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 ContentType="image/tif"/>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3D6EB2" w:rsidRDefault="003D6EB2">
      <w:pPr>
        <w:pStyle w:val="Title"/>
      </w:pPr>
      <w:bookmarkStart w:id="0" w:name="_GoBack"/>
      <w:bookmarkEnd w:id="0"/>
    </w:p>
    <w:p w:rsidR="003D6EB2" w:rsidRDefault="003D6EB2">
      <w:pPr>
        <w:pStyle w:val="Title"/>
        <w:jc w:val="center"/>
      </w:pPr>
    </w:p>
    <w:p w:rsidR="003D6EB2" w:rsidRDefault="003D6EB2">
      <w:pPr>
        <w:pStyle w:val="Title"/>
      </w:pPr>
    </w:p>
    <w:p w:rsidR="003D6EB2" w:rsidRDefault="003D6EB2">
      <w:pPr>
        <w:pStyle w:val="Title"/>
      </w:pPr>
    </w:p>
    <w:p w:rsidR="003D6EB2" w:rsidRDefault="003D6EB2">
      <w:pPr>
        <w:pStyle w:val="Title"/>
      </w:pPr>
    </w:p>
    <w:p w:rsidR="003D6EB2" w:rsidRDefault="003D6EB2">
      <w:pPr>
        <w:pStyle w:val="Title"/>
      </w:pPr>
    </w:p>
    <w:p w:rsidR="003D6EB2" w:rsidRDefault="003D6EB2">
      <w:pPr>
        <w:pStyle w:val="Title"/>
      </w:pPr>
    </w:p>
    <w:p w:rsidR="003D6EB2" w:rsidRDefault="003D6EB2">
      <w:pPr>
        <w:pStyle w:val="Title"/>
      </w:pPr>
    </w:p>
    <w:p w:rsidR="003D6EB2" w:rsidRDefault="003D6EB2">
      <w:pPr>
        <w:pStyle w:val="Title"/>
      </w:pPr>
    </w:p>
    <w:p w:rsidR="003D6EB2" w:rsidRDefault="003D6EB2">
      <w:pPr>
        <w:pStyle w:val="Title"/>
      </w:pPr>
    </w:p>
    <w:p w:rsidR="003D6EB2" w:rsidRDefault="003D6EB2">
      <w:pPr>
        <w:pStyle w:val="Title"/>
      </w:pPr>
    </w:p>
    <w:p w:rsidR="003D6EB2" w:rsidRDefault="003D6EB2">
      <w:pPr>
        <w:pStyle w:val="Title"/>
      </w:pPr>
    </w:p>
    <w:p w:rsidR="003D6EB2" w:rsidRDefault="009536C9">
      <w:pPr>
        <w:pStyle w:val="Title"/>
      </w:pPr>
      <w:r>
        <w:rPr>
          <w:rFonts w:eastAsia="Arial Unicode MS" w:cs="Arial Unicode MS"/>
        </w:rPr>
        <w:t>Football Kit Design: Aesthetics vs Profit</w:t>
      </w:r>
    </w:p>
    <w:p w:rsidR="003D6EB2" w:rsidRDefault="009536C9">
      <w:pPr>
        <w:pStyle w:val="BodyA"/>
      </w:pPr>
      <w:r>
        <w:t>Marc Lewis, (BA Hons) Graphic Design</w:t>
      </w:r>
    </w:p>
    <w:p w:rsidR="003D6EB2" w:rsidRDefault="009536C9">
      <w:pPr>
        <w:pStyle w:val="BodyA"/>
      </w:pPr>
      <w:r>
        <w:t xml:space="preserve">University of Wales Trinity St. </w:t>
      </w:r>
      <w:proofErr w:type="spellStart"/>
      <w:r>
        <w:t>Davids</w:t>
      </w:r>
      <w:proofErr w:type="spellEnd"/>
      <w:r>
        <w:t>, Swansea</w:t>
      </w:r>
    </w:p>
    <w:p w:rsidR="003D6EB2" w:rsidRDefault="009536C9">
      <w:pPr>
        <w:pStyle w:val="BodyA"/>
      </w:pPr>
      <w:r>
        <w:t xml:space="preserve">12th December 2018 </w:t>
      </w:r>
    </w:p>
    <w:p w:rsidR="003D6EB2" w:rsidRDefault="009536C9">
      <w:pPr>
        <w:pStyle w:val="BodyA"/>
      </w:pPr>
      <w:r>
        <w:t>Word Count: 5,8</w:t>
      </w:r>
      <w:r w:rsidR="000D4520">
        <w:t>91</w:t>
      </w:r>
    </w:p>
    <w:p w:rsidR="003D6EB2" w:rsidRDefault="003D6EB2">
      <w:pPr>
        <w:pStyle w:val="Heading"/>
      </w:pPr>
    </w:p>
    <w:p w:rsidR="003D6EB2" w:rsidRDefault="009536C9" w:rsidP="009536C9">
      <w:pPr>
        <w:pStyle w:val="Heading"/>
        <w:ind w:left="2835"/>
      </w:pPr>
      <w:r>
        <w:lastRenderedPageBreak/>
        <w:t>Contents</w:t>
      </w:r>
    </w:p>
    <w:p w:rsidR="003D6EB2" w:rsidRPr="000D4520" w:rsidRDefault="009536C9">
      <w:pPr>
        <w:pStyle w:val="Heading2"/>
        <w:ind w:left="2835"/>
        <w:rPr>
          <w:lang w:val="en-GB"/>
        </w:rPr>
      </w:pPr>
      <w:r w:rsidRPr="000D4520">
        <w:rPr>
          <w:lang w:val="en-GB"/>
        </w:rPr>
        <w:t>Contents Page</w:t>
      </w:r>
      <w:r w:rsidRPr="000D4520">
        <w:rPr>
          <w:lang w:val="en-GB"/>
        </w:rPr>
        <w:tab/>
      </w:r>
      <w:r w:rsidRPr="000D4520">
        <w:rPr>
          <w:lang w:val="en-GB"/>
        </w:rPr>
        <w:tab/>
      </w:r>
      <w:r w:rsidRPr="000D4520">
        <w:rPr>
          <w:lang w:val="en-GB"/>
        </w:rPr>
        <w:tab/>
      </w:r>
      <w:r w:rsidRPr="000D4520">
        <w:rPr>
          <w:lang w:val="en-GB"/>
        </w:rPr>
        <w:tab/>
      </w:r>
      <w:r w:rsidRPr="000D4520">
        <w:rPr>
          <w:lang w:val="en-GB"/>
        </w:rPr>
        <w:tab/>
      </w:r>
      <w:r w:rsidRPr="000D4520">
        <w:rPr>
          <w:lang w:val="en-GB"/>
        </w:rPr>
        <w:tab/>
      </w:r>
      <w:proofErr w:type="spellStart"/>
      <w:r w:rsidRPr="000D4520">
        <w:rPr>
          <w:lang w:val="en-GB"/>
        </w:rPr>
        <w:t>Page</w:t>
      </w:r>
      <w:proofErr w:type="spellEnd"/>
      <w:r w:rsidRPr="000D4520">
        <w:rPr>
          <w:lang w:val="en-GB"/>
        </w:rPr>
        <w:t xml:space="preserve"> 2</w:t>
      </w:r>
    </w:p>
    <w:p w:rsidR="003D6EB2" w:rsidRPr="000D4520" w:rsidRDefault="009536C9">
      <w:pPr>
        <w:pStyle w:val="Heading2"/>
        <w:ind w:left="2835"/>
        <w:rPr>
          <w:lang w:val="en-GB"/>
        </w:rPr>
      </w:pPr>
      <w:r w:rsidRPr="000D4520">
        <w:rPr>
          <w:lang w:val="en-GB"/>
        </w:rPr>
        <w:t>Summary</w:t>
      </w:r>
      <w:r w:rsidRPr="000D4520">
        <w:rPr>
          <w:lang w:val="en-GB"/>
        </w:rPr>
        <w:tab/>
      </w:r>
      <w:r w:rsidRPr="000D4520">
        <w:rPr>
          <w:lang w:val="en-GB"/>
        </w:rPr>
        <w:tab/>
      </w:r>
      <w:r w:rsidRPr="000D4520">
        <w:rPr>
          <w:lang w:val="en-GB"/>
        </w:rPr>
        <w:tab/>
      </w:r>
      <w:r w:rsidRPr="000D4520">
        <w:rPr>
          <w:lang w:val="en-GB"/>
        </w:rPr>
        <w:tab/>
      </w:r>
      <w:r w:rsidRPr="000D4520">
        <w:rPr>
          <w:lang w:val="en-GB"/>
        </w:rPr>
        <w:tab/>
      </w:r>
      <w:r w:rsidRPr="000D4520">
        <w:rPr>
          <w:lang w:val="en-GB"/>
        </w:rPr>
        <w:tab/>
      </w:r>
      <w:r w:rsidRPr="000D4520">
        <w:rPr>
          <w:lang w:val="en-GB"/>
        </w:rPr>
        <w:tab/>
        <w:t>Page 3</w:t>
      </w:r>
    </w:p>
    <w:p w:rsidR="003D6EB2" w:rsidRDefault="009536C9">
      <w:pPr>
        <w:pStyle w:val="Heading2"/>
        <w:ind w:left="2835"/>
      </w:pPr>
      <w:r>
        <w:t>Introduction</w:t>
      </w:r>
      <w:r>
        <w:tab/>
      </w:r>
      <w:r>
        <w:tab/>
      </w:r>
      <w:r>
        <w:tab/>
      </w:r>
      <w:r>
        <w:tab/>
      </w:r>
      <w:r>
        <w:tab/>
      </w:r>
      <w:r>
        <w:tab/>
      </w:r>
      <w:r>
        <w:tab/>
        <w:t>Page 4</w:t>
      </w:r>
    </w:p>
    <w:p w:rsidR="003D6EB2" w:rsidRDefault="009536C9">
      <w:pPr>
        <w:pStyle w:val="Heading2"/>
        <w:ind w:left="2835"/>
      </w:pPr>
      <w:r>
        <w:t>Chapter 1:</w:t>
      </w:r>
    </w:p>
    <w:p w:rsidR="003D6EB2" w:rsidRDefault="009536C9">
      <w:pPr>
        <w:pStyle w:val="Heading2"/>
        <w:ind w:left="2835"/>
      </w:pPr>
      <w:r>
        <w:t>The Influence of Investments and Sponsorships</w:t>
      </w:r>
      <w:r>
        <w:tab/>
      </w:r>
      <w:r>
        <w:tab/>
        <w:t>Page 5</w:t>
      </w:r>
    </w:p>
    <w:p w:rsidR="003D6EB2" w:rsidRDefault="009536C9">
      <w:pPr>
        <w:pStyle w:val="BodyA"/>
        <w:numPr>
          <w:ilvl w:val="5"/>
          <w:numId w:val="2"/>
        </w:numPr>
      </w:pPr>
      <w:r>
        <w:t>Club Ownership</w:t>
      </w:r>
    </w:p>
    <w:p w:rsidR="003D6EB2" w:rsidRDefault="009536C9">
      <w:pPr>
        <w:pStyle w:val="BodyA"/>
        <w:numPr>
          <w:ilvl w:val="5"/>
          <w:numId w:val="2"/>
        </w:numPr>
      </w:pPr>
      <w:r>
        <w:t>Shirt Sponsorship</w:t>
      </w:r>
    </w:p>
    <w:p w:rsidR="003D6EB2" w:rsidRDefault="009536C9">
      <w:pPr>
        <w:pStyle w:val="BodyA"/>
        <w:numPr>
          <w:ilvl w:val="5"/>
          <w:numId w:val="2"/>
        </w:numPr>
      </w:pPr>
      <w:r>
        <w:t>Sponsorship Nostalgia</w:t>
      </w:r>
    </w:p>
    <w:p w:rsidR="003D6EB2" w:rsidRDefault="009536C9">
      <w:pPr>
        <w:pStyle w:val="Heading2"/>
        <w:ind w:left="2835"/>
      </w:pPr>
      <w:r>
        <w:t>Chapter 2:</w:t>
      </w:r>
    </w:p>
    <w:p w:rsidR="003D6EB2" w:rsidRDefault="009536C9">
      <w:pPr>
        <w:pStyle w:val="Heading2"/>
        <w:ind w:left="2835"/>
      </w:pPr>
      <w:r>
        <w:rPr>
          <w:lang w:val="da-DK"/>
        </w:rPr>
        <w:t xml:space="preserve">Manufacturing </w:t>
      </w:r>
      <w:proofErr w:type="spellStart"/>
      <w:r>
        <w:rPr>
          <w:lang w:val="da-DK"/>
        </w:rPr>
        <w:t>Technological</w:t>
      </w:r>
      <w:proofErr w:type="spellEnd"/>
      <w:r>
        <w:rPr>
          <w:lang w:val="da-DK"/>
        </w:rPr>
        <w:t xml:space="preserve"> </w:t>
      </w:r>
      <w:proofErr w:type="spellStart"/>
      <w:r>
        <w:rPr>
          <w:lang w:val="da-DK"/>
        </w:rPr>
        <w:t>Advancements</w:t>
      </w:r>
      <w:proofErr w:type="spellEnd"/>
      <w:r>
        <w:rPr>
          <w:lang w:val="da-DK"/>
        </w:rPr>
        <w:tab/>
      </w:r>
      <w:r>
        <w:rPr>
          <w:lang w:val="da-DK"/>
        </w:rPr>
        <w:tab/>
        <w:t>Page 16</w:t>
      </w:r>
    </w:p>
    <w:p w:rsidR="003D6EB2" w:rsidRDefault="009536C9">
      <w:pPr>
        <w:pStyle w:val="BodyA"/>
        <w:numPr>
          <w:ilvl w:val="5"/>
          <w:numId w:val="2"/>
        </w:numPr>
      </w:pPr>
      <w:r>
        <w:t>Dye-Sublimation Process</w:t>
      </w:r>
    </w:p>
    <w:p w:rsidR="003D6EB2" w:rsidRDefault="009536C9">
      <w:pPr>
        <w:pStyle w:val="BodyA"/>
        <w:numPr>
          <w:ilvl w:val="5"/>
          <w:numId w:val="2"/>
        </w:numPr>
      </w:pPr>
      <w:r>
        <w:t>Vinyl Heat transfers</w:t>
      </w:r>
    </w:p>
    <w:p w:rsidR="003D6EB2" w:rsidRDefault="009536C9">
      <w:pPr>
        <w:pStyle w:val="Heading2"/>
        <w:ind w:left="2835"/>
      </w:pPr>
      <w:proofErr w:type="spellStart"/>
      <w:r>
        <w:rPr>
          <w:lang w:val="nl-NL"/>
        </w:rPr>
        <w:t>Chapter</w:t>
      </w:r>
      <w:proofErr w:type="spellEnd"/>
      <w:r>
        <w:rPr>
          <w:lang w:val="nl-NL"/>
        </w:rPr>
        <w:t xml:space="preserve"> 3:</w:t>
      </w:r>
    </w:p>
    <w:p w:rsidR="003D6EB2" w:rsidRDefault="009536C9">
      <w:pPr>
        <w:pStyle w:val="Heading2"/>
        <w:ind w:left="2835"/>
      </w:pPr>
      <w:proofErr w:type="spellStart"/>
      <w:r>
        <w:rPr>
          <w:lang w:val="pt-PT"/>
        </w:rPr>
        <w:t>Football</w:t>
      </w:r>
      <w:proofErr w:type="spellEnd"/>
      <w:r>
        <w:rPr>
          <w:lang w:val="pt-PT"/>
        </w:rPr>
        <w:t xml:space="preserve"> </w:t>
      </w:r>
      <w:proofErr w:type="spellStart"/>
      <w:r>
        <w:rPr>
          <w:lang w:val="pt-PT"/>
        </w:rPr>
        <w:t>Shirt</w:t>
      </w:r>
      <w:proofErr w:type="spellEnd"/>
      <w:r>
        <w:rPr>
          <w:lang w:val="pt-PT"/>
        </w:rPr>
        <w:t xml:space="preserve"> Design</w:t>
      </w:r>
      <w:r>
        <w:rPr>
          <w:lang w:val="pt-PT"/>
        </w:rPr>
        <w:tab/>
      </w:r>
      <w:r>
        <w:rPr>
          <w:lang w:val="pt-PT"/>
        </w:rPr>
        <w:tab/>
      </w:r>
      <w:r>
        <w:rPr>
          <w:lang w:val="pt-PT"/>
        </w:rPr>
        <w:tab/>
      </w:r>
      <w:r>
        <w:rPr>
          <w:lang w:val="pt-PT"/>
        </w:rPr>
        <w:tab/>
      </w:r>
      <w:r>
        <w:rPr>
          <w:lang w:val="pt-PT"/>
        </w:rPr>
        <w:tab/>
      </w:r>
      <w:r>
        <w:rPr>
          <w:lang w:val="pt-PT"/>
        </w:rPr>
        <w:tab/>
      </w:r>
      <w:proofErr w:type="spellStart"/>
      <w:r>
        <w:rPr>
          <w:lang w:val="pt-PT"/>
        </w:rPr>
        <w:t>Page</w:t>
      </w:r>
      <w:proofErr w:type="spellEnd"/>
      <w:r>
        <w:rPr>
          <w:lang w:val="pt-PT"/>
        </w:rPr>
        <w:t xml:space="preserve"> 25</w:t>
      </w:r>
    </w:p>
    <w:p w:rsidR="003D6EB2" w:rsidRDefault="009536C9">
      <w:pPr>
        <w:pStyle w:val="BodyA"/>
        <w:numPr>
          <w:ilvl w:val="5"/>
          <w:numId w:val="2"/>
        </w:numPr>
      </w:pPr>
      <w:r>
        <w:t>The Role of the Designer</w:t>
      </w:r>
    </w:p>
    <w:p w:rsidR="003D6EB2" w:rsidRDefault="009536C9">
      <w:pPr>
        <w:pStyle w:val="BodyA"/>
        <w:numPr>
          <w:ilvl w:val="5"/>
          <w:numId w:val="2"/>
        </w:numPr>
      </w:pPr>
      <w:r>
        <w:t>Football Shirt Design Culture</w:t>
      </w:r>
    </w:p>
    <w:p w:rsidR="003D6EB2" w:rsidRDefault="009536C9">
      <w:pPr>
        <w:pStyle w:val="BodyA"/>
        <w:numPr>
          <w:ilvl w:val="5"/>
          <w:numId w:val="2"/>
        </w:numPr>
      </w:pPr>
      <w:r>
        <w:t>Leisurewear and Fashion</w:t>
      </w:r>
    </w:p>
    <w:p w:rsidR="003D6EB2" w:rsidRDefault="009536C9">
      <w:pPr>
        <w:pStyle w:val="Heading2"/>
        <w:ind w:left="2835"/>
      </w:pPr>
      <w:proofErr w:type="spellStart"/>
      <w:r>
        <w:rPr>
          <w:lang w:val="pt-PT"/>
        </w:rPr>
        <w:t>Conclusion</w:t>
      </w:r>
      <w:proofErr w:type="spellEnd"/>
      <w:r>
        <w:rPr>
          <w:lang w:val="pt-PT"/>
        </w:rPr>
        <w:tab/>
      </w:r>
      <w:r>
        <w:rPr>
          <w:lang w:val="pt-PT"/>
        </w:rPr>
        <w:tab/>
      </w:r>
      <w:r>
        <w:rPr>
          <w:lang w:val="pt-PT"/>
        </w:rPr>
        <w:tab/>
      </w:r>
      <w:r>
        <w:rPr>
          <w:lang w:val="pt-PT"/>
        </w:rPr>
        <w:tab/>
      </w:r>
      <w:r>
        <w:rPr>
          <w:lang w:val="pt-PT"/>
        </w:rPr>
        <w:tab/>
      </w:r>
      <w:r>
        <w:rPr>
          <w:lang w:val="pt-PT"/>
        </w:rPr>
        <w:tab/>
      </w:r>
      <w:r>
        <w:rPr>
          <w:lang w:val="pt-PT"/>
        </w:rPr>
        <w:tab/>
      </w:r>
      <w:proofErr w:type="spellStart"/>
      <w:r>
        <w:rPr>
          <w:lang w:val="pt-PT"/>
        </w:rPr>
        <w:t>Page</w:t>
      </w:r>
      <w:proofErr w:type="spellEnd"/>
      <w:r>
        <w:rPr>
          <w:lang w:val="pt-PT"/>
        </w:rPr>
        <w:t xml:space="preserve"> 33</w:t>
      </w:r>
    </w:p>
    <w:p w:rsidR="003D6EB2" w:rsidRDefault="009536C9">
      <w:pPr>
        <w:pStyle w:val="Heading2"/>
        <w:ind w:left="2835"/>
      </w:pPr>
      <w:proofErr w:type="spellStart"/>
      <w:r>
        <w:rPr>
          <w:lang w:val="da-DK"/>
        </w:rPr>
        <w:t>Bibliography</w:t>
      </w:r>
      <w:proofErr w:type="spellEnd"/>
      <w:r>
        <w:rPr>
          <w:lang w:val="da-DK"/>
        </w:rPr>
        <w:tab/>
      </w:r>
      <w:r>
        <w:rPr>
          <w:lang w:val="da-DK"/>
        </w:rPr>
        <w:tab/>
      </w:r>
      <w:r>
        <w:rPr>
          <w:lang w:val="da-DK"/>
        </w:rPr>
        <w:tab/>
      </w:r>
      <w:r>
        <w:rPr>
          <w:lang w:val="da-DK"/>
        </w:rPr>
        <w:tab/>
      </w:r>
      <w:r>
        <w:rPr>
          <w:lang w:val="da-DK"/>
        </w:rPr>
        <w:tab/>
      </w:r>
      <w:r>
        <w:rPr>
          <w:lang w:val="da-DK"/>
        </w:rPr>
        <w:tab/>
      </w:r>
      <w:r>
        <w:rPr>
          <w:lang w:val="da-DK"/>
        </w:rPr>
        <w:tab/>
        <w:t>Page 39</w:t>
      </w:r>
    </w:p>
    <w:p w:rsidR="003D6EB2" w:rsidRDefault="009536C9">
      <w:pPr>
        <w:pStyle w:val="BodyA"/>
        <w:numPr>
          <w:ilvl w:val="5"/>
          <w:numId w:val="2"/>
        </w:numPr>
      </w:pPr>
      <w:r>
        <w:t>Website References</w:t>
      </w:r>
    </w:p>
    <w:p w:rsidR="003D6EB2" w:rsidRDefault="009536C9">
      <w:pPr>
        <w:pStyle w:val="BodyA"/>
        <w:numPr>
          <w:ilvl w:val="5"/>
          <w:numId w:val="2"/>
        </w:numPr>
      </w:pPr>
      <w:r>
        <w:t>E-mail References</w:t>
      </w:r>
    </w:p>
    <w:p w:rsidR="003D6EB2" w:rsidRDefault="009536C9">
      <w:pPr>
        <w:pStyle w:val="BodyA"/>
        <w:numPr>
          <w:ilvl w:val="5"/>
          <w:numId w:val="2"/>
        </w:numPr>
      </w:pPr>
      <w:r>
        <w:t>Book References</w:t>
      </w:r>
    </w:p>
    <w:p w:rsidR="003D6EB2" w:rsidRDefault="009536C9">
      <w:pPr>
        <w:pStyle w:val="BodyA"/>
        <w:numPr>
          <w:ilvl w:val="5"/>
          <w:numId w:val="2"/>
        </w:numPr>
      </w:pPr>
      <w:r>
        <w:t>Film References</w:t>
      </w:r>
    </w:p>
    <w:p w:rsidR="009536C9" w:rsidRDefault="009536C9">
      <w:pPr>
        <w:pStyle w:val="BodyA"/>
        <w:numPr>
          <w:ilvl w:val="5"/>
          <w:numId w:val="2"/>
        </w:numPr>
      </w:pPr>
      <w:r>
        <w:t>Interview References</w:t>
      </w:r>
    </w:p>
    <w:p w:rsidR="009536C9" w:rsidRDefault="009536C9" w:rsidP="009536C9">
      <w:pPr>
        <w:pStyle w:val="BodyA"/>
        <w:numPr>
          <w:ilvl w:val="5"/>
          <w:numId w:val="2"/>
        </w:numPr>
      </w:pPr>
      <w:r>
        <w:t>Photograph References</w:t>
      </w:r>
    </w:p>
    <w:p w:rsidR="003D6EB2" w:rsidRDefault="009536C9">
      <w:pPr>
        <w:pStyle w:val="Heading"/>
        <w:ind w:left="2835"/>
      </w:pPr>
      <w:r>
        <w:lastRenderedPageBreak/>
        <w:t>Summary</w:t>
      </w:r>
    </w:p>
    <w:p w:rsidR="003D6EB2" w:rsidRDefault="003D6EB2">
      <w:pPr>
        <w:pStyle w:val="Heading2"/>
        <w:ind w:left="2835"/>
      </w:pPr>
    </w:p>
    <w:p w:rsidR="003D6EB2" w:rsidRDefault="009536C9">
      <w:pPr>
        <w:pStyle w:val="Body2"/>
        <w:ind w:left="2835"/>
      </w:pPr>
      <w:r>
        <w:t xml:space="preserve">The topic of ‘Football Kit Design: Aesthetics vs Profit’ was originally inspired from an article I read by acclaimed football journalist Jake </w:t>
      </w:r>
      <w:proofErr w:type="spellStart"/>
      <w:r>
        <w:t>Polden</w:t>
      </w:r>
      <w:proofErr w:type="spellEnd"/>
      <w:r>
        <w:t>. My dissertation will investigate into whether football shirt designs have been “ruined” (</w:t>
      </w:r>
      <w:proofErr w:type="spellStart"/>
      <w:r>
        <w:t>Polden</w:t>
      </w:r>
      <w:proofErr w:type="spellEnd"/>
      <w:r>
        <w:t xml:space="preserve">, J. 2017a) because of the sports </w:t>
      </w:r>
      <w:proofErr w:type="spellStart"/>
      <w:r>
        <w:t>commercialisation</w:t>
      </w:r>
      <w:proofErr w:type="spellEnd"/>
      <w:r>
        <w:t xml:space="preserve"> and fixation with profit, rather than aesthetics. With the underlying aim being to provide a comprehensive, informed opinion on this topic.</w:t>
      </w: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Body2"/>
      </w:pPr>
    </w:p>
    <w:p w:rsidR="003D6EB2" w:rsidRDefault="003D6EB2">
      <w:pPr>
        <w:pStyle w:val="Heading"/>
        <w:ind w:left="2835"/>
      </w:pPr>
    </w:p>
    <w:p w:rsidR="003D6EB2" w:rsidRDefault="009536C9">
      <w:pPr>
        <w:pStyle w:val="Heading"/>
        <w:ind w:left="2835"/>
      </w:pPr>
      <w:r>
        <w:lastRenderedPageBreak/>
        <w:t>Introduction</w:t>
      </w:r>
    </w:p>
    <w:p w:rsidR="003D6EB2" w:rsidRDefault="003D6EB2">
      <w:pPr>
        <w:pStyle w:val="Heading2"/>
        <w:ind w:left="2835"/>
      </w:pPr>
    </w:p>
    <w:p w:rsidR="003D6EB2" w:rsidRDefault="009536C9">
      <w:pPr>
        <w:pStyle w:val="Body2"/>
        <w:ind w:left="2835"/>
      </w:pPr>
      <w:r>
        <w:t>Throughout my life I have constantly been excited and fascinated by the design of football kits, due to my interest in both graphic design and football. In recent years, the influence the commercial side of football has had on its kit design has become more noticeable, for example one of the most recent cases being the approval of sleeve sponsors in the Premier League. This decision sparked a massive reaction from the football community as it questioned whether the “new sponsorship rules could ruin Premier League kits forever” (</w:t>
      </w:r>
      <w:proofErr w:type="spellStart"/>
      <w:r>
        <w:t>Choudry</w:t>
      </w:r>
      <w:proofErr w:type="spellEnd"/>
      <w:r>
        <w:t xml:space="preserve">, N. 2017). In my dissertation I am going to investigate further examples of how </w:t>
      </w:r>
      <w:proofErr w:type="spellStart"/>
      <w:r>
        <w:t>commercialisation</w:t>
      </w:r>
      <w:proofErr w:type="spellEnd"/>
      <w:r>
        <w:t xml:space="preserve"> has influenced football kit design, both positively and negatively, with the overall aim being to provide a knowledgeable conclusion on whether it has had a detrimental impact on the kit designs.</w:t>
      </w: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3D6EB2">
      <w:pPr>
        <w:pStyle w:val="Heading"/>
        <w:ind w:left="2835"/>
      </w:pPr>
    </w:p>
    <w:p w:rsidR="003D6EB2" w:rsidRDefault="009536C9">
      <w:pPr>
        <w:pStyle w:val="Heading2"/>
        <w:ind w:left="2835"/>
      </w:pPr>
      <w:r w:rsidRPr="009536C9">
        <w:rPr>
          <w:lang w:val="en-GB"/>
        </w:rPr>
        <w:lastRenderedPageBreak/>
        <w:t>Chapter 1</w:t>
      </w:r>
    </w:p>
    <w:p w:rsidR="003D6EB2" w:rsidRDefault="009536C9">
      <w:pPr>
        <w:pStyle w:val="Heading"/>
        <w:ind w:left="2835"/>
      </w:pPr>
      <w:r>
        <w:t>The Influence of Investments and Sponsorships</w:t>
      </w:r>
    </w:p>
    <w:p w:rsidR="003D6EB2" w:rsidRDefault="003D6EB2">
      <w:pPr>
        <w:pStyle w:val="Body2"/>
        <w:ind w:left="2835"/>
      </w:pPr>
    </w:p>
    <w:p w:rsidR="003D6EB2" w:rsidRDefault="009536C9">
      <w:pPr>
        <w:pStyle w:val="Body2"/>
        <w:ind w:left="2835"/>
      </w:pPr>
      <w:r>
        <w:rPr>
          <w:noProof/>
        </w:rPr>
        <w:drawing>
          <wp:anchor distT="152400" distB="152400" distL="152400" distR="152400" simplePos="0" relativeHeight="251717632" behindDoc="0" locked="0" layoutInCell="1" allowOverlap="1">
            <wp:simplePos x="0" y="0"/>
            <wp:positionH relativeFrom="page">
              <wp:posOffset>699769</wp:posOffset>
            </wp:positionH>
            <wp:positionV relativeFrom="line">
              <wp:posOffset>2132964</wp:posOffset>
            </wp:positionV>
            <wp:extent cx="1451611" cy="1065531"/>
            <wp:effectExtent l="0" t="0" r="0" b="0"/>
            <wp:wrapThrough wrapText="bothSides" distL="152400" distR="152400">
              <wp:wrapPolygon edited="1">
                <wp:start x="0" y="0"/>
                <wp:lineTo x="21600" y="0"/>
                <wp:lineTo x="21600" y="21600"/>
                <wp:lineTo x="0" y="21600"/>
                <wp:lineTo x="0" y="0"/>
              </wp:wrapPolygon>
            </wp:wrapThrough>
            <wp:docPr id="1073741827" name="officeArt object" descr="Image005.pdf"/>
            <wp:cNvGraphicFramePr/>
            <a:graphic xmlns:a="http://schemas.openxmlformats.org/drawingml/2006/main">
              <a:graphicData uri="http://schemas.openxmlformats.org/drawingml/2006/picture">
                <pic:pic xmlns:pic="http://schemas.openxmlformats.org/drawingml/2006/picture">
                  <pic:nvPicPr>
                    <pic:cNvPr id="1073741827" name="Image005.pdf" descr="Image005.pdf"/>
                    <pic:cNvPicPr>
                      <a:picLocks noChangeAspect="1"/>
                    </pic:cNvPicPr>
                  </pic:nvPicPr>
                  <pic:blipFill>
                    <a:blip r:embed="rId7">
                      <a:extLst/>
                    </a:blip>
                    <a:stretch>
                      <a:fillRect/>
                    </a:stretch>
                  </pic:blipFill>
                  <pic:spPr>
                    <a:xfrm>
                      <a:off x="0" y="0"/>
                      <a:ext cx="1451611" cy="1065531"/>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716608" behindDoc="0" locked="0" layoutInCell="1" allowOverlap="1">
                <wp:simplePos x="0" y="0"/>
                <wp:positionH relativeFrom="page">
                  <wp:posOffset>699769</wp:posOffset>
                </wp:positionH>
                <wp:positionV relativeFrom="line">
                  <wp:posOffset>1165860</wp:posOffset>
                </wp:positionV>
                <wp:extent cx="1449706" cy="733425"/>
                <wp:effectExtent l="0" t="0" r="0" b="0"/>
                <wp:wrapThrough wrapText="bothSides" distL="152400" distR="152400">
                  <wp:wrapPolygon edited="1">
                    <wp:start x="0" y="0"/>
                    <wp:lineTo x="21600" y="0"/>
                    <wp:lineTo x="21600" y="21600"/>
                    <wp:lineTo x="0" y="21600"/>
                    <wp:lineTo x="0" y="0"/>
                  </wp:wrapPolygon>
                </wp:wrapThrough>
                <wp:docPr id="1073741828" name="officeArt object" descr="officeArt object"/>
                <wp:cNvGraphicFramePr/>
                <a:graphic xmlns:a="http://schemas.openxmlformats.org/drawingml/2006/main">
                  <a:graphicData uri="http://schemas.microsoft.com/office/word/2010/wordprocessingShape">
                    <wps:wsp>
                      <wps:cNvSpPr txBox="1"/>
                      <wps:spPr>
                        <a:xfrm>
                          <a:off x="0" y="0"/>
                          <a:ext cx="1449706" cy="73342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28: Kickabout, London. August 1933. photographer not known (p.113)</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55.1pt;margin-top:91.8pt;width:114.2pt;height:57.8pt;z-index:251716608;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28: Kickabout, London. August 1933. photographer not known (p.113)</w:t>
                      </w:r>
                    </w:p>
                  </w:txbxContent>
                </v:textbox>
                <w10:wrap type="through" side="bothSides" anchorx="page"/>
              </v:shape>
            </w:pict>
          </mc:Fallback>
        </mc:AlternateContent>
      </w:r>
      <w:r>
        <w:rPr>
          <w:noProof/>
        </w:rPr>
        <w:drawing>
          <wp:anchor distT="152400" distB="152400" distL="152400" distR="152400" simplePos="0" relativeHeight="251715584" behindDoc="0" locked="0" layoutInCell="1" allowOverlap="1">
            <wp:simplePos x="0" y="0"/>
            <wp:positionH relativeFrom="page">
              <wp:posOffset>699769</wp:posOffset>
            </wp:positionH>
            <wp:positionV relativeFrom="line">
              <wp:posOffset>66039</wp:posOffset>
            </wp:positionV>
            <wp:extent cx="1451611" cy="1108075"/>
            <wp:effectExtent l="0" t="0" r="0" b="0"/>
            <wp:wrapThrough wrapText="bothSides" distL="152400" distR="152400">
              <wp:wrapPolygon edited="1">
                <wp:start x="0" y="0"/>
                <wp:lineTo x="21556" y="0"/>
                <wp:lineTo x="21556" y="21600"/>
                <wp:lineTo x="0" y="21600"/>
                <wp:lineTo x="0" y="0"/>
              </wp:wrapPolygon>
            </wp:wrapThrough>
            <wp:docPr id="1073741829" name="officeArt object" descr="Image004.pdf"/>
            <wp:cNvGraphicFramePr/>
            <a:graphic xmlns:a="http://schemas.openxmlformats.org/drawingml/2006/main">
              <a:graphicData uri="http://schemas.openxmlformats.org/drawingml/2006/picture">
                <pic:pic xmlns:pic="http://schemas.openxmlformats.org/drawingml/2006/picture">
                  <pic:nvPicPr>
                    <pic:cNvPr id="1073741829" name="Image004.pdf" descr="Image004.pdf"/>
                    <pic:cNvPicPr>
                      <a:picLocks noChangeAspect="1"/>
                    </pic:cNvPicPr>
                  </pic:nvPicPr>
                  <pic:blipFill>
                    <a:blip r:embed="rId8">
                      <a:extLst/>
                    </a:blip>
                    <a:stretch>
                      <a:fillRect/>
                    </a:stretch>
                  </pic:blipFill>
                  <pic:spPr>
                    <a:xfrm>
                      <a:off x="0" y="0"/>
                      <a:ext cx="1451611" cy="1108075"/>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718656" behindDoc="0" locked="0" layoutInCell="1" allowOverlap="1">
                <wp:simplePos x="0" y="0"/>
                <wp:positionH relativeFrom="page">
                  <wp:posOffset>705484</wp:posOffset>
                </wp:positionH>
                <wp:positionV relativeFrom="line">
                  <wp:posOffset>3208654</wp:posOffset>
                </wp:positionV>
                <wp:extent cx="1482725" cy="915670"/>
                <wp:effectExtent l="0" t="0" r="0" b="0"/>
                <wp:wrapThrough wrapText="bothSides" distL="152400" distR="152400">
                  <wp:wrapPolygon edited="1">
                    <wp:start x="0" y="0"/>
                    <wp:lineTo x="21600" y="0"/>
                    <wp:lineTo x="21600" y="21600"/>
                    <wp:lineTo x="0" y="21600"/>
                    <wp:lineTo x="0" y="0"/>
                  </wp:wrapPolygon>
                </wp:wrapThrough>
                <wp:docPr id="1073741830" name="officeArt object" descr="officeArt object"/>
                <wp:cNvGraphicFramePr/>
                <a:graphic xmlns:a="http://schemas.openxmlformats.org/drawingml/2006/main">
                  <a:graphicData uri="http://schemas.microsoft.com/office/word/2010/wordprocessingShape">
                    <wps:wsp>
                      <wps:cNvSpPr txBox="1"/>
                      <wps:spPr>
                        <a:xfrm>
                          <a:off x="0" y="0"/>
                          <a:ext cx="1482725" cy="915670"/>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29: Street game, London. April 1950. Photograph by Bill Brandt (p.229)</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55.5pt;margin-top:252.6pt;width:116.8pt;height:72.1pt;z-index:251718656;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29: Street game, London. April 1950. Photograph by Bill Brandt (p.229)</w:t>
                      </w:r>
                    </w:p>
                  </w:txbxContent>
                </v:textbox>
                <w10:wrap type="through" side="bothSides" anchorx="page"/>
              </v:shape>
            </w:pict>
          </mc:Fallback>
        </mc:AlternateContent>
      </w:r>
      <w:r>
        <w:t>Football. What was once a simple pastime of the urban working classes has become a multi-billion pound, global leisure industry (Leslie, J. and Burgoyne, D. 1998, p.7). Before the influence of money football was merely entertainment for the working classes, played on the streets and fields of towns and cities gradually gaining loyal spectatorship throughout many years. In 1863 it was decided by the first football association that a universal set of rules, for the game, were to be introduced in order to cope with the unprecedented amounts of popularity across Britain (History of Football: The Beautiful Game, 2004).</w:t>
      </w:r>
    </w:p>
    <w:p w:rsidR="003D6EB2" w:rsidRDefault="009536C9">
      <w:pPr>
        <w:pStyle w:val="Body2"/>
        <w:ind w:left="2835"/>
      </w:pPr>
      <w:r>
        <w:t xml:space="preserve">However the decision to transform football from an amateur sport to a profession has generated a lot of wealth, from 1992 onwards especially, due to the creation of the Premier League and its encouragement of club business ventures such as sponsorships, foreign ownerships, stadium naming rights, TV rights etc. Provoking fans to question whether these have </w:t>
      </w:r>
      <w:r>
        <w:lastRenderedPageBreak/>
        <w:t>disfigured the creativity and values within the sports design (Sterling, L. 2017a).</w:t>
      </w:r>
    </w:p>
    <w:p w:rsidR="003D6EB2" w:rsidRDefault="009536C9">
      <w:pPr>
        <w:pStyle w:val="HeaderFooterA"/>
        <w:ind w:left="2835"/>
      </w:pPr>
      <w:r>
        <w:t>Club Ownership</w:t>
      </w:r>
    </w:p>
    <w:p w:rsidR="003D6EB2" w:rsidRDefault="009536C9">
      <w:pPr>
        <w:pStyle w:val="Body2"/>
        <w:ind w:left="2835"/>
      </w:pPr>
      <w:r>
        <w:t xml:space="preserve">The role of a football club owner is similar to the duties given to a </w:t>
      </w:r>
      <w:proofErr w:type="spellStart"/>
      <w:r>
        <w:t>businesses</w:t>
      </w:r>
      <w:proofErr w:type="spellEnd"/>
      <w:r>
        <w:t xml:space="preserve"> shareholder, to run the daily in-comings and out-goings within a company/club. However within the modern era of football, due to the importance of large investors, more owners are willing to exploit the club’s kit design as an advertising opportunity “to </w:t>
      </w:r>
      <w:proofErr w:type="spellStart"/>
      <w:r>
        <w:t>self enrich</w:t>
      </w:r>
      <w:proofErr w:type="spellEnd"/>
      <w:r>
        <w:t>” (Williams, R. 2016).</w:t>
      </w:r>
    </w:p>
    <w:p w:rsidR="003D6EB2" w:rsidRDefault="009536C9">
      <w:pPr>
        <w:pStyle w:val="Body2"/>
        <w:ind w:left="2835"/>
      </w:pPr>
      <w:r>
        <w:rPr>
          <w:noProof/>
        </w:rPr>
        <mc:AlternateContent>
          <mc:Choice Requires="wps">
            <w:drawing>
              <wp:anchor distT="152400" distB="152400" distL="152400" distR="152400" simplePos="0" relativeHeight="251660288" behindDoc="0" locked="0" layoutInCell="1" allowOverlap="1">
                <wp:simplePos x="0" y="0"/>
                <wp:positionH relativeFrom="page">
                  <wp:posOffset>736600</wp:posOffset>
                </wp:positionH>
                <wp:positionV relativeFrom="line">
                  <wp:posOffset>2970529</wp:posOffset>
                </wp:positionV>
                <wp:extent cx="1449706" cy="733425"/>
                <wp:effectExtent l="0" t="0" r="0" b="0"/>
                <wp:wrapThrough wrapText="bothSides" distL="152400" distR="152400">
                  <wp:wrapPolygon edited="1">
                    <wp:start x="0" y="0"/>
                    <wp:lineTo x="21600" y="0"/>
                    <wp:lineTo x="21600" y="21600"/>
                    <wp:lineTo x="0" y="21600"/>
                    <wp:lineTo x="0" y="0"/>
                  </wp:wrapPolygon>
                </wp:wrapThrough>
                <wp:docPr id="1073741831" name="officeArt object" descr="officeArt object"/>
                <wp:cNvGraphicFramePr/>
                <a:graphic xmlns:a="http://schemas.openxmlformats.org/drawingml/2006/main">
                  <a:graphicData uri="http://schemas.microsoft.com/office/word/2010/wordprocessingShape">
                    <wps:wsp>
                      <wps:cNvSpPr txBox="1"/>
                      <wps:spPr>
                        <a:xfrm>
                          <a:off x="0" y="0"/>
                          <a:ext cx="1449706" cy="73342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 Cardiff City Home Kit 2012/13</w:t>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58.0pt;margin-top:233.9pt;width:114.2pt;height:57.8pt;z-index:251660288;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 Cardiff City Home Kit 2012/13</w:t>
                      </w:r>
                    </w:p>
                  </w:txbxContent>
                </v:textbox>
                <w10:wrap type="through" side="bothSides" anchorx="page"/>
              </v:shape>
            </w:pict>
          </mc:Fallback>
        </mc:AlternateContent>
      </w:r>
      <w:r>
        <w:rPr>
          <w:noProof/>
        </w:rPr>
        <w:drawing>
          <wp:anchor distT="152400" distB="152400" distL="152400" distR="152400" simplePos="0" relativeHeight="251659264" behindDoc="0" locked="0" layoutInCell="1" allowOverlap="1">
            <wp:simplePos x="0" y="0"/>
            <wp:positionH relativeFrom="page">
              <wp:posOffset>755650</wp:posOffset>
            </wp:positionH>
            <wp:positionV relativeFrom="line">
              <wp:posOffset>55244</wp:posOffset>
            </wp:positionV>
            <wp:extent cx="1449706" cy="2886711"/>
            <wp:effectExtent l="0" t="0" r="0" b="0"/>
            <wp:wrapThrough wrapText="bothSides" distL="152400" distR="152400">
              <wp:wrapPolygon edited="1">
                <wp:start x="0" y="0"/>
                <wp:lineTo x="0" y="21601"/>
                <wp:lineTo x="21601" y="21601"/>
                <wp:lineTo x="21601" y="0"/>
                <wp:lineTo x="0" y="0"/>
              </wp:wrapPolygon>
            </wp:wrapThrough>
            <wp:docPr id="1073741832" name="officeArt object" descr="1Gunnarsson-Strip.jpg"/>
            <wp:cNvGraphicFramePr/>
            <a:graphic xmlns:a="http://schemas.openxmlformats.org/drawingml/2006/main">
              <a:graphicData uri="http://schemas.openxmlformats.org/drawingml/2006/picture">
                <pic:pic xmlns:pic="http://schemas.openxmlformats.org/drawingml/2006/picture">
                  <pic:nvPicPr>
                    <pic:cNvPr id="1073741832" name="1Gunnarsson-Strip.jpg" descr="1Gunnarsson-Strip.jpg"/>
                    <pic:cNvPicPr>
                      <a:picLocks noChangeAspect="1"/>
                    </pic:cNvPicPr>
                  </pic:nvPicPr>
                  <pic:blipFill>
                    <a:blip r:embed="rId9">
                      <a:extLst/>
                    </a:blip>
                    <a:srcRect l="37216" r="29323"/>
                    <a:stretch>
                      <a:fillRect/>
                    </a:stretch>
                  </pic:blipFill>
                  <pic:spPr>
                    <a:xfrm>
                      <a:off x="0" y="0"/>
                      <a:ext cx="1449706" cy="2886711"/>
                    </a:xfrm>
                    <a:prstGeom prst="rect">
                      <a:avLst/>
                    </a:prstGeom>
                    <a:ln w="12700" cap="flat">
                      <a:noFill/>
                      <a:miter lim="400000"/>
                    </a:ln>
                    <a:effectLst/>
                  </pic:spPr>
                </pic:pic>
              </a:graphicData>
            </a:graphic>
          </wp:anchor>
        </w:drawing>
      </w:r>
      <w:r>
        <w:t xml:space="preserve">The influence investors have on football kit designs has resulted in a number of cases that have received heavy criticism from fans and experts alike. One of the most iconic and well-known in the 21st century being the shirt </w:t>
      </w:r>
      <w:proofErr w:type="spellStart"/>
      <w:r>
        <w:t>colour</w:t>
      </w:r>
      <w:proofErr w:type="spellEnd"/>
      <w:r>
        <w:t xml:space="preserve"> change at Cardiff City FC in 2012/13. After gaining promotion to the Premier League Cardiff City turned to Malaysian businessman and investor Vincent Tan for additional funding, in order to make the transition from Championship football to the Premier League easier. Tan, who had previously invested £62 million into the club, stated that he would only invest another £100 million if he were able to change the club’s home kit </w:t>
      </w:r>
      <w:proofErr w:type="spellStart"/>
      <w:r>
        <w:t>colour</w:t>
      </w:r>
      <w:proofErr w:type="spellEnd"/>
      <w:r>
        <w:t xml:space="preserve"> from blue to red (Manfred, T. 2014a) highlighting the enormous leverage </w:t>
      </w:r>
      <w:r>
        <w:lastRenderedPageBreak/>
        <w:t>investors have over clubs, such as Cardiff had to abandon their long-established history of wearing blue, in-order to stand a chance of avoiding relegation in the up-coming season.</w:t>
      </w:r>
    </w:p>
    <w:p w:rsidR="003D6EB2" w:rsidRDefault="009536C9">
      <w:pPr>
        <w:pStyle w:val="Body2"/>
        <w:ind w:left="2835"/>
      </w:pPr>
      <w:r>
        <w:t xml:space="preserve">Tan’s reasoning behind the change was heavily influenced by “amid financial investment” (BBC Sport. 2012) as he believed that the </w:t>
      </w:r>
      <w:proofErr w:type="spellStart"/>
      <w:r>
        <w:t>colour</w:t>
      </w:r>
      <w:proofErr w:type="spellEnd"/>
      <w:r>
        <w:t xml:space="preserve"> alteration would “expand the club’s appeal in international markets” (Football Daily. 2014). As the Premier League is “the most popular football league in the world” (Curley, J.P. and Roeder, O. 2016) and the </w:t>
      </w:r>
      <w:proofErr w:type="spellStart"/>
      <w:r>
        <w:t>colour</w:t>
      </w:r>
      <w:proofErr w:type="spellEnd"/>
      <w:r>
        <w:t xml:space="preserve"> red has strong connotations of “good luck” (Manfred, T. 2014b) in Eastern parts of Asia. This example </w:t>
      </w:r>
      <w:proofErr w:type="spellStart"/>
      <w:r>
        <w:t>emphasises</w:t>
      </w:r>
      <w:proofErr w:type="spellEnd"/>
      <w:r>
        <w:t xml:space="preserve"> that when club owners begin making selfish, ignorant decisions based upon profit the club’s identity and therefore design can take a massive toll. The Cardiff City’s 2012/13 kit not only stands out for being a financial failure, due to supporter planned protests, but “one of the worst kits in the club’s history” (Beech, R. 2013) as it completely ignores the clubs 114 year-old design identity of wearing a blue home shirt.</w:t>
      </w:r>
    </w:p>
    <w:p w:rsidR="003D6EB2" w:rsidRDefault="009536C9">
      <w:pPr>
        <w:pStyle w:val="Body2"/>
        <w:ind w:left="2835"/>
      </w:pPr>
      <w:r>
        <w:t xml:space="preserve">Another club that has suffered a similar treatment to that of Cardiff is </w:t>
      </w:r>
      <w:proofErr w:type="spellStart"/>
      <w:r>
        <w:t>Salford</w:t>
      </w:r>
      <w:proofErr w:type="spellEnd"/>
      <w:r>
        <w:t xml:space="preserve"> City during the 2014/15 season. The Northern Premier League Division One side acquired new ownership from </w:t>
      </w:r>
      <w:r>
        <w:lastRenderedPageBreak/>
        <w:t xml:space="preserve">five members of Manchester United's legendary Class of ’92. Co-owner Gary Neville, during a BBC Documentary, stated that “within six months we had changed the badge and the kit </w:t>
      </w:r>
      <w:proofErr w:type="spellStart"/>
      <w:r>
        <w:t>colour</w:t>
      </w:r>
      <w:proofErr w:type="spellEnd"/>
      <w:r>
        <w:t xml:space="preserve">, and I don’t think the fans were happy" (Neville, G. 2015). He was correct, the fans were enraged by the decision. Some suggested that they had altered the club’s design to be closer to Manchester United’s (Kingston, S. 2014) as it was the club all the owners had played for and supported. Whilst local reporter Stephen Kingston proclaimed that the decision, as far as he was concerned, was “arrogant” (Gaskell, S. 2015), showcasing the owners negligence towards the fact that </w:t>
      </w:r>
      <w:proofErr w:type="spellStart"/>
      <w:r>
        <w:t>Salford</w:t>
      </w:r>
      <w:proofErr w:type="spellEnd"/>
      <w:r>
        <w:t xml:space="preserve"> City had maintained their </w:t>
      </w:r>
      <w:proofErr w:type="spellStart"/>
      <w:r>
        <w:t>colour</w:t>
      </w:r>
      <w:proofErr w:type="spellEnd"/>
      <w:r>
        <w:t xml:space="preserve"> scheme of tangerine and white since their inception.</w:t>
      </w:r>
    </w:p>
    <w:p w:rsidR="003D6EB2" w:rsidRDefault="009536C9">
      <w:pPr>
        <w:pStyle w:val="Body2"/>
        <w:ind w:left="2835"/>
      </w:pPr>
      <w:r>
        <w:t>After I contacting Kingston he informed me that he along with “most of the club’s hard core supporters… no longer follow the club” (Kingston, S. 2018) as a direct result of the owners lack of respect towards the club’s history.</w:t>
      </w:r>
    </w:p>
    <w:p w:rsidR="003D6EB2" w:rsidRDefault="009536C9">
      <w:pPr>
        <w:pStyle w:val="HeaderFooterA"/>
        <w:ind w:left="2835"/>
      </w:pPr>
      <w:r>
        <w:t>Shirt Sponsorships</w:t>
      </w:r>
    </w:p>
    <w:p w:rsidR="003D6EB2" w:rsidRDefault="009536C9">
      <w:pPr>
        <w:pStyle w:val="Body2"/>
        <w:ind w:left="2835"/>
      </w:pPr>
      <w:r>
        <w:t xml:space="preserve">Parallel to the rules of the game the appearance of the sport has also developed considerably throughout the games long history. For example players originally were distinguished by either </w:t>
      </w:r>
      <w:r>
        <w:lastRenderedPageBreak/>
        <w:t xml:space="preserve">wearing distinctively </w:t>
      </w:r>
      <w:proofErr w:type="spellStart"/>
      <w:r>
        <w:t>coloured</w:t>
      </w:r>
      <w:proofErr w:type="spellEnd"/>
      <w:r>
        <w:t xml:space="preserve"> caps, scarves or sashes rather than having a designated uniform (Moor, D. 2009a).</w:t>
      </w:r>
    </w:p>
    <w:p w:rsidR="003D6EB2" w:rsidRDefault="009536C9">
      <w:pPr>
        <w:pStyle w:val="Body2"/>
        <w:ind w:left="2835"/>
      </w:pPr>
      <w:r>
        <w:t xml:space="preserve">The very first shirt sponsorship in Britain was between Kettering Town and local business ‘Kettering </w:t>
      </w:r>
      <w:proofErr w:type="spellStart"/>
      <w:r>
        <w:t>Tyres</w:t>
      </w:r>
      <w:proofErr w:type="spellEnd"/>
      <w:r>
        <w:t xml:space="preserve">’, however it is Liverpool’s partnership with the Japanese </w:t>
      </w:r>
      <w:proofErr w:type="spellStart"/>
      <w:r>
        <w:t>electronic</w:t>
      </w:r>
      <w:proofErr w:type="spellEnd"/>
      <w:r>
        <w:t xml:space="preserve"> company ‘Hitachi’ in 1979 that has paved the way in the exploitation of football shirts as an advertising opportunity (Sterling, L. 2017b). </w:t>
      </w:r>
    </w:p>
    <w:p w:rsidR="003D6EB2" w:rsidRDefault="009536C9">
      <w:pPr>
        <w:pStyle w:val="Body2"/>
        <w:ind w:left="2835"/>
      </w:pPr>
      <w:r>
        <w:rPr>
          <w:noProof/>
        </w:rPr>
        <w:drawing>
          <wp:anchor distT="152400" distB="152400" distL="152400" distR="152400" simplePos="0" relativeHeight="251661312" behindDoc="0" locked="0" layoutInCell="1" allowOverlap="1">
            <wp:simplePos x="0" y="0"/>
            <wp:positionH relativeFrom="page">
              <wp:posOffset>755650</wp:posOffset>
            </wp:positionH>
            <wp:positionV relativeFrom="line">
              <wp:posOffset>53975</wp:posOffset>
            </wp:positionV>
            <wp:extent cx="1456056" cy="970281"/>
            <wp:effectExtent l="0" t="0" r="0" b="0"/>
            <wp:wrapThrough wrapText="bothSides" distL="152400" distR="152400">
              <wp:wrapPolygon edited="1">
                <wp:start x="0" y="0"/>
                <wp:lineTo x="21600" y="0"/>
                <wp:lineTo x="21600" y="21600"/>
                <wp:lineTo x="0" y="21600"/>
                <wp:lineTo x="0" y="0"/>
              </wp:wrapPolygon>
            </wp:wrapThrough>
            <wp:docPr id="1073741833" name="officeArt object" descr="Western-Union-26.jpg"/>
            <wp:cNvGraphicFramePr/>
            <a:graphic xmlns:a="http://schemas.openxmlformats.org/drawingml/2006/main">
              <a:graphicData uri="http://schemas.openxmlformats.org/drawingml/2006/picture">
                <pic:pic xmlns:pic="http://schemas.openxmlformats.org/drawingml/2006/picture">
                  <pic:nvPicPr>
                    <pic:cNvPr id="1073741833" name="Western-Union-26.jpg" descr="Western-Union-26.jpg"/>
                    <pic:cNvPicPr>
                      <a:picLocks noChangeAspect="1"/>
                    </pic:cNvPicPr>
                  </pic:nvPicPr>
                  <pic:blipFill>
                    <a:blip r:embed="rId10">
                      <a:extLst/>
                    </a:blip>
                    <a:stretch>
                      <a:fillRect/>
                    </a:stretch>
                  </pic:blipFill>
                  <pic:spPr>
                    <a:xfrm>
                      <a:off x="0" y="0"/>
                      <a:ext cx="1456056" cy="970281"/>
                    </a:xfrm>
                    <a:prstGeom prst="rect">
                      <a:avLst/>
                    </a:prstGeom>
                    <a:ln w="12700" cap="flat">
                      <a:noFill/>
                      <a:miter lim="400000"/>
                    </a:ln>
                    <a:effectLst/>
                  </pic:spPr>
                </pic:pic>
              </a:graphicData>
            </a:graphic>
          </wp:anchor>
        </w:drawing>
      </w:r>
      <w:r>
        <w:t xml:space="preserve">Over the past 39 years sponsorships have become synonymous with the football kit design industry, however whether this has a </w:t>
      </w:r>
      <w:r>
        <w:rPr>
          <w:noProof/>
        </w:rPr>
        <mc:AlternateContent>
          <mc:Choice Requires="wps">
            <w:drawing>
              <wp:anchor distT="152400" distB="152400" distL="152400" distR="152400" simplePos="0" relativeHeight="251662336" behindDoc="0" locked="0" layoutInCell="1" allowOverlap="1">
                <wp:simplePos x="0" y="0"/>
                <wp:positionH relativeFrom="page">
                  <wp:posOffset>755015</wp:posOffset>
                </wp:positionH>
                <wp:positionV relativeFrom="line">
                  <wp:posOffset>290531</wp:posOffset>
                </wp:positionV>
                <wp:extent cx="1456056" cy="728981"/>
                <wp:effectExtent l="0" t="0" r="0" b="0"/>
                <wp:wrapThrough wrapText="bothSides" distL="152400" distR="152400">
                  <wp:wrapPolygon edited="1">
                    <wp:start x="0" y="0"/>
                    <wp:lineTo x="21600" y="0"/>
                    <wp:lineTo x="21600" y="21600"/>
                    <wp:lineTo x="0" y="21600"/>
                    <wp:lineTo x="0" y="0"/>
                  </wp:wrapPolygon>
                </wp:wrapThrough>
                <wp:docPr id="1073741835" name="officeArt object" descr="officeArt object"/>
                <wp:cNvGraphicFramePr/>
                <a:graphic xmlns:a="http://schemas.openxmlformats.org/drawingml/2006/main">
                  <a:graphicData uri="http://schemas.microsoft.com/office/word/2010/wordprocessingShape">
                    <wps:wsp>
                      <wps:cNvSpPr txBox="1"/>
                      <wps:spPr>
                        <a:xfrm>
                          <a:off x="0" y="0"/>
                          <a:ext cx="1456056" cy="728981"/>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 Western Union Liverpool 2017/19 Sleeve Sponsorship</w:t>
                            </w:r>
                          </w:p>
                        </w:txbxContent>
                      </wps:txbx>
                      <wps:bodyPr wrap="square" lIns="50800" tIns="50800" rIns="50800" bIns="50800" numCol="1" anchor="t">
                        <a:noAutofit/>
                      </wps:bodyPr>
                    </wps:wsp>
                  </a:graphicData>
                </a:graphic>
              </wp:anchor>
            </w:drawing>
          </mc:Choice>
          <mc:Fallback>
            <w:pict>
              <v:shapetype id="_x0000_t202" coordsize="21600,21600" o:spt="202" path="m,l,21600r21600,l21600,xe">
                <v:stroke joinstyle="miter"/>
                <v:path gradientshapeok="t" o:connecttype="rect"/>
              </v:shapetype>
              <v:shape id="_x0000_s1029" type="#_x0000_t202" alt="officeArt object" style="position:absolute;left:0;text-align:left;margin-left:59.45pt;margin-top:22.9pt;width:114.65pt;height:57.4pt;z-index:251662336;visibility:visible;mso-wrap-style:square;mso-wrap-distance-left:12pt;mso-wrap-distance-top:12pt;mso-wrap-distance-right:12pt;mso-wrap-distance-bottom:12pt;mso-position-horizontal:absolute;mso-position-horizontal-relative:page;mso-position-vertical:absolute;mso-position-vertical-relative:line;v-text-anchor:top" wrapcoords="0 -19 21600 -19 21600 21581 0 21581 0 -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" filled="f" stroked="f" strokeweight="1pt">
                <v:stroke miterlimit="4"/>
                <v:textbox inset="4pt,4pt,4pt,4pt">
                  <w:txbxContent>
                    <w:p w:rsidR="003D6EB2" w:rsidRDefault="009536C9">
                      <w:pPr>
                        <w:pStyle w:val="Body2"/>
                        <w:spacing w:line="336" w:lineRule="auto"/>
                      </w:pPr>
                      <w:r>
                        <w:rPr>
                          <w:sz w:val="16"/>
                          <w:szCs w:val="16"/>
                        </w:rPr>
                        <w:t>Figure 2: Western Union Liverpool 2017/19 Sleeve Sponsorship</w:t>
                      </w:r>
                    </w:p>
                  </w:txbxContent>
                </v:textbox>
                <w10:wrap type="through" anchorx="page" anchory="line"/>
              </v:shape>
            </w:pict>
          </mc:Fallback>
        </mc:AlternateContent>
      </w:r>
      <w:r>
        <w:t xml:space="preserve">negative or positive impact is still heavily debated as “Sponsorships have such a dominant appearance that they can either compliment a football jersey or be their undoing” (Webb, J. 2018a). For example, as I mentioned in the introduction, sleeve sponsorships have become a big topic of discussion when considering the design of football kits. One such case being Liverpool’s home kit for the 2017/18 season. Fans of Liverpool were quick to </w:t>
      </w:r>
      <w:proofErr w:type="spellStart"/>
      <w:r>
        <w:t>scrutinise</w:t>
      </w:r>
      <w:proofErr w:type="spellEnd"/>
      <w:r>
        <w:t xml:space="preserve"> the new 'Western Union’ sleeve sponsorship as they believed that it “tarnished" their “</w:t>
      </w:r>
      <w:proofErr w:type="spellStart"/>
      <w:r>
        <w:t>favourite</w:t>
      </w:r>
      <w:proofErr w:type="spellEnd"/>
      <w:r>
        <w:t xml:space="preserve"> LFC shirt in years” (Lusby, J. 2017), due to the ‘Western Union’ logo being “too… big” (</w:t>
      </w:r>
      <w:proofErr w:type="spellStart"/>
      <w:r>
        <w:t>Polden</w:t>
      </w:r>
      <w:proofErr w:type="spellEnd"/>
      <w:r>
        <w:t xml:space="preserve">, J. 2017b) on the sleeve. And even though the deal added another £25 million </w:t>
      </w:r>
      <w:r>
        <w:rPr>
          <w:noProof/>
        </w:rPr>
        <w:lastRenderedPageBreak/>
        <w:drawing>
          <wp:anchor distT="57150" distB="57150" distL="57150" distR="57150" simplePos="0" relativeHeight="251729920" behindDoc="0" locked="0" layoutInCell="1" allowOverlap="1">
            <wp:simplePos x="0" y="0"/>
            <wp:positionH relativeFrom="column">
              <wp:posOffset>-27940</wp:posOffset>
            </wp:positionH>
            <wp:positionV relativeFrom="line">
              <wp:posOffset>107067</wp:posOffset>
            </wp:positionV>
            <wp:extent cx="1480820" cy="830581"/>
            <wp:effectExtent l="0" t="0" r="0" b="0"/>
            <wp:wrapSquare wrapText="bothSides" distT="57150" distB="57150" distL="57150" distR="5715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image5.png"/>
                    <pic:cNvPicPr>
                      <a:picLocks noChangeAspect="1"/>
                    </pic:cNvPicPr>
                  </pic:nvPicPr>
                  <pic:blipFill>
                    <a:blip r:embed="rId11">
                      <a:extLst/>
                    </a:blip>
                    <a:stretch>
                      <a:fillRect/>
                    </a:stretch>
                  </pic:blipFill>
                  <pic:spPr>
                    <a:xfrm>
                      <a:off x="0" y="0"/>
                      <a:ext cx="1480820" cy="830581"/>
                    </a:xfrm>
                    <a:prstGeom prst="rect">
                      <a:avLst/>
                    </a:prstGeom>
                    <a:ln w="12700" cap="flat">
                      <a:noFill/>
                      <a:miter lim="400000"/>
                    </a:ln>
                    <a:effectLst/>
                  </pic:spPr>
                </pic:pic>
              </a:graphicData>
            </a:graphic>
          </wp:anchor>
        </w:drawing>
      </w:r>
      <w:r>
        <w:t xml:space="preserve">to the club’s transfer budget, fans urged that if the owners didn’t introduce stricter guidelines for future sponsorships then their </w:t>
      </w:r>
      <w:r>
        <w:rPr>
          <w:noProof/>
        </w:rPr>
        <mc:AlternateContent>
          <mc:Choice Requires="wps">
            <w:drawing>
              <wp:anchor distT="152400" distB="152400" distL="152400" distR="152400" simplePos="0" relativeHeight="251730944" behindDoc="0" locked="0" layoutInCell="1" allowOverlap="1">
                <wp:simplePos x="0" y="0"/>
                <wp:positionH relativeFrom="page">
                  <wp:posOffset>734060</wp:posOffset>
                </wp:positionH>
                <wp:positionV relativeFrom="line">
                  <wp:posOffset>314712</wp:posOffset>
                </wp:positionV>
                <wp:extent cx="1480186" cy="909956"/>
                <wp:effectExtent l="0" t="0" r="0" b="0"/>
                <wp:wrapThrough wrapText="bothSides" distL="152400" distR="152400">
                  <wp:wrapPolygon edited="1">
                    <wp:start x="0" y="0"/>
                    <wp:lineTo x="21600" y="0"/>
                    <wp:lineTo x="21600" y="21600"/>
                    <wp:lineTo x="0" y="21600"/>
                    <wp:lineTo x="0" y="0"/>
                  </wp:wrapPolygon>
                </wp:wrapThrough>
                <wp:docPr id="1073741836" name="officeArt object" descr="officeArt object"/>
                <wp:cNvGraphicFramePr/>
                <a:graphic xmlns:a="http://schemas.openxmlformats.org/drawingml/2006/main">
                  <a:graphicData uri="http://schemas.microsoft.com/office/word/2010/wordprocessingShape">
                    <wps:wsp>
                      <wps:cNvSpPr txBox="1"/>
                      <wps:spPr>
                        <a:xfrm>
                          <a:off x="0" y="0"/>
                          <a:ext cx="1480186" cy="909956"/>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35: Lewis Hamilton, Max Verstappen and Kimi Raikkonen pictured wearing their uniforms in 2017</w:t>
                            </w:r>
                          </w:p>
                        </w:txbxContent>
                      </wps:txbx>
                      <wps:bodyPr wrap="square" lIns="50800" tIns="50800" rIns="50800" bIns="50800" numCol="1" anchor="t">
                        <a:noAutofit/>
                      </wps:bodyPr>
                    </wps:wsp>
                  </a:graphicData>
                </a:graphic>
              </wp:anchor>
            </w:drawing>
          </mc:Choice>
          <mc:Fallback>
            <w:pict>
              <v:shape id="_x0000_s1030" type="#_x0000_t202" alt="officeArt object" style="position:absolute;left:0;text-align:left;margin-left:57.8pt;margin-top:24.8pt;width:116.55pt;height:71.65pt;z-index:251730944;visibility:visible;mso-wrap-style:square;mso-wrap-distance-left:12pt;mso-wrap-distance-top:12pt;mso-wrap-distance-right:12pt;mso-wrap-distance-bottom:12pt;mso-position-horizontal:absolute;mso-position-horizontal-relative:page;mso-position-vertical:absolute;mso-position-vertical-relative:line;v-text-anchor:top" wrapcoords="0 -15 21600 -15 21600 21585 0 21585 0 -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" filled="f" stroked="f" strokeweight="1pt">
                <v:stroke miterlimit="4"/>
                <v:textbox inset="4pt,4pt,4pt,4pt">
                  <w:txbxContent>
                    <w:p w:rsidR="003D6EB2" w:rsidRDefault="009536C9">
                      <w:pPr>
                        <w:pStyle w:val="Body2"/>
                        <w:spacing w:line="336" w:lineRule="auto"/>
                      </w:pPr>
                      <w:r>
                        <w:rPr>
                          <w:sz w:val="16"/>
                          <w:szCs w:val="16"/>
                        </w:rPr>
                        <w:t>Figure 35: Lewis Hamilton, Max Verstappen and Kimi Raikkonen pictured wearing their uniforms in 2017</w:t>
                      </w:r>
                    </w:p>
                  </w:txbxContent>
                </v:textbox>
                <w10:wrap type="through" anchorx="page" anchory="line"/>
              </v:shape>
            </w:pict>
          </mc:Fallback>
        </mc:AlternateContent>
      </w:r>
      <w:r>
        <w:t xml:space="preserve">club </w:t>
      </w:r>
      <w:proofErr w:type="spellStart"/>
      <w:r>
        <w:t>jersey’s</w:t>
      </w:r>
      <w:proofErr w:type="spellEnd"/>
      <w:r>
        <w:t xml:space="preserve"> could end up resembling something similar to a Formula 1 driver (</w:t>
      </w:r>
      <w:proofErr w:type="spellStart"/>
      <w:r>
        <w:t>Polden</w:t>
      </w:r>
      <w:proofErr w:type="spellEnd"/>
      <w:r>
        <w:t>, J. 2017c). These feelings were then echoed throughout other Premier League clubs as for example “Leicester City supporters were up in arms when the purple logo for Siam Commercial Bank (SCB) adorned the sleeve of their shirts” (McCartney, A. 2017).</w:t>
      </w:r>
    </w:p>
    <w:p w:rsidR="003D6EB2" w:rsidRDefault="009536C9">
      <w:pPr>
        <w:pStyle w:val="Body2"/>
        <w:ind w:left="2835"/>
      </w:pPr>
      <w:r>
        <w:rPr>
          <w:noProof/>
        </w:rPr>
        <w:drawing>
          <wp:anchor distT="152400" distB="152400" distL="152400" distR="152400" simplePos="0" relativeHeight="251663360" behindDoc="0" locked="0" layoutInCell="1" allowOverlap="1">
            <wp:simplePos x="0" y="0"/>
            <wp:positionH relativeFrom="page">
              <wp:posOffset>755650</wp:posOffset>
            </wp:positionH>
            <wp:positionV relativeFrom="line">
              <wp:posOffset>102235</wp:posOffset>
            </wp:positionV>
            <wp:extent cx="1452245" cy="816610"/>
            <wp:effectExtent l="0" t="0" r="0" b="0"/>
            <wp:wrapThrough wrapText="bothSides" distL="152400" distR="152400">
              <wp:wrapPolygon edited="1">
                <wp:start x="0" y="0"/>
                <wp:lineTo x="21600" y="0"/>
                <wp:lineTo x="21600" y="21600"/>
                <wp:lineTo x="0" y="21600"/>
                <wp:lineTo x="0" y="0"/>
              </wp:wrapPolygon>
            </wp:wrapThrough>
            <wp:docPr id="1073741837" name="officeArt object" descr="1491489706_391209_1491489816_noticia_normal.jpg"/>
            <wp:cNvGraphicFramePr/>
            <a:graphic xmlns:a="http://schemas.openxmlformats.org/drawingml/2006/main">
              <a:graphicData uri="http://schemas.openxmlformats.org/drawingml/2006/picture">
                <pic:pic xmlns:pic="http://schemas.openxmlformats.org/drawingml/2006/picture">
                  <pic:nvPicPr>
                    <pic:cNvPr id="1073741837" name="1491489706_391209_1491489816_noticia_normal.jpg" descr="1491489706_391209_1491489816_noticia_normal.jpg"/>
                    <pic:cNvPicPr>
                      <a:picLocks noChangeAspect="1"/>
                    </pic:cNvPicPr>
                  </pic:nvPicPr>
                  <pic:blipFill>
                    <a:blip r:embed="rId12">
                      <a:extLst/>
                    </a:blip>
                    <a:stretch>
                      <a:fillRect/>
                    </a:stretch>
                  </pic:blipFill>
                  <pic:spPr>
                    <a:xfrm>
                      <a:off x="0" y="0"/>
                      <a:ext cx="1452245" cy="816610"/>
                    </a:xfrm>
                    <a:prstGeom prst="rect">
                      <a:avLst/>
                    </a:prstGeom>
                    <a:ln w="12700" cap="flat">
                      <a:noFill/>
                      <a:miter lim="400000"/>
                    </a:ln>
                    <a:effectLst/>
                  </pic:spPr>
                </pic:pic>
              </a:graphicData>
            </a:graphic>
          </wp:anchor>
        </w:drawing>
      </w:r>
      <w:r>
        <w:t xml:space="preserve">The fear of excessive football shirt sponsorships has been in the back of many fans minds due to the state of advertising in other </w:t>
      </w:r>
      <w:r>
        <w:rPr>
          <w:noProof/>
        </w:rPr>
        <mc:AlternateContent>
          <mc:Choice Requires="wps">
            <w:drawing>
              <wp:anchor distT="152400" distB="152400" distL="152400" distR="152400" simplePos="0" relativeHeight="251664384" behindDoc="0" locked="0" layoutInCell="1" allowOverlap="1">
                <wp:simplePos x="0" y="0"/>
                <wp:positionH relativeFrom="page">
                  <wp:posOffset>761365</wp:posOffset>
                </wp:positionH>
                <wp:positionV relativeFrom="line">
                  <wp:posOffset>203199</wp:posOffset>
                </wp:positionV>
                <wp:extent cx="1443356" cy="909956"/>
                <wp:effectExtent l="0" t="0" r="0" b="0"/>
                <wp:wrapThrough wrapText="bothSides" distL="152400" distR="152400">
                  <wp:wrapPolygon edited="1">
                    <wp:start x="0" y="0"/>
                    <wp:lineTo x="21600" y="0"/>
                    <wp:lineTo x="21600" y="21600"/>
                    <wp:lineTo x="0" y="21600"/>
                    <wp:lineTo x="0" y="0"/>
                  </wp:wrapPolygon>
                </wp:wrapThrough>
                <wp:docPr id="1073741838" name="officeArt object" descr="officeArt object"/>
                <wp:cNvGraphicFramePr/>
                <a:graphic xmlns:a="http://schemas.openxmlformats.org/drawingml/2006/main">
                  <a:graphicData uri="http://schemas.microsoft.com/office/word/2010/wordprocessingShape">
                    <wps:wsp>
                      <wps:cNvSpPr txBox="1"/>
                      <wps:spPr>
                        <a:xfrm>
                          <a:off x="0" y="0"/>
                          <a:ext cx="1443356" cy="909956"/>
                        </a:xfrm>
                        <a:prstGeom prst="rect">
                          <a:avLst/>
                        </a:prstGeom>
                        <a:noFill/>
                        <a:ln w="12700" cap="flat">
                          <a:noFill/>
                          <a:miter lim="400000"/>
                        </a:ln>
                        <a:effectLst/>
                      </wps:spPr>
                      <wps:txbx>
                        <w:txbxContent>
                          <w:p w:rsidR="003D6EB2" w:rsidRDefault="009536C9">
                            <w:pPr>
                              <w:pStyle w:val="Body2"/>
                              <w:spacing w:line="336" w:lineRule="auto"/>
                            </w:pPr>
                            <w:r>
                              <w:rPr>
                                <w:sz w:val="16"/>
                                <w:szCs w:val="16"/>
                              </w:rPr>
                              <w:t xml:space="preserve">Figure 3: </w:t>
                            </w:r>
                            <w:r>
                              <w:rPr>
                                <w:sz w:val="16"/>
                                <w:szCs w:val="16"/>
                                <w:lang w:val="pt-PT"/>
                              </w:rPr>
                              <w:t>Fluminense de Feira</w:t>
                            </w:r>
                            <w:r>
                              <w:rPr>
                                <w:sz w:val="16"/>
                                <w:szCs w:val="16"/>
                              </w:rPr>
                              <w:t xml:space="preserve"> shirt number supermarket sponsor</w:t>
                            </w:r>
                          </w:p>
                        </w:txbxContent>
                      </wps:txbx>
                      <wps:bodyPr wrap="square" lIns="50800" tIns="50800" rIns="50800" bIns="50800" numCol="1" anchor="t">
                        <a:noAutofit/>
                      </wps:bodyPr>
                    </wps:wsp>
                  </a:graphicData>
                </a:graphic>
              </wp:anchor>
            </w:drawing>
          </mc:Choice>
          <mc:Fallback>
            <w:pict>
              <v:shape id="_x0000_s1031" type="#_x0000_t202" style="visibility:visible;position:absolute;margin-left:60.0pt;margin-top:16.0pt;width:113.7pt;height:71.7pt;z-index:251664384;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 xml:space="preserve">Figure 3: </w:t>
                      </w:r>
                      <w:r>
                        <w:rPr>
                          <w:sz w:val="16"/>
                          <w:szCs w:val="16"/>
                          <w:rtl w:val="0"/>
                          <w:lang w:val="pt-PT"/>
                        </w:rPr>
                        <w:t>Fluminense de Feira</w:t>
                      </w:r>
                      <w:r>
                        <w:rPr>
                          <w:sz w:val="16"/>
                          <w:szCs w:val="16"/>
                          <w:rtl w:val="0"/>
                          <w:lang w:val="en-US"/>
                        </w:rPr>
                        <w:t xml:space="preserve"> shirt number supermarket sponsor</w:t>
                      </w:r>
                    </w:p>
                  </w:txbxContent>
                </v:textbox>
                <w10:wrap type="through" side="bothSides" anchorx="page"/>
              </v:shape>
            </w:pict>
          </mc:Fallback>
        </mc:AlternateContent>
      </w:r>
      <w:r>
        <w:t>foreign leagues, for example the Brazilian Football League. Within Brazilian Football “there’s been massive concern recently regarding the murkier side of the business” (</w:t>
      </w:r>
      <w:proofErr w:type="spellStart"/>
      <w:r>
        <w:t>Fausser</w:t>
      </w:r>
      <w:proofErr w:type="spellEnd"/>
      <w:r>
        <w:t xml:space="preserve">, F. 2017a) which is apparent throughout their teams shirt designs. Lower-league side </w:t>
      </w:r>
      <w:proofErr w:type="spellStart"/>
      <w:r>
        <w:t>Fluminense</w:t>
      </w:r>
      <w:proofErr w:type="spellEnd"/>
      <w:r>
        <w:t xml:space="preserve"> de Feira decided to use the back of each players shirt as an opportunity to advertise a local supermarkets special offers, using the players assigned number as part of the prices figure (Gibson, S. 2017). This decision, made by the club’s marketing director </w:t>
      </w:r>
      <w:proofErr w:type="spellStart"/>
      <w:r>
        <w:t>Xiko</w:t>
      </w:r>
      <w:proofErr w:type="spellEnd"/>
      <w:r>
        <w:t xml:space="preserve"> Melo, was </w:t>
      </w:r>
      <w:proofErr w:type="spellStart"/>
      <w:r>
        <w:t>scrutinised</w:t>
      </w:r>
      <w:proofErr w:type="spellEnd"/>
      <w:r>
        <w:t xml:space="preserve"> by fans of the club as they hoped “people of America </w:t>
      </w:r>
      <w:r>
        <w:lastRenderedPageBreak/>
        <w:t xml:space="preserve">do not see this” (Montes, S. 2017) as it generated an air of embarrassment and unprofessionalism. </w:t>
      </w:r>
    </w:p>
    <w:p w:rsidR="003D6EB2" w:rsidRDefault="009536C9">
      <w:pPr>
        <w:pStyle w:val="Body2"/>
        <w:ind w:left="2835"/>
      </w:pPr>
      <w:r>
        <w:t xml:space="preserve">Another example in the Brazilian League where the impact of sponsorships has had an overwhelming influence on a kit’s </w:t>
      </w:r>
      <w:r>
        <w:rPr>
          <w:noProof/>
        </w:rPr>
        <w:drawing>
          <wp:anchor distT="152400" distB="152400" distL="152400" distR="152400" simplePos="0" relativeHeight="251665408" behindDoc="0" locked="0" layoutInCell="1" allowOverlap="1">
            <wp:simplePos x="0" y="0"/>
            <wp:positionH relativeFrom="page">
              <wp:posOffset>755650</wp:posOffset>
            </wp:positionH>
            <wp:positionV relativeFrom="line">
              <wp:posOffset>3173</wp:posOffset>
            </wp:positionV>
            <wp:extent cx="1457325" cy="1767205"/>
            <wp:effectExtent l="0" t="0" r="0" b="0"/>
            <wp:wrapThrough wrapText="bothSides" distL="152400" distR="152400">
              <wp:wrapPolygon edited="1">
                <wp:start x="0" y="0"/>
                <wp:lineTo x="0" y="21601"/>
                <wp:lineTo x="21600" y="21601"/>
                <wp:lineTo x="21600" y="0"/>
                <wp:lineTo x="0" y="0"/>
              </wp:wrapPolygon>
            </wp:wrapThrough>
            <wp:docPr id="1073741839" name="officeArt object" descr="flamengo_2018_adidas_away_kit_f-768x768.jpg"/>
            <wp:cNvGraphicFramePr/>
            <a:graphic xmlns:a="http://schemas.openxmlformats.org/drawingml/2006/main">
              <a:graphicData uri="http://schemas.openxmlformats.org/drawingml/2006/picture">
                <pic:pic xmlns:pic="http://schemas.openxmlformats.org/drawingml/2006/picture">
                  <pic:nvPicPr>
                    <pic:cNvPr id="1073741839" name="flamengo_2018_adidas_away_kit_f-768x768.jpg" descr="flamengo_2018_adidas_away_kit_f-768x768.jpg"/>
                    <pic:cNvPicPr>
                      <a:picLocks noChangeAspect="1"/>
                    </pic:cNvPicPr>
                  </pic:nvPicPr>
                  <pic:blipFill>
                    <a:blip r:embed="rId13">
                      <a:extLst/>
                    </a:blip>
                    <a:srcRect l="12483" t="3330" r="17087" b="11252"/>
                    <a:stretch>
                      <a:fillRect/>
                    </a:stretch>
                  </pic:blipFill>
                  <pic:spPr>
                    <a:xfrm>
                      <a:off x="0" y="0"/>
                      <a:ext cx="1457325" cy="1767205"/>
                    </a:xfrm>
                    <a:prstGeom prst="rect">
                      <a:avLst/>
                    </a:prstGeom>
                    <a:ln w="12700" cap="flat">
                      <a:noFill/>
                      <a:miter lim="400000"/>
                    </a:ln>
                    <a:effectLst/>
                  </pic:spPr>
                </pic:pic>
              </a:graphicData>
            </a:graphic>
          </wp:anchor>
        </w:drawing>
      </w:r>
      <w:r>
        <w:t xml:space="preserve">design is Flamengo’s 2018/19 away kit, designed by Adidas. When viewed without their sponsors, the kit was referred to as a “beautiful shirt” (Football Shirt Culture. 2018a) by various football enthusiasts. However, when the kit was shown with the inclusion </w:t>
      </w:r>
      <w:r>
        <w:rPr>
          <w:noProof/>
        </w:rPr>
        <mc:AlternateContent>
          <mc:Choice Requires="wps">
            <w:drawing>
              <wp:anchor distT="152400" distB="152400" distL="152400" distR="152400" simplePos="0" relativeHeight="251666432" behindDoc="0" locked="0" layoutInCell="1" allowOverlap="1">
                <wp:simplePos x="0" y="0"/>
                <wp:positionH relativeFrom="page">
                  <wp:posOffset>755650</wp:posOffset>
                </wp:positionH>
                <wp:positionV relativeFrom="line">
                  <wp:posOffset>313054</wp:posOffset>
                </wp:positionV>
                <wp:extent cx="1457325" cy="635635"/>
                <wp:effectExtent l="0" t="0" r="0" b="0"/>
                <wp:wrapThrough wrapText="bothSides" distL="152400" distR="152400">
                  <wp:wrapPolygon edited="1">
                    <wp:start x="0" y="0"/>
                    <wp:lineTo x="21600" y="0"/>
                    <wp:lineTo x="21600" y="21600"/>
                    <wp:lineTo x="0" y="21600"/>
                    <wp:lineTo x="0" y="0"/>
                  </wp:wrapPolygon>
                </wp:wrapThrough>
                <wp:docPr id="1073741840" name="officeArt object" descr="officeArt object"/>
                <wp:cNvGraphicFramePr/>
                <a:graphic xmlns:a="http://schemas.openxmlformats.org/drawingml/2006/main">
                  <a:graphicData uri="http://schemas.microsoft.com/office/word/2010/wordprocessingShape">
                    <wps:wsp>
                      <wps:cNvSpPr txBox="1"/>
                      <wps:spPr>
                        <a:xfrm>
                          <a:off x="0" y="0"/>
                          <a:ext cx="1457325" cy="63563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4: Flamengo Away kit 2018/19</w:t>
                            </w:r>
                          </w:p>
                        </w:txbxContent>
                      </wps:txbx>
                      <wps:bodyPr wrap="square" lIns="50800" tIns="50800" rIns="50800" bIns="50800" numCol="1" anchor="t">
                        <a:noAutofit/>
                      </wps:bodyPr>
                    </wps:wsp>
                  </a:graphicData>
                </a:graphic>
              </wp:anchor>
            </w:drawing>
          </mc:Choice>
          <mc:Fallback>
            <w:pict>
              <v:shape id="_x0000_s1032" type="#_x0000_t202" style="visibility:visible;position:absolute;margin-left:59.5pt;margin-top:24.6pt;width:114.8pt;height:50.0pt;z-index:251666432;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4: Flamengo Away kit 2018/19</w:t>
                      </w:r>
                    </w:p>
                  </w:txbxContent>
                </v:textbox>
                <w10:wrap type="through" side="bothSides" anchorx="page"/>
              </v:shape>
            </w:pict>
          </mc:Fallback>
        </mc:AlternateContent>
      </w:r>
      <w:r>
        <w:t>of the clubs multiple sponsors they felt as though the kit had been “absolutely ruined by hideous advertising” (Football Shirt Culture. 2018b). Physically you can see the overuse of advertisements, and this is also backed up by the league’s financial statistics. “In 2005 Brazilian Football sponsors contributed approximately $200m per season”, however now that figure has more than quadrupled and has exceeded the $1 billion dollar mark (</w:t>
      </w:r>
      <w:proofErr w:type="spellStart"/>
      <w:r>
        <w:t>Fausser</w:t>
      </w:r>
      <w:proofErr w:type="spellEnd"/>
      <w:r>
        <w:t>, F. 2017b), highlighting just how excessive and over-crowded shirt sponsorships have become in Brazilian football and their overall negative influence on their shirt designs consequential to a lack of control.</w:t>
      </w:r>
    </w:p>
    <w:p w:rsidR="003D6EB2" w:rsidRDefault="009536C9">
      <w:pPr>
        <w:pStyle w:val="Body2"/>
        <w:ind w:left="2835"/>
      </w:pPr>
      <w:r>
        <w:t xml:space="preserve">When considering positive outcomes to the influence of </w:t>
      </w:r>
      <w:proofErr w:type="spellStart"/>
      <w:r>
        <w:t>commercialisation</w:t>
      </w:r>
      <w:proofErr w:type="spellEnd"/>
      <w:r>
        <w:t xml:space="preserve"> it’s difficult not to mention Liverpool FC’s </w:t>
      </w:r>
      <w:r>
        <w:lastRenderedPageBreak/>
        <w:t xml:space="preserve">home shirt for the 2018/19 season. Several renditions prior to the 2018/19 jersey had kept the club’s main sponsors, ‘Standard Chartered’, logo to its original </w:t>
      </w:r>
      <w:proofErr w:type="spellStart"/>
      <w:r>
        <w:t>colour</w:t>
      </w:r>
      <w:proofErr w:type="spellEnd"/>
      <w:r>
        <w:t xml:space="preserve"> scheme of blue and green. However for the 2018/19 campaign ‘Standard </w:t>
      </w:r>
      <w:r>
        <w:rPr>
          <w:noProof/>
        </w:rPr>
        <w:drawing>
          <wp:anchor distT="152400" distB="152400" distL="152400" distR="152400" simplePos="0" relativeHeight="251667456" behindDoc="0" locked="0" layoutInCell="1" allowOverlap="1">
            <wp:simplePos x="0" y="0"/>
            <wp:positionH relativeFrom="page">
              <wp:posOffset>738270</wp:posOffset>
            </wp:positionH>
            <wp:positionV relativeFrom="page">
              <wp:posOffset>1599564</wp:posOffset>
            </wp:positionV>
            <wp:extent cx="1457560" cy="2227343"/>
            <wp:effectExtent l="0" t="0" r="0" b="0"/>
            <wp:wrapThrough wrapText="bothSides" distL="152400" distR="152400">
              <wp:wrapPolygon edited="1">
                <wp:start x="0" y="0"/>
                <wp:lineTo x="0" y="21599"/>
                <wp:lineTo x="21602" y="21599"/>
                <wp:lineTo x="21602" y="0"/>
                <wp:lineTo x="0" y="0"/>
              </wp:wrapPolygon>
            </wp:wrapThrough>
            <wp:docPr id="1073741841" name="officeArt object" descr="liverpool-fc-2018-19-home-kit-new-balance-h.jpg"/>
            <wp:cNvGraphicFramePr/>
            <a:graphic xmlns:a="http://schemas.openxmlformats.org/drawingml/2006/main">
              <a:graphicData uri="http://schemas.openxmlformats.org/drawingml/2006/picture">
                <pic:pic xmlns:pic="http://schemas.openxmlformats.org/drawingml/2006/picture">
                  <pic:nvPicPr>
                    <pic:cNvPr id="1073741841" name="liverpool-fc-2018-19-home-kit-new-balance-h.jpg" descr="liverpool-fc-2018-19-home-kit-new-balance-h.jpg"/>
                    <pic:cNvPicPr>
                      <a:picLocks noChangeAspect="1"/>
                    </pic:cNvPicPr>
                  </pic:nvPicPr>
                  <pic:blipFill>
                    <a:blip r:embed="rId14">
                      <a:extLst/>
                    </a:blip>
                    <a:srcRect l="67255" b="2876"/>
                    <a:stretch>
                      <a:fillRect/>
                    </a:stretch>
                  </pic:blipFill>
                  <pic:spPr>
                    <a:xfrm>
                      <a:off x="0" y="0"/>
                      <a:ext cx="1457560" cy="2227343"/>
                    </a:xfrm>
                    <a:prstGeom prst="rect">
                      <a:avLst/>
                    </a:prstGeom>
                    <a:ln w="12700" cap="flat">
                      <a:noFill/>
                      <a:miter lim="400000"/>
                    </a:ln>
                    <a:effectLst/>
                  </pic:spPr>
                </pic:pic>
              </a:graphicData>
            </a:graphic>
          </wp:anchor>
        </w:drawing>
      </w:r>
      <w:r>
        <w:t xml:space="preserve">Chartered’ and Liverpool agreed on a deal that allowed the kit </w:t>
      </w:r>
      <w:r>
        <w:rPr>
          <w:noProof/>
        </w:rPr>
        <mc:AlternateContent>
          <mc:Choice Requires="wps">
            <w:drawing>
              <wp:anchor distT="152400" distB="152400" distL="152400" distR="152400" simplePos="0" relativeHeight="251668480" behindDoc="0" locked="0" layoutInCell="1" allowOverlap="1">
                <wp:simplePos x="0" y="0"/>
                <wp:positionH relativeFrom="page">
                  <wp:posOffset>739140</wp:posOffset>
                </wp:positionH>
                <wp:positionV relativeFrom="line">
                  <wp:posOffset>382270</wp:posOffset>
                </wp:positionV>
                <wp:extent cx="1457325" cy="676275"/>
                <wp:effectExtent l="0" t="0" r="0" b="0"/>
                <wp:wrapThrough wrapText="bothSides" distL="152400" distR="152400">
                  <wp:wrapPolygon edited="1">
                    <wp:start x="0" y="0"/>
                    <wp:lineTo x="21600" y="0"/>
                    <wp:lineTo x="21600" y="21600"/>
                    <wp:lineTo x="0" y="21600"/>
                    <wp:lineTo x="0" y="0"/>
                  </wp:wrapPolygon>
                </wp:wrapThrough>
                <wp:docPr id="1073741842" name="officeArt object" descr="officeArt object"/>
                <wp:cNvGraphicFramePr/>
                <a:graphic xmlns:a="http://schemas.openxmlformats.org/drawingml/2006/main">
                  <a:graphicData uri="http://schemas.microsoft.com/office/word/2010/wordprocessingShape">
                    <wps:wsp>
                      <wps:cNvSpPr txBox="1"/>
                      <wps:spPr>
                        <a:xfrm>
                          <a:off x="0" y="0"/>
                          <a:ext cx="1457325" cy="67627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5: Liverpool Home Kit FC 2018/19</w:t>
                            </w:r>
                          </w:p>
                        </w:txbxContent>
                      </wps:txbx>
                      <wps:bodyPr wrap="square" lIns="50800" tIns="50800" rIns="50800" bIns="50800" numCol="1" anchor="t">
                        <a:noAutofit/>
                      </wps:bodyPr>
                    </wps:wsp>
                  </a:graphicData>
                </a:graphic>
              </wp:anchor>
            </w:drawing>
          </mc:Choice>
          <mc:Fallback>
            <w:pict>
              <v:shape id="_x0000_s1033" type="#_x0000_t202" style="visibility:visible;position:absolute;margin-left:58.2pt;margin-top:30.1pt;width:114.8pt;height:53.2pt;z-index:251668480;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5: Liverpool Home Kit FC 2018/19</w:t>
                      </w:r>
                    </w:p>
                  </w:txbxContent>
                </v:textbox>
                <w10:wrap type="through" side="bothSides" anchorx="page"/>
              </v:shape>
            </w:pict>
          </mc:Fallback>
        </mc:AlternateContent>
      </w:r>
      <w:r>
        <w:t xml:space="preserve">manufacturer New Balance to modify their logo, in-order to be more harmonious with Liverpool’s dark ‘pepper red’ </w:t>
      </w:r>
      <w:proofErr w:type="spellStart"/>
      <w:r>
        <w:t>colour</w:t>
      </w:r>
      <w:proofErr w:type="spellEnd"/>
      <w:r>
        <w:t xml:space="preserve">. The </w:t>
      </w:r>
      <w:r>
        <w:rPr>
          <w:noProof/>
        </w:rPr>
        <w:drawing>
          <wp:anchor distT="152400" distB="152400" distL="152400" distR="152400" simplePos="0" relativeHeight="251719680" behindDoc="0" locked="0" layoutInCell="1" allowOverlap="1">
            <wp:simplePos x="0" y="0"/>
            <wp:positionH relativeFrom="page">
              <wp:posOffset>755650</wp:posOffset>
            </wp:positionH>
            <wp:positionV relativeFrom="line">
              <wp:posOffset>323850</wp:posOffset>
            </wp:positionV>
            <wp:extent cx="1456690" cy="546100"/>
            <wp:effectExtent l="0" t="0" r="0" b="0"/>
            <wp:wrapThrough wrapText="bothSides" distL="152400" distR="152400">
              <wp:wrapPolygon edited="1">
                <wp:start x="759" y="450"/>
                <wp:lineTo x="759" y="12600"/>
                <wp:lineTo x="1856" y="13050"/>
                <wp:lineTo x="2194" y="14625"/>
                <wp:lineTo x="1688" y="14175"/>
                <wp:lineTo x="1350" y="13275"/>
                <wp:lineTo x="591" y="13725"/>
                <wp:lineTo x="338" y="16650"/>
                <wp:lineTo x="844" y="18450"/>
                <wp:lineTo x="1688" y="18000"/>
                <wp:lineTo x="1856" y="16650"/>
                <wp:lineTo x="2194" y="16650"/>
                <wp:lineTo x="1772" y="18900"/>
                <wp:lineTo x="506" y="18900"/>
                <wp:lineTo x="0" y="16875"/>
                <wp:lineTo x="253" y="13500"/>
                <wp:lineTo x="759" y="12600"/>
                <wp:lineTo x="759" y="450"/>
                <wp:lineTo x="1772" y="450"/>
                <wp:lineTo x="1772" y="3600"/>
                <wp:lineTo x="2869" y="4050"/>
                <wp:lineTo x="3038" y="5625"/>
                <wp:lineTo x="2700" y="5625"/>
                <wp:lineTo x="2363" y="4275"/>
                <wp:lineTo x="1603" y="4950"/>
                <wp:lineTo x="1941" y="6300"/>
                <wp:lineTo x="3122" y="7425"/>
                <wp:lineTo x="3038" y="9450"/>
                <wp:lineTo x="2531" y="9900"/>
                <wp:lineTo x="2531" y="12600"/>
                <wp:lineTo x="2784" y="12600"/>
                <wp:lineTo x="2953" y="14850"/>
                <wp:lineTo x="3881" y="14850"/>
                <wp:lineTo x="3966" y="19125"/>
                <wp:lineTo x="3628" y="19125"/>
                <wp:lineTo x="3459" y="15075"/>
                <wp:lineTo x="2869" y="15525"/>
                <wp:lineTo x="2784" y="19125"/>
                <wp:lineTo x="2531" y="19125"/>
                <wp:lineTo x="2531" y="12600"/>
                <wp:lineTo x="2531" y="9900"/>
                <wp:lineTo x="2025" y="10350"/>
                <wp:lineTo x="1266" y="9225"/>
                <wp:lineTo x="1181" y="7875"/>
                <wp:lineTo x="1519" y="7875"/>
                <wp:lineTo x="1772" y="9225"/>
                <wp:lineTo x="2784" y="9000"/>
                <wp:lineTo x="2616" y="7425"/>
                <wp:lineTo x="1350" y="6300"/>
                <wp:lineTo x="1434" y="4050"/>
                <wp:lineTo x="1772" y="3600"/>
                <wp:lineTo x="1772" y="450"/>
                <wp:lineTo x="3459" y="450"/>
                <wp:lineTo x="3459" y="4050"/>
                <wp:lineTo x="3797" y="4050"/>
                <wp:lineTo x="3797" y="5400"/>
                <wp:lineTo x="4219" y="5400"/>
                <wp:lineTo x="4219" y="6075"/>
                <wp:lineTo x="3797" y="6075"/>
                <wp:lineTo x="3881" y="9450"/>
                <wp:lineTo x="4219" y="9450"/>
                <wp:lineTo x="4219" y="10125"/>
                <wp:lineTo x="3544" y="9675"/>
                <wp:lineTo x="3459" y="4050"/>
                <wp:lineTo x="3459" y="450"/>
                <wp:lineTo x="4809" y="450"/>
                <wp:lineTo x="4809" y="5400"/>
                <wp:lineTo x="5906" y="5850"/>
                <wp:lineTo x="6075" y="10125"/>
                <wp:lineTo x="4725" y="9746"/>
                <wp:lineTo x="4725" y="14400"/>
                <wp:lineTo x="5653" y="14850"/>
                <wp:lineTo x="5906" y="19125"/>
                <wp:lineTo x="5484" y="19125"/>
                <wp:lineTo x="4894" y="19125"/>
                <wp:lineTo x="4303" y="18675"/>
                <wp:lineTo x="4388" y="16875"/>
                <wp:lineTo x="5400" y="16200"/>
                <wp:lineTo x="5400" y="17100"/>
                <wp:lineTo x="4556" y="17550"/>
                <wp:lineTo x="4641" y="18450"/>
                <wp:lineTo x="5400" y="18000"/>
                <wp:lineTo x="5400" y="17100"/>
                <wp:lineTo x="5400" y="16200"/>
                <wp:lineTo x="5316" y="15075"/>
                <wp:lineTo x="4641" y="15525"/>
                <wp:lineTo x="4388" y="15525"/>
                <wp:lineTo x="4725" y="14400"/>
                <wp:lineTo x="4725" y="9746"/>
                <wp:lineTo x="4472" y="9675"/>
                <wp:lineTo x="4641" y="7650"/>
                <wp:lineTo x="5569" y="7200"/>
                <wp:lineTo x="5569" y="8100"/>
                <wp:lineTo x="4809" y="8325"/>
                <wp:lineTo x="4894" y="9450"/>
                <wp:lineTo x="5569" y="9000"/>
                <wp:lineTo x="5569" y="8100"/>
                <wp:lineTo x="5569" y="7200"/>
                <wp:lineTo x="5484" y="6075"/>
                <wp:lineTo x="4809" y="6525"/>
                <wp:lineTo x="4556" y="6525"/>
                <wp:lineTo x="4809" y="5400"/>
                <wp:lineTo x="4809" y="450"/>
                <wp:lineTo x="6244" y="450"/>
                <wp:lineTo x="6244" y="14400"/>
                <wp:lineTo x="6497" y="14400"/>
                <wp:lineTo x="6581" y="14850"/>
                <wp:lineTo x="7172" y="14400"/>
                <wp:lineTo x="7088" y="15300"/>
                <wp:lineTo x="6581" y="15750"/>
                <wp:lineTo x="6497" y="19125"/>
                <wp:lineTo x="6159" y="19125"/>
                <wp:lineTo x="6244" y="14400"/>
                <wp:lineTo x="6244" y="450"/>
                <wp:lineTo x="6413" y="450"/>
                <wp:lineTo x="6413" y="5400"/>
                <wp:lineTo x="6666" y="5400"/>
                <wp:lineTo x="6750" y="5850"/>
                <wp:lineTo x="7763" y="5850"/>
                <wp:lineTo x="7847" y="10125"/>
                <wp:lineTo x="7509" y="10125"/>
                <wp:lineTo x="7425" y="8100"/>
                <wp:lineTo x="7425" y="13050"/>
                <wp:lineTo x="7763" y="13050"/>
                <wp:lineTo x="7763" y="14400"/>
                <wp:lineTo x="8184" y="14400"/>
                <wp:lineTo x="8184" y="15075"/>
                <wp:lineTo x="7763" y="15075"/>
                <wp:lineTo x="7847" y="18450"/>
                <wp:lineTo x="8184" y="18450"/>
                <wp:lineTo x="8184" y="19125"/>
                <wp:lineTo x="7509" y="18900"/>
                <wp:lineTo x="7425" y="13050"/>
                <wp:lineTo x="7425" y="8100"/>
                <wp:lineTo x="7341" y="6075"/>
                <wp:lineTo x="6750" y="6525"/>
                <wp:lineTo x="6666" y="10125"/>
                <wp:lineTo x="6413" y="10125"/>
                <wp:lineTo x="6413" y="5400"/>
                <wp:lineTo x="6413" y="450"/>
                <wp:lineTo x="9534" y="450"/>
                <wp:lineTo x="9534" y="3600"/>
                <wp:lineTo x="9872" y="3825"/>
                <wp:lineTo x="9872" y="10125"/>
                <wp:lineTo x="9028" y="10125"/>
                <wp:lineTo x="8859" y="10012"/>
                <wp:lineTo x="8859" y="14400"/>
                <wp:lineTo x="9703" y="14850"/>
                <wp:lineTo x="9956" y="17100"/>
                <wp:lineTo x="8691" y="17100"/>
                <wp:lineTo x="8944" y="18450"/>
                <wp:lineTo x="9619" y="18000"/>
                <wp:lineTo x="9872" y="18225"/>
                <wp:lineTo x="9113" y="19350"/>
                <wp:lineTo x="8353" y="18000"/>
                <wp:lineTo x="8522" y="15075"/>
                <wp:lineTo x="8775" y="14568"/>
                <wp:lineTo x="9366" y="15300"/>
                <wp:lineTo x="8775" y="15300"/>
                <wp:lineTo x="8691" y="16425"/>
                <wp:lineTo x="9619" y="16425"/>
                <wp:lineTo x="9366" y="15300"/>
                <wp:lineTo x="8775" y="14568"/>
                <wp:lineTo x="8859" y="14400"/>
                <wp:lineTo x="8859" y="10012"/>
                <wp:lineTo x="8353" y="9675"/>
                <wp:lineTo x="8353" y="5850"/>
                <wp:lineTo x="9197" y="5850"/>
                <wp:lineTo x="9197" y="6300"/>
                <wp:lineTo x="8606" y="6525"/>
                <wp:lineTo x="8691" y="9225"/>
                <wp:lineTo x="9450" y="9000"/>
                <wp:lineTo x="9366" y="6300"/>
                <wp:lineTo x="9197" y="6300"/>
                <wp:lineTo x="9197" y="5850"/>
                <wp:lineTo x="9534" y="5850"/>
                <wp:lineTo x="9534" y="3600"/>
                <wp:lineTo x="9534" y="450"/>
                <wp:lineTo x="10631" y="450"/>
                <wp:lineTo x="10631" y="5400"/>
                <wp:lineTo x="11559" y="5625"/>
                <wp:lineTo x="11812" y="10125"/>
                <wp:lineTo x="11728" y="10125"/>
                <wp:lineTo x="11728" y="14400"/>
                <wp:lineTo x="12234" y="14645"/>
                <wp:lineTo x="12234" y="15300"/>
                <wp:lineTo x="11644" y="15525"/>
                <wp:lineTo x="11644" y="16425"/>
                <wp:lineTo x="12487" y="15975"/>
                <wp:lineTo x="12234" y="15300"/>
                <wp:lineTo x="12234" y="14645"/>
                <wp:lineTo x="12656" y="14850"/>
                <wp:lineTo x="12909" y="17100"/>
                <wp:lineTo x="11644" y="17325"/>
                <wp:lineTo x="11812" y="18450"/>
                <wp:lineTo x="12487" y="18225"/>
                <wp:lineTo x="12741" y="18225"/>
                <wp:lineTo x="12487" y="19125"/>
                <wp:lineTo x="11475" y="18675"/>
                <wp:lineTo x="11306" y="15525"/>
                <wp:lineTo x="11728" y="14400"/>
                <wp:lineTo x="11728" y="10125"/>
                <wp:lineTo x="11391" y="10125"/>
                <wp:lineTo x="10800" y="10125"/>
                <wp:lineTo x="10294" y="9739"/>
                <wp:lineTo x="10294" y="14400"/>
                <wp:lineTo x="10547" y="14400"/>
                <wp:lineTo x="10631" y="14850"/>
                <wp:lineTo x="11222" y="14400"/>
                <wp:lineTo x="11222" y="15300"/>
                <wp:lineTo x="10631" y="15975"/>
                <wp:lineTo x="10547" y="19125"/>
                <wp:lineTo x="10294" y="19125"/>
                <wp:lineTo x="10294" y="14400"/>
                <wp:lineTo x="10294" y="9739"/>
                <wp:lineTo x="10209" y="9675"/>
                <wp:lineTo x="10378" y="7650"/>
                <wp:lineTo x="11306" y="7200"/>
                <wp:lineTo x="11306" y="8100"/>
                <wp:lineTo x="10547" y="8325"/>
                <wp:lineTo x="10631" y="9450"/>
                <wp:lineTo x="11306" y="9000"/>
                <wp:lineTo x="11306" y="8100"/>
                <wp:lineTo x="11306" y="7200"/>
                <wp:lineTo x="11222" y="6075"/>
                <wp:lineTo x="10547" y="6525"/>
                <wp:lineTo x="10294" y="6525"/>
                <wp:lineTo x="10631" y="5400"/>
                <wp:lineTo x="10631" y="450"/>
                <wp:lineTo x="12150" y="450"/>
                <wp:lineTo x="12150" y="5400"/>
                <wp:lineTo x="12403" y="5400"/>
                <wp:lineTo x="12487" y="5850"/>
                <wp:lineTo x="13078" y="5400"/>
                <wp:lineTo x="12994" y="6300"/>
                <wp:lineTo x="12487" y="6750"/>
                <wp:lineTo x="12403" y="10125"/>
                <wp:lineTo x="12066" y="10125"/>
                <wp:lineTo x="12150" y="5400"/>
                <wp:lineTo x="12150" y="450"/>
                <wp:lineTo x="14512" y="450"/>
                <wp:lineTo x="14512" y="3600"/>
                <wp:lineTo x="14766" y="3600"/>
                <wp:lineTo x="14766" y="10125"/>
                <wp:lineTo x="14512" y="10082"/>
                <wp:lineTo x="14512" y="12600"/>
                <wp:lineTo x="14766" y="12600"/>
                <wp:lineTo x="14766" y="19125"/>
                <wp:lineTo x="13416" y="18900"/>
                <wp:lineTo x="13078" y="16200"/>
                <wp:lineTo x="13584" y="14400"/>
                <wp:lineTo x="14175" y="15300"/>
                <wp:lineTo x="13584" y="15300"/>
                <wp:lineTo x="13584" y="18225"/>
                <wp:lineTo x="14344" y="18225"/>
                <wp:lineTo x="14344" y="15525"/>
                <wp:lineTo x="14175" y="15300"/>
                <wp:lineTo x="13584" y="14400"/>
                <wp:lineTo x="14512" y="14850"/>
                <wp:lineTo x="14512" y="12600"/>
                <wp:lineTo x="14512" y="10082"/>
                <wp:lineTo x="13416" y="9900"/>
                <wp:lineTo x="13078" y="7200"/>
                <wp:lineTo x="13584" y="5400"/>
                <wp:lineTo x="14175" y="5686"/>
                <wp:lineTo x="14175" y="6300"/>
                <wp:lineTo x="13500" y="6525"/>
                <wp:lineTo x="13584" y="9225"/>
                <wp:lineTo x="14344" y="9225"/>
                <wp:lineTo x="14344" y="6525"/>
                <wp:lineTo x="14175" y="6300"/>
                <wp:lineTo x="14175" y="5686"/>
                <wp:lineTo x="14512" y="5850"/>
                <wp:lineTo x="14512" y="3600"/>
                <wp:lineTo x="14512" y="450"/>
                <wp:lineTo x="19153" y="450"/>
                <wp:lineTo x="19744" y="1575"/>
                <wp:lineTo x="19575" y="4275"/>
                <wp:lineTo x="18309" y="6300"/>
                <wp:lineTo x="18562" y="7425"/>
                <wp:lineTo x="21262" y="10800"/>
                <wp:lineTo x="21516" y="13725"/>
                <wp:lineTo x="20841" y="15750"/>
                <wp:lineTo x="19322" y="13950"/>
                <wp:lineTo x="19659" y="12600"/>
                <wp:lineTo x="17212" y="9336"/>
                <wp:lineTo x="17212" y="10350"/>
                <wp:lineTo x="18731" y="12375"/>
                <wp:lineTo x="18309" y="13500"/>
                <wp:lineTo x="21262" y="17550"/>
                <wp:lineTo x="21262" y="21375"/>
                <wp:lineTo x="17212" y="16174"/>
                <wp:lineTo x="17212" y="17325"/>
                <wp:lineTo x="18816" y="19350"/>
                <wp:lineTo x="17634" y="21150"/>
                <wp:lineTo x="16622" y="20700"/>
                <wp:lineTo x="16369" y="18675"/>
                <wp:lineTo x="17212" y="17325"/>
                <wp:lineTo x="17212" y="16174"/>
                <wp:lineTo x="16706" y="15525"/>
                <wp:lineTo x="16453" y="12600"/>
                <wp:lineTo x="17044" y="10575"/>
                <wp:lineTo x="17212" y="10350"/>
                <wp:lineTo x="17212" y="9336"/>
                <wp:lineTo x="16791" y="8775"/>
                <wp:lineTo x="16537" y="7875"/>
                <wp:lineTo x="16706" y="4725"/>
                <wp:lineTo x="19153" y="450"/>
                <wp:lineTo x="20841" y="450"/>
                <wp:lineTo x="20841" y="4275"/>
                <wp:lineTo x="21431" y="5850"/>
                <wp:lineTo x="21178" y="8100"/>
                <wp:lineTo x="20503" y="8775"/>
                <wp:lineTo x="19153" y="6975"/>
                <wp:lineTo x="20841" y="4275"/>
                <wp:lineTo x="20841" y="450"/>
                <wp:lineTo x="759" y="450"/>
              </wp:wrapPolygon>
            </wp:wrapThrough>
            <wp:docPr id="1073741843"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43" name="pasted-image.tiff" descr="pasted-image.tiff"/>
                    <pic:cNvPicPr>
                      <a:picLocks noChangeAspect="1"/>
                    </pic:cNvPicPr>
                  </pic:nvPicPr>
                  <pic:blipFill>
                    <a:blip r:embed="rId15">
                      <a:extLst/>
                    </a:blip>
                    <a:stretch>
                      <a:fillRect/>
                    </a:stretch>
                  </pic:blipFill>
                  <pic:spPr>
                    <a:xfrm>
                      <a:off x="0" y="0"/>
                      <a:ext cx="1456690" cy="546100"/>
                    </a:xfrm>
                    <a:prstGeom prst="rect">
                      <a:avLst/>
                    </a:prstGeom>
                    <a:ln w="12700" cap="flat">
                      <a:noFill/>
                      <a:miter lim="400000"/>
                    </a:ln>
                    <a:effectLst/>
                  </pic:spPr>
                </pic:pic>
              </a:graphicData>
            </a:graphic>
          </wp:anchor>
        </w:drawing>
      </w:r>
      <w:r>
        <w:t xml:space="preserve">logo was redesigned to be all white, so that there was “uniformity across the sponsor, manufacturer and crest” (The </w:t>
      </w:r>
      <w:r>
        <w:rPr>
          <w:noProof/>
        </w:rPr>
        <mc:AlternateContent>
          <mc:Choice Requires="wps">
            <w:drawing>
              <wp:anchor distT="152400" distB="152400" distL="152400" distR="152400" simplePos="0" relativeHeight="251720704" behindDoc="0" locked="0" layoutInCell="1" allowOverlap="1">
                <wp:simplePos x="0" y="0"/>
                <wp:positionH relativeFrom="page">
                  <wp:posOffset>738505</wp:posOffset>
                </wp:positionH>
                <wp:positionV relativeFrom="line">
                  <wp:posOffset>201593</wp:posOffset>
                </wp:positionV>
                <wp:extent cx="1457325" cy="412750"/>
                <wp:effectExtent l="0" t="0" r="0" b="0"/>
                <wp:wrapThrough wrapText="bothSides" distL="152400" distR="152400">
                  <wp:wrapPolygon edited="1">
                    <wp:start x="0" y="0"/>
                    <wp:lineTo x="21600" y="0"/>
                    <wp:lineTo x="21600" y="21600"/>
                    <wp:lineTo x="0" y="21600"/>
                    <wp:lineTo x="0" y="0"/>
                  </wp:wrapPolygon>
                </wp:wrapThrough>
                <wp:docPr id="1073741844" name="officeArt object" descr="officeArt object"/>
                <wp:cNvGraphicFramePr/>
                <a:graphic xmlns:a="http://schemas.openxmlformats.org/drawingml/2006/main">
                  <a:graphicData uri="http://schemas.microsoft.com/office/word/2010/wordprocessingShape">
                    <wps:wsp>
                      <wps:cNvSpPr txBox="1"/>
                      <wps:spPr>
                        <a:xfrm>
                          <a:off x="0" y="0"/>
                          <a:ext cx="1457325" cy="412750"/>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30: Standard Chartered Official Logo</w:t>
                            </w:r>
                          </w:p>
                        </w:txbxContent>
                      </wps:txbx>
                      <wps:bodyPr wrap="square" lIns="50800" tIns="50800" rIns="50800" bIns="50800" numCol="1" anchor="t">
                        <a:noAutofit/>
                      </wps:bodyPr>
                    </wps:wsp>
                  </a:graphicData>
                </a:graphic>
              </wp:anchor>
            </w:drawing>
          </mc:Choice>
          <mc:Fallback>
            <w:pict>
              <v:shape id="_x0000_s1034" type="#_x0000_t202" style="visibility:visible;position:absolute;margin-left:58.2pt;margin-top:15.9pt;width:114.8pt;height:32.5pt;z-index:251720704;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30: Standard Chartered Official Logo</w:t>
                      </w:r>
                    </w:p>
                  </w:txbxContent>
                </v:textbox>
                <w10:wrap type="through" side="bothSides" anchorx="page"/>
              </v:shape>
            </w:pict>
          </mc:Fallback>
        </mc:AlternateContent>
      </w:r>
      <w:proofErr w:type="spellStart"/>
      <w:r>
        <w:t>Redmen</w:t>
      </w:r>
      <w:proofErr w:type="spellEnd"/>
      <w:r>
        <w:t xml:space="preserve"> TV. 2018a) resulting in a stunning kit that highlighted when a club, a sponsor and a manufacturer have a healthy relationship the consequential shirt can be worthy of a “8/10 rating" according to Coventry City FC football media assistant Dominic Scott-Bone (Scott-Bone, D. 2018).</w:t>
      </w:r>
    </w:p>
    <w:p w:rsidR="003D6EB2" w:rsidRDefault="009536C9">
      <w:pPr>
        <w:pStyle w:val="Body2"/>
        <w:ind w:left="2835"/>
      </w:pPr>
      <w:r>
        <w:rPr>
          <w:noProof/>
        </w:rPr>
        <w:drawing>
          <wp:anchor distT="152400" distB="152400" distL="152400" distR="152400" simplePos="0" relativeHeight="251669504" behindDoc="0" locked="0" layoutInCell="1" allowOverlap="1">
            <wp:simplePos x="0" y="0"/>
            <wp:positionH relativeFrom="page">
              <wp:posOffset>764615</wp:posOffset>
            </wp:positionH>
            <wp:positionV relativeFrom="line">
              <wp:posOffset>92075</wp:posOffset>
            </wp:positionV>
            <wp:extent cx="1456690" cy="1456690"/>
            <wp:effectExtent l="0" t="0" r="0" b="0"/>
            <wp:wrapThrough wrapText="bothSides" distL="152400" distR="152400">
              <wp:wrapPolygon edited="1">
                <wp:start x="0" y="0"/>
                <wp:lineTo x="21600" y="0"/>
                <wp:lineTo x="21600" y="21600"/>
                <wp:lineTo x="0" y="21600"/>
                <wp:lineTo x="0" y="0"/>
              </wp:wrapPolygon>
            </wp:wrapThrough>
            <wp:docPr id="1073741845" name="officeArt object" descr="barcelona-17-18-away-kit-back-768x768.jpg"/>
            <wp:cNvGraphicFramePr/>
            <a:graphic xmlns:a="http://schemas.openxmlformats.org/drawingml/2006/main">
              <a:graphicData uri="http://schemas.openxmlformats.org/drawingml/2006/picture">
                <pic:pic xmlns:pic="http://schemas.openxmlformats.org/drawingml/2006/picture">
                  <pic:nvPicPr>
                    <pic:cNvPr id="1073741845" name="barcelona-17-18-away-kit-back-768x768.jpg" descr="barcelona-17-18-away-kit-back-768x768.jpg"/>
                    <pic:cNvPicPr>
                      <a:picLocks noChangeAspect="1"/>
                    </pic:cNvPicPr>
                  </pic:nvPicPr>
                  <pic:blipFill>
                    <a:blip r:embed="rId16">
                      <a:extLst/>
                    </a:blip>
                    <a:stretch>
                      <a:fillRect/>
                    </a:stretch>
                  </pic:blipFill>
                  <pic:spPr>
                    <a:xfrm>
                      <a:off x="0" y="0"/>
                      <a:ext cx="1456690" cy="1456690"/>
                    </a:xfrm>
                    <a:prstGeom prst="rect">
                      <a:avLst/>
                    </a:prstGeom>
                    <a:ln w="12700" cap="flat">
                      <a:noFill/>
                      <a:miter lim="400000"/>
                    </a:ln>
                    <a:effectLst/>
                  </pic:spPr>
                </pic:pic>
              </a:graphicData>
            </a:graphic>
          </wp:anchor>
        </w:drawing>
      </w:r>
      <w:r>
        <w:t>When considering further examples of positive outcomes to football sponsorships it’s worth mentioning the partnership between ‘</w:t>
      </w:r>
      <w:proofErr w:type="spellStart"/>
      <w:r>
        <w:t>Unicef</w:t>
      </w:r>
      <w:proofErr w:type="spellEnd"/>
      <w:r>
        <w:t>’ and FC Barcelona. In September 2006 FC Barcelona and ‘</w:t>
      </w:r>
      <w:proofErr w:type="spellStart"/>
      <w:r>
        <w:t>Unicef</w:t>
      </w:r>
      <w:proofErr w:type="spellEnd"/>
      <w:r>
        <w:t xml:space="preserve">’ joined forces and agreed upon a </w:t>
      </w:r>
      <w:r>
        <w:rPr>
          <w:noProof/>
        </w:rPr>
        <mc:AlternateContent>
          <mc:Choice Requires="wps">
            <w:drawing>
              <wp:anchor distT="152400" distB="152400" distL="152400" distR="152400" simplePos="0" relativeHeight="251670528" behindDoc="0" locked="0" layoutInCell="1" allowOverlap="1">
                <wp:simplePos x="0" y="0"/>
                <wp:positionH relativeFrom="page">
                  <wp:posOffset>763979</wp:posOffset>
                </wp:positionH>
                <wp:positionV relativeFrom="line">
                  <wp:posOffset>42544</wp:posOffset>
                </wp:positionV>
                <wp:extent cx="1456691" cy="914400"/>
                <wp:effectExtent l="0" t="0" r="0" b="0"/>
                <wp:wrapThrough wrapText="bothSides" distL="152400" distR="152400">
                  <wp:wrapPolygon edited="1">
                    <wp:start x="0" y="0"/>
                    <wp:lineTo x="21600" y="0"/>
                    <wp:lineTo x="21600" y="21600"/>
                    <wp:lineTo x="0" y="21600"/>
                    <wp:lineTo x="0" y="0"/>
                  </wp:wrapPolygon>
                </wp:wrapThrough>
                <wp:docPr id="1073741846" name="officeArt object" descr="officeArt object"/>
                <wp:cNvGraphicFramePr/>
                <a:graphic xmlns:a="http://schemas.openxmlformats.org/drawingml/2006/main">
                  <a:graphicData uri="http://schemas.microsoft.com/office/word/2010/wordprocessingShape">
                    <wps:wsp>
                      <wps:cNvSpPr txBox="1"/>
                      <wps:spPr>
                        <a:xfrm>
                          <a:off x="0" y="0"/>
                          <a:ext cx="1456691" cy="914400"/>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6: Barcelona FC Away Kit 2017/18</w:t>
                            </w:r>
                          </w:p>
                        </w:txbxContent>
                      </wps:txbx>
                      <wps:bodyPr wrap="square" lIns="50800" tIns="50800" rIns="50800" bIns="50800" numCol="1" anchor="t">
                        <a:noAutofit/>
                      </wps:bodyPr>
                    </wps:wsp>
                  </a:graphicData>
                </a:graphic>
              </wp:anchor>
            </w:drawing>
          </mc:Choice>
          <mc:Fallback>
            <w:pict>
              <v:shape id="_x0000_s1035" type="#_x0000_t202" style="visibility:visible;position:absolute;margin-left:60.2pt;margin-top:3.3pt;width:114.7pt;height:72.0pt;z-index:251670528;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6: Barcelona FC Away Kit 2017/18</w:t>
                      </w:r>
                    </w:p>
                  </w:txbxContent>
                </v:textbox>
                <w10:wrap type="through" side="bothSides" anchorx="page"/>
              </v:shape>
            </w:pict>
          </mc:Fallback>
        </mc:AlternateContent>
      </w:r>
      <w:r>
        <w:t xml:space="preserve">partnership which saw the child-focused </w:t>
      </w:r>
      <w:proofErr w:type="spellStart"/>
      <w:r>
        <w:t>organisation’s</w:t>
      </w:r>
      <w:proofErr w:type="spellEnd"/>
      <w:r>
        <w:t xml:space="preserve"> logo featured on the front of the jersey, whilst Barcelona donated €1.5million per year (Lions, B. 2014, p.96), making the </w:t>
      </w:r>
      <w:r>
        <w:lastRenderedPageBreak/>
        <w:t xml:space="preserve">sponsorship more similar to “free advertising” (Jenson, P. 2016). The relationship between these two </w:t>
      </w:r>
      <w:proofErr w:type="spellStart"/>
      <w:r>
        <w:t>organisations</w:t>
      </w:r>
      <w:proofErr w:type="spellEnd"/>
      <w:r>
        <w:t xml:space="preserve"> highlights the positive impact football kit sponsorships can have, both ethically and artistically, as throughout their time together ‘</w:t>
      </w:r>
      <w:proofErr w:type="spellStart"/>
      <w:r>
        <w:t>Unicef</w:t>
      </w:r>
      <w:proofErr w:type="spellEnd"/>
      <w:r>
        <w:t>’ and FC Barcelona have not only collaborated on creating aesthetically beautiful shirts, such as their 2017/18 away shirt that altered the ‘</w:t>
      </w:r>
      <w:proofErr w:type="spellStart"/>
      <w:r>
        <w:t>Unicef</w:t>
      </w:r>
      <w:proofErr w:type="spellEnd"/>
      <w:r>
        <w:t xml:space="preserve">’ logo in-order to better suit the light blue and maroon </w:t>
      </w:r>
      <w:proofErr w:type="spellStart"/>
      <w:r>
        <w:t>colour</w:t>
      </w:r>
      <w:proofErr w:type="spellEnd"/>
      <w:r>
        <w:t xml:space="preserve"> scheme, but their contributions to helping prevent deprived children worldwide.</w:t>
      </w:r>
    </w:p>
    <w:p w:rsidR="003D6EB2" w:rsidRDefault="009536C9">
      <w:pPr>
        <w:pStyle w:val="HeaderFooterA"/>
        <w:ind w:left="2835"/>
      </w:pPr>
      <w:r>
        <w:t>Sponsorship Nostalgia</w:t>
      </w:r>
    </w:p>
    <w:p w:rsidR="003D6EB2" w:rsidRDefault="009536C9">
      <w:pPr>
        <w:pStyle w:val="Body2"/>
        <w:ind w:left="2835"/>
      </w:pPr>
      <w:r>
        <w:rPr>
          <w:noProof/>
        </w:rPr>
        <w:drawing>
          <wp:anchor distT="152400" distB="152400" distL="152400" distR="152400" simplePos="0" relativeHeight="251671552" behindDoc="0" locked="0" layoutInCell="1" allowOverlap="1">
            <wp:simplePos x="0" y="0"/>
            <wp:positionH relativeFrom="page">
              <wp:posOffset>755650</wp:posOffset>
            </wp:positionH>
            <wp:positionV relativeFrom="line">
              <wp:posOffset>134620</wp:posOffset>
            </wp:positionV>
            <wp:extent cx="1452881" cy="1160781"/>
            <wp:effectExtent l="0" t="0" r="0" b="0"/>
            <wp:wrapThrough wrapText="bothSides" distL="152400" distR="152400">
              <wp:wrapPolygon edited="1">
                <wp:start x="0" y="0"/>
                <wp:lineTo x="21600" y="0"/>
                <wp:lineTo x="21600" y="21600"/>
                <wp:lineTo x="0" y="21600"/>
                <wp:lineTo x="0" y="0"/>
              </wp:wrapPolygon>
            </wp:wrapThrough>
            <wp:docPr id="1073741847" name="officeArt object" descr="JS41304400.jpg"/>
            <wp:cNvGraphicFramePr/>
            <a:graphic xmlns:a="http://schemas.openxmlformats.org/drawingml/2006/main">
              <a:graphicData uri="http://schemas.openxmlformats.org/drawingml/2006/picture">
                <pic:pic xmlns:pic="http://schemas.openxmlformats.org/drawingml/2006/picture">
                  <pic:nvPicPr>
                    <pic:cNvPr id="1073741847" name="JS41304400.jpg" descr="JS41304400.jpg"/>
                    <pic:cNvPicPr>
                      <a:picLocks noChangeAspect="1"/>
                    </pic:cNvPicPr>
                  </pic:nvPicPr>
                  <pic:blipFill>
                    <a:blip r:embed="rId17">
                      <a:extLst/>
                    </a:blip>
                    <a:stretch>
                      <a:fillRect/>
                    </a:stretch>
                  </pic:blipFill>
                  <pic:spPr>
                    <a:xfrm>
                      <a:off x="0" y="0"/>
                      <a:ext cx="1452881" cy="1160781"/>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672576" behindDoc="0" locked="0" layoutInCell="1" allowOverlap="1">
                <wp:simplePos x="0" y="0"/>
                <wp:positionH relativeFrom="page">
                  <wp:posOffset>755015</wp:posOffset>
                </wp:positionH>
                <wp:positionV relativeFrom="line">
                  <wp:posOffset>1288414</wp:posOffset>
                </wp:positionV>
                <wp:extent cx="1452881" cy="1374775"/>
                <wp:effectExtent l="0" t="0" r="0" b="0"/>
                <wp:wrapThrough wrapText="bothSides" distL="152400" distR="152400">
                  <wp:wrapPolygon edited="1">
                    <wp:start x="0" y="0"/>
                    <wp:lineTo x="21600" y="0"/>
                    <wp:lineTo x="21600" y="21600"/>
                    <wp:lineTo x="0" y="21600"/>
                    <wp:lineTo x="0" y="0"/>
                  </wp:wrapPolygon>
                </wp:wrapThrough>
                <wp:docPr id="1073741848" name="officeArt object" descr="officeArt object"/>
                <wp:cNvGraphicFramePr/>
                <a:graphic xmlns:a="http://schemas.openxmlformats.org/drawingml/2006/main">
                  <a:graphicData uri="http://schemas.microsoft.com/office/word/2010/wordprocessingShape">
                    <wps:wsp>
                      <wps:cNvSpPr txBox="1"/>
                      <wps:spPr>
                        <a:xfrm>
                          <a:off x="0" y="0"/>
                          <a:ext cx="1452881" cy="137477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7: Norman Whiteside, Ray Wilkins, Steve Coppell, Frank Stapleton and Bryan Robson pictured with Sharp VCRs at the 1982 Manchester United kit launch</w:t>
                            </w:r>
                          </w:p>
                        </w:txbxContent>
                      </wps:txbx>
                      <wps:bodyPr wrap="square" lIns="50800" tIns="50800" rIns="50800" bIns="50800" numCol="1" anchor="t">
                        <a:noAutofit/>
                      </wps:bodyPr>
                    </wps:wsp>
                  </a:graphicData>
                </a:graphic>
              </wp:anchor>
            </w:drawing>
          </mc:Choice>
          <mc:Fallback>
            <w:pict>
              <v:shape id="_x0000_s1036" type="#_x0000_t202" style="visibility:visible;position:absolute;margin-left:59.5pt;margin-top:101.4pt;width:114.4pt;height:108.2pt;z-index:251672576;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7: Norman Whiteside, Ray Wilkins, Steve Coppell, Frank Stapleton and Bryan Robson pictured with Sharp VCRs at the 1982 Manchester United kit launch</w:t>
                      </w:r>
                    </w:p>
                  </w:txbxContent>
                </v:textbox>
                <w10:wrap type="through" side="bothSides" anchorx="page"/>
              </v:shape>
            </w:pict>
          </mc:Fallback>
        </mc:AlternateContent>
      </w:r>
      <w:r>
        <w:t xml:space="preserve">Over time sponsorships can become very iconic to a team’s appearance. Articles from football enthusiasts, such as Niall McVeigh, suggest that certain classic football kits have become “works of art” (McVeigh, N. 2017a) due to their rise in nostalgia over recent years. One of the most </w:t>
      </w:r>
      <w:proofErr w:type="spellStart"/>
      <w:r>
        <w:t>recognisable</w:t>
      </w:r>
      <w:proofErr w:type="spellEnd"/>
      <w:r>
        <w:t xml:space="preserve"> being the series of Manchester United kits created in partnership with ‘Sharp’. ‘Sharp’, a company that designs and manufactures electronic products, sponsored Manchester United’s kits from 1982 to 2000 allowing the ‘Sharp’ logo to become synonymous with the club. “Every football fan has a </w:t>
      </w:r>
      <w:proofErr w:type="spellStart"/>
      <w:r>
        <w:t>favourite</w:t>
      </w:r>
      <w:proofErr w:type="spellEnd"/>
      <w:r>
        <w:t xml:space="preserve"> shirt which defines an era or player" (Iconic Kits. 2018) and this statement couldn’t be </w:t>
      </w:r>
      <w:r>
        <w:lastRenderedPageBreak/>
        <w:t xml:space="preserve">more fitting to a club than Manchester United. The retro kits, sponsored by ‘Sharp’, enable fans to reminisce about the clubs most successful period in their history, including memories such as their first Champions League trophy in nearly twenty years, five domestic league titles, and iconic players that donned the jerseys such as Eric </w:t>
      </w:r>
      <w:proofErr w:type="spellStart"/>
      <w:r>
        <w:t>Cantona</w:t>
      </w:r>
      <w:proofErr w:type="spellEnd"/>
      <w:r>
        <w:t>, Roy Keane and the Class of ’92.</w:t>
      </w:r>
    </w:p>
    <w:p w:rsidR="003D6EB2" w:rsidRDefault="009536C9">
      <w:pPr>
        <w:pStyle w:val="Body2"/>
        <w:ind w:left="2835"/>
      </w:pPr>
      <w:r>
        <w:rPr>
          <w:noProof/>
        </w:rPr>
        <w:drawing>
          <wp:anchor distT="152400" distB="152400" distL="152400" distR="152400" simplePos="0" relativeHeight="251673600" behindDoc="0" locked="0" layoutInCell="1" allowOverlap="1">
            <wp:simplePos x="0" y="0"/>
            <wp:positionH relativeFrom="page">
              <wp:posOffset>755650</wp:posOffset>
            </wp:positionH>
            <wp:positionV relativeFrom="page">
              <wp:posOffset>3991200</wp:posOffset>
            </wp:positionV>
            <wp:extent cx="1449470" cy="1085636"/>
            <wp:effectExtent l="0" t="0" r="0" b="0"/>
            <wp:wrapThrough wrapText="bothSides" distL="152400" distR="152400">
              <wp:wrapPolygon edited="1">
                <wp:start x="0" y="0"/>
                <wp:lineTo x="21600" y="0"/>
                <wp:lineTo x="21600" y="21600"/>
                <wp:lineTo x="0" y="21600"/>
                <wp:lineTo x="0" y="0"/>
              </wp:wrapPolygon>
            </wp:wrapThrough>
            <wp:docPr id="1073741849" name="officeArt object" descr="e80bf9385a8c8de2019915aeb6dd7336.jpg"/>
            <wp:cNvGraphicFramePr/>
            <a:graphic xmlns:a="http://schemas.openxmlformats.org/drawingml/2006/main">
              <a:graphicData uri="http://schemas.openxmlformats.org/drawingml/2006/picture">
                <pic:pic xmlns:pic="http://schemas.openxmlformats.org/drawingml/2006/picture">
                  <pic:nvPicPr>
                    <pic:cNvPr id="1073741849" name="e80bf9385a8c8de2019915aeb6dd7336.jpg" descr="e80bf9385a8c8de2019915aeb6dd7336.jpg"/>
                    <pic:cNvPicPr>
                      <a:picLocks noChangeAspect="1"/>
                    </pic:cNvPicPr>
                  </pic:nvPicPr>
                  <pic:blipFill>
                    <a:blip r:embed="rId18">
                      <a:extLst/>
                    </a:blip>
                    <a:stretch>
                      <a:fillRect/>
                    </a:stretch>
                  </pic:blipFill>
                  <pic:spPr>
                    <a:xfrm>
                      <a:off x="0" y="0"/>
                      <a:ext cx="1449470" cy="1085636"/>
                    </a:xfrm>
                    <a:prstGeom prst="rect">
                      <a:avLst/>
                    </a:prstGeom>
                    <a:ln w="12700" cap="flat">
                      <a:noFill/>
                      <a:miter lim="400000"/>
                    </a:ln>
                    <a:effectLst/>
                  </pic:spPr>
                </pic:pic>
              </a:graphicData>
            </a:graphic>
          </wp:anchor>
        </w:drawing>
      </w:r>
      <w:r>
        <w:t xml:space="preserve">A further specific example of nostalgia’s effect on a shirts status is Arsenal’s kit for the 2005/06 campaign. This popular shirt sponsored by ‘O2’ became special to Arsenal fans as it was the </w:t>
      </w:r>
      <w:r>
        <w:rPr>
          <w:noProof/>
        </w:rPr>
        <mc:AlternateContent>
          <mc:Choice Requires="wps">
            <w:drawing>
              <wp:anchor distT="152400" distB="152400" distL="152400" distR="152400" simplePos="0" relativeHeight="251674624" behindDoc="0" locked="0" layoutInCell="1" allowOverlap="1">
                <wp:simplePos x="0" y="0"/>
                <wp:positionH relativeFrom="page">
                  <wp:posOffset>740409</wp:posOffset>
                </wp:positionH>
                <wp:positionV relativeFrom="line">
                  <wp:posOffset>45944</wp:posOffset>
                </wp:positionV>
                <wp:extent cx="1449070" cy="916306"/>
                <wp:effectExtent l="0" t="0" r="0" b="0"/>
                <wp:wrapThrough wrapText="bothSides" distL="152400" distR="152400">
                  <wp:wrapPolygon edited="1">
                    <wp:start x="0" y="0"/>
                    <wp:lineTo x="21600" y="0"/>
                    <wp:lineTo x="21600" y="21600"/>
                    <wp:lineTo x="0" y="21600"/>
                    <wp:lineTo x="0" y="0"/>
                  </wp:wrapPolygon>
                </wp:wrapThrough>
                <wp:docPr id="1073741850" name="officeArt object" descr="officeArt object"/>
                <wp:cNvGraphicFramePr/>
                <a:graphic xmlns:a="http://schemas.openxmlformats.org/drawingml/2006/main">
                  <a:graphicData uri="http://schemas.microsoft.com/office/word/2010/wordprocessingShape">
                    <wps:wsp>
                      <wps:cNvSpPr txBox="1"/>
                      <wps:spPr>
                        <a:xfrm>
                          <a:off x="0" y="0"/>
                          <a:ext cx="1449070" cy="916306"/>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8: Arsenal FC Home Kit 2005/06</w:t>
                            </w:r>
                          </w:p>
                        </w:txbxContent>
                      </wps:txbx>
                      <wps:bodyPr wrap="square" lIns="50800" tIns="50800" rIns="50800" bIns="50800" numCol="1" anchor="t">
                        <a:noAutofit/>
                      </wps:bodyPr>
                    </wps:wsp>
                  </a:graphicData>
                </a:graphic>
              </wp:anchor>
            </w:drawing>
          </mc:Choice>
          <mc:Fallback>
            <w:pict>
              <v:shape id="_x0000_s1037" type="#_x0000_t202" style="visibility:visible;position:absolute;margin-left:58.3pt;margin-top:3.6pt;width:114.1pt;height:72.2pt;z-index:251674624;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8: Arsenal FC Home Kit 2005/06</w:t>
                      </w:r>
                    </w:p>
                  </w:txbxContent>
                </v:textbox>
                <w10:wrap type="through" side="bothSides" anchorx="page"/>
              </v:shape>
            </w:pict>
          </mc:Fallback>
        </mc:AlternateContent>
      </w:r>
      <w:r>
        <w:t xml:space="preserve">kit worn when the club reached the final of the Champions League. In addition to the teams achievements the kit became adored amongst fans due to </w:t>
      </w:r>
      <w:proofErr w:type="spellStart"/>
      <w:r>
        <w:t>it’s</w:t>
      </w:r>
      <w:proofErr w:type="spellEnd"/>
      <w:r>
        <w:t xml:space="preserve"> historical significance and aesthetics. In June 2005 the club announced that they would be playing in a darker red, known as “redcurrant” (Historical Football Kits. 2018a), as it was the last season they would be playing at </w:t>
      </w:r>
      <w:proofErr w:type="spellStart"/>
      <w:r>
        <w:t>Highbury</w:t>
      </w:r>
      <w:proofErr w:type="spellEnd"/>
      <w:r>
        <w:t xml:space="preserve"> Stadium. The </w:t>
      </w:r>
      <w:proofErr w:type="spellStart"/>
      <w:r>
        <w:t>colour</w:t>
      </w:r>
      <w:proofErr w:type="spellEnd"/>
      <w:r>
        <w:t xml:space="preserve"> of the jersey was chosen as it resembled the </w:t>
      </w:r>
      <w:proofErr w:type="spellStart"/>
      <w:r>
        <w:t>colour</w:t>
      </w:r>
      <w:proofErr w:type="spellEnd"/>
      <w:r>
        <w:t xml:space="preserve"> worn when the club first moved to North London in 1913 (Heard, N. 2018, p.71), whilst the </w:t>
      </w:r>
      <w:proofErr w:type="spellStart"/>
      <w:r>
        <w:t>colour</w:t>
      </w:r>
      <w:proofErr w:type="spellEnd"/>
      <w:r>
        <w:t xml:space="preserve"> of the ‘O2’ sponsor was adapted to suit the new-look kit as the logo’s </w:t>
      </w:r>
      <w:proofErr w:type="spellStart"/>
      <w:r>
        <w:t>colour</w:t>
      </w:r>
      <w:proofErr w:type="spellEnd"/>
      <w:r>
        <w:t xml:space="preserve"> was changed to match the “metallic </w:t>
      </w:r>
      <w:r>
        <w:lastRenderedPageBreak/>
        <w:t>gold” that had been introduced to the club’s crest in 2002 (Historical Football Kits. 2018b).</w:t>
      </w:r>
    </w:p>
    <w:p w:rsidR="003D6EB2" w:rsidRDefault="003D6EB2">
      <w:pPr>
        <w:pStyle w:val="Body2"/>
        <w:ind w:left="2835"/>
      </w:pPr>
    </w:p>
    <w:p w:rsidR="003D6EB2" w:rsidRDefault="003D6EB2">
      <w:pPr>
        <w:pStyle w:val="Heading"/>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3D6EB2">
      <w:pPr>
        <w:pStyle w:val="Heading2"/>
        <w:ind w:left="2835"/>
      </w:pPr>
    </w:p>
    <w:p w:rsidR="003D6EB2" w:rsidRDefault="009536C9">
      <w:pPr>
        <w:pStyle w:val="Heading2"/>
        <w:ind w:left="2835"/>
      </w:pPr>
      <w:r w:rsidRPr="009536C9">
        <w:rPr>
          <w:lang w:val="en-GB"/>
        </w:rPr>
        <w:lastRenderedPageBreak/>
        <w:t>Chapter 2</w:t>
      </w:r>
    </w:p>
    <w:p w:rsidR="003D6EB2" w:rsidRDefault="009536C9">
      <w:pPr>
        <w:pStyle w:val="Heading"/>
        <w:ind w:left="2835"/>
      </w:pPr>
      <w:r>
        <w:t>Manufacturing technological advancements</w:t>
      </w:r>
    </w:p>
    <w:p w:rsidR="003D6EB2" w:rsidRDefault="003D6EB2">
      <w:pPr>
        <w:pStyle w:val="Heading2"/>
        <w:ind w:left="2835"/>
      </w:pPr>
    </w:p>
    <w:p w:rsidR="003D6EB2" w:rsidRDefault="009536C9">
      <w:pPr>
        <w:pStyle w:val="Body2"/>
        <w:ind w:left="2835"/>
      </w:pPr>
      <w:r>
        <w:t>One undeniable fact about football kit designs is that investors, sponsors and shirt sales have all contributed to the evolution of football shirt manufacture.</w:t>
      </w:r>
    </w:p>
    <w:p w:rsidR="003D6EB2" w:rsidRDefault="009536C9">
      <w:pPr>
        <w:pStyle w:val="HeaderFooterA"/>
        <w:ind w:left="2835"/>
      </w:pPr>
      <w:r>
        <w:t>Dye-Sublimation Process</w:t>
      </w:r>
    </w:p>
    <w:p w:rsidR="003D6EB2" w:rsidRDefault="009536C9">
      <w:pPr>
        <w:pStyle w:val="Body2"/>
        <w:ind w:left="2835"/>
      </w:pPr>
      <w:r>
        <w:t>Originally traditional cotton shirts were the designated material used for football jerseys until the 1950’s when they were replaced by artificial polyester fabrics (Moor, D. 2009b). The improvement from cotton to polyester meant that football shirts could be put through a novel process of dye-sublimations, that used heat to transfer dye onto materials permanently and accurately (Pisano, B. 2010). This then lead to a “design revolution” (Newitt, H. 2014) within the following 25 years as manufacturers were able to experiment with new “</w:t>
      </w:r>
      <w:proofErr w:type="spellStart"/>
      <w:r>
        <w:t>colours</w:t>
      </w:r>
      <w:proofErr w:type="spellEnd"/>
      <w:r>
        <w:t xml:space="preserve"> and complex patterns” (Moor, D. 2009c).</w:t>
      </w:r>
    </w:p>
    <w:p w:rsidR="003D6EB2" w:rsidRDefault="009536C9">
      <w:pPr>
        <w:pStyle w:val="Body2"/>
        <w:ind w:left="2835"/>
      </w:pPr>
      <w:r>
        <w:t xml:space="preserve">Adidas were one of the few companies that soared during the transition from cotton to artificial polyester and </w:t>
      </w:r>
      <w:proofErr w:type="spellStart"/>
      <w:r>
        <w:t>utilisation</w:t>
      </w:r>
      <w:proofErr w:type="spellEnd"/>
      <w:r>
        <w:t xml:space="preserve"> of the dye-sublimation process’. When deciding to continue in the kit </w:t>
      </w:r>
      <w:r>
        <w:lastRenderedPageBreak/>
        <w:t xml:space="preserve">design industry Adidas founder Ali </w:t>
      </w:r>
      <w:proofErr w:type="spellStart"/>
      <w:r>
        <w:t>Dassler</w:t>
      </w:r>
      <w:proofErr w:type="spellEnd"/>
      <w:r>
        <w:t xml:space="preserve"> declared that all kits designed by them would not only include their logo but, because of the new capabilities, a “three-stripe trim” (Moor, D. 2009d) down the sleeve of their shirts. The now iconic three-stripes is one of the reasons why people believe that Adidas produced some of the most “attractive and popular strips </w:t>
      </w:r>
      <w:r>
        <w:rPr>
          <w:noProof/>
        </w:rPr>
        <w:drawing>
          <wp:anchor distT="152400" distB="152400" distL="152400" distR="152400" simplePos="0" relativeHeight="251675648" behindDoc="0" locked="0" layoutInCell="1" allowOverlap="1">
            <wp:simplePos x="0" y="0"/>
            <wp:positionH relativeFrom="page">
              <wp:posOffset>755650</wp:posOffset>
            </wp:positionH>
            <wp:positionV relativeFrom="line">
              <wp:posOffset>418465</wp:posOffset>
            </wp:positionV>
            <wp:extent cx="1453515" cy="1092835"/>
            <wp:effectExtent l="0" t="0" r="0" b="0"/>
            <wp:wrapThrough wrapText="bothSides" distL="152400" distR="152400">
              <wp:wrapPolygon edited="1">
                <wp:start x="0" y="0"/>
                <wp:lineTo x="21600" y="0"/>
                <wp:lineTo x="21600" y="21600"/>
                <wp:lineTo x="0" y="21600"/>
                <wp:lineTo x="0" y="0"/>
              </wp:wrapPolygon>
            </wp:wrapThrough>
            <wp:docPr id="1073741851" name="officeArt object" descr="adidas-netherlands-2018-jacket (3).jpg"/>
            <wp:cNvGraphicFramePr/>
            <a:graphic xmlns:a="http://schemas.openxmlformats.org/drawingml/2006/main">
              <a:graphicData uri="http://schemas.openxmlformats.org/drawingml/2006/picture">
                <pic:pic xmlns:pic="http://schemas.openxmlformats.org/drawingml/2006/picture">
                  <pic:nvPicPr>
                    <pic:cNvPr id="1073741851" name="adidas-netherlands-2018-jacket (3).jpg" descr="adidas-netherlands-2018-jacket (3).jpg"/>
                    <pic:cNvPicPr>
                      <a:picLocks noChangeAspect="1"/>
                    </pic:cNvPicPr>
                  </pic:nvPicPr>
                  <pic:blipFill>
                    <a:blip r:embed="rId19">
                      <a:extLst/>
                    </a:blip>
                    <a:stretch>
                      <a:fillRect/>
                    </a:stretch>
                  </pic:blipFill>
                  <pic:spPr>
                    <a:xfrm>
                      <a:off x="0" y="0"/>
                      <a:ext cx="1453515" cy="1092835"/>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676672" behindDoc="0" locked="0" layoutInCell="1" allowOverlap="1">
                <wp:simplePos x="0" y="0"/>
                <wp:positionH relativeFrom="page">
                  <wp:posOffset>755014</wp:posOffset>
                </wp:positionH>
                <wp:positionV relativeFrom="line">
                  <wp:posOffset>1487805</wp:posOffset>
                </wp:positionV>
                <wp:extent cx="1453516" cy="1093470"/>
                <wp:effectExtent l="0" t="0" r="0" b="0"/>
                <wp:wrapThrough wrapText="bothSides" distL="152400" distR="152400">
                  <wp:wrapPolygon edited="1">
                    <wp:start x="0" y="0"/>
                    <wp:lineTo x="21600" y="0"/>
                    <wp:lineTo x="21600" y="21600"/>
                    <wp:lineTo x="0" y="21600"/>
                    <wp:lineTo x="0" y="0"/>
                  </wp:wrapPolygon>
                </wp:wrapThrough>
                <wp:docPr id="1073741852" name="officeArt object" descr="officeArt object"/>
                <wp:cNvGraphicFramePr/>
                <a:graphic xmlns:a="http://schemas.openxmlformats.org/drawingml/2006/main">
                  <a:graphicData uri="http://schemas.microsoft.com/office/word/2010/wordprocessingShape">
                    <wps:wsp>
                      <wps:cNvSpPr txBox="1"/>
                      <wps:spPr>
                        <a:xfrm>
                          <a:off x="0" y="0"/>
                          <a:ext cx="1453516" cy="1093470"/>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9: Netherlands 1998 European Championship-winning shirt</w:t>
                            </w:r>
                          </w:p>
                        </w:txbxContent>
                      </wps:txbx>
                      <wps:bodyPr wrap="square" lIns="50800" tIns="50800" rIns="50800" bIns="50800" numCol="1" anchor="t">
                        <a:noAutofit/>
                      </wps:bodyPr>
                    </wps:wsp>
                  </a:graphicData>
                </a:graphic>
              </wp:anchor>
            </w:drawing>
          </mc:Choice>
          <mc:Fallback>
            <w:pict>
              <v:shape id="_x0000_s1038" type="#_x0000_t202" style="visibility:visible;position:absolute;margin-left:59.4pt;margin-top:117.2pt;width:114.5pt;height:86.1pt;z-index:251676672;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9: Netherlands 1998 European Championship-winning shirt</w:t>
                      </w:r>
                    </w:p>
                  </w:txbxContent>
                </v:textbox>
                <w10:wrap type="through" side="bothSides" anchorx="page"/>
              </v:shape>
            </w:pict>
          </mc:Fallback>
        </mc:AlternateContent>
      </w:r>
      <w:r>
        <w:t xml:space="preserve">through the eighties” (Hammond, D. and </w:t>
      </w:r>
      <w:proofErr w:type="spellStart"/>
      <w:r>
        <w:t>Sike</w:t>
      </w:r>
      <w:proofErr w:type="spellEnd"/>
      <w:r>
        <w:t>, G. 2014, p.67a).</w:t>
      </w:r>
    </w:p>
    <w:p w:rsidR="003D6EB2" w:rsidRDefault="009536C9">
      <w:pPr>
        <w:pStyle w:val="Body2"/>
        <w:ind w:left="2835"/>
      </w:pPr>
      <w:r>
        <w:t xml:space="preserve">One kit considered to be Adidas’ best during this period is the Netherland 1988 European Championship-winning shirt. Even though it was only worn during the five games played at the tournament, the shirt became an instant classic due to the “indelible mark” it left “on and off the pitch” (Heard, N. 2018, p.15). Thanks to advancements in shirt manufacture Adidas were able to produce a new geometric pattern for a number of kits seen at the tournament, however the Netherlands version is possibly both the most </w:t>
      </w:r>
      <w:proofErr w:type="spellStart"/>
      <w:r>
        <w:t>recognisable</w:t>
      </w:r>
      <w:proofErr w:type="spellEnd"/>
      <w:r>
        <w:t xml:space="preserve"> and stunning.</w:t>
      </w:r>
    </w:p>
    <w:p w:rsidR="003D6EB2" w:rsidRDefault="009536C9">
      <w:pPr>
        <w:pStyle w:val="Body2"/>
        <w:spacing w:line="288" w:lineRule="auto"/>
        <w:ind w:left="3402"/>
        <w:rPr>
          <w:i/>
          <w:iCs/>
        </w:rPr>
      </w:pPr>
      <w:r>
        <w:rPr>
          <w:i/>
          <w:iCs/>
        </w:rPr>
        <w:t xml:space="preserve">“The </w:t>
      </w:r>
      <w:proofErr w:type="spellStart"/>
      <w:r>
        <w:rPr>
          <w:i/>
          <w:iCs/>
        </w:rPr>
        <w:t>colour</w:t>
      </w:r>
      <w:proofErr w:type="spellEnd"/>
      <w:r>
        <w:rPr>
          <w:i/>
          <w:iCs/>
        </w:rPr>
        <w:t xml:space="preserve"> combination (orange, white and black)… seems to create a perfect balance.”</w:t>
      </w:r>
    </w:p>
    <w:p w:rsidR="003D6EB2" w:rsidRDefault="009536C9">
      <w:pPr>
        <w:pStyle w:val="Body2"/>
        <w:spacing w:line="288" w:lineRule="auto"/>
        <w:ind w:left="3402"/>
      </w:pPr>
      <w:r>
        <w:rPr>
          <w:i/>
          <w:iCs/>
        </w:rPr>
        <w:t xml:space="preserve">“Whilst complex sublimation had been seen before…the precise, symmetrical employment of the pattern, rather than gratuitous plastering…suggests thoughtful restraint the likes of which became </w:t>
      </w:r>
      <w:proofErr w:type="spellStart"/>
      <w:r>
        <w:rPr>
          <w:i/>
          <w:iCs/>
        </w:rPr>
        <w:t>en</w:t>
      </w:r>
      <w:proofErr w:type="spellEnd"/>
      <w:r>
        <w:rPr>
          <w:i/>
          <w:iCs/>
        </w:rPr>
        <w:t xml:space="preserve"> vogue decades later.” </w:t>
      </w:r>
      <w:r>
        <w:t>(</w:t>
      </w:r>
      <w:proofErr w:type="spellStart"/>
      <w:r>
        <w:t>Je</w:t>
      </w:r>
      <w:proofErr w:type="spellEnd"/>
      <w:r>
        <w:t xml:space="preserve"> Francis Handley. 2015).</w:t>
      </w:r>
    </w:p>
    <w:p w:rsidR="003D6EB2" w:rsidRDefault="009536C9">
      <w:pPr>
        <w:pStyle w:val="Body2"/>
        <w:ind w:left="2835"/>
      </w:pPr>
      <w:r>
        <w:rPr>
          <w:noProof/>
        </w:rPr>
        <w:lastRenderedPageBreak/>
        <w:drawing>
          <wp:anchor distT="152400" distB="152400" distL="152400" distR="152400" simplePos="0" relativeHeight="251677696" behindDoc="0" locked="0" layoutInCell="1" allowOverlap="1">
            <wp:simplePos x="0" y="0"/>
            <wp:positionH relativeFrom="page">
              <wp:posOffset>755650</wp:posOffset>
            </wp:positionH>
            <wp:positionV relativeFrom="page">
              <wp:posOffset>1717675</wp:posOffset>
            </wp:positionV>
            <wp:extent cx="1450340" cy="1450340"/>
            <wp:effectExtent l="0" t="0" r="0" b="0"/>
            <wp:wrapThrough wrapText="bothSides" distL="152400" distR="152400">
              <wp:wrapPolygon edited="1">
                <wp:start x="0" y="0"/>
                <wp:lineTo x="21600" y="0"/>
                <wp:lineTo x="21600" y="21600"/>
                <wp:lineTo x="0" y="21600"/>
                <wp:lineTo x="0" y="0"/>
              </wp:wrapPolygon>
            </wp:wrapThrough>
            <wp:docPr id="1073741853" name="officeArt object" descr="C5L0CixWIAAFVUQ.jpg"/>
            <wp:cNvGraphicFramePr/>
            <a:graphic xmlns:a="http://schemas.openxmlformats.org/drawingml/2006/main">
              <a:graphicData uri="http://schemas.openxmlformats.org/drawingml/2006/picture">
                <pic:pic xmlns:pic="http://schemas.openxmlformats.org/drawingml/2006/picture">
                  <pic:nvPicPr>
                    <pic:cNvPr id="1073741853" name="C5L0CixWIAAFVUQ.jpg" descr="C5L0CixWIAAFVUQ.jpg"/>
                    <pic:cNvPicPr>
                      <a:picLocks noChangeAspect="1"/>
                    </pic:cNvPicPr>
                  </pic:nvPicPr>
                  <pic:blipFill>
                    <a:blip r:embed="rId20">
                      <a:extLst/>
                    </a:blip>
                    <a:stretch>
                      <a:fillRect/>
                    </a:stretch>
                  </pic:blipFill>
                  <pic:spPr>
                    <a:xfrm>
                      <a:off x="0" y="0"/>
                      <a:ext cx="1450340" cy="1450340"/>
                    </a:xfrm>
                    <a:prstGeom prst="rect">
                      <a:avLst/>
                    </a:prstGeom>
                    <a:ln w="12700" cap="flat">
                      <a:noFill/>
                      <a:miter lim="400000"/>
                    </a:ln>
                    <a:effectLst/>
                  </pic:spPr>
                </pic:pic>
              </a:graphicData>
            </a:graphic>
          </wp:anchor>
        </w:drawing>
      </w:r>
      <w:r>
        <w:t xml:space="preserve">However eventually Adidas, along with other kit manufactures, “ventured into a design cul-de-sac” (Hammond, D. and </w:t>
      </w:r>
      <w:proofErr w:type="spellStart"/>
      <w:r>
        <w:t>Sike</w:t>
      </w:r>
      <w:proofErr w:type="spellEnd"/>
      <w:r>
        <w:t xml:space="preserve">, G. 2014, p.67b) where they began to create some of the worst of all time. These included Oxford United’s 1987/89 home kit; </w:t>
      </w:r>
      <w:r>
        <w:rPr>
          <w:noProof/>
        </w:rPr>
        <mc:AlternateContent>
          <mc:Choice Requires="wps">
            <w:drawing>
              <wp:anchor distT="152400" distB="152400" distL="152400" distR="152400" simplePos="0" relativeHeight="251678720" behindDoc="0" locked="0" layoutInCell="1" allowOverlap="1">
                <wp:simplePos x="0" y="0"/>
                <wp:positionH relativeFrom="page">
                  <wp:posOffset>755649</wp:posOffset>
                </wp:positionH>
                <wp:positionV relativeFrom="line">
                  <wp:posOffset>128904</wp:posOffset>
                </wp:positionV>
                <wp:extent cx="1450341" cy="1097281"/>
                <wp:effectExtent l="0" t="0" r="0" b="0"/>
                <wp:wrapThrough wrapText="bothSides" distL="152400" distR="152400">
                  <wp:wrapPolygon edited="1">
                    <wp:start x="0" y="0"/>
                    <wp:lineTo x="21600" y="0"/>
                    <wp:lineTo x="21600" y="21600"/>
                    <wp:lineTo x="0" y="21600"/>
                    <wp:lineTo x="0" y="0"/>
                  </wp:wrapPolygon>
                </wp:wrapThrough>
                <wp:docPr id="1073741854" name="officeArt object" descr="officeArt object"/>
                <wp:cNvGraphicFramePr/>
                <a:graphic xmlns:a="http://schemas.openxmlformats.org/drawingml/2006/main">
                  <a:graphicData uri="http://schemas.microsoft.com/office/word/2010/wordprocessingShape">
                    <wps:wsp>
                      <wps:cNvSpPr txBox="1"/>
                      <wps:spPr>
                        <a:xfrm>
                          <a:off x="0" y="0"/>
                          <a:ext cx="1450341" cy="1097281"/>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10: Ajax Amsterdam Away Kit 1989/90</w:t>
                            </w:r>
                          </w:p>
                        </w:txbxContent>
                      </wps:txbx>
                      <wps:bodyPr wrap="square" lIns="50800" tIns="50800" rIns="50800" bIns="50800" numCol="1" anchor="t">
                        <a:noAutofit/>
                      </wps:bodyPr>
                    </wps:wsp>
                  </a:graphicData>
                </a:graphic>
              </wp:anchor>
            </w:drawing>
          </mc:Choice>
          <mc:Fallback>
            <w:pict>
              <v:shape id="_x0000_s1039" type="#_x0000_t202" style="visibility:visible;position:absolute;margin-left:59.5pt;margin-top:10.1pt;width:114.2pt;height:86.4pt;z-index:251678720;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 xml:space="preserve">Figure 10: </w:t>
                      </w:r>
                      <w:r>
                        <w:rPr>
                          <w:sz w:val="16"/>
                          <w:szCs w:val="16"/>
                          <w:rtl w:val="0"/>
                          <w:lang w:val="en-US"/>
                        </w:rPr>
                        <w:t>Ajax Amsterdam Away Kit 1989/90</w:t>
                      </w:r>
                    </w:p>
                  </w:txbxContent>
                </v:textbox>
                <w10:wrap type="through" side="bothSides" anchorx="page"/>
              </v:shape>
            </w:pict>
          </mc:Fallback>
        </mc:AlternateContent>
      </w:r>
      <w:r>
        <w:t>Derby County’s 1987/89 home kit and Chelsea’s 1990/91 away kit etc. One kit in particular that encapsulated the problem caused by the dye-sublimation process, across a large majority of kits at the time, is Ajax Amsterdam’s infamous away shirt for the 1989/90 season (Moor, D. 2011, p.21). The shirt highlights that techniques such as the dye-sublimation process were becoming carelessly added and overbearingly used, the jersey half plain blue and the other comprised of a complex geometric pattern “looks strange” (</w:t>
      </w:r>
      <w:proofErr w:type="spellStart"/>
      <w:r>
        <w:t>Fawbert</w:t>
      </w:r>
      <w:proofErr w:type="spellEnd"/>
      <w:r>
        <w:t xml:space="preserve">, D. 2016) as it appears disjointed, whilst the jerseys existence alone </w:t>
      </w:r>
      <w:proofErr w:type="spellStart"/>
      <w:r>
        <w:t>emphasises</w:t>
      </w:r>
      <w:proofErr w:type="spellEnd"/>
      <w:r>
        <w:t xml:space="preserve"> that manufacturers were needlessly exploring the capabilities of new technologies rather than using them purposefully.</w:t>
      </w:r>
    </w:p>
    <w:p w:rsidR="003D6EB2" w:rsidRDefault="009536C9">
      <w:pPr>
        <w:pStyle w:val="Body2"/>
        <w:ind w:left="2835"/>
      </w:pPr>
      <w:r>
        <w:t xml:space="preserve">The concept of technology being used gratuitously has also been brought up in conversations involving the introduction of the ‘Apple Mac’ to the design industry. The new technological capabilities of the ‘Mac’ lured designers away from methods such as hand-drawn illustrations and photography, which for </w:t>
      </w:r>
      <w:r>
        <w:lastRenderedPageBreak/>
        <w:t>some projects, impacted upon the final designs negatively, similar to the negative impact the unnecessary use of the dye-sublimation process had on some football kit designs.</w:t>
      </w:r>
    </w:p>
    <w:p w:rsidR="003D6EB2" w:rsidRDefault="009536C9">
      <w:pPr>
        <w:pStyle w:val="Body2"/>
        <w:ind w:left="2835"/>
      </w:pPr>
      <w:r>
        <w:rPr>
          <w:noProof/>
        </w:rPr>
        <w:drawing>
          <wp:anchor distT="57150" distB="57150" distL="57150" distR="57150" simplePos="0" relativeHeight="251727872" behindDoc="0" locked="0" layoutInCell="1" allowOverlap="1">
            <wp:simplePos x="0" y="0"/>
            <wp:positionH relativeFrom="column">
              <wp:posOffset>33019</wp:posOffset>
            </wp:positionH>
            <wp:positionV relativeFrom="line">
              <wp:posOffset>2757804</wp:posOffset>
            </wp:positionV>
            <wp:extent cx="1435736" cy="754381"/>
            <wp:effectExtent l="0" t="0" r="0" b="0"/>
            <wp:wrapSquare wrapText="bothSides" distT="57150" distB="57150" distL="57150" distR="57150"/>
            <wp:docPr id="1073741855" name="officeArt object"/>
            <wp:cNvGraphicFramePr/>
            <a:graphic xmlns:a="http://schemas.openxmlformats.org/drawingml/2006/main">
              <a:graphicData uri="http://schemas.openxmlformats.org/drawingml/2006/picture">
                <pic:pic xmlns:pic="http://schemas.openxmlformats.org/drawingml/2006/picture">
                  <pic:nvPicPr>
                    <pic:cNvPr id="1073741855" name="image15.png"/>
                    <pic:cNvPicPr>
                      <a:picLocks noChangeAspect="1"/>
                    </pic:cNvPicPr>
                  </pic:nvPicPr>
                  <pic:blipFill>
                    <a:blip r:embed="rId21">
                      <a:extLst/>
                    </a:blip>
                    <a:stretch>
                      <a:fillRect/>
                    </a:stretch>
                  </pic:blipFill>
                  <pic:spPr>
                    <a:xfrm>
                      <a:off x="0" y="0"/>
                      <a:ext cx="1435736" cy="754381"/>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728896" behindDoc="0" locked="0" layoutInCell="1" allowOverlap="1">
                <wp:simplePos x="0" y="0"/>
                <wp:positionH relativeFrom="page">
                  <wp:posOffset>795019</wp:posOffset>
                </wp:positionH>
                <wp:positionV relativeFrom="line">
                  <wp:posOffset>3529329</wp:posOffset>
                </wp:positionV>
                <wp:extent cx="1454150" cy="580391"/>
                <wp:effectExtent l="0" t="0" r="0" b="0"/>
                <wp:wrapThrough wrapText="bothSides" distL="152400" distR="152400">
                  <wp:wrapPolygon edited="1">
                    <wp:start x="0" y="0"/>
                    <wp:lineTo x="21600" y="0"/>
                    <wp:lineTo x="21600" y="21600"/>
                    <wp:lineTo x="0" y="21600"/>
                    <wp:lineTo x="0" y="0"/>
                  </wp:wrapPolygon>
                </wp:wrapThrough>
                <wp:docPr id="1073741856" name="officeArt object" descr="officeArt object"/>
                <wp:cNvGraphicFramePr/>
                <a:graphic xmlns:a="http://schemas.openxmlformats.org/drawingml/2006/main">
                  <a:graphicData uri="http://schemas.microsoft.com/office/word/2010/wordprocessingShape">
                    <wps:wsp>
                      <wps:cNvSpPr txBox="1"/>
                      <wps:spPr>
                        <a:xfrm>
                          <a:off x="0" y="0"/>
                          <a:ext cx="1454150" cy="580391"/>
                        </a:xfrm>
                        <a:prstGeom prst="rect">
                          <a:avLst/>
                        </a:prstGeom>
                        <a:noFill/>
                        <a:ln w="12700" cap="flat">
                          <a:noFill/>
                          <a:miter lim="400000"/>
                        </a:ln>
                        <a:effectLst/>
                      </wps:spPr>
                      <wps:txbx>
                        <w:txbxContent>
                          <w:p w:rsidR="003D6EB2" w:rsidRDefault="009536C9">
                            <w:pPr>
                              <w:pStyle w:val="Body2"/>
                              <w:spacing w:line="336" w:lineRule="auto"/>
                            </w:pPr>
                            <w:r>
                              <w:rPr>
                                <w:sz w:val="16"/>
                                <w:szCs w:val="16"/>
                              </w:rPr>
                              <w:t xml:space="preserve">Figure 34: Swans TV – 2015/16 Kit Launch Video – Copper Stripe </w:t>
                            </w:r>
                          </w:p>
                        </w:txbxContent>
                      </wps:txbx>
                      <wps:bodyPr wrap="square" lIns="50800" tIns="50800" rIns="50800" bIns="50800" numCol="1" anchor="t">
                        <a:noAutofit/>
                      </wps:bodyPr>
                    </wps:wsp>
                  </a:graphicData>
                </a:graphic>
              </wp:anchor>
            </w:drawing>
          </mc:Choice>
          <mc:Fallback>
            <w:pict>
              <v:shape id="_x0000_s1040" type="#_x0000_t202" style="visibility:visible;position:absolute;margin-left:62.6pt;margin-top:277.9pt;width:114.5pt;height:45.7pt;z-index:251728896;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 xml:space="preserve">Figure 34: Swans TV </w:t>
                      </w:r>
                      <w:r>
                        <w:rPr>
                          <w:sz w:val="16"/>
                          <w:szCs w:val="16"/>
                          <w:rtl w:val="0"/>
                          <w:lang w:val="en-US"/>
                        </w:rPr>
                        <w:t xml:space="preserve">– </w:t>
                      </w:r>
                      <w:r>
                        <w:rPr>
                          <w:sz w:val="16"/>
                          <w:szCs w:val="16"/>
                          <w:rtl w:val="0"/>
                          <w:lang w:val="en-US"/>
                        </w:rPr>
                        <w:t xml:space="preserve">2015/16 Kit Launch Video </w:t>
                      </w:r>
                      <w:r>
                        <w:rPr>
                          <w:sz w:val="16"/>
                          <w:szCs w:val="16"/>
                          <w:rtl w:val="0"/>
                          <w:lang w:val="en-US"/>
                        </w:rPr>
                        <w:t xml:space="preserve">– </w:t>
                      </w:r>
                      <w:r>
                        <w:rPr>
                          <w:sz w:val="16"/>
                          <w:szCs w:val="16"/>
                          <w:rtl w:val="0"/>
                          <w:lang w:val="en-US"/>
                        </w:rPr>
                        <w:t xml:space="preserve">Copper Stripe </w:t>
                      </w:r>
                    </w:p>
                  </w:txbxContent>
                </v:textbox>
                <w10:wrap type="through" side="bothSides" anchorx="page"/>
              </v:shape>
            </w:pict>
          </mc:Fallback>
        </mc:AlternateContent>
      </w:r>
      <w:r>
        <w:rPr>
          <w:noProof/>
        </w:rPr>
        <mc:AlternateContent>
          <mc:Choice Requires="wps">
            <w:drawing>
              <wp:anchor distT="152400" distB="152400" distL="152400" distR="152400" simplePos="0" relativeHeight="251680768" behindDoc="0" locked="0" layoutInCell="1" allowOverlap="1">
                <wp:simplePos x="0" y="0"/>
                <wp:positionH relativeFrom="page">
                  <wp:posOffset>755015</wp:posOffset>
                </wp:positionH>
                <wp:positionV relativeFrom="line">
                  <wp:posOffset>6132829</wp:posOffset>
                </wp:positionV>
                <wp:extent cx="1454150" cy="413385"/>
                <wp:effectExtent l="0" t="0" r="0" b="0"/>
                <wp:wrapThrough wrapText="bothSides" distL="152400" distR="152400">
                  <wp:wrapPolygon edited="1">
                    <wp:start x="0" y="0"/>
                    <wp:lineTo x="21600" y="0"/>
                    <wp:lineTo x="21600" y="21600"/>
                    <wp:lineTo x="0" y="21600"/>
                    <wp:lineTo x="0" y="0"/>
                  </wp:wrapPolygon>
                </wp:wrapThrough>
                <wp:docPr id="1073741857" name="officeArt object" descr="officeArt object"/>
                <wp:cNvGraphicFramePr/>
                <a:graphic xmlns:a="http://schemas.openxmlformats.org/drawingml/2006/main">
                  <a:graphicData uri="http://schemas.microsoft.com/office/word/2010/wordprocessingShape">
                    <wps:wsp>
                      <wps:cNvSpPr txBox="1"/>
                      <wps:spPr>
                        <a:xfrm>
                          <a:off x="0" y="0"/>
                          <a:ext cx="1454150" cy="41338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11: Swansea City Home Kit 2015/16</w:t>
                            </w:r>
                          </w:p>
                        </w:txbxContent>
                      </wps:txbx>
                      <wps:bodyPr wrap="square" lIns="50800" tIns="50800" rIns="50800" bIns="50800" numCol="1" anchor="t">
                        <a:noAutofit/>
                      </wps:bodyPr>
                    </wps:wsp>
                  </a:graphicData>
                </a:graphic>
              </wp:anchor>
            </w:drawing>
          </mc:Choice>
          <mc:Fallback>
            <w:pict>
              <v:shape id="_x0000_s1041" type="#_x0000_t202" style="visibility:visible;position:absolute;margin-left:59.5pt;margin-top:482.9pt;width:114.5pt;height:32.5pt;z-index:251680768;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11: Swansea City Home Kit 2015/16</w:t>
                      </w:r>
                    </w:p>
                  </w:txbxContent>
                </v:textbox>
                <w10:wrap type="through" side="bothSides" anchorx="page"/>
              </v:shape>
            </w:pict>
          </mc:Fallback>
        </mc:AlternateContent>
      </w:r>
      <w:r>
        <w:t xml:space="preserve">Although within recent years manufacturers have been able to rectify this due to more controlled, precise use of manufacturing technologies. In 1991 Adidas made </w:t>
      </w:r>
      <w:proofErr w:type="spellStart"/>
      <w:r>
        <w:t>a</w:t>
      </w:r>
      <w:proofErr w:type="spellEnd"/>
      <w:r>
        <w:t xml:space="preserve"> incredibly bold decision to make multiple modifications to their existing kit design identity, the most significant being the shortening of the three-stripes to three “large bars over the shoulder” (Hammond, D. and </w:t>
      </w:r>
      <w:proofErr w:type="spellStart"/>
      <w:r>
        <w:t>Sike</w:t>
      </w:r>
      <w:proofErr w:type="spellEnd"/>
      <w:r>
        <w:t>, G. 2014, p.67c). The success of the decision to change the three stripes pattern from a distinct feature across all their kits, to a more subtle one, can still be seen today as the three-bars over the shoulder remains a constant in all kits designed by Adidas.</w:t>
      </w:r>
    </w:p>
    <w:p w:rsidR="003D6EB2" w:rsidRDefault="009536C9">
      <w:pPr>
        <w:pStyle w:val="Body2"/>
        <w:ind w:left="2835"/>
      </w:pPr>
      <w:r>
        <w:t xml:space="preserve">This decision by Adidas can also be credited as a catalyst for </w:t>
      </w:r>
      <w:r>
        <w:rPr>
          <w:noProof/>
        </w:rPr>
        <w:drawing>
          <wp:anchor distT="152400" distB="152400" distL="152400" distR="152400" simplePos="0" relativeHeight="251679744" behindDoc="0" locked="0" layoutInCell="1" allowOverlap="1">
            <wp:simplePos x="0" y="0"/>
            <wp:positionH relativeFrom="page">
              <wp:posOffset>755650</wp:posOffset>
            </wp:positionH>
            <wp:positionV relativeFrom="line">
              <wp:posOffset>75564</wp:posOffset>
            </wp:positionV>
            <wp:extent cx="1454150" cy="1668780"/>
            <wp:effectExtent l="0" t="0" r="0" b="0"/>
            <wp:wrapThrough wrapText="bothSides" distL="152400" distR="152400">
              <wp:wrapPolygon edited="1">
                <wp:start x="0" y="0"/>
                <wp:lineTo x="21600" y="0"/>
                <wp:lineTo x="21600" y="21600"/>
                <wp:lineTo x="0" y="21600"/>
                <wp:lineTo x="0" y="0"/>
              </wp:wrapPolygon>
            </wp:wrapThrough>
            <wp:docPr id="1073741858" name="officeArt object" descr="Swansea-City-Home-Kit.jpg"/>
            <wp:cNvGraphicFramePr/>
            <a:graphic xmlns:a="http://schemas.openxmlformats.org/drawingml/2006/main">
              <a:graphicData uri="http://schemas.openxmlformats.org/drawingml/2006/picture">
                <pic:pic xmlns:pic="http://schemas.openxmlformats.org/drawingml/2006/picture">
                  <pic:nvPicPr>
                    <pic:cNvPr id="1073741858" name="Swansea-City-Home-Kit.jpg" descr="Swansea-City-Home-Kit.jpg"/>
                    <pic:cNvPicPr>
                      <a:picLocks noChangeAspect="1"/>
                    </pic:cNvPicPr>
                  </pic:nvPicPr>
                  <pic:blipFill>
                    <a:blip r:embed="rId22">
                      <a:extLst/>
                    </a:blip>
                    <a:stretch>
                      <a:fillRect/>
                    </a:stretch>
                  </pic:blipFill>
                  <pic:spPr>
                    <a:xfrm>
                      <a:off x="0" y="0"/>
                      <a:ext cx="1454150" cy="1668780"/>
                    </a:xfrm>
                    <a:prstGeom prst="rect">
                      <a:avLst/>
                    </a:prstGeom>
                    <a:ln w="12700" cap="flat">
                      <a:noFill/>
                      <a:miter lim="400000"/>
                    </a:ln>
                    <a:effectLst/>
                  </pic:spPr>
                </pic:pic>
              </a:graphicData>
            </a:graphic>
          </wp:anchor>
        </w:drawing>
      </w:r>
      <w:r>
        <w:t xml:space="preserve">the improvements in the cooperation between manufacturers and designers. For example Swansea City’s 2015/16 home kit. Adidas took inspiration from history when designing the kit as they altered the three-bars </w:t>
      </w:r>
      <w:proofErr w:type="spellStart"/>
      <w:r>
        <w:t>colour</w:t>
      </w:r>
      <w:proofErr w:type="spellEnd"/>
      <w:r>
        <w:t xml:space="preserve"> in-order to pay homage “to the city’s past as the world’s </w:t>
      </w:r>
      <w:proofErr w:type="spellStart"/>
      <w:r>
        <w:t>centre</w:t>
      </w:r>
      <w:proofErr w:type="spellEnd"/>
      <w:r>
        <w:t xml:space="preserve"> of the copper industry in the 19th century” (</w:t>
      </w:r>
      <w:proofErr w:type="spellStart"/>
      <w:r>
        <w:t>Wathan</w:t>
      </w:r>
      <w:proofErr w:type="spellEnd"/>
      <w:r>
        <w:t xml:space="preserve">, C. 2015). The kit not only highlights the significance that manufacturing advancements had within the </w:t>
      </w:r>
      <w:r>
        <w:lastRenderedPageBreak/>
        <w:t>improvement in cooperation between manufacturers and designers, but also provides evidence to the statement by legendary graphic designer Paul Rand:</w:t>
      </w:r>
    </w:p>
    <w:p w:rsidR="003D6EB2" w:rsidRDefault="009536C9">
      <w:pPr>
        <w:pStyle w:val="Body2"/>
        <w:spacing w:after="400" w:line="288" w:lineRule="auto"/>
        <w:ind w:left="3402"/>
      </w:pPr>
      <w:r>
        <w:rPr>
          <w:i/>
          <w:iCs/>
        </w:rPr>
        <w:t>“To design is much more than simply to assemble, to order, or even to edit: it is to add value and meaning, to illuminate, to simplify, to clarify, to modify, to dignify, to dramatize, to persuade, and perhaps even to amuse. To design is to transform prose into poetry.”</w:t>
      </w:r>
      <w:r>
        <w:rPr>
          <w:rFonts w:ascii="Helvetica Neue" w:hAnsi="Helvetica Neue"/>
          <w:i/>
          <w:iCs/>
        </w:rPr>
        <w:t xml:space="preserve"> </w:t>
      </w:r>
      <w:r>
        <w:t>(Rand, P. 2018a)</w:t>
      </w:r>
    </w:p>
    <w:p w:rsidR="003D6EB2" w:rsidRDefault="009536C9">
      <w:pPr>
        <w:pStyle w:val="Body2"/>
        <w:ind w:left="2835"/>
      </w:pPr>
      <w:r>
        <w:t xml:space="preserve">I found Rand’s thoughts particularly relevant when considering the design of Swansea City’s home kit for the 2015/16 season as the kit not only added “meaning” to an already existing part of Adidas’ kit designs, the three-bars, but would have also ‘illuminated’ to some fans an element of the </w:t>
      </w:r>
      <w:proofErr w:type="spellStart"/>
      <w:r>
        <w:t>cities</w:t>
      </w:r>
      <w:proofErr w:type="spellEnd"/>
      <w:r>
        <w:t xml:space="preserve"> history that they might not have already known.</w:t>
      </w:r>
    </w:p>
    <w:p w:rsidR="003D6EB2" w:rsidRDefault="009536C9">
      <w:pPr>
        <w:pStyle w:val="Body2"/>
        <w:ind w:left="2835"/>
      </w:pPr>
      <w:r>
        <w:rPr>
          <w:noProof/>
        </w:rPr>
        <w:drawing>
          <wp:anchor distT="152400" distB="152400" distL="152400" distR="152400" simplePos="0" relativeHeight="251681792" behindDoc="0" locked="0" layoutInCell="1" allowOverlap="1">
            <wp:simplePos x="0" y="0"/>
            <wp:positionH relativeFrom="page">
              <wp:posOffset>734694</wp:posOffset>
            </wp:positionH>
            <wp:positionV relativeFrom="line">
              <wp:posOffset>26034</wp:posOffset>
            </wp:positionV>
            <wp:extent cx="1450975" cy="1088390"/>
            <wp:effectExtent l="0" t="0" r="0" b="0"/>
            <wp:wrapThrough wrapText="bothSides" distL="152400" distR="152400">
              <wp:wrapPolygon edited="1">
                <wp:start x="0" y="0"/>
                <wp:lineTo x="21600" y="0"/>
                <wp:lineTo x="21600" y="21600"/>
                <wp:lineTo x="0" y="21600"/>
                <wp:lineTo x="0" y="0"/>
              </wp:wrapPolygon>
            </wp:wrapThrough>
            <wp:docPr id="1073741859" name="officeArt object" descr="rayo-vallecano.jpg"/>
            <wp:cNvGraphicFramePr/>
            <a:graphic xmlns:a="http://schemas.openxmlformats.org/drawingml/2006/main">
              <a:graphicData uri="http://schemas.openxmlformats.org/drawingml/2006/picture">
                <pic:pic xmlns:pic="http://schemas.openxmlformats.org/drawingml/2006/picture">
                  <pic:nvPicPr>
                    <pic:cNvPr id="1073741859" name="rayo-vallecano.jpg" descr="rayo-vallecano.jpg"/>
                    <pic:cNvPicPr>
                      <a:picLocks noChangeAspect="1"/>
                    </pic:cNvPicPr>
                  </pic:nvPicPr>
                  <pic:blipFill>
                    <a:blip r:embed="rId23">
                      <a:extLst/>
                    </a:blip>
                    <a:stretch>
                      <a:fillRect/>
                    </a:stretch>
                  </pic:blipFill>
                  <pic:spPr>
                    <a:xfrm>
                      <a:off x="0" y="0"/>
                      <a:ext cx="1450975" cy="1088390"/>
                    </a:xfrm>
                    <a:prstGeom prst="rect">
                      <a:avLst/>
                    </a:prstGeom>
                    <a:ln w="12700" cap="flat">
                      <a:noFill/>
                      <a:miter lim="400000"/>
                    </a:ln>
                    <a:effectLst/>
                  </pic:spPr>
                </pic:pic>
              </a:graphicData>
            </a:graphic>
          </wp:anchor>
        </w:drawing>
      </w:r>
      <w:r>
        <w:t xml:space="preserve">Similarly the dye-sublimation process has also allowed for designers and manufacturers to convey powerful messages to </w:t>
      </w:r>
      <w:r>
        <w:rPr>
          <w:noProof/>
        </w:rPr>
        <mc:AlternateContent>
          <mc:Choice Requires="wps">
            <w:drawing>
              <wp:anchor distT="152400" distB="152400" distL="152400" distR="152400" simplePos="0" relativeHeight="251682816" behindDoc="0" locked="0" layoutInCell="1" allowOverlap="1">
                <wp:simplePos x="0" y="0"/>
                <wp:positionH relativeFrom="page">
                  <wp:posOffset>713740</wp:posOffset>
                </wp:positionH>
                <wp:positionV relativeFrom="line">
                  <wp:posOffset>395604</wp:posOffset>
                </wp:positionV>
                <wp:extent cx="1450975" cy="916306"/>
                <wp:effectExtent l="0" t="0" r="0" b="0"/>
                <wp:wrapThrough wrapText="bothSides" distL="152400" distR="152400">
                  <wp:wrapPolygon edited="1">
                    <wp:start x="0" y="0"/>
                    <wp:lineTo x="21600" y="0"/>
                    <wp:lineTo x="21600" y="21600"/>
                    <wp:lineTo x="0" y="21600"/>
                    <wp:lineTo x="0" y="0"/>
                  </wp:wrapPolygon>
                </wp:wrapThrough>
                <wp:docPr id="1073741860" name="officeArt object" descr="officeArt object"/>
                <wp:cNvGraphicFramePr/>
                <a:graphic xmlns:a="http://schemas.openxmlformats.org/drawingml/2006/main">
                  <a:graphicData uri="http://schemas.microsoft.com/office/word/2010/wordprocessingShape">
                    <wps:wsp>
                      <wps:cNvSpPr txBox="1"/>
                      <wps:spPr>
                        <a:xfrm>
                          <a:off x="0" y="0"/>
                          <a:ext cx="1450975" cy="916306"/>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12: Rayo Vallecano Away Kit 2015/16</w:t>
                            </w:r>
                          </w:p>
                        </w:txbxContent>
                      </wps:txbx>
                      <wps:bodyPr wrap="square" lIns="50800" tIns="50800" rIns="50800" bIns="50800" numCol="1" anchor="t">
                        <a:noAutofit/>
                      </wps:bodyPr>
                    </wps:wsp>
                  </a:graphicData>
                </a:graphic>
              </wp:anchor>
            </w:drawing>
          </mc:Choice>
          <mc:Fallback>
            <w:pict>
              <v:shape id="_x0000_s1042" type="#_x0000_t202" style="visibility:visible;position:absolute;margin-left:56.2pt;margin-top:31.1pt;width:114.2pt;height:72.2pt;z-index:251682816;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12: Rayo Vallecano Away Kit 2015/16</w:t>
                      </w:r>
                    </w:p>
                  </w:txbxContent>
                </v:textbox>
                <w10:wrap type="through" side="bothSides" anchorx="page"/>
              </v:shape>
            </w:pict>
          </mc:Fallback>
        </mc:AlternateContent>
      </w:r>
      <w:r>
        <w:t xml:space="preserve">club fans. For example in 2015/16 Rayo Vallecano released an away kit that carried a symbolic gesture to help tackle homophobia in football and pay tribute to the “unsung heroes in society” (European Football. 2015). The shirt adopted a rainbow stripe across its front, where each </w:t>
      </w:r>
      <w:proofErr w:type="spellStart"/>
      <w:r>
        <w:t>colour</w:t>
      </w:r>
      <w:proofErr w:type="spellEnd"/>
      <w:r>
        <w:t xml:space="preserve"> used represented a different cause, for example red was symbolic for individuals </w:t>
      </w:r>
      <w:r>
        <w:lastRenderedPageBreak/>
        <w:t xml:space="preserve">fighting cancer and their families (Masters, J. and Sinnott ,J. 2015). Designed by </w:t>
      </w:r>
      <w:proofErr w:type="spellStart"/>
      <w:r>
        <w:t>Kelme</w:t>
      </w:r>
      <w:proofErr w:type="spellEnd"/>
      <w:r>
        <w:t xml:space="preserve"> the kit became an instant success as it not only encouraged the game to change for the better but its “stylish” (Vintage Football Shirts. 2018) aesthetics signified that a fantastic concept was executed superbly as a result of the developments in shirt manufacture. This gesture of support to the LGBT community was also implemented into the design of CD Guadalajara’s kit for the 2015/16 season by Hummel (Moor, D. 2011, p.87).</w:t>
      </w:r>
    </w:p>
    <w:p w:rsidR="003D6EB2" w:rsidRDefault="009536C9">
      <w:pPr>
        <w:pStyle w:val="HeaderFooterA"/>
        <w:ind w:left="2835"/>
        <w:rPr>
          <w:u w:color="000000"/>
        </w:rPr>
      </w:pPr>
      <w:r>
        <w:rPr>
          <w:u w:color="000000"/>
        </w:rPr>
        <w:t>Vinyl Heat Transfer</w:t>
      </w:r>
    </w:p>
    <w:p w:rsidR="003D6EB2" w:rsidRDefault="009536C9">
      <w:pPr>
        <w:pStyle w:val="Body2"/>
        <w:ind w:left="2835"/>
      </w:pPr>
      <w:r>
        <w:t xml:space="preserve">Early on in football kit manufacture, manufacturers would sew player numbers onto the back of their jerseys. Whereas now this is done via performing a vinyl heat transfer, a technique that uses thermo-film to lift designs from plastic sheets onto the shirt </w:t>
      </w:r>
      <w:r>
        <w:rPr>
          <w:noProof/>
        </w:rPr>
        <w:drawing>
          <wp:anchor distT="152400" distB="152400" distL="152400" distR="152400" simplePos="0" relativeHeight="251683840" behindDoc="0" locked="0" layoutInCell="1" allowOverlap="1">
            <wp:simplePos x="0" y="0"/>
            <wp:positionH relativeFrom="page">
              <wp:posOffset>755650</wp:posOffset>
            </wp:positionH>
            <wp:positionV relativeFrom="line">
              <wp:posOffset>187960</wp:posOffset>
            </wp:positionV>
            <wp:extent cx="1456055" cy="1149985"/>
            <wp:effectExtent l="0" t="0" r="0" b="0"/>
            <wp:wrapThrough wrapText="bothSides" distL="152400" distR="152400">
              <wp:wrapPolygon edited="1">
                <wp:start x="0" y="0"/>
                <wp:lineTo x="21600" y="0"/>
                <wp:lineTo x="21600" y="21600"/>
                <wp:lineTo x="0" y="21600"/>
                <wp:lineTo x="0" y="0"/>
              </wp:wrapPolygon>
            </wp:wrapThrough>
            <wp:docPr id="1073741861" name="officeArt object" descr="liverpools-sadio-mane-changes-shirt-numbers (2).jpg"/>
            <wp:cNvGraphicFramePr/>
            <a:graphic xmlns:a="http://schemas.openxmlformats.org/drawingml/2006/main">
              <a:graphicData uri="http://schemas.openxmlformats.org/drawingml/2006/picture">
                <pic:pic xmlns:pic="http://schemas.openxmlformats.org/drawingml/2006/picture">
                  <pic:nvPicPr>
                    <pic:cNvPr id="1073741861" name="liverpools-sadio-mane-changes-shirt-numbers (2).jpg" descr="liverpools-sadio-mane-changes-shirt-numbers (2).jpg"/>
                    <pic:cNvPicPr>
                      <a:picLocks noChangeAspect="1"/>
                    </pic:cNvPicPr>
                  </pic:nvPicPr>
                  <pic:blipFill>
                    <a:blip r:embed="rId24">
                      <a:extLst/>
                    </a:blip>
                    <a:stretch>
                      <a:fillRect/>
                    </a:stretch>
                  </pic:blipFill>
                  <pic:spPr>
                    <a:xfrm>
                      <a:off x="0" y="0"/>
                      <a:ext cx="1456055" cy="1149985"/>
                    </a:xfrm>
                    <a:prstGeom prst="rect">
                      <a:avLst/>
                    </a:prstGeom>
                    <a:ln w="12700" cap="flat">
                      <a:noFill/>
                      <a:miter lim="400000"/>
                    </a:ln>
                    <a:effectLst/>
                  </pic:spPr>
                </pic:pic>
              </a:graphicData>
            </a:graphic>
          </wp:anchor>
        </w:drawing>
      </w:r>
      <w:r>
        <w:t>(</w:t>
      </w:r>
      <w:proofErr w:type="spellStart"/>
      <w:r>
        <w:t>CatspitProductions</w:t>
      </w:r>
      <w:proofErr w:type="spellEnd"/>
      <w:r>
        <w:t xml:space="preserve">. 2010). This development has allowed for kit designers to become more creative/exploratory with the typography used for player names and numbers. Liverpool’s kit </w:t>
      </w:r>
      <w:r>
        <w:rPr>
          <w:noProof/>
        </w:rPr>
        <mc:AlternateContent>
          <mc:Choice Requires="wps">
            <w:drawing>
              <wp:anchor distT="152400" distB="152400" distL="152400" distR="152400" simplePos="0" relativeHeight="251684864" behindDoc="0" locked="0" layoutInCell="1" allowOverlap="1">
                <wp:simplePos x="0" y="0"/>
                <wp:positionH relativeFrom="page">
                  <wp:posOffset>755015</wp:posOffset>
                </wp:positionH>
                <wp:positionV relativeFrom="line">
                  <wp:posOffset>226695</wp:posOffset>
                </wp:positionV>
                <wp:extent cx="1456056" cy="914400"/>
                <wp:effectExtent l="0" t="0" r="0" b="0"/>
                <wp:wrapThrough wrapText="bothSides" distL="152400" distR="152400">
                  <wp:wrapPolygon edited="1">
                    <wp:start x="0" y="0"/>
                    <wp:lineTo x="21600" y="0"/>
                    <wp:lineTo x="21600" y="21600"/>
                    <wp:lineTo x="0" y="21600"/>
                    <wp:lineTo x="0" y="0"/>
                  </wp:wrapPolygon>
                </wp:wrapThrough>
                <wp:docPr id="1073741862" name="officeArt object" descr="officeArt object"/>
                <wp:cNvGraphicFramePr/>
                <a:graphic xmlns:a="http://schemas.openxmlformats.org/drawingml/2006/main">
                  <a:graphicData uri="http://schemas.microsoft.com/office/word/2010/wordprocessingShape">
                    <wps:wsp>
                      <wps:cNvSpPr txBox="1"/>
                      <wps:spPr>
                        <a:xfrm>
                          <a:off x="0" y="0"/>
                          <a:ext cx="1456056" cy="914400"/>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13: Liverpool 2018/19 Kit Typeface</w:t>
                            </w:r>
                          </w:p>
                        </w:txbxContent>
                      </wps:txbx>
                      <wps:bodyPr wrap="square" lIns="50800" tIns="50800" rIns="50800" bIns="50800" numCol="1" anchor="t">
                        <a:noAutofit/>
                      </wps:bodyPr>
                    </wps:wsp>
                  </a:graphicData>
                </a:graphic>
              </wp:anchor>
            </w:drawing>
          </mc:Choice>
          <mc:Fallback>
            <w:pict>
              <v:shape id="_x0000_s1043" type="#_x0000_t202" style="visibility:visible;position:absolute;margin-left:59.5pt;margin-top:17.9pt;width:114.7pt;height:72.0pt;z-index:251684864;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13: Liverpool 2018/19 Kit Typeface</w:t>
                      </w:r>
                    </w:p>
                  </w:txbxContent>
                </v:textbox>
                <w10:wrap type="through" side="bothSides" anchorx="page"/>
              </v:shape>
            </w:pict>
          </mc:Fallback>
        </mc:AlternateContent>
      </w:r>
      <w:r>
        <w:t xml:space="preserve">for the 2018/19 campaign highlights the positive influence on design this manufacturing technique can have. Liverpool’s typography for the player names and numbers was inspired by the font used on the “original Kop sign” (The </w:t>
      </w:r>
      <w:proofErr w:type="spellStart"/>
      <w:r>
        <w:t>Redmen</w:t>
      </w:r>
      <w:proofErr w:type="spellEnd"/>
      <w:r>
        <w:t xml:space="preserve"> TV. </w:t>
      </w:r>
      <w:r>
        <w:lastRenderedPageBreak/>
        <w:t>2018b). The design of the font not only looks unique compared to others because of this, but also makes the shirt feel more tailor-made for fans as the design was inspired by a landmark that has the utmost significance to supporters, again touching upon elements of Paul Rand’s thoughts on meaningful design.</w:t>
      </w:r>
    </w:p>
    <w:p w:rsidR="003D6EB2" w:rsidRDefault="009536C9">
      <w:pPr>
        <w:pStyle w:val="Body2"/>
        <w:ind w:left="2835"/>
      </w:pPr>
      <w:r>
        <w:rPr>
          <w:noProof/>
        </w:rPr>
        <mc:AlternateContent>
          <mc:Choice Requires="wps">
            <w:drawing>
              <wp:anchor distT="152400" distB="152400" distL="152400" distR="152400" simplePos="0" relativeHeight="251722752" behindDoc="0" locked="0" layoutInCell="1" allowOverlap="1">
                <wp:simplePos x="0" y="0"/>
                <wp:positionH relativeFrom="page">
                  <wp:posOffset>755015</wp:posOffset>
                </wp:positionH>
                <wp:positionV relativeFrom="line">
                  <wp:posOffset>3315970</wp:posOffset>
                </wp:positionV>
                <wp:extent cx="1456056" cy="913131"/>
                <wp:effectExtent l="0" t="0" r="0" b="0"/>
                <wp:wrapThrough wrapText="bothSides" distL="152400" distR="152400">
                  <wp:wrapPolygon edited="1">
                    <wp:start x="0" y="0"/>
                    <wp:lineTo x="21600" y="0"/>
                    <wp:lineTo x="21600" y="21600"/>
                    <wp:lineTo x="0" y="21600"/>
                    <wp:lineTo x="0" y="0"/>
                  </wp:wrapPolygon>
                </wp:wrapThrough>
                <wp:docPr id="1073741863" name="officeArt object" descr="officeArt object"/>
                <wp:cNvGraphicFramePr/>
                <a:graphic xmlns:a="http://schemas.openxmlformats.org/drawingml/2006/main">
                  <a:graphicData uri="http://schemas.microsoft.com/office/word/2010/wordprocessingShape">
                    <wps:wsp>
                      <wps:cNvSpPr txBox="1"/>
                      <wps:spPr>
                        <a:xfrm>
                          <a:off x="0" y="0"/>
                          <a:ext cx="1456056" cy="913131"/>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31: Foundry Gridnik Typeface by Wim Crouwel</w:t>
                            </w:r>
                          </w:p>
                        </w:txbxContent>
                      </wps:txbx>
                      <wps:bodyPr wrap="square" lIns="50800" tIns="50800" rIns="50800" bIns="50800" numCol="1" anchor="t">
                        <a:noAutofit/>
                      </wps:bodyPr>
                    </wps:wsp>
                  </a:graphicData>
                </a:graphic>
              </wp:anchor>
            </w:drawing>
          </mc:Choice>
          <mc:Fallback>
            <w:pict>
              <v:shape id="_x0000_s1044" type="#_x0000_t202" style="visibility:visible;position:absolute;margin-left:59.5pt;margin-top:261.1pt;width:114.7pt;height:71.9pt;z-index:251722752;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31: Foundry Gridnik Typeface by Wim Crouwel</w:t>
                      </w:r>
                    </w:p>
                  </w:txbxContent>
                </v:textbox>
                <w10:wrap type="through" side="bothSides" anchorx="page"/>
              </v:shape>
            </w:pict>
          </mc:Fallback>
        </mc:AlternateContent>
      </w:r>
      <w:r>
        <w:rPr>
          <w:noProof/>
        </w:rPr>
        <mc:AlternateContent>
          <mc:Choice Requires="wps">
            <w:drawing>
              <wp:anchor distT="152400" distB="152400" distL="152400" distR="152400" simplePos="0" relativeHeight="251686912" behindDoc="0" locked="0" layoutInCell="1" allowOverlap="1">
                <wp:simplePos x="0" y="0"/>
                <wp:positionH relativeFrom="page">
                  <wp:posOffset>755015</wp:posOffset>
                </wp:positionH>
                <wp:positionV relativeFrom="line">
                  <wp:posOffset>1146809</wp:posOffset>
                </wp:positionV>
                <wp:extent cx="1456056" cy="913131"/>
                <wp:effectExtent l="0" t="0" r="0" b="0"/>
                <wp:wrapThrough wrapText="bothSides" distL="152400" distR="152400">
                  <wp:wrapPolygon edited="1">
                    <wp:start x="0" y="0"/>
                    <wp:lineTo x="21600" y="0"/>
                    <wp:lineTo x="21600" y="21600"/>
                    <wp:lineTo x="0" y="21600"/>
                    <wp:lineTo x="0" y="0"/>
                  </wp:wrapPolygon>
                </wp:wrapThrough>
                <wp:docPr id="1073741864" name="officeArt object" descr="officeArt object"/>
                <wp:cNvGraphicFramePr/>
                <a:graphic xmlns:a="http://schemas.openxmlformats.org/drawingml/2006/main">
                  <a:graphicData uri="http://schemas.microsoft.com/office/word/2010/wordprocessingShape">
                    <wps:wsp>
                      <wps:cNvSpPr txBox="1"/>
                      <wps:spPr>
                        <a:xfrm>
                          <a:off x="0" y="0"/>
                          <a:ext cx="1456056" cy="913131"/>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14: Netherlands 2014 World Cup Kit Typeface by Wim Crouwel</w:t>
                            </w:r>
                          </w:p>
                        </w:txbxContent>
                      </wps:txbx>
                      <wps:bodyPr wrap="square" lIns="50800" tIns="50800" rIns="50800" bIns="50800" numCol="1" anchor="t">
                        <a:noAutofit/>
                      </wps:bodyPr>
                    </wps:wsp>
                  </a:graphicData>
                </a:graphic>
              </wp:anchor>
            </w:drawing>
          </mc:Choice>
          <mc:Fallback>
            <w:pict>
              <v:shape id="_x0000_s1045" type="#_x0000_t202" style="visibility:visible;position:absolute;margin-left:59.5pt;margin-top:90.3pt;width:114.7pt;height:71.9pt;z-index:251686912;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14: Netherlands 2014 World Cup Kit Typeface by Wim Crouwel</w:t>
                      </w:r>
                    </w:p>
                  </w:txbxContent>
                </v:textbox>
                <w10:wrap type="through" side="bothSides" anchorx="page"/>
              </v:shape>
            </w:pict>
          </mc:Fallback>
        </mc:AlternateContent>
      </w:r>
      <w:r>
        <w:rPr>
          <w:noProof/>
        </w:rPr>
        <w:drawing>
          <wp:anchor distT="152400" distB="152400" distL="152400" distR="152400" simplePos="0" relativeHeight="251685888" behindDoc="0" locked="0" layoutInCell="1" allowOverlap="1">
            <wp:simplePos x="0" y="0"/>
            <wp:positionH relativeFrom="page">
              <wp:posOffset>755650</wp:posOffset>
            </wp:positionH>
            <wp:positionV relativeFrom="line">
              <wp:posOffset>103504</wp:posOffset>
            </wp:positionV>
            <wp:extent cx="1456056" cy="1040131"/>
            <wp:effectExtent l="0" t="0" r="0" b="0"/>
            <wp:wrapThrough wrapText="bothSides" distL="152400" distR="152400">
              <wp:wrapPolygon edited="1">
                <wp:start x="0" y="0"/>
                <wp:lineTo x="21600" y="0"/>
                <wp:lineTo x="21600" y="21600"/>
                <wp:lineTo x="0" y="21600"/>
                <wp:lineTo x="0" y="0"/>
              </wp:wrapPolygon>
            </wp:wrapThrough>
            <wp:docPr id="1073741865" name="officeArt object" descr="Nike_netherland_kit_dezeen_784_3.jpg"/>
            <wp:cNvGraphicFramePr/>
            <a:graphic xmlns:a="http://schemas.openxmlformats.org/drawingml/2006/main">
              <a:graphicData uri="http://schemas.openxmlformats.org/drawingml/2006/picture">
                <pic:pic xmlns:pic="http://schemas.openxmlformats.org/drawingml/2006/picture">
                  <pic:nvPicPr>
                    <pic:cNvPr id="1073741865" name="Nike_netherland_kit_dezeen_784_3.jpg" descr="Nike_netherland_kit_dezeen_784_3.jpg"/>
                    <pic:cNvPicPr>
                      <a:picLocks noChangeAspect="1"/>
                    </pic:cNvPicPr>
                  </pic:nvPicPr>
                  <pic:blipFill>
                    <a:blip r:embed="rId25">
                      <a:extLst/>
                    </a:blip>
                    <a:stretch>
                      <a:fillRect/>
                    </a:stretch>
                  </pic:blipFill>
                  <pic:spPr>
                    <a:xfrm>
                      <a:off x="0" y="0"/>
                      <a:ext cx="1456056" cy="1040131"/>
                    </a:xfrm>
                    <a:prstGeom prst="rect">
                      <a:avLst/>
                    </a:prstGeom>
                    <a:ln w="12700" cap="flat">
                      <a:noFill/>
                      <a:miter lim="400000"/>
                    </a:ln>
                    <a:effectLst/>
                  </pic:spPr>
                </pic:pic>
              </a:graphicData>
            </a:graphic>
          </wp:anchor>
        </w:drawing>
      </w:r>
      <w:r>
        <w:rPr>
          <w:noProof/>
        </w:rPr>
        <w:drawing>
          <wp:anchor distT="152400" distB="152400" distL="152400" distR="152400" simplePos="0" relativeHeight="251721728" behindDoc="0" locked="0" layoutInCell="1" allowOverlap="1">
            <wp:simplePos x="0" y="0"/>
            <wp:positionH relativeFrom="page">
              <wp:posOffset>755650</wp:posOffset>
            </wp:positionH>
            <wp:positionV relativeFrom="line">
              <wp:posOffset>2077720</wp:posOffset>
            </wp:positionV>
            <wp:extent cx="1456056" cy="1237615"/>
            <wp:effectExtent l="0" t="0" r="0" b="0"/>
            <wp:wrapThrough wrapText="bothSides" distL="152400" distR="152400">
              <wp:wrapPolygon edited="1">
                <wp:start x="0" y="0"/>
                <wp:lineTo x="21600" y="0"/>
                <wp:lineTo x="21600" y="21600"/>
                <wp:lineTo x="0" y="21600"/>
                <wp:lineTo x="0" y="0"/>
              </wp:wrapPolygon>
            </wp:wrapThrough>
            <wp:docPr id="1073741866" name="officeArt object" descr="255.gif"/>
            <wp:cNvGraphicFramePr/>
            <a:graphic xmlns:a="http://schemas.openxmlformats.org/drawingml/2006/main">
              <a:graphicData uri="http://schemas.openxmlformats.org/drawingml/2006/picture">
                <pic:pic xmlns:pic="http://schemas.openxmlformats.org/drawingml/2006/picture">
                  <pic:nvPicPr>
                    <pic:cNvPr id="1073741866" name="255.gif" descr="255.gif"/>
                    <pic:cNvPicPr>
                      <a:picLocks noChangeAspect="1"/>
                    </pic:cNvPicPr>
                  </pic:nvPicPr>
                  <pic:blipFill>
                    <a:blip r:embed="rId26">
                      <a:extLst/>
                    </a:blip>
                    <a:stretch>
                      <a:fillRect/>
                    </a:stretch>
                  </pic:blipFill>
                  <pic:spPr>
                    <a:xfrm>
                      <a:off x="0" y="0"/>
                      <a:ext cx="1456056" cy="1237615"/>
                    </a:xfrm>
                    <a:prstGeom prst="rect">
                      <a:avLst/>
                    </a:prstGeom>
                    <a:ln w="12700" cap="flat">
                      <a:noFill/>
                      <a:miter lim="400000"/>
                    </a:ln>
                    <a:effectLst/>
                  </pic:spPr>
                </pic:pic>
              </a:graphicData>
            </a:graphic>
          </wp:anchor>
        </w:drawing>
      </w:r>
      <w:r>
        <w:t xml:space="preserve">Wim </w:t>
      </w:r>
      <w:proofErr w:type="spellStart"/>
      <w:r>
        <w:t>Crouwel</w:t>
      </w:r>
      <w:proofErr w:type="spellEnd"/>
      <w:r>
        <w:t xml:space="preserve">, a legendary Dutch graphic designer, similarly </w:t>
      </w:r>
      <w:proofErr w:type="spellStart"/>
      <w:r>
        <w:t>utilised</w:t>
      </w:r>
      <w:proofErr w:type="spellEnd"/>
      <w:r>
        <w:t xml:space="preserve"> vinyl heat transfers when considering the design of the Netherlands typeface for the 2014 Brazil World Cup. </w:t>
      </w:r>
      <w:proofErr w:type="spellStart"/>
      <w:r>
        <w:t>Crouwel</w:t>
      </w:r>
      <w:proofErr w:type="spellEnd"/>
      <w:r>
        <w:t xml:space="preserve">, along with </w:t>
      </w:r>
      <w:proofErr w:type="spellStart"/>
      <w:r>
        <w:t>dutch</w:t>
      </w:r>
      <w:proofErr w:type="spellEnd"/>
      <w:r>
        <w:t xml:space="preserve"> designer Floor </w:t>
      </w:r>
      <w:proofErr w:type="spellStart"/>
      <w:r>
        <w:t>Wessling</w:t>
      </w:r>
      <w:proofErr w:type="spellEnd"/>
      <w:r>
        <w:t xml:space="preserve">, were tasked by Nike to create a bespoke typeface for the player names and numbers used on the teams jerseys at the tournament. The new typeface, similar to </w:t>
      </w:r>
      <w:proofErr w:type="spellStart"/>
      <w:r>
        <w:t>Crouwel’s</w:t>
      </w:r>
      <w:proofErr w:type="spellEnd"/>
      <w:r>
        <w:t xml:space="preserve"> previous ‘</w:t>
      </w:r>
      <w:proofErr w:type="spellStart"/>
      <w:r>
        <w:t>Gridnik</w:t>
      </w:r>
      <w:proofErr w:type="spellEnd"/>
      <w:r>
        <w:t xml:space="preserve">’ work, replaced “curves… with thick straight lines and chamfered corners” whilst the numbers included “a thin stripe down the middle” accommodating the Royal Dutch Football Association crest at the numbers base resembling a “stamp of authority” (Winston, A. 2014a). In an interview </w:t>
      </w:r>
      <w:proofErr w:type="spellStart"/>
      <w:r>
        <w:t>Crouwel</w:t>
      </w:r>
      <w:proofErr w:type="spellEnd"/>
      <w:r>
        <w:t xml:space="preserve"> added that as a designer it was important for him to try and mimic the Dutch “team’s core values of simplicity, </w:t>
      </w:r>
      <w:proofErr w:type="spellStart"/>
      <w:r>
        <w:t>honour</w:t>
      </w:r>
      <w:proofErr w:type="spellEnd"/>
      <w:r>
        <w:t xml:space="preserve"> and unity” (Winston, A. 2014b). Without the existence of vinyl heat transfers </w:t>
      </w:r>
      <w:proofErr w:type="spellStart"/>
      <w:r>
        <w:t>Crouwel’s</w:t>
      </w:r>
      <w:proofErr w:type="spellEnd"/>
      <w:r>
        <w:t xml:space="preserve"> desired meaning and “straightforward, readable, well-structured </w:t>
      </w:r>
      <w:r>
        <w:lastRenderedPageBreak/>
        <w:t xml:space="preserve">typography” (Winston, A. 2014c) might not have been achieved </w:t>
      </w:r>
      <w:r>
        <w:rPr>
          <w:noProof/>
        </w:rPr>
        <mc:AlternateContent>
          <mc:Choice Requires="wps">
            <w:drawing>
              <wp:anchor distT="152400" distB="152400" distL="152400" distR="152400" simplePos="0" relativeHeight="251688960" behindDoc="0" locked="0" layoutInCell="1" allowOverlap="1">
                <wp:simplePos x="0" y="0"/>
                <wp:positionH relativeFrom="page">
                  <wp:posOffset>755015</wp:posOffset>
                </wp:positionH>
                <wp:positionV relativeFrom="line">
                  <wp:posOffset>1180464</wp:posOffset>
                </wp:positionV>
                <wp:extent cx="1452881" cy="914400"/>
                <wp:effectExtent l="0" t="0" r="0" b="0"/>
                <wp:wrapThrough wrapText="bothSides" distL="152400" distR="152400">
                  <wp:wrapPolygon edited="1">
                    <wp:start x="0" y="0"/>
                    <wp:lineTo x="21600" y="0"/>
                    <wp:lineTo x="21600" y="21600"/>
                    <wp:lineTo x="0" y="21600"/>
                    <wp:lineTo x="0" y="0"/>
                  </wp:wrapPolygon>
                </wp:wrapThrough>
                <wp:docPr id="1073741867" name="officeArt object" descr="officeArt object"/>
                <wp:cNvGraphicFramePr/>
                <a:graphic xmlns:a="http://schemas.openxmlformats.org/drawingml/2006/main">
                  <a:graphicData uri="http://schemas.microsoft.com/office/word/2010/wordprocessingShape">
                    <wps:wsp>
                      <wps:cNvSpPr txBox="1"/>
                      <wps:spPr>
                        <a:xfrm>
                          <a:off x="0" y="0"/>
                          <a:ext cx="1452881" cy="914400"/>
                        </a:xfrm>
                        <a:prstGeom prst="rect">
                          <a:avLst/>
                        </a:prstGeom>
                        <a:no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rsidR="003D6EB2" w:rsidRDefault="009536C9">
                            <w:pPr>
                              <w:pStyle w:val="Body2"/>
                              <w:spacing w:line="336" w:lineRule="auto"/>
                            </w:pPr>
                            <w:r>
                              <w:rPr>
                                <w:sz w:val="16"/>
                                <w:szCs w:val="16"/>
                              </w:rPr>
                              <w:t>Figure 15: England 2014 World Cup Kit Typeface by Neville Brody</w:t>
                            </w:r>
                          </w:p>
                        </w:txbxContent>
                      </wps:txbx>
                      <wps:bodyPr wrap="square" lIns="50800" tIns="50800" rIns="50800" bIns="50800" numCol="1" anchor="t">
                        <a:noAutofit/>
                      </wps:bodyPr>
                    </wps:wsp>
                  </a:graphicData>
                </a:graphic>
              </wp:anchor>
            </w:drawing>
          </mc:Choice>
          <mc:Fallback>
            <w:pict>
              <v:shape id="_x0000_s1046" type="#_x0000_t202" style="visibility:visible;position:absolute;margin-left:59.5pt;margin-top:92.9pt;width:114.4pt;height:72.0pt;z-index:251688960;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15: England 2014 World Cup Kit Typeface by Neville Brody</w:t>
                      </w:r>
                    </w:p>
                  </w:txbxContent>
                </v:textbox>
                <w10:wrap type="through" side="bothSides" anchorx="page"/>
              </v:shape>
            </w:pict>
          </mc:Fallback>
        </mc:AlternateContent>
      </w:r>
      <w:r>
        <w:rPr>
          <w:noProof/>
        </w:rPr>
        <w:drawing>
          <wp:anchor distT="152400" distB="152400" distL="152400" distR="152400" simplePos="0" relativeHeight="251723776" behindDoc="0" locked="0" layoutInCell="1" allowOverlap="1">
            <wp:simplePos x="0" y="0"/>
            <wp:positionH relativeFrom="page">
              <wp:posOffset>755650</wp:posOffset>
            </wp:positionH>
            <wp:positionV relativeFrom="line">
              <wp:posOffset>2071370</wp:posOffset>
            </wp:positionV>
            <wp:extent cx="1452880" cy="1026160"/>
            <wp:effectExtent l="0" t="0" r="0" b="0"/>
            <wp:wrapThrough wrapText="bothSides" distL="152400" distR="152400">
              <wp:wrapPolygon edited="1">
                <wp:start x="0" y="0"/>
                <wp:lineTo x="21600" y="0"/>
                <wp:lineTo x="21600" y="21600"/>
                <wp:lineTo x="0" y="21600"/>
                <wp:lineTo x="0" y="0"/>
              </wp:wrapPolygon>
            </wp:wrapThrough>
            <wp:docPr id="1073741868" name="officeArt object" descr="neville_brody_interview_21.jpg"/>
            <wp:cNvGraphicFramePr/>
            <a:graphic xmlns:a="http://schemas.openxmlformats.org/drawingml/2006/main">
              <a:graphicData uri="http://schemas.openxmlformats.org/drawingml/2006/picture">
                <pic:pic xmlns:pic="http://schemas.openxmlformats.org/drawingml/2006/picture">
                  <pic:nvPicPr>
                    <pic:cNvPr id="1073741868" name="neville_brody_interview_21.jpg" descr="neville_brody_interview_21.jpg"/>
                    <pic:cNvPicPr>
                      <a:picLocks noChangeAspect="1"/>
                    </pic:cNvPicPr>
                  </pic:nvPicPr>
                  <pic:blipFill>
                    <a:blip r:embed="rId27">
                      <a:extLst/>
                    </a:blip>
                    <a:stretch>
                      <a:fillRect/>
                    </a:stretch>
                  </pic:blipFill>
                  <pic:spPr>
                    <a:xfrm>
                      <a:off x="0" y="0"/>
                      <a:ext cx="1452880" cy="1026160"/>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724800" behindDoc="0" locked="0" layoutInCell="1" allowOverlap="1">
                <wp:simplePos x="0" y="0"/>
                <wp:positionH relativeFrom="page">
                  <wp:posOffset>755015</wp:posOffset>
                </wp:positionH>
                <wp:positionV relativeFrom="line">
                  <wp:posOffset>3121660</wp:posOffset>
                </wp:positionV>
                <wp:extent cx="1452881" cy="914400"/>
                <wp:effectExtent l="0" t="0" r="0" b="0"/>
                <wp:wrapThrough wrapText="bothSides" distL="152400" distR="152400">
                  <wp:wrapPolygon edited="1">
                    <wp:start x="0" y="0"/>
                    <wp:lineTo x="21600" y="0"/>
                    <wp:lineTo x="21600" y="21600"/>
                    <wp:lineTo x="0" y="21600"/>
                    <wp:lineTo x="0" y="0"/>
                  </wp:wrapPolygon>
                </wp:wrapThrough>
                <wp:docPr id="1073741869" name="officeArt object" descr="officeArt object"/>
                <wp:cNvGraphicFramePr/>
                <a:graphic xmlns:a="http://schemas.openxmlformats.org/drawingml/2006/main">
                  <a:graphicData uri="http://schemas.microsoft.com/office/word/2010/wordprocessingShape">
                    <wps:wsp>
                      <wps:cNvSpPr txBox="1"/>
                      <wps:spPr>
                        <a:xfrm>
                          <a:off x="0" y="0"/>
                          <a:ext cx="1452881" cy="914400"/>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32: Blur Typeface by Neville Brody</w:t>
                            </w:r>
                          </w:p>
                        </w:txbxContent>
                      </wps:txbx>
                      <wps:bodyPr wrap="square" lIns="50800" tIns="50800" rIns="50800" bIns="50800" numCol="1" anchor="t">
                        <a:noAutofit/>
                      </wps:bodyPr>
                    </wps:wsp>
                  </a:graphicData>
                </a:graphic>
              </wp:anchor>
            </w:drawing>
          </mc:Choice>
          <mc:Fallback>
            <w:pict>
              <v:shape id="_x0000_s1047" type="#_x0000_t202" style="visibility:visible;position:absolute;margin-left:59.5pt;margin-top:245.8pt;width:114.4pt;height:72.0pt;z-index:251724800;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32: Blur Typeface by Neville Brody</w:t>
                      </w:r>
                    </w:p>
                  </w:txbxContent>
                </v:textbox>
                <w10:wrap type="through" side="bothSides" anchorx="page"/>
              </v:shape>
            </w:pict>
          </mc:Fallback>
        </mc:AlternateContent>
      </w:r>
      <w:r>
        <w:rPr>
          <w:noProof/>
        </w:rPr>
        <w:drawing>
          <wp:anchor distT="152400" distB="152400" distL="152400" distR="152400" simplePos="0" relativeHeight="251687936" behindDoc="0" locked="0" layoutInCell="1" allowOverlap="1">
            <wp:simplePos x="0" y="0"/>
            <wp:positionH relativeFrom="page">
              <wp:posOffset>755650</wp:posOffset>
            </wp:positionH>
            <wp:positionV relativeFrom="line">
              <wp:posOffset>275590</wp:posOffset>
            </wp:positionV>
            <wp:extent cx="1452881" cy="920115"/>
            <wp:effectExtent l="0" t="0" r="0" b="0"/>
            <wp:wrapThrough wrapText="bothSides" distL="152400" distR="152400">
              <wp:wrapPolygon edited="1">
                <wp:start x="0" y="0"/>
                <wp:lineTo x="21600" y="0"/>
                <wp:lineTo x="21600" y="21600"/>
                <wp:lineTo x="0" y="21600"/>
                <wp:lineTo x="0" y="0"/>
              </wp:wrapPolygon>
            </wp:wrapThrough>
            <wp:docPr id="1073741870" name="officeArt object" descr="england_home.gif"/>
            <wp:cNvGraphicFramePr/>
            <a:graphic xmlns:a="http://schemas.openxmlformats.org/drawingml/2006/main">
              <a:graphicData uri="http://schemas.openxmlformats.org/drawingml/2006/picture">
                <pic:pic xmlns:pic="http://schemas.openxmlformats.org/drawingml/2006/picture">
                  <pic:nvPicPr>
                    <pic:cNvPr id="1073741870" name="england_home.gif" descr="england_home.gif"/>
                    <pic:cNvPicPr>
                      <a:picLocks noChangeAspect="1"/>
                    </pic:cNvPicPr>
                  </pic:nvPicPr>
                  <pic:blipFill>
                    <a:blip r:embed="rId28">
                      <a:extLst/>
                    </a:blip>
                    <a:stretch>
                      <a:fillRect/>
                    </a:stretch>
                  </pic:blipFill>
                  <pic:spPr>
                    <a:xfrm>
                      <a:off x="0" y="0"/>
                      <a:ext cx="1452881" cy="920115"/>
                    </a:xfrm>
                    <a:prstGeom prst="rect">
                      <a:avLst/>
                    </a:prstGeom>
                    <a:ln w="12700" cap="flat">
                      <a:noFill/>
                      <a:miter lim="400000"/>
                    </a:ln>
                    <a:effectLst/>
                  </pic:spPr>
                </pic:pic>
              </a:graphicData>
            </a:graphic>
          </wp:anchor>
        </w:drawing>
      </w:r>
      <w:r>
        <w:t>to the same high standard.</w:t>
      </w:r>
    </w:p>
    <w:p w:rsidR="003D6EB2" w:rsidRDefault="009536C9">
      <w:pPr>
        <w:pStyle w:val="Body2"/>
        <w:ind w:left="2835"/>
      </w:pPr>
      <w:r>
        <w:t xml:space="preserve">Similar to </w:t>
      </w:r>
      <w:proofErr w:type="spellStart"/>
      <w:r>
        <w:t>Crouwel</w:t>
      </w:r>
      <w:proofErr w:type="spellEnd"/>
      <w:r>
        <w:t xml:space="preserve">, iconic British graphic designer Neville Brody was commissioned to create a unique typeface for England’s 2014 World Cup kits. Brody, </w:t>
      </w:r>
      <w:proofErr w:type="spellStart"/>
      <w:r>
        <w:t>who’s</w:t>
      </w:r>
      <w:proofErr w:type="spellEnd"/>
      <w:r>
        <w:t xml:space="preserve"> clients include the likes of Apple, PlayStation and Bentley, created a font that’s “core inspiration was to focus on the intersection between flair and workmanlike reliability” (Hussey, M. 2014). The curved sans-serif based font serves as another example as to the positive influence </w:t>
      </w:r>
      <w:proofErr w:type="spellStart"/>
      <w:r>
        <w:t>commercialisation</w:t>
      </w:r>
      <w:proofErr w:type="spellEnd"/>
      <w:r>
        <w:t xml:space="preserve"> has had on football kit designs as </w:t>
      </w:r>
      <w:r>
        <w:rPr>
          <w:noProof/>
        </w:rPr>
        <w:drawing>
          <wp:anchor distT="152400" distB="152400" distL="152400" distR="152400" simplePos="0" relativeHeight="251689984" behindDoc="0" locked="0" layoutInCell="1" allowOverlap="1">
            <wp:simplePos x="0" y="0"/>
            <wp:positionH relativeFrom="page">
              <wp:posOffset>755650</wp:posOffset>
            </wp:positionH>
            <wp:positionV relativeFrom="line">
              <wp:posOffset>238125</wp:posOffset>
            </wp:positionV>
            <wp:extent cx="1452881" cy="1452881"/>
            <wp:effectExtent l="0" t="0" r="0" b="0"/>
            <wp:wrapThrough wrapText="bothSides" distL="152400" distR="152400">
              <wp:wrapPolygon edited="1">
                <wp:start x="0" y="0"/>
                <wp:lineTo x="21600" y="0"/>
                <wp:lineTo x="21600" y="21600"/>
                <wp:lineTo x="0" y="21600"/>
                <wp:lineTo x="0" y="0"/>
              </wp:wrapPolygon>
            </wp:wrapThrough>
            <wp:docPr id="1073741871" name="officeArt object" descr="England-football-kit-2018-world-cup-Nike-fashion-itsnicethat-0.jpg"/>
            <wp:cNvGraphicFramePr/>
            <a:graphic xmlns:a="http://schemas.openxmlformats.org/drawingml/2006/main">
              <a:graphicData uri="http://schemas.openxmlformats.org/drawingml/2006/picture">
                <pic:pic xmlns:pic="http://schemas.openxmlformats.org/drawingml/2006/picture">
                  <pic:nvPicPr>
                    <pic:cNvPr id="1073741871" name="England-football-kit-2018-world-cup-Nike-fashion-itsnicethat-0.jpg" descr="England-football-kit-2018-world-cup-Nike-fashion-itsnicethat-0.jpg"/>
                    <pic:cNvPicPr>
                      <a:picLocks noChangeAspect="1"/>
                    </pic:cNvPicPr>
                  </pic:nvPicPr>
                  <pic:blipFill>
                    <a:blip r:embed="rId29">
                      <a:extLst/>
                    </a:blip>
                    <a:stretch>
                      <a:fillRect/>
                    </a:stretch>
                  </pic:blipFill>
                  <pic:spPr>
                    <a:xfrm>
                      <a:off x="0" y="0"/>
                      <a:ext cx="1452881" cy="1452881"/>
                    </a:xfrm>
                    <a:prstGeom prst="rect">
                      <a:avLst/>
                    </a:prstGeom>
                    <a:ln w="12700" cap="flat">
                      <a:noFill/>
                      <a:miter lim="400000"/>
                    </a:ln>
                    <a:effectLst/>
                  </pic:spPr>
                </pic:pic>
              </a:graphicData>
            </a:graphic>
          </wp:anchor>
        </w:drawing>
      </w:r>
      <w:r>
        <w:t>without investments into developing new printing techniques, such as vinyl heat transfers, it's highly unlikely that a typeface with such detail and meaning as Brody’s would have been implemented within the kit’s design.</w:t>
      </w:r>
    </w:p>
    <w:p w:rsidR="003D6EB2" w:rsidRDefault="009536C9">
      <w:pPr>
        <w:pStyle w:val="Body2"/>
        <w:ind w:left="2835"/>
      </w:pPr>
      <w:r>
        <w:rPr>
          <w:noProof/>
        </w:rPr>
        <mc:AlternateContent>
          <mc:Choice Requires="wps">
            <w:drawing>
              <wp:anchor distT="152400" distB="152400" distL="152400" distR="152400" simplePos="0" relativeHeight="251691008" behindDoc="0" locked="0" layoutInCell="1" allowOverlap="1">
                <wp:simplePos x="0" y="0"/>
                <wp:positionH relativeFrom="page">
                  <wp:posOffset>755650</wp:posOffset>
                </wp:positionH>
                <wp:positionV relativeFrom="line">
                  <wp:posOffset>139065</wp:posOffset>
                </wp:positionV>
                <wp:extent cx="1452881" cy="610235"/>
                <wp:effectExtent l="0" t="0" r="0" b="0"/>
                <wp:wrapThrough wrapText="bothSides" distL="152400" distR="152400">
                  <wp:wrapPolygon edited="1">
                    <wp:start x="0" y="0"/>
                    <wp:lineTo x="21600" y="0"/>
                    <wp:lineTo x="21600" y="21600"/>
                    <wp:lineTo x="0" y="21600"/>
                    <wp:lineTo x="0" y="0"/>
                  </wp:wrapPolygon>
                </wp:wrapThrough>
                <wp:docPr id="1073741872" name="officeArt object" descr="officeArt object"/>
                <wp:cNvGraphicFramePr/>
                <a:graphic xmlns:a="http://schemas.openxmlformats.org/drawingml/2006/main">
                  <a:graphicData uri="http://schemas.microsoft.com/office/word/2010/wordprocessingShape">
                    <wps:wsp>
                      <wps:cNvSpPr txBox="1"/>
                      <wps:spPr>
                        <a:xfrm>
                          <a:off x="0" y="0"/>
                          <a:ext cx="1452881" cy="61023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16: England 2018 World Cup Kit Typeface by Craig Ward</w:t>
                            </w:r>
                          </w:p>
                        </w:txbxContent>
                      </wps:txbx>
                      <wps:bodyPr wrap="square" lIns="50800" tIns="50800" rIns="50800" bIns="50800" numCol="1" anchor="t">
                        <a:noAutofit/>
                      </wps:bodyPr>
                    </wps:wsp>
                  </a:graphicData>
                </a:graphic>
              </wp:anchor>
            </w:drawing>
          </mc:Choice>
          <mc:Fallback>
            <w:pict>
              <v:shape id="_x0000_s1048" type="#_x0000_t202" style="visibility:visible;position:absolute;margin-left:59.5pt;margin-top:11.0pt;width:114.4pt;height:48.0pt;z-index:251691008;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16: England 2018 World Cup Kit Typeface by Craig Ward</w:t>
                      </w:r>
                    </w:p>
                  </w:txbxContent>
                </v:textbox>
                <w10:wrap type="through" side="bothSides" anchorx="page"/>
              </v:shape>
            </w:pict>
          </mc:Fallback>
        </mc:AlternateContent>
      </w:r>
      <w:r>
        <w:t xml:space="preserve">The advancements in printing have allowed for further renditions of the England kit to continue adding meaning behind their typefaces. For example in 2018 Nike revealed “England’s best shirt in recent years” (Delves, P. 2018) for the Russia World Cup. The dynamic typeface, created by designer Craig Ward, is prominent amongst other designs due to its unique aesthetics and its subtle respect for history and tradition after being derived </w:t>
      </w:r>
      <w:r>
        <w:lastRenderedPageBreak/>
        <w:t xml:space="preserve">“from Johnston and Gill Sans, both quintessentially English fonts” according to Nike’s senior design director Pete </w:t>
      </w:r>
      <w:proofErr w:type="spellStart"/>
      <w:r>
        <w:t>Hoppins</w:t>
      </w:r>
      <w:proofErr w:type="spellEnd"/>
      <w:r>
        <w:t xml:space="preserve"> (Brewer, J. 2018).</w:t>
      </w: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pPr>
    </w:p>
    <w:p w:rsidR="003D6EB2" w:rsidRDefault="003D6EB2">
      <w:pPr>
        <w:pStyle w:val="Body2"/>
      </w:pPr>
    </w:p>
    <w:p w:rsidR="003D6EB2" w:rsidRDefault="003D6EB2">
      <w:pPr>
        <w:pStyle w:val="Body2"/>
      </w:pPr>
    </w:p>
    <w:p w:rsidR="003D6EB2" w:rsidRDefault="003D6EB2">
      <w:pPr>
        <w:pStyle w:val="Body2"/>
      </w:pPr>
    </w:p>
    <w:p w:rsidR="003D6EB2" w:rsidRDefault="003D6EB2">
      <w:pPr>
        <w:pStyle w:val="Body2"/>
      </w:pPr>
    </w:p>
    <w:p w:rsidR="003D6EB2" w:rsidRDefault="009536C9">
      <w:pPr>
        <w:pStyle w:val="Heading2"/>
        <w:ind w:left="2835"/>
      </w:pPr>
      <w:r w:rsidRPr="009536C9">
        <w:rPr>
          <w:lang w:val="en-GB"/>
        </w:rPr>
        <w:lastRenderedPageBreak/>
        <w:t>Chapter 3</w:t>
      </w:r>
    </w:p>
    <w:p w:rsidR="003D6EB2" w:rsidRDefault="009536C9">
      <w:pPr>
        <w:pStyle w:val="Heading"/>
        <w:ind w:left="2835"/>
      </w:pPr>
      <w:r>
        <w:t>Football Shirt Design</w:t>
      </w:r>
    </w:p>
    <w:p w:rsidR="003D6EB2" w:rsidRDefault="003D6EB2">
      <w:pPr>
        <w:pStyle w:val="Heading2"/>
        <w:ind w:left="2835"/>
      </w:pPr>
    </w:p>
    <w:p w:rsidR="003D6EB2" w:rsidRDefault="009536C9">
      <w:pPr>
        <w:pStyle w:val="Body2"/>
        <w:ind w:left="2835"/>
      </w:pPr>
      <w:r>
        <w:t>The conception and growth of the football kit design industry has had an enormous influence on various kit designs. When football was originally created the concept of having a whole industry based upon its design would have been outlandish to say the least.</w:t>
      </w:r>
    </w:p>
    <w:p w:rsidR="003D6EB2" w:rsidRDefault="009536C9">
      <w:pPr>
        <w:pStyle w:val="HeaderFooterA"/>
        <w:ind w:left="2835"/>
      </w:pPr>
      <w:r>
        <w:t>The Role of the Designer</w:t>
      </w:r>
    </w:p>
    <w:p w:rsidR="003D6EB2" w:rsidRDefault="009536C9">
      <w:pPr>
        <w:pStyle w:val="Body2"/>
        <w:ind w:left="2835"/>
      </w:pPr>
      <w:r>
        <w:rPr>
          <w:noProof/>
        </w:rPr>
        <w:drawing>
          <wp:anchor distT="152400" distB="152400" distL="152400" distR="152400" simplePos="0" relativeHeight="251692032" behindDoc="0" locked="0" layoutInCell="1" allowOverlap="1">
            <wp:simplePos x="0" y="0"/>
            <wp:positionH relativeFrom="page">
              <wp:posOffset>755650</wp:posOffset>
            </wp:positionH>
            <wp:positionV relativeFrom="line">
              <wp:posOffset>56514</wp:posOffset>
            </wp:positionV>
            <wp:extent cx="1452881" cy="1068706"/>
            <wp:effectExtent l="0" t="0" r="0" b="0"/>
            <wp:wrapThrough wrapText="bothSides" distL="152400" distR="152400">
              <wp:wrapPolygon edited="1">
                <wp:start x="0" y="0"/>
                <wp:lineTo x="21600" y="0"/>
                <wp:lineTo x="21600" y="21600"/>
                <wp:lineTo x="0" y="21600"/>
                <wp:lineTo x="0" y="0"/>
              </wp:wrapPolygon>
            </wp:wrapThrough>
            <wp:docPr id="1073741873" name="officeArt object" descr="5041949560_51749ef487_z.jpg"/>
            <wp:cNvGraphicFramePr/>
            <a:graphic xmlns:a="http://schemas.openxmlformats.org/drawingml/2006/main">
              <a:graphicData uri="http://schemas.openxmlformats.org/drawingml/2006/picture">
                <pic:pic xmlns:pic="http://schemas.openxmlformats.org/drawingml/2006/picture">
                  <pic:nvPicPr>
                    <pic:cNvPr id="1073741873" name="5041949560_51749ef487_z.jpg" descr="5041949560_51749ef487_z.jpg"/>
                    <pic:cNvPicPr>
                      <a:picLocks noChangeAspect="1"/>
                    </pic:cNvPicPr>
                  </pic:nvPicPr>
                  <pic:blipFill>
                    <a:blip r:embed="rId30">
                      <a:extLst/>
                    </a:blip>
                    <a:stretch>
                      <a:fillRect/>
                    </a:stretch>
                  </pic:blipFill>
                  <pic:spPr>
                    <a:xfrm>
                      <a:off x="0" y="0"/>
                      <a:ext cx="1452881" cy="1068706"/>
                    </a:xfrm>
                    <a:prstGeom prst="rect">
                      <a:avLst/>
                    </a:prstGeom>
                    <a:ln w="12700" cap="flat">
                      <a:noFill/>
                      <a:miter lim="400000"/>
                    </a:ln>
                    <a:effectLst/>
                  </pic:spPr>
                </pic:pic>
              </a:graphicData>
            </a:graphic>
          </wp:anchor>
        </w:drawing>
      </w:r>
      <w:r>
        <w:rPr>
          <w:noProof/>
        </w:rPr>
        <w:drawing>
          <wp:anchor distT="152400" distB="152400" distL="152400" distR="152400" simplePos="0" relativeHeight="251725824" behindDoc="0" locked="0" layoutInCell="1" allowOverlap="1">
            <wp:simplePos x="0" y="0"/>
            <wp:positionH relativeFrom="page">
              <wp:posOffset>755650</wp:posOffset>
            </wp:positionH>
            <wp:positionV relativeFrom="line">
              <wp:posOffset>1895475</wp:posOffset>
            </wp:positionV>
            <wp:extent cx="1452881" cy="972820"/>
            <wp:effectExtent l="0" t="0" r="0" b="0"/>
            <wp:wrapThrough wrapText="bothSides" distL="152400" distR="152400">
              <wp:wrapPolygon edited="1">
                <wp:start x="0" y="0"/>
                <wp:lineTo x="21600" y="0"/>
                <wp:lineTo x="21600" y="21600"/>
                <wp:lineTo x="0" y="21600"/>
                <wp:lineTo x="0" y="0"/>
              </wp:wrapPolygon>
            </wp:wrapThrough>
            <wp:docPr id="1073741874" name="officeArt object" descr="omd-3.jpg"/>
            <wp:cNvGraphicFramePr/>
            <a:graphic xmlns:a="http://schemas.openxmlformats.org/drawingml/2006/main">
              <a:graphicData uri="http://schemas.openxmlformats.org/drawingml/2006/picture">
                <pic:pic xmlns:pic="http://schemas.openxmlformats.org/drawingml/2006/picture">
                  <pic:nvPicPr>
                    <pic:cNvPr id="1073741874" name="omd-3.jpg" descr="omd-3.jpg"/>
                    <pic:cNvPicPr>
                      <a:picLocks noChangeAspect="1"/>
                    </pic:cNvPicPr>
                  </pic:nvPicPr>
                  <pic:blipFill>
                    <a:blip r:embed="rId31">
                      <a:extLst/>
                    </a:blip>
                    <a:stretch>
                      <a:fillRect/>
                    </a:stretch>
                  </pic:blipFill>
                  <pic:spPr>
                    <a:xfrm>
                      <a:off x="0" y="0"/>
                      <a:ext cx="1452881" cy="972820"/>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693056" behindDoc="0" locked="0" layoutInCell="1" allowOverlap="1">
                <wp:simplePos x="0" y="0"/>
                <wp:positionH relativeFrom="page">
                  <wp:posOffset>755648</wp:posOffset>
                </wp:positionH>
                <wp:positionV relativeFrom="line">
                  <wp:posOffset>1118235</wp:posOffset>
                </wp:positionV>
                <wp:extent cx="1452881" cy="911225"/>
                <wp:effectExtent l="0" t="0" r="0" b="0"/>
                <wp:wrapThrough wrapText="bothSides" distL="152400" distR="152400">
                  <wp:wrapPolygon edited="1">
                    <wp:start x="0" y="0"/>
                    <wp:lineTo x="21600" y="0"/>
                    <wp:lineTo x="21600" y="21600"/>
                    <wp:lineTo x="0" y="21600"/>
                    <wp:lineTo x="0" y="0"/>
                  </wp:wrapPolygon>
                </wp:wrapThrough>
                <wp:docPr id="1073741875" name="officeArt object" descr="officeArt object"/>
                <wp:cNvGraphicFramePr/>
                <a:graphic xmlns:a="http://schemas.openxmlformats.org/drawingml/2006/main">
                  <a:graphicData uri="http://schemas.microsoft.com/office/word/2010/wordprocessingShape">
                    <wps:wsp>
                      <wps:cNvSpPr txBox="1"/>
                      <wps:spPr>
                        <a:xfrm>
                          <a:off x="0" y="0"/>
                          <a:ext cx="1452881" cy="911225"/>
                        </a:xfrm>
                        <a:prstGeom prst="rect">
                          <a:avLst/>
                        </a:prstGeom>
                        <a:no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rsidR="003D6EB2" w:rsidRDefault="009536C9">
                            <w:pPr>
                              <w:pStyle w:val="Body2"/>
                              <w:spacing w:line="336" w:lineRule="auto"/>
                            </w:pPr>
                            <w:r>
                              <w:rPr>
                                <w:sz w:val="16"/>
                                <w:szCs w:val="16"/>
                              </w:rPr>
                              <w:t>Figure 18: England Home Kit 2010 by Peter Saville</w:t>
                            </w:r>
                          </w:p>
                        </w:txbxContent>
                      </wps:txbx>
                      <wps:bodyPr wrap="square" lIns="50800" tIns="50800" rIns="50800" bIns="50800" numCol="1" anchor="t">
                        <a:noAutofit/>
                      </wps:bodyPr>
                    </wps:wsp>
                  </a:graphicData>
                </a:graphic>
              </wp:anchor>
            </w:drawing>
          </mc:Choice>
          <mc:Fallback>
            <w:pict>
              <v:shape id="_x0000_s1049" type="#_x0000_t202" style="visibility:visible;position:absolute;margin-left:59.5pt;margin-top:88.1pt;width:114.4pt;height:71.8pt;z-index:251693056;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18: England Home Kit 2010 by Peter Saville</w:t>
                      </w:r>
                    </w:p>
                  </w:txbxContent>
                </v:textbox>
                <w10:wrap type="through" side="bothSides" anchorx="page"/>
              </v:shape>
            </w:pict>
          </mc:Fallback>
        </mc:AlternateContent>
      </w:r>
      <w:r>
        <w:t xml:space="preserve">The </w:t>
      </w:r>
      <w:proofErr w:type="spellStart"/>
      <w:r>
        <w:t>commercialisation</w:t>
      </w:r>
      <w:proofErr w:type="spellEnd"/>
      <w:r>
        <w:t xml:space="preserve"> of football has no doubt had a gigantic influence on kit designs due to massive investments in terms of the employment of designers, for example in 2010 the English Football Association turned to iconic British graphic designer Peter Saville to create their home strip. Saville, who made his name working for Factory Records, incorporated small red, blue, green and purple crosses to the shoulders of the white home </w:t>
      </w:r>
      <w:r>
        <w:rPr>
          <w:noProof/>
        </w:rPr>
        <mc:AlternateContent>
          <mc:Choice Requires="wps">
            <w:drawing>
              <wp:anchor distT="152400" distB="152400" distL="152400" distR="152400" simplePos="0" relativeHeight="251726848" behindDoc="0" locked="0" layoutInCell="1" allowOverlap="1">
                <wp:simplePos x="0" y="0"/>
                <wp:positionH relativeFrom="page">
                  <wp:posOffset>755015</wp:posOffset>
                </wp:positionH>
                <wp:positionV relativeFrom="line">
                  <wp:posOffset>310267</wp:posOffset>
                </wp:positionV>
                <wp:extent cx="1452881" cy="911225"/>
                <wp:effectExtent l="0" t="0" r="0" b="0"/>
                <wp:wrapThrough wrapText="bothSides" distL="152400" distR="152400">
                  <wp:wrapPolygon edited="1">
                    <wp:start x="0" y="0"/>
                    <wp:lineTo x="21600" y="0"/>
                    <wp:lineTo x="21600" y="21600"/>
                    <wp:lineTo x="0" y="21600"/>
                    <wp:lineTo x="0" y="0"/>
                  </wp:wrapPolygon>
                </wp:wrapThrough>
                <wp:docPr id="1073741876" name="officeArt object" descr="officeArt object"/>
                <wp:cNvGraphicFramePr/>
                <a:graphic xmlns:a="http://schemas.openxmlformats.org/drawingml/2006/main">
                  <a:graphicData uri="http://schemas.microsoft.com/office/word/2010/wordprocessingShape">
                    <wps:wsp>
                      <wps:cNvSpPr txBox="1"/>
                      <wps:spPr>
                        <a:xfrm>
                          <a:off x="0" y="0"/>
                          <a:ext cx="1452881" cy="91122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33: Orchestral Manoeuvres In The Dark record sleeve by Peter Saville</w:t>
                            </w:r>
                          </w:p>
                        </w:txbxContent>
                      </wps:txbx>
                      <wps:bodyPr wrap="square" lIns="50800" tIns="50800" rIns="50800" bIns="50800" numCol="1" anchor="t">
                        <a:noAutofit/>
                      </wps:bodyPr>
                    </wps:wsp>
                  </a:graphicData>
                </a:graphic>
              </wp:anchor>
            </w:drawing>
          </mc:Choice>
          <mc:Fallback>
            <w:pict>
              <v:shape id="_x0000_s1050" type="#_x0000_t202" style="visibility:visible;position:absolute;margin-left:59.5pt;margin-top:24.4pt;width:114.4pt;height:71.8pt;z-index:251726848;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33: Orchestral Manoeuvres In The Dark record sleeve by Peter Saville</w:t>
                      </w:r>
                    </w:p>
                  </w:txbxContent>
                </v:textbox>
                <w10:wrap type="through" side="bothSides" anchorx="page"/>
              </v:shape>
            </w:pict>
          </mc:Fallback>
        </mc:AlternateContent>
      </w:r>
      <w:r>
        <w:t xml:space="preserve">shirt, reminiscent of a technique seen within his ‘OMD’ record sleeve design. The overall aim of the design was to reflect England’s cultural makeup in 2010 and “reclaiming the St. George's cross to positively represent England’s contemporary society" (Etherington, R. 2010). Saville stated that "Both the </w:t>
      </w:r>
      <w:r>
        <w:lastRenderedPageBreak/>
        <w:t xml:space="preserve">nation and the fans themselves are more diverse than ever before” and the kit provided "the perfect canvas" to mirror this as when the traditional red, blue and green are blended together a striking purple </w:t>
      </w:r>
      <w:proofErr w:type="spellStart"/>
      <w:r>
        <w:t>colour</w:t>
      </w:r>
      <w:proofErr w:type="spellEnd"/>
      <w:r>
        <w:t xml:space="preserve"> is made (BBC. 2010). The level of detail given to the design of this kit highlights the importance of designers within the football industry, as without visionary designers such as Saville it’s doubtful that England would have ever produced a shirt that not only looked great but also incorporated something as relevant as England’s social diversity.</w:t>
      </w:r>
      <w:r>
        <w:rPr>
          <w:noProof/>
        </w:rPr>
        <w:drawing>
          <wp:anchor distT="152400" distB="152400" distL="152400" distR="152400" simplePos="0" relativeHeight="251694080" behindDoc="0" locked="0" layoutInCell="1" allowOverlap="1">
            <wp:simplePos x="0" y="0"/>
            <wp:positionH relativeFrom="page">
              <wp:posOffset>755650</wp:posOffset>
            </wp:positionH>
            <wp:positionV relativeFrom="line">
              <wp:posOffset>457528</wp:posOffset>
            </wp:positionV>
            <wp:extent cx="1456100" cy="1207331"/>
            <wp:effectExtent l="0" t="0" r="0" b="0"/>
            <wp:wrapThrough wrapText="bothSides" distL="152400" distR="152400">
              <wp:wrapPolygon edited="1">
                <wp:start x="0" y="0"/>
                <wp:lineTo x="0" y="21599"/>
                <wp:lineTo x="21601" y="21599"/>
                <wp:lineTo x="21601" y="0"/>
                <wp:lineTo x="0" y="0"/>
              </wp:wrapPolygon>
            </wp:wrapThrough>
            <wp:docPr id="1073741877" name="officeArt object" descr="Real-Madrid_Third_Marcelo.jpg"/>
            <wp:cNvGraphicFramePr/>
            <a:graphic xmlns:a="http://schemas.openxmlformats.org/drawingml/2006/main">
              <a:graphicData uri="http://schemas.openxmlformats.org/drawingml/2006/picture">
                <pic:pic xmlns:pic="http://schemas.openxmlformats.org/drawingml/2006/picture">
                  <pic:nvPicPr>
                    <pic:cNvPr id="1073741877" name="Real-Madrid_Third_Marcelo.jpg" descr="Real-Madrid_Third_Marcelo.jpg"/>
                    <pic:cNvPicPr>
                      <a:picLocks noChangeAspect="1"/>
                    </pic:cNvPicPr>
                  </pic:nvPicPr>
                  <pic:blipFill>
                    <a:blip r:embed="rId32">
                      <a:extLst/>
                    </a:blip>
                    <a:srcRect l="19644" t="24353" r="19644"/>
                    <a:stretch>
                      <a:fillRect/>
                    </a:stretch>
                  </pic:blipFill>
                  <pic:spPr>
                    <a:xfrm>
                      <a:off x="0" y="0"/>
                      <a:ext cx="1456100" cy="1207331"/>
                    </a:xfrm>
                    <a:prstGeom prst="rect">
                      <a:avLst/>
                    </a:prstGeom>
                    <a:ln w="12700" cap="flat">
                      <a:noFill/>
                      <a:miter lim="400000"/>
                    </a:ln>
                    <a:effectLst/>
                  </pic:spPr>
                </pic:pic>
              </a:graphicData>
            </a:graphic>
          </wp:anchor>
        </w:drawing>
      </w:r>
    </w:p>
    <w:p w:rsidR="003D6EB2" w:rsidRDefault="009536C9">
      <w:pPr>
        <w:pStyle w:val="Body2"/>
        <w:ind w:left="2835"/>
      </w:pPr>
      <w:r>
        <w:t xml:space="preserve">Other investments into the football kit design industry have also helped fund projects such as ‘The Creator Studio’. In 2016 ‘The Creator Studio’ </w:t>
      </w:r>
      <w:proofErr w:type="spellStart"/>
      <w:r>
        <w:t>endeavour</w:t>
      </w:r>
      <w:proofErr w:type="spellEnd"/>
      <w:r>
        <w:t xml:space="preserve"> by Adidas was a competition that </w:t>
      </w:r>
      <w:r>
        <w:rPr>
          <w:noProof/>
        </w:rPr>
        <mc:AlternateContent>
          <mc:Choice Requires="wps">
            <w:drawing>
              <wp:anchor distT="152400" distB="152400" distL="152400" distR="152400" simplePos="0" relativeHeight="251695104" behindDoc="0" locked="0" layoutInCell="1" allowOverlap="1">
                <wp:simplePos x="0" y="0"/>
                <wp:positionH relativeFrom="page">
                  <wp:posOffset>755015</wp:posOffset>
                </wp:positionH>
                <wp:positionV relativeFrom="line">
                  <wp:posOffset>83875</wp:posOffset>
                </wp:positionV>
                <wp:extent cx="1456137" cy="915046"/>
                <wp:effectExtent l="0" t="0" r="0" b="0"/>
                <wp:wrapThrough wrapText="bothSides" distL="152400" distR="152400">
                  <wp:wrapPolygon edited="1">
                    <wp:start x="0" y="0"/>
                    <wp:lineTo x="21600" y="0"/>
                    <wp:lineTo x="21600" y="21600"/>
                    <wp:lineTo x="0" y="21600"/>
                    <wp:lineTo x="0" y="0"/>
                  </wp:wrapPolygon>
                </wp:wrapThrough>
                <wp:docPr id="1073741878" name="officeArt object" descr="officeArt object"/>
                <wp:cNvGraphicFramePr/>
                <a:graphic xmlns:a="http://schemas.openxmlformats.org/drawingml/2006/main">
                  <a:graphicData uri="http://schemas.microsoft.com/office/word/2010/wordprocessingShape">
                    <wps:wsp>
                      <wps:cNvSpPr txBox="1"/>
                      <wps:spPr>
                        <a:xfrm>
                          <a:off x="0" y="0"/>
                          <a:ext cx="1456137" cy="915046"/>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19: Real Madrid fan designed teal Third Kit 2017/18 Season</w:t>
                            </w:r>
                          </w:p>
                        </w:txbxContent>
                      </wps:txbx>
                      <wps:bodyPr wrap="square" lIns="50800" tIns="50800" rIns="50800" bIns="50800" numCol="1" anchor="t">
                        <a:noAutofit/>
                      </wps:bodyPr>
                    </wps:wsp>
                  </a:graphicData>
                </a:graphic>
              </wp:anchor>
            </w:drawing>
          </mc:Choice>
          <mc:Fallback>
            <w:pict>
              <v:shape id="_x0000_s1051" type="#_x0000_t202" style="visibility:visible;position:absolute;margin-left:59.5pt;margin-top:6.6pt;width:114.7pt;height:72.1pt;z-index:251695104;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19: Real Madrid fan designed teal Third Kit 2017/18 Season</w:t>
                      </w:r>
                    </w:p>
                  </w:txbxContent>
                </v:textbox>
                <w10:wrap type="through" side="bothSides" anchorx="page"/>
              </v:shape>
            </w:pict>
          </mc:Fallback>
        </mc:AlternateContent>
      </w:r>
      <w:r>
        <w:t xml:space="preserve">allowed fans to design the third kits for clubs like Real Madrid, FC Bayern Munich, Manchester United, AC Milan etc. Adidas’ General Manager of Football, Markus Baumann, stated that “It’s an amazing opportunity for fans from all over the world to make their mark on their </w:t>
      </w:r>
      <w:proofErr w:type="spellStart"/>
      <w:r>
        <w:t>favourite</w:t>
      </w:r>
      <w:proofErr w:type="spellEnd"/>
      <w:r>
        <w:t xml:space="preserve"> club, and to be a part of the club’s history” (T.S. Fox. 2016). Some of the highlights included Real Madrid’s 2017/18 teal shirt that was “inspired by modern digital design featuring a square graphic motif” (Stanley, J. 2017a).</w:t>
      </w:r>
    </w:p>
    <w:p w:rsidR="003D6EB2" w:rsidRDefault="009536C9">
      <w:pPr>
        <w:pStyle w:val="Body2"/>
        <w:ind w:left="2835"/>
      </w:pPr>
      <w:r>
        <w:lastRenderedPageBreak/>
        <w:t xml:space="preserve">The Manchester United kit, designed by 21-year-old </w:t>
      </w:r>
      <w:proofErr w:type="spellStart"/>
      <w:r>
        <w:t>Nello</w:t>
      </w:r>
      <w:proofErr w:type="spellEnd"/>
      <w:r>
        <w:t xml:space="preserve"> </w:t>
      </w:r>
      <w:proofErr w:type="spellStart"/>
      <w:r>
        <w:t>Carotenuto</w:t>
      </w:r>
      <w:proofErr w:type="spellEnd"/>
      <w:r>
        <w:t xml:space="preserve">, in particular stands out as it pays homage to a </w:t>
      </w:r>
      <w:r>
        <w:rPr>
          <w:noProof/>
        </w:rPr>
        <mc:AlternateContent>
          <mc:Choice Requires="wps">
            <w:drawing>
              <wp:anchor distT="152400" distB="152400" distL="152400" distR="152400" simplePos="0" relativeHeight="251697152" behindDoc="0" locked="0" layoutInCell="1" allowOverlap="1">
                <wp:simplePos x="0" y="0"/>
                <wp:positionH relativeFrom="page">
                  <wp:posOffset>755650</wp:posOffset>
                </wp:positionH>
                <wp:positionV relativeFrom="line">
                  <wp:posOffset>66039</wp:posOffset>
                </wp:positionV>
                <wp:extent cx="1456056" cy="916306"/>
                <wp:effectExtent l="0" t="0" r="0" b="0"/>
                <wp:wrapThrough wrapText="bothSides" distL="152400" distR="152400">
                  <wp:wrapPolygon edited="1">
                    <wp:start x="0" y="0"/>
                    <wp:lineTo x="21600" y="0"/>
                    <wp:lineTo x="21600" y="21600"/>
                    <wp:lineTo x="0" y="21600"/>
                    <wp:lineTo x="0" y="0"/>
                  </wp:wrapPolygon>
                </wp:wrapThrough>
                <wp:docPr id="1073741879" name="officeArt object" descr="officeArt object"/>
                <wp:cNvGraphicFramePr/>
                <a:graphic xmlns:a="http://schemas.openxmlformats.org/drawingml/2006/main">
                  <a:graphicData uri="http://schemas.microsoft.com/office/word/2010/wordprocessingShape">
                    <wps:wsp>
                      <wps:cNvSpPr txBox="1"/>
                      <wps:spPr>
                        <a:xfrm>
                          <a:off x="0" y="0"/>
                          <a:ext cx="1456056" cy="916306"/>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20: Manchester United Third Kit 2017/18</w:t>
                            </w:r>
                          </w:p>
                        </w:txbxContent>
                      </wps:txbx>
                      <wps:bodyPr wrap="square" lIns="50800" tIns="50800" rIns="50800" bIns="50800" numCol="1" anchor="t">
                        <a:noAutofit/>
                      </wps:bodyPr>
                    </wps:wsp>
                  </a:graphicData>
                </a:graphic>
              </wp:anchor>
            </w:drawing>
          </mc:Choice>
          <mc:Fallback>
            <w:pict>
              <v:shape id="_x0000_s1052" type="#_x0000_t202" style="visibility:visible;position:absolute;margin-left:59.5pt;margin-top:5.2pt;width:114.7pt;height:72.2pt;z-index:251697152;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20: Manchester United Third Kit 2017/18</w:t>
                      </w:r>
                    </w:p>
                  </w:txbxContent>
                </v:textbox>
                <w10:wrap type="through" side="bothSides" anchorx="page"/>
              </v:shape>
            </w:pict>
          </mc:Fallback>
        </mc:AlternateContent>
      </w:r>
      <w:r>
        <w:t>statue of the club’s most iconic players Sir Bobby Charlton, George Best and Denis Law. The shirt has received praise from</w:t>
      </w:r>
      <w:r>
        <w:rPr>
          <w:noProof/>
        </w:rPr>
        <w:drawing>
          <wp:anchor distT="152400" distB="152400" distL="152400" distR="152400" simplePos="0" relativeHeight="251696128" behindDoc="0" locked="0" layoutInCell="1" allowOverlap="1">
            <wp:simplePos x="0" y="0"/>
            <wp:positionH relativeFrom="page">
              <wp:posOffset>755650</wp:posOffset>
            </wp:positionH>
            <wp:positionV relativeFrom="page">
              <wp:posOffset>1600200</wp:posOffset>
            </wp:positionV>
            <wp:extent cx="1456166" cy="819094"/>
            <wp:effectExtent l="0" t="0" r="0" b="0"/>
            <wp:wrapThrough wrapText="bothSides" distL="152400" distR="152400">
              <wp:wrapPolygon edited="1">
                <wp:start x="0" y="0"/>
                <wp:lineTo x="21600" y="0"/>
                <wp:lineTo x="21600" y="21600"/>
                <wp:lineTo x="0" y="21600"/>
                <wp:lineTo x="0" y="0"/>
              </wp:wrapPolygon>
            </wp:wrapThrough>
            <wp:docPr id="1073741880" name="officeArt object" descr="manchester-united-third-kit_etafhyyo4usg1awjbnvgu6bw8.jpg"/>
            <wp:cNvGraphicFramePr/>
            <a:graphic xmlns:a="http://schemas.openxmlformats.org/drawingml/2006/main">
              <a:graphicData uri="http://schemas.openxmlformats.org/drawingml/2006/picture">
                <pic:pic xmlns:pic="http://schemas.openxmlformats.org/drawingml/2006/picture">
                  <pic:nvPicPr>
                    <pic:cNvPr id="1073741880" name="manchester-united-third-kit_etafhyyo4usg1awjbnvgu6bw8.jpg" descr="manchester-united-third-kit_etafhyyo4usg1awjbnvgu6bw8.jpg"/>
                    <pic:cNvPicPr>
                      <a:picLocks noChangeAspect="1"/>
                    </pic:cNvPicPr>
                  </pic:nvPicPr>
                  <pic:blipFill>
                    <a:blip r:embed="rId33">
                      <a:extLst/>
                    </a:blip>
                    <a:stretch>
                      <a:fillRect/>
                    </a:stretch>
                  </pic:blipFill>
                  <pic:spPr>
                    <a:xfrm>
                      <a:off x="0" y="0"/>
                      <a:ext cx="1456166" cy="819094"/>
                    </a:xfrm>
                    <a:prstGeom prst="rect">
                      <a:avLst/>
                    </a:prstGeom>
                    <a:ln w="12700" cap="flat">
                      <a:noFill/>
                      <a:miter lim="400000"/>
                    </a:ln>
                    <a:effectLst/>
                  </pic:spPr>
                </pic:pic>
              </a:graphicData>
            </a:graphic>
          </wp:anchor>
        </w:drawing>
      </w:r>
      <w:r>
        <w:t xml:space="preserve"> fans and players alike, with Paul Pogba and Jesse Lingard in particular applauding the competition as they described the kit as “unique, different” and  “new” because it came from a “genuine fan” (Copa90. 2017). This example and many others created via Adidas’ ‘Creator Studio’ have highlighted that companies like Adidas and Nike are beginning to </w:t>
      </w:r>
      <w:proofErr w:type="spellStart"/>
      <w:r>
        <w:t>realise</w:t>
      </w:r>
      <w:proofErr w:type="spellEnd"/>
      <w:r>
        <w:t xml:space="preserve"> that “there’s a subculture now” (</w:t>
      </w:r>
      <w:proofErr w:type="spellStart"/>
      <w:r>
        <w:t>Shinbt</w:t>
      </w:r>
      <w:proofErr w:type="spellEnd"/>
      <w:r>
        <w:t xml:space="preserve">, J. 2018a), that if they </w:t>
      </w:r>
      <w:proofErr w:type="spellStart"/>
      <w:r>
        <w:t>utilise</w:t>
      </w:r>
      <w:proofErr w:type="spellEnd"/>
      <w:r>
        <w:t>, can help them create shirts that receive plaudits from both fans and players. Allowing them to become "more exciting, daring” designers as fans can often provide innovative and meaningful designs as they “know the history of the club” (</w:t>
      </w:r>
      <w:proofErr w:type="spellStart"/>
      <w:r>
        <w:t>Shinbt</w:t>
      </w:r>
      <w:proofErr w:type="spellEnd"/>
      <w:r>
        <w:t>, J. 2018b) providing a level of understanding and creativity that they might not have in-house.</w:t>
      </w:r>
    </w:p>
    <w:p w:rsidR="003D6EB2" w:rsidRDefault="009536C9">
      <w:pPr>
        <w:pStyle w:val="Body2"/>
        <w:ind w:left="2835"/>
      </w:pPr>
      <w:r>
        <w:t xml:space="preserve">Whilst the majority of football fans believe that fan-made shirt competitions are having a positive influence on the design aspect of the industry there are some that think they’re “awful” </w:t>
      </w:r>
      <w:r>
        <w:lastRenderedPageBreak/>
        <w:t>with more vocal believers pleading their clubs do not “let fans make another design” (</w:t>
      </w:r>
      <w:proofErr w:type="spellStart"/>
      <w:r>
        <w:t>Horsefield</w:t>
      </w:r>
      <w:proofErr w:type="spellEnd"/>
      <w:r>
        <w:t>, I. 2017).</w:t>
      </w:r>
    </w:p>
    <w:p w:rsidR="003D6EB2" w:rsidRDefault="009536C9">
      <w:pPr>
        <w:pStyle w:val="Body2"/>
        <w:ind w:left="2835"/>
      </w:pPr>
      <w:r>
        <w:t xml:space="preserve">Jeff </w:t>
      </w:r>
      <w:proofErr w:type="spellStart"/>
      <w:r>
        <w:t>Maysh</w:t>
      </w:r>
      <w:proofErr w:type="spellEnd"/>
      <w:r>
        <w:t xml:space="preserve">, a football shirt expert, has commented on becoming increasingly worried by the power that clubs and manufacturers are bestowing upon fans. When Tottenham Hotspur unveiled their kit for the 2013/14 season </w:t>
      </w:r>
      <w:proofErr w:type="spellStart"/>
      <w:r>
        <w:t>Maysh</w:t>
      </w:r>
      <w:proofErr w:type="spellEnd"/>
      <w:r>
        <w:t xml:space="preserve"> was relieved to find that the official kit hadn’t taken any inspiration from fan concepts that had been leaked months before as they were “absolutely… terrible” (Wright, C. 2013a). </w:t>
      </w:r>
      <w:proofErr w:type="spellStart"/>
      <w:r>
        <w:t>Maysh</w:t>
      </w:r>
      <w:proofErr w:type="spellEnd"/>
      <w:r>
        <w:t xml:space="preserve"> also named various other examples of when clubs and manufacturers decision to fund fan designs backfired, with the most noteworthy being Olympique Marseille’s infamous ‘Denim shirt’ and Real Sociedad’s kit that had the names of club members on the front of their jersey instead of a conventional shirt sponsor (Wright, C. 2013b).</w:t>
      </w:r>
    </w:p>
    <w:p w:rsidR="003D6EB2" w:rsidRDefault="009536C9">
      <w:pPr>
        <w:pStyle w:val="Body2"/>
        <w:ind w:left="2835"/>
      </w:pPr>
      <w:r>
        <w:rPr>
          <w:noProof/>
        </w:rPr>
        <mc:AlternateContent>
          <mc:Choice Requires="wps">
            <w:drawing>
              <wp:anchor distT="152400" distB="152400" distL="152400" distR="152400" simplePos="0" relativeHeight="251699200" behindDoc="0" locked="0" layoutInCell="1" allowOverlap="1">
                <wp:simplePos x="0" y="0"/>
                <wp:positionH relativeFrom="page">
                  <wp:posOffset>756284</wp:posOffset>
                </wp:positionH>
                <wp:positionV relativeFrom="line">
                  <wp:posOffset>1047750</wp:posOffset>
                </wp:positionV>
                <wp:extent cx="1454150" cy="911859"/>
                <wp:effectExtent l="0" t="0" r="0" b="0"/>
                <wp:wrapThrough wrapText="bothSides" distL="152400" distR="152400">
                  <wp:wrapPolygon edited="1">
                    <wp:start x="0" y="0"/>
                    <wp:lineTo x="21600" y="0"/>
                    <wp:lineTo x="21600" y="21600"/>
                    <wp:lineTo x="0" y="21600"/>
                    <wp:lineTo x="0" y="0"/>
                  </wp:wrapPolygon>
                </wp:wrapThrough>
                <wp:docPr id="1073741881" name="officeArt object" descr="officeArt object"/>
                <wp:cNvGraphicFramePr/>
                <a:graphic xmlns:a="http://schemas.openxmlformats.org/drawingml/2006/main">
                  <a:graphicData uri="http://schemas.microsoft.com/office/word/2010/wordprocessingShape">
                    <wps:wsp>
                      <wps:cNvSpPr txBox="1"/>
                      <wps:spPr>
                        <a:xfrm>
                          <a:off x="0" y="0"/>
                          <a:ext cx="1454150" cy="911859"/>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21: LA Galaxy Third Kit 2013/14</w:t>
                            </w:r>
                          </w:p>
                        </w:txbxContent>
                      </wps:txbx>
                      <wps:bodyPr wrap="square" lIns="50800" tIns="50800" rIns="50800" bIns="50800" numCol="1" anchor="t">
                        <a:noAutofit/>
                      </wps:bodyPr>
                    </wps:wsp>
                  </a:graphicData>
                </a:graphic>
              </wp:anchor>
            </w:drawing>
          </mc:Choice>
          <mc:Fallback>
            <w:pict>
              <v:shape id="_x0000_s1053" type="#_x0000_t202" style="visibility:visible;position:absolute;margin-left:59.5pt;margin-top:82.5pt;width:114.5pt;height:71.8pt;z-index:251699200;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21: LA Galaxy Third Kit 2013/14</w:t>
                      </w:r>
                    </w:p>
                  </w:txbxContent>
                </v:textbox>
                <w10:wrap type="through" side="bothSides" anchorx="page"/>
              </v:shape>
            </w:pict>
          </mc:Fallback>
        </mc:AlternateContent>
      </w:r>
      <w:r>
        <w:rPr>
          <w:noProof/>
        </w:rPr>
        <w:drawing>
          <wp:anchor distT="152400" distB="152400" distL="152400" distR="152400" simplePos="0" relativeHeight="251698176" behindDoc="0" locked="0" layoutInCell="1" allowOverlap="1">
            <wp:simplePos x="0" y="0"/>
            <wp:positionH relativeFrom="page">
              <wp:posOffset>755650</wp:posOffset>
            </wp:positionH>
            <wp:positionV relativeFrom="line">
              <wp:posOffset>100330</wp:posOffset>
            </wp:positionV>
            <wp:extent cx="1454150" cy="969010"/>
            <wp:effectExtent l="0" t="0" r="0" b="0"/>
            <wp:wrapThrough wrapText="bothSides" distL="152400" distR="152400">
              <wp:wrapPolygon edited="1">
                <wp:start x="0" y="0"/>
                <wp:lineTo x="21600" y="0"/>
                <wp:lineTo x="21600" y="21600"/>
                <wp:lineTo x="0" y="21600"/>
                <wp:lineTo x="0" y="0"/>
              </wp:wrapPolygon>
            </wp:wrapThrough>
            <wp:docPr id="1073741882" name="officeArt object" descr="9052564005_7dfb3ba856.0.jpg"/>
            <wp:cNvGraphicFramePr/>
            <a:graphic xmlns:a="http://schemas.openxmlformats.org/drawingml/2006/main">
              <a:graphicData uri="http://schemas.openxmlformats.org/drawingml/2006/picture">
                <pic:pic xmlns:pic="http://schemas.openxmlformats.org/drawingml/2006/picture">
                  <pic:nvPicPr>
                    <pic:cNvPr id="1073741882" name="9052564005_7dfb3ba856.0.jpg" descr="9052564005_7dfb3ba856.0.jpg"/>
                    <pic:cNvPicPr>
                      <a:picLocks noChangeAspect="1"/>
                    </pic:cNvPicPr>
                  </pic:nvPicPr>
                  <pic:blipFill>
                    <a:blip r:embed="rId34">
                      <a:extLst/>
                    </a:blip>
                    <a:stretch>
                      <a:fillRect/>
                    </a:stretch>
                  </pic:blipFill>
                  <pic:spPr>
                    <a:xfrm>
                      <a:off x="0" y="0"/>
                      <a:ext cx="1454150" cy="969010"/>
                    </a:xfrm>
                    <a:prstGeom prst="rect">
                      <a:avLst/>
                    </a:prstGeom>
                    <a:ln w="12700" cap="flat">
                      <a:noFill/>
                      <a:miter lim="400000"/>
                    </a:ln>
                    <a:effectLst/>
                  </pic:spPr>
                </pic:pic>
              </a:graphicData>
            </a:graphic>
          </wp:anchor>
        </w:drawing>
      </w:r>
      <w:r>
        <w:t xml:space="preserve">However one kit in particular that seemed to really aggravate </w:t>
      </w:r>
      <w:proofErr w:type="spellStart"/>
      <w:r>
        <w:t>Maysh</w:t>
      </w:r>
      <w:proofErr w:type="spellEnd"/>
      <w:r>
        <w:t xml:space="preserve"> was LA Galaxy’s third kit for the 2013/14 campaign. LA Galaxy held a first of its kind competition that saw over 8,000 third kit designs submitted, and after months of anticipation LA Galaxy announced Carlos Rodriguez as the competition’s winner. Carlos’ design hoped to connect the clubs younger supporters to those that have supported the club for years via </w:t>
      </w:r>
      <w:proofErr w:type="spellStart"/>
      <w:r>
        <w:lastRenderedPageBreak/>
        <w:t>colours</w:t>
      </w:r>
      <w:proofErr w:type="spellEnd"/>
      <w:r>
        <w:t>, which were inspired by the LA city flag (</w:t>
      </w:r>
      <w:proofErr w:type="spellStart"/>
      <w:r>
        <w:t>SoccerJerseyPlus</w:t>
      </w:r>
      <w:proofErr w:type="spellEnd"/>
      <w:r>
        <w:t xml:space="preserve">. 2013). However some fans including </w:t>
      </w:r>
      <w:proofErr w:type="spellStart"/>
      <w:r>
        <w:t>Maych</w:t>
      </w:r>
      <w:proofErr w:type="spellEnd"/>
      <w:r>
        <w:t xml:space="preserve"> believed that the final kits design failed in portraying its meaning and instead resembled “a reggae </w:t>
      </w:r>
      <w:proofErr w:type="spellStart"/>
      <w:r>
        <w:t>flavoured</w:t>
      </w:r>
      <w:proofErr w:type="spellEnd"/>
      <w:r>
        <w:t xml:space="preserve"> abomination…a joke kit made for a Bob Marley testimonial match” (Wright, C. 2013c).</w:t>
      </w:r>
    </w:p>
    <w:p w:rsidR="003D6EB2" w:rsidRDefault="009536C9">
      <w:pPr>
        <w:pStyle w:val="HeaderFooterA"/>
        <w:ind w:left="2835"/>
      </w:pPr>
      <w:r>
        <w:t>Football Shirt Design Culture</w:t>
      </w:r>
    </w:p>
    <w:p w:rsidR="003D6EB2" w:rsidRDefault="009536C9">
      <w:pPr>
        <w:pStyle w:val="Body2"/>
        <w:ind w:left="2835"/>
      </w:pPr>
      <w:r>
        <w:t xml:space="preserve">Concept Kits is the term given to shirts that “feature alternative, often outlandish, designs” created and posted online by fans (McLean, M. 2018a). The invention and recent expansion of the subculture has become increasingly one of the most influential factors on modern kit design, due to its widespread stature on social media platforms such as Facebook, Instagram and </w:t>
      </w:r>
      <w:r>
        <w:rPr>
          <w:noProof/>
        </w:rPr>
        <w:drawing>
          <wp:anchor distT="152400" distB="152400" distL="152400" distR="152400" simplePos="0" relativeHeight="251700224" behindDoc="0" locked="0" layoutInCell="1" allowOverlap="1">
            <wp:simplePos x="0" y="0"/>
            <wp:positionH relativeFrom="page">
              <wp:posOffset>755650</wp:posOffset>
            </wp:positionH>
            <wp:positionV relativeFrom="line">
              <wp:posOffset>376554</wp:posOffset>
            </wp:positionV>
            <wp:extent cx="1452881" cy="968375"/>
            <wp:effectExtent l="0" t="0" r="0" b="0"/>
            <wp:wrapThrough wrapText="bothSides" distL="152400" distR="152400">
              <wp:wrapPolygon edited="1">
                <wp:start x="0" y="0"/>
                <wp:lineTo x="21600" y="0"/>
                <wp:lineTo x="21600" y="21600"/>
                <wp:lineTo x="0" y="21600"/>
                <wp:lineTo x="0" y="0"/>
              </wp:wrapPolygon>
            </wp:wrapThrough>
            <wp:docPr id="1073741883" name="officeArt object" descr="Home-Kit.jpg"/>
            <wp:cNvGraphicFramePr/>
            <a:graphic xmlns:a="http://schemas.openxmlformats.org/drawingml/2006/main">
              <a:graphicData uri="http://schemas.openxmlformats.org/drawingml/2006/picture">
                <pic:pic xmlns:pic="http://schemas.openxmlformats.org/drawingml/2006/picture">
                  <pic:nvPicPr>
                    <pic:cNvPr id="1073741883" name="Home-Kit.jpg" descr="Home-Kit.jpg"/>
                    <pic:cNvPicPr>
                      <a:picLocks noChangeAspect="1"/>
                    </pic:cNvPicPr>
                  </pic:nvPicPr>
                  <pic:blipFill>
                    <a:blip r:embed="rId35">
                      <a:extLst/>
                    </a:blip>
                    <a:stretch>
                      <a:fillRect/>
                    </a:stretch>
                  </pic:blipFill>
                  <pic:spPr>
                    <a:xfrm>
                      <a:off x="0" y="0"/>
                      <a:ext cx="1452881" cy="968375"/>
                    </a:xfrm>
                    <a:prstGeom prst="rect">
                      <a:avLst/>
                    </a:prstGeom>
                    <a:ln w="12700" cap="flat">
                      <a:noFill/>
                      <a:miter lim="400000"/>
                    </a:ln>
                    <a:effectLst/>
                  </pic:spPr>
                </pic:pic>
              </a:graphicData>
            </a:graphic>
          </wp:anchor>
        </w:drawing>
      </w:r>
      <w:r>
        <w:rPr>
          <w:noProof/>
        </w:rPr>
        <w:drawing>
          <wp:anchor distT="152400" distB="152400" distL="152400" distR="152400" simplePos="0" relativeHeight="251701248" behindDoc="0" locked="0" layoutInCell="1" allowOverlap="1">
            <wp:simplePos x="0" y="0"/>
            <wp:positionH relativeFrom="page">
              <wp:posOffset>755650</wp:posOffset>
            </wp:positionH>
            <wp:positionV relativeFrom="line">
              <wp:posOffset>1329689</wp:posOffset>
            </wp:positionV>
            <wp:extent cx="1452881" cy="968375"/>
            <wp:effectExtent l="0" t="0" r="0" b="0"/>
            <wp:wrapThrough wrapText="bothSides" distL="152400" distR="152400">
              <wp:wrapPolygon edited="1">
                <wp:start x="0" y="0"/>
                <wp:lineTo x="21600" y="0"/>
                <wp:lineTo x="21600" y="21600"/>
                <wp:lineTo x="0" y="21600"/>
                <wp:lineTo x="0" y="0"/>
              </wp:wrapPolygon>
            </wp:wrapThrough>
            <wp:docPr id="1073741884" name="officeArt object" descr="Away-Kit.jpg"/>
            <wp:cNvGraphicFramePr/>
            <a:graphic xmlns:a="http://schemas.openxmlformats.org/drawingml/2006/main">
              <a:graphicData uri="http://schemas.openxmlformats.org/drawingml/2006/picture">
                <pic:pic xmlns:pic="http://schemas.openxmlformats.org/drawingml/2006/picture">
                  <pic:nvPicPr>
                    <pic:cNvPr id="1073741884" name="Away-Kit.jpg" descr="Away-Kit.jpg"/>
                    <pic:cNvPicPr>
                      <a:picLocks noChangeAspect="1"/>
                    </pic:cNvPicPr>
                  </pic:nvPicPr>
                  <pic:blipFill>
                    <a:blip r:embed="rId36">
                      <a:extLst/>
                    </a:blip>
                    <a:stretch>
                      <a:fillRect/>
                    </a:stretch>
                  </pic:blipFill>
                  <pic:spPr>
                    <a:xfrm>
                      <a:off x="0" y="0"/>
                      <a:ext cx="1452881" cy="968375"/>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702272" behindDoc="0" locked="0" layoutInCell="1" allowOverlap="1">
                <wp:simplePos x="0" y="0"/>
                <wp:positionH relativeFrom="page">
                  <wp:posOffset>755650</wp:posOffset>
                </wp:positionH>
                <wp:positionV relativeFrom="line">
                  <wp:posOffset>2322195</wp:posOffset>
                </wp:positionV>
                <wp:extent cx="1452881" cy="605791"/>
                <wp:effectExtent l="0" t="0" r="0" b="0"/>
                <wp:wrapThrough wrapText="bothSides" distL="152400" distR="152400">
                  <wp:wrapPolygon edited="1">
                    <wp:start x="0" y="0"/>
                    <wp:lineTo x="21600" y="0"/>
                    <wp:lineTo x="21600" y="21600"/>
                    <wp:lineTo x="0" y="21600"/>
                    <wp:lineTo x="0" y="0"/>
                  </wp:wrapPolygon>
                </wp:wrapThrough>
                <wp:docPr id="1073741885" name="officeArt object" descr="officeArt object"/>
                <wp:cNvGraphicFramePr/>
                <a:graphic xmlns:a="http://schemas.openxmlformats.org/drawingml/2006/main">
                  <a:graphicData uri="http://schemas.microsoft.com/office/word/2010/wordprocessingShape">
                    <wps:wsp>
                      <wps:cNvSpPr txBox="1"/>
                      <wps:spPr>
                        <a:xfrm>
                          <a:off x="0" y="0"/>
                          <a:ext cx="1452881" cy="605791"/>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22: Rob Lacey’s Newcastle United Concept Kit 2018/19</w:t>
                            </w:r>
                          </w:p>
                        </w:txbxContent>
                      </wps:txbx>
                      <wps:bodyPr wrap="square" lIns="50800" tIns="50800" rIns="50800" bIns="50800" numCol="1" anchor="t">
                        <a:noAutofit/>
                      </wps:bodyPr>
                    </wps:wsp>
                  </a:graphicData>
                </a:graphic>
              </wp:anchor>
            </w:drawing>
          </mc:Choice>
          <mc:Fallback>
            <w:pict>
              <v:shape id="_x0000_s1054" type="#_x0000_t202" style="visibility:visible;position:absolute;margin-left:59.5pt;margin-top:182.9pt;width:114.4pt;height:47.7pt;z-index:251702272;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22: Rob Lacey</w:t>
                      </w:r>
                      <w:r>
                        <w:rPr>
                          <w:sz w:val="16"/>
                          <w:szCs w:val="16"/>
                          <w:rtl w:val="0"/>
                          <w:lang w:val="en-US"/>
                        </w:rPr>
                        <w:t>’</w:t>
                      </w:r>
                      <w:r>
                        <w:rPr>
                          <w:sz w:val="16"/>
                          <w:szCs w:val="16"/>
                          <w:rtl w:val="0"/>
                          <w:lang w:val="en-US"/>
                        </w:rPr>
                        <w:t>s Newcastle United Concept Kit 2018/19</w:t>
                      </w:r>
                    </w:p>
                  </w:txbxContent>
                </v:textbox>
                <w10:wrap type="through" side="bothSides" anchorx="page"/>
              </v:shape>
            </w:pict>
          </mc:Fallback>
        </mc:AlternateContent>
      </w:r>
      <w:r>
        <w:t>Twitter. The main effect that concept kits have on official kit designs is that of competition and pressure, prompting many football fans to question whether “fan-made kits are better than the real thing”? (</w:t>
      </w:r>
      <w:proofErr w:type="spellStart"/>
      <w:r>
        <w:t>Shinbt</w:t>
      </w:r>
      <w:proofErr w:type="spellEnd"/>
      <w:r>
        <w:t>, J. 2018c)</w:t>
      </w:r>
    </w:p>
    <w:p w:rsidR="003D6EB2" w:rsidRDefault="009536C9">
      <w:pPr>
        <w:pStyle w:val="Body2"/>
        <w:ind w:left="2835"/>
      </w:pPr>
      <w:r>
        <w:t>The applied pressure to main stream designers has forced them to put more effort into their kit designs as higher expectations are placed on them due to the rising quality and quantity of concept kit designs. Football fan and ‘</w:t>
      </w:r>
      <w:proofErr w:type="spellStart"/>
      <w:r>
        <w:t>Concept.Kits</w:t>
      </w:r>
      <w:proofErr w:type="spellEnd"/>
      <w:r>
        <w:t xml:space="preserve">’ account </w:t>
      </w:r>
      <w:r>
        <w:lastRenderedPageBreak/>
        <w:t>creator Rob Lacey designed a range of alternative kits for Newcastle United in preparation for the 2018/19 campaign.</w:t>
      </w:r>
    </w:p>
    <w:p w:rsidR="003D6EB2" w:rsidRDefault="009536C9">
      <w:pPr>
        <w:pStyle w:val="Body2"/>
        <w:ind w:left="2835"/>
      </w:pPr>
      <w:r>
        <w:t xml:space="preserve">In an interview with Newcastle newspaper the ‘Chronicle Live’ it’s noticeable the amount of effort Lacey put into his designs as he not only thought about what “looks very smart on a football pitch” but also considered how he could symbolically represent the club’s straightforward, black and white mentality via “bold” designs that had “no fancy </w:t>
      </w:r>
      <w:proofErr w:type="spellStart"/>
      <w:r>
        <w:t>coloured</w:t>
      </w:r>
      <w:proofErr w:type="spellEnd"/>
      <w:r>
        <w:t xml:space="preserve"> trim” (Musgrove, A. 2018). The fact that fans were able to read about how Lacey designed the alternative kits would have enlightened a lot of them to the ‘Design Process’, subsequently encouraging them to expect more “beautiful” designs like Lacey’s, rather than “cheap, thoughtless designs and </w:t>
      </w:r>
      <w:proofErr w:type="spellStart"/>
      <w:r>
        <w:t>colours</w:t>
      </w:r>
      <w:proofErr w:type="spellEnd"/>
      <w:r>
        <w:t xml:space="preserve"> which… the manufacturer thinks looks fancy" (</w:t>
      </w:r>
      <w:proofErr w:type="spellStart"/>
      <w:r>
        <w:t>Horlock</w:t>
      </w:r>
      <w:proofErr w:type="spellEnd"/>
      <w:r>
        <w:t>, A. 2018).</w:t>
      </w:r>
    </w:p>
    <w:p w:rsidR="003D6EB2" w:rsidRDefault="009536C9">
      <w:pPr>
        <w:pStyle w:val="Body2"/>
        <w:ind w:left="2835"/>
      </w:pPr>
      <w:r>
        <w:rPr>
          <w:noProof/>
        </w:rPr>
        <w:drawing>
          <wp:anchor distT="152400" distB="152400" distL="152400" distR="152400" simplePos="0" relativeHeight="251703296" behindDoc="0" locked="0" layoutInCell="1" allowOverlap="1">
            <wp:simplePos x="0" y="0"/>
            <wp:positionH relativeFrom="page">
              <wp:posOffset>755650</wp:posOffset>
            </wp:positionH>
            <wp:positionV relativeFrom="line">
              <wp:posOffset>34925</wp:posOffset>
            </wp:positionV>
            <wp:extent cx="1457961" cy="1231265"/>
            <wp:effectExtent l="0" t="0" r="0" b="0"/>
            <wp:wrapThrough wrapText="bothSides" distL="152400" distR="152400">
              <wp:wrapPolygon edited="1">
                <wp:start x="0" y="0"/>
                <wp:lineTo x="21600" y="0"/>
                <wp:lineTo x="21600" y="21600"/>
                <wp:lineTo x="0" y="21600"/>
                <wp:lineTo x="0" y="0"/>
              </wp:wrapPolygon>
            </wp:wrapThrough>
            <wp:docPr id="1073741886" name="officeArt object" descr="25895d62604409.5a95b1177fca4.jpg"/>
            <wp:cNvGraphicFramePr/>
            <a:graphic xmlns:a="http://schemas.openxmlformats.org/drawingml/2006/main">
              <a:graphicData uri="http://schemas.openxmlformats.org/drawingml/2006/picture">
                <pic:pic xmlns:pic="http://schemas.openxmlformats.org/drawingml/2006/picture">
                  <pic:nvPicPr>
                    <pic:cNvPr id="1073741886" name="25895d62604409.5a95b1177fca4.jpg" descr="25895d62604409.5a95b1177fca4.jpg"/>
                    <pic:cNvPicPr>
                      <a:picLocks noChangeAspect="1"/>
                    </pic:cNvPicPr>
                  </pic:nvPicPr>
                  <pic:blipFill>
                    <a:blip r:embed="rId37">
                      <a:extLst/>
                    </a:blip>
                    <a:stretch>
                      <a:fillRect/>
                    </a:stretch>
                  </pic:blipFill>
                  <pic:spPr>
                    <a:xfrm>
                      <a:off x="0" y="0"/>
                      <a:ext cx="1457961" cy="1231265"/>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704320" behindDoc="0" locked="0" layoutInCell="1" allowOverlap="1">
                <wp:simplePos x="0" y="0"/>
                <wp:positionH relativeFrom="page">
                  <wp:posOffset>755014</wp:posOffset>
                </wp:positionH>
                <wp:positionV relativeFrom="line">
                  <wp:posOffset>1285239</wp:posOffset>
                </wp:positionV>
                <wp:extent cx="1457961" cy="911225"/>
                <wp:effectExtent l="0" t="0" r="0" b="0"/>
                <wp:wrapThrough wrapText="bothSides" distL="152400" distR="152400">
                  <wp:wrapPolygon edited="1">
                    <wp:start x="0" y="0"/>
                    <wp:lineTo x="21600" y="0"/>
                    <wp:lineTo x="21600" y="21600"/>
                    <wp:lineTo x="0" y="21600"/>
                    <wp:lineTo x="0" y="0"/>
                  </wp:wrapPolygon>
                </wp:wrapThrough>
                <wp:docPr id="1073741887" name="officeArt object" descr="officeArt object"/>
                <wp:cNvGraphicFramePr/>
                <a:graphic xmlns:a="http://schemas.openxmlformats.org/drawingml/2006/main">
                  <a:graphicData uri="http://schemas.microsoft.com/office/word/2010/wordprocessingShape">
                    <wps:wsp>
                      <wps:cNvSpPr txBox="1"/>
                      <wps:spPr>
                        <a:xfrm>
                          <a:off x="0" y="0"/>
                          <a:ext cx="1457961" cy="911225"/>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23: Nato Doland’s Crest Based Ajax Concept Kit</w:t>
                            </w:r>
                          </w:p>
                        </w:txbxContent>
                      </wps:txbx>
                      <wps:bodyPr wrap="square" lIns="50800" tIns="50800" rIns="50800" bIns="50800" numCol="1" anchor="t">
                        <a:noAutofit/>
                      </wps:bodyPr>
                    </wps:wsp>
                  </a:graphicData>
                </a:graphic>
              </wp:anchor>
            </w:drawing>
          </mc:Choice>
          <mc:Fallback>
            <w:pict>
              <v:shape id="_x0000_s1055" type="#_x0000_t202" style="visibility:visible;position:absolute;margin-left:59.4pt;margin-top:101.2pt;width:114.8pt;height:71.8pt;z-index:251704320;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23: Nato Doland</w:t>
                      </w:r>
                      <w:r>
                        <w:rPr>
                          <w:sz w:val="16"/>
                          <w:szCs w:val="16"/>
                          <w:rtl w:val="0"/>
                          <w:lang w:val="en-US"/>
                        </w:rPr>
                        <w:t>’</w:t>
                      </w:r>
                      <w:r>
                        <w:rPr>
                          <w:sz w:val="16"/>
                          <w:szCs w:val="16"/>
                          <w:rtl w:val="0"/>
                          <w:lang w:val="en-US"/>
                        </w:rPr>
                        <w:t>s Crest Based Ajax Concept Kit</w:t>
                      </w:r>
                    </w:p>
                  </w:txbxContent>
                </v:textbox>
                <w10:wrap type="through" side="bothSides" anchorx="page"/>
              </v:shape>
            </w:pict>
          </mc:Fallback>
        </mc:AlternateContent>
      </w:r>
      <w:r>
        <w:t xml:space="preserve">In January 2018 18 year-old graphic designer </w:t>
      </w:r>
      <w:proofErr w:type="spellStart"/>
      <w:r>
        <w:t>Nato</w:t>
      </w:r>
      <w:proofErr w:type="spellEnd"/>
      <w:r>
        <w:t xml:space="preserve"> </w:t>
      </w:r>
      <w:proofErr w:type="spellStart"/>
      <w:r>
        <w:t>Doland</w:t>
      </w:r>
      <w:proofErr w:type="spellEnd"/>
      <w:r>
        <w:t xml:space="preserve">, similar to Lacey, took it upon himself to reiterate to wider members of football fandom that imaginative, unorthodox designs can be produced, via his ‘Crest Based Kits’ project. </w:t>
      </w:r>
      <w:proofErr w:type="spellStart"/>
      <w:r>
        <w:t>Doland</w:t>
      </w:r>
      <w:proofErr w:type="spellEnd"/>
      <w:r>
        <w:t xml:space="preserve"> produced outlandish designs based on team badges, which quickly gained traction online after fans describing his work for Barcelona, Manchester City and Ajax in particular as </w:t>
      </w:r>
      <w:r>
        <w:lastRenderedPageBreak/>
        <w:t xml:space="preserve">“things of beauty” (McLean, M. 2018b). The project also enabled fans to voice their opinion on “football kits being treated like a blank canvas” (Pope, N. 2017a) in </w:t>
      </w:r>
      <w:proofErr w:type="spellStart"/>
      <w:r>
        <w:t>favour</w:t>
      </w:r>
      <w:proofErr w:type="spellEnd"/>
      <w:r>
        <w:t xml:space="preserve"> of new designs that push the boundaries.</w:t>
      </w:r>
    </w:p>
    <w:p w:rsidR="003D6EB2" w:rsidRDefault="009536C9">
      <w:pPr>
        <w:pStyle w:val="Body2"/>
        <w:ind w:left="2835"/>
      </w:pPr>
      <w:r>
        <w:t>Due to the increased demand for creative kit designs the line between fan and company designed jerseys has become increasingly blurred within recent years. According to Neal Heard, a football shirt connoisseur, Nike and other sportswear companies are starting to pay a lot of attention to social media with one brand “taking on a 17 year-old… from Instagram” (Pope, N. 2017b).</w:t>
      </w:r>
    </w:p>
    <w:p w:rsidR="003D6EB2" w:rsidRDefault="009536C9">
      <w:pPr>
        <w:pStyle w:val="HeaderFooterA"/>
        <w:ind w:left="2835"/>
      </w:pPr>
      <w:r>
        <w:t>Leisurewear and Fashion</w:t>
      </w:r>
    </w:p>
    <w:p w:rsidR="003D6EB2" w:rsidRDefault="009536C9">
      <w:pPr>
        <w:pStyle w:val="Body2"/>
        <w:ind w:left="2835"/>
      </w:pPr>
      <w:r>
        <w:t xml:space="preserve">The </w:t>
      </w:r>
      <w:proofErr w:type="spellStart"/>
      <w:r>
        <w:t>commercialisation</w:t>
      </w:r>
      <w:proofErr w:type="spellEnd"/>
      <w:r>
        <w:t xml:space="preserve"> of football jerseys has also seen the inception and evolution of the replica shirt industry, which has ushered “the football shirts extension from sportswear to… cross-generational leisurewear” (Williams, J. Moor, D. and </w:t>
      </w:r>
      <w:proofErr w:type="spellStart"/>
      <w:r>
        <w:t>Catley</w:t>
      </w:r>
      <w:proofErr w:type="spellEnd"/>
      <w:r>
        <w:t xml:space="preserve">, N. 2014). Research carried out by Dr. Chris Stride, a statistician for the University of Sheffield, states that “in the early 1970’s kit manufacturers such as Admiral and Umbro… introduced copyrighted designs, allowing them to market their shirts with the added appeal of being exclusive and authentic” </w:t>
      </w:r>
      <w:r>
        <w:lastRenderedPageBreak/>
        <w:t xml:space="preserve">(The University of Sheffield. 2015a). This left a considerable impression on shirt designs as they became more detailed and intricate, one of the biggest trends being the addition of </w:t>
      </w:r>
      <w:proofErr w:type="spellStart"/>
      <w:r>
        <w:t>coloured</w:t>
      </w:r>
      <w:proofErr w:type="spellEnd"/>
      <w:r>
        <w:t xml:space="preserve"> trims on shirts, which “increased by 40%” (The University of Sheffield. 2015b) within 5 years.</w:t>
      </w:r>
    </w:p>
    <w:p w:rsidR="003D6EB2" w:rsidRDefault="009536C9">
      <w:pPr>
        <w:pStyle w:val="Body2"/>
        <w:ind w:left="2835"/>
      </w:pPr>
      <w:r>
        <w:t>The Study also identified that there had been a shift to a primarily adult market for replica shirts. Resulting in a further change to many kit designs, as clubs now used them as “part of a wider nostalgia-based marketing strategy designed to portray the club as traditional and authentic, qualities that would appeal to older fans” (The University of Sheffield. 2015c). For example AC Milan’s kit for the 2014/15 season, which was inspired by their home shirt for the 1999/2000 campaign, sold approximately one million replica’s worldwide (Lions, B. 2014, p.185). However the success in sales of kits like AC Milan’s, has resulted in the questioning of whether “the innovation in football shirts has shifted from design to a marketing tactic”? (The University of Sheffield. 2015d)</w:t>
      </w:r>
    </w:p>
    <w:p w:rsidR="003D6EB2" w:rsidRDefault="003D6EB2">
      <w:pPr>
        <w:pStyle w:val="Body2"/>
        <w:ind w:left="2835"/>
      </w:pPr>
    </w:p>
    <w:p w:rsidR="003D6EB2" w:rsidRDefault="003D6EB2">
      <w:pPr>
        <w:pStyle w:val="Heading"/>
      </w:pPr>
    </w:p>
    <w:p w:rsidR="003D6EB2" w:rsidRDefault="009536C9">
      <w:pPr>
        <w:pStyle w:val="Heading"/>
        <w:ind w:left="2835"/>
      </w:pPr>
      <w:r>
        <w:lastRenderedPageBreak/>
        <w:t>Conclusion</w:t>
      </w:r>
    </w:p>
    <w:p w:rsidR="003D6EB2" w:rsidRDefault="003D6EB2">
      <w:pPr>
        <w:pStyle w:val="Heading2"/>
        <w:ind w:left="2835"/>
      </w:pPr>
    </w:p>
    <w:p w:rsidR="003D6EB2" w:rsidRDefault="009536C9">
      <w:pPr>
        <w:pStyle w:val="Body2"/>
        <w:ind w:left="2835"/>
      </w:pPr>
      <w:r>
        <w:rPr>
          <w:noProof/>
        </w:rPr>
        <mc:AlternateContent>
          <mc:Choice Requires="wps">
            <w:drawing>
              <wp:anchor distT="152400" distB="152400" distL="152400" distR="152400" simplePos="0" relativeHeight="251706368" behindDoc="0" locked="0" layoutInCell="1" allowOverlap="1">
                <wp:simplePos x="0" y="0"/>
                <wp:positionH relativeFrom="page">
                  <wp:posOffset>739773</wp:posOffset>
                </wp:positionH>
                <wp:positionV relativeFrom="line">
                  <wp:posOffset>864869</wp:posOffset>
                </wp:positionV>
                <wp:extent cx="1456692" cy="909956"/>
                <wp:effectExtent l="0" t="0" r="0" b="0"/>
                <wp:wrapThrough wrapText="bothSides" distL="152400" distR="152400">
                  <wp:wrapPolygon edited="1">
                    <wp:start x="0" y="0"/>
                    <wp:lineTo x="21600" y="0"/>
                    <wp:lineTo x="21600" y="21600"/>
                    <wp:lineTo x="0" y="21600"/>
                    <wp:lineTo x="0" y="0"/>
                  </wp:wrapPolygon>
                </wp:wrapThrough>
                <wp:docPr id="1073741888" name="officeArt object" descr="officeArt object"/>
                <wp:cNvGraphicFramePr/>
                <a:graphic xmlns:a="http://schemas.openxmlformats.org/drawingml/2006/main">
                  <a:graphicData uri="http://schemas.microsoft.com/office/word/2010/wordprocessingShape">
                    <wps:wsp>
                      <wps:cNvSpPr txBox="1"/>
                      <wps:spPr>
                        <a:xfrm>
                          <a:off x="0" y="0"/>
                          <a:ext cx="1456692" cy="909956"/>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24: Swansea City Official Home Kit 2018/19</w:t>
                            </w:r>
                          </w:p>
                        </w:txbxContent>
                      </wps:txbx>
                      <wps:bodyPr wrap="square" lIns="50800" tIns="50800" rIns="50800" bIns="50800" numCol="1" anchor="t">
                        <a:noAutofit/>
                      </wps:bodyPr>
                    </wps:wsp>
                  </a:graphicData>
                </a:graphic>
              </wp:anchor>
            </w:drawing>
          </mc:Choice>
          <mc:Fallback>
            <w:pict>
              <v:shape id="_x0000_s1056" type="#_x0000_t202" style="visibility:visible;position:absolute;margin-left:58.2pt;margin-top:68.1pt;width:114.7pt;height:71.7pt;z-index:251706368;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24: Swansea City Official Home Kit 2018/19</w:t>
                      </w:r>
                    </w:p>
                  </w:txbxContent>
                </v:textbox>
                <w10:wrap type="through" side="bothSides" anchorx="page"/>
              </v:shape>
            </w:pict>
          </mc:Fallback>
        </mc:AlternateContent>
      </w:r>
      <w:r>
        <w:rPr>
          <w:noProof/>
        </w:rPr>
        <w:drawing>
          <wp:anchor distT="152400" distB="152400" distL="152400" distR="152400" simplePos="0" relativeHeight="251705344" behindDoc="0" locked="0" layoutInCell="1" allowOverlap="1">
            <wp:simplePos x="0" y="0"/>
            <wp:positionH relativeFrom="page">
              <wp:posOffset>739775</wp:posOffset>
            </wp:positionH>
            <wp:positionV relativeFrom="line">
              <wp:posOffset>45085</wp:posOffset>
            </wp:positionV>
            <wp:extent cx="1456690" cy="819785"/>
            <wp:effectExtent l="0" t="0" r="0" b="0"/>
            <wp:wrapThrough wrapText="bothSides" distL="152400" distR="152400">
              <wp:wrapPolygon edited="1">
                <wp:start x="0" y="0"/>
                <wp:lineTo x="21600" y="0"/>
                <wp:lineTo x="21600" y="21600"/>
                <wp:lineTo x="0" y="21600"/>
                <wp:lineTo x="0" y="0"/>
              </wp:wrapPolygon>
            </wp:wrapThrough>
            <wp:docPr id="1073741889" name="officeArt object" descr="Swansea-kit.jpg"/>
            <wp:cNvGraphicFramePr/>
            <a:graphic xmlns:a="http://schemas.openxmlformats.org/drawingml/2006/main">
              <a:graphicData uri="http://schemas.openxmlformats.org/drawingml/2006/picture">
                <pic:pic xmlns:pic="http://schemas.openxmlformats.org/drawingml/2006/picture">
                  <pic:nvPicPr>
                    <pic:cNvPr id="1073741889" name="Swansea-kit.jpg" descr="Swansea-kit.jpg"/>
                    <pic:cNvPicPr>
                      <a:picLocks noChangeAspect="1"/>
                    </pic:cNvPicPr>
                  </pic:nvPicPr>
                  <pic:blipFill>
                    <a:blip r:embed="rId38">
                      <a:extLst/>
                    </a:blip>
                    <a:stretch>
                      <a:fillRect/>
                    </a:stretch>
                  </pic:blipFill>
                  <pic:spPr>
                    <a:xfrm>
                      <a:off x="0" y="0"/>
                      <a:ext cx="1456690" cy="819785"/>
                    </a:xfrm>
                    <a:prstGeom prst="rect">
                      <a:avLst/>
                    </a:prstGeom>
                    <a:ln w="12700" cap="flat">
                      <a:noFill/>
                      <a:miter lim="400000"/>
                    </a:ln>
                    <a:effectLst/>
                  </pic:spPr>
                </pic:pic>
              </a:graphicData>
            </a:graphic>
          </wp:anchor>
        </w:drawing>
      </w:r>
      <w:r>
        <w:t xml:space="preserve">My thoughts on ‘Football Kit Design: Aesthetics vs Profit’ are that when thoroughly thought-through the impact that </w:t>
      </w:r>
      <w:proofErr w:type="spellStart"/>
      <w:r>
        <w:t>commercialisation</w:t>
      </w:r>
      <w:proofErr w:type="spellEnd"/>
      <w:r>
        <w:t xml:space="preserve"> can have can make for a tasteful addition to a kits design. For example when Swansea City released their new jerseys for the 2018/19 season the general reception from fans was “</w:t>
      </w:r>
      <w:proofErr w:type="spellStart"/>
      <w:r>
        <w:t>largly</w:t>
      </w:r>
      <w:proofErr w:type="spellEnd"/>
      <w:r>
        <w:t xml:space="preserve"> positive” however “some were not so enthusiastic with the logo of the main shirt sponsor</w:t>
      </w:r>
      <w:r>
        <w:rPr>
          <w:noProof/>
        </w:rPr>
        <w:drawing>
          <wp:anchor distT="152400" distB="152400" distL="152400" distR="152400" simplePos="0" relativeHeight="251707392" behindDoc="0" locked="0" layoutInCell="1" allowOverlap="1">
            <wp:simplePos x="0" y="0"/>
            <wp:positionH relativeFrom="page">
              <wp:posOffset>755650</wp:posOffset>
            </wp:positionH>
            <wp:positionV relativeFrom="line">
              <wp:posOffset>222919</wp:posOffset>
            </wp:positionV>
            <wp:extent cx="1457280" cy="969721"/>
            <wp:effectExtent l="0" t="0" r="0" b="0"/>
            <wp:wrapThrough wrapText="bothSides" distL="152400" distR="152400">
              <wp:wrapPolygon edited="1">
                <wp:start x="0" y="0"/>
                <wp:lineTo x="21600" y="0"/>
                <wp:lineTo x="21600" y="21600"/>
                <wp:lineTo x="0" y="21600"/>
                <wp:lineTo x="0" y="0"/>
              </wp:wrapPolygon>
            </wp:wrapThrough>
            <wp:docPr id="1073741890" name="officeArt object" descr="Swansaltered.jpg"/>
            <wp:cNvGraphicFramePr/>
            <a:graphic xmlns:a="http://schemas.openxmlformats.org/drawingml/2006/main">
              <a:graphicData uri="http://schemas.openxmlformats.org/drawingml/2006/picture">
                <pic:pic xmlns:pic="http://schemas.openxmlformats.org/drawingml/2006/picture">
                  <pic:nvPicPr>
                    <pic:cNvPr id="1073741890" name="Swansaltered.jpg" descr="Swansaltered.jpg"/>
                    <pic:cNvPicPr>
                      <a:picLocks noChangeAspect="1"/>
                    </pic:cNvPicPr>
                  </pic:nvPicPr>
                  <pic:blipFill>
                    <a:blip r:embed="rId39">
                      <a:extLst/>
                    </a:blip>
                    <a:stretch>
                      <a:fillRect/>
                    </a:stretch>
                  </pic:blipFill>
                  <pic:spPr>
                    <a:xfrm>
                      <a:off x="0" y="0"/>
                      <a:ext cx="1457280" cy="969721"/>
                    </a:xfrm>
                    <a:prstGeom prst="rect">
                      <a:avLst/>
                    </a:prstGeom>
                    <a:ln w="12700" cap="flat">
                      <a:noFill/>
                      <a:miter lim="400000"/>
                    </a:ln>
                    <a:effectLst/>
                  </pic:spPr>
                </pic:pic>
              </a:graphicData>
            </a:graphic>
          </wp:anchor>
        </w:drawing>
      </w:r>
      <w:r>
        <w:t xml:space="preserve"> </w:t>
      </w:r>
      <w:proofErr w:type="spellStart"/>
      <w:r>
        <w:t>BetUK</w:t>
      </w:r>
      <w:proofErr w:type="spellEnd"/>
      <w:r>
        <w:t xml:space="preserve">” (James, B. 2018). One fan, under the username @owz_17, noticed that if the background </w:t>
      </w:r>
      <w:proofErr w:type="spellStart"/>
      <w:r>
        <w:t>colour</w:t>
      </w:r>
      <w:proofErr w:type="spellEnd"/>
      <w:r>
        <w:t xml:space="preserve"> to the</w:t>
      </w:r>
      <w:r>
        <w:rPr>
          <w:noProof/>
        </w:rPr>
        <mc:AlternateContent>
          <mc:Choice Requires="wps">
            <w:drawing>
              <wp:anchor distT="152400" distB="152400" distL="152400" distR="152400" simplePos="0" relativeHeight="251708416" behindDoc="0" locked="0" layoutInCell="1" allowOverlap="1">
                <wp:simplePos x="0" y="0"/>
                <wp:positionH relativeFrom="page">
                  <wp:posOffset>755648</wp:posOffset>
                </wp:positionH>
                <wp:positionV relativeFrom="line">
                  <wp:posOffset>439481</wp:posOffset>
                </wp:positionV>
                <wp:extent cx="1457282" cy="912698"/>
                <wp:effectExtent l="0" t="0" r="0" b="0"/>
                <wp:wrapThrough wrapText="bothSides" distL="152400" distR="152400">
                  <wp:wrapPolygon edited="1">
                    <wp:start x="0" y="0"/>
                    <wp:lineTo x="21600" y="0"/>
                    <wp:lineTo x="21600" y="21600"/>
                    <wp:lineTo x="0" y="21600"/>
                    <wp:lineTo x="0" y="0"/>
                  </wp:wrapPolygon>
                </wp:wrapThrough>
                <wp:docPr id="1073741891" name="officeArt object" descr="officeArt object"/>
                <wp:cNvGraphicFramePr/>
                <a:graphic xmlns:a="http://schemas.openxmlformats.org/drawingml/2006/main">
                  <a:graphicData uri="http://schemas.microsoft.com/office/word/2010/wordprocessingShape">
                    <wps:wsp>
                      <wps:cNvSpPr txBox="1"/>
                      <wps:spPr>
                        <a:xfrm>
                          <a:off x="0" y="0"/>
                          <a:ext cx="1457282" cy="912698"/>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25: Swansea City Edited Home Kit 2018/19</w:t>
                            </w:r>
                          </w:p>
                        </w:txbxContent>
                      </wps:txbx>
                      <wps:bodyPr wrap="square" lIns="50800" tIns="50800" rIns="50800" bIns="50800" numCol="1" anchor="t">
                        <a:noAutofit/>
                      </wps:bodyPr>
                    </wps:wsp>
                  </a:graphicData>
                </a:graphic>
              </wp:anchor>
            </w:drawing>
          </mc:Choice>
          <mc:Fallback>
            <w:pict>
              <v:shape id="_x0000_s1057" type="#_x0000_t202" style="visibility:visible;position:absolute;margin-left:59.5pt;margin-top:34.6pt;width:114.7pt;height:71.9pt;z-index:251708416;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25: Swansea City Edited Home Kit 2018/19</w:t>
                      </w:r>
                    </w:p>
                  </w:txbxContent>
                </v:textbox>
                <w10:wrap type="through" side="bothSides" anchorx="page"/>
              </v:shape>
            </w:pict>
          </mc:Fallback>
        </mc:AlternateContent>
      </w:r>
      <w:r>
        <w:t xml:space="preserve"> 'BetUK.com' logo was removed and the </w:t>
      </w:r>
      <w:proofErr w:type="spellStart"/>
      <w:r>
        <w:t>colour</w:t>
      </w:r>
      <w:proofErr w:type="spellEnd"/>
      <w:r>
        <w:t xml:space="preserve"> inverted, to black, it “would have been outstanding” (</w:t>
      </w:r>
      <w:proofErr w:type="spellStart"/>
      <w:r>
        <w:t>Southcombe</w:t>
      </w:r>
      <w:proofErr w:type="spellEnd"/>
      <w:r>
        <w:t xml:space="preserve">, M. 2018). </w:t>
      </w:r>
      <w:proofErr w:type="spellStart"/>
      <w:r>
        <w:t>Emphasising</w:t>
      </w:r>
      <w:proofErr w:type="spellEnd"/>
      <w:r>
        <w:t xml:space="preserve"> that when considered in detail the addition of a sponsors logo to a football shirt can “enhance most shirts” (Heard, N. 2018, p.112) aesthetically, making them more unique and memorable to fans.</w:t>
      </w:r>
    </w:p>
    <w:p w:rsidR="003D6EB2" w:rsidRDefault="009536C9">
      <w:pPr>
        <w:pStyle w:val="Body2"/>
        <w:ind w:left="2835"/>
      </w:pPr>
      <w:r>
        <w:t xml:space="preserve">The case of Swansea City’s 2018/19 kits also touches upon the fact that without the </w:t>
      </w:r>
      <w:proofErr w:type="spellStart"/>
      <w:r>
        <w:t>commercialisation</w:t>
      </w:r>
      <w:proofErr w:type="spellEnd"/>
      <w:r>
        <w:t xml:space="preserve"> of football the subculture of concept kits would probably not exist. Meaning that designs by </w:t>
      </w:r>
      <w:proofErr w:type="spellStart"/>
      <w:r>
        <w:t>Nato</w:t>
      </w:r>
      <w:proofErr w:type="spellEnd"/>
      <w:r>
        <w:t xml:space="preserve"> </w:t>
      </w:r>
      <w:proofErr w:type="spellStart"/>
      <w:r>
        <w:t>Doland</w:t>
      </w:r>
      <w:proofErr w:type="spellEnd"/>
      <w:r>
        <w:t xml:space="preserve"> and other concept kit designers wouldn’t be able to inspire or </w:t>
      </w:r>
      <w:proofErr w:type="spellStart"/>
      <w:r>
        <w:t>pressurise</w:t>
      </w:r>
      <w:proofErr w:type="spellEnd"/>
      <w:r>
        <w:t xml:space="preserve"> official design companies into </w:t>
      </w:r>
      <w:r>
        <w:lastRenderedPageBreak/>
        <w:t>“regaining their sense of adventure” (Pope, N. 2017c). Expert on football kit history, Neal Heard, believes that clubs are now more than ready for unconventional suggestions from fan communities due to the success of schemes and competitions like Adidas’ ‘Creator Studio’ as these experimental kits tend to receive positive, encouraging feedback from football fanatics whilst templated designs such as Nike’s “copy and paste” (</w:t>
      </w:r>
      <w:proofErr w:type="spellStart"/>
      <w:r>
        <w:t>Madu</w:t>
      </w:r>
      <w:proofErr w:type="spellEnd"/>
      <w:r>
        <w:t>, Z. 2017) shirts for the 2017/18 season received heavy criticism due to national sides wearing “exactly the same” (Winehouse, A. 2017).</w:t>
      </w:r>
    </w:p>
    <w:p w:rsidR="003D6EB2" w:rsidRDefault="009536C9">
      <w:pPr>
        <w:pStyle w:val="Body2"/>
        <w:ind w:left="2835"/>
      </w:pPr>
      <w:r>
        <w:rPr>
          <w:noProof/>
        </w:rPr>
        <mc:AlternateContent>
          <mc:Choice Requires="wps">
            <w:drawing>
              <wp:anchor distT="152400" distB="152400" distL="152400" distR="152400" simplePos="0" relativeHeight="251710464" behindDoc="0" locked="0" layoutInCell="1" allowOverlap="1">
                <wp:simplePos x="0" y="0"/>
                <wp:positionH relativeFrom="page">
                  <wp:posOffset>755650</wp:posOffset>
                </wp:positionH>
                <wp:positionV relativeFrom="line">
                  <wp:posOffset>1014730</wp:posOffset>
                </wp:positionV>
                <wp:extent cx="1454786" cy="914400"/>
                <wp:effectExtent l="0" t="0" r="0" b="0"/>
                <wp:wrapThrough wrapText="bothSides" distL="152400" distR="152400">
                  <wp:wrapPolygon edited="1">
                    <wp:start x="0" y="0"/>
                    <wp:lineTo x="21600" y="0"/>
                    <wp:lineTo x="21600" y="21600"/>
                    <wp:lineTo x="0" y="21600"/>
                    <wp:lineTo x="0" y="0"/>
                  </wp:wrapPolygon>
                </wp:wrapThrough>
                <wp:docPr id="1073741892" name="officeArt object" descr="officeArt object"/>
                <wp:cNvGraphicFramePr/>
                <a:graphic xmlns:a="http://schemas.openxmlformats.org/drawingml/2006/main">
                  <a:graphicData uri="http://schemas.microsoft.com/office/word/2010/wordprocessingShape">
                    <wps:wsp>
                      <wps:cNvSpPr txBox="1"/>
                      <wps:spPr>
                        <a:xfrm>
                          <a:off x="0" y="0"/>
                          <a:ext cx="1454786" cy="914400"/>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17: Juventus Third Kit 2018/19</w:t>
                            </w:r>
                          </w:p>
                        </w:txbxContent>
                      </wps:txbx>
                      <wps:bodyPr wrap="square" lIns="50800" tIns="50800" rIns="50800" bIns="50800" numCol="1" anchor="t">
                        <a:noAutofit/>
                      </wps:bodyPr>
                    </wps:wsp>
                  </a:graphicData>
                </a:graphic>
              </wp:anchor>
            </w:drawing>
          </mc:Choice>
          <mc:Fallback>
            <w:pict>
              <v:shape id="_x0000_s1058" type="#_x0000_t202" style="visibility:visible;position:absolute;margin-left:59.5pt;margin-top:79.9pt;width:114.6pt;height:72.0pt;z-index:251710464;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17: Juventus Third Kit 2018/19</w:t>
                      </w:r>
                    </w:p>
                  </w:txbxContent>
                </v:textbox>
                <w10:wrap type="through" side="bothSides" anchorx="page"/>
              </v:shape>
            </w:pict>
          </mc:Fallback>
        </mc:AlternateContent>
      </w:r>
      <w:r>
        <w:rPr>
          <w:noProof/>
        </w:rPr>
        <w:drawing>
          <wp:anchor distT="152400" distB="152400" distL="152400" distR="152400" simplePos="0" relativeHeight="251709440" behindDoc="0" locked="0" layoutInCell="1" allowOverlap="1">
            <wp:simplePos x="0" y="0"/>
            <wp:positionH relativeFrom="page">
              <wp:posOffset>755650</wp:posOffset>
            </wp:positionH>
            <wp:positionV relativeFrom="line">
              <wp:posOffset>39369</wp:posOffset>
            </wp:positionV>
            <wp:extent cx="1454786" cy="968375"/>
            <wp:effectExtent l="0" t="0" r="0" b="0"/>
            <wp:wrapThrough wrapText="bothSides" distL="152400" distR="152400">
              <wp:wrapPolygon edited="1">
                <wp:start x="0" y="0"/>
                <wp:lineTo x="21600" y="0"/>
                <wp:lineTo x="21600" y="21600"/>
                <wp:lineTo x="0" y="21600"/>
                <wp:lineTo x="0" y="0"/>
              </wp:wrapPolygon>
            </wp:wrapThrough>
            <wp:docPr id="1073741893" name="officeArt object" descr="juventus-terza-maglia-2018-2018-parley-13.jpg"/>
            <wp:cNvGraphicFramePr/>
            <a:graphic xmlns:a="http://schemas.openxmlformats.org/drawingml/2006/main">
              <a:graphicData uri="http://schemas.openxmlformats.org/drawingml/2006/picture">
                <pic:pic xmlns:pic="http://schemas.openxmlformats.org/drawingml/2006/picture">
                  <pic:nvPicPr>
                    <pic:cNvPr id="1073741893" name="juventus-terza-maglia-2018-2018-parley-13.jpg" descr="juventus-terza-maglia-2018-2018-parley-13.jpg"/>
                    <pic:cNvPicPr>
                      <a:picLocks noChangeAspect="1"/>
                    </pic:cNvPicPr>
                  </pic:nvPicPr>
                  <pic:blipFill>
                    <a:blip r:embed="rId40">
                      <a:extLst/>
                    </a:blip>
                    <a:stretch>
                      <a:fillRect/>
                    </a:stretch>
                  </pic:blipFill>
                  <pic:spPr>
                    <a:xfrm>
                      <a:off x="0" y="0"/>
                      <a:ext cx="1454786" cy="968375"/>
                    </a:xfrm>
                    <a:prstGeom prst="rect">
                      <a:avLst/>
                    </a:prstGeom>
                    <a:ln w="12700" cap="flat">
                      <a:noFill/>
                      <a:miter lim="400000"/>
                    </a:ln>
                    <a:effectLst/>
                  </pic:spPr>
                </pic:pic>
              </a:graphicData>
            </a:graphic>
          </wp:anchor>
        </w:drawing>
      </w:r>
      <w:r>
        <w:t xml:space="preserve">Similar to concept kits, without the </w:t>
      </w:r>
      <w:proofErr w:type="spellStart"/>
      <w:r>
        <w:t>commercialisation</w:t>
      </w:r>
      <w:proofErr w:type="spellEnd"/>
      <w:r>
        <w:t xml:space="preserve"> of football several manufacturing techniques and technologies wouldn’t exist, the most recent technological breakthrough being Adidas’ 100% recycled ocean plastics shirts in partnership with ‘Parley for the Ocean’. Parley for the Ocean, </w:t>
      </w:r>
      <w:proofErr w:type="spellStart"/>
      <w:r>
        <w:t>a</w:t>
      </w:r>
      <w:proofErr w:type="spellEnd"/>
      <w:r>
        <w:t xml:space="preserve"> </w:t>
      </w:r>
      <w:proofErr w:type="spellStart"/>
      <w:r>
        <w:t>organisation</w:t>
      </w:r>
      <w:proofErr w:type="spellEnd"/>
      <w:r>
        <w:t xml:space="preserve"> that raises awareness to the major threats towards the planets oceans, along with Adidas designer Francesca </w:t>
      </w:r>
      <w:proofErr w:type="spellStart"/>
      <w:r>
        <w:t>Venturini</w:t>
      </w:r>
      <w:proofErr w:type="spellEnd"/>
      <w:r>
        <w:t xml:space="preserve"> hoped to combine “modernity in look with cutting edge technology” to create a jersey that can be “worn either on the pitch or on the streets” (McEvoy, S. 2018).</w:t>
      </w:r>
    </w:p>
    <w:p w:rsidR="003D6EB2" w:rsidRDefault="009536C9">
      <w:pPr>
        <w:pStyle w:val="Body2"/>
        <w:ind w:left="2835"/>
      </w:pPr>
      <w:r>
        <w:lastRenderedPageBreak/>
        <w:t xml:space="preserve">However, “It would be naïve to dismiss the effect money has on the product and the manufacturers desire to generate profit” </w:t>
      </w:r>
      <w:r>
        <w:rPr>
          <w:noProof/>
        </w:rPr>
        <mc:AlternateContent>
          <mc:Choice Requires="wps">
            <w:drawing>
              <wp:anchor distT="152400" distB="152400" distL="152400" distR="152400" simplePos="0" relativeHeight="251712512" behindDoc="0" locked="0" layoutInCell="1" allowOverlap="1">
                <wp:simplePos x="0" y="0"/>
                <wp:positionH relativeFrom="page">
                  <wp:posOffset>755650</wp:posOffset>
                </wp:positionH>
                <wp:positionV relativeFrom="line">
                  <wp:posOffset>223033</wp:posOffset>
                </wp:positionV>
                <wp:extent cx="1454150" cy="917575"/>
                <wp:effectExtent l="0" t="0" r="0" b="0"/>
                <wp:wrapThrough wrapText="bothSides" distL="152400" distR="152400">
                  <wp:wrapPolygon edited="1">
                    <wp:start x="0" y="0"/>
                    <wp:lineTo x="21600" y="0"/>
                    <wp:lineTo x="21600" y="21600"/>
                    <wp:lineTo x="0" y="21600"/>
                    <wp:lineTo x="0" y="0"/>
                  </wp:wrapPolygon>
                </wp:wrapThrough>
                <wp:docPr id="1073741894" name="officeArt object" descr="officeArt object"/>
                <wp:cNvGraphicFramePr/>
                <a:graphic xmlns:a="http://schemas.openxmlformats.org/drawingml/2006/main">
                  <a:graphicData uri="http://schemas.microsoft.com/office/word/2010/wordprocessingShape">
                    <wps:wsp>
                      <wps:cNvSpPr txBox="1"/>
                      <wps:spPr>
                        <a:xfrm>
                          <a:off x="0" y="0"/>
                          <a:ext cx="1454150" cy="917575"/>
                        </a:xfrm>
                        <a:prstGeom prst="rect">
                          <a:avLst/>
                        </a:prstGeom>
                        <a:noFill/>
                        <a:ln w="12700" cap="flat">
                          <a:noFill/>
                          <a:miter lim="400000"/>
                        </a:ln>
                        <a:effectLst/>
                      </wps:spPr>
                      <wps:txbx>
                        <w:txbxContent>
                          <w:p w:rsidR="003D6EB2" w:rsidRDefault="009536C9">
                            <w:pPr>
                              <w:pStyle w:val="Body2"/>
                              <w:spacing w:line="336" w:lineRule="auto"/>
                            </w:pPr>
                            <w:r>
                              <w:rPr>
                                <w:sz w:val="16"/>
                                <w:szCs w:val="16"/>
                              </w:rPr>
                              <w:t xml:space="preserve">Figure 26: Getafe Home Kit 2009/10 </w:t>
                            </w:r>
                          </w:p>
                        </w:txbxContent>
                      </wps:txbx>
                      <wps:bodyPr wrap="square" lIns="50800" tIns="50800" rIns="50800" bIns="50800" numCol="1" anchor="t">
                        <a:noAutofit/>
                      </wps:bodyPr>
                    </wps:wsp>
                  </a:graphicData>
                </a:graphic>
              </wp:anchor>
            </w:drawing>
          </mc:Choice>
          <mc:Fallback>
            <w:pict>
              <v:shape id="_x0000_s1059" type="#_x0000_t202" style="visibility:visible;position:absolute;margin-left:59.5pt;margin-top:17.6pt;width:114.5pt;height:72.2pt;z-index:251712512;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 xml:space="preserve">Figure 26: Getafe Home Kit 2009/10 </w:t>
                      </w:r>
                    </w:p>
                  </w:txbxContent>
                </v:textbox>
                <w10:wrap type="through" side="bothSides" anchorx="page"/>
              </v:shape>
            </w:pict>
          </mc:Fallback>
        </mc:AlternateContent>
      </w:r>
      <w:r>
        <w:t>(Webb, J. 2018b). One of the most unsuitable being Burger King’s sponsorship of Getafe during the 2009/10 season. The fact that</w:t>
      </w:r>
      <w:r>
        <w:rPr>
          <w:noProof/>
        </w:rPr>
        <w:drawing>
          <wp:anchor distT="152400" distB="152400" distL="152400" distR="152400" simplePos="0" relativeHeight="251711488" behindDoc="0" locked="0" layoutInCell="1" allowOverlap="1">
            <wp:simplePos x="0" y="0"/>
            <wp:positionH relativeFrom="page">
              <wp:posOffset>755650</wp:posOffset>
            </wp:positionH>
            <wp:positionV relativeFrom="page">
              <wp:posOffset>1600200</wp:posOffset>
            </wp:positionV>
            <wp:extent cx="1454674" cy="960691"/>
            <wp:effectExtent l="0" t="0" r="0" b="0"/>
            <wp:wrapThrough wrapText="bothSides" distL="152400" distR="152400">
              <wp:wrapPolygon edited="1">
                <wp:start x="0" y="0"/>
                <wp:lineTo x="21600" y="0"/>
                <wp:lineTo x="21600" y="21600"/>
                <wp:lineTo x="0" y="21600"/>
                <wp:lineTo x="0" y="0"/>
              </wp:wrapPolygon>
            </wp:wrapThrough>
            <wp:docPr id="1073741895" name="officeArt object" descr="burgerkingcomp-e1469051681366.jpg"/>
            <wp:cNvGraphicFramePr/>
            <a:graphic xmlns:a="http://schemas.openxmlformats.org/drawingml/2006/main">
              <a:graphicData uri="http://schemas.openxmlformats.org/drawingml/2006/picture">
                <pic:pic xmlns:pic="http://schemas.openxmlformats.org/drawingml/2006/picture">
                  <pic:nvPicPr>
                    <pic:cNvPr id="1073741895" name="burgerkingcomp-e1469051681366.jpg" descr="burgerkingcomp-e1469051681366.jpg"/>
                    <pic:cNvPicPr>
                      <a:picLocks noChangeAspect="1"/>
                    </pic:cNvPicPr>
                  </pic:nvPicPr>
                  <pic:blipFill>
                    <a:blip r:embed="rId41">
                      <a:extLst/>
                    </a:blip>
                    <a:stretch>
                      <a:fillRect/>
                    </a:stretch>
                  </pic:blipFill>
                  <pic:spPr>
                    <a:xfrm>
                      <a:off x="0" y="0"/>
                      <a:ext cx="1454674" cy="960691"/>
                    </a:xfrm>
                    <a:prstGeom prst="rect">
                      <a:avLst/>
                    </a:prstGeom>
                    <a:ln w="12700" cap="flat">
                      <a:noFill/>
                      <a:miter lim="400000"/>
                    </a:ln>
                    <a:effectLst/>
                  </pic:spPr>
                </pic:pic>
              </a:graphicData>
            </a:graphic>
          </wp:anchor>
        </w:drawing>
      </w:r>
      <w:r>
        <w:t xml:space="preserve"> a professional sporting team, considered to be a symbol of fitness and health, was associating themselves with a fast food chain (Moor, D. 2011, p.66) is fairly demeaning in addition to having a picture of ‘The Burger King' on the jersey’s inside making the entire situation come across as “mismatched” (Wiggins, T. 2018) and unprofessional.</w:t>
      </w:r>
    </w:p>
    <w:p w:rsidR="003D6EB2" w:rsidRDefault="009536C9">
      <w:pPr>
        <w:pStyle w:val="Body2"/>
        <w:ind w:left="2835"/>
      </w:pPr>
      <w:r>
        <w:t xml:space="preserve">Although the industries </w:t>
      </w:r>
      <w:proofErr w:type="spellStart"/>
      <w:r>
        <w:t>commercialisation</w:t>
      </w:r>
      <w:proofErr w:type="spellEnd"/>
      <w:r>
        <w:t xml:space="preserve"> has provided more of a challenge and platform for designers to find new inventive ways to design shirts and incorporate sponsorships within an existing team identity. Designs like the shirt made by Peter Saville, are continuously sort out by fans as kits made with a designers influence often balance all the elements of a kit well, due to a designers unique approach to problem solving. Whether that be by inverting a logo’s </w:t>
      </w:r>
      <w:proofErr w:type="spellStart"/>
      <w:r>
        <w:t>colour</w:t>
      </w:r>
      <w:proofErr w:type="spellEnd"/>
      <w:r>
        <w:t xml:space="preserve"> or adapting the logo to better suit the team, there are a variety of ways in which designers are able to solve these problems and “add… meaning” (Rand, P. 2018b) to a kits design.</w:t>
      </w:r>
    </w:p>
    <w:p w:rsidR="003D6EB2" w:rsidRDefault="009536C9">
      <w:pPr>
        <w:pStyle w:val="Body2"/>
        <w:ind w:left="2835"/>
        <w:rPr>
          <w:rFonts w:ascii="Helvetica Neue" w:eastAsia="Helvetica Neue" w:hAnsi="Helvetica Neue" w:cs="Helvetica Neue"/>
          <w:b/>
          <w:bCs/>
        </w:rPr>
      </w:pPr>
      <w:r>
        <w:lastRenderedPageBreak/>
        <w:t xml:space="preserve">A really good example of a </w:t>
      </w:r>
      <w:proofErr w:type="spellStart"/>
      <w:r>
        <w:t>well designed</w:t>
      </w:r>
      <w:proofErr w:type="spellEnd"/>
      <w:r>
        <w:t xml:space="preserve"> football shirt is Juventus’ 1984/85 home kit, as it still holds its own as one of the greatest designed shirts of all time.</w:t>
      </w:r>
      <w:r>
        <w:rPr>
          <w:noProof/>
        </w:rPr>
        <w:drawing>
          <wp:anchor distT="152400" distB="152400" distL="152400" distR="152400" simplePos="0" relativeHeight="251713536" behindDoc="0" locked="0" layoutInCell="1" allowOverlap="1">
            <wp:simplePos x="0" y="0"/>
            <wp:positionH relativeFrom="page">
              <wp:posOffset>755650</wp:posOffset>
            </wp:positionH>
            <wp:positionV relativeFrom="line">
              <wp:posOffset>419759</wp:posOffset>
            </wp:positionV>
            <wp:extent cx="1451814" cy="1241878"/>
            <wp:effectExtent l="0" t="0" r="0" b="0"/>
            <wp:wrapThrough wrapText="bothSides" distL="152400" distR="152400">
              <wp:wrapPolygon edited="1">
                <wp:start x="0" y="0"/>
                <wp:lineTo x="21600" y="0"/>
                <wp:lineTo x="21600" y="21600"/>
                <wp:lineTo x="0" y="21600"/>
                <wp:lineTo x="0" y="0"/>
              </wp:wrapPolygon>
            </wp:wrapThrough>
            <wp:docPr id="1073741896" name="officeArt object" descr="01-2.jpg"/>
            <wp:cNvGraphicFramePr/>
            <a:graphic xmlns:a="http://schemas.openxmlformats.org/drawingml/2006/main">
              <a:graphicData uri="http://schemas.openxmlformats.org/drawingml/2006/picture">
                <pic:pic xmlns:pic="http://schemas.openxmlformats.org/drawingml/2006/picture">
                  <pic:nvPicPr>
                    <pic:cNvPr id="1073741896" name="01-2.jpg" descr="01-2.jpg"/>
                    <pic:cNvPicPr>
                      <a:picLocks noChangeAspect="1"/>
                    </pic:cNvPicPr>
                  </pic:nvPicPr>
                  <pic:blipFill>
                    <a:blip r:embed="rId42">
                      <a:extLst/>
                    </a:blip>
                    <a:stretch>
                      <a:fillRect/>
                    </a:stretch>
                  </pic:blipFill>
                  <pic:spPr>
                    <a:xfrm>
                      <a:off x="0" y="0"/>
                      <a:ext cx="1451814" cy="1241878"/>
                    </a:xfrm>
                    <a:prstGeom prst="rect">
                      <a:avLst/>
                    </a:prstGeom>
                    <a:ln w="12700" cap="flat">
                      <a:noFill/>
                      <a:miter lim="400000"/>
                    </a:ln>
                    <a:effectLst/>
                  </pic:spPr>
                </pic:pic>
              </a:graphicData>
            </a:graphic>
          </wp:anchor>
        </w:drawing>
      </w:r>
    </w:p>
    <w:p w:rsidR="003D6EB2" w:rsidRDefault="009536C9">
      <w:pPr>
        <w:pStyle w:val="Body2"/>
        <w:spacing w:line="288" w:lineRule="auto"/>
        <w:ind w:left="3402"/>
        <w:rPr>
          <w:i/>
          <w:iCs/>
        </w:rPr>
      </w:pPr>
      <w:r>
        <w:rPr>
          <w:i/>
          <w:iCs/>
        </w:rPr>
        <w:t>“Part of what made this kit so great was its uniqueness… It just oozed foreign flair… sometimes it's near impossible to separate a shirt from its iconic status, but in design terms alone, it deserves its place.</w:t>
      </w:r>
    </w:p>
    <w:p w:rsidR="003D6EB2" w:rsidRDefault="009536C9">
      <w:pPr>
        <w:pStyle w:val="Body2"/>
        <w:spacing w:line="288" w:lineRule="auto"/>
        <w:ind w:left="3402"/>
      </w:pPr>
      <w:r>
        <w:rPr>
          <w:i/>
          <w:iCs/>
        </w:rPr>
        <w:t>The overall design is simple with black and white stripes all</w:t>
      </w:r>
      <w:r>
        <w:rPr>
          <w:rFonts w:ascii="Times New Roman" w:eastAsia="Times New Roman" w:hAnsi="Times New Roman" w:cs="Times New Roman"/>
          <w:i/>
          <w:iCs/>
          <w:noProof/>
        </w:rPr>
        <mc:AlternateContent>
          <mc:Choice Requires="wps">
            <w:drawing>
              <wp:anchor distT="152400" distB="152400" distL="152400" distR="152400" simplePos="0" relativeHeight="251714560" behindDoc="0" locked="0" layoutInCell="1" allowOverlap="1">
                <wp:simplePos x="0" y="0"/>
                <wp:positionH relativeFrom="page">
                  <wp:posOffset>755650</wp:posOffset>
                </wp:positionH>
                <wp:positionV relativeFrom="line">
                  <wp:posOffset>206430</wp:posOffset>
                </wp:positionV>
                <wp:extent cx="1451814" cy="918321"/>
                <wp:effectExtent l="0" t="0" r="0" b="0"/>
                <wp:wrapThrough wrapText="bothSides" distL="152400" distR="152400">
                  <wp:wrapPolygon edited="1">
                    <wp:start x="0" y="0"/>
                    <wp:lineTo x="21600" y="0"/>
                    <wp:lineTo x="21600" y="21600"/>
                    <wp:lineTo x="0" y="21600"/>
                    <wp:lineTo x="0" y="0"/>
                  </wp:wrapPolygon>
                </wp:wrapThrough>
                <wp:docPr id="1073741897" name="officeArt object" descr="officeArt object"/>
                <wp:cNvGraphicFramePr/>
                <a:graphic xmlns:a="http://schemas.openxmlformats.org/drawingml/2006/main">
                  <a:graphicData uri="http://schemas.microsoft.com/office/word/2010/wordprocessingShape">
                    <wps:wsp>
                      <wps:cNvSpPr txBox="1"/>
                      <wps:spPr>
                        <a:xfrm>
                          <a:off x="0" y="0"/>
                          <a:ext cx="1451814" cy="918321"/>
                        </a:xfrm>
                        <a:prstGeom prst="rect">
                          <a:avLst/>
                        </a:prstGeom>
                        <a:noFill/>
                        <a:ln w="12700" cap="flat">
                          <a:noFill/>
                          <a:miter lim="400000"/>
                        </a:ln>
                        <a:effectLst/>
                      </wps:spPr>
                      <wps:txbx>
                        <w:txbxContent>
                          <w:p w:rsidR="003D6EB2" w:rsidRDefault="009536C9">
                            <w:pPr>
                              <w:pStyle w:val="Body2"/>
                              <w:spacing w:line="336" w:lineRule="auto"/>
                            </w:pPr>
                            <w:r>
                              <w:rPr>
                                <w:sz w:val="16"/>
                                <w:szCs w:val="16"/>
                              </w:rPr>
                              <w:t>Figure 27: Juventus Home Kit 1984/85</w:t>
                            </w:r>
                          </w:p>
                        </w:txbxContent>
                      </wps:txbx>
                      <wps:bodyPr wrap="square" lIns="50800" tIns="50800" rIns="50800" bIns="50800" numCol="1" anchor="t">
                        <a:noAutofit/>
                      </wps:bodyPr>
                    </wps:wsp>
                  </a:graphicData>
                </a:graphic>
              </wp:anchor>
            </w:drawing>
          </mc:Choice>
          <mc:Fallback>
            <w:pict>
              <v:shape id="_x0000_s1060" type="#_x0000_t202" style="visibility:visible;position:absolute;margin-left:59.5pt;margin-top:16.3pt;width:114.3pt;height:72.3pt;z-index:251714560;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2"/>
                        <w:spacing w:line="336" w:lineRule="auto"/>
                      </w:pPr>
                      <w:r>
                        <w:rPr>
                          <w:sz w:val="16"/>
                          <w:szCs w:val="16"/>
                          <w:rtl w:val="0"/>
                          <w:lang w:val="en-US"/>
                        </w:rPr>
                        <w:t>Figure 27: Juventus Home Kit 1984/85</w:t>
                      </w:r>
                    </w:p>
                  </w:txbxContent>
                </v:textbox>
                <w10:wrap type="through" side="bothSides" anchorx="page"/>
              </v:shape>
            </w:pict>
          </mc:Fallback>
        </mc:AlternateContent>
      </w:r>
      <w:r>
        <w:rPr>
          <w:i/>
          <w:iCs/>
        </w:rPr>
        <w:t xml:space="preserve"> over - no contrasting sleeve design, no cut out for numbers on the back, just solid black and white everywhere.”</w:t>
      </w:r>
      <w:r>
        <w:rPr>
          <w:rFonts w:ascii="Helvetica Neue" w:hAnsi="Helvetica Neue"/>
          <w:i/>
          <w:iCs/>
        </w:rPr>
        <w:t xml:space="preserve"> </w:t>
      </w:r>
      <w:r>
        <w:t>(Johnson, R. 2015)</w:t>
      </w:r>
    </w:p>
    <w:p w:rsidR="003D6EB2" w:rsidRDefault="009536C9">
      <w:pPr>
        <w:pStyle w:val="Body2"/>
        <w:ind w:left="2835"/>
      </w:pPr>
      <w:r>
        <w:t>The joining of the Kappa logo to the shirt via white stitching creates an outline effect making the manufacturers logo stand out, whilst in-keeping to the overall shirts appearance. Similarly the main shirt sponsor, ‘</w:t>
      </w:r>
      <w:proofErr w:type="spellStart"/>
      <w:r>
        <w:t>Artison</w:t>
      </w:r>
      <w:proofErr w:type="spellEnd"/>
      <w:r>
        <w:t xml:space="preserve">’, adds a “futuristic” look to the shirt whilst the decision to change their logo’s </w:t>
      </w:r>
      <w:proofErr w:type="spellStart"/>
      <w:r>
        <w:t>colour</w:t>
      </w:r>
      <w:proofErr w:type="spellEnd"/>
      <w:r>
        <w:t xml:space="preserve"> from orange to black and white makes this shirt “a masterpiece of design” (Allen, M. 2015).</w:t>
      </w:r>
    </w:p>
    <w:p w:rsidR="003D6EB2" w:rsidRDefault="009536C9">
      <w:pPr>
        <w:pStyle w:val="Body2"/>
        <w:ind w:left="2835"/>
      </w:pPr>
      <w:r>
        <w:t xml:space="preserve">In conclusion the impact that </w:t>
      </w:r>
      <w:proofErr w:type="spellStart"/>
      <w:r>
        <w:t>commercialisation</w:t>
      </w:r>
      <w:proofErr w:type="spellEnd"/>
      <w:r>
        <w:t xml:space="preserve"> has had on football kit designs has been enormous and after researching the topic in detail, it is my informed opinion that, I do not believe that football’s </w:t>
      </w:r>
      <w:proofErr w:type="spellStart"/>
      <w:r>
        <w:t>commercialisation</w:t>
      </w:r>
      <w:proofErr w:type="spellEnd"/>
      <w:r>
        <w:t xml:space="preserve"> and fixation with profit has compromised shirt designs.</w:t>
      </w:r>
    </w:p>
    <w:p w:rsidR="003D6EB2" w:rsidRDefault="009536C9">
      <w:pPr>
        <w:pStyle w:val="Body2"/>
        <w:ind w:left="2835"/>
      </w:pPr>
      <w:r>
        <w:lastRenderedPageBreak/>
        <w:t xml:space="preserve">When initially introduced to the industry, I believe that football’s </w:t>
      </w:r>
      <w:proofErr w:type="spellStart"/>
      <w:r>
        <w:t>commercialisation</w:t>
      </w:r>
      <w:proofErr w:type="spellEnd"/>
      <w:r>
        <w:t xml:space="preserve"> and obsession with profit had a negative influence on kit designs due to a number of factors. For example the careless use of new technology and the rapid introduction of shirt sponsorships being the two main contributors to some of the “worst kits worn by </w:t>
      </w:r>
      <w:proofErr w:type="spellStart"/>
      <w:r>
        <w:t>clubs”ever</w:t>
      </w:r>
      <w:proofErr w:type="spellEnd"/>
      <w:r>
        <w:t xml:space="preserve"> (Moor, D. 2011, p.11).</w:t>
      </w:r>
    </w:p>
    <w:p w:rsidR="003D6EB2" w:rsidRDefault="009536C9">
      <w:pPr>
        <w:pStyle w:val="Body2"/>
        <w:ind w:left="2835"/>
      </w:pPr>
      <w:r>
        <w:t>However after this initial period of experimentation and financial exploitation I believe that owners, sponsors, manufacturers, designers etc. have become more attentive, and watchful over the way in which all elements are combined.</w:t>
      </w:r>
    </w:p>
    <w:p w:rsidR="003D6EB2" w:rsidRDefault="009536C9">
      <w:pPr>
        <w:pStyle w:val="Body2"/>
        <w:ind w:left="2835"/>
      </w:pPr>
      <w:r>
        <w:t xml:space="preserve">The industries “fast paced… constantly evolving… turn over in staff” (Webb, J. 2018c) is one factor in particular that has hugely been improved by the industries </w:t>
      </w:r>
      <w:proofErr w:type="spellStart"/>
      <w:r>
        <w:t>commercialisation</w:t>
      </w:r>
      <w:proofErr w:type="spellEnd"/>
      <w:r>
        <w:t xml:space="preserve">. The implementation of Designers, such as Neville Brody, coming from a creative education backgrounds are experienced in balancing a variety of components, making them crucial to the creation of </w:t>
      </w:r>
      <w:proofErr w:type="spellStart"/>
      <w:r>
        <w:t>well designed</w:t>
      </w:r>
      <w:proofErr w:type="spellEnd"/>
      <w:r>
        <w:t xml:space="preserve"> shirts.</w:t>
      </w:r>
    </w:p>
    <w:p w:rsidR="003D6EB2" w:rsidRDefault="009536C9">
      <w:pPr>
        <w:pStyle w:val="Body2"/>
        <w:ind w:left="2835"/>
      </w:pPr>
      <w:r>
        <w:t xml:space="preserve">Similarly I feel as though the overall standard of kit designs have heavily benefited from the industries </w:t>
      </w:r>
      <w:proofErr w:type="spellStart"/>
      <w:r>
        <w:t>commercialisation</w:t>
      </w:r>
      <w:proofErr w:type="spellEnd"/>
      <w:r>
        <w:t xml:space="preserve">. The fact that football shirts are beginning to infiltrate “high fashion” (McVeigh, N. 2017b) highlights that, due to the evolution of </w:t>
      </w:r>
      <w:r>
        <w:lastRenderedPageBreak/>
        <w:t>football kit design culture and new manufacturing technological capabilities etc., football shirts have developed into a legitimate art form.</w:t>
      </w:r>
    </w:p>
    <w:p w:rsidR="003D6EB2" w:rsidRDefault="009536C9">
      <w:pPr>
        <w:pStyle w:val="Body2"/>
        <w:ind w:left="2835"/>
      </w:pPr>
      <w:r>
        <w:t xml:space="preserve">After conducting my investigation I’ve also </w:t>
      </w:r>
      <w:proofErr w:type="spellStart"/>
      <w:r>
        <w:t>realised</w:t>
      </w:r>
      <w:proofErr w:type="spellEnd"/>
      <w:r>
        <w:t xml:space="preserve"> that the article that originally inspired my dissertation, by Jake </w:t>
      </w:r>
      <w:proofErr w:type="spellStart"/>
      <w:r>
        <w:t>Poulden</w:t>
      </w:r>
      <w:proofErr w:type="spellEnd"/>
      <w:r>
        <w:t xml:space="preserve">, provides a subjective opinion on the state of ‘Aesthetics vs Profit’ rather than a definitive answer as in my opinion, like any other art form I believe that both good and bad football kits will continue to be made in future. However, the industries increased employment and trust in people with creative backgrounds has strengthened my excitement for future kit designs, as a designers approach to problem solving is something that generates unorthodox new designs “that put end users at the </w:t>
      </w:r>
      <w:proofErr w:type="spellStart"/>
      <w:r>
        <w:t>centre</w:t>
      </w:r>
      <w:proofErr w:type="spellEnd"/>
      <w:r>
        <w:t xml:space="preserve"> of the process.” (</w:t>
      </w:r>
      <w:proofErr w:type="spellStart"/>
      <w:r>
        <w:t>Leinen</w:t>
      </w:r>
      <w:proofErr w:type="spellEnd"/>
      <w:r>
        <w:t>, P. 2017).</w:t>
      </w: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Heading"/>
      </w:pPr>
    </w:p>
    <w:p w:rsidR="003D6EB2" w:rsidRDefault="003D6EB2">
      <w:pPr>
        <w:pStyle w:val="Body2"/>
      </w:pPr>
    </w:p>
    <w:p w:rsidR="003D6EB2" w:rsidRDefault="003D6EB2">
      <w:pPr>
        <w:pStyle w:val="Body2"/>
      </w:pPr>
    </w:p>
    <w:p w:rsidR="003D6EB2" w:rsidRDefault="009536C9">
      <w:pPr>
        <w:pStyle w:val="Heading"/>
        <w:ind w:left="2835"/>
      </w:pPr>
      <w:r>
        <w:lastRenderedPageBreak/>
        <w:t>Bibliography</w:t>
      </w:r>
    </w:p>
    <w:p w:rsidR="003D6EB2" w:rsidRDefault="003D6EB2">
      <w:pPr>
        <w:pStyle w:val="HeaderFooterA"/>
        <w:ind w:left="2835"/>
      </w:pPr>
    </w:p>
    <w:p w:rsidR="003D6EB2" w:rsidRDefault="009536C9">
      <w:pPr>
        <w:pStyle w:val="HeaderFooterA"/>
        <w:ind w:left="2835"/>
      </w:pPr>
      <w:r>
        <w:t>Website References</w:t>
      </w:r>
    </w:p>
    <w:p w:rsidR="003D6EB2" w:rsidRDefault="009536C9">
      <w:pPr>
        <w:pStyle w:val="Body2"/>
        <w:ind w:left="2835"/>
      </w:pPr>
      <w:r>
        <w:t xml:space="preserve">Allen, M. (2015). </w:t>
      </w:r>
      <w:r>
        <w:rPr>
          <w:i/>
          <w:iCs/>
        </w:rPr>
        <w:t>The 13 best football kits of all time.</w:t>
      </w:r>
      <w:r>
        <w:t xml:space="preserve"> Available at: </w:t>
      </w:r>
      <w:r>
        <w:rPr>
          <w:i/>
          <w:iCs/>
        </w:rPr>
        <w:t>https://www.fourfourtwo.com/features/13-best-football-kits-all-time</w:t>
      </w:r>
      <w:r>
        <w:t xml:space="preserve"> (Accessed: 6th August 2018)</w:t>
      </w:r>
    </w:p>
    <w:p w:rsidR="003D6EB2" w:rsidRDefault="009536C9">
      <w:pPr>
        <w:pStyle w:val="Body2"/>
        <w:ind w:left="2835"/>
      </w:pPr>
      <w:r>
        <w:t xml:space="preserve">BBC. (2010). </w:t>
      </w:r>
      <w:r>
        <w:rPr>
          <w:i/>
          <w:iCs/>
        </w:rPr>
        <w:t>Joy Division designer Peter Saville tackles England kit</w:t>
      </w:r>
      <w:r>
        <w:rPr>
          <w:rFonts w:ascii="Helvetica Neue" w:hAnsi="Helvetica Neue"/>
          <w:i/>
          <w:iCs/>
        </w:rPr>
        <w:t>.</w:t>
      </w:r>
      <w:r>
        <w:t xml:space="preserve"> Available at:</w:t>
      </w:r>
      <w:r>
        <w:rPr>
          <w:i/>
          <w:iCs/>
        </w:rPr>
        <w:t xml:space="preserve"> https://www.bbc.co.uk/news/entertainment-arts-11176405</w:t>
      </w:r>
      <w:r>
        <w:t xml:space="preserve"> (Accessed: 7th October 2018)</w:t>
      </w:r>
    </w:p>
    <w:p w:rsidR="003D6EB2" w:rsidRDefault="009536C9">
      <w:pPr>
        <w:pStyle w:val="Body2"/>
        <w:ind w:left="2835"/>
      </w:pPr>
      <w:r>
        <w:t xml:space="preserve">BBC Sport. (2012). </w:t>
      </w:r>
      <w:r>
        <w:rPr>
          <w:i/>
          <w:iCs/>
        </w:rPr>
        <w:t>Cardiff City to change kit from blue to re amid financial investment.</w:t>
      </w:r>
      <w:r>
        <w:t xml:space="preserve"> Available at: </w:t>
      </w:r>
      <w:r>
        <w:rPr>
          <w:i/>
          <w:iCs/>
        </w:rPr>
        <w:t>http://www.bbc.co.uk/sport/football/18324804</w:t>
      </w:r>
      <w:r>
        <w:t xml:space="preserve"> (Accessed: 4th August 2018)</w:t>
      </w:r>
    </w:p>
    <w:p w:rsidR="003D6EB2" w:rsidRDefault="009536C9">
      <w:pPr>
        <w:pStyle w:val="Body2"/>
        <w:ind w:left="2835"/>
      </w:pPr>
      <w:r>
        <w:t xml:space="preserve">Beech, R. (2013). </w:t>
      </w:r>
      <w:r>
        <w:rPr>
          <w:i/>
          <w:iCs/>
        </w:rPr>
        <w:t>The worst football kits of all time: Is Cardiff City's 2013/14 kit up there?</w:t>
      </w:r>
      <w:r>
        <w:t xml:space="preserve"> Available at:</w:t>
      </w:r>
      <w:r>
        <w:rPr>
          <w:i/>
          <w:iCs/>
        </w:rPr>
        <w:t xml:space="preserve"> https://www.walesonline.co.uk/sport/football/football-news/worst-football-kits-time-cardiff-4034030</w:t>
      </w:r>
      <w:r>
        <w:t xml:space="preserve"> (</w:t>
      </w:r>
      <w:proofErr w:type="spellStart"/>
      <w:r>
        <w:t>Accesed</w:t>
      </w:r>
      <w:proofErr w:type="spellEnd"/>
      <w:r>
        <w:t>: 13th October 2018)</w:t>
      </w:r>
    </w:p>
    <w:p w:rsidR="003D6EB2" w:rsidRDefault="009536C9">
      <w:pPr>
        <w:pStyle w:val="Body2"/>
        <w:ind w:left="2835"/>
      </w:pPr>
      <w:r>
        <w:t xml:space="preserve">Brewer, J. (2018). </w:t>
      </w:r>
      <w:r>
        <w:rPr>
          <w:i/>
          <w:iCs/>
        </w:rPr>
        <w:t>Nike reveals England 2018 football kit, with custom type and classic icons.</w:t>
      </w:r>
      <w:r>
        <w:t xml:space="preserve"> Available at: </w:t>
      </w:r>
      <w:r>
        <w:rPr>
          <w:i/>
          <w:iCs/>
        </w:rPr>
        <w:lastRenderedPageBreak/>
        <w:t>https://www.itsnicethat.com/news/england-football-kit-2018-nike-world-cup-fashion-080218</w:t>
      </w:r>
      <w:r>
        <w:t xml:space="preserve"> (Accessed: 7th August 2018)</w:t>
      </w:r>
    </w:p>
    <w:p w:rsidR="003D6EB2" w:rsidRDefault="009536C9">
      <w:pPr>
        <w:pStyle w:val="Body2"/>
        <w:ind w:left="2835"/>
      </w:pPr>
      <w:proofErr w:type="spellStart"/>
      <w:r>
        <w:t>CatspitProductions</w:t>
      </w:r>
      <w:proofErr w:type="spellEnd"/>
      <w:r>
        <w:t xml:space="preserve">. (2010). </w:t>
      </w:r>
      <w:r>
        <w:rPr>
          <w:i/>
          <w:iCs/>
        </w:rPr>
        <w:t>Heat Transfer Tee Shirts With Names &amp; Numbers.</w:t>
      </w:r>
      <w:r>
        <w:t xml:space="preserve"> Available at: </w:t>
      </w:r>
      <w:r>
        <w:rPr>
          <w:i/>
          <w:iCs/>
        </w:rPr>
        <w:t>https://www.youtube.com/watch?v=BnBhlddNtCg</w:t>
      </w:r>
      <w:r>
        <w:t xml:space="preserve"> (Accessed: 26th July 2018)</w:t>
      </w:r>
    </w:p>
    <w:p w:rsidR="003D6EB2" w:rsidRDefault="009536C9">
      <w:pPr>
        <w:pStyle w:val="Body2"/>
        <w:ind w:left="2835"/>
      </w:pPr>
      <w:proofErr w:type="spellStart"/>
      <w:r>
        <w:t>Choudry</w:t>
      </w:r>
      <w:proofErr w:type="spellEnd"/>
      <w:r>
        <w:t xml:space="preserve">, N. (2017). </w:t>
      </w:r>
      <w:r>
        <w:rPr>
          <w:i/>
          <w:iCs/>
        </w:rPr>
        <w:t>New sponsorship rules could ruin Premier League kits forever.</w:t>
      </w:r>
      <w:r>
        <w:t xml:space="preserve"> Available at: </w:t>
      </w:r>
      <w:r>
        <w:rPr>
          <w:i/>
          <w:iCs/>
        </w:rPr>
        <w:t>https://www.sportsjoe.ie/football/new-sponsorship-rules-mean-premier-league-kits-wont-be-the-same-again-115323</w:t>
      </w:r>
      <w:r>
        <w:rPr>
          <w:rFonts w:ascii="Helvetica Neue" w:hAnsi="Helvetica Neue"/>
          <w:i/>
          <w:iCs/>
        </w:rPr>
        <w:t xml:space="preserve"> </w:t>
      </w:r>
      <w:r>
        <w:t>(Accessed: 14th July 2018)</w:t>
      </w:r>
    </w:p>
    <w:p w:rsidR="003D6EB2" w:rsidRDefault="009536C9">
      <w:pPr>
        <w:pStyle w:val="Body2"/>
        <w:ind w:left="2835"/>
      </w:pPr>
      <w:r>
        <w:t>Copa90. (2017).</w:t>
      </w:r>
      <w:r>
        <w:rPr>
          <w:i/>
          <w:iCs/>
        </w:rPr>
        <w:t xml:space="preserve"> FIFA and Chill With Pogba &amp; Lingard | Poet and </w:t>
      </w:r>
      <w:proofErr w:type="spellStart"/>
      <w:r>
        <w:rPr>
          <w:i/>
          <w:iCs/>
        </w:rPr>
        <w:t>Vuj</w:t>
      </w:r>
      <w:proofErr w:type="spellEnd"/>
      <w:r>
        <w:rPr>
          <w:i/>
          <w:iCs/>
        </w:rPr>
        <w:t xml:space="preserve"> Present! </w:t>
      </w:r>
      <w:r>
        <w:t>Available at:</w:t>
      </w:r>
      <w:r>
        <w:rPr>
          <w:i/>
          <w:iCs/>
        </w:rPr>
        <w:t xml:space="preserve"> https://www.youtube.com/watch?v=6fpLz5xqtws&amp;index=1&amp;list=PLJ_UVUGY-krnkB1nrQzNhARNYhwvZGziU</w:t>
      </w:r>
      <w:r>
        <w:rPr>
          <w:rFonts w:ascii="Helvetica Neue" w:hAnsi="Helvetica Neue"/>
          <w:i/>
          <w:iCs/>
        </w:rPr>
        <w:t xml:space="preserve"> </w:t>
      </w:r>
      <w:r>
        <w:t>(Accessed: 3rd August 2018)</w:t>
      </w:r>
    </w:p>
    <w:p w:rsidR="003D6EB2" w:rsidRDefault="009536C9">
      <w:pPr>
        <w:pStyle w:val="Body2"/>
        <w:ind w:left="2835"/>
      </w:pPr>
      <w:r>
        <w:t xml:space="preserve">Delves, P. (2018). </w:t>
      </w:r>
      <w:r>
        <w:rPr>
          <w:i/>
          <w:iCs/>
        </w:rPr>
        <w:t>REVIEW | ENGLAND 2018/19 HOME SHIRT.</w:t>
      </w:r>
      <w:r>
        <w:t xml:space="preserve"> Available at: </w:t>
      </w:r>
      <w:r>
        <w:rPr>
          <w:i/>
          <w:iCs/>
        </w:rPr>
        <w:t>https://www.footy.com/blog/post/2018/06/20/england-2018-home-review</w:t>
      </w:r>
      <w:r>
        <w:t xml:space="preserve"> (Accessed: 7th August 2018)</w:t>
      </w:r>
    </w:p>
    <w:p w:rsidR="003D6EB2" w:rsidRDefault="009536C9">
      <w:pPr>
        <w:pStyle w:val="Body2"/>
        <w:ind w:left="2835"/>
      </w:pPr>
      <w:r>
        <w:lastRenderedPageBreak/>
        <w:t>Etherington, R. (2010).</w:t>
      </w:r>
      <w:r>
        <w:rPr>
          <w:rFonts w:ascii="Helvetica Neue" w:hAnsi="Helvetica Neue"/>
          <w:i/>
          <w:iCs/>
        </w:rPr>
        <w:t xml:space="preserve"> </w:t>
      </w:r>
      <w:r>
        <w:rPr>
          <w:i/>
          <w:iCs/>
        </w:rPr>
        <w:t>England Home Kit by Peter Saville for Umbro.</w:t>
      </w:r>
      <w:r>
        <w:t xml:space="preserve"> Available at: </w:t>
      </w:r>
      <w:r>
        <w:rPr>
          <w:i/>
          <w:iCs/>
        </w:rPr>
        <w:t>https://www.dezeen.com/2010/09/02/england-home-kit-by-peter-saville-for-umbro/</w:t>
      </w:r>
      <w:r>
        <w:t xml:space="preserve"> (Accessed: 7th October 2018)</w:t>
      </w:r>
    </w:p>
    <w:p w:rsidR="003D6EB2" w:rsidRDefault="009536C9">
      <w:pPr>
        <w:pStyle w:val="Body2"/>
        <w:ind w:left="2835"/>
      </w:pPr>
      <w:r>
        <w:t xml:space="preserve">European Football. (2015). </w:t>
      </w:r>
      <w:r>
        <w:rPr>
          <w:i/>
          <w:iCs/>
        </w:rPr>
        <w:t>Rayo Vallecano: Kit design against homophobia &amp; other battles.</w:t>
      </w:r>
      <w:r>
        <w:t xml:space="preserve"> Available at: </w:t>
      </w:r>
      <w:r>
        <w:rPr>
          <w:i/>
          <w:iCs/>
        </w:rPr>
        <w:t>https://www.bbc.co.uk/sport/football/33346315</w:t>
      </w:r>
      <w:r>
        <w:t xml:space="preserve"> (Accessed: 28th July 2018)</w:t>
      </w:r>
    </w:p>
    <w:p w:rsidR="003D6EB2" w:rsidRDefault="009536C9">
      <w:pPr>
        <w:pStyle w:val="Body2"/>
        <w:ind w:left="2835"/>
      </w:pPr>
      <w:proofErr w:type="spellStart"/>
      <w:r>
        <w:t>Fausser</w:t>
      </w:r>
      <w:proofErr w:type="spellEnd"/>
      <w:r>
        <w:t>, F. (2017).</w:t>
      </w:r>
      <w:r>
        <w:rPr>
          <w:i/>
          <w:iCs/>
        </w:rPr>
        <w:t xml:space="preserve"> Take A Look At Brazilian Football Sponsors. </w:t>
      </w:r>
      <w:r>
        <w:t xml:space="preserve">Available at: </w:t>
      </w:r>
      <w:r>
        <w:rPr>
          <w:i/>
          <w:iCs/>
        </w:rPr>
        <w:t xml:space="preserve">http://www.sambafoot.com/en/news/87398_take_a_look_at_brazilian_football_sponsors.html </w:t>
      </w:r>
      <w:r>
        <w:t>(Accessed: 17th July 2018)</w:t>
      </w:r>
    </w:p>
    <w:p w:rsidR="003D6EB2" w:rsidRDefault="009536C9">
      <w:pPr>
        <w:pStyle w:val="Body2"/>
        <w:ind w:left="2835"/>
      </w:pPr>
      <w:proofErr w:type="spellStart"/>
      <w:r>
        <w:t>Fawbert</w:t>
      </w:r>
      <w:proofErr w:type="spellEnd"/>
      <w:r>
        <w:t xml:space="preserve">, D. (2016). </w:t>
      </w:r>
      <w:r>
        <w:rPr>
          <w:i/>
          <w:iCs/>
        </w:rPr>
        <w:t>The 50 worst football kits ever.</w:t>
      </w:r>
      <w:r>
        <w:t xml:space="preserve"> Available at: </w:t>
      </w:r>
      <w:r>
        <w:rPr>
          <w:i/>
          <w:iCs/>
        </w:rPr>
        <w:t>https://www.shortlist.com/style/fashion/50-worst-football-kits-ever/27010</w:t>
      </w:r>
      <w:r>
        <w:t xml:space="preserve"> (Accessed: 28th July 2018)</w:t>
      </w:r>
    </w:p>
    <w:p w:rsidR="003D6EB2" w:rsidRDefault="009536C9">
      <w:pPr>
        <w:pStyle w:val="Body2"/>
        <w:ind w:left="2835"/>
      </w:pPr>
      <w:r>
        <w:t xml:space="preserve">Football Daily. (2014). </w:t>
      </w:r>
      <w:r>
        <w:rPr>
          <w:i/>
          <w:iCs/>
        </w:rPr>
        <w:t xml:space="preserve">Vincent Tan’s Top 5 </w:t>
      </w:r>
      <w:proofErr w:type="spellStart"/>
      <w:r>
        <w:rPr>
          <w:i/>
          <w:iCs/>
        </w:rPr>
        <w:t>Craziet</w:t>
      </w:r>
      <w:proofErr w:type="spellEnd"/>
      <w:r>
        <w:rPr>
          <w:i/>
          <w:iCs/>
        </w:rPr>
        <w:t xml:space="preserve"> Moments! </w:t>
      </w:r>
      <w:r>
        <w:t>Available at:</w:t>
      </w:r>
      <w:r>
        <w:rPr>
          <w:i/>
          <w:iCs/>
        </w:rPr>
        <w:t xml:space="preserve"> https://www.youtube.com/watch?v=4KirusMv1E8 </w:t>
      </w:r>
      <w:r>
        <w:t>(Accessed: 4th August 2018)</w:t>
      </w:r>
    </w:p>
    <w:p w:rsidR="003D6EB2" w:rsidRDefault="009536C9">
      <w:pPr>
        <w:pStyle w:val="Body2"/>
        <w:ind w:left="2835"/>
      </w:pPr>
      <w:r>
        <w:t xml:space="preserve">Football Shirt Culture. (2018). </w:t>
      </w:r>
      <w:r>
        <w:rPr>
          <w:i/>
          <w:iCs/>
        </w:rPr>
        <w:t xml:space="preserve">Flamengo 2018 Adidas Away Kit. </w:t>
      </w:r>
      <w:r>
        <w:t xml:space="preserve">Available at: </w:t>
      </w:r>
      <w:r>
        <w:rPr>
          <w:i/>
          <w:iCs/>
        </w:rPr>
        <w:t>http://www.footballshirtculture.com/18/19-</w:t>
      </w:r>
      <w:r>
        <w:rPr>
          <w:i/>
          <w:iCs/>
        </w:rPr>
        <w:lastRenderedPageBreak/>
        <w:t>Kits/flamengo-2018-adidas-away-kit.html</w:t>
      </w:r>
      <w:r>
        <w:t xml:space="preserve"> (Accessed: 17th July 2018)</w:t>
      </w:r>
    </w:p>
    <w:p w:rsidR="003D6EB2" w:rsidRDefault="009536C9">
      <w:pPr>
        <w:pStyle w:val="Body2"/>
        <w:ind w:left="2835"/>
      </w:pPr>
      <w:r>
        <w:t xml:space="preserve">Gaskell, S. (2015). </w:t>
      </w:r>
      <w:r>
        <w:rPr>
          <w:i/>
          <w:iCs/>
        </w:rPr>
        <w:t xml:space="preserve">The Class of Vincent Tan! How Manchester United legends were likened to Cardiff City owner in </w:t>
      </w:r>
      <w:proofErr w:type="spellStart"/>
      <w:r>
        <w:rPr>
          <w:i/>
          <w:iCs/>
        </w:rPr>
        <w:t>Salford</w:t>
      </w:r>
      <w:proofErr w:type="spellEnd"/>
      <w:r>
        <w:rPr>
          <w:i/>
          <w:iCs/>
        </w:rPr>
        <w:t xml:space="preserve"> City FC documentary.</w:t>
      </w:r>
      <w:r>
        <w:t xml:space="preserve"> Available at: </w:t>
      </w:r>
      <w:r>
        <w:rPr>
          <w:i/>
          <w:iCs/>
        </w:rPr>
        <w:t>https://www.walesonline.co.uk/sport/football/football-news/class-vincent-tan-how-manchester-10360947</w:t>
      </w:r>
      <w:r>
        <w:t xml:space="preserve"> (Accessed: 7th August 2018)</w:t>
      </w:r>
    </w:p>
    <w:p w:rsidR="003D6EB2" w:rsidRDefault="009536C9">
      <w:pPr>
        <w:pStyle w:val="Body2"/>
        <w:ind w:left="2835"/>
      </w:pPr>
      <w:r>
        <w:t>Gibson, S. (2017).</w:t>
      </w:r>
      <w:r>
        <w:rPr>
          <w:i/>
          <w:iCs/>
        </w:rPr>
        <w:t xml:space="preserve"> Brazilian football team use shirt numbers to advertise local supermarket offers.</w:t>
      </w:r>
      <w:r>
        <w:t xml:space="preserve"> Available at: </w:t>
      </w:r>
      <w:r>
        <w:rPr>
          <w:i/>
          <w:iCs/>
        </w:rPr>
        <w:t>https://www.telegraph.co.uk/football/2017/04/07/brazilian-team-use-shirt-numbers-advertise-supermarket-deals/</w:t>
      </w:r>
      <w:r>
        <w:t xml:space="preserve"> (Accessed: 17th July 2018)</w:t>
      </w:r>
    </w:p>
    <w:p w:rsidR="003D6EB2" w:rsidRDefault="009536C9">
      <w:pPr>
        <w:pStyle w:val="Body2"/>
        <w:ind w:left="2835"/>
      </w:pPr>
      <w:r>
        <w:t xml:space="preserve">Historical Football Kits. (2018). </w:t>
      </w:r>
      <w:r>
        <w:rPr>
          <w:i/>
          <w:iCs/>
        </w:rPr>
        <w:t>Arsenal.</w:t>
      </w:r>
      <w:r>
        <w:t xml:space="preserve"> Available at: </w:t>
      </w:r>
      <w:r>
        <w:rPr>
          <w:i/>
          <w:iCs/>
        </w:rPr>
        <w:t>http://www.historicalkits.co.uk/Arsenal/Arsenal.htm</w:t>
      </w:r>
      <w:r>
        <w:rPr>
          <w:rFonts w:ascii="Helvetica Neue" w:hAnsi="Helvetica Neue"/>
          <w:i/>
          <w:iCs/>
        </w:rPr>
        <w:t xml:space="preserve"> </w:t>
      </w:r>
      <w:r>
        <w:t>(Accessed: 24th July 2018)</w:t>
      </w:r>
    </w:p>
    <w:p w:rsidR="003D6EB2" w:rsidRDefault="009536C9">
      <w:pPr>
        <w:pStyle w:val="Body2"/>
        <w:ind w:left="2835"/>
      </w:pPr>
      <w:proofErr w:type="spellStart"/>
      <w:r>
        <w:t>Horlock</w:t>
      </w:r>
      <w:proofErr w:type="spellEnd"/>
      <w:r>
        <w:t xml:space="preserve">, A. (2018). </w:t>
      </w:r>
      <w:r>
        <w:rPr>
          <w:i/>
          <w:iCs/>
        </w:rPr>
        <w:t>These Newcastle concept kits will make your Monday bearable.</w:t>
      </w:r>
      <w:r>
        <w:t xml:space="preserve"> Available at: </w:t>
      </w:r>
      <w:r>
        <w:rPr>
          <w:i/>
          <w:iCs/>
        </w:rPr>
        <w:t>https://footballshirtcollective.com/2018/04/30/these-newcastle-</w:t>
      </w:r>
      <w:r>
        <w:rPr>
          <w:i/>
          <w:iCs/>
        </w:rPr>
        <w:lastRenderedPageBreak/>
        <w:t>concept-kits-will-make-your-monday-bearable/</w:t>
      </w:r>
      <w:r>
        <w:rPr>
          <w:rFonts w:ascii="Helvetica Neue" w:hAnsi="Helvetica Neue"/>
          <w:i/>
          <w:iCs/>
        </w:rPr>
        <w:t xml:space="preserve"> </w:t>
      </w:r>
      <w:r>
        <w:t>(Accessed: 3rd August 2018)</w:t>
      </w:r>
    </w:p>
    <w:p w:rsidR="003D6EB2" w:rsidRDefault="009536C9">
      <w:pPr>
        <w:pStyle w:val="Body2"/>
        <w:ind w:left="2835"/>
      </w:pPr>
      <w:proofErr w:type="spellStart"/>
      <w:r>
        <w:t>Horsefield</w:t>
      </w:r>
      <w:proofErr w:type="spellEnd"/>
      <w:r>
        <w:t xml:space="preserve">, I. (2017). </w:t>
      </w:r>
      <w:r>
        <w:rPr>
          <w:i/>
          <w:iCs/>
        </w:rPr>
        <w:t>Manchester United launch new fan-designed third kit… and it’s awful!</w:t>
      </w:r>
      <w:r>
        <w:t xml:space="preserve"> Available at:</w:t>
      </w:r>
      <w:r>
        <w:rPr>
          <w:i/>
          <w:iCs/>
        </w:rPr>
        <w:t xml:space="preserve"> https://www.express.co.uk/sport/football/831302/Manchester-United-kit-launch-third-strip-fan-design-sportgalleries </w:t>
      </w:r>
      <w:r>
        <w:t>(Accessed: 22nd August 2018)</w:t>
      </w:r>
    </w:p>
    <w:p w:rsidR="003D6EB2" w:rsidRDefault="009536C9">
      <w:pPr>
        <w:pStyle w:val="Body2"/>
        <w:ind w:left="2835"/>
      </w:pPr>
      <w:r>
        <w:t xml:space="preserve">Hussey, M. (2014). </w:t>
      </w:r>
      <w:r>
        <w:rPr>
          <w:i/>
          <w:iCs/>
        </w:rPr>
        <w:t>Neville Brody designs typeface for England 2014 football kit.</w:t>
      </w:r>
      <w:r>
        <w:t xml:space="preserve"> Available at:</w:t>
      </w:r>
      <w:r>
        <w:rPr>
          <w:i/>
          <w:iCs/>
        </w:rPr>
        <w:t xml:space="preserve"> https://www.dezeen.com/2014/03/31/neville-brody-designs-typeface-for-england-2014-football-kit/ </w:t>
      </w:r>
      <w:r>
        <w:t>(Accessed: 18th October 2018)</w:t>
      </w:r>
    </w:p>
    <w:p w:rsidR="003D6EB2" w:rsidRDefault="009536C9">
      <w:pPr>
        <w:pStyle w:val="Body2"/>
        <w:ind w:left="2835"/>
      </w:pPr>
      <w:r>
        <w:t xml:space="preserve">Iconic Kits. (2018). </w:t>
      </w:r>
      <w:r>
        <w:rPr>
          <w:i/>
          <w:iCs/>
        </w:rPr>
        <w:t xml:space="preserve">Original, authentic, vintage football shirts from the 80's, 90's and the present day. </w:t>
      </w:r>
      <w:r>
        <w:t xml:space="preserve">Available at: </w:t>
      </w:r>
      <w:r>
        <w:rPr>
          <w:i/>
          <w:iCs/>
        </w:rPr>
        <w:t>https://iconickits.co.uk</w:t>
      </w:r>
      <w:r>
        <w:t xml:space="preserve"> (Accessed: 24th July 2018)</w:t>
      </w:r>
    </w:p>
    <w:p w:rsidR="003D6EB2" w:rsidRDefault="009536C9">
      <w:pPr>
        <w:pStyle w:val="Body2"/>
        <w:ind w:left="2835"/>
      </w:pPr>
      <w:r>
        <w:t xml:space="preserve">James, B. (2018). </w:t>
      </w:r>
      <w:r>
        <w:rPr>
          <w:i/>
          <w:iCs/>
        </w:rPr>
        <w:t xml:space="preserve">Swansea City's new kits have gone down a storm with fans apart from one detail. </w:t>
      </w:r>
      <w:r>
        <w:t>Available at:</w:t>
      </w:r>
      <w:r>
        <w:rPr>
          <w:i/>
          <w:iCs/>
        </w:rPr>
        <w:t xml:space="preserve"> https://www.walesonline.co.uk/sport/football/football-news/swansea-citys-new-kits-gone-14824515</w:t>
      </w:r>
      <w:r>
        <w:rPr>
          <w:rFonts w:ascii="Helvetica Neue" w:hAnsi="Helvetica Neue"/>
          <w:i/>
          <w:iCs/>
        </w:rPr>
        <w:t xml:space="preserve"> </w:t>
      </w:r>
      <w:r>
        <w:t>(Accessed: 18th July 2018)</w:t>
      </w:r>
    </w:p>
    <w:p w:rsidR="003D6EB2" w:rsidRDefault="009536C9">
      <w:pPr>
        <w:pStyle w:val="Body2"/>
        <w:ind w:left="2835"/>
      </w:pPr>
      <w:proofErr w:type="spellStart"/>
      <w:r>
        <w:lastRenderedPageBreak/>
        <w:t>Je</w:t>
      </w:r>
      <w:proofErr w:type="spellEnd"/>
      <w:r>
        <w:t xml:space="preserve"> Francis Handley. (2015). </w:t>
      </w:r>
      <w:r>
        <w:rPr>
          <w:i/>
          <w:iCs/>
        </w:rPr>
        <w:t>#3 - Netherlands 1988 Home Shirt by adidas.</w:t>
      </w:r>
      <w:r>
        <w:t xml:space="preserve"> Available at: </w:t>
      </w:r>
      <w:r>
        <w:rPr>
          <w:i/>
          <w:iCs/>
        </w:rPr>
        <w:t>http://50gfse.blogspot.com/2015/08/3-netherlands-1988-home-shirt-by-adidas.html</w:t>
      </w:r>
      <w:r>
        <w:t xml:space="preserve"> (Accessed: 26th July 2018)</w:t>
      </w:r>
    </w:p>
    <w:p w:rsidR="003D6EB2" w:rsidRDefault="009536C9">
      <w:pPr>
        <w:pStyle w:val="Body2"/>
        <w:ind w:left="2835"/>
      </w:pPr>
      <w:r>
        <w:t xml:space="preserve">Jenson, P. (2016). </w:t>
      </w:r>
      <w:r>
        <w:rPr>
          <w:i/>
          <w:iCs/>
        </w:rPr>
        <w:t xml:space="preserve">Barcelona sign new four-year deal with </w:t>
      </w:r>
      <w:proofErr w:type="spellStart"/>
      <w:r>
        <w:rPr>
          <w:i/>
          <w:iCs/>
        </w:rPr>
        <w:t>Unicef</w:t>
      </w:r>
      <w:proofErr w:type="spellEnd"/>
      <w:r>
        <w:rPr>
          <w:i/>
          <w:iCs/>
        </w:rPr>
        <w:t xml:space="preserve"> and will next target new contracts for Neymar and Sergio Busquets.</w:t>
      </w:r>
      <w:r>
        <w:t xml:space="preserve"> Available at: </w:t>
      </w:r>
      <w:r>
        <w:rPr>
          <w:i/>
          <w:iCs/>
        </w:rPr>
        <w:t xml:space="preserve">http://www.dailymail.co.uk/sport/football/article-3464026/Barcelona-sign-new-four-year-deal-Unicef-target-new-contracts-Neymar-Sergio-Busquets.html </w:t>
      </w:r>
      <w:r>
        <w:t>(Accessed: 18th July 2018)</w:t>
      </w:r>
    </w:p>
    <w:p w:rsidR="003D6EB2" w:rsidRDefault="009536C9">
      <w:pPr>
        <w:pStyle w:val="Body2"/>
        <w:ind w:left="2835"/>
      </w:pPr>
      <w:r>
        <w:t xml:space="preserve">Johnson, R. (2015). </w:t>
      </w:r>
      <w:r>
        <w:rPr>
          <w:i/>
          <w:iCs/>
        </w:rPr>
        <w:t xml:space="preserve">#6 - Juventus 1985 Home Shirt by Kappa. </w:t>
      </w:r>
      <w:r>
        <w:t xml:space="preserve">Available at: </w:t>
      </w:r>
      <w:r>
        <w:rPr>
          <w:i/>
          <w:iCs/>
        </w:rPr>
        <w:t>http://50gfse.blogspot.com/2015/08/6-juventus-1985-home-shirt-by-kappa.html</w:t>
      </w:r>
      <w:r>
        <w:t xml:space="preserve"> (Accessed: 6th August 2018)</w:t>
      </w:r>
    </w:p>
    <w:p w:rsidR="003D6EB2" w:rsidRDefault="009536C9">
      <w:pPr>
        <w:pStyle w:val="Body2"/>
        <w:ind w:left="2835"/>
      </w:pPr>
      <w:r>
        <w:t xml:space="preserve">Kingston, S. (2014). </w:t>
      </w:r>
      <w:r>
        <w:rPr>
          <w:i/>
          <w:iCs/>
        </w:rPr>
        <w:t>MAN UNITED CLASS OF ’92 INSPIRE REBELLION OVER POSSIBLE SALFORD CITY FC SHIRT COLOUR CHANGE.</w:t>
      </w:r>
      <w:r>
        <w:t xml:space="preserve"> Available at: </w:t>
      </w:r>
      <w:r>
        <w:rPr>
          <w:i/>
          <w:iCs/>
        </w:rPr>
        <w:t>http://www.salfordstar.com/article.asp?id=2248</w:t>
      </w:r>
      <w:r>
        <w:t xml:space="preserve"> (Accessed: 13th October 2018)</w:t>
      </w:r>
    </w:p>
    <w:p w:rsidR="003D6EB2" w:rsidRDefault="009536C9">
      <w:pPr>
        <w:pStyle w:val="Body2"/>
        <w:ind w:left="2835"/>
      </w:pPr>
      <w:proofErr w:type="spellStart"/>
      <w:r>
        <w:lastRenderedPageBreak/>
        <w:t>Leinen</w:t>
      </w:r>
      <w:proofErr w:type="spellEnd"/>
      <w:r>
        <w:t xml:space="preserve">, P. (2017). </w:t>
      </w:r>
      <w:r>
        <w:rPr>
          <w:rFonts w:ascii="Helvetica Neue" w:hAnsi="Helvetica Neue"/>
          <w:i/>
          <w:iCs/>
        </w:rPr>
        <w:t>5 Benefits of Design Thinking.</w:t>
      </w:r>
      <w:r>
        <w:t xml:space="preserve"> Available at: </w:t>
      </w:r>
      <w:r>
        <w:rPr>
          <w:rFonts w:ascii="Helvetica Neue" w:hAnsi="Helvetica Neue"/>
          <w:i/>
          <w:iCs/>
        </w:rPr>
        <w:t>https://www.linkedin.com/pulse/5-benefits-design-thinking-patrick-leinen</w:t>
      </w:r>
      <w:r>
        <w:t xml:space="preserve"> (Accessed: 16th November 2018)</w:t>
      </w:r>
    </w:p>
    <w:p w:rsidR="003D6EB2" w:rsidRDefault="009536C9">
      <w:pPr>
        <w:pStyle w:val="Body2"/>
        <w:ind w:left="2835"/>
      </w:pPr>
      <w:r>
        <w:t xml:space="preserve">Lusby, J. (2017). </w:t>
      </w:r>
      <w:r>
        <w:rPr>
          <w:i/>
          <w:iCs/>
        </w:rPr>
        <w:t>“Great way to ruin a nice kit” – Fans react to Liverpool’s shirt sleeve sponsor announcement.</w:t>
      </w:r>
      <w:r>
        <w:rPr>
          <w:rFonts w:ascii="Helvetica Neue" w:hAnsi="Helvetica Neue"/>
          <w:i/>
          <w:iCs/>
        </w:rPr>
        <w:t xml:space="preserve"> </w:t>
      </w:r>
      <w:r>
        <w:t>Available at:</w:t>
      </w:r>
      <w:r>
        <w:rPr>
          <w:rFonts w:ascii="Helvetica Neue" w:hAnsi="Helvetica Neue"/>
          <w:i/>
          <w:iCs/>
        </w:rPr>
        <w:t xml:space="preserve"> </w:t>
      </w:r>
      <w:r>
        <w:rPr>
          <w:i/>
          <w:iCs/>
        </w:rPr>
        <w:t xml:space="preserve">https://www.thisisanfield.com/2017/08/great-way-ruin-nice-kit-fans-react-liverpools-shirt-sleeve-sponsor-announcement/ </w:t>
      </w:r>
      <w:r>
        <w:t>(Accessed: 17th July 2018)</w:t>
      </w:r>
    </w:p>
    <w:p w:rsidR="003D6EB2" w:rsidRDefault="009536C9">
      <w:pPr>
        <w:pStyle w:val="Body2"/>
        <w:ind w:left="2835"/>
      </w:pPr>
      <w:proofErr w:type="spellStart"/>
      <w:r>
        <w:t>Madu</w:t>
      </w:r>
      <w:proofErr w:type="spellEnd"/>
      <w:r>
        <w:t xml:space="preserve">, Z. (2017). </w:t>
      </w:r>
      <w:r>
        <w:rPr>
          <w:i/>
          <w:iCs/>
        </w:rPr>
        <w:t xml:space="preserve">Nike soccer jerseys make every team look the same ... and are boring. </w:t>
      </w:r>
      <w:r>
        <w:t xml:space="preserve">Available at: </w:t>
      </w:r>
      <w:r>
        <w:rPr>
          <w:rFonts w:ascii="Helvetica Neue" w:hAnsi="Helvetica Neue"/>
          <w:i/>
          <w:iCs/>
        </w:rPr>
        <w:t>https://</w:t>
      </w:r>
      <w:r>
        <w:rPr>
          <w:i/>
          <w:iCs/>
        </w:rPr>
        <w:t xml:space="preserve">www.sbnation.com/soccer/2017/9/12/16296102/nike-soccer-third-kit-barcelona-inter-milan-chelsea-tottenham </w:t>
      </w:r>
      <w:r>
        <w:t>(Accessed: 23rd August 2018)</w:t>
      </w:r>
    </w:p>
    <w:p w:rsidR="003D6EB2" w:rsidRDefault="009536C9">
      <w:pPr>
        <w:pStyle w:val="Body2"/>
        <w:ind w:left="2835"/>
      </w:pPr>
      <w:r>
        <w:t>Manfred, T. (2014).</w:t>
      </w:r>
      <w:r>
        <w:rPr>
          <w:rFonts w:ascii="Helvetica Neue" w:hAnsi="Helvetica Neue"/>
          <w:i/>
          <w:iCs/>
        </w:rPr>
        <w:t xml:space="preserve"> </w:t>
      </w:r>
      <w:r>
        <w:rPr>
          <w:i/>
          <w:iCs/>
        </w:rPr>
        <w:t>English Soccer Owner Invested $162 Million So He Could Change The Team's Uniforms To His Lucky Color.</w:t>
      </w:r>
      <w:r>
        <w:t xml:space="preserve"> Available at: </w:t>
      </w:r>
      <w:r>
        <w:rPr>
          <w:i/>
          <w:iCs/>
        </w:rPr>
        <w:t>https://www.businessinsider.com/vincent-tan-changed-cardiff-colors-2014-10?IR=T</w:t>
      </w:r>
      <w:r>
        <w:t xml:space="preserve"> (Accessed: 4th August 2018)</w:t>
      </w:r>
    </w:p>
    <w:p w:rsidR="003D6EB2" w:rsidRDefault="009536C9">
      <w:pPr>
        <w:pStyle w:val="Body2"/>
        <w:ind w:left="2835"/>
      </w:pPr>
      <w:r>
        <w:t xml:space="preserve">Masters, J. and Sinnott, J. (2015). </w:t>
      </w:r>
      <w:r>
        <w:rPr>
          <w:i/>
          <w:iCs/>
        </w:rPr>
        <w:t>Rayo Vallecano: Rainbow shirts 'show support for unsung heroes'</w:t>
      </w:r>
      <w:r>
        <w:rPr>
          <w:rFonts w:ascii="Helvetica Neue" w:hAnsi="Helvetica Neue"/>
          <w:i/>
          <w:iCs/>
        </w:rPr>
        <w:t>.</w:t>
      </w:r>
      <w:r>
        <w:t xml:space="preserve"> Available at: </w:t>
      </w:r>
      <w:r>
        <w:rPr>
          <w:i/>
          <w:iCs/>
        </w:rPr>
        <w:lastRenderedPageBreak/>
        <w:t>https://edition.cnn.com/2015/07/01/football/rayo-vallecano-rainbow-kit-social-media/index.html</w:t>
      </w:r>
      <w:r>
        <w:rPr>
          <w:rFonts w:ascii="Helvetica Neue" w:hAnsi="Helvetica Neue"/>
          <w:i/>
          <w:iCs/>
        </w:rPr>
        <w:t xml:space="preserve"> </w:t>
      </w:r>
      <w:r>
        <w:t>(Accessed: 28th July 2018)</w:t>
      </w:r>
    </w:p>
    <w:p w:rsidR="003D6EB2" w:rsidRDefault="009536C9">
      <w:pPr>
        <w:pStyle w:val="Body2"/>
        <w:ind w:left="2835"/>
      </w:pPr>
      <w:r>
        <w:t xml:space="preserve">McCartney, A. (2017). </w:t>
      </w:r>
      <w:r>
        <w:rPr>
          <w:i/>
          <w:iCs/>
        </w:rPr>
        <w:t xml:space="preserve">Premier League sleeve sponsors: All the deals so far and all you need to know about the new branding. </w:t>
      </w:r>
      <w:r>
        <w:t xml:space="preserve">Available at: </w:t>
      </w:r>
      <w:r>
        <w:rPr>
          <w:i/>
          <w:iCs/>
        </w:rPr>
        <w:t xml:space="preserve">https://www.leicestermercury.co.uk/sport/football/football-news/premier-league-sleeve-sponsors-deals-233023 </w:t>
      </w:r>
      <w:r>
        <w:t>(Accessed: 17th July 2018)</w:t>
      </w:r>
    </w:p>
    <w:p w:rsidR="003D6EB2" w:rsidRDefault="009536C9">
      <w:pPr>
        <w:pStyle w:val="Body2"/>
        <w:ind w:left="2835"/>
      </w:pPr>
      <w:r>
        <w:t xml:space="preserve">McEvoy, S. (2018). </w:t>
      </w:r>
      <w:r>
        <w:rPr>
          <w:i/>
          <w:iCs/>
        </w:rPr>
        <w:t>’From threat into thread': Juventus release new environmentally-friendly third kit which will be worn by Cristiano Ronaldo next season.</w:t>
      </w:r>
      <w:r>
        <w:t xml:space="preserve"> Available at:</w:t>
      </w:r>
      <w:r>
        <w:rPr>
          <w:i/>
          <w:iCs/>
        </w:rPr>
        <w:t xml:space="preserve"> http://www.dailymail.co.uk/sport/football/article-5965833/Juventus-release-new-eco-friendly-kit-created-using-plastics-ocean.html </w:t>
      </w:r>
      <w:r>
        <w:t>(Accessed: 28th July 2018)</w:t>
      </w:r>
    </w:p>
    <w:p w:rsidR="003D6EB2" w:rsidRDefault="009536C9">
      <w:pPr>
        <w:pStyle w:val="Body2"/>
        <w:ind w:left="2835"/>
      </w:pPr>
      <w:r>
        <w:t xml:space="preserve">McLean, M. (2018). </w:t>
      </w:r>
      <w:r>
        <w:rPr>
          <w:i/>
          <w:iCs/>
        </w:rPr>
        <w:t>Are these crest-based concept football kits better than the real thing?</w:t>
      </w:r>
      <w:r>
        <w:t xml:space="preserve"> Available at: </w:t>
      </w:r>
      <w:r>
        <w:rPr>
          <w:i/>
          <w:iCs/>
        </w:rPr>
        <w:t xml:space="preserve">https://www.independent.ie/world-news/and-finally/are-these-crestbased-concept-football-kits-better-than-the-real-thing-36871542.html </w:t>
      </w:r>
      <w:r>
        <w:t>(Accessed: 3rd August 2018)</w:t>
      </w:r>
    </w:p>
    <w:p w:rsidR="003D6EB2" w:rsidRDefault="009536C9">
      <w:pPr>
        <w:pStyle w:val="Body2"/>
        <w:ind w:left="2835"/>
      </w:pPr>
      <w:r>
        <w:lastRenderedPageBreak/>
        <w:t xml:space="preserve">McVeigh, N. (2017). </w:t>
      </w:r>
      <w:r>
        <w:rPr>
          <w:i/>
          <w:iCs/>
        </w:rPr>
        <w:t xml:space="preserve">More than a shirt: how classic football kits became works of art. </w:t>
      </w:r>
      <w:r>
        <w:t>Available at:</w:t>
      </w:r>
      <w:r>
        <w:rPr>
          <w:i/>
          <w:iCs/>
        </w:rPr>
        <w:t xml:space="preserve"> https://www.theguardian.com/football/2017/jul/26/football-kit-evolution-more-than-a-shirt</w:t>
      </w:r>
      <w:r>
        <w:t xml:space="preserve"> (Accessed: 24th July 2018)</w:t>
      </w:r>
    </w:p>
    <w:p w:rsidR="003D6EB2" w:rsidRDefault="009536C9">
      <w:pPr>
        <w:pStyle w:val="Body2"/>
        <w:ind w:left="2835"/>
      </w:pPr>
      <w:r>
        <w:rPr>
          <w:lang w:val="es-ES_tradnl"/>
        </w:rPr>
        <w:t xml:space="preserve">Montes, S. (2017). </w:t>
      </w:r>
      <w:r>
        <w:rPr>
          <w:i/>
          <w:iCs/>
          <w:lang w:val="es-ES_tradnl"/>
        </w:rPr>
        <w:t xml:space="preserve">El Fluminense de </w:t>
      </w:r>
      <w:proofErr w:type="spellStart"/>
      <w:r>
        <w:rPr>
          <w:i/>
          <w:iCs/>
          <w:lang w:val="es-ES_tradnl"/>
        </w:rPr>
        <w:t>Feira</w:t>
      </w:r>
      <w:proofErr w:type="spellEnd"/>
      <w:r>
        <w:rPr>
          <w:i/>
          <w:iCs/>
          <w:lang w:val="es-ES_tradnl"/>
        </w:rPr>
        <w:t xml:space="preserve">, de la Serie D brasileña, utiliza los números de las camisetas para publicitar ofertas de un supermercado. </w:t>
      </w:r>
      <w:r>
        <w:t xml:space="preserve">Available at: </w:t>
      </w:r>
      <w:r>
        <w:rPr>
          <w:i/>
          <w:iCs/>
        </w:rPr>
        <w:t xml:space="preserve">https://twitter.com/montiburns1/status/849997034027446272 </w:t>
      </w:r>
      <w:r>
        <w:t>(Accessed: 17th July 2018)</w:t>
      </w:r>
    </w:p>
    <w:p w:rsidR="003D6EB2" w:rsidRDefault="009536C9">
      <w:pPr>
        <w:pStyle w:val="Body2"/>
        <w:ind w:left="2835"/>
      </w:pPr>
      <w:r>
        <w:t xml:space="preserve">Moor, D. (2009). </w:t>
      </w:r>
      <w:r>
        <w:rPr>
          <w:i/>
          <w:iCs/>
        </w:rPr>
        <w:t>A Brief History of Football Kit Design in England and Scotland.</w:t>
      </w:r>
      <w:r>
        <w:t xml:space="preserve"> Available at:</w:t>
      </w:r>
      <w:r>
        <w:rPr>
          <w:i/>
          <w:iCs/>
        </w:rPr>
        <w:t xml:space="preserve"> http://www.historicalkits.co.uk/Articles/History.htm</w:t>
      </w:r>
      <w:r>
        <w:t xml:space="preserve"> (Accessed: 17th July 2018)</w:t>
      </w:r>
    </w:p>
    <w:p w:rsidR="003D6EB2" w:rsidRDefault="009536C9">
      <w:pPr>
        <w:pStyle w:val="Body2"/>
        <w:ind w:left="2835"/>
      </w:pPr>
      <w:r>
        <w:t xml:space="preserve">Musgrove, A. (2018). </w:t>
      </w:r>
      <w:r>
        <w:rPr>
          <w:i/>
          <w:iCs/>
        </w:rPr>
        <w:t xml:space="preserve">Concept Kits designs three new Newcastle United strips - tell us what you think. </w:t>
      </w:r>
      <w:r>
        <w:t>Available at:</w:t>
      </w:r>
      <w:r>
        <w:rPr>
          <w:rFonts w:ascii="Helvetica Neue" w:hAnsi="Helvetica Neue"/>
          <w:i/>
          <w:iCs/>
        </w:rPr>
        <w:t xml:space="preserve"> </w:t>
      </w:r>
      <w:r>
        <w:rPr>
          <w:i/>
          <w:iCs/>
        </w:rPr>
        <w:t>https://www.chroniclelive.co.uk/sport/football/football-news/concept-kits-designs-three-new-14583279</w:t>
      </w:r>
      <w:r>
        <w:t xml:space="preserve"> (Accessed: 3rd August 2018)</w:t>
      </w:r>
    </w:p>
    <w:p w:rsidR="003D6EB2" w:rsidRDefault="009536C9">
      <w:pPr>
        <w:pStyle w:val="Body2"/>
        <w:ind w:left="2835"/>
      </w:pPr>
      <w:r>
        <w:t xml:space="preserve">Neville, G. (2015). </w:t>
      </w:r>
      <w:proofErr w:type="spellStart"/>
      <w:r>
        <w:rPr>
          <w:i/>
          <w:iCs/>
        </w:rPr>
        <w:t>Salford</w:t>
      </w:r>
      <w:proofErr w:type="spellEnd"/>
      <w:r>
        <w:rPr>
          <w:i/>
          <w:iCs/>
        </w:rPr>
        <w:t xml:space="preserve"> City FC can never really belong to the Class of '92.</w:t>
      </w:r>
      <w:r>
        <w:t xml:space="preserve"> Available at:</w:t>
      </w:r>
      <w:r>
        <w:rPr>
          <w:i/>
          <w:iCs/>
        </w:rPr>
        <w:t xml:space="preserve"> </w:t>
      </w:r>
      <w:r>
        <w:rPr>
          <w:i/>
          <w:iCs/>
        </w:rPr>
        <w:lastRenderedPageBreak/>
        <w:t xml:space="preserve">https://www.telegraph.co.uk/sport/football/competitions/fa-cup/11978402/Salford-City-can-never-really-belong-to-the-class-of-92.html </w:t>
      </w:r>
      <w:r>
        <w:t>(Accessed: 7th August 2018)</w:t>
      </w:r>
    </w:p>
    <w:p w:rsidR="003D6EB2" w:rsidRDefault="009536C9">
      <w:pPr>
        <w:pStyle w:val="Body2"/>
        <w:ind w:left="2835"/>
      </w:pPr>
      <w:r>
        <w:t xml:space="preserve">Newitt, H. (2014). </w:t>
      </w:r>
      <w:r>
        <w:rPr>
          <w:i/>
          <w:iCs/>
        </w:rPr>
        <w:t>The History of the Football Kit.</w:t>
      </w:r>
      <w:r>
        <w:t xml:space="preserve"> Available at: </w:t>
      </w:r>
      <w:r>
        <w:rPr>
          <w:i/>
          <w:iCs/>
        </w:rPr>
        <w:t xml:space="preserve">https://www.newitts.com/blog/the-history-of-the-football-kit </w:t>
      </w:r>
      <w:r>
        <w:t>(Accessed: 25th July 2018)</w:t>
      </w:r>
    </w:p>
    <w:p w:rsidR="003D6EB2" w:rsidRDefault="009536C9">
      <w:pPr>
        <w:pStyle w:val="Body2"/>
        <w:ind w:left="2835"/>
      </w:pPr>
      <w:r>
        <w:t xml:space="preserve">Pisano, B (2010). </w:t>
      </w:r>
      <w:r>
        <w:rPr>
          <w:i/>
          <w:iCs/>
        </w:rPr>
        <w:t xml:space="preserve">How Soccer Uniforms are made: for the first time, YOU can become a Soccer Uniforms designer! </w:t>
      </w:r>
      <w:r>
        <w:t xml:space="preserve">Available at: </w:t>
      </w:r>
      <w:r>
        <w:rPr>
          <w:i/>
          <w:iCs/>
        </w:rPr>
        <w:t xml:space="preserve">https://www.youtube.com/watch?v=ztfqaZ0LHAA </w:t>
      </w:r>
      <w:r>
        <w:t>(Accessed: 28th July 2018)</w:t>
      </w:r>
    </w:p>
    <w:p w:rsidR="003D6EB2" w:rsidRDefault="009536C9">
      <w:pPr>
        <w:pStyle w:val="Body2"/>
        <w:ind w:left="2835"/>
      </w:pPr>
      <w:proofErr w:type="spellStart"/>
      <w:r>
        <w:t>Polden</w:t>
      </w:r>
      <w:proofErr w:type="spellEnd"/>
      <w:r>
        <w:t xml:space="preserve">, J. (2017). </w:t>
      </w:r>
      <w:r>
        <w:rPr>
          <w:i/>
          <w:iCs/>
        </w:rPr>
        <w:t>”We've ruined a classy strip!" Liverpool fans angry as club make Western Union shirt sleeve sponsor announcement.</w:t>
      </w:r>
      <w:r>
        <w:t xml:space="preserve"> Available at:</w:t>
      </w:r>
      <w:r>
        <w:rPr>
          <w:i/>
          <w:iCs/>
        </w:rPr>
        <w:t xml:space="preserve"> https://www.mirror.co.uk/sport/football/news/weve-ruined-classy-strip-liverpool-10959292 </w:t>
      </w:r>
      <w:r>
        <w:t>(Accessed: 7th October 2018)</w:t>
      </w:r>
    </w:p>
    <w:p w:rsidR="003D6EB2" w:rsidRDefault="009536C9">
      <w:pPr>
        <w:pStyle w:val="Body2"/>
        <w:ind w:left="2835"/>
      </w:pPr>
      <w:r>
        <w:t xml:space="preserve">Pope, N. (2017). </w:t>
      </w:r>
      <w:r>
        <w:rPr>
          <w:i/>
          <w:iCs/>
        </w:rPr>
        <w:t xml:space="preserve">Why The Era Of Boring Football Kits Is Finally About To End. </w:t>
      </w:r>
      <w:r>
        <w:t>Available at:</w:t>
      </w:r>
      <w:r>
        <w:rPr>
          <w:i/>
          <w:iCs/>
        </w:rPr>
        <w:t xml:space="preserve"> https://www.esquire.com/uk/style/news/a16272/why-football-kits-are-about-to-get-exciting-again/ </w:t>
      </w:r>
      <w:r>
        <w:t>(Accessed: 3rd August 2018)</w:t>
      </w:r>
    </w:p>
    <w:p w:rsidR="003D6EB2" w:rsidRDefault="009536C9">
      <w:pPr>
        <w:pStyle w:val="Body2"/>
        <w:ind w:left="2835"/>
      </w:pPr>
      <w:r>
        <w:lastRenderedPageBreak/>
        <w:t>Rand, P. (2018).</w:t>
      </w:r>
      <w:r>
        <w:rPr>
          <w:rFonts w:ascii="Helvetica Neue" w:hAnsi="Helvetica Neue"/>
          <w:i/>
          <w:iCs/>
        </w:rPr>
        <w:t xml:space="preserve"> </w:t>
      </w:r>
      <w:r>
        <w:rPr>
          <w:i/>
          <w:iCs/>
        </w:rPr>
        <w:t>Paul Rand Quotes.</w:t>
      </w:r>
      <w:r>
        <w:t xml:space="preserve"> Available at: </w:t>
      </w:r>
      <w:r>
        <w:rPr>
          <w:i/>
          <w:iCs/>
        </w:rPr>
        <w:t>https://www.brainyquote.com/citation/quotes/paul_rand_542772</w:t>
      </w:r>
      <w:r>
        <w:t xml:space="preserve"> (Accessed: 17th November 2018)</w:t>
      </w:r>
    </w:p>
    <w:p w:rsidR="003D6EB2" w:rsidRDefault="009536C9">
      <w:pPr>
        <w:pStyle w:val="Body2"/>
        <w:ind w:left="2835"/>
      </w:pPr>
      <w:r>
        <w:t xml:space="preserve">Scott-Bone, D. (2018). </w:t>
      </w:r>
      <w:r>
        <w:rPr>
          <w:i/>
          <w:iCs/>
        </w:rPr>
        <w:t xml:space="preserve">Every 2018/19 Premier League new kit rated as Manchester United's fails to impress while Chelsea's excels. </w:t>
      </w:r>
      <w:r>
        <w:t xml:space="preserve">Available at: </w:t>
      </w:r>
      <w:r>
        <w:rPr>
          <w:i/>
          <w:iCs/>
        </w:rPr>
        <w:t>https://www.bristolpost.co.uk/sport/uk-sport-news/man-united-kit-rated-1819-1748218</w:t>
      </w:r>
      <w:r>
        <w:t xml:space="preserve"> (Accessed: 17th July 2018)</w:t>
      </w:r>
    </w:p>
    <w:p w:rsidR="003D6EB2" w:rsidRDefault="009536C9">
      <w:pPr>
        <w:pStyle w:val="Body2"/>
        <w:ind w:left="2835"/>
      </w:pPr>
      <w:proofErr w:type="spellStart"/>
      <w:r>
        <w:t>Shinbt</w:t>
      </w:r>
      <w:proofErr w:type="spellEnd"/>
      <w:r>
        <w:t xml:space="preserve">, J. (2018). </w:t>
      </w:r>
      <w:r>
        <w:rPr>
          <w:i/>
          <w:iCs/>
        </w:rPr>
        <w:t>Fan-made football kits that are arguably better than the real thing.</w:t>
      </w:r>
      <w:r>
        <w:t xml:space="preserve"> Available at:</w:t>
      </w:r>
      <w:r>
        <w:rPr>
          <w:rFonts w:ascii="Helvetica Neue" w:hAnsi="Helvetica Neue"/>
          <w:i/>
          <w:iCs/>
        </w:rPr>
        <w:t xml:space="preserve"> </w:t>
      </w:r>
      <w:r>
        <w:rPr>
          <w:i/>
          <w:iCs/>
        </w:rPr>
        <w:t xml:space="preserve">https://www.bbc.co.uk/bbcthree/article/fc5ce1c6-6272-42d6-8ae9-d003ad84f588 </w:t>
      </w:r>
      <w:r>
        <w:t>(Accessed: 3rd August 2018)</w:t>
      </w:r>
    </w:p>
    <w:p w:rsidR="003D6EB2" w:rsidRDefault="009536C9">
      <w:pPr>
        <w:pStyle w:val="Body2"/>
        <w:ind w:left="2835"/>
      </w:pPr>
      <w:proofErr w:type="spellStart"/>
      <w:r>
        <w:t>SoccerJerseyPlus</w:t>
      </w:r>
      <w:proofErr w:type="spellEnd"/>
      <w:r>
        <w:t xml:space="preserve">. (2013). </w:t>
      </w:r>
      <w:r>
        <w:rPr>
          <w:i/>
          <w:iCs/>
        </w:rPr>
        <w:t>LA Galaxy Third Shirt Kit 2013/14 Adidas.</w:t>
      </w:r>
      <w:r>
        <w:t xml:space="preserve"> Available at: </w:t>
      </w:r>
      <w:r>
        <w:rPr>
          <w:i/>
          <w:iCs/>
        </w:rPr>
        <w:t xml:space="preserve">http://www.soccerjerseyplus.co.uk/la-galaxy-third-shirt-kit-201314-adidas/ </w:t>
      </w:r>
      <w:r>
        <w:t>(</w:t>
      </w:r>
      <w:proofErr w:type="spellStart"/>
      <w:r>
        <w:t>Accesssed</w:t>
      </w:r>
      <w:proofErr w:type="spellEnd"/>
      <w:r>
        <w:t>: 18th November 2018)</w:t>
      </w:r>
    </w:p>
    <w:p w:rsidR="003D6EB2" w:rsidRDefault="009536C9">
      <w:pPr>
        <w:pStyle w:val="Body2"/>
        <w:ind w:left="2835"/>
      </w:pPr>
      <w:proofErr w:type="spellStart"/>
      <w:r>
        <w:t>Southcombe</w:t>
      </w:r>
      <w:proofErr w:type="spellEnd"/>
      <w:r>
        <w:t>, M. (2018).</w:t>
      </w:r>
      <w:r>
        <w:rPr>
          <w:rFonts w:ascii="Helvetica Neue" w:hAnsi="Helvetica Neue"/>
          <w:i/>
          <w:iCs/>
        </w:rPr>
        <w:t xml:space="preserve"> </w:t>
      </w:r>
      <w:r>
        <w:rPr>
          <w:i/>
          <w:iCs/>
        </w:rPr>
        <w:t xml:space="preserve">A Swansea City fan just made a small tweak to the new kits and it makes them look stunning. </w:t>
      </w:r>
      <w:r>
        <w:t>Available at:</w:t>
      </w:r>
      <w:r>
        <w:rPr>
          <w:rFonts w:ascii="Helvetica Neue" w:hAnsi="Helvetica Neue"/>
          <w:i/>
          <w:iCs/>
        </w:rPr>
        <w:t xml:space="preserve"> </w:t>
      </w:r>
      <w:r>
        <w:rPr>
          <w:i/>
          <w:iCs/>
        </w:rPr>
        <w:t>https://www.walesonline.co.uk/sport/football/football-</w:t>
      </w:r>
      <w:r>
        <w:rPr>
          <w:i/>
          <w:iCs/>
        </w:rPr>
        <w:lastRenderedPageBreak/>
        <w:t>news/swansea-city-fan-just-made-14825808</w:t>
      </w:r>
      <w:r>
        <w:t xml:space="preserve"> (Accessed: 18th July 2018)</w:t>
      </w:r>
    </w:p>
    <w:p w:rsidR="003D6EB2" w:rsidRDefault="009536C9">
      <w:pPr>
        <w:pStyle w:val="Body2"/>
        <w:ind w:left="2835"/>
      </w:pPr>
      <w:r>
        <w:t xml:space="preserve">Stanley, J. (2017). </w:t>
      </w:r>
      <w:r>
        <w:rPr>
          <w:i/>
          <w:iCs/>
        </w:rPr>
        <w:t xml:space="preserve">Adidas Unveils Fan Designed Kits for Some of Europe's Biggest Football Teams. </w:t>
      </w:r>
      <w:r>
        <w:t xml:space="preserve">Available at: </w:t>
      </w:r>
      <w:r>
        <w:rPr>
          <w:i/>
          <w:iCs/>
        </w:rPr>
        <w:t xml:space="preserve">https://hypebeast.com/2017/7/adidas-fans-design-kits-real-madrid-juventus-manchester-united </w:t>
      </w:r>
      <w:r>
        <w:t>(Accessed: 3rd August 2018)</w:t>
      </w:r>
    </w:p>
    <w:p w:rsidR="003D6EB2" w:rsidRDefault="009536C9">
      <w:pPr>
        <w:pStyle w:val="Body2"/>
        <w:ind w:left="2835"/>
      </w:pPr>
      <w:r>
        <w:t xml:space="preserve">Sterling, L. (2017). </w:t>
      </w:r>
      <w:r>
        <w:rPr>
          <w:i/>
          <w:iCs/>
        </w:rPr>
        <w:t xml:space="preserve">The commercialization of football has disfigured the traditions and values of </w:t>
      </w:r>
      <w:proofErr w:type="spellStart"/>
      <w:r>
        <w:rPr>
          <w:i/>
          <w:iCs/>
        </w:rPr>
        <w:t>corinthian</w:t>
      </w:r>
      <w:proofErr w:type="spellEnd"/>
      <w:r>
        <w:rPr>
          <w:i/>
          <w:iCs/>
        </w:rPr>
        <w:t xml:space="preserve"> sport. </w:t>
      </w:r>
      <w:r>
        <w:t xml:space="preserve">Available at: </w:t>
      </w:r>
      <w:r>
        <w:rPr>
          <w:i/>
          <w:iCs/>
        </w:rPr>
        <w:t>https://medium.com/@liamsterling97/the-commercialisation-of-football-has-disfigured-the-traditions-and-values-of-corinthian-sport-64e28e146345</w:t>
      </w:r>
      <w:r>
        <w:t xml:space="preserve"> (Accessed: 30th October 2018)</w:t>
      </w:r>
    </w:p>
    <w:p w:rsidR="003D6EB2" w:rsidRDefault="009536C9">
      <w:pPr>
        <w:pStyle w:val="Body2"/>
        <w:ind w:left="2835"/>
      </w:pPr>
      <w:r>
        <w:t>T.S. Fox. (2016).</w:t>
      </w:r>
      <w:r>
        <w:rPr>
          <w:rFonts w:ascii="Helvetica Neue" w:hAnsi="Helvetica Neue"/>
          <w:i/>
          <w:iCs/>
        </w:rPr>
        <w:t xml:space="preserve"> </w:t>
      </w:r>
      <w:r>
        <w:rPr>
          <w:i/>
          <w:iCs/>
        </w:rPr>
        <w:t xml:space="preserve">Adidas Is Letting Fans Design Kits for Some of the World's Biggest Football Clubs. </w:t>
      </w:r>
      <w:r>
        <w:t xml:space="preserve">Available at: </w:t>
      </w:r>
      <w:r>
        <w:rPr>
          <w:i/>
          <w:iCs/>
        </w:rPr>
        <w:t xml:space="preserve">https://hypebeast.com/2016/8/adidas-soccer-football-creator-studio-fan-designs </w:t>
      </w:r>
      <w:r>
        <w:t>(Accessed: 3rd August 2018)</w:t>
      </w:r>
    </w:p>
    <w:p w:rsidR="003D6EB2" w:rsidRDefault="009536C9">
      <w:pPr>
        <w:pStyle w:val="Body2"/>
        <w:ind w:left="2835"/>
      </w:pPr>
      <w:r>
        <w:t xml:space="preserve">The </w:t>
      </w:r>
      <w:proofErr w:type="spellStart"/>
      <w:r>
        <w:t>Redmen</w:t>
      </w:r>
      <w:proofErr w:type="spellEnd"/>
      <w:r>
        <w:t xml:space="preserve"> TV. (2018).</w:t>
      </w:r>
      <w:r>
        <w:rPr>
          <w:i/>
          <w:iCs/>
        </w:rPr>
        <w:t xml:space="preserve"> Liverpool’s 2018/19 Home CLOSE UP HD UNBOXING! </w:t>
      </w:r>
      <w:r>
        <w:t xml:space="preserve">Available at: </w:t>
      </w:r>
      <w:r>
        <w:rPr>
          <w:i/>
          <w:iCs/>
        </w:rPr>
        <w:t>https://www.youtube.com/watch?v=bhG93lqxeFw&amp;list=PLJ_UV</w:t>
      </w:r>
      <w:r>
        <w:rPr>
          <w:i/>
          <w:iCs/>
        </w:rPr>
        <w:lastRenderedPageBreak/>
        <w:t>UGY-krnkB1nrQzNhARNYhwvZGziU&amp;t=106s&amp;index=3</w:t>
      </w:r>
      <w:r>
        <w:t xml:space="preserve"> (Accessed: 17th July 2018)</w:t>
      </w:r>
    </w:p>
    <w:p w:rsidR="003D6EB2" w:rsidRDefault="009536C9">
      <w:pPr>
        <w:pStyle w:val="Body2"/>
        <w:ind w:left="2835"/>
      </w:pPr>
      <w:r>
        <w:t xml:space="preserve">The University of Sheffield. (2015). </w:t>
      </w:r>
      <w:r>
        <w:rPr>
          <w:i/>
          <w:iCs/>
        </w:rPr>
        <w:t>Rise of billion pound replica kit industry has changed the design of football shirts, study finds.</w:t>
      </w:r>
      <w:r>
        <w:t xml:space="preserve"> Available at: </w:t>
      </w:r>
      <w:r>
        <w:rPr>
          <w:i/>
          <w:iCs/>
        </w:rPr>
        <w:t xml:space="preserve">https://www.sheffield.ac.uk/news/nr/replica-football-kit-study-1.432146 </w:t>
      </w:r>
      <w:r>
        <w:t>(Accessed: 7th August 2018)</w:t>
      </w:r>
    </w:p>
    <w:p w:rsidR="003D6EB2" w:rsidRDefault="009536C9">
      <w:pPr>
        <w:pStyle w:val="Body2"/>
        <w:ind w:left="2835"/>
      </w:pPr>
      <w:r>
        <w:t>Vintage Football Shirts. (2018).</w:t>
      </w:r>
      <w:r>
        <w:rPr>
          <w:rFonts w:ascii="Helvetica Neue" w:hAnsi="Helvetica Neue"/>
          <w:i/>
          <w:iCs/>
        </w:rPr>
        <w:t xml:space="preserve"> </w:t>
      </w:r>
      <w:r>
        <w:rPr>
          <w:i/>
          <w:iCs/>
        </w:rPr>
        <w:t>2015-16 Rayo Vallecano 'Rainbow' Away Shirt *BNIB*.</w:t>
      </w:r>
      <w:r>
        <w:t xml:space="preserve"> Available at: </w:t>
      </w:r>
      <w:r>
        <w:rPr>
          <w:i/>
          <w:iCs/>
        </w:rPr>
        <w:t xml:space="preserve">https://www.vintagefootballshirts.com/products/2015-16-rayo-vallecano-rainbow-away-shirt-bnib/10788 </w:t>
      </w:r>
      <w:r>
        <w:t>(Accessed: 28th July 2018)</w:t>
      </w:r>
    </w:p>
    <w:p w:rsidR="003D6EB2" w:rsidRDefault="009536C9">
      <w:pPr>
        <w:pStyle w:val="Body2"/>
        <w:ind w:left="2835"/>
      </w:pPr>
      <w:proofErr w:type="spellStart"/>
      <w:r>
        <w:t>Wathan</w:t>
      </w:r>
      <w:proofErr w:type="spellEnd"/>
      <w:r>
        <w:t xml:space="preserve">, C. (2015). </w:t>
      </w:r>
      <w:r>
        <w:rPr>
          <w:i/>
          <w:iCs/>
        </w:rPr>
        <w:t>Swansea City launch new kit: Swans turn to history as they unveil Adidas strip.</w:t>
      </w:r>
      <w:r>
        <w:t xml:space="preserve"> Available at: </w:t>
      </w:r>
      <w:r>
        <w:rPr>
          <w:i/>
          <w:iCs/>
        </w:rPr>
        <w:t xml:space="preserve">https://www.walesonline.co.uk/sport/football/football-news/swansea-city-launch-new-kit-9395187 </w:t>
      </w:r>
      <w:r>
        <w:t>(Accessed: 26th July 2018)</w:t>
      </w:r>
    </w:p>
    <w:p w:rsidR="003D6EB2" w:rsidRDefault="009536C9">
      <w:pPr>
        <w:pStyle w:val="Body2"/>
        <w:ind w:left="2835"/>
      </w:pPr>
      <w:r>
        <w:t xml:space="preserve">Wiggins, T. (2018). </w:t>
      </w:r>
      <w:r>
        <w:rPr>
          <w:i/>
          <w:iCs/>
        </w:rPr>
        <w:t xml:space="preserve">16 of soccer's weirdest kit sponsors ever. </w:t>
      </w:r>
      <w:r>
        <w:t xml:space="preserve">Available at: </w:t>
      </w:r>
      <w:r>
        <w:rPr>
          <w:i/>
          <w:iCs/>
        </w:rPr>
        <w:t>https://www.fourfourtwo.com/us/features/16-soccers-weirdest-kit-sponsors-ever?page=0%2C1</w:t>
      </w:r>
      <w:r>
        <w:t xml:space="preserve"> (Accessed: 18th November 2018)</w:t>
      </w:r>
    </w:p>
    <w:p w:rsidR="003D6EB2" w:rsidRDefault="009536C9">
      <w:pPr>
        <w:pStyle w:val="Body2"/>
        <w:ind w:left="2835"/>
      </w:pPr>
      <w:r>
        <w:lastRenderedPageBreak/>
        <w:t xml:space="preserve">Williams, J. Moor, D. and </w:t>
      </w:r>
      <w:proofErr w:type="spellStart"/>
      <w:r>
        <w:t>Catley</w:t>
      </w:r>
      <w:proofErr w:type="spellEnd"/>
      <w:r>
        <w:t xml:space="preserve">, N. (2014). </w:t>
      </w:r>
      <w:r>
        <w:rPr>
          <w:i/>
          <w:iCs/>
        </w:rPr>
        <w:t>From Sportswear to Leisurewear: The Evolution of English Football League Shirt Design in the Replica Kit Era.</w:t>
      </w:r>
      <w:r>
        <w:t xml:space="preserve"> Available at: </w:t>
      </w:r>
      <w:r>
        <w:rPr>
          <w:i/>
          <w:iCs/>
        </w:rPr>
        <w:t>https://www.tandfonline.com/doi/abs/10.1080/17460263.2014.986518?src=recsys&amp;journalCode=rsih20</w:t>
      </w:r>
      <w:r>
        <w:t xml:space="preserve"> (Accessed: 7th August 2018)</w:t>
      </w:r>
    </w:p>
    <w:p w:rsidR="003D6EB2" w:rsidRDefault="009536C9">
      <w:pPr>
        <w:pStyle w:val="Body2"/>
        <w:ind w:left="2835"/>
      </w:pPr>
      <w:r>
        <w:t xml:space="preserve">Williams, R. (2016). </w:t>
      </w:r>
      <w:r>
        <w:rPr>
          <w:i/>
          <w:iCs/>
        </w:rPr>
        <w:t xml:space="preserve">Foreign ownership of English football clubs may chip away at game’s core. </w:t>
      </w:r>
      <w:r>
        <w:t xml:space="preserve">Available at: </w:t>
      </w:r>
      <w:r>
        <w:rPr>
          <w:i/>
          <w:iCs/>
        </w:rPr>
        <w:t xml:space="preserve">https://www.theguardian.com/football/blog/2016/oct/28/foreign-ownership-english-football-clubs-leicester-city </w:t>
      </w:r>
      <w:r>
        <w:t>(Accessed: 13th October 2018)</w:t>
      </w:r>
    </w:p>
    <w:p w:rsidR="003D6EB2" w:rsidRDefault="009536C9">
      <w:pPr>
        <w:pStyle w:val="Body2"/>
        <w:ind w:left="2835"/>
      </w:pPr>
      <w:r>
        <w:t xml:space="preserve">Winehouse, A. (2017). </w:t>
      </w:r>
      <w:r>
        <w:rPr>
          <w:i/>
          <w:iCs/>
        </w:rPr>
        <w:t xml:space="preserve">Spot the difference? Nike's new England away kit shows how shirt templates have gone too far. </w:t>
      </w:r>
      <w:r>
        <w:t xml:space="preserve">Available at: </w:t>
      </w:r>
      <w:r>
        <w:rPr>
          <w:i/>
          <w:iCs/>
        </w:rPr>
        <w:t xml:space="preserve">http://www.dailymail.co.uk/sport/football/article-4334968/Nike-s-copycat-England-kits-templates-worst.html </w:t>
      </w:r>
      <w:r>
        <w:t>(Accessed: 4th August 2018)</w:t>
      </w:r>
    </w:p>
    <w:p w:rsidR="003D6EB2" w:rsidRDefault="009536C9">
      <w:pPr>
        <w:pStyle w:val="Body2"/>
        <w:ind w:left="2835"/>
      </w:pPr>
      <w:r>
        <w:t xml:space="preserve">Winston, A. (2014). </w:t>
      </w:r>
      <w:r>
        <w:rPr>
          <w:i/>
          <w:iCs/>
        </w:rPr>
        <w:t xml:space="preserve">Wim </w:t>
      </w:r>
      <w:proofErr w:type="spellStart"/>
      <w:r>
        <w:rPr>
          <w:i/>
          <w:iCs/>
        </w:rPr>
        <w:t>Crouwel</w:t>
      </w:r>
      <w:proofErr w:type="spellEnd"/>
      <w:r>
        <w:rPr>
          <w:i/>
          <w:iCs/>
        </w:rPr>
        <w:t xml:space="preserve"> designs typeface for Holland's FIFA World Cup 2014 kit. </w:t>
      </w:r>
      <w:r>
        <w:t xml:space="preserve">Available at: </w:t>
      </w:r>
      <w:r>
        <w:rPr>
          <w:i/>
          <w:iCs/>
        </w:rPr>
        <w:t xml:space="preserve">https://www.dezeen.com/2014/07/09/wim-crouwel-designs-typeface-for-holland-fifa-world-cup-2014-kit/ </w:t>
      </w:r>
      <w:r>
        <w:t>(Accessed: 18th October 2018)</w:t>
      </w:r>
    </w:p>
    <w:p w:rsidR="003D6EB2" w:rsidRDefault="009536C9">
      <w:pPr>
        <w:pStyle w:val="Body2"/>
        <w:ind w:left="2835"/>
      </w:pPr>
      <w:r>
        <w:lastRenderedPageBreak/>
        <w:t xml:space="preserve">Wright, C. (2013). </w:t>
      </w:r>
      <w:r>
        <w:rPr>
          <w:i/>
          <w:iCs/>
        </w:rPr>
        <w:t>GOOD OL’ FASHIONED RANT: FAN-DESIGNED FOOTBALL KITS ARE RUBBISH.</w:t>
      </w:r>
      <w:r>
        <w:t xml:space="preserve"> Available at: </w:t>
      </w:r>
      <w:r>
        <w:rPr>
          <w:i/>
          <w:iCs/>
        </w:rPr>
        <w:t xml:space="preserve">http://www.whoateallthepies.tv/tottenham_hotspur/170268/good-ol-fashioned-rant-fan-designed-football-kits-are-rubbish.html </w:t>
      </w:r>
      <w:r>
        <w:t>(Accessed: 22nd August 2018)</w:t>
      </w:r>
    </w:p>
    <w:p w:rsidR="003D6EB2" w:rsidRDefault="009536C9">
      <w:pPr>
        <w:pStyle w:val="HeaderFooterA"/>
        <w:ind w:left="2835"/>
      </w:pPr>
      <w:r>
        <w:t>E-mail References</w:t>
      </w:r>
    </w:p>
    <w:p w:rsidR="003D6EB2" w:rsidRDefault="009536C9">
      <w:pPr>
        <w:pStyle w:val="Body2"/>
        <w:ind w:left="2835"/>
      </w:pPr>
      <w:r>
        <w:t xml:space="preserve">Kingston, S. (2018). </w:t>
      </w:r>
      <w:r>
        <w:rPr>
          <w:i/>
          <w:iCs/>
        </w:rPr>
        <w:t xml:space="preserve">RE: </w:t>
      </w:r>
      <w:proofErr w:type="spellStart"/>
      <w:r>
        <w:rPr>
          <w:i/>
          <w:iCs/>
        </w:rPr>
        <w:t>Salford</w:t>
      </w:r>
      <w:proofErr w:type="spellEnd"/>
      <w:r>
        <w:rPr>
          <w:i/>
          <w:iCs/>
        </w:rPr>
        <w:t xml:space="preserve"> City </w:t>
      </w:r>
      <w:proofErr w:type="spellStart"/>
      <w:r>
        <w:rPr>
          <w:i/>
          <w:iCs/>
        </w:rPr>
        <w:t>Colour</w:t>
      </w:r>
      <w:proofErr w:type="spellEnd"/>
      <w:r>
        <w:rPr>
          <w:i/>
          <w:iCs/>
        </w:rPr>
        <w:t xml:space="preserve"> Change</w:t>
      </w:r>
      <w:r>
        <w:t xml:space="preserve"> [email].</w:t>
      </w:r>
    </w:p>
    <w:p w:rsidR="003D6EB2" w:rsidRDefault="009536C9">
      <w:pPr>
        <w:pStyle w:val="HeaderFooterA"/>
        <w:ind w:left="2835"/>
      </w:pPr>
      <w:r>
        <w:t>Book References</w:t>
      </w:r>
    </w:p>
    <w:p w:rsidR="003D6EB2" w:rsidRDefault="009536C9">
      <w:pPr>
        <w:pStyle w:val="Body2"/>
        <w:ind w:left="2835"/>
      </w:pPr>
      <w:r>
        <w:t xml:space="preserve">Hammond, D. and </w:t>
      </w:r>
      <w:proofErr w:type="spellStart"/>
      <w:r>
        <w:t>Sike</w:t>
      </w:r>
      <w:proofErr w:type="spellEnd"/>
      <w:r>
        <w:t xml:space="preserve">, G. (2014). </w:t>
      </w:r>
      <w:r>
        <w:rPr>
          <w:i/>
          <w:iCs/>
        </w:rPr>
        <w:t>Shirt Tales &amp; Short Stories: The Lost World of Football Kits.</w:t>
      </w:r>
      <w:r>
        <w:t xml:space="preserve"> Durrington: Pitch Publishing</w:t>
      </w:r>
    </w:p>
    <w:p w:rsidR="003D6EB2" w:rsidRDefault="009536C9">
      <w:pPr>
        <w:pStyle w:val="Body2"/>
        <w:ind w:left="2835"/>
      </w:pPr>
      <w:r>
        <w:t xml:space="preserve">Heard, N. (2018). </w:t>
      </w:r>
      <w:r>
        <w:rPr>
          <w:i/>
          <w:iCs/>
        </w:rPr>
        <w:t>The Football Shirts Book: The Connoisseur's Guide.</w:t>
      </w:r>
      <w:r>
        <w:t xml:space="preserve"> London: Ebury Press</w:t>
      </w:r>
    </w:p>
    <w:p w:rsidR="003D6EB2" w:rsidRDefault="009536C9">
      <w:pPr>
        <w:pStyle w:val="Body2"/>
        <w:ind w:left="2835"/>
      </w:pPr>
      <w:r>
        <w:t xml:space="preserve">Leslie, J and </w:t>
      </w:r>
      <w:proofErr w:type="spellStart"/>
      <w:r>
        <w:t>Burgoyone</w:t>
      </w:r>
      <w:proofErr w:type="spellEnd"/>
      <w:r>
        <w:t xml:space="preserve">, D. (1998). </w:t>
      </w:r>
      <w:r>
        <w:rPr>
          <w:i/>
          <w:iCs/>
        </w:rPr>
        <w:t xml:space="preserve">FC Football Graphics. </w:t>
      </w:r>
      <w:r>
        <w:t>London: Thames &amp; Hudson.</w:t>
      </w:r>
    </w:p>
    <w:p w:rsidR="003D6EB2" w:rsidRDefault="009536C9">
      <w:pPr>
        <w:pStyle w:val="Body2"/>
        <w:ind w:left="2835"/>
      </w:pPr>
      <w:r>
        <w:t>Lions, B. (2014).</w:t>
      </w:r>
      <w:r>
        <w:rPr>
          <w:i/>
          <w:iCs/>
        </w:rPr>
        <w:t xml:space="preserve"> 1000 Football Shirts: The </w:t>
      </w:r>
      <w:proofErr w:type="spellStart"/>
      <w:r>
        <w:rPr>
          <w:i/>
          <w:iCs/>
        </w:rPr>
        <w:t>Colours</w:t>
      </w:r>
      <w:proofErr w:type="spellEnd"/>
      <w:r>
        <w:rPr>
          <w:i/>
          <w:iCs/>
        </w:rPr>
        <w:t xml:space="preserve"> of the Beautiful Game</w:t>
      </w:r>
      <w:r>
        <w:rPr>
          <w:rFonts w:ascii="Helvetica Neue" w:hAnsi="Helvetica Neue"/>
          <w:i/>
          <w:iCs/>
        </w:rPr>
        <w:t>.</w:t>
      </w:r>
      <w:r>
        <w:t xml:space="preserve"> New York: Universe Publishing</w:t>
      </w:r>
    </w:p>
    <w:p w:rsidR="003D6EB2" w:rsidRDefault="009536C9">
      <w:pPr>
        <w:pStyle w:val="Body2"/>
        <w:ind w:left="2835"/>
      </w:pPr>
      <w:r>
        <w:t xml:space="preserve">Moor, D. (2011). </w:t>
      </w:r>
      <w:r>
        <w:rPr>
          <w:i/>
          <w:iCs/>
        </w:rPr>
        <w:t xml:space="preserve">The Worst Football Kits of All Time. </w:t>
      </w:r>
      <w:r>
        <w:t>Gloucestershire: The History Press</w:t>
      </w:r>
    </w:p>
    <w:p w:rsidR="003D6EB2" w:rsidRDefault="003D6EB2">
      <w:pPr>
        <w:pStyle w:val="HeaderFooterA"/>
        <w:ind w:left="2835"/>
      </w:pPr>
    </w:p>
    <w:p w:rsidR="003D6EB2" w:rsidRDefault="003D6EB2">
      <w:pPr>
        <w:pStyle w:val="HeaderFooterA"/>
        <w:ind w:left="2835"/>
      </w:pPr>
    </w:p>
    <w:p w:rsidR="003D6EB2" w:rsidRDefault="009536C9">
      <w:pPr>
        <w:pStyle w:val="HeaderFooterA"/>
        <w:ind w:left="2835"/>
      </w:pPr>
      <w:r>
        <w:t>Film References</w:t>
      </w:r>
    </w:p>
    <w:p w:rsidR="003D6EB2" w:rsidRDefault="009536C9">
      <w:pPr>
        <w:pStyle w:val="Body2"/>
        <w:ind w:left="2835"/>
      </w:pPr>
      <w:r>
        <w:rPr>
          <w:i/>
          <w:iCs/>
        </w:rPr>
        <w:t>History of Football: The Beautiful Game.</w:t>
      </w:r>
      <w:r>
        <w:t xml:space="preserve"> (2004). [DVD]. Fremantle Home Entertainment</w:t>
      </w:r>
    </w:p>
    <w:p w:rsidR="003D6EB2" w:rsidRDefault="009536C9">
      <w:pPr>
        <w:pStyle w:val="HeaderFooterA"/>
        <w:ind w:left="2835"/>
      </w:pPr>
      <w:r>
        <w:t>Interview References</w:t>
      </w:r>
    </w:p>
    <w:p w:rsidR="003D6EB2" w:rsidRDefault="009536C9">
      <w:pPr>
        <w:pStyle w:val="Body2"/>
        <w:ind w:left="2835"/>
      </w:pPr>
      <w:r>
        <w:rPr>
          <w:noProof/>
        </w:rPr>
        <w:drawing>
          <wp:anchor distT="57150" distB="57150" distL="57150" distR="57150" simplePos="0" relativeHeight="251731968" behindDoc="0" locked="0" layoutInCell="1" allowOverlap="1">
            <wp:simplePos x="0" y="0"/>
            <wp:positionH relativeFrom="column">
              <wp:posOffset>1801495</wp:posOffset>
            </wp:positionH>
            <wp:positionV relativeFrom="line">
              <wp:posOffset>1125220</wp:posOffset>
            </wp:positionV>
            <wp:extent cx="3423920" cy="4853940"/>
            <wp:effectExtent l="0" t="0" r="0" b="0"/>
            <wp:wrapSquare wrapText="bothSides" distT="57150" distB="57150" distL="57150" distR="57150"/>
            <wp:docPr id="1073741898" name="officeArt object" descr="Questionnaire.pdf"/>
            <wp:cNvGraphicFramePr/>
            <a:graphic xmlns:a="http://schemas.openxmlformats.org/drawingml/2006/main">
              <a:graphicData uri="http://schemas.openxmlformats.org/drawingml/2006/picture">
                <pic:pic xmlns:pic="http://schemas.openxmlformats.org/drawingml/2006/picture">
                  <pic:nvPicPr>
                    <pic:cNvPr id="1073741898" name="Questionnaire.pdf" descr="Questionnaire.pdf"/>
                    <pic:cNvPicPr>
                      <a:picLocks noChangeAspect="1"/>
                    </pic:cNvPicPr>
                  </pic:nvPicPr>
                  <pic:blipFill>
                    <a:blip r:embed="rId43">
                      <a:extLst/>
                    </a:blip>
                    <a:stretch>
                      <a:fillRect/>
                    </a:stretch>
                  </pic:blipFill>
                  <pic:spPr>
                    <a:xfrm>
                      <a:off x="0" y="0"/>
                      <a:ext cx="3423920" cy="4853940"/>
                    </a:xfrm>
                    <a:prstGeom prst="rect">
                      <a:avLst/>
                    </a:prstGeom>
                    <a:ln w="12700" cap="flat">
                      <a:noFill/>
                      <a:miter lim="400000"/>
                    </a:ln>
                    <a:effectLst/>
                  </pic:spPr>
                </pic:pic>
              </a:graphicData>
            </a:graphic>
          </wp:anchor>
        </w:drawing>
      </w:r>
      <w:r>
        <w:t xml:space="preserve">Webb, J. (2018). Interview on </w:t>
      </w:r>
      <w:r>
        <w:rPr>
          <w:i/>
          <w:iCs/>
        </w:rPr>
        <w:t xml:space="preserve">“Football Kit Design: Aesthetics vs Profit”. </w:t>
      </w:r>
      <w:r>
        <w:t xml:space="preserve">Interviewed by: </w:t>
      </w:r>
      <w:r>
        <w:rPr>
          <w:i/>
          <w:iCs/>
        </w:rPr>
        <w:t>Marc Lewis</w:t>
      </w:r>
      <w:r>
        <w:t xml:space="preserve"> (Conducted: 9th December 2018)</w:t>
      </w: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3D6EB2">
      <w:pPr>
        <w:pStyle w:val="Body2"/>
        <w:ind w:left="2835"/>
      </w:pPr>
    </w:p>
    <w:p w:rsidR="003D6EB2" w:rsidRDefault="009536C9">
      <w:pPr>
        <w:pStyle w:val="HeaderFooterA"/>
        <w:ind w:left="2835"/>
      </w:pPr>
      <w:r>
        <w:lastRenderedPageBreak/>
        <w:t>Photograph References</w:t>
      </w:r>
    </w:p>
    <w:p w:rsidR="003D6EB2" w:rsidRDefault="009536C9">
      <w:pPr>
        <w:pStyle w:val="Body2"/>
        <w:ind w:left="2835"/>
      </w:pPr>
      <w:r>
        <w:t xml:space="preserve">Figure 1: </w:t>
      </w:r>
      <w:proofErr w:type="spellStart"/>
      <w:r>
        <w:t>Rofers</w:t>
      </w:r>
      <w:proofErr w:type="spellEnd"/>
      <w:r>
        <w:t xml:space="preserve">, G. (2015). </w:t>
      </w:r>
      <w:r>
        <w:rPr>
          <w:i/>
          <w:iCs/>
        </w:rPr>
        <w:t xml:space="preserve">Cardiff City Home Kit 2012/13 </w:t>
      </w:r>
      <w:r>
        <w:t>[photograph]. Available at:</w:t>
      </w:r>
      <w:r>
        <w:rPr>
          <w:i/>
          <w:iCs/>
        </w:rPr>
        <w:t xml:space="preserve"> https://www.walesonline.co.uk/incoming/gallery/cardiff-city-story-in-red-8408041 </w:t>
      </w:r>
      <w:r>
        <w:t>(Accessed: 7th October 2018)</w:t>
      </w:r>
    </w:p>
    <w:p w:rsidR="003D6EB2" w:rsidRDefault="009536C9">
      <w:pPr>
        <w:pStyle w:val="Body2"/>
        <w:ind w:left="2835"/>
      </w:pPr>
      <w:r>
        <w:t>Figure 2: Premier League. (2017).</w:t>
      </w:r>
      <w:r>
        <w:rPr>
          <w:rFonts w:ascii="Helvetica Neue" w:hAnsi="Helvetica Neue"/>
          <w:i/>
          <w:iCs/>
        </w:rPr>
        <w:t xml:space="preserve"> </w:t>
      </w:r>
      <w:r>
        <w:rPr>
          <w:i/>
          <w:iCs/>
        </w:rPr>
        <w:t>Western Union Liverpool 2017/19 Sleeve Sponsorship</w:t>
      </w:r>
      <w:r>
        <w:t xml:space="preserve"> [photograph]. Available at: </w:t>
      </w:r>
      <w:r>
        <w:rPr>
          <w:i/>
          <w:iCs/>
        </w:rPr>
        <w:t>https://www.premierleague.com/news/442974</w:t>
      </w:r>
      <w:r>
        <w:t xml:space="preserve"> (Accessed: 7th October 2018)</w:t>
      </w:r>
    </w:p>
    <w:p w:rsidR="003D6EB2" w:rsidRDefault="009536C9">
      <w:pPr>
        <w:pStyle w:val="Body2"/>
        <w:ind w:left="2835"/>
      </w:pPr>
      <w:r>
        <w:t xml:space="preserve">Figure 3: Valls, D. (2017). </w:t>
      </w:r>
      <w:proofErr w:type="spellStart"/>
      <w:r>
        <w:rPr>
          <w:i/>
          <w:iCs/>
        </w:rPr>
        <w:t>Fluminense</w:t>
      </w:r>
      <w:proofErr w:type="spellEnd"/>
      <w:r>
        <w:rPr>
          <w:i/>
          <w:iCs/>
        </w:rPr>
        <w:t xml:space="preserve"> de Feira shirt number supermarket sponsor </w:t>
      </w:r>
      <w:r>
        <w:t>[photograph]. Available at:</w:t>
      </w:r>
      <w:r>
        <w:rPr>
          <w:rFonts w:ascii="Helvetica Neue" w:hAnsi="Helvetica Neue"/>
          <w:i/>
          <w:iCs/>
        </w:rPr>
        <w:t xml:space="preserve"> </w:t>
      </w:r>
      <w:r>
        <w:rPr>
          <w:i/>
          <w:iCs/>
        </w:rPr>
        <w:t>https://en.as.com/en/2017/04/06/football/1491496433_412524.html</w:t>
      </w:r>
      <w:r>
        <w:t xml:space="preserve"> (Accessed: 7th October 2018)</w:t>
      </w:r>
    </w:p>
    <w:p w:rsidR="003D6EB2" w:rsidRDefault="009536C9">
      <w:pPr>
        <w:pStyle w:val="Body2"/>
        <w:ind w:left="2835"/>
      </w:pPr>
      <w:r>
        <w:t xml:space="preserve">Figure 4: </w:t>
      </w:r>
      <w:proofErr w:type="spellStart"/>
      <w:r>
        <w:t>Ingils</w:t>
      </w:r>
      <w:proofErr w:type="spellEnd"/>
      <w:r>
        <w:t xml:space="preserve">, W. (2018). </w:t>
      </w:r>
      <w:r>
        <w:rPr>
          <w:i/>
          <w:iCs/>
        </w:rPr>
        <w:t xml:space="preserve">Flamengo FC Away kit 2018/19 </w:t>
      </w:r>
      <w:r>
        <w:t>[photography]. Available at:</w:t>
      </w:r>
      <w:r>
        <w:rPr>
          <w:rFonts w:ascii="Helvetica Neue" w:hAnsi="Helvetica Neue"/>
          <w:i/>
          <w:iCs/>
        </w:rPr>
        <w:t xml:space="preserve"> </w:t>
      </w:r>
      <w:r>
        <w:rPr>
          <w:i/>
          <w:iCs/>
        </w:rPr>
        <w:t xml:space="preserve">https://www.uksoccershop.com/blog/10123-2/ </w:t>
      </w:r>
      <w:r>
        <w:t>(Accessed: 7th October 2018)</w:t>
      </w:r>
    </w:p>
    <w:p w:rsidR="003D6EB2" w:rsidRDefault="009536C9">
      <w:pPr>
        <w:pStyle w:val="Body2"/>
        <w:ind w:left="2835"/>
      </w:pPr>
      <w:r>
        <w:t xml:space="preserve">Figure 5: New Balance. (2018). </w:t>
      </w:r>
      <w:r>
        <w:rPr>
          <w:i/>
          <w:iCs/>
        </w:rPr>
        <w:t xml:space="preserve">Liverpool FC Home Kit 2018/19 </w:t>
      </w:r>
      <w:r>
        <w:t xml:space="preserve">[photograph]. Available at: </w:t>
      </w:r>
      <w:r>
        <w:rPr>
          <w:i/>
          <w:iCs/>
        </w:rPr>
        <w:t>http://nb.soccer/new-balance-</w:t>
      </w:r>
      <w:r>
        <w:rPr>
          <w:i/>
          <w:iCs/>
        </w:rPr>
        <w:lastRenderedPageBreak/>
        <w:t>reveals-liverpool-fc-2018-2019-home-kit/</w:t>
      </w:r>
      <w:r>
        <w:t xml:space="preserve"> (Accessed: 7th October)</w:t>
      </w:r>
    </w:p>
    <w:p w:rsidR="003D6EB2" w:rsidRDefault="009536C9">
      <w:pPr>
        <w:pStyle w:val="Body2"/>
        <w:ind w:left="2835"/>
      </w:pPr>
      <w:r>
        <w:t xml:space="preserve">Figure 6: Admin. (2017). </w:t>
      </w:r>
      <w:r>
        <w:rPr>
          <w:i/>
          <w:iCs/>
        </w:rPr>
        <w:t xml:space="preserve">Barcelona FC Away Kit 2017/18 </w:t>
      </w:r>
      <w:r>
        <w:t xml:space="preserve">[photography]. Available at: </w:t>
      </w:r>
      <w:r>
        <w:rPr>
          <w:i/>
          <w:iCs/>
        </w:rPr>
        <w:t xml:space="preserve">https://www.uksoccershop.com/blog/sky-blue-thinking-for-barcelona-2017-18-away-kit/ </w:t>
      </w:r>
      <w:r>
        <w:t>(Accessed: 7th October 2018)</w:t>
      </w:r>
    </w:p>
    <w:p w:rsidR="003D6EB2" w:rsidRDefault="009536C9">
      <w:pPr>
        <w:pStyle w:val="Body2"/>
        <w:ind w:left="2835"/>
      </w:pPr>
      <w:r>
        <w:t xml:space="preserve">Figure 7: Lynch, D. (2014). </w:t>
      </w:r>
      <w:r>
        <w:rPr>
          <w:i/>
          <w:iCs/>
        </w:rPr>
        <w:t xml:space="preserve">Norman Whiteside, Ray Wilkins, Steve Coppell, Frank Stapleton and Bryan Robson pictured with Sharp VCRs at the 1982 Manchester United kit launch </w:t>
      </w:r>
      <w:r>
        <w:t xml:space="preserve">[photograph]. Available at: </w:t>
      </w:r>
      <w:r>
        <w:rPr>
          <w:i/>
          <w:iCs/>
        </w:rPr>
        <w:t>https://www.manchestereveningnews.co.uk/sport/football/football-news/gallery/uniteds-adidas-kits-7418031</w:t>
      </w:r>
      <w:r>
        <w:rPr>
          <w:rFonts w:ascii="Helvetica Neue" w:hAnsi="Helvetica Neue"/>
          <w:i/>
          <w:iCs/>
        </w:rPr>
        <w:t xml:space="preserve"> </w:t>
      </w:r>
      <w:r>
        <w:t>(Accessed: 7th October 2018)</w:t>
      </w:r>
    </w:p>
    <w:p w:rsidR="003D6EB2" w:rsidRDefault="009536C9">
      <w:pPr>
        <w:pStyle w:val="Body2"/>
        <w:ind w:left="2835"/>
      </w:pPr>
      <w:r>
        <w:t xml:space="preserve">Figure 8: Kenmare, J. (2018). </w:t>
      </w:r>
      <w:r>
        <w:rPr>
          <w:i/>
          <w:iCs/>
        </w:rPr>
        <w:t xml:space="preserve">Arsenal FC Home Kit 2005/06 </w:t>
      </w:r>
      <w:r>
        <w:t xml:space="preserve">[photograph]. Available at: </w:t>
      </w:r>
      <w:r>
        <w:rPr>
          <w:i/>
          <w:iCs/>
        </w:rPr>
        <w:t xml:space="preserve">http://www.sportbible.com/football/news-kit-it-looks-like-arsenal-are-reverting-back-to-a-maroon-colour-scheme-20180220 </w:t>
      </w:r>
      <w:r>
        <w:t>(Accessed: 7th October 2018)</w:t>
      </w:r>
    </w:p>
    <w:p w:rsidR="003D6EB2" w:rsidRDefault="009536C9">
      <w:pPr>
        <w:pStyle w:val="Body2"/>
        <w:ind w:left="2835"/>
      </w:pPr>
      <w:r>
        <w:t xml:space="preserve">Figure 9: Footy Headlines. (2018). </w:t>
      </w:r>
      <w:r>
        <w:rPr>
          <w:i/>
          <w:iCs/>
        </w:rPr>
        <w:t>Netherlands 1998 European Championship-winning shirt</w:t>
      </w:r>
      <w:r>
        <w:t xml:space="preserve"> [photograph]. Available at: </w:t>
      </w:r>
      <w:r>
        <w:rPr>
          <w:i/>
          <w:iCs/>
        </w:rPr>
        <w:lastRenderedPageBreak/>
        <w:t xml:space="preserve">https://www.footyheadlines.com/2017/12/adidas-netherlands-2018-jacket.html </w:t>
      </w:r>
      <w:r>
        <w:t>(Accessed: 30th October 2018)</w:t>
      </w:r>
    </w:p>
    <w:p w:rsidR="003D6EB2" w:rsidRDefault="009536C9">
      <w:pPr>
        <w:pStyle w:val="Body2"/>
        <w:ind w:left="2835"/>
      </w:pPr>
      <w:r>
        <w:t xml:space="preserve">Figure 10: Classic Football Shirts. (2017). 21st February. </w:t>
      </w:r>
      <w:r>
        <w:rPr>
          <w:i/>
          <w:iCs/>
        </w:rPr>
        <w:t xml:space="preserve">Ajax Amsterdam Away Kit 1989/90 </w:t>
      </w:r>
      <w:r>
        <w:t xml:space="preserve">[photograph]. Available at: </w:t>
      </w:r>
      <w:r>
        <w:rPr>
          <w:i/>
          <w:iCs/>
        </w:rPr>
        <w:t xml:space="preserve">https://twitter.com/classicshirts/status/833997363379335168 </w:t>
      </w:r>
      <w:r>
        <w:t>(Accessed: 30th October 2018)</w:t>
      </w:r>
    </w:p>
    <w:p w:rsidR="003D6EB2" w:rsidRDefault="009536C9">
      <w:pPr>
        <w:pStyle w:val="Body2"/>
        <w:ind w:left="2835"/>
      </w:pPr>
      <w:r>
        <w:t xml:space="preserve">Figure 11: </w:t>
      </w:r>
      <w:proofErr w:type="spellStart"/>
      <w:r>
        <w:t>Southcombe</w:t>
      </w:r>
      <w:proofErr w:type="spellEnd"/>
      <w:r>
        <w:t xml:space="preserve">, M. (2018). </w:t>
      </w:r>
      <w:r>
        <w:rPr>
          <w:i/>
          <w:iCs/>
        </w:rPr>
        <w:t xml:space="preserve">Swansea City Home Kit 2015/16 </w:t>
      </w:r>
      <w:r>
        <w:t xml:space="preserve">[photograph]. Available at: </w:t>
      </w:r>
      <w:r>
        <w:rPr>
          <w:i/>
          <w:iCs/>
        </w:rPr>
        <w:t xml:space="preserve">https://www.walesonline.co.uk/sport/football/football-news/gallery/swansea-city-home-kit-201516-9399488 </w:t>
      </w:r>
      <w:r>
        <w:t>(Accessed: 7th October 2018)</w:t>
      </w:r>
    </w:p>
    <w:p w:rsidR="003D6EB2" w:rsidRDefault="009536C9">
      <w:pPr>
        <w:pStyle w:val="Body2"/>
        <w:ind w:left="2835"/>
      </w:pPr>
      <w:r>
        <w:t xml:space="preserve">Figure 12: Sheen, T. (2015). </w:t>
      </w:r>
      <w:r>
        <w:rPr>
          <w:i/>
          <w:iCs/>
        </w:rPr>
        <w:t>Rayo Vallecano Away Kit 2015/16</w:t>
      </w:r>
      <w:r>
        <w:t xml:space="preserve"> [photograph]. Available at:</w:t>
      </w:r>
      <w:r>
        <w:rPr>
          <w:rFonts w:ascii="Helvetica Neue" w:hAnsi="Helvetica Neue"/>
          <w:i/>
          <w:iCs/>
        </w:rPr>
        <w:t xml:space="preserve"> </w:t>
      </w:r>
      <w:r>
        <w:rPr>
          <w:i/>
          <w:iCs/>
        </w:rPr>
        <w:t xml:space="preserve">https://www.independent.co.uk/sport/football/european/rayo-vallecano-release-new-away-shirt-with-a-rainbow-sash-to-represent-social-injustice-10357766.html </w:t>
      </w:r>
      <w:r>
        <w:t>(Accessed: 7th October 2018)</w:t>
      </w:r>
    </w:p>
    <w:p w:rsidR="003D6EB2" w:rsidRDefault="009536C9">
      <w:pPr>
        <w:pStyle w:val="Body2"/>
        <w:ind w:left="2835"/>
      </w:pPr>
      <w:r>
        <w:t xml:space="preserve">Figure 13: Footy Headlines. (2018). </w:t>
      </w:r>
      <w:r>
        <w:rPr>
          <w:i/>
          <w:iCs/>
        </w:rPr>
        <w:t xml:space="preserve">Liverpool 2018/19 Kit Typeface </w:t>
      </w:r>
      <w:r>
        <w:t>[photograph]. Available at:</w:t>
      </w:r>
      <w:r>
        <w:rPr>
          <w:i/>
          <w:iCs/>
        </w:rPr>
        <w:t xml:space="preserve"> https://www.footyheadlines.com/2018/07/liverpools-sadio-</w:t>
      </w:r>
      <w:r>
        <w:rPr>
          <w:i/>
          <w:iCs/>
        </w:rPr>
        <w:lastRenderedPageBreak/>
        <w:t xml:space="preserve">mane-changes-shirt-numbers.html </w:t>
      </w:r>
      <w:r>
        <w:t>(Accessed: 7th October 2018)</w:t>
      </w:r>
    </w:p>
    <w:p w:rsidR="003D6EB2" w:rsidRDefault="009536C9">
      <w:pPr>
        <w:pStyle w:val="Body2"/>
        <w:ind w:left="2835"/>
      </w:pPr>
      <w:r>
        <w:t xml:space="preserve">Figure 14: Winston, A. (2014). </w:t>
      </w:r>
      <w:r>
        <w:rPr>
          <w:i/>
          <w:iCs/>
        </w:rPr>
        <w:t xml:space="preserve">Netherlands 2014 World Cup Kit Typeface by Wim </w:t>
      </w:r>
      <w:proofErr w:type="spellStart"/>
      <w:r>
        <w:rPr>
          <w:i/>
          <w:iCs/>
        </w:rPr>
        <w:t>Crouwel</w:t>
      </w:r>
      <w:proofErr w:type="spellEnd"/>
      <w:r>
        <w:t xml:space="preserve"> [photograph]. Available at: </w:t>
      </w:r>
      <w:r>
        <w:rPr>
          <w:i/>
          <w:iCs/>
        </w:rPr>
        <w:t xml:space="preserve">https://www.dezeen.com/2014/07/09/wim-crouwel-designs-typeface-for-holland-fifa-world-cup-2014-kit/ </w:t>
      </w:r>
      <w:r>
        <w:t>(Accessed: 30th October 2018)</w:t>
      </w:r>
    </w:p>
    <w:p w:rsidR="003D6EB2" w:rsidRDefault="009536C9">
      <w:pPr>
        <w:pStyle w:val="Body2"/>
        <w:ind w:left="2835"/>
      </w:pPr>
      <w:r>
        <w:t xml:space="preserve">Figure 15: Butler, A. (2014). </w:t>
      </w:r>
      <w:r>
        <w:rPr>
          <w:i/>
          <w:iCs/>
        </w:rPr>
        <w:t>England 2014 World Cup Kit Typeface by Neville Brody</w:t>
      </w:r>
      <w:r>
        <w:t xml:space="preserve"> [photograph]. Available at: </w:t>
      </w:r>
      <w:r>
        <w:rPr>
          <w:i/>
          <w:iCs/>
        </w:rPr>
        <w:t xml:space="preserve">https://www.designboom.com/design/nike-world-cup-fonts-07-01-2014/ </w:t>
      </w:r>
      <w:r>
        <w:t>(Accessed: 30th October 2018)</w:t>
      </w:r>
    </w:p>
    <w:p w:rsidR="003D6EB2" w:rsidRDefault="009536C9">
      <w:pPr>
        <w:pStyle w:val="Body2"/>
        <w:ind w:left="2835"/>
      </w:pPr>
      <w:r>
        <w:t>Figure 16: Brewer, J. (2018).</w:t>
      </w:r>
      <w:r>
        <w:rPr>
          <w:rFonts w:ascii="Helvetica Neue" w:hAnsi="Helvetica Neue"/>
          <w:i/>
          <w:iCs/>
        </w:rPr>
        <w:t xml:space="preserve"> </w:t>
      </w:r>
      <w:r>
        <w:rPr>
          <w:i/>
          <w:iCs/>
        </w:rPr>
        <w:t xml:space="preserve">England 2018 World Cup Kit by Craig Ward </w:t>
      </w:r>
      <w:r>
        <w:t>[photograph]. Available at:</w:t>
      </w:r>
      <w:r>
        <w:rPr>
          <w:rFonts w:ascii="Helvetica Neue" w:hAnsi="Helvetica Neue"/>
          <w:i/>
          <w:iCs/>
        </w:rPr>
        <w:t xml:space="preserve"> </w:t>
      </w:r>
      <w:r>
        <w:rPr>
          <w:i/>
          <w:iCs/>
        </w:rPr>
        <w:t>https://www.itsnicethat.com/news/england-football-kit-2018-nike-world-cup-fashion-080218</w:t>
      </w:r>
      <w:r>
        <w:rPr>
          <w:rFonts w:ascii="Helvetica Neue" w:hAnsi="Helvetica Neue"/>
          <w:i/>
          <w:iCs/>
        </w:rPr>
        <w:t xml:space="preserve"> </w:t>
      </w:r>
      <w:r>
        <w:t>(Accessed: 7th October 2018)</w:t>
      </w:r>
    </w:p>
    <w:p w:rsidR="003D6EB2" w:rsidRDefault="009536C9">
      <w:pPr>
        <w:pStyle w:val="Body2"/>
        <w:ind w:left="2835"/>
      </w:pPr>
      <w:r>
        <w:t xml:space="preserve">Figure 17: Bernardo, S. (2018). </w:t>
      </w:r>
      <w:r>
        <w:rPr>
          <w:i/>
          <w:iCs/>
        </w:rPr>
        <w:t xml:space="preserve">Juventus Third Kit 2018/19 </w:t>
      </w:r>
      <w:r>
        <w:t xml:space="preserve">[photograph]. Available at: </w:t>
      </w:r>
      <w:r>
        <w:rPr>
          <w:i/>
          <w:iCs/>
        </w:rPr>
        <w:t>https://www.nssmag.com/en/sports/15627/juventus-terza-maglia-2018-2018-parley</w:t>
      </w:r>
      <w:r>
        <w:t xml:space="preserve"> (Accessed: 7th October 2018)</w:t>
      </w:r>
    </w:p>
    <w:p w:rsidR="003D6EB2" w:rsidRDefault="009536C9">
      <w:pPr>
        <w:pStyle w:val="Body2"/>
        <w:ind w:left="2835"/>
      </w:pPr>
      <w:r>
        <w:lastRenderedPageBreak/>
        <w:t xml:space="preserve">Figure 18: Irish, O. (2010). </w:t>
      </w:r>
      <w:r>
        <w:rPr>
          <w:i/>
          <w:iCs/>
        </w:rPr>
        <w:t xml:space="preserve">England Home Kit 2010 by Peter Saville </w:t>
      </w:r>
      <w:r>
        <w:t xml:space="preserve">[photograph]. Available at: </w:t>
      </w:r>
      <w:r>
        <w:rPr>
          <w:i/>
          <w:iCs/>
        </w:rPr>
        <w:t xml:space="preserve">http://www.whoateallthepies.tv/kits/46193/football-gear-limited-edition-peter-saville-england-shirt-by-umbro.html </w:t>
      </w:r>
      <w:r>
        <w:t>(Accessed: 30th October 2018)</w:t>
      </w:r>
    </w:p>
    <w:p w:rsidR="003D6EB2" w:rsidRDefault="009536C9">
      <w:pPr>
        <w:pStyle w:val="Body2"/>
        <w:ind w:left="2835"/>
      </w:pPr>
      <w:r>
        <w:t xml:space="preserve">Figure 19: </w:t>
      </w:r>
      <w:proofErr w:type="spellStart"/>
      <w:r>
        <w:t>Isaccs</w:t>
      </w:r>
      <w:proofErr w:type="spellEnd"/>
      <w:r>
        <w:t xml:space="preserve">, M. (2017). </w:t>
      </w:r>
      <w:r>
        <w:rPr>
          <w:i/>
          <w:iCs/>
        </w:rPr>
        <w:t>Real Madrid fan designed teal Third Kit 2017/18 Season</w:t>
      </w:r>
      <w:r>
        <w:t xml:space="preserve"> [photograph]. Available at:</w:t>
      </w:r>
      <w:r>
        <w:rPr>
          <w:rFonts w:ascii="Helvetica Neue" w:hAnsi="Helvetica Neue"/>
          <w:i/>
          <w:iCs/>
        </w:rPr>
        <w:t xml:space="preserve"> </w:t>
      </w:r>
      <w:r>
        <w:rPr>
          <w:i/>
          <w:iCs/>
        </w:rPr>
        <w:t xml:space="preserve">https://www.mirror.co.uk/sport/football/news/real-madrid-kit-fan-designed-10843912?service=responsive </w:t>
      </w:r>
      <w:r>
        <w:t>(Accessed: 7th October 2018)</w:t>
      </w:r>
    </w:p>
    <w:p w:rsidR="003D6EB2" w:rsidRDefault="009536C9">
      <w:pPr>
        <w:pStyle w:val="Body2"/>
        <w:ind w:left="2835"/>
      </w:pPr>
      <w:r>
        <w:t xml:space="preserve">Figure 20: </w:t>
      </w:r>
      <w:proofErr w:type="spellStart"/>
      <w:r>
        <w:t>Maston</w:t>
      </w:r>
      <w:proofErr w:type="spellEnd"/>
      <w:r>
        <w:t xml:space="preserve">, T. (2017). </w:t>
      </w:r>
      <w:r>
        <w:rPr>
          <w:i/>
          <w:iCs/>
        </w:rPr>
        <w:t>Manchester United Third Kit 2017/18</w:t>
      </w:r>
      <w:r>
        <w:rPr>
          <w:rFonts w:ascii="Helvetica Neue" w:hAnsi="Helvetica Neue"/>
          <w:i/>
          <w:iCs/>
        </w:rPr>
        <w:t xml:space="preserve"> </w:t>
      </w:r>
      <w:r>
        <w:t xml:space="preserve">[photograph]. Available at: </w:t>
      </w:r>
      <w:r>
        <w:rPr>
          <w:i/>
          <w:iCs/>
        </w:rPr>
        <w:t xml:space="preserve">http://www.goal.com/en/news/man-utd-unveil-silver-third-kit/rwpmlxp8utt11hxvdzc11sk0x </w:t>
      </w:r>
      <w:r>
        <w:t>(Accessed: 7th October 2018)</w:t>
      </w:r>
    </w:p>
    <w:p w:rsidR="003D6EB2" w:rsidRDefault="009536C9">
      <w:pPr>
        <w:pStyle w:val="Body2"/>
        <w:ind w:left="2835"/>
      </w:pPr>
      <w:r>
        <w:t xml:space="preserve">Figure 21: </w:t>
      </w:r>
      <w:proofErr w:type="spellStart"/>
      <w:r>
        <w:t>Oshan</w:t>
      </w:r>
      <w:proofErr w:type="spellEnd"/>
      <w:r>
        <w:t xml:space="preserve">, J. (2013). </w:t>
      </w:r>
      <w:r>
        <w:rPr>
          <w:i/>
          <w:iCs/>
        </w:rPr>
        <w:t xml:space="preserve">LA Galaxy Third Kit 2013/14 </w:t>
      </w:r>
      <w:r>
        <w:t xml:space="preserve">[photograph]. Available at : </w:t>
      </w:r>
      <w:r>
        <w:rPr>
          <w:i/>
          <w:iCs/>
        </w:rPr>
        <w:t>https://www.sbnation.com/we-kick-balls/2013/6/16/4435474/la-galaxy-fans-choose-a-rather-confused-third-kit</w:t>
      </w:r>
      <w:r>
        <w:t xml:space="preserve"> (Accessed: 7th October 2018)</w:t>
      </w:r>
    </w:p>
    <w:p w:rsidR="003D6EB2" w:rsidRDefault="009536C9">
      <w:pPr>
        <w:pStyle w:val="Body2"/>
        <w:ind w:left="2835"/>
      </w:pPr>
      <w:r>
        <w:t xml:space="preserve">Figure 22: </w:t>
      </w:r>
      <w:proofErr w:type="spellStart"/>
      <w:r>
        <w:t>Concept.Kits</w:t>
      </w:r>
      <w:proofErr w:type="spellEnd"/>
      <w:r>
        <w:t xml:space="preserve">. (2018). 27th April. </w:t>
      </w:r>
      <w:r>
        <w:rPr>
          <w:i/>
          <w:iCs/>
        </w:rPr>
        <w:t xml:space="preserve">Rob Lacey’s Newcastle United Concept Kits 2018/19 </w:t>
      </w:r>
      <w:r>
        <w:t xml:space="preserve">[photograph]. Available </w:t>
      </w:r>
      <w:r>
        <w:lastRenderedPageBreak/>
        <w:t xml:space="preserve">at: </w:t>
      </w:r>
      <w:r>
        <w:rPr>
          <w:i/>
          <w:iCs/>
        </w:rPr>
        <w:t>https://twitter.com/ConceptKits/status/989811089415254016</w:t>
      </w:r>
      <w:r>
        <w:t xml:space="preserve"> (Accessed: 7th October 2018)</w:t>
      </w:r>
    </w:p>
    <w:p w:rsidR="003D6EB2" w:rsidRDefault="009536C9">
      <w:pPr>
        <w:pStyle w:val="Body2"/>
        <w:ind w:left="2835"/>
      </w:pPr>
      <w:r>
        <w:t xml:space="preserve">Figure 23: </w:t>
      </w:r>
      <w:proofErr w:type="spellStart"/>
      <w:r>
        <w:t>Doland</w:t>
      </w:r>
      <w:proofErr w:type="spellEnd"/>
      <w:r>
        <w:t xml:space="preserve">, N. (2018). </w:t>
      </w:r>
      <w:proofErr w:type="spellStart"/>
      <w:r>
        <w:rPr>
          <w:i/>
          <w:iCs/>
        </w:rPr>
        <w:t>Nato</w:t>
      </w:r>
      <w:proofErr w:type="spellEnd"/>
      <w:r>
        <w:rPr>
          <w:i/>
          <w:iCs/>
        </w:rPr>
        <w:t xml:space="preserve"> </w:t>
      </w:r>
      <w:proofErr w:type="spellStart"/>
      <w:r>
        <w:rPr>
          <w:i/>
          <w:iCs/>
        </w:rPr>
        <w:t>Doland’s</w:t>
      </w:r>
      <w:proofErr w:type="spellEnd"/>
      <w:r>
        <w:rPr>
          <w:i/>
          <w:iCs/>
        </w:rPr>
        <w:t xml:space="preserve"> Crest Based Ajax Kit </w:t>
      </w:r>
      <w:r>
        <w:t xml:space="preserve">[photograph]. Available at: </w:t>
      </w:r>
      <w:r>
        <w:rPr>
          <w:i/>
          <w:iCs/>
        </w:rPr>
        <w:t>https://www.behance.net/natodoldan</w:t>
      </w:r>
      <w:r>
        <w:t xml:space="preserve"> (Accessed: 7th October 2018)</w:t>
      </w:r>
    </w:p>
    <w:p w:rsidR="003D6EB2" w:rsidRDefault="009536C9">
      <w:pPr>
        <w:pStyle w:val="Body2"/>
        <w:ind w:left="2835"/>
      </w:pPr>
      <w:r>
        <w:t xml:space="preserve">Figure 24: </w:t>
      </w:r>
      <w:proofErr w:type="spellStart"/>
      <w:r>
        <w:t>Southcombe</w:t>
      </w:r>
      <w:proofErr w:type="spellEnd"/>
      <w:r>
        <w:t xml:space="preserve">, M. (2018). </w:t>
      </w:r>
      <w:r>
        <w:rPr>
          <w:i/>
          <w:iCs/>
        </w:rPr>
        <w:t>Swansea City Official Home Kit 2018/19</w:t>
      </w:r>
      <w:r>
        <w:rPr>
          <w:rFonts w:ascii="Helvetica Neue" w:hAnsi="Helvetica Neue"/>
          <w:i/>
          <w:iCs/>
        </w:rPr>
        <w:t xml:space="preserve"> </w:t>
      </w:r>
      <w:r>
        <w:t xml:space="preserve">[photograph]. Available at: </w:t>
      </w:r>
      <w:r>
        <w:rPr>
          <w:i/>
          <w:iCs/>
        </w:rPr>
        <w:t xml:space="preserve">https://www.walesonline.co.uk/sport/football/football-news/swansea-city-fan-just-made-14825808 </w:t>
      </w:r>
      <w:r>
        <w:t>(Accessed: 18th July 2018)</w:t>
      </w:r>
    </w:p>
    <w:p w:rsidR="003D6EB2" w:rsidRDefault="009536C9">
      <w:pPr>
        <w:pStyle w:val="Body2"/>
        <w:ind w:left="2835"/>
      </w:pPr>
      <w:r>
        <w:t xml:space="preserve">Figure 25: </w:t>
      </w:r>
      <w:proofErr w:type="spellStart"/>
      <w:r>
        <w:t>Southcombe</w:t>
      </w:r>
      <w:proofErr w:type="spellEnd"/>
      <w:r>
        <w:t xml:space="preserve">, M. (2018). </w:t>
      </w:r>
      <w:r>
        <w:rPr>
          <w:i/>
          <w:iCs/>
        </w:rPr>
        <w:t>Swansea City Edited Home Kit 2018/19</w:t>
      </w:r>
      <w:r>
        <w:rPr>
          <w:rFonts w:ascii="Helvetica Neue" w:hAnsi="Helvetica Neue"/>
          <w:i/>
          <w:iCs/>
        </w:rPr>
        <w:t xml:space="preserve"> </w:t>
      </w:r>
      <w:r>
        <w:t xml:space="preserve">[photograph]. Available at: </w:t>
      </w:r>
      <w:r>
        <w:rPr>
          <w:i/>
          <w:iCs/>
        </w:rPr>
        <w:t>https://www.walesonline.co.uk/sport/football/football-news/swansea-city-fan-just-made-14825808</w:t>
      </w:r>
      <w:r>
        <w:rPr>
          <w:rFonts w:ascii="Helvetica Neue" w:hAnsi="Helvetica Neue"/>
          <w:i/>
          <w:iCs/>
        </w:rPr>
        <w:t xml:space="preserve"> </w:t>
      </w:r>
      <w:r>
        <w:t>(Accessed: 18th July 2018)</w:t>
      </w:r>
    </w:p>
    <w:p w:rsidR="003D6EB2" w:rsidRDefault="009536C9">
      <w:pPr>
        <w:pStyle w:val="Body2"/>
        <w:ind w:left="2835"/>
      </w:pPr>
      <w:r>
        <w:t xml:space="preserve">Figure 26: Cunningham, J. (2018). </w:t>
      </w:r>
      <w:r>
        <w:rPr>
          <w:i/>
          <w:iCs/>
        </w:rPr>
        <w:t xml:space="preserve">Getafe Home Kit 2009/10 </w:t>
      </w:r>
      <w:r>
        <w:t xml:space="preserve">[photograph]. Available at: </w:t>
      </w:r>
      <w:r>
        <w:rPr>
          <w:i/>
          <w:iCs/>
        </w:rPr>
        <w:t>https://www.evropa2.cz/clanky/zabava/fotbalovi-fanousci-</w:t>
      </w:r>
      <w:r>
        <w:rPr>
          <w:i/>
          <w:iCs/>
        </w:rPr>
        <w:lastRenderedPageBreak/>
        <w:t>pozor-predstavujeme-galerii-nejhorsich-fotbalovych-dresu-vsech-dob</w:t>
      </w:r>
      <w:r>
        <w:t xml:space="preserve"> (Accessed: 7th October 2018)</w:t>
      </w:r>
    </w:p>
    <w:p w:rsidR="003D6EB2" w:rsidRDefault="009536C9">
      <w:pPr>
        <w:pStyle w:val="Body2"/>
        <w:ind w:left="2835"/>
      </w:pPr>
      <w:r>
        <w:t xml:space="preserve">Figure 27: </w:t>
      </w:r>
      <w:proofErr w:type="spellStart"/>
      <w:r>
        <w:t>Juvefc</w:t>
      </w:r>
      <w:proofErr w:type="spellEnd"/>
      <w:r>
        <w:t xml:space="preserve">. (2017). </w:t>
      </w:r>
      <w:r>
        <w:rPr>
          <w:i/>
          <w:iCs/>
        </w:rPr>
        <w:t xml:space="preserve">Juventus Home Kit 1984/85 </w:t>
      </w:r>
      <w:r>
        <w:t xml:space="preserve">[photograph]. Available at: </w:t>
      </w:r>
      <w:r>
        <w:rPr>
          <w:i/>
          <w:iCs/>
        </w:rPr>
        <w:t xml:space="preserve">https://www.juvefc.com/8-juventus-players-made-history/ </w:t>
      </w:r>
      <w:r>
        <w:t>(Accessed: 30th October 2018)</w:t>
      </w:r>
    </w:p>
    <w:p w:rsidR="003D6EB2" w:rsidRDefault="009536C9">
      <w:pPr>
        <w:pStyle w:val="Body2"/>
        <w:ind w:left="2835"/>
      </w:pPr>
      <w:r>
        <w:t xml:space="preserve">Figure 28: Tennant, J. (2001). </w:t>
      </w:r>
      <w:r>
        <w:rPr>
          <w:i/>
          <w:iCs/>
        </w:rPr>
        <w:t>FOOTBALL the golden age extraordinary images from 1900 to 1985</w:t>
      </w:r>
      <w:r>
        <w:t xml:space="preserve"> [photograph]. Great Britain: </w:t>
      </w:r>
      <w:proofErr w:type="spellStart"/>
      <w:r>
        <w:t>Cassell</w:t>
      </w:r>
      <w:proofErr w:type="spellEnd"/>
      <w:r>
        <w:t xml:space="preserve"> &amp; Co.</w:t>
      </w:r>
    </w:p>
    <w:p w:rsidR="003D6EB2" w:rsidRDefault="009536C9">
      <w:pPr>
        <w:pStyle w:val="Body2"/>
        <w:ind w:left="2835"/>
      </w:pPr>
      <w:r>
        <w:t xml:space="preserve">Figure 29: Tennant, J. (2001). </w:t>
      </w:r>
      <w:r>
        <w:rPr>
          <w:i/>
          <w:iCs/>
        </w:rPr>
        <w:t>FOOTBALL the golden age extraordinary images from 1900 to 1985</w:t>
      </w:r>
      <w:r>
        <w:t xml:space="preserve"> [photograph]. Great Britain: </w:t>
      </w:r>
      <w:proofErr w:type="spellStart"/>
      <w:r>
        <w:t>Cassell</w:t>
      </w:r>
      <w:proofErr w:type="spellEnd"/>
      <w:r>
        <w:t xml:space="preserve"> &amp; Co.</w:t>
      </w:r>
    </w:p>
    <w:p w:rsidR="003D6EB2" w:rsidRDefault="009536C9">
      <w:pPr>
        <w:pStyle w:val="Body2"/>
        <w:ind w:left="2835"/>
      </w:pPr>
      <w:r>
        <w:t xml:space="preserve">Figure 30: Standard Chartered. (2018). </w:t>
      </w:r>
      <w:r>
        <w:rPr>
          <w:i/>
          <w:iCs/>
        </w:rPr>
        <w:t>Standard Chartered Official Logo</w:t>
      </w:r>
      <w:r>
        <w:t xml:space="preserve"> [photograph]. Available at: </w:t>
      </w:r>
      <w:r>
        <w:rPr>
          <w:i/>
          <w:iCs/>
        </w:rPr>
        <w:t>https://www.sc.com/en/</w:t>
      </w:r>
      <w:r>
        <w:t xml:space="preserve"> (Accessed: 19th November 2018)</w:t>
      </w:r>
    </w:p>
    <w:p w:rsidR="003D6EB2" w:rsidRDefault="009536C9">
      <w:pPr>
        <w:pStyle w:val="Body2"/>
        <w:ind w:left="2835"/>
      </w:pPr>
      <w:r>
        <w:t xml:space="preserve">Figure 31: The Foundry. (N/A). </w:t>
      </w:r>
      <w:r>
        <w:rPr>
          <w:i/>
          <w:iCs/>
        </w:rPr>
        <w:t xml:space="preserve">Foundry </w:t>
      </w:r>
      <w:proofErr w:type="spellStart"/>
      <w:r>
        <w:rPr>
          <w:i/>
          <w:iCs/>
        </w:rPr>
        <w:t>Gridnik</w:t>
      </w:r>
      <w:proofErr w:type="spellEnd"/>
      <w:r>
        <w:rPr>
          <w:i/>
          <w:iCs/>
        </w:rPr>
        <w:t xml:space="preserve"> Typeface by Wim </w:t>
      </w:r>
      <w:proofErr w:type="spellStart"/>
      <w:r>
        <w:rPr>
          <w:i/>
          <w:iCs/>
        </w:rPr>
        <w:t>Crouwel</w:t>
      </w:r>
      <w:proofErr w:type="spellEnd"/>
      <w:r>
        <w:rPr>
          <w:i/>
          <w:iCs/>
        </w:rPr>
        <w:t xml:space="preserve"> </w:t>
      </w:r>
      <w:r>
        <w:t xml:space="preserve">[photograph]. Available at: </w:t>
      </w:r>
      <w:r>
        <w:rPr>
          <w:i/>
          <w:iCs/>
        </w:rPr>
        <w:t>http://www.foundrytypes.co.uk/the-foundry-typefaces/sans/params/foundry-gridnik/opentype/level-1/medium</w:t>
      </w:r>
      <w:r>
        <w:t xml:space="preserve"> (Accessed: 22nd November 2018)</w:t>
      </w:r>
    </w:p>
    <w:p w:rsidR="003D6EB2" w:rsidRDefault="009536C9">
      <w:pPr>
        <w:pStyle w:val="Body2"/>
        <w:ind w:left="2835"/>
      </w:pPr>
      <w:r>
        <w:lastRenderedPageBreak/>
        <w:t xml:space="preserve">Figure 32: Butler, A. (2014). </w:t>
      </w:r>
      <w:r>
        <w:rPr>
          <w:i/>
          <w:iCs/>
        </w:rPr>
        <w:t xml:space="preserve">Blur Typeface by Neville Brody </w:t>
      </w:r>
      <w:r>
        <w:t xml:space="preserve">[photograph]. Available at: </w:t>
      </w:r>
      <w:r>
        <w:rPr>
          <w:i/>
          <w:iCs/>
        </w:rPr>
        <w:t>https://www.designboom.com/design/interview-with-graphic-designer-neville-brody-10-10-2014/</w:t>
      </w:r>
      <w:r>
        <w:t xml:space="preserve"> (Accessed: 22nd November 2018)</w:t>
      </w:r>
    </w:p>
    <w:p w:rsidR="003D6EB2" w:rsidRDefault="009536C9">
      <w:pPr>
        <w:pStyle w:val="Body2"/>
        <w:ind w:left="2835"/>
      </w:pPr>
      <w:r>
        <w:t xml:space="preserve">Figure 33: </w:t>
      </w:r>
      <w:proofErr w:type="spellStart"/>
      <w:r>
        <w:t>Buttimer</w:t>
      </w:r>
      <w:proofErr w:type="spellEnd"/>
      <w:r>
        <w:t xml:space="preserve">, C. (2009). </w:t>
      </w:r>
      <w:r>
        <w:rPr>
          <w:i/>
          <w:iCs/>
        </w:rPr>
        <w:t xml:space="preserve">Orchestral </w:t>
      </w:r>
      <w:proofErr w:type="spellStart"/>
      <w:r>
        <w:rPr>
          <w:i/>
          <w:iCs/>
        </w:rPr>
        <w:t>Manoeuvres</w:t>
      </w:r>
      <w:proofErr w:type="spellEnd"/>
      <w:r>
        <w:rPr>
          <w:i/>
          <w:iCs/>
        </w:rPr>
        <w:t xml:space="preserve"> In the Dark record sleeve by Peter Saville</w:t>
      </w:r>
      <w:r>
        <w:t xml:space="preserve"> [photograph]. Available at: </w:t>
      </w:r>
      <w:r>
        <w:rPr>
          <w:i/>
          <w:iCs/>
        </w:rPr>
        <w:t>http://www.hardformat.org/2464/orchestral-manoeuvres-in-the-dark/</w:t>
      </w:r>
      <w:r>
        <w:t xml:space="preserve"> (Accessed: 22nd November 2018)</w:t>
      </w:r>
    </w:p>
    <w:p w:rsidR="003D6EB2" w:rsidRDefault="009536C9">
      <w:pPr>
        <w:pStyle w:val="Body2"/>
        <w:ind w:left="2835"/>
        <w:rPr>
          <w:i/>
          <w:iCs/>
        </w:rPr>
      </w:pPr>
      <w:r>
        <w:t xml:space="preserve">Figure 34: Swansea city AFC. (2015). </w:t>
      </w:r>
      <w:r>
        <w:rPr>
          <w:i/>
          <w:iCs/>
        </w:rPr>
        <w:t>Swans TV – 2015/16 Kit Launch Video – Copper Stripe</w:t>
      </w:r>
      <w:r>
        <w:t xml:space="preserve"> [photograph]. Available at: </w:t>
      </w:r>
      <w:r>
        <w:rPr>
          <w:i/>
          <w:iCs/>
        </w:rPr>
        <w:t>https://www.youtube.com/watch?v=ij8l7ZYbs1Y (</w:t>
      </w:r>
      <w:r>
        <w:t>Accessed: 5th December 2018</w:t>
      </w:r>
      <w:r>
        <w:rPr>
          <w:i/>
          <w:iCs/>
        </w:rPr>
        <w:t>)</w:t>
      </w:r>
    </w:p>
    <w:p w:rsidR="003D6EB2" w:rsidRDefault="009536C9">
      <w:pPr>
        <w:pStyle w:val="Body2"/>
        <w:ind w:left="2835"/>
      </w:pPr>
      <w:r>
        <w:t xml:space="preserve">Figure 35: Sky Sports. (2017). </w:t>
      </w:r>
      <w:r>
        <w:rPr>
          <w:i/>
          <w:iCs/>
        </w:rPr>
        <w:t xml:space="preserve">Lewis Hamilton, Max Verstappen and Kimi </w:t>
      </w:r>
      <w:proofErr w:type="spellStart"/>
      <w:r>
        <w:rPr>
          <w:i/>
          <w:iCs/>
        </w:rPr>
        <w:t>Raikkonen</w:t>
      </w:r>
      <w:proofErr w:type="spellEnd"/>
      <w:r>
        <w:rPr>
          <w:i/>
          <w:iCs/>
        </w:rPr>
        <w:t xml:space="preserve"> pictured wearing their uniforms in 2017</w:t>
      </w:r>
      <w:r>
        <w:t xml:space="preserve"> [photograph]. Available at: </w:t>
      </w:r>
      <w:r>
        <w:rPr>
          <w:i/>
          <w:iCs/>
        </w:rPr>
        <w:t>https://www.skysports.com/f1/news/12433/11088082/formula-1-in-2018-which-team-has-the-best-driver-line-up</w:t>
      </w:r>
      <w:r>
        <w:t xml:space="preserve"> (Accessed: 5th December 2018)</w:t>
      </w:r>
    </w:p>
    <w:sectPr w:rsidR="003D6EB2">
      <w:headerReference w:type="even" r:id="rId44"/>
      <w:headerReference w:type="default" r:id="rId45"/>
      <w:footerReference w:type="even" r:id="rId46"/>
      <w:footerReference w:type="default" r:id="rId47"/>
      <w:headerReference w:type="first" r:id="rId48"/>
      <w:footerReference w:type="first" r:id="rId49"/>
      <w:pgSz w:w="11900" w:h="16840"/>
      <w:pgMar w:top="2520" w:right="1200" w:bottom="1800" w:left="1200" w:header="720" w:footer="104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2650" w:rsidRDefault="009536C9">
      <w:r>
        <w:separator/>
      </w:r>
    </w:p>
  </w:endnote>
  <w:endnote w:type="continuationSeparator" w:id="0">
    <w:p w:rsidR="00822650" w:rsidRDefault="009536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Helvetica Neue Light">
    <w:panose1 w:val="02000403000000020004"/>
    <w:charset w:val="00"/>
    <w:family w:val="auto"/>
    <w:pitch w:val="variable"/>
    <w:sig w:usb0="A00002FF" w:usb1="5000205B" w:usb2="00000002" w:usb3="00000000" w:csb0="00000007" w:csb1="00000000"/>
  </w:font>
  <w:font w:name="Arial Unicode MS">
    <w:panose1 w:val="020B0604020202020204"/>
    <w:charset w:val="80"/>
    <w:family w:val="swiss"/>
    <w:pitch w:val="variable"/>
    <w:sig w:usb0="00000001" w:usb1="08070000" w:usb2="00000010" w:usb3="00000000" w:csb0="00020000" w:csb1="00000000"/>
  </w:font>
  <w:font w:name="Helvetica Neue">
    <w:panose1 w:val="02000503000000020004"/>
    <w:charset w:val="00"/>
    <w:family w:val="auto"/>
    <w:pitch w:val="variable"/>
    <w:sig w:usb0="E50002FF" w:usb1="500079DB" w:usb2="00000010" w:usb3="00000000" w:csb0="00000001" w:csb1="00000000"/>
  </w:font>
  <w:font w:name="Helvetica Neue Medium">
    <w:panose1 w:val="020B0604020202020204"/>
    <w:charset w:val="4D"/>
    <w:family w:val="swiss"/>
    <w:pitch w:val="variable"/>
    <w:sig w:usb0="A00002FF" w:usb1="5000205B" w:usb2="00000002" w:usb3="00000000" w:csb0="0000009B" w:csb1="00000000"/>
  </w:font>
  <w:font w:name="Helvetica Neue UltraLight">
    <w:panose1 w:val="02000206000000020004"/>
    <w:charset w:val="00"/>
    <w:family w:val="auto"/>
    <w:pitch w:val="variable"/>
    <w:sig w:usb0="A00002FF" w:usb1="5000205B" w:usb2="00000002"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36C9" w:rsidRDefault="009536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6EB2" w:rsidRDefault="003D6EB2">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36C9" w:rsidRDefault="00953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2650" w:rsidRDefault="009536C9">
      <w:r>
        <w:separator/>
      </w:r>
    </w:p>
  </w:footnote>
  <w:footnote w:type="continuationSeparator" w:id="0">
    <w:p w:rsidR="00822650" w:rsidRDefault="009536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36C9" w:rsidRDefault="009536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6EB2" w:rsidRDefault="009536C9">
    <w:pPr>
      <w:pStyle w:val="HeaderFooterA"/>
      <w:tabs>
        <w:tab w:val="clear" w:pos="9020"/>
        <w:tab w:val="center" w:pos="4750"/>
        <w:tab w:val="right" w:pos="9480"/>
      </w:tabs>
    </w:pPr>
    <w:r>
      <w:rPr>
        <w:noProof/>
      </w:rPr>
      <mc:AlternateContent>
        <mc:Choice Requires="wps">
          <w:drawing>
            <wp:anchor distT="152400" distB="152400" distL="152400" distR="152400" simplePos="0" relativeHeight="251658240" behindDoc="1" locked="0" layoutInCell="1" allowOverlap="1">
              <wp:simplePos x="0" y="0"/>
              <wp:positionH relativeFrom="page">
                <wp:posOffset>761999</wp:posOffset>
              </wp:positionH>
              <wp:positionV relativeFrom="page">
                <wp:posOffset>723900</wp:posOffset>
              </wp:positionV>
              <wp:extent cx="6029667" cy="21"/>
              <wp:effectExtent l="0" t="0" r="0" b="0"/>
              <wp:wrapNone/>
              <wp:docPr id="1073741825" name="officeArt object" descr="officeArt object"/>
              <wp:cNvGraphicFramePr/>
              <a:graphic xmlns:a="http://schemas.openxmlformats.org/drawingml/2006/main">
                <a:graphicData uri="http://schemas.microsoft.com/office/word/2010/wordprocessingShape">
                  <wps:wsp>
                    <wps:cNvCnPr/>
                    <wps:spPr>
                      <a:xfrm flipV="1">
                        <a:off x="0" y="0"/>
                        <a:ext cx="6029667" cy="21"/>
                      </a:xfrm>
                      <a:prstGeom prst="line">
                        <a:avLst/>
                      </a:prstGeom>
                      <a:noFill/>
                      <a:ln w="38100" cap="flat">
                        <a:solidFill>
                          <a:srgbClr val="367DA2"/>
                        </a:solidFill>
                        <a:prstDash val="solid"/>
                        <a:miter lim="400000"/>
                      </a:ln>
                      <a:effectLst/>
                    </wps:spPr>
                    <wps:bodyPr/>
                  </wps:wsp>
                </a:graphicData>
              </a:graphic>
            </wp:anchor>
          </w:drawing>
        </mc:Choice>
        <mc:Fallback>
          <w:pict>
            <v:line id="_x0000_s1061" style="visibility:visible;position:absolute;margin-left:60.0pt;margin-top:57.0pt;width:474.8pt;height:0.0pt;z-index:-251658240;mso-position-horizontal:absolute;mso-position-horizontal-relative:page;mso-position-vertical:absolute;mso-position-vertical-relative:page;mso-wrap-distance-left:12.0pt;mso-wrap-distance-top:12.0pt;mso-wrap-distance-right:12.0pt;mso-wrap-distance-bottom:12.0pt;flip:y;">
              <v:fill on="f"/>
              <v:stroke filltype="solid" color="#367DA2" opacity="100.0%" weight="3.0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rPr>
        <w:noProof/>
      </w:rPr>
      <mc:AlternateContent>
        <mc:Choice Requires="wps">
          <w:drawing>
            <wp:anchor distT="152400" distB="152400" distL="152400" distR="152400" simplePos="0" relativeHeight="251659264" behindDoc="1" locked="0" layoutInCell="1" allowOverlap="1">
              <wp:simplePos x="0" y="0"/>
              <wp:positionH relativeFrom="page">
                <wp:posOffset>762000</wp:posOffset>
              </wp:positionH>
              <wp:positionV relativeFrom="page">
                <wp:posOffset>9804400</wp:posOffset>
              </wp:positionV>
              <wp:extent cx="6030791" cy="4"/>
              <wp:effectExtent l="0" t="0" r="0" b="0"/>
              <wp:wrapNone/>
              <wp:docPr id="1073741826" name="officeArt object" descr="officeArt object"/>
              <wp:cNvGraphicFramePr/>
              <a:graphic xmlns:a="http://schemas.openxmlformats.org/drawingml/2006/main">
                <a:graphicData uri="http://schemas.microsoft.com/office/word/2010/wordprocessingShape">
                  <wps:wsp>
                    <wps:cNvCnPr/>
                    <wps:spPr>
                      <a:xfrm>
                        <a:off x="0" y="0"/>
                        <a:ext cx="6030791" cy="4"/>
                      </a:xfrm>
                      <a:prstGeom prst="line">
                        <a:avLst/>
                      </a:prstGeom>
                      <a:noFill/>
                      <a:ln w="12700" cap="flat">
                        <a:solidFill>
                          <a:srgbClr val="367DA2"/>
                        </a:solidFill>
                        <a:prstDash val="solid"/>
                        <a:miter lim="400000"/>
                      </a:ln>
                      <a:effectLst/>
                    </wps:spPr>
                    <wps:bodyPr/>
                  </wps:wsp>
                </a:graphicData>
              </a:graphic>
            </wp:anchor>
          </w:drawing>
        </mc:Choice>
        <mc:Fallback>
          <w:pict>
            <v:line id="_x0000_s1062" style="visibility:visible;position:absolute;margin-left:60.0pt;margin-top:772.0pt;width:474.9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367DA2" opacity="100.0%" weight="1.0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t>P148554</w:t>
    </w:r>
    <w:r>
      <w:tab/>
    </w:r>
    <w:r>
      <w:tab/>
      <w:t xml:space="preserve">Page </w:t>
    </w:r>
    <w:r>
      <w:fldChar w:fldCharType="begin"/>
    </w:r>
    <w:r>
      <w:instrText xml:space="preserve"> PAGE </w:instrText>
    </w:r>
    <w:r>
      <w:fldChar w:fldCharType="separate"/>
    </w:r>
    <w:r>
      <w:t>62</w:t>
    </w:r>
    <w:r>
      <w:fldChar w:fldCharType="end"/>
    </w:r>
    <w:r>
      <w:t xml:space="preserve"> of </w:t>
    </w:r>
    <w:r>
      <w:fldChar w:fldCharType="begin"/>
    </w:r>
    <w:r>
      <w:instrText xml:space="preserve"> NUMPAGES </w:instrText>
    </w:r>
    <w:r>
      <w:fldChar w:fldCharType="separate"/>
    </w:r>
    <w:r>
      <w:t>62</w:t>
    </w:r>
    <w: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36C9" w:rsidRDefault="009536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A7375"/>
    <w:multiLevelType w:val="hybridMultilevel"/>
    <w:tmpl w:val="F8047548"/>
    <w:numStyleLink w:val="Bullet"/>
  </w:abstractNum>
  <w:abstractNum w:abstractNumId="1" w15:restartNumberingAfterBreak="0">
    <w:nsid w:val="723232CF"/>
    <w:multiLevelType w:val="hybridMultilevel"/>
    <w:tmpl w:val="F8047548"/>
    <w:styleLink w:val="Bullet"/>
    <w:lvl w:ilvl="0" w:tplc="DD06D024">
      <w:start w:val="1"/>
      <w:numFmt w:val="bullet"/>
      <w:lvlText w:val="•"/>
      <w:lvlJc w:val="left"/>
      <w:pPr>
        <w:ind w:left="180" w:hanging="180"/>
      </w:pPr>
      <w:rPr>
        <w:rFonts w:ascii="Times New Roman" w:eastAsia="Times New Roman" w:hAnsi="Times New Roman" w:cs="Times New Roman"/>
        <w:b w:val="0"/>
        <w:bCs w:val="0"/>
        <w:i w:val="0"/>
        <w:iCs w:val="0"/>
        <w:caps w:val="0"/>
        <w:smallCaps w:val="0"/>
        <w:strike w:val="0"/>
        <w:dstrike w:val="0"/>
        <w:outline w:val="0"/>
        <w:emboss w:val="0"/>
        <w:imprint w:val="0"/>
        <w:color w:val="7F8685"/>
        <w:spacing w:val="0"/>
        <w:w w:val="100"/>
        <w:kern w:val="0"/>
        <w:position w:val="0"/>
        <w:highlight w:val="none"/>
        <w:vertAlign w:val="baseline"/>
      </w:rPr>
    </w:lvl>
    <w:lvl w:ilvl="1" w:tplc="AB22C934">
      <w:start w:val="1"/>
      <w:numFmt w:val="bullet"/>
      <w:lvlText w:val="•"/>
      <w:lvlJc w:val="left"/>
      <w:pPr>
        <w:ind w:left="403" w:hanging="183"/>
      </w:pPr>
      <w:rPr>
        <w:rFonts w:ascii="Times New Roman" w:eastAsia="Times New Roman" w:hAnsi="Times New Roman" w:cs="Times New Roman"/>
        <w:b w:val="0"/>
        <w:bCs w:val="0"/>
        <w:i w:val="0"/>
        <w:iCs w:val="0"/>
        <w:caps w:val="0"/>
        <w:smallCaps w:val="0"/>
        <w:strike w:val="0"/>
        <w:dstrike w:val="0"/>
        <w:outline w:val="0"/>
        <w:emboss w:val="0"/>
        <w:imprint w:val="0"/>
        <w:color w:val="7F8685"/>
        <w:spacing w:val="0"/>
        <w:w w:val="100"/>
        <w:kern w:val="0"/>
        <w:position w:val="0"/>
        <w:highlight w:val="none"/>
        <w:vertAlign w:val="baseline"/>
      </w:rPr>
    </w:lvl>
    <w:lvl w:ilvl="2" w:tplc="883839A0">
      <w:start w:val="1"/>
      <w:numFmt w:val="bullet"/>
      <w:lvlText w:val="•"/>
      <w:lvlJc w:val="left"/>
      <w:pPr>
        <w:ind w:left="623" w:hanging="183"/>
      </w:pPr>
      <w:rPr>
        <w:rFonts w:ascii="Times New Roman" w:eastAsia="Times New Roman" w:hAnsi="Times New Roman" w:cs="Times New Roman"/>
        <w:b w:val="0"/>
        <w:bCs w:val="0"/>
        <w:i w:val="0"/>
        <w:iCs w:val="0"/>
        <w:caps w:val="0"/>
        <w:smallCaps w:val="0"/>
        <w:strike w:val="0"/>
        <w:dstrike w:val="0"/>
        <w:outline w:val="0"/>
        <w:emboss w:val="0"/>
        <w:imprint w:val="0"/>
        <w:color w:val="7F8685"/>
        <w:spacing w:val="0"/>
        <w:w w:val="100"/>
        <w:kern w:val="0"/>
        <w:position w:val="0"/>
        <w:highlight w:val="none"/>
        <w:vertAlign w:val="baseline"/>
      </w:rPr>
    </w:lvl>
    <w:lvl w:ilvl="3" w:tplc="325EC69C">
      <w:start w:val="1"/>
      <w:numFmt w:val="bullet"/>
      <w:lvlText w:val="•"/>
      <w:lvlJc w:val="left"/>
      <w:pPr>
        <w:ind w:left="843" w:hanging="183"/>
      </w:pPr>
      <w:rPr>
        <w:rFonts w:ascii="Times New Roman" w:eastAsia="Times New Roman" w:hAnsi="Times New Roman" w:cs="Times New Roman"/>
        <w:b w:val="0"/>
        <w:bCs w:val="0"/>
        <w:i w:val="0"/>
        <w:iCs w:val="0"/>
        <w:caps w:val="0"/>
        <w:smallCaps w:val="0"/>
        <w:strike w:val="0"/>
        <w:dstrike w:val="0"/>
        <w:outline w:val="0"/>
        <w:emboss w:val="0"/>
        <w:imprint w:val="0"/>
        <w:color w:val="7F8685"/>
        <w:spacing w:val="0"/>
        <w:w w:val="100"/>
        <w:kern w:val="0"/>
        <w:position w:val="0"/>
        <w:highlight w:val="none"/>
        <w:vertAlign w:val="baseline"/>
      </w:rPr>
    </w:lvl>
    <w:lvl w:ilvl="4" w:tplc="EA98679C">
      <w:start w:val="1"/>
      <w:numFmt w:val="bullet"/>
      <w:lvlText w:val="•"/>
      <w:lvlJc w:val="left"/>
      <w:pPr>
        <w:ind w:left="1063" w:hanging="183"/>
      </w:pPr>
      <w:rPr>
        <w:rFonts w:ascii="Times New Roman" w:eastAsia="Times New Roman" w:hAnsi="Times New Roman" w:cs="Times New Roman"/>
        <w:b w:val="0"/>
        <w:bCs w:val="0"/>
        <w:i w:val="0"/>
        <w:iCs w:val="0"/>
        <w:caps w:val="0"/>
        <w:smallCaps w:val="0"/>
        <w:strike w:val="0"/>
        <w:dstrike w:val="0"/>
        <w:outline w:val="0"/>
        <w:emboss w:val="0"/>
        <w:imprint w:val="0"/>
        <w:color w:val="7F8685"/>
        <w:spacing w:val="0"/>
        <w:w w:val="100"/>
        <w:kern w:val="0"/>
        <w:position w:val="0"/>
        <w:highlight w:val="none"/>
        <w:vertAlign w:val="baseline"/>
      </w:rPr>
    </w:lvl>
    <w:lvl w:ilvl="5" w:tplc="57AE1D60">
      <w:start w:val="1"/>
      <w:numFmt w:val="bullet"/>
      <w:lvlText w:val="•"/>
      <w:lvlJc w:val="left"/>
      <w:pPr>
        <w:ind w:left="3402" w:hanging="283"/>
      </w:pPr>
      <w:rPr>
        <w:rFonts w:ascii="Helvetica Neue Light" w:eastAsia="Helvetica Neue Light" w:hAnsi="Helvetica Neue Light" w:cs="Helvetica Neue Light"/>
        <w:b w:val="0"/>
        <w:bCs w:val="0"/>
        <w:i w:val="0"/>
        <w:iCs w:val="0"/>
        <w:caps w:val="0"/>
        <w:smallCaps w:val="0"/>
        <w:strike w:val="0"/>
        <w:dstrike w:val="0"/>
        <w:outline w:val="0"/>
        <w:emboss w:val="0"/>
        <w:imprint w:val="0"/>
        <w:color w:val="7F8685"/>
        <w:spacing w:val="0"/>
        <w:w w:val="100"/>
        <w:kern w:val="0"/>
        <w:position w:val="0"/>
        <w:highlight w:val="none"/>
        <w:vertAlign w:val="baseline"/>
      </w:rPr>
    </w:lvl>
    <w:lvl w:ilvl="6" w:tplc="5E2C2ADA">
      <w:start w:val="1"/>
      <w:numFmt w:val="bullet"/>
      <w:lvlText w:val="•"/>
      <w:lvlJc w:val="left"/>
      <w:pPr>
        <w:ind w:left="1603" w:hanging="283"/>
      </w:pPr>
      <w:rPr>
        <w:rFonts w:ascii="Helvetica Neue Light" w:eastAsia="Helvetica Neue Light" w:hAnsi="Helvetica Neue Light" w:cs="Helvetica Neue Light"/>
        <w:b w:val="0"/>
        <w:bCs w:val="0"/>
        <w:i w:val="0"/>
        <w:iCs w:val="0"/>
        <w:caps w:val="0"/>
        <w:smallCaps w:val="0"/>
        <w:strike w:val="0"/>
        <w:dstrike w:val="0"/>
        <w:outline w:val="0"/>
        <w:emboss w:val="0"/>
        <w:imprint w:val="0"/>
        <w:color w:val="7F8685"/>
        <w:spacing w:val="0"/>
        <w:w w:val="100"/>
        <w:kern w:val="0"/>
        <w:position w:val="0"/>
        <w:highlight w:val="none"/>
        <w:vertAlign w:val="baseline"/>
      </w:rPr>
    </w:lvl>
    <w:lvl w:ilvl="7" w:tplc="63809A3A">
      <w:start w:val="1"/>
      <w:numFmt w:val="bullet"/>
      <w:lvlText w:val="•"/>
      <w:lvlJc w:val="left"/>
      <w:pPr>
        <w:ind w:left="1823" w:hanging="283"/>
      </w:pPr>
      <w:rPr>
        <w:rFonts w:ascii="Helvetica Neue Light" w:eastAsia="Helvetica Neue Light" w:hAnsi="Helvetica Neue Light" w:cs="Helvetica Neue Light"/>
        <w:b w:val="0"/>
        <w:bCs w:val="0"/>
        <w:i w:val="0"/>
        <w:iCs w:val="0"/>
        <w:caps w:val="0"/>
        <w:smallCaps w:val="0"/>
        <w:strike w:val="0"/>
        <w:dstrike w:val="0"/>
        <w:outline w:val="0"/>
        <w:emboss w:val="0"/>
        <w:imprint w:val="0"/>
        <w:color w:val="7F8685"/>
        <w:spacing w:val="0"/>
        <w:w w:val="100"/>
        <w:kern w:val="0"/>
        <w:position w:val="0"/>
        <w:highlight w:val="none"/>
        <w:vertAlign w:val="baseline"/>
      </w:rPr>
    </w:lvl>
    <w:lvl w:ilvl="8" w:tplc="23EEE28E">
      <w:start w:val="1"/>
      <w:numFmt w:val="bullet"/>
      <w:lvlText w:val="•"/>
      <w:lvlJc w:val="left"/>
      <w:pPr>
        <w:ind w:left="2551" w:hanging="283"/>
      </w:pPr>
      <w:rPr>
        <w:rFonts w:ascii="Helvetica Neue Light" w:eastAsia="Helvetica Neue Light" w:hAnsi="Helvetica Neue Light" w:cs="Helvetica Neue Light"/>
        <w:b w:val="0"/>
        <w:bCs w:val="0"/>
        <w:i w:val="0"/>
        <w:iCs w:val="0"/>
        <w:caps w:val="0"/>
        <w:smallCaps w:val="0"/>
        <w:strike w:val="0"/>
        <w:dstrike w:val="0"/>
        <w:outline w:val="0"/>
        <w:emboss w:val="0"/>
        <w:imprint w:val="0"/>
        <w:color w:val="7F8685"/>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displayBackgroundShap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6EB2"/>
    <w:rsid w:val="000D4520"/>
    <w:rsid w:val="003D6EB2"/>
    <w:rsid w:val="00822650"/>
    <w:rsid w:val="009536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3D1C2E"/>
  <w15:docId w15:val="{B57DACFD-32D1-D946-93ED-17D6F177F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paragraph" w:styleId="Heading2">
    <w:name w:val="heading 2"/>
    <w:next w:val="Body2"/>
    <w:uiPriority w:val="9"/>
    <w:unhideWhenUsed/>
    <w:qFormat/>
    <w:pPr>
      <w:spacing w:before="200" w:after="140" w:line="288" w:lineRule="auto"/>
      <w:outlineLvl w:val="1"/>
    </w:pPr>
    <w:rPr>
      <w:rFonts w:ascii="Helvetica Neue" w:hAnsi="Helvetica Neue" w:cs="Arial Unicode MS"/>
      <w:b/>
      <w:bCs/>
      <w:color w:val="357CA2"/>
      <w:sz w:val="22"/>
      <w:szCs w:val="22"/>
      <w:u w:color="357CA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A">
    <w:name w:val="Header &amp; Footer A"/>
    <w:pPr>
      <w:tabs>
        <w:tab w:val="right" w:pos="9020"/>
      </w:tabs>
      <w:spacing w:line="480" w:lineRule="auto"/>
    </w:pPr>
    <w:rPr>
      <w:rFonts w:ascii="Helvetica Neue Medium" w:hAnsi="Helvetica Neue Medium" w:cs="Arial Unicode MS"/>
      <w:color w:val="85B8C9"/>
      <w:sz w:val="24"/>
      <w:szCs w:val="24"/>
      <w:u w:color="85B8C9"/>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rPr>
  </w:style>
  <w:style w:type="paragraph" w:styleId="Title">
    <w:name w:val="Title"/>
    <w:next w:val="Body2"/>
    <w:uiPriority w:val="10"/>
    <w:qFormat/>
    <w:pPr>
      <w:keepNext/>
      <w:spacing w:line="288" w:lineRule="auto"/>
    </w:pPr>
    <w:rPr>
      <w:rFonts w:ascii="Helvetica Neue UltraLight" w:eastAsia="Helvetica Neue UltraLight" w:hAnsi="Helvetica Neue UltraLight" w:cs="Helvetica Neue UltraLight"/>
      <w:color w:val="000000"/>
      <w:spacing w:val="16"/>
      <w:sz w:val="56"/>
      <w:szCs w:val="56"/>
      <w:u w:color="000000"/>
      <w:lang w:val="en-US"/>
    </w:rPr>
  </w:style>
  <w:style w:type="paragraph" w:customStyle="1" w:styleId="Body2">
    <w:name w:val="Body 2"/>
    <w:pPr>
      <w:suppressAutoHyphens/>
      <w:spacing w:after="180" w:line="480" w:lineRule="auto"/>
    </w:pPr>
    <w:rPr>
      <w:rFonts w:ascii="Helvetica Neue Light" w:eastAsia="Helvetica Neue Light" w:hAnsi="Helvetica Neue Light" w:cs="Helvetica Neue Light"/>
      <w:color w:val="000000"/>
      <w:sz w:val="24"/>
      <w:szCs w:val="24"/>
      <w:u w:color="000000"/>
      <w:lang w:val="en-US"/>
    </w:rPr>
  </w:style>
  <w:style w:type="paragraph" w:customStyle="1" w:styleId="BodyA">
    <w:name w:val="Body A"/>
    <w:pPr>
      <w:spacing w:line="312" w:lineRule="auto"/>
    </w:pPr>
    <w:rPr>
      <w:rFonts w:ascii="Helvetica Neue Light" w:hAnsi="Helvetica Neue Light" w:cs="Arial Unicode MS"/>
      <w:color w:val="000000"/>
      <w:sz w:val="24"/>
      <w:szCs w:val="24"/>
      <w:u w:color="000000"/>
      <w:lang w:val="en-US"/>
    </w:rPr>
  </w:style>
  <w:style w:type="paragraph" w:customStyle="1" w:styleId="Heading">
    <w:name w:val="Heading"/>
    <w:next w:val="Body2"/>
    <w:pPr>
      <w:spacing w:line="288" w:lineRule="auto"/>
      <w:outlineLvl w:val="0"/>
    </w:pPr>
    <w:rPr>
      <w:rFonts w:ascii="Helvetica Neue Light" w:eastAsia="Helvetica Neue Light" w:hAnsi="Helvetica Neue Light" w:cs="Helvetica Neue Light"/>
      <w:caps/>
      <w:color w:val="434343"/>
      <w:spacing w:val="7"/>
      <w:sz w:val="36"/>
      <w:szCs w:val="36"/>
      <w:u w:color="434343"/>
      <w:lang w:val="en-US"/>
    </w:rPr>
  </w:style>
  <w:style w:type="numbering" w:customStyle="1" w:styleId="Bullet">
    <w:name w:val="Bullet"/>
    <w:pPr>
      <w:numPr>
        <w:numId w:val="1"/>
      </w:numPr>
    </w:pPr>
  </w:style>
  <w:style w:type="paragraph" w:styleId="Header">
    <w:name w:val="header"/>
    <w:basedOn w:val="Normal"/>
    <w:link w:val="HeaderChar"/>
    <w:uiPriority w:val="99"/>
    <w:unhideWhenUsed/>
    <w:rsid w:val="009536C9"/>
    <w:pPr>
      <w:tabs>
        <w:tab w:val="center" w:pos="4680"/>
        <w:tab w:val="right" w:pos="9360"/>
      </w:tabs>
    </w:pPr>
  </w:style>
  <w:style w:type="character" w:customStyle="1" w:styleId="HeaderChar">
    <w:name w:val="Header Char"/>
    <w:basedOn w:val="DefaultParagraphFont"/>
    <w:link w:val="Header"/>
    <w:uiPriority w:val="99"/>
    <w:rsid w:val="009536C9"/>
    <w:rPr>
      <w:sz w:val="24"/>
      <w:szCs w:val="24"/>
      <w:lang w:val="en-US" w:eastAsia="en-US"/>
    </w:rPr>
  </w:style>
  <w:style w:type="paragraph" w:styleId="Footer">
    <w:name w:val="footer"/>
    <w:basedOn w:val="Normal"/>
    <w:link w:val="FooterChar"/>
    <w:uiPriority w:val="99"/>
    <w:unhideWhenUsed/>
    <w:rsid w:val="009536C9"/>
    <w:pPr>
      <w:tabs>
        <w:tab w:val="center" w:pos="4680"/>
        <w:tab w:val="right" w:pos="9360"/>
      </w:tabs>
    </w:pPr>
  </w:style>
  <w:style w:type="character" w:customStyle="1" w:styleId="FooterChar">
    <w:name w:val="Footer Char"/>
    <w:basedOn w:val="DefaultParagraphFont"/>
    <w:link w:val="Footer"/>
    <w:uiPriority w:val="99"/>
    <w:rsid w:val="009536C9"/>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gif"/><Relationship Id="rId39" Type="http://schemas.openxmlformats.org/officeDocument/2006/relationships/image" Target="media/image33.jpeg"/><Relationship Id="rId21" Type="http://schemas.openxmlformats.org/officeDocument/2006/relationships/image" Target="media/image15.pn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tif"/><Relationship Id="rId23" Type="http://schemas.openxmlformats.org/officeDocument/2006/relationships/image" Target="media/image17.jpeg"/><Relationship Id="rId28" Type="http://schemas.openxmlformats.org/officeDocument/2006/relationships/image" Target="media/image22.gif"/><Relationship Id="rId36" Type="http://schemas.openxmlformats.org/officeDocument/2006/relationships/image" Target="media/image30.jpeg"/><Relationship Id="rId49" Type="http://schemas.openxmlformats.org/officeDocument/2006/relationships/footer" Target="footer3.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header" Target="header3.xm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footer" Target="footer1.xml"/><Relationship Id="rId20" Type="http://schemas.openxmlformats.org/officeDocument/2006/relationships/image" Target="media/image14.jpeg"/><Relationship Id="rId41" Type="http://schemas.openxmlformats.org/officeDocument/2006/relationships/image" Target="media/image35.jpe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02_Modern_Business_Project_Proposal">
  <a:themeElements>
    <a:clrScheme name="02_Modern_Business_Project_Proposal">
      <a:dk1>
        <a:srgbClr val="000000"/>
      </a:dk1>
      <a:lt1>
        <a:srgbClr val="FFFFFF"/>
      </a:lt1>
      <a:dk2>
        <a:srgbClr val="A7A7A7"/>
      </a:dk2>
      <a:lt2>
        <a:srgbClr val="535353"/>
      </a:lt2>
      <a:accent1>
        <a:srgbClr val="85B9C9"/>
      </a:accent1>
      <a:accent2>
        <a:srgbClr val="93B06D"/>
      </a:accent2>
      <a:accent3>
        <a:srgbClr val="FED227"/>
      </a:accent3>
      <a:accent4>
        <a:srgbClr val="F3A14D"/>
      </a:accent4>
      <a:accent5>
        <a:srgbClr val="E67869"/>
      </a:accent5>
      <a:accent6>
        <a:srgbClr val="899FD7"/>
      </a:accent6>
      <a:hlink>
        <a:srgbClr val="0000FF"/>
      </a:hlink>
      <a:folHlink>
        <a:srgbClr val="FF00FF"/>
      </a:folHlink>
    </a:clrScheme>
    <a:fontScheme name="02_Modern_Business_Project_Proposal">
      <a:majorFont>
        <a:latin typeface="Helvetica Neue UltraLight"/>
        <a:ea typeface="Helvetica Neue UltraLight"/>
        <a:cs typeface="Helvetica Neue UltraLight"/>
      </a:majorFont>
      <a:minorFont>
        <a:latin typeface="Helvetica Neue"/>
        <a:ea typeface="Helvetica Neue"/>
        <a:cs typeface="Helvetica Neue"/>
      </a:minorFont>
    </a:fontScheme>
    <a:fmtScheme name="02_Modern_Business_Project_Proposal">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62</Pages>
  <Words>9386</Words>
  <Characters>53506</Characters>
  <Application>Microsoft Office Word</Application>
  <DocSecurity>0</DocSecurity>
  <Lines>445</Lines>
  <Paragraphs>125</Paragraphs>
  <ScaleCrop>false</ScaleCrop>
  <Company/>
  <LinksUpToDate>false</LinksUpToDate>
  <CharactersWithSpaces>62767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2018-12-11T09:35:00Z</dcterms:created>
  <dcterms:modified xsi:type="dcterms:W3CDTF">2018-12-11T09:35:00Z</dcterms:modified>
</cp:coreProperties>
</file>