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A8CBF" w14:textId="2E53F0DE" w:rsidR="00576E5D" w:rsidRPr="00F52302" w:rsidRDefault="00F52302" w:rsidP="00F52302">
      <w:pPr>
        <w:pStyle w:val="Title"/>
      </w:pPr>
      <w:r>
        <w:t xml:space="preserve">                 </w:t>
      </w:r>
      <w:r w:rsidR="00F5078F" w:rsidRPr="00F52302">
        <w:t>Cultural Awareness</w:t>
      </w:r>
    </w:p>
    <w:p w14:paraId="3B02EE72" w14:textId="77777777" w:rsidR="00F52302" w:rsidRDefault="00F52302" w:rsidP="00F5078F"/>
    <w:p w14:paraId="75179B71" w14:textId="77777777" w:rsidR="00F52302" w:rsidRDefault="00F52302" w:rsidP="00F5078F"/>
    <w:p w14:paraId="65CD335D" w14:textId="77777777" w:rsidR="00F52302" w:rsidRDefault="00F52302" w:rsidP="00F5078F"/>
    <w:p w14:paraId="6800F5B7" w14:textId="77777777" w:rsidR="00F52302" w:rsidRDefault="00F52302" w:rsidP="00F5078F"/>
    <w:p w14:paraId="21268842" w14:textId="77777777" w:rsidR="00F52302" w:rsidRDefault="00F52302" w:rsidP="00F5078F"/>
    <w:p w14:paraId="35209363" w14:textId="07DF6B5D" w:rsidR="00F5078F" w:rsidRDefault="00F5078F" w:rsidP="00F5078F">
      <w:r>
        <w:t>Module Name and Code: Cultural Awareness, BMIH5003</w:t>
      </w:r>
    </w:p>
    <w:p w14:paraId="6D39D625" w14:textId="342E8536" w:rsidR="00F5078F" w:rsidRDefault="00F5078F" w:rsidP="00F5078F">
      <w:r>
        <w:t>Student Number: 2126126</w:t>
      </w:r>
    </w:p>
    <w:p w14:paraId="170F6D02" w14:textId="443F5570" w:rsidR="00F5078F" w:rsidRDefault="00F5078F" w:rsidP="00F5078F">
      <w:r>
        <w:t>Student Name: ALEXANDRA PADURET</w:t>
      </w:r>
    </w:p>
    <w:p w14:paraId="1E79D790" w14:textId="6A6B4AC1" w:rsidR="00F5078F" w:rsidRDefault="00F5078F" w:rsidP="00F5078F">
      <w:r>
        <w:t>Tutor name: Lisa</w:t>
      </w:r>
      <w:r w:rsidR="00F52302">
        <w:t>-Marie Bassler</w:t>
      </w:r>
    </w:p>
    <w:p w14:paraId="2B6334CC" w14:textId="77777777" w:rsidR="00F52302" w:rsidRPr="00F5078F" w:rsidRDefault="00F52302" w:rsidP="00F5078F"/>
    <w:p w14:paraId="70223832" w14:textId="654C4831" w:rsidR="00F52302" w:rsidRDefault="00F52302">
      <w:pPr>
        <w:rPr>
          <w:rFonts w:asciiTheme="majorHAnsi" w:eastAsiaTheme="majorEastAsia" w:hAnsiTheme="majorHAnsi" w:cstheme="majorBidi"/>
          <w:color w:val="2F5496" w:themeColor="accent1" w:themeShade="BF"/>
          <w:sz w:val="32"/>
          <w:szCs w:val="32"/>
        </w:rPr>
      </w:pPr>
      <w:r>
        <w:br w:type="page"/>
      </w:r>
    </w:p>
    <w:p w14:paraId="490AD7EB" w14:textId="2AFE091F" w:rsidR="00D735A7" w:rsidRPr="00D735A7" w:rsidRDefault="00D735A7" w:rsidP="00FD7C17">
      <w:pPr>
        <w:pStyle w:val="Heading1"/>
        <w:numPr>
          <w:ilvl w:val="0"/>
          <w:numId w:val="0"/>
        </w:numPr>
      </w:pPr>
    </w:p>
    <w:p w14:paraId="04942DF7" w14:textId="63CCDF93" w:rsidR="00D735A7" w:rsidRDefault="00D735A7" w:rsidP="00D735A7">
      <w:pPr>
        <w:pStyle w:val="Heading1"/>
        <w:rPr>
          <w:rFonts w:ascii="Times New Roman" w:hAnsi="Times New Roman" w:cs="Times New Roman"/>
          <w:sz w:val="24"/>
          <w:szCs w:val="24"/>
        </w:rPr>
      </w:pPr>
      <w:bookmarkStart w:id="0" w:name="_Toc135677883"/>
      <w:r w:rsidRPr="00FD7C17">
        <w:rPr>
          <w:rFonts w:ascii="Times New Roman" w:hAnsi="Times New Roman" w:cs="Times New Roman"/>
          <w:sz w:val="24"/>
          <w:szCs w:val="24"/>
        </w:rPr>
        <w:t>Contents</w:t>
      </w:r>
      <w:bookmarkEnd w:id="0"/>
    </w:p>
    <w:sdt>
      <w:sdtPr>
        <w:id w:val="-212029044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59D26AC" w14:textId="186048A5" w:rsidR="006B0F8D" w:rsidRDefault="006B0F8D">
          <w:pPr>
            <w:pStyle w:val="TOCHeading"/>
          </w:pPr>
          <w:r>
            <w:t>Contents</w:t>
          </w:r>
        </w:p>
        <w:p w14:paraId="473FF373" w14:textId="285E6774" w:rsidR="00110E92" w:rsidRDefault="006B0F8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5677883" w:history="1">
            <w:r w:rsidR="00110E92" w:rsidRPr="00033222">
              <w:rPr>
                <w:rStyle w:val="Hyperlink"/>
                <w:rFonts w:ascii="Times New Roman" w:hAnsi="Times New Roman" w:cs="Times New Roman"/>
                <w:noProof/>
              </w:rPr>
              <w:t>1</w:t>
            </w:r>
            <w:r w:rsidR="00110E92">
              <w:rPr>
                <w:rFonts w:eastAsiaTheme="minorEastAsia"/>
                <w:noProof/>
                <w:lang w:eastAsia="en-GB"/>
              </w:rPr>
              <w:tab/>
            </w:r>
            <w:r w:rsidR="00110E92" w:rsidRPr="00033222">
              <w:rPr>
                <w:rStyle w:val="Hyperlink"/>
                <w:rFonts w:ascii="Times New Roman" w:hAnsi="Times New Roman" w:cs="Times New Roman"/>
                <w:noProof/>
              </w:rPr>
              <w:t>Contents</w:t>
            </w:r>
            <w:r w:rsidR="00110E92">
              <w:rPr>
                <w:noProof/>
                <w:webHidden/>
              </w:rPr>
              <w:tab/>
            </w:r>
            <w:r w:rsidR="00110E92">
              <w:rPr>
                <w:noProof/>
                <w:webHidden/>
              </w:rPr>
              <w:fldChar w:fldCharType="begin"/>
            </w:r>
            <w:r w:rsidR="00110E92">
              <w:rPr>
                <w:noProof/>
                <w:webHidden/>
              </w:rPr>
              <w:instrText xml:space="preserve"> PAGEREF _Toc135677883 \h </w:instrText>
            </w:r>
            <w:r w:rsidR="00110E92">
              <w:rPr>
                <w:noProof/>
                <w:webHidden/>
              </w:rPr>
            </w:r>
            <w:r w:rsidR="00110E92">
              <w:rPr>
                <w:noProof/>
                <w:webHidden/>
              </w:rPr>
              <w:fldChar w:fldCharType="separate"/>
            </w:r>
            <w:r w:rsidR="00110E92">
              <w:rPr>
                <w:noProof/>
                <w:webHidden/>
              </w:rPr>
              <w:t>2</w:t>
            </w:r>
            <w:r w:rsidR="00110E92">
              <w:rPr>
                <w:noProof/>
                <w:webHidden/>
              </w:rPr>
              <w:fldChar w:fldCharType="end"/>
            </w:r>
          </w:hyperlink>
        </w:p>
        <w:p w14:paraId="7B6B562B" w14:textId="3AED0E41" w:rsidR="00110E92" w:rsidRDefault="00110E92">
          <w:pPr>
            <w:pStyle w:val="TOC1"/>
            <w:tabs>
              <w:tab w:val="left" w:pos="440"/>
              <w:tab w:val="right" w:leader="dot" w:pos="9016"/>
            </w:tabs>
            <w:rPr>
              <w:rFonts w:eastAsiaTheme="minorEastAsia"/>
              <w:noProof/>
              <w:lang w:eastAsia="en-GB"/>
            </w:rPr>
          </w:pPr>
          <w:hyperlink w:anchor="_Toc135677884" w:history="1">
            <w:r w:rsidRPr="00033222">
              <w:rPr>
                <w:rStyle w:val="Hyperlink"/>
                <w:noProof/>
              </w:rPr>
              <w:t>2</w:t>
            </w:r>
            <w:r>
              <w:rPr>
                <w:rFonts w:eastAsiaTheme="minorEastAsia"/>
                <w:noProof/>
                <w:lang w:eastAsia="en-GB"/>
              </w:rPr>
              <w:tab/>
            </w:r>
            <w:r w:rsidRPr="00033222">
              <w:rPr>
                <w:rStyle w:val="Hyperlink"/>
                <w:noProof/>
              </w:rPr>
              <w:t>Executive summary</w:t>
            </w:r>
            <w:r>
              <w:rPr>
                <w:noProof/>
                <w:webHidden/>
              </w:rPr>
              <w:tab/>
            </w:r>
            <w:r>
              <w:rPr>
                <w:noProof/>
                <w:webHidden/>
              </w:rPr>
              <w:fldChar w:fldCharType="begin"/>
            </w:r>
            <w:r>
              <w:rPr>
                <w:noProof/>
                <w:webHidden/>
              </w:rPr>
              <w:instrText xml:space="preserve"> PAGEREF _Toc135677884 \h </w:instrText>
            </w:r>
            <w:r>
              <w:rPr>
                <w:noProof/>
                <w:webHidden/>
              </w:rPr>
            </w:r>
            <w:r>
              <w:rPr>
                <w:noProof/>
                <w:webHidden/>
              </w:rPr>
              <w:fldChar w:fldCharType="separate"/>
            </w:r>
            <w:r>
              <w:rPr>
                <w:noProof/>
                <w:webHidden/>
              </w:rPr>
              <w:t>3</w:t>
            </w:r>
            <w:r>
              <w:rPr>
                <w:noProof/>
                <w:webHidden/>
              </w:rPr>
              <w:fldChar w:fldCharType="end"/>
            </w:r>
          </w:hyperlink>
        </w:p>
        <w:p w14:paraId="5FD5B631" w14:textId="3BFB4879" w:rsidR="00110E92" w:rsidRDefault="00110E92">
          <w:pPr>
            <w:pStyle w:val="TOC1"/>
            <w:tabs>
              <w:tab w:val="left" w:pos="440"/>
              <w:tab w:val="right" w:leader="dot" w:pos="9016"/>
            </w:tabs>
            <w:rPr>
              <w:rFonts w:eastAsiaTheme="minorEastAsia"/>
              <w:noProof/>
              <w:lang w:eastAsia="en-GB"/>
            </w:rPr>
          </w:pPr>
          <w:hyperlink w:anchor="_Toc135677885" w:history="1">
            <w:r w:rsidRPr="00033222">
              <w:rPr>
                <w:rStyle w:val="Hyperlink"/>
                <w:rFonts w:ascii="Times New Roman" w:hAnsi="Times New Roman" w:cs="Times New Roman"/>
                <w:noProof/>
              </w:rPr>
              <w:t>3</w:t>
            </w:r>
            <w:r>
              <w:rPr>
                <w:rFonts w:eastAsiaTheme="minorEastAsia"/>
                <w:noProof/>
                <w:lang w:eastAsia="en-GB"/>
              </w:rPr>
              <w:tab/>
            </w:r>
            <w:r w:rsidRPr="00033222">
              <w:rPr>
                <w:rStyle w:val="Hyperlink"/>
                <w:rFonts w:ascii="Times New Roman" w:hAnsi="Times New Roman" w:cs="Times New Roman"/>
                <w:noProof/>
              </w:rPr>
              <w:t>Introduction- Hotel Ameron in Germany</w:t>
            </w:r>
            <w:r>
              <w:rPr>
                <w:noProof/>
                <w:webHidden/>
              </w:rPr>
              <w:tab/>
            </w:r>
            <w:r>
              <w:rPr>
                <w:noProof/>
                <w:webHidden/>
              </w:rPr>
              <w:fldChar w:fldCharType="begin"/>
            </w:r>
            <w:r>
              <w:rPr>
                <w:noProof/>
                <w:webHidden/>
              </w:rPr>
              <w:instrText xml:space="preserve"> PAGEREF _Toc135677885 \h </w:instrText>
            </w:r>
            <w:r>
              <w:rPr>
                <w:noProof/>
                <w:webHidden/>
              </w:rPr>
            </w:r>
            <w:r>
              <w:rPr>
                <w:noProof/>
                <w:webHidden/>
              </w:rPr>
              <w:fldChar w:fldCharType="separate"/>
            </w:r>
            <w:r>
              <w:rPr>
                <w:noProof/>
                <w:webHidden/>
              </w:rPr>
              <w:t>3</w:t>
            </w:r>
            <w:r>
              <w:rPr>
                <w:noProof/>
                <w:webHidden/>
              </w:rPr>
              <w:fldChar w:fldCharType="end"/>
            </w:r>
          </w:hyperlink>
        </w:p>
        <w:p w14:paraId="24BB5855" w14:textId="5B5FE495" w:rsidR="00110E92" w:rsidRDefault="00110E92">
          <w:pPr>
            <w:pStyle w:val="TOC1"/>
            <w:tabs>
              <w:tab w:val="left" w:pos="440"/>
              <w:tab w:val="right" w:leader="dot" w:pos="9016"/>
            </w:tabs>
            <w:rPr>
              <w:rFonts w:eastAsiaTheme="minorEastAsia"/>
              <w:noProof/>
              <w:lang w:eastAsia="en-GB"/>
            </w:rPr>
          </w:pPr>
          <w:hyperlink w:anchor="_Toc135677886" w:history="1">
            <w:r w:rsidRPr="00033222">
              <w:rPr>
                <w:rStyle w:val="Hyperlink"/>
                <w:rFonts w:ascii="Times New Roman" w:hAnsi="Times New Roman" w:cs="Times New Roman"/>
                <w:noProof/>
              </w:rPr>
              <w:t>4</w:t>
            </w:r>
            <w:r>
              <w:rPr>
                <w:rFonts w:eastAsiaTheme="minorEastAsia"/>
                <w:noProof/>
                <w:lang w:eastAsia="en-GB"/>
              </w:rPr>
              <w:tab/>
            </w:r>
            <w:r w:rsidRPr="00033222">
              <w:rPr>
                <w:rStyle w:val="Hyperlink"/>
                <w:rFonts w:ascii="Times New Roman" w:hAnsi="Times New Roman" w:cs="Times New Roman"/>
                <w:noProof/>
              </w:rPr>
              <w:t>Japan- Guest country and Culture</w:t>
            </w:r>
            <w:r>
              <w:rPr>
                <w:noProof/>
                <w:webHidden/>
              </w:rPr>
              <w:tab/>
            </w:r>
            <w:r>
              <w:rPr>
                <w:noProof/>
                <w:webHidden/>
              </w:rPr>
              <w:fldChar w:fldCharType="begin"/>
            </w:r>
            <w:r>
              <w:rPr>
                <w:noProof/>
                <w:webHidden/>
              </w:rPr>
              <w:instrText xml:space="preserve"> PAGEREF _Toc135677886 \h </w:instrText>
            </w:r>
            <w:r>
              <w:rPr>
                <w:noProof/>
                <w:webHidden/>
              </w:rPr>
            </w:r>
            <w:r>
              <w:rPr>
                <w:noProof/>
                <w:webHidden/>
              </w:rPr>
              <w:fldChar w:fldCharType="separate"/>
            </w:r>
            <w:r>
              <w:rPr>
                <w:noProof/>
                <w:webHidden/>
              </w:rPr>
              <w:t>3</w:t>
            </w:r>
            <w:r>
              <w:rPr>
                <w:noProof/>
                <w:webHidden/>
              </w:rPr>
              <w:fldChar w:fldCharType="end"/>
            </w:r>
          </w:hyperlink>
        </w:p>
        <w:p w14:paraId="42388940" w14:textId="6FC16E35" w:rsidR="00110E92" w:rsidRDefault="00110E92">
          <w:pPr>
            <w:pStyle w:val="TOC1"/>
            <w:tabs>
              <w:tab w:val="left" w:pos="440"/>
              <w:tab w:val="right" w:leader="dot" w:pos="9016"/>
            </w:tabs>
            <w:rPr>
              <w:rFonts w:eastAsiaTheme="minorEastAsia"/>
              <w:noProof/>
              <w:lang w:eastAsia="en-GB"/>
            </w:rPr>
          </w:pPr>
          <w:hyperlink w:anchor="_Toc135677887" w:history="1">
            <w:r w:rsidRPr="00033222">
              <w:rPr>
                <w:rStyle w:val="Hyperlink"/>
                <w:rFonts w:ascii="Times New Roman" w:hAnsi="Times New Roman" w:cs="Times New Roman"/>
                <w:noProof/>
              </w:rPr>
              <w:t>5</w:t>
            </w:r>
            <w:r>
              <w:rPr>
                <w:rFonts w:eastAsiaTheme="minorEastAsia"/>
                <w:noProof/>
                <w:lang w:eastAsia="en-GB"/>
              </w:rPr>
              <w:tab/>
            </w:r>
            <w:r w:rsidRPr="00033222">
              <w:rPr>
                <w:rStyle w:val="Hyperlink"/>
                <w:rFonts w:ascii="Times New Roman" w:hAnsi="Times New Roman" w:cs="Times New Roman"/>
                <w:noProof/>
              </w:rPr>
              <w:t>Countries Analysis</w:t>
            </w:r>
            <w:r>
              <w:rPr>
                <w:noProof/>
                <w:webHidden/>
              </w:rPr>
              <w:tab/>
            </w:r>
            <w:r>
              <w:rPr>
                <w:noProof/>
                <w:webHidden/>
              </w:rPr>
              <w:fldChar w:fldCharType="begin"/>
            </w:r>
            <w:r>
              <w:rPr>
                <w:noProof/>
                <w:webHidden/>
              </w:rPr>
              <w:instrText xml:space="preserve"> PAGEREF _Toc135677887 \h </w:instrText>
            </w:r>
            <w:r>
              <w:rPr>
                <w:noProof/>
                <w:webHidden/>
              </w:rPr>
            </w:r>
            <w:r>
              <w:rPr>
                <w:noProof/>
                <w:webHidden/>
              </w:rPr>
              <w:fldChar w:fldCharType="separate"/>
            </w:r>
            <w:r>
              <w:rPr>
                <w:noProof/>
                <w:webHidden/>
              </w:rPr>
              <w:t>4</w:t>
            </w:r>
            <w:r>
              <w:rPr>
                <w:noProof/>
                <w:webHidden/>
              </w:rPr>
              <w:fldChar w:fldCharType="end"/>
            </w:r>
          </w:hyperlink>
        </w:p>
        <w:p w14:paraId="0DF623F6" w14:textId="63F40F9A" w:rsidR="00110E92" w:rsidRDefault="00110E92">
          <w:pPr>
            <w:pStyle w:val="TOC1"/>
            <w:tabs>
              <w:tab w:val="left" w:pos="440"/>
              <w:tab w:val="right" w:leader="dot" w:pos="9016"/>
            </w:tabs>
            <w:rPr>
              <w:rFonts w:eastAsiaTheme="minorEastAsia"/>
              <w:noProof/>
              <w:lang w:eastAsia="en-GB"/>
            </w:rPr>
          </w:pPr>
          <w:hyperlink w:anchor="_Toc135677888" w:history="1">
            <w:r w:rsidRPr="00033222">
              <w:rPr>
                <w:rStyle w:val="Hyperlink"/>
                <w:rFonts w:ascii="Times New Roman" w:hAnsi="Times New Roman" w:cs="Times New Roman"/>
                <w:noProof/>
              </w:rPr>
              <w:t>6</w:t>
            </w:r>
            <w:r>
              <w:rPr>
                <w:rFonts w:eastAsiaTheme="minorEastAsia"/>
                <w:noProof/>
                <w:lang w:eastAsia="en-GB"/>
              </w:rPr>
              <w:tab/>
            </w:r>
            <w:r w:rsidRPr="00033222">
              <w:rPr>
                <w:rStyle w:val="Hyperlink"/>
                <w:rFonts w:ascii="Times New Roman" w:hAnsi="Times New Roman" w:cs="Times New Roman"/>
                <w:noProof/>
              </w:rPr>
              <w:t>Hotel Handbook</w:t>
            </w:r>
            <w:r>
              <w:rPr>
                <w:noProof/>
                <w:webHidden/>
              </w:rPr>
              <w:tab/>
            </w:r>
            <w:r>
              <w:rPr>
                <w:noProof/>
                <w:webHidden/>
              </w:rPr>
              <w:fldChar w:fldCharType="begin"/>
            </w:r>
            <w:r>
              <w:rPr>
                <w:noProof/>
                <w:webHidden/>
              </w:rPr>
              <w:instrText xml:space="preserve"> PAGEREF _Toc135677888 \h </w:instrText>
            </w:r>
            <w:r>
              <w:rPr>
                <w:noProof/>
                <w:webHidden/>
              </w:rPr>
            </w:r>
            <w:r>
              <w:rPr>
                <w:noProof/>
                <w:webHidden/>
              </w:rPr>
              <w:fldChar w:fldCharType="separate"/>
            </w:r>
            <w:r>
              <w:rPr>
                <w:noProof/>
                <w:webHidden/>
              </w:rPr>
              <w:t>4</w:t>
            </w:r>
            <w:r>
              <w:rPr>
                <w:noProof/>
                <w:webHidden/>
              </w:rPr>
              <w:fldChar w:fldCharType="end"/>
            </w:r>
          </w:hyperlink>
        </w:p>
        <w:p w14:paraId="36CE4153" w14:textId="49EB45AD" w:rsidR="00110E92" w:rsidRDefault="00110E92">
          <w:pPr>
            <w:pStyle w:val="TOC1"/>
            <w:tabs>
              <w:tab w:val="left" w:pos="440"/>
              <w:tab w:val="right" w:leader="dot" w:pos="9016"/>
            </w:tabs>
            <w:rPr>
              <w:rFonts w:eastAsiaTheme="minorEastAsia"/>
              <w:noProof/>
              <w:lang w:eastAsia="en-GB"/>
            </w:rPr>
          </w:pPr>
          <w:hyperlink w:anchor="_Toc135677889" w:history="1">
            <w:r w:rsidRPr="00033222">
              <w:rPr>
                <w:rStyle w:val="Hyperlink"/>
                <w:rFonts w:ascii="Times New Roman" w:hAnsi="Times New Roman" w:cs="Times New Roman"/>
                <w:noProof/>
              </w:rPr>
              <w:t>7</w:t>
            </w:r>
            <w:r>
              <w:rPr>
                <w:rFonts w:eastAsiaTheme="minorEastAsia"/>
                <w:noProof/>
                <w:lang w:eastAsia="en-GB"/>
              </w:rPr>
              <w:tab/>
            </w:r>
            <w:r w:rsidRPr="00033222">
              <w:rPr>
                <w:rStyle w:val="Hyperlink"/>
                <w:rFonts w:ascii="Times New Roman" w:hAnsi="Times New Roman" w:cs="Times New Roman"/>
                <w:noProof/>
              </w:rPr>
              <w:t>Summary</w:t>
            </w:r>
            <w:r>
              <w:rPr>
                <w:noProof/>
                <w:webHidden/>
              </w:rPr>
              <w:tab/>
            </w:r>
            <w:r>
              <w:rPr>
                <w:noProof/>
                <w:webHidden/>
              </w:rPr>
              <w:fldChar w:fldCharType="begin"/>
            </w:r>
            <w:r>
              <w:rPr>
                <w:noProof/>
                <w:webHidden/>
              </w:rPr>
              <w:instrText xml:space="preserve"> PAGEREF _Toc135677889 \h </w:instrText>
            </w:r>
            <w:r>
              <w:rPr>
                <w:noProof/>
                <w:webHidden/>
              </w:rPr>
            </w:r>
            <w:r>
              <w:rPr>
                <w:noProof/>
                <w:webHidden/>
              </w:rPr>
              <w:fldChar w:fldCharType="separate"/>
            </w:r>
            <w:r>
              <w:rPr>
                <w:noProof/>
                <w:webHidden/>
              </w:rPr>
              <w:t>6</w:t>
            </w:r>
            <w:r>
              <w:rPr>
                <w:noProof/>
                <w:webHidden/>
              </w:rPr>
              <w:fldChar w:fldCharType="end"/>
            </w:r>
          </w:hyperlink>
        </w:p>
        <w:p w14:paraId="21ACE665" w14:textId="173746DF" w:rsidR="00110E92" w:rsidRDefault="00110E92">
          <w:pPr>
            <w:pStyle w:val="TOC1"/>
            <w:tabs>
              <w:tab w:val="left" w:pos="440"/>
              <w:tab w:val="right" w:leader="dot" w:pos="9016"/>
            </w:tabs>
            <w:rPr>
              <w:rFonts w:eastAsiaTheme="minorEastAsia"/>
              <w:noProof/>
              <w:lang w:eastAsia="en-GB"/>
            </w:rPr>
          </w:pPr>
          <w:hyperlink w:anchor="_Toc135677890" w:history="1">
            <w:r w:rsidRPr="00033222">
              <w:rPr>
                <w:rStyle w:val="Hyperlink"/>
                <w:rFonts w:ascii="Times New Roman" w:hAnsi="Times New Roman" w:cs="Times New Roman"/>
                <w:noProof/>
              </w:rPr>
              <w:t>8</w:t>
            </w:r>
            <w:r>
              <w:rPr>
                <w:rFonts w:eastAsiaTheme="minorEastAsia"/>
                <w:noProof/>
                <w:lang w:eastAsia="en-GB"/>
              </w:rPr>
              <w:tab/>
            </w:r>
            <w:r w:rsidRPr="00033222">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_Toc135677890 \h </w:instrText>
            </w:r>
            <w:r>
              <w:rPr>
                <w:noProof/>
                <w:webHidden/>
              </w:rPr>
            </w:r>
            <w:r>
              <w:rPr>
                <w:noProof/>
                <w:webHidden/>
              </w:rPr>
              <w:fldChar w:fldCharType="separate"/>
            </w:r>
            <w:r>
              <w:rPr>
                <w:noProof/>
                <w:webHidden/>
              </w:rPr>
              <w:t>6</w:t>
            </w:r>
            <w:r>
              <w:rPr>
                <w:noProof/>
                <w:webHidden/>
              </w:rPr>
              <w:fldChar w:fldCharType="end"/>
            </w:r>
          </w:hyperlink>
        </w:p>
        <w:p w14:paraId="010F70FC" w14:textId="717CAAF6" w:rsidR="00110E92" w:rsidRDefault="00110E92">
          <w:pPr>
            <w:pStyle w:val="TOC1"/>
            <w:tabs>
              <w:tab w:val="left" w:pos="440"/>
              <w:tab w:val="right" w:leader="dot" w:pos="9016"/>
            </w:tabs>
            <w:rPr>
              <w:rFonts w:eastAsiaTheme="minorEastAsia"/>
              <w:noProof/>
              <w:lang w:eastAsia="en-GB"/>
            </w:rPr>
          </w:pPr>
          <w:hyperlink w:anchor="_Toc135677891" w:history="1">
            <w:r w:rsidRPr="00033222">
              <w:rPr>
                <w:rStyle w:val="Hyperlink"/>
                <w:rFonts w:ascii="Times New Roman" w:hAnsi="Times New Roman" w:cs="Times New Roman"/>
                <w:noProof/>
              </w:rPr>
              <w:t>9</w:t>
            </w:r>
            <w:r>
              <w:rPr>
                <w:rFonts w:eastAsiaTheme="minorEastAsia"/>
                <w:noProof/>
                <w:lang w:eastAsia="en-GB"/>
              </w:rPr>
              <w:tab/>
            </w:r>
            <w:r w:rsidRPr="00033222">
              <w:rPr>
                <w:rStyle w:val="Hyperlink"/>
                <w:rFonts w:ascii="Times New Roman" w:hAnsi="Times New Roman" w:cs="Times New Roman"/>
                <w:noProof/>
              </w:rPr>
              <w:t>References List</w:t>
            </w:r>
            <w:r>
              <w:rPr>
                <w:noProof/>
                <w:webHidden/>
              </w:rPr>
              <w:tab/>
            </w:r>
            <w:r>
              <w:rPr>
                <w:noProof/>
                <w:webHidden/>
              </w:rPr>
              <w:fldChar w:fldCharType="begin"/>
            </w:r>
            <w:r>
              <w:rPr>
                <w:noProof/>
                <w:webHidden/>
              </w:rPr>
              <w:instrText xml:space="preserve"> PAGEREF _Toc135677891 \h </w:instrText>
            </w:r>
            <w:r>
              <w:rPr>
                <w:noProof/>
                <w:webHidden/>
              </w:rPr>
            </w:r>
            <w:r>
              <w:rPr>
                <w:noProof/>
                <w:webHidden/>
              </w:rPr>
              <w:fldChar w:fldCharType="separate"/>
            </w:r>
            <w:r>
              <w:rPr>
                <w:noProof/>
                <w:webHidden/>
              </w:rPr>
              <w:t>7</w:t>
            </w:r>
            <w:r>
              <w:rPr>
                <w:noProof/>
                <w:webHidden/>
              </w:rPr>
              <w:fldChar w:fldCharType="end"/>
            </w:r>
          </w:hyperlink>
        </w:p>
        <w:p w14:paraId="68E1749D" w14:textId="486E212E" w:rsidR="006B0F8D" w:rsidRDefault="006B0F8D">
          <w:r>
            <w:rPr>
              <w:b/>
              <w:bCs/>
              <w:noProof/>
            </w:rPr>
            <w:fldChar w:fldCharType="end"/>
          </w:r>
        </w:p>
      </w:sdtContent>
    </w:sdt>
    <w:p w14:paraId="7AA11836" w14:textId="77777777" w:rsidR="006B0F8D" w:rsidRPr="006B0F8D" w:rsidRDefault="006B0F8D" w:rsidP="006B0F8D"/>
    <w:p w14:paraId="3C4E6AA8" w14:textId="275E78EA" w:rsidR="00FD7C17" w:rsidRDefault="00FD7C17">
      <w:r>
        <w:br w:type="page"/>
      </w:r>
    </w:p>
    <w:p w14:paraId="6E51603A" w14:textId="77777777" w:rsidR="00FD7C17" w:rsidRPr="00FD7C17" w:rsidRDefault="00FD7C17" w:rsidP="00FD7C17"/>
    <w:p w14:paraId="149A348E" w14:textId="77777777" w:rsidR="00451A53" w:rsidRDefault="00D735A7" w:rsidP="00451A53">
      <w:pPr>
        <w:pStyle w:val="Heading1"/>
      </w:pPr>
      <w:bookmarkStart w:id="1" w:name="_Toc135677884"/>
      <w:r w:rsidRPr="00FD7C17">
        <w:t>Executive summary</w:t>
      </w:r>
      <w:bookmarkEnd w:id="1"/>
    </w:p>
    <w:p w14:paraId="75F8863F" w14:textId="77777777" w:rsidR="00451A53" w:rsidRDefault="00451A53" w:rsidP="00451A53">
      <w:r w:rsidRPr="0050101F">
        <w:t>Culture awareness is very important in the hotel industry because the people from other countries or backgrounds have different attitudes and values.</w:t>
      </w:r>
      <w:r>
        <w:t xml:space="preserve"> </w:t>
      </w:r>
      <w:r w:rsidRPr="0050101F">
        <w:t>As a hotel, the members of staff need to know more information about their international guests so they can create the “wow” effect, they need to present the guest service accordingly and the hotel departments need to be aware of their traditions and culture.</w:t>
      </w:r>
    </w:p>
    <w:p w14:paraId="5B29713E" w14:textId="77777777" w:rsidR="00451A53" w:rsidRDefault="00451A53" w:rsidP="00451A53">
      <w:r>
        <w:t xml:space="preserve"> </w:t>
      </w:r>
      <w:r w:rsidRPr="0050101F">
        <w:t>In the following report, there is a brief analysis of German and Japan, two countries from two continents with vast cultures and traditions that have some etiquette in common and a table with “to do” and “not to do” to help the hotel departments to adapt at guests needs and customs.</w:t>
      </w:r>
    </w:p>
    <w:p w14:paraId="16088186" w14:textId="5A43192B" w:rsidR="00451A53" w:rsidRPr="0050101F" w:rsidRDefault="00451A53" w:rsidP="00451A53">
      <w:r>
        <w:t xml:space="preserve"> </w:t>
      </w:r>
      <w:r w:rsidRPr="0050101F">
        <w:t>At the end of the report, the author offers some recommendations for the members of the Ameron Hotel about their Japanese guests, some tips to make them feel welcomed and pleased.</w:t>
      </w:r>
    </w:p>
    <w:p w14:paraId="0609175C" w14:textId="77777777" w:rsidR="00451A53" w:rsidRPr="00451A53" w:rsidRDefault="00451A53" w:rsidP="00451A53"/>
    <w:p w14:paraId="68A3B762" w14:textId="42B1DF9B" w:rsidR="00451A53" w:rsidRPr="0050101F" w:rsidRDefault="00451A53" w:rsidP="00451A53"/>
    <w:p w14:paraId="3FF3CD37" w14:textId="3FF09D49" w:rsidR="00FD7C17" w:rsidRPr="0050101F" w:rsidRDefault="00FD7C17" w:rsidP="00451A53"/>
    <w:p w14:paraId="7B4264C3" w14:textId="77777777" w:rsidR="00FD7C17" w:rsidRPr="00FD7C17" w:rsidRDefault="00FD7C17" w:rsidP="00FD7C17"/>
    <w:p w14:paraId="4312C2C8" w14:textId="338660D0" w:rsidR="00D735A7" w:rsidRDefault="00D735A7" w:rsidP="00D735A7">
      <w:pPr>
        <w:pStyle w:val="Heading1"/>
        <w:rPr>
          <w:rFonts w:ascii="Times New Roman" w:hAnsi="Times New Roman" w:cs="Times New Roman"/>
          <w:color w:val="4472C4" w:themeColor="accent1"/>
          <w:sz w:val="24"/>
          <w:szCs w:val="24"/>
        </w:rPr>
      </w:pPr>
      <w:bookmarkStart w:id="2" w:name="_Toc135677885"/>
      <w:r w:rsidRPr="00FD7C17">
        <w:rPr>
          <w:rFonts w:ascii="Times New Roman" w:hAnsi="Times New Roman" w:cs="Times New Roman"/>
          <w:color w:val="4472C4" w:themeColor="accent1"/>
          <w:sz w:val="24"/>
          <w:szCs w:val="24"/>
        </w:rPr>
        <w:t>Introduction- Hotel Ameron in Germany</w:t>
      </w:r>
      <w:bookmarkEnd w:id="2"/>
    </w:p>
    <w:p w14:paraId="706CE326" w14:textId="0E144AC9" w:rsidR="00451A53" w:rsidRPr="00BB2166" w:rsidRDefault="00451A53" w:rsidP="00451A53">
      <w:r w:rsidRPr="00BB2166">
        <w:t>Germany is an eco-friendly country, one third of it is still covered in forests and woodlands and it is one of the world’s largest car producers. German’s people are famous for the “love for beer”, they have over 7000 sorts of beers available, and Oktoberfest is recognized worldwide</w:t>
      </w:r>
      <w:r w:rsidR="00492D43">
        <w:t>(Study in Germany,2022).</w:t>
      </w:r>
    </w:p>
    <w:p w14:paraId="1C531EAB" w14:textId="77777777" w:rsidR="00451A53" w:rsidRPr="00BB2166" w:rsidRDefault="00451A53" w:rsidP="00451A53">
      <w:r w:rsidRPr="00BB2166">
        <w:t>Located in Schwangau, one mile from Neuschwanstein Castle, AMERON Neuschwanstein Alpsee Resort &amp; Spa 4-star hotel, has accommodations with a fitness centre, private parking, a restaurant, and room service a 24-hour front desk. Guests can use a bar. At the hotel, every room has a coffee machine, while certain rooms also offer a balcony and others also have mountain views. AMERON Neuschwanstein Alpsee Resort &amp; Spa offers a buffet or continental breakfast.</w:t>
      </w:r>
    </w:p>
    <w:p w14:paraId="3BCC5552" w14:textId="7C9DFFF0" w:rsidR="00451A53" w:rsidRPr="00BB2166" w:rsidRDefault="00451A53" w:rsidP="00451A53">
      <w:r w:rsidRPr="00BB2166">
        <w:t>The area is popular for the amazing views, skiing, cycling and the main points for visitors are the Old Monastery St Mang and Museum of Fussen. The hotel is highly rated by the recent guests (9.8 for a two-person trip)</w:t>
      </w:r>
      <w:r w:rsidR="00246B0B">
        <w:t xml:space="preserve"> (Booking.com).</w:t>
      </w:r>
    </w:p>
    <w:p w14:paraId="392F0F08" w14:textId="77777777" w:rsidR="00451A53" w:rsidRPr="00451A53" w:rsidRDefault="00451A53" w:rsidP="00451A53"/>
    <w:p w14:paraId="478FF979" w14:textId="481BAAD8" w:rsidR="00D735A7" w:rsidRDefault="00FD7C17" w:rsidP="00D735A7">
      <w:pPr>
        <w:pStyle w:val="Heading1"/>
        <w:rPr>
          <w:rFonts w:ascii="Times New Roman" w:hAnsi="Times New Roman" w:cs="Times New Roman"/>
          <w:sz w:val="24"/>
          <w:szCs w:val="24"/>
        </w:rPr>
      </w:pPr>
      <w:bookmarkStart w:id="3" w:name="_Toc135677886"/>
      <w:r w:rsidRPr="00FD7C17">
        <w:rPr>
          <w:rFonts w:ascii="Times New Roman" w:hAnsi="Times New Roman" w:cs="Times New Roman"/>
          <w:sz w:val="24"/>
          <w:szCs w:val="24"/>
        </w:rPr>
        <w:t>Japan- Guest country and Culture</w:t>
      </w:r>
      <w:bookmarkEnd w:id="3"/>
    </w:p>
    <w:p w14:paraId="041AB844" w14:textId="7A4CCE5A" w:rsidR="00451A53" w:rsidRPr="00BB2166" w:rsidRDefault="00451A53" w:rsidP="00451A53">
      <w:r w:rsidRPr="00BB2166">
        <w:t>Japan is one of the leading economic and technological centres of the world, it is considered one of the most beautiful countries in the world, almost four-fifths of Japan is covered with mountains. Japan is a dangerous country at the same time because of the natural disasters, such as earthquakes. Japan is the birthplace of manga, sushi, samurai, and karate, it has a very rich culture and traditions</w:t>
      </w:r>
      <w:r w:rsidR="000D1D64">
        <w:t xml:space="preserve"> (Booking.com).</w:t>
      </w:r>
    </w:p>
    <w:p w14:paraId="2124B992" w14:textId="0464F503" w:rsidR="00451A53" w:rsidRPr="00451A53" w:rsidRDefault="00451A53" w:rsidP="00451A53">
      <w:r w:rsidRPr="00BB2166">
        <w:t>Japan culture it is conservative: Japanese communication etiquette it is strictly respected, their work ethic is well known, they are very loyal to their company and family. Since birth they are educated accordingly their culture from generation to generation</w:t>
      </w:r>
      <w:r w:rsidR="005F5480">
        <w:t xml:space="preserve"> (Aja</w:t>
      </w:r>
      <w:r w:rsidR="007C751F">
        <w:t xml:space="preserve"> Blog</w:t>
      </w:r>
      <w:r w:rsidR="000D1D64">
        <w:t>, 2022).</w:t>
      </w:r>
    </w:p>
    <w:p w14:paraId="7AE4F009" w14:textId="0F29BA39" w:rsidR="00D735A7" w:rsidRDefault="00FD7C17" w:rsidP="00D735A7">
      <w:pPr>
        <w:pStyle w:val="Heading1"/>
        <w:rPr>
          <w:rFonts w:ascii="Times New Roman" w:hAnsi="Times New Roman" w:cs="Times New Roman"/>
          <w:sz w:val="24"/>
          <w:szCs w:val="24"/>
        </w:rPr>
      </w:pPr>
      <w:bookmarkStart w:id="4" w:name="_Toc135677887"/>
      <w:r w:rsidRPr="00FD7C17">
        <w:rPr>
          <w:rFonts w:ascii="Times New Roman" w:hAnsi="Times New Roman" w:cs="Times New Roman"/>
          <w:sz w:val="24"/>
          <w:szCs w:val="24"/>
        </w:rPr>
        <w:lastRenderedPageBreak/>
        <w:t>Countries Analysis</w:t>
      </w:r>
      <w:bookmarkEnd w:id="4"/>
    </w:p>
    <w:p w14:paraId="141F6D21" w14:textId="653799CA" w:rsidR="00110E92" w:rsidRPr="00110E92" w:rsidRDefault="00110E92" w:rsidP="00110E92"/>
    <w:p w14:paraId="289DE829" w14:textId="77777777" w:rsidR="00110E92" w:rsidRPr="00110E92" w:rsidRDefault="00110E92" w:rsidP="00110E92"/>
    <w:p w14:paraId="0D3F0D6E" w14:textId="77777777" w:rsidR="00451A53" w:rsidRPr="00BB2166" w:rsidRDefault="00451A53" w:rsidP="00451A53">
      <w:r w:rsidRPr="00BB2166">
        <w:t>According to Hofstede Insights, Germany is the lower power distant countries, meeting style is common, and leadership is challenged. German Society is very individualist, with small families, loyal and sense of duty. Germans prefer to rely on expertise, status is showed specially by cars, watches, and technical devices.</w:t>
      </w:r>
    </w:p>
    <w:p w14:paraId="46F2DC13" w14:textId="77777777" w:rsidR="00451A53" w:rsidRPr="00BB2166" w:rsidRDefault="00451A53" w:rsidP="00451A53">
      <w:r w:rsidRPr="00BB2166">
        <w:t xml:space="preserve">Comparing Germany, Japan is a borderline hierarchical society, all the decisions must be confirmed by the top management in Tokyo. Japanese believe that everybody is born equal and with hard work they can be where they desire. Their society is most paternalistic, and it is experienced as individualist by Asian standards and collectivistic by Western standards. </w:t>
      </w:r>
    </w:p>
    <w:p w14:paraId="6DF197B2" w14:textId="77777777" w:rsidR="00451A53" w:rsidRPr="00BB2166" w:rsidRDefault="00451A53" w:rsidP="00451A53">
      <w:r w:rsidRPr="00BB2166">
        <w:t>In masculinity, Japan score is highest because they are encouraged since little to be very competitive and motivated, and because of the natural disasters their uncertainty score is high as well, their life is planned from birth, weddings, and funerals.</w:t>
      </w:r>
    </w:p>
    <w:p w14:paraId="68557CDA" w14:textId="77777777" w:rsidR="00451A53" w:rsidRPr="00BB2166" w:rsidRDefault="00451A53" w:rsidP="00451A53">
      <w:r w:rsidRPr="00BB2166">
        <w:t xml:space="preserve"> As the following graphic shows, long term orientation shows that German and Japan scores are almost identical, they serve the durability of the companies and people believes depends on situation context and time. Bought countries have a culture of Restraint. The societies do not put big price on leisure time and control of their desires.</w:t>
      </w:r>
    </w:p>
    <w:p w14:paraId="7B250B66" w14:textId="77777777" w:rsidR="00451A53" w:rsidRDefault="00451A53" w:rsidP="00451A53"/>
    <w:p w14:paraId="2BFD5639" w14:textId="40D309A0" w:rsidR="00451A53" w:rsidRDefault="00451A53" w:rsidP="00451A53">
      <w:r w:rsidRPr="00BB2166">
        <w:t>Hofstede Insights graphic:</w:t>
      </w:r>
    </w:p>
    <w:p w14:paraId="64E3A3AC" w14:textId="05B52684" w:rsidR="00451A53" w:rsidRPr="00BB2166" w:rsidRDefault="00451A53" w:rsidP="00451A53">
      <w:r w:rsidRPr="00BB2166">
        <w:rPr>
          <w:rFonts w:ascii="Times New Roman" w:hAnsi="Times New Roman" w:cs="Times New Roman"/>
          <w:noProof/>
          <w:sz w:val="24"/>
          <w:szCs w:val="24"/>
        </w:rPr>
        <w:drawing>
          <wp:inline distT="0" distB="0" distL="0" distR="0" wp14:anchorId="11934829" wp14:editId="7B23A70E">
            <wp:extent cx="5731510" cy="3185160"/>
            <wp:effectExtent l="0" t="0" r="2540" b="0"/>
            <wp:docPr id="1901810118" name="Picture 1"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810118" name="Picture 1" descr="A screenshot of a graph&#10;&#10;Description automatically generated with low confidence"/>
                    <pic:cNvPicPr/>
                  </pic:nvPicPr>
                  <pic:blipFill>
                    <a:blip r:embed="rId8"/>
                    <a:stretch>
                      <a:fillRect/>
                    </a:stretch>
                  </pic:blipFill>
                  <pic:spPr>
                    <a:xfrm>
                      <a:off x="0" y="0"/>
                      <a:ext cx="5731510" cy="3185160"/>
                    </a:xfrm>
                    <a:prstGeom prst="rect">
                      <a:avLst/>
                    </a:prstGeom>
                  </pic:spPr>
                </pic:pic>
              </a:graphicData>
            </a:graphic>
          </wp:inline>
        </w:drawing>
      </w:r>
    </w:p>
    <w:p w14:paraId="0ED74569" w14:textId="77777777" w:rsidR="00451A53" w:rsidRPr="00451A53" w:rsidRDefault="00451A53" w:rsidP="00451A53"/>
    <w:p w14:paraId="44B9B3BB" w14:textId="38690778" w:rsidR="00D735A7" w:rsidRPr="00110E92" w:rsidRDefault="00FD7C17" w:rsidP="00110E92">
      <w:pPr>
        <w:pStyle w:val="Heading1"/>
        <w:rPr>
          <w:rFonts w:ascii="Times New Roman" w:hAnsi="Times New Roman" w:cs="Times New Roman"/>
          <w:sz w:val="24"/>
          <w:szCs w:val="24"/>
        </w:rPr>
      </w:pPr>
      <w:bookmarkStart w:id="5" w:name="_Toc135677888"/>
      <w:r w:rsidRPr="00110E92">
        <w:rPr>
          <w:rFonts w:ascii="Times New Roman" w:hAnsi="Times New Roman" w:cs="Times New Roman"/>
          <w:sz w:val="24"/>
          <w:szCs w:val="24"/>
        </w:rPr>
        <w:t>Hotel Handbook</w:t>
      </w:r>
      <w:bookmarkEnd w:id="5"/>
    </w:p>
    <w:p w14:paraId="7648F3BE" w14:textId="67BBBBE1" w:rsidR="00110E92" w:rsidRDefault="00110E92">
      <w:r>
        <w:br w:type="page"/>
      </w:r>
    </w:p>
    <w:p w14:paraId="28238A52" w14:textId="77777777" w:rsidR="00110E92" w:rsidRPr="00110E92" w:rsidRDefault="00110E92" w:rsidP="00110E92"/>
    <w:p w14:paraId="37D3EA2D" w14:textId="77777777" w:rsidR="00451A53" w:rsidRPr="00BB2166" w:rsidRDefault="00451A53" w:rsidP="00451A53">
      <w:r w:rsidRPr="00BB2166">
        <w:t>Japanese communication culture has an important purpose: to keep peace and harmony. They avoid negative feedback or complaints, and they usually resort to indirect communication. Japanese people are very educated, and professionals and they keep their traditions and cultures above everything.</w:t>
      </w:r>
    </w:p>
    <w:p w14:paraId="57CB983D" w14:textId="77777777" w:rsidR="00451A53" w:rsidRPr="00BB2166" w:rsidRDefault="00451A53" w:rsidP="00451A53">
      <w:r w:rsidRPr="00BB2166">
        <w:t>The History of Germany has influenced its own culture, German values tend to be perfect and precise, they rarely offer compliments, their attitude seems unfriendly, but they have sense of community and social conscience.</w:t>
      </w:r>
    </w:p>
    <w:p w14:paraId="389C3879" w14:textId="77777777" w:rsidR="00451A53" w:rsidRDefault="00451A53" w:rsidP="00451A53">
      <w:r w:rsidRPr="00BB2166">
        <w:t xml:space="preserve"> In the following table there are some tips with “to do” and “not to do” in Germany and Japan.</w:t>
      </w:r>
    </w:p>
    <w:p w14:paraId="2317DC32" w14:textId="77777777" w:rsidR="006B0F8D" w:rsidRPr="00BB2166" w:rsidRDefault="006B0F8D" w:rsidP="006B0F8D">
      <w:pPr>
        <w:spacing w:line="360" w:lineRule="auto"/>
        <w:rPr>
          <w:rFonts w:ascii="Times New Roman" w:hAnsi="Times New Roman" w:cs="Times New Roman"/>
          <w:sz w:val="24"/>
          <w:szCs w:val="24"/>
        </w:rPr>
      </w:pPr>
    </w:p>
    <w:tbl>
      <w:tblPr>
        <w:tblStyle w:val="TableGrid"/>
        <w:tblW w:w="9182" w:type="dxa"/>
        <w:tblLook w:val="04A0" w:firstRow="1" w:lastRow="0" w:firstColumn="1" w:lastColumn="0" w:noHBand="0" w:noVBand="1"/>
      </w:tblPr>
      <w:tblGrid>
        <w:gridCol w:w="4591"/>
        <w:gridCol w:w="4591"/>
      </w:tblGrid>
      <w:tr w:rsidR="006B0F8D" w:rsidRPr="00BB2166" w14:paraId="53D2DC1A" w14:textId="77777777" w:rsidTr="004E0658">
        <w:trPr>
          <w:trHeight w:val="267"/>
        </w:trPr>
        <w:tc>
          <w:tcPr>
            <w:tcW w:w="4591" w:type="dxa"/>
          </w:tcPr>
          <w:p w14:paraId="65673132" w14:textId="77777777" w:rsidR="006B0F8D" w:rsidRPr="00BB2166" w:rsidRDefault="006B0F8D" w:rsidP="004E0658">
            <w:pPr>
              <w:spacing w:line="360" w:lineRule="auto"/>
              <w:rPr>
                <w:rFonts w:ascii="Times New Roman" w:hAnsi="Times New Roman" w:cs="Times New Roman"/>
                <w:b/>
                <w:bCs/>
                <w:sz w:val="24"/>
                <w:szCs w:val="24"/>
              </w:rPr>
            </w:pPr>
            <w:r w:rsidRPr="00BB2166">
              <w:rPr>
                <w:rFonts w:ascii="Times New Roman" w:hAnsi="Times New Roman" w:cs="Times New Roman"/>
                <w:sz w:val="24"/>
                <w:szCs w:val="24"/>
              </w:rPr>
              <w:t xml:space="preserve">                        </w:t>
            </w:r>
            <w:r w:rsidRPr="00BB2166">
              <w:rPr>
                <w:rFonts w:ascii="Times New Roman" w:hAnsi="Times New Roman" w:cs="Times New Roman"/>
                <w:b/>
                <w:bCs/>
                <w:sz w:val="24"/>
                <w:szCs w:val="24"/>
              </w:rPr>
              <w:t>GERMAN</w:t>
            </w:r>
          </w:p>
        </w:tc>
        <w:tc>
          <w:tcPr>
            <w:tcW w:w="4591" w:type="dxa"/>
          </w:tcPr>
          <w:p w14:paraId="42D72C7F"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 xml:space="preserve">                             JAPAN</w:t>
            </w:r>
          </w:p>
        </w:tc>
      </w:tr>
      <w:tr w:rsidR="006B0F8D" w:rsidRPr="00BB2166" w14:paraId="11510C6B" w14:textId="77777777" w:rsidTr="004E0658">
        <w:trPr>
          <w:trHeight w:val="267"/>
        </w:trPr>
        <w:tc>
          <w:tcPr>
            <w:tcW w:w="4591" w:type="dxa"/>
          </w:tcPr>
          <w:p w14:paraId="5B52B4B9" w14:textId="77777777" w:rsidR="006B0F8D" w:rsidRPr="00BB2166" w:rsidRDefault="006B0F8D" w:rsidP="004E0658">
            <w:pPr>
              <w:spacing w:line="360" w:lineRule="auto"/>
              <w:rPr>
                <w:rFonts w:ascii="Times New Roman" w:hAnsi="Times New Roman" w:cs="Times New Roman"/>
                <w:color w:val="4472C4" w:themeColor="accent1"/>
                <w:sz w:val="24"/>
                <w:szCs w:val="24"/>
              </w:rPr>
            </w:pPr>
            <w:r w:rsidRPr="00BB2166">
              <w:rPr>
                <w:rFonts w:ascii="Times New Roman" w:hAnsi="Times New Roman" w:cs="Times New Roman"/>
                <w:color w:val="4472C4" w:themeColor="accent1"/>
                <w:sz w:val="24"/>
                <w:szCs w:val="24"/>
              </w:rPr>
              <w:t xml:space="preserve">                    TO DO</w:t>
            </w:r>
          </w:p>
        </w:tc>
        <w:tc>
          <w:tcPr>
            <w:tcW w:w="4591" w:type="dxa"/>
          </w:tcPr>
          <w:p w14:paraId="0EEC10E6" w14:textId="77777777" w:rsidR="006B0F8D" w:rsidRPr="00BB2166" w:rsidRDefault="006B0F8D" w:rsidP="004E0658">
            <w:pPr>
              <w:spacing w:line="360" w:lineRule="auto"/>
              <w:rPr>
                <w:rFonts w:ascii="Times New Roman" w:hAnsi="Times New Roman" w:cs="Times New Roman"/>
                <w:color w:val="4472C4" w:themeColor="accent1"/>
                <w:sz w:val="24"/>
                <w:szCs w:val="24"/>
              </w:rPr>
            </w:pPr>
            <w:r w:rsidRPr="00BB2166">
              <w:rPr>
                <w:rFonts w:ascii="Times New Roman" w:hAnsi="Times New Roman" w:cs="Times New Roman"/>
                <w:color w:val="4472C4" w:themeColor="accent1"/>
                <w:sz w:val="24"/>
                <w:szCs w:val="24"/>
              </w:rPr>
              <w:t xml:space="preserve">                              TO DO</w:t>
            </w:r>
          </w:p>
        </w:tc>
      </w:tr>
      <w:tr w:rsidR="006B0F8D" w:rsidRPr="00BB2166" w14:paraId="7F3785B4" w14:textId="77777777" w:rsidTr="004E0658">
        <w:trPr>
          <w:trHeight w:val="279"/>
        </w:trPr>
        <w:tc>
          <w:tcPr>
            <w:tcW w:w="4591" w:type="dxa"/>
          </w:tcPr>
          <w:p w14:paraId="6D561592"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German love to shake hands.</w:t>
            </w:r>
          </w:p>
          <w:p w14:paraId="1A8684CB" w14:textId="77777777" w:rsidR="006B0F8D" w:rsidRPr="00BB2166" w:rsidRDefault="006B0F8D" w:rsidP="004E0658">
            <w:pPr>
              <w:spacing w:line="360" w:lineRule="auto"/>
              <w:rPr>
                <w:rFonts w:ascii="Times New Roman" w:hAnsi="Times New Roman" w:cs="Times New Roman"/>
                <w:sz w:val="24"/>
                <w:szCs w:val="24"/>
              </w:rPr>
            </w:pPr>
          </w:p>
        </w:tc>
        <w:tc>
          <w:tcPr>
            <w:tcW w:w="4591" w:type="dxa"/>
          </w:tcPr>
          <w:p w14:paraId="35A111E0"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 bow appropriately</w:t>
            </w:r>
          </w:p>
        </w:tc>
      </w:tr>
      <w:tr w:rsidR="006B0F8D" w:rsidRPr="00BB2166" w14:paraId="2E6C525A" w14:textId="77777777" w:rsidTr="004E0658">
        <w:trPr>
          <w:trHeight w:val="267"/>
        </w:trPr>
        <w:tc>
          <w:tcPr>
            <w:tcW w:w="4591" w:type="dxa"/>
          </w:tcPr>
          <w:p w14:paraId="10114799"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 great people (say hello and bye)</w:t>
            </w:r>
          </w:p>
          <w:p w14:paraId="01F48025" w14:textId="77777777" w:rsidR="006B0F8D" w:rsidRPr="00BB2166" w:rsidRDefault="006B0F8D" w:rsidP="004E0658">
            <w:pPr>
              <w:spacing w:line="360" w:lineRule="auto"/>
              <w:rPr>
                <w:rFonts w:ascii="Times New Roman" w:hAnsi="Times New Roman" w:cs="Times New Roman"/>
                <w:sz w:val="24"/>
                <w:szCs w:val="24"/>
              </w:rPr>
            </w:pPr>
          </w:p>
        </w:tc>
        <w:tc>
          <w:tcPr>
            <w:tcW w:w="4591" w:type="dxa"/>
          </w:tcPr>
          <w:p w14:paraId="1BE4AA77"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Learn some basic Japanese phrases</w:t>
            </w:r>
          </w:p>
        </w:tc>
      </w:tr>
      <w:tr w:rsidR="006B0F8D" w:rsidRPr="00BB2166" w14:paraId="5A861D6E" w14:textId="77777777" w:rsidTr="004E0658">
        <w:trPr>
          <w:trHeight w:val="267"/>
        </w:trPr>
        <w:tc>
          <w:tcPr>
            <w:tcW w:w="4591" w:type="dxa"/>
          </w:tcPr>
          <w:p w14:paraId="0CA01D3E"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Be very punctual on appointments.</w:t>
            </w:r>
          </w:p>
          <w:p w14:paraId="758E7F21" w14:textId="77777777" w:rsidR="006B0F8D" w:rsidRPr="00BB2166" w:rsidRDefault="006B0F8D" w:rsidP="004E0658">
            <w:pPr>
              <w:spacing w:line="360" w:lineRule="auto"/>
              <w:rPr>
                <w:rFonts w:ascii="Times New Roman" w:hAnsi="Times New Roman" w:cs="Times New Roman"/>
                <w:sz w:val="24"/>
                <w:szCs w:val="24"/>
              </w:rPr>
            </w:pPr>
          </w:p>
        </w:tc>
        <w:tc>
          <w:tcPr>
            <w:tcW w:w="4591" w:type="dxa"/>
          </w:tcPr>
          <w:p w14:paraId="76B00A40"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 use two hands to accept business cards</w:t>
            </w:r>
          </w:p>
        </w:tc>
      </w:tr>
      <w:tr w:rsidR="006B0F8D" w:rsidRPr="00BB2166" w14:paraId="5F1438EC" w14:textId="77777777" w:rsidTr="004E0658">
        <w:trPr>
          <w:trHeight w:val="419"/>
        </w:trPr>
        <w:tc>
          <w:tcPr>
            <w:tcW w:w="4591" w:type="dxa"/>
          </w:tcPr>
          <w:p w14:paraId="6623D941"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 separate rubbish</w:t>
            </w:r>
          </w:p>
        </w:tc>
        <w:tc>
          <w:tcPr>
            <w:tcW w:w="4591" w:type="dxa"/>
          </w:tcPr>
          <w:p w14:paraId="085279B8"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 slurp your noodles</w:t>
            </w:r>
          </w:p>
        </w:tc>
      </w:tr>
      <w:tr w:rsidR="006B0F8D" w:rsidRPr="00BB2166" w14:paraId="52F66DB6" w14:textId="77777777" w:rsidTr="004E0658">
        <w:trPr>
          <w:trHeight w:val="419"/>
        </w:trPr>
        <w:tc>
          <w:tcPr>
            <w:tcW w:w="4591" w:type="dxa"/>
          </w:tcPr>
          <w:p w14:paraId="25D88E9A"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Make eye contact when clinking glasses</w:t>
            </w:r>
          </w:p>
        </w:tc>
        <w:tc>
          <w:tcPr>
            <w:tcW w:w="4591" w:type="dxa"/>
          </w:tcPr>
          <w:p w14:paraId="7FE36DC0"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 say “kanpai” when clinking glasses before drinking</w:t>
            </w:r>
          </w:p>
        </w:tc>
      </w:tr>
      <w:tr w:rsidR="006B0F8D" w:rsidRPr="00BB2166" w14:paraId="2C016E50" w14:textId="77777777" w:rsidTr="004E0658">
        <w:trPr>
          <w:trHeight w:val="419"/>
        </w:trPr>
        <w:tc>
          <w:tcPr>
            <w:tcW w:w="4591" w:type="dxa"/>
          </w:tcPr>
          <w:p w14:paraId="52DBCED6"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Bring a gift when you visit someone</w:t>
            </w:r>
          </w:p>
        </w:tc>
        <w:tc>
          <w:tcPr>
            <w:tcW w:w="4591" w:type="dxa"/>
          </w:tcPr>
          <w:p w14:paraId="559ABAE9"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 try the food at the convenience store</w:t>
            </w:r>
          </w:p>
        </w:tc>
      </w:tr>
      <w:tr w:rsidR="006B0F8D" w:rsidRPr="00BB2166" w14:paraId="6EC46C80" w14:textId="77777777" w:rsidTr="004E0658">
        <w:trPr>
          <w:trHeight w:val="419"/>
        </w:trPr>
        <w:tc>
          <w:tcPr>
            <w:tcW w:w="4591" w:type="dxa"/>
          </w:tcPr>
          <w:p w14:paraId="4DF1BB98"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Make an appointment (doctor, hairdresser, friends)</w:t>
            </w:r>
          </w:p>
        </w:tc>
        <w:tc>
          <w:tcPr>
            <w:tcW w:w="4591" w:type="dxa"/>
          </w:tcPr>
          <w:p w14:paraId="4DB68977"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 take advantage of public transport</w:t>
            </w:r>
          </w:p>
        </w:tc>
      </w:tr>
      <w:tr w:rsidR="006B0F8D" w:rsidRPr="00BB2166" w14:paraId="306ECB58" w14:textId="77777777" w:rsidTr="004E0658">
        <w:trPr>
          <w:trHeight w:val="483"/>
        </w:trPr>
        <w:tc>
          <w:tcPr>
            <w:tcW w:w="4591" w:type="dxa"/>
          </w:tcPr>
          <w:p w14:paraId="00835547" w14:textId="77777777" w:rsidR="006B0F8D" w:rsidRPr="00BB2166" w:rsidRDefault="006B0F8D" w:rsidP="004E0658">
            <w:pPr>
              <w:spacing w:line="360" w:lineRule="auto"/>
              <w:rPr>
                <w:rFonts w:ascii="Times New Roman" w:hAnsi="Times New Roman" w:cs="Times New Roman"/>
                <w:sz w:val="24"/>
                <w:szCs w:val="24"/>
              </w:rPr>
            </w:pPr>
          </w:p>
        </w:tc>
        <w:tc>
          <w:tcPr>
            <w:tcW w:w="4591" w:type="dxa"/>
          </w:tcPr>
          <w:p w14:paraId="496B3220"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 walk, drive and ride on the left</w:t>
            </w:r>
          </w:p>
        </w:tc>
      </w:tr>
    </w:tbl>
    <w:p w14:paraId="257BCC7B" w14:textId="77777777" w:rsidR="006B0F8D" w:rsidRPr="00BB2166" w:rsidRDefault="006B0F8D" w:rsidP="006B0F8D">
      <w:pPr>
        <w:spacing w:line="360" w:lineRule="auto"/>
        <w:rPr>
          <w:rFonts w:ascii="Times New Roman" w:hAnsi="Times New Roman" w:cs="Times New Roman"/>
          <w:sz w:val="24"/>
          <w:szCs w:val="24"/>
        </w:rPr>
      </w:pPr>
    </w:p>
    <w:p w14:paraId="19605889" w14:textId="77777777" w:rsidR="006B0F8D" w:rsidRPr="00BB2166" w:rsidRDefault="006B0F8D" w:rsidP="006B0F8D">
      <w:pPr>
        <w:spacing w:line="360" w:lineRule="auto"/>
        <w:rPr>
          <w:rFonts w:ascii="Times New Roman" w:hAnsi="Times New Roman" w:cs="Times New Roman"/>
          <w:sz w:val="24"/>
          <w:szCs w:val="24"/>
        </w:rPr>
      </w:pPr>
    </w:p>
    <w:p w14:paraId="20314F0C" w14:textId="77777777" w:rsidR="006B0F8D" w:rsidRPr="00BB2166" w:rsidRDefault="006B0F8D" w:rsidP="006B0F8D">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6B0F8D" w:rsidRPr="00BB2166" w14:paraId="5FB1AF0E" w14:textId="77777777" w:rsidTr="004E0658">
        <w:tc>
          <w:tcPr>
            <w:tcW w:w="4508" w:type="dxa"/>
          </w:tcPr>
          <w:p w14:paraId="1EB23995"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 xml:space="preserve">                         GERMAN</w:t>
            </w:r>
          </w:p>
        </w:tc>
        <w:tc>
          <w:tcPr>
            <w:tcW w:w="4508" w:type="dxa"/>
          </w:tcPr>
          <w:p w14:paraId="3657C1C7"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 xml:space="preserve">                         JAPAN</w:t>
            </w:r>
          </w:p>
        </w:tc>
      </w:tr>
      <w:tr w:rsidR="006B0F8D" w:rsidRPr="00BB2166" w14:paraId="7D11B2B3" w14:textId="77777777" w:rsidTr="004E0658">
        <w:tc>
          <w:tcPr>
            <w:tcW w:w="4508" w:type="dxa"/>
          </w:tcPr>
          <w:p w14:paraId="3E959C07" w14:textId="77777777" w:rsidR="006B0F8D" w:rsidRPr="00BB2166" w:rsidRDefault="006B0F8D" w:rsidP="004E0658">
            <w:pPr>
              <w:spacing w:line="360" w:lineRule="auto"/>
              <w:rPr>
                <w:rFonts w:ascii="Times New Roman" w:hAnsi="Times New Roman" w:cs="Times New Roman"/>
                <w:b/>
                <w:bCs/>
                <w:color w:val="FF0000"/>
                <w:sz w:val="24"/>
                <w:szCs w:val="24"/>
              </w:rPr>
            </w:pPr>
            <w:r w:rsidRPr="00BB2166">
              <w:rPr>
                <w:rFonts w:ascii="Times New Roman" w:hAnsi="Times New Roman" w:cs="Times New Roman"/>
                <w:b/>
                <w:bCs/>
                <w:color w:val="FF0000"/>
                <w:sz w:val="24"/>
                <w:szCs w:val="24"/>
              </w:rPr>
              <w:t xml:space="preserve">                      NOT TO DO</w:t>
            </w:r>
          </w:p>
        </w:tc>
        <w:tc>
          <w:tcPr>
            <w:tcW w:w="4508" w:type="dxa"/>
          </w:tcPr>
          <w:p w14:paraId="0C8FA09F" w14:textId="77777777" w:rsidR="006B0F8D" w:rsidRPr="00BB2166" w:rsidRDefault="006B0F8D" w:rsidP="004E0658">
            <w:pPr>
              <w:spacing w:line="360" w:lineRule="auto"/>
              <w:rPr>
                <w:rFonts w:ascii="Times New Roman" w:hAnsi="Times New Roman" w:cs="Times New Roman"/>
                <w:b/>
                <w:bCs/>
                <w:color w:val="FF0000"/>
                <w:sz w:val="24"/>
                <w:szCs w:val="24"/>
              </w:rPr>
            </w:pPr>
            <w:r w:rsidRPr="00BB2166">
              <w:rPr>
                <w:rFonts w:ascii="Times New Roman" w:hAnsi="Times New Roman" w:cs="Times New Roman"/>
                <w:b/>
                <w:bCs/>
                <w:color w:val="FF0000"/>
                <w:sz w:val="24"/>
                <w:szCs w:val="24"/>
              </w:rPr>
              <w:t xml:space="preserve">                    NOT TO DO</w:t>
            </w:r>
          </w:p>
        </w:tc>
      </w:tr>
      <w:tr w:rsidR="006B0F8D" w:rsidRPr="00BB2166" w14:paraId="788E83FE" w14:textId="77777777" w:rsidTr="004E0658">
        <w:tc>
          <w:tcPr>
            <w:tcW w:w="4508" w:type="dxa"/>
          </w:tcPr>
          <w:p w14:paraId="2B016D0C"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Don’t cross the street when it is red.</w:t>
            </w:r>
          </w:p>
          <w:p w14:paraId="70C12E1D" w14:textId="77777777" w:rsidR="006B0F8D" w:rsidRPr="00BB2166" w:rsidRDefault="006B0F8D" w:rsidP="004E0658">
            <w:pPr>
              <w:spacing w:line="360" w:lineRule="auto"/>
              <w:rPr>
                <w:rFonts w:ascii="Times New Roman" w:hAnsi="Times New Roman" w:cs="Times New Roman"/>
                <w:sz w:val="24"/>
                <w:szCs w:val="24"/>
              </w:rPr>
            </w:pPr>
          </w:p>
        </w:tc>
        <w:tc>
          <w:tcPr>
            <w:tcW w:w="4508" w:type="dxa"/>
          </w:tcPr>
          <w:p w14:paraId="3E12F6B0"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Don’t walk around eating and smoking</w:t>
            </w:r>
          </w:p>
        </w:tc>
      </w:tr>
      <w:tr w:rsidR="006B0F8D" w:rsidRPr="00BB2166" w14:paraId="76DE0387" w14:textId="77777777" w:rsidTr="004E0658">
        <w:tc>
          <w:tcPr>
            <w:tcW w:w="4508" w:type="dxa"/>
          </w:tcPr>
          <w:p w14:paraId="0E6AA11C" w14:textId="77777777" w:rsidR="006B0F8D" w:rsidRPr="00BB2166" w:rsidRDefault="006B0F8D" w:rsidP="004E0658">
            <w:pPr>
              <w:spacing w:line="360" w:lineRule="auto"/>
              <w:rPr>
                <w:rFonts w:ascii="Times New Roman" w:hAnsi="Times New Roman" w:cs="Times New Roman"/>
                <w:sz w:val="24"/>
                <w:szCs w:val="24"/>
              </w:rPr>
            </w:pPr>
          </w:p>
          <w:p w14:paraId="2BB37023"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Don’t make loud noise in public</w:t>
            </w:r>
          </w:p>
        </w:tc>
        <w:tc>
          <w:tcPr>
            <w:tcW w:w="4508" w:type="dxa"/>
          </w:tcPr>
          <w:p w14:paraId="1DE1B4B3"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 xml:space="preserve">Don’t misuse your chopsticks </w:t>
            </w:r>
          </w:p>
        </w:tc>
      </w:tr>
      <w:tr w:rsidR="006B0F8D" w:rsidRPr="00BB2166" w14:paraId="4353A642" w14:textId="77777777" w:rsidTr="004E0658">
        <w:tc>
          <w:tcPr>
            <w:tcW w:w="4508" w:type="dxa"/>
          </w:tcPr>
          <w:p w14:paraId="3E3A3D57" w14:textId="77777777" w:rsidR="006B0F8D" w:rsidRPr="00BB2166" w:rsidRDefault="006B0F8D" w:rsidP="004E0658">
            <w:pPr>
              <w:spacing w:line="360" w:lineRule="auto"/>
              <w:rPr>
                <w:rFonts w:ascii="Times New Roman" w:hAnsi="Times New Roman" w:cs="Times New Roman"/>
                <w:sz w:val="24"/>
                <w:szCs w:val="24"/>
              </w:rPr>
            </w:pPr>
          </w:p>
          <w:p w14:paraId="5B5010A4"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Don’t open doors without knocking</w:t>
            </w:r>
          </w:p>
        </w:tc>
        <w:tc>
          <w:tcPr>
            <w:tcW w:w="4508" w:type="dxa"/>
          </w:tcPr>
          <w:p w14:paraId="299B3BD8"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Don’t leave a tip or count your change</w:t>
            </w:r>
          </w:p>
        </w:tc>
      </w:tr>
      <w:tr w:rsidR="006B0F8D" w:rsidRPr="00BB2166" w14:paraId="5C87C7E6" w14:textId="77777777" w:rsidTr="004E0658">
        <w:tc>
          <w:tcPr>
            <w:tcW w:w="4508" w:type="dxa"/>
          </w:tcPr>
          <w:p w14:paraId="7B1E152E" w14:textId="77777777" w:rsidR="006B0F8D" w:rsidRPr="00BB2166" w:rsidRDefault="006B0F8D" w:rsidP="004E0658">
            <w:pPr>
              <w:spacing w:line="360" w:lineRule="auto"/>
              <w:rPr>
                <w:rFonts w:ascii="Times New Roman" w:hAnsi="Times New Roman" w:cs="Times New Roman"/>
                <w:sz w:val="24"/>
                <w:szCs w:val="24"/>
              </w:rPr>
            </w:pPr>
          </w:p>
          <w:p w14:paraId="4C1F726E"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Don’t call people late in evening</w:t>
            </w:r>
          </w:p>
        </w:tc>
        <w:tc>
          <w:tcPr>
            <w:tcW w:w="4508" w:type="dxa"/>
          </w:tcPr>
          <w:p w14:paraId="6D75D560"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Don’t wear perfume when you eat sushi</w:t>
            </w:r>
          </w:p>
        </w:tc>
      </w:tr>
      <w:tr w:rsidR="006B0F8D" w:rsidRPr="00BB2166" w14:paraId="1032F741" w14:textId="77777777" w:rsidTr="004E0658">
        <w:tc>
          <w:tcPr>
            <w:tcW w:w="4508" w:type="dxa"/>
          </w:tcPr>
          <w:p w14:paraId="600C9E7D" w14:textId="77777777" w:rsidR="006B0F8D" w:rsidRPr="00BB2166" w:rsidRDefault="006B0F8D" w:rsidP="004E0658">
            <w:pPr>
              <w:spacing w:line="360" w:lineRule="auto"/>
              <w:rPr>
                <w:rFonts w:ascii="Times New Roman" w:hAnsi="Times New Roman" w:cs="Times New Roman"/>
                <w:sz w:val="24"/>
                <w:szCs w:val="24"/>
              </w:rPr>
            </w:pPr>
          </w:p>
          <w:p w14:paraId="5F291CBE"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Don’t make jokes about Nazism</w:t>
            </w:r>
          </w:p>
        </w:tc>
        <w:tc>
          <w:tcPr>
            <w:tcW w:w="4508" w:type="dxa"/>
          </w:tcPr>
          <w:p w14:paraId="47407E1D"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Don’t blow your nose in public area</w:t>
            </w:r>
          </w:p>
        </w:tc>
      </w:tr>
      <w:tr w:rsidR="006B0F8D" w:rsidRPr="00BB2166" w14:paraId="3473168A" w14:textId="77777777" w:rsidTr="004E0658">
        <w:tc>
          <w:tcPr>
            <w:tcW w:w="4508" w:type="dxa"/>
          </w:tcPr>
          <w:p w14:paraId="0E442E7D" w14:textId="77777777" w:rsidR="006B0F8D" w:rsidRPr="00BB2166" w:rsidRDefault="006B0F8D" w:rsidP="004E0658">
            <w:pPr>
              <w:spacing w:line="360" w:lineRule="auto"/>
              <w:rPr>
                <w:rFonts w:ascii="Times New Roman" w:hAnsi="Times New Roman" w:cs="Times New Roman"/>
                <w:sz w:val="24"/>
                <w:szCs w:val="24"/>
              </w:rPr>
            </w:pPr>
          </w:p>
          <w:p w14:paraId="68B83BE3"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Don’t stare at naked people</w:t>
            </w:r>
          </w:p>
        </w:tc>
        <w:tc>
          <w:tcPr>
            <w:tcW w:w="4508" w:type="dxa"/>
          </w:tcPr>
          <w:p w14:paraId="7EDE626E"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Don’t be afraid of toilets</w:t>
            </w:r>
          </w:p>
        </w:tc>
      </w:tr>
      <w:tr w:rsidR="006B0F8D" w:rsidRPr="00BB2166" w14:paraId="2B9881E9" w14:textId="77777777" w:rsidTr="004E0658">
        <w:tc>
          <w:tcPr>
            <w:tcW w:w="4508" w:type="dxa"/>
          </w:tcPr>
          <w:p w14:paraId="3E347A49" w14:textId="77777777" w:rsidR="006B0F8D" w:rsidRPr="00BB2166" w:rsidRDefault="006B0F8D" w:rsidP="004E0658">
            <w:pPr>
              <w:spacing w:line="360" w:lineRule="auto"/>
              <w:rPr>
                <w:rFonts w:ascii="Times New Roman" w:hAnsi="Times New Roman" w:cs="Times New Roman"/>
                <w:sz w:val="24"/>
                <w:szCs w:val="24"/>
              </w:rPr>
            </w:pPr>
          </w:p>
          <w:p w14:paraId="7E44074D"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Don’t throw rubbish on public areas</w:t>
            </w:r>
          </w:p>
        </w:tc>
        <w:tc>
          <w:tcPr>
            <w:tcW w:w="4508" w:type="dxa"/>
          </w:tcPr>
          <w:p w14:paraId="12D90B70" w14:textId="77777777" w:rsidR="006B0F8D" w:rsidRPr="00BB2166" w:rsidRDefault="006B0F8D" w:rsidP="004E0658">
            <w:pPr>
              <w:spacing w:line="360" w:lineRule="auto"/>
              <w:rPr>
                <w:rFonts w:ascii="Times New Roman" w:hAnsi="Times New Roman" w:cs="Times New Roman"/>
                <w:sz w:val="24"/>
                <w:szCs w:val="24"/>
              </w:rPr>
            </w:pPr>
            <w:r w:rsidRPr="00BB2166">
              <w:rPr>
                <w:rFonts w:ascii="Times New Roman" w:hAnsi="Times New Roman" w:cs="Times New Roman"/>
                <w:sz w:val="24"/>
                <w:szCs w:val="24"/>
              </w:rPr>
              <w:t>Don’t approach geisha or maiko for selfie</w:t>
            </w:r>
          </w:p>
        </w:tc>
      </w:tr>
    </w:tbl>
    <w:p w14:paraId="44B079D5" w14:textId="77777777" w:rsidR="006B0F8D" w:rsidRPr="00BB2166" w:rsidRDefault="006B0F8D" w:rsidP="00451A53"/>
    <w:p w14:paraId="44266426" w14:textId="77777777" w:rsidR="00451A53" w:rsidRPr="00451A53" w:rsidRDefault="00451A53" w:rsidP="00451A53"/>
    <w:p w14:paraId="6B3F0F0D" w14:textId="02B9CC80" w:rsidR="00D735A7" w:rsidRDefault="00FD7C17" w:rsidP="00D735A7">
      <w:pPr>
        <w:pStyle w:val="Heading1"/>
        <w:rPr>
          <w:rFonts w:ascii="Times New Roman" w:hAnsi="Times New Roman" w:cs="Times New Roman"/>
          <w:sz w:val="24"/>
          <w:szCs w:val="24"/>
        </w:rPr>
      </w:pPr>
      <w:bookmarkStart w:id="6" w:name="_Toc135677889"/>
      <w:r w:rsidRPr="00FD7C17">
        <w:rPr>
          <w:rFonts w:ascii="Times New Roman" w:hAnsi="Times New Roman" w:cs="Times New Roman"/>
          <w:sz w:val="24"/>
          <w:szCs w:val="24"/>
        </w:rPr>
        <w:t>Summary</w:t>
      </w:r>
      <w:bookmarkEnd w:id="6"/>
    </w:p>
    <w:p w14:paraId="2376F386" w14:textId="77777777" w:rsidR="006B0F8D" w:rsidRPr="00BB2166" w:rsidRDefault="006B0F8D" w:rsidP="006B0F8D">
      <w:r w:rsidRPr="00BB2166">
        <w:t>Culture awareness is the understanding of the difference between people from other countries or backgrounds, especially the differences in their attitude and values.</w:t>
      </w:r>
    </w:p>
    <w:p w14:paraId="2569178D" w14:textId="77777777" w:rsidR="006B0F8D" w:rsidRPr="00BB2166" w:rsidRDefault="006B0F8D" w:rsidP="006B0F8D">
      <w:r w:rsidRPr="00BB2166">
        <w:t>Although Germany and Japan are countries that are coming from two different continents, they have similar etiquette (very punctual, educated, they respect the nature and the people around them), their culture shows exactly the environment from where they are coming, they respect their traditions and cultures because they grow up and they’ve been educated like this.</w:t>
      </w:r>
    </w:p>
    <w:p w14:paraId="4BB934B8" w14:textId="77777777" w:rsidR="006B0F8D" w:rsidRPr="00BB2166" w:rsidRDefault="006B0F8D" w:rsidP="006B0F8D">
      <w:r w:rsidRPr="00BB2166">
        <w:t>Japan culture is unique because the old traditions and customs that are deeply rooted in their growth are influenced by their newly adapted ones from western world.</w:t>
      </w:r>
    </w:p>
    <w:p w14:paraId="1B284F09" w14:textId="77777777" w:rsidR="006B0F8D" w:rsidRPr="00BB2166" w:rsidRDefault="006B0F8D" w:rsidP="006B0F8D">
      <w:r w:rsidRPr="00BB2166">
        <w:t>German culture is all about reason and logic. The residents are expected to respect the order and structure. German people have strong family values, they are very protective with their environment, and they are very hard working.</w:t>
      </w:r>
    </w:p>
    <w:p w14:paraId="20395EE6" w14:textId="77777777" w:rsidR="006B0F8D" w:rsidRPr="006B0F8D" w:rsidRDefault="006B0F8D" w:rsidP="006B0F8D"/>
    <w:p w14:paraId="0BD0889B" w14:textId="2C1F2B02" w:rsidR="00FD7C17" w:rsidRDefault="00FD7C17" w:rsidP="00FD7C17">
      <w:pPr>
        <w:pStyle w:val="Heading1"/>
        <w:rPr>
          <w:rFonts w:ascii="Times New Roman" w:hAnsi="Times New Roman" w:cs="Times New Roman"/>
          <w:sz w:val="24"/>
          <w:szCs w:val="24"/>
        </w:rPr>
      </w:pPr>
      <w:bookmarkStart w:id="7" w:name="_Toc135677890"/>
      <w:r w:rsidRPr="00FD7C17">
        <w:rPr>
          <w:rFonts w:ascii="Times New Roman" w:hAnsi="Times New Roman" w:cs="Times New Roman"/>
          <w:sz w:val="24"/>
          <w:szCs w:val="24"/>
        </w:rPr>
        <w:t>Recommendations</w:t>
      </w:r>
      <w:r w:rsidR="006B0F8D">
        <w:rPr>
          <w:rFonts w:ascii="Times New Roman" w:hAnsi="Times New Roman" w:cs="Times New Roman"/>
          <w:sz w:val="24"/>
          <w:szCs w:val="24"/>
        </w:rPr>
        <w:t>:</w:t>
      </w:r>
      <w:bookmarkEnd w:id="7"/>
    </w:p>
    <w:p w14:paraId="168AEA3D" w14:textId="42C1A978" w:rsidR="006B0F8D" w:rsidRPr="00BB2166" w:rsidRDefault="006B0F8D" w:rsidP="006B0F8D">
      <w:r>
        <w:t>*</w:t>
      </w:r>
      <w:r w:rsidRPr="00BB2166">
        <w:t>Always be on time on your appointments.</w:t>
      </w:r>
    </w:p>
    <w:p w14:paraId="6A48D151" w14:textId="1A8F2DD9" w:rsidR="006B0F8D" w:rsidRPr="00BB2166" w:rsidRDefault="006B0F8D" w:rsidP="006B0F8D">
      <w:r>
        <w:t>*</w:t>
      </w:r>
      <w:r w:rsidRPr="00BB2166">
        <w:t>Make eye contact only when it is necessary (making eye contact for long time it makes the other person to feel intimidated).</w:t>
      </w:r>
    </w:p>
    <w:p w14:paraId="0693023F" w14:textId="6E2FA2FD" w:rsidR="006B0F8D" w:rsidRPr="00BB2166" w:rsidRDefault="006B0F8D" w:rsidP="006B0F8D">
      <w:r>
        <w:t>*</w:t>
      </w:r>
      <w:r w:rsidRPr="00BB2166">
        <w:t>Keep the environment clean and do not use strong perfumes.</w:t>
      </w:r>
    </w:p>
    <w:p w14:paraId="50C9DAFD" w14:textId="145E876F" w:rsidR="006B0F8D" w:rsidRDefault="006B0F8D" w:rsidP="006B0F8D">
      <w:r>
        <w:t>*</w:t>
      </w:r>
      <w:r w:rsidRPr="00BB2166">
        <w:t>Learn some basic phrases.</w:t>
      </w:r>
    </w:p>
    <w:p w14:paraId="53A743DD" w14:textId="52E35677" w:rsidR="006B0F8D" w:rsidRDefault="006B0F8D">
      <w:r>
        <w:br w:type="page"/>
      </w:r>
    </w:p>
    <w:p w14:paraId="7679039F" w14:textId="77777777" w:rsidR="006B0F8D" w:rsidRPr="00BB2166" w:rsidRDefault="006B0F8D" w:rsidP="006B0F8D"/>
    <w:p w14:paraId="515AA2AA" w14:textId="77777777" w:rsidR="006B0F8D" w:rsidRPr="006B0F8D" w:rsidRDefault="006B0F8D" w:rsidP="006B0F8D"/>
    <w:p w14:paraId="7D45459C" w14:textId="562B4C38" w:rsidR="00FD7C17" w:rsidRDefault="00FD7C17" w:rsidP="00FD7C17">
      <w:pPr>
        <w:pStyle w:val="Heading1"/>
        <w:rPr>
          <w:rFonts w:ascii="Times New Roman" w:hAnsi="Times New Roman" w:cs="Times New Roman"/>
          <w:sz w:val="24"/>
          <w:szCs w:val="24"/>
        </w:rPr>
      </w:pPr>
      <w:bookmarkStart w:id="8" w:name="_Toc135677891"/>
      <w:r w:rsidRPr="00FD7C17">
        <w:rPr>
          <w:rFonts w:ascii="Times New Roman" w:hAnsi="Times New Roman" w:cs="Times New Roman"/>
          <w:sz w:val="24"/>
          <w:szCs w:val="24"/>
        </w:rPr>
        <w:t>References List</w:t>
      </w:r>
      <w:bookmarkEnd w:id="8"/>
    </w:p>
    <w:p w14:paraId="5630A314" w14:textId="77777777" w:rsidR="006B0F8D" w:rsidRPr="006B0F8D" w:rsidRDefault="006B0F8D" w:rsidP="006B0F8D"/>
    <w:p w14:paraId="048E1380" w14:textId="77777777" w:rsidR="006B0F8D" w:rsidRPr="007A0155" w:rsidRDefault="006B0F8D" w:rsidP="006B0F8D">
      <w:pPr>
        <w:rPr>
          <w:rStyle w:val="Hyperlink"/>
          <w:rFonts w:ascii="Times New Roman" w:hAnsi="Times New Roman" w:cs="Times New Roman"/>
          <w:color w:val="000000" w:themeColor="text1"/>
          <w:sz w:val="24"/>
          <w:szCs w:val="24"/>
        </w:rPr>
      </w:pPr>
      <w:r w:rsidRPr="007A0155">
        <w:rPr>
          <w:rStyle w:val="Hyperlink"/>
          <w:rFonts w:ascii="Times New Roman" w:hAnsi="Times New Roman" w:cs="Times New Roman"/>
          <w:color w:val="000000" w:themeColor="text1"/>
          <w:sz w:val="24"/>
          <w:szCs w:val="24"/>
        </w:rPr>
        <w:t xml:space="preserve">Abroad in Japan (2018) </w:t>
      </w:r>
      <w:r w:rsidRPr="00040CA9">
        <w:rPr>
          <w:rStyle w:val="Hyperlink"/>
          <w:rFonts w:ascii="Times New Roman" w:hAnsi="Times New Roman" w:cs="Times New Roman"/>
          <w:i/>
          <w:iCs/>
          <w:color w:val="000000" w:themeColor="text1"/>
          <w:sz w:val="24"/>
          <w:szCs w:val="24"/>
        </w:rPr>
        <w:t>12 Things Not to Do in Japan</w:t>
      </w:r>
      <w:r w:rsidRPr="007A0155">
        <w:rPr>
          <w:rStyle w:val="Hyperlink"/>
          <w:rFonts w:ascii="Times New Roman" w:hAnsi="Times New Roman" w:cs="Times New Roman"/>
          <w:color w:val="000000" w:themeColor="text1"/>
          <w:sz w:val="24"/>
          <w:szCs w:val="24"/>
        </w:rPr>
        <w:t xml:space="preserve">. Available at </w:t>
      </w:r>
      <w:hyperlink r:id="rId9" w:history="1">
        <w:r w:rsidRPr="007A0155">
          <w:rPr>
            <w:rStyle w:val="Hyperlink"/>
            <w:rFonts w:ascii="Times New Roman" w:hAnsi="Times New Roman" w:cs="Times New Roman"/>
            <w:color w:val="000000" w:themeColor="text1"/>
            <w:sz w:val="24"/>
            <w:szCs w:val="24"/>
          </w:rPr>
          <w:t>https://youtu.be/0GCuvcTI090</w:t>
        </w:r>
      </w:hyperlink>
      <w:r w:rsidRPr="007A0155">
        <w:rPr>
          <w:rStyle w:val="Hyperlink"/>
          <w:rFonts w:ascii="Times New Roman" w:hAnsi="Times New Roman" w:cs="Times New Roman"/>
          <w:color w:val="000000" w:themeColor="text1"/>
          <w:sz w:val="24"/>
          <w:szCs w:val="24"/>
        </w:rPr>
        <w:t xml:space="preserve"> (Accessed 17 May 2023).</w:t>
      </w:r>
    </w:p>
    <w:p w14:paraId="598EC694" w14:textId="77777777" w:rsidR="006B0F8D" w:rsidRPr="007A0155" w:rsidRDefault="006B0F8D" w:rsidP="006B0F8D">
      <w:pPr>
        <w:rPr>
          <w:rStyle w:val="Hyperlink"/>
          <w:rFonts w:ascii="Times New Roman" w:hAnsi="Times New Roman" w:cs="Times New Roman"/>
          <w:color w:val="000000" w:themeColor="text1"/>
          <w:sz w:val="24"/>
          <w:szCs w:val="24"/>
        </w:rPr>
      </w:pPr>
      <w:r w:rsidRPr="007A0155">
        <w:rPr>
          <w:rStyle w:val="Hyperlink"/>
          <w:rFonts w:ascii="Times New Roman" w:hAnsi="Times New Roman" w:cs="Times New Roman"/>
          <w:color w:val="000000" w:themeColor="text1"/>
          <w:sz w:val="24"/>
          <w:szCs w:val="24"/>
        </w:rPr>
        <w:t xml:space="preserve">AjaBlog (29 August 2022) </w:t>
      </w:r>
      <w:r w:rsidRPr="00040CA9">
        <w:rPr>
          <w:rStyle w:val="Hyperlink"/>
          <w:rFonts w:ascii="Times New Roman" w:hAnsi="Times New Roman" w:cs="Times New Roman"/>
          <w:i/>
          <w:iCs/>
          <w:color w:val="000000" w:themeColor="text1"/>
          <w:sz w:val="24"/>
          <w:szCs w:val="24"/>
        </w:rPr>
        <w:t>Japanese Culture and Traditions you should know</w:t>
      </w:r>
      <w:r w:rsidRPr="007A0155">
        <w:rPr>
          <w:rStyle w:val="Hyperlink"/>
          <w:rFonts w:ascii="Times New Roman" w:hAnsi="Times New Roman" w:cs="Times New Roman"/>
          <w:color w:val="000000" w:themeColor="text1"/>
          <w:sz w:val="24"/>
          <w:szCs w:val="24"/>
        </w:rPr>
        <w:t xml:space="preserve">. Available at </w:t>
      </w:r>
      <w:hyperlink r:id="rId10" w:history="1">
        <w:r w:rsidRPr="007A0155">
          <w:rPr>
            <w:rStyle w:val="Hyperlink"/>
            <w:rFonts w:ascii="Times New Roman" w:hAnsi="Times New Roman" w:cs="Times New Roman"/>
            <w:color w:val="000000" w:themeColor="text1"/>
            <w:sz w:val="24"/>
            <w:szCs w:val="24"/>
          </w:rPr>
          <w:t>Japanese Culture And Traditions You Should Know - Akal Japanese Academy - Blog (japan-academy.in)</w:t>
        </w:r>
      </w:hyperlink>
      <w:r w:rsidRPr="007A0155">
        <w:rPr>
          <w:rStyle w:val="Hyperlink"/>
          <w:rFonts w:ascii="Times New Roman" w:hAnsi="Times New Roman" w:cs="Times New Roman"/>
          <w:color w:val="000000" w:themeColor="text1"/>
          <w:sz w:val="24"/>
          <w:szCs w:val="24"/>
        </w:rPr>
        <w:t xml:space="preserve"> (Accessed on 17 May 2023).</w:t>
      </w:r>
    </w:p>
    <w:p w14:paraId="5564F4A1" w14:textId="77777777" w:rsidR="006B0F8D" w:rsidRPr="007A0155" w:rsidRDefault="006B0F8D" w:rsidP="006B0F8D">
      <w:pPr>
        <w:rPr>
          <w:rStyle w:val="Hyperlink"/>
          <w:rFonts w:ascii="Times New Roman" w:hAnsi="Times New Roman" w:cs="Times New Roman"/>
          <w:color w:val="000000" w:themeColor="text1"/>
          <w:sz w:val="24"/>
          <w:szCs w:val="24"/>
        </w:rPr>
      </w:pPr>
      <w:r w:rsidRPr="007A0155">
        <w:rPr>
          <w:rStyle w:val="Hyperlink"/>
          <w:rFonts w:ascii="Times New Roman" w:hAnsi="Times New Roman" w:cs="Times New Roman"/>
          <w:color w:val="000000" w:themeColor="text1"/>
          <w:sz w:val="24"/>
          <w:szCs w:val="24"/>
        </w:rPr>
        <w:t xml:space="preserve">Alyse (13 January 2023) </w:t>
      </w:r>
      <w:r w:rsidRPr="00040CA9">
        <w:rPr>
          <w:rStyle w:val="Hyperlink"/>
          <w:rFonts w:ascii="Times New Roman" w:hAnsi="Times New Roman" w:cs="Times New Roman"/>
          <w:i/>
          <w:iCs/>
          <w:color w:val="000000" w:themeColor="text1"/>
          <w:sz w:val="24"/>
          <w:szCs w:val="24"/>
        </w:rPr>
        <w:t>Crucial Etiquette to not look like a tourist</w:t>
      </w:r>
      <w:r w:rsidRPr="007A0155">
        <w:rPr>
          <w:rStyle w:val="Hyperlink"/>
          <w:rFonts w:ascii="Times New Roman" w:hAnsi="Times New Roman" w:cs="Times New Roman"/>
          <w:color w:val="000000" w:themeColor="text1"/>
          <w:sz w:val="24"/>
          <w:szCs w:val="24"/>
        </w:rPr>
        <w:t xml:space="preserve">. Available at </w:t>
      </w:r>
      <w:hyperlink r:id="rId11" w:history="1">
        <w:r w:rsidRPr="007A0155">
          <w:rPr>
            <w:rStyle w:val="Hyperlink"/>
            <w:rFonts w:ascii="Times New Roman" w:hAnsi="Times New Roman" w:cs="Times New Roman"/>
            <w:color w:val="000000" w:themeColor="text1"/>
            <w:sz w:val="24"/>
            <w:szCs w:val="24"/>
          </w:rPr>
          <w:t>31 Do's and Don'ts in Japan: Crucial Etiquette You Need to Know (theinvisibletourist.com)</w:t>
        </w:r>
      </w:hyperlink>
      <w:r w:rsidRPr="007A0155">
        <w:rPr>
          <w:rStyle w:val="Hyperlink"/>
          <w:rFonts w:ascii="Times New Roman" w:hAnsi="Times New Roman" w:cs="Times New Roman"/>
          <w:color w:val="000000" w:themeColor="text1"/>
          <w:sz w:val="24"/>
          <w:szCs w:val="24"/>
        </w:rPr>
        <w:t xml:space="preserve"> (Accessed 21 May 2023).</w:t>
      </w:r>
    </w:p>
    <w:p w14:paraId="1D09AEAA" w14:textId="77777777" w:rsidR="006B0F8D" w:rsidRPr="007A0155" w:rsidRDefault="006B0F8D" w:rsidP="006B0F8D">
      <w:pPr>
        <w:rPr>
          <w:rStyle w:val="Hyperlink"/>
          <w:rFonts w:ascii="Times New Roman" w:hAnsi="Times New Roman" w:cs="Times New Roman"/>
          <w:color w:val="000000" w:themeColor="text1"/>
          <w:sz w:val="24"/>
          <w:szCs w:val="24"/>
        </w:rPr>
      </w:pPr>
      <w:r w:rsidRPr="007A0155">
        <w:rPr>
          <w:rStyle w:val="Hyperlink"/>
          <w:rFonts w:ascii="Times New Roman" w:hAnsi="Times New Roman" w:cs="Times New Roman"/>
          <w:color w:val="000000" w:themeColor="text1"/>
          <w:sz w:val="24"/>
          <w:szCs w:val="24"/>
        </w:rPr>
        <w:t xml:space="preserve">Booking. Com (May 2023) </w:t>
      </w:r>
      <w:r w:rsidRPr="00040CA9">
        <w:rPr>
          <w:rStyle w:val="Hyperlink"/>
          <w:rFonts w:ascii="Times New Roman" w:hAnsi="Times New Roman" w:cs="Times New Roman"/>
          <w:i/>
          <w:iCs/>
          <w:color w:val="000000" w:themeColor="text1"/>
          <w:sz w:val="24"/>
          <w:szCs w:val="24"/>
        </w:rPr>
        <w:t>Ameron Neuschwastein Alpsee Resort and Spa, Schwangau</w:t>
      </w:r>
      <w:r w:rsidRPr="007A0155">
        <w:rPr>
          <w:rStyle w:val="Hyperlink"/>
          <w:rFonts w:ascii="Times New Roman" w:hAnsi="Times New Roman" w:cs="Times New Roman"/>
          <w:color w:val="000000" w:themeColor="text1"/>
          <w:sz w:val="24"/>
          <w:szCs w:val="24"/>
        </w:rPr>
        <w:t xml:space="preserve">. Available at </w:t>
      </w:r>
      <w:hyperlink r:id="rId12" w:history="1">
        <w:r w:rsidRPr="007A0155">
          <w:rPr>
            <w:rStyle w:val="Hyperlink"/>
            <w:rFonts w:ascii="Times New Roman" w:hAnsi="Times New Roman" w:cs="Times New Roman"/>
            <w:color w:val="000000" w:themeColor="text1"/>
            <w:sz w:val="24"/>
            <w:szCs w:val="24"/>
          </w:rPr>
          <w:t>AMERON Neuschwanstein Alpsee Resort &amp; Spa, Schwangau – Updated 2023 Prices (booking.com)</w:t>
        </w:r>
      </w:hyperlink>
      <w:r w:rsidRPr="007A0155">
        <w:rPr>
          <w:rStyle w:val="Hyperlink"/>
          <w:rFonts w:ascii="Times New Roman" w:hAnsi="Times New Roman" w:cs="Times New Roman"/>
          <w:color w:val="000000" w:themeColor="text1"/>
          <w:sz w:val="24"/>
          <w:szCs w:val="24"/>
        </w:rPr>
        <w:t xml:space="preserve"> (Accessed on 20 May 2023).</w:t>
      </w:r>
    </w:p>
    <w:p w14:paraId="177E71FF" w14:textId="77777777" w:rsidR="006B0F8D" w:rsidRPr="007A0155" w:rsidRDefault="006B0F8D" w:rsidP="006B0F8D">
      <w:pPr>
        <w:rPr>
          <w:rStyle w:val="Hyperlink"/>
          <w:rFonts w:ascii="Times New Roman" w:hAnsi="Times New Roman" w:cs="Times New Roman"/>
          <w:color w:val="000000" w:themeColor="text1"/>
          <w:sz w:val="24"/>
          <w:szCs w:val="24"/>
        </w:rPr>
      </w:pPr>
      <w:r w:rsidRPr="007A0155">
        <w:rPr>
          <w:rStyle w:val="Hyperlink"/>
          <w:rFonts w:ascii="Times New Roman" w:hAnsi="Times New Roman" w:cs="Times New Roman"/>
          <w:color w:val="000000" w:themeColor="text1"/>
          <w:sz w:val="24"/>
          <w:szCs w:val="24"/>
        </w:rPr>
        <w:t>Booking.com (2023</w:t>
      </w:r>
      <w:r w:rsidRPr="00040CA9">
        <w:rPr>
          <w:rStyle w:val="Hyperlink"/>
          <w:rFonts w:ascii="Times New Roman" w:hAnsi="Times New Roman" w:cs="Times New Roman"/>
          <w:i/>
          <w:iCs/>
          <w:color w:val="000000" w:themeColor="text1"/>
          <w:sz w:val="24"/>
          <w:szCs w:val="24"/>
        </w:rPr>
        <w:t>) Hotels in Japan</w:t>
      </w:r>
      <w:r w:rsidRPr="007A0155">
        <w:rPr>
          <w:rStyle w:val="Hyperlink"/>
          <w:rFonts w:ascii="Times New Roman" w:hAnsi="Times New Roman" w:cs="Times New Roman"/>
          <w:color w:val="000000" w:themeColor="text1"/>
          <w:sz w:val="24"/>
          <w:szCs w:val="24"/>
        </w:rPr>
        <w:t xml:space="preserve">. Available at </w:t>
      </w:r>
      <w:hyperlink r:id="rId13" w:history="1">
        <w:r w:rsidRPr="007A0155">
          <w:rPr>
            <w:rStyle w:val="Hyperlink"/>
            <w:rFonts w:ascii="Times New Roman" w:hAnsi="Times New Roman" w:cs="Times New Roman"/>
            <w:color w:val="000000" w:themeColor="text1"/>
            <w:sz w:val="24"/>
            <w:szCs w:val="24"/>
          </w:rPr>
          <w:t>The 10 best Japan hotels – Where to stay in Japan (booking.com)</w:t>
        </w:r>
      </w:hyperlink>
      <w:r w:rsidRPr="007A0155">
        <w:rPr>
          <w:rStyle w:val="Hyperlink"/>
          <w:rFonts w:ascii="Times New Roman" w:hAnsi="Times New Roman" w:cs="Times New Roman"/>
          <w:color w:val="000000" w:themeColor="text1"/>
          <w:sz w:val="24"/>
          <w:szCs w:val="24"/>
        </w:rPr>
        <w:t xml:space="preserve"> (Accessed on 21 May 2021).</w:t>
      </w:r>
    </w:p>
    <w:p w14:paraId="68E80CFD" w14:textId="77777777" w:rsidR="006B0F8D" w:rsidRPr="007A0155" w:rsidRDefault="006B0F8D" w:rsidP="006B0F8D">
      <w:pPr>
        <w:rPr>
          <w:rStyle w:val="Hyperlink"/>
          <w:rFonts w:ascii="Times New Roman" w:hAnsi="Times New Roman" w:cs="Times New Roman"/>
          <w:color w:val="000000" w:themeColor="text1"/>
          <w:sz w:val="24"/>
          <w:szCs w:val="24"/>
        </w:rPr>
      </w:pPr>
      <w:r w:rsidRPr="007A0155">
        <w:rPr>
          <w:rStyle w:val="Hyperlink"/>
          <w:rFonts w:ascii="Times New Roman" w:hAnsi="Times New Roman" w:cs="Times New Roman"/>
          <w:color w:val="000000" w:themeColor="text1"/>
          <w:sz w:val="24"/>
          <w:szCs w:val="24"/>
        </w:rPr>
        <w:t xml:space="preserve">CBS International Business School (20 August 2021) </w:t>
      </w:r>
      <w:r w:rsidRPr="00040CA9">
        <w:rPr>
          <w:rStyle w:val="Hyperlink"/>
          <w:rFonts w:ascii="Times New Roman" w:hAnsi="Times New Roman" w:cs="Times New Roman"/>
          <w:i/>
          <w:iCs/>
          <w:color w:val="000000" w:themeColor="text1"/>
          <w:sz w:val="24"/>
          <w:szCs w:val="24"/>
        </w:rPr>
        <w:t>98Fun &amp; Cool Facts about Germany you probably didn’t know</w:t>
      </w:r>
      <w:r w:rsidRPr="007A0155">
        <w:rPr>
          <w:rStyle w:val="Hyperlink"/>
          <w:rFonts w:ascii="Times New Roman" w:hAnsi="Times New Roman" w:cs="Times New Roman"/>
          <w:color w:val="000000" w:themeColor="text1"/>
          <w:sz w:val="24"/>
          <w:szCs w:val="24"/>
        </w:rPr>
        <w:t xml:space="preserve">. Available at </w:t>
      </w:r>
      <w:hyperlink r:id="rId14" w:history="1">
        <w:r w:rsidRPr="007A0155">
          <w:rPr>
            <w:rStyle w:val="Hyperlink"/>
            <w:rFonts w:ascii="Times New Roman" w:hAnsi="Times New Roman" w:cs="Times New Roman"/>
            <w:color w:val="000000" w:themeColor="text1"/>
            <w:sz w:val="24"/>
            <w:szCs w:val="24"/>
          </w:rPr>
          <w:t>98 Fun &amp; Cool Facts about Germany You Probably Didn't Know | CBS</w:t>
        </w:r>
      </w:hyperlink>
      <w:r w:rsidRPr="007A0155">
        <w:rPr>
          <w:rStyle w:val="Hyperlink"/>
          <w:rFonts w:ascii="Times New Roman" w:hAnsi="Times New Roman" w:cs="Times New Roman"/>
          <w:color w:val="000000" w:themeColor="text1"/>
          <w:sz w:val="24"/>
          <w:szCs w:val="24"/>
        </w:rPr>
        <w:t xml:space="preserve"> (Accessed 17 May 2023).</w:t>
      </w:r>
    </w:p>
    <w:p w14:paraId="29473F72" w14:textId="77777777" w:rsidR="006B0F8D" w:rsidRPr="007A0155" w:rsidRDefault="006B0F8D" w:rsidP="006B0F8D">
      <w:pPr>
        <w:rPr>
          <w:rStyle w:val="Hyperlink"/>
          <w:rFonts w:ascii="Times New Roman" w:hAnsi="Times New Roman" w:cs="Times New Roman"/>
          <w:color w:val="000000" w:themeColor="text1"/>
          <w:sz w:val="24"/>
          <w:szCs w:val="24"/>
        </w:rPr>
      </w:pPr>
      <w:r w:rsidRPr="007A0155">
        <w:rPr>
          <w:rStyle w:val="Hyperlink"/>
          <w:rFonts w:ascii="Times New Roman" w:hAnsi="Times New Roman" w:cs="Times New Roman"/>
          <w:color w:val="000000" w:themeColor="text1"/>
          <w:sz w:val="24"/>
          <w:szCs w:val="24"/>
        </w:rPr>
        <w:t xml:space="preserve">Corrine Van Vliet (2021) </w:t>
      </w:r>
      <w:r w:rsidRPr="00040CA9">
        <w:rPr>
          <w:rStyle w:val="Hyperlink"/>
          <w:rFonts w:ascii="Times New Roman" w:hAnsi="Times New Roman" w:cs="Times New Roman"/>
          <w:i/>
          <w:iCs/>
          <w:color w:val="000000" w:themeColor="text1"/>
          <w:sz w:val="24"/>
          <w:szCs w:val="24"/>
        </w:rPr>
        <w:t>15 Fun Facts about Japan</w:t>
      </w:r>
      <w:r w:rsidRPr="007A0155">
        <w:rPr>
          <w:rStyle w:val="Hyperlink"/>
          <w:rFonts w:ascii="Times New Roman" w:hAnsi="Times New Roman" w:cs="Times New Roman"/>
          <w:color w:val="000000" w:themeColor="text1"/>
          <w:sz w:val="24"/>
          <w:szCs w:val="24"/>
        </w:rPr>
        <w:t xml:space="preserve">. Available at </w:t>
      </w:r>
      <w:hyperlink r:id="rId15" w:history="1">
        <w:r w:rsidRPr="007A0155">
          <w:rPr>
            <w:rStyle w:val="Hyperlink"/>
            <w:rFonts w:ascii="Times New Roman" w:hAnsi="Times New Roman" w:cs="Times New Roman"/>
            <w:color w:val="000000" w:themeColor="text1"/>
            <w:sz w:val="24"/>
            <w:szCs w:val="24"/>
          </w:rPr>
          <w:t>15 Fun Facts About Japan (2023 update) | Rough Guides</w:t>
        </w:r>
      </w:hyperlink>
      <w:r w:rsidRPr="007A0155">
        <w:rPr>
          <w:rStyle w:val="Hyperlink"/>
          <w:rFonts w:ascii="Times New Roman" w:hAnsi="Times New Roman" w:cs="Times New Roman"/>
          <w:color w:val="000000" w:themeColor="text1"/>
          <w:sz w:val="24"/>
          <w:szCs w:val="24"/>
        </w:rPr>
        <w:t xml:space="preserve"> (Accessed 17 May 2023).</w:t>
      </w:r>
    </w:p>
    <w:p w14:paraId="2D59C3B8" w14:textId="77777777" w:rsidR="006B0F8D" w:rsidRPr="007A0155" w:rsidRDefault="006B0F8D" w:rsidP="006B0F8D">
      <w:pPr>
        <w:rPr>
          <w:rStyle w:val="Hyperlink"/>
          <w:rFonts w:ascii="Times New Roman" w:hAnsi="Times New Roman" w:cs="Times New Roman"/>
          <w:color w:val="000000" w:themeColor="text1"/>
          <w:sz w:val="24"/>
          <w:szCs w:val="24"/>
        </w:rPr>
      </w:pPr>
      <w:r w:rsidRPr="007A0155">
        <w:rPr>
          <w:rStyle w:val="Hyperlink"/>
          <w:rFonts w:ascii="Times New Roman" w:hAnsi="Times New Roman" w:cs="Times New Roman"/>
          <w:color w:val="000000" w:themeColor="text1"/>
          <w:sz w:val="24"/>
          <w:szCs w:val="24"/>
        </w:rPr>
        <w:t>Expatrio Blog (25 March 2022</w:t>
      </w:r>
      <w:r>
        <w:rPr>
          <w:rStyle w:val="Hyperlink"/>
          <w:rFonts w:ascii="Times New Roman" w:hAnsi="Times New Roman" w:cs="Times New Roman"/>
          <w:i/>
          <w:iCs/>
          <w:color w:val="000000" w:themeColor="text1"/>
          <w:sz w:val="24"/>
          <w:szCs w:val="24"/>
        </w:rPr>
        <w:t>)</w:t>
      </w:r>
      <w:r w:rsidRPr="00040CA9">
        <w:rPr>
          <w:rStyle w:val="Hyperlink"/>
          <w:rFonts w:ascii="Times New Roman" w:hAnsi="Times New Roman" w:cs="Times New Roman"/>
          <w:i/>
          <w:iCs/>
          <w:color w:val="000000" w:themeColor="text1"/>
          <w:sz w:val="24"/>
          <w:szCs w:val="24"/>
        </w:rPr>
        <w:t xml:space="preserve"> German Etiquette-Do’s and Don’ts.</w:t>
      </w:r>
      <w:r w:rsidRPr="007A0155">
        <w:rPr>
          <w:rStyle w:val="Hyperlink"/>
          <w:rFonts w:ascii="Times New Roman" w:hAnsi="Times New Roman" w:cs="Times New Roman"/>
          <w:color w:val="000000" w:themeColor="text1"/>
          <w:sz w:val="24"/>
          <w:szCs w:val="24"/>
        </w:rPr>
        <w:t xml:space="preserve"> Available at </w:t>
      </w:r>
      <w:hyperlink r:id="rId16" w:history="1">
        <w:r w:rsidRPr="007A0155">
          <w:rPr>
            <w:rStyle w:val="Hyperlink"/>
            <w:rFonts w:ascii="Times New Roman" w:hAnsi="Times New Roman" w:cs="Times New Roman"/>
            <w:color w:val="000000" w:themeColor="text1"/>
            <w:sz w:val="24"/>
            <w:szCs w:val="24"/>
          </w:rPr>
          <w:t>German Etiquette - Do's and Don'ts | expatrio.com</w:t>
        </w:r>
      </w:hyperlink>
      <w:r w:rsidRPr="007A0155">
        <w:rPr>
          <w:rStyle w:val="Hyperlink"/>
          <w:rFonts w:ascii="Times New Roman" w:hAnsi="Times New Roman" w:cs="Times New Roman"/>
          <w:color w:val="000000" w:themeColor="text1"/>
          <w:sz w:val="24"/>
          <w:szCs w:val="24"/>
        </w:rPr>
        <w:t xml:space="preserve"> (Accessed on 20 May 2023).</w:t>
      </w:r>
    </w:p>
    <w:p w14:paraId="67B6325F" w14:textId="77777777" w:rsidR="006B0F8D" w:rsidRPr="007A0155" w:rsidRDefault="006B0F8D" w:rsidP="006B0F8D">
      <w:pPr>
        <w:rPr>
          <w:rStyle w:val="Hyperlink"/>
          <w:rFonts w:ascii="Times New Roman" w:hAnsi="Times New Roman" w:cs="Times New Roman"/>
          <w:color w:val="000000" w:themeColor="text1"/>
          <w:sz w:val="24"/>
          <w:szCs w:val="24"/>
        </w:rPr>
      </w:pPr>
      <w:r w:rsidRPr="007A0155">
        <w:t xml:space="preserve">Hofstede Insights (2023) </w:t>
      </w:r>
      <w:r w:rsidRPr="00040CA9">
        <w:rPr>
          <w:i/>
          <w:iCs/>
        </w:rPr>
        <w:t>Country Comparison Tool</w:t>
      </w:r>
      <w:r w:rsidRPr="007A0155">
        <w:t xml:space="preserve">. Available at </w:t>
      </w:r>
      <w:hyperlink r:id="rId17" w:history="1">
        <w:r w:rsidRPr="007A0155">
          <w:rPr>
            <w:rStyle w:val="Hyperlink"/>
            <w:rFonts w:ascii="Times New Roman" w:hAnsi="Times New Roman" w:cs="Times New Roman"/>
            <w:color w:val="000000" w:themeColor="text1"/>
            <w:sz w:val="24"/>
            <w:szCs w:val="24"/>
          </w:rPr>
          <w:t>Country comparison tool (hofstede-insights.com)</w:t>
        </w:r>
      </w:hyperlink>
      <w:r w:rsidRPr="007A0155">
        <w:rPr>
          <w:rStyle w:val="Hyperlink"/>
          <w:rFonts w:ascii="Times New Roman" w:hAnsi="Times New Roman" w:cs="Times New Roman"/>
          <w:color w:val="000000" w:themeColor="text1"/>
          <w:sz w:val="24"/>
          <w:szCs w:val="24"/>
        </w:rPr>
        <w:t xml:space="preserve"> ( Accessed 17 May 2023).</w:t>
      </w:r>
    </w:p>
    <w:p w14:paraId="53B7601F" w14:textId="77777777" w:rsidR="006B0F8D" w:rsidRPr="007A0155" w:rsidRDefault="006B0F8D" w:rsidP="006B0F8D">
      <w:r w:rsidRPr="007A0155">
        <w:rPr>
          <w:rStyle w:val="Hyperlink"/>
          <w:rFonts w:ascii="Times New Roman" w:hAnsi="Times New Roman" w:cs="Times New Roman"/>
          <w:color w:val="000000" w:themeColor="text1"/>
          <w:sz w:val="24"/>
          <w:szCs w:val="24"/>
        </w:rPr>
        <w:t xml:space="preserve">National Geographic Kids (2022) </w:t>
      </w:r>
      <w:r w:rsidRPr="00040CA9">
        <w:rPr>
          <w:rStyle w:val="Hyperlink"/>
          <w:rFonts w:ascii="Times New Roman" w:hAnsi="Times New Roman" w:cs="Times New Roman"/>
          <w:i/>
          <w:iCs/>
          <w:color w:val="000000" w:themeColor="text1"/>
          <w:sz w:val="24"/>
          <w:szCs w:val="24"/>
        </w:rPr>
        <w:t>Facts about Japan</w:t>
      </w:r>
      <w:r w:rsidRPr="007A0155">
        <w:rPr>
          <w:rStyle w:val="Hyperlink"/>
          <w:rFonts w:ascii="Times New Roman" w:hAnsi="Times New Roman" w:cs="Times New Roman"/>
          <w:color w:val="000000" w:themeColor="text1"/>
          <w:sz w:val="24"/>
          <w:szCs w:val="24"/>
        </w:rPr>
        <w:t xml:space="preserve">. Available at </w:t>
      </w:r>
    </w:p>
    <w:p w14:paraId="3CEF5789" w14:textId="77777777" w:rsidR="006B0F8D" w:rsidRPr="007A0155" w:rsidRDefault="006B0F8D" w:rsidP="006B0F8D">
      <w:pPr>
        <w:rPr>
          <w:rStyle w:val="Hyperlink"/>
          <w:rFonts w:ascii="Times New Roman" w:hAnsi="Times New Roman" w:cs="Times New Roman"/>
          <w:color w:val="000000" w:themeColor="text1"/>
          <w:sz w:val="24"/>
          <w:szCs w:val="24"/>
        </w:rPr>
      </w:pPr>
      <w:hyperlink r:id="rId18" w:history="1">
        <w:r w:rsidRPr="007A0155">
          <w:rPr>
            <w:rStyle w:val="Hyperlink"/>
            <w:rFonts w:ascii="Times New Roman" w:hAnsi="Times New Roman" w:cs="Times New Roman"/>
            <w:color w:val="000000" w:themeColor="text1"/>
            <w:sz w:val="24"/>
            <w:szCs w:val="24"/>
          </w:rPr>
          <w:t>Japan facts - National Geographic Kids (natgeokids.com)</w:t>
        </w:r>
      </w:hyperlink>
      <w:r w:rsidRPr="007A0155">
        <w:rPr>
          <w:rStyle w:val="Hyperlink"/>
          <w:rFonts w:ascii="Times New Roman" w:hAnsi="Times New Roman" w:cs="Times New Roman"/>
          <w:color w:val="000000" w:themeColor="text1"/>
          <w:sz w:val="24"/>
          <w:szCs w:val="24"/>
        </w:rPr>
        <w:t xml:space="preserve"> (Accessed on 21 May 2023).</w:t>
      </w:r>
    </w:p>
    <w:p w14:paraId="44FDE72E" w14:textId="77777777" w:rsidR="006B0F8D" w:rsidRPr="007A0155" w:rsidRDefault="006B0F8D" w:rsidP="006B0F8D">
      <w:pPr>
        <w:rPr>
          <w:rStyle w:val="Hyperlink"/>
          <w:rFonts w:ascii="Times New Roman" w:hAnsi="Times New Roman" w:cs="Times New Roman"/>
          <w:color w:val="000000" w:themeColor="text1"/>
          <w:sz w:val="24"/>
          <w:szCs w:val="24"/>
        </w:rPr>
      </w:pPr>
      <w:r w:rsidRPr="007A0155">
        <w:t xml:space="preserve">Study in Germany (2022) </w:t>
      </w:r>
      <w:r w:rsidRPr="00040CA9">
        <w:rPr>
          <w:i/>
          <w:iCs/>
        </w:rPr>
        <w:t>44 Interesting Facts about Germany</w:t>
      </w:r>
      <w:r w:rsidRPr="007A0155">
        <w:t xml:space="preserve">. Available at </w:t>
      </w:r>
      <w:hyperlink r:id="rId19" w:history="1">
        <w:r w:rsidRPr="007A0155">
          <w:rPr>
            <w:rStyle w:val="Hyperlink"/>
            <w:rFonts w:ascii="Times New Roman" w:hAnsi="Times New Roman" w:cs="Times New Roman"/>
            <w:color w:val="000000" w:themeColor="text1"/>
            <w:sz w:val="24"/>
            <w:szCs w:val="24"/>
          </w:rPr>
          <w:t>44 Interesting Facts About Germany - Study in Germany for Free (studying-in-germany.org)</w:t>
        </w:r>
      </w:hyperlink>
      <w:r w:rsidRPr="007A0155">
        <w:rPr>
          <w:rStyle w:val="Hyperlink"/>
          <w:rFonts w:ascii="Times New Roman" w:hAnsi="Times New Roman" w:cs="Times New Roman"/>
          <w:color w:val="000000" w:themeColor="text1"/>
          <w:sz w:val="24"/>
          <w:szCs w:val="24"/>
        </w:rPr>
        <w:t xml:space="preserve"> (Accessed on 17 May 2023).</w:t>
      </w:r>
    </w:p>
    <w:p w14:paraId="5B9AA354" w14:textId="77777777" w:rsidR="006B0F8D" w:rsidRPr="007A0155" w:rsidRDefault="006B0F8D" w:rsidP="006B0F8D">
      <w:pPr>
        <w:rPr>
          <w:rStyle w:val="Hyperlink"/>
          <w:rFonts w:ascii="Times New Roman" w:hAnsi="Times New Roman" w:cs="Times New Roman"/>
          <w:color w:val="000000" w:themeColor="text1"/>
          <w:sz w:val="24"/>
          <w:szCs w:val="24"/>
        </w:rPr>
      </w:pPr>
    </w:p>
    <w:p w14:paraId="5678C2A1" w14:textId="77777777" w:rsidR="006B0F8D" w:rsidRPr="00BB2166" w:rsidRDefault="006B0F8D" w:rsidP="006B0F8D"/>
    <w:p w14:paraId="05057B2D" w14:textId="77777777" w:rsidR="006B0F8D" w:rsidRPr="006B0F8D" w:rsidRDefault="006B0F8D" w:rsidP="006B0F8D"/>
    <w:p w14:paraId="36B559F5" w14:textId="18DC6CAD" w:rsidR="00FD7C17" w:rsidRPr="00FD7C17" w:rsidRDefault="00FD7C17" w:rsidP="00FD7C17"/>
    <w:p w14:paraId="20C49DA5" w14:textId="77777777" w:rsidR="00D735A7" w:rsidRPr="00BB2166" w:rsidRDefault="00D735A7" w:rsidP="00D735A7">
      <w:pPr>
        <w:spacing w:line="360" w:lineRule="auto"/>
        <w:rPr>
          <w:rFonts w:ascii="Times New Roman" w:hAnsi="Times New Roman" w:cs="Times New Roman"/>
          <w:sz w:val="24"/>
          <w:szCs w:val="24"/>
        </w:rPr>
      </w:pPr>
    </w:p>
    <w:p w14:paraId="138D5052" w14:textId="77777777" w:rsidR="00F52302" w:rsidRPr="00F52302" w:rsidRDefault="00F52302" w:rsidP="00F52302"/>
    <w:sectPr w:rsidR="00F52302" w:rsidRPr="00F52302">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EF452" w14:textId="77777777" w:rsidR="00BD3704" w:rsidRDefault="00BD3704" w:rsidP="00F5078F">
      <w:pPr>
        <w:spacing w:after="0" w:line="240" w:lineRule="auto"/>
      </w:pPr>
      <w:r>
        <w:separator/>
      </w:r>
    </w:p>
  </w:endnote>
  <w:endnote w:type="continuationSeparator" w:id="0">
    <w:p w14:paraId="0A38DCD5" w14:textId="77777777" w:rsidR="00BD3704" w:rsidRDefault="00BD3704" w:rsidP="00F50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8473922"/>
      <w:docPartObj>
        <w:docPartGallery w:val="Page Numbers (Bottom of Page)"/>
        <w:docPartUnique/>
      </w:docPartObj>
    </w:sdtPr>
    <w:sdtEndPr>
      <w:rPr>
        <w:noProof/>
      </w:rPr>
    </w:sdtEndPr>
    <w:sdtContent>
      <w:p w14:paraId="2C03D622" w14:textId="24BD650F" w:rsidR="00F5078F" w:rsidRDefault="00F507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34008D" w14:textId="77777777" w:rsidR="00F5078F" w:rsidRDefault="00F50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A53E9" w14:textId="77777777" w:rsidR="00BD3704" w:rsidRDefault="00BD3704" w:rsidP="00F5078F">
      <w:pPr>
        <w:spacing w:after="0" w:line="240" w:lineRule="auto"/>
      </w:pPr>
      <w:r>
        <w:separator/>
      </w:r>
    </w:p>
  </w:footnote>
  <w:footnote w:type="continuationSeparator" w:id="0">
    <w:p w14:paraId="1C1AC8F0" w14:textId="77777777" w:rsidR="00BD3704" w:rsidRDefault="00BD3704" w:rsidP="00F507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5A944" w14:textId="6ACB8C85" w:rsidR="00F5078F" w:rsidRDefault="00F5078F">
    <w:pPr>
      <w:pStyle w:val="Header"/>
    </w:pPr>
    <w:r>
      <w:t>2126126</w:t>
    </w:r>
  </w:p>
  <w:p w14:paraId="7992C0E3" w14:textId="77777777" w:rsidR="00F5078F" w:rsidRDefault="00F507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2D658D"/>
    <w:multiLevelType w:val="hybridMultilevel"/>
    <w:tmpl w:val="941EA9CA"/>
    <w:lvl w:ilvl="0" w:tplc="9B26775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8F561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50390121">
    <w:abstractNumId w:val="1"/>
  </w:num>
  <w:num w:numId="2" w16cid:durableId="936524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78F"/>
    <w:rsid w:val="000D1D64"/>
    <w:rsid w:val="00110E92"/>
    <w:rsid w:val="0020609C"/>
    <w:rsid w:val="00246B0B"/>
    <w:rsid w:val="00451A53"/>
    <w:rsid w:val="00492D43"/>
    <w:rsid w:val="00564457"/>
    <w:rsid w:val="00576E5D"/>
    <w:rsid w:val="005F5480"/>
    <w:rsid w:val="006B0F8D"/>
    <w:rsid w:val="007C751F"/>
    <w:rsid w:val="00BD3704"/>
    <w:rsid w:val="00BE5841"/>
    <w:rsid w:val="00D735A7"/>
    <w:rsid w:val="00F5078F"/>
    <w:rsid w:val="00F52302"/>
    <w:rsid w:val="00FD7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2ECBF"/>
  <w15:chartTrackingRefBased/>
  <w15:docId w15:val="{91C81592-77E2-46E2-BB21-C7F750B48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2302"/>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5230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5230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5230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5230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5230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5230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5230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5230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0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78F"/>
  </w:style>
  <w:style w:type="paragraph" w:styleId="Footer">
    <w:name w:val="footer"/>
    <w:basedOn w:val="Normal"/>
    <w:link w:val="FooterChar"/>
    <w:uiPriority w:val="99"/>
    <w:unhideWhenUsed/>
    <w:rsid w:val="00F50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78F"/>
  </w:style>
  <w:style w:type="paragraph" w:styleId="Title">
    <w:name w:val="Title"/>
    <w:basedOn w:val="Normal"/>
    <w:next w:val="Normal"/>
    <w:link w:val="TitleChar"/>
    <w:uiPriority w:val="10"/>
    <w:qFormat/>
    <w:rsid w:val="00F507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78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523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523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5230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5230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5230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5230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5230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5230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52302"/>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D735A7"/>
    <w:pPr>
      <w:ind w:left="720"/>
      <w:contextualSpacing/>
    </w:pPr>
  </w:style>
  <w:style w:type="table" w:styleId="TableGrid">
    <w:name w:val="Table Grid"/>
    <w:basedOn w:val="TableNormal"/>
    <w:uiPriority w:val="39"/>
    <w:rsid w:val="006B0F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B0F8D"/>
    <w:rPr>
      <w:color w:val="0000FF"/>
      <w:u w:val="single"/>
    </w:rPr>
  </w:style>
  <w:style w:type="paragraph" w:styleId="TOCHeading">
    <w:name w:val="TOC Heading"/>
    <w:basedOn w:val="Heading1"/>
    <w:next w:val="Normal"/>
    <w:uiPriority w:val="39"/>
    <w:unhideWhenUsed/>
    <w:qFormat/>
    <w:rsid w:val="006B0F8D"/>
    <w:pPr>
      <w:numPr>
        <w:numId w:val="0"/>
      </w:numPr>
      <w:outlineLvl w:val="9"/>
    </w:pPr>
    <w:rPr>
      <w:kern w:val="0"/>
      <w:lang w:val="en-US"/>
      <w14:ligatures w14:val="none"/>
    </w:rPr>
  </w:style>
  <w:style w:type="paragraph" w:styleId="TOC1">
    <w:name w:val="toc 1"/>
    <w:basedOn w:val="Normal"/>
    <w:next w:val="Normal"/>
    <w:autoRedefine/>
    <w:uiPriority w:val="39"/>
    <w:unhideWhenUsed/>
    <w:rsid w:val="006B0F8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ooking.com/country/jp.html?aid=303948;label=jp-qERlM6sqqM*SWg5tKnPjlwS392709423766:pl:ta:p1:p2:ac:ap:neg:fi:tiaud-146342138710:kwd-186688156:lp9045821:li:dec:dm:ppccp=UmFuZG9tSVYkc2RlIyh9Yf5EcukO1MOGLSSAuId8ToA;ws=&amp;gclid=CjwKCAjw9pGjBhB-EiwAa5jl3NfJJwc9bVyH9u6sfOKa1zgqT0smjOdPGUdnqCaDtEzyp2Mc3LW1eRoCndMQAvD_BwE" TargetMode="External"/><Relationship Id="rId18" Type="http://schemas.openxmlformats.org/officeDocument/2006/relationships/hyperlink" Target="https://www.natgeokids.com/uk/discover/geography/countries/facts-about-japan/"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ooking.com/hotel/de/ameron-neuschwanstein-alpsee-resort-amp-spa-schwangau12.html?aid=303948&amp;label=de-rYKf7vUESiaadyUiuuD1LwS392876322214%3Apl%3Ata%3Ap1%3Ap2%3Aac%3Aap%3Aneg%3Afi%3Atikwd-30558893%3Alp9045821%3Ali%3Adec%3Adm%3Appccp%3DUmFuZG9tSVYkc2RlIyh9Yf5EcukO1MOGLSSAuId8ToA&amp;sid=452b9cdd3bbfb40aa013bd64b56aceed" TargetMode="External"/><Relationship Id="rId17" Type="http://schemas.openxmlformats.org/officeDocument/2006/relationships/hyperlink" Target="https://www.hofstede-insights.com/country-comparison-tool?countries=germany%2Cjapan" TargetMode="External"/><Relationship Id="rId2" Type="http://schemas.openxmlformats.org/officeDocument/2006/relationships/numbering" Target="numbering.xml"/><Relationship Id="rId16" Type="http://schemas.openxmlformats.org/officeDocument/2006/relationships/hyperlink" Target="https://www.expatrio.com/blog/2022-03/german-etiquette-dos-and-dont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invisibletourist.com/dos-and-donts-in-japan-tourist-guide-etiquette/" TargetMode="External"/><Relationship Id="rId5" Type="http://schemas.openxmlformats.org/officeDocument/2006/relationships/webSettings" Target="webSettings.xml"/><Relationship Id="rId15" Type="http://schemas.openxmlformats.org/officeDocument/2006/relationships/hyperlink" Target="https://www.roughguides.com/articles/facts-about-japan/" TargetMode="External"/><Relationship Id="rId23" Type="http://schemas.openxmlformats.org/officeDocument/2006/relationships/theme" Target="theme/theme1.xml"/><Relationship Id="rId10" Type="http://schemas.openxmlformats.org/officeDocument/2006/relationships/hyperlink" Target="https://www.japan-academy.in/blog/japanese-culture-and-traditions-you-should-know/" TargetMode="External"/><Relationship Id="rId19" Type="http://schemas.openxmlformats.org/officeDocument/2006/relationships/hyperlink" Target="https://www.studying-in-germany.org/interesting-facts-about-germany/" TargetMode="External"/><Relationship Id="rId4" Type="http://schemas.openxmlformats.org/officeDocument/2006/relationships/settings" Target="settings.xml"/><Relationship Id="rId9" Type="http://schemas.openxmlformats.org/officeDocument/2006/relationships/hyperlink" Target="https://youtu.be/0GCuvcTI090" TargetMode="External"/><Relationship Id="rId14" Type="http://schemas.openxmlformats.org/officeDocument/2006/relationships/hyperlink" Target="https://www.cbs.de/en/blog/facts-about-german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4302A-96BE-48BB-95CD-377A96849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8</Pages>
  <Words>1710</Words>
  <Characters>9752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7</cp:revision>
  <dcterms:created xsi:type="dcterms:W3CDTF">2023-05-22T17:49:00Z</dcterms:created>
  <dcterms:modified xsi:type="dcterms:W3CDTF">2023-05-22T19:07:00Z</dcterms:modified>
</cp:coreProperties>
</file>