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ED738" w14:textId="141F4DFA" w:rsidR="00BC66E4" w:rsidRPr="00BC66E4" w:rsidRDefault="00BC66E4" w:rsidP="00BC66E4">
      <w:pPr>
        <w:jc w:val="center"/>
        <w:rPr>
          <w:rFonts w:ascii="Georgia" w:hAnsi="Georgia"/>
          <w:sz w:val="44"/>
          <w:szCs w:val="44"/>
          <w:u w:val="single"/>
        </w:rPr>
      </w:pPr>
      <w:r w:rsidRPr="00BC66E4">
        <w:rPr>
          <w:rFonts w:ascii="Georgia" w:hAnsi="Georgia"/>
          <w:sz w:val="44"/>
          <w:szCs w:val="44"/>
          <w:u w:val="single"/>
        </w:rPr>
        <w:t>Protest or Pointless?</w:t>
      </w:r>
    </w:p>
    <w:p w14:paraId="2CF18E98" w14:textId="77777777" w:rsidR="00BC66E4" w:rsidRPr="00BC66E4" w:rsidRDefault="00BC66E4" w:rsidP="00BC66E4">
      <w:pPr>
        <w:rPr>
          <w:rFonts w:ascii="Georgia" w:hAnsi="Georgia"/>
          <w:sz w:val="23"/>
          <w:szCs w:val="23"/>
        </w:rPr>
      </w:pPr>
    </w:p>
    <w:p w14:paraId="4F137475" w14:textId="5DA89E99" w:rsidR="00BC66E4" w:rsidRPr="00BC66E4" w:rsidRDefault="00BC66E4" w:rsidP="00BC66E4">
      <w:pPr>
        <w:rPr>
          <w:rFonts w:ascii="Georgia" w:hAnsi="Georgia"/>
          <w:sz w:val="28"/>
          <w:szCs w:val="28"/>
        </w:rPr>
      </w:pPr>
      <w:r>
        <w:rPr>
          <w:rFonts w:ascii="Georgia" w:hAnsi="Georgia"/>
          <w:sz w:val="28"/>
          <w:szCs w:val="28"/>
        </w:rPr>
        <w:t>‘</w:t>
      </w:r>
      <w:r w:rsidRPr="00BC66E4">
        <w:rPr>
          <w:rFonts w:ascii="Georgia" w:hAnsi="Georgia"/>
          <w:sz w:val="28"/>
          <w:szCs w:val="28"/>
        </w:rPr>
        <w:t>Has extreme become normal?</w:t>
      </w:r>
      <w:r>
        <w:rPr>
          <w:rFonts w:ascii="Georgia" w:hAnsi="Georgia"/>
          <w:sz w:val="28"/>
          <w:szCs w:val="28"/>
        </w:rPr>
        <w:t>’</w:t>
      </w:r>
      <w:r w:rsidRPr="00BC66E4">
        <w:rPr>
          <w:rFonts w:ascii="Georgia" w:hAnsi="Georgia"/>
          <w:sz w:val="28"/>
          <w:szCs w:val="28"/>
        </w:rPr>
        <w:t> </w:t>
      </w:r>
    </w:p>
    <w:p w14:paraId="386782AC" w14:textId="77777777" w:rsidR="00BC66E4" w:rsidRPr="00BC66E4" w:rsidRDefault="00BC66E4" w:rsidP="00BC66E4">
      <w:pPr>
        <w:rPr>
          <w:rFonts w:ascii="Georgia" w:hAnsi="Georgia"/>
          <w:sz w:val="23"/>
          <w:szCs w:val="23"/>
        </w:rPr>
      </w:pPr>
    </w:p>
    <w:p w14:paraId="760CD5F9" w14:textId="44EC4148" w:rsidR="00BC66E4" w:rsidRPr="00BC66E4" w:rsidRDefault="00BC66E4" w:rsidP="00BC66E4">
      <w:pPr>
        <w:rPr>
          <w:rFonts w:ascii="Georgia" w:hAnsi="Georgia"/>
          <w:sz w:val="23"/>
          <w:szCs w:val="23"/>
        </w:rPr>
      </w:pPr>
      <w:r w:rsidRPr="00BC66E4">
        <w:rPr>
          <w:rFonts w:ascii="Georgia" w:hAnsi="Georgia"/>
          <w:sz w:val="23"/>
          <w:szCs w:val="23"/>
        </w:rPr>
        <w:t>The question in itself is a contradiction, if something is extravagant then it cannot be considered common, yet in our modern age we often see things through a negative or positive light there is not a lot of room for a passive outlook. Relating this to protests we often think of the extreme, the suffragettes fighting for their right to be equal, marches of hundreds of people ready to reclaim their freedom and voices</w:t>
      </w:r>
      <w:r>
        <w:rPr>
          <w:rFonts w:ascii="Georgia" w:hAnsi="Georgia"/>
          <w:sz w:val="23"/>
          <w:szCs w:val="23"/>
        </w:rPr>
        <w:t xml:space="preserve"> in civil rights</w:t>
      </w:r>
      <w:r w:rsidRPr="00BC66E4">
        <w:rPr>
          <w:rFonts w:ascii="Georgia" w:hAnsi="Georgia"/>
          <w:sz w:val="23"/>
          <w:szCs w:val="23"/>
        </w:rPr>
        <w:t>, we think little of small protests, the quiet ones which do not get as much publicity. </w:t>
      </w:r>
    </w:p>
    <w:p w14:paraId="6579BB53" w14:textId="77777777" w:rsidR="00BC66E4" w:rsidRPr="00BC66E4" w:rsidRDefault="00BC66E4" w:rsidP="00BC66E4">
      <w:pPr>
        <w:rPr>
          <w:rFonts w:ascii="Georgia" w:hAnsi="Georgia"/>
          <w:sz w:val="23"/>
          <w:szCs w:val="23"/>
        </w:rPr>
      </w:pPr>
    </w:p>
    <w:p w14:paraId="0A144163" w14:textId="77777777" w:rsidR="00BC66E4" w:rsidRPr="00BC66E4" w:rsidRDefault="00BC66E4" w:rsidP="00BC66E4">
      <w:pPr>
        <w:rPr>
          <w:rFonts w:ascii="Georgia" w:hAnsi="Georgia"/>
          <w:sz w:val="23"/>
          <w:szCs w:val="23"/>
        </w:rPr>
      </w:pPr>
      <w:r w:rsidRPr="00BC66E4">
        <w:rPr>
          <w:rFonts w:ascii="Georgia" w:hAnsi="Georgia"/>
          <w:sz w:val="23"/>
          <w:szCs w:val="23"/>
        </w:rPr>
        <w:t>On the note of publicity I turn this article to the main focus, the movement which has made a name for itself in light and dark and is ready to stand (or sit) for their beliefs: Extinction Rebellion. </w:t>
      </w:r>
    </w:p>
    <w:p w14:paraId="461D2B76" w14:textId="77777777" w:rsidR="00BC66E4" w:rsidRPr="00BC66E4" w:rsidRDefault="00BC66E4" w:rsidP="00BC66E4">
      <w:pPr>
        <w:rPr>
          <w:rFonts w:ascii="Georgia" w:hAnsi="Georgia"/>
          <w:sz w:val="23"/>
          <w:szCs w:val="23"/>
        </w:rPr>
      </w:pPr>
    </w:p>
    <w:p w14:paraId="6819260E" w14:textId="307D37FC" w:rsidR="00BC66E4" w:rsidRPr="00BC66E4" w:rsidRDefault="00BC66E4" w:rsidP="00BC66E4">
      <w:pPr>
        <w:rPr>
          <w:rFonts w:ascii="Georgia" w:hAnsi="Georgia"/>
          <w:sz w:val="23"/>
          <w:szCs w:val="23"/>
        </w:rPr>
      </w:pPr>
      <w:r w:rsidRPr="00BC66E4">
        <w:rPr>
          <w:rFonts w:ascii="Georgia" w:hAnsi="Georgia"/>
          <w:sz w:val="23"/>
          <w:szCs w:val="23"/>
        </w:rPr>
        <w:t xml:space="preserve">Founded in 2018 Stroud Uk, Extinction Rebellion was originally a campaign called </w:t>
      </w:r>
      <w:hyperlink r:id="rId7" w:history="1">
        <w:r w:rsidRPr="00BC66E4">
          <w:rPr>
            <w:rStyle w:val="Hyperlink"/>
            <w:rFonts w:ascii="Georgia" w:hAnsi="Georgia"/>
            <w:sz w:val="23"/>
            <w:szCs w:val="23"/>
          </w:rPr>
          <w:t>Rising Up!</w:t>
        </w:r>
      </w:hyperlink>
      <w:r w:rsidRPr="00BC66E4">
        <w:rPr>
          <w:rFonts w:ascii="Georgia" w:hAnsi="Georgia"/>
          <w:sz w:val="23"/>
          <w:szCs w:val="23"/>
        </w:rPr>
        <w:t xml:space="preserve"> formed by multiple environmental activists such as Gail Bradbrook, Roger Hallam and Simon Bramwell. The group aimed to use non-violent and civil disobedience to push for governments around the world to change or create policies in order to save us from a future of environmental distress caused by the emissions of greenhouse gases and oil mining. Proceeding their creation, Extinction Rebellion formulated </w:t>
      </w:r>
      <w:hyperlink r:id="rId8" w:history="1">
        <w:r w:rsidRPr="00BC66E4">
          <w:rPr>
            <w:rStyle w:val="Hyperlink"/>
            <w:rFonts w:ascii="Georgia" w:hAnsi="Georgia"/>
            <w:sz w:val="23"/>
            <w:szCs w:val="23"/>
          </w:rPr>
          <w:t>3 simple demands</w:t>
        </w:r>
      </w:hyperlink>
      <w:r w:rsidRPr="00BC66E4">
        <w:rPr>
          <w:rFonts w:ascii="Georgia" w:hAnsi="Georgia"/>
          <w:sz w:val="23"/>
          <w:szCs w:val="23"/>
        </w:rPr>
        <w:t xml:space="preserve"> in which they would gain the knowledge, action and help needed to prevent climate crisis from worsening: </w:t>
      </w:r>
    </w:p>
    <w:p w14:paraId="27D5DF46" w14:textId="77777777" w:rsidR="00BC66E4" w:rsidRPr="00BC66E4" w:rsidRDefault="00BC66E4" w:rsidP="00BC66E4">
      <w:pPr>
        <w:rPr>
          <w:rFonts w:ascii="Georgia" w:hAnsi="Georgia"/>
          <w:sz w:val="23"/>
          <w:szCs w:val="23"/>
        </w:rPr>
      </w:pPr>
      <w:r w:rsidRPr="00BC66E4">
        <w:rPr>
          <w:rFonts w:ascii="Georgia" w:hAnsi="Georgia"/>
          <w:sz w:val="23"/>
          <w:szCs w:val="23"/>
        </w:rPr>
        <w:br/>
      </w:r>
    </w:p>
    <w:p w14:paraId="52E34164" w14:textId="77777777" w:rsidR="00BC66E4" w:rsidRPr="00BC66E4" w:rsidRDefault="00BC66E4" w:rsidP="00BC66E4">
      <w:pPr>
        <w:numPr>
          <w:ilvl w:val="0"/>
          <w:numId w:val="1"/>
        </w:numPr>
        <w:rPr>
          <w:rFonts w:ascii="Georgia" w:hAnsi="Georgia"/>
          <w:sz w:val="23"/>
          <w:szCs w:val="23"/>
        </w:rPr>
      </w:pPr>
      <w:r w:rsidRPr="00BC66E4">
        <w:rPr>
          <w:rFonts w:ascii="Georgia" w:hAnsi="Georgia"/>
          <w:sz w:val="23"/>
          <w:szCs w:val="23"/>
        </w:rPr>
        <w:t>Tell the truth: for those who have the power and knowledge to express what danger we are in. </w:t>
      </w:r>
    </w:p>
    <w:p w14:paraId="735085AC" w14:textId="77777777" w:rsidR="00BC66E4" w:rsidRPr="00BC66E4" w:rsidRDefault="00BC66E4" w:rsidP="00BC66E4">
      <w:pPr>
        <w:numPr>
          <w:ilvl w:val="0"/>
          <w:numId w:val="1"/>
        </w:numPr>
        <w:rPr>
          <w:rFonts w:ascii="Georgia" w:hAnsi="Georgia"/>
          <w:sz w:val="23"/>
          <w:szCs w:val="23"/>
        </w:rPr>
      </w:pPr>
      <w:r w:rsidRPr="00BC66E4">
        <w:rPr>
          <w:rFonts w:ascii="Georgia" w:hAnsi="Georgia"/>
          <w:sz w:val="23"/>
          <w:szCs w:val="23"/>
        </w:rPr>
        <w:t>Act now: to aim to reduce the amount of greenhouse gases each part of our societies emit. </w:t>
      </w:r>
    </w:p>
    <w:p w14:paraId="73250A59" w14:textId="77777777" w:rsidR="00BC66E4" w:rsidRPr="00BC66E4" w:rsidRDefault="00BC66E4" w:rsidP="00BC66E4">
      <w:pPr>
        <w:numPr>
          <w:ilvl w:val="0"/>
          <w:numId w:val="1"/>
        </w:numPr>
        <w:rPr>
          <w:rFonts w:ascii="Georgia" w:hAnsi="Georgia"/>
          <w:sz w:val="23"/>
          <w:szCs w:val="23"/>
        </w:rPr>
      </w:pPr>
      <w:r w:rsidRPr="00BC66E4">
        <w:rPr>
          <w:rFonts w:ascii="Georgia" w:hAnsi="Georgia"/>
          <w:sz w:val="23"/>
          <w:szCs w:val="23"/>
        </w:rPr>
        <w:t>Decide together: to create a culture of participation, fairness and transparency.  </w:t>
      </w:r>
    </w:p>
    <w:p w14:paraId="6F0AE3B4" w14:textId="77777777" w:rsidR="00BC66E4" w:rsidRPr="00BC66E4" w:rsidRDefault="00BC66E4" w:rsidP="00BC66E4">
      <w:pPr>
        <w:rPr>
          <w:rFonts w:ascii="Georgia" w:hAnsi="Georgia"/>
          <w:sz w:val="23"/>
          <w:szCs w:val="23"/>
        </w:rPr>
      </w:pPr>
    </w:p>
    <w:p w14:paraId="0FCE5579" w14:textId="67D00D3B" w:rsidR="00BC66E4" w:rsidRPr="00BC66E4" w:rsidRDefault="00BC66E4" w:rsidP="00BC66E4">
      <w:pPr>
        <w:rPr>
          <w:rFonts w:ascii="Georgia" w:hAnsi="Georgia"/>
          <w:sz w:val="23"/>
          <w:szCs w:val="23"/>
        </w:rPr>
      </w:pPr>
      <w:r w:rsidRPr="00BC66E4">
        <w:rPr>
          <w:rFonts w:ascii="Georgia" w:hAnsi="Georgia"/>
          <w:sz w:val="23"/>
          <w:szCs w:val="23"/>
        </w:rPr>
        <w:t>Each of these demands seem logical, we as the people should be informed on the ways in which our planet is changing and should therefore be able to stand up to larger and more harmful corporations in order to force them to change their way of working for a more sustainable one with facts to back up our arguments. But just the mere existence of these demands does not make them publicised and therefore protests must be done in order to push them into the forefront of the newspapers and people’s minds. </w:t>
      </w:r>
    </w:p>
    <w:p w14:paraId="24A320A5" w14:textId="77777777" w:rsidR="00D07156" w:rsidRDefault="00D07156" w:rsidP="00D07156">
      <w:pPr>
        <w:keepNext/>
      </w:pPr>
      <w:r>
        <w:rPr>
          <w:noProof/>
        </w:rPr>
        <w:drawing>
          <wp:inline distT="0" distB="0" distL="0" distR="0" wp14:anchorId="2854646E" wp14:editId="36086DAA">
            <wp:extent cx="2640965" cy="1758950"/>
            <wp:effectExtent l="0" t="0" r="6985" b="0"/>
            <wp:docPr id="72916117" name="Picture 1" descr="Extinction Rebellion demonstration, 2018 - Stock Image - C045/591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inction Rebellion demonstration, 2018 - Stock Image - C045/5911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0965" cy="1758950"/>
                    </a:xfrm>
                    <a:prstGeom prst="rect">
                      <a:avLst/>
                    </a:prstGeom>
                    <a:noFill/>
                    <a:ln>
                      <a:noFill/>
                    </a:ln>
                  </pic:spPr>
                </pic:pic>
              </a:graphicData>
            </a:graphic>
          </wp:inline>
        </w:drawing>
      </w:r>
    </w:p>
    <w:p w14:paraId="79B1B7C7" w14:textId="55C312A0" w:rsidR="00BC66E4" w:rsidRPr="00BC66E4" w:rsidRDefault="00D07156" w:rsidP="00D07156">
      <w:pPr>
        <w:pStyle w:val="Caption"/>
        <w:rPr>
          <w:rFonts w:ascii="Georgia" w:hAnsi="Georgia"/>
          <w:sz w:val="23"/>
          <w:szCs w:val="23"/>
        </w:rPr>
      </w:pPr>
      <w:hyperlink r:id="rId10" w:history="1">
        <w:r w:rsidRPr="00D07156">
          <w:rPr>
            <w:rStyle w:val="Hyperlink"/>
          </w:rPr>
          <w:t xml:space="preserve">Figure </w:t>
        </w:r>
        <w:r w:rsidRPr="00D07156">
          <w:rPr>
            <w:rStyle w:val="Hyperlink"/>
          </w:rPr>
          <w:fldChar w:fldCharType="begin"/>
        </w:r>
        <w:r w:rsidRPr="00D07156">
          <w:rPr>
            <w:rStyle w:val="Hyperlink"/>
          </w:rPr>
          <w:instrText xml:space="preserve"> SEQ Figure \* ARABIC </w:instrText>
        </w:r>
        <w:r w:rsidRPr="00D07156">
          <w:rPr>
            <w:rStyle w:val="Hyperlink"/>
          </w:rPr>
          <w:fldChar w:fldCharType="separate"/>
        </w:r>
        <w:r w:rsidR="00B51701">
          <w:rPr>
            <w:rStyle w:val="Hyperlink"/>
            <w:noProof/>
          </w:rPr>
          <w:t>1</w:t>
        </w:r>
        <w:r w:rsidRPr="00D07156">
          <w:rPr>
            <w:rStyle w:val="Hyperlink"/>
          </w:rPr>
          <w:fldChar w:fldCharType="end"/>
        </w:r>
      </w:hyperlink>
    </w:p>
    <w:p w14:paraId="31E44FAB" w14:textId="14AE9452" w:rsidR="00BC66E4" w:rsidRPr="00BC66E4" w:rsidRDefault="00BC66E4" w:rsidP="00BC66E4">
      <w:pPr>
        <w:rPr>
          <w:rFonts w:ascii="Georgia" w:hAnsi="Georgia"/>
          <w:sz w:val="23"/>
          <w:szCs w:val="23"/>
        </w:rPr>
      </w:pPr>
      <w:r w:rsidRPr="00BC66E4">
        <w:rPr>
          <w:rFonts w:ascii="Georgia" w:hAnsi="Georgia"/>
          <w:sz w:val="23"/>
          <w:szCs w:val="23"/>
        </w:rPr>
        <w:t xml:space="preserve">Their first day of disobedience began on the 18th October 2018, in which they performed a sit-in at the Greenpeace headquarters in the UK, trying to not only push their members to participate in their first act of civil rebellion but also raise awareness for the dire situation we are in. The sit-in was attended to by </w:t>
      </w:r>
      <w:hyperlink r:id="rId11" w:history="1">
        <w:r w:rsidRPr="00BC66E4">
          <w:rPr>
            <w:rStyle w:val="Hyperlink"/>
            <w:rFonts w:ascii="Georgia" w:hAnsi="Georgia"/>
            <w:sz w:val="23"/>
            <w:szCs w:val="23"/>
          </w:rPr>
          <w:t>hundreds of people</w:t>
        </w:r>
      </w:hyperlink>
      <w:r w:rsidRPr="00BC66E4">
        <w:rPr>
          <w:rFonts w:ascii="Georgia" w:hAnsi="Georgia"/>
          <w:sz w:val="23"/>
          <w:szCs w:val="23"/>
        </w:rPr>
        <w:t xml:space="preserve"> from university vice-</w:t>
      </w:r>
      <w:r w:rsidRPr="00BC66E4">
        <w:rPr>
          <w:rFonts w:ascii="Georgia" w:hAnsi="Georgia"/>
          <w:sz w:val="23"/>
          <w:szCs w:val="23"/>
        </w:rPr>
        <w:lastRenderedPageBreak/>
        <w:t>chancellors to authors. But was this enough? No policies were made, no changes were achieved, so did it do anything? It pushed most of the issues they were worried about to the forefront of the papers and showed that their ideas were backed by over 100 senior academics, but it did not seem like enough. So they did it again. </w:t>
      </w:r>
    </w:p>
    <w:p w14:paraId="1F627246" w14:textId="77777777" w:rsidR="004A1791" w:rsidRDefault="004A1791" w:rsidP="004A1791">
      <w:pPr>
        <w:keepNext/>
      </w:pPr>
      <w:r>
        <w:rPr>
          <w:noProof/>
        </w:rPr>
        <w:drawing>
          <wp:inline distT="0" distB="0" distL="0" distR="0" wp14:anchorId="7F394E4D" wp14:editId="071A0ADF">
            <wp:extent cx="2640965" cy="1485265"/>
            <wp:effectExtent l="0" t="0" r="6985" b="635"/>
            <wp:docPr id="521903532" name="Picture 3" descr="Declaration of Rebellion | London | 31 October 2018 | Extin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claration of Rebellion | London | 31 October 2018 | Extinction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965" cy="1485265"/>
                    </a:xfrm>
                    <a:prstGeom prst="rect">
                      <a:avLst/>
                    </a:prstGeom>
                    <a:noFill/>
                    <a:ln>
                      <a:noFill/>
                    </a:ln>
                  </pic:spPr>
                </pic:pic>
              </a:graphicData>
            </a:graphic>
          </wp:inline>
        </w:drawing>
      </w:r>
    </w:p>
    <w:p w14:paraId="1ED12F0F" w14:textId="021A3748" w:rsidR="00BC66E4" w:rsidRPr="00BC66E4" w:rsidRDefault="004A1791" w:rsidP="004A1791">
      <w:pPr>
        <w:pStyle w:val="Caption"/>
        <w:rPr>
          <w:rFonts w:ascii="Georgia" w:hAnsi="Georgia"/>
          <w:sz w:val="23"/>
          <w:szCs w:val="23"/>
        </w:rPr>
      </w:pPr>
      <w:hyperlink r:id="rId13" w:history="1">
        <w:r w:rsidRPr="004A1791">
          <w:rPr>
            <w:rStyle w:val="Hyperlink"/>
          </w:rPr>
          <w:t xml:space="preserve">Figure </w:t>
        </w:r>
        <w:r w:rsidRPr="004A1791">
          <w:rPr>
            <w:rStyle w:val="Hyperlink"/>
          </w:rPr>
          <w:fldChar w:fldCharType="begin"/>
        </w:r>
        <w:r w:rsidRPr="004A1791">
          <w:rPr>
            <w:rStyle w:val="Hyperlink"/>
          </w:rPr>
          <w:instrText xml:space="preserve"> SEQ Figure \* ARABIC </w:instrText>
        </w:r>
        <w:r w:rsidRPr="004A1791">
          <w:rPr>
            <w:rStyle w:val="Hyperlink"/>
          </w:rPr>
          <w:fldChar w:fldCharType="separate"/>
        </w:r>
        <w:r w:rsidR="00B51701">
          <w:rPr>
            <w:rStyle w:val="Hyperlink"/>
            <w:noProof/>
          </w:rPr>
          <w:t>2</w:t>
        </w:r>
        <w:r w:rsidRPr="004A1791">
          <w:rPr>
            <w:rStyle w:val="Hyperlink"/>
          </w:rPr>
          <w:fldChar w:fldCharType="end"/>
        </w:r>
      </w:hyperlink>
    </w:p>
    <w:p w14:paraId="5A07276B" w14:textId="77777777" w:rsidR="00BC66E4" w:rsidRPr="00BC66E4" w:rsidRDefault="00BC66E4" w:rsidP="00BC66E4">
      <w:pPr>
        <w:rPr>
          <w:rFonts w:ascii="Georgia" w:hAnsi="Georgia"/>
          <w:sz w:val="23"/>
          <w:szCs w:val="23"/>
        </w:rPr>
      </w:pPr>
      <w:r w:rsidRPr="00BC66E4">
        <w:rPr>
          <w:rFonts w:ascii="Georgia" w:hAnsi="Georgia"/>
          <w:sz w:val="23"/>
          <w:szCs w:val="23"/>
        </w:rPr>
        <w:t>On the 31st October 2018, Extinction Rebellion made another stand to rebel against the inaction of parliament and to highlight their cause. They stood outside the parliamentary building with placards and banners screaming: </w:t>
      </w:r>
    </w:p>
    <w:p w14:paraId="5F800CF6" w14:textId="77777777" w:rsidR="00BC66E4" w:rsidRPr="00BC66E4" w:rsidRDefault="00BC66E4" w:rsidP="00BC66E4">
      <w:pPr>
        <w:rPr>
          <w:rFonts w:ascii="Georgia" w:hAnsi="Georgia"/>
          <w:sz w:val="23"/>
          <w:szCs w:val="23"/>
        </w:rPr>
      </w:pPr>
    </w:p>
    <w:p w14:paraId="4E7E1215" w14:textId="77777777" w:rsidR="00BC66E4" w:rsidRPr="00BC66E4" w:rsidRDefault="00BC66E4" w:rsidP="00BC66E4">
      <w:pPr>
        <w:rPr>
          <w:rFonts w:ascii="Georgia" w:hAnsi="Georgia"/>
          <w:sz w:val="23"/>
          <w:szCs w:val="23"/>
        </w:rPr>
      </w:pPr>
      <w:r w:rsidRPr="00BC66E4">
        <w:rPr>
          <w:rFonts w:ascii="Georgia" w:hAnsi="Georgia"/>
          <w:sz w:val="23"/>
          <w:szCs w:val="23"/>
        </w:rPr>
        <w:t>‘REBEL FOR LIFE’ </w:t>
      </w:r>
    </w:p>
    <w:p w14:paraId="55888BDD" w14:textId="77777777" w:rsidR="00BC66E4" w:rsidRPr="00BC66E4" w:rsidRDefault="00BC66E4" w:rsidP="00BC66E4">
      <w:pPr>
        <w:rPr>
          <w:rFonts w:ascii="Georgia" w:hAnsi="Georgia"/>
          <w:sz w:val="23"/>
          <w:szCs w:val="23"/>
        </w:rPr>
      </w:pPr>
    </w:p>
    <w:p w14:paraId="726A8E20" w14:textId="77777777" w:rsidR="00BC66E4" w:rsidRPr="00BC66E4" w:rsidRDefault="00BC66E4" w:rsidP="00BC66E4">
      <w:pPr>
        <w:rPr>
          <w:rFonts w:ascii="Georgia" w:hAnsi="Georgia"/>
          <w:sz w:val="23"/>
          <w:szCs w:val="23"/>
        </w:rPr>
      </w:pPr>
      <w:r w:rsidRPr="00BC66E4">
        <w:rPr>
          <w:rFonts w:ascii="Georgia" w:hAnsi="Georgia"/>
          <w:sz w:val="23"/>
          <w:szCs w:val="23"/>
        </w:rPr>
        <w:t>‘MAKE ECOCIDE LAW’ </w:t>
      </w:r>
    </w:p>
    <w:p w14:paraId="7CDB5097" w14:textId="77777777" w:rsidR="00BC66E4" w:rsidRPr="00BC66E4" w:rsidRDefault="00BC66E4" w:rsidP="00BC66E4">
      <w:pPr>
        <w:rPr>
          <w:rFonts w:ascii="Georgia" w:hAnsi="Georgia"/>
          <w:sz w:val="23"/>
          <w:szCs w:val="23"/>
        </w:rPr>
      </w:pPr>
    </w:p>
    <w:p w14:paraId="04AFB183" w14:textId="77777777" w:rsidR="00BC66E4" w:rsidRPr="00BC66E4" w:rsidRDefault="00BC66E4" w:rsidP="00BC66E4">
      <w:pPr>
        <w:rPr>
          <w:rFonts w:ascii="Georgia" w:hAnsi="Georgia"/>
          <w:sz w:val="23"/>
          <w:szCs w:val="23"/>
        </w:rPr>
      </w:pPr>
      <w:r w:rsidRPr="00BC66E4">
        <w:rPr>
          <w:rFonts w:ascii="Georgia" w:hAnsi="Georgia"/>
          <w:sz w:val="23"/>
          <w:szCs w:val="23"/>
        </w:rPr>
        <w:t>‘RUNNING OUT OF TIME’ </w:t>
      </w:r>
    </w:p>
    <w:p w14:paraId="63399D6B" w14:textId="77777777" w:rsidR="00BC66E4" w:rsidRPr="00BC66E4" w:rsidRDefault="00BC66E4" w:rsidP="00BC66E4">
      <w:pPr>
        <w:rPr>
          <w:rFonts w:ascii="Georgia" w:hAnsi="Georgia"/>
          <w:sz w:val="23"/>
          <w:szCs w:val="23"/>
        </w:rPr>
      </w:pPr>
    </w:p>
    <w:p w14:paraId="3458FFDE" w14:textId="29FD75D8" w:rsidR="00BC66E4" w:rsidRPr="00BC66E4" w:rsidRDefault="00BC66E4" w:rsidP="00BC66E4">
      <w:pPr>
        <w:rPr>
          <w:rFonts w:ascii="Georgia" w:hAnsi="Georgia"/>
          <w:sz w:val="23"/>
          <w:szCs w:val="23"/>
        </w:rPr>
      </w:pPr>
      <w:r w:rsidRPr="00BC66E4">
        <w:rPr>
          <w:rFonts w:ascii="Georgia" w:hAnsi="Georgia"/>
          <w:sz w:val="23"/>
          <w:szCs w:val="23"/>
        </w:rPr>
        <w:t>Hundreds of people gathered, people flew in from other parts of the world; namely Greta Thunber</w:t>
      </w:r>
      <w:r>
        <w:rPr>
          <w:rFonts w:ascii="Georgia" w:hAnsi="Georgia"/>
          <w:sz w:val="23"/>
          <w:szCs w:val="23"/>
        </w:rPr>
        <w:t>g</w:t>
      </w:r>
      <w:r w:rsidRPr="00BC66E4">
        <w:rPr>
          <w:rFonts w:ascii="Georgia" w:hAnsi="Georgia"/>
          <w:sz w:val="23"/>
          <w:szCs w:val="23"/>
        </w:rPr>
        <w:t xml:space="preserve"> who was just 15 at the time and had already made a name for herself in the arena of environmental activism by refusing to go to school since August in order to rebel against the system and push for bigger companies and governments to do something. Speeches were made and demands were presented, but in the midst of their fevered protests people </w:t>
      </w:r>
      <w:r w:rsidRPr="00BC66E4">
        <w:rPr>
          <w:rFonts w:ascii="Georgia" w:hAnsi="Georgia"/>
          <w:sz w:val="23"/>
          <w:szCs w:val="23"/>
        </w:rPr>
        <w:t>were getting arrested. What was meant to be a peaceful protest divulged in 15 people being arrested for causing disruptions to traffic and causing roadblocks. In a big city such as London these kinds of diversions would hinder people from getting to work, or school or even doctors’ appointments, th</w:t>
      </w:r>
      <w:r>
        <w:rPr>
          <w:rFonts w:ascii="Georgia" w:hAnsi="Georgia"/>
          <w:sz w:val="23"/>
          <w:szCs w:val="23"/>
        </w:rPr>
        <w:t xml:space="preserve">is </w:t>
      </w:r>
      <w:r w:rsidRPr="00BC66E4">
        <w:rPr>
          <w:rFonts w:ascii="Georgia" w:hAnsi="Georgia"/>
          <w:sz w:val="23"/>
          <w:szCs w:val="23"/>
        </w:rPr>
        <w:t>could be part of the reason why Extinction Rebellion had such a negative media coverage which left many people feeling resentful towards the group and maybe even pushing those ideas onto the belief of climate action in general. </w:t>
      </w:r>
    </w:p>
    <w:p w14:paraId="555CB400" w14:textId="77777777" w:rsidR="00BC66E4" w:rsidRPr="00BC66E4" w:rsidRDefault="00BC66E4" w:rsidP="00BC66E4">
      <w:pPr>
        <w:rPr>
          <w:rFonts w:ascii="Georgia" w:hAnsi="Georgia"/>
          <w:sz w:val="23"/>
          <w:szCs w:val="23"/>
        </w:rPr>
      </w:pPr>
    </w:p>
    <w:p w14:paraId="6072415C" w14:textId="77777777" w:rsidR="00BC66E4" w:rsidRPr="00BC66E4" w:rsidRDefault="00BC66E4" w:rsidP="00BC66E4">
      <w:pPr>
        <w:rPr>
          <w:rFonts w:ascii="Georgia" w:hAnsi="Georgia"/>
          <w:sz w:val="23"/>
          <w:szCs w:val="23"/>
        </w:rPr>
      </w:pPr>
      <w:r w:rsidRPr="00BC66E4">
        <w:rPr>
          <w:rFonts w:ascii="Georgia" w:hAnsi="Georgia"/>
          <w:sz w:val="23"/>
          <w:szCs w:val="23"/>
        </w:rPr>
        <w:t>This protest was, at the time, the biggest one that Extinction Rebellion had performed as a new age movement, however, was it as impactful as they wanted it to be? Again, no policies were made, no changes were put in place only people put in prison so did their protest mean anything? </w:t>
      </w:r>
    </w:p>
    <w:p w14:paraId="1A424CB4" w14:textId="77777777" w:rsidR="00BC66E4" w:rsidRPr="00BC66E4" w:rsidRDefault="00BC66E4" w:rsidP="00BC66E4">
      <w:pPr>
        <w:rPr>
          <w:rFonts w:ascii="Georgia" w:hAnsi="Georgia"/>
          <w:sz w:val="23"/>
          <w:szCs w:val="23"/>
        </w:rPr>
      </w:pPr>
    </w:p>
    <w:p w14:paraId="7C85468A" w14:textId="77777777" w:rsidR="00BC66E4" w:rsidRPr="00BC66E4" w:rsidRDefault="00BC66E4" w:rsidP="00BC66E4">
      <w:pPr>
        <w:rPr>
          <w:rFonts w:ascii="Georgia" w:hAnsi="Georgia"/>
          <w:sz w:val="23"/>
          <w:szCs w:val="23"/>
        </w:rPr>
      </w:pPr>
      <w:r w:rsidRPr="00BC66E4">
        <w:rPr>
          <w:rFonts w:ascii="Georgia" w:hAnsi="Georgia"/>
          <w:sz w:val="23"/>
          <w:szCs w:val="23"/>
        </w:rPr>
        <w:t>I fall to my main question: has extreme become normal? This protest was extreme in terms of the consequences, arrests and causing traffic but is that any different to what we view protests as? Is protesting in itself an extreme action? </w:t>
      </w:r>
    </w:p>
    <w:p w14:paraId="1FF02255" w14:textId="77777777" w:rsidR="00BC66E4" w:rsidRPr="00BC66E4" w:rsidRDefault="00BC66E4" w:rsidP="00BC66E4">
      <w:pPr>
        <w:rPr>
          <w:rFonts w:ascii="Georgia" w:hAnsi="Georgia"/>
          <w:sz w:val="23"/>
          <w:szCs w:val="23"/>
        </w:rPr>
      </w:pPr>
    </w:p>
    <w:p w14:paraId="5A61D6A4" w14:textId="137714B9" w:rsidR="00BC66E4" w:rsidRPr="00BC66E4" w:rsidRDefault="00BC66E4" w:rsidP="00BC66E4">
      <w:pPr>
        <w:rPr>
          <w:rFonts w:ascii="Georgia" w:hAnsi="Georgia"/>
          <w:sz w:val="23"/>
          <w:szCs w:val="23"/>
        </w:rPr>
      </w:pPr>
      <w:r w:rsidRPr="00BC66E4">
        <w:rPr>
          <w:rFonts w:ascii="Georgia" w:hAnsi="Georgia"/>
          <w:sz w:val="23"/>
          <w:szCs w:val="23"/>
        </w:rPr>
        <w:t xml:space="preserve">During 2018 the world was erupting in </w:t>
      </w:r>
      <w:hyperlink r:id="rId14" w:history="1">
        <w:r w:rsidRPr="00BC66E4">
          <w:rPr>
            <w:rStyle w:val="Hyperlink"/>
            <w:rFonts w:ascii="Georgia" w:hAnsi="Georgia"/>
            <w:sz w:val="23"/>
            <w:szCs w:val="23"/>
          </w:rPr>
          <w:t>protests</w:t>
        </w:r>
      </w:hyperlink>
      <w:r w:rsidRPr="00BC66E4">
        <w:rPr>
          <w:rFonts w:ascii="Georgia" w:hAnsi="Georgia"/>
          <w:sz w:val="23"/>
          <w:szCs w:val="23"/>
        </w:rPr>
        <w:t xml:space="preserve">. In April Palestine protesters formed the ‘March of Return’ in order to fight against the Israeli border of Gaza and reclaim their land they had been forced to let go of during the formation of Israel. Stones were thrown at the Israeli troops but otherwise the protest was largely peaceful, unfortunately 40 Palestinians were killed and over 1,700 were injured. Again in Spain people rushed to protest for an update on the laws of sexual crimes and to stand for better women's rights after the clearance of 5 men for a sexual crime. In </w:t>
      </w:r>
      <w:r w:rsidRPr="00BC66E4">
        <w:rPr>
          <w:rFonts w:ascii="Georgia" w:hAnsi="Georgia"/>
          <w:sz w:val="23"/>
          <w:szCs w:val="23"/>
        </w:rPr>
        <w:lastRenderedPageBreak/>
        <w:t>Nicaragua what started as a protest against social security reform divulged into the demand for the outing of the President due to the censorship surrounding the killings of protesters and journalists. </w:t>
      </w:r>
    </w:p>
    <w:p w14:paraId="76744185" w14:textId="77777777" w:rsidR="00BC66E4" w:rsidRPr="00BC66E4" w:rsidRDefault="00BC66E4" w:rsidP="00BC66E4">
      <w:pPr>
        <w:rPr>
          <w:rFonts w:ascii="Georgia" w:hAnsi="Georgia"/>
          <w:sz w:val="23"/>
          <w:szCs w:val="23"/>
        </w:rPr>
      </w:pPr>
    </w:p>
    <w:p w14:paraId="65027364" w14:textId="77777777" w:rsidR="00BC66E4" w:rsidRPr="00BC66E4" w:rsidRDefault="00BC66E4" w:rsidP="00BC66E4">
      <w:pPr>
        <w:rPr>
          <w:rFonts w:ascii="Georgia" w:hAnsi="Georgia"/>
          <w:sz w:val="23"/>
          <w:szCs w:val="23"/>
        </w:rPr>
      </w:pPr>
      <w:r w:rsidRPr="00BC66E4">
        <w:rPr>
          <w:rFonts w:ascii="Georgia" w:hAnsi="Georgia"/>
          <w:sz w:val="23"/>
          <w:szCs w:val="23"/>
        </w:rPr>
        <w:t>Protests were happening every month, for better or for worse they were extreme, they were gritty and they were ready to fight for the development and change of their country. So in light of these other protests, with others I have not mentioned also being in the forefront of many papers, why would there be a focus on a matter already 80% of people knew of and deemed as a major threat? The difference with these protests and the Extinction Rebellion protest was the effectiveness of the ‘here and now’, the idea of creating a sustainable world is idyllic but it also takes time, whereas these other protests focus on pressing matters that affect the countries present day, something that is fixable with a change of law or the switch of a president, not a long term fix for the future that requires multiple different cultures, communities and viewpoints in order to formulate something that will work for more than just the immediate future. </w:t>
      </w:r>
    </w:p>
    <w:p w14:paraId="2A11A8B5" w14:textId="77777777" w:rsidR="00BC66E4" w:rsidRPr="00BC66E4" w:rsidRDefault="00BC66E4" w:rsidP="00BC66E4">
      <w:pPr>
        <w:rPr>
          <w:rFonts w:ascii="Georgia" w:hAnsi="Georgia"/>
          <w:sz w:val="23"/>
          <w:szCs w:val="23"/>
        </w:rPr>
      </w:pPr>
    </w:p>
    <w:p w14:paraId="0281F861" w14:textId="77777777" w:rsidR="00BC66E4" w:rsidRPr="00BC66E4" w:rsidRDefault="00BC66E4" w:rsidP="00BC66E4">
      <w:pPr>
        <w:rPr>
          <w:rFonts w:ascii="Georgia" w:hAnsi="Georgia"/>
          <w:sz w:val="23"/>
          <w:szCs w:val="23"/>
        </w:rPr>
      </w:pPr>
      <w:r w:rsidRPr="00BC66E4">
        <w:rPr>
          <w:rFonts w:ascii="Georgia" w:hAnsi="Georgia"/>
          <w:sz w:val="23"/>
          <w:szCs w:val="23"/>
        </w:rPr>
        <w:t>So what we see with these extreme protests is that the governing body is more likely to give in to a demand in which they can easily bend or do whereas Extinction Rebellion’s goals are more than this and therefore will take longer to be fully accepted by those in power. </w:t>
      </w:r>
    </w:p>
    <w:p w14:paraId="4F2265CC" w14:textId="77777777" w:rsidR="00BC66E4" w:rsidRPr="00BC66E4" w:rsidRDefault="00BC66E4" w:rsidP="00BC66E4">
      <w:pPr>
        <w:rPr>
          <w:rFonts w:ascii="Georgia" w:hAnsi="Georgia"/>
          <w:sz w:val="23"/>
          <w:szCs w:val="23"/>
        </w:rPr>
      </w:pPr>
    </w:p>
    <w:p w14:paraId="75A824AA" w14:textId="77777777" w:rsidR="00BC66E4" w:rsidRPr="00BC66E4" w:rsidRDefault="00BC66E4" w:rsidP="00BC66E4">
      <w:pPr>
        <w:rPr>
          <w:rFonts w:ascii="Georgia" w:hAnsi="Georgia"/>
          <w:sz w:val="23"/>
          <w:szCs w:val="23"/>
        </w:rPr>
      </w:pPr>
      <w:r w:rsidRPr="00BC66E4">
        <w:rPr>
          <w:rFonts w:ascii="Georgia" w:hAnsi="Georgia"/>
          <w:sz w:val="23"/>
          <w:szCs w:val="23"/>
        </w:rPr>
        <w:t xml:space="preserve">This brings me back to the fact that 80% of people in 2018 and more now in our modern day already know of the effects of greenhouse gases and how our </w:t>
      </w:r>
      <w:r w:rsidRPr="00BC66E4">
        <w:rPr>
          <w:rFonts w:ascii="Georgia" w:hAnsi="Georgia"/>
          <w:sz w:val="23"/>
          <w:szCs w:val="23"/>
        </w:rPr>
        <w:t>planet's biodiversity is suffering. Any protest for such is often written off as a nuisance and hindering people from going about their everyday lives. This is seen when Extinction Rebellion protested by blocking the 5 main bridges in London causing general upheaval throughout the city. </w:t>
      </w:r>
    </w:p>
    <w:p w14:paraId="1F074A16" w14:textId="77777777" w:rsidR="004A1791" w:rsidRDefault="004A1791" w:rsidP="004A1791">
      <w:pPr>
        <w:keepNext/>
      </w:pPr>
      <w:r w:rsidRPr="004A1791">
        <w:rPr>
          <w:rFonts w:ascii="Georgia" w:hAnsi="Georgia"/>
          <w:noProof/>
          <w:sz w:val="23"/>
          <w:szCs w:val="23"/>
        </w:rPr>
        <w:drawing>
          <wp:inline distT="0" distB="0" distL="0" distR="0" wp14:anchorId="77EA9234" wp14:editId="1F9FF8A3">
            <wp:extent cx="2640965" cy="2110740"/>
            <wp:effectExtent l="0" t="0" r="6985" b="3810"/>
            <wp:docPr id="4590766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76685" name="Picture 1" descr="A screenshot of a computer&#10;&#10;AI-generated content may be incorrect."/>
                    <pic:cNvPicPr/>
                  </pic:nvPicPr>
                  <pic:blipFill>
                    <a:blip r:embed="rId15"/>
                    <a:stretch>
                      <a:fillRect/>
                    </a:stretch>
                  </pic:blipFill>
                  <pic:spPr>
                    <a:xfrm>
                      <a:off x="0" y="0"/>
                      <a:ext cx="2640965" cy="2110740"/>
                    </a:xfrm>
                    <a:prstGeom prst="rect">
                      <a:avLst/>
                    </a:prstGeom>
                  </pic:spPr>
                </pic:pic>
              </a:graphicData>
            </a:graphic>
          </wp:inline>
        </w:drawing>
      </w:r>
    </w:p>
    <w:p w14:paraId="4E9391A2" w14:textId="6F7FBDFE" w:rsidR="00BC66E4" w:rsidRPr="00BC66E4" w:rsidRDefault="004A1791" w:rsidP="004A1791">
      <w:pPr>
        <w:pStyle w:val="Caption"/>
        <w:rPr>
          <w:rFonts w:ascii="Georgia" w:hAnsi="Georgia"/>
          <w:sz w:val="23"/>
          <w:szCs w:val="23"/>
        </w:rPr>
      </w:pPr>
      <w:hyperlink r:id="rId16" w:history="1">
        <w:r w:rsidRPr="004A1791">
          <w:rPr>
            <w:rStyle w:val="Hyperlink"/>
          </w:rPr>
          <w:t xml:space="preserve">Figure </w:t>
        </w:r>
        <w:r w:rsidRPr="004A1791">
          <w:rPr>
            <w:rStyle w:val="Hyperlink"/>
          </w:rPr>
          <w:fldChar w:fldCharType="begin"/>
        </w:r>
        <w:r w:rsidRPr="004A1791">
          <w:rPr>
            <w:rStyle w:val="Hyperlink"/>
          </w:rPr>
          <w:instrText xml:space="preserve"> SEQ Figure \* ARABIC </w:instrText>
        </w:r>
        <w:r w:rsidRPr="004A1791">
          <w:rPr>
            <w:rStyle w:val="Hyperlink"/>
          </w:rPr>
          <w:fldChar w:fldCharType="separate"/>
        </w:r>
        <w:r w:rsidR="00B51701">
          <w:rPr>
            <w:rStyle w:val="Hyperlink"/>
            <w:noProof/>
          </w:rPr>
          <w:t>3</w:t>
        </w:r>
        <w:r w:rsidRPr="004A1791">
          <w:rPr>
            <w:rStyle w:val="Hyperlink"/>
          </w:rPr>
          <w:fldChar w:fldCharType="end"/>
        </w:r>
      </w:hyperlink>
    </w:p>
    <w:p w14:paraId="0E46C1B5" w14:textId="5D3FC3B3" w:rsidR="00BC66E4" w:rsidRPr="00BC66E4" w:rsidRDefault="00BC66E4" w:rsidP="00BC66E4">
      <w:pPr>
        <w:rPr>
          <w:rFonts w:ascii="Georgia" w:hAnsi="Georgia"/>
          <w:sz w:val="23"/>
          <w:szCs w:val="23"/>
        </w:rPr>
      </w:pPr>
      <w:r w:rsidRPr="00BC66E4">
        <w:rPr>
          <w:rFonts w:ascii="Georgia" w:hAnsi="Georgia"/>
          <w:sz w:val="23"/>
          <w:szCs w:val="23"/>
        </w:rPr>
        <w:t xml:space="preserve">On the 17th November 2018 over 6000 people rallied together to block the Southwark, Blackfriars, Waterloo, Westminster, and Lambeth bridges in London all in the name of advocating for their cause. This was the biggest thing that Extinction Rebellion had done and it was littered in the papers and multiple different news outlets, but how did the general public see it? Was it supported or opposed? </w:t>
      </w:r>
      <w:hyperlink r:id="rId17" w:history="1">
        <w:r w:rsidRPr="00BC66E4">
          <w:rPr>
            <w:rStyle w:val="Hyperlink"/>
            <w:rFonts w:ascii="Georgia" w:hAnsi="Georgia"/>
            <w:sz w:val="23"/>
            <w:szCs w:val="23"/>
          </w:rPr>
          <w:t>YouGov</w:t>
        </w:r>
      </w:hyperlink>
      <w:r w:rsidRPr="00BC66E4">
        <w:rPr>
          <w:rFonts w:ascii="Georgia" w:hAnsi="Georgia"/>
          <w:sz w:val="23"/>
          <w:szCs w:val="23"/>
        </w:rPr>
        <w:t xml:space="preserve"> shows that 34% of people strongly opposed the idea and lists the movement as a whole as being disliked by 40% of those who voted. This reaction can be due to two different reasons. One being the idea that the people who voted were disrupted and hindered by the protest, blocking them from going to work or school or even hospital appointments. The other idea is that the general public are, as I have stated, aware of the effects of global warming and therefore see the protest as not only a disturbance but also useless as nothing will come of it, much like the ones before it such as the protest XR </w:t>
      </w:r>
      <w:r w:rsidRPr="00BC66E4">
        <w:rPr>
          <w:rFonts w:ascii="Georgia" w:hAnsi="Georgia"/>
          <w:sz w:val="23"/>
          <w:szCs w:val="23"/>
        </w:rPr>
        <w:lastRenderedPageBreak/>
        <w:t>held just a few days beforehand on the 12th November. </w:t>
      </w:r>
    </w:p>
    <w:p w14:paraId="4B81E5AA" w14:textId="77777777" w:rsidR="00BC66E4" w:rsidRPr="00B51701" w:rsidRDefault="00BC66E4" w:rsidP="00BC66E4">
      <w:pPr>
        <w:rPr>
          <w:rFonts w:ascii="Georgia" w:hAnsi="Georgia"/>
          <w:sz w:val="2"/>
          <w:szCs w:val="2"/>
        </w:rPr>
      </w:pPr>
    </w:p>
    <w:p w14:paraId="51548B57" w14:textId="29251FDD" w:rsidR="00BC66E4" w:rsidRPr="00BC66E4" w:rsidRDefault="00BC66E4" w:rsidP="00BC66E4">
      <w:pPr>
        <w:rPr>
          <w:rFonts w:ascii="Georgia" w:hAnsi="Georgia"/>
          <w:sz w:val="23"/>
          <w:szCs w:val="23"/>
        </w:rPr>
      </w:pPr>
      <w:r w:rsidRPr="00BC66E4">
        <w:rPr>
          <w:rFonts w:ascii="Georgia" w:hAnsi="Georgia"/>
          <w:sz w:val="23"/>
          <w:szCs w:val="23"/>
        </w:rPr>
        <w:t xml:space="preserve">The movement blocked the UK's Department for Business, Energy and Industrial Strategy by gluing their hands to doors with banners reading how we are on a path to </w:t>
      </w:r>
      <w:r w:rsidR="00873487" w:rsidRPr="00BC66E4">
        <w:rPr>
          <w:rFonts w:ascii="Georgia" w:hAnsi="Georgia"/>
          <w:sz w:val="23"/>
          <w:szCs w:val="23"/>
        </w:rPr>
        <w:t>self-destruction</w:t>
      </w:r>
      <w:r w:rsidRPr="00BC66E4">
        <w:rPr>
          <w:rFonts w:ascii="Georgia" w:hAnsi="Georgia"/>
          <w:sz w:val="23"/>
          <w:szCs w:val="23"/>
        </w:rPr>
        <w:t>. Then a few days after that on the 14th they again glued themselves to the gates of Downing Street and unveil</w:t>
      </w:r>
      <w:r w:rsidR="00873487">
        <w:rPr>
          <w:rFonts w:ascii="Georgia" w:hAnsi="Georgia"/>
          <w:sz w:val="23"/>
          <w:szCs w:val="23"/>
        </w:rPr>
        <w:t>ed</w:t>
      </w:r>
      <w:r w:rsidRPr="00BC66E4">
        <w:rPr>
          <w:rFonts w:ascii="Georgia" w:hAnsi="Georgia"/>
          <w:sz w:val="23"/>
          <w:szCs w:val="23"/>
        </w:rPr>
        <w:t xml:space="preserve"> a banner across the Westminster bridge that wrote: </w:t>
      </w:r>
    </w:p>
    <w:p w14:paraId="3372679E" w14:textId="77777777" w:rsidR="00BC66E4" w:rsidRPr="00BC66E4" w:rsidRDefault="00BC66E4" w:rsidP="00BC66E4">
      <w:pPr>
        <w:rPr>
          <w:rFonts w:ascii="Georgia" w:hAnsi="Georgia"/>
          <w:sz w:val="23"/>
          <w:szCs w:val="23"/>
        </w:rPr>
      </w:pPr>
    </w:p>
    <w:p w14:paraId="46FDD82A" w14:textId="77777777" w:rsidR="00BC66E4" w:rsidRPr="00BC66E4" w:rsidRDefault="00BC66E4" w:rsidP="00BC66E4">
      <w:pPr>
        <w:rPr>
          <w:rFonts w:ascii="Georgia" w:hAnsi="Georgia"/>
          <w:sz w:val="23"/>
          <w:szCs w:val="23"/>
        </w:rPr>
      </w:pPr>
      <w:r w:rsidRPr="00BC66E4">
        <w:rPr>
          <w:rFonts w:ascii="Georgia" w:hAnsi="Georgia"/>
          <w:sz w:val="23"/>
          <w:szCs w:val="23"/>
        </w:rPr>
        <w:t>‘Climate change… We’re F***ed’ </w:t>
      </w:r>
    </w:p>
    <w:p w14:paraId="135A8CD7" w14:textId="77777777" w:rsidR="00BC66E4" w:rsidRPr="00BC66E4" w:rsidRDefault="00BC66E4" w:rsidP="00BC66E4">
      <w:pPr>
        <w:rPr>
          <w:rFonts w:ascii="Georgia" w:hAnsi="Georgia"/>
          <w:sz w:val="23"/>
          <w:szCs w:val="23"/>
        </w:rPr>
      </w:pPr>
    </w:p>
    <w:p w14:paraId="13D9D5D2" w14:textId="47760C84" w:rsidR="00BC66E4" w:rsidRPr="00BC66E4" w:rsidRDefault="00BC66E4" w:rsidP="00BC66E4">
      <w:pPr>
        <w:rPr>
          <w:rFonts w:ascii="Georgia" w:hAnsi="Georgia"/>
          <w:sz w:val="23"/>
          <w:szCs w:val="23"/>
        </w:rPr>
      </w:pPr>
      <w:r w:rsidRPr="00BC66E4">
        <w:rPr>
          <w:rFonts w:ascii="Georgia" w:hAnsi="Georgia"/>
          <w:sz w:val="23"/>
          <w:szCs w:val="23"/>
        </w:rPr>
        <w:t>So we fall again to the idea that ‘extreme is normal’ as protests are not only performing for their cause but they are also performing for the press, there is a need to be on the front page for many of the protesters, wanting to raise awareness for their beliefs means doing something that would be comment worthy. This therefore increases the risks people are willing to take in order to get their point across, this is found in the protesters for Stop Oil. Blocking the M25 motorway, defacing famous landmarks, targeting historical works of art and disrupting</w:t>
      </w:r>
      <w:r w:rsidR="00873487">
        <w:rPr>
          <w:rFonts w:ascii="Georgia" w:hAnsi="Georgia"/>
          <w:sz w:val="23"/>
          <w:szCs w:val="23"/>
        </w:rPr>
        <w:t xml:space="preserve"> sporting</w:t>
      </w:r>
      <w:r w:rsidRPr="00BC66E4">
        <w:rPr>
          <w:rFonts w:ascii="Georgia" w:hAnsi="Georgia"/>
          <w:sz w:val="23"/>
          <w:szCs w:val="23"/>
        </w:rPr>
        <w:t xml:space="preserve"> events are a few of the things we are often faced with in the name of protest. But does it achieve anything? </w:t>
      </w:r>
    </w:p>
    <w:p w14:paraId="4C9E4903" w14:textId="16CAF361" w:rsidR="00B51701" w:rsidRDefault="003F085B" w:rsidP="00B51701">
      <w:pPr>
        <w:keepNext/>
      </w:pPr>
      <w:r>
        <w:rPr>
          <w:noProof/>
        </w:rPr>
        <w:drawing>
          <wp:anchor distT="0" distB="0" distL="114300" distR="114300" simplePos="0" relativeHeight="251658240" behindDoc="1" locked="0" layoutInCell="1" allowOverlap="1" wp14:anchorId="4F3D2B70" wp14:editId="105A4F80">
            <wp:simplePos x="0" y="0"/>
            <wp:positionH relativeFrom="margin">
              <wp:align>left</wp:align>
            </wp:positionH>
            <wp:positionV relativeFrom="paragraph">
              <wp:posOffset>80645</wp:posOffset>
            </wp:positionV>
            <wp:extent cx="2143931" cy="1607820"/>
            <wp:effectExtent l="0" t="0" r="8890" b="0"/>
            <wp:wrapTight wrapText="bothSides">
              <wp:wrapPolygon edited="0">
                <wp:start x="0" y="0"/>
                <wp:lineTo x="0" y="21242"/>
                <wp:lineTo x="21498" y="21242"/>
                <wp:lineTo x="21498" y="0"/>
                <wp:lineTo x="0" y="0"/>
              </wp:wrapPolygon>
            </wp:wrapTight>
            <wp:docPr id="160959551" name="Picture 1" descr="Who are Just Stop Oil? All we know about climate change protest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are Just Stop Oil? All we know about climate change protesters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43931" cy="1607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EC983B" w14:textId="6035C3D3" w:rsidR="00BC66E4" w:rsidRPr="00BC66E4" w:rsidRDefault="00B51701" w:rsidP="00B51701">
      <w:pPr>
        <w:pStyle w:val="Caption"/>
        <w:rPr>
          <w:rFonts w:ascii="Georgia" w:hAnsi="Georgia"/>
          <w:sz w:val="23"/>
          <w:szCs w:val="23"/>
        </w:rPr>
      </w:pPr>
      <w:hyperlink r:id="rId19" w:history="1">
        <w:r w:rsidRPr="00B51701">
          <w:rPr>
            <w:rStyle w:val="Hyperlink"/>
          </w:rPr>
          <w:t xml:space="preserve">Figure </w:t>
        </w:r>
        <w:r w:rsidRPr="00B51701">
          <w:rPr>
            <w:rStyle w:val="Hyperlink"/>
          </w:rPr>
          <w:fldChar w:fldCharType="begin"/>
        </w:r>
        <w:r w:rsidRPr="00B51701">
          <w:rPr>
            <w:rStyle w:val="Hyperlink"/>
          </w:rPr>
          <w:instrText xml:space="preserve"> SEQ Figure \* ARABIC </w:instrText>
        </w:r>
        <w:r w:rsidRPr="00B51701">
          <w:rPr>
            <w:rStyle w:val="Hyperlink"/>
          </w:rPr>
          <w:fldChar w:fldCharType="separate"/>
        </w:r>
        <w:r>
          <w:rPr>
            <w:rStyle w:val="Hyperlink"/>
            <w:noProof/>
          </w:rPr>
          <w:t>4</w:t>
        </w:r>
        <w:r w:rsidRPr="00B51701">
          <w:rPr>
            <w:rStyle w:val="Hyperlink"/>
          </w:rPr>
          <w:fldChar w:fldCharType="end"/>
        </w:r>
      </w:hyperlink>
    </w:p>
    <w:p w14:paraId="5D98D916" w14:textId="0494D632" w:rsidR="00BC66E4" w:rsidRPr="00BC66E4" w:rsidRDefault="00BC66E4" w:rsidP="00BC66E4">
      <w:pPr>
        <w:rPr>
          <w:rFonts w:ascii="Georgia" w:hAnsi="Georgia"/>
          <w:sz w:val="23"/>
          <w:szCs w:val="23"/>
        </w:rPr>
      </w:pPr>
      <w:r w:rsidRPr="00BC66E4">
        <w:rPr>
          <w:rFonts w:ascii="Georgia" w:hAnsi="Georgia"/>
          <w:sz w:val="23"/>
          <w:szCs w:val="23"/>
        </w:rPr>
        <w:t xml:space="preserve">Extinction Rebellion has been around for 7 years at present and yet has </w:t>
      </w:r>
      <w:r w:rsidRPr="00BC66E4">
        <w:rPr>
          <w:rFonts w:ascii="Georgia" w:hAnsi="Georgia"/>
          <w:sz w:val="23"/>
          <w:szCs w:val="23"/>
        </w:rPr>
        <w:t>achieved very little in terms of their demands. I understand that my views on this topic are biassed toward those who are affected by the protests but I will not undermine the beliefs of Extinction Rebellion, a green future is one a majority of us strive for, a place where future generations will not worry about mass extinction or the death of our planet. However</w:t>
      </w:r>
      <w:r w:rsidR="00873487">
        <w:rPr>
          <w:rFonts w:ascii="Georgia" w:hAnsi="Georgia"/>
          <w:sz w:val="23"/>
          <w:szCs w:val="23"/>
        </w:rPr>
        <w:t>,</w:t>
      </w:r>
      <w:r w:rsidRPr="00BC66E4">
        <w:rPr>
          <w:rFonts w:ascii="Georgia" w:hAnsi="Georgia"/>
          <w:sz w:val="23"/>
          <w:szCs w:val="23"/>
        </w:rPr>
        <w:t xml:space="preserve"> I have to be critical of how much </w:t>
      </w:r>
      <w:r w:rsidR="00873487">
        <w:rPr>
          <w:rFonts w:ascii="Georgia" w:hAnsi="Georgia"/>
          <w:sz w:val="23"/>
          <w:szCs w:val="23"/>
        </w:rPr>
        <w:t xml:space="preserve">of </w:t>
      </w:r>
      <w:r w:rsidRPr="00BC66E4">
        <w:rPr>
          <w:rFonts w:ascii="Georgia" w:hAnsi="Georgia"/>
          <w:sz w:val="23"/>
          <w:szCs w:val="23"/>
        </w:rPr>
        <w:t xml:space="preserve">the cause has been achieved. While the 5 bridge blockade did have some push towards the government announcing a </w:t>
      </w:r>
      <w:hyperlink r:id="rId20" w:history="1">
        <w:r w:rsidRPr="00BC66E4">
          <w:rPr>
            <w:rStyle w:val="Hyperlink"/>
            <w:rFonts w:ascii="Georgia" w:hAnsi="Georgia"/>
            <w:sz w:val="23"/>
            <w:szCs w:val="23"/>
          </w:rPr>
          <w:t>climate crisis</w:t>
        </w:r>
      </w:hyperlink>
      <w:r w:rsidRPr="00BC66E4">
        <w:rPr>
          <w:rFonts w:ascii="Georgia" w:hAnsi="Georgia"/>
          <w:sz w:val="23"/>
          <w:szCs w:val="23"/>
        </w:rPr>
        <w:t xml:space="preserve"> in May 2019, there is little to prove that the movement has achieved more than just awareness. So will more extreme protesting work? Will they be able to achieve their 3 demands in the near future? We are yet to see. </w:t>
      </w:r>
    </w:p>
    <w:p w14:paraId="4BCD1009" w14:textId="77777777" w:rsidR="00BC66E4" w:rsidRPr="00BC66E4" w:rsidRDefault="00BC66E4" w:rsidP="00BC66E4">
      <w:pPr>
        <w:rPr>
          <w:rFonts w:ascii="Georgia" w:hAnsi="Georgia"/>
          <w:sz w:val="23"/>
          <w:szCs w:val="23"/>
        </w:rPr>
      </w:pPr>
    </w:p>
    <w:p w14:paraId="14ED0A74" w14:textId="77777777" w:rsidR="00BC66E4" w:rsidRPr="00BC66E4" w:rsidRDefault="00BC66E4" w:rsidP="00BC66E4">
      <w:pPr>
        <w:rPr>
          <w:rFonts w:ascii="Georgia" w:hAnsi="Georgia"/>
          <w:sz w:val="23"/>
          <w:szCs w:val="23"/>
        </w:rPr>
      </w:pPr>
      <w:r w:rsidRPr="00BC66E4">
        <w:rPr>
          <w:rFonts w:ascii="Georgia" w:hAnsi="Georgia"/>
          <w:sz w:val="23"/>
          <w:szCs w:val="23"/>
        </w:rPr>
        <w:t>As I come to the end of this article I am once again faced with the question at the start of the article. Peaceful protest nowadays are often small, simple and do not get much publicity, this therefore causes the protests to be ignored, forgotten or overlooked by other news. Yet extreme protesting brings eyes to the cause, it brings headlines and news stories, it brings articles and interviews something that peace cannot achieve. The slogan often used by XR ‘Rebel for Life’ is not only a push to stand out and speak against larger companies but it’s also the only way change will happen. </w:t>
      </w:r>
    </w:p>
    <w:p w14:paraId="64B6CE2B" w14:textId="77777777" w:rsidR="00BC66E4" w:rsidRPr="00BC66E4" w:rsidRDefault="00BC66E4" w:rsidP="00BC66E4">
      <w:pPr>
        <w:rPr>
          <w:rFonts w:ascii="Georgia" w:hAnsi="Georgia"/>
          <w:sz w:val="23"/>
          <w:szCs w:val="23"/>
        </w:rPr>
      </w:pPr>
    </w:p>
    <w:p w14:paraId="6F65CD53" w14:textId="25865CDE" w:rsidR="006E52E6" w:rsidRPr="00BC66E4" w:rsidRDefault="00BC66E4">
      <w:pPr>
        <w:rPr>
          <w:rFonts w:ascii="Georgia" w:hAnsi="Georgia"/>
          <w:sz w:val="23"/>
          <w:szCs w:val="23"/>
        </w:rPr>
      </w:pPr>
      <w:r w:rsidRPr="00BC66E4">
        <w:rPr>
          <w:rFonts w:ascii="Georgia" w:hAnsi="Georgia"/>
          <w:sz w:val="23"/>
          <w:szCs w:val="23"/>
        </w:rPr>
        <w:t>So yes, extreme protests are more common but that is only because to get our voices heard over the sound of profit is to be loud and extravagant, to yell at the higher ups and force them to listen to our speeches so they know that despite over 80% of us knowing the climate issue we are faced with, awareness is nothing without action. </w:t>
      </w:r>
    </w:p>
    <w:sectPr w:rsidR="006E52E6" w:rsidRPr="00BC66E4" w:rsidSect="00BC66E4">
      <w:headerReference w:type="default" r:id="rId21"/>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00FAB" w14:textId="77777777" w:rsidR="00951E1B" w:rsidRDefault="00951E1B" w:rsidP="00BC66E4">
      <w:pPr>
        <w:spacing w:after="0" w:line="240" w:lineRule="auto"/>
      </w:pPr>
      <w:r>
        <w:separator/>
      </w:r>
    </w:p>
  </w:endnote>
  <w:endnote w:type="continuationSeparator" w:id="0">
    <w:p w14:paraId="6AA43F6A" w14:textId="77777777" w:rsidR="00951E1B" w:rsidRDefault="00951E1B" w:rsidP="00BC6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AB8D0" w14:textId="77777777" w:rsidR="00951E1B" w:rsidRDefault="00951E1B" w:rsidP="00BC66E4">
      <w:pPr>
        <w:spacing w:after="0" w:line="240" w:lineRule="auto"/>
      </w:pPr>
      <w:r>
        <w:separator/>
      </w:r>
    </w:p>
  </w:footnote>
  <w:footnote w:type="continuationSeparator" w:id="0">
    <w:p w14:paraId="6B25EE9D" w14:textId="77777777" w:rsidR="00951E1B" w:rsidRDefault="00951E1B" w:rsidP="00BC6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FB6CD" w14:textId="54D95566" w:rsidR="00BC66E4" w:rsidRPr="00BC66E4" w:rsidRDefault="00BC66E4" w:rsidP="00BC66E4">
    <w:pPr>
      <w:pStyle w:val="Header"/>
      <w:jc w:val="center"/>
      <w:rPr>
        <w:rFonts w:ascii="Georgia" w:hAnsi="Georgia"/>
        <w:sz w:val="44"/>
        <w:szCs w:val="4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83C74"/>
    <w:multiLevelType w:val="multilevel"/>
    <w:tmpl w:val="F28EB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7653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6E4"/>
    <w:rsid w:val="001D1819"/>
    <w:rsid w:val="003D1C08"/>
    <w:rsid w:val="003F085B"/>
    <w:rsid w:val="004A1791"/>
    <w:rsid w:val="006E52E6"/>
    <w:rsid w:val="00873487"/>
    <w:rsid w:val="00893028"/>
    <w:rsid w:val="00951E1B"/>
    <w:rsid w:val="00B51701"/>
    <w:rsid w:val="00B81DCF"/>
    <w:rsid w:val="00BC66E4"/>
    <w:rsid w:val="00BE3A4F"/>
    <w:rsid w:val="00D0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3C8FC"/>
  <w15:chartTrackingRefBased/>
  <w15:docId w15:val="{667864BE-8D96-4643-BFC6-458289964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6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6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6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6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6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6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6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6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6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6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66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6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6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6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6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6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6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6E4"/>
    <w:rPr>
      <w:rFonts w:eastAsiaTheme="majorEastAsia" w:cstheme="majorBidi"/>
      <w:color w:val="272727" w:themeColor="text1" w:themeTint="D8"/>
    </w:rPr>
  </w:style>
  <w:style w:type="paragraph" w:styleId="Title">
    <w:name w:val="Title"/>
    <w:basedOn w:val="Normal"/>
    <w:next w:val="Normal"/>
    <w:link w:val="TitleChar"/>
    <w:uiPriority w:val="10"/>
    <w:qFormat/>
    <w:rsid w:val="00BC66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6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6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6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6E4"/>
    <w:pPr>
      <w:spacing w:before="160"/>
      <w:jc w:val="center"/>
    </w:pPr>
    <w:rPr>
      <w:i/>
      <w:iCs/>
      <w:color w:val="404040" w:themeColor="text1" w:themeTint="BF"/>
    </w:rPr>
  </w:style>
  <w:style w:type="character" w:customStyle="1" w:styleId="QuoteChar">
    <w:name w:val="Quote Char"/>
    <w:basedOn w:val="DefaultParagraphFont"/>
    <w:link w:val="Quote"/>
    <w:uiPriority w:val="29"/>
    <w:rsid w:val="00BC66E4"/>
    <w:rPr>
      <w:i/>
      <w:iCs/>
      <w:color w:val="404040" w:themeColor="text1" w:themeTint="BF"/>
    </w:rPr>
  </w:style>
  <w:style w:type="paragraph" w:styleId="ListParagraph">
    <w:name w:val="List Paragraph"/>
    <w:basedOn w:val="Normal"/>
    <w:uiPriority w:val="34"/>
    <w:qFormat/>
    <w:rsid w:val="00BC66E4"/>
    <w:pPr>
      <w:ind w:left="720"/>
      <w:contextualSpacing/>
    </w:pPr>
  </w:style>
  <w:style w:type="character" w:styleId="IntenseEmphasis">
    <w:name w:val="Intense Emphasis"/>
    <w:basedOn w:val="DefaultParagraphFont"/>
    <w:uiPriority w:val="21"/>
    <w:qFormat/>
    <w:rsid w:val="00BC66E4"/>
    <w:rPr>
      <w:i/>
      <w:iCs/>
      <w:color w:val="0F4761" w:themeColor="accent1" w:themeShade="BF"/>
    </w:rPr>
  </w:style>
  <w:style w:type="paragraph" w:styleId="IntenseQuote">
    <w:name w:val="Intense Quote"/>
    <w:basedOn w:val="Normal"/>
    <w:next w:val="Normal"/>
    <w:link w:val="IntenseQuoteChar"/>
    <w:uiPriority w:val="30"/>
    <w:qFormat/>
    <w:rsid w:val="00BC66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6E4"/>
    <w:rPr>
      <w:i/>
      <w:iCs/>
      <w:color w:val="0F4761" w:themeColor="accent1" w:themeShade="BF"/>
    </w:rPr>
  </w:style>
  <w:style w:type="character" w:styleId="IntenseReference">
    <w:name w:val="Intense Reference"/>
    <w:basedOn w:val="DefaultParagraphFont"/>
    <w:uiPriority w:val="32"/>
    <w:qFormat/>
    <w:rsid w:val="00BC66E4"/>
    <w:rPr>
      <w:b/>
      <w:bCs/>
      <w:smallCaps/>
      <w:color w:val="0F4761" w:themeColor="accent1" w:themeShade="BF"/>
      <w:spacing w:val="5"/>
    </w:rPr>
  </w:style>
  <w:style w:type="paragraph" w:styleId="Header">
    <w:name w:val="header"/>
    <w:basedOn w:val="Normal"/>
    <w:link w:val="HeaderChar"/>
    <w:uiPriority w:val="99"/>
    <w:unhideWhenUsed/>
    <w:rsid w:val="00BC6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6E4"/>
  </w:style>
  <w:style w:type="paragraph" w:styleId="Footer">
    <w:name w:val="footer"/>
    <w:basedOn w:val="Normal"/>
    <w:link w:val="FooterChar"/>
    <w:uiPriority w:val="99"/>
    <w:unhideWhenUsed/>
    <w:rsid w:val="00BC6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6E4"/>
  </w:style>
  <w:style w:type="character" w:styleId="Hyperlink">
    <w:name w:val="Hyperlink"/>
    <w:basedOn w:val="DefaultParagraphFont"/>
    <w:uiPriority w:val="99"/>
    <w:unhideWhenUsed/>
    <w:rsid w:val="00BC66E4"/>
    <w:rPr>
      <w:color w:val="467886" w:themeColor="hyperlink"/>
      <w:u w:val="single"/>
    </w:rPr>
  </w:style>
  <w:style w:type="character" w:styleId="UnresolvedMention">
    <w:name w:val="Unresolved Mention"/>
    <w:basedOn w:val="DefaultParagraphFont"/>
    <w:uiPriority w:val="99"/>
    <w:semiHidden/>
    <w:unhideWhenUsed/>
    <w:rsid w:val="00BC66E4"/>
    <w:rPr>
      <w:color w:val="605E5C"/>
      <w:shd w:val="clear" w:color="auto" w:fill="E1DFDD"/>
    </w:rPr>
  </w:style>
  <w:style w:type="paragraph" w:styleId="Caption">
    <w:name w:val="caption"/>
    <w:basedOn w:val="Normal"/>
    <w:next w:val="Normal"/>
    <w:uiPriority w:val="35"/>
    <w:unhideWhenUsed/>
    <w:qFormat/>
    <w:rsid w:val="00D0715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8221314">
      <w:bodyDiv w:val="1"/>
      <w:marLeft w:val="0"/>
      <w:marRight w:val="0"/>
      <w:marTop w:val="0"/>
      <w:marBottom w:val="0"/>
      <w:divBdr>
        <w:top w:val="none" w:sz="0" w:space="0" w:color="auto"/>
        <w:left w:val="none" w:sz="0" w:space="0" w:color="auto"/>
        <w:bottom w:val="none" w:sz="0" w:space="0" w:color="auto"/>
        <w:right w:val="none" w:sz="0" w:space="0" w:color="auto"/>
      </w:divBdr>
    </w:div>
    <w:div w:id="127004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beltoolkit.extinctionrebellion.uk/books/intro-to-xr/page/our-demands" TargetMode="External"/><Relationship Id="rId13" Type="http://schemas.openxmlformats.org/officeDocument/2006/relationships/hyperlink" Target="https://www.youtube.com/watch?v=QUCqyqNI5U0" TargetMode="External"/><Relationship Id="rId18"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rebeltoolkit.extinctionrebellion.uk/books/xruk-2025-26-strategy/page/history-of-xruk-strategy" TargetMode="External"/><Relationship Id="rId12" Type="http://schemas.openxmlformats.org/officeDocument/2006/relationships/image" Target="media/image2.jpeg"/><Relationship Id="rId17" Type="http://schemas.openxmlformats.org/officeDocument/2006/relationships/hyperlink" Target="https://yougov.co.uk/topics/politics/survey-results/daily/2019/10/07/dc0cc/1" TargetMode="External"/><Relationship Id="rId2" Type="http://schemas.openxmlformats.org/officeDocument/2006/relationships/styles" Target="styles.xml"/><Relationship Id="rId16" Type="http://schemas.openxmlformats.org/officeDocument/2006/relationships/hyperlink" Target="https://yougov.co.uk/topics/health/explore/not-for-profit/Extinction_Rebellion" TargetMode="External"/><Relationship Id="rId20" Type="http://schemas.openxmlformats.org/officeDocument/2006/relationships/hyperlink" Target="https://www.bbc.co.uk/news/uk-politics-481266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nvironment/2018/oct/26/we-have-a-duty-to-act-hundreds-ready-to-go-to-jail-over-climate-crisis"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www.sciencephoto.com/media/1003096/view/extinction-rebellion-demonstration-2018" TargetMode="External"/><Relationship Id="rId19" Type="http://schemas.openxmlformats.org/officeDocument/2006/relationships/hyperlink" Target="https://nz.news.yahoo.com/just-stop-oil-know-climate-160611246.html?guccounter=1&amp;guce_referrer=aHR0cHM6Ly93d3cuYmluZy5jb20v&amp;guce_referrer_sig=AQAAALyrwZVi-DVw4KKfCe25YQtpQSSIw5GA7Z-owdbyKJ50mLXEoIvj_JnWxKRi6Ge3S9M46__DWZtG0hvNZsIC3vrva0pBhKGjGEAqpI1jQZY5Omjhn7apapIbKV0U0V8KTyOO9guE3rMg8eVNp0qnQJ88d-ewTbUQhi1xMv3v9dFB"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globalcitizen.org/en/content/8-protests-changing-the-world-no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1836</Words>
  <Characters>10469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4</cp:revision>
  <dcterms:created xsi:type="dcterms:W3CDTF">2025-04-27T13:05:00Z</dcterms:created>
  <dcterms:modified xsi:type="dcterms:W3CDTF">2025-04-27T15:47:00Z</dcterms:modified>
</cp:coreProperties>
</file>