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8F15A7" w14:textId="77777777" w:rsidR="008B561C" w:rsidRPr="00906379" w:rsidRDefault="008B561C">
      <w:pPr>
        <w:rPr>
          <w:noProof/>
          <w:color w:val="000000" w:themeColor="text1"/>
        </w:rPr>
      </w:pPr>
    </w:p>
    <w:p w14:paraId="273E89E7" w14:textId="77777777" w:rsidR="0089434A" w:rsidRPr="00906379" w:rsidRDefault="0089434A">
      <w:pPr>
        <w:rPr>
          <w:color w:val="000000" w:themeColor="text1"/>
        </w:rPr>
      </w:pPr>
      <w:r w:rsidRPr="00906379">
        <w:rPr>
          <w:noProof/>
          <w:color w:val="000000" w:themeColor="text1"/>
        </w:rPr>
        <w:drawing>
          <wp:inline distT="0" distB="0" distL="0" distR="0" wp14:anchorId="37411D90" wp14:editId="5817FFEB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3D1B6A" w14:textId="77777777" w:rsidR="0089434A" w:rsidRPr="00906379" w:rsidRDefault="0089434A">
      <w:pPr>
        <w:rPr>
          <w:color w:val="000000" w:themeColor="text1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906379" w:rsidRPr="00906379" w14:paraId="58159128" w14:textId="77777777" w:rsidTr="006C005B">
        <w:trPr>
          <w:cantSplit/>
          <w:trHeight w:val="469"/>
        </w:trPr>
        <w:tc>
          <w:tcPr>
            <w:tcW w:w="4513" w:type="dxa"/>
          </w:tcPr>
          <w:p w14:paraId="345189B3" w14:textId="3F149C17" w:rsidR="006C005B" w:rsidRPr="00906379" w:rsidRDefault="006C005B" w:rsidP="00A411AD">
            <w:pPr>
              <w:pStyle w:val="Year"/>
              <w:rPr>
                <w:rFonts w:asciiTheme="minorBidi" w:hAnsiTheme="minorBidi" w:cstheme="minorBidi"/>
                <w:color w:val="000000" w:themeColor="text1"/>
                <w:sz w:val="24"/>
                <w:szCs w:val="24"/>
              </w:rPr>
            </w:pPr>
            <w:r w:rsidRPr="00906379">
              <w:rPr>
                <w:rFonts w:asciiTheme="minorBidi" w:hAnsiTheme="minorBidi" w:cstheme="minorBidi"/>
                <w:color w:val="000000" w:themeColor="text1"/>
                <w:sz w:val="24"/>
                <w:szCs w:val="24"/>
              </w:rPr>
              <w:t>LOCATION:</w:t>
            </w:r>
            <w:r w:rsidRPr="00906379">
              <w:rPr>
                <w:rFonts w:asciiTheme="minorBidi" w:hAnsiTheme="minorBidi" w:cstheme="minorBidi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906379">
              <w:rPr>
                <w:rFonts w:asciiTheme="minorBidi" w:hAnsiTheme="minorBidi" w:cstheme="minorBidi"/>
                <w:color w:val="000000" w:themeColor="text1"/>
                <w:sz w:val="24"/>
                <w:szCs w:val="24"/>
              </w:rPr>
              <w:t>Swansea</w:t>
            </w:r>
          </w:p>
        </w:tc>
        <w:tc>
          <w:tcPr>
            <w:tcW w:w="4514" w:type="dxa"/>
          </w:tcPr>
          <w:p w14:paraId="371C69DA" w14:textId="6C8E0DAF" w:rsidR="006C005B" w:rsidRPr="00906379" w:rsidRDefault="006C005B" w:rsidP="00DF3B4F">
            <w:pPr>
              <w:pStyle w:val="Year"/>
              <w:jc w:val="right"/>
              <w:rPr>
                <w:rFonts w:asciiTheme="minorBidi" w:hAnsiTheme="minorBidi" w:cstheme="minorBidi"/>
                <w:b w:val="0"/>
                <w:color w:val="000000" w:themeColor="text1"/>
                <w:sz w:val="24"/>
                <w:szCs w:val="24"/>
              </w:rPr>
            </w:pPr>
            <w:r w:rsidRPr="00906379">
              <w:rPr>
                <w:rFonts w:asciiTheme="minorBidi" w:hAnsiTheme="minorBidi" w:cstheme="minorBidi"/>
                <w:color w:val="000000" w:themeColor="text1"/>
                <w:sz w:val="24"/>
                <w:szCs w:val="24"/>
              </w:rPr>
              <w:t xml:space="preserve">LLEOLIAD: </w:t>
            </w:r>
            <w:r w:rsidRPr="00906379">
              <w:rPr>
                <w:rFonts w:asciiTheme="minorBidi" w:hAnsiTheme="minorBidi" w:cstheme="minorBidi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906379">
              <w:rPr>
                <w:rFonts w:asciiTheme="minorBidi" w:hAnsiTheme="minorBidi" w:cstheme="minorBidi"/>
                <w:color w:val="000000" w:themeColor="text1"/>
                <w:sz w:val="24"/>
                <w:szCs w:val="24"/>
              </w:rPr>
              <w:t>abertawe</w:t>
            </w:r>
            <w:r w:rsidR="00B2410B" w:rsidRPr="00906379">
              <w:rPr>
                <w:rFonts w:asciiTheme="minorBidi" w:hAnsiTheme="minorBidi" w:cstheme="minorBidi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906379" w:rsidRPr="00906379" w14:paraId="45E39275" w14:textId="77777777" w:rsidTr="006C005B">
        <w:trPr>
          <w:trHeight w:val="542"/>
        </w:trPr>
        <w:tc>
          <w:tcPr>
            <w:tcW w:w="4513" w:type="dxa"/>
          </w:tcPr>
          <w:p w14:paraId="4E6E97E1" w14:textId="546C8508" w:rsidR="006C005B" w:rsidRPr="00906379" w:rsidRDefault="006C005B" w:rsidP="00DF3B4F">
            <w:pPr>
              <w:pStyle w:val="Trinity"/>
              <w:ind w:left="5760" w:hanging="5760"/>
              <w:rPr>
                <w:rFonts w:asciiTheme="minorBidi" w:hAnsiTheme="minorBidi" w:cstheme="minorBidi"/>
                <w:color w:val="000000" w:themeColor="text1"/>
              </w:rPr>
            </w:pPr>
            <w:r w:rsidRPr="00906379">
              <w:rPr>
                <w:rFonts w:asciiTheme="minorBidi" w:hAnsiTheme="minorBidi" w:cstheme="minorBidi"/>
                <w:color w:val="000000" w:themeColor="text1"/>
              </w:rPr>
              <w:t>LEVEL 6</w:t>
            </w:r>
          </w:p>
        </w:tc>
        <w:tc>
          <w:tcPr>
            <w:tcW w:w="4514" w:type="dxa"/>
          </w:tcPr>
          <w:p w14:paraId="03C55F3E" w14:textId="5237F658" w:rsidR="006C005B" w:rsidRPr="00906379" w:rsidRDefault="006C005B" w:rsidP="00DF3B4F">
            <w:pPr>
              <w:pStyle w:val="Trinity"/>
              <w:ind w:left="5760" w:hanging="5760"/>
              <w:jc w:val="right"/>
              <w:rPr>
                <w:rFonts w:asciiTheme="minorBidi" w:hAnsiTheme="minorBidi" w:cstheme="minorBidi"/>
                <w:color w:val="000000" w:themeColor="text1"/>
              </w:rPr>
            </w:pPr>
            <w:r w:rsidRPr="00906379">
              <w:rPr>
                <w:rFonts w:asciiTheme="minorBidi" w:hAnsiTheme="minorBidi" w:cstheme="minorBidi"/>
                <w:color w:val="000000" w:themeColor="text1"/>
              </w:rPr>
              <w:t>LEFEL 6</w:t>
            </w:r>
          </w:p>
        </w:tc>
      </w:tr>
      <w:tr w:rsidR="00906379" w:rsidRPr="00906379" w14:paraId="43DBBFD8" w14:textId="77777777" w:rsidTr="006C005B">
        <w:trPr>
          <w:trHeight w:val="302"/>
        </w:trPr>
        <w:tc>
          <w:tcPr>
            <w:tcW w:w="4513" w:type="dxa"/>
          </w:tcPr>
          <w:p w14:paraId="4676708A" w14:textId="77777777" w:rsidR="006C005B" w:rsidRPr="00906379" w:rsidRDefault="006C005B" w:rsidP="00DF3B4F">
            <w:pPr>
              <w:pStyle w:val="Exam"/>
              <w:rPr>
                <w:rFonts w:asciiTheme="minorBidi" w:hAnsiTheme="minorBidi" w:cstheme="minorBidi"/>
                <w:color w:val="000000" w:themeColor="text1"/>
              </w:rPr>
            </w:pPr>
            <w:r w:rsidRPr="00906379">
              <w:rPr>
                <w:rFonts w:asciiTheme="minorBidi" w:hAnsiTheme="minorBidi" w:cstheme="minorBidi"/>
                <w:color w:val="000000" w:themeColor="text1"/>
              </w:rPr>
              <w:t>EXAMINATION PERIOD</w:t>
            </w:r>
          </w:p>
        </w:tc>
        <w:tc>
          <w:tcPr>
            <w:tcW w:w="4514" w:type="dxa"/>
          </w:tcPr>
          <w:p w14:paraId="48C83666" w14:textId="77777777" w:rsidR="006C005B" w:rsidRPr="00906379" w:rsidRDefault="006C005B" w:rsidP="00DF3B4F">
            <w:pPr>
              <w:pStyle w:val="Exam"/>
              <w:jc w:val="right"/>
              <w:rPr>
                <w:rFonts w:asciiTheme="minorBidi" w:hAnsiTheme="minorBidi" w:cstheme="minorBidi"/>
                <w:color w:val="000000" w:themeColor="text1"/>
              </w:rPr>
            </w:pPr>
            <w:r w:rsidRPr="00906379">
              <w:rPr>
                <w:rFonts w:asciiTheme="minorBidi" w:hAnsiTheme="minorBidi" w:cstheme="minorBidi"/>
                <w:color w:val="000000" w:themeColor="text1"/>
              </w:rPr>
              <w:t>CYFNOD ARHOLIADAU</w:t>
            </w:r>
          </w:p>
        </w:tc>
      </w:tr>
      <w:tr w:rsidR="00906379" w:rsidRPr="00906379" w14:paraId="62BD853B" w14:textId="77777777" w:rsidTr="006C005B">
        <w:trPr>
          <w:trHeight w:val="863"/>
        </w:trPr>
        <w:tc>
          <w:tcPr>
            <w:tcW w:w="4513" w:type="dxa"/>
          </w:tcPr>
          <w:p w14:paraId="605BA4AC" w14:textId="2E62CC60" w:rsidR="006C005B" w:rsidRPr="00906379" w:rsidRDefault="006C005B" w:rsidP="006C005B">
            <w:pPr>
              <w:pStyle w:val="Month"/>
              <w:jc w:val="both"/>
              <w:rPr>
                <w:rFonts w:asciiTheme="minorBidi" w:hAnsiTheme="minorBidi" w:cstheme="minorBidi"/>
                <w:color w:val="000000" w:themeColor="text1"/>
              </w:rPr>
            </w:pPr>
            <w:r w:rsidRPr="00906379">
              <w:rPr>
                <w:rFonts w:asciiTheme="minorBidi" w:hAnsiTheme="minorBidi" w:cstheme="minorBidi"/>
                <w:color w:val="000000" w:themeColor="text1"/>
              </w:rPr>
              <w:t>January 20</w:t>
            </w:r>
            <w:r w:rsidR="006A61CE" w:rsidRPr="00906379">
              <w:rPr>
                <w:rFonts w:asciiTheme="minorBidi" w:hAnsiTheme="minorBidi" w:cstheme="minorBidi"/>
                <w:color w:val="000000" w:themeColor="text1"/>
              </w:rPr>
              <w:t>2</w:t>
            </w:r>
            <w:r w:rsidR="00135606">
              <w:rPr>
                <w:rFonts w:asciiTheme="minorBidi" w:hAnsiTheme="minorBidi" w:cstheme="minorBidi"/>
                <w:color w:val="000000" w:themeColor="text1"/>
              </w:rPr>
              <w:t>6</w:t>
            </w:r>
          </w:p>
        </w:tc>
        <w:tc>
          <w:tcPr>
            <w:tcW w:w="4514" w:type="dxa"/>
          </w:tcPr>
          <w:p w14:paraId="36C94735" w14:textId="0EB5FB12" w:rsidR="006C005B" w:rsidRPr="00906379" w:rsidRDefault="006C005B" w:rsidP="006C005B">
            <w:pPr>
              <w:pStyle w:val="Month"/>
              <w:jc w:val="right"/>
              <w:rPr>
                <w:rFonts w:asciiTheme="minorBidi" w:hAnsiTheme="minorBidi" w:cstheme="minorBidi"/>
                <w:color w:val="000000" w:themeColor="text1"/>
              </w:rPr>
            </w:pPr>
            <w:r w:rsidRPr="00906379">
              <w:rPr>
                <w:rFonts w:asciiTheme="minorBidi" w:hAnsiTheme="minorBidi" w:cstheme="minorBidi"/>
                <w:color w:val="000000" w:themeColor="text1"/>
              </w:rPr>
              <w:t>IONAWR 20</w:t>
            </w:r>
            <w:r w:rsidR="006A61CE" w:rsidRPr="00906379">
              <w:rPr>
                <w:rFonts w:asciiTheme="minorBidi" w:hAnsiTheme="minorBidi" w:cstheme="minorBidi"/>
                <w:color w:val="000000" w:themeColor="text1"/>
              </w:rPr>
              <w:t>2</w:t>
            </w:r>
            <w:r w:rsidR="00135606">
              <w:rPr>
                <w:rFonts w:asciiTheme="minorBidi" w:hAnsiTheme="minorBidi" w:cstheme="minorBidi"/>
                <w:color w:val="000000" w:themeColor="text1"/>
              </w:rPr>
              <w:t>6</w:t>
            </w:r>
          </w:p>
        </w:tc>
      </w:tr>
      <w:tr w:rsidR="00906379" w:rsidRPr="00906379" w14:paraId="50D96C72" w14:textId="77777777" w:rsidTr="006C005B">
        <w:trPr>
          <w:trHeight w:val="863"/>
        </w:trPr>
        <w:tc>
          <w:tcPr>
            <w:tcW w:w="4513" w:type="dxa"/>
          </w:tcPr>
          <w:p w14:paraId="1BAD257E" w14:textId="77777777" w:rsidR="006C005B" w:rsidRPr="00906379" w:rsidRDefault="006C005B" w:rsidP="00DF3B4F">
            <w:pPr>
              <w:pStyle w:val="Month"/>
              <w:jc w:val="both"/>
              <w:rPr>
                <w:rFonts w:asciiTheme="minorBidi" w:hAnsiTheme="minorBidi" w:cstheme="minorBidi"/>
                <w:color w:val="000000" w:themeColor="text1"/>
              </w:rPr>
            </w:pPr>
          </w:p>
        </w:tc>
        <w:tc>
          <w:tcPr>
            <w:tcW w:w="4514" w:type="dxa"/>
          </w:tcPr>
          <w:p w14:paraId="5C840C51" w14:textId="77777777" w:rsidR="006C005B" w:rsidRPr="00906379" w:rsidRDefault="006C005B" w:rsidP="00DF3B4F">
            <w:pPr>
              <w:pStyle w:val="Month"/>
              <w:jc w:val="right"/>
              <w:rPr>
                <w:rFonts w:asciiTheme="minorBidi" w:hAnsiTheme="minorBidi" w:cstheme="minorBidi"/>
                <w:color w:val="000000" w:themeColor="text1"/>
              </w:rPr>
            </w:pPr>
          </w:p>
        </w:tc>
      </w:tr>
    </w:tbl>
    <w:p w14:paraId="40223645" w14:textId="28FA95C2" w:rsidR="006C005B" w:rsidRPr="00906379" w:rsidRDefault="006C005B" w:rsidP="006C005B">
      <w:pPr>
        <w:pStyle w:val="Modcode"/>
        <w:rPr>
          <w:rFonts w:asciiTheme="minorBidi" w:hAnsiTheme="minorBidi" w:cstheme="minorBidi"/>
          <w:color w:val="000000" w:themeColor="text1"/>
        </w:rPr>
      </w:pPr>
      <w:r w:rsidRPr="00906379">
        <w:rPr>
          <w:rFonts w:asciiTheme="minorBidi" w:hAnsiTheme="minorBidi" w:cstheme="minorBidi"/>
          <w:color w:val="000000" w:themeColor="text1"/>
        </w:rPr>
        <w:t xml:space="preserve">MODULE CODE: </w:t>
      </w:r>
      <w:r w:rsidR="003379AC" w:rsidRPr="00906379">
        <w:rPr>
          <w:rFonts w:asciiTheme="minorBidi" w:hAnsiTheme="minorBidi" w:cstheme="minorBidi"/>
          <w:color w:val="000000" w:themeColor="text1"/>
        </w:rPr>
        <w:t>ACDA 6008</w:t>
      </w:r>
    </w:p>
    <w:p w14:paraId="7B88BB45" w14:textId="7005C904" w:rsidR="006C005B" w:rsidRPr="00906379" w:rsidRDefault="003379AC" w:rsidP="006C005B">
      <w:pPr>
        <w:pStyle w:val="Modname"/>
        <w:rPr>
          <w:rFonts w:asciiTheme="minorBidi" w:hAnsiTheme="minorBidi" w:cstheme="minorBidi"/>
          <w:color w:val="000000" w:themeColor="text1"/>
        </w:rPr>
      </w:pPr>
      <w:r w:rsidRPr="00906379">
        <w:rPr>
          <w:rFonts w:asciiTheme="minorBidi" w:hAnsiTheme="minorBidi" w:cstheme="minorBidi"/>
          <w:color w:val="000000" w:themeColor="text1"/>
        </w:rPr>
        <w:t>SCIENTIFIC PRINCIPLES OF OME DESIGN</w:t>
      </w:r>
    </w:p>
    <w:p w14:paraId="47854DD6" w14:textId="3BD48BB5" w:rsidR="006C005B" w:rsidRPr="00906379" w:rsidRDefault="006C005B" w:rsidP="006C005B">
      <w:pPr>
        <w:pStyle w:val="Time"/>
        <w:rPr>
          <w:rFonts w:asciiTheme="minorBidi" w:hAnsiTheme="minorBidi" w:cstheme="minorBidi"/>
          <w:color w:val="000000" w:themeColor="text1"/>
        </w:rPr>
      </w:pPr>
      <w:r w:rsidRPr="00906379">
        <w:rPr>
          <w:rFonts w:asciiTheme="minorBidi" w:hAnsiTheme="minorBidi" w:cstheme="minorBidi"/>
          <w:color w:val="000000" w:themeColor="text1"/>
        </w:rPr>
        <w:t xml:space="preserve">TIME:  </w:t>
      </w:r>
      <w:r w:rsidR="003379AC" w:rsidRPr="00906379">
        <w:rPr>
          <w:rFonts w:asciiTheme="minorBidi" w:hAnsiTheme="minorBidi" w:cstheme="minorBidi"/>
          <w:color w:val="000000" w:themeColor="text1"/>
        </w:rPr>
        <w:t>2</w:t>
      </w:r>
      <w:r w:rsidRPr="00906379">
        <w:rPr>
          <w:rFonts w:asciiTheme="minorBidi" w:hAnsiTheme="minorBidi" w:cstheme="minorBidi"/>
          <w:color w:val="000000" w:themeColor="text1"/>
        </w:rPr>
        <w:t xml:space="preserve"> HOURS</w:t>
      </w:r>
    </w:p>
    <w:p w14:paraId="23FD684D" w14:textId="77777777" w:rsidR="006C005B" w:rsidRPr="00906379" w:rsidRDefault="006C005B" w:rsidP="006C005B">
      <w:pPr>
        <w:pStyle w:val="Answer"/>
        <w:rPr>
          <w:rFonts w:asciiTheme="minorBidi" w:hAnsiTheme="minorBidi" w:cstheme="minorBidi"/>
          <w:color w:val="000000" w:themeColor="text1"/>
        </w:rPr>
      </w:pPr>
    </w:p>
    <w:p w14:paraId="4B97146F" w14:textId="77777777" w:rsidR="006C005B" w:rsidRPr="00906379" w:rsidRDefault="006C005B" w:rsidP="006C005B">
      <w:pPr>
        <w:pStyle w:val="Answer"/>
        <w:rPr>
          <w:rFonts w:asciiTheme="minorBidi" w:hAnsiTheme="minorBidi" w:cstheme="minorBidi"/>
          <w:color w:val="000000" w:themeColor="text1"/>
        </w:rPr>
      </w:pPr>
      <w:r w:rsidRPr="00906379">
        <w:rPr>
          <w:rFonts w:asciiTheme="minorBidi" w:hAnsiTheme="minorBidi" w:cstheme="minorBidi"/>
          <w:color w:val="000000" w:themeColor="text1"/>
        </w:rPr>
        <w:t xml:space="preserve">answer </w:t>
      </w:r>
      <w:r w:rsidRPr="00906379">
        <w:rPr>
          <w:rFonts w:asciiTheme="minorBidi" w:hAnsiTheme="minorBidi" w:cstheme="minorBidi"/>
          <w:color w:val="000000" w:themeColor="text1"/>
          <w:u w:val="single"/>
        </w:rPr>
        <w:t>all</w:t>
      </w:r>
      <w:r w:rsidRPr="00906379">
        <w:rPr>
          <w:rFonts w:asciiTheme="minorBidi" w:hAnsiTheme="minorBidi" w:cstheme="minorBidi"/>
          <w:color w:val="000000" w:themeColor="text1"/>
        </w:rPr>
        <w:t xml:space="preserve"> of section A</w:t>
      </w:r>
    </w:p>
    <w:p w14:paraId="7DF7C495" w14:textId="77777777" w:rsidR="006C005B" w:rsidRPr="00906379" w:rsidRDefault="006C005B" w:rsidP="006C005B">
      <w:pPr>
        <w:pStyle w:val="Answer"/>
        <w:rPr>
          <w:rFonts w:asciiTheme="minorBidi" w:hAnsiTheme="minorBidi" w:cstheme="minorBidi"/>
          <w:color w:val="000000" w:themeColor="text1"/>
        </w:rPr>
      </w:pPr>
    </w:p>
    <w:p w14:paraId="253D754D" w14:textId="130E0AE2" w:rsidR="006C005B" w:rsidRPr="00906379" w:rsidRDefault="006C005B" w:rsidP="006C005B">
      <w:pPr>
        <w:pStyle w:val="Answer"/>
        <w:rPr>
          <w:rFonts w:asciiTheme="minorBidi" w:hAnsiTheme="minorBidi" w:cstheme="minorBidi"/>
          <w:color w:val="000000" w:themeColor="text1"/>
        </w:rPr>
      </w:pPr>
      <w:r w:rsidRPr="00906379">
        <w:rPr>
          <w:rFonts w:asciiTheme="minorBidi" w:hAnsiTheme="minorBidi" w:cstheme="minorBidi"/>
          <w:color w:val="000000" w:themeColor="text1"/>
        </w:rPr>
        <w:t xml:space="preserve">answer </w:t>
      </w:r>
      <w:r w:rsidR="0082429F" w:rsidRPr="00906379">
        <w:rPr>
          <w:rFonts w:asciiTheme="minorBidi" w:hAnsiTheme="minorBidi" w:cstheme="minorBidi"/>
          <w:color w:val="000000" w:themeColor="text1"/>
          <w:u w:val="single"/>
        </w:rPr>
        <w:t>2</w:t>
      </w:r>
      <w:r w:rsidRPr="00906379">
        <w:rPr>
          <w:rFonts w:asciiTheme="minorBidi" w:hAnsiTheme="minorBidi" w:cstheme="minorBidi"/>
          <w:color w:val="000000" w:themeColor="text1"/>
        </w:rPr>
        <w:t xml:space="preserve"> out of </w:t>
      </w:r>
      <w:r w:rsidR="0082429F" w:rsidRPr="00906379">
        <w:rPr>
          <w:rFonts w:asciiTheme="minorBidi" w:hAnsiTheme="minorBidi" w:cstheme="minorBidi"/>
          <w:color w:val="000000" w:themeColor="text1"/>
          <w:u w:val="single"/>
        </w:rPr>
        <w:t>3 QUESTIONS</w:t>
      </w:r>
      <w:r w:rsidRPr="00906379">
        <w:rPr>
          <w:rFonts w:asciiTheme="minorBidi" w:hAnsiTheme="minorBidi" w:cstheme="minorBidi"/>
          <w:color w:val="000000" w:themeColor="text1"/>
        </w:rPr>
        <w:t xml:space="preserve"> in section B</w:t>
      </w:r>
    </w:p>
    <w:p w14:paraId="41C9D77A" w14:textId="77777777" w:rsidR="006C005B" w:rsidRPr="00906379" w:rsidRDefault="006C005B" w:rsidP="006C005B">
      <w:pPr>
        <w:pStyle w:val="BodyText"/>
        <w:rPr>
          <w:rFonts w:asciiTheme="minorBidi" w:hAnsiTheme="minorBidi" w:cstheme="minorBidi"/>
          <w:color w:val="000000" w:themeColor="text1"/>
        </w:rPr>
      </w:pPr>
    </w:p>
    <w:p w14:paraId="775C2840" w14:textId="77777777" w:rsidR="006C005B" w:rsidRPr="00906379" w:rsidRDefault="006C005B" w:rsidP="006C005B">
      <w:pPr>
        <w:pStyle w:val="BodyText"/>
        <w:rPr>
          <w:rFonts w:asciiTheme="minorBidi" w:hAnsiTheme="minorBidi" w:cstheme="minorBidi"/>
          <w:i/>
          <w:color w:val="000000" w:themeColor="text1"/>
        </w:rPr>
      </w:pPr>
      <w:r w:rsidRPr="00906379">
        <w:rPr>
          <w:rFonts w:asciiTheme="minorBidi" w:hAnsiTheme="minorBidi" w:cstheme="minorBidi"/>
          <w:i/>
          <w:color w:val="000000" w:themeColor="text1"/>
        </w:rPr>
        <w:t>Equipm</w:t>
      </w:r>
      <w:r w:rsidR="00F4696D" w:rsidRPr="00906379">
        <w:rPr>
          <w:rFonts w:asciiTheme="minorBidi" w:hAnsiTheme="minorBidi" w:cstheme="minorBidi"/>
          <w:i/>
          <w:color w:val="000000" w:themeColor="text1"/>
        </w:rPr>
        <w:t>ent or materials required. Please select from the following:</w:t>
      </w:r>
    </w:p>
    <w:p w14:paraId="258123A6" w14:textId="77777777" w:rsidR="00F4696D" w:rsidRPr="00906379" w:rsidRDefault="00F4696D" w:rsidP="00F4696D">
      <w:pPr>
        <w:pStyle w:val="BodyText"/>
        <w:rPr>
          <w:rFonts w:asciiTheme="minorBidi" w:hAnsiTheme="minorBidi" w:cstheme="minorBidi"/>
          <w:i/>
          <w:color w:val="000000" w:themeColor="text1"/>
        </w:rPr>
      </w:pPr>
      <w:proofErr w:type="spellStart"/>
      <w:r w:rsidRPr="00906379">
        <w:rPr>
          <w:rFonts w:asciiTheme="minorBidi" w:hAnsiTheme="minorBidi" w:cstheme="minorBidi"/>
          <w:i/>
          <w:color w:val="000000" w:themeColor="text1"/>
        </w:rPr>
        <w:t>Adnoddau</w:t>
      </w:r>
      <w:proofErr w:type="spellEnd"/>
      <w:r w:rsidRPr="00906379">
        <w:rPr>
          <w:rFonts w:asciiTheme="minorBidi" w:hAnsiTheme="minorBidi" w:cstheme="minorBidi"/>
          <w:i/>
          <w:color w:val="000000" w:themeColor="text1"/>
        </w:rPr>
        <w:t xml:space="preserve"> neu </w:t>
      </w:r>
      <w:proofErr w:type="spellStart"/>
      <w:r w:rsidRPr="00906379">
        <w:rPr>
          <w:rFonts w:asciiTheme="minorBidi" w:hAnsiTheme="minorBidi" w:cstheme="minorBidi"/>
          <w:i/>
          <w:color w:val="000000" w:themeColor="text1"/>
        </w:rPr>
        <w:t>ddefnyddiau</w:t>
      </w:r>
      <w:proofErr w:type="spellEnd"/>
      <w:r w:rsidRPr="00906379">
        <w:rPr>
          <w:rFonts w:asciiTheme="minorBidi" w:hAnsiTheme="minorBidi" w:cstheme="minorBidi"/>
          <w:i/>
          <w:color w:val="000000" w:themeColor="text1"/>
        </w:rPr>
        <w:t xml:space="preserve"> </w:t>
      </w:r>
      <w:proofErr w:type="spellStart"/>
      <w:r w:rsidRPr="00906379">
        <w:rPr>
          <w:rFonts w:asciiTheme="minorBidi" w:hAnsiTheme="minorBidi" w:cstheme="minorBidi"/>
          <w:i/>
          <w:color w:val="000000" w:themeColor="text1"/>
        </w:rPr>
        <w:t>sydd</w:t>
      </w:r>
      <w:proofErr w:type="spellEnd"/>
      <w:r w:rsidRPr="00906379">
        <w:rPr>
          <w:rFonts w:asciiTheme="minorBidi" w:hAnsiTheme="minorBidi" w:cstheme="minorBidi"/>
          <w:i/>
          <w:color w:val="000000" w:themeColor="text1"/>
        </w:rPr>
        <w:t xml:space="preserve"> </w:t>
      </w:r>
      <w:proofErr w:type="spellStart"/>
      <w:r w:rsidRPr="00906379">
        <w:rPr>
          <w:rFonts w:asciiTheme="minorBidi" w:hAnsiTheme="minorBidi" w:cstheme="minorBidi"/>
          <w:i/>
          <w:color w:val="000000" w:themeColor="text1"/>
        </w:rPr>
        <w:t>eu</w:t>
      </w:r>
      <w:proofErr w:type="spellEnd"/>
      <w:r w:rsidRPr="00906379">
        <w:rPr>
          <w:rFonts w:asciiTheme="minorBidi" w:hAnsiTheme="minorBidi" w:cstheme="minorBidi"/>
          <w:i/>
          <w:color w:val="000000" w:themeColor="text1"/>
        </w:rPr>
        <w:t xml:space="preserve"> </w:t>
      </w:r>
      <w:proofErr w:type="spellStart"/>
      <w:r w:rsidRPr="00906379">
        <w:rPr>
          <w:rFonts w:asciiTheme="minorBidi" w:hAnsiTheme="minorBidi" w:cstheme="minorBidi"/>
          <w:i/>
          <w:color w:val="000000" w:themeColor="text1"/>
        </w:rPr>
        <w:t>hangen</w:t>
      </w:r>
      <w:proofErr w:type="spellEnd"/>
      <w:r w:rsidRPr="00906379">
        <w:rPr>
          <w:rFonts w:asciiTheme="minorBidi" w:hAnsiTheme="minorBidi" w:cstheme="minorBidi"/>
          <w:i/>
          <w:color w:val="000000" w:themeColor="text1"/>
        </w:rPr>
        <w:t xml:space="preserve">. </w:t>
      </w:r>
    </w:p>
    <w:p w14:paraId="66416FA5" w14:textId="77777777" w:rsidR="00F4696D" w:rsidRPr="00906379" w:rsidRDefault="00F4696D" w:rsidP="006C005B">
      <w:pPr>
        <w:pStyle w:val="BodyText"/>
        <w:rPr>
          <w:rFonts w:asciiTheme="minorBidi" w:hAnsiTheme="minorBidi" w:cstheme="minorBidi"/>
          <w:i/>
          <w:color w:val="000000" w:themeColor="text1"/>
        </w:rPr>
      </w:pPr>
    </w:p>
    <w:p w14:paraId="7764ECB2" w14:textId="4C219BA6" w:rsidR="00F4696D" w:rsidRPr="00906379" w:rsidRDefault="00F4696D" w:rsidP="006C005B">
      <w:pPr>
        <w:pStyle w:val="BodyText"/>
        <w:rPr>
          <w:rFonts w:asciiTheme="minorBidi" w:hAnsiTheme="minorBidi" w:cstheme="minorBidi"/>
          <w:i/>
          <w:color w:val="000000" w:themeColor="text1"/>
        </w:rPr>
      </w:pPr>
      <w:proofErr w:type="spellStart"/>
      <w:r w:rsidRPr="00906379">
        <w:rPr>
          <w:rFonts w:asciiTheme="minorBidi" w:hAnsiTheme="minorBidi" w:cstheme="minorBidi"/>
          <w:i/>
          <w:color w:val="000000" w:themeColor="text1"/>
        </w:rPr>
        <w:t>Cyfrifiannell</w:t>
      </w:r>
      <w:proofErr w:type="spellEnd"/>
      <w:r w:rsidRPr="00906379">
        <w:rPr>
          <w:rFonts w:asciiTheme="minorBidi" w:hAnsiTheme="minorBidi" w:cstheme="minorBidi"/>
          <w:i/>
          <w:color w:val="000000" w:themeColor="text1"/>
        </w:rPr>
        <w:t>/Calculator</w:t>
      </w:r>
      <w:r w:rsidRPr="00906379">
        <w:rPr>
          <w:rFonts w:asciiTheme="minorBidi" w:hAnsiTheme="minorBidi" w:cstheme="minorBidi"/>
          <w:i/>
          <w:color w:val="000000" w:themeColor="text1"/>
        </w:rPr>
        <w:tab/>
        <w:t xml:space="preserve">     </w:t>
      </w:r>
      <w:r w:rsidR="00FD3F03" w:rsidRPr="00906379">
        <w:rPr>
          <w:rFonts w:asciiTheme="minorBidi" w:hAnsiTheme="minorBidi" w:cstheme="minorBidi"/>
          <w:i/>
          <w:color w:val="000000" w:themeColor="text1"/>
        </w:rPr>
        <w:fldChar w:fldCharType="begin">
          <w:ffData>
            <w:name w:val="Check1"/>
            <w:enabled/>
            <w:calcOnExit w:val="0"/>
            <w:checkBox>
              <w:sizeAuto/>
              <w:default w:val="1"/>
            </w:checkBox>
          </w:ffData>
        </w:fldChar>
      </w:r>
      <w:bookmarkStart w:id="0" w:name="Check1"/>
      <w:r w:rsidR="00FD3F03" w:rsidRPr="00906379">
        <w:rPr>
          <w:rFonts w:asciiTheme="minorBidi" w:hAnsiTheme="minorBidi" w:cstheme="minorBidi"/>
          <w:i/>
          <w:color w:val="000000" w:themeColor="text1"/>
        </w:rPr>
        <w:instrText xml:space="preserve"> FORMCHECKBOX </w:instrText>
      </w:r>
      <w:r w:rsidR="00FD3F03" w:rsidRPr="00906379">
        <w:rPr>
          <w:rFonts w:asciiTheme="minorBidi" w:hAnsiTheme="minorBidi" w:cstheme="minorBidi"/>
          <w:i/>
          <w:color w:val="000000" w:themeColor="text1"/>
        </w:rPr>
      </w:r>
      <w:r w:rsidR="00FD3F03" w:rsidRPr="00906379">
        <w:rPr>
          <w:rFonts w:asciiTheme="minorBidi" w:hAnsiTheme="minorBidi" w:cstheme="minorBidi"/>
          <w:i/>
          <w:color w:val="000000" w:themeColor="text1"/>
        </w:rPr>
        <w:fldChar w:fldCharType="separate"/>
      </w:r>
      <w:r w:rsidR="00FD3F03" w:rsidRPr="00906379">
        <w:rPr>
          <w:rFonts w:asciiTheme="minorBidi" w:hAnsiTheme="minorBidi" w:cstheme="minorBidi"/>
          <w:i/>
          <w:color w:val="000000" w:themeColor="text1"/>
        </w:rPr>
        <w:fldChar w:fldCharType="end"/>
      </w:r>
      <w:bookmarkEnd w:id="0"/>
    </w:p>
    <w:p w14:paraId="75D96E1C" w14:textId="009E4C34" w:rsidR="00F4696D" w:rsidRPr="00906379" w:rsidRDefault="00F4696D" w:rsidP="006C005B">
      <w:pPr>
        <w:pStyle w:val="BodyText"/>
        <w:rPr>
          <w:rFonts w:asciiTheme="minorBidi" w:hAnsiTheme="minorBidi" w:cstheme="minorBidi"/>
          <w:i/>
          <w:color w:val="000000" w:themeColor="text1"/>
        </w:rPr>
      </w:pPr>
      <w:proofErr w:type="spellStart"/>
      <w:r w:rsidRPr="00906379">
        <w:rPr>
          <w:rFonts w:asciiTheme="minorBidi" w:hAnsiTheme="minorBidi" w:cstheme="minorBidi"/>
          <w:i/>
          <w:color w:val="000000" w:themeColor="text1"/>
        </w:rPr>
        <w:t>Llyfr</w:t>
      </w:r>
      <w:proofErr w:type="spellEnd"/>
      <w:r w:rsidRPr="00906379">
        <w:rPr>
          <w:rFonts w:asciiTheme="minorBidi" w:hAnsiTheme="minorBidi" w:cstheme="minorBidi"/>
          <w:i/>
          <w:color w:val="000000" w:themeColor="text1"/>
        </w:rPr>
        <w:t xml:space="preserve"> </w:t>
      </w:r>
      <w:proofErr w:type="spellStart"/>
      <w:r w:rsidRPr="00906379">
        <w:rPr>
          <w:rFonts w:asciiTheme="minorBidi" w:hAnsiTheme="minorBidi" w:cstheme="minorBidi"/>
          <w:i/>
          <w:color w:val="000000" w:themeColor="text1"/>
        </w:rPr>
        <w:t>Agored</w:t>
      </w:r>
      <w:proofErr w:type="spellEnd"/>
      <w:r w:rsidRPr="00906379">
        <w:rPr>
          <w:rFonts w:asciiTheme="minorBidi" w:hAnsiTheme="minorBidi" w:cstheme="minorBidi"/>
          <w:i/>
          <w:color w:val="000000" w:themeColor="text1"/>
        </w:rPr>
        <w:t>/Open Book</w:t>
      </w:r>
      <w:r w:rsidR="009B2CEA" w:rsidRPr="00906379">
        <w:rPr>
          <w:rFonts w:asciiTheme="minorBidi" w:hAnsiTheme="minorBidi" w:cstheme="minorBidi"/>
          <w:i/>
          <w:color w:val="000000" w:themeColor="text1"/>
        </w:rPr>
        <w:t xml:space="preserve">.       </w:t>
      </w:r>
      <w:r w:rsidR="00FD3F03" w:rsidRPr="00906379">
        <w:rPr>
          <w:rFonts w:asciiTheme="minorBidi" w:hAnsiTheme="minorBidi" w:cstheme="minorBidi"/>
          <w:i/>
          <w:color w:val="000000" w:themeColor="text1"/>
        </w:rPr>
        <w:t xml:space="preserve"> </w:t>
      </w:r>
      <w:r w:rsidR="009B2CEA" w:rsidRPr="00906379">
        <w:rPr>
          <w:rFonts w:asciiTheme="minorBidi" w:hAnsiTheme="minorBidi" w:cstheme="minorBidi"/>
          <w:i/>
          <w:color w:val="000000" w:themeColor="text1"/>
        </w:rPr>
        <w:t xml:space="preserve"> </w:t>
      </w:r>
      <w:r w:rsidR="009B2CEA" w:rsidRPr="00906379">
        <w:rPr>
          <w:rFonts w:asciiTheme="minorBidi" w:hAnsiTheme="minorBidi" w:cstheme="minorBidi"/>
          <w:i/>
          <w:color w:val="000000" w:themeColor="text1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heck2"/>
      <w:r w:rsidR="009B2CEA" w:rsidRPr="00906379">
        <w:rPr>
          <w:rFonts w:asciiTheme="minorBidi" w:hAnsiTheme="minorBidi" w:cstheme="minorBidi"/>
          <w:i/>
          <w:color w:val="000000" w:themeColor="text1"/>
        </w:rPr>
        <w:instrText xml:space="preserve"> FORMCHECKBOX </w:instrText>
      </w:r>
      <w:r w:rsidR="009B2CEA" w:rsidRPr="00906379">
        <w:rPr>
          <w:rFonts w:asciiTheme="minorBidi" w:hAnsiTheme="minorBidi" w:cstheme="minorBidi"/>
          <w:i/>
          <w:color w:val="000000" w:themeColor="text1"/>
        </w:rPr>
      </w:r>
      <w:r w:rsidR="009B2CEA" w:rsidRPr="00906379">
        <w:rPr>
          <w:rFonts w:asciiTheme="minorBidi" w:hAnsiTheme="minorBidi" w:cstheme="minorBidi"/>
          <w:i/>
          <w:color w:val="000000" w:themeColor="text1"/>
        </w:rPr>
        <w:fldChar w:fldCharType="separate"/>
      </w:r>
      <w:r w:rsidR="009B2CEA" w:rsidRPr="00906379">
        <w:rPr>
          <w:rFonts w:asciiTheme="minorBidi" w:hAnsiTheme="minorBidi" w:cstheme="minorBidi"/>
          <w:i/>
          <w:color w:val="000000" w:themeColor="text1"/>
        </w:rPr>
        <w:fldChar w:fldCharType="end"/>
      </w:r>
      <w:bookmarkEnd w:id="1"/>
    </w:p>
    <w:p w14:paraId="31621558" w14:textId="731235C2" w:rsidR="00F4696D" w:rsidRPr="00906379" w:rsidRDefault="00F4696D" w:rsidP="006C005B">
      <w:pPr>
        <w:pStyle w:val="BodyText"/>
        <w:rPr>
          <w:rFonts w:asciiTheme="minorBidi" w:hAnsiTheme="minorBidi" w:cstheme="minorBidi"/>
          <w:i/>
          <w:color w:val="000000" w:themeColor="text1"/>
        </w:rPr>
      </w:pPr>
      <w:proofErr w:type="spellStart"/>
      <w:r w:rsidRPr="00906379">
        <w:rPr>
          <w:rFonts w:asciiTheme="minorBidi" w:hAnsiTheme="minorBidi" w:cstheme="minorBidi"/>
          <w:i/>
          <w:color w:val="000000" w:themeColor="text1"/>
        </w:rPr>
        <w:t>Arall</w:t>
      </w:r>
      <w:proofErr w:type="spellEnd"/>
      <w:r w:rsidRPr="00906379">
        <w:rPr>
          <w:rFonts w:asciiTheme="minorBidi" w:hAnsiTheme="minorBidi" w:cstheme="minorBidi"/>
          <w:i/>
          <w:color w:val="000000" w:themeColor="text1"/>
        </w:rPr>
        <w:t>/Other</w:t>
      </w:r>
      <w:r w:rsidRPr="00906379">
        <w:rPr>
          <w:rFonts w:asciiTheme="minorBidi" w:hAnsiTheme="minorBidi" w:cstheme="minorBidi"/>
          <w:i/>
          <w:color w:val="000000" w:themeColor="text1"/>
        </w:rPr>
        <w:tab/>
      </w:r>
      <w:r w:rsidRPr="00906379">
        <w:rPr>
          <w:rFonts w:asciiTheme="minorBidi" w:hAnsiTheme="minorBidi" w:cstheme="minorBidi"/>
          <w:i/>
          <w:color w:val="000000" w:themeColor="text1"/>
        </w:rPr>
        <w:tab/>
      </w:r>
      <w:r w:rsidRPr="00906379">
        <w:rPr>
          <w:rFonts w:asciiTheme="minorBidi" w:hAnsiTheme="minorBidi" w:cstheme="minorBidi"/>
          <w:i/>
          <w:color w:val="000000" w:themeColor="text1"/>
        </w:rPr>
        <w:tab/>
      </w:r>
      <w:r w:rsidR="00FD3F03" w:rsidRPr="00906379">
        <w:rPr>
          <w:rFonts w:asciiTheme="minorBidi" w:hAnsiTheme="minorBidi" w:cstheme="minorBidi"/>
          <w:i/>
          <w:color w:val="000000" w:themeColor="text1"/>
        </w:rPr>
        <w:t xml:space="preserve">     </w:t>
      </w:r>
      <w:r w:rsidR="00FD3F03" w:rsidRPr="00906379">
        <w:rPr>
          <w:rFonts w:asciiTheme="minorBidi" w:hAnsiTheme="minorBidi" w:cstheme="minorBidi"/>
          <w:i/>
          <w:color w:val="000000" w:themeColor="text1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heck3"/>
      <w:r w:rsidR="00FD3F03" w:rsidRPr="00906379">
        <w:rPr>
          <w:rFonts w:asciiTheme="minorBidi" w:hAnsiTheme="minorBidi" w:cstheme="minorBidi"/>
          <w:i/>
          <w:color w:val="000000" w:themeColor="text1"/>
        </w:rPr>
        <w:instrText xml:space="preserve"> FORMCHECKBOX </w:instrText>
      </w:r>
      <w:r w:rsidR="00FD3F03" w:rsidRPr="00906379">
        <w:rPr>
          <w:rFonts w:asciiTheme="minorBidi" w:hAnsiTheme="minorBidi" w:cstheme="minorBidi"/>
          <w:i/>
          <w:color w:val="000000" w:themeColor="text1"/>
        </w:rPr>
      </w:r>
      <w:r w:rsidR="00FD3F03" w:rsidRPr="00906379">
        <w:rPr>
          <w:rFonts w:asciiTheme="minorBidi" w:hAnsiTheme="minorBidi" w:cstheme="minorBidi"/>
          <w:i/>
          <w:color w:val="000000" w:themeColor="text1"/>
        </w:rPr>
        <w:fldChar w:fldCharType="separate"/>
      </w:r>
      <w:r w:rsidR="00FD3F03" w:rsidRPr="00906379">
        <w:rPr>
          <w:rFonts w:asciiTheme="minorBidi" w:hAnsiTheme="minorBidi" w:cstheme="minorBidi"/>
          <w:i/>
          <w:color w:val="000000" w:themeColor="text1"/>
        </w:rPr>
        <w:fldChar w:fldCharType="end"/>
      </w:r>
      <w:bookmarkEnd w:id="2"/>
      <w:r w:rsidRPr="00906379">
        <w:rPr>
          <w:rFonts w:asciiTheme="minorBidi" w:hAnsiTheme="minorBidi" w:cstheme="minorBidi"/>
          <w:i/>
          <w:color w:val="000000" w:themeColor="text1"/>
        </w:rPr>
        <w:tab/>
      </w:r>
      <w:proofErr w:type="spellStart"/>
      <w:r w:rsidRPr="00906379">
        <w:rPr>
          <w:rFonts w:asciiTheme="minorBidi" w:hAnsiTheme="minorBidi" w:cstheme="minorBidi"/>
          <w:i/>
          <w:color w:val="000000" w:themeColor="text1"/>
        </w:rPr>
        <w:t>Nodwch</w:t>
      </w:r>
      <w:proofErr w:type="spellEnd"/>
      <w:r w:rsidRPr="00906379">
        <w:rPr>
          <w:rFonts w:asciiTheme="minorBidi" w:hAnsiTheme="minorBidi" w:cstheme="minorBidi"/>
          <w:i/>
          <w:color w:val="000000" w:themeColor="text1"/>
        </w:rPr>
        <w:t>/Please Note ……………………….</w:t>
      </w:r>
    </w:p>
    <w:p w14:paraId="1AD99D79" w14:textId="77777777" w:rsidR="00F4696D" w:rsidRPr="00906379" w:rsidRDefault="00F4696D" w:rsidP="006C005B">
      <w:pPr>
        <w:pStyle w:val="BodyText"/>
        <w:rPr>
          <w:rFonts w:asciiTheme="minorBidi" w:hAnsiTheme="minorBidi" w:cstheme="minorBidi"/>
          <w:i/>
          <w:color w:val="000000" w:themeColor="text1"/>
        </w:rPr>
      </w:pPr>
    </w:p>
    <w:p w14:paraId="1B6C858E" w14:textId="16C8003A" w:rsidR="006C005B" w:rsidRPr="00906379" w:rsidRDefault="006C005B" w:rsidP="004A40F0">
      <w:pPr>
        <w:pStyle w:val="Trinity"/>
        <w:rPr>
          <w:rFonts w:asciiTheme="minorBidi" w:hAnsiTheme="minorBidi" w:cstheme="minorBidi"/>
          <w:color w:val="000000" w:themeColor="text1"/>
          <w:sz w:val="28"/>
        </w:rPr>
      </w:pPr>
    </w:p>
    <w:p w14:paraId="1DB3757B" w14:textId="77777777" w:rsidR="006C005B" w:rsidRPr="00906379" w:rsidRDefault="006C005B" w:rsidP="006C005B">
      <w:pPr>
        <w:rPr>
          <w:rFonts w:asciiTheme="minorBidi" w:hAnsiTheme="minorBidi" w:cstheme="minorBidi"/>
          <w:color w:val="000000" w:themeColor="text1"/>
        </w:rPr>
      </w:pPr>
      <w:r w:rsidRPr="00906379">
        <w:rPr>
          <w:rFonts w:asciiTheme="minorBidi" w:hAnsiTheme="minorBidi" w:cstheme="minorBidi"/>
          <w:color w:val="000000" w:themeColor="text1"/>
        </w:rPr>
        <w:br w:type="page"/>
      </w:r>
    </w:p>
    <w:p w14:paraId="08AEBF56" w14:textId="77777777" w:rsidR="006C005B" w:rsidRPr="00906379" w:rsidRDefault="006C005B" w:rsidP="006C005B">
      <w:pPr>
        <w:rPr>
          <w:rFonts w:asciiTheme="minorBidi" w:hAnsiTheme="minorBidi" w:cstheme="minorBidi"/>
          <w:color w:val="000000" w:themeColor="text1"/>
        </w:rPr>
      </w:pPr>
    </w:p>
    <w:p w14:paraId="499BAA73" w14:textId="77777777" w:rsidR="006C005B" w:rsidRPr="00906379" w:rsidRDefault="006C005B" w:rsidP="006C005B">
      <w:pPr>
        <w:jc w:val="center"/>
        <w:rPr>
          <w:rFonts w:asciiTheme="minorBidi" w:hAnsiTheme="minorBidi" w:cstheme="minorBidi"/>
          <w:b/>
          <w:color w:val="000000" w:themeColor="text1"/>
          <w:sz w:val="28"/>
        </w:rPr>
      </w:pPr>
      <w:r w:rsidRPr="00906379">
        <w:rPr>
          <w:rFonts w:asciiTheme="minorBidi" w:hAnsiTheme="minorBidi" w:cstheme="minorBidi"/>
          <w:b/>
          <w:color w:val="000000" w:themeColor="text1"/>
          <w:sz w:val="28"/>
        </w:rPr>
        <w:t>BEGIN EXAM QUESTIONS HERE!</w:t>
      </w:r>
    </w:p>
    <w:p w14:paraId="73E6DBF6" w14:textId="77777777" w:rsidR="006C005B" w:rsidRPr="00906379" w:rsidRDefault="006C005B" w:rsidP="006C005B">
      <w:pPr>
        <w:rPr>
          <w:rFonts w:asciiTheme="minorBidi" w:hAnsiTheme="minorBidi" w:cstheme="minorBidi"/>
          <w:color w:val="000000" w:themeColor="text1"/>
        </w:rPr>
      </w:pPr>
    </w:p>
    <w:p w14:paraId="34197B97" w14:textId="77777777" w:rsidR="006C005B" w:rsidRPr="00906379" w:rsidRDefault="006C005B" w:rsidP="006C005B">
      <w:pPr>
        <w:rPr>
          <w:rFonts w:asciiTheme="minorBidi" w:hAnsiTheme="minorBidi" w:cstheme="minorBidi"/>
          <w:color w:val="000000" w:themeColor="text1"/>
        </w:rPr>
      </w:pPr>
    </w:p>
    <w:p w14:paraId="55F504A5" w14:textId="30CABF0D" w:rsidR="00B6622D" w:rsidRPr="00906379" w:rsidRDefault="004A40F0" w:rsidP="006C005B">
      <w:pPr>
        <w:rPr>
          <w:rFonts w:asciiTheme="minorBidi" w:hAnsiTheme="minorBidi" w:cstheme="minorBidi"/>
          <w:b/>
          <w:bCs/>
          <w:color w:val="000000" w:themeColor="text1"/>
          <w:sz w:val="28"/>
          <w:szCs w:val="21"/>
        </w:rPr>
      </w:pPr>
      <w:r w:rsidRPr="00906379">
        <w:rPr>
          <w:rFonts w:asciiTheme="minorBidi" w:hAnsiTheme="minorBidi" w:cstheme="minorBidi"/>
          <w:b/>
          <w:bCs/>
          <w:color w:val="000000" w:themeColor="text1"/>
          <w:sz w:val="28"/>
          <w:szCs w:val="21"/>
        </w:rPr>
        <w:t>SECTION A</w:t>
      </w:r>
    </w:p>
    <w:p w14:paraId="6BF28307" w14:textId="77777777" w:rsidR="00B6622D" w:rsidRPr="00906379" w:rsidRDefault="00B6622D" w:rsidP="006C005B">
      <w:pPr>
        <w:rPr>
          <w:rFonts w:asciiTheme="minorBidi" w:hAnsiTheme="minorBidi" w:cstheme="minorBidi"/>
          <w:b/>
          <w:bCs/>
          <w:color w:val="000000" w:themeColor="text1"/>
          <w:sz w:val="28"/>
          <w:szCs w:val="21"/>
        </w:rPr>
      </w:pPr>
    </w:p>
    <w:p w14:paraId="1BAD1267" w14:textId="33C01BAD" w:rsidR="004A40F0" w:rsidRPr="00906379" w:rsidRDefault="00426F01" w:rsidP="006C005B">
      <w:pPr>
        <w:rPr>
          <w:rFonts w:asciiTheme="minorBidi" w:hAnsiTheme="minorBidi" w:cstheme="minorBidi"/>
          <w:b/>
          <w:bCs/>
          <w:color w:val="000000" w:themeColor="text1"/>
          <w:sz w:val="28"/>
          <w:szCs w:val="21"/>
        </w:rPr>
      </w:pPr>
      <w:r w:rsidRPr="00906379">
        <w:rPr>
          <w:rFonts w:asciiTheme="minorBidi" w:hAnsiTheme="minorBidi" w:cstheme="minorBidi"/>
          <w:b/>
          <w:bCs/>
          <w:color w:val="000000" w:themeColor="text1"/>
          <w:sz w:val="28"/>
          <w:szCs w:val="21"/>
        </w:rPr>
        <w:t>ANSWER ALL 6 QUESTIONS IN THIS SECTION</w:t>
      </w:r>
    </w:p>
    <w:p w14:paraId="147D7261" w14:textId="77777777" w:rsidR="004A40F0" w:rsidRPr="00906379" w:rsidRDefault="004A40F0" w:rsidP="006C005B">
      <w:pPr>
        <w:rPr>
          <w:rFonts w:asciiTheme="minorBidi" w:hAnsiTheme="minorBidi" w:cstheme="minorBidi"/>
          <w:color w:val="000000" w:themeColor="text1"/>
        </w:rPr>
      </w:pPr>
    </w:p>
    <w:p w14:paraId="40D149D3" w14:textId="77777777" w:rsidR="004A40F0" w:rsidRPr="00906379" w:rsidRDefault="004A40F0" w:rsidP="006C005B">
      <w:pPr>
        <w:rPr>
          <w:rFonts w:asciiTheme="minorBidi" w:hAnsiTheme="minorBidi" w:cstheme="minorBidi"/>
          <w:color w:val="000000" w:themeColor="text1"/>
          <w:szCs w:val="24"/>
        </w:rPr>
      </w:pPr>
    </w:p>
    <w:p w14:paraId="50A70D85" w14:textId="4FF19749" w:rsidR="006C005B" w:rsidRDefault="00E066C2" w:rsidP="00764216">
      <w:pPr>
        <w:pStyle w:val="ListParagraph"/>
        <w:numPr>
          <w:ilvl w:val="0"/>
          <w:numId w:val="7"/>
        </w:numPr>
        <w:rPr>
          <w:rFonts w:asciiTheme="minorBidi" w:hAnsiTheme="minorBidi"/>
          <w:b/>
          <w:color w:val="000000" w:themeColor="text1"/>
          <w:sz w:val="24"/>
          <w:szCs w:val="28"/>
        </w:rPr>
      </w:pPr>
      <w:r>
        <w:rPr>
          <w:rFonts w:asciiTheme="minorBidi" w:hAnsiTheme="minorBidi"/>
          <w:b/>
          <w:color w:val="000000" w:themeColor="text1"/>
          <w:sz w:val="24"/>
          <w:szCs w:val="28"/>
        </w:rPr>
        <w:t>D</w:t>
      </w:r>
      <w:r w:rsidR="00BE27F1" w:rsidRPr="00906379">
        <w:rPr>
          <w:rFonts w:asciiTheme="minorBidi" w:hAnsiTheme="minorBidi"/>
          <w:b/>
          <w:color w:val="000000" w:themeColor="text1"/>
          <w:sz w:val="24"/>
          <w:szCs w:val="28"/>
        </w:rPr>
        <w:t>escribe the difference</w:t>
      </w:r>
      <w:r w:rsidR="00D11A36">
        <w:rPr>
          <w:rFonts w:asciiTheme="minorBidi" w:hAnsiTheme="minorBidi"/>
          <w:b/>
          <w:color w:val="000000" w:themeColor="text1"/>
          <w:sz w:val="24"/>
          <w:szCs w:val="28"/>
        </w:rPr>
        <w:t>s</w:t>
      </w:r>
      <w:r w:rsidR="00BE27F1" w:rsidRPr="00906379">
        <w:rPr>
          <w:rFonts w:asciiTheme="minorBidi" w:hAnsiTheme="minorBidi"/>
          <w:b/>
          <w:color w:val="000000" w:themeColor="text1"/>
          <w:sz w:val="24"/>
          <w:szCs w:val="28"/>
        </w:rPr>
        <w:t xml:space="preserve"> between an ideal and non-ideal detonation</w:t>
      </w:r>
    </w:p>
    <w:p w14:paraId="5C8AA76C" w14:textId="46D8FA60" w:rsidR="003D1CFE" w:rsidRPr="00906379" w:rsidRDefault="003D1CFE" w:rsidP="00D445E7">
      <w:pPr>
        <w:jc w:val="right"/>
        <w:rPr>
          <w:rFonts w:asciiTheme="minorBidi" w:hAnsiTheme="minorBidi"/>
          <w:b/>
          <w:color w:val="000000" w:themeColor="text1"/>
          <w:szCs w:val="28"/>
        </w:rPr>
      </w:pPr>
      <w:r w:rsidRPr="00906379">
        <w:rPr>
          <w:rFonts w:asciiTheme="minorBidi" w:hAnsiTheme="minorBidi"/>
          <w:b/>
          <w:color w:val="000000" w:themeColor="text1"/>
          <w:szCs w:val="28"/>
        </w:rPr>
        <w:t>[5 marks]</w:t>
      </w:r>
    </w:p>
    <w:p w14:paraId="575BE336" w14:textId="77777777" w:rsidR="003D1CFE" w:rsidRPr="00906379" w:rsidRDefault="003D1CFE" w:rsidP="00426F01">
      <w:pPr>
        <w:rPr>
          <w:rFonts w:asciiTheme="minorBidi" w:hAnsiTheme="minorBidi" w:cstheme="minorBidi"/>
          <w:b/>
          <w:color w:val="000000" w:themeColor="text1"/>
          <w:szCs w:val="24"/>
        </w:rPr>
      </w:pPr>
    </w:p>
    <w:p w14:paraId="3E1FD5D7" w14:textId="7C91747A" w:rsidR="00D445E7" w:rsidRPr="00906379" w:rsidRDefault="003775F5" w:rsidP="00D445E7">
      <w:pPr>
        <w:pStyle w:val="ListParagraph"/>
        <w:numPr>
          <w:ilvl w:val="0"/>
          <w:numId w:val="7"/>
        </w:numPr>
        <w:rPr>
          <w:rFonts w:asciiTheme="minorBidi" w:hAnsiTheme="minorBidi"/>
          <w:b/>
          <w:color w:val="000000" w:themeColor="text1"/>
          <w:sz w:val="24"/>
          <w:szCs w:val="28"/>
        </w:rPr>
      </w:pPr>
      <w:r w:rsidRPr="00906379">
        <w:rPr>
          <w:rFonts w:asciiTheme="minorBidi" w:hAnsiTheme="minorBidi"/>
          <w:b/>
          <w:color w:val="000000" w:themeColor="text1"/>
          <w:sz w:val="24"/>
          <w:szCs w:val="28"/>
        </w:rPr>
        <w:t xml:space="preserve">a) </w:t>
      </w:r>
      <w:r w:rsidR="00A83C54" w:rsidRPr="00906379">
        <w:rPr>
          <w:rFonts w:asciiTheme="minorBidi" w:hAnsiTheme="minorBidi"/>
          <w:b/>
          <w:color w:val="000000" w:themeColor="text1"/>
          <w:sz w:val="24"/>
          <w:szCs w:val="28"/>
        </w:rPr>
        <w:t xml:space="preserve">Using the diagram below, explain the significance of the </w:t>
      </w:r>
      <w:r w:rsidR="00FD3A97">
        <w:rPr>
          <w:rFonts w:asciiTheme="minorBidi" w:hAnsiTheme="minorBidi"/>
          <w:b/>
          <w:color w:val="000000" w:themeColor="text1"/>
          <w:sz w:val="24"/>
          <w:szCs w:val="28"/>
        </w:rPr>
        <w:t xml:space="preserve">point highlighted on the </w:t>
      </w:r>
      <w:r w:rsidRPr="00906379">
        <w:rPr>
          <w:rFonts w:asciiTheme="minorBidi" w:hAnsiTheme="minorBidi"/>
          <w:b/>
          <w:color w:val="000000" w:themeColor="text1"/>
          <w:sz w:val="24"/>
          <w:szCs w:val="28"/>
        </w:rPr>
        <w:t xml:space="preserve">lethality curve for a 70 kg male </w:t>
      </w:r>
      <w:r w:rsidR="00D445E7" w:rsidRPr="00906379">
        <w:rPr>
          <w:rFonts w:asciiTheme="minorBidi" w:hAnsiTheme="minorBidi"/>
          <w:b/>
          <w:color w:val="000000" w:themeColor="text1"/>
          <w:sz w:val="24"/>
          <w:szCs w:val="28"/>
        </w:rPr>
        <w:t>in the free field</w:t>
      </w:r>
    </w:p>
    <w:p w14:paraId="6976F76F" w14:textId="77777777" w:rsidR="001745A0" w:rsidRPr="00906379" w:rsidRDefault="001745A0" w:rsidP="001745A0">
      <w:pPr>
        <w:ind w:left="360"/>
        <w:rPr>
          <w:rFonts w:asciiTheme="minorBidi" w:hAnsiTheme="minorBidi"/>
          <w:b/>
          <w:color w:val="000000" w:themeColor="text1"/>
          <w:szCs w:val="28"/>
        </w:rPr>
      </w:pPr>
    </w:p>
    <w:p w14:paraId="30C53BEA" w14:textId="428DC871" w:rsidR="001745A0" w:rsidRDefault="001745A0" w:rsidP="001745A0">
      <w:pPr>
        <w:ind w:left="360"/>
        <w:rPr>
          <w:color w:val="000000" w:themeColor="text1"/>
        </w:rPr>
      </w:pPr>
      <w:r w:rsidRPr="00906379">
        <w:rPr>
          <w:color w:val="000000" w:themeColor="text1"/>
        </w:rPr>
        <w:t>  </w:t>
      </w:r>
      <w:r w:rsidR="00E9740B" w:rsidRPr="00906379">
        <w:rPr>
          <w:color w:val="000000" w:themeColor="text1"/>
        </w:rPr>
        <w:t> </w:t>
      </w:r>
      <w:r w:rsidR="00E9740B" w:rsidRPr="00906379">
        <w:rPr>
          <w:color w:val="000000" w:themeColor="text1"/>
        </w:rPr>
        <w:fldChar w:fldCharType="begin"/>
      </w:r>
      <w:r w:rsidR="00E9740B" w:rsidRPr="00906379">
        <w:rPr>
          <w:color w:val="000000" w:themeColor="text1"/>
        </w:rPr>
        <w:instrText xml:space="preserve"> INCLUDEPICTURE "https://ukc-powerpoint.officeapps.live.com/pods/GetClipboardImage.ashx?Id=5a8c55d6-3fcc-489b-a39e-eec5ca60e017&amp;DC=GUK1&amp;pkey=dfa00ba6-5332-46e4-b6d0-88040b5c8007&amp;wdwaccluster=GUK1" \* MERGEFORMATINET </w:instrText>
      </w:r>
      <w:r w:rsidR="00E9740B" w:rsidRPr="00906379">
        <w:rPr>
          <w:color w:val="000000" w:themeColor="text1"/>
        </w:rPr>
        <w:fldChar w:fldCharType="separate"/>
      </w:r>
      <w:r w:rsidR="00E9740B" w:rsidRPr="00906379">
        <w:rPr>
          <w:noProof/>
          <w:color w:val="000000" w:themeColor="text1"/>
        </w:rPr>
        <w:drawing>
          <wp:inline distT="0" distB="0" distL="0" distR="0" wp14:anchorId="1418CA9E" wp14:editId="01FEFD38">
            <wp:extent cx="5212080" cy="3430058"/>
            <wp:effectExtent l="0" t="0" r="0" b="0"/>
            <wp:docPr id="2026293770" name="Picture 6" descr="A graph of a car accid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6293770" name="Picture 6" descr="A graph of a car acciden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342" t="19532" r="20902" b="7036"/>
                    <a:stretch/>
                  </pic:blipFill>
                  <pic:spPr bwMode="auto">
                    <a:xfrm>
                      <a:off x="0" y="0"/>
                      <a:ext cx="5289063" cy="348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9740B" w:rsidRPr="00906379">
        <w:rPr>
          <w:color w:val="000000" w:themeColor="text1"/>
        </w:rPr>
        <w:fldChar w:fldCharType="end"/>
      </w:r>
    </w:p>
    <w:p w14:paraId="33BE93F7" w14:textId="415D01C2" w:rsidR="006C005B" w:rsidRPr="00906379" w:rsidRDefault="00D445E7" w:rsidP="00B25711">
      <w:pPr>
        <w:jc w:val="right"/>
        <w:rPr>
          <w:rFonts w:asciiTheme="minorBidi" w:hAnsiTheme="minorBidi"/>
          <w:b/>
          <w:color w:val="000000" w:themeColor="text1"/>
          <w:szCs w:val="28"/>
        </w:rPr>
      </w:pPr>
      <w:r w:rsidRPr="00906379">
        <w:rPr>
          <w:rFonts w:asciiTheme="minorBidi" w:hAnsiTheme="minorBidi"/>
          <w:b/>
          <w:color w:val="000000" w:themeColor="text1"/>
          <w:szCs w:val="28"/>
        </w:rPr>
        <w:t>[3 marks]</w:t>
      </w:r>
      <w:r w:rsidR="006C005B" w:rsidRPr="00906379">
        <w:rPr>
          <w:rFonts w:asciiTheme="minorBidi" w:hAnsiTheme="minorBidi"/>
          <w:b/>
          <w:color w:val="000000" w:themeColor="text1"/>
          <w:szCs w:val="28"/>
        </w:rPr>
        <w:t>.</w:t>
      </w:r>
    </w:p>
    <w:p w14:paraId="313F2CBE" w14:textId="77777777" w:rsidR="006C005B" w:rsidRPr="00906379" w:rsidRDefault="006C005B" w:rsidP="006C005B">
      <w:pPr>
        <w:rPr>
          <w:rFonts w:asciiTheme="minorBidi" w:hAnsiTheme="minorBidi" w:cstheme="minorBidi"/>
          <w:color w:val="000000" w:themeColor="text1"/>
        </w:rPr>
      </w:pPr>
    </w:p>
    <w:p w14:paraId="50F37405" w14:textId="4A2CDF7C" w:rsidR="00B25711" w:rsidRDefault="00B25711" w:rsidP="00B25711">
      <w:pPr>
        <w:ind w:left="720"/>
        <w:rPr>
          <w:rFonts w:asciiTheme="minorBidi" w:hAnsiTheme="minorBidi" w:cstheme="minorBidi"/>
          <w:b/>
          <w:bCs/>
          <w:color w:val="000000" w:themeColor="text1"/>
        </w:rPr>
      </w:pPr>
      <w:r w:rsidRPr="00906379">
        <w:rPr>
          <w:rFonts w:asciiTheme="minorBidi" w:hAnsiTheme="minorBidi" w:cstheme="minorBidi"/>
          <w:b/>
          <w:bCs/>
          <w:color w:val="000000" w:themeColor="text1"/>
        </w:rPr>
        <w:t xml:space="preserve">b) </w:t>
      </w:r>
      <w:r w:rsidR="00C34206" w:rsidRPr="00906379">
        <w:rPr>
          <w:rFonts w:asciiTheme="minorBidi" w:hAnsiTheme="minorBidi" w:cstheme="minorBidi"/>
          <w:b/>
          <w:bCs/>
          <w:color w:val="000000" w:themeColor="text1"/>
        </w:rPr>
        <w:t>If the individual were standing next to a reflecting surface, would you expect survivability to be better or wors</w:t>
      </w:r>
      <w:r w:rsidR="00A1195C" w:rsidRPr="00906379">
        <w:rPr>
          <w:rFonts w:asciiTheme="minorBidi" w:hAnsiTheme="minorBidi" w:cstheme="minorBidi"/>
          <w:b/>
          <w:bCs/>
          <w:color w:val="000000" w:themeColor="text1"/>
        </w:rPr>
        <w:t>e, and why?</w:t>
      </w:r>
    </w:p>
    <w:p w14:paraId="21979F04" w14:textId="77777777" w:rsidR="00121BCB" w:rsidRDefault="00121BCB" w:rsidP="00B25711">
      <w:pPr>
        <w:ind w:left="720"/>
        <w:rPr>
          <w:rFonts w:asciiTheme="minorBidi" w:hAnsiTheme="minorBidi" w:cstheme="minorBidi"/>
          <w:b/>
          <w:bCs/>
          <w:color w:val="000000" w:themeColor="text1"/>
        </w:rPr>
      </w:pPr>
    </w:p>
    <w:p w14:paraId="224FF40E" w14:textId="182EED0F" w:rsidR="00A1195C" w:rsidRPr="00906379" w:rsidRDefault="00A1195C" w:rsidP="00A1195C">
      <w:pPr>
        <w:ind w:left="720"/>
        <w:jc w:val="right"/>
        <w:rPr>
          <w:rFonts w:asciiTheme="minorBidi" w:hAnsiTheme="minorBidi" w:cstheme="minorBidi"/>
          <w:b/>
          <w:bCs/>
          <w:color w:val="000000" w:themeColor="text1"/>
        </w:rPr>
      </w:pPr>
      <w:r w:rsidRPr="00906379">
        <w:rPr>
          <w:rFonts w:asciiTheme="minorBidi" w:hAnsiTheme="minorBidi" w:cstheme="minorBidi"/>
          <w:b/>
          <w:bCs/>
          <w:color w:val="000000" w:themeColor="text1"/>
        </w:rPr>
        <w:t>[2 marks]</w:t>
      </w:r>
    </w:p>
    <w:p w14:paraId="5FA44FD6" w14:textId="77777777" w:rsidR="006C005B" w:rsidRPr="00906379" w:rsidRDefault="006C005B" w:rsidP="006C005B">
      <w:pPr>
        <w:rPr>
          <w:rFonts w:asciiTheme="minorBidi" w:hAnsiTheme="minorBidi" w:cstheme="minorBidi"/>
          <w:color w:val="000000" w:themeColor="text1"/>
        </w:rPr>
      </w:pPr>
    </w:p>
    <w:p w14:paraId="3D97A447" w14:textId="18B323C6" w:rsidR="006C005B" w:rsidRDefault="00EE719A" w:rsidP="00A1195C">
      <w:pPr>
        <w:pStyle w:val="ListParagraph"/>
        <w:numPr>
          <w:ilvl w:val="0"/>
          <w:numId w:val="7"/>
        </w:numPr>
        <w:rPr>
          <w:rFonts w:asciiTheme="minorBidi" w:hAnsiTheme="minorBidi"/>
          <w:b/>
          <w:bCs/>
          <w:color w:val="000000" w:themeColor="text1"/>
          <w:sz w:val="24"/>
          <w:szCs w:val="24"/>
        </w:rPr>
      </w:pPr>
      <w:r w:rsidRPr="00906379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Describe </w:t>
      </w:r>
      <w:r w:rsidR="00F01484" w:rsidRPr="00906379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5 different shock waves that a </w:t>
      </w:r>
      <w:r w:rsidR="007359B8">
        <w:rPr>
          <w:rFonts w:asciiTheme="minorBidi" w:hAnsiTheme="minorBidi"/>
          <w:b/>
          <w:bCs/>
          <w:color w:val="000000" w:themeColor="text1"/>
          <w:sz w:val="24"/>
          <w:szCs w:val="24"/>
        </w:rPr>
        <w:t>submarine</w:t>
      </w:r>
      <w:r w:rsidR="00F01484" w:rsidRPr="00906379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may experience from an underwater explosion. </w:t>
      </w:r>
      <w:r w:rsidR="004411C2" w:rsidRPr="00906379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Assume the detonation is of sufficient strength to generate reflection from the sea floor and </w:t>
      </w:r>
      <w:r w:rsidR="00403C29" w:rsidRPr="00906379">
        <w:rPr>
          <w:rFonts w:asciiTheme="minorBidi" w:hAnsiTheme="minorBidi"/>
          <w:b/>
          <w:bCs/>
          <w:color w:val="000000" w:themeColor="text1"/>
          <w:sz w:val="24"/>
          <w:szCs w:val="24"/>
        </w:rPr>
        <w:t>water surface.</w:t>
      </w:r>
    </w:p>
    <w:p w14:paraId="34116609" w14:textId="3880198A" w:rsidR="00492362" w:rsidRDefault="00492362" w:rsidP="00400117">
      <w:pPr>
        <w:jc w:val="center"/>
        <w:rPr>
          <w:rFonts w:asciiTheme="minorBidi" w:hAnsiTheme="minorBidi"/>
          <w:b/>
          <w:bCs/>
          <w:color w:val="000000" w:themeColor="text1"/>
          <w:szCs w:val="24"/>
        </w:rPr>
      </w:pPr>
    </w:p>
    <w:p w14:paraId="1D1F128B" w14:textId="77777777" w:rsidR="00492362" w:rsidRDefault="00492362" w:rsidP="00492362">
      <w:pPr>
        <w:rPr>
          <w:rFonts w:asciiTheme="minorBidi" w:hAnsiTheme="minorBidi"/>
          <w:b/>
          <w:bCs/>
          <w:color w:val="000000" w:themeColor="text1"/>
          <w:szCs w:val="24"/>
        </w:rPr>
      </w:pPr>
    </w:p>
    <w:p w14:paraId="13534903" w14:textId="788FE524" w:rsidR="00403C29" w:rsidRPr="00906379" w:rsidRDefault="00403C29" w:rsidP="00403C29">
      <w:pPr>
        <w:ind w:left="360"/>
        <w:jc w:val="right"/>
        <w:rPr>
          <w:rFonts w:asciiTheme="minorBidi" w:hAnsiTheme="minorBidi"/>
          <w:b/>
          <w:bCs/>
          <w:color w:val="000000" w:themeColor="text1"/>
          <w:szCs w:val="24"/>
        </w:rPr>
      </w:pPr>
      <w:r w:rsidRPr="00906379">
        <w:rPr>
          <w:rFonts w:asciiTheme="minorBidi" w:hAnsiTheme="minorBidi"/>
          <w:b/>
          <w:bCs/>
          <w:color w:val="000000" w:themeColor="text1"/>
          <w:szCs w:val="24"/>
        </w:rPr>
        <w:lastRenderedPageBreak/>
        <w:t>[5 marks]</w:t>
      </w:r>
    </w:p>
    <w:p w14:paraId="7D8601F8" w14:textId="77777777" w:rsidR="006C005B" w:rsidRPr="00906379" w:rsidRDefault="006C005B" w:rsidP="006C005B">
      <w:pPr>
        <w:rPr>
          <w:rFonts w:asciiTheme="minorBidi" w:hAnsiTheme="minorBidi" w:cstheme="minorBidi"/>
          <w:color w:val="000000" w:themeColor="text1"/>
        </w:rPr>
      </w:pPr>
    </w:p>
    <w:p w14:paraId="102331B5" w14:textId="77777777" w:rsidR="0015335E" w:rsidRPr="00906379" w:rsidRDefault="0015335E" w:rsidP="006C005B">
      <w:pPr>
        <w:rPr>
          <w:rFonts w:asciiTheme="minorBidi" w:hAnsiTheme="minorBidi" w:cstheme="minorBidi"/>
          <w:color w:val="000000" w:themeColor="text1"/>
        </w:rPr>
      </w:pPr>
    </w:p>
    <w:p w14:paraId="1629B6D7" w14:textId="5DAC24A6" w:rsidR="007E5894" w:rsidRPr="00906379" w:rsidRDefault="0007321F" w:rsidP="007E5894">
      <w:pPr>
        <w:pStyle w:val="ListParagraph"/>
        <w:numPr>
          <w:ilvl w:val="0"/>
          <w:numId w:val="7"/>
        </w:numPr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90637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a) </w:t>
      </w:r>
      <w:r w:rsidR="00997CFE" w:rsidRPr="0090637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An explosive comprises </w:t>
      </w:r>
      <w:r w:rsidR="00F201B6">
        <w:rPr>
          <w:rFonts w:ascii="Arial" w:hAnsi="Arial" w:cs="Arial"/>
          <w:b/>
          <w:bCs/>
          <w:color w:val="000000" w:themeColor="text1"/>
          <w:sz w:val="24"/>
          <w:szCs w:val="24"/>
        </w:rPr>
        <w:t>50</w:t>
      </w:r>
      <w:r w:rsidR="00793195" w:rsidRPr="0090637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% </w:t>
      </w:r>
      <w:r w:rsidR="00582D22" w:rsidRPr="00906379">
        <w:rPr>
          <w:rFonts w:ascii="Arial" w:hAnsi="Arial" w:cs="Arial"/>
          <w:b/>
          <w:bCs/>
          <w:color w:val="000000" w:themeColor="text1"/>
          <w:sz w:val="24"/>
          <w:szCs w:val="24"/>
        </w:rPr>
        <w:t>TNT</w:t>
      </w:r>
      <w:r w:rsidR="00F201B6">
        <w:rPr>
          <w:rFonts w:ascii="Arial" w:hAnsi="Arial" w:cs="Arial"/>
          <w:b/>
          <w:bCs/>
          <w:color w:val="000000" w:themeColor="text1"/>
          <w:sz w:val="24"/>
          <w:szCs w:val="24"/>
        </w:rPr>
        <w:t>, 40% Ammonium Nitrate</w:t>
      </w:r>
      <w:r w:rsidR="00793195" w:rsidRPr="0090637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and </w:t>
      </w:r>
      <w:r w:rsidR="00F201B6">
        <w:rPr>
          <w:rFonts w:ascii="Arial" w:hAnsi="Arial" w:cs="Arial"/>
          <w:b/>
          <w:bCs/>
          <w:color w:val="000000" w:themeColor="text1"/>
          <w:sz w:val="24"/>
          <w:szCs w:val="24"/>
        </w:rPr>
        <w:t>1</w:t>
      </w:r>
      <w:r w:rsidR="00793195" w:rsidRPr="00906379">
        <w:rPr>
          <w:rFonts w:ascii="Arial" w:hAnsi="Arial" w:cs="Arial"/>
          <w:b/>
          <w:bCs/>
          <w:color w:val="000000" w:themeColor="text1"/>
          <w:sz w:val="24"/>
          <w:szCs w:val="24"/>
        </w:rPr>
        <w:t>0% aluminium. Given the parameters described in the table below</w:t>
      </w:r>
      <w:r w:rsidR="000C3853" w:rsidRPr="0090637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, </w:t>
      </w:r>
      <w:r w:rsidR="00253EE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and the equation provided, </w:t>
      </w:r>
      <w:r w:rsidR="000C3853" w:rsidRPr="0090637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what is the </w:t>
      </w:r>
      <w:r w:rsidR="00FC3B78" w:rsidRPr="00906379">
        <w:rPr>
          <w:rFonts w:ascii="Arial" w:hAnsi="Arial" w:cs="Arial"/>
          <w:b/>
          <w:bCs/>
          <w:color w:val="000000" w:themeColor="text1"/>
          <w:sz w:val="24"/>
          <w:szCs w:val="24"/>
        </w:rPr>
        <w:t>theoretical detonation velocity of the mixture</w:t>
      </w:r>
      <w:r w:rsidR="00DA5D2C" w:rsidRPr="0090637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in km s</w:t>
      </w:r>
      <w:r w:rsidR="00DA5D2C" w:rsidRPr="00906379">
        <w:rPr>
          <w:rFonts w:ascii="Arial" w:hAnsi="Arial" w:cs="Arial"/>
          <w:b/>
          <w:bCs/>
          <w:color w:val="000000" w:themeColor="text1"/>
          <w:sz w:val="24"/>
          <w:szCs w:val="24"/>
          <w:vertAlign w:val="superscript"/>
        </w:rPr>
        <w:t>-1</w:t>
      </w:r>
      <w:r w:rsidR="00754EA5">
        <w:rPr>
          <w:rFonts w:ascii="Arial" w:hAnsi="Arial" w:cs="Arial"/>
          <w:b/>
          <w:bCs/>
          <w:color w:val="000000" w:themeColor="text1"/>
          <w:sz w:val="24"/>
          <w:szCs w:val="24"/>
        </w:rPr>
        <w:t>?</w:t>
      </w:r>
    </w:p>
    <w:p w14:paraId="193F5EB8" w14:textId="77777777" w:rsidR="00793195" w:rsidRPr="00906379" w:rsidRDefault="00793195" w:rsidP="00793195">
      <w:pPr>
        <w:rPr>
          <w:rFonts w:ascii="Arial" w:hAnsi="Arial" w:cs="Arial"/>
          <w:b/>
          <w:bCs/>
          <w:color w:val="000000" w:themeColor="text1"/>
          <w:szCs w:val="24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413"/>
        <w:gridCol w:w="4536"/>
      </w:tblGrid>
      <w:tr w:rsidR="00906379" w:rsidRPr="00906379" w14:paraId="5BEE9B62" w14:textId="77777777" w:rsidTr="00B6622D">
        <w:trPr>
          <w:jc w:val="center"/>
        </w:trPr>
        <w:tc>
          <w:tcPr>
            <w:tcW w:w="1413" w:type="dxa"/>
          </w:tcPr>
          <w:p w14:paraId="5EE3D875" w14:textId="0FCE7966" w:rsidR="005119E2" w:rsidRPr="00906379" w:rsidRDefault="004B0AA9" w:rsidP="00793195">
            <w:pPr>
              <w:rPr>
                <w:rFonts w:ascii="Arial" w:hAnsi="Arial" w:cs="Arial"/>
                <w:b/>
                <w:bCs/>
                <w:i/>
                <w:iCs/>
                <w:color w:val="000000" w:themeColor="text1"/>
                <w:szCs w:val="24"/>
              </w:rPr>
            </w:pPr>
            <w:r w:rsidRPr="00906379">
              <w:rPr>
                <w:rFonts w:ascii="Arial" w:hAnsi="Arial" w:cs="Arial"/>
                <w:b/>
                <w:bCs/>
                <w:i/>
                <w:iCs/>
                <w:color w:val="000000" w:themeColor="text1"/>
                <w:szCs w:val="24"/>
              </w:rPr>
              <w:t>D</w:t>
            </w:r>
            <w:r w:rsidRPr="00906379">
              <w:rPr>
                <w:rFonts w:ascii="Arial" w:hAnsi="Arial" w:cs="Arial"/>
                <w:b/>
                <w:bCs/>
                <w:i/>
                <w:iCs/>
                <w:color w:val="000000" w:themeColor="text1"/>
                <w:szCs w:val="24"/>
                <w:vertAlign w:val="subscript"/>
              </w:rPr>
              <w:t>i</w:t>
            </w:r>
            <w:r w:rsidRPr="00906379">
              <w:rPr>
                <w:rFonts w:ascii="Arial" w:hAnsi="Arial" w:cs="Arial"/>
                <w:b/>
                <w:bCs/>
                <w:i/>
                <w:iCs/>
                <w:color w:val="000000" w:themeColor="text1"/>
                <w:szCs w:val="24"/>
              </w:rPr>
              <w:t xml:space="preserve"> </w:t>
            </w:r>
            <w:r w:rsidR="00582D22" w:rsidRPr="00906379">
              <w:rPr>
                <w:rFonts w:ascii="Arial" w:hAnsi="Arial" w:cs="Arial"/>
                <w:b/>
                <w:bCs/>
                <w:i/>
                <w:iCs/>
                <w:color w:val="000000" w:themeColor="text1"/>
                <w:szCs w:val="24"/>
              </w:rPr>
              <w:t>TNT</w:t>
            </w:r>
          </w:p>
        </w:tc>
        <w:tc>
          <w:tcPr>
            <w:tcW w:w="4536" w:type="dxa"/>
          </w:tcPr>
          <w:p w14:paraId="65F3FAEF" w14:textId="468439D3" w:rsidR="005119E2" w:rsidRPr="00906379" w:rsidRDefault="00582D22" w:rsidP="00793195">
            <w:pPr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</w:pPr>
            <w:r w:rsidRPr="00906379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>6</w:t>
            </w:r>
            <w:r w:rsidR="00DA5D2C" w:rsidRPr="00906379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>.</w:t>
            </w:r>
            <w:r w:rsidRPr="00906379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 xml:space="preserve">970 </w:t>
            </w:r>
            <w:r w:rsidR="00DA5D2C" w:rsidRPr="00906379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>k</w:t>
            </w:r>
            <w:r w:rsidRPr="00906379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>m</w:t>
            </w:r>
            <w:r w:rsidR="00DA5D2C" w:rsidRPr="00906379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 xml:space="preserve"> </w:t>
            </w:r>
            <w:r w:rsidRPr="00906379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>s</w:t>
            </w:r>
            <w:r w:rsidRPr="00906379">
              <w:rPr>
                <w:rFonts w:ascii="Arial" w:hAnsi="Arial" w:cs="Arial"/>
                <w:b/>
                <w:bCs/>
                <w:color w:val="000000" w:themeColor="text1"/>
                <w:szCs w:val="24"/>
                <w:vertAlign w:val="superscript"/>
              </w:rPr>
              <w:t>-1</w:t>
            </w:r>
          </w:p>
        </w:tc>
      </w:tr>
      <w:tr w:rsidR="00906379" w:rsidRPr="00906379" w14:paraId="7390EE20" w14:textId="77777777" w:rsidTr="00B6622D">
        <w:trPr>
          <w:jc w:val="center"/>
        </w:trPr>
        <w:tc>
          <w:tcPr>
            <w:tcW w:w="1413" w:type="dxa"/>
          </w:tcPr>
          <w:p w14:paraId="6BCBE267" w14:textId="3B3B95BF" w:rsidR="005119E2" w:rsidRPr="00906379" w:rsidRDefault="00582D22" w:rsidP="00793195">
            <w:pPr>
              <w:rPr>
                <w:rFonts w:ascii="Arial" w:hAnsi="Arial" w:cs="Arial"/>
                <w:b/>
                <w:bCs/>
                <w:i/>
                <w:iCs/>
                <w:color w:val="000000" w:themeColor="text1"/>
                <w:szCs w:val="24"/>
              </w:rPr>
            </w:pPr>
            <w:r w:rsidRPr="00906379">
              <w:rPr>
                <w:rFonts w:ascii="Arial" w:hAnsi="Arial" w:cs="Arial"/>
                <w:b/>
                <w:bCs/>
                <w:i/>
                <w:iCs/>
                <w:color w:val="000000" w:themeColor="text1"/>
                <w:szCs w:val="24"/>
              </w:rPr>
              <w:t>Di</w:t>
            </w:r>
            <w:r w:rsidRPr="00906379">
              <w:rPr>
                <w:rFonts w:ascii="Arial" w:hAnsi="Arial" w:cs="Arial"/>
                <w:b/>
                <w:bCs/>
                <w:i/>
                <w:iCs/>
                <w:color w:val="000000" w:themeColor="text1"/>
                <w:szCs w:val="24"/>
                <w:vertAlign w:val="subscript"/>
              </w:rPr>
              <w:t xml:space="preserve"> </w:t>
            </w:r>
            <w:r w:rsidRPr="00906379">
              <w:rPr>
                <w:rFonts w:ascii="Arial" w:hAnsi="Arial" w:cs="Arial"/>
                <w:b/>
                <w:bCs/>
                <w:i/>
                <w:iCs/>
                <w:color w:val="000000" w:themeColor="text1"/>
                <w:szCs w:val="24"/>
              </w:rPr>
              <w:t>Al</w:t>
            </w:r>
          </w:p>
        </w:tc>
        <w:tc>
          <w:tcPr>
            <w:tcW w:w="4536" w:type="dxa"/>
          </w:tcPr>
          <w:p w14:paraId="07B98787" w14:textId="163F54FC" w:rsidR="005119E2" w:rsidRPr="00906379" w:rsidRDefault="00C766D7" w:rsidP="00793195">
            <w:pPr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</w:pPr>
            <w:r w:rsidRPr="00906379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>6</w:t>
            </w:r>
            <w:r w:rsidR="00DA5D2C" w:rsidRPr="00906379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>.</w:t>
            </w:r>
            <w:r w:rsidRPr="00906379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 xml:space="preserve">850 </w:t>
            </w:r>
            <w:r w:rsidR="00DA5D2C" w:rsidRPr="00906379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>k</w:t>
            </w:r>
            <w:r w:rsidRPr="00906379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>m</w:t>
            </w:r>
            <w:r w:rsidR="00DA5D2C" w:rsidRPr="00906379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 xml:space="preserve"> </w:t>
            </w:r>
            <w:r w:rsidRPr="00906379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>s</w:t>
            </w:r>
            <w:r w:rsidRPr="00906379">
              <w:rPr>
                <w:rFonts w:ascii="Arial" w:hAnsi="Arial" w:cs="Arial"/>
                <w:b/>
                <w:bCs/>
                <w:color w:val="000000" w:themeColor="text1"/>
                <w:szCs w:val="24"/>
                <w:vertAlign w:val="superscript"/>
              </w:rPr>
              <w:t>-1</w:t>
            </w:r>
          </w:p>
        </w:tc>
      </w:tr>
      <w:tr w:rsidR="00F201B6" w:rsidRPr="00906379" w14:paraId="40300479" w14:textId="77777777" w:rsidTr="00B6622D">
        <w:trPr>
          <w:jc w:val="center"/>
        </w:trPr>
        <w:tc>
          <w:tcPr>
            <w:tcW w:w="1413" w:type="dxa"/>
          </w:tcPr>
          <w:p w14:paraId="7B94ADC9" w14:textId="2891E8D0" w:rsidR="00F201B6" w:rsidRPr="00906379" w:rsidRDefault="00F201B6" w:rsidP="00793195">
            <w:pPr>
              <w:rPr>
                <w:rFonts w:ascii="Arial" w:hAnsi="Arial" w:cs="Arial"/>
                <w:b/>
                <w:bCs/>
                <w:i/>
                <w:iCs/>
                <w:color w:val="000000" w:themeColor="text1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 w:themeColor="text1"/>
                <w:szCs w:val="24"/>
              </w:rPr>
              <w:t>Di AN</w:t>
            </w:r>
          </w:p>
        </w:tc>
        <w:tc>
          <w:tcPr>
            <w:tcW w:w="4536" w:type="dxa"/>
          </w:tcPr>
          <w:p w14:paraId="11DC0171" w14:textId="7EF3E83D" w:rsidR="00F201B6" w:rsidRPr="00906379" w:rsidRDefault="00F201B6" w:rsidP="00793195">
            <w:pPr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>3.143 km s</w:t>
            </w:r>
            <w:r w:rsidRPr="00F201B6">
              <w:rPr>
                <w:rFonts w:ascii="Arial" w:hAnsi="Arial" w:cs="Arial"/>
                <w:b/>
                <w:bCs/>
                <w:color w:val="000000" w:themeColor="text1"/>
                <w:szCs w:val="24"/>
                <w:vertAlign w:val="superscript"/>
              </w:rPr>
              <w:t>-1</w:t>
            </w:r>
          </w:p>
        </w:tc>
      </w:tr>
      <w:tr w:rsidR="00906379" w:rsidRPr="00906379" w14:paraId="4A416461" w14:textId="77777777" w:rsidTr="00B6622D">
        <w:trPr>
          <w:jc w:val="center"/>
        </w:trPr>
        <w:tc>
          <w:tcPr>
            <w:tcW w:w="1413" w:type="dxa"/>
          </w:tcPr>
          <w:p w14:paraId="1A0C48A6" w14:textId="307DE660" w:rsidR="005119E2" w:rsidRPr="00906379" w:rsidRDefault="00C766D7" w:rsidP="00793195">
            <w:pPr>
              <w:rPr>
                <w:rFonts w:ascii="Arial" w:hAnsi="Arial" w:cs="Arial"/>
                <w:b/>
                <w:bCs/>
                <w:i/>
                <w:iCs/>
                <w:color w:val="000000" w:themeColor="text1"/>
                <w:szCs w:val="24"/>
              </w:rPr>
            </w:pPr>
            <w:r w:rsidRPr="00906379">
              <w:rPr>
                <w:rFonts w:ascii="Arial" w:hAnsi="Arial" w:cs="Arial"/>
                <w:b/>
                <w:bCs/>
                <w:i/>
                <w:iCs/>
                <w:color w:val="000000" w:themeColor="text1"/>
                <w:szCs w:val="24"/>
              </w:rPr>
              <w:t>V</w:t>
            </w:r>
            <w:r w:rsidRPr="00906379">
              <w:rPr>
                <w:rFonts w:ascii="Arial" w:hAnsi="Arial" w:cs="Arial"/>
                <w:b/>
                <w:bCs/>
                <w:i/>
                <w:iCs/>
                <w:color w:val="000000" w:themeColor="text1"/>
                <w:szCs w:val="24"/>
                <w:vertAlign w:val="subscript"/>
              </w:rPr>
              <w:t>i</w:t>
            </w:r>
          </w:p>
        </w:tc>
        <w:tc>
          <w:tcPr>
            <w:tcW w:w="4536" w:type="dxa"/>
          </w:tcPr>
          <w:p w14:paraId="644BC7EB" w14:textId="55F29232" w:rsidR="005119E2" w:rsidRPr="00906379" w:rsidRDefault="00C766D7" w:rsidP="00793195">
            <w:pPr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</w:pPr>
            <w:r w:rsidRPr="00906379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>The volume fraction of component</w:t>
            </w:r>
          </w:p>
        </w:tc>
      </w:tr>
    </w:tbl>
    <w:p w14:paraId="6AB3530F" w14:textId="77777777" w:rsidR="00793195" w:rsidRPr="00906379" w:rsidRDefault="00793195" w:rsidP="00793195">
      <w:pPr>
        <w:rPr>
          <w:rFonts w:ascii="Arial" w:hAnsi="Arial" w:cs="Arial"/>
          <w:b/>
          <w:bCs/>
          <w:color w:val="000000" w:themeColor="text1"/>
          <w:szCs w:val="24"/>
        </w:rPr>
      </w:pPr>
    </w:p>
    <w:p w14:paraId="6C0A0555" w14:textId="77777777" w:rsidR="00CB1CF8" w:rsidRPr="00906379" w:rsidRDefault="00CB1CF8" w:rsidP="00793195">
      <w:pPr>
        <w:rPr>
          <w:rFonts w:ascii="Arial" w:hAnsi="Arial" w:cs="Arial"/>
          <w:b/>
          <w:bCs/>
          <w:color w:val="000000" w:themeColor="text1"/>
          <w:szCs w:val="24"/>
        </w:rPr>
      </w:pPr>
    </w:p>
    <w:p w14:paraId="3A096D2C" w14:textId="0A0C68CE" w:rsidR="00CB1CF8" w:rsidRPr="00A87334" w:rsidRDefault="00A3147F" w:rsidP="00793195">
      <w:pPr>
        <w:rPr>
          <w:rFonts w:ascii="Arial" w:hAnsi="Arial" w:cs="Arial"/>
          <w:b/>
          <w:bCs/>
          <w:iCs/>
          <w:color w:val="FF0000"/>
          <w:sz w:val="32"/>
          <w:szCs w:val="32"/>
        </w:rPr>
      </w:pPr>
      <m:oMathPara>
        <m:oMath>
          <m:sSub>
            <m:sSubPr>
              <m:ctrlPr>
                <w:rPr>
                  <w:rFonts w:ascii="Cambria Math" w:hAnsi="Cambria Math" w:cs="Arial"/>
                  <w:b/>
                  <w:bCs/>
                  <w:i/>
                  <w:iCs/>
                  <w:color w:val="000000" w:themeColor="text1"/>
                  <w:sz w:val="32"/>
                  <w:szCs w:val="32"/>
                  <w:lang w:val="en-US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Arial"/>
                  <w:color w:val="000000" w:themeColor="text1"/>
                  <w:sz w:val="32"/>
                  <w:szCs w:val="32"/>
                </w:rPr>
                <m:t>D</m:t>
              </m:r>
            </m:e>
            <m:sub>
              <m:r>
                <m:rPr>
                  <m:sty m:val="bi"/>
                </m:rPr>
                <w:rPr>
                  <w:rFonts w:ascii="Cambria Math" w:hAnsi="Cambria Math" w:cs="Arial"/>
                  <w:color w:val="000000" w:themeColor="text1"/>
                  <w:sz w:val="32"/>
                  <w:szCs w:val="32"/>
                </w:rPr>
                <m:t>mix</m:t>
              </m:r>
            </m:sub>
          </m:sSub>
          <m:r>
            <m:rPr>
              <m:sty m:val="bi"/>
            </m:rPr>
            <w:rPr>
              <w:rFonts w:ascii="Cambria Math" w:hAnsi="Cambria Math" w:cs="Arial"/>
              <w:color w:val="000000" w:themeColor="text1"/>
              <w:sz w:val="32"/>
              <w:szCs w:val="32"/>
            </w:rPr>
            <m:t>=</m:t>
          </m:r>
          <m:nary>
            <m:naryPr>
              <m:chr m:val="∑"/>
              <m:subHide m:val="1"/>
              <m:supHide m:val="1"/>
              <m:ctrlPr>
                <w:rPr>
                  <w:rFonts w:ascii="Cambria Math" w:hAnsi="Cambria Math" w:cs="Arial"/>
                  <w:b/>
                  <w:bCs/>
                  <w:i/>
                  <w:iCs/>
                  <w:color w:val="000000" w:themeColor="text1"/>
                  <w:sz w:val="32"/>
                  <w:szCs w:val="32"/>
                </w:rPr>
              </m:ctrlPr>
            </m:naryPr>
            <m:sub/>
            <m:sup/>
            <m:e>
              <m:sSub>
                <m:sSubPr>
                  <m:ctrlPr>
                    <w:rPr>
                      <w:rFonts w:ascii="Cambria Math" w:hAnsi="Cambria Math" w:cs="Arial"/>
                      <w:b/>
                      <w:bCs/>
                      <w:i/>
                      <w:iCs/>
                      <w:color w:val="000000" w:themeColor="text1"/>
                      <w:sz w:val="32"/>
                      <w:szCs w:val="32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Arial"/>
                      <w:color w:val="000000" w:themeColor="text1"/>
                      <w:sz w:val="32"/>
                      <w:szCs w:val="32"/>
                    </w:rPr>
                    <m:t>D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Arial"/>
                      <w:color w:val="000000" w:themeColor="text1"/>
                      <w:sz w:val="32"/>
                      <w:szCs w:val="32"/>
                    </w:rPr>
                    <m:t>i</m:t>
                  </m:r>
                </m:sub>
              </m:sSub>
              <m:sSub>
                <m:sSubPr>
                  <m:ctrlPr>
                    <w:rPr>
                      <w:rFonts w:ascii="Cambria Math" w:hAnsi="Cambria Math" w:cs="Arial"/>
                      <w:b/>
                      <w:bCs/>
                      <w:i/>
                      <w:iCs/>
                      <w:color w:val="000000" w:themeColor="text1"/>
                      <w:sz w:val="32"/>
                      <w:szCs w:val="32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Arial"/>
                      <w:color w:val="000000" w:themeColor="text1"/>
                      <w:sz w:val="32"/>
                      <w:szCs w:val="32"/>
                    </w:rPr>
                    <m:t>V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Arial"/>
                      <w:color w:val="000000" w:themeColor="text1"/>
                      <w:sz w:val="32"/>
                      <w:szCs w:val="32"/>
                    </w:rPr>
                    <m:t>i</m:t>
                  </m:r>
                </m:sub>
              </m:sSub>
            </m:e>
          </m:nary>
        </m:oMath>
      </m:oMathPara>
    </w:p>
    <w:p w14:paraId="3F70F4A4" w14:textId="77777777" w:rsidR="00977BED" w:rsidRPr="00A87334" w:rsidRDefault="00977BED" w:rsidP="00793195">
      <w:pPr>
        <w:rPr>
          <w:rFonts w:ascii="Arial" w:hAnsi="Arial" w:cs="Arial"/>
          <w:b/>
          <w:bCs/>
          <w:iCs/>
          <w:color w:val="FF0000"/>
          <w:sz w:val="32"/>
          <w:szCs w:val="32"/>
        </w:rPr>
      </w:pPr>
    </w:p>
    <w:p w14:paraId="46272280" w14:textId="77777777" w:rsidR="00977BED" w:rsidRPr="00906379" w:rsidRDefault="00977BED" w:rsidP="00793195">
      <w:pPr>
        <w:rPr>
          <w:rFonts w:ascii="Arial" w:hAnsi="Arial" w:cs="Arial"/>
          <w:b/>
          <w:bCs/>
          <w:color w:val="000000" w:themeColor="text1"/>
          <w:szCs w:val="24"/>
        </w:rPr>
      </w:pPr>
    </w:p>
    <w:p w14:paraId="1BB914F4" w14:textId="39D009CC" w:rsidR="0007321F" w:rsidRPr="00906379" w:rsidRDefault="0007321F" w:rsidP="0007321F">
      <w:pPr>
        <w:jc w:val="right"/>
        <w:rPr>
          <w:rFonts w:ascii="Arial" w:hAnsi="Arial" w:cs="Arial"/>
          <w:b/>
          <w:bCs/>
          <w:color w:val="000000" w:themeColor="text1"/>
          <w:szCs w:val="24"/>
        </w:rPr>
      </w:pPr>
      <w:r w:rsidRPr="00906379">
        <w:rPr>
          <w:rFonts w:ascii="Arial" w:hAnsi="Arial" w:cs="Arial"/>
          <w:b/>
          <w:bCs/>
          <w:color w:val="000000" w:themeColor="text1"/>
          <w:szCs w:val="24"/>
        </w:rPr>
        <w:t>[3 marks]</w:t>
      </w:r>
    </w:p>
    <w:p w14:paraId="2B4C1F43" w14:textId="77777777" w:rsidR="00CD38B4" w:rsidRPr="00906379" w:rsidRDefault="00CD38B4" w:rsidP="00D37730">
      <w:pPr>
        <w:ind w:left="360"/>
        <w:jc w:val="right"/>
        <w:rPr>
          <w:rFonts w:ascii="Arial" w:hAnsi="Arial" w:cs="Arial"/>
          <w:b/>
          <w:bCs/>
          <w:color w:val="000000" w:themeColor="text1"/>
          <w:szCs w:val="24"/>
        </w:rPr>
      </w:pPr>
    </w:p>
    <w:p w14:paraId="247386E9" w14:textId="5CBE61EC" w:rsidR="0007321F" w:rsidRPr="00906379" w:rsidRDefault="0007321F" w:rsidP="002A6CA6">
      <w:pPr>
        <w:ind w:left="709"/>
        <w:rPr>
          <w:rFonts w:ascii="Arial" w:hAnsi="Arial" w:cs="Arial"/>
          <w:b/>
          <w:bCs/>
          <w:color w:val="000000" w:themeColor="text1"/>
          <w:szCs w:val="24"/>
        </w:rPr>
      </w:pPr>
      <w:r w:rsidRPr="00906379">
        <w:rPr>
          <w:rFonts w:ascii="Arial" w:hAnsi="Arial" w:cs="Arial"/>
          <w:b/>
          <w:bCs/>
          <w:color w:val="000000" w:themeColor="text1"/>
          <w:szCs w:val="24"/>
        </w:rPr>
        <w:t xml:space="preserve">b) If the </w:t>
      </w:r>
      <w:r w:rsidR="00CD38B4" w:rsidRPr="00906379">
        <w:rPr>
          <w:rFonts w:ascii="Arial" w:hAnsi="Arial" w:cs="Arial"/>
          <w:b/>
          <w:bCs/>
          <w:color w:val="000000" w:themeColor="text1"/>
          <w:szCs w:val="24"/>
        </w:rPr>
        <w:t xml:space="preserve">theoretical density </w:t>
      </w:r>
      <w:r w:rsidR="00967BA1" w:rsidRPr="00906379">
        <w:rPr>
          <w:rFonts w:ascii="Arial" w:hAnsi="Arial" w:cs="Arial"/>
          <w:b/>
          <w:bCs/>
          <w:color w:val="000000" w:themeColor="text1"/>
          <w:szCs w:val="24"/>
        </w:rPr>
        <w:t>(</w:t>
      </w:r>
      <w:r w:rsidR="00430CAB" w:rsidRPr="00906379">
        <w:rPr>
          <w:rFonts w:ascii="Arial" w:hAnsi="Arial" w:cs="Arial"/>
          <w:b/>
          <w:bCs/>
          <w:color w:val="000000" w:themeColor="text1"/>
          <w:szCs w:val="24"/>
        </w:rPr>
        <w:sym w:font="Symbol" w:char="F072"/>
      </w:r>
      <w:r w:rsidR="00430CAB" w:rsidRPr="00906379">
        <w:rPr>
          <w:rFonts w:ascii="Arial" w:hAnsi="Arial" w:cs="Arial"/>
          <w:b/>
          <w:bCs/>
          <w:color w:val="000000" w:themeColor="text1"/>
          <w:szCs w:val="24"/>
        </w:rPr>
        <w:t xml:space="preserve">) </w:t>
      </w:r>
      <w:r w:rsidR="00CD38B4" w:rsidRPr="00906379">
        <w:rPr>
          <w:rFonts w:ascii="Arial" w:hAnsi="Arial" w:cs="Arial"/>
          <w:b/>
          <w:bCs/>
          <w:color w:val="000000" w:themeColor="text1"/>
          <w:szCs w:val="24"/>
        </w:rPr>
        <w:t>of the composition is 1.</w:t>
      </w:r>
      <w:r w:rsidR="00D74A36">
        <w:rPr>
          <w:rFonts w:ascii="Arial" w:hAnsi="Arial" w:cs="Arial"/>
          <w:b/>
          <w:bCs/>
          <w:color w:val="000000" w:themeColor="text1"/>
          <w:szCs w:val="24"/>
        </w:rPr>
        <w:t>65</w:t>
      </w:r>
      <w:r w:rsidR="00CD38B4" w:rsidRPr="00906379">
        <w:rPr>
          <w:rFonts w:ascii="Arial" w:hAnsi="Arial" w:cs="Arial"/>
          <w:b/>
          <w:bCs/>
          <w:color w:val="000000" w:themeColor="text1"/>
          <w:szCs w:val="24"/>
        </w:rPr>
        <w:t xml:space="preserve"> g cm</w:t>
      </w:r>
      <w:r w:rsidR="00CD38B4" w:rsidRPr="00906379">
        <w:rPr>
          <w:rFonts w:ascii="Arial" w:hAnsi="Arial" w:cs="Arial"/>
          <w:b/>
          <w:bCs/>
          <w:color w:val="000000" w:themeColor="text1"/>
          <w:szCs w:val="24"/>
          <w:vertAlign w:val="superscript"/>
        </w:rPr>
        <w:t>-1</w:t>
      </w:r>
      <w:r w:rsidR="00CD38B4" w:rsidRPr="00906379">
        <w:rPr>
          <w:rFonts w:ascii="Arial" w:hAnsi="Arial" w:cs="Arial"/>
          <w:b/>
          <w:bCs/>
          <w:color w:val="000000" w:themeColor="text1"/>
          <w:szCs w:val="24"/>
        </w:rPr>
        <w:t xml:space="preserve">, </w:t>
      </w:r>
      <w:r w:rsidR="00CF76BB" w:rsidRPr="00906379">
        <w:rPr>
          <w:rFonts w:ascii="Arial" w:hAnsi="Arial" w:cs="Arial"/>
          <w:b/>
          <w:bCs/>
          <w:color w:val="000000" w:themeColor="text1"/>
          <w:szCs w:val="24"/>
        </w:rPr>
        <w:t>calculate the detonation pressure (</w:t>
      </w:r>
      <w:proofErr w:type="spellStart"/>
      <w:r w:rsidR="00CF76BB" w:rsidRPr="00906379">
        <w:rPr>
          <w:rFonts w:ascii="Arial" w:hAnsi="Arial" w:cs="Arial"/>
          <w:b/>
          <w:bCs/>
          <w:color w:val="000000" w:themeColor="text1"/>
          <w:szCs w:val="24"/>
        </w:rPr>
        <w:t>P</w:t>
      </w:r>
      <w:r w:rsidR="00CF76BB" w:rsidRPr="00906379">
        <w:rPr>
          <w:rFonts w:ascii="Arial" w:hAnsi="Arial" w:cs="Arial"/>
          <w:b/>
          <w:bCs/>
          <w:color w:val="000000" w:themeColor="text1"/>
          <w:szCs w:val="24"/>
          <w:vertAlign w:val="subscript"/>
        </w:rPr>
        <w:t>cj</w:t>
      </w:r>
      <w:proofErr w:type="spellEnd"/>
      <w:r w:rsidR="00CF76BB" w:rsidRPr="00906379">
        <w:rPr>
          <w:rFonts w:ascii="Arial" w:hAnsi="Arial" w:cs="Arial"/>
          <w:b/>
          <w:bCs/>
          <w:color w:val="000000" w:themeColor="text1"/>
          <w:szCs w:val="24"/>
        </w:rPr>
        <w:t>)</w:t>
      </w:r>
      <w:r w:rsidR="00DA5D2C" w:rsidRPr="00906379">
        <w:rPr>
          <w:rFonts w:ascii="Arial" w:hAnsi="Arial" w:cs="Arial"/>
          <w:b/>
          <w:bCs/>
          <w:color w:val="000000" w:themeColor="text1"/>
          <w:szCs w:val="24"/>
        </w:rPr>
        <w:t xml:space="preserve"> </w:t>
      </w:r>
      <w:r w:rsidR="0033601B" w:rsidRPr="00906379">
        <w:rPr>
          <w:rFonts w:ascii="Arial" w:hAnsi="Arial" w:cs="Arial"/>
          <w:b/>
          <w:bCs/>
          <w:color w:val="000000" w:themeColor="text1"/>
          <w:szCs w:val="24"/>
        </w:rPr>
        <w:t xml:space="preserve">in </w:t>
      </w:r>
      <w:proofErr w:type="spellStart"/>
      <w:r w:rsidR="0033601B" w:rsidRPr="00906379">
        <w:rPr>
          <w:rFonts w:ascii="Arial" w:hAnsi="Arial" w:cs="Arial"/>
          <w:b/>
          <w:bCs/>
          <w:color w:val="000000" w:themeColor="text1"/>
          <w:szCs w:val="24"/>
        </w:rPr>
        <w:t>GPa</w:t>
      </w:r>
      <w:proofErr w:type="spellEnd"/>
    </w:p>
    <w:p w14:paraId="1C933A70" w14:textId="77777777" w:rsidR="0007321F" w:rsidRPr="00A87334" w:rsidRDefault="0007321F" w:rsidP="00793195">
      <w:pPr>
        <w:rPr>
          <w:rFonts w:ascii="Arial" w:hAnsi="Arial" w:cs="Arial"/>
          <w:b/>
          <w:bCs/>
          <w:color w:val="FF0000"/>
          <w:szCs w:val="24"/>
        </w:rPr>
      </w:pPr>
    </w:p>
    <w:p w14:paraId="2D32BA37" w14:textId="58EBDB39" w:rsidR="00CB1CF8" w:rsidRPr="00D16CF3" w:rsidRDefault="00A3147F" w:rsidP="00430CAB">
      <w:pPr>
        <w:jc w:val="center"/>
        <w:rPr>
          <w:rFonts w:ascii="Arial" w:hAnsi="Arial" w:cs="Arial"/>
          <w:b/>
          <w:bCs/>
          <w:iCs/>
          <w:color w:val="000000" w:themeColor="text1"/>
          <w:sz w:val="40"/>
          <w:szCs w:val="40"/>
        </w:rPr>
      </w:pPr>
      <m:oMath>
        <m:sSub>
          <m:sSubPr>
            <m:ctrlPr>
              <w:rPr>
                <w:rFonts w:ascii="Cambria Math" w:hAnsi="Cambria Math" w:cs="Arial"/>
                <w:b/>
                <w:bCs/>
                <w:i/>
                <w:iCs/>
                <w:color w:val="000000" w:themeColor="text1"/>
                <w:sz w:val="40"/>
                <w:szCs w:val="40"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Arial"/>
                <w:color w:val="000000" w:themeColor="text1"/>
                <w:sz w:val="40"/>
                <w:szCs w:val="40"/>
              </w:rPr>
              <m:t>P</m:t>
            </m:r>
          </m:e>
          <m:sub>
            <m:r>
              <m:rPr>
                <m:sty m:val="bi"/>
              </m:rPr>
              <w:rPr>
                <w:rFonts w:ascii="Cambria Math" w:hAnsi="Cambria Math" w:cs="Arial"/>
                <w:color w:val="000000" w:themeColor="text1"/>
                <w:sz w:val="40"/>
                <w:szCs w:val="40"/>
              </w:rPr>
              <m:t>cj</m:t>
            </m:r>
          </m:sub>
        </m:sSub>
        <m:r>
          <m:rPr>
            <m:sty m:val="bi"/>
          </m:rPr>
          <w:rPr>
            <w:rFonts w:ascii="Cambria Math" w:hAnsi="Cambria Math" w:cs="Arial"/>
            <w:color w:val="000000" w:themeColor="text1"/>
            <w:sz w:val="40"/>
            <w:szCs w:val="40"/>
          </w:rPr>
          <m:t>≅</m:t>
        </m:r>
      </m:oMath>
      <w:r w:rsidR="009D1D6D" w:rsidRPr="00D16CF3">
        <w:rPr>
          <w:rFonts w:ascii="Arial" w:hAnsi="Arial" w:cs="Arial"/>
          <w:b/>
          <w:bCs/>
          <w:color w:val="000000" w:themeColor="text1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="Arial"/>
                <w:b/>
                <w:bCs/>
                <w:i/>
                <w:iCs/>
                <w:color w:val="000000" w:themeColor="text1"/>
                <w:sz w:val="40"/>
                <w:szCs w:val="4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Arial"/>
                <w:color w:val="000000" w:themeColor="text1"/>
                <w:sz w:val="40"/>
                <w:szCs w:val="40"/>
              </w:rPr>
              <m:t>ρ</m:t>
            </m:r>
            <m:sSubSup>
              <m:sSubSupPr>
                <m:ctrlPr>
                  <w:rPr>
                    <w:rFonts w:ascii="Cambria Math" w:hAnsi="Cambria Math" w:cs="Arial"/>
                    <w:b/>
                    <w:bCs/>
                    <w:i/>
                    <w:iCs/>
                    <w:color w:val="000000" w:themeColor="text1"/>
                    <w:sz w:val="40"/>
                    <w:szCs w:val="40"/>
                  </w:rPr>
                </m:ctrlPr>
              </m:sSubSupPr>
              <m:e>
                <m:r>
                  <m:rPr>
                    <m:sty m:val="bi"/>
                  </m:rPr>
                  <w:rPr>
                    <w:rFonts w:ascii="Cambria Math" w:hAnsi="Cambria Math" w:cs="Arial"/>
                    <w:color w:val="000000" w:themeColor="text1"/>
                    <w:sz w:val="40"/>
                    <w:szCs w:val="40"/>
                  </w:rPr>
                  <m:t>D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Arial"/>
                    <w:color w:val="000000" w:themeColor="text1"/>
                    <w:sz w:val="40"/>
                    <w:szCs w:val="40"/>
                  </w:rPr>
                  <m:t>mix</m:t>
                </m:r>
              </m:sub>
              <m:sup>
                <m:r>
                  <m:rPr>
                    <m:sty m:val="bi"/>
                  </m:rPr>
                  <w:rPr>
                    <w:rFonts w:ascii="Cambria Math" w:hAnsi="Cambria Math" w:cs="Arial"/>
                    <w:color w:val="000000" w:themeColor="text1"/>
                    <w:sz w:val="40"/>
                    <w:szCs w:val="40"/>
                  </w:rPr>
                  <m:t>2</m:t>
                </m:r>
              </m:sup>
            </m:sSubSup>
          </m:num>
          <m:den>
            <m:r>
              <m:rPr>
                <m:sty m:val="bi"/>
              </m:rPr>
              <w:rPr>
                <w:rFonts w:ascii="Cambria Math" w:hAnsi="Cambria Math" w:cs="Arial"/>
                <w:color w:val="000000" w:themeColor="text1"/>
                <w:sz w:val="40"/>
                <w:szCs w:val="40"/>
              </w:rPr>
              <m:t>4</m:t>
            </m:r>
          </m:den>
        </m:f>
      </m:oMath>
    </w:p>
    <w:p w14:paraId="79688FC3" w14:textId="77777777" w:rsidR="005764FC" w:rsidRPr="00A87334" w:rsidRDefault="005764FC" w:rsidP="00430CAB">
      <w:pPr>
        <w:jc w:val="center"/>
        <w:rPr>
          <w:rFonts w:ascii="Arial" w:hAnsi="Arial" w:cs="Arial"/>
          <w:b/>
          <w:bCs/>
          <w:iCs/>
          <w:color w:val="FF0000"/>
          <w:sz w:val="40"/>
          <w:szCs w:val="40"/>
        </w:rPr>
      </w:pPr>
    </w:p>
    <w:p w14:paraId="74D3E4BD" w14:textId="77777777" w:rsidR="005764FC" w:rsidRPr="00906379" w:rsidRDefault="005764FC" w:rsidP="00430CAB">
      <w:pPr>
        <w:jc w:val="center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40949D52" w14:textId="1CDDB300" w:rsidR="00054851" w:rsidRPr="00906379" w:rsidRDefault="00054851" w:rsidP="00430CAB">
      <w:pPr>
        <w:jc w:val="right"/>
        <w:rPr>
          <w:rFonts w:ascii="Arial" w:hAnsi="Arial" w:cs="Arial"/>
          <w:b/>
          <w:bCs/>
          <w:color w:val="000000" w:themeColor="text1"/>
          <w:szCs w:val="24"/>
        </w:rPr>
      </w:pPr>
      <w:r w:rsidRPr="00906379">
        <w:rPr>
          <w:rFonts w:ascii="Arial" w:hAnsi="Arial" w:cs="Arial"/>
          <w:b/>
          <w:bCs/>
          <w:color w:val="000000" w:themeColor="text1"/>
          <w:szCs w:val="24"/>
        </w:rPr>
        <w:t>[2 marks]</w:t>
      </w:r>
    </w:p>
    <w:p w14:paraId="36EB1BF5" w14:textId="77777777" w:rsidR="00430CAB" w:rsidRPr="00906379" w:rsidRDefault="00430CAB" w:rsidP="00430CAB">
      <w:pPr>
        <w:jc w:val="right"/>
        <w:rPr>
          <w:rFonts w:ascii="Arial" w:hAnsi="Arial" w:cs="Arial"/>
          <w:b/>
          <w:bCs/>
          <w:color w:val="000000" w:themeColor="text1"/>
          <w:szCs w:val="24"/>
        </w:rPr>
      </w:pPr>
    </w:p>
    <w:p w14:paraId="46C22D5A" w14:textId="0ACC4E1B" w:rsidR="00CB1CF8" w:rsidRDefault="009621BE" w:rsidP="00CB1CF8">
      <w:pPr>
        <w:pStyle w:val="ListParagraph"/>
        <w:numPr>
          <w:ilvl w:val="0"/>
          <w:numId w:val="7"/>
        </w:numPr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Describe 5 factors that would influence the penetration of a shaped charge in a semi-infin</w:t>
      </w:r>
      <w:r w:rsidR="00BE29B2">
        <w:rPr>
          <w:rFonts w:ascii="Arial" w:hAnsi="Arial" w:cs="Arial"/>
          <w:b/>
          <w:bCs/>
          <w:color w:val="000000" w:themeColor="text1"/>
          <w:sz w:val="24"/>
          <w:szCs w:val="24"/>
        </w:rPr>
        <w:t>i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te </w:t>
      </w:r>
      <w:r w:rsidR="00BE29B2">
        <w:rPr>
          <w:rFonts w:ascii="Arial" w:hAnsi="Arial" w:cs="Arial"/>
          <w:b/>
          <w:bCs/>
          <w:color w:val="000000" w:themeColor="text1"/>
          <w:sz w:val="24"/>
          <w:szCs w:val="24"/>
        </w:rPr>
        <w:t>armoured plate of RHA</w:t>
      </w:r>
      <w:r w:rsidR="00855331" w:rsidRPr="00906379">
        <w:rPr>
          <w:rFonts w:ascii="Arial" w:hAnsi="Arial" w:cs="Arial"/>
          <w:b/>
          <w:bCs/>
          <w:color w:val="000000" w:themeColor="text1"/>
          <w:sz w:val="24"/>
          <w:szCs w:val="24"/>
        </w:rPr>
        <w:t>.</w:t>
      </w:r>
    </w:p>
    <w:p w14:paraId="19403701" w14:textId="5AA868C2" w:rsidR="0015335E" w:rsidRDefault="0015335E" w:rsidP="000004F2">
      <w:pPr>
        <w:jc w:val="center"/>
        <w:rPr>
          <w:rFonts w:ascii="Arial" w:hAnsi="Arial" w:cs="Arial"/>
          <w:b/>
          <w:bCs/>
          <w:color w:val="000000" w:themeColor="text1"/>
          <w:szCs w:val="24"/>
        </w:rPr>
      </w:pPr>
    </w:p>
    <w:p w14:paraId="684B3263" w14:textId="77777777" w:rsidR="00CF2839" w:rsidRDefault="00CF2839" w:rsidP="000004F2">
      <w:pPr>
        <w:jc w:val="center"/>
        <w:rPr>
          <w:rFonts w:ascii="Arial" w:hAnsi="Arial" w:cs="Arial"/>
          <w:b/>
          <w:bCs/>
          <w:color w:val="000000" w:themeColor="text1"/>
          <w:szCs w:val="24"/>
        </w:rPr>
      </w:pPr>
    </w:p>
    <w:p w14:paraId="7FD5E1FC" w14:textId="77777777" w:rsidR="00762C8E" w:rsidRPr="00C00986" w:rsidRDefault="00762C8E" w:rsidP="00CF2839">
      <w:pPr>
        <w:rPr>
          <w:rFonts w:ascii="Arial" w:hAnsi="Arial" w:cs="Arial"/>
          <w:color w:val="FF0000"/>
          <w:szCs w:val="24"/>
        </w:rPr>
      </w:pPr>
    </w:p>
    <w:p w14:paraId="1BC95124" w14:textId="073AE39C" w:rsidR="0015335E" w:rsidRDefault="004830A0" w:rsidP="004830A0">
      <w:pPr>
        <w:jc w:val="right"/>
        <w:rPr>
          <w:rFonts w:ascii="Arial" w:hAnsi="Arial" w:cs="Arial"/>
          <w:b/>
          <w:bCs/>
          <w:color w:val="000000" w:themeColor="text1"/>
          <w:szCs w:val="24"/>
        </w:rPr>
      </w:pPr>
      <w:r w:rsidRPr="00906379">
        <w:rPr>
          <w:rFonts w:ascii="Arial" w:hAnsi="Arial" w:cs="Arial"/>
          <w:b/>
          <w:bCs/>
          <w:color w:val="000000" w:themeColor="text1"/>
          <w:szCs w:val="24"/>
        </w:rPr>
        <w:t>[5 marks]</w:t>
      </w:r>
    </w:p>
    <w:p w14:paraId="033DA582" w14:textId="77777777" w:rsidR="00CF2839" w:rsidRPr="00906379" w:rsidRDefault="00CF2839" w:rsidP="004830A0">
      <w:pPr>
        <w:jc w:val="right"/>
        <w:rPr>
          <w:rFonts w:ascii="Arial" w:hAnsi="Arial" w:cs="Arial"/>
          <w:b/>
          <w:bCs/>
          <w:color w:val="000000" w:themeColor="text1"/>
          <w:szCs w:val="24"/>
        </w:rPr>
      </w:pPr>
    </w:p>
    <w:p w14:paraId="045EA854" w14:textId="4136A84F" w:rsidR="008E4B49" w:rsidRDefault="00523460" w:rsidP="006A70D8">
      <w:pPr>
        <w:pStyle w:val="ListParagraph"/>
        <w:numPr>
          <w:ilvl w:val="0"/>
          <w:numId w:val="7"/>
        </w:numPr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a)   </w:t>
      </w:r>
      <w:r w:rsidR="00132203" w:rsidRPr="00906379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Describe the </w:t>
      </w:r>
      <w:r w:rsidR="004476DC" w:rsidRPr="00906379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mechanical properties </w:t>
      </w:r>
      <w:r w:rsidR="00B07CD8" w:rsidRPr="00906379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required </w:t>
      </w:r>
      <w:r w:rsidR="004476DC" w:rsidRPr="00906379">
        <w:rPr>
          <w:rFonts w:ascii="Arial" w:hAnsi="Arial" w:cs="Arial"/>
          <w:b/>
          <w:bCs/>
          <w:color w:val="000000" w:themeColor="text1"/>
          <w:sz w:val="24"/>
          <w:szCs w:val="28"/>
        </w:rPr>
        <w:t>of a cased munition</w:t>
      </w:r>
      <w:r w:rsidR="0012433B" w:rsidRPr="00906379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 and its explosive</w:t>
      </w:r>
      <w:r w:rsidR="004476DC" w:rsidRPr="00906379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 </w:t>
      </w:r>
      <w:r w:rsidR="00132203" w:rsidRPr="00906379">
        <w:rPr>
          <w:rFonts w:ascii="Arial" w:hAnsi="Arial" w:cs="Arial"/>
          <w:b/>
          <w:bCs/>
          <w:color w:val="000000" w:themeColor="text1"/>
          <w:sz w:val="24"/>
          <w:szCs w:val="28"/>
        </w:rPr>
        <w:t>to produce</w:t>
      </w:r>
      <w:r w:rsidR="00525D37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 blast</w:t>
      </w:r>
      <w:r w:rsidR="00892961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 as the primary lethal mechanism</w:t>
      </w:r>
      <w:r w:rsidR="004476DC" w:rsidRPr="00906379">
        <w:rPr>
          <w:rFonts w:ascii="Arial" w:hAnsi="Arial" w:cs="Arial"/>
          <w:b/>
          <w:bCs/>
          <w:color w:val="000000" w:themeColor="text1"/>
          <w:sz w:val="24"/>
          <w:szCs w:val="28"/>
        </w:rPr>
        <w:t>.</w:t>
      </w:r>
      <w:r w:rsidR="000F70AD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 </w:t>
      </w:r>
    </w:p>
    <w:p w14:paraId="5C924EF2" w14:textId="77777777" w:rsidR="008E4B49" w:rsidRDefault="008E4B49" w:rsidP="00523460">
      <w:pPr>
        <w:pStyle w:val="ListParagrap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4E9065DD" w14:textId="41D4155B" w:rsidR="00523460" w:rsidRDefault="00523460" w:rsidP="00523460">
      <w:pPr>
        <w:pStyle w:val="ListParagraph"/>
        <w:jc w:val="right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>
        <w:rPr>
          <w:rFonts w:ascii="Arial" w:hAnsi="Arial" w:cs="Arial"/>
          <w:b/>
          <w:bCs/>
          <w:color w:val="000000" w:themeColor="text1"/>
          <w:sz w:val="24"/>
          <w:szCs w:val="28"/>
        </w:rPr>
        <w:t>[</w:t>
      </w:r>
      <w:r w:rsidR="00056E18">
        <w:rPr>
          <w:rFonts w:ascii="Arial" w:hAnsi="Arial" w:cs="Arial"/>
          <w:b/>
          <w:bCs/>
          <w:color w:val="000000" w:themeColor="text1"/>
          <w:sz w:val="24"/>
          <w:szCs w:val="28"/>
        </w:rPr>
        <w:t>3</w:t>
      </w:r>
      <w:r w:rsidR="00B5774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 marks]</w:t>
      </w:r>
    </w:p>
    <w:p w14:paraId="48E36FC5" w14:textId="77777777" w:rsidR="00523460" w:rsidRDefault="00523460" w:rsidP="00523460">
      <w:pPr>
        <w:pStyle w:val="ListParagrap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5675EC6A" w14:textId="6CB44A1F" w:rsidR="00562DFD" w:rsidRPr="00A3147F" w:rsidRDefault="00523460" w:rsidP="00A3147F">
      <w:pPr>
        <w:ind w:left="720"/>
        <w:rPr>
          <w:rFonts w:ascii="Arial" w:hAnsi="Arial" w:cs="Arial"/>
          <w:b/>
          <w:bCs/>
          <w:color w:val="000000" w:themeColor="text1"/>
          <w:szCs w:val="28"/>
        </w:rPr>
      </w:pPr>
      <w:r w:rsidRPr="00A3147F">
        <w:rPr>
          <w:rFonts w:ascii="Arial" w:hAnsi="Arial" w:cs="Arial"/>
          <w:b/>
          <w:bCs/>
          <w:color w:val="000000" w:themeColor="text1"/>
          <w:szCs w:val="28"/>
        </w:rPr>
        <w:t xml:space="preserve">b)   </w:t>
      </w:r>
      <w:r w:rsidR="008067C4" w:rsidRPr="00A3147F">
        <w:rPr>
          <w:rFonts w:ascii="Arial" w:hAnsi="Arial" w:cs="Arial"/>
          <w:b/>
          <w:bCs/>
          <w:color w:val="000000" w:themeColor="text1"/>
          <w:szCs w:val="28"/>
        </w:rPr>
        <w:t xml:space="preserve">What type of fragmentation may a designer choose for </w:t>
      </w:r>
      <w:r w:rsidR="00703BA5" w:rsidRPr="00A3147F">
        <w:rPr>
          <w:rFonts w:ascii="Arial" w:hAnsi="Arial" w:cs="Arial"/>
          <w:b/>
          <w:bCs/>
          <w:color w:val="000000" w:themeColor="text1"/>
          <w:szCs w:val="28"/>
        </w:rPr>
        <w:t>a hand grenade, where each fragment provides similar lethality at close range?</w:t>
      </w:r>
    </w:p>
    <w:p w14:paraId="54C91672" w14:textId="77777777" w:rsidR="00562DFD" w:rsidRPr="00562DFD" w:rsidRDefault="00562DFD" w:rsidP="00562DFD">
      <w:pPr>
        <w:rPr>
          <w:rFonts w:ascii="Arial" w:hAnsi="Arial" w:cs="Arial"/>
          <w:b/>
          <w:bCs/>
          <w:color w:val="000000" w:themeColor="text1"/>
          <w:szCs w:val="28"/>
        </w:rPr>
      </w:pPr>
    </w:p>
    <w:p w14:paraId="5BF0187B" w14:textId="50782F83" w:rsidR="0015335E" w:rsidRDefault="00906379" w:rsidP="00703BA5">
      <w:pPr>
        <w:ind w:left="360"/>
        <w:jc w:val="right"/>
        <w:rPr>
          <w:rFonts w:ascii="Arial" w:hAnsi="Arial" w:cs="Arial"/>
          <w:b/>
          <w:bCs/>
          <w:color w:val="000000" w:themeColor="text1"/>
          <w:szCs w:val="28"/>
        </w:rPr>
      </w:pPr>
      <w:r w:rsidRPr="00906379">
        <w:rPr>
          <w:rFonts w:ascii="Arial" w:hAnsi="Arial" w:cs="Arial"/>
          <w:b/>
          <w:bCs/>
          <w:color w:val="000000" w:themeColor="text1"/>
          <w:szCs w:val="28"/>
        </w:rPr>
        <w:t>[</w:t>
      </w:r>
      <w:r w:rsidR="00056E18">
        <w:rPr>
          <w:rFonts w:ascii="Arial" w:hAnsi="Arial" w:cs="Arial"/>
          <w:b/>
          <w:bCs/>
          <w:color w:val="000000" w:themeColor="text1"/>
          <w:szCs w:val="28"/>
        </w:rPr>
        <w:t>2</w:t>
      </w:r>
      <w:r w:rsidRPr="00906379">
        <w:rPr>
          <w:rFonts w:ascii="Arial" w:hAnsi="Arial" w:cs="Arial"/>
          <w:b/>
          <w:bCs/>
          <w:color w:val="000000" w:themeColor="text1"/>
          <w:szCs w:val="28"/>
        </w:rPr>
        <w:t xml:space="preserve"> marks]</w:t>
      </w:r>
      <w:r w:rsidR="00132203" w:rsidRPr="00906379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</w:p>
    <w:p w14:paraId="03832481" w14:textId="77777777" w:rsidR="00703BA5" w:rsidRDefault="00703BA5" w:rsidP="00703BA5">
      <w:pPr>
        <w:ind w:left="360"/>
        <w:jc w:val="right"/>
        <w:rPr>
          <w:rFonts w:ascii="Arial" w:hAnsi="Arial" w:cs="Arial"/>
          <w:b/>
          <w:bCs/>
          <w:color w:val="000000" w:themeColor="text1"/>
          <w:szCs w:val="28"/>
        </w:rPr>
      </w:pPr>
    </w:p>
    <w:p w14:paraId="5B88276C" w14:textId="77777777" w:rsidR="00056E18" w:rsidRPr="00703BA5" w:rsidRDefault="00056E18" w:rsidP="00703BA5">
      <w:pPr>
        <w:ind w:left="360"/>
        <w:rPr>
          <w:rFonts w:ascii="Arial" w:hAnsi="Arial" w:cs="Arial"/>
          <w:color w:val="FF0000"/>
          <w:szCs w:val="28"/>
        </w:rPr>
      </w:pPr>
    </w:p>
    <w:p w14:paraId="4F10D6E2" w14:textId="637CF2E7" w:rsidR="00906379" w:rsidRDefault="005537D5" w:rsidP="006C005B">
      <w:pPr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>
        <w:rPr>
          <w:rFonts w:ascii="Arial" w:hAnsi="Arial" w:cs="Arial"/>
          <w:b/>
          <w:bCs/>
          <w:color w:val="000000" w:themeColor="text1"/>
          <w:sz w:val="28"/>
          <w:szCs w:val="28"/>
        </w:rPr>
        <w:t>SECTION B</w:t>
      </w:r>
    </w:p>
    <w:p w14:paraId="1DDEF608" w14:textId="24B97D7D" w:rsidR="005537D5" w:rsidRPr="005537D5" w:rsidRDefault="005537D5" w:rsidP="006C005B">
      <w:pPr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ANSWER </w:t>
      </w:r>
      <w:r>
        <w:rPr>
          <w:rFonts w:ascii="Arial" w:hAnsi="Arial" w:cs="Arial"/>
          <w:b/>
          <w:bCs/>
          <w:color w:val="000000" w:themeColor="text1"/>
          <w:sz w:val="28"/>
          <w:szCs w:val="28"/>
          <w:u w:val="single"/>
        </w:rPr>
        <w:t>2</w:t>
      </w:r>
      <w:r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OUT OF </w:t>
      </w:r>
      <w:r w:rsidR="001429A2">
        <w:rPr>
          <w:rFonts w:ascii="Arial" w:hAnsi="Arial" w:cs="Arial"/>
          <w:b/>
          <w:bCs/>
          <w:color w:val="000000" w:themeColor="text1"/>
          <w:sz w:val="28"/>
          <w:szCs w:val="28"/>
        </w:rPr>
        <w:t>3 QUESTONS IN THIS SECTION</w:t>
      </w:r>
    </w:p>
    <w:p w14:paraId="7472255E" w14:textId="77777777" w:rsidR="0015335E" w:rsidRPr="00906379" w:rsidRDefault="0015335E" w:rsidP="006C005B">
      <w:pPr>
        <w:rPr>
          <w:rFonts w:asciiTheme="minorBidi" w:hAnsiTheme="minorBidi" w:cstheme="minorBidi"/>
          <w:color w:val="000000" w:themeColor="text1"/>
        </w:rPr>
      </w:pPr>
    </w:p>
    <w:p w14:paraId="464DC311" w14:textId="56EDEC5E" w:rsidR="0015335E" w:rsidRPr="00E63769" w:rsidRDefault="001E339C" w:rsidP="00523460">
      <w:pPr>
        <w:pStyle w:val="ListParagraph"/>
        <w:numPr>
          <w:ilvl w:val="0"/>
          <w:numId w:val="13"/>
        </w:numPr>
        <w:rPr>
          <w:rFonts w:asciiTheme="minorBidi" w:hAnsiTheme="minorBidi"/>
          <w:b/>
          <w:bCs/>
          <w:color w:val="000000" w:themeColor="text1"/>
          <w:sz w:val="24"/>
          <w:szCs w:val="24"/>
        </w:rPr>
      </w:pPr>
      <w:r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a)  </w:t>
      </w:r>
      <w:r w:rsidR="00942839" w:rsidRPr="00E63769">
        <w:rPr>
          <w:rFonts w:asciiTheme="minorBidi" w:hAnsiTheme="minorBidi"/>
          <w:b/>
          <w:bCs/>
          <w:color w:val="000000" w:themeColor="text1"/>
          <w:sz w:val="24"/>
          <w:szCs w:val="24"/>
        </w:rPr>
        <w:t>From the diagram and data below, calculate the initial fragmentation velocity (</w:t>
      </w:r>
      <w:r w:rsidR="00942839" w:rsidRPr="00E63769">
        <w:rPr>
          <w:rFonts w:asciiTheme="minorBidi" w:hAnsiTheme="minorBidi"/>
          <w:b/>
          <w:bCs/>
          <w:i/>
          <w:iCs/>
          <w:color w:val="000000" w:themeColor="text1"/>
          <w:sz w:val="24"/>
          <w:szCs w:val="24"/>
        </w:rPr>
        <w:t>V</w:t>
      </w:r>
      <w:r w:rsidR="00942839" w:rsidRPr="00E63769">
        <w:rPr>
          <w:rFonts w:asciiTheme="minorBidi" w:hAnsiTheme="minorBidi"/>
          <w:b/>
          <w:bCs/>
          <w:i/>
          <w:iCs/>
          <w:color w:val="000000" w:themeColor="text1"/>
          <w:sz w:val="24"/>
          <w:szCs w:val="24"/>
          <w:vertAlign w:val="subscript"/>
        </w:rPr>
        <w:t>o</w:t>
      </w:r>
      <w:r w:rsidR="00942839" w:rsidRPr="00E63769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) and </w:t>
      </w:r>
      <w:r w:rsidR="006B55C9" w:rsidRPr="00E63769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beam angle for a static </w:t>
      </w:r>
      <w:r w:rsidR="006B55C9" w:rsidRPr="00E63769">
        <w:rPr>
          <w:rFonts w:asciiTheme="minorBidi" w:hAnsiTheme="minorBidi"/>
          <w:b/>
          <w:bCs/>
          <w:color w:val="000000" w:themeColor="text1"/>
          <w:sz w:val="24"/>
          <w:szCs w:val="24"/>
          <w:u w:val="single"/>
        </w:rPr>
        <w:t>cylindrical warhead</w:t>
      </w:r>
      <w:r w:rsidR="006B55C9" w:rsidRPr="00E63769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detonated from the </w:t>
      </w:r>
      <w:r w:rsidR="00C61255">
        <w:rPr>
          <w:rFonts w:asciiTheme="minorBidi" w:hAnsiTheme="minorBidi"/>
          <w:b/>
          <w:bCs/>
          <w:color w:val="000000" w:themeColor="text1"/>
          <w:sz w:val="24"/>
          <w:szCs w:val="24"/>
        </w:rPr>
        <w:t>centre</w:t>
      </w:r>
      <w:r w:rsidR="006B55C9" w:rsidRPr="00E63769">
        <w:rPr>
          <w:rFonts w:asciiTheme="minorBidi" w:hAnsiTheme="minorBidi"/>
          <w:b/>
          <w:bCs/>
          <w:color w:val="000000" w:themeColor="text1"/>
          <w:sz w:val="24"/>
          <w:szCs w:val="24"/>
        </w:rPr>
        <w:t>.</w:t>
      </w:r>
      <w:r w:rsidR="00886796" w:rsidRPr="00E63769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</w:t>
      </w:r>
    </w:p>
    <w:p w14:paraId="6D77AC6D" w14:textId="77777777" w:rsidR="00A41185" w:rsidRDefault="00A41185" w:rsidP="00E63769">
      <w:pPr>
        <w:ind w:left="720"/>
        <w:rPr>
          <w:rFonts w:asciiTheme="minorBidi" w:hAnsiTheme="minorBidi"/>
          <w:b/>
          <w:bCs/>
          <w:color w:val="000000" w:themeColor="text1"/>
          <w:szCs w:val="24"/>
        </w:rPr>
      </w:pPr>
    </w:p>
    <w:p w14:paraId="6E0D921E" w14:textId="1EDC7FFF" w:rsidR="00A41185" w:rsidRDefault="00A41185" w:rsidP="00E63769">
      <w:pPr>
        <w:ind w:left="720"/>
        <w:rPr>
          <w:rFonts w:asciiTheme="minorBidi" w:hAnsiTheme="minorBidi"/>
          <w:b/>
          <w:bCs/>
          <w:color w:val="000000" w:themeColor="text1"/>
          <w:szCs w:val="24"/>
        </w:rPr>
      </w:pPr>
      <m:oMath>
        <m:r>
          <m:rPr>
            <m:sty m:val="bi"/>
          </m:rPr>
          <w:rPr>
            <w:rFonts w:ascii="Cambria Math" w:hAnsi="Cambria Math"/>
            <w:color w:val="000000" w:themeColor="text1"/>
            <w:sz w:val="32"/>
            <w:szCs w:val="32"/>
          </w:rPr>
          <m:t>ρ=</m:t>
        </m:r>
        <m:f>
          <m:fPr>
            <m:ctrlPr>
              <w:rPr>
                <w:rFonts w:ascii="Cambria Math" w:hAnsi="Cambria Math"/>
                <w:b/>
                <w:bCs/>
                <w:i/>
                <w:color w:val="000000" w:themeColor="text1"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000000" w:themeColor="text1"/>
                <w:sz w:val="32"/>
                <w:szCs w:val="32"/>
              </w:rPr>
              <m:t>m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000000" w:themeColor="text1"/>
                <w:sz w:val="32"/>
                <w:szCs w:val="32"/>
              </w:rPr>
              <m:t>v</m:t>
            </m:r>
          </m:den>
        </m:f>
      </m:oMath>
      <w:r w:rsidR="008136A7" w:rsidRPr="00E64B10">
        <w:rPr>
          <w:rFonts w:asciiTheme="minorBidi" w:hAnsiTheme="minorBidi"/>
          <w:b/>
          <w:bCs/>
          <w:color w:val="000000" w:themeColor="text1"/>
          <w:sz w:val="32"/>
          <w:szCs w:val="32"/>
        </w:rPr>
        <w:t xml:space="preserve">   </w:t>
      </w:r>
      <w:r w:rsidR="00641403">
        <w:rPr>
          <w:rFonts w:asciiTheme="minorBidi" w:hAnsiTheme="minorBidi"/>
          <w:b/>
          <w:bCs/>
          <w:color w:val="000000" w:themeColor="text1"/>
          <w:szCs w:val="24"/>
        </w:rPr>
        <w:t>R</w:t>
      </w:r>
      <w:r w:rsidR="008136A7">
        <w:rPr>
          <w:rFonts w:asciiTheme="minorBidi" w:hAnsiTheme="minorBidi"/>
          <w:b/>
          <w:bCs/>
          <w:color w:val="000000" w:themeColor="text1"/>
          <w:szCs w:val="24"/>
        </w:rPr>
        <w:t>elationship between density, mass and volume</w:t>
      </w:r>
    </w:p>
    <w:p w14:paraId="7D10B23B" w14:textId="77777777" w:rsidR="00612E98" w:rsidRDefault="00612E98" w:rsidP="00E63769">
      <w:pPr>
        <w:ind w:left="720"/>
        <w:rPr>
          <w:rFonts w:asciiTheme="minorBidi" w:hAnsiTheme="minorBidi"/>
          <w:b/>
          <w:bCs/>
          <w:color w:val="000000" w:themeColor="text1"/>
          <w:szCs w:val="24"/>
        </w:rPr>
      </w:pPr>
    </w:p>
    <w:p w14:paraId="084351CE" w14:textId="56CB740D" w:rsidR="006A04BE" w:rsidRDefault="002C7965" w:rsidP="00E63769">
      <w:pPr>
        <w:ind w:left="720"/>
        <w:rPr>
          <w:rFonts w:asciiTheme="minorBidi" w:hAnsiTheme="minorBidi"/>
          <w:b/>
          <w:bCs/>
          <w:color w:val="000000" w:themeColor="text1"/>
          <w:szCs w:val="24"/>
        </w:rPr>
      </w:pPr>
      <m:oMath>
        <m:r>
          <m:rPr>
            <m:sty m:val="bi"/>
          </m:rPr>
          <w:rPr>
            <w:rFonts w:ascii="Cambria Math" w:hAnsi="Cambria Math"/>
            <w:color w:val="000000" w:themeColor="text1"/>
            <w:sz w:val="36"/>
            <w:szCs w:val="36"/>
          </w:rPr>
          <m:t>π</m:t>
        </m:r>
        <m:sSup>
          <m:sSupPr>
            <m:ctrlPr>
              <w:rPr>
                <w:rFonts w:ascii="Cambria Math" w:hAnsi="Cambria Math"/>
                <w:b/>
                <w:bCs/>
                <w:i/>
                <w:color w:val="000000" w:themeColor="text1"/>
                <w:sz w:val="36"/>
                <w:szCs w:val="36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color w:val="000000" w:themeColor="text1"/>
                <w:sz w:val="36"/>
                <w:szCs w:val="36"/>
              </w:rPr>
              <m:t>r</m:t>
            </m:r>
          </m:e>
          <m:sup>
            <m:r>
              <m:rPr>
                <m:sty m:val="bi"/>
              </m:rPr>
              <w:rPr>
                <w:rFonts w:ascii="Cambria Math" w:hAnsi="Cambria Math"/>
                <w:color w:val="000000" w:themeColor="text1"/>
                <w:sz w:val="36"/>
                <w:szCs w:val="36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  <w:color w:val="000000" w:themeColor="text1"/>
            <w:sz w:val="36"/>
            <w:szCs w:val="36"/>
          </w:rPr>
          <m:t>l</m:t>
        </m:r>
      </m:oMath>
      <w:r>
        <w:rPr>
          <w:rFonts w:asciiTheme="minorBidi" w:hAnsiTheme="minorBidi"/>
          <w:b/>
          <w:bCs/>
          <w:color w:val="000000" w:themeColor="text1"/>
          <w:szCs w:val="24"/>
        </w:rPr>
        <w:t xml:space="preserve"> </w:t>
      </w:r>
      <w:r w:rsidR="009F60F1">
        <w:rPr>
          <w:rFonts w:asciiTheme="minorBidi" w:hAnsiTheme="minorBidi"/>
          <w:b/>
          <w:bCs/>
          <w:color w:val="000000" w:themeColor="text1"/>
          <w:szCs w:val="24"/>
        </w:rPr>
        <w:t xml:space="preserve">   Equation to describe the volume of a cylinder</w:t>
      </w:r>
    </w:p>
    <w:p w14:paraId="10DAA9AE" w14:textId="6644A637" w:rsidR="006A04BE" w:rsidRDefault="00A3147F" w:rsidP="00E63769">
      <w:pPr>
        <w:ind w:left="644"/>
        <w:rPr>
          <w:rFonts w:asciiTheme="minorBidi" w:hAnsiTheme="minorBidi"/>
          <w:b/>
          <w:bCs/>
          <w:color w:val="000000" w:themeColor="text1"/>
          <w:szCs w:val="24"/>
        </w:rPr>
      </w:pPr>
      <m:oMath>
        <m:sSub>
          <m:sSubPr>
            <m:ctrlPr>
              <w:rPr>
                <w:rFonts w:ascii="Cambria Math" w:hAnsi="Cambria Math"/>
                <w:b/>
                <w:bCs/>
                <w:i/>
                <w:iCs/>
                <w:color w:val="000000" w:themeColor="text1"/>
                <w:sz w:val="32"/>
                <w:szCs w:val="32"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color w:val="000000" w:themeColor="text1"/>
                <w:sz w:val="32"/>
                <w:szCs w:val="32"/>
              </w:rPr>
              <m:t>V</m:t>
            </m:r>
          </m:e>
          <m:sub>
            <m:r>
              <m:rPr>
                <m:sty m:val="bi"/>
              </m:rPr>
              <w:rPr>
                <w:rFonts w:ascii="Cambria Math" w:hAnsi="Cambria Math"/>
                <w:color w:val="000000" w:themeColor="text1"/>
                <w:sz w:val="32"/>
                <w:szCs w:val="32"/>
              </w:rPr>
              <m:t>o</m:t>
            </m:r>
          </m:sub>
        </m:sSub>
        <m:r>
          <m:rPr>
            <m:sty m:val="bi"/>
          </m:rPr>
          <w:rPr>
            <w:rFonts w:ascii="Cambria Math" w:hAnsi="Cambria Math"/>
            <w:color w:val="000000" w:themeColor="text1"/>
            <w:sz w:val="32"/>
            <w:szCs w:val="32"/>
          </w:rPr>
          <m:t>=</m:t>
        </m:r>
        <m:rad>
          <m:radPr>
            <m:degHide m:val="1"/>
            <m:ctrlPr>
              <w:rPr>
                <w:rFonts w:ascii="Cambria Math" w:hAnsi="Cambria Math"/>
                <w:b/>
                <w:bCs/>
                <w:i/>
                <w:iCs/>
                <w:color w:val="000000" w:themeColor="text1"/>
                <w:sz w:val="32"/>
                <w:szCs w:val="32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/>
                <w:color w:val="000000" w:themeColor="text1"/>
                <w:sz w:val="32"/>
                <w:szCs w:val="32"/>
              </w:rPr>
              <m:t>2</m:t>
            </m:r>
            <m:r>
              <m:rPr>
                <m:sty m:val="bi"/>
              </m:rPr>
              <w:rPr>
                <w:rFonts w:ascii="Cambria Math" w:hAnsi="Cambria Math"/>
                <w:color w:val="000000" w:themeColor="text1"/>
                <w:sz w:val="32"/>
                <w:szCs w:val="32"/>
              </w:rPr>
              <m:t>E</m:t>
            </m:r>
          </m:e>
        </m:rad>
        <m:sSup>
          <m:sSupPr>
            <m:ctrlPr>
              <w:rPr>
                <w:rFonts w:ascii="Cambria Math" w:hAnsi="Cambria Math"/>
                <w:b/>
                <w:bCs/>
                <w:i/>
                <w:iCs/>
                <w:color w:val="000000" w:themeColor="text1"/>
                <w:sz w:val="32"/>
                <w:szCs w:val="3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b/>
                    <w:bCs/>
                    <w:i/>
                    <w:iCs/>
                    <w:color w:val="000000" w:themeColor="text1"/>
                    <w:sz w:val="32"/>
                    <w:szCs w:val="32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  <w:color w:val="000000" w:themeColor="text1"/>
                        <w:sz w:val="32"/>
                        <w:szCs w:val="32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  <w:sz w:val="32"/>
                        <w:szCs w:val="32"/>
                      </w:rPr>
                      <m:t>M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  <w:sz w:val="32"/>
                        <w:szCs w:val="32"/>
                      </w:rPr>
                      <m:t>C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  <w:sz w:val="32"/>
                    <w:szCs w:val="32"/>
                  </w:rPr>
                  <m:t>+</m:t>
                </m:r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  <w:sz w:val="32"/>
                    <w:szCs w:val="32"/>
                  </w:rPr>
                  <m:t>0</m:t>
                </m:r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  <w:sz w:val="32"/>
                    <w:szCs w:val="32"/>
                  </w:rPr>
                  <m:t>.</m:t>
                </m:r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  <w:sz w:val="32"/>
                    <w:szCs w:val="32"/>
                  </w:rPr>
                  <m:t>5</m:t>
                </m:r>
              </m:e>
            </m:d>
          </m:e>
          <m:sup>
            <m:r>
              <m:rPr>
                <m:sty m:val="bi"/>
              </m:rPr>
              <w:rPr>
                <w:rFonts w:ascii="Cambria Math" w:hAnsi="Cambria Math"/>
                <w:color w:val="000000" w:themeColor="text1"/>
                <w:sz w:val="32"/>
                <w:szCs w:val="32"/>
              </w:rPr>
              <m:t>-</m:t>
            </m:r>
            <m:r>
              <m:rPr>
                <m:sty m:val="bi"/>
              </m:rPr>
              <w:rPr>
                <w:rFonts w:ascii="Cambria Math" w:hAnsi="Cambria Math"/>
                <w:color w:val="000000" w:themeColor="text1"/>
                <w:sz w:val="32"/>
                <w:szCs w:val="32"/>
              </w:rPr>
              <m:t>0</m:t>
            </m:r>
            <m:r>
              <m:rPr>
                <m:sty m:val="bi"/>
              </m:rPr>
              <w:rPr>
                <w:rFonts w:ascii="Cambria Math" w:hAnsi="Cambria Math"/>
                <w:color w:val="000000" w:themeColor="text1"/>
                <w:sz w:val="32"/>
                <w:szCs w:val="32"/>
              </w:rPr>
              <m:t>.</m:t>
            </m:r>
            <m:r>
              <m:rPr>
                <m:sty m:val="bi"/>
              </m:rPr>
              <w:rPr>
                <w:rFonts w:ascii="Cambria Math" w:hAnsi="Cambria Math"/>
                <w:color w:val="000000" w:themeColor="text1"/>
                <w:sz w:val="32"/>
                <w:szCs w:val="32"/>
              </w:rPr>
              <m:t>5</m:t>
            </m:r>
          </m:sup>
        </m:sSup>
      </m:oMath>
      <w:r w:rsidR="00B030DF">
        <w:rPr>
          <w:rFonts w:asciiTheme="minorBidi" w:hAnsiTheme="minorBidi"/>
          <w:b/>
          <w:bCs/>
          <w:iCs/>
          <w:color w:val="000000" w:themeColor="text1"/>
          <w:szCs w:val="24"/>
        </w:rPr>
        <w:t>Gurney Equation for a Cylinder</w:t>
      </w:r>
    </w:p>
    <w:p w14:paraId="5210B126" w14:textId="77777777" w:rsidR="0015335E" w:rsidRDefault="0015335E" w:rsidP="00E63769">
      <w:pPr>
        <w:ind w:left="360"/>
        <w:rPr>
          <w:rFonts w:asciiTheme="minorBidi" w:hAnsiTheme="minorBidi" w:cstheme="minorBidi"/>
          <w:color w:val="000000" w:themeColor="text1"/>
        </w:rPr>
      </w:pPr>
    </w:p>
    <w:p w14:paraId="0DCD3127" w14:textId="240CBCCC" w:rsidR="00965843" w:rsidRPr="003359CA" w:rsidRDefault="003359CA" w:rsidP="00E63769">
      <w:pPr>
        <w:ind w:left="360" w:firstLine="426"/>
        <w:rPr>
          <w:rFonts w:asciiTheme="minorBidi" w:hAnsiTheme="minorBidi" w:cstheme="minorBidi"/>
          <w:b/>
          <w:bCs/>
          <w:iCs/>
          <w:color w:val="000000" w:themeColor="text1"/>
          <w:szCs w:val="24"/>
        </w:rPr>
      </w:pPr>
      <m:oMath>
        <m:r>
          <m:rPr>
            <m:sty m:val="bi"/>
          </m:rPr>
          <w:rPr>
            <w:rFonts w:ascii="Cambria Math" w:hAnsi="Cambria Math" w:cstheme="minorBidi"/>
            <w:color w:val="000000" w:themeColor="text1"/>
            <w:sz w:val="32"/>
            <w:szCs w:val="32"/>
            <w:lang w:val="en-US"/>
          </w:rPr>
          <m:t>θ</m:t>
        </m:r>
        <m:r>
          <m:rPr>
            <m:sty m:val="bi"/>
          </m:rPr>
          <w:rPr>
            <w:rFonts w:ascii="Cambria Math" w:hAnsi="Cambria Math" w:cstheme="minorBidi"/>
            <w:color w:val="000000" w:themeColor="text1"/>
            <w:sz w:val="32"/>
            <w:szCs w:val="32"/>
          </w:rPr>
          <m:t>=</m:t>
        </m:r>
        <m:func>
          <m:funcPr>
            <m:ctrlPr>
              <w:rPr>
                <w:rFonts w:ascii="Cambria Math" w:hAnsi="Cambria Math" w:cstheme="minorBidi"/>
                <w:b/>
                <w:bCs/>
                <w:i/>
                <w:iCs/>
                <w:color w:val="000000" w:themeColor="text1"/>
                <w:sz w:val="32"/>
                <w:szCs w:val="32"/>
              </w:rPr>
            </m:ctrlPr>
          </m:funcPr>
          <m:fName>
            <m:sSup>
              <m:sSupPr>
                <m:ctrlPr>
                  <w:rPr>
                    <w:rFonts w:ascii="Cambria Math" w:hAnsi="Cambria Math" w:cstheme="minorBidi"/>
                    <w:b/>
                    <w:bCs/>
                    <w:i/>
                    <w:iCs/>
                    <w:color w:val="000000" w:themeColor="text1"/>
                    <w:sz w:val="32"/>
                    <w:szCs w:val="32"/>
                  </w:rPr>
                </m:ctrlPr>
              </m:sSupPr>
              <m:e>
                <m:r>
                  <m:rPr>
                    <m:sty m:val="b"/>
                  </m:rPr>
                  <w:rPr>
                    <w:rFonts w:ascii="Cambria Math" w:hAnsi="Cambria Math" w:cstheme="minorBidi"/>
                    <w:color w:val="000000" w:themeColor="text1"/>
                    <w:sz w:val="32"/>
                    <w:szCs w:val="32"/>
                  </w:rPr>
                  <m:t>sin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theme="minorBidi"/>
                    <w:color w:val="000000" w:themeColor="text1"/>
                    <w:sz w:val="32"/>
                    <w:szCs w:val="32"/>
                  </w:rPr>
                  <m:t>-1</m:t>
                </m:r>
              </m:sup>
            </m:sSup>
          </m:fName>
          <m:e>
            <m:d>
              <m:dPr>
                <m:begChr m:val="{"/>
                <m:endChr m:val="}"/>
                <m:ctrlPr>
                  <w:rPr>
                    <w:rFonts w:ascii="Cambria Math" w:hAnsi="Cambria Math" w:cstheme="minorBidi"/>
                    <w:b/>
                    <w:bCs/>
                    <w:i/>
                    <w:iCs/>
                    <w:color w:val="000000" w:themeColor="text1"/>
                    <w:sz w:val="32"/>
                    <w:szCs w:val="32"/>
                  </w:rPr>
                </m:ctrlPr>
              </m:dPr>
              <m:e>
                <m:d>
                  <m:dPr>
                    <m:ctrlPr>
                      <w:rPr>
                        <w:rFonts w:ascii="Cambria Math" w:hAnsi="Cambria Math" w:cstheme="minorBidi"/>
                        <w:b/>
                        <w:bCs/>
                        <w:i/>
                        <w:iCs/>
                        <w:color w:val="000000" w:themeColor="text1"/>
                        <w:sz w:val="32"/>
                        <w:szCs w:val="32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theme="minorBidi"/>
                            <w:b/>
                            <w:bCs/>
                            <w:i/>
                            <w:iCs/>
                            <w:color w:val="000000" w:themeColor="text1"/>
                            <w:sz w:val="32"/>
                            <w:szCs w:val="32"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theme="minorBidi"/>
                            <w:color w:val="000000" w:themeColor="text1"/>
                            <w:sz w:val="32"/>
                            <w:szCs w:val="32"/>
                          </w:rPr>
                          <m:t>V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hAnsi="Cambria Math" w:cstheme="minorBidi"/>
                            <w:color w:val="000000" w:themeColor="text1"/>
                            <w:sz w:val="32"/>
                            <w:szCs w:val="32"/>
                          </w:rPr>
                          <m:t>o</m:t>
                        </m:r>
                      </m:sub>
                    </m:sSub>
                    <m:func>
                      <m:funcPr>
                        <m:ctrlPr>
                          <w:rPr>
                            <w:rFonts w:ascii="Cambria Math" w:hAnsi="Cambria Math" w:cstheme="minorBidi"/>
                            <w:b/>
                            <w:bCs/>
                            <w:i/>
                            <w:iCs/>
                            <w:color w:val="000000" w:themeColor="text1"/>
                            <w:sz w:val="32"/>
                            <w:szCs w:val="32"/>
                          </w:rPr>
                        </m:ctrlPr>
                      </m:funcPr>
                      <m:fName>
                        <m:r>
                          <m:rPr>
                            <m:sty m:val="b"/>
                          </m:rPr>
                          <w:rPr>
                            <w:rFonts w:ascii="Cambria Math" w:hAnsi="Cambria Math" w:cstheme="minorBidi"/>
                            <w:color w:val="000000" w:themeColor="text1"/>
                            <w:sz w:val="32"/>
                            <w:szCs w:val="32"/>
                          </w:rPr>
                          <m:t>cos</m:t>
                        </m:r>
                      </m:fName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theme="minorBidi"/>
                            <w:color w:val="000000" w:themeColor="text1"/>
                            <w:sz w:val="32"/>
                            <w:szCs w:val="32"/>
                          </w:rPr>
                          <m:t>∝</m:t>
                        </m:r>
                      </m:e>
                    </m:func>
                  </m:e>
                </m:d>
                <m:r>
                  <m:rPr>
                    <m:sty m:val="bi"/>
                  </m:rPr>
                  <w:rPr>
                    <w:rFonts w:ascii="Cambria Math" w:hAnsi="Cambria Math" w:cstheme="minorBidi"/>
                    <w:color w:val="000000" w:themeColor="text1"/>
                    <w:sz w:val="32"/>
                    <w:szCs w:val="32"/>
                  </w:rPr>
                  <m:t>/2</m:t>
                </m:r>
                <m:r>
                  <m:rPr>
                    <m:sty m:val="bi"/>
                  </m:rPr>
                  <w:rPr>
                    <w:rFonts w:ascii="Cambria Math" w:hAnsi="Cambria Math" w:cstheme="minorBidi"/>
                    <w:color w:val="000000" w:themeColor="text1"/>
                    <w:sz w:val="32"/>
                    <w:szCs w:val="32"/>
                  </w:rPr>
                  <m:t>D</m:t>
                </m:r>
              </m:e>
            </m:d>
          </m:e>
        </m:func>
      </m:oMath>
      <w:r w:rsidR="00E64B10" w:rsidRPr="009F60F1">
        <w:rPr>
          <w:rFonts w:asciiTheme="minorBidi" w:hAnsiTheme="minorBidi" w:cstheme="minorBidi"/>
          <w:b/>
          <w:bCs/>
          <w:iCs/>
          <w:color w:val="000000" w:themeColor="text1"/>
          <w:sz w:val="28"/>
          <w:szCs w:val="28"/>
        </w:rPr>
        <w:t xml:space="preserve"> </w:t>
      </w:r>
      <w:r w:rsidR="00E64B10" w:rsidRPr="003359CA">
        <w:rPr>
          <w:rFonts w:asciiTheme="minorBidi" w:hAnsiTheme="minorBidi" w:cstheme="minorBidi"/>
          <w:b/>
          <w:bCs/>
          <w:iCs/>
          <w:color w:val="000000" w:themeColor="text1"/>
          <w:szCs w:val="24"/>
        </w:rPr>
        <w:t xml:space="preserve">Equation to </w:t>
      </w:r>
      <w:r>
        <w:rPr>
          <w:rFonts w:asciiTheme="minorBidi" w:hAnsiTheme="minorBidi" w:cstheme="minorBidi"/>
          <w:b/>
          <w:bCs/>
          <w:iCs/>
          <w:color w:val="000000" w:themeColor="text1"/>
          <w:szCs w:val="24"/>
        </w:rPr>
        <w:t>determine Taylor Angle</w:t>
      </w:r>
    </w:p>
    <w:p w14:paraId="245371F6" w14:textId="77777777" w:rsidR="00A959FE" w:rsidRDefault="00A959FE" w:rsidP="006C005B">
      <w:pPr>
        <w:rPr>
          <w:rFonts w:asciiTheme="minorBidi" w:hAnsiTheme="minorBidi" w:cstheme="minorBidi"/>
          <w:iCs/>
          <w:color w:val="000000" w:themeColor="text1"/>
          <w:sz w:val="36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9"/>
      </w:tblGrid>
      <w:tr w:rsidR="00714FC9" w14:paraId="13B67DF4" w14:textId="77777777" w:rsidTr="00714FC9">
        <w:tc>
          <w:tcPr>
            <w:tcW w:w="4508" w:type="dxa"/>
          </w:tcPr>
          <w:p w14:paraId="305891E8" w14:textId="1E89B7AC" w:rsidR="00714FC9" w:rsidRDefault="00714FC9" w:rsidP="006C005B">
            <w:pPr>
              <w:rPr>
                <w:rFonts w:asciiTheme="minorBidi" w:hAnsiTheme="minorBidi" w:cstheme="minorBidi"/>
                <w:color w:val="000000" w:themeColor="text1"/>
              </w:rPr>
            </w:pPr>
            <w:r>
              <w:rPr>
                <w:rFonts w:asciiTheme="minorBidi" w:hAnsiTheme="minorBidi" w:cstheme="minorBidi"/>
                <w:color w:val="000000" w:themeColor="text1"/>
              </w:rPr>
              <w:t xml:space="preserve">Case </w:t>
            </w:r>
            <w:r w:rsidR="003461B2">
              <w:rPr>
                <w:rFonts w:asciiTheme="minorBidi" w:hAnsiTheme="minorBidi" w:cstheme="minorBidi"/>
                <w:color w:val="000000" w:themeColor="text1"/>
              </w:rPr>
              <w:t>m</w:t>
            </w:r>
            <w:r>
              <w:rPr>
                <w:rFonts w:asciiTheme="minorBidi" w:hAnsiTheme="minorBidi" w:cstheme="minorBidi"/>
                <w:color w:val="000000" w:themeColor="text1"/>
              </w:rPr>
              <w:t>ater</w:t>
            </w:r>
            <w:r w:rsidR="00C82ED0">
              <w:rPr>
                <w:rFonts w:asciiTheme="minorBidi" w:hAnsiTheme="minorBidi" w:cstheme="minorBidi"/>
                <w:color w:val="000000" w:themeColor="text1"/>
              </w:rPr>
              <w:t>ial density</w:t>
            </w:r>
            <w:r w:rsidR="002B5FF9">
              <w:rPr>
                <w:rFonts w:asciiTheme="minorBidi" w:hAnsiTheme="minorBidi" w:cstheme="minorBidi"/>
                <w:color w:val="000000" w:themeColor="text1"/>
              </w:rPr>
              <w:t xml:space="preserve"> (steel)</w:t>
            </w:r>
          </w:p>
        </w:tc>
        <w:tc>
          <w:tcPr>
            <w:tcW w:w="4509" w:type="dxa"/>
          </w:tcPr>
          <w:p w14:paraId="50E24679" w14:textId="1FCD7269" w:rsidR="00714FC9" w:rsidRDefault="00714FC9" w:rsidP="006C005B">
            <w:pPr>
              <w:rPr>
                <w:rFonts w:asciiTheme="minorBidi" w:hAnsiTheme="minorBidi" w:cstheme="minorBidi"/>
                <w:color w:val="000000" w:themeColor="text1"/>
              </w:rPr>
            </w:pPr>
            <w:r>
              <w:rPr>
                <w:rFonts w:asciiTheme="minorBidi" w:hAnsiTheme="minorBidi" w:cstheme="minorBidi"/>
                <w:color w:val="000000" w:themeColor="text1"/>
              </w:rPr>
              <w:t>78</w:t>
            </w:r>
            <w:r w:rsidR="007A6137">
              <w:rPr>
                <w:rFonts w:asciiTheme="minorBidi" w:hAnsiTheme="minorBidi" w:cstheme="minorBidi"/>
                <w:color w:val="000000" w:themeColor="text1"/>
              </w:rPr>
              <w:t>5</w:t>
            </w:r>
            <w:r>
              <w:rPr>
                <w:rFonts w:asciiTheme="minorBidi" w:hAnsiTheme="minorBidi" w:cstheme="minorBidi"/>
                <w:color w:val="000000" w:themeColor="text1"/>
              </w:rPr>
              <w:t>0 kg m</w:t>
            </w:r>
            <w:r w:rsidRPr="002F6456">
              <w:rPr>
                <w:rFonts w:asciiTheme="minorBidi" w:hAnsiTheme="minorBidi" w:cstheme="minorBidi"/>
                <w:color w:val="000000" w:themeColor="text1"/>
                <w:vertAlign w:val="superscript"/>
              </w:rPr>
              <w:t>-3</w:t>
            </w:r>
          </w:p>
        </w:tc>
      </w:tr>
      <w:tr w:rsidR="00714FC9" w14:paraId="75B8F320" w14:textId="77777777" w:rsidTr="00714FC9">
        <w:tc>
          <w:tcPr>
            <w:tcW w:w="4508" w:type="dxa"/>
          </w:tcPr>
          <w:p w14:paraId="5B0AC5FE" w14:textId="35FF87EF" w:rsidR="00714FC9" w:rsidRDefault="002F6456" w:rsidP="006C005B">
            <w:pPr>
              <w:rPr>
                <w:rFonts w:asciiTheme="minorBidi" w:hAnsiTheme="minorBidi" w:cstheme="minorBidi"/>
                <w:color w:val="000000" w:themeColor="text1"/>
              </w:rPr>
            </w:pPr>
            <w:r>
              <w:rPr>
                <w:rFonts w:asciiTheme="minorBidi" w:hAnsiTheme="minorBidi" w:cstheme="minorBidi"/>
                <w:color w:val="000000" w:themeColor="text1"/>
              </w:rPr>
              <w:t xml:space="preserve">Explosive </w:t>
            </w:r>
            <w:r w:rsidR="00C82ED0">
              <w:rPr>
                <w:rFonts w:asciiTheme="minorBidi" w:hAnsiTheme="minorBidi" w:cstheme="minorBidi"/>
                <w:color w:val="000000" w:themeColor="text1"/>
              </w:rPr>
              <w:t>density</w:t>
            </w:r>
          </w:p>
        </w:tc>
        <w:tc>
          <w:tcPr>
            <w:tcW w:w="4509" w:type="dxa"/>
          </w:tcPr>
          <w:p w14:paraId="475A7EA2" w14:textId="42998296" w:rsidR="00714FC9" w:rsidRDefault="002F6456" w:rsidP="006C005B">
            <w:pPr>
              <w:rPr>
                <w:rFonts w:asciiTheme="minorBidi" w:hAnsiTheme="minorBidi" w:cstheme="minorBidi"/>
                <w:color w:val="000000" w:themeColor="text1"/>
              </w:rPr>
            </w:pPr>
            <w:r>
              <w:rPr>
                <w:rFonts w:asciiTheme="minorBidi" w:hAnsiTheme="minorBidi" w:cstheme="minorBidi"/>
                <w:color w:val="000000" w:themeColor="text1"/>
              </w:rPr>
              <w:t>1</w:t>
            </w:r>
            <w:r w:rsidR="007A6137">
              <w:rPr>
                <w:rFonts w:asciiTheme="minorBidi" w:hAnsiTheme="minorBidi" w:cstheme="minorBidi"/>
                <w:color w:val="000000" w:themeColor="text1"/>
              </w:rPr>
              <w:t>89</w:t>
            </w:r>
            <w:r>
              <w:rPr>
                <w:rFonts w:asciiTheme="minorBidi" w:hAnsiTheme="minorBidi" w:cstheme="minorBidi"/>
                <w:color w:val="000000" w:themeColor="text1"/>
              </w:rPr>
              <w:t>0 kg m</w:t>
            </w:r>
            <w:r w:rsidRPr="002F6456">
              <w:rPr>
                <w:rFonts w:asciiTheme="minorBidi" w:hAnsiTheme="minorBidi" w:cstheme="minorBidi"/>
                <w:color w:val="000000" w:themeColor="text1"/>
                <w:vertAlign w:val="superscript"/>
              </w:rPr>
              <w:t>-3</w:t>
            </w:r>
          </w:p>
        </w:tc>
      </w:tr>
      <w:tr w:rsidR="00714FC9" w14:paraId="2A6306B8" w14:textId="77777777" w:rsidTr="00714FC9">
        <w:tc>
          <w:tcPr>
            <w:tcW w:w="4508" w:type="dxa"/>
          </w:tcPr>
          <w:p w14:paraId="53541081" w14:textId="55E4D0A1" w:rsidR="00714FC9" w:rsidRDefault="002F6456" w:rsidP="006C005B">
            <w:pPr>
              <w:rPr>
                <w:rFonts w:asciiTheme="minorBidi" w:hAnsiTheme="minorBidi" w:cstheme="minorBidi"/>
                <w:color w:val="000000" w:themeColor="text1"/>
              </w:rPr>
            </w:pPr>
            <w:r>
              <w:rPr>
                <w:rFonts w:asciiTheme="minorBidi" w:hAnsiTheme="minorBidi" w:cstheme="minorBidi"/>
                <w:color w:val="000000" w:themeColor="text1"/>
              </w:rPr>
              <w:t xml:space="preserve">Gurney Constant </w:t>
            </w:r>
            <m:oMath>
              <m:rad>
                <m:radPr>
                  <m:degHide m:val="1"/>
                  <m:ctrlPr>
                    <w:rPr>
                      <w:rFonts w:ascii="Cambria Math" w:hAnsi="Cambria Math" w:cstheme="minorBidi"/>
                      <w:i/>
                      <w:color w:val="000000" w:themeColor="text1"/>
                    </w:rPr>
                  </m:ctrlPr>
                </m:radPr>
                <m:deg/>
                <m:e>
                  <m:r>
                    <w:rPr>
                      <w:rFonts w:ascii="Cambria Math" w:hAnsi="Cambria Math" w:cstheme="minorBidi"/>
                      <w:color w:val="000000" w:themeColor="text1"/>
                    </w:rPr>
                    <m:t>2E</m:t>
                  </m:r>
                </m:e>
              </m:rad>
            </m:oMath>
          </w:p>
        </w:tc>
        <w:tc>
          <w:tcPr>
            <w:tcW w:w="4509" w:type="dxa"/>
          </w:tcPr>
          <w:p w14:paraId="5B0A04B2" w14:textId="5053024C" w:rsidR="00714FC9" w:rsidRDefault="002B704F" w:rsidP="006C005B">
            <w:pPr>
              <w:rPr>
                <w:rFonts w:asciiTheme="minorBidi" w:hAnsiTheme="minorBidi" w:cstheme="minorBidi"/>
                <w:color w:val="000000" w:themeColor="text1"/>
              </w:rPr>
            </w:pPr>
            <w:r>
              <w:rPr>
                <w:rFonts w:asciiTheme="minorBidi" w:hAnsiTheme="minorBidi" w:cstheme="minorBidi"/>
                <w:color w:val="000000" w:themeColor="text1"/>
              </w:rPr>
              <w:t>2</w:t>
            </w:r>
            <w:r w:rsidR="007A6137">
              <w:rPr>
                <w:rFonts w:asciiTheme="minorBidi" w:hAnsiTheme="minorBidi" w:cstheme="minorBidi"/>
                <w:color w:val="000000" w:themeColor="text1"/>
              </w:rPr>
              <w:t>8</w:t>
            </w:r>
            <w:r w:rsidR="00670CEE">
              <w:rPr>
                <w:rFonts w:asciiTheme="minorBidi" w:hAnsiTheme="minorBidi" w:cstheme="minorBidi"/>
                <w:color w:val="000000" w:themeColor="text1"/>
              </w:rPr>
              <w:t>60</w:t>
            </w:r>
            <w:r>
              <w:rPr>
                <w:rFonts w:asciiTheme="minorBidi" w:hAnsiTheme="minorBidi" w:cstheme="minorBidi"/>
                <w:color w:val="000000" w:themeColor="text1"/>
              </w:rPr>
              <w:t xml:space="preserve"> ms</w:t>
            </w:r>
            <w:r w:rsidRPr="002B704F">
              <w:rPr>
                <w:rFonts w:asciiTheme="minorBidi" w:hAnsiTheme="minorBidi" w:cstheme="minorBidi"/>
                <w:color w:val="000000" w:themeColor="text1"/>
                <w:vertAlign w:val="superscript"/>
              </w:rPr>
              <w:t>-1</w:t>
            </w:r>
          </w:p>
        </w:tc>
      </w:tr>
      <w:tr w:rsidR="00714FC9" w14:paraId="1BBAF92C" w14:textId="77777777" w:rsidTr="00714FC9">
        <w:tc>
          <w:tcPr>
            <w:tcW w:w="4508" w:type="dxa"/>
          </w:tcPr>
          <w:p w14:paraId="34058375" w14:textId="44EBEC25" w:rsidR="00714FC9" w:rsidRDefault="00E03FFB" w:rsidP="006C005B">
            <w:pPr>
              <w:rPr>
                <w:rFonts w:asciiTheme="minorBidi" w:hAnsiTheme="minorBidi" w:cstheme="minorBidi"/>
                <w:color w:val="000000" w:themeColor="text1"/>
              </w:rPr>
            </w:pPr>
            <w:r>
              <w:rPr>
                <w:rFonts w:asciiTheme="minorBidi" w:hAnsiTheme="minorBidi" w:cstheme="minorBidi"/>
                <w:color w:val="000000" w:themeColor="text1"/>
              </w:rPr>
              <w:t>Initial fragment velocity V</w:t>
            </w:r>
            <w:r w:rsidRPr="00E03FFB">
              <w:rPr>
                <w:rFonts w:asciiTheme="minorBidi" w:hAnsiTheme="minorBidi" w:cstheme="minorBidi"/>
                <w:color w:val="000000" w:themeColor="text1"/>
                <w:vertAlign w:val="subscript"/>
              </w:rPr>
              <w:t>o</w:t>
            </w:r>
          </w:p>
        </w:tc>
        <w:tc>
          <w:tcPr>
            <w:tcW w:w="4509" w:type="dxa"/>
          </w:tcPr>
          <w:p w14:paraId="5290E556" w14:textId="09E4A678" w:rsidR="00714FC9" w:rsidRDefault="00E03FFB" w:rsidP="006C005B">
            <w:pPr>
              <w:rPr>
                <w:rFonts w:asciiTheme="minorBidi" w:hAnsiTheme="minorBidi" w:cstheme="minorBidi"/>
                <w:color w:val="000000" w:themeColor="text1"/>
              </w:rPr>
            </w:pPr>
            <w:r>
              <w:rPr>
                <w:rFonts w:asciiTheme="minorBidi" w:hAnsiTheme="minorBidi" w:cstheme="minorBidi"/>
                <w:color w:val="000000" w:themeColor="text1"/>
              </w:rPr>
              <w:t>What you must calculate in ms</w:t>
            </w:r>
            <w:r w:rsidRPr="00E03FFB">
              <w:rPr>
                <w:rFonts w:asciiTheme="minorBidi" w:hAnsiTheme="minorBidi" w:cstheme="minorBidi"/>
                <w:color w:val="000000" w:themeColor="text1"/>
                <w:vertAlign w:val="superscript"/>
              </w:rPr>
              <w:t>-1</w:t>
            </w:r>
          </w:p>
        </w:tc>
      </w:tr>
      <w:tr w:rsidR="00A41185" w14:paraId="5D7E64EC" w14:textId="77777777" w:rsidTr="00714FC9">
        <w:tc>
          <w:tcPr>
            <w:tcW w:w="4508" w:type="dxa"/>
          </w:tcPr>
          <w:p w14:paraId="6FE16A77" w14:textId="5523C6C2" w:rsidR="00A41185" w:rsidRDefault="006A5D0E" w:rsidP="006C005B">
            <w:pPr>
              <w:rPr>
                <w:rFonts w:asciiTheme="minorBidi" w:hAnsiTheme="minorBidi" w:cstheme="minorBidi"/>
                <w:color w:val="000000" w:themeColor="text1"/>
              </w:rPr>
            </w:pPr>
            <w:r>
              <w:rPr>
                <w:rFonts w:asciiTheme="minorBidi" w:hAnsiTheme="minorBidi" w:cstheme="minorBidi"/>
                <w:color w:val="000000" w:themeColor="text1"/>
              </w:rPr>
              <w:t xml:space="preserve">Mass of case material </w:t>
            </w:r>
            <w:r w:rsidR="00A41185">
              <w:rPr>
                <w:rFonts w:asciiTheme="minorBidi" w:hAnsiTheme="minorBidi" w:cstheme="minorBidi"/>
                <w:color w:val="000000" w:themeColor="text1"/>
              </w:rPr>
              <w:t>M</w:t>
            </w:r>
          </w:p>
        </w:tc>
        <w:tc>
          <w:tcPr>
            <w:tcW w:w="4509" w:type="dxa"/>
          </w:tcPr>
          <w:p w14:paraId="35BE3830" w14:textId="0A7D907F" w:rsidR="00A41185" w:rsidRDefault="006A5D0E" w:rsidP="006C005B">
            <w:pPr>
              <w:rPr>
                <w:rFonts w:asciiTheme="minorBidi" w:hAnsiTheme="minorBidi" w:cstheme="minorBidi"/>
                <w:color w:val="000000" w:themeColor="text1"/>
              </w:rPr>
            </w:pPr>
            <w:r>
              <w:rPr>
                <w:rFonts w:asciiTheme="minorBidi" w:hAnsiTheme="minorBidi" w:cstheme="minorBidi"/>
                <w:color w:val="000000" w:themeColor="text1"/>
              </w:rPr>
              <w:t>What you must calculate in kg</w:t>
            </w:r>
          </w:p>
        </w:tc>
      </w:tr>
      <w:tr w:rsidR="00A41185" w14:paraId="060C85B6" w14:textId="77777777" w:rsidTr="00714FC9">
        <w:tc>
          <w:tcPr>
            <w:tcW w:w="4508" w:type="dxa"/>
          </w:tcPr>
          <w:p w14:paraId="61D00503" w14:textId="7B1E5E59" w:rsidR="00A41185" w:rsidRDefault="006A5D0E" w:rsidP="006C005B">
            <w:pPr>
              <w:rPr>
                <w:rFonts w:asciiTheme="minorBidi" w:hAnsiTheme="minorBidi" w:cstheme="minorBidi"/>
                <w:color w:val="000000" w:themeColor="text1"/>
              </w:rPr>
            </w:pPr>
            <w:r>
              <w:rPr>
                <w:rFonts w:asciiTheme="minorBidi" w:hAnsiTheme="minorBidi" w:cstheme="minorBidi"/>
                <w:color w:val="000000" w:themeColor="text1"/>
              </w:rPr>
              <w:t xml:space="preserve">Mass of explosive material </w:t>
            </w:r>
            <w:r w:rsidR="00A41185">
              <w:rPr>
                <w:rFonts w:asciiTheme="minorBidi" w:hAnsiTheme="minorBidi" w:cstheme="minorBidi"/>
                <w:color w:val="000000" w:themeColor="text1"/>
              </w:rPr>
              <w:t>C</w:t>
            </w:r>
          </w:p>
        </w:tc>
        <w:tc>
          <w:tcPr>
            <w:tcW w:w="4509" w:type="dxa"/>
          </w:tcPr>
          <w:p w14:paraId="045D3024" w14:textId="2F049353" w:rsidR="00A41185" w:rsidRDefault="006A5D0E" w:rsidP="006C005B">
            <w:pPr>
              <w:rPr>
                <w:rFonts w:asciiTheme="minorBidi" w:hAnsiTheme="minorBidi" w:cstheme="minorBidi"/>
                <w:color w:val="000000" w:themeColor="text1"/>
              </w:rPr>
            </w:pPr>
            <w:r>
              <w:rPr>
                <w:rFonts w:asciiTheme="minorBidi" w:hAnsiTheme="minorBidi" w:cstheme="minorBidi"/>
                <w:color w:val="000000" w:themeColor="text1"/>
              </w:rPr>
              <w:t>What you must calculate in kg</w:t>
            </w:r>
          </w:p>
        </w:tc>
      </w:tr>
      <w:tr w:rsidR="006A5D0E" w14:paraId="2849682D" w14:textId="77777777" w:rsidTr="00714FC9">
        <w:tc>
          <w:tcPr>
            <w:tcW w:w="4508" w:type="dxa"/>
          </w:tcPr>
          <w:p w14:paraId="43382837" w14:textId="11135AAF" w:rsidR="006A5D0E" w:rsidRDefault="006A5D0E" w:rsidP="006C005B">
            <w:pPr>
              <w:rPr>
                <w:rFonts w:asciiTheme="minorBidi" w:hAnsiTheme="minorBidi" w:cstheme="minorBidi"/>
                <w:color w:val="000000" w:themeColor="text1"/>
              </w:rPr>
            </w:pPr>
            <w:r>
              <w:rPr>
                <w:rFonts w:asciiTheme="minorBidi" w:hAnsiTheme="minorBidi" w:cstheme="minorBidi"/>
                <w:color w:val="000000" w:themeColor="text1"/>
              </w:rPr>
              <w:t>Velocity of detonation of explosive D</w:t>
            </w:r>
          </w:p>
        </w:tc>
        <w:tc>
          <w:tcPr>
            <w:tcW w:w="4509" w:type="dxa"/>
          </w:tcPr>
          <w:p w14:paraId="5C6BA297" w14:textId="4639543B" w:rsidR="006A5D0E" w:rsidRDefault="00281E0A" w:rsidP="006C005B">
            <w:pPr>
              <w:rPr>
                <w:rFonts w:asciiTheme="minorBidi" w:hAnsiTheme="minorBidi" w:cstheme="minorBidi"/>
                <w:color w:val="000000" w:themeColor="text1"/>
              </w:rPr>
            </w:pPr>
            <w:r>
              <w:rPr>
                <w:rFonts w:asciiTheme="minorBidi" w:hAnsiTheme="minorBidi" w:cstheme="minorBidi"/>
                <w:color w:val="000000" w:themeColor="text1"/>
              </w:rPr>
              <w:t>6</w:t>
            </w:r>
            <w:r w:rsidR="009C4993">
              <w:rPr>
                <w:rFonts w:asciiTheme="minorBidi" w:hAnsiTheme="minorBidi" w:cstheme="minorBidi"/>
                <w:color w:val="000000" w:themeColor="text1"/>
              </w:rPr>
              <w:t>840 ms</w:t>
            </w:r>
            <w:r w:rsidR="009C4993" w:rsidRPr="009C4993">
              <w:rPr>
                <w:rFonts w:asciiTheme="minorBidi" w:hAnsiTheme="minorBidi" w:cstheme="minorBidi"/>
                <w:color w:val="000000" w:themeColor="text1"/>
                <w:vertAlign w:val="superscript"/>
              </w:rPr>
              <w:t>-1</w:t>
            </w:r>
          </w:p>
        </w:tc>
      </w:tr>
    </w:tbl>
    <w:p w14:paraId="5652C045" w14:textId="77777777" w:rsidR="00A959FE" w:rsidRDefault="00A959FE" w:rsidP="006C005B">
      <w:pPr>
        <w:rPr>
          <w:rFonts w:asciiTheme="minorBidi" w:hAnsiTheme="minorBidi" w:cstheme="minorBidi"/>
          <w:color w:val="000000" w:themeColor="text1"/>
        </w:rPr>
      </w:pPr>
    </w:p>
    <w:p w14:paraId="639FA3E3" w14:textId="0C958B68" w:rsidR="003461B2" w:rsidRDefault="003461B2" w:rsidP="006C005B">
      <w:pPr>
        <w:rPr>
          <w:rFonts w:asciiTheme="minorBidi" w:hAnsiTheme="minorBidi"/>
          <w:b/>
          <w:bCs/>
          <w:color w:val="000000" w:themeColor="text1"/>
          <w:szCs w:val="24"/>
        </w:rPr>
      </w:pPr>
    </w:p>
    <w:p w14:paraId="22E34A70" w14:textId="78D5345A" w:rsidR="003461B2" w:rsidRDefault="00662B26" w:rsidP="006C005B">
      <w:pPr>
        <w:rPr>
          <w:rFonts w:asciiTheme="minorBidi" w:hAnsiTheme="minorBidi" w:cstheme="minorBidi"/>
          <w:color w:val="000000" w:themeColor="text1"/>
        </w:rPr>
      </w:pPr>
      <w:r w:rsidRPr="00662B26">
        <w:rPr>
          <w:rFonts w:asciiTheme="minorBidi" w:hAnsiTheme="minorBidi" w:cstheme="minorBidi"/>
          <w:noProof/>
          <w:color w:val="000000" w:themeColor="text1"/>
        </w:rPr>
        <w:drawing>
          <wp:inline distT="0" distB="0" distL="0" distR="0" wp14:anchorId="26466C70" wp14:editId="5C873B7A">
            <wp:extent cx="5732145" cy="3342005"/>
            <wp:effectExtent l="0" t="0" r="0" b="0"/>
            <wp:docPr id="930665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066559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3342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70A6FD" w14:textId="36AA5853" w:rsidR="00965843" w:rsidRDefault="00965843" w:rsidP="00D053F9">
      <w:pPr>
        <w:jc w:val="center"/>
        <w:rPr>
          <w:rFonts w:asciiTheme="minorBidi" w:hAnsiTheme="minorBidi" w:cstheme="minorBidi"/>
          <w:color w:val="000000" w:themeColor="text1"/>
        </w:rPr>
      </w:pPr>
    </w:p>
    <w:p w14:paraId="6F783346" w14:textId="77777777" w:rsidR="00562DFD" w:rsidRPr="00C00986" w:rsidRDefault="00562DFD" w:rsidP="00E45351">
      <w:pPr>
        <w:rPr>
          <w:rFonts w:asciiTheme="minorBidi" w:hAnsiTheme="minorBidi" w:cstheme="minorBidi"/>
          <w:color w:val="FF0000"/>
        </w:rPr>
      </w:pPr>
    </w:p>
    <w:p w14:paraId="3B855797" w14:textId="77777777" w:rsidR="00562DFD" w:rsidRDefault="00562DFD" w:rsidP="00D053F9">
      <w:pPr>
        <w:jc w:val="center"/>
        <w:rPr>
          <w:rFonts w:asciiTheme="minorBidi" w:hAnsiTheme="minorBidi" w:cstheme="minorBidi"/>
          <w:color w:val="000000" w:themeColor="text1"/>
        </w:rPr>
      </w:pPr>
    </w:p>
    <w:p w14:paraId="357EA4FE" w14:textId="36E39F9D" w:rsidR="006B55C9" w:rsidRDefault="006B55C9" w:rsidP="006C005B">
      <w:pPr>
        <w:rPr>
          <w:rFonts w:asciiTheme="minorBidi" w:hAnsiTheme="minorBidi" w:cstheme="minorBidi"/>
          <w:color w:val="000000" w:themeColor="text1"/>
        </w:rPr>
      </w:pPr>
    </w:p>
    <w:p w14:paraId="6678B416" w14:textId="142270FF" w:rsidR="006B55C9" w:rsidRPr="00175538" w:rsidRDefault="0068223C" w:rsidP="00D053F9">
      <w:pPr>
        <w:jc w:val="right"/>
        <w:rPr>
          <w:rFonts w:asciiTheme="minorBidi" w:hAnsiTheme="minorBidi" w:cstheme="minorBidi"/>
          <w:b/>
          <w:bCs/>
          <w:color w:val="000000" w:themeColor="text1"/>
        </w:rPr>
      </w:pPr>
      <w:r w:rsidRPr="00175538">
        <w:rPr>
          <w:rFonts w:asciiTheme="minorBidi" w:hAnsiTheme="minorBidi" w:cstheme="minorBidi"/>
          <w:b/>
          <w:bCs/>
          <w:color w:val="000000" w:themeColor="text1"/>
        </w:rPr>
        <w:t>[</w:t>
      </w:r>
      <w:r w:rsidR="001E339C">
        <w:rPr>
          <w:rFonts w:asciiTheme="minorBidi" w:hAnsiTheme="minorBidi" w:cstheme="minorBidi"/>
          <w:b/>
          <w:bCs/>
          <w:color w:val="000000" w:themeColor="text1"/>
        </w:rPr>
        <w:t>25</w:t>
      </w:r>
      <w:r w:rsidRPr="00175538">
        <w:rPr>
          <w:rFonts w:asciiTheme="minorBidi" w:hAnsiTheme="minorBidi" w:cstheme="minorBidi"/>
          <w:b/>
          <w:bCs/>
          <w:color w:val="000000" w:themeColor="text1"/>
        </w:rPr>
        <w:t xml:space="preserve"> marks]</w:t>
      </w:r>
    </w:p>
    <w:p w14:paraId="0545C159" w14:textId="77777777" w:rsidR="0015335E" w:rsidRDefault="0015335E" w:rsidP="006C005B">
      <w:pPr>
        <w:rPr>
          <w:rFonts w:asciiTheme="minorBidi" w:hAnsiTheme="minorBidi" w:cstheme="minorBidi"/>
          <w:color w:val="000000" w:themeColor="text1"/>
        </w:rPr>
      </w:pPr>
    </w:p>
    <w:p w14:paraId="14F503AD" w14:textId="0AB1B835" w:rsidR="007F0D3A" w:rsidRPr="00A3147F" w:rsidRDefault="0062107B" w:rsidP="00A3147F">
      <w:pPr>
        <w:pStyle w:val="ListParagraph"/>
        <w:rPr>
          <w:rFonts w:asciiTheme="minorBidi" w:hAnsiTheme="minorBidi"/>
          <w:b/>
          <w:bCs/>
          <w:color w:val="000000" w:themeColor="text1"/>
          <w:sz w:val="24"/>
          <w:szCs w:val="24"/>
        </w:rPr>
      </w:pPr>
      <w:r w:rsidRPr="007F0D3A">
        <w:rPr>
          <w:rFonts w:asciiTheme="minorBidi" w:hAnsiTheme="minorBidi"/>
          <w:b/>
          <w:bCs/>
          <w:color w:val="000000" w:themeColor="text1"/>
        </w:rPr>
        <w:t>b)</w:t>
      </w:r>
      <w:r w:rsidR="002C2140" w:rsidRPr="007F0D3A">
        <w:rPr>
          <w:rFonts w:asciiTheme="minorBidi" w:hAnsiTheme="minorBidi"/>
          <w:b/>
          <w:bCs/>
          <w:color w:val="000000" w:themeColor="text1"/>
        </w:rPr>
        <w:t xml:space="preserve">.  </w:t>
      </w:r>
      <w:r w:rsidR="00CA285D" w:rsidRPr="00A3147F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If we assume that </w:t>
      </w:r>
      <w:r w:rsidR="0086629A" w:rsidRPr="00A3147F">
        <w:rPr>
          <w:rFonts w:asciiTheme="minorBidi" w:hAnsiTheme="minorBidi"/>
          <w:b/>
          <w:bCs/>
          <w:color w:val="000000" w:themeColor="text1"/>
          <w:sz w:val="24"/>
          <w:szCs w:val="24"/>
        </w:rPr>
        <w:t>the warhead has detonated at sea level (</w:t>
      </w:r>
      <w:r w:rsidR="00CD0350" w:rsidRPr="00A3147F">
        <w:rPr>
          <w:rFonts w:asciiTheme="minorBidi" w:hAnsiTheme="minorBidi"/>
          <w:b/>
          <w:bCs/>
          <w:color w:val="000000" w:themeColor="text1"/>
          <w:sz w:val="24"/>
          <w:szCs w:val="24"/>
        </w:rPr>
        <w:t>density of air 1.225 kg m</w:t>
      </w:r>
      <w:r w:rsidR="00CD0350" w:rsidRPr="00A3147F">
        <w:rPr>
          <w:rFonts w:asciiTheme="minorBidi" w:hAnsiTheme="minorBidi"/>
          <w:b/>
          <w:bCs/>
          <w:color w:val="000000" w:themeColor="text1"/>
          <w:sz w:val="24"/>
          <w:szCs w:val="24"/>
          <w:vertAlign w:val="superscript"/>
        </w:rPr>
        <w:t>-3</w:t>
      </w:r>
      <w:r w:rsidR="00CD0350" w:rsidRPr="00A3147F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) and </w:t>
      </w:r>
      <w:r w:rsidR="00CA285D" w:rsidRPr="00A3147F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each </w:t>
      </w:r>
      <w:r w:rsidR="007306E8" w:rsidRPr="00A3147F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steel </w:t>
      </w:r>
      <w:r w:rsidR="00CA285D" w:rsidRPr="00A3147F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fragment </w:t>
      </w:r>
      <w:r w:rsidR="007306E8" w:rsidRPr="00A3147F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is a cube of dimensions (10 x 10 x 10 mm) </w:t>
      </w:r>
      <w:r w:rsidR="002B5FF9" w:rsidRPr="00A3147F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with </w:t>
      </w:r>
      <w:r w:rsidR="00CA285D" w:rsidRPr="00A3147F">
        <w:rPr>
          <w:rFonts w:asciiTheme="minorBidi" w:hAnsiTheme="minorBidi"/>
          <w:b/>
          <w:bCs/>
          <w:color w:val="000000" w:themeColor="text1"/>
          <w:sz w:val="24"/>
          <w:szCs w:val="24"/>
        </w:rPr>
        <w:t>a drag coefficient of</w:t>
      </w:r>
      <w:r w:rsidR="002B5FF9" w:rsidRPr="00A3147F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1.6</w:t>
      </w:r>
      <w:r w:rsidR="007E4764" w:rsidRPr="00A3147F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, </w:t>
      </w:r>
      <w:r w:rsidR="00A42B42" w:rsidRPr="00A3147F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will a fragment defeat a </w:t>
      </w:r>
      <w:r w:rsidR="00E66DA8" w:rsidRPr="00A3147F">
        <w:rPr>
          <w:rFonts w:asciiTheme="minorBidi" w:hAnsiTheme="minorBidi"/>
          <w:b/>
          <w:bCs/>
          <w:color w:val="000000" w:themeColor="text1"/>
          <w:sz w:val="24"/>
          <w:szCs w:val="24"/>
        </w:rPr>
        <w:t>target with a kinetic energy density of 100 J mm</w:t>
      </w:r>
      <w:r w:rsidR="00E66DA8" w:rsidRPr="00A3147F">
        <w:rPr>
          <w:rFonts w:asciiTheme="minorBidi" w:hAnsiTheme="minorBidi"/>
          <w:b/>
          <w:bCs/>
          <w:color w:val="000000" w:themeColor="text1"/>
          <w:sz w:val="24"/>
          <w:szCs w:val="24"/>
          <w:vertAlign w:val="superscript"/>
        </w:rPr>
        <w:t>-2</w:t>
      </w:r>
      <w:r w:rsidR="00E66DA8" w:rsidRPr="00A3147F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at 30 metres? You should use the following equation as a start point</w:t>
      </w:r>
      <w:r w:rsidR="007F0D3A" w:rsidRPr="00A3147F">
        <w:rPr>
          <w:rFonts w:asciiTheme="minorBidi" w:hAnsiTheme="minorBidi"/>
          <w:b/>
          <w:bCs/>
          <w:color w:val="000000" w:themeColor="text1"/>
          <w:sz w:val="24"/>
          <w:szCs w:val="24"/>
        </w:rPr>
        <w:t>, where:</w:t>
      </w:r>
    </w:p>
    <w:p w14:paraId="5FF24CAF" w14:textId="77777777" w:rsidR="00A435F9" w:rsidRPr="00567D82" w:rsidRDefault="007F0D3A" w:rsidP="00567D82">
      <w:pPr>
        <w:ind w:left="720"/>
        <w:rPr>
          <w:rFonts w:asciiTheme="minorBidi" w:hAnsiTheme="minorBidi"/>
          <w:b/>
          <w:bCs/>
          <w:i/>
          <w:iCs/>
          <w:color w:val="000000" w:themeColor="text1"/>
        </w:rPr>
      </w:pPr>
      <w:r w:rsidRPr="00567D82">
        <w:rPr>
          <w:rFonts w:asciiTheme="minorBidi" w:hAnsiTheme="minorBidi"/>
          <w:b/>
          <w:bCs/>
          <w:i/>
          <w:iCs/>
          <w:color w:val="000000" w:themeColor="text1"/>
        </w:rPr>
        <w:t xml:space="preserve">Vs = slant range </w:t>
      </w:r>
      <w:r w:rsidR="00A435F9" w:rsidRPr="00567D82">
        <w:rPr>
          <w:rFonts w:asciiTheme="minorBidi" w:hAnsiTheme="minorBidi"/>
          <w:b/>
          <w:bCs/>
          <w:i/>
          <w:iCs/>
          <w:color w:val="000000" w:themeColor="text1"/>
        </w:rPr>
        <w:t>[</w:t>
      </w:r>
      <w:r w:rsidRPr="00567D82">
        <w:rPr>
          <w:rFonts w:asciiTheme="minorBidi" w:hAnsiTheme="minorBidi"/>
          <w:b/>
          <w:bCs/>
          <w:i/>
          <w:iCs/>
          <w:color w:val="000000" w:themeColor="text1"/>
        </w:rPr>
        <w:t>m</w:t>
      </w:r>
      <w:r w:rsidR="00A435F9" w:rsidRPr="00567D82">
        <w:rPr>
          <w:rFonts w:asciiTheme="minorBidi" w:hAnsiTheme="minorBidi"/>
          <w:b/>
          <w:bCs/>
          <w:i/>
          <w:iCs/>
          <w:color w:val="000000" w:themeColor="text1"/>
        </w:rPr>
        <w:t>]</w:t>
      </w:r>
    </w:p>
    <w:p w14:paraId="7E3556D2" w14:textId="77777777" w:rsidR="00A435F9" w:rsidRPr="00567D82" w:rsidRDefault="00A435F9" w:rsidP="00567D82">
      <w:pPr>
        <w:ind w:left="720"/>
        <w:rPr>
          <w:rFonts w:asciiTheme="minorBidi" w:hAnsiTheme="minorBidi"/>
          <w:b/>
          <w:bCs/>
          <w:i/>
          <w:iCs/>
          <w:color w:val="000000" w:themeColor="text1"/>
        </w:rPr>
      </w:pPr>
      <w:r w:rsidRPr="00567D82">
        <w:rPr>
          <w:rFonts w:asciiTheme="minorBidi" w:hAnsiTheme="minorBidi"/>
          <w:b/>
          <w:bCs/>
          <w:i/>
          <w:iCs/>
          <w:color w:val="000000" w:themeColor="text1"/>
        </w:rPr>
        <w:t>Cd = drag coefficient</w:t>
      </w:r>
    </w:p>
    <w:p w14:paraId="5ACED09F" w14:textId="1B9ED006" w:rsidR="001E339C" w:rsidRPr="00567D82" w:rsidRDefault="000D54FB" w:rsidP="00567D82">
      <w:pPr>
        <w:ind w:left="720"/>
        <w:rPr>
          <w:rFonts w:asciiTheme="minorBidi" w:hAnsiTheme="minorBidi"/>
          <w:b/>
          <w:bCs/>
          <w:i/>
          <w:iCs/>
          <w:color w:val="000000" w:themeColor="text1"/>
        </w:rPr>
      </w:pPr>
      <w:r w:rsidRPr="00567D82">
        <w:rPr>
          <w:rFonts w:asciiTheme="minorBidi" w:hAnsiTheme="minorBidi"/>
          <w:b/>
          <w:bCs/>
          <w:i/>
          <w:iCs/>
          <w:color w:val="000000" w:themeColor="text1"/>
        </w:rPr>
        <w:sym w:font="Symbol" w:char="F072"/>
      </w:r>
      <w:r w:rsidRPr="00567D82">
        <w:rPr>
          <w:rFonts w:asciiTheme="minorBidi" w:hAnsiTheme="minorBidi"/>
          <w:b/>
          <w:bCs/>
          <w:i/>
          <w:iCs/>
          <w:color w:val="000000" w:themeColor="text1"/>
          <w:vertAlign w:val="subscript"/>
        </w:rPr>
        <w:t>air</w:t>
      </w:r>
      <w:r w:rsidRPr="00567D82">
        <w:rPr>
          <w:rFonts w:asciiTheme="minorBidi" w:hAnsiTheme="minorBidi"/>
          <w:b/>
          <w:bCs/>
          <w:i/>
          <w:iCs/>
          <w:color w:val="000000" w:themeColor="text1"/>
        </w:rPr>
        <w:t xml:space="preserve"> = density of air at given altitude [kg m</w:t>
      </w:r>
      <w:r w:rsidRPr="00567D82">
        <w:rPr>
          <w:rFonts w:asciiTheme="minorBidi" w:hAnsiTheme="minorBidi"/>
          <w:b/>
          <w:bCs/>
          <w:i/>
          <w:iCs/>
          <w:color w:val="000000" w:themeColor="text1"/>
          <w:vertAlign w:val="superscript"/>
        </w:rPr>
        <w:t>-3</w:t>
      </w:r>
      <w:r w:rsidRPr="00567D82">
        <w:rPr>
          <w:rFonts w:asciiTheme="minorBidi" w:hAnsiTheme="minorBidi"/>
          <w:b/>
          <w:bCs/>
          <w:i/>
          <w:iCs/>
          <w:color w:val="000000" w:themeColor="text1"/>
        </w:rPr>
        <w:t>]</w:t>
      </w:r>
    </w:p>
    <w:p w14:paraId="13755F0D" w14:textId="53BA3EE8" w:rsidR="00D240CE" w:rsidRPr="00567D82" w:rsidRDefault="00D240CE" w:rsidP="00567D82">
      <w:pPr>
        <w:ind w:left="720"/>
        <w:rPr>
          <w:rFonts w:asciiTheme="minorBidi" w:hAnsiTheme="minorBidi"/>
          <w:b/>
          <w:bCs/>
          <w:i/>
          <w:iCs/>
          <w:color w:val="000000" w:themeColor="text1"/>
        </w:rPr>
      </w:pPr>
      <w:r w:rsidRPr="00567D82">
        <w:rPr>
          <w:rFonts w:asciiTheme="minorBidi" w:hAnsiTheme="minorBidi"/>
          <w:b/>
          <w:bCs/>
          <w:i/>
          <w:iCs/>
          <w:color w:val="000000" w:themeColor="text1"/>
        </w:rPr>
        <w:t xml:space="preserve">A = </w:t>
      </w:r>
      <w:r w:rsidR="00E538E3" w:rsidRPr="00567D82">
        <w:rPr>
          <w:rFonts w:asciiTheme="minorBidi" w:hAnsiTheme="minorBidi"/>
          <w:b/>
          <w:bCs/>
          <w:i/>
          <w:iCs/>
          <w:color w:val="000000" w:themeColor="text1"/>
        </w:rPr>
        <w:t>cross-sectional area of fragment [m</w:t>
      </w:r>
      <w:r w:rsidR="00E538E3" w:rsidRPr="00567D82">
        <w:rPr>
          <w:rFonts w:asciiTheme="minorBidi" w:hAnsiTheme="minorBidi"/>
          <w:b/>
          <w:bCs/>
          <w:i/>
          <w:iCs/>
          <w:color w:val="000000" w:themeColor="text1"/>
          <w:vertAlign w:val="superscript"/>
        </w:rPr>
        <w:t>2</w:t>
      </w:r>
      <w:r w:rsidR="00E538E3" w:rsidRPr="00567D82">
        <w:rPr>
          <w:rFonts w:asciiTheme="minorBidi" w:hAnsiTheme="minorBidi"/>
          <w:b/>
          <w:bCs/>
          <w:i/>
          <w:iCs/>
          <w:color w:val="000000" w:themeColor="text1"/>
        </w:rPr>
        <w:t>]</w:t>
      </w:r>
    </w:p>
    <w:p w14:paraId="0E310FA6" w14:textId="700BEA78" w:rsidR="00E538E3" w:rsidRPr="00567D82" w:rsidRDefault="00E538E3" w:rsidP="00567D82">
      <w:pPr>
        <w:ind w:left="720"/>
        <w:rPr>
          <w:rFonts w:asciiTheme="minorBidi" w:hAnsiTheme="minorBidi"/>
          <w:b/>
          <w:bCs/>
          <w:i/>
          <w:iCs/>
          <w:color w:val="000000" w:themeColor="text1"/>
        </w:rPr>
      </w:pPr>
      <w:r w:rsidRPr="00567D82">
        <w:rPr>
          <w:rFonts w:asciiTheme="minorBidi" w:hAnsiTheme="minorBidi"/>
          <w:b/>
          <w:bCs/>
          <w:i/>
          <w:iCs/>
          <w:color w:val="000000" w:themeColor="text1"/>
        </w:rPr>
        <w:t xml:space="preserve">S = </w:t>
      </w:r>
      <w:r w:rsidR="005E2CFA" w:rsidRPr="00567D82">
        <w:rPr>
          <w:rFonts w:asciiTheme="minorBidi" w:hAnsiTheme="minorBidi"/>
          <w:b/>
          <w:bCs/>
          <w:i/>
          <w:iCs/>
          <w:color w:val="000000" w:themeColor="text1"/>
        </w:rPr>
        <w:t>slant range</w:t>
      </w:r>
      <w:r w:rsidRPr="00567D82">
        <w:rPr>
          <w:rFonts w:asciiTheme="minorBidi" w:hAnsiTheme="minorBidi"/>
          <w:b/>
          <w:bCs/>
          <w:i/>
          <w:iCs/>
          <w:color w:val="000000" w:themeColor="text1"/>
        </w:rPr>
        <w:t xml:space="preserve"> [m]</w:t>
      </w:r>
    </w:p>
    <w:p w14:paraId="696F50FE" w14:textId="1B10231C" w:rsidR="005E2CFA" w:rsidRPr="00567D82" w:rsidRDefault="005E2CFA" w:rsidP="00567D82">
      <w:pPr>
        <w:ind w:left="720"/>
        <w:rPr>
          <w:rFonts w:asciiTheme="minorBidi" w:hAnsiTheme="minorBidi"/>
          <w:b/>
          <w:bCs/>
          <w:i/>
          <w:iCs/>
          <w:color w:val="000000" w:themeColor="text1"/>
        </w:rPr>
      </w:pPr>
      <w:r w:rsidRPr="00567D82">
        <w:rPr>
          <w:rFonts w:asciiTheme="minorBidi" w:hAnsiTheme="minorBidi"/>
          <w:b/>
          <w:bCs/>
          <w:i/>
          <w:iCs/>
          <w:color w:val="000000" w:themeColor="text1"/>
        </w:rPr>
        <w:t>m = mass of fragment [kg]</w:t>
      </w:r>
    </w:p>
    <w:p w14:paraId="014E278D" w14:textId="77777777" w:rsidR="00E66DA8" w:rsidRDefault="00E66DA8" w:rsidP="0062107B">
      <w:pPr>
        <w:rPr>
          <w:rFonts w:asciiTheme="minorBidi" w:hAnsiTheme="minorBidi"/>
          <w:b/>
          <w:bCs/>
          <w:color w:val="000000" w:themeColor="text1"/>
        </w:rPr>
      </w:pPr>
    </w:p>
    <w:p w14:paraId="00885B94" w14:textId="7FE4620B" w:rsidR="00104586" w:rsidRPr="002C2140" w:rsidRDefault="00A3147F" w:rsidP="0062107B">
      <w:pPr>
        <w:rPr>
          <w:rFonts w:asciiTheme="minorBidi" w:hAnsiTheme="minorBidi"/>
          <w:b/>
          <w:bCs/>
          <w:color w:val="000000" w:themeColor="text1"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bCs/>
                  <w:i/>
                  <w:color w:val="000000" w:themeColor="text1"/>
                  <w:sz w:val="32"/>
                  <w:szCs w:val="22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  <w:color w:val="000000" w:themeColor="text1"/>
                  <w:sz w:val="32"/>
                  <w:szCs w:val="22"/>
                </w:rPr>
                <m:t>V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  <w:color w:val="000000" w:themeColor="text1"/>
                  <w:sz w:val="32"/>
                  <w:szCs w:val="22"/>
                </w:rPr>
                <m:t>s</m:t>
              </m:r>
            </m:sub>
          </m:sSub>
          <m:r>
            <m:rPr>
              <m:sty m:val="bi"/>
            </m:rPr>
            <w:rPr>
              <w:rFonts w:ascii="Cambria Math" w:hAnsi="Cambria Math"/>
              <w:color w:val="000000" w:themeColor="text1"/>
              <w:sz w:val="32"/>
              <w:szCs w:val="22"/>
            </w:rPr>
            <m:t>=</m:t>
          </m:r>
          <m:sSub>
            <m:sSubPr>
              <m:ctrlPr>
                <w:rPr>
                  <w:rFonts w:ascii="Cambria Math" w:hAnsi="Cambria Math"/>
                  <w:b/>
                  <w:bCs/>
                  <w:i/>
                  <w:color w:val="000000" w:themeColor="text1"/>
                  <w:sz w:val="32"/>
                  <w:szCs w:val="22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  <w:color w:val="000000" w:themeColor="text1"/>
                  <w:sz w:val="32"/>
                  <w:szCs w:val="22"/>
                </w:rPr>
                <m:t>V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  <w:color w:val="000000" w:themeColor="text1"/>
                  <w:sz w:val="32"/>
                  <w:szCs w:val="22"/>
                </w:rPr>
                <m:t>0</m:t>
              </m:r>
            </m:sub>
          </m:sSub>
          <m:sSup>
            <m:sSupPr>
              <m:ctrlPr>
                <w:rPr>
                  <w:rFonts w:ascii="Cambria Math" w:hAnsi="Cambria Math"/>
                  <w:b/>
                  <w:bCs/>
                  <w:i/>
                  <w:color w:val="000000" w:themeColor="text1"/>
                  <w:sz w:val="32"/>
                  <w:szCs w:val="22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  <w:color w:val="000000" w:themeColor="text1"/>
                  <w:sz w:val="32"/>
                  <w:szCs w:val="22"/>
                </w:rPr>
                <m:t>e</m:t>
              </m:r>
            </m:e>
            <m:sup>
              <m:d>
                <m:dPr>
                  <m:ctrlPr>
                    <w:rPr>
                      <w:rFonts w:ascii="Cambria Math" w:hAnsi="Cambria Math"/>
                      <w:b/>
                      <w:bCs/>
                      <w:i/>
                      <w:color w:val="000000" w:themeColor="text1"/>
                      <w:sz w:val="32"/>
                      <w:szCs w:val="22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color w:val="000000" w:themeColor="text1"/>
                          <w:sz w:val="32"/>
                          <w:szCs w:val="22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color w:val="000000" w:themeColor="text1"/>
                          <w:sz w:val="32"/>
                          <w:szCs w:val="22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b/>
                              <w:bCs/>
                              <w:i/>
                              <w:color w:val="000000" w:themeColor="text1"/>
                              <w:sz w:val="32"/>
                              <w:szCs w:val="22"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color w:val="000000" w:themeColor="text1"/>
                              <w:sz w:val="32"/>
                              <w:szCs w:val="22"/>
                            </w:rPr>
                            <m:t>C</m:t>
                          </m:r>
                        </m:e>
                        <m:sub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color w:val="000000" w:themeColor="text1"/>
                              <w:sz w:val="32"/>
                              <w:szCs w:val="22"/>
                            </w:rPr>
                            <m:t>d</m:t>
                          </m:r>
                        </m:sub>
                      </m:sSub>
                      <m:sSub>
                        <m:sSubPr>
                          <m:ctrlPr>
                            <w:rPr>
                              <w:rFonts w:ascii="Cambria Math" w:hAnsi="Cambria Math"/>
                              <w:b/>
                              <w:bCs/>
                              <w:i/>
                              <w:color w:val="000000" w:themeColor="text1"/>
                              <w:sz w:val="32"/>
                              <w:szCs w:val="22"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color w:val="000000" w:themeColor="text1"/>
                              <w:sz w:val="32"/>
                              <w:szCs w:val="22"/>
                            </w:rPr>
                            <m:t>ρ</m:t>
                          </m:r>
                        </m:e>
                        <m:sub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color w:val="000000" w:themeColor="text1"/>
                              <w:sz w:val="32"/>
                              <w:szCs w:val="22"/>
                            </w:rPr>
                            <m:t>air</m:t>
                          </m:r>
                        </m:sub>
                      </m:sSub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color w:val="000000" w:themeColor="text1"/>
                          <w:sz w:val="32"/>
                          <w:szCs w:val="22"/>
                        </w:rPr>
                        <m:t>AS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color w:val="000000" w:themeColor="text1"/>
                          <w:sz w:val="32"/>
                          <w:szCs w:val="22"/>
                        </w:rPr>
                        <m:t>2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color w:val="000000" w:themeColor="text1"/>
                          <w:sz w:val="32"/>
                          <w:szCs w:val="22"/>
                        </w:rPr>
                        <m:t>m</m:t>
                      </m:r>
                    </m:den>
                  </m:f>
                </m:e>
              </m:d>
            </m:sup>
          </m:sSup>
        </m:oMath>
      </m:oMathPara>
    </w:p>
    <w:p w14:paraId="199C7A80" w14:textId="591B0A0F" w:rsidR="001E339C" w:rsidRDefault="001E339C" w:rsidP="006C005B">
      <w:pPr>
        <w:rPr>
          <w:rFonts w:asciiTheme="minorBidi" w:hAnsiTheme="minorBidi" w:cstheme="minorBidi"/>
          <w:color w:val="000000" w:themeColor="text1"/>
        </w:rPr>
      </w:pPr>
    </w:p>
    <w:p w14:paraId="1F667DDD" w14:textId="0A782A33" w:rsidR="0008131D" w:rsidRPr="00A3147F" w:rsidRDefault="00567D82" w:rsidP="00A3147F">
      <w:pPr>
        <w:ind w:left="720"/>
        <w:rPr>
          <w:rFonts w:asciiTheme="minorBidi" w:hAnsiTheme="minorBidi" w:cstheme="minorBidi"/>
          <w:b/>
          <w:bCs/>
          <w:color w:val="000000" w:themeColor="text1"/>
        </w:rPr>
      </w:pPr>
      <w:r w:rsidRPr="00567D82">
        <w:rPr>
          <w:rFonts w:asciiTheme="minorBidi" w:hAnsiTheme="minorBidi" w:cstheme="minorBidi"/>
          <w:b/>
          <w:bCs/>
          <w:color w:val="000000" w:themeColor="text1"/>
        </w:rPr>
        <w:t>Note: you are expected to know the equation for kinetic energy density at Level 6.</w:t>
      </w:r>
    </w:p>
    <w:p w14:paraId="60507193" w14:textId="77777777" w:rsidR="0008131D" w:rsidRPr="00906379" w:rsidRDefault="0008131D" w:rsidP="006C005B">
      <w:pPr>
        <w:rPr>
          <w:rFonts w:asciiTheme="minorBidi" w:hAnsiTheme="minorBidi" w:cstheme="minorBidi"/>
          <w:color w:val="000000" w:themeColor="text1"/>
        </w:rPr>
      </w:pPr>
    </w:p>
    <w:p w14:paraId="65EB9DF7" w14:textId="67A1F063" w:rsidR="008D04B4" w:rsidRPr="00565083" w:rsidRDefault="00257FB3" w:rsidP="00523460">
      <w:pPr>
        <w:pStyle w:val="ListParagraph"/>
        <w:numPr>
          <w:ilvl w:val="0"/>
          <w:numId w:val="13"/>
        </w:numPr>
        <w:rPr>
          <w:rFonts w:asciiTheme="minorBidi" w:hAnsiTheme="minorBidi"/>
          <w:b/>
          <w:bCs/>
          <w:color w:val="000000" w:themeColor="text1"/>
          <w:sz w:val="24"/>
          <w:szCs w:val="24"/>
        </w:rPr>
      </w:pPr>
      <w:r w:rsidRPr="00565083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a) </w:t>
      </w:r>
      <w:r w:rsidR="008D04B4" w:rsidRPr="00565083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In relation to </w:t>
      </w:r>
      <w:r w:rsidR="00CB1BB3" w:rsidRPr="00565083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a </w:t>
      </w:r>
      <w:r w:rsidR="00382CC5" w:rsidRPr="00565083">
        <w:rPr>
          <w:rFonts w:asciiTheme="minorBidi" w:hAnsiTheme="minorBidi"/>
          <w:b/>
          <w:bCs/>
          <w:color w:val="000000" w:themeColor="text1"/>
          <w:sz w:val="24"/>
          <w:szCs w:val="24"/>
        </w:rPr>
        <w:t>kinetic energy projectile</w:t>
      </w:r>
      <w:r w:rsidR="00CB1BB3" w:rsidRPr="00565083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(</w:t>
      </w:r>
      <w:r w:rsidR="003B2211" w:rsidRPr="00565083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such as a bullet or </w:t>
      </w:r>
      <w:r w:rsidR="00CB1BB3" w:rsidRPr="00565083">
        <w:rPr>
          <w:rFonts w:asciiTheme="minorBidi" w:hAnsiTheme="minorBidi"/>
          <w:b/>
          <w:bCs/>
          <w:color w:val="000000" w:themeColor="text1"/>
          <w:sz w:val="24"/>
          <w:szCs w:val="24"/>
        </w:rPr>
        <w:t>a long rod penetrator), d</w:t>
      </w:r>
      <w:r w:rsidRPr="00565083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escribe the </w:t>
      </w:r>
      <w:r w:rsidR="008D04B4" w:rsidRPr="00565083">
        <w:rPr>
          <w:rFonts w:asciiTheme="minorBidi" w:hAnsiTheme="minorBidi"/>
          <w:b/>
          <w:bCs/>
          <w:color w:val="000000" w:themeColor="text1"/>
          <w:sz w:val="24"/>
          <w:szCs w:val="24"/>
        </w:rPr>
        <w:t>following velocity regimes</w:t>
      </w:r>
      <w:r w:rsidR="0052729A" w:rsidRPr="00565083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that would apply to their use. Your answer should include the primary mode of penetration in </w:t>
      </w:r>
      <w:r w:rsidR="00BF50F7">
        <w:rPr>
          <w:rFonts w:asciiTheme="minorBidi" w:hAnsiTheme="minorBidi"/>
          <w:b/>
          <w:bCs/>
          <w:color w:val="000000" w:themeColor="text1"/>
          <w:sz w:val="24"/>
          <w:szCs w:val="24"/>
        </w:rPr>
        <w:t>both</w:t>
      </w:r>
      <w:r w:rsidR="0052729A" w:rsidRPr="00565083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case</w:t>
      </w:r>
    </w:p>
    <w:p w14:paraId="1BB57D78" w14:textId="77777777" w:rsidR="00CB1BB3" w:rsidRPr="00565083" w:rsidRDefault="00CB1BB3" w:rsidP="00CB1BB3">
      <w:pPr>
        <w:pStyle w:val="ListParagraph"/>
        <w:rPr>
          <w:rFonts w:asciiTheme="minorBidi" w:hAnsiTheme="minorBidi"/>
          <w:b/>
          <w:bCs/>
          <w:color w:val="000000" w:themeColor="text1"/>
          <w:sz w:val="24"/>
          <w:szCs w:val="24"/>
        </w:rPr>
      </w:pPr>
    </w:p>
    <w:p w14:paraId="25367911" w14:textId="4A1FEB3F" w:rsidR="008D04B4" w:rsidRPr="00565083" w:rsidRDefault="008D04B4" w:rsidP="008D04B4">
      <w:pPr>
        <w:pStyle w:val="ListParagraph"/>
        <w:numPr>
          <w:ilvl w:val="0"/>
          <w:numId w:val="8"/>
        </w:numPr>
        <w:rPr>
          <w:rFonts w:asciiTheme="minorBidi" w:hAnsiTheme="minorBidi"/>
          <w:b/>
          <w:bCs/>
          <w:color w:val="000000" w:themeColor="text1"/>
          <w:sz w:val="24"/>
          <w:szCs w:val="24"/>
        </w:rPr>
      </w:pPr>
      <w:r w:rsidRPr="00565083">
        <w:rPr>
          <w:rFonts w:asciiTheme="minorBidi" w:hAnsiTheme="minorBidi"/>
          <w:b/>
          <w:bCs/>
          <w:color w:val="000000" w:themeColor="text1"/>
          <w:sz w:val="24"/>
          <w:szCs w:val="24"/>
        </w:rPr>
        <w:t>Sub-hydrodynamic</w:t>
      </w:r>
    </w:p>
    <w:p w14:paraId="2CDFEBC0" w14:textId="6C333106" w:rsidR="008D04B4" w:rsidRDefault="008D04B4" w:rsidP="008D04B4">
      <w:pPr>
        <w:pStyle w:val="ListParagraph"/>
        <w:numPr>
          <w:ilvl w:val="0"/>
          <w:numId w:val="8"/>
        </w:numPr>
        <w:rPr>
          <w:rFonts w:asciiTheme="minorBidi" w:hAnsiTheme="minorBidi"/>
          <w:b/>
          <w:bCs/>
          <w:color w:val="000000" w:themeColor="text1"/>
          <w:sz w:val="24"/>
          <w:szCs w:val="24"/>
        </w:rPr>
      </w:pPr>
      <w:r w:rsidRPr="00565083">
        <w:rPr>
          <w:rFonts w:asciiTheme="minorBidi" w:hAnsiTheme="minorBidi"/>
          <w:b/>
          <w:bCs/>
          <w:color w:val="000000" w:themeColor="text1"/>
          <w:sz w:val="24"/>
          <w:szCs w:val="24"/>
        </w:rPr>
        <w:t>Hydrodynamic</w:t>
      </w:r>
    </w:p>
    <w:p w14:paraId="3D919AE1" w14:textId="77777777" w:rsidR="00E25851" w:rsidRPr="00E25851" w:rsidRDefault="00E25851" w:rsidP="00E25851">
      <w:pPr>
        <w:rPr>
          <w:rFonts w:asciiTheme="minorBidi" w:hAnsiTheme="minorBidi"/>
          <w:b/>
          <w:bCs/>
          <w:color w:val="000000" w:themeColor="text1"/>
          <w:szCs w:val="24"/>
        </w:rPr>
      </w:pPr>
    </w:p>
    <w:p w14:paraId="3A3A26C4" w14:textId="109764D3" w:rsidR="00B47D9B" w:rsidRPr="00565083" w:rsidRDefault="00B47D9B" w:rsidP="003B2211">
      <w:pPr>
        <w:jc w:val="right"/>
        <w:rPr>
          <w:rFonts w:asciiTheme="minorBidi" w:hAnsiTheme="minorBidi"/>
          <w:b/>
          <w:bCs/>
          <w:color w:val="000000" w:themeColor="text1"/>
          <w:szCs w:val="24"/>
        </w:rPr>
      </w:pPr>
      <w:r w:rsidRPr="00565083">
        <w:rPr>
          <w:rFonts w:asciiTheme="minorBidi" w:hAnsiTheme="minorBidi"/>
          <w:b/>
          <w:bCs/>
          <w:color w:val="000000" w:themeColor="text1"/>
          <w:szCs w:val="24"/>
        </w:rPr>
        <w:t>[</w:t>
      </w:r>
      <w:r w:rsidR="00BF50F7">
        <w:rPr>
          <w:rFonts w:asciiTheme="minorBidi" w:hAnsiTheme="minorBidi"/>
          <w:b/>
          <w:bCs/>
          <w:color w:val="000000" w:themeColor="text1"/>
          <w:szCs w:val="24"/>
        </w:rPr>
        <w:t>6</w:t>
      </w:r>
      <w:r w:rsidRPr="00565083">
        <w:rPr>
          <w:rFonts w:asciiTheme="minorBidi" w:hAnsiTheme="minorBidi"/>
          <w:b/>
          <w:bCs/>
          <w:color w:val="000000" w:themeColor="text1"/>
          <w:szCs w:val="24"/>
        </w:rPr>
        <w:t xml:space="preserve"> marks]</w:t>
      </w:r>
    </w:p>
    <w:p w14:paraId="4734FEA1" w14:textId="77777777" w:rsidR="00382CC5" w:rsidRPr="00565083" w:rsidRDefault="00382CC5" w:rsidP="008D04B4">
      <w:pPr>
        <w:rPr>
          <w:rFonts w:asciiTheme="minorBidi" w:hAnsiTheme="minorBidi"/>
          <w:b/>
          <w:bCs/>
          <w:color w:val="000000" w:themeColor="text1"/>
          <w:szCs w:val="24"/>
        </w:rPr>
      </w:pPr>
    </w:p>
    <w:p w14:paraId="3F1FB202" w14:textId="264C062A" w:rsidR="008D04B4" w:rsidRDefault="000A6F72" w:rsidP="000A6F72">
      <w:pPr>
        <w:ind w:left="720"/>
        <w:rPr>
          <w:rFonts w:asciiTheme="minorBidi" w:hAnsiTheme="minorBidi"/>
          <w:b/>
          <w:bCs/>
          <w:color w:val="000000" w:themeColor="text1"/>
          <w:szCs w:val="24"/>
        </w:rPr>
      </w:pPr>
      <w:r w:rsidRPr="00565083">
        <w:rPr>
          <w:rFonts w:asciiTheme="minorBidi" w:hAnsiTheme="minorBidi"/>
          <w:b/>
          <w:bCs/>
          <w:color w:val="000000" w:themeColor="text1"/>
          <w:szCs w:val="24"/>
        </w:rPr>
        <w:t xml:space="preserve">b) Draw a graphical representation </w:t>
      </w:r>
      <w:r w:rsidR="00502873" w:rsidRPr="00565083">
        <w:rPr>
          <w:rFonts w:asciiTheme="minorBidi" w:hAnsiTheme="minorBidi"/>
          <w:b/>
          <w:bCs/>
          <w:color w:val="000000" w:themeColor="text1"/>
          <w:szCs w:val="24"/>
        </w:rPr>
        <w:t>of P</w:t>
      </w:r>
      <w:r w:rsidR="00A76118" w:rsidRPr="00565083">
        <w:rPr>
          <w:rFonts w:asciiTheme="minorBidi" w:hAnsiTheme="minorBidi"/>
          <w:b/>
          <w:bCs/>
          <w:color w:val="000000" w:themeColor="text1"/>
          <w:szCs w:val="24"/>
        </w:rPr>
        <w:t>enetration vs Velocity for these regimes</w:t>
      </w:r>
      <w:r w:rsidRPr="00565083">
        <w:rPr>
          <w:rFonts w:asciiTheme="minorBidi" w:hAnsiTheme="minorBidi"/>
          <w:b/>
          <w:bCs/>
          <w:color w:val="000000" w:themeColor="text1"/>
          <w:szCs w:val="24"/>
        </w:rPr>
        <w:t xml:space="preserve">, </w:t>
      </w:r>
      <w:r w:rsidR="00BD100E" w:rsidRPr="00565083">
        <w:rPr>
          <w:rFonts w:asciiTheme="minorBidi" w:hAnsiTheme="minorBidi"/>
          <w:b/>
          <w:bCs/>
          <w:color w:val="000000" w:themeColor="text1"/>
          <w:szCs w:val="24"/>
        </w:rPr>
        <w:t>explaining why velocities between 800 ms</w:t>
      </w:r>
      <w:r w:rsidR="00BD100E" w:rsidRPr="00565083">
        <w:rPr>
          <w:rFonts w:asciiTheme="minorBidi" w:hAnsiTheme="minorBidi"/>
          <w:b/>
          <w:bCs/>
          <w:color w:val="000000" w:themeColor="text1"/>
          <w:szCs w:val="24"/>
          <w:vertAlign w:val="superscript"/>
        </w:rPr>
        <w:t>-1</w:t>
      </w:r>
      <w:r w:rsidR="00BD100E" w:rsidRPr="00565083">
        <w:rPr>
          <w:rFonts w:asciiTheme="minorBidi" w:hAnsiTheme="minorBidi"/>
          <w:b/>
          <w:bCs/>
          <w:color w:val="000000" w:themeColor="text1"/>
          <w:szCs w:val="24"/>
        </w:rPr>
        <w:t xml:space="preserve"> and 1200 ms</w:t>
      </w:r>
      <w:r w:rsidR="00BD100E" w:rsidRPr="00565083">
        <w:rPr>
          <w:rFonts w:asciiTheme="minorBidi" w:hAnsiTheme="minorBidi"/>
          <w:b/>
          <w:bCs/>
          <w:color w:val="000000" w:themeColor="text1"/>
          <w:szCs w:val="24"/>
          <w:vertAlign w:val="superscript"/>
        </w:rPr>
        <w:t>-1</w:t>
      </w:r>
      <w:r w:rsidR="00BD100E" w:rsidRPr="00565083">
        <w:rPr>
          <w:rFonts w:asciiTheme="minorBidi" w:hAnsiTheme="minorBidi"/>
          <w:b/>
          <w:bCs/>
          <w:color w:val="000000" w:themeColor="text1"/>
          <w:szCs w:val="24"/>
        </w:rPr>
        <w:t xml:space="preserve"> should be avoided by the designer</w:t>
      </w:r>
      <w:r w:rsidR="001735EE" w:rsidRPr="00565083">
        <w:rPr>
          <w:rFonts w:asciiTheme="minorBidi" w:hAnsiTheme="minorBidi"/>
          <w:b/>
          <w:bCs/>
          <w:color w:val="000000" w:themeColor="text1"/>
          <w:szCs w:val="24"/>
        </w:rPr>
        <w:t xml:space="preserve"> for a long rod penetrator</w:t>
      </w:r>
      <w:r w:rsidR="00BD100E" w:rsidRPr="00565083">
        <w:rPr>
          <w:rFonts w:asciiTheme="minorBidi" w:hAnsiTheme="minorBidi"/>
          <w:b/>
          <w:bCs/>
          <w:color w:val="000000" w:themeColor="text1"/>
          <w:szCs w:val="24"/>
        </w:rPr>
        <w:t>.</w:t>
      </w:r>
      <w:r w:rsidRPr="00565083">
        <w:rPr>
          <w:rFonts w:asciiTheme="minorBidi" w:hAnsiTheme="minorBidi"/>
          <w:b/>
          <w:bCs/>
          <w:color w:val="000000" w:themeColor="text1"/>
          <w:szCs w:val="24"/>
        </w:rPr>
        <w:t xml:space="preserve"> </w:t>
      </w:r>
    </w:p>
    <w:p w14:paraId="7348C745" w14:textId="77777777" w:rsidR="001735EE" w:rsidRPr="00565083" w:rsidRDefault="001735EE" w:rsidP="00A3147F">
      <w:pPr>
        <w:rPr>
          <w:rFonts w:asciiTheme="minorBidi" w:hAnsiTheme="minorBidi"/>
          <w:b/>
          <w:bCs/>
          <w:color w:val="000000" w:themeColor="text1"/>
          <w:szCs w:val="24"/>
        </w:rPr>
      </w:pPr>
    </w:p>
    <w:p w14:paraId="20D8CAD5" w14:textId="773CA3D2" w:rsidR="001735EE" w:rsidRPr="00565083" w:rsidRDefault="001735EE" w:rsidP="001735EE">
      <w:pPr>
        <w:ind w:left="720"/>
        <w:jc w:val="right"/>
        <w:rPr>
          <w:rFonts w:asciiTheme="minorBidi" w:hAnsiTheme="minorBidi"/>
          <w:b/>
          <w:bCs/>
          <w:color w:val="000000" w:themeColor="text1"/>
          <w:szCs w:val="24"/>
        </w:rPr>
      </w:pPr>
      <w:r w:rsidRPr="00565083">
        <w:rPr>
          <w:rFonts w:asciiTheme="minorBidi" w:hAnsiTheme="minorBidi"/>
          <w:b/>
          <w:bCs/>
          <w:color w:val="000000" w:themeColor="text1"/>
          <w:szCs w:val="24"/>
        </w:rPr>
        <w:t>[</w:t>
      </w:r>
      <w:r w:rsidR="00BF50F7">
        <w:rPr>
          <w:rFonts w:asciiTheme="minorBidi" w:hAnsiTheme="minorBidi"/>
          <w:b/>
          <w:bCs/>
          <w:color w:val="000000" w:themeColor="text1"/>
          <w:szCs w:val="24"/>
        </w:rPr>
        <w:t>6</w:t>
      </w:r>
      <w:r w:rsidRPr="00565083">
        <w:rPr>
          <w:rFonts w:asciiTheme="minorBidi" w:hAnsiTheme="minorBidi"/>
          <w:b/>
          <w:bCs/>
          <w:color w:val="000000" w:themeColor="text1"/>
          <w:szCs w:val="24"/>
        </w:rPr>
        <w:t xml:space="preserve"> marks]</w:t>
      </w:r>
    </w:p>
    <w:p w14:paraId="5586F3F7" w14:textId="77777777" w:rsidR="0015335E" w:rsidRPr="00565083" w:rsidRDefault="0015335E" w:rsidP="006C005B">
      <w:pPr>
        <w:rPr>
          <w:rFonts w:asciiTheme="minorBidi" w:hAnsiTheme="minorBidi" w:cstheme="minorBidi"/>
          <w:b/>
          <w:bCs/>
          <w:color w:val="000000" w:themeColor="text1"/>
          <w:szCs w:val="24"/>
        </w:rPr>
      </w:pPr>
    </w:p>
    <w:p w14:paraId="256B4A54" w14:textId="76E5DA66" w:rsidR="005A24CE" w:rsidRPr="00A3147F" w:rsidRDefault="00B71F39" w:rsidP="00A3147F">
      <w:pPr>
        <w:ind w:left="720"/>
        <w:rPr>
          <w:rFonts w:asciiTheme="minorBidi" w:hAnsiTheme="minorBidi" w:cstheme="minorBidi"/>
          <w:b/>
          <w:bCs/>
          <w:color w:val="000000" w:themeColor="text1"/>
          <w:szCs w:val="24"/>
        </w:rPr>
      </w:pPr>
      <w:r w:rsidRPr="00565083">
        <w:rPr>
          <w:rFonts w:asciiTheme="minorBidi" w:hAnsiTheme="minorBidi" w:cstheme="minorBidi"/>
          <w:b/>
          <w:bCs/>
          <w:color w:val="000000" w:themeColor="text1"/>
          <w:szCs w:val="24"/>
        </w:rPr>
        <w:t>c</w:t>
      </w:r>
      <w:r w:rsidR="006A6D1F">
        <w:rPr>
          <w:rFonts w:asciiTheme="minorBidi" w:hAnsiTheme="minorBidi" w:cstheme="minorBidi"/>
          <w:b/>
          <w:bCs/>
          <w:color w:val="000000" w:themeColor="text1"/>
          <w:szCs w:val="24"/>
        </w:rPr>
        <w:t>)</w:t>
      </w:r>
      <w:r w:rsidRPr="00565083">
        <w:rPr>
          <w:rFonts w:asciiTheme="minorBidi" w:hAnsiTheme="minorBidi" w:cstheme="minorBidi"/>
          <w:b/>
          <w:bCs/>
          <w:color w:val="000000" w:themeColor="text1"/>
          <w:szCs w:val="24"/>
        </w:rPr>
        <w:t xml:space="preserve"> Explain</w:t>
      </w:r>
      <w:r w:rsidR="00323043" w:rsidRPr="00565083">
        <w:rPr>
          <w:rFonts w:asciiTheme="minorBidi" w:hAnsiTheme="minorBidi" w:cstheme="minorBidi"/>
          <w:b/>
          <w:bCs/>
          <w:color w:val="000000" w:themeColor="text1"/>
          <w:szCs w:val="24"/>
        </w:rPr>
        <w:t xml:space="preserve"> the optimum criteria that should apply in the design of a long rod penetrator</w:t>
      </w:r>
      <w:r w:rsidR="00AB0068" w:rsidRPr="00565083">
        <w:rPr>
          <w:rFonts w:asciiTheme="minorBidi" w:hAnsiTheme="minorBidi" w:cstheme="minorBidi"/>
          <w:b/>
          <w:bCs/>
          <w:color w:val="000000" w:themeColor="text1"/>
          <w:szCs w:val="24"/>
        </w:rPr>
        <w:t>.</w:t>
      </w:r>
      <w:r w:rsidR="008535A4" w:rsidRPr="00565083">
        <w:rPr>
          <w:rFonts w:asciiTheme="minorBidi" w:hAnsiTheme="minorBidi" w:cstheme="minorBidi"/>
          <w:b/>
          <w:bCs/>
          <w:color w:val="000000" w:themeColor="text1"/>
          <w:szCs w:val="24"/>
        </w:rPr>
        <w:t xml:space="preserve"> Your answer should </w:t>
      </w:r>
      <w:r w:rsidR="001401E9" w:rsidRPr="00565083">
        <w:rPr>
          <w:rFonts w:asciiTheme="minorBidi" w:hAnsiTheme="minorBidi" w:cstheme="minorBidi"/>
          <w:b/>
          <w:bCs/>
          <w:color w:val="000000" w:themeColor="text1"/>
          <w:szCs w:val="24"/>
        </w:rPr>
        <w:t>demonstrate an understanding of</w:t>
      </w:r>
      <w:r w:rsidR="008535A4" w:rsidRPr="00565083">
        <w:rPr>
          <w:rFonts w:asciiTheme="minorBidi" w:hAnsiTheme="minorBidi" w:cstheme="minorBidi"/>
          <w:b/>
          <w:bCs/>
          <w:color w:val="000000" w:themeColor="text1"/>
          <w:szCs w:val="24"/>
        </w:rPr>
        <w:t xml:space="preserve"> </w:t>
      </w:r>
      <w:r w:rsidR="009E6D6D" w:rsidRPr="00565083">
        <w:rPr>
          <w:rFonts w:asciiTheme="minorBidi" w:hAnsiTheme="minorBidi" w:cstheme="minorBidi"/>
          <w:b/>
          <w:bCs/>
          <w:color w:val="000000" w:themeColor="text1"/>
          <w:szCs w:val="24"/>
        </w:rPr>
        <w:t xml:space="preserve">the </w:t>
      </w:r>
      <w:r w:rsidR="00970973">
        <w:rPr>
          <w:rFonts w:asciiTheme="minorBidi" w:hAnsiTheme="minorBidi" w:cstheme="minorBidi"/>
          <w:b/>
          <w:bCs/>
          <w:color w:val="000000" w:themeColor="text1"/>
          <w:szCs w:val="24"/>
        </w:rPr>
        <w:t xml:space="preserve">role of </w:t>
      </w:r>
      <w:r w:rsidR="00362597">
        <w:rPr>
          <w:rFonts w:asciiTheme="minorBidi" w:hAnsiTheme="minorBidi" w:cstheme="minorBidi"/>
          <w:b/>
          <w:bCs/>
          <w:color w:val="000000" w:themeColor="text1"/>
          <w:szCs w:val="24"/>
        </w:rPr>
        <w:t xml:space="preserve">purpose of the </w:t>
      </w:r>
      <w:r w:rsidR="00545256" w:rsidRPr="00565083">
        <w:rPr>
          <w:rFonts w:asciiTheme="minorBidi" w:hAnsiTheme="minorBidi" w:cstheme="minorBidi"/>
          <w:b/>
          <w:bCs/>
          <w:color w:val="000000" w:themeColor="text1"/>
          <w:szCs w:val="24"/>
        </w:rPr>
        <w:t xml:space="preserve">discarding sabot, </w:t>
      </w:r>
      <w:r w:rsidR="008535A4" w:rsidRPr="00565083">
        <w:rPr>
          <w:rFonts w:asciiTheme="minorBidi" w:hAnsiTheme="minorBidi" w:cstheme="minorBidi"/>
          <w:b/>
          <w:bCs/>
          <w:color w:val="000000" w:themeColor="text1"/>
          <w:szCs w:val="24"/>
        </w:rPr>
        <w:t>target material</w:t>
      </w:r>
      <w:r w:rsidR="00362597">
        <w:rPr>
          <w:rFonts w:asciiTheme="minorBidi" w:hAnsiTheme="minorBidi" w:cstheme="minorBidi"/>
          <w:b/>
          <w:bCs/>
          <w:color w:val="000000" w:themeColor="text1"/>
          <w:szCs w:val="24"/>
        </w:rPr>
        <w:t xml:space="preserve"> properties</w:t>
      </w:r>
      <w:r w:rsidR="008535A4" w:rsidRPr="00565083">
        <w:rPr>
          <w:rFonts w:asciiTheme="minorBidi" w:hAnsiTheme="minorBidi" w:cstheme="minorBidi"/>
          <w:b/>
          <w:bCs/>
          <w:color w:val="000000" w:themeColor="text1"/>
          <w:szCs w:val="24"/>
        </w:rPr>
        <w:t>, penetrator material</w:t>
      </w:r>
      <w:r w:rsidR="00362597">
        <w:rPr>
          <w:rFonts w:asciiTheme="minorBidi" w:hAnsiTheme="minorBidi" w:cstheme="minorBidi"/>
          <w:b/>
          <w:bCs/>
          <w:color w:val="000000" w:themeColor="text1"/>
          <w:szCs w:val="24"/>
        </w:rPr>
        <w:t xml:space="preserve"> properties</w:t>
      </w:r>
      <w:r w:rsidR="008535A4" w:rsidRPr="00565083">
        <w:rPr>
          <w:rFonts w:asciiTheme="minorBidi" w:hAnsiTheme="minorBidi" w:cstheme="minorBidi"/>
          <w:b/>
          <w:bCs/>
          <w:color w:val="000000" w:themeColor="text1"/>
          <w:szCs w:val="24"/>
        </w:rPr>
        <w:t xml:space="preserve">, </w:t>
      </w:r>
      <w:r w:rsidR="001401E9" w:rsidRPr="00565083">
        <w:rPr>
          <w:rFonts w:asciiTheme="minorBidi" w:hAnsiTheme="minorBidi" w:cstheme="minorBidi"/>
          <w:b/>
          <w:bCs/>
          <w:color w:val="000000" w:themeColor="text1"/>
          <w:szCs w:val="24"/>
        </w:rPr>
        <w:t xml:space="preserve">adiabatic shear, </w:t>
      </w:r>
      <w:r w:rsidR="00FE238A" w:rsidRPr="00565083">
        <w:rPr>
          <w:rFonts w:asciiTheme="minorBidi" w:hAnsiTheme="minorBidi" w:cstheme="minorBidi"/>
          <w:b/>
          <w:bCs/>
          <w:color w:val="000000" w:themeColor="text1"/>
          <w:szCs w:val="24"/>
        </w:rPr>
        <w:t xml:space="preserve">strain rate, </w:t>
      </w:r>
      <w:r w:rsidR="00DA24E4" w:rsidRPr="00565083">
        <w:rPr>
          <w:rFonts w:asciiTheme="minorBidi" w:hAnsiTheme="minorBidi" w:cstheme="minorBidi"/>
          <w:b/>
          <w:bCs/>
          <w:color w:val="000000" w:themeColor="text1"/>
          <w:szCs w:val="24"/>
        </w:rPr>
        <w:t xml:space="preserve">angle of attack, </w:t>
      </w:r>
      <w:r w:rsidR="00FE238A" w:rsidRPr="00565083">
        <w:rPr>
          <w:rFonts w:asciiTheme="minorBidi" w:hAnsiTheme="minorBidi" w:cstheme="minorBidi"/>
          <w:b/>
          <w:bCs/>
          <w:color w:val="000000" w:themeColor="text1"/>
          <w:szCs w:val="24"/>
        </w:rPr>
        <w:t xml:space="preserve">the effects of yaw, </w:t>
      </w:r>
      <w:r w:rsidR="00DA24E4" w:rsidRPr="00565083">
        <w:rPr>
          <w:rFonts w:asciiTheme="minorBidi" w:hAnsiTheme="minorBidi" w:cstheme="minorBidi"/>
          <w:b/>
          <w:bCs/>
          <w:color w:val="000000" w:themeColor="text1"/>
          <w:szCs w:val="24"/>
        </w:rPr>
        <w:t>the shape of the penetrator’s nose and type</w:t>
      </w:r>
      <w:r w:rsidR="00AA2D7A">
        <w:rPr>
          <w:rFonts w:asciiTheme="minorBidi" w:hAnsiTheme="minorBidi" w:cstheme="minorBidi"/>
          <w:b/>
          <w:bCs/>
          <w:color w:val="000000" w:themeColor="text1"/>
          <w:szCs w:val="24"/>
        </w:rPr>
        <w:t>s of material would afford the best design</w:t>
      </w:r>
      <w:r w:rsidR="00A3147F">
        <w:rPr>
          <w:rFonts w:asciiTheme="minorBidi" w:hAnsiTheme="minorBidi" w:cstheme="minorBidi"/>
          <w:b/>
          <w:bCs/>
          <w:color w:val="000000" w:themeColor="text1"/>
          <w:szCs w:val="24"/>
        </w:rPr>
        <w:t>.</w:t>
      </w:r>
    </w:p>
    <w:p w14:paraId="4661DB37" w14:textId="084A8AE7" w:rsidR="00F6700F" w:rsidRDefault="00F6700F" w:rsidP="006C005B">
      <w:pPr>
        <w:rPr>
          <w:rFonts w:asciiTheme="minorBidi" w:hAnsiTheme="minorBidi" w:cstheme="minorBidi"/>
          <w:b/>
          <w:bCs/>
          <w:color w:val="000000" w:themeColor="text1"/>
          <w:szCs w:val="24"/>
        </w:rPr>
      </w:pPr>
    </w:p>
    <w:p w14:paraId="7A6D3054" w14:textId="66EC1E19" w:rsidR="00F6700F" w:rsidRDefault="00F6700F" w:rsidP="00F6700F">
      <w:pPr>
        <w:ind w:left="720"/>
        <w:jc w:val="right"/>
        <w:rPr>
          <w:rFonts w:asciiTheme="minorBidi" w:hAnsiTheme="minorBidi" w:cstheme="minorBidi"/>
          <w:b/>
          <w:bCs/>
          <w:color w:val="000000" w:themeColor="text1"/>
          <w:szCs w:val="24"/>
        </w:rPr>
      </w:pPr>
      <w:r>
        <w:rPr>
          <w:rFonts w:asciiTheme="minorBidi" w:hAnsiTheme="minorBidi" w:cstheme="minorBidi"/>
          <w:b/>
          <w:bCs/>
          <w:color w:val="000000" w:themeColor="text1"/>
          <w:szCs w:val="24"/>
        </w:rPr>
        <w:t>[20 marks]</w:t>
      </w:r>
    </w:p>
    <w:p w14:paraId="23864A7B" w14:textId="77777777" w:rsidR="006A6D1F" w:rsidRDefault="006A6D1F" w:rsidP="00F6700F">
      <w:pPr>
        <w:ind w:left="720"/>
        <w:jc w:val="right"/>
        <w:rPr>
          <w:rFonts w:asciiTheme="minorBidi" w:hAnsiTheme="minorBidi" w:cstheme="minorBidi"/>
          <w:b/>
          <w:bCs/>
          <w:color w:val="000000" w:themeColor="text1"/>
          <w:szCs w:val="24"/>
        </w:rPr>
      </w:pPr>
    </w:p>
    <w:p w14:paraId="6C679D59" w14:textId="548D4554" w:rsidR="00F6700F" w:rsidRDefault="006A6D1F" w:rsidP="00F6700F">
      <w:pPr>
        <w:ind w:left="720"/>
        <w:rPr>
          <w:rFonts w:asciiTheme="minorBidi" w:hAnsiTheme="minorBidi" w:cstheme="minorBidi"/>
          <w:b/>
          <w:bCs/>
          <w:color w:val="000000" w:themeColor="text1"/>
          <w:szCs w:val="24"/>
        </w:rPr>
      </w:pPr>
      <w:r>
        <w:rPr>
          <w:rFonts w:asciiTheme="minorBidi" w:hAnsiTheme="minorBidi" w:cstheme="minorBidi"/>
          <w:b/>
          <w:bCs/>
          <w:color w:val="000000" w:themeColor="text1"/>
          <w:szCs w:val="24"/>
        </w:rPr>
        <w:lastRenderedPageBreak/>
        <w:t xml:space="preserve">d) </w:t>
      </w:r>
      <w:r w:rsidR="00827E18">
        <w:rPr>
          <w:rFonts w:asciiTheme="minorBidi" w:hAnsiTheme="minorBidi" w:cstheme="minorBidi"/>
          <w:b/>
          <w:bCs/>
          <w:color w:val="000000" w:themeColor="text1"/>
          <w:szCs w:val="24"/>
        </w:rPr>
        <w:t>For an armoured platform, w</w:t>
      </w:r>
      <w:r>
        <w:rPr>
          <w:rFonts w:asciiTheme="minorBidi" w:hAnsiTheme="minorBidi" w:cstheme="minorBidi"/>
          <w:b/>
          <w:bCs/>
          <w:color w:val="000000" w:themeColor="text1"/>
          <w:szCs w:val="24"/>
        </w:rPr>
        <w:t xml:space="preserve">hat could the designer consider in terms of countermeasures </w:t>
      </w:r>
      <w:r w:rsidR="00827E18">
        <w:rPr>
          <w:rFonts w:asciiTheme="minorBidi" w:hAnsiTheme="minorBidi" w:cstheme="minorBidi"/>
          <w:b/>
          <w:bCs/>
          <w:color w:val="000000" w:themeColor="text1"/>
          <w:szCs w:val="24"/>
        </w:rPr>
        <w:t>against</w:t>
      </w:r>
      <w:r>
        <w:rPr>
          <w:rFonts w:asciiTheme="minorBidi" w:hAnsiTheme="minorBidi" w:cstheme="minorBidi"/>
          <w:b/>
          <w:bCs/>
          <w:color w:val="000000" w:themeColor="text1"/>
          <w:szCs w:val="24"/>
        </w:rPr>
        <w:t xml:space="preserve"> a long rod penetrator?</w:t>
      </w:r>
    </w:p>
    <w:p w14:paraId="145E7005" w14:textId="77777777" w:rsidR="000D4370" w:rsidRDefault="000D4370" w:rsidP="00F6700F">
      <w:pPr>
        <w:ind w:left="720"/>
        <w:rPr>
          <w:rFonts w:asciiTheme="minorBidi" w:hAnsiTheme="minorBidi" w:cstheme="minorBidi"/>
          <w:b/>
          <w:bCs/>
          <w:color w:val="000000" w:themeColor="text1"/>
          <w:szCs w:val="24"/>
        </w:rPr>
      </w:pPr>
    </w:p>
    <w:p w14:paraId="559152C5" w14:textId="393A7021" w:rsidR="006A6D1F" w:rsidRDefault="004A2D26" w:rsidP="006A6D1F">
      <w:pPr>
        <w:ind w:left="720"/>
        <w:jc w:val="right"/>
        <w:rPr>
          <w:rFonts w:asciiTheme="minorBidi" w:hAnsiTheme="minorBidi" w:cstheme="minorBidi"/>
          <w:b/>
          <w:bCs/>
          <w:color w:val="000000" w:themeColor="text1"/>
          <w:szCs w:val="24"/>
        </w:rPr>
      </w:pPr>
      <w:r>
        <w:rPr>
          <w:rFonts w:asciiTheme="minorBidi" w:hAnsiTheme="minorBidi" w:cstheme="minorBidi"/>
          <w:b/>
          <w:bCs/>
          <w:color w:val="000000" w:themeColor="text1"/>
          <w:szCs w:val="24"/>
        </w:rPr>
        <w:t>[3 marks]</w:t>
      </w:r>
    </w:p>
    <w:p w14:paraId="49E009AA" w14:textId="77777777" w:rsidR="00F6700F" w:rsidRDefault="00F6700F" w:rsidP="006C005B">
      <w:pPr>
        <w:rPr>
          <w:rFonts w:asciiTheme="minorBidi" w:hAnsiTheme="minorBidi" w:cstheme="minorBidi"/>
          <w:b/>
          <w:bCs/>
          <w:color w:val="000000" w:themeColor="text1"/>
          <w:szCs w:val="24"/>
        </w:rPr>
      </w:pPr>
    </w:p>
    <w:p w14:paraId="151DB612" w14:textId="5FEBA42C" w:rsidR="00905E83" w:rsidRDefault="00905E83" w:rsidP="00523460">
      <w:pPr>
        <w:pStyle w:val="ListParagraph"/>
        <w:numPr>
          <w:ilvl w:val="0"/>
          <w:numId w:val="13"/>
        </w:numPr>
        <w:rPr>
          <w:rFonts w:asciiTheme="minorBidi" w:hAnsiTheme="minorBidi"/>
          <w:b/>
          <w:bCs/>
          <w:color w:val="000000" w:themeColor="text1"/>
          <w:sz w:val="24"/>
          <w:szCs w:val="24"/>
        </w:rPr>
      </w:pPr>
      <w:r w:rsidRPr="00814E90">
        <w:rPr>
          <w:rFonts w:asciiTheme="minorBidi" w:hAnsiTheme="minorBidi"/>
          <w:b/>
          <w:bCs/>
          <w:color w:val="000000" w:themeColor="text1"/>
          <w:sz w:val="24"/>
          <w:szCs w:val="24"/>
        </w:rPr>
        <w:t>a)</w:t>
      </w:r>
      <w:r w:rsidRPr="00814E90">
        <w:rPr>
          <w:rFonts w:asciiTheme="minorBidi" w:hAnsiTheme="minorBidi"/>
          <w:b/>
          <w:bCs/>
          <w:color w:val="000000" w:themeColor="text1"/>
          <w:sz w:val="24"/>
          <w:szCs w:val="24"/>
        </w:rPr>
        <w:tab/>
        <w:t xml:space="preserve">Discuss the most suitable </w:t>
      </w:r>
      <w:r w:rsidRPr="00F60E6E">
        <w:rPr>
          <w:rFonts w:asciiTheme="minorBidi" w:hAnsiTheme="minorBidi"/>
          <w:b/>
          <w:bCs/>
          <w:color w:val="000000" w:themeColor="text1"/>
          <w:sz w:val="24"/>
          <w:szCs w:val="24"/>
          <w:u w:val="single"/>
        </w:rPr>
        <w:t>type</w:t>
      </w:r>
      <w:r w:rsidR="00D25C9E" w:rsidRPr="00F60E6E">
        <w:rPr>
          <w:rFonts w:asciiTheme="minorBidi" w:hAnsiTheme="minorBidi"/>
          <w:b/>
          <w:bCs/>
          <w:color w:val="000000" w:themeColor="text1"/>
          <w:sz w:val="24"/>
          <w:szCs w:val="24"/>
          <w:u w:val="single"/>
        </w:rPr>
        <w:t>s</w:t>
      </w:r>
      <w:r w:rsidRPr="00F60E6E">
        <w:rPr>
          <w:rFonts w:asciiTheme="minorBidi" w:hAnsiTheme="minorBidi"/>
          <w:b/>
          <w:bCs/>
          <w:color w:val="000000" w:themeColor="text1"/>
          <w:sz w:val="24"/>
          <w:szCs w:val="24"/>
          <w:u w:val="single"/>
        </w:rPr>
        <w:t xml:space="preserve"> of propellant</w:t>
      </w:r>
      <w:r w:rsidRPr="00814E90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</w:t>
      </w:r>
      <w:r w:rsidR="00D25C9E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you would design </w:t>
      </w:r>
      <w:r w:rsidRPr="00814E90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for the following applications, </w:t>
      </w:r>
      <w:r w:rsidR="00096557">
        <w:rPr>
          <w:rFonts w:asciiTheme="minorBidi" w:hAnsiTheme="minorBidi"/>
          <w:b/>
          <w:bCs/>
          <w:color w:val="000000" w:themeColor="text1"/>
          <w:sz w:val="24"/>
          <w:szCs w:val="24"/>
        </w:rPr>
        <w:t>including their composition</w:t>
      </w:r>
      <w:r w:rsidR="00E24345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and method of ignition</w:t>
      </w:r>
      <w:r w:rsidR="001156BF">
        <w:rPr>
          <w:rFonts w:asciiTheme="minorBidi" w:hAnsiTheme="minorBidi"/>
          <w:b/>
          <w:bCs/>
          <w:color w:val="000000" w:themeColor="text1"/>
          <w:sz w:val="24"/>
          <w:szCs w:val="24"/>
        </w:rPr>
        <w:t>.</w:t>
      </w:r>
      <w:r w:rsidR="00096557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</w:t>
      </w:r>
      <w:r w:rsidR="001156BF">
        <w:rPr>
          <w:rFonts w:asciiTheme="minorBidi" w:hAnsiTheme="minorBidi"/>
          <w:b/>
          <w:bCs/>
          <w:color w:val="000000" w:themeColor="text1"/>
          <w:sz w:val="24"/>
          <w:szCs w:val="24"/>
        </w:rPr>
        <w:t>J</w:t>
      </w:r>
      <w:r w:rsidRPr="00814E90">
        <w:rPr>
          <w:rFonts w:asciiTheme="minorBidi" w:hAnsiTheme="minorBidi"/>
          <w:b/>
          <w:bCs/>
          <w:color w:val="000000" w:themeColor="text1"/>
          <w:sz w:val="24"/>
          <w:szCs w:val="24"/>
        </w:rPr>
        <w:t>ustify your choices</w:t>
      </w:r>
      <w:r w:rsidR="00D25C9E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</w:t>
      </w:r>
      <w:r w:rsidR="00096557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in terms of </w:t>
      </w:r>
      <w:r w:rsidR="00DA41EC">
        <w:rPr>
          <w:rFonts w:asciiTheme="minorBidi" w:hAnsiTheme="minorBidi"/>
          <w:b/>
          <w:bCs/>
          <w:color w:val="000000" w:themeColor="text1"/>
          <w:sz w:val="24"/>
          <w:szCs w:val="24"/>
        </w:rPr>
        <w:t>calorimetric value</w:t>
      </w:r>
      <w:r w:rsidR="001156BF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, </w:t>
      </w:r>
      <w:r w:rsidR="00D25C9E">
        <w:rPr>
          <w:rFonts w:asciiTheme="minorBidi" w:hAnsiTheme="minorBidi"/>
          <w:b/>
          <w:bCs/>
          <w:color w:val="000000" w:themeColor="text1"/>
          <w:sz w:val="24"/>
          <w:szCs w:val="24"/>
        </w:rPr>
        <w:t>highlighting any additives that may be required</w:t>
      </w:r>
      <w:r w:rsidR="00DA41EC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to support performance</w:t>
      </w:r>
      <w:r w:rsidR="001156BF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and prolong barrel life</w:t>
      </w:r>
      <w:r w:rsidRPr="00814E90">
        <w:rPr>
          <w:rFonts w:asciiTheme="minorBidi" w:hAnsiTheme="minorBidi"/>
          <w:b/>
          <w:bCs/>
          <w:color w:val="000000" w:themeColor="text1"/>
          <w:sz w:val="24"/>
          <w:szCs w:val="24"/>
        </w:rPr>
        <w:t>:</w:t>
      </w:r>
    </w:p>
    <w:p w14:paraId="73BAF5A5" w14:textId="77777777" w:rsidR="003D09C8" w:rsidRPr="00814E90" w:rsidRDefault="003D09C8" w:rsidP="003D09C8">
      <w:pPr>
        <w:pStyle w:val="ListParagraph"/>
        <w:rPr>
          <w:rFonts w:asciiTheme="minorBidi" w:hAnsiTheme="minorBidi"/>
          <w:b/>
          <w:bCs/>
          <w:color w:val="000000" w:themeColor="text1"/>
          <w:sz w:val="24"/>
          <w:szCs w:val="24"/>
        </w:rPr>
      </w:pPr>
    </w:p>
    <w:p w14:paraId="2FDE8225" w14:textId="2745E848" w:rsidR="00905E83" w:rsidRPr="003D09C8" w:rsidRDefault="00415A22" w:rsidP="003D09C8">
      <w:pPr>
        <w:pStyle w:val="ListParagraph"/>
        <w:numPr>
          <w:ilvl w:val="0"/>
          <w:numId w:val="12"/>
        </w:numPr>
        <w:rPr>
          <w:rFonts w:asciiTheme="minorBidi" w:hAnsiTheme="minorBidi"/>
          <w:b/>
          <w:bCs/>
          <w:color w:val="000000" w:themeColor="text1"/>
          <w:szCs w:val="24"/>
        </w:rPr>
      </w:pPr>
      <w:r w:rsidRPr="003D09C8">
        <w:rPr>
          <w:rFonts w:asciiTheme="minorBidi" w:hAnsiTheme="minorBidi"/>
          <w:b/>
          <w:bCs/>
          <w:color w:val="000000" w:themeColor="text1"/>
          <w:szCs w:val="24"/>
        </w:rPr>
        <w:t>To defeat a main battle tank using a long rod penetrator</w:t>
      </w:r>
      <w:r w:rsidR="003D09C8" w:rsidRPr="003D09C8">
        <w:rPr>
          <w:rFonts w:asciiTheme="minorBidi" w:hAnsiTheme="minorBidi"/>
          <w:b/>
          <w:bCs/>
          <w:color w:val="000000" w:themeColor="text1"/>
          <w:szCs w:val="24"/>
        </w:rPr>
        <w:t xml:space="preserve"> </w:t>
      </w:r>
    </w:p>
    <w:p w14:paraId="1451F58D" w14:textId="7C2877EF" w:rsidR="003D09C8" w:rsidRDefault="003D09C8" w:rsidP="003D09C8">
      <w:pPr>
        <w:pStyle w:val="ListParagraph"/>
        <w:ind w:left="2160"/>
        <w:jc w:val="right"/>
        <w:rPr>
          <w:rFonts w:asciiTheme="minorBidi" w:hAnsiTheme="minorBidi"/>
          <w:b/>
          <w:bCs/>
          <w:color w:val="000000" w:themeColor="text1"/>
          <w:szCs w:val="24"/>
        </w:rPr>
      </w:pPr>
      <w:r>
        <w:rPr>
          <w:rFonts w:asciiTheme="minorBidi" w:hAnsiTheme="minorBidi"/>
          <w:b/>
          <w:bCs/>
          <w:color w:val="000000" w:themeColor="text1"/>
          <w:szCs w:val="24"/>
        </w:rPr>
        <w:t>[1</w:t>
      </w:r>
      <w:r w:rsidR="004D13A7">
        <w:rPr>
          <w:rFonts w:asciiTheme="minorBidi" w:hAnsiTheme="minorBidi"/>
          <w:b/>
          <w:bCs/>
          <w:color w:val="000000" w:themeColor="text1"/>
          <w:szCs w:val="24"/>
        </w:rPr>
        <w:t>5</w:t>
      </w:r>
      <w:r>
        <w:rPr>
          <w:rFonts w:asciiTheme="minorBidi" w:hAnsiTheme="minorBidi"/>
          <w:b/>
          <w:bCs/>
          <w:color w:val="000000" w:themeColor="text1"/>
          <w:szCs w:val="24"/>
        </w:rPr>
        <w:t xml:space="preserve"> marks]</w:t>
      </w:r>
    </w:p>
    <w:p w14:paraId="7AF3E950" w14:textId="77777777" w:rsidR="00EE42EA" w:rsidRPr="003D09C8" w:rsidRDefault="00EE42EA" w:rsidP="003D09C8">
      <w:pPr>
        <w:pStyle w:val="ListParagraph"/>
        <w:ind w:left="2160"/>
        <w:jc w:val="right"/>
        <w:rPr>
          <w:rFonts w:asciiTheme="minorBidi" w:hAnsiTheme="minorBidi"/>
          <w:b/>
          <w:bCs/>
          <w:color w:val="000000" w:themeColor="text1"/>
          <w:szCs w:val="24"/>
        </w:rPr>
      </w:pPr>
    </w:p>
    <w:p w14:paraId="2979E19A" w14:textId="60202F93" w:rsidR="00EE42EA" w:rsidRPr="00EE42EA" w:rsidRDefault="00BA3996" w:rsidP="00EE42EA">
      <w:pPr>
        <w:pStyle w:val="ListParagraph"/>
        <w:numPr>
          <w:ilvl w:val="0"/>
          <w:numId w:val="12"/>
        </w:numPr>
        <w:rPr>
          <w:rFonts w:asciiTheme="minorBidi" w:hAnsiTheme="minorBidi"/>
          <w:b/>
          <w:bCs/>
          <w:color w:val="000000" w:themeColor="text1"/>
          <w:szCs w:val="24"/>
        </w:rPr>
      </w:pPr>
      <w:r w:rsidRPr="00C742D5">
        <w:rPr>
          <w:rFonts w:asciiTheme="minorBidi" w:hAnsiTheme="minorBidi"/>
          <w:b/>
          <w:bCs/>
          <w:color w:val="000000" w:themeColor="text1"/>
          <w:szCs w:val="24"/>
        </w:rPr>
        <w:t xml:space="preserve">To propel a </w:t>
      </w:r>
      <w:r w:rsidR="004D13A7">
        <w:rPr>
          <w:rFonts w:asciiTheme="minorBidi" w:hAnsiTheme="minorBidi"/>
          <w:b/>
          <w:bCs/>
          <w:color w:val="000000" w:themeColor="text1"/>
          <w:szCs w:val="24"/>
        </w:rPr>
        <w:t xml:space="preserve">7.62 mm </w:t>
      </w:r>
      <w:r w:rsidRPr="00C742D5">
        <w:rPr>
          <w:rFonts w:asciiTheme="minorBidi" w:hAnsiTheme="minorBidi"/>
          <w:b/>
          <w:bCs/>
          <w:color w:val="000000" w:themeColor="text1"/>
          <w:szCs w:val="24"/>
        </w:rPr>
        <w:t>sniper’s bullet with increased accuracy and range</w:t>
      </w:r>
    </w:p>
    <w:p w14:paraId="097C9709" w14:textId="7D60CDAB" w:rsidR="00C742D5" w:rsidRDefault="00C742D5" w:rsidP="00C742D5">
      <w:pPr>
        <w:pStyle w:val="ListParagraph"/>
        <w:ind w:left="2160"/>
        <w:jc w:val="right"/>
        <w:rPr>
          <w:rFonts w:asciiTheme="minorBidi" w:hAnsiTheme="minorBidi"/>
          <w:b/>
          <w:bCs/>
          <w:color w:val="000000" w:themeColor="text1"/>
          <w:szCs w:val="24"/>
        </w:rPr>
      </w:pPr>
      <w:r>
        <w:rPr>
          <w:rFonts w:asciiTheme="minorBidi" w:hAnsiTheme="minorBidi"/>
          <w:b/>
          <w:bCs/>
          <w:color w:val="000000" w:themeColor="text1"/>
          <w:szCs w:val="24"/>
        </w:rPr>
        <w:t>[</w:t>
      </w:r>
      <w:r w:rsidR="00DD0E1C">
        <w:rPr>
          <w:rFonts w:asciiTheme="minorBidi" w:hAnsiTheme="minorBidi"/>
          <w:b/>
          <w:bCs/>
          <w:color w:val="000000" w:themeColor="text1"/>
          <w:szCs w:val="24"/>
        </w:rPr>
        <w:t>5</w:t>
      </w:r>
      <w:r w:rsidR="00EE5641">
        <w:rPr>
          <w:rFonts w:asciiTheme="minorBidi" w:hAnsiTheme="minorBidi"/>
          <w:b/>
          <w:bCs/>
          <w:color w:val="000000" w:themeColor="text1"/>
          <w:szCs w:val="24"/>
        </w:rPr>
        <w:t xml:space="preserve"> marks]</w:t>
      </w:r>
    </w:p>
    <w:p w14:paraId="6D93ECEC" w14:textId="77777777" w:rsidR="00EE42EA" w:rsidRPr="00C742D5" w:rsidRDefault="00EE42EA" w:rsidP="00C742D5">
      <w:pPr>
        <w:pStyle w:val="ListParagraph"/>
        <w:ind w:left="2160"/>
        <w:jc w:val="right"/>
        <w:rPr>
          <w:rFonts w:asciiTheme="minorBidi" w:hAnsiTheme="minorBidi"/>
          <w:b/>
          <w:bCs/>
          <w:color w:val="000000" w:themeColor="text1"/>
          <w:szCs w:val="24"/>
        </w:rPr>
      </w:pPr>
    </w:p>
    <w:p w14:paraId="3E547E06" w14:textId="7DCA1832" w:rsidR="00EE42EA" w:rsidRPr="00EE42EA" w:rsidRDefault="00E938F7" w:rsidP="00EE42EA">
      <w:pPr>
        <w:pStyle w:val="ListParagraph"/>
        <w:numPr>
          <w:ilvl w:val="0"/>
          <w:numId w:val="12"/>
        </w:numPr>
        <w:rPr>
          <w:rFonts w:asciiTheme="minorBidi" w:hAnsiTheme="minorBidi"/>
          <w:b/>
          <w:bCs/>
          <w:color w:val="000000" w:themeColor="text1"/>
          <w:szCs w:val="24"/>
        </w:rPr>
      </w:pPr>
      <w:r w:rsidRPr="00EE42EA">
        <w:rPr>
          <w:rFonts w:asciiTheme="minorBidi" w:hAnsiTheme="minorBidi"/>
          <w:b/>
          <w:bCs/>
          <w:color w:val="000000" w:themeColor="text1"/>
          <w:szCs w:val="24"/>
        </w:rPr>
        <w:t xml:space="preserve">To </w:t>
      </w:r>
      <w:r w:rsidR="004D13A7">
        <w:rPr>
          <w:rFonts w:asciiTheme="minorBidi" w:hAnsiTheme="minorBidi"/>
          <w:b/>
          <w:bCs/>
          <w:color w:val="000000" w:themeColor="text1"/>
          <w:szCs w:val="24"/>
        </w:rPr>
        <w:t>propel</w:t>
      </w:r>
      <w:r w:rsidRPr="00EE42EA">
        <w:rPr>
          <w:rFonts w:asciiTheme="minorBidi" w:hAnsiTheme="minorBidi"/>
          <w:b/>
          <w:bCs/>
          <w:color w:val="000000" w:themeColor="text1"/>
          <w:szCs w:val="24"/>
        </w:rPr>
        <w:t xml:space="preserve"> </w:t>
      </w:r>
      <w:r w:rsidR="00756915">
        <w:rPr>
          <w:rFonts w:asciiTheme="minorBidi" w:hAnsiTheme="minorBidi"/>
          <w:b/>
          <w:bCs/>
          <w:color w:val="000000" w:themeColor="text1"/>
          <w:szCs w:val="24"/>
        </w:rPr>
        <w:t>4.5” naval ammunition over long ranges</w:t>
      </w:r>
      <w:r w:rsidR="004D6C20">
        <w:rPr>
          <w:rFonts w:asciiTheme="minorBidi" w:hAnsiTheme="minorBidi"/>
          <w:b/>
          <w:bCs/>
          <w:color w:val="000000" w:themeColor="text1"/>
          <w:szCs w:val="24"/>
        </w:rPr>
        <w:t>, whilst keeping muzzle flash to a minimum</w:t>
      </w:r>
      <w:r w:rsidR="00BC1BB2">
        <w:rPr>
          <w:rFonts w:asciiTheme="minorBidi" w:hAnsiTheme="minorBidi"/>
          <w:b/>
          <w:bCs/>
          <w:color w:val="000000" w:themeColor="text1"/>
          <w:szCs w:val="24"/>
        </w:rPr>
        <w:t>.</w:t>
      </w:r>
    </w:p>
    <w:p w14:paraId="49811A9C" w14:textId="21B891F7" w:rsidR="00905E83" w:rsidRPr="00814E90" w:rsidRDefault="00905E83" w:rsidP="00905E83">
      <w:pPr>
        <w:jc w:val="right"/>
        <w:rPr>
          <w:rFonts w:asciiTheme="minorBidi" w:hAnsiTheme="minorBidi" w:cstheme="minorBidi"/>
          <w:b/>
          <w:bCs/>
          <w:color w:val="000000" w:themeColor="text1"/>
          <w:szCs w:val="24"/>
        </w:rPr>
      </w:pPr>
      <w:r>
        <w:rPr>
          <w:rFonts w:asciiTheme="minorBidi" w:hAnsiTheme="minorBidi" w:cstheme="minorBidi"/>
          <w:b/>
          <w:bCs/>
          <w:color w:val="000000" w:themeColor="text1"/>
          <w:szCs w:val="24"/>
        </w:rPr>
        <w:t>[</w:t>
      </w:r>
      <w:r w:rsidR="00DD0E1C">
        <w:rPr>
          <w:rFonts w:asciiTheme="minorBidi" w:hAnsiTheme="minorBidi" w:cstheme="minorBidi"/>
          <w:b/>
          <w:bCs/>
          <w:color w:val="000000" w:themeColor="text1"/>
          <w:szCs w:val="24"/>
        </w:rPr>
        <w:t>10</w:t>
      </w:r>
      <w:r>
        <w:rPr>
          <w:rFonts w:asciiTheme="minorBidi" w:hAnsiTheme="minorBidi" w:cstheme="minorBidi"/>
          <w:b/>
          <w:bCs/>
          <w:color w:val="000000" w:themeColor="text1"/>
          <w:szCs w:val="24"/>
        </w:rPr>
        <w:t xml:space="preserve"> marks</w:t>
      </w:r>
      <w:r w:rsidRPr="00814E90">
        <w:rPr>
          <w:rFonts w:asciiTheme="minorBidi" w:hAnsiTheme="minorBidi" w:cstheme="minorBidi"/>
          <w:b/>
          <w:bCs/>
          <w:color w:val="000000" w:themeColor="text1"/>
          <w:szCs w:val="24"/>
        </w:rPr>
        <w:t>]</w:t>
      </w:r>
    </w:p>
    <w:p w14:paraId="78E6A9BD" w14:textId="77777777" w:rsidR="00905E83" w:rsidRDefault="00905E83" w:rsidP="00905E83">
      <w:pPr>
        <w:rPr>
          <w:rFonts w:asciiTheme="minorBidi" w:hAnsiTheme="minorBidi" w:cstheme="minorBidi"/>
          <w:b/>
          <w:bCs/>
          <w:color w:val="000000" w:themeColor="text1"/>
          <w:szCs w:val="24"/>
        </w:rPr>
      </w:pPr>
    </w:p>
    <w:p w14:paraId="154E400C" w14:textId="77777777" w:rsidR="002E1679" w:rsidRPr="00814E90" w:rsidRDefault="002E1679" w:rsidP="00905E83">
      <w:pPr>
        <w:rPr>
          <w:rFonts w:asciiTheme="minorBidi" w:hAnsiTheme="minorBidi" w:cstheme="minorBidi"/>
          <w:b/>
          <w:bCs/>
          <w:color w:val="000000" w:themeColor="text1"/>
          <w:szCs w:val="24"/>
        </w:rPr>
      </w:pPr>
    </w:p>
    <w:p w14:paraId="76D809C5" w14:textId="77777777" w:rsidR="002E1679" w:rsidRDefault="00905E83" w:rsidP="002E1679">
      <w:pPr>
        <w:ind w:left="720"/>
        <w:rPr>
          <w:rFonts w:asciiTheme="minorBidi" w:hAnsiTheme="minorBidi" w:cstheme="minorBidi"/>
          <w:b/>
          <w:bCs/>
          <w:color w:val="000000" w:themeColor="text1"/>
          <w:szCs w:val="24"/>
        </w:rPr>
      </w:pPr>
      <w:r w:rsidRPr="00814E90">
        <w:rPr>
          <w:rFonts w:asciiTheme="minorBidi" w:hAnsiTheme="minorBidi" w:cstheme="minorBidi"/>
          <w:b/>
          <w:bCs/>
          <w:color w:val="000000" w:themeColor="text1"/>
          <w:szCs w:val="24"/>
        </w:rPr>
        <w:t>(b)</w:t>
      </w:r>
      <w:r w:rsidRPr="00814E90">
        <w:rPr>
          <w:rFonts w:asciiTheme="minorBidi" w:hAnsiTheme="minorBidi" w:cstheme="minorBidi"/>
          <w:b/>
          <w:bCs/>
          <w:color w:val="000000" w:themeColor="text1"/>
          <w:szCs w:val="24"/>
        </w:rPr>
        <w:tab/>
      </w:r>
      <w:r w:rsidR="00CB5B60">
        <w:rPr>
          <w:rFonts w:asciiTheme="minorBidi" w:hAnsiTheme="minorBidi" w:cstheme="minorBidi"/>
          <w:b/>
          <w:bCs/>
          <w:color w:val="000000" w:themeColor="text1"/>
          <w:szCs w:val="24"/>
        </w:rPr>
        <w:t>Describe the principal differences of regressive, neutral and progressive burning</w:t>
      </w:r>
      <w:r w:rsidR="006E58A1">
        <w:rPr>
          <w:rFonts w:asciiTheme="minorBidi" w:hAnsiTheme="minorBidi" w:cstheme="minorBidi"/>
          <w:b/>
          <w:bCs/>
          <w:color w:val="000000" w:themeColor="text1"/>
          <w:szCs w:val="24"/>
        </w:rPr>
        <w:t>, providing an example of the shape of a propellant grain to support your argument</w:t>
      </w:r>
      <w:r w:rsidRPr="00814E90">
        <w:rPr>
          <w:rFonts w:asciiTheme="minorBidi" w:hAnsiTheme="minorBidi" w:cstheme="minorBidi"/>
          <w:b/>
          <w:bCs/>
          <w:color w:val="000000" w:themeColor="text1"/>
          <w:szCs w:val="24"/>
        </w:rPr>
        <w:t>:</w:t>
      </w:r>
      <w:r w:rsidRPr="00814E90">
        <w:rPr>
          <w:rFonts w:asciiTheme="minorBidi" w:hAnsiTheme="minorBidi" w:cstheme="minorBidi"/>
          <w:b/>
          <w:bCs/>
          <w:color w:val="000000" w:themeColor="text1"/>
          <w:szCs w:val="24"/>
        </w:rPr>
        <w:tab/>
        <w:t xml:space="preserve"> </w:t>
      </w:r>
      <w:r>
        <w:rPr>
          <w:rFonts w:asciiTheme="minorBidi" w:hAnsiTheme="minorBidi" w:cstheme="minorBidi"/>
          <w:b/>
          <w:bCs/>
          <w:color w:val="000000" w:themeColor="text1"/>
          <w:szCs w:val="24"/>
        </w:rPr>
        <w:t xml:space="preserve">                                                              </w:t>
      </w:r>
    </w:p>
    <w:p w14:paraId="4CE6ED06" w14:textId="77777777" w:rsidR="002E1679" w:rsidRDefault="002E1679" w:rsidP="002E1679">
      <w:pPr>
        <w:ind w:left="720"/>
        <w:rPr>
          <w:rFonts w:asciiTheme="minorBidi" w:hAnsiTheme="minorBidi" w:cstheme="minorBidi"/>
          <w:b/>
          <w:bCs/>
          <w:color w:val="000000" w:themeColor="text1"/>
          <w:szCs w:val="24"/>
        </w:rPr>
      </w:pPr>
    </w:p>
    <w:p w14:paraId="555CC841" w14:textId="7008AE84" w:rsidR="00C00986" w:rsidRPr="00541378" w:rsidRDefault="00905E83" w:rsidP="00541378">
      <w:pPr>
        <w:ind w:left="720"/>
        <w:jc w:val="right"/>
        <w:rPr>
          <w:rFonts w:asciiTheme="minorBidi" w:hAnsiTheme="minorBidi" w:cstheme="minorBidi"/>
          <w:b/>
          <w:bCs/>
          <w:color w:val="000000" w:themeColor="text1"/>
          <w:szCs w:val="24"/>
        </w:rPr>
      </w:pPr>
      <w:r w:rsidRPr="00814E90">
        <w:rPr>
          <w:rFonts w:asciiTheme="minorBidi" w:hAnsiTheme="minorBidi" w:cstheme="minorBidi"/>
          <w:b/>
          <w:bCs/>
          <w:color w:val="000000" w:themeColor="text1"/>
          <w:szCs w:val="24"/>
        </w:rPr>
        <w:t>[</w:t>
      </w:r>
      <w:r w:rsidR="00C60EA1">
        <w:rPr>
          <w:rFonts w:asciiTheme="minorBidi" w:hAnsiTheme="minorBidi" w:cstheme="minorBidi"/>
          <w:b/>
          <w:bCs/>
          <w:color w:val="000000" w:themeColor="text1"/>
          <w:szCs w:val="24"/>
        </w:rPr>
        <w:t>5</w:t>
      </w:r>
      <w:r>
        <w:rPr>
          <w:rFonts w:asciiTheme="minorBidi" w:hAnsiTheme="minorBidi" w:cstheme="minorBidi"/>
          <w:b/>
          <w:bCs/>
          <w:color w:val="000000" w:themeColor="text1"/>
          <w:szCs w:val="24"/>
        </w:rPr>
        <w:t xml:space="preserve"> marks</w:t>
      </w:r>
      <w:r w:rsidRPr="00814E90">
        <w:rPr>
          <w:rFonts w:asciiTheme="minorBidi" w:hAnsiTheme="minorBidi" w:cstheme="minorBidi"/>
          <w:b/>
          <w:bCs/>
          <w:color w:val="000000" w:themeColor="text1"/>
          <w:szCs w:val="24"/>
        </w:rPr>
        <w:t>]</w:t>
      </w:r>
    </w:p>
    <w:p w14:paraId="637B4E5C" w14:textId="77777777" w:rsidR="00C00986" w:rsidRDefault="00C00986" w:rsidP="00C00986"/>
    <w:p w14:paraId="5F208C9E" w14:textId="77777777" w:rsidR="00905E83" w:rsidRDefault="00905E83" w:rsidP="006C005B">
      <w:pPr>
        <w:rPr>
          <w:rFonts w:asciiTheme="minorBidi" w:hAnsiTheme="minorBidi" w:cstheme="minorBidi"/>
          <w:b/>
          <w:bCs/>
          <w:color w:val="000000" w:themeColor="text1"/>
          <w:szCs w:val="24"/>
        </w:rPr>
      </w:pPr>
    </w:p>
    <w:p w14:paraId="2E6D979F" w14:textId="77777777" w:rsidR="00B66A80" w:rsidRDefault="00B66A80" w:rsidP="006C005B">
      <w:pPr>
        <w:rPr>
          <w:rFonts w:asciiTheme="minorBidi" w:hAnsiTheme="minorBidi" w:cstheme="minorBidi"/>
          <w:b/>
          <w:bCs/>
          <w:color w:val="000000" w:themeColor="text1"/>
          <w:szCs w:val="24"/>
        </w:rPr>
      </w:pPr>
    </w:p>
    <w:p w14:paraId="1906808E" w14:textId="77777777" w:rsidR="006C005B" w:rsidRPr="00906379" w:rsidRDefault="006C005B" w:rsidP="00541378">
      <w:pPr>
        <w:jc w:val="center"/>
        <w:rPr>
          <w:rFonts w:asciiTheme="minorBidi" w:hAnsiTheme="minorBidi" w:cstheme="minorBidi"/>
          <w:b/>
          <w:color w:val="000000" w:themeColor="text1"/>
        </w:rPr>
      </w:pPr>
      <w:proofErr w:type="spellStart"/>
      <w:r w:rsidRPr="00906379">
        <w:rPr>
          <w:rFonts w:asciiTheme="minorBidi" w:hAnsiTheme="minorBidi" w:cstheme="minorBidi"/>
          <w:b/>
          <w:color w:val="000000" w:themeColor="text1"/>
        </w:rPr>
        <w:t>Diwedd</w:t>
      </w:r>
      <w:proofErr w:type="spellEnd"/>
      <w:r w:rsidRPr="00906379">
        <w:rPr>
          <w:rFonts w:asciiTheme="minorBidi" w:hAnsiTheme="minorBidi" w:cstheme="minorBidi"/>
          <w:b/>
          <w:color w:val="000000" w:themeColor="text1"/>
        </w:rPr>
        <w:t>/End</w:t>
      </w:r>
    </w:p>
    <w:p w14:paraId="281B3807" w14:textId="77777777" w:rsidR="005E3049" w:rsidRPr="00906379" w:rsidRDefault="005E3049" w:rsidP="004A2D26">
      <w:pPr>
        <w:pStyle w:val="Modcode"/>
        <w:jc w:val="left"/>
        <w:rPr>
          <w:rFonts w:asciiTheme="minorBidi" w:hAnsiTheme="minorBidi" w:cstheme="minorBidi"/>
          <w:color w:val="000000" w:themeColor="text1"/>
        </w:rPr>
      </w:pPr>
    </w:p>
    <w:sectPr w:rsidR="005E3049" w:rsidRPr="00906379" w:rsidSect="004076C4">
      <w:footerReference w:type="default" r:id="rId11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7D4F0C" w14:textId="77777777" w:rsidR="000E20BD" w:rsidRDefault="000E20BD">
      <w:r>
        <w:separator/>
      </w:r>
    </w:p>
  </w:endnote>
  <w:endnote w:type="continuationSeparator" w:id="0">
    <w:p w14:paraId="679EA3C5" w14:textId="77777777" w:rsidR="000E20BD" w:rsidRDefault="000E20BD">
      <w:r>
        <w:continuationSeparator/>
      </w:r>
    </w:p>
  </w:endnote>
  <w:endnote w:type="continuationNotice" w:id="1">
    <w:p w14:paraId="5CCA4B12" w14:textId="77777777" w:rsidR="000E20BD" w:rsidRDefault="000E20B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528EC934" w14:textId="77777777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B964BE">
              <w:rPr>
                <w:rFonts w:asciiTheme="minorBidi" w:hAnsiTheme="minorBidi" w:cstheme="minorBidi"/>
                <w:b/>
              </w:rPr>
              <w:t xml:space="preserve">Page 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begin"/>
            </w:r>
            <w:r w:rsidRPr="00B964BE">
              <w:rPr>
                <w:rFonts w:asciiTheme="minorBidi" w:hAnsiTheme="minorBidi" w:cstheme="minorBidi"/>
                <w:b/>
                <w:bCs/>
              </w:rPr>
              <w:instrText xml:space="preserve"> PAGE </w:instrTex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separate"/>
            </w:r>
            <w:r w:rsidR="006A61CE" w:rsidRPr="00B964BE">
              <w:rPr>
                <w:rFonts w:asciiTheme="minorBidi" w:hAnsiTheme="minorBidi" w:cstheme="minorBidi"/>
                <w:b/>
                <w:bCs/>
                <w:noProof/>
              </w:rPr>
              <w:t>3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end"/>
            </w:r>
            <w:r w:rsidRPr="00B964BE">
              <w:rPr>
                <w:rFonts w:asciiTheme="minorBidi" w:hAnsiTheme="minorBidi" w:cstheme="minorBidi"/>
                <w:b/>
              </w:rPr>
              <w:t xml:space="preserve"> of 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begin"/>
            </w:r>
            <w:r w:rsidRPr="00B964BE">
              <w:rPr>
                <w:rFonts w:asciiTheme="minorBidi" w:hAnsiTheme="minorBidi" w:cstheme="minorBidi"/>
                <w:b/>
                <w:bCs/>
              </w:rPr>
              <w:instrText xml:space="preserve"> NUMPAGES  </w:instrTex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separate"/>
            </w:r>
            <w:r w:rsidR="006A61CE" w:rsidRPr="00B964BE">
              <w:rPr>
                <w:rFonts w:asciiTheme="minorBidi" w:hAnsiTheme="minorBidi" w:cstheme="minorBidi"/>
                <w:b/>
                <w:bCs/>
                <w:noProof/>
              </w:rPr>
              <w:t>3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4AC9BA83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A59442" w14:textId="77777777" w:rsidR="000E20BD" w:rsidRDefault="000E20BD">
      <w:r>
        <w:separator/>
      </w:r>
    </w:p>
  </w:footnote>
  <w:footnote w:type="continuationSeparator" w:id="0">
    <w:p w14:paraId="2B7DB1BE" w14:textId="77777777" w:rsidR="000E20BD" w:rsidRDefault="000E20BD">
      <w:r>
        <w:continuationSeparator/>
      </w:r>
    </w:p>
  </w:footnote>
  <w:footnote w:type="continuationNotice" w:id="1">
    <w:p w14:paraId="1A9FFFA2" w14:textId="77777777" w:rsidR="000E20BD" w:rsidRDefault="000E20B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C82CED"/>
    <w:multiLevelType w:val="hybridMultilevel"/>
    <w:tmpl w:val="A0BA9D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31A23F57"/>
    <w:multiLevelType w:val="hybridMultilevel"/>
    <w:tmpl w:val="730C053E"/>
    <w:lvl w:ilvl="0" w:tplc="C974FCC4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623768"/>
    <w:multiLevelType w:val="hybridMultilevel"/>
    <w:tmpl w:val="CD724474"/>
    <w:lvl w:ilvl="0" w:tplc="3120FB64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247963"/>
    <w:multiLevelType w:val="hybridMultilevel"/>
    <w:tmpl w:val="78E08B96"/>
    <w:lvl w:ilvl="0" w:tplc="01789102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4D1D1D53"/>
    <w:multiLevelType w:val="hybridMultilevel"/>
    <w:tmpl w:val="CB52BBC0"/>
    <w:lvl w:ilvl="0" w:tplc="132E0E3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336A20"/>
    <w:multiLevelType w:val="hybridMultilevel"/>
    <w:tmpl w:val="9572E414"/>
    <w:lvl w:ilvl="0" w:tplc="F6780EB4">
      <w:start w:val="1"/>
      <w:numFmt w:val="lowerRoman"/>
      <w:lvlText w:val="%1)"/>
      <w:lvlJc w:val="left"/>
      <w:pPr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5E262372"/>
    <w:multiLevelType w:val="hybridMultilevel"/>
    <w:tmpl w:val="FE14DCE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E430C35"/>
    <w:multiLevelType w:val="hybridMultilevel"/>
    <w:tmpl w:val="9F586258"/>
    <w:lvl w:ilvl="0" w:tplc="60424138">
      <w:start w:val="1"/>
      <w:numFmt w:val="lowerLetter"/>
      <w:lvlText w:val="(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758410E5"/>
    <w:multiLevelType w:val="hybridMultilevel"/>
    <w:tmpl w:val="9476FC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7043078">
    <w:abstractNumId w:val="10"/>
  </w:num>
  <w:num w:numId="2" w16cid:durableId="1890022557">
    <w:abstractNumId w:val="11"/>
  </w:num>
  <w:num w:numId="3" w16cid:durableId="731656846">
    <w:abstractNumId w:val="2"/>
  </w:num>
  <w:num w:numId="4" w16cid:durableId="493573029">
    <w:abstractNumId w:val="0"/>
  </w:num>
  <w:num w:numId="5" w16cid:durableId="251084333">
    <w:abstractNumId w:val="9"/>
  </w:num>
  <w:num w:numId="6" w16cid:durableId="1908568927">
    <w:abstractNumId w:val="12"/>
  </w:num>
  <w:num w:numId="7" w16cid:durableId="1545601362">
    <w:abstractNumId w:val="1"/>
  </w:num>
  <w:num w:numId="8" w16cid:durableId="415128615">
    <w:abstractNumId w:val="7"/>
  </w:num>
  <w:num w:numId="9" w16cid:durableId="1964312124">
    <w:abstractNumId w:val="8"/>
  </w:num>
  <w:num w:numId="10" w16cid:durableId="1843229870">
    <w:abstractNumId w:val="6"/>
  </w:num>
  <w:num w:numId="11" w16cid:durableId="2020966021">
    <w:abstractNumId w:val="4"/>
  </w:num>
  <w:num w:numId="12" w16cid:durableId="1326275840">
    <w:abstractNumId w:val="5"/>
  </w:num>
  <w:num w:numId="13" w16cid:durableId="3950148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7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004F2"/>
    <w:rsid w:val="000040C1"/>
    <w:rsid w:val="00010550"/>
    <w:rsid w:val="00014324"/>
    <w:rsid w:val="0001752B"/>
    <w:rsid w:val="00027905"/>
    <w:rsid w:val="000335CD"/>
    <w:rsid w:val="00045281"/>
    <w:rsid w:val="0005302D"/>
    <w:rsid w:val="00054851"/>
    <w:rsid w:val="00056E18"/>
    <w:rsid w:val="0006217E"/>
    <w:rsid w:val="000677EA"/>
    <w:rsid w:val="0007321F"/>
    <w:rsid w:val="00080895"/>
    <w:rsid w:val="0008131D"/>
    <w:rsid w:val="000954E0"/>
    <w:rsid w:val="00096557"/>
    <w:rsid w:val="0009720B"/>
    <w:rsid w:val="000A6F72"/>
    <w:rsid w:val="000C3853"/>
    <w:rsid w:val="000D1FF1"/>
    <w:rsid w:val="000D2292"/>
    <w:rsid w:val="000D2EE4"/>
    <w:rsid w:val="000D2FDF"/>
    <w:rsid w:val="000D4370"/>
    <w:rsid w:val="000D54FB"/>
    <w:rsid w:val="000D65A5"/>
    <w:rsid w:val="000D7A01"/>
    <w:rsid w:val="000E20BD"/>
    <w:rsid w:val="000E4C5F"/>
    <w:rsid w:val="000E5EE2"/>
    <w:rsid w:val="000E7182"/>
    <w:rsid w:val="000F0243"/>
    <w:rsid w:val="000F215B"/>
    <w:rsid w:val="000F461F"/>
    <w:rsid w:val="000F70AD"/>
    <w:rsid w:val="00104586"/>
    <w:rsid w:val="00112267"/>
    <w:rsid w:val="001156BF"/>
    <w:rsid w:val="0012014F"/>
    <w:rsid w:val="00121BCB"/>
    <w:rsid w:val="0012433B"/>
    <w:rsid w:val="00124A3E"/>
    <w:rsid w:val="00132203"/>
    <w:rsid w:val="001338B4"/>
    <w:rsid w:val="00135606"/>
    <w:rsid w:val="001401E9"/>
    <w:rsid w:val="00141A7C"/>
    <w:rsid w:val="001429A2"/>
    <w:rsid w:val="00146140"/>
    <w:rsid w:val="0014784D"/>
    <w:rsid w:val="00147A36"/>
    <w:rsid w:val="00152726"/>
    <w:rsid w:val="0015335E"/>
    <w:rsid w:val="0015414A"/>
    <w:rsid w:val="0015599E"/>
    <w:rsid w:val="001735EE"/>
    <w:rsid w:val="001745A0"/>
    <w:rsid w:val="00175538"/>
    <w:rsid w:val="00175CB1"/>
    <w:rsid w:val="001839EC"/>
    <w:rsid w:val="001842D4"/>
    <w:rsid w:val="00194C4A"/>
    <w:rsid w:val="001A52A5"/>
    <w:rsid w:val="001C2665"/>
    <w:rsid w:val="001C2B9D"/>
    <w:rsid w:val="001C60E5"/>
    <w:rsid w:val="001D16D0"/>
    <w:rsid w:val="001D755A"/>
    <w:rsid w:val="001E339C"/>
    <w:rsid w:val="001F1373"/>
    <w:rsid w:val="001F7A10"/>
    <w:rsid w:val="001F7CE4"/>
    <w:rsid w:val="002067CA"/>
    <w:rsid w:val="002076C3"/>
    <w:rsid w:val="00215316"/>
    <w:rsid w:val="002230B6"/>
    <w:rsid w:val="00241803"/>
    <w:rsid w:val="002432C0"/>
    <w:rsid w:val="00250F5B"/>
    <w:rsid w:val="0025252C"/>
    <w:rsid w:val="00253EE1"/>
    <w:rsid w:val="00256113"/>
    <w:rsid w:val="00257FB3"/>
    <w:rsid w:val="00265893"/>
    <w:rsid w:val="00267C96"/>
    <w:rsid w:val="00274D58"/>
    <w:rsid w:val="00280103"/>
    <w:rsid w:val="00281E0A"/>
    <w:rsid w:val="00297723"/>
    <w:rsid w:val="002A1B6C"/>
    <w:rsid w:val="002A6CA6"/>
    <w:rsid w:val="002B5FF9"/>
    <w:rsid w:val="002B704F"/>
    <w:rsid w:val="002C2140"/>
    <w:rsid w:val="002C2595"/>
    <w:rsid w:val="002C7965"/>
    <w:rsid w:val="002D3C39"/>
    <w:rsid w:val="002E1679"/>
    <w:rsid w:val="002E2451"/>
    <w:rsid w:val="002E72EF"/>
    <w:rsid w:val="002F26C1"/>
    <w:rsid w:val="002F50D1"/>
    <w:rsid w:val="002F5C2D"/>
    <w:rsid w:val="002F6456"/>
    <w:rsid w:val="00304FB5"/>
    <w:rsid w:val="00323043"/>
    <w:rsid w:val="003359CA"/>
    <w:rsid w:val="0033601B"/>
    <w:rsid w:val="003379AC"/>
    <w:rsid w:val="00337C61"/>
    <w:rsid w:val="003461B2"/>
    <w:rsid w:val="00355330"/>
    <w:rsid w:val="00361A4F"/>
    <w:rsid w:val="00362597"/>
    <w:rsid w:val="0036641A"/>
    <w:rsid w:val="003671A3"/>
    <w:rsid w:val="003709B3"/>
    <w:rsid w:val="00373E3F"/>
    <w:rsid w:val="003775F5"/>
    <w:rsid w:val="003810F0"/>
    <w:rsid w:val="00382CC5"/>
    <w:rsid w:val="00393446"/>
    <w:rsid w:val="00393CC5"/>
    <w:rsid w:val="00396AB6"/>
    <w:rsid w:val="003A43F8"/>
    <w:rsid w:val="003A6231"/>
    <w:rsid w:val="003A7CBC"/>
    <w:rsid w:val="003B03DA"/>
    <w:rsid w:val="003B2211"/>
    <w:rsid w:val="003B54C8"/>
    <w:rsid w:val="003B7622"/>
    <w:rsid w:val="003C2D60"/>
    <w:rsid w:val="003C7B04"/>
    <w:rsid w:val="003D09C8"/>
    <w:rsid w:val="003D1CFE"/>
    <w:rsid w:val="003E256C"/>
    <w:rsid w:val="003E5904"/>
    <w:rsid w:val="003F6D14"/>
    <w:rsid w:val="00400117"/>
    <w:rsid w:val="00403C29"/>
    <w:rsid w:val="00405A9E"/>
    <w:rsid w:val="004076C4"/>
    <w:rsid w:val="00410939"/>
    <w:rsid w:val="00415A22"/>
    <w:rsid w:val="00420359"/>
    <w:rsid w:val="00421E56"/>
    <w:rsid w:val="00424D7A"/>
    <w:rsid w:val="00426F01"/>
    <w:rsid w:val="00430CAB"/>
    <w:rsid w:val="004401B0"/>
    <w:rsid w:val="004411C2"/>
    <w:rsid w:val="004453FD"/>
    <w:rsid w:val="004476DC"/>
    <w:rsid w:val="00451825"/>
    <w:rsid w:val="00461ABA"/>
    <w:rsid w:val="00464504"/>
    <w:rsid w:val="0047567D"/>
    <w:rsid w:val="004830A0"/>
    <w:rsid w:val="004914AC"/>
    <w:rsid w:val="00492362"/>
    <w:rsid w:val="00496C20"/>
    <w:rsid w:val="00496FE6"/>
    <w:rsid w:val="004A2D26"/>
    <w:rsid w:val="004A3624"/>
    <w:rsid w:val="004A39CF"/>
    <w:rsid w:val="004A40F0"/>
    <w:rsid w:val="004A425E"/>
    <w:rsid w:val="004A6C5A"/>
    <w:rsid w:val="004B09F4"/>
    <w:rsid w:val="004B0AA9"/>
    <w:rsid w:val="004B62E0"/>
    <w:rsid w:val="004C39A6"/>
    <w:rsid w:val="004D13A7"/>
    <w:rsid w:val="004D6C20"/>
    <w:rsid w:val="004E48D8"/>
    <w:rsid w:val="004F45CD"/>
    <w:rsid w:val="004F4B61"/>
    <w:rsid w:val="00500829"/>
    <w:rsid w:val="00501148"/>
    <w:rsid w:val="00501D0C"/>
    <w:rsid w:val="0050250F"/>
    <w:rsid w:val="00502873"/>
    <w:rsid w:val="00504B0F"/>
    <w:rsid w:val="005106D5"/>
    <w:rsid w:val="005108B3"/>
    <w:rsid w:val="005119E2"/>
    <w:rsid w:val="00523460"/>
    <w:rsid w:val="00525D37"/>
    <w:rsid w:val="0052729A"/>
    <w:rsid w:val="00531FF5"/>
    <w:rsid w:val="00541378"/>
    <w:rsid w:val="005440DD"/>
    <w:rsid w:val="00545256"/>
    <w:rsid w:val="0055088C"/>
    <w:rsid w:val="00551E6D"/>
    <w:rsid w:val="005537D5"/>
    <w:rsid w:val="0056046A"/>
    <w:rsid w:val="00562DFD"/>
    <w:rsid w:val="00565083"/>
    <w:rsid w:val="005672D9"/>
    <w:rsid w:val="00567D82"/>
    <w:rsid w:val="00573287"/>
    <w:rsid w:val="005764FC"/>
    <w:rsid w:val="00577C21"/>
    <w:rsid w:val="005826C9"/>
    <w:rsid w:val="00582D22"/>
    <w:rsid w:val="005876B5"/>
    <w:rsid w:val="00596C1C"/>
    <w:rsid w:val="005A24CE"/>
    <w:rsid w:val="005A5B33"/>
    <w:rsid w:val="005A6967"/>
    <w:rsid w:val="005B4884"/>
    <w:rsid w:val="005D2E24"/>
    <w:rsid w:val="005D40D2"/>
    <w:rsid w:val="005D65A9"/>
    <w:rsid w:val="005E1BC6"/>
    <w:rsid w:val="005E2CFA"/>
    <w:rsid w:val="005E3049"/>
    <w:rsid w:val="006070D2"/>
    <w:rsid w:val="00612E98"/>
    <w:rsid w:val="0062107B"/>
    <w:rsid w:val="0062438D"/>
    <w:rsid w:val="0062759D"/>
    <w:rsid w:val="00630C9B"/>
    <w:rsid w:val="0063282B"/>
    <w:rsid w:val="006375E3"/>
    <w:rsid w:val="00641403"/>
    <w:rsid w:val="00646DCC"/>
    <w:rsid w:val="0065660F"/>
    <w:rsid w:val="00662B26"/>
    <w:rsid w:val="00670CEE"/>
    <w:rsid w:val="00674612"/>
    <w:rsid w:val="00675397"/>
    <w:rsid w:val="0068223C"/>
    <w:rsid w:val="00685E99"/>
    <w:rsid w:val="006868C1"/>
    <w:rsid w:val="006A04BE"/>
    <w:rsid w:val="006A5D0E"/>
    <w:rsid w:val="006A61CE"/>
    <w:rsid w:val="006A6D1F"/>
    <w:rsid w:val="006A70D8"/>
    <w:rsid w:val="006A7E2B"/>
    <w:rsid w:val="006B55C9"/>
    <w:rsid w:val="006C005B"/>
    <w:rsid w:val="006D1161"/>
    <w:rsid w:val="006D4DD5"/>
    <w:rsid w:val="006D4F5F"/>
    <w:rsid w:val="006E19EA"/>
    <w:rsid w:val="006E58A1"/>
    <w:rsid w:val="006F1997"/>
    <w:rsid w:val="006F3197"/>
    <w:rsid w:val="007035C3"/>
    <w:rsid w:val="00703BA5"/>
    <w:rsid w:val="00703C9F"/>
    <w:rsid w:val="00711056"/>
    <w:rsid w:val="00711505"/>
    <w:rsid w:val="00714E22"/>
    <w:rsid w:val="00714FC9"/>
    <w:rsid w:val="0071656A"/>
    <w:rsid w:val="00720F98"/>
    <w:rsid w:val="007228A4"/>
    <w:rsid w:val="007306E8"/>
    <w:rsid w:val="00731A87"/>
    <w:rsid w:val="00734DFF"/>
    <w:rsid w:val="007359B8"/>
    <w:rsid w:val="007502C3"/>
    <w:rsid w:val="00754EA5"/>
    <w:rsid w:val="00756915"/>
    <w:rsid w:val="00760D2F"/>
    <w:rsid w:val="00762C8E"/>
    <w:rsid w:val="00762E20"/>
    <w:rsid w:val="00764216"/>
    <w:rsid w:val="007769CB"/>
    <w:rsid w:val="00777D7C"/>
    <w:rsid w:val="007817DD"/>
    <w:rsid w:val="00781F6D"/>
    <w:rsid w:val="00785B6C"/>
    <w:rsid w:val="00792B18"/>
    <w:rsid w:val="00793195"/>
    <w:rsid w:val="00793568"/>
    <w:rsid w:val="007A1555"/>
    <w:rsid w:val="007A6137"/>
    <w:rsid w:val="007B420E"/>
    <w:rsid w:val="007C29EE"/>
    <w:rsid w:val="007D5972"/>
    <w:rsid w:val="007D66DA"/>
    <w:rsid w:val="007D696A"/>
    <w:rsid w:val="007E3A8E"/>
    <w:rsid w:val="007E4764"/>
    <w:rsid w:val="007E5894"/>
    <w:rsid w:val="007F0D3A"/>
    <w:rsid w:val="007F3BFB"/>
    <w:rsid w:val="007F5615"/>
    <w:rsid w:val="007F7FED"/>
    <w:rsid w:val="008029EE"/>
    <w:rsid w:val="008067C4"/>
    <w:rsid w:val="008136A7"/>
    <w:rsid w:val="0082139C"/>
    <w:rsid w:val="0082429F"/>
    <w:rsid w:val="00826CD8"/>
    <w:rsid w:val="00827E18"/>
    <w:rsid w:val="00835EE3"/>
    <w:rsid w:val="00841A62"/>
    <w:rsid w:val="00842F31"/>
    <w:rsid w:val="008526DB"/>
    <w:rsid w:val="008535A4"/>
    <w:rsid w:val="00855331"/>
    <w:rsid w:val="008616E4"/>
    <w:rsid w:val="0086629A"/>
    <w:rsid w:val="00882092"/>
    <w:rsid w:val="00886796"/>
    <w:rsid w:val="00886C1D"/>
    <w:rsid w:val="00892961"/>
    <w:rsid w:val="0089434A"/>
    <w:rsid w:val="008A0EB7"/>
    <w:rsid w:val="008A2A4F"/>
    <w:rsid w:val="008A2B49"/>
    <w:rsid w:val="008B561C"/>
    <w:rsid w:val="008C23A1"/>
    <w:rsid w:val="008C4EF8"/>
    <w:rsid w:val="008D04B4"/>
    <w:rsid w:val="008D3381"/>
    <w:rsid w:val="008E4B49"/>
    <w:rsid w:val="008E5491"/>
    <w:rsid w:val="008E7C59"/>
    <w:rsid w:val="008F0F4A"/>
    <w:rsid w:val="0090544D"/>
    <w:rsid w:val="00905E83"/>
    <w:rsid w:val="00906379"/>
    <w:rsid w:val="00917F06"/>
    <w:rsid w:val="00920CD3"/>
    <w:rsid w:val="00923701"/>
    <w:rsid w:val="009271CE"/>
    <w:rsid w:val="00931114"/>
    <w:rsid w:val="0093310A"/>
    <w:rsid w:val="009345B3"/>
    <w:rsid w:val="009369D5"/>
    <w:rsid w:val="009419E7"/>
    <w:rsid w:val="009427E5"/>
    <w:rsid w:val="00942839"/>
    <w:rsid w:val="009506FE"/>
    <w:rsid w:val="00952CB7"/>
    <w:rsid w:val="0095405E"/>
    <w:rsid w:val="00955A24"/>
    <w:rsid w:val="0095743F"/>
    <w:rsid w:val="009621BE"/>
    <w:rsid w:val="00965843"/>
    <w:rsid w:val="00967BA1"/>
    <w:rsid w:val="00970973"/>
    <w:rsid w:val="0097229A"/>
    <w:rsid w:val="00977BED"/>
    <w:rsid w:val="00993061"/>
    <w:rsid w:val="009948F4"/>
    <w:rsid w:val="00996632"/>
    <w:rsid w:val="00997CFE"/>
    <w:rsid w:val="009B2CEA"/>
    <w:rsid w:val="009C26F4"/>
    <w:rsid w:val="009C2E76"/>
    <w:rsid w:val="009C35EA"/>
    <w:rsid w:val="009C4993"/>
    <w:rsid w:val="009D1D6D"/>
    <w:rsid w:val="009E6D6D"/>
    <w:rsid w:val="009F2326"/>
    <w:rsid w:val="009F60F1"/>
    <w:rsid w:val="00A1078A"/>
    <w:rsid w:val="00A1195C"/>
    <w:rsid w:val="00A123FF"/>
    <w:rsid w:val="00A154D7"/>
    <w:rsid w:val="00A16BB7"/>
    <w:rsid w:val="00A23173"/>
    <w:rsid w:val="00A25F08"/>
    <w:rsid w:val="00A27861"/>
    <w:rsid w:val="00A3147F"/>
    <w:rsid w:val="00A41185"/>
    <w:rsid w:val="00A411AD"/>
    <w:rsid w:val="00A42B42"/>
    <w:rsid w:val="00A435F9"/>
    <w:rsid w:val="00A47238"/>
    <w:rsid w:val="00A650A4"/>
    <w:rsid w:val="00A662B9"/>
    <w:rsid w:val="00A72458"/>
    <w:rsid w:val="00A76118"/>
    <w:rsid w:val="00A83C54"/>
    <w:rsid w:val="00A85C60"/>
    <w:rsid w:val="00A87334"/>
    <w:rsid w:val="00A959FE"/>
    <w:rsid w:val="00AA1CE1"/>
    <w:rsid w:val="00AA1E3A"/>
    <w:rsid w:val="00AA2D7A"/>
    <w:rsid w:val="00AB0068"/>
    <w:rsid w:val="00AC3C3B"/>
    <w:rsid w:val="00AC4CCD"/>
    <w:rsid w:val="00AC5760"/>
    <w:rsid w:val="00AD2A94"/>
    <w:rsid w:val="00AD3FE6"/>
    <w:rsid w:val="00AD6B47"/>
    <w:rsid w:val="00AD7BA9"/>
    <w:rsid w:val="00AE73F1"/>
    <w:rsid w:val="00AF097E"/>
    <w:rsid w:val="00B030DF"/>
    <w:rsid w:val="00B07A8D"/>
    <w:rsid w:val="00B07CD8"/>
    <w:rsid w:val="00B22B43"/>
    <w:rsid w:val="00B2410B"/>
    <w:rsid w:val="00B25711"/>
    <w:rsid w:val="00B47D9B"/>
    <w:rsid w:val="00B51DD6"/>
    <w:rsid w:val="00B57745"/>
    <w:rsid w:val="00B64FDF"/>
    <w:rsid w:val="00B65046"/>
    <w:rsid w:val="00B6622D"/>
    <w:rsid w:val="00B66A80"/>
    <w:rsid w:val="00B674C4"/>
    <w:rsid w:val="00B71F39"/>
    <w:rsid w:val="00B83785"/>
    <w:rsid w:val="00B877AD"/>
    <w:rsid w:val="00B90ABA"/>
    <w:rsid w:val="00B90DA5"/>
    <w:rsid w:val="00B964BE"/>
    <w:rsid w:val="00BA26D8"/>
    <w:rsid w:val="00BA3996"/>
    <w:rsid w:val="00BB4058"/>
    <w:rsid w:val="00BC1BB2"/>
    <w:rsid w:val="00BC30BF"/>
    <w:rsid w:val="00BC4889"/>
    <w:rsid w:val="00BC774E"/>
    <w:rsid w:val="00BD0646"/>
    <w:rsid w:val="00BD100E"/>
    <w:rsid w:val="00BD440E"/>
    <w:rsid w:val="00BE27F1"/>
    <w:rsid w:val="00BE29B2"/>
    <w:rsid w:val="00BE78D5"/>
    <w:rsid w:val="00BF0085"/>
    <w:rsid w:val="00BF50F7"/>
    <w:rsid w:val="00C00986"/>
    <w:rsid w:val="00C01F0A"/>
    <w:rsid w:val="00C02687"/>
    <w:rsid w:val="00C1150B"/>
    <w:rsid w:val="00C14205"/>
    <w:rsid w:val="00C20A3A"/>
    <w:rsid w:val="00C266FC"/>
    <w:rsid w:val="00C338CE"/>
    <w:rsid w:val="00C34206"/>
    <w:rsid w:val="00C50D18"/>
    <w:rsid w:val="00C52093"/>
    <w:rsid w:val="00C52BDC"/>
    <w:rsid w:val="00C53820"/>
    <w:rsid w:val="00C5464C"/>
    <w:rsid w:val="00C60EA1"/>
    <w:rsid w:val="00C61255"/>
    <w:rsid w:val="00C63408"/>
    <w:rsid w:val="00C742D5"/>
    <w:rsid w:val="00C766D7"/>
    <w:rsid w:val="00C82ED0"/>
    <w:rsid w:val="00C83BE6"/>
    <w:rsid w:val="00C90CCF"/>
    <w:rsid w:val="00C9135C"/>
    <w:rsid w:val="00C96858"/>
    <w:rsid w:val="00CA285D"/>
    <w:rsid w:val="00CA629E"/>
    <w:rsid w:val="00CA6438"/>
    <w:rsid w:val="00CA70AE"/>
    <w:rsid w:val="00CB1BB3"/>
    <w:rsid w:val="00CB1CF8"/>
    <w:rsid w:val="00CB215A"/>
    <w:rsid w:val="00CB4484"/>
    <w:rsid w:val="00CB5B60"/>
    <w:rsid w:val="00CC051B"/>
    <w:rsid w:val="00CC33DA"/>
    <w:rsid w:val="00CC4CAC"/>
    <w:rsid w:val="00CC53F9"/>
    <w:rsid w:val="00CC754F"/>
    <w:rsid w:val="00CD0350"/>
    <w:rsid w:val="00CD38B4"/>
    <w:rsid w:val="00CF12C7"/>
    <w:rsid w:val="00CF2839"/>
    <w:rsid w:val="00CF76BB"/>
    <w:rsid w:val="00D00220"/>
    <w:rsid w:val="00D053F9"/>
    <w:rsid w:val="00D11A36"/>
    <w:rsid w:val="00D11F53"/>
    <w:rsid w:val="00D149B8"/>
    <w:rsid w:val="00D16CF3"/>
    <w:rsid w:val="00D202B9"/>
    <w:rsid w:val="00D206AB"/>
    <w:rsid w:val="00D214EA"/>
    <w:rsid w:val="00D240CE"/>
    <w:rsid w:val="00D25C9E"/>
    <w:rsid w:val="00D31A6E"/>
    <w:rsid w:val="00D3412D"/>
    <w:rsid w:val="00D36E75"/>
    <w:rsid w:val="00D37730"/>
    <w:rsid w:val="00D42181"/>
    <w:rsid w:val="00D429DD"/>
    <w:rsid w:val="00D43636"/>
    <w:rsid w:val="00D445E7"/>
    <w:rsid w:val="00D47584"/>
    <w:rsid w:val="00D51E9D"/>
    <w:rsid w:val="00D6332D"/>
    <w:rsid w:val="00D643E4"/>
    <w:rsid w:val="00D666C1"/>
    <w:rsid w:val="00D67CD0"/>
    <w:rsid w:val="00D7009C"/>
    <w:rsid w:val="00D74A36"/>
    <w:rsid w:val="00D92436"/>
    <w:rsid w:val="00DA24E4"/>
    <w:rsid w:val="00DA41EC"/>
    <w:rsid w:val="00DA5D2C"/>
    <w:rsid w:val="00DB001B"/>
    <w:rsid w:val="00DC3A55"/>
    <w:rsid w:val="00DC6CA8"/>
    <w:rsid w:val="00DD0E1C"/>
    <w:rsid w:val="00DE1248"/>
    <w:rsid w:val="00DE30B6"/>
    <w:rsid w:val="00E01BC5"/>
    <w:rsid w:val="00E01FBA"/>
    <w:rsid w:val="00E02175"/>
    <w:rsid w:val="00E03FFB"/>
    <w:rsid w:val="00E05E03"/>
    <w:rsid w:val="00E066C2"/>
    <w:rsid w:val="00E0685E"/>
    <w:rsid w:val="00E24192"/>
    <w:rsid w:val="00E24345"/>
    <w:rsid w:val="00E25851"/>
    <w:rsid w:val="00E305F9"/>
    <w:rsid w:val="00E30914"/>
    <w:rsid w:val="00E326F6"/>
    <w:rsid w:val="00E41B82"/>
    <w:rsid w:val="00E45351"/>
    <w:rsid w:val="00E5105E"/>
    <w:rsid w:val="00E51801"/>
    <w:rsid w:val="00E538E3"/>
    <w:rsid w:val="00E603BD"/>
    <w:rsid w:val="00E6279E"/>
    <w:rsid w:val="00E62C3A"/>
    <w:rsid w:val="00E63769"/>
    <w:rsid w:val="00E6462B"/>
    <w:rsid w:val="00E64B10"/>
    <w:rsid w:val="00E66DA8"/>
    <w:rsid w:val="00E73B33"/>
    <w:rsid w:val="00E77028"/>
    <w:rsid w:val="00E810EE"/>
    <w:rsid w:val="00E908B8"/>
    <w:rsid w:val="00E938F7"/>
    <w:rsid w:val="00E9740B"/>
    <w:rsid w:val="00E9772F"/>
    <w:rsid w:val="00EA0B9D"/>
    <w:rsid w:val="00EC0A0F"/>
    <w:rsid w:val="00EC2CF5"/>
    <w:rsid w:val="00ED0197"/>
    <w:rsid w:val="00ED7E46"/>
    <w:rsid w:val="00EE42EA"/>
    <w:rsid w:val="00EE5641"/>
    <w:rsid w:val="00EE719A"/>
    <w:rsid w:val="00EF26E6"/>
    <w:rsid w:val="00EF3425"/>
    <w:rsid w:val="00F01484"/>
    <w:rsid w:val="00F05048"/>
    <w:rsid w:val="00F0609C"/>
    <w:rsid w:val="00F201B6"/>
    <w:rsid w:val="00F20EC1"/>
    <w:rsid w:val="00F27CAA"/>
    <w:rsid w:val="00F327CC"/>
    <w:rsid w:val="00F3729B"/>
    <w:rsid w:val="00F4347F"/>
    <w:rsid w:val="00F4696D"/>
    <w:rsid w:val="00F47E2B"/>
    <w:rsid w:val="00F50968"/>
    <w:rsid w:val="00F53A23"/>
    <w:rsid w:val="00F5653E"/>
    <w:rsid w:val="00F60E6E"/>
    <w:rsid w:val="00F61189"/>
    <w:rsid w:val="00F6700F"/>
    <w:rsid w:val="00F71510"/>
    <w:rsid w:val="00F76070"/>
    <w:rsid w:val="00F844B3"/>
    <w:rsid w:val="00F86964"/>
    <w:rsid w:val="00F93162"/>
    <w:rsid w:val="00F944E1"/>
    <w:rsid w:val="00FB14A6"/>
    <w:rsid w:val="00FC13DE"/>
    <w:rsid w:val="00FC3B78"/>
    <w:rsid w:val="00FD2AA9"/>
    <w:rsid w:val="00FD3A97"/>
    <w:rsid w:val="00FD3F03"/>
    <w:rsid w:val="00FE238A"/>
    <w:rsid w:val="00FE3922"/>
    <w:rsid w:val="00FE5E00"/>
    <w:rsid w:val="00FE6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382B371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link w:val="BodyTextChar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5E3049"/>
    <w:pPr>
      <w:spacing w:after="160" w:line="259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zh-CN"/>
    </w:rPr>
  </w:style>
  <w:style w:type="table" w:customStyle="1" w:styleId="TableGrid0">
    <w:name w:val="TableGrid"/>
    <w:rsid w:val="005E3049"/>
    <w:rPr>
      <w:rFonts w:asciiTheme="minorHAnsi" w:eastAsiaTheme="minorEastAsia" w:hAnsiTheme="minorHAnsi" w:cstheme="minorBidi"/>
      <w:sz w:val="22"/>
      <w:szCs w:val="22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BodyTextChar">
    <w:name w:val="Body Text Char"/>
    <w:basedOn w:val="DefaultParagraphFont"/>
    <w:link w:val="BodyText"/>
    <w:rsid w:val="006C005B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01752B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EE99C87BB8D346904CC4E65218BB50" ma:contentTypeVersion="19" ma:contentTypeDescription="Create a new document." ma:contentTypeScope="" ma:versionID="82c67adf03074eaf3856eb4b049856dd">
  <xsd:schema xmlns:xsd="http://www.w3.org/2001/XMLSchema" xmlns:xs="http://www.w3.org/2001/XMLSchema" xmlns:p="http://schemas.microsoft.com/office/2006/metadata/properties" xmlns:ns2="7b371449-43eb-435e-a0a2-287b0bfa5005" xmlns:ns3="c608ca5d-542f-47b8-b6cb-a5985d253332" targetNamespace="http://schemas.microsoft.com/office/2006/metadata/properties" ma:root="true" ma:fieldsID="7c9c4681aa501cfdbb257a6cecc0aed8" ns2:_="" ns3:_="">
    <xsd:import namespace="7b371449-43eb-435e-a0a2-287b0bfa5005"/>
    <xsd:import namespace="c608ca5d-542f-47b8-b6cb-a5985d2533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CheckedbyQuality" minOccurs="0"/>
                <xsd:element ref="ns2:Note" minOccurs="0"/>
                <xsd:element ref="ns3:SharedWithUsers" minOccurs="0"/>
                <xsd:element ref="ns3:SharedWithDetails" minOccurs="0"/>
                <xsd:element ref="ns2:MediaServiceDateTaken" minOccurs="0"/>
                <xsd:element ref="ns2:_Flow_SignoffStatus" minOccurs="0"/>
                <xsd:element ref="ns2:Computingresponsetonotes" minOccurs="0"/>
                <xsd:element ref="ns2:Camp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371449-43eb-435e-a0a2-287b0bfa50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CheckedbyQuality" ma:index="18" nillable="true" ma:displayName="Checked by Quality" ma:default="Yes" ma:description="Yes" ma:format="Dropdown" ma:internalName="CheckedbyQuality">
      <xsd:simpleType>
        <xsd:restriction base="dms:Text">
          <xsd:maxLength value="255"/>
        </xsd:restriction>
      </xsd:simpleType>
    </xsd:element>
    <xsd:element name="Note" ma:index="19" nillable="true" ma:displayName="Note" ma:description="Password Protected" ma:format="Dropdown" ma:internalName="Note">
      <xsd:simpleType>
        <xsd:restriction base="dms:Text">
          <xsd:maxLength value="255"/>
        </xsd:restriction>
      </xsd:simple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Flow_SignoffStatus" ma:index="23" nillable="true" ma:displayName="Sign-off status" ma:internalName="Sign_x002d_off_x0020_status">
      <xsd:simpleType>
        <xsd:restriction base="dms:Text"/>
      </xsd:simpleType>
    </xsd:element>
    <xsd:element name="Computingresponsetonotes" ma:index="24" nillable="true" ma:displayName="Computing response to notes" ma:format="Dropdown" ma:internalName="Computingresponsetonotes">
      <xsd:simpleType>
        <xsd:restriction base="dms:Note">
          <xsd:maxLength value="255"/>
        </xsd:restriction>
      </xsd:simpleType>
    </xsd:element>
    <xsd:element name="Campus" ma:index="25" nillable="true" ma:displayName="Campus" ma:format="Dropdown" ma:internalName="Campus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08ca5d-542f-47b8-b6cb-a5985d253332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238ff540-48d5-410f-91d4-e4ea761b63fd}" ma:internalName="TaxCatchAll" ma:showField="CatchAllData" ma:web="c608ca5d-542f-47b8-b6cb-a5985d2533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608ca5d-542f-47b8-b6cb-a5985d253332" xsi:nil="true"/>
    <Note xmlns="7b371449-43eb-435e-a0a2-287b0bfa5005" xsi:nil="true"/>
    <_Flow_SignoffStatus xmlns="7b371449-43eb-435e-a0a2-287b0bfa5005" xsi:nil="true"/>
    <CheckedbyQuality xmlns="7b371449-43eb-435e-a0a2-287b0bfa5005">Yes</CheckedbyQuality>
    <lcf76f155ced4ddcb4097134ff3c332f xmlns="7b371449-43eb-435e-a0a2-287b0bfa5005">
      <Terms xmlns="http://schemas.microsoft.com/office/infopath/2007/PartnerControls"/>
    </lcf76f155ced4ddcb4097134ff3c332f>
    <Computingresponsetonotes xmlns="7b371449-43eb-435e-a0a2-287b0bfa5005" xsi:nil="true"/>
    <Campus xmlns="7b371449-43eb-435e-a0a2-287b0bfa5005" xsi:nil="true"/>
  </documentManagement>
</p:properties>
</file>

<file path=customXml/itemProps1.xml><?xml version="1.0" encoding="utf-8"?>
<ds:datastoreItem xmlns:ds="http://schemas.openxmlformats.org/officeDocument/2006/customXml" ds:itemID="{07F9D913-4376-4A17-8DE2-E1AE8F97CAE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8CE2FDA-91C8-4BDE-BB4D-FB547A7C68FA}"/>
</file>

<file path=customXml/itemProps3.xml><?xml version="1.0" encoding="utf-8"?>
<ds:datastoreItem xmlns:ds="http://schemas.openxmlformats.org/officeDocument/2006/customXml" ds:itemID="{E54F114B-E66E-4D4C-97AE-C7EA910A669E}"/>
</file>

<file path=customXml/itemProps4.xml><?xml version="1.0" encoding="utf-8"?>
<ds:datastoreItem xmlns:ds="http://schemas.openxmlformats.org/officeDocument/2006/customXml" ds:itemID="{E718EC37-4592-45A2-8C16-EF4EC48B751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865</Words>
  <Characters>4898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5752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Gareth Collett</cp:lastModifiedBy>
  <cp:revision>6</cp:revision>
  <cp:lastPrinted>2010-12-14T12:56:00Z</cp:lastPrinted>
  <dcterms:created xsi:type="dcterms:W3CDTF">2025-06-02T09:42:00Z</dcterms:created>
  <dcterms:modified xsi:type="dcterms:W3CDTF">2025-06-02T09:56:00Z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0x01010079EE99C87BB8D346904CC4E65218BB50</vt:lpwstr>
  </property>
  <property fmtid="{D5CDD505-2E9C-101B-9397-08002B2CF9AE}" pid="3" name="SenttoEE">
    <vt:bool>false</vt:bool>
  </property>
</Properties>
</file>