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A8AD2C" w14:textId="52DBD131" w:rsidR="00625850" w:rsidRDefault="00625850">
      <w:pPr>
        <w:rPr>
          <w:rFonts w:ascii="Arial" w:hAnsi="Arial" w:cs="Arial"/>
          <w:sz w:val="20"/>
          <w:szCs w:val="20"/>
        </w:rPr>
      </w:pPr>
      <w:r w:rsidRPr="00625850">
        <w:rPr>
          <w:rFonts w:ascii="Arial" w:hAnsi="Arial" w:cs="Arial"/>
          <w:noProof/>
          <w:sz w:val="24"/>
          <w:szCs w:val="24"/>
        </w:rPr>
        <w:drawing>
          <wp:anchor distT="0" distB="0" distL="114300" distR="114300" simplePos="0" relativeHeight="251658240" behindDoc="0" locked="0" layoutInCell="1" allowOverlap="1" wp14:anchorId="6ED2EA92" wp14:editId="446A3EAD">
            <wp:simplePos x="0" y="0"/>
            <wp:positionH relativeFrom="margin">
              <wp:posOffset>696595</wp:posOffset>
            </wp:positionH>
            <wp:positionV relativeFrom="paragraph">
              <wp:posOffset>266700</wp:posOffset>
            </wp:positionV>
            <wp:extent cx="4168775" cy="1672590"/>
            <wp:effectExtent l="0" t="0" r="3175" b="0"/>
            <wp:wrapTopAndBottom/>
            <wp:docPr id="1604050008" name="Picture 8"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168775" cy="1672590"/>
                    </a:xfrm>
                    <a:prstGeom prst="rect">
                      <a:avLst/>
                    </a:prstGeom>
                  </pic:spPr>
                </pic:pic>
              </a:graphicData>
            </a:graphic>
            <wp14:sizeRelH relativeFrom="margin">
              <wp14:pctWidth>0</wp14:pctWidth>
            </wp14:sizeRelH>
            <wp14:sizeRelV relativeFrom="margin">
              <wp14:pctHeight>0</wp14:pctHeight>
            </wp14:sizeRelV>
          </wp:anchor>
        </w:drawing>
      </w:r>
    </w:p>
    <w:p w14:paraId="20BB25AB" w14:textId="77777777" w:rsidR="00625850" w:rsidRDefault="00625850" w:rsidP="00625850">
      <w:pPr>
        <w:spacing w:line="240" w:lineRule="auto"/>
        <w:jc w:val="center"/>
        <w:rPr>
          <w:rFonts w:ascii="Arial" w:hAnsi="Arial" w:cs="Arial"/>
          <w:sz w:val="24"/>
          <w:szCs w:val="24"/>
        </w:rPr>
      </w:pPr>
    </w:p>
    <w:p w14:paraId="1C6F1E99" w14:textId="3AF33EC0" w:rsidR="00301EEC" w:rsidRPr="00625850" w:rsidRDefault="00625850" w:rsidP="00625850">
      <w:pPr>
        <w:spacing w:line="240" w:lineRule="auto"/>
        <w:jc w:val="center"/>
        <w:rPr>
          <w:rFonts w:ascii="Arial" w:hAnsi="Arial" w:cs="Arial"/>
          <w:sz w:val="24"/>
          <w:szCs w:val="24"/>
        </w:rPr>
      </w:pPr>
      <w:r w:rsidRPr="00625850">
        <w:rPr>
          <w:rFonts w:ascii="Arial" w:hAnsi="Arial" w:cs="Arial"/>
          <w:sz w:val="24"/>
          <w:szCs w:val="24"/>
        </w:rPr>
        <w:t>BUSINESS PLAN</w:t>
      </w:r>
    </w:p>
    <w:p w14:paraId="69B938CC" w14:textId="13E922FF" w:rsidR="00625850" w:rsidRPr="00625850" w:rsidRDefault="00625850" w:rsidP="00625850">
      <w:pPr>
        <w:spacing w:line="240" w:lineRule="auto"/>
        <w:jc w:val="center"/>
        <w:rPr>
          <w:rFonts w:ascii="Arial" w:hAnsi="Arial" w:cs="Arial"/>
          <w:sz w:val="24"/>
          <w:szCs w:val="24"/>
        </w:rPr>
      </w:pPr>
      <w:r w:rsidRPr="00625850">
        <w:rPr>
          <w:rFonts w:ascii="Arial" w:hAnsi="Arial" w:cs="Arial"/>
          <w:sz w:val="24"/>
          <w:szCs w:val="24"/>
        </w:rPr>
        <w:t>STAR SHOP</w:t>
      </w:r>
    </w:p>
    <w:p w14:paraId="71F03D5E" w14:textId="035B9AEC" w:rsidR="00625850" w:rsidRDefault="00625850" w:rsidP="00625850">
      <w:pPr>
        <w:spacing w:line="240" w:lineRule="auto"/>
        <w:jc w:val="center"/>
        <w:rPr>
          <w:rFonts w:ascii="Arial" w:hAnsi="Arial" w:cs="Arial"/>
          <w:sz w:val="24"/>
          <w:szCs w:val="24"/>
        </w:rPr>
      </w:pPr>
      <w:r w:rsidRPr="00625850">
        <w:rPr>
          <w:rFonts w:ascii="Arial" w:hAnsi="Arial" w:cs="Arial"/>
          <w:sz w:val="24"/>
          <w:szCs w:val="24"/>
        </w:rPr>
        <w:t>Online Jewellery Business</w:t>
      </w:r>
    </w:p>
    <w:p w14:paraId="6C530DEC" w14:textId="77777777" w:rsidR="00625850" w:rsidRPr="00625850" w:rsidRDefault="00625850" w:rsidP="00625850">
      <w:pPr>
        <w:spacing w:line="240" w:lineRule="auto"/>
        <w:jc w:val="center"/>
        <w:rPr>
          <w:rFonts w:ascii="Arial" w:hAnsi="Arial" w:cs="Arial"/>
          <w:sz w:val="24"/>
          <w:szCs w:val="24"/>
        </w:rPr>
      </w:pPr>
    </w:p>
    <w:p w14:paraId="4636CA36" w14:textId="443772E1" w:rsidR="00625850" w:rsidRDefault="00625850" w:rsidP="00625850">
      <w:pPr>
        <w:jc w:val="center"/>
        <w:rPr>
          <w:rFonts w:ascii="Arial" w:hAnsi="Arial" w:cs="Arial"/>
        </w:rPr>
      </w:pPr>
      <w:r>
        <w:rPr>
          <w:rFonts w:ascii="Arial" w:hAnsi="Arial" w:cs="Arial"/>
        </w:rPr>
        <w:t xml:space="preserve">Module: Managing </w:t>
      </w:r>
      <w:r w:rsidR="770CDCA4" w:rsidRPr="59ADCA4A">
        <w:rPr>
          <w:rFonts w:ascii="Arial" w:hAnsi="Arial" w:cs="Arial"/>
        </w:rPr>
        <w:t>E</w:t>
      </w:r>
      <w:r w:rsidRPr="59ADCA4A">
        <w:rPr>
          <w:rFonts w:ascii="Arial" w:hAnsi="Arial" w:cs="Arial"/>
        </w:rPr>
        <w:t>nterprise</w:t>
      </w:r>
      <w:r>
        <w:rPr>
          <w:rFonts w:ascii="Arial" w:hAnsi="Arial" w:cs="Arial"/>
        </w:rPr>
        <w:t xml:space="preserve"> in the 21</w:t>
      </w:r>
      <w:r w:rsidRPr="00625850">
        <w:rPr>
          <w:rFonts w:ascii="Arial" w:hAnsi="Arial" w:cs="Arial"/>
          <w:vertAlign w:val="superscript"/>
        </w:rPr>
        <w:t>st</w:t>
      </w:r>
      <w:r>
        <w:rPr>
          <w:rFonts w:ascii="Arial" w:hAnsi="Arial" w:cs="Arial"/>
        </w:rPr>
        <w:t xml:space="preserve"> Century</w:t>
      </w:r>
    </w:p>
    <w:p w14:paraId="37CEC12E" w14:textId="46A0C366" w:rsidR="00625850" w:rsidRDefault="00625850" w:rsidP="00625850">
      <w:pPr>
        <w:jc w:val="center"/>
        <w:rPr>
          <w:rFonts w:ascii="Arial" w:hAnsi="Arial" w:cs="Arial"/>
        </w:rPr>
      </w:pPr>
      <w:r>
        <w:rPr>
          <w:rFonts w:ascii="Arial" w:hAnsi="Arial" w:cs="Arial"/>
        </w:rPr>
        <w:t>Module Code BMSW 4006</w:t>
      </w:r>
    </w:p>
    <w:p w14:paraId="2074F553" w14:textId="10351A7C" w:rsidR="00625850" w:rsidRDefault="00625850" w:rsidP="00625850">
      <w:pPr>
        <w:jc w:val="center"/>
        <w:rPr>
          <w:rFonts w:ascii="Arial" w:hAnsi="Arial" w:cs="Arial"/>
        </w:rPr>
      </w:pPr>
      <w:r>
        <w:rPr>
          <w:noProof/>
        </w:rPr>
        <w:drawing>
          <wp:inline distT="0" distB="0" distL="0" distR="0" wp14:anchorId="2C0C6770" wp14:editId="338B3656">
            <wp:extent cx="2471327" cy="2438400"/>
            <wp:effectExtent l="0" t="0" r="5715" b="0"/>
            <wp:docPr id="160783223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0">
                      <a:extLst>
                        <a:ext uri="{28A0092B-C50C-407E-A947-70E740481C1C}">
                          <a14:useLocalDpi xmlns:a14="http://schemas.microsoft.com/office/drawing/2010/main" val="0"/>
                        </a:ext>
                      </a:extLst>
                    </a:blip>
                    <a:stretch>
                      <a:fillRect/>
                    </a:stretch>
                  </pic:blipFill>
                  <pic:spPr>
                    <a:xfrm>
                      <a:off x="0" y="0"/>
                      <a:ext cx="2471327" cy="2438400"/>
                    </a:xfrm>
                    <a:prstGeom prst="rect">
                      <a:avLst/>
                    </a:prstGeom>
                  </pic:spPr>
                </pic:pic>
              </a:graphicData>
            </a:graphic>
          </wp:inline>
        </w:drawing>
      </w:r>
    </w:p>
    <w:p w14:paraId="6045B414" w14:textId="77777777" w:rsidR="00AE24CF" w:rsidRDefault="00AE24CF" w:rsidP="00625850">
      <w:pPr>
        <w:jc w:val="center"/>
        <w:rPr>
          <w:rFonts w:ascii="Arial" w:hAnsi="Arial" w:cs="Arial"/>
        </w:rPr>
      </w:pPr>
    </w:p>
    <w:p w14:paraId="5E50B62F" w14:textId="2AA458E6" w:rsidR="00625850" w:rsidRPr="00AE24CF" w:rsidRDefault="00625850" w:rsidP="00625850">
      <w:pPr>
        <w:jc w:val="center"/>
        <w:rPr>
          <w:rFonts w:ascii="Arial" w:hAnsi="Arial" w:cs="Arial"/>
          <w:b/>
          <w:bCs/>
        </w:rPr>
      </w:pPr>
    </w:p>
    <w:p w14:paraId="3CD5D66A" w14:textId="6A8D893C" w:rsidR="00625850" w:rsidRPr="00AE24CF" w:rsidRDefault="00625850">
      <w:pPr>
        <w:rPr>
          <w:rFonts w:ascii="Arial" w:hAnsi="Arial" w:cs="Arial"/>
          <w:b/>
          <w:bCs/>
          <w:sz w:val="18"/>
          <w:szCs w:val="18"/>
        </w:rPr>
      </w:pPr>
      <w:r w:rsidRPr="00AE24CF">
        <w:rPr>
          <w:rFonts w:ascii="Arial" w:hAnsi="Arial" w:cs="Arial"/>
          <w:b/>
          <w:bCs/>
          <w:sz w:val="18"/>
          <w:szCs w:val="18"/>
        </w:rPr>
        <w:t>Students Names:</w:t>
      </w:r>
    </w:p>
    <w:p w14:paraId="52D6B68F" w14:textId="589C81D8" w:rsidR="00625850" w:rsidRPr="00AE24CF" w:rsidRDefault="00625850" w:rsidP="00AE24CF">
      <w:pPr>
        <w:spacing w:after="0" w:line="240" w:lineRule="auto"/>
        <w:rPr>
          <w:rFonts w:ascii="Arial" w:hAnsi="Arial" w:cs="Arial"/>
          <w:sz w:val="18"/>
          <w:szCs w:val="18"/>
        </w:rPr>
      </w:pPr>
      <w:r w:rsidRPr="00AE24CF">
        <w:rPr>
          <w:rFonts w:ascii="Arial" w:hAnsi="Arial" w:cs="Arial"/>
          <w:sz w:val="18"/>
          <w:szCs w:val="18"/>
        </w:rPr>
        <w:t>J Catherine Mosquera</w:t>
      </w:r>
      <w:r w:rsidRPr="00AE24CF">
        <w:rPr>
          <w:rFonts w:ascii="Arial" w:hAnsi="Arial" w:cs="Arial"/>
          <w:sz w:val="18"/>
          <w:szCs w:val="18"/>
        </w:rPr>
        <w:tab/>
      </w:r>
      <w:r w:rsidRPr="00AE24CF">
        <w:rPr>
          <w:rFonts w:ascii="Arial" w:hAnsi="Arial" w:cs="Arial"/>
          <w:sz w:val="18"/>
          <w:szCs w:val="18"/>
        </w:rPr>
        <w:tab/>
        <w:t>1908748</w:t>
      </w:r>
    </w:p>
    <w:p w14:paraId="072E16A9" w14:textId="13B2B928" w:rsidR="00625850" w:rsidRPr="00E27C1B" w:rsidRDefault="00625850" w:rsidP="00AE24CF">
      <w:pPr>
        <w:spacing w:after="0" w:line="240" w:lineRule="auto"/>
        <w:rPr>
          <w:rFonts w:ascii="Arial" w:hAnsi="Arial" w:cs="Arial"/>
          <w:sz w:val="18"/>
          <w:szCs w:val="18"/>
          <w:lang w:val="es-ES"/>
        </w:rPr>
      </w:pPr>
      <w:r w:rsidRPr="00E27C1B">
        <w:rPr>
          <w:rFonts w:ascii="Arial" w:hAnsi="Arial" w:cs="Arial"/>
          <w:sz w:val="18"/>
          <w:szCs w:val="18"/>
          <w:lang w:val="es-ES"/>
        </w:rPr>
        <w:t>Nadezhda Petkova</w:t>
      </w:r>
      <w:r w:rsidR="00AE24CF" w:rsidRPr="00E27C1B">
        <w:rPr>
          <w:rFonts w:ascii="Arial" w:hAnsi="Arial" w:cs="Arial"/>
          <w:sz w:val="18"/>
          <w:szCs w:val="18"/>
          <w:lang w:val="es-ES"/>
        </w:rPr>
        <w:tab/>
      </w:r>
      <w:r w:rsidR="00AE24CF" w:rsidRPr="00E27C1B">
        <w:rPr>
          <w:rFonts w:ascii="Arial" w:hAnsi="Arial" w:cs="Arial"/>
          <w:sz w:val="18"/>
          <w:szCs w:val="18"/>
          <w:lang w:val="es-ES"/>
        </w:rPr>
        <w:tab/>
        <w:t>1905356</w:t>
      </w:r>
    </w:p>
    <w:p w14:paraId="04CEDC26" w14:textId="6A3055B5" w:rsidR="00AE24CF" w:rsidRPr="00E27C1B" w:rsidRDefault="00AE24CF" w:rsidP="00AE24CF">
      <w:pPr>
        <w:spacing w:after="0" w:line="240" w:lineRule="auto"/>
        <w:rPr>
          <w:rFonts w:ascii="Arial" w:hAnsi="Arial" w:cs="Arial"/>
          <w:sz w:val="18"/>
          <w:szCs w:val="18"/>
          <w:lang w:val="es-ES"/>
        </w:rPr>
      </w:pPr>
      <w:r w:rsidRPr="00E27C1B">
        <w:rPr>
          <w:rFonts w:ascii="Arial" w:hAnsi="Arial" w:cs="Arial"/>
          <w:sz w:val="18"/>
          <w:szCs w:val="18"/>
          <w:lang w:val="es-ES"/>
        </w:rPr>
        <w:t>Irina Yordanova</w:t>
      </w:r>
      <w:r w:rsidRPr="00E27C1B">
        <w:rPr>
          <w:rFonts w:ascii="Arial" w:hAnsi="Arial" w:cs="Arial"/>
          <w:sz w:val="18"/>
          <w:szCs w:val="18"/>
          <w:lang w:val="es-ES"/>
        </w:rPr>
        <w:tab/>
      </w:r>
      <w:r w:rsidRPr="00E27C1B">
        <w:rPr>
          <w:rFonts w:ascii="Arial" w:hAnsi="Arial" w:cs="Arial"/>
          <w:sz w:val="18"/>
          <w:szCs w:val="18"/>
          <w:lang w:val="es-ES"/>
        </w:rPr>
        <w:tab/>
      </w:r>
      <w:r w:rsidRPr="00E27C1B">
        <w:rPr>
          <w:rFonts w:ascii="Arial" w:hAnsi="Arial" w:cs="Arial"/>
          <w:sz w:val="18"/>
          <w:szCs w:val="18"/>
          <w:lang w:val="es-ES"/>
        </w:rPr>
        <w:tab/>
        <w:t>1906506</w:t>
      </w:r>
    </w:p>
    <w:p w14:paraId="5B550081" w14:textId="6922B3E8" w:rsidR="00AE24CF" w:rsidRPr="00E27C1B" w:rsidRDefault="00AE24CF" w:rsidP="00AE24CF">
      <w:pPr>
        <w:spacing w:after="0" w:line="240" w:lineRule="auto"/>
        <w:rPr>
          <w:rFonts w:ascii="Arial" w:hAnsi="Arial" w:cs="Arial"/>
          <w:sz w:val="18"/>
          <w:szCs w:val="18"/>
          <w:lang w:val="es-ES"/>
        </w:rPr>
      </w:pPr>
      <w:r w:rsidRPr="00E27C1B">
        <w:rPr>
          <w:rFonts w:ascii="Arial" w:hAnsi="Arial" w:cs="Arial"/>
          <w:sz w:val="18"/>
          <w:szCs w:val="18"/>
          <w:lang w:val="es-ES"/>
        </w:rPr>
        <w:t>Anelia Mihaylova</w:t>
      </w:r>
      <w:r w:rsidRPr="00E27C1B">
        <w:rPr>
          <w:rFonts w:ascii="Arial" w:hAnsi="Arial" w:cs="Arial"/>
          <w:sz w:val="18"/>
          <w:szCs w:val="18"/>
          <w:lang w:val="es-ES"/>
        </w:rPr>
        <w:tab/>
      </w:r>
      <w:r w:rsidRPr="00E27C1B">
        <w:rPr>
          <w:rFonts w:ascii="Arial" w:hAnsi="Arial" w:cs="Arial"/>
          <w:sz w:val="18"/>
          <w:szCs w:val="18"/>
          <w:lang w:val="es-ES"/>
        </w:rPr>
        <w:tab/>
      </w:r>
      <w:r w:rsidRPr="00E27C1B">
        <w:rPr>
          <w:rFonts w:ascii="Arial" w:hAnsi="Arial" w:cs="Arial"/>
          <w:sz w:val="18"/>
          <w:szCs w:val="18"/>
          <w:lang w:val="es-ES"/>
        </w:rPr>
        <w:tab/>
        <w:t>1908746</w:t>
      </w:r>
    </w:p>
    <w:p w14:paraId="735CB12E" w14:textId="02BA784B" w:rsidR="00AE24CF" w:rsidRPr="00355806" w:rsidRDefault="00AE24CF" w:rsidP="00AE24CF">
      <w:pPr>
        <w:spacing w:after="0" w:line="240" w:lineRule="auto"/>
        <w:rPr>
          <w:rFonts w:ascii="Arial" w:hAnsi="Arial" w:cs="Arial"/>
          <w:sz w:val="18"/>
          <w:szCs w:val="18"/>
          <w:lang w:val="es-ES"/>
        </w:rPr>
      </w:pPr>
      <w:r w:rsidRPr="00355806">
        <w:rPr>
          <w:rFonts w:ascii="Arial" w:hAnsi="Arial" w:cs="Arial"/>
          <w:sz w:val="18"/>
          <w:szCs w:val="18"/>
          <w:lang w:val="es-ES"/>
        </w:rPr>
        <w:t>Yordanka  Georgi</w:t>
      </w:r>
      <w:r w:rsidR="6B88BDED" w:rsidRPr="00355806">
        <w:rPr>
          <w:rFonts w:ascii="Arial" w:hAnsi="Arial" w:cs="Arial"/>
          <w:sz w:val="18"/>
          <w:szCs w:val="18"/>
          <w:lang w:val="es-ES"/>
        </w:rPr>
        <w:t>e</w:t>
      </w:r>
      <w:r w:rsidRPr="00355806">
        <w:rPr>
          <w:rFonts w:ascii="Arial" w:hAnsi="Arial" w:cs="Arial"/>
          <w:sz w:val="18"/>
          <w:szCs w:val="18"/>
          <w:lang w:val="es-ES"/>
        </w:rPr>
        <w:t>va</w:t>
      </w:r>
      <w:r w:rsidRPr="00355806">
        <w:rPr>
          <w:rFonts w:ascii="Arial" w:hAnsi="Arial" w:cs="Arial"/>
          <w:sz w:val="18"/>
          <w:szCs w:val="18"/>
          <w:lang w:val="es-ES"/>
        </w:rPr>
        <w:tab/>
      </w:r>
      <w:r w:rsidRPr="00355806">
        <w:rPr>
          <w:rFonts w:ascii="Arial" w:hAnsi="Arial" w:cs="Arial"/>
          <w:sz w:val="18"/>
          <w:szCs w:val="18"/>
          <w:lang w:val="es-ES"/>
        </w:rPr>
        <w:tab/>
        <w:t>1906944</w:t>
      </w:r>
    </w:p>
    <w:p w14:paraId="07C676AE" w14:textId="79D283FD" w:rsidR="00AE24CF" w:rsidRPr="00355806" w:rsidRDefault="00AE24CF" w:rsidP="00AE24CF">
      <w:pPr>
        <w:spacing w:after="0" w:line="240" w:lineRule="auto"/>
        <w:rPr>
          <w:rFonts w:ascii="Arial" w:hAnsi="Arial" w:cs="Arial"/>
          <w:sz w:val="18"/>
          <w:szCs w:val="18"/>
          <w:lang w:val="es-ES"/>
        </w:rPr>
      </w:pPr>
      <w:r w:rsidRPr="00355806">
        <w:rPr>
          <w:rFonts w:ascii="Arial" w:hAnsi="Arial" w:cs="Arial"/>
          <w:sz w:val="18"/>
          <w:szCs w:val="18"/>
          <w:lang w:val="es-ES"/>
        </w:rPr>
        <w:t>Ermiyas  Endale</w:t>
      </w:r>
      <w:r w:rsidRPr="00355806">
        <w:rPr>
          <w:rFonts w:ascii="Arial" w:hAnsi="Arial" w:cs="Arial"/>
          <w:sz w:val="18"/>
          <w:szCs w:val="18"/>
          <w:lang w:val="es-ES"/>
        </w:rPr>
        <w:tab/>
      </w:r>
      <w:r w:rsidRPr="00355806">
        <w:rPr>
          <w:rFonts w:ascii="Arial" w:hAnsi="Arial" w:cs="Arial"/>
          <w:sz w:val="18"/>
          <w:szCs w:val="18"/>
          <w:lang w:val="es-ES"/>
        </w:rPr>
        <w:tab/>
      </w:r>
      <w:r w:rsidRPr="00355806">
        <w:rPr>
          <w:rFonts w:ascii="Arial" w:hAnsi="Arial" w:cs="Arial"/>
          <w:sz w:val="18"/>
          <w:szCs w:val="18"/>
          <w:lang w:val="es-ES"/>
        </w:rPr>
        <w:tab/>
        <w:t>1908586</w:t>
      </w:r>
    </w:p>
    <w:p w14:paraId="7F0D8353" w14:textId="4473F3F3" w:rsidR="00AE24CF" w:rsidRPr="00355806" w:rsidRDefault="00AE24CF" w:rsidP="00AE24CF">
      <w:pPr>
        <w:spacing w:line="240" w:lineRule="auto"/>
        <w:rPr>
          <w:rFonts w:ascii="Arial" w:hAnsi="Arial" w:cs="Arial"/>
          <w:sz w:val="18"/>
          <w:szCs w:val="18"/>
          <w:lang w:val="es-ES"/>
        </w:rPr>
      </w:pPr>
    </w:p>
    <w:p w14:paraId="2F62813A" w14:textId="495D598F" w:rsidR="00AE24CF" w:rsidRPr="00355806" w:rsidRDefault="00C51071" w:rsidP="00AE24CF">
      <w:pPr>
        <w:spacing w:line="240" w:lineRule="auto"/>
        <w:rPr>
          <w:rFonts w:ascii="Arial" w:hAnsi="Arial" w:cs="Arial"/>
          <w:sz w:val="18"/>
          <w:szCs w:val="18"/>
          <w:lang w:val="es-ES"/>
        </w:rPr>
      </w:pPr>
      <w:r w:rsidRPr="00355806">
        <w:rPr>
          <w:rFonts w:ascii="Arial" w:hAnsi="Arial" w:cs="Arial"/>
          <w:sz w:val="18"/>
          <w:szCs w:val="18"/>
          <w:lang w:val="es-ES"/>
        </w:rPr>
        <w:t>Lecturer Malani</w:t>
      </w:r>
      <w:r w:rsidR="00AE24CF" w:rsidRPr="00355806">
        <w:rPr>
          <w:rFonts w:ascii="Arial" w:hAnsi="Arial" w:cs="Arial"/>
          <w:sz w:val="18"/>
          <w:szCs w:val="18"/>
          <w:lang w:val="es-ES"/>
        </w:rPr>
        <w:t xml:space="preserve"> Gunaratnam</w:t>
      </w:r>
    </w:p>
    <w:p w14:paraId="059E375F" w14:textId="21BEEB70" w:rsidR="007418E5" w:rsidRPr="00355806" w:rsidRDefault="007418E5" w:rsidP="00AE24CF">
      <w:pPr>
        <w:spacing w:line="240" w:lineRule="auto"/>
        <w:rPr>
          <w:rFonts w:ascii="Arial" w:hAnsi="Arial" w:cs="Arial"/>
          <w:sz w:val="18"/>
          <w:szCs w:val="18"/>
          <w:lang w:val="es-ES"/>
        </w:rPr>
      </w:pPr>
    </w:p>
    <w:p w14:paraId="345AFCCF" w14:textId="21A151DD" w:rsidR="007418E5" w:rsidRPr="00355806" w:rsidRDefault="007418E5" w:rsidP="00AE24CF">
      <w:pPr>
        <w:spacing w:line="240" w:lineRule="auto"/>
        <w:rPr>
          <w:rFonts w:ascii="Arial" w:hAnsi="Arial" w:cs="Arial"/>
          <w:sz w:val="18"/>
          <w:szCs w:val="18"/>
          <w:lang w:val="es-ES"/>
        </w:rPr>
      </w:pPr>
    </w:p>
    <w:p w14:paraId="77BE1857" w14:textId="52B8CB06" w:rsidR="007418E5" w:rsidRPr="00355806" w:rsidRDefault="007418E5" w:rsidP="00AE24CF">
      <w:pPr>
        <w:spacing w:line="240" w:lineRule="auto"/>
        <w:rPr>
          <w:rFonts w:ascii="Arial" w:hAnsi="Arial" w:cs="Arial"/>
          <w:sz w:val="18"/>
          <w:szCs w:val="18"/>
          <w:lang w:val="es-ES"/>
        </w:rPr>
      </w:pPr>
    </w:p>
    <w:p w14:paraId="3CEA5654" w14:textId="217D81F7" w:rsidR="00971632" w:rsidRPr="00624CAA" w:rsidRDefault="00971632" w:rsidP="00243EE6">
      <w:pPr>
        <w:spacing w:after="0"/>
        <w:rPr>
          <w:rFonts w:ascii="Arial" w:hAnsi="Arial" w:cs="Arial"/>
          <w:sz w:val="18"/>
          <w:szCs w:val="18"/>
        </w:rPr>
      </w:pPr>
      <w:r w:rsidRPr="00624CAA">
        <w:rPr>
          <w:rFonts w:ascii="Arial" w:hAnsi="Arial" w:cs="Arial"/>
          <w:sz w:val="18"/>
          <w:szCs w:val="18"/>
        </w:rPr>
        <w:t>Malani G</w:t>
      </w:r>
      <w:r w:rsidR="00CC0055">
        <w:rPr>
          <w:rFonts w:ascii="Arial" w:hAnsi="Arial" w:cs="Arial"/>
          <w:sz w:val="18"/>
          <w:szCs w:val="18"/>
        </w:rPr>
        <w:t>uratnam</w:t>
      </w:r>
    </w:p>
    <w:p w14:paraId="2D5D190B" w14:textId="77777777" w:rsidR="00243EE6" w:rsidRPr="00624CAA" w:rsidRDefault="00971632" w:rsidP="00243EE6">
      <w:pPr>
        <w:spacing w:after="0"/>
        <w:rPr>
          <w:rFonts w:ascii="Arial" w:hAnsi="Arial" w:cs="Arial"/>
          <w:sz w:val="18"/>
          <w:szCs w:val="18"/>
        </w:rPr>
      </w:pPr>
      <w:r w:rsidRPr="00624CAA">
        <w:rPr>
          <w:rFonts w:ascii="Arial" w:hAnsi="Arial" w:cs="Arial"/>
          <w:sz w:val="18"/>
          <w:szCs w:val="18"/>
        </w:rPr>
        <w:t>Winchester House</w:t>
      </w:r>
    </w:p>
    <w:p w14:paraId="058923B1" w14:textId="77777777" w:rsidR="00243EE6" w:rsidRPr="00624CAA" w:rsidRDefault="00243EE6" w:rsidP="00243EE6">
      <w:pPr>
        <w:spacing w:after="0"/>
        <w:rPr>
          <w:rFonts w:ascii="Arial" w:hAnsi="Arial" w:cs="Arial"/>
          <w:sz w:val="18"/>
          <w:szCs w:val="18"/>
        </w:rPr>
      </w:pPr>
      <w:r w:rsidRPr="00624CAA">
        <w:rPr>
          <w:rFonts w:ascii="Arial" w:hAnsi="Arial" w:cs="Arial"/>
          <w:sz w:val="18"/>
          <w:szCs w:val="18"/>
        </w:rPr>
        <w:t>11 Cranmer Road</w:t>
      </w:r>
    </w:p>
    <w:p w14:paraId="5276CDF9" w14:textId="77777777" w:rsidR="001E6A4B" w:rsidRPr="00624CAA" w:rsidRDefault="00243EE6" w:rsidP="00243EE6">
      <w:pPr>
        <w:spacing w:after="0"/>
        <w:rPr>
          <w:rFonts w:ascii="Arial" w:hAnsi="Arial" w:cs="Arial"/>
          <w:sz w:val="18"/>
          <w:szCs w:val="18"/>
        </w:rPr>
      </w:pPr>
      <w:r w:rsidRPr="00624CAA">
        <w:rPr>
          <w:rFonts w:ascii="Arial" w:hAnsi="Arial" w:cs="Arial"/>
          <w:sz w:val="18"/>
          <w:szCs w:val="18"/>
        </w:rPr>
        <w:t>London SW9 6EJ</w:t>
      </w:r>
    </w:p>
    <w:p w14:paraId="63AFD331" w14:textId="0B56FAD3" w:rsidR="00E2502E" w:rsidRPr="00624CAA" w:rsidRDefault="00925314" w:rsidP="00243EE6">
      <w:pPr>
        <w:spacing w:after="0"/>
        <w:rPr>
          <w:rFonts w:ascii="Arial" w:hAnsi="Arial" w:cs="Arial"/>
          <w:sz w:val="18"/>
          <w:szCs w:val="18"/>
        </w:rPr>
      </w:pPr>
      <w:hyperlink r:id="rId11" w:history="1">
        <w:r w:rsidR="00E2502E" w:rsidRPr="00624CAA">
          <w:rPr>
            <w:rStyle w:val="Hyperlink"/>
            <w:rFonts w:ascii="Arial" w:hAnsi="Arial" w:cs="Arial"/>
            <w:sz w:val="18"/>
            <w:szCs w:val="18"/>
          </w:rPr>
          <w:t>m.gunaratnam@uwtsd.ac.uk</w:t>
        </w:r>
      </w:hyperlink>
    </w:p>
    <w:p w14:paraId="242A5DE1" w14:textId="77777777" w:rsidR="00E2502E" w:rsidRPr="00624CAA" w:rsidRDefault="00E2502E" w:rsidP="00243EE6">
      <w:pPr>
        <w:spacing w:after="0"/>
        <w:rPr>
          <w:rFonts w:ascii="Arial" w:hAnsi="Arial" w:cs="Arial"/>
          <w:sz w:val="18"/>
          <w:szCs w:val="18"/>
        </w:rPr>
      </w:pPr>
    </w:p>
    <w:p w14:paraId="3BA7F69F" w14:textId="77777777" w:rsidR="00B4182C" w:rsidRPr="00624CAA" w:rsidRDefault="00E2502E" w:rsidP="00243EE6">
      <w:pPr>
        <w:spacing w:after="0"/>
        <w:rPr>
          <w:rFonts w:ascii="Arial" w:hAnsi="Arial" w:cs="Arial"/>
          <w:sz w:val="18"/>
          <w:szCs w:val="18"/>
        </w:rPr>
      </w:pPr>
      <w:r w:rsidRPr="00624CAA">
        <w:rPr>
          <w:rFonts w:ascii="Arial" w:hAnsi="Arial" w:cs="Arial"/>
          <w:sz w:val="18"/>
          <w:szCs w:val="18"/>
        </w:rPr>
        <w:t>Dear Ms</w:t>
      </w:r>
      <w:r w:rsidR="00B4182C" w:rsidRPr="00624CAA">
        <w:rPr>
          <w:rFonts w:ascii="Arial" w:hAnsi="Arial" w:cs="Arial"/>
          <w:sz w:val="18"/>
          <w:szCs w:val="18"/>
        </w:rPr>
        <w:t>. Malani,</w:t>
      </w:r>
    </w:p>
    <w:p w14:paraId="47A64705" w14:textId="77777777" w:rsidR="00B4182C" w:rsidRPr="00624CAA" w:rsidRDefault="00B4182C" w:rsidP="00243EE6">
      <w:pPr>
        <w:spacing w:after="0"/>
        <w:rPr>
          <w:sz w:val="18"/>
          <w:szCs w:val="18"/>
        </w:rPr>
      </w:pPr>
    </w:p>
    <w:p w14:paraId="298A2296" w14:textId="2E270914" w:rsidR="00A67009" w:rsidRPr="00624CAA" w:rsidRDefault="00B4182C" w:rsidP="00243EE6">
      <w:pPr>
        <w:spacing w:after="0"/>
        <w:rPr>
          <w:rFonts w:ascii="Arial" w:hAnsi="Arial" w:cs="Arial"/>
          <w:sz w:val="18"/>
          <w:szCs w:val="18"/>
        </w:rPr>
      </w:pPr>
      <w:r w:rsidRPr="00624CAA">
        <w:rPr>
          <w:rFonts w:ascii="Arial" w:hAnsi="Arial" w:cs="Arial"/>
          <w:sz w:val="18"/>
          <w:szCs w:val="18"/>
        </w:rPr>
        <w:t xml:space="preserve">We are writing to </w:t>
      </w:r>
      <w:r w:rsidR="00491664" w:rsidRPr="00624CAA">
        <w:rPr>
          <w:rFonts w:ascii="Arial" w:hAnsi="Arial" w:cs="Arial"/>
          <w:sz w:val="18"/>
          <w:szCs w:val="18"/>
        </w:rPr>
        <w:t>confide</w:t>
      </w:r>
      <w:r w:rsidRPr="00624CAA">
        <w:rPr>
          <w:rFonts w:ascii="Arial" w:hAnsi="Arial" w:cs="Arial"/>
          <w:sz w:val="18"/>
          <w:szCs w:val="18"/>
        </w:rPr>
        <w:t xml:space="preserve"> our interest </w:t>
      </w:r>
      <w:r w:rsidR="008E133B" w:rsidRPr="00624CAA">
        <w:rPr>
          <w:rFonts w:ascii="Arial" w:hAnsi="Arial" w:cs="Arial"/>
          <w:sz w:val="18"/>
          <w:szCs w:val="18"/>
        </w:rPr>
        <w:t xml:space="preserve">that we are a group of </w:t>
      </w:r>
      <w:r w:rsidR="00F34E1C" w:rsidRPr="00624CAA">
        <w:rPr>
          <w:rFonts w:ascii="Arial" w:hAnsi="Arial" w:cs="Arial"/>
          <w:sz w:val="18"/>
          <w:szCs w:val="18"/>
        </w:rPr>
        <w:t>artisans that share their love for jewellery</w:t>
      </w:r>
      <w:r w:rsidR="00E040FB" w:rsidRPr="00624CAA">
        <w:rPr>
          <w:rFonts w:ascii="Arial" w:hAnsi="Arial" w:cs="Arial"/>
          <w:sz w:val="18"/>
          <w:szCs w:val="18"/>
        </w:rPr>
        <w:t xml:space="preserve">, which some of us has a direct professional background over </w:t>
      </w:r>
      <w:r w:rsidR="00902841" w:rsidRPr="6DAFD350">
        <w:rPr>
          <w:rFonts w:ascii="Arial" w:hAnsi="Arial" w:cs="Arial"/>
          <w:sz w:val="18"/>
          <w:szCs w:val="18"/>
        </w:rPr>
        <w:t>five</w:t>
      </w:r>
      <w:r w:rsidR="00902841" w:rsidRPr="00624CAA">
        <w:rPr>
          <w:rFonts w:ascii="Arial" w:hAnsi="Arial" w:cs="Arial"/>
          <w:sz w:val="18"/>
          <w:szCs w:val="18"/>
        </w:rPr>
        <w:t xml:space="preserve"> </w:t>
      </w:r>
      <w:r w:rsidR="00D078FC" w:rsidRPr="00624CAA">
        <w:rPr>
          <w:rFonts w:ascii="Arial" w:hAnsi="Arial" w:cs="Arial"/>
          <w:sz w:val="18"/>
          <w:szCs w:val="18"/>
        </w:rPr>
        <w:t xml:space="preserve">year </w:t>
      </w:r>
      <w:r w:rsidR="00902841" w:rsidRPr="00624CAA">
        <w:rPr>
          <w:rFonts w:ascii="Arial" w:hAnsi="Arial" w:cs="Arial"/>
          <w:sz w:val="18"/>
          <w:szCs w:val="18"/>
        </w:rPr>
        <w:t>with the jewellery industry.</w:t>
      </w:r>
      <w:r w:rsidR="00487FF5" w:rsidRPr="00624CAA">
        <w:rPr>
          <w:rFonts w:ascii="Arial" w:hAnsi="Arial" w:cs="Arial"/>
          <w:sz w:val="18"/>
          <w:szCs w:val="18"/>
        </w:rPr>
        <w:t xml:space="preserve"> we have different roles that </w:t>
      </w:r>
      <w:r w:rsidR="003A6B77" w:rsidRPr="00624CAA">
        <w:rPr>
          <w:rFonts w:ascii="Arial" w:hAnsi="Arial" w:cs="Arial"/>
          <w:sz w:val="18"/>
          <w:szCs w:val="18"/>
        </w:rPr>
        <w:t xml:space="preserve">compound </w:t>
      </w:r>
      <w:r w:rsidR="001911BB" w:rsidRPr="00624CAA">
        <w:rPr>
          <w:rFonts w:ascii="Arial" w:hAnsi="Arial" w:cs="Arial"/>
          <w:sz w:val="18"/>
          <w:szCs w:val="18"/>
        </w:rPr>
        <w:t xml:space="preserve">our online </w:t>
      </w:r>
      <w:r w:rsidR="00F6060F" w:rsidRPr="00624CAA">
        <w:rPr>
          <w:rFonts w:ascii="Arial" w:hAnsi="Arial" w:cs="Arial"/>
          <w:sz w:val="18"/>
          <w:szCs w:val="18"/>
        </w:rPr>
        <w:t xml:space="preserve">team as we </w:t>
      </w:r>
      <w:r w:rsidR="00D11448" w:rsidRPr="00624CAA">
        <w:rPr>
          <w:rFonts w:ascii="Arial" w:hAnsi="Arial" w:cs="Arial"/>
          <w:sz w:val="18"/>
          <w:szCs w:val="18"/>
        </w:rPr>
        <w:t>create, buy</w:t>
      </w:r>
      <w:r w:rsidR="005058CB" w:rsidRPr="00624CAA">
        <w:rPr>
          <w:rFonts w:ascii="Arial" w:hAnsi="Arial" w:cs="Arial"/>
          <w:sz w:val="18"/>
          <w:szCs w:val="18"/>
        </w:rPr>
        <w:t xml:space="preserve">, </w:t>
      </w:r>
      <w:r w:rsidR="00674DE2" w:rsidRPr="00624CAA">
        <w:rPr>
          <w:rFonts w:ascii="Arial" w:hAnsi="Arial" w:cs="Arial"/>
          <w:sz w:val="18"/>
          <w:szCs w:val="18"/>
        </w:rPr>
        <w:t>produce,</w:t>
      </w:r>
      <w:r w:rsidR="005058CB" w:rsidRPr="00624CAA">
        <w:rPr>
          <w:rFonts w:ascii="Arial" w:hAnsi="Arial" w:cs="Arial"/>
          <w:sz w:val="18"/>
          <w:szCs w:val="18"/>
        </w:rPr>
        <w:t xml:space="preserve"> and distribute our good through our ecommerce </w:t>
      </w:r>
      <w:r w:rsidR="00A67009" w:rsidRPr="00624CAA">
        <w:rPr>
          <w:rFonts w:ascii="Arial" w:hAnsi="Arial" w:cs="Arial"/>
          <w:sz w:val="18"/>
          <w:szCs w:val="18"/>
        </w:rPr>
        <w:t>website.</w:t>
      </w:r>
    </w:p>
    <w:p w14:paraId="524B0D23" w14:textId="77777777" w:rsidR="004E18E0" w:rsidRPr="00624CAA" w:rsidRDefault="004E18E0" w:rsidP="00243EE6">
      <w:pPr>
        <w:spacing w:after="0"/>
        <w:rPr>
          <w:rFonts w:ascii="Arial" w:hAnsi="Arial" w:cs="Arial"/>
          <w:sz w:val="18"/>
          <w:szCs w:val="18"/>
        </w:rPr>
      </w:pPr>
    </w:p>
    <w:p w14:paraId="11A12F7D" w14:textId="43DD167C" w:rsidR="00CC34A1" w:rsidRPr="001B2EDE" w:rsidRDefault="008C4F4F" w:rsidP="00DA311D">
      <w:pPr>
        <w:spacing w:after="0"/>
        <w:rPr>
          <w:rFonts w:ascii="Arial" w:hAnsi="Arial" w:cs="Arial"/>
          <w:sz w:val="18"/>
          <w:szCs w:val="18"/>
        </w:rPr>
      </w:pPr>
      <w:r w:rsidRPr="001B2EDE">
        <w:rPr>
          <w:rFonts w:ascii="Arial" w:hAnsi="Arial" w:cs="Arial"/>
          <w:sz w:val="18"/>
          <w:szCs w:val="18"/>
        </w:rPr>
        <w:t>We are a group of six people with different experiences in the market that hope when combined, will prevent any complication from arising when our business goes public. We plan for a business partnership between the six of us who will be in charge of one of the departments in our business. The one in charge of whichever department is the person with the most experience in it; which in turn will ensure that our company will not run itself to the ground by the launch day</w:t>
      </w:r>
      <w:r w:rsidR="00E75ADE">
        <w:rPr>
          <w:rFonts w:ascii="Arial" w:hAnsi="Arial" w:cs="Arial"/>
          <w:sz w:val="18"/>
          <w:szCs w:val="18"/>
        </w:rPr>
        <w:t>.</w:t>
      </w:r>
    </w:p>
    <w:p w14:paraId="0AEC1396" w14:textId="77777777" w:rsidR="00CC34A1" w:rsidRPr="001B2EDE" w:rsidRDefault="00CC34A1" w:rsidP="00DA311D">
      <w:pPr>
        <w:spacing w:after="0"/>
        <w:rPr>
          <w:rFonts w:ascii="Arial" w:hAnsi="Arial" w:cs="Arial"/>
          <w:sz w:val="18"/>
          <w:szCs w:val="18"/>
        </w:rPr>
      </w:pPr>
    </w:p>
    <w:p w14:paraId="68AEFBD6" w14:textId="3770CA25" w:rsidR="00CC34A1" w:rsidRPr="001B2EDE" w:rsidRDefault="00CC34A1" w:rsidP="00CC34A1">
      <w:pPr>
        <w:spacing w:after="0"/>
        <w:rPr>
          <w:rFonts w:ascii="Arial" w:hAnsi="Arial" w:cs="Arial"/>
          <w:sz w:val="18"/>
          <w:szCs w:val="18"/>
        </w:rPr>
      </w:pPr>
      <w:r w:rsidRPr="001B2EDE">
        <w:rPr>
          <w:rFonts w:ascii="Arial" w:hAnsi="Arial" w:cs="Arial"/>
          <w:sz w:val="18"/>
          <w:szCs w:val="18"/>
        </w:rPr>
        <w:t xml:space="preserve">We have personnel who are skilled in designing and creating a variety of jewellery such as necklaces, bracelets, earrings, and rings. We enjoy the beauty and delicacy of gemstones and work with the best accessories to create unique and stunning jewellery. </w:t>
      </w:r>
      <w:r w:rsidR="00AD72B8" w:rsidRPr="001B2EDE">
        <w:rPr>
          <w:rFonts w:ascii="Arial" w:hAnsi="Arial" w:cs="Arial"/>
          <w:sz w:val="18"/>
          <w:szCs w:val="18"/>
        </w:rPr>
        <w:t>We currently have four models for each type of jewellery stated above that will be promoted and marketed to create an interest in possible costumers so that when we first launch our business, we will have customers.</w:t>
      </w:r>
    </w:p>
    <w:p w14:paraId="54BA1F03" w14:textId="77777777" w:rsidR="001B2EDE" w:rsidRPr="001B2EDE" w:rsidRDefault="001B2EDE" w:rsidP="00CC34A1">
      <w:pPr>
        <w:spacing w:after="0"/>
        <w:rPr>
          <w:rFonts w:ascii="Arial" w:hAnsi="Arial" w:cs="Arial"/>
          <w:sz w:val="18"/>
          <w:szCs w:val="18"/>
        </w:rPr>
      </w:pPr>
    </w:p>
    <w:p w14:paraId="57DA9D64" w14:textId="77777777" w:rsidR="00BD7037" w:rsidRDefault="001B2EDE" w:rsidP="00CC34A1">
      <w:pPr>
        <w:spacing w:after="0"/>
        <w:rPr>
          <w:rFonts w:ascii="Arial" w:hAnsi="Arial" w:cs="Arial"/>
          <w:sz w:val="18"/>
          <w:szCs w:val="18"/>
        </w:rPr>
      </w:pPr>
      <w:r w:rsidRPr="001B2EDE">
        <w:rPr>
          <w:rFonts w:ascii="Arial" w:hAnsi="Arial" w:cs="Arial"/>
          <w:sz w:val="18"/>
          <w:szCs w:val="18"/>
        </w:rPr>
        <w:t>We are confident with our ability to produce jewellery that will attract and maintain customers as such</w:t>
      </w:r>
      <w:r w:rsidR="003B7C9B">
        <w:rPr>
          <w:rFonts w:ascii="Arial" w:hAnsi="Arial" w:cs="Arial"/>
          <w:sz w:val="18"/>
          <w:szCs w:val="18"/>
        </w:rPr>
        <w:t>.</w:t>
      </w:r>
      <w:r w:rsidRPr="001B2EDE">
        <w:rPr>
          <w:rFonts w:ascii="Arial" w:hAnsi="Arial" w:cs="Arial"/>
          <w:sz w:val="18"/>
          <w:szCs w:val="18"/>
        </w:rPr>
        <w:t xml:space="preserve"> We thank you for taking the time to read our letter. We are eagerly awaiting your positive response to set up an interview at the earliest convenience to discuss our business plan.</w:t>
      </w:r>
    </w:p>
    <w:p w14:paraId="1917EB15" w14:textId="77777777" w:rsidR="00BD7037" w:rsidRDefault="00BD7037" w:rsidP="00CC34A1">
      <w:pPr>
        <w:spacing w:after="0"/>
        <w:rPr>
          <w:rFonts w:ascii="Arial" w:hAnsi="Arial" w:cs="Arial"/>
          <w:sz w:val="18"/>
          <w:szCs w:val="18"/>
        </w:rPr>
      </w:pPr>
    </w:p>
    <w:p w14:paraId="637A602F" w14:textId="77777777" w:rsidR="007E7E86" w:rsidRDefault="007E7E86" w:rsidP="00CC34A1">
      <w:pPr>
        <w:spacing w:after="0"/>
        <w:rPr>
          <w:rFonts w:ascii="Arial" w:hAnsi="Arial" w:cs="Arial"/>
          <w:sz w:val="18"/>
          <w:szCs w:val="18"/>
        </w:rPr>
      </w:pPr>
    </w:p>
    <w:p w14:paraId="7E97F8BB" w14:textId="77777777" w:rsidR="007E7E86" w:rsidRDefault="007E7E86" w:rsidP="00CC34A1">
      <w:pPr>
        <w:spacing w:after="0"/>
        <w:rPr>
          <w:rFonts w:ascii="Arial" w:hAnsi="Arial" w:cs="Arial"/>
          <w:sz w:val="18"/>
          <w:szCs w:val="18"/>
        </w:rPr>
      </w:pPr>
    </w:p>
    <w:p w14:paraId="2C97F54C" w14:textId="4B6ABC96" w:rsidR="007E7E86" w:rsidRDefault="005B3C1A" w:rsidP="00CC34A1">
      <w:pPr>
        <w:spacing w:after="0"/>
        <w:rPr>
          <w:rFonts w:ascii="Arial" w:hAnsi="Arial" w:cs="Arial"/>
          <w:sz w:val="18"/>
          <w:szCs w:val="18"/>
        </w:rPr>
      </w:pPr>
      <w:r>
        <w:rPr>
          <w:rFonts w:ascii="Arial" w:hAnsi="Arial" w:cs="Arial"/>
          <w:sz w:val="18"/>
          <w:szCs w:val="18"/>
        </w:rPr>
        <w:t>Sincerely,</w:t>
      </w:r>
    </w:p>
    <w:p w14:paraId="083949D4" w14:textId="77777777" w:rsidR="007E7E86" w:rsidRDefault="007E7E86" w:rsidP="00CC34A1">
      <w:pPr>
        <w:spacing w:after="0"/>
        <w:rPr>
          <w:rFonts w:ascii="Arial" w:hAnsi="Arial" w:cs="Arial"/>
          <w:sz w:val="18"/>
          <w:szCs w:val="18"/>
        </w:rPr>
      </w:pPr>
    </w:p>
    <w:p w14:paraId="25337BE3" w14:textId="5A798942" w:rsidR="007418E5" w:rsidRPr="008930E7" w:rsidRDefault="00BD7037" w:rsidP="737DD412">
      <w:pPr>
        <w:spacing w:after="0"/>
        <w:rPr>
          <w:rFonts w:asciiTheme="majorHAnsi" w:eastAsiaTheme="majorEastAsia" w:hAnsiTheme="majorHAnsi" w:cstheme="majorBidi"/>
          <w:color w:val="2F5496" w:themeColor="accent1" w:themeShade="BF"/>
          <w:sz w:val="32"/>
          <w:szCs w:val="32"/>
        </w:rPr>
      </w:pPr>
      <w:r>
        <w:rPr>
          <w:rFonts w:ascii="Arial" w:hAnsi="Arial" w:cs="Arial"/>
          <w:sz w:val="18"/>
          <w:szCs w:val="18"/>
        </w:rPr>
        <w:t>Star Shop Team</w:t>
      </w:r>
      <w:r w:rsidR="009F0249">
        <w:br w:type="page"/>
      </w:r>
    </w:p>
    <w:p w14:paraId="56F7326C" w14:textId="3728D502" w:rsidR="0003696F" w:rsidRPr="00DF0C6C" w:rsidRDefault="2FF5C384" w:rsidP="009162CD">
      <w:pPr>
        <w:pStyle w:val="Heading1"/>
        <w:rPr>
          <w:rFonts w:ascii="Arial" w:hAnsi="Arial" w:cs="Arial"/>
          <w:color w:val="000000" w:themeColor="text1"/>
        </w:rPr>
      </w:pPr>
      <w:bookmarkStart w:id="0" w:name="_Toc40082230"/>
      <w:r w:rsidRPr="00DF0C6C">
        <w:rPr>
          <w:rFonts w:ascii="Arial" w:hAnsi="Arial" w:cs="Arial"/>
          <w:color w:val="000000" w:themeColor="text1"/>
        </w:rPr>
        <w:lastRenderedPageBreak/>
        <w:t xml:space="preserve">EXECUTIVE SUMMARY </w:t>
      </w:r>
      <w:r w:rsidR="0026781D" w:rsidRPr="00DF0C6C">
        <w:rPr>
          <w:rFonts w:ascii="Arial" w:hAnsi="Arial" w:cs="Arial"/>
          <w:color w:val="000000" w:themeColor="text1"/>
        </w:rPr>
        <w:t>–</w:t>
      </w:r>
      <w:r w:rsidRPr="00DF0C6C">
        <w:rPr>
          <w:rFonts w:ascii="Arial" w:hAnsi="Arial" w:cs="Arial"/>
          <w:color w:val="000000" w:themeColor="text1"/>
        </w:rPr>
        <w:t xml:space="preserve"> YORDANKA</w:t>
      </w:r>
      <w:bookmarkEnd w:id="0"/>
    </w:p>
    <w:p w14:paraId="2CC90294" w14:textId="77777777" w:rsidR="0026781D" w:rsidRPr="0026781D" w:rsidRDefault="0026781D" w:rsidP="0026781D"/>
    <w:p w14:paraId="37379566" w14:textId="7EC5F2E0" w:rsidR="0003696F" w:rsidRPr="00DF0C6C" w:rsidRDefault="72DD89DA" w:rsidP="006D4E35">
      <w:pPr>
        <w:pStyle w:val="Heading2"/>
        <w:rPr>
          <w:rFonts w:ascii="Arial" w:hAnsi="Arial" w:cs="Arial"/>
          <w:b/>
          <w:bCs/>
          <w:color w:val="000000" w:themeColor="text1"/>
          <w:sz w:val="24"/>
          <w:szCs w:val="24"/>
        </w:rPr>
      </w:pPr>
      <w:r w:rsidRPr="00DF0C6C">
        <w:rPr>
          <w:b/>
          <w:bCs/>
          <w:color w:val="000000" w:themeColor="text1"/>
          <w:sz w:val="24"/>
          <w:szCs w:val="24"/>
        </w:rPr>
        <w:t xml:space="preserve"> </w:t>
      </w:r>
      <w:bookmarkStart w:id="1" w:name="_Toc40082231"/>
      <w:r w:rsidRPr="00DF0C6C">
        <w:rPr>
          <w:rFonts w:ascii="Arial" w:hAnsi="Arial" w:cs="Arial"/>
          <w:b/>
          <w:bCs/>
          <w:color w:val="000000" w:themeColor="text1"/>
          <w:sz w:val="24"/>
          <w:szCs w:val="24"/>
        </w:rPr>
        <w:t>Introduction</w:t>
      </w:r>
      <w:bookmarkEnd w:id="1"/>
    </w:p>
    <w:p w14:paraId="41BDF8C5" w14:textId="77777777" w:rsidR="0026781D" w:rsidRPr="0026781D" w:rsidRDefault="0026781D" w:rsidP="0026781D"/>
    <w:p w14:paraId="49CFF362" w14:textId="757D68D2" w:rsidR="0003696F" w:rsidRDefault="72DD89DA" w:rsidP="00F51A24">
      <w:pPr>
        <w:spacing w:after="0" w:line="240" w:lineRule="auto"/>
        <w:rPr>
          <w:rFonts w:ascii="Times New Roman" w:eastAsia="Times New Roman" w:hAnsi="Times New Roman" w:cs="Times New Roman"/>
        </w:rPr>
      </w:pPr>
      <w:r w:rsidRPr="0026781D">
        <w:rPr>
          <w:rFonts w:ascii="Arial" w:eastAsia="Times New Roman" w:hAnsi="Arial" w:cs="Arial"/>
          <w:sz w:val="18"/>
          <w:szCs w:val="18"/>
        </w:rPr>
        <w:t>STAR Shop company is a jewellery online shop, located in UK. STAR Shop will offer unique piece of jewellery through its online website. Our main strategy is to develop the company as one of the most sought after and cost affordable online jewellery shop for the millions of customers. Once we reach a certain stage in our development, we will expand our production and recruit staff</w:t>
      </w:r>
      <w:r w:rsidRPr="737DD412">
        <w:rPr>
          <w:rFonts w:ascii="Times New Roman" w:eastAsia="Times New Roman" w:hAnsi="Times New Roman" w:cs="Times New Roman"/>
        </w:rPr>
        <w:t xml:space="preserve">. </w:t>
      </w:r>
    </w:p>
    <w:p w14:paraId="3585F2E4" w14:textId="77777777" w:rsidR="00F51A24" w:rsidRPr="00D8293A" w:rsidRDefault="00F51A24" w:rsidP="00F51A24">
      <w:pPr>
        <w:spacing w:after="0" w:line="240" w:lineRule="auto"/>
      </w:pPr>
    </w:p>
    <w:p w14:paraId="08C126FA" w14:textId="27AD7F0C" w:rsidR="00F51A24" w:rsidRPr="00DF0C6C" w:rsidRDefault="72DD89DA" w:rsidP="00E94743">
      <w:pPr>
        <w:pStyle w:val="Heading2"/>
        <w:rPr>
          <w:rFonts w:ascii="Arial" w:hAnsi="Arial" w:cs="Arial"/>
          <w:color w:val="000000" w:themeColor="text1"/>
          <w:sz w:val="24"/>
          <w:szCs w:val="24"/>
        </w:rPr>
      </w:pPr>
      <w:bookmarkStart w:id="2" w:name="_Toc40082232"/>
      <w:r w:rsidRPr="00DF0C6C">
        <w:rPr>
          <w:rFonts w:ascii="Arial" w:hAnsi="Arial" w:cs="Arial"/>
          <w:color w:val="000000" w:themeColor="text1"/>
          <w:sz w:val="24"/>
          <w:szCs w:val="24"/>
        </w:rPr>
        <w:t>Company and management</w:t>
      </w:r>
      <w:bookmarkEnd w:id="2"/>
    </w:p>
    <w:p w14:paraId="248B9989" w14:textId="77777777" w:rsidR="00E94743" w:rsidRPr="00E94743" w:rsidRDefault="00E94743" w:rsidP="00E94743"/>
    <w:p w14:paraId="685019E9" w14:textId="33E1EBC0" w:rsidR="0003696F" w:rsidRDefault="72DD89DA" w:rsidP="00E94743">
      <w:pPr>
        <w:spacing w:after="0" w:line="240" w:lineRule="auto"/>
        <w:jc w:val="both"/>
        <w:rPr>
          <w:rFonts w:ascii="Arial" w:eastAsia="Arial" w:hAnsi="Arial" w:cs="Arial"/>
          <w:color w:val="1C1E29"/>
          <w:sz w:val="18"/>
          <w:szCs w:val="18"/>
        </w:rPr>
      </w:pPr>
      <w:r w:rsidRPr="00F51A24">
        <w:rPr>
          <w:rFonts w:ascii="Arial" w:eastAsia="Arial" w:hAnsi="Arial" w:cs="Arial"/>
          <w:color w:val="1C1E29"/>
          <w:sz w:val="18"/>
          <w:szCs w:val="18"/>
        </w:rPr>
        <w:t>STAR Shop Company is partnership business, located in 42 Cichele Road, London, UK. Management incorporate six people united by their common interest and passion in the art of creating unique nature handmade jewellery products.</w:t>
      </w:r>
      <w:r w:rsidRPr="00F51A24">
        <w:rPr>
          <w:rFonts w:ascii="Arial" w:eastAsia="Arial" w:hAnsi="Arial" w:cs="Arial"/>
          <w:sz w:val="18"/>
          <w:szCs w:val="18"/>
        </w:rPr>
        <w:t xml:space="preserve"> </w:t>
      </w:r>
      <w:r w:rsidRPr="00F51A24">
        <w:rPr>
          <w:rFonts w:ascii="Arial" w:eastAsia="Arial" w:hAnsi="Arial" w:cs="Arial"/>
          <w:color w:val="1C1E29"/>
          <w:sz w:val="18"/>
          <w:szCs w:val="18"/>
        </w:rPr>
        <w:t xml:space="preserve"> Each head manager's responsibility comprises specific business sector.</w:t>
      </w:r>
    </w:p>
    <w:p w14:paraId="78535B7F" w14:textId="77777777" w:rsidR="00E94743" w:rsidRPr="00F51A24" w:rsidRDefault="00E94743" w:rsidP="00E94743">
      <w:pPr>
        <w:spacing w:after="0" w:line="240" w:lineRule="auto"/>
        <w:jc w:val="both"/>
        <w:rPr>
          <w:sz w:val="18"/>
          <w:szCs w:val="18"/>
        </w:rPr>
      </w:pPr>
    </w:p>
    <w:p w14:paraId="131F0940" w14:textId="6588C35D" w:rsidR="0003696F" w:rsidRDefault="72DD89DA" w:rsidP="00E94743">
      <w:pPr>
        <w:spacing w:after="0" w:line="240" w:lineRule="auto"/>
        <w:jc w:val="both"/>
        <w:rPr>
          <w:rFonts w:ascii="Arial" w:eastAsia="Arial" w:hAnsi="Arial" w:cs="Arial"/>
          <w:sz w:val="18"/>
          <w:szCs w:val="18"/>
        </w:rPr>
      </w:pPr>
      <w:r w:rsidRPr="00F51A24">
        <w:rPr>
          <w:rFonts w:ascii="Arial" w:eastAsia="Arial" w:hAnsi="Arial" w:cs="Arial"/>
          <w:color w:val="1C1E29"/>
          <w:sz w:val="18"/>
          <w:szCs w:val="18"/>
        </w:rPr>
        <w:t>Each founder will take part of setting up the company's business with fixed capital.</w:t>
      </w:r>
      <w:r w:rsidRPr="00F51A24">
        <w:rPr>
          <w:rFonts w:ascii="Arial" w:eastAsia="Arial" w:hAnsi="Arial" w:cs="Arial"/>
          <w:sz w:val="18"/>
          <w:szCs w:val="18"/>
        </w:rPr>
        <w:t xml:space="preserve"> </w:t>
      </w:r>
    </w:p>
    <w:p w14:paraId="1C5AFB4A" w14:textId="77777777" w:rsidR="00E94743" w:rsidRPr="00F51A24" w:rsidRDefault="00E94743" w:rsidP="00E94743">
      <w:pPr>
        <w:spacing w:after="0" w:line="240" w:lineRule="auto"/>
        <w:jc w:val="both"/>
        <w:rPr>
          <w:sz w:val="18"/>
          <w:szCs w:val="18"/>
        </w:rPr>
      </w:pPr>
    </w:p>
    <w:p w14:paraId="4E6FE9EC" w14:textId="4D86E45D" w:rsidR="0003696F" w:rsidRDefault="72DD89DA" w:rsidP="00E94743">
      <w:pPr>
        <w:spacing w:after="0" w:line="240" w:lineRule="auto"/>
        <w:rPr>
          <w:rFonts w:ascii="Arial" w:eastAsia="Arial" w:hAnsi="Arial" w:cs="Arial"/>
          <w:color w:val="1C1E29"/>
          <w:sz w:val="18"/>
          <w:szCs w:val="18"/>
        </w:rPr>
      </w:pPr>
      <w:r w:rsidRPr="00F51A24">
        <w:rPr>
          <w:rFonts w:ascii="Arial" w:eastAsia="Arial" w:hAnsi="Arial" w:cs="Arial"/>
          <w:color w:val="1C1E29"/>
          <w:sz w:val="18"/>
          <w:szCs w:val="18"/>
        </w:rPr>
        <w:t>Initially the company's office and workshop will be established in the founder's private accommodations. Additional staff will be hiring after successful business development (approximately six months to one year of setting up the business</w:t>
      </w:r>
      <w:r w:rsidR="6447190B" w:rsidRPr="00F51A24">
        <w:rPr>
          <w:rFonts w:ascii="Arial" w:eastAsia="Arial" w:hAnsi="Arial" w:cs="Arial"/>
          <w:color w:val="1C1E29"/>
          <w:sz w:val="18"/>
          <w:szCs w:val="18"/>
        </w:rPr>
        <w:t>).</w:t>
      </w:r>
    </w:p>
    <w:p w14:paraId="2E1D5395" w14:textId="77777777" w:rsidR="00E94743" w:rsidRPr="00F51A24" w:rsidRDefault="00E94743" w:rsidP="00E94743">
      <w:pPr>
        <w:spacing w:after="0" w:line="240" w:lineRule="auto"/>
        <w:rPr>
          <w:sz w:val="18"/>
          <w:szCs w:val="18"/>
        </w:rPr>
      </w:pPr>
    </w:p>
    <w:p w14:paraId="6EA09953" w14:textId="2EFAED5B" w:rsidR="0003696F" w:rsidRPr="00DF0C6C" w:rsidRDefault="72DD89DA" w:rsidP="00E94743">
      <w:pPr>
        <w:pStyle w:val="Heading2"/>
        <w:rPr>
          <w:b/>
          <w:bCs/>
        </w:rPr>
      </w:pPr>
      <w:r w:rsidRPr="737DD412">
        <w:t xml:space="preserve"> </w:t>
      </w:r>
      <w:bookmarkStart w:id="3" w:name="_Toc40082233"/>
      <w:r w:rsidRPr="00DF0C6C">
        <w:rPr>
          <w:b/>
          <w:bCs/>
          <w:color w:val="000000" w:themeColor="text1"/>
        </w:rPr>
        <w:t>Products and services</w:t>
      </w:r>
      <w:bookmarkEnd w:id="3"/>
      <w:r w:rsidRPr="00DF0C6C">
        <w:rPr>
          <w:b/>
          <w:bCs/>
          <w:color w:val="000000" w:themeColor="text1"/>
        </w:rPr>
        <w:t xml:space="preserve"> </w:t>
      </w:r>
    </w:p>
    <w:p w14:paraId="51ED1F58" w14:textId="77777777" w:rsidR="00E94743" w:rsidRPr="00E94743" w:rsidRDefault="00E94743" w:rsidP="00E94743"/>
    <w:p w14:paraId="4F9493C5" w14:textId="3EA7808F" w:rsidR="0003696F" w:rsidRDefault="72DD89DA" w:rsidP="00111F95">
      <w:pPr>
        <w:spacing w:after="0" w:line="240" w:lineRule="auto"/>
        <w:jc w:val="both"/>
        <w:rPr>
          <w:rFonts w:ascii="Arial" w:eastAsia="Arial" w:hAnsi="Arial" w:cs="Arial"/>
          <w:b/>
          <w:bCs/>
          <w:sz w:val="18"/>
          <w:szCs w:val="18"/>
        </w:rPr>
      </w:pPr>
      <w:r w:rsidRPr="00E94743">
        <w:rPr>
          <w:rFonts w:ascii="Arial" w:eastAsia="Arial" w:hAnsi="Arial" w:cs="Arial"/>
          <w:color w:val="1C1E29"/>
          <w:sz w:val="18"/>
          <w:szCs w:val="18"/>
        </w:rPr>
        <w:t>STAR Shop company products subsume range of handmade jewellery – rings, bracelets, earrings, and necklaces with unique design and diversity, made by eco-friendly quality recycling silver (925 sterling and 999 purity silver) and nature pure gemstones, using the latest technology and tools and MTS, MTO and MTA productive strategy. We will offer safe, free and fast delivery, working with the best UK delivery companies. Sales, ordering, payment terms, delivery options and advertising are going to be made through our modern and amazing website.</w:t>
      </w:r>
      <w:r w:rsidRPr="00E94743">
        <w:rPr>
          <w:rFonts w:ascii="Arial" w:eastAsia="Arial" w:hAnsi="Arial" w:cs="Arial"/>
          <w:b/>
          <w:bCs/>
          <w:sz w:val="18"/>
          <w:szCs w:val="18"/>
        </w:rPr>
        <w:t xml:space="preserve">  </w:t>
      </w:r>
    </w:p>
    <w:p w14:paraId="0BFB32EA" w14:textId="77777777" w:rsidR="00111F95" w:rsidRPr="00E94743" w:rsidRDefault="00111F95" w:rsidP="00111F95">
      <w:pPr>
        <w:spacing w:after="0" w:line="240" w:lineRule="auto"/>
        <w:jc w:val="both"/>
        <w:rPr>
          <w:rFonts w:ascii="Arial" w:eastAsia="Arial" w:hAnsi="Arial" w:cs="Arial"/>
          <w:b/>
          <w:bCs/>
          <w:color w:val="1C1E29"/>
          <w:sz w:val="18"/>
          <w:szCs w:val="18"/>
        </w:rPr>
      </w:pPr>
    </w:p>
    <w:p w14:paraId="42A85F03" w14:textId="254B141A" w:rsidR="0003696F" w:rsidRPr="00DF0C6C" w:rsidRDefault="72DD89DA" w:rsidP="00111F95">
      <w:pPr>
        <w:pStyle w:val="Heading2"/>
        <w:rPr>
          <w:rFonts w:ascii="Arial" w:hAnsi="Arial" w:cs="Arial"/>
          <w:b/>
          <w:bCs/>
          <w:color w:val="000000" w:themeColor="text1"/>
          <w:sz w:val="24"/>
          <w:szCs w:val="24"/>
        </w:rPr>
      </w:pPr>
      <w:bookmarkStart w:id="4" w:name="_Toc40082234"/>
      <w:r w:rsidRPr="00DF0C6C">
        <w:rPr>
          <w:rFonts w:ascii="Arial" w:hAnsi="Arial" w:cs="Arial"/>
          <w:b/>
          <w:bCs/>
          <w:color w:val="000000" w:themeColor="text1"/>
          <w:sz w:val="24"/>
          <w:szCs w:val="24"/>
        </w:rPr>
        <w:t>Objectives</w:t>
      </w:r>
      <w:bookmarkEnd w:id="4"/>
    </w:p>
    <w:p w14:paraId="3D81F389" w14:textId="77777777" w:rsidR="00111F95" w:rsidRPr="00C177AB" w:rsidRDefault="00111F95" w:rsidP="00111F95">
      <w:pPr>
        <w:rPr>
          <w:sz w:val="18"/>
          <w:szCs w:val="18"/>
        </w:rPr>
      </w:pPr>
    </w:p>
    <w:p w14:paraId="7685F256" w14:textId="058AF33C" w:rsidR="00B321B0" w:rsidRPr="00B321B0" w:rsidRDefault="72DD89DA" w:rsidP="00B321B0">
      <w:pPr>
        <w:spacing w:line="240" w:lineRule="auto"/>
        <w:jc w:val="both"/>
        <w:rPr>
          <w:rFonts w:ascii="Arial" w:eastAsia="Arial" w:hAnsi="Arial" w:cs="Arial"/>
          <w:color w:val="1C1E29"/>
          <w:sz w:val="18"/>
          <w:szCs w:val="18"/>
        </w:rPr>
      </w:pPr>
      <w:r w:rsidRPr="00C177AB">
        <w:rPr>
          <w:rFonts w:ascii="Arial" w:eastAsia="Arial" w:hAnsi="Arial" w:cs="Arial"/>
          <w:color w:val="1C1E29"/>
          <w:sz w:val="18"/>
          <w:szCs w:val="18"/>
        </w:rPr>
        <w:t xml:space="preserve">To create impressive and inspiring jewellery fashionable business, that attract with affordable prices, unique design and diversity. </w:t>
      </w:r>
    </w:p>
    <w:p w14:paraId="5A6C65C7" w14:textId="22C0FB78" w:rsidR="00762567" w:rsidRPr="008E4E0C" w:rsidRDefault="72DD89DA" w:rsidP="008E4E0C">
      <w:pPr>
        <w:spacing w:line="360" w:lineRule="auto"/>
        <w:jc w:val="both"/>
        <w:rPr>
          <w:rFonts w:ascii="Arial" w:eastAsia="Arial" w:hAnsi="Arial" w:cs="Arial"/>
          <w:color w:val="1C1E29"/>
          <w:sz w:val="18"/>
          <w:szCs w:val="18"/>
        </w:rPr>
      </w:pPr>
      <w:r w:rsidRPr="00C177AB">
        <w:rPr>
          <w:rFonts w:ascii="Arial" w:eastAsia="Arial" w:hAnsi="Arial" w:cs="Arial"/>
          <w:color w:val="1C1E29"/>
          <w:sz w:val="18"/>
          <w:szCs w:val="18"/>
        </w:rPr>
        <w:t>To achieve good profit, new customers and business expansion.</w:t>
      </w:r>
    </w:p>
    <w:p w14:paraId="11AF37F3" w14:textId="2C1CEDE7" w:rsidR="00087B07" w:rsidRDefault="72DD89DA" w:rsidP="008E4E0C">
      <w:pPr>
        <w:pStyle w:val="Heading2"/>
        <w:rPr>
          <w:rFonts w:ascii="Arial" w:eastAsia="Arial" w:hAnsi="Arial" w:cs="Arial"/>
          <w:b/>
          <w:bCs/>
          <w:color w:val="1C1E29"/>
          <w:sz w:val="24"/>
          <w:szCs w:val="24"/>
        </w:rPr>
      </w:pPr>
      <w:bookmarkStart w:id="5" w:name="_Toc40082235"/>
      <w:r w:rsidRPr="737DD412">
        <w:rPr>
          <w:rFonts w:ascii="Arial" w:eastAsia="Arial" w:hAnsi="Arial" w:cs="Arial"/>
          <w:b/>
          <w:bCs/>
          <w:color w:val="1C1E29"/>
          <w:sz w:val="24"/>
          <w:szCs w:val="24"/>
        </w:rPr>
        <w:t>Target market:</w:t>
      </w:r>
      <w:bookmarkEnd w:id="5"/>
    </w:p>
    <w:p w14:paraId="55646877" w14:textId="77777777" w:rsidR="008E4E0C" w:rsidRPr="008E4E0C" w:rsidRDefault="008E4E0C" w:rsidP="008E4E0C">
      <w:pPr>
        <w:spacing w:after="0" w:line="240" w:lineRule="auto"/>
      </w:pPr>
    </w:p>
    <w:p w14:paraId="60721824" w14:textId="31504FCD" w:rsidR="00F9065D" w:rsidRPr="008E4E0C" w:rsidRDefault="72DD89DA" w:rsidP="00F9065D">
      <w:pPr>
        <w:spacing w:line="240" w:lineRule="auto"/>
        <w:jc w:val="both"/>
        <w:rPr>
          <w:rFonts w:ascii="Arial" w:eastAsia="Arial" w:hAnsi="Arial" w:cs="Arial"/>
          <w:color w:val="1C1E29"/>
          <w:sz w:val="18"/>
          <w:szCs w:val="18"/>
        </w:rPr>
      </w:pPr>
      <w:r w:rsidRPr="737DD412">
        <w:rPr>
          <w:rFonts w:ascii="Arial" w:eastAsia="Arial" w:hAnsi="Arial" w:cs="Arial"/>
          <w:color w:val="1C1E29"/>
        </w:rPr>
        <w:t xml:space="preserve"> </w:t>
      </w:r>
      <w:r w:rsidRPr="00087B07">
        <w:rPr>
          <w:rFonts w:ascii="Arial" w:eastAsia="Arial" w:hAnsi="Arial" w:cs="Arial"/>
          <w:color w:val="1C1E29"/>
          <w:sz w:val="18"/>
          <w:szCs w:val="18"/>
        </w:rPr>
        <w:t>Star Shop has made carefully, wide, and strict research to understand who our target market is.  Company identified three groups of potential customers matching perfectly to our products like geographic, demographic and psychographic characteristics. Our Customer persona lives in UK; she is working woman, middle social class with regular income and loves to buy and wear our piece of jewelleries. She tends to give good feedback about our company and products to her numerous friends and followers in social media.</w:t>
      </w:r>
    </w:p>
    <w:p w14:paraId="03CA219E" w14:textId="203A8955" w:rsidR="00F9065D" w:rsidRPr="00157D37" w:rsidRDefault="72DD89DA" w:rsidP="00157D37">
      <w:pPr>
        <w:pStyle w:val="Heading2"/>
        <w:rPr>
          <w:rFonts w:ascii="Arial" w:eastAsia="Arial" w:hAnsi="Arial" w:cs="Arial"/>
          <w:b/>
          <w:bCs/>
          <w:color w:val="000000" w:themeColor="text1"/>
        </w:rPr>
      </w:pPr>
      <w:bookmarkStart w:id="6" w:name="_Toc40082236"/>
      <w:r w:rsidRPr="00DF0C6C">
        <w:rPr>
          <w:rFonts w:ascii="Arial" w:hAnsi="Arial" w:cs="Arial"/>
          <w:b/>
          <w:bCs/>
          <w:color w:val="000000" w:themeColor="text1"/>
          <w:sz w:val="24"/>
          <w:szCs w:val="24"/>
        </w:rPr>
        <w:t>Market size:</w:t>
      </w:r>
      <w:bookmarkEnd w:id="6"/>
      <w:r w:rsidRPr="00157D37">
        <w:rPr>
          <w:rFonts w:ascii="Arial" w:eastAsia="Arial" w:hAnsi="Arial" w:cs="Arial"/>
          <w:b/>
          <w:bCs/>
          <w:color w:val="000000" w:themeColor="text1"/>
        </w:rPr>
        <w:t xml:space="preserve"> </w:t>
      </w:r>
    </w:p>
    <w:p w14:paraId="0A37CDBD" w14:textId="2646B747" w:rsidR="00091C58" w:rsidRDefault="72DD89DA" w:rsidP="008E4E0C">
      <w:pPr>
        <w:spacing w:after="0" w:line="240" w:lineRule="auto"/>
        <w:jc w:val="both"/>
      </w:pPr>
      <w:r w:rsidRPr="00157D37">
        <w:rPr>
          <w:rFonts w:ascii="Arial" w:eastAsia="Arial" w:hAnsi="Arial" w:cs="Arial"/>
          <w:color w:val="1C1E29"/>
          <w:sz w:val="18"/>
          <w:szCs w:val="18"/>
        </w:rPr>
        <w:t>Company’s potential customers were discovered by experiment on a sample of 8500 people. 40% or 3400 people were disposed to buy our products due to products specifications</w:t>
      </w:r>
      <w:r w:rsidR="494902DD" w:rsidRPr="33F89725">
        <w:rPr>
          <w:rFonts w:ascii="Arial" w:eastAsia="Arial" w:hAnsi="Arial" w:cs="Arial"/>
          <w:color w:val="1C1E29"/>
        </w:rPr>
        <w:t>.</w:t>
      </w:r>
    </w:p>
    <w:p w14:paraId="35531048" w14:textId="77777777" w:rsidR="008E4E0C" w:rsidRPr="008E4E0C" w:rsidRDefault="008E4E0C" w:rsidP="008E4E0C">
      <w:pPr>
        <w:spacing w:after="0" w:line="240" w:lineRule="auto"/>
        <w:jc w:val="both"/>
      </w:pPr>
    </w:p>
    <w:p w14:paraId="76F53344" w14:textId="678C7FBC" w:rsidR="00157D37" w:rsidRPr="00DF0C6C" w:rsidRDefault="494902DD" w:rsidP="00091C58">
      <w:pPr>
        <w:pStyle w:val="Heading2"/>
        <w:rPr>
          <w:rFonts w:ascii="Arial" w:eastAsia="Arial" w:hAnsi="Arial" w:cs="Arial"/>
          <w:b/>
          <w:bCs/>
          <w:color w:val="1C1E29"/>
          <w:sz w:val="24"/>
          <w:szCs w:val="24"/>
        </w:rPr>
      </w:pPr>
      <w:bookmarkStart w:id="7" w:name="_Toc40082237"/>
      <w:r w:rsidRPr="00DF0C6C">
        <w:rPr>
          <w:rFonts w:ascii="Arial" w:hAnsi="Arial" w:cs="Arial"/>
          <w:b/>
          <w:bCs/>
          <w:color w:val="000000" w:themeColor="text1"/>
          <w:sz w:val="24"/>
          <w:szCs w:val="24"/>
        </w:rPr>
        <w:t>Region of sales:</w:t>
      </w:r>
      <w:bookmarkEnd w:id="7"/>
      <w:r w:rsidRPr="00DF0C6C">
        <w:rPr>
          <w:rFonts w:ascii="Arial" w:hAnsi="Arial" w:cs="Arial"/>
          <w:b/>
          <w:bCs/>
          <w:color w:val="000000" w:themeColor="text1"/>
          <w:sz w:val="24"/>
          <w:szCs w:val="24"/>
        </w:rPr>
        <w:t xml:space="preserve"> </w:t>
      </w:r>
    </w:p>
    <w:p w14:paraId="6DB39289" w14:textId="77777777" w:rsidR="00091C58" w:rsidRPr="00091C58" w:rsidRDefault="00091C58" w:rsidP="00091C58">
      <w:pPr>
        <w:spacing w:line="240" w:lineRule="auto"/>
        <w:rPr>
          <w:rFonts w:ascii="Arial" w:hAnsi="Arial" w:cs="Arial"/>
          <w:sz w:val="18"/>
          <w:szCs w:val="18"/>
        </w:rPr>
      </w:pPr>
    </w:p>
    <w:p w14:paraId="5EB0F8AB" w14:textId="2C9F510D" w:rsidR="0003696F" w:rsidRDefault="70249131" w:rsidP="00091C58">
      <w:pPr>
        <w:spacing w:line="240" w:lineRule="auto"/>
        <w:jc w:val="both"/>
        <w:rPr>
          <w:rFonts w:ascii="Arial" w:eastAsia="Arial" w:hAnsi="Arial" w:cs="Arial"/>
          <w:color w:val="1C1E29"/>
          <w:sz w:val="18"/>
          <w:szCs w:val="18"/>
        </w:rPr>
      </w:pPr>
      <w:r w:rsidRPr="00091C58">
        <w:rPr>
          <w:rFonts w:ascii="Arial" w:eastAsia="Arial" w:hAnsi="Arial" w:cs="Arial"/>
          <w:color w:val="1C1E29"/>
          <w:sz w:val="18"/>
          <w:szCs w:val="18"/>
        </w:rPr>
        <w:t>To reach as many people as possible Company’s plan is to create shops in Amazon</w:t>
      </w:r>
      <w:r w:rsidR="33270127" w:rsidRPr="00091C58">
        <w:rPr>
          <w:rFonts w:ascii="Arial" w:eastAsia="Arial" w:hAnsi="Arial" w:cs="Arial"/>
          <w:color w:val="1C1E29"/>
          <w:sz w:val="18"/>
          <w:szCs w:val="18"/>
        </w:rPr>
        <w:t xml:space="preserve"> and</w:t>
      </w:r>
      <w:r w:rsidRPr="00091C58">
        <w:rPr>
          <w:rFonts w:ascii="Arial" w:eastAsia="Arial" w:hAnsi="Arial" w:cs="Arial"/>
          <w:color w:val="1C1E29"/>
          <w:sz w:val="18"/>
          <w:szCs w:val="18"/>
        </w:rPr>
        <w:t xml:space="preserve"> </w:t>
      </w:r>
      <w:r w:rsidR="4A8DF556" w:rsidRPr="00091C58">
        <w:rPr>
          <w:rFonts w:ascii="Arial" w:eastAsia="Arial" w:hAnsi="Arial" w:cs="Arial"/>
          <w:color w:val="1C1E29"/>
          <w:sz w:val="18"/>
          <w:szCs w:val="18"/>
        </w:rPr>
        <w:t xml:space="preserve">eBay platforms </w:t>
      </w:r>
      <w:r w:rsidR="3411B178" w:rsidRPr="00091C58">
        <w:rPr>
          <w:rFonts w:ascii="Arial" w:eastAsia="Arial" w:hAnsi="Arial" w:cs="Arial"/>
          <w:color w:val="1C1E29"/>
          <w:sz w:val="18"/>
          <w:szCs w:val="18"/>
        </w:rPr>
        <w:t>and special platforms like</w:t>
      </w:r>
      <w:r w:rsidRPr="00091C58">
        <w:rPr>
          <w:rFonts w:ascii="Arial" w:eastAsia="Arial" w:hAnsi="Arial" w:cs="Arial"/>
          <w:color w:val="1C1E29"/>
          <w:sz w:val="18"/>
          <w:szCs w:val="18"/>
        </w:rPr>
        <w:t xml:space="preserve"> Etsy and N</w:t>
      </w:r>
      <w:r w:rsidR="47B279C5" w:rsidRPr="00091C58">
        <w:rPr>
          <w:rFonts w:ascii="Arial" w:eastAsia="Arial" w:hAnsi="Arial" w:cs="Arial"/>
          <w:color w:val="1C1E29"/>
          <w:sz w:val="18"/>
          <w:szCs w:val="18"/>
        </w:rPr>
        <w:t>otonthehigh</w:t>
      </w:r>
      <w:r w:rsidR="521A394A" w:rsidRPr="00091C58">
        <w:rPr>
          <w:rFonts w:ascii="Arial" w:eastAsia="Arial" w:hAnsi="Arial" w:cs="Arial"/>
          <w:color w:val="1C1E29"/>
          <w:sz w:val="18"/>
          <w:szCs w:val="18"/>
        </w:rPr>
        <w:t>street.</w:t>
      </w:r>
    </w:p>
    <w:p w14:paraId="197D1883" w14:textId="77777777" w:rsidR="00091C58" w:rsidRPr="00091C58" w:rsidRDefault="00091C58" w:rsidP="00091C58">
      <w:pPr>
        <w:spacing w:line="240" w:lineRule="auto"/>
        <w:jc w:val="both"/>
        <w:rPr>
          <w:rFonts w:ascii="Arial" w:eastAsia="Arial" w:hAnsi="Arial" w:cs="Arial"/>
          <w:b/>
          <w:bCs/>
          <w:color w:val="1C1E29"/>
          <w:sz w:val="18"/>
          <w:szCs w:val="18"/>
        </w:rPr>
      </w:pPr>
    </w:p>
    <w:p w14:paraId="009BB107" w14:textId="600611EB" w:rsidR="00091C58" w:rsidRDefault="72DD89DA" w:rsidP="008E4E0C">
      <w:pPr>
        <w:pStyle w:val="Heading2"/>
        <w:rPr>
          <w:rFonts w:ascii="Arial" w:hAnsi="Arial" w:cs="Arial"/>
          <w:b/>
          <w:bCs/>
          <w:color w:val="000000" w:themeColor="text1"/>
          <w:sz w:val="24"/>
          <w:szCs w:val="24"/>
        </w:rPr>
      </w:pPr>
      <w:bookmarkStart w:id="8" w:name="_Toc40082238"/>
      <w:r w:rsidRPr="00DF0C6C">
        <w:rPr>
          <w:rFonts w:ascii="Arial" w:hAnsi="Arial" w:cs="Arial"/>
          <w:b/>
          <w:bCs/>
          <w:color w:val="000000" w:themeColor="text1"/>
          <w:sz w:val="24"/>
          <w:szCs w:val="24"/>
        </w:rPr>
        <w:lastRenderedPageBreak/>
        <w:t>Competitive advantages:</w:t>
      </w:r>
      <w:bookmarkEnd w:id="8"/>
      <w:r w:rsidRPr="00DF0C6C">
        <w:rPr>
          <w:rFonts w:ascii="Arial" w:hAnsi="Arial" w:cs="Arial"/>
          <w:b/>
          <w:bCs/>
          <w:color w:val="000000" w:themeColor="text1"/>
          <w:sz w:val="24"/>
          <w:szCs w:val="24"/>
        </w:rPr>
        <w:t xml:space="preserve"> </w:t>
      </w:r>
    </w:p>
    <w:p w14:paraId="470E8441" w14:textId="77777777" w:rsidR="008E4E0C" w:rsidRPr="008E4E0C" w:rsidRDefault="008E4E0C" w:rsidP="008E4E0C">
      <w:pPr>
        <w:spacing w:after="0" w:line="240" w:lineRule="auto"/>
      </w:pPr>
    </w:p>
    <w:p w14:paraId="75F87928" w14:textId="41CE5817" w:rsidR="00091C58" w:rsidRPr="0089183E" w:rsidRDefault="72DD89DA" w:rsidP="0089183E">
      <w:pPr>
        <w:spacing w:line="240" w:lineRule="auto"/>
        <w:jc w:val="both"/>
        <w:rPr>
          <w:rFonts w:ascii="Arial" w:eastAsia="Arial" w:hAnsi="Arial" w:cs="Arial"/>
          <w:sz w:val="18"/>
          <w:szCs w:val="18"/>
        </w:rPr>
      </w:pPr>
      <w:r w:rsidRPr="00091C58">
        <w:rPr>
          <w:rFonts w:ascii="Arial" w:eastAsia="Arial" w:hAnsi="Arial" w:cs="Arial"/>
          <w:color w:val="1C1E29"/>
          <w:sz w:val="18"/>
          <w:szCs w:val="18"/>
        </w:rPr>
        <w:t>Star Shop has direct (Gemstone Jewellery Design, Silver by Mail, One by One) and indirect competitors (Pandora, Swarovski. Tiffany) in the business. The investigation we have made to understand how competitive on the market are we has showed us our competitors’ strengths and weaknesses and we have compared them with ours. The results showed our main weakness - we are new to the business and our company’s revenue is not competitive.  Star Shop company’s advantages recorded very good results: zero number employees, luck of rent cost premises and retailer's payment, low monthly cost, low prices, high quality and unique design of our products and free delivery both ways. Those strengths of ours made us competitive on the market.</w:t>
      </w:r>
      <w:r w:rsidRPr="00091C58">
        <w:rPr>
          <w:rFonts w:ascii="Arial" w:eastAsia="Arial" w:hAnsi="Arial" w:cs="Arial"/>
          <w:sz w:val="18"/>
          <w:szCs w:val="18"/>
        </w:rPr>
        <w:t xml:space="preserve"> </w:t>
      </w:r>
    </w:p>
    <w:p w14:paraId="1A940C08" w14:textId="24A0EE50" w:rsidR="00091C58" w:rsidRPr="00DF0C6C" w:rsidRDefault="72DD89DA" w:rsidP="003B772F">
      <w:pPr>
        <w:pStyle w:val="Heading2"/>
        <w:rPr>
          <w:rFonts w:ascii="Arial" w:hAnsi="Arial" w:cs="Arial"/>
          <w:b/>
          <w:bCs/>
          <w:color w:val="000000" w:themeColor="text1"/>
          <w:sz w:val="24"/>
          <w:szCs w:val="24"/>
        </w:rPr>
      </w:pPr>
      <w:bookmarkStart w:id="9" w:name="_Toc40082239"/>
      <w:r w:rsidRPr="00DF0C6C">
        <w:rPr>
          <w:rFonts w:ascii="Arial" w:hAnsi="Arial" w:cs="Arial"/>
          <w:b/>
          <w:bCs/>
          <w:color w:val="000000" w:themeColor="text1"/>
          <w:sz w:val="24"/>
          <w:szCs w:val="24"/>
        </w:rPr>
        <w:t>Growth potential</w:t>
      </w:r>
      <w:bookmarkEnd w:id="9"/>
    </w:p>
    <w:p w14:paraId="15C18021" w14:textId="77777777" w:rsidR="003B772F" w:rsidRPr="003B772F" w:rsidRDefault="003B772F" w:rsidP="00830698">
      <w:pPr>
        <w:spacing w:after="0" w:line="240" w:lineRule="auto"/>
      </w:pPr>
    </w:p>
    <w:p w14:paraId="4672F89B" w14:textId="1AB1FB8D" w:rsidR="0003696F" w:rsidRPr="00091C58" w:rsidRDefault="72DD89DA" w:rsidP="00CE31B2">
      <w:pPr>
        <w:spacing w:after="0" w:line="240" w:lineRule="auto"/>
        <w:jc w:val="both"/>
        <w:rPr>
          <w:sz w:val="18"/>
          <w:szCs w:val="18"/>
        </w:rPr>
      </w:pPr>
      <w:r w:rsidRPr="00091C58">
        <w:rPr>
          <w:rFonts w:ascii="Arial" w:eastAsia="Arial" w:hAnsi="Arial" w:cs="Arial"/>
          <w:color w:val="1C1E29"/>
          <w:sz w:val="18"/>
          <w:szCs w:val="18"/>
        </w:rPr>
        <w:t>Company's sales projection for the first year is £229 615, gross margin of £90203 or 39%.</w:t>
      </w:r>
    </w:p>
    <w:p w14:paraId="6947D44F" w14:textId="3302510A" w:rsidR="0003696F" w:rsidRPr="00091C58" w:rsidRDefault="72DD89DA" w:rsidP="00CE31B2">
      <w:pPr>
        <w:spacing w:after="0" w:line="240" w:lineRule="auto"/>
        <w:jc w:val="both"/>
        <w:rPr>
          <w:sz w:val="18"/>
          <w:szCs w:val="18"/>
        </w:rPr>
      </w:pPr>
      <w:r w:rsidRPr="00091C58">
        <w:rPr>
          <w:rFonts w:ascii="Arial" w:eastAsia="Arial" w:hAnsi="Arial" w:cs="Arial"/>
          <w:color w:val="1C1E29"/>
          <w:sz w:val="18"/>
          <w:szCs w:val="18"/>
        </w:rPr>
        <w:t>We project a 36.9% growth rate over the next two years. By year three, we project 36.8% gross margin.</w:t>
      </w:r>
      <w:r w:rsidRPr="00091C58">
        <w:rPr>
          <w:rFonts w:ascii="Arial" w:eastAsia="Arial" w:hAnsi="Arial" w:cs="Arial"/>
          <w:sz w:val="18"/>
          <w:szCs w:val="18"/>
        </w:rPr>
        <w:t xml:space="preserve"> </w:t>
      </w:r>
    </w:p>
    <w:p w14:paraId="64E1BAF5" w14:textId="77D74516" w:rsidR="0003696F" w:rsidRDefault="72DD89DA" w:rsidP="00CE31B2">
      <w:pPr>
        <w:spacing w:after="0" w:line="240" w:lineRule="auto"/>
        <w:jc w:val="both"/>
        <w:rPr>
          <w:rFonts w:ascii="Arial" w:eastAsia="Arial" w:hAnsi="Arial" w:cs="Arial"/>
          <w:sz w:val="18"/>
          <w:szCs w:val="18"/>
        </w:rPr>
      </w:pPr>
      <w:r w:rsidRPr="00091C58">
        <w:rPr>
          <w:rFonts w:ascii="Arial" w:eastAsia="Arial" w:hAnsi="Arial" w:cs="Arial"/>
          <w:sz w:val="18"/>
          <w:szCs w:val="18"/>
        </w:rPr>
        <w:t>Our projection over the next five years is to increase production capacity as well as new customers and improve company’s financial revenues</w:t>
      </w:r>
    </w:p>
    <w:p w14:paraId="38F795B1" w14:textId="77777777" w:rsidR="0089183E" w:rsidRPr="00091C58" w:rsidRDefault="0089183E" w:rsidP="00CE31B2">
      <w:pPr>
        <w:spacing w:after="0" w:line="240" w:lineRule="auto"/>
        <w:jc w:val="both"/>
        <w:rPr>
          <w:sz w:val="18"/>
          <w:szCs w:val="18"/>
        </w:rPr>
      </w:pPr>
    </w:p>
    <w:p w14:paraId="1C822FD2" w14:textId="45487B7A" w:rsidR="0003696F" w:rsidRPr="00DF0C6C" w:rsidRDefault="72DD89DA" w:rsidP="003B772F">
      <w:pPr>
        <w:pStyle w:val="Heading2"/>
        <w:rPr>
          <w:rFonts w:ascii="Arial" w:hAnsi="Arial" w:cs="Arial"/>
          <w:b/>
          <w:bCs/>
          <w:color w:val="000000" w:themeColor="text1"/>
          <w:sz w:val="24"/>
          <w:szCs w:val="24"/>
        </w:rPr>
      </w:pPr>
      <w:bookmarkStart w:id="10" w:name="_Toc40082240"/>
      <w:r w:rsidRPr="00DF0C6C">
        <w:rPr>
          <w:rFonts w:ascii="Arial" w:hAnsi="Arial" w:cs="Arial"/>
          <w:b/>
          <w:bCs/>
          <w:color w:val="000000" w:themeColor="text1"/>
          <w:sz w:val="24"/>
          <w:szCs w:val="24"/>
        </w:rPr>
        <w:t>Funding requirements</w:t>
      </w:r>
      <w:bookmarkEnd w:id="10"/>
      <w:r w:rsidRPr="00DF0C6C">
        <w:rPr>
          <w:rFonts w:ascii="Arial" w:hAnsi="Arial" w:cs="Arial"/>
          <w:b/>
          <w:bCs/>
          <w:color w:val="000000" w:themeColor="text1"/>
          <w:sz w:val="24"/>
          <w:szCs w:val="24"/>
        </w:rPr>
        <w:t xml:space="preserve"> </w:t>
      </w:r>
    </w:p>
    <w:p w14:paraId="01E5BBB7" w14:textId="77777777" w:rsidR="003B772F" w:rsidRPr="003B772F" w:rsidRDefault="003B772F" w:rsidP="0089183E">
      <w:pPr>
        <w:spacing w:after="0" w:line="240" w:lineRule="auto"/>
      </w:pPr>
    </w:p>
    <w:p w14:paraId="76616A78" w14:textId="2CE16D91" w:rsidR="0003696F" w:rsidRPr="0051700A" w:rsidRDefault="72DD89DA" w:rsidP="00732BD1">
      <w:pPr>
        <w:spacing w:after="0" w:line="240" w:lineRule="auto"/>
        <w:jc w:val="both"/>
        <w:rPr>
          <w:sz w:val="18"/>
          <w:szCs w:val="18"/>
        </w:rPr>
      </w:pPr>
      <w:r w:rsidRPr="0051700A">
        <w:rPr>
          <w:rFonts w:ascii="Arial" w:eastAsia="Arial" w:hAnsi="Arial" w:cs="Arial"/>
          <w:color w:val="1C1E29"/>
          <w:sz w:val="18"/>
          <w:szCs w:val="18"/>
        </w:rPr>
        <w:t>STAR Shop company's owners have invested £4000 each founder or £24000 in total</w:t>
      </w:r>
      <w:r w:rsidR="339E897F" w:rsidRPr="0051700A">
        <w:rPr>
          <w:rFonts w:ascii="Arial" w:eastAsia="Arial" w:hAnsi="Arial" w:cs="Arial"/>
          <w:color w:val="1C1E29"/>
          <w:sz w:val="18"/>
          <w:szCs w:val="18"/>
        </w:rPr>
        <w:t>.</w:t>
      </w:r>
    </w:p>
    <w:p w14:paraId="246A1E7C" w14:textId="6A2E119A" w:rsidR="0003696F" w:rsidRPr="0051700A" w:rsidRDefault="339E897F" w:rsidP="00732BD1">
      <w:pPr>
        <w:spacing w:after="0" w:line="240" w:lineRule="auto"/>
        <w:jc w:val="both"/>
        <w:rPr>
          <w:sz w:val="18"/>
          <w:szCs w:val="18"/>
        </w:rPr>
      </w:pPr>
      <w:r w:rsidRPr="0051700A">
        <w:rPr>
          <w:rFonts w:ascii="Arial" w:eastAsia="Arial" w:hAnsi="Arial" w:cs="Arial"/>
          <w:color w:val="1C1E29"/>
          <w:sz w:val="18"/>
          <w:szCs w:val="18"/>
        </w:rPr>
        <w:t>We received £8000 donation from our CEO</w:t>
      </w:r>
      <w:r w:rsidR="0E568374" w:rsidRPr="0051700A">
        <w:rPr>
          <w:rFonts w:ascii="Arial" w:eastAsia="Arial" w:hAnsi="Arial" w:cs="Arial"/>
          <w:color w:val="1C1E29"/>
          <w:sz w:val="18"/>
          <w:szCs w:val="18"/>
        </w:rPr>
        <w:t>’s family member</w:t>
      </w:r>
      <w:r w:rsidR="72DD89DA" w:rsidRPr="0051700A">
        <w:rPr>
          <w:rFonts w:ascii="Arial" w:eastAsia="Arial" w:hAnsi="Arial" w:cs="Arial"/>
          <w:color w:val="1C1E29"/>
          <w:sz w:val="18"/>
          <w:szCs w:val="18"/>
        </w:rPr>
        <w:t xml:space="preserve"> to meet working capital requirement</w:t>
      </w:r>
      <w:r w:rsidR="1BD7A1BE" w:rsidRPr="767D171F">
        <w:rPr>
          <w:rFonts w:ascii="Arial" w:eastAsia="Arial" w:hAnsi="Arial" w:cs="Arial"/>
          <w:color w:val="1C1E29"/>
          <w:sz w:val="18"/>
          <w:szCs w:val="18"/>
        </w:rPr>
        <w:t xml:space="preserve"> and to avoid</w:t>
      </w:r>
      <w:r w:rsidR="72DD89DA" w:rsidRPr="0051700A">
        <w:rPr>
          <w:rFonts w:ascii="Arial" w:eastAsia="Arial" w:hAnsi="Arial" w:cs="Arial"/>
          <w:color w:val="1C1E29"/>
          <w:sz w:val="18"/>
          <w:szCs w:val="18"/>
        </w:rPr>
        <w:t xml:space="preserve"> a loan usage.</w:t>
      </w:r>
      <w:r w:rsidR="72DD89DA" w:rsidRPr="0051700A">
        <w:rPr>
          <w:rFonts w:ascii="Arial" w:eastAsia="Arial" w:hAnsi="Arial" w:cs="Arial"/>
          <w:sz w:val="18"/>
          <w:szCs w:val="18"/>
        </w:rPr>
        <w:t xml:space="preserve"> </w:t>
      </w:r>
    </w:p>
    <w:p w14:paraId="2CFF5A32" w14:textId="58A054F5" w:rsidR="5233E15F" w:rsidRPr="0051700A" w:rsidRDefault="5233E15F" w:rsidP="00732BD1">
      <w:pPr>
        <w:spacing w:after="0" w:line="240" w:lineRule="auto"/>
        <w:jc w:val="both"/>
        <w:rPr>
          <w:rFonts w:ascii="Arial" w:eastAsia="Arial" w:hAnsi="Arial" w:cs="Arial"/>
          <w:sz w:val="18"/>
          <w:szCs w:val="18"/>
        </w:rPr>
      </w:pPr>
      <w:r w:rsidRPr="0051700A">
        <w:rPr>
          <w:rFonts w:ascii="Arial" w:eastAsia="Arial" w:hAnsi="Arial" w:cs="Arial"/>
          <w:sz w:val="18"/>
          <w:szCs w:val="18"/>
        </w:rPr>
        <w:t xml:space="preserve">Star Shop company’s funding </w:t>
      </w:r>
      <w:r w:rsidR="3EA83659" w:rsidRPr="0051700A">
        <w:rPr>
          <w:rFonts w:ascii="Arial" w:eastAsia="Arial" w:hAnsi="Arial" w:cs="Arial"/>
          <w:sz w:val="18"/>
          <w:szCs w:val="18"/>
        </w:rPr>
        <w:t>amount in total is £32000.</w:t>
      </w:r>
    </w:p>
    <w:p w14:paraId="42F927C6" w14:textId="77777777" w:rsidR="0003696F" w:rsidRPr="00D8293A" w:rsidRDefault="0003696F" w:rsidP="0003696F">
      <w:pPr>
        <w:rPr>
          <w:rStyle w:val="Strong"/>
          <w:rFonts w:ascii="Arial" w:hAnsi="Arial" w:cs="Arial"/>
          <w:b w:val="0"/>
          <w:bCs w:val="0"/>
          <w:color w:val="1C1E29"/>
        </w:rPr>
      </w:pPr>
    </w:p>
    <w:p w14:paraId="6B77AEE5" w14:textId="77777777" w:rsidR="0003696F" w:rsidRPr="00D8293A" w:rsidRDefault="0003696F" w:rsidP="0003696F">
      <w:pPr>
        <w:rPr>
          <w:rStyle w:val="Strong"/>
          <w:rFonts w:ascii="Arial" w:hAnsi="Arial" w:cs="Arial"/>
          <w:b w:val="0"/>
          <w:bCs w:val="0"/>
          <w:color w:val="1C1E29"/>
          <w:highlight w:val="yellow"/>
        </w:rPr>
      </w:pPr>
    </w:p>
    <w:p w14:paraId="697D6A78" w14:textId="77777777" w:rsidR="0003696F" w:rsidRDefault="0003696F" w:rsidP="0003696F">
      <w:pPr>
        <w:rPr>
          <w:rStyle w:val="Strong"/>
          <w:rFonts w:ascii="Arial" w:hAnsi="Arial" w:cs="Arial"/>
          <w:b w:val="0"/>
          <w:bCs w:val="0"/>
          <w:color w:val="1C1E29"/>
          <w:highlight w:val="yellow"/>
        </w:rPr>
      </w:pPr>
    </w:p>
    <w:p w14:paraId="0B6A715D" w14:textId="77777777" w:rsidR="0003696F" w:rsidRDefault="0003696F" w:rsidP="0003696F">
      <w:pPr>
        <w:rPr>
          <w:rStyle w:val="Strong"/>
          <w:rFonts w:ascii="Arial" w:hAnsi="Arial" w:cs="Arial"/>
          <w:b w:val="0"/>
          <w:bCs w:val="0"/>
          <w:color w:val="1C1E29"/>
          <w:highlight w:val="yellow"/>
        </w:rPr>
      </w:pPr>
    </w:p>
    <w:p w14:paraId="57A6CB86" w14:textId="77777777" w:rsidR="009F0249" w:rsidRDefault="009F0249">
      <w:pPr>
        <w:rPr>
          <w:rFonts w:ascii="Arial" w:hAnsi="Arial" w:cs="Arial"/>
          <w:sz w:val="18"/>
          <w:szCs w:val="18"/>
        </w:rPr>
      </w:pPr>
      <w:r>
        <w:rPr>
          <w:rFonts w:ascii="Arial" w:hAnsi="Arial" w:cs="Arial"/>
          <w:sz w:val="18"/>
          <w:szCs w:val="18"/>
        </w:rPr>
        <w:br w:type="page"/>
      </w:r>
    </w:p>
    <w:p w14:paraId="708649EF" w14:textId="60398D1F" w:rsidR="009F0249" w:rsidRDefault="009F0249" w:rsidP="00AF70E2"/>
    <w:sdt>
      <w:sdtPr>
        <w:rPr>
          <w:rFonts w:asciiTheme="minorHAnsi" w:eastAsiaTheme="minorHAnsi" w:hAnsiTheme="minorHAnsi" w:cstheme="minorBidi"/>
          <w:b w:val="0"/>
          <w:bCs w:val="0"/>
          <w:color w:val="auto"/>
          <w:sz w:val="22"/>
          <w:szCs w:val="22"/>
          <w:lang w:val="en-GB"/>
        </w:rPr>
        <w:id w:val="1795103445"/>
        <w:docPartObj>
          <w:docPartGallery w:val="Table of Contents"/>
          <w:docPartUnique/>
        </w:docPartObj>
      </w:sdtPr>
      <w:sdtEndPr>
        <w:rPr>
          <w:rFonts w:eastAsiaTheme="minorEastAsia"/>
          <w:b/>
          <w:bCs/>
          <w:i/>
          <w:iCs/>
          <w:sz w:val="24"/>
          <w:szCs w:val="24"/>
        </w:rPr>
      </w:sdtEndPr>
      <w:sdtContent>
        <w:p w14:paraId="5A0604AC" w14:textId="100977E2" w:rsidR="005065F2" w:rsidRDefault="002E6224" w:rsidP="0049542A">
          <w:pPr>
            <w:pStyle w:val="TOCHeading"/>
            <w:spacing w:line="240" w:lineRule="auto"/>
            <w:jc w:val="center"/>
            <w:rPr>
              <w:rFonts w:ascii="Arial" w:hAnsi="Arial" w:cs="Arial"/>
              <w:color w:val="000000" w:themeColor="text1"/>
              <w:sz w:val="20"/>
              <w:szCs w:val="20"/>
            </w:rPr>
          </w:pPr>
          <w:r w:rsidRPr="002E6224">
            <w:rPr>
              <w:rFonts w:ascii="Arial" w:hAnsi="Arial" w:cs="Arial"/>
              <w:color w:val="000000" w:themeColor="text1"/>
              <w:sz w:val="20"/>
              <w:szCs w:val="20"/>
            </w:rPr>
            <w:t>TABLE OF CONTENTS</w:t>
          </w:r>
        </w:p>
        <w:p w14:paraId="12A46886" w14:textId="77777777" w:rsidR="00A60CC7" w:rsidRPr="00A60CC7" w:rsidRDefault="00A60CC7" w:rsidP="00A60CC7">
          <w:pPr>
            <w:rPr>
              <w:lang w:val="en-US"/>
            </w:rPr>
          </w:pPr>
        </w:p>
        <w:p w14:paraId="71D197C3" w14:textId="729AA503" w:rsidR="00902727" w:rsidRDefault="005065F2">
          <w:pPr>
            <w:pStyle w:val="TOC1"/>
            <w:tabs>
              <w:tab w:val="right" w:leader="dot" w:pos="9016"/>
            </w:tabs>
            <w:rPr>
              <w:b w:val="0"/>
              <w:bCs w:val="0"/>
              <w:i w:val="0"/>
              <w:iCs w:val="0"/>
              <w:noProof/>
              <w:lang w:eastAsia="en-GB"/>
            </w:rPr>
          </w:pPr>
          <w:r w:rsidRPr="002E6224">
            <w:rPr>
              <w:rFonts w:ascii="Arial" w:hAnsi="Arial" w:cs="Arial"/>
              <w:b w:val="0"/>
              <w:sz w:val="20"/>
              <w:szCs w:val="20"/>
            </w:rPr>
            <w:fldChar w:fldCharType="begin"/>
          </w:r>
          <w:r w:rsidRPr="002E6224">
            <w:rPr>
              <w:rFonts w:ascii="Arial" w:hAnsi="Arial" w:cs="Arial"/>
              <w:sz w:val="20"/>
              <w:szCs w:val="20"/>
            </w:rPr>
            <w:instrText xml:space="preserve"> TOC \o "1-3" \h \z \u </w:instrText>
          </w:r>
          <w:r w:rsidRPr="002E6224">
            <w:rPr>
              <w:rFonts w:ascii="Arial" w:hAnsi="Arial" w:cs="Arial"/>
              <w:b w:val="0"/>
              <w:sz w:val="20"/>
              <w:szCs w:val="20"/>
            </w:rPr>
            <w:fldChar w:fldCharType="separate"/>
          </w:r>
          <w:hyperlink w:anchor="_Toc40082230" w:history="1">
            <w:r w:rsidR="00902727" w:rsidRPr="00876E8A">
              <w:rPr>
                <w:rStyle w:val="Hyperlink"/>
                <w:rFonts w:ascii="Arial" w:hAnsi="Arial" w:cs="Arial"/>
                <w:noProof/>
              </w:rPr>
              <w:t>EXECUTIVE SUMMARY – YORDANKA</w:t>
            </w:r>
            <w:r w:rsidR="00902727">
              <w:rPr>
                <w:noProof/>
                <w:webHidden/>
              </w:rPr>
              <w:tab/>
            </w:r>
            <w:r w:rsidR="00902727">
              <w:rPr>
                <w:noProof/>
                <w:webHidden/>
              </w:rPr>
              <w:fldChar w:fldCharType="begin"/>
            </w:r>
            <w:r w:rsidR="00902727">
              <w:rPr>
                <w:noProof/>
                <w:webHidden/>
              </w:rPr>
              <w:instrText xml:space="preserve"> PAGEREF _Toc40082230 \h </w:instrText>
            </w:r>
            <w:r w:rsidR="00902727">
              <w:rPr>
                <w:noProof/>
                <w:webHidden/>
              </w:rPr>
            </w:r>
            <w:r w:rsidR="00902727">
              <w:rPr>
                <w:noProof/>
                <w:webHidden/>
              </w:rPr>
              <w:fldChar w:fldCharType="separate"/>
            </w:r>
            <w:r w:rsidR="00902727">
              <w:rPr>
                <w:noProof/>
                <w:webHidden/>
              </w:rPr>
              <w:t>3</w:t>
            </w:r>
            <w:r w:rsidR="00902727">
              <w:rPr>
                <w:noProof/>
                <w:webHidden/>
              </w:rPr>
              <w:fldChar w:fldCharType="end"/>
            </w:r>
          </w:hyperlink>
        </w:p>
        <w:p w14:paraId="10B80C67" w14:textId="33E6C851" w:rsidR="00902727" w:rsidRDefault="00902727">
          <w:pPr>
            <w:pStyle w:val="TOC2"/>
            <w:tabs>
              <w:tab w:val="right" w:leader="dot" w:pos="9016"/>
            </w:tabs>
            <w:rPr>
              <w:b w:val="0"/>
              <w:bCs w:val="0"/>
              <w:noProof/>
              <w:sz w:val="24"/>
              <w:szCs w:val="24"/>
              <w:lang w:eastAsia="en-GB"/>
            </w:rPr>
          </w:pPr>
          <w:hyperlink w:anchor="_Toc40082231" w:history="1">
            <w:r w:rsidRPr="00876E8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_Toc40082231 \h </w:instrText>
            </w:r>
            <w:r>
              <w:rPr>
                <w:noProof/>
                <w:webHidden/>
              </w:rPr>
            </w:r>
            <w:r>
              <w:rPr>
                <w:noProof/>
                <w:webHidden/>
              </w:rPr>
              <w:fldChar w:fldCharType="separate"/>
            </w:r>
            <w:r>
              <w:rPr>
                <w:noProof/>
                <w:webHidden/>
              </w:rPr>
              <w:t>3</w:t>
            </w:r>
            <w:r>
              <w:rPr>
                <w:noProof/>
                <w:webHidden/>
              </w:rPr>
              <w:fldChar w:fldCharType="end"/>
            </w:r>
          </w:hyperlink>
        </w:p>
        <w:p w14:paraId="7FC088EE" w14:textId="419269E2" w:rsidR="00902727" w:rsidRDefault="00902727">
          <w:pPr>
            <w:pStyle w:val="TOC2"/>
            <w:tabs>
              <w:tab w:val="right" w:leader="dot" w:pos="9016"/>
            </w:tabs>
            <w:rPr>
              <w:b w:val="0"/>
              <w:bCs w:val="0"/>
              <w:noProof/>
              <w:sz w:val="24"/>
              <w:szCs w:val="24"/>
              <w:lang w:eastAsia="en-GB"/>
            </w:rPr>
          </w:pPr>
          <w:hyperlink w:anchor="_Toc40082232" w:history="1">
            <w:r w:rsidRPr="00876E8A">
              <w:rPr>
                <w:rStyle w:val="Hyperlink"/>
                <w:rFonts w:ascii="Arial" w:hAnsi="Arial" w:cs="Arial"/>
                <w:noProof/>
              </w:rPr>
              <w:t>Company and management</w:t>
            </w:r>
            <w:r>
              <w:rPr>
                <w:noProof/>
                <w:webHidden/>
              </w:rPr>
              <w:tab/>
            </w:r>
            <w:r>
              <w:rPr>
                <w:noProof/>
                <w:webHidden/>
              </w:rPr>
              <w:fldChar w:fldCharType="begin"/>
            </w:r>
            <w:r>
              <w:rPr>
                <w:noProof/>
                <w:webHidden/>
              </w:rPr>
              <w:instrText xml:space="preserve"> PAGEREF _Toc40082232 \h </w:instrText>
            </w:r>
            <w:r>
              <w:rPr>
                <w:noProof/>
                <w:webHidden/>
              </w:rPr>
            </w:r>
            <w:r>
              <w:rPr>
                <w:noProof/>
                <w:webHidden/>
              </w:rPr>
              <w:fldChar w:fldCharType="separate"/>
            </w:r>
            <w:r>
              <w:rPr>
                <w:noProof/>
                <w:webHidden/>
              </w:rPr>
              <w:t>3</w:t>
            </w:r>
            <w:r>
              <w:rPr>
                <w:noProof/>
                <w:webHidden/>
              </w:rPr>
              <w:fldChar w:fldCharType="end"/>
            </w:r>
          </w:hyperlink>
        </w:p>
        <w:p w14:paraId="18521789" w14:textId="29AF1461" w:rsidR="00902727" w:rsidRDefault="00902727">
          <w:pPr>
            <w:pStyle w:val="TOC2"/>
            <w:tabs>
              <w:tab w:val="right" w:leader="dot" w:pos="9016"/>
            </w:tabs>
            <w:rPr>
              <w:b w:val="0"/>
              <w:bCs w:val="0"/>
              <w:noProof/>
              <w:sz w:val="24"/>
              <w:szCs w:val="24"/>
              <w:lang w:eastAsia="en-GB"/>
            </w:rPr>
          </w:pPr>
          <w:hyperlink w:anchor="_Toc40082233" w:history="1">
            <w:r w:rsidRPr="00876E8A">
              <w:rPr>
                <w:rStyle w:val="Hyperlink"/>
                <w:noProof/>
              </w:rPr>
              <w:t>Products and services</w:t>
            </w:r>
            <w:r>
              <w:rPr>
                <w:noProof/>
                <w:webHidden/>
              </w:rPr>
              <w:tab/>
            </w:r>
            <w:r>
              <w:rPr>
                <w:noProof/>
                <w:webHidden/>
              </w:rPr>
              <w:fldChar w:fldCharType="begin"/>
            </w:r>
            <w:r>
              <w:rPr>
                <w:noProof/>
                <w:webHidden/>
              </w:rPr>
              <w:instrText xml:space="preserve"> PAGEREF _Toc40082233 \h </w:instrText>
            </w:r>
            <w:r>
              <w:rPr>
                <w:noProof/>
                <w:webHidden/>
              </w:rPr>
            </w:r>
            <w:r>
              <w:rPr>
                <w:noProof/>
                <w:webHidden/>
              </w:rPr>
              <w:fldChar w:fldCharType="separate"/>
            </w:r>
            <w:r>
              <w:rPr>
                <w:noProof/>
                <w:webHidden/>
              </w:rPr>
              <w:t>3</w:t>
            </w:r>
            <w:r>
              <w:rPr>
                <w:noProof/>
                <w:webHidden/>
              </w:rPr>
              <w:fldChar w:fldCharType="end"/>
            </w:r>
          </w:hyperlink>
        </w:p>
        <w:p w14:paraId="205DAD07" w14:textId="7D5B2FC3" w:rsidR="00902727" w:rsidRDefault="00902727">
          <w:pPr>
            <w:pStyle w:val="TOC2"/>
            <w:tabs>
              <w:tab w:val="right" w:leader="dot" w:pos="9016"/>
            </w:tabs>
            <w:rPr>
              <w:b w:val="0"/>
              <w:bCs w:val="0"/>
              <w:noProof/>
              <w:sz w:val="24"/>
              <w:szCs w:val="24"/>
              <w:lang w:eastAsia="en-GB"/>
            </w:rPr>
          </w:pPr>
          <w:hyperlink w:anchor="_Toc40082234" w:history="1">
            <w:r w:rsidRPr="00876E8A">
              <w:rPr>
                <w:rStyle w:val="Hyperlink"/>
                <w:rFonts w:ascii="Arial" w:hAnsi="Arial" w:cs="Arial"/>
                <w:noProof/>
              </w:rPr>
              <w:t>Objectives</w:t>
            </w:r>
            <w:r>
              <w:rPr>
                <w:noProof/>
                <w:webHidden/>
              </w:rPr>
              <w:tab/>
            </w:r>
            <w:r>
              <w:rPr>
                <w:noProof/>
                <w:webHidden/>
              </w:rPr>
              <w:fldChar w:fldCharType="begin"/>
            </w:r>
            <w:r>
              <w:rPr>
                <w:noProof/>
                <w:webHidden/>
              </w:rPr>
              <w:instrText xml:space="preserve"> PAGEREF _Toc40082234 \h </w:instrText>
            </w:r>
            <w:r>
              <w:rPr>
                <w:noProof/>
                <w:webHidden/>
              </w:rPr>
            </w:r>
            <w:r>
              <w:rPr>
                <w:noProof/>
                <w:webHidden/>
              </w:rPr>
              <w:fldChar w:fldCharType="separate"/>
            </w:r>
            <w:r>
              <w:rPr>
                <w:noProof/>
                <w:webHidden/>
              </w:rPr>
              <w:t>3</w:t>
            </w:r>
            <w:r>
              <w:rPr>
                <w:noProof/>
                <w:webHidden/>
              </w:rPr>
              <w:fldChar w:fldCharType="end"/>
            </w:r>
          </w:hyperlink>
        </w:p>
        <w:p w14:paraId="44C3993E" w14:textId="3021EBCA" w:rsidR="00902727" w:rsidRDefault="00902727">
          <w:pPr>
            <w:pStyle w:val="TOC2"/>
            <w:tabs>
              <w:tab w:val="right" w:leader="dot" w:pos="9016"/>
            </w:tabs>
            <w:rPr>
              <w:b w:val="0"/>
              <w:bCs w:val="0"/>
              <w:noProof/>
              <w:sz w:val="24"/>
              <w:szCs w:val="24"/>
              <w:lang w:eastAsia="en-GB"/>
            </w:rPr>
          </w:pPr>
          <w:hyperlink w:anchor="_Toc40082235" w:history="1">
            <w:r w:rsidRPr="00876E8A">
              <w:rPr>
                <w:rStyle w:val="Hyperlink"/>
                <w:rFonts w:ascii="Arial" w:eastAsia="Arial" w:hAnsi="Arial" w:cs="Arial"/>
                <w:noProof/>
              </w:rPr>
              <w:t>Target market:</w:t>
            </w:r>
            <w:r>
              <w:rPr>
                <w:noProof/>
                <w:webHidden/>
              </w:rPr>
              <w:tab/>
            </w:r>
            <w:r>
              <w:rPr>
                <w:noProof/>
                <w:webHidden/>
              </w:rPr>
              <w:fldChar w:fldCharType="begin"/>
            </w:r>
            <w:r>
              <w:rPr>
                <w:noProof/>
                <w:webHidden/>
              </w:rPr>
              <w:instrText xml:space="preserve"> PAGEREF _Toc40082235 \h </w:instrText>
            </w:r>
            <w:r>
              <w:rPr>
                <w:noProof/>
                <w:webHidden/>
              </w:rPr>
            </w:r>
            <w:r>
              <w:rPr>
                <w:noProof/>
                <w:webHidden/>
              </w:rPr>
              <w:fldChar w:fldCharType="separate"/>
            </w:r>
            <w:r>
              <w:rPr>
                <w:noProof/>
                <w:webHidden/>
              </w:rPr>
              <w:t>3</w:t>
            </w:r>
            <w:r>
              <w:rPr>
                <w:noProof/>
                <w:webHidden/>
              </w:rPr>
              <w:fldChar w:fldCharType="end"/>
            </w:r>
          </w:hyperlink>
        </w:p>
        <w:p w14:paraId="1EDAC61A" w14:textId="24519385" w:rsidR="00902727" w:rsidRDefault="00902727">
          <w:pPr>
            <w:pStyle w:val="TOC2"/>
            <w:tabs>
              <w:tab w:val="right" w:leader="dot" w:pos="9016"/>
            </w:tabs>
            <w:rPr>
              <w:b w:val="0"/>
              <w:bCs w:val="0"/>
              <w:noProof/>
              <w:sz w:val="24"/>
              <w:szCs w:val="24"/>
              <w:lang w:eastAsia="en-GB"/>
            </w:rPr>
          </w:pPr>
          <w:hyperlink w:anchor="_Toc40082236" w:history="1">
            <w:r w:rsidRPr="00876E8A">
              <w:rPr>
                <w:rStyle w:val="Hyperlink"/>
                <w:rFonts w:ascii="Arial" w:hAnsi="Arial" w:cs="Arial"/>
                <w:noProof/>
              </w:rPr>
              <w:t>Market size:</w:t>
            </w:r>
            <w:r>
              <w:rPr>
                <w:noProof/>
                <w:webHidden/>
              </w:rPr>
              <w:tab/>
            </w:r>
            <w:r>
              <w:rPr>
                <w:noProof/>
                <w:webHidden/>
              </w:rPr>
              <w:fldChar w:fldCharType="begin"/>
            </w:r>
            <w:r>
              <w:rPr>
                <w:noProof/>
                <w:webHidden/>
              </w:rPr>
              <w:instrText xml:space="preserve"> PAGEREF _Toc40082236 \h </w:instrText>
            </w:r>
            <w:r>
              <w:rPr>
                <w:noProof/>
                <w:webHidden/>
              </w:rPr>
            </w:r>
            <w:r>
              <w:rPr>
                <w:noProof/>
                <w:webHidden/>
              </w:rPr>
              <w:fldChar w:fldCharType="separate"/>
            </w:r>
            <w:r>
              <w:rPr>
                <w:noProof/>
                <w:webHidden/>
              </w:rPr>
              <w:t>3</w:t>
            </w:r>
            <w:r>
              <w:rPr>
                <w:noProof/>
                <w:webHidden/>
              </w:rPr>
              <w:fldChar w:fldCharType="end"/>
            </w:r>
          </w:hyperlink>
        </w:p>
        <w:p w14:paraId="49EEA079" w14:textId="02CC8FA0" w:rsidR="00902727" w:rsidRDefault="00902727">
          <w:pPr>
            <w:pStyle w:val="TOC2"/>
            <w:tabs>
              <w:tab w:val="right" w:leader="dot" w:pos="9016"/>
            </w:tabs>
            <w:rPr>
              <w:b w:val="0"/>
              <w:bCs w:val="0"/>
              <w:noProof/>
              <w:sz w:val="24"/>
              <w:szCs w:val="24"/>
              <w:lang w:eastAsia="en-GB"/>
            </w:rPr>
          </w:pPr>
          <w:hyperlink w:anchor="_Toc40082237" w:history="1">
            <w:r w:rsidRPr="00876E8A">
              <w:rPr>
                <w:rStyle w:val="Hyperlink"/>
                <w:rFonts w:ascii="Arial" w:hAnsi="Arial" w:cs="Arial"/>
                <w:noProof/>
              </w:rPr>
              <w:t>Region of sales:</w:t>
            </w:r>
            <w:r>
              <w:rPr>
                <w:noProof/>
                <w:webHidden/>
              </w:rPr>
              <w:tab/>
            </w:r>
            <w:r>
              <w:rPr>
                <w:noProof/>
                <w:webHidden/>
              </w:rPr>
              <w:fldChar w:fldCharType="begin"/>
            </w:r>
            <w:r>
              <w:rPr>
                <w:noProof/>
                <w:webHidden/>
              </w:rPr>
              <w:instrText xml:space="preserve"> PAGEREF _Toc40082237 \h </w:instrText>
            </w:r>
            <w:r>
              <w:rPr>
                <w:noProof/>
                <w:webHidden/>
              </w:rPr>
            </w:r>
            <w:r>
              <w:rPr>
                <w:noProof/>
                <w:webHidden/>
              </w:rPr>
              <w:fldChar w:fldCharType="separate"/>
            </w:r>
            <w:r>
              <w:rPr>
                <w:noProof/>
                <w:webHidden/>
              </w:rPr>
              <w:t>3</w:t>
            </w:r>
            <w:r>
              <w:rPr>
                <w:noProof/>
                <w:webHidden/>
              </w:rPr>
              <w:fldChar w:fldCharType="end"/>
            </w:r>
          </w:hyperlink>
        </w:p>
        <w:p w14:paraId="628F114E" w14:textId="4AE15BCF" w:rsidR="00902727" w:rsidRDefault="00902727">
          <w:pPr>
            <w:pStyle w:val="TOC2"/>
            <w:tabs>
              <w:tab w:val="right" w:leader="dot" w:pos="9016"/>
            </w:tabs>
            <w:rPr>
              <w:b w:val="0"/>
              <w:bCs w:val="0"/>
              <w:noProof/>
              <w:sz w:val="24"/>
              <w:szCs w:val="24"/>
              <w:lang w:eastAsia="en-GB"/>
            </w:rPr>
          </w:pPr>
          <w:hyperlink w:anchor="_Toc40082238" w:history="1">
            <w:r w:rsidRPr="00876E8A">
              <w:rPr>
                <w:rStyle w:val="Hyperlink"/>
                <w:rFonts w:ascii="Arial" w:hAnsi="Arial" w:cs="Arial"/>
                <w:noProof/>
              </w:rPr>
              <w:t>Competitive advantages:</w:t>
            </w:r>
            <w:r>
              <w:rPr>
                <w:noProof/>
                <w:webHidden/>
              </w:rPr>
              <w:tab/>
            </w:r>
            <w:r>
              <w:rPr>
                <w:noProof/>
                <w:webHidden/>
              </w:rPr>
              <w:fldChar w:fldCharType="begin"/>
            </w:r>
            <w:r>
              <w:rPr>
                <w:noProof/>
                <w:webHidden/>
              </w:rPr>
              <w:instrText xml:space="preserve"> PAGEREF _Toc40082238 \h </w:instrText>
            </w:r>
            <w:r>
              <w:rPr>
                <w:noProof/>
                <w:webHidden/>
              </w:rPr>
            </w:r>
            <w:r>
              <w:rPr>
                <w:noProof/>
                <w:webHidden/>
              </w:rPr>
              <w:fldChar w:fldCharType="separate"/>
            </w:r>
            <w:r>
              <w:rPr>
                <w:noProof/>
                <w:webHidden/>
              </w:rPr>
              <w:t>4</w:t>
            </w:r>
            <w:r>
              <w:rPr>
                <w:noProof/>
                <w:webHidden/>
              </w:rPr>
              <w:fldChar w:fldCharType="end"/>
            </w:r>
          </w:hyperlink>
        </w:p>
        <w:p w14:paraId="2597C4E4" w14:textId="6DB86251" w:rsidR="00902727" w:rsidRDefault="00902727">
          <w:pPr>
            <w:pStyle w:val="TOC2"/>
            <w:tabs>
              <w:tab w:val="right" w:leader="dot" w:pos="9016"/>
            </w:tabs>
            <w:rPr>
              <w:b w:val="0"/>
              <w:bCs w:val="0"/>
              <w:noProof/>
              <w:sz w:val="24"/>
              <w:szCs w:val="24"/>
              <w:lang w:eastAsia="en-GB"/>
            </w:rPr>
          </w:pPr>
          <w:hyperlink w:anchor="_Toc40082239" w:history="1">
            <w:r w:rsidRPr="00876E8A">
              <w:rPr>
                <w:rStyle w:val="Hyperlink"/>
                <w:rFonts w:ascii="Arial" w:hAnsi="Arial" w:cs="Arial"/>
                <w:noProof/>
              </w:rPr>
              <w:t>Growth potential</w:t>
            </w:r>
            <w:r>
              <w:rPr>
                <w:noProof/>
                <w:webHidden/>
              </w:rPr>
              <w:tab/>
            </w:r>
            <w:r>
              <w:rPr>
                <w:noProof/>
                <w:webHidden/>
              </w:rPr>
              <w:fldChar w:fldCharType="begin"/>
            </w:r>
            <w:r>
              <w:rPr>
                <w:noProof/>
                <w:webHidden/>
              </w:rPr>
              <w:instrText xml:space="preserve"> PAGEREF _Toc40082239 \h </w:instrText>
            </w:r>
            <w:r>
              <w:rPr>
                <w:noProof/>
                <w:webHidden/>
              </w:rPr>
            </w:r>
            <w:r>
              <w:rPr>
                <w:noProof/>
                <w:webHidden/>
              </w:rPr>
              <w:fldChar w:fldCharType="separate"/>
            </w:r>
            <w:r>
              <w:rPr>
                <w:noProof/>
                <w:webHidden/>
              </w:rPr>
              <w:t>4</w:t>
            </w:r>
            <w:r>
              <w:rPr>
                <w:noProof/>
                <w:webHidden/>
              </w:rPr>
              <w:fldChar w:fldCharType="end"/>
            </w:r>
          </w:hyperlink>
        </w:p>
        <w:p w14:paraId="4A69135A" w14:textId="2F5F0493" w:rsidR="00902727" w:rsidRDefault="00902727">
          <w:pPr>
            <w:pStyle w:val="TOC2"/>
            <w:tabs>
              <w:tab w:val="right" w:leader="dot" w:pos="9016"/>
            </w:tabs>
            <w:rPr>
              <w:b w:val="0"/>
              <w:bCs w:val="0"/>
              <w:noProof/>
              <w:sz w:val="24"/>
              <w:szCs w:val="24"/>
              <w:lang w:eastAsia="en-GB"/>
            </w:rPr>
          </w:pPr>
          <w:hyperlink w:anchor="_Toc40082240" w:history="1">
            <w:r w:rsidRPr="00876E8A">
              <w:rPr>
                <w:rStyle w:val="Hyperlink"/>
                <w:rFonts w:ascii="Arial" w:hAnsi="Arial" w:cs="Arial"/>
                <w:noProof/>
              </w:rPr>
              <w:t>Funding requirements</w:t>
            </w:r>
            <w:r>
              <w:rPr>
                <w:noProof/>
                <w:webHidden/>
              </w:rPr>
              <w:tab/>
            </w:r>
            <w:r>
              <w:rPr>
                <w:noProof/>
                <w:webHidden/>
              </w:rPr>
              <w:fldChar w:fldCharType="begin"/>
            </w:r>
            <w:r>
              <w:rPr>
                <w:noProof/>
                <w:webHidden/>
              </w:rPr>
              <w:instrText xml:space="preserve"> PAGEREF _Toc40082240 \h </w:instrText>
            </w:r>
            <w:r>
              <w:rPr>
                <w:noProof/>
                <w:webHidden/>
              </w:rPr>
            </w:r>
            <w:r>
              <w:rPr>
                <w:noProof/>
                <w:webHidden/>
              </w:rPr>
              <w:fldChar w:fldCharType="separate"/>
            </w:r>
            <w:r>
              <w:rPr>
                <w:noProof/>
                <w:webHidden/>
              </w:rPr>
              <w:t>4</w:t>
            </w:r>
            <w:r>
              <w:rPr>
                <w:noProof/>
                <w:webHidden/>
              </w:rPr>
              <w:fldChar w:fldCharType="end"/>
            </w:r>
          </w:hyperlink>
        </w:p>
        <w:p w14:paraId="3C184A33" w14:textId="4BF1838A" w:rsidR="00902727" w:rsidRDefault="00902727">
          <w:pPr>
            <w:pStyle w:val="TOC1"/>
            <w:tabs>
              <w:tab w:val="right" w:leader="dot" w:pos="9016"/>
            </w:tabs>
            <w:rPr>
              <w:b w:val="0"/>
              <w:bCs w:val="0"/>
              <w:i w:val="0"/>
              <w:iCs w:val="0"/>
              <w:noProof/>
              <w:lang w:eastAsia="en-GB"/>
            </w:rPr>
          </w:pPr>
          <w:hyperlink w:anchor="_Toc40082241" w:history="1">
            <w:r w:rsidRPr="00876E8A">
              <w:rPr>
                <w:rStyle w:val="Hyperlink"/>
                <w:rFonts w:ascii="Arial" w:hAnsi="Arial" w:cs="Arial"/>
                <w:noProof/>
              </w:rPr>
              <w:t xml:space="preserve">1. KEY PERSONNEL </w:t>
            </w:r>
            <w:r w:rsidRPr="00876E8A">
              <w:rPr>
                <w:rStyle w:val="Hyperlink"/>
                <w:noProof/>
              </w:rPr>
              <w:t>catherine</w:t>
            </w:r>
            <w:r>
              <w:rPr>
                <w:noProof/>
                <w:webHidden/>
              </w:rPr>
              <w:tab/>
            </w:r>
            <w:r>
              <w:rPr>
                <w:noProof/>
                <w:webHidden/>
              </w:rPr>
              <w:fldChar w:fldCharType="begin"/>
            </w:r>
            <w:r>
              <w:rPr>
                <w:noProof/>
                <w:webHidden/>
              </w:rPr>
              <w:instrText xml:space="preserve"> PAGEREF _Toc40082241 \h </w:instrText>
            </w:r>
            <w:r>
              <w:rPr>
                <w:noProof/>
                <w:webHidden/>
              </w:rPr>
            </w:r>
            <w:r>
              <w:rPr>
                <w:noProof/>
                <w:webHidden/>
              </w:rPr>
              <w:fldChar w:fldCharType="separate"/>
            </w:r>
            <w:r>
              <w:rPr>
                <w:noProof/>
                <w:webHidden/>
              </w:rPr>
              <w:t>1</w:t>
            </w:r>
            <w:r>
              <w:rPr>
                <w:noProof/>
                <w:webHidden/>
              </w:rPr>
              <w:fldChar w:fldCharType="end"/>
            </w:r>
          </w:hyperlink>
        </w:p>
        <w:p w14:paraId="0AE34C97" w14:textId="391535E5" w:rsidR="00902727" w:rsidRDefault="00902727">
          <w:pPr>
            <w:pStyle w:val="TOC1"/>
            <w:tabs>
              <w:tab w:val="right" w:leader="dot" w:pos="9016"/>
            </w:tabs>
            <w:rPr>
              <w:b w:val="0"/>
              <w:bCs w:val="0"/>
              <w:i w:val="0"/>
              <w:iCs w:val="0"/>
              <w:noProof/>
              <w:lang w:eastAsia="en-GB"/>
            </w:rPr>
          </w:pPr>
          <w:hyperlink w:anchor="_Toc40082242" w:history="1">
            <w:r w:rsidRPr="00876E8A">
              <w:rPr>
                <w:rStyle w:val="Hyperlink"/>
                <w:rFonts w:ascii="Arial" w:hAnsi="Arial" w:cs="Arial"/>
                <w:noProof/>
              </w:rPr>
              <w:t>2. BUSINESS DESCRIPTION AND HISTORY</w:t>
            </w:r>
            <w:r w:rsidRPr="00876E8A">
              <w:rPr>
                <w:rStyle w:val="Hyperlink"/>
                <w:noProof/>
              </w:rPr>
              <w:t xml:space="preserve">   ERMIYAS</w:t>
            </w:r>
            <w:r>
              <w:rPr>
                <w:noProof/>
                <w:webHidden/>
              </w:rPr>
              <w:tab/>
            </w:r>
            <w:r>
              <w:rPr>
                <w:noProof/>
                <w:webHidden/>
              </w:rPr>
              <w:fldChar w:fldCharType="begin"/>
            </w:r>
            <w:r>
              <w:rPr>
                <w:noProof/>
                <w:webHidden/>
              </w:rPr>
              <w:instrText xml:space="preserve"> PAGEREF _Toc40082242 \h </w:instrText>
            </w:r>
            <w:r>
              <w:rPr>
                <w:noProof/>
                <w:webHidden/>
              </w:rPr>
            </w:r>
            <w:r>
              <w:rPr>
                <w:noProof/>
                <w:webHidden/>
              </w:rPr>
              <w:fldChar w:fldCharType="separate"/>
            </w:r>
            <w:r>
              <w:rPr>
                <w:noProof/>
                <w:webHidden/>
              </w:rPr>
              <w:t>2</w:t>
            </w:r>
            <w:r>
              <w:rPr>
                <w:noProof/>
                <w:webHidden/>
              </w:rPr>
              <w:fldChar w:fldCharType="end"/>
            </w:r>
          </w:hyperlink>
        </w:p>
        <w:p w14:paraId="4CFDE9F6" w14:textId="121536A1" w:rsidR="00902727" w:rsidRDefault="00902727">
          <w:pPr>
            <w:pStyle w:val="TOC2"/>
            <w:tabs>
              <w:tab w:val="right" w:leader="dot" w:pos="9016"/>
            </w:tabs>
            <w:rPr>
              <w:b w:val="0"/>
              <w:bCs w:val="0"/>
              <w:noProof/>
              <w:sz w:val="24"/>
              <w:szCs w:val="24"/>
              <w:lang w:eastAsia="en-GB"/>
            </w:rPr>
          </w:pPr>
          <w:hyperlink w:anchor="_Toc40082243" w:history="1">
            <w:r w:rsidRPr="00876E8A">
              <w:rPr>
                <w:rStyle w:val="Hyperlink"/>
                <w:rFonts w:ascii="Arial" w:hAnsi="Arial" w:cs="Arial"/>
                <w:noProof/>
              </w:rPr>
              <w:t>OBJECTIVE</w:t>
            </w:r>
            <w:r>
              <w:rPr>
                <w:noProof/>
                <w:webHidden/>
              </w:rPr>
              <w:tab/>
            </w:r>
            <w:r>
              <w:rPr>
                <w:noProof/>
                <w:webHidden/>
              </w:rPr>
              <w:fldChar w:fldCharType="begin"/>
            </w:r>
            <w:r>
              <w:rPr>
                <w:noProof/>
                <w:webHidden/>
              </w:rPr>
              <w:instrText xml:space="preserve"> PAGEREF _Toc40082243 \h </w:instrText>
            </w:r>
            <w:r>
              <w:rPr>
                <w:noProof/>
                <w:webHidden/>
              </w:rPr>
            </w:r>
            <w:r>
              <w:rPr>
                <w:noProof/>
                <w:webHidden/>
              </w:rPr>
              <w:fldChar w:fldCharType="separate"/>
            </w:r>
            <w:r>
              <w:rPr>
                <w:noProof/>
                <w:webHidden/>
              </w:rPr>
              <w:t>2</w:t>
            </w:r>
            <w:r>
              <w:rPr>
                <w:noProof/>
                <w:webHidden/>
              </w:rPr>
              <w:fldChar w:fldCharType="end"/>
            </w:r>
          </w:hyperlink>
        </w:p>
        <w:p w14:paraId="4405698B" w14:textId="4D3D8EB7" w:rsidR="00902727" w:rsidRDefault="00902727">
          <w:pPr>
            <w:pStyle w:val="TOC2"/>
            <w:tabs>
              <w:tab w:val="right" w:leader="dot" w:pos="9016"/>
            </w:tabs>
            <w:rPr>
              <w:b w:val="0"/>
              <w:bCs w:val="0"/>
              <w:noProof/>
              <w:sz w:val="24"/>
              <w:szCs w:val="24"/>
              <w:lang w:eastAsia="en-GB"/>
            </w:rPr>
          </w:pPr>
          <w:hyperlink w:anchor="_Toc40082244" w:history="1">
            <w:r w:rsidRPr="00876E8A">
              <w:rPr>
                <w:rStyle w:val="Hyperlink"/>
                <w:rFonts w:ascii="Arial" w:hAnsi="Arial" w:cs="Arial"/>
                <w:noProof/>
              </w:rPr>
              <w:t>MISSION</w:t>
            </w:r>
            <w:r>
              <w:rPr>
                <w:noProof/>
                <w:webHidden/>
              </w:rPr>
              <w:tab/>
            </w:r>
            <w:r>
              <w:rPr>
                <w:noProof/>
                <w:webHidden/>
              </w:rPr>
              <w:fldChar w:fldCharType="begin"/>
            </w:r>
            <w:r>
              <w:rPr>
                <w:noProof/>
                <w:webHidden/>
              </w:rPr>
              <w:instrText xml:space="preserve"> PAGEREF _Toc40082244 \h </w:instrText>
            </w:r>
            <w:r>
              <w:rPr>
                <w:noProof/>
                <w:webHidden/>
              </w:rPr>
            </w:r>
            <w:r>
              <w:rPr>
                <w:noProof/>
                <w:webHidden/>
              </w:rPr>
              <w:fldChar w:fldCharType="separate"/>
            </w:r>
            <w:r>
              <w:rPr>
                <w:noProof/>
                <w:webHidden/>
              </w:rPr>
              <w:t>2</w:t>
            </w:r>
            <w:r>
              <w:rPr>
                <w:noProof/>
                <w:webHidden/>
              </w:rPr>
              <w:fldChar w:fldCharType="end"/>
            </w:r>
          </w:hyperlink>
        </w:p>
        <w:p w14:paraId="1EAED7E8" w14:textId="1DF39AD6" w:rsidR="00902727" w:rsidRDefault="00902727">
          <w:pPr>
            <w:pStyle w:val="TOC2"/>
            <w:tabs>
              <w:tab w:val="right" w:leader="dot" w:pos="9016"/>
            </w:tabs>
            <w:rPr>
              <w:b w:val="0"/>
              <w:bCs w:val="0"/>
              <w:noProof/>
              <w:sz w:val="24"/>
              <w:szCs w:val="24"/>
              <w:lang w:eastAsia="en-GB"/>
            </w:rPr>
          </w:pPr>
          <w:hyperlink w:anchor="_Toc40082245" w:history="1">
            <w:r w:rsidRPr="00876E8A">
              <w:rPr>
                <w:rStyle w:val="Hyperlink"/>
                <w:rFonts w:ascii="Arial" w:hAnsi="Arial" w:cs="Arial"/>
                <w:noProof/>
              </w:rPr>
              <w:t>VISION</w:t>
            </w:r>
            <w:r>
              <w:rPr>
                <w:noProof/>
                <w:webHidden/>
              </w:rPr>
              <w:tab/>
            </w:r>
            <w:r>
              <w:rPr>
                <w:noProof/>
                <w:webHidden/>
              </w:rPr>
              <w:fldChar w:fldCharType="begin"/>
            </w:r>
            <w:r>
              <w:rPr>
                <w:noProof/>
                <w:webHidden/>
              </w:rPr>
              <w:instrText xml:space="preserve"> PAGEREF _Toc40082245 \h </w:instrText>
            </w:r>
            <w:r>
              <w:rPr>
                <w:noProof/>
                <w:webHidden/>
              </w:rPr>
            </w:r>
            <w:r>
              <w:rPr>
                <w:noProof/>
                <w:webHidden/>
              </w:rPr>
              <w:fldChar w:fldCharType="separate"/>
            </w:r>
            <w:r>
              <w:rPr>
                <w:noProof/>
                <w:webHidden/>
              </w:rPr>
              <w:t>3</w:t>
            </w:r>
            <w:r>
              <w:rPr>
                <w:noProof/>
                <w:webHidden/>
              </w:rPr>
              <w:fldChar w:fldCharType="end"/>
            </w:r>
          </w:hyperlink>
        </w:p>
        <w:p w14:paraId="349DB407" w14:textId="7F14FDFB" w:rsidR="00902727" w:rsidRDefault="00902727">
          <w:pPr>
            <w:pStyle w:val="TOC1"/>
            <w:tabs>
              <w:tab w:val="right" w:leader="dot" w:pos="9016"/>
            </w:tabs>
            <w:rPr>
              <w:b w:val="0"/>
              <w:bCs w:val="0"/>
              <w:i w:val="0"/>
              <w:iCs w:val="0"/>
              <w:noProof/>
              <w:lang w:eastAsia="en-GB"/>
            </w:rPr>
          </w:pPr>
          <w:hyperlink w:anchor="_Toc40082246" w:history="1">
            <w:r w:rsidRPr="00876E8A">
              <w:rPr>
                <w:rStyle w:val="Hyperlink"/>
                <w:rFonts w:ascii="Arial" w:hAnsi="Arial" w:cs="Arial"/>
                <w:noProof/>
              </w:rPr>
              <w:t>3. BUSINESS STRUCTURE catherine</w:t>
            </w:r>
            <w:r>
              <w:rPr>
                <w:noProof/>
                <w:webHidden/>
              </w:rPr>
              <w:tab/>
            </w:r>
            <w:r>
              <w:rPr>
                <w:noProof/>
                <w:webHidden/>
              </w:rPr>
              <w:fldChar w:fldCharType="begin"/>
            </w:r>
            <w:r>
              <w:rPr>
                <w:noProof/>
                <w:webHidden/>
              </w:rPr>
              <w:instrText xml:space="preserve"> PAGEREF _Toc40082246 \h </w:instrText>
            </w:r>
            <w:r>
              <w:rPr>
                <w:noProof/>
                <w:webHidden/>
              </w:rPr>
            </w:r>
            <w:r>
              <w:rPr>
                <w:noProof/>
                <w:webHidden/>
              </w:rPr>
              <w:fldChar w:fldCharType="separate"/>
            </w:r>
            <w:r>
              <w:rPr>
                <w:noProof/>
                <w:webHidden/>
              </w:rPr>
              <w:t>4</w:t>
            </w:r>
            <w:r>
              <w:rPr>
                <w:noProof/>
                <w:webHidden/>
              </w:rPr>
              <w:fldChar w:fldCharType="end"/>
            </w:r>
          </w:hyperlink>
        </w:p>
        <w:p w14:paraId="211034BB" w14:textId="73FE2DA7" w:rsidR="00902727" w:rsidRDefault="00902727">
          <w:pPr>
            <w:pStyle w:val="TOC1"/>
            <w:tabs>
              <w:tab w:val="right" w:leader="dot" w:pos="9016"/>
            </w:tabs>
            <w:rPr>
              <w:b w:val="0"/>
              <w:bCs w:val="0"/>
              <w:i w:val="0"/>
              <w:iCs w:val="0"/>
              <w:noProof/>
              <w:lang w:eastAsia="en-GB"/>
            </w:rPr>
          </w:pPr>
          <w:hyperlink w:anchor="_Toc40082247" w:history="1">
            <w:r w:rsidRPr="00876E8A">
              <w:rPr>
                <w:rStyle w:val="Hyperlink"/>
                <w:rFonts w:ascii="Arial" w:hAnsi="Arial" w:cs="Arial"/>
                <w:noProof/>
              </w:rPr>
              <w:t xml:space="preserve">4. PRODUCTS and SERVICES   </w:t>
            </w:r>
            <w:r w:rsidRPr="00876E8A">
              <w:rPr>
                <w:rStyle w:val="Hyperlink"/>
                <w:noProof/>
              </w:rPr>
              <w:t>Nadezhda</w:t>
            </w:r>
            <w:r>
              <w:rPr>
                <w:noProof/>
                <w:webHidden/>
              </w:rPr>
              <w:tab/>
            </w:r>
            <w:r>
              <w:rPr>
                <w:noProof/>
                <w:webHidden/>
              </w:rPr>
              <w:fldChar w:fldCharType="begin"/>
            </w:r>
            <w:r>
              <w:rPr>
                <w:noProof/>
                <w:webHidden/>
              </w:rPr>
              <w:instrText xml:space="preserve"> PAGEREF _Toc40082247 \h </w:instrText>
            </w:r>
            <w:r>
              <w:rPr>
                <w:noProof/>
                <w:webHidden/>
              </w:rPr>
            </w:r>
            <w:r>
              <w:rPr>
                <w:noProof/>
                <w:webHidden/>
              </w:rPr>
              <w:fldChar w:fldCharType="separate"/>
            </w:r>
            <w:r>
              <w:rPr>
                <w:noProof/>
                <w:webHidden/>
              </w:rPr>
              <w:t>5</w:t>
            </w:r>
            <w:r>
              <w:rPr>
                <w:noProof/>
                <w:webHidden/>
              </w:rPr>
              <w:fldChar w:fldCharType="end"/>
            </w:r>
          </w:hyperlink>
        </w:p>
        <w:p w14:paraId="05C3A8A7" w14:textId="1698C9C8" w:rsidR="00902727" w:rsidRDefault="00902727">
          <w:pPr>
            <w:pStyle w:val="TOC2"/>
            <w:tabs>
              <w:tab w:val="right" w:leader="dot" w:pos="9016"/>
            </w:tabs>
            <w:rPr>
              <w:b w:val="0"/>
              <w:bCs w:val="0"/>
              <w:noProof/>
              <w:sz w:val="24"/>
              <w:szCs w:val="24"/>
              <w:lang w:eastAsia="en-GB"/>
            </w:rPr>
          </w:pPr>
          <w:hyperlink w:anchor="_Toc40082248" w:history="1">
            <w:r w:rsidRPr="00876E8A">
              <w:rPr>
                <w:rStyle w:val="Hyperlink"/>
                <w:rFonts w:ascii="Arial" w:hAnsi="Arial" w:cs="Arial"/>
                <w:noProof/>
              </w:rPr>
              <w:t>PRODUCTS</w:t>
            </w:r>
            <w:r>
              <w:rPr>
                <w:noProof/>
                <w:webHidden/>
              </w:rPr>
              <w:tab/>
            </w:r>
            <w:r>
              <w:rPr>
                <w:noProof/>
                <w:webHidden/>
              </w:rPr>
              <w:fldChar w:fldCharType="begin"/>
            </w:r>
            <w:r>
              <w:rPr>
                <w:noProof/>
                <w:webHidden/>
              </w:rPr>
              <w:instrText xml:space="preserve"> PAGEREF _Toc40082248 \h </w:instrText>
            </w:r>
            <w:r>
              <w:rPr>
                <w:noProof/>
                <w:webHidden/>
              </w:rPr>
            </w:r>
            <w:r>
              <w:rPr>
                <w:noProof/>
                <w:webHidden/>
              </w:rPr>
              <w:fldChar w:fldCharType="separate"/>
            </w:r>
            <w:r>
              <w:rPr>
                <w:noProof/>
                <w:webHidden/>
              </w:rPr>
              <w:t>5</w:t>
            </w:r>
            <w:r>
              <w:rPr>
                <w:noProof/>
                <w:webHidden/>
              </w:rPr>
              <w:fldChar w:fldCharType="end"/>
            </w:r>
          </w:hyperlink>
        </w:p>
        <w:p w14:paraId="3E29C36B" w14:textId="4B8192E9" w:rsidR="00902727" w:rsidRDefault="00902727">
          <w:pPr>
            <w:pStyle w:val="TOC2"/>
            <w:tabs>
              <w:tab w:val="right" w:leader="dot" w:pos="9016"/>
            </w:tabs>
            <w:rPr>
              <w:b w:val="0"/>
              <w:bCs w:val="0"/>
              <w:noProof/>
              <w:sz w:val="24"/>
              <w:szCs w:val="24"/>
              <w:lang w:eastAsia="en-GB"/>
            </w:rPr>
          </w:pPr>
          <w:hyperlink w:anchor="_Toc40082249" w:history="1">
            <w:r w:rsidRPr="00876E8A">
              <w:rPr>
                <w:rStyle w:val="Hyperlink"/>
                <w:rFonts w:ascii="Arial" w:hAnsi="Arial" w:cs="Arial"/>
                <w:noProof/>
              </w:rPr>
              <w:t>SERVICES/Customer Service</w:t>
            </w:r>
            <w:r>
              <w:rPr>
                <w:noProof/>
                <w:webHidden/>
              </w:rPr>
              <w:tab/>
            </w:r>
            <w:r>
              <w:rPr>
                <w:noProof/>
                <w:webHidden/>
              </w:rPr>
              <w:fldChar w:fldCharType="begin"/>
            </w:r>
            <w:r>
              <w:rPr>
                <w:noProof/>
                <w:webHidden/>
              </w:rPr>
              <w:instrText xml:space="preserve"> PAGEREF _Toc40082249 \h </w:instrText>
            </w:r>
            <w:r>
              <w:rPr>
                <w:noProof/>
                <w:webHidden/>
              </w:rPr>
            </w:r>
            <w:r>
              <w:rPr>
                <w:noProof/>
                <w:webHidden/>
              </w:rPr>
              <w:fldChar w:fldCharType="separate"/>
            </w:r>
            <w:r>
              <w:rPr>
                <w:noProof/>
                <w:webHidden/>
              </w:rPr>
              <w:t>6</w:t>
            </w:r>
            <w:r>
              <w:rPr>
                <w:noProof/>
                <w:webHidden/>
              </w:rPr>
              <w:fldChar w:fldCharType="end"/>
            </w:r>
          </w:hyperlink>
        </w:p>
        <w:p w14:paraId="633AB4EA" w14:textId="5322A644" w:rsidR="00902727" w:rsidRDefault="00902727">
          <w:pPr>
            <w:pStyle w:val="TOC1"/>
            <w:tabs>
              <w:tab w:val="right" w:leader="dot" w:pos="9016"/>
            </w:tabs>
            <w:rPr>
              <w:b w:val="0"/>
              <w:bCs w:val="0"/>
              <w:i w:val="0"/>
              <w:iCs w:val="0"/>
              <w:noProof/>
              <w:lang w:eastAsia="en-GB"/>
            </w:rPr>
          </w:pPr>
          <w:hyperlink w:anchor="_Toc40082250" w:history="1">
            <w:r w:rsidRPr="00876E8A">
              <w:rPr>
                <w:rStyle w:val="Hyperlink"/>
                <w:rFonts w:ascii="Arial" w:hAnsi="Arial" w:cs="Arial"/>
                <w:noProof/>
              </w:rPr>
              <w:t>5.  MARKET ANALYSIS AND NEEDS</w:t>
            </w:r>
            <w:r>
              <w:rPr>
                <w:noProof/>
                <w:webHidden/>
              </w:rPr>
              <w:tab/>
            </w:r>
            <w:r>
              <w:rPr>
                <w:noProof/>
                <w:webHidden/>
              </w:rPr>
              <w:fldChar w:fldCharType="begin"/>
            </w:r>
            <w:r>
              <w:rPr>
                <w:noProof/>
                <w:webHidden/>
              </w:rPr>
              <w:instrText xml:space="preserve"> PAGEREF _Toc40082250 \h </w:instrText>
            </w:r>
            <w:r>
              <w:rPr>
                <w:noProof/>
                <w:webHidden/>
              </w:rPr>
            </w:r>
            <w:r>
              <w:rPr>
                <w:noProof/>
                <w:webHidden/>
              </w:rPr>
              <w:fldChar w:fldCharType="separate"/>
            </w:r>
            <w:r>
              <w:rPr>
                <w:noProof/>
                <w:webHidden/>
              </w:rPr>
              <w:t>7</w:t>
            </w:r>
            <w:r>
              <w:rPr>
                <w:noProof/>
                <w:webHidden/>
              </w:rPr>
              <w:fldChar w:fldCharType="end"/>
            </w:r>
          </w:hyperlink>
        </w:p>
        <w:p w14:paraId="5E3B5510" w14:textId="7EC2816F" w:rsidR="00902727" w:rsidRDefault="00902727">
          <w:pPr>
            <w:pStyle w:val="TOC1"/>
            <w:tabs>
              <w:tab w:val="right" w:leader="dot" w:pos="9016"/>
            </w:tabs>
            <w:rPr>
              <w:b w:val="0"/>
              <w:bCs w:val="0"/>
              <w:i w:val="0"/>
              <w:iCs w:val="0"/>
              <w:noProof/>
              <w:lang w:eastAsia="en-GB"/>
            </w:rPr>
          </w:pPr>
          <w:hyperlink w:anchor="_Toc40082251" w:history="1">
            <w:r w:rsidRPr="00876E8A">
              <w:rPr>
                <w:rStyle w:val="Hyperlink"/>
                <w:rFonts w:ascii="Arial" w:hAnsi="Arial" w:cs="Arial"/>
                <w:noProof/>
              </w:rPr>
              <w:t>5.1 MARKET RESEARCH - YORDANKA</w:t>
            </w:r>
            <w:r>
              <w:rPr>
                <w:noProof/>
                <w:webHidden/>
              </w:rPr>
              <w:tab/>
            </w:r>
            <w:r>
              <w:rPr>
                <w:noProof/>
                <w:webHidden/>
              </w:rPr>
              <w:fldChar w:fldCharType="begin"/>
            </w:r>
            <w:r>
              <w:rPr>
                <w:noProof/>
                <w:webHidden/>
              </w:rPr>
              <w:instrText xml:space="preserve"> PAGEREF _Toc40082251 \h </w:instrText>
            </w:r>
            <w:r>
              <w:rPr>
                <w:noProof/>
                <w:webHidden/>
              </w:rPr>
            </w:r>
            <w:r>
              <w:rPr>
                <w:noProof/>
                <w:webHidden/>
              </w:rPr>
              <w:fldChar w:fldCharType="separate"/>
            </w:r>
            <w:r>
              <w:rPr>
                <w:noProof/>
                <w:webHidden/>
              </w:rPr>
              <w:t>7</w:t>
            </w:r>
            <w:r>
              <w:rPr>
                <w:noProof/>
                <w:webHidden/>
              </w:rPr>
              <w:fldChar w:fldCharType="end"/>
            </w:r>
          </w:hyperlink>
        </w:p>
        <w:p w14:paraId="253B41C6" w14:textId="6F09979A" w:rsidR="00902727" w:rsidRDefault="00902727">
          <w:pPr>
            <w:pStyle w:val="TOC2"/>
            <w:tabs>
              <w:tab w:val="right" w:leader="dot" w:pos="9016"/>
            </w:tabs>
            <w:rPr>
              <w:b w:val="0"/>
              <w:bCs w:val="0"/>
              <w:noProof/>
              <w:sz w:val="24"/>
              <w:szCs w:val="24"/>
              <w:lang w:eastAsia="en-GB"/>
            </w:rPr>
          </w:pPr>
          <w:hyperlink w:anchor="_Toc40082252" w:history="1">
            <w:r w:rsidRPr="00876E8A">
              <w:rPr>
                <w:rStyle w:val="Hyperlink"/>
                <w:rFonts w:ascii="Arial" w:hAnsi="Arial" w:cs="Arial"/>
                <w:noProof/>
              </w:rPr>
              <w:t>Jewellery Industry Research</w:t>
            </w:r>
            <w:r>
              <w:rPr>
                <w:noProof/>
                <w:webHidden/>
              </w:rPr>
              <w:tab/>
            </w:r>
            <w:r>
              <w:rPr>
                <w:noProof/>
                <w:webHidden/>
              </w:rPr>
              <w:fldChar w:fldCharType="begin"/>
            </w:r>
            <w:r>
              <w:rPr>
                <w:noProof/>
                <w:webHidden/>
              </w:rPr>
              <w:instrText xml:space="preserve"> PAGEREF _Toc40082252 \h </w:instrText>
            </w:r>
            <w:r>
              <w:rPr>
                <w:noProof/>
                <w:webHidden/>
              </w:rPr>
            </w:r>
            <w:r>
              <w:rPr>
                <w:noProof/>
                <w:webHidden/>
              </w:rPr>
              <w:fldChar w:fldCharType="separate"/>
            </w:r>
            <w:r>
              <w:rPr>
                <w:noProof/>
                <w:webHidden/>
              </w:rPr>
              <w:t>7</w:t>
            </w:r>
            <w:r>
              <w:rPr>
                <w:noProof/>
                <w:webHidden/>
              </w:rPr>
              <w:fldChar w:fldCharType="end"/>
            </w:r>
          </w:hyperlink>
        </w:p>
        <w:p w14:paraId="6D56FF2D" w14:textId="6BDA2C8A" w:rsidR="00902727" w:rsidRDefault="00902727">
          <w:pPr>
            <w:pStyle w:val="TOC2"/>
            <w:tabs>
              <w:tab w:val="right" w:leader="dot" w:pos="9016"/>
            </w:tabs>
            <w:rPr>
              <w:b w:val="0"/>
              <w:bCs w:val="0"/>
              <w:noProof/>
              <w:sz w:val="24"/>
              <w:szCs w:val="24"/>
              <w:lang w:eastAsia="en-GB"/>
            </w:rPr>
          </w:pPr>
          <w:hyperlink w:anchor="_Toc40082253" w:history="1">
            <w:r w:rsidRPr="00876E8A">
              <w:rPr>
                <w:rStyle w:val="Hyperlink"/>
                <w:rFonts w:ascii="Arial" w:eastAsia="Arial" w:hAnsi="Arial" w:cs="Arial"/>
                <w:noProof/>
              </w:rPr>
              <w:t>Tar</w:t>
            </w:r>
            <w:r w:rsidRPr="00876E8A">
              <w:rPr>
                <w:rStyle w:val="Hyperlink"/>
                <w:rFonts w:ascii="Arial" w:hAnsi="Arial" w:cs="Arial"/>
                <w:noProof/>
              </w:rPr>
              <w:t>get Market Research</w:t>
            </w:r>
            <w:r>
              <w:rPr>
                <w:noProof/>
                <w:webHidden/>
              </w:rPr>
              <w:tab/>
            </w:r>
            <w:r>
              <w:rPr>
                <w:noProof/>
                <w:webHidden/>
              </w:rPr>
              <w:fldChar w:fldCharType="begin"/>
            </w:r>
            <w:r>
              <w:rPr>
                <w:noProof/>
                <w:webHidden/>
              </w:rPr>
              <w:instrText xml:space="preserve"> PAGEREF _Toc40082253 \h </w:instrText>
            </w:r>
            <w:r>
              <w:rPr>
                <w:noProof/>
                <w:webHidden/>
              </w:rPr>
            </w:r>
            <w:r>
              <w:rPr>
                <w:noProof/>
                <w:webHidden/>
              </w:rPr>
              <w:fldChar w:fldCharType="separate"/>
            </w:r>
            <w:r>
              <w:rPr>
                <w:noProof/>
                <w:webHidden/>
              </w:rPr>
              <w:t>7</w:t>
            </w:r>
            <w:r>
              <w:rPr>
                <w:noProof/>
                <w:webHidden/>
              </w:rPr>
              <w:fldChar w:fldCharType="end"/>
            </w:r>
          </w:hyperlink>
        </w:p>
        <w:p w14:paraId="3D884EAB" w14:textId="0F0540A5" w:rsidR="00902727" w:rsidRDefault="00902727">
          <w:pPr>
            <w:pStyle w:val="TOC3"/>
            <w:tabs>
              <w:tab w:val="right" w:leader="dot" w:pos="9016"/>
            </w:tabs>
            <w:rPr>
              <w:noProof/>
              <w:sz w:val="24"/>
              <w:szCs w:val="24"/>
              <w:lang w:eastAsia="en-GB"/>
            </w:rPr>
          </w:pPr>
          <w:hyperlink w:anchor="_Toc40082254" w:history="1">
            <w:r w:rsidRPr="00876E8A">
              <w:rPr>
                <w:rStyle w:val="Hyperlink"/>
                <w:rFonts w:ascii="Arial" w:hAnsi="Arial" w:cs="Arial"/>
                <w:noProof/>
              </w:rPr>
              <w:t>Primary research</w:t>
            </w:r>
            <w:r>
              <w:rPr>
                <w:noProof/>
                <w:webHidden/>
              </w:rPr>
              <w:tab/>
            </w:r>
            <w:r>
              <w:rPr>
                <w:noProof/>
                <w:webHidden/>
              </w:rPr>
              <w:fldChar w:fldCharType="begin"/>
            </w:r>
            <w:r>
              <w:rPr>
                <w:noProof/>
                <w:webHidden/>
              </w:rPr>
              <w:instrText xml:space="preserve"> PAGEREF _Toc40082254 \h </w:instrText>
            </w:r>
            <w:r>
              <w:rPr>
                <w:noProof/>
                <w:webHidden/>
              </w:rPr>
            </w:r>
            <w:r>
              <w:rPr>
                <w:noProof/>
                <w:webHidden/>
              </w:rPr>
              <w:fldChar w:fldCharType="separate"/>
            </w:r>
            <w:r>
              <w:rPr>
                <w:noProof/>
                <w:webHidden/>
              </w:rPr>
              <w:t>7</w:t>
            </w:r>
            <w:r>
              <w:rPr>
                <w:noProof/>
                <w:webHidden/>
              </w:rPr>
              <w:fldChar w:fldCharType="end"/>
            </w:r>
          </w:hyperlink>
        </w:p>
        <w:p w14:paraId="313ED090" w14:textId="0A570C81" w:rsidR="00902727" w:rsidRDefault="00902727">
          <w:pPr>
            <w:pStyle w:val="TOC3"/>
            <w:tabs>
              <w:tab w:val="right" w:leader="dot" w:pos="9016"/>
            </w:tabs>
            <w:rPr>
              <w:noProof/>
              <w:sz w:val="24"/>
              <w:szCs w:val="24"/>
              <w:lang w:eastAsia="en-GB"/>
            </w:rPr>
          </w:pPr>
          <w:hyperlink w:anchor="_Toc40082255" w:history="1">
            <w:r w:rsidRPr="00876E8A">
              <w:rPr>
                <w:rStyle w:val="Hyperlink"/>
                <w:rFonts w:ascii="Arial" w:hAnsi="Arial" w:cs="Arial"/>
                <w:noProof/>
              </w:rPr>
              <w:t>Secondary research</w:t>
            </w:r>
            <w:r>
              <w:rPr>
                <w:noProof/>
                <w:webHidden/>
              </w:rPr>
              <w:tab/>
            </w:r>
            <w:r>
              <w:rPr>
                <w:noProof/>
                <w:webHidden/>
              </w:rPr>
              <w:fldChar w:fldCharType="begin"/>
            </w:r>
            <w:r>
              <w:rPr>
                <w:noProof/>
                <w:webHidden/>
              </w:rPr>
              <w:instrText xml:space="preserve"> PAGEREF _Toc40082255 \h </w:instrText>
            </w:r>
            <w:r>
              <w:rPr>
                <w:noProof/>
                <w:webHidden/>
              </w:rPr>
            </w:r>
            <w:r>
              <w:rPr>
                <w:noProof/>
                <w:webHidden/>
              </w:rPr>
              <w:fldChar w:fldCharType="separate"/>
            </w:r>
            <w:r>
              <w:rPr>
                <w:noProof/>
                <w:webHidden/>
              </w:rPr>
              <w:t>7</w:t>
            </w:r>
            <w:r>
              <w:rPr>
                <w:noProof/>
                <w:webHidden/>
              </w:rPr>
              <w:fldChar w:fldCharType="end"/>
            </w:r>
          </w:hyperlink>
        </w:p>
        <w:p w14:paraId="51D3E101" w14:textId="6CC49C6F" w:rsidR="00902727" w:rsidRDefault="00902727">
          <w:pPr>
            <w:pStyle w:val="TOC3"/>
            <w:tabs>
              <w:tab w:val="right" w:leader="dot" w:pos="9016"/>
            </w:tabs>
            <w:rPr>
              <w:noProof/>
              <w:sz w:val="24"/>
              <w:szCs w:val="24"/>
              <w:lang w:eastAsia="en-GB"/>
            </w:rPr>
          </w:pPr>
          <w:hyperlink w:anchor="_Toc40082256" w:history="1">
            <w:r w:rsidRPr="00876E8A">
              <w:rPr>
                <w:rStyle w:val="Hyperlink"/>
                <w:rFonts w:ascii="Arial" w:hAnsi="Arial" w:cs="Arial"/>
                <w:noProof/>
              </w:rPr>
              <w:t>Outcomes</w:t>
            </w:r>
            <w:r>
              <w:rPr>
                <w:noProof/>
                <w:webHidden/>
              </w:rPr>
              <w:tab/>
            </w:r>
            <w:r>
              <w:rPr>
                <w:noProof/>
                <w:webHidden/>
              </w:rPr>
              <w:fldChar w:fldCharType="begin"/>
            </w:r>
            <w:r>
              <w:rPr>
                <w:noProof/>
                <w:webHidden/>
              </w:rPr>
              <w:instrText xml:space="preserve"> PAGEREF _Toc40082256 \h </w:instrText>
            </w:r>
            <w:r>
              <w:rPr>
                <w:noProof/>
                <w:webHidden/>
              </w:rPr>
            </w:r>
            <w:r>
              <w:rPr>
                <w:noProof/>
                <w:webHidden/>
              </w:rPr>
              <w:fldChar w:fldCharType="separate"/>
            </w:r>
            <w:r>
              <w:rPr>
                <w:noProof/>
                <w:webHidden/>
              </w:rPr>
              <w:t>7</w:t>
            </w:r>
            <w:r>
              <w:rPr>
                <w:noProof/>
                <w:webHidden/>
              </w:rPr>
              <w:fldChar w:fldCharType="end"/>
            </w:r>
          </w:hyperlink>
        </w:p>
        <w:p w14:paraId="486BC226" w14:textId="2EEE798D" w:rsidR="00902727" w:rsidRDefault="00902727">
          <w:pPr>
            <w:pStyle w:val="TOC3"/>
            <w:tabs>
              <w:tab w:val="right" w:leader="dot" w:pos="9016"/>
            </w:tabs>
            <w:rPr>
              <w:noProof/>
              <w:sz w:val="24"/>
              <w:szCs w:val="24"/>
              <w:lang w:eastAsia="en-GB"/>
            </w:rPr>
          </w:pPr>
          <w:hyperlink w:anchor="_Toc40082257" w:history="1">
            <w:r w:rsidRPr="00876E8A">
              <w:rPr>
                <w:rStyle w:val="Hyperlink"/>
                <w:rFonts w:ascii="Arial" w:hAnsi="Arial" w:cs="Arial"/>
                <w:b/>
                <w:bCs/>
                <w:noProof/>
              </w:rPr>
              <w:t>Our typical customer profiles</w:t>
            </w:r>
            <w:r>
              <w:rPr>
                <w:noProof/>
                <w:webHidden/>
              </w:rPr>
              <w:tab/>
            </w:r>
            <w:r>
              <w:rPr>
                <w:noProof/>
                <w:webHidden/>
              </w:rPr>
              <w:fldChar w:fldCharType="begin"/>
            </w:r>
            <w:r>
              <w:rPr>
                <w:noProof/>
                <w:webHidden/>
              </w:rPr>
              <w:instrText xml:space="preserve"> PAGEREF _Toc40082257 \h </w:instrText>
            </w:r>
            <w:r>
              <w:rPr>
                <w:noProof/>
                <w:webHidden/>
              </w:rPr>
            </w:r>
            <w:r>
              <w:rPr>
                <w:noProof/>
                <w:webHidden/>
              </w:rPr>
              <w:fldChar w:fldCharType="separate"/>
            </w:r>
            <w:r>
              <w:rPr>
                <w:noProof/>
                <w:webHidden/>
              </w:rPr>
              <w:t>8</w:t>
            </w:r>
            <w:r>
              <w:rPr>
                <w:noProof/>
                <w:webHidden/>
              </w:rPr>
              <w:fldChar w:fldCharType="end"/>
            </w:r>
          </w:hyperlink>
        </w:p>
        <w:p w14:paraId="6903FD06" w14:textId="5367382A" w:rsidR="00902727" w:rsidRDefault="00902727">
          <w:pPr>
            <w:pStyle w:val="TOC2"/>
            <w:tabs>
              <w:tab w:val="right" w:leader="dot" w:pos="9016"/>
            </w:tabs>
            <w:rPr>
              <w:b w:val="0"/>
              <w:bCs w:val="0"/>
              <w:noProof/>
              <w:sz w:val="24"/>
              <w:szCs w:val="24"/>
              <w:lang w:eastAsia="en-GB"/>
            </w:rPr>
          </w:pPr>
          <w:hyperlink w:anchor="_Toc40082258" w:history="1">
            <w:r w:rsidRPr="00876E8A">
              <w:rPr>
                <w:rStyle w:val="Hyperlink"/>
                <w:rFonts w:ascii="Arial" w:hAnsi="Arial" w:cs="Arial"/>
                <w:noProof/>
              </w:rPr>
              <w:t>Market size</w:t>
            </w:r>
            <w:r>
              <w:rPr>
                <w:noProof/>
                <w:webHidden/>
              </w:rPr>
              <w:tab/>
            </w:r>
            <w:r>
              <w:rPr>
                <w:noProof/>
                <w:webHidden/>
              </w:rPr>
              <w:fldChar w:fldCharType="begin"/>
            </w:r>
            <w:r>
              <w:rPr>
                <w:noProof/>
                <w:webHidden/>
              </w:rPr>
              <w:instrText xml:space="preserve"> PAGEREF _Toc40082258 \h </w:instrText>
            </w:r>
            <w:r>
              <w:rPr>
                <w:noProof/>
                <w:webHidden/>
              </w:rPr>
            </w:r>
            <w:r>
              <w:rPr>
                <w:noProof/>
                <w:webHidden/>
              </w:rPr>
              <w:fldChar w:fldCharType="separate"/>
            </w:r>
            <w:r>
              <w:rPr>
                <w:noProof/>
                <w:webHidden/>
              </w:rPr>
              <w:t>8</w:t>
            </w:r>
            <w:r>
              <w:rPr>
                <w:noProof/>
                <w:webHidden/>
              </w:rPr>
              <w:fldChar w:fldCharType="end"/>
            </w:r>
          </w:hyperlink>
        </w:p>
        <w:p w14:paraId="590ECB7C" w14:textId="23D345C8" w:rsidR="00902727" w:rsidRDefault="00902727">
          <w:pPr>
            <w:pStyle w:val="TOC3"/>
            <w:tabs>
              <w:tab w:val="right" w:leader="dot" w:pos="9016"/>
            </w:tabs>
            <w:rPr>
              <w:noProof/>
              <w:sz w:val="24"/>
              <w:szCs w:val="24"/>
              <w:lang w:eastAsia="en-GB"/>
            </w:rPr>
          </w:pPr>
          <w:hyperlink w:anchor="_Toc40082259" w:history="1">
            <w:r w:rsidRPr="00876E8A">
              <w:rPr>
                <w:rStyle w:val="Hyperlink"/>
                <w:rFonts w:ascii="Arial" w:hAnsi="Arial" w:cs="Arial"/>
                <w:b/>
                <w:bCs/>
                <w:noProof/>
              </w:rPr>
              <w:t>The experiment:</w:t>
            </w:r>
            <w:r>
              <w:rPr>
                <w:noProof/>
                <w:webHidden/>
              </w:rPr>
              <w:tab/>
            </w:r>
            <w:r>
              <w:rPr>
                <w:noProof/>
                <w:webHidden/>
              </w:rPr>
              <w:fldChar w:fldCharType="begin"/>
            </w:r>
            <w:r>
              <w:rPr>
                <w:noProof/>
                <w:webHidden/>
              </w:rPr>
              <w:instrText xml:space="preserve"> PAGEREF _Toc40082259 \h </w:instrText>
            </w:r>
            <w:r>
              <w:rPr>
                <w:noProof/>
                <w:webHidden/>
              </w:rPr>
            </w:r>
            <w:r>
              <w:rPr>
                <w:noProof/>
                <w:webHidden/>
              </w:rPr>
              <w:fldChar w:fldCharType="separate"/>
            </w:r>
            <w:r>
              <w:rPr>
                <w:noProof/>
                <w:webHidden/>
              </w:rPr>
              <w:t>8</w:t>
            </w:r>
            <w:r>
              <w:rPr>
                <w:noProof/>
                <w:webHidden/>
              </w:rPr>
              <w:fldChar w:fldCharType="end"/>
            </w:r>
          </w:hyperlink>
        </w:p>
        <w:p w14:paraId="27A13B00" w14:textId="6DEC3686" w:rsidR="00902727" w:rsidRDefault="00902727">
          <w:pPr>
            <w:pStyle w:val="TOC3"/>
            <w:tabs>
              <w:tab w:val="right" w:leader="dot" w:pos="9016"/>
            </w:tabs>
            <w:rPr>
              <w:noProof/>
              <w:sz w:val="24"/>
              <w:szCs w:val="24"/>
              <w:lang w:eastAsia="en-GB"/>
            </w:rPr>
          </w:pPr>
          <w:hyperlink w:anchor="_Toc40082260" w:history="1">
            <w:r w:rsidRPr="00876E8A">
              <w:rPr>
                <w:rStyle w:val="Hyperlink"/>
                <w:rFonts w:ascii="Arial" w:hAnsi="Arial" w:cs="Arial"/>
                <w:b/>
                <w:bCs/>
                <w:noProof/>
              </w:rPr>
              <w:t>Outcomes:</w:t>
            </w:r>
            <w:r>
              <w:rPr>
                <w:noProof/>
                <w:webHidden/>
              </w:rPr>
              <w:tab/>
            </w:r>
            <w:r>
              <w:rPr>
                <w:noProof/>
                <w:webHidden/>
              </w:rPr>
              <w:fldChar w:fldCharType="begin"/>
            </w:r>
            <w:r>
              <w:rPr>
                <w:noProof/>
                <w:webHidden/>
              </w:rPr>
              <w:instrText xml:space="preserve"> PAGEREF _Toc40082260 \h </w:instrText>
            </w:r>
            <w:r>
              <w:rPr>
                <w:noProof/>
                <w:webHidden/>
              </w:rPr>
            </w:r>
            <w:r>
              <w:rPr>
                <w:noProof/>
                <w:webHidden/>
              </w:rPr>
              <w:fldChar w:fldCharType="separate"/>
            </w:r>
            <w:r>
              <w:rPr>
                <w:noProof/>
                <w:webHidden/>
              </w:rPr>
              <w:t>8</w:t>
            </w:r>
            <w:r>
              <w:rPr>
                <w:noProof/>
                <w:webHidden/>
              </w:rPr>
              <w:fldChar w:fldCharType="end"/>
            </w:r>
          </w:hyperlink>
        </w:p>
        <w:p w14:paraId="6F613881" w14:textId="615F4119" w:rsidR="00902727" w:rsidRDefault="00902727">
          <w:pPr>
            <w:pStyle w:val="TOC2"/>
            <w:tabs>
              <w:tab w:val="right" w:leader="dot" w:pos="9016"/>
            </w:tabs>
            <w:rPr>
              <w:b w:val="0"/>
              <w:bCs w:val="0"/>
              <w:noProof/>
              <w:sz w:val="24"/>
              <w:szCs w:val="24"/>
              <w:lang w:eastAsia="en-GB"/>
            </w:rPr>
          </w:pPr>
          <w:hyperlink w:anchor="_Toc40082261" w:history="1">
            <w:r w:rsidRPr="00876E8A">
              <w:rPr>
                <w:rStyle w:val="Hyperlink"/>
                <w:rFonts w:ascii="Arial" w:hAnsi="Arial" w:cs="Arial"/>
                <w:noProof/>
              </w:rPr>
              <w:t>Competitors Research</w:t>
            </w:r>
            <w:r>
              <w:rPr>
                <w:noProof/>
                <w:webHidden/>
              </w:rPr>
              <w:tab/>
            </w:r>
            <w:r>
              <w:rPr>
                <w:noProof/>
                <w:webHidden/>
              </w:rPr>
              <w:fldChar w:fldCharType="begin"/>
            </w:r>
            <w:r>
              <w:rPr>
                <w:noProof/>
                <w:webHidden/>
              </w:rPr>
              <w:instrText xml:space="preserve"> PAGEREF _Toc40082261 \h </w:instrText>
            </w:r>
            <w:r>
              <w:rPr>
                <w:noProof/>
                <w:webHidden/>
              </w:rPr>
            </w:r>
            <w:r>
              <w:rPr>
                <w:noProof/>
                <w:webHidden/>
              </w:rPr>
              <w:fldChar w:fldCharType="separate"/>
            </w:r>
            <w:r>
              <w:rPr>
                <w:noProof/>
                <w:webHidden/>
              </w:rPr>
              <w:t>8</w:t>
            </w:r>
            <w:r>
              <w:rPr>
                <w:noProof/>
                <w:webHidden/>
              </w:rPr>
              <w:fldChar w:fldCharType="end"/>
            </w:r>
          </w:hyperlink>
        </w:p>
        <w:p w14:paraId="7FC18DF7" w14:textId="397F078F" w:rsidR="00902727" w:rsidRDefault="00902727">
          <w:pPr>
            <w:pStyle w:val="TOC3"/>
            <w:tabs>
              <w:tab w:val="right" w:leader="dot" w:pos="9016"/>
            </w:tabs>
            <w:rPr>
              <w:noProof/>
              <w:sz w:val="24"/>
              <w:szCs w:val="24"/>
              <w:lang w:eastAsia="en-GB"/>
            </w:rPr>
          </w:pPr>
          <w:hyperlink w:anchor="_Toc40082262" w:history="1">
            <w:r w:rsidRPr="00876E8A">
              <w:rPr>
                <w:rStyle w:val="Hyperlink"/>
                <w:rFonts w:ascii="Arial" w:hAnsi="Arial" w:cs="Arial"/>
                <w:b/>
                <w:bCs/>
                <w:noProof/>
              </w:rPr>
              <w:t>Primary research</w:t>
            </w:r>
            <w:r>
              <w:rPr>
                <w:noProof/>
                <w:webHidden/>
              </w:rPr>
              <w:tab/>
            </w:r>
            <w:r>
              <w:rPr>
                <w:noProof/>
                <w:webHidden/>
              </w:rPr>
              <w:fldChar w:fldCharType="begin"/>
            </w:r>
            <w:r>
              <w:rPr>
                <w:noProof/>
                <w:webHidden/>
              </w:rPr>
              <w:instrText xml:space="preserve"> PAGEREF _Toc40082262 \h </w:instrText>
            </w:r>
            <w:r>
              <w:rPr>
                <w:noProof/>
                <w:webHidden/>
              </w:rPr>
            </w:r>
            <w:r>
              <w:rPr>
                <w:noProof/>
                <w:webHidden/>
              </w:rPr>
              <w:fldChar w:fldCharType="separate"/>
            </w:r>
            <w:r>
              <w:rPr>
                <w:noProof/>
                <w:webHidden/>
              </w:rPr>
              <w:t>9</w:t>
            </w:r>
            <w:r>
              <w:rPr>
                <w:noProof/>
                <w:webHidden/>
              </w:rPr>
              <w:fldChar w:fldCharType="end"/>
            </w:r>
          </w:hyperlink>
        </w:p>
        <w:p w14:paraId="3F704C85" w14:textId="4A9351A2" w:rsidR="00902727" w:rsidRDefault="00902727">
          <w:pPr>
            <w:pStyle w:val="TOC3"/>
            <w:tabs>
              <w:tab w:val="right" w:leader="dot" w:pos="9016"/>
            </w:tabs>
            <w:rPr>
              <w:noProof/>
              <w:sz w:val="24"/>
              <w:szCs w:val="24"/>
              <w:lang w:eastAsia="en-GB"/>
            </w:rPr>
          </w:pPr>
          <w:hyperlink w:anchor="_Toc40082263" w:history="1">
            <w:r w:rsidRPr="00876E8A">
              <w:rPr>
                <w:rStyle w:val="Hyperlink"/>
                <w:rFonts w:ascii="Arial" w:hAnsi="Arial" w:cs="Arial"/>
                <w:b/>
                <w:bCs/>
                <w:noProof/>
              </w:rPr>
              <w:t>Secondary research</w:t>
            </w:r>
            <w:r>
              <w:rPr>
                <w:noProof/>
                <w:webHidden/>
              </w:rPr>
              <w:tab/>
            </w:r>
            <w:r>
              <w:rPr>
                <w:noProof/>
                <w:webHidden/>
              </w:rPr>
              <w:fldChar w:fldCharType="begin"/>
            </w:r>
            <w:r>
              <w:rPr>
                <w:noProof/>
                <w:webHidden/>
              </w:rPr>
              <w:instrText xml:space="preserve"> PAGEREF _Toc40082263 \h </w:instrText>
            </w:r>
            <w:r>
              <w:rPr>
                <w:noProof/>
                <w:webHidden/>
              </w:rPr>
            </w:r>
            <w:r>
              <w:rPr>
                <w:noProof/>
                <w:webHidden/>
              </w:rPr>
              <w:fldChar w:fldCharType="separate"/>
            </w:r>
            <w:r>
              <w:rPr>
                <w:noProof/>
                <w:webHidden/>
              </w:rPr>
              <w:t>9</w:t>
            </w:r>
            <w:r>
              <w:rPr>
                <w:noProof/>
                <w:webHidden/>
              </w:rPr>
              <w:fldChar w:fldCharType="end"/>
            </w:r>
          </w:hyperlink>
        </w:p>
        <w:p w14:paraId="523453AC" w14:textId="217A2EA0" w:rsidR="00902727" w:rsidRDefault="00902727">
          <w:pPr>
            <w:pStyle w:val="TOC3"/>
            <w:tabs>
              <w:tab w:val="right" w:leader="dot" w:pos="9016"/>
            </w:tabs>
            <w:rPr>
              <w:noProof/>
              <w:sz w:val="24"/>
              <w:szCs w:val="24"/>
              <w:lang w:eastAsia="en-GB"/>
            </w:rPr>
          </w:pPr>
          <w:hyperlink w:anchor="_Toc40082264" w:history="1">
            <w:r w:rsidRPr="00876E8A">
              <w:rPr>
                <w:rStyle w:val="Hyperlink"/>
                <w:rFonts w:ascii="Arial" w:hAnsi="Arial" w:cs="Arial"/>
                <w:noProof/>
              </w:rPr>
              <w:t>Primary Competitors’ Comparison:</w:t>
            </w:r>
            <w:r>
              <w:rPr>
                <w:noProof/>
                <w:webHidden/>
              </w:rPr>
              <w:tab/>
            </w:r>
            <w:r>
              <w:rPr>
                <w:noProof/>
                <w:webHidden/>
              </w:rPr>
              <w:fldChar w:fldCharType="begin"/>
            </w:r>
            <w:r>
              <w:rPr>
                <w:noProof/>
                <w:webHidden/>
              </w:rPr>
              <w:instrText xml:space="preserve"> PAGEREF _Toc40082264 \h </w:instrText>
            </w:r>
            <w:r>
              <w:rPr>
                <w:noProof/>
                <w:webHidden/>
              </w:rPr>
            </w:r>
            <w:r>
              <w:rPr>
                <w:noProof/>
                <w:webHidden/>
              </w:rPr>
              <w:fldChar w:fldCharType="separate"/>
            </w:r>
            <w:r>
              <w:rPr>
                <w:noProof/>
                <w:webHidden/>
              </w:rPr>
              <w:t>9</w:t>
            </w:r>
            <w:r>
              <w:rPr>
                <w:noProof/>
                <w:webHidden/>
              </w:rPr>
              <w:fldChar w:fldCharType="end"/>
            </w:r>
          </w:hyperlink>
        </w:p>
        <w:p w14:paraId="3C7AC0A8" w14:textId="15295919" w:rsidR="00902727" w:rsidRDefault="00902727">
          <w:pPr>
            <w:pStyle w:val="TOC3"/>
            <w:tabs>
              <w:tab w:val="right" w:leader="dot" w:pos="9016"/>
            </w:tabs>
            <w:rPr>
              <w:noProof/>
              <w:sz w:val="24"/>
              <w:szCs w:val="24"/>
              <w:lang w:eastAsia="en-GB"/>
            </w:rPr>
          </w:pPr>
          <w:hyperlink w:anchor="_Toc40082265" w:history="1">
            <w:r w:rsidRPr="00876E8A">
              <w:rPr>
                <w:rStyle w:val="Hyperlink"/>
                <w:rFonts w:ascii="Arial" w:hAnsi="Arial" w:cs="Arial"/>
                <w:noProof/>
              </w:rPr>
              <w:t>Secondary competitors' comparison</w:t>
            </w:r>
            <w:r>
              <w:rPr>
                <w:noProof/>
                <w:webHidden/>
              </w:rPr>
              <w:tab/>
            </w:r>
            <w:r>
              <w:rPr>
                <w:noProof/>
                <w:webHidden/>
              </w:rPr>
              <w:fldChar w:fldCharType="begin"/>
            </w:r>
            <w:r>
              <w:rPr>
                <w:noProof/>
                <w:webHidden/>
              </w:rPr>
              <w:instrText xml:space="preserve"> PAGEREF _Toc40082265 \h </w:instrText>
            </w:r>
            <w:r>
              <w:rPr>
                <w:noProof/>
                <w:webHidden/>
              </w:rPr>
            </w:r>
            <w:r>
              <w:rPr>
                <w:noProof/>
                <w:webHidden/>
              </w:rPr>
              <w:fldChar w:fldCharType="separate"/>
            </w:r>
            <w:r>
              <w:rPr>
                <w:noProof/>
                <w:webHidden/>
              </w:rPr>
              <w:t>10</w:t>
            </w:r>
            <w:r>
              <w:rPr>
                <w:noProof/>
                <w:webHidden/>
              </w:rPr>
              <w:fldChar w:fldCharType="end"/>
            </w:r>
          </w:hyperlink>
        </w:p>
        <w:p w14:paraId="4C3DB855" w14:textId="73864654" w:rsidR="00902727" w:rsidRDefault="00902727">
          <w:pPr>
            <w:pStyle w:val="TOC3"/>
            <w:tabs>
              <w:tab w:val="right" w:leader="dot" w:pos="9016"/>
            </w:tabs>
            <w:rPr>
              <w:noProof/>
              <w:sz w:val="24"/>
              <w:szCs w:val="24"/>
              <w:lang w:eastAsia="en-GB"/>
            </w:rPr>
          </w:pPr>
          <w:hyperlink w:anchor="_Toc40082266" w:history="1">
            <w:r w:rsidRPr="00876E8A">
              <w:rPr>
                <w:rStyle w:val="Hyperlink"/>
                <w:rFonts w:ascii="Arial" w:hAnsi="Arial" w:cs="Arial"/>
                <w:b/>
                <w:bCs/>
                <w:noProof/>
              </w:rPr>
              <w:t>Outcomes</w:t>
            </w:r>
            <w:r>
              <w:rPr>
                <w:noProof/>
                <w:webHidden/>
              </w:rPr>
              <w:tab/>
            </w:r>
            <w:r>
              <w:rPr>
                <w:noProof/>
                <w:webHidden/>
              </w:rPr>
              <w:fldChar w:fldCharType="begin"/>
            </w:r>
            <w:r>
              <w:rPr>
                <w:noProof/>
                <w:webHidden/>
              </w:rPr>
              <w:instrText xml:space="preserve"> PAGEREF _Toc40082266 \h </w:instrText>
            </w:r>
            <w:r>
              <w:rPr>
                <w:noProof/>
                <w:webHidden/>
              </w:rPr>
            </w:r>
            <w:r>
              <w:rPr>
                <w:noProof/>
                <w:webHidden/>
              </w:rPr>
              <w:fldChar w:fldCharType="separate"/>
            </w:r>
            <w:r>
              <w:rPr>
                <w:noProof/>
                <w:webHidden/>
              </w:rPr>
              <w:t>10</w:t>
            </w:r>
            <w:r>
              <w:rPr>
                <w:noProof/>
                <w:webHidden/>
              </w:rPr>
              <w:fldChar w:fldCharType="end"/>
            </w:r>
          </w:hyperlink>
        </w:p>
        <w:p w14:paraId="76D583C5" w14:textId="411AAACF" w:rsidR="00902727" w:rsidRDefault="00902727">
          <w:pPr>
            <w:pStyle w:val="TOC1"/>
            <w:tabs>
              <w:tab w:val="right" w:leader="dot" w:pos="9016"/>
            </w:tabs>
            <w:rPr>
              <w:b w:val="0"/>
              <w:bCs w:val="0"/>
              <w:i w:val="0"/>
              <w:iCs w:val="0"/>
              <w:noProof/>
              <w:lang w:eastAsia="en-GB"/>
            </w:rPr>
          </w:pPr>
          <w:hyperlink w:anchor="_Toc40082267" w:history="1">
            <w:r w:rsidRPr="00876E8A">
              <w:rPr>
                <w:rStyle w:val="Hyperlink"/>
                <w:rFonts w:ascii="Arial" w:hAnsi="Arial" w:cs="Arial"/>
                <w:noProof/>
              </w:rPr>
              <w:t>5.2 Target Customers   Irina</w:t>
            </w:r>
            <w:r>
              <w:rPr>
                <w:noProof/>
                <w:webHidden/>
              </w:rPr>
              <w:tab/>
            </w:r>
            <w:r>
              <w:rPr>
                <w:noProof/>
                <w:webHidden/>
              </w:rPr>
              <w:fldChar w:fldCharType="begin"/>
            </w:r>
            <w:r>
              <w:rPr>
                <w:noProof/>
                <w:webHidden/>
              </w:rPr>
              <w:instrText xml:space="preserve"> PAGEREF _Toc40082267 \h </w:instrText>
            </w:r>
            <w:r>
              <w:rPr>
                <w:noProof/>
                <w:webHidden/>
              </w:rPr>
            </w:r>
            <w:r>
              <w:rPr>
                <w:noProof/>
                <w:webHidden/>
              </w:rPr>
              <w:fldChar w:fldCharType="separate"/>
            </w:r>
            <w:r>
              <w:rPr>
                <w:noProof/>
                <w:webHidden/>
              </w:rPr>
              <w:t>10</w:t>
            </w:r>
            <w:r>
              <w:rPr>
                <w:noProof/>
                <w:webHidden/>
              </w:rPr>
              <w:fldChar w:fldCharType="end"/>
            </w:r>
          </w:hyperlink>
        </w:p>
        <w:p w14:paraId="782D162C" w14:textId="34B9D1DA" w:rsidR="00902727" w:rsidRDefault="00902727">
          <w:pPr>
            <w:pStyle w:val="TOC2"/>
            <w:tabs>
              <w:tab w:val="right" w:leader="dot" w:pos="9016"/>
            </w:tabs>
            <w:rPr>
              <w:b w:val="0"/>
              <w:bCs w:val="0"/>
              <w:noProof/>
              <w:sz w:val="24"/>
              <w:szCs w:val="24"/>
              <w:lang w:eastAsia="en-GB"/>
            </w:rPr>
          </w:pPr>
          <w:hyperlink w:anchor="_Toc40082268" w:history="1">
            <w:r w:rsidRPr="00876E8A">
              <w:rPr>
                <w:rStyle w:val="Hyperlink"/>
                <w:rFonts w:ascii="Arial" w:hAnsi="Arial" w:cs="Arial"/>
                <w:noProof/>
              </w:rPr>
              <w:t>General customer profile</w:t>
            </w:r>
            <w:r>
              <w:rPr>
                <w:noProof/>
                <w:webHidden/>
              </w:rPr>
              <w:tab/>
            </w:r>
            <w:r>
              <w:rPr>
                <w:noProof/>
                <w:webHidden/>
              </w:rPr>
              <w:fldChar w:fldCharType="begin"/>
            </w:r>
            <w:r>
              <w:rPr>
                <w:noProof/>
                <w:webHidden/>
              </w:rPr>
              <w:instrText xml:space="preserve"> PAGEREF _Toc40082268 \h </w:instrText>
            </w:r>
            <w:r>
              <w:rPr>
                <w:noProof/>
                <w:webHidden/>
              </w:rPr>
            </w:r>
            <w:r>
              <w:rPr>
                <w:noProof/>
                <w:webHidden/>
              </w:rPr>
              <w:fldChar w:fldCharType="separate"/>
            </w:r>
            <w:r>
              <w:rPr>
                <w:noProof/>
                <w:webHidden/>
              </w:rPr>
              <w:t>10</w:t>
            </w:r>
            <w:r>
              <w:rPr>
                <w:noProof/>
                <w:webHidden/>
              </w:rPr>
              <w:fldChar w:fldCharType="end"/>
            </w:r>
          </w:hyperlink>
        </w:p>
        <w:p w14:paraId="74B88EB1" w14:textId="5FE3B986" w:rsidR="00902727" w:rsidRDefault="00902727">
          <w:pPr>
            <w:pStyle w:val="TOC3"/>
            <w:tabs>
              <w:tab w:val="right" w:leader="dot" w:pos="9016"/>
            </w:tabs>
            <w:rPr>
              <w:noProof/>
              <w:sz w:val="24"/>
              <w:szCs w:val="24"/>
              <w:lang w:eastAsia="en-GB"/>
            </w:rPr>
          </w:pPr>
          <w:hyperlink w:anchor="_Toc40082269" w:history="1">
            <w:r w:rsidRPr="00876E8A">
              <w:rPr>
                <w:rStyle w:val="Hyperlink"/>
                <w:rFonts w:ascii="Arial" w:hAnsi="Arial" w:cs="Arial"/>
                <w:b/>
                <w:bCs/>
                <w:noProof/>
              </w:rPr>
              <w:t>Working Women</w:t>
            </w:r>
            <w:r>
              <w:rPr>
                <w:noProof/>
                <w:webHidden/>
              </w:rPr>
              <w:tab/>
            </w:r>
            <w:r>
              <w:rPr>
                <w:noProof/>
                <w:webHidden/>
              </w:rPr>
              <w:fldChar w:fldCharType="begin"/>
            </w:r>
            <w:r>
              <w:rPr>
                <w:noProof/>
                <w:webHidden/>
              </w:rPr>
              <w:instrText xml:space="preserve"> PAGEREF _Toc40082269 \h </w:instrText>
            </w:r>
            <w:r>
              <w:rPr>
                <w:noProof/>
                <w:webHidden/>
              </w:rPr>
            </w:r>
            <w:r>
              <w:rPr>
                <w:noProof/>
                <w:webHidden/>
              </w:rPr>
              <w:fldChar w:fldCharType="separate"/>
            </w:r>
            <w:r>
              <w:rPr>
                <w:noProof/>
                <w:webHidden/>
              </w:rPr>
              <w:t>11</w:t>
            </w:r>
            <w:r>
              <w:rPr>
                <w:noProof/>
                <w:webHidden/>
              </w:rPr>
              <w:fldChar w:fldCharType="end"/>
            </w:r>
          </w:hyperlink>
        </w:p>
        <w:p w14:paraId="67470E1D" w14:textId="5E627509" w:rsidR="00902727" w:rsidRDefault="00902727">
          <w:pPr>
            <w:pStyle w:val="TOC3"/>
            <w:tabs>
              <w:tab w:val="right" w:leader="dot" w:pos="9016"/>
            </w:tabs>
            <w:rPr>
              <w:noProof/>
              <w:sz w:val="24"/>
              <w:szCs w:val="24"/>
              <w:lang w:eastAsia="en-GB"/>
            </w:rPr>
          </w:pPr>
          <w:hyperlink w:anchor="_Toc40082270" w:history="1">
            <w:r w:rsidRPr="00876E8A">
              <w:rPr>
                <w:rStyle w:val="Hyperlink"/>
                <w:rFonts w:ascii="Arial" w:hAnsi="Arial" w:cs="Arial"/>
                <w:b/>
                <w:bCs/>
                <w:noProof/>
              </w:rPr>
              <w:t>Middle Class Housewives</w:t>
            </w:r>
            <w:r>
              <w:rPr>
                <w:noProof/>
                <w:webHidden/>
              </w:rPr>
              <w:tab/>
            </w:r>
            <w:r>
              <w:rPr>
                <w:noProof/>
                <w:webHidden/>
              </w:rPr>
              <w:fldChar w:fldCharType="begin"/>
            </w:r>
            <w:r>
              <w:rPr>
                <w:noProof/>
                <w:webHidden/>
              </w:rPr>
              <w:instrText xml:space="preserve"> PAGEREF _Toc40082270 \h </w:instrText>
            </w:r>
            <w:r>
              <w:rPr>
                <w:noProof/>
                <w:webHidden/>
              </w:rPr>
            </w:r>
            <w:r>
              <w:rPr>
                <w:noProof/>
                <w:webHidden/>
              </w:rPr>
              <w:fldChar w:fldCharType="separate"/>
            </w:r>
            <w:r>
              <w:rPr>
                <w:noProof/>
                <w:webHidden/>
              </w:rPr>
              <w:t>11</w:t>
            </w:r>
            <w:r>
              <w:rPr>
                <w:noProof/>
                <w:webHidden/>
              </w:rPr>
              <w:fldChar w:fldCharType="end"/>
            </w:r>
          </w:hyperlink>
        </w:p>
        <w:p w14:paraId="2BF56B71" w14:textId="31043382" w:rsidR="00902727" w:rsidRDefault="00902727">
          <w:pPr>
            <w:pStyle w:val="TOC3"/>
            <w:tabs>
              <w:tab w:val="right" w:leader="dot" w:pos="9016"/>
            </w:tabs>
            <w:rPr>
              <w:noProof/>
              <w:sz w:val="24"/>
              <w:szCs w:val="24"/>
              <w:lang w:eastAsia="en-GB"/>
            </w:rPr>
          </w:pPr>
          <w:hyperlink w:anchor="_Toc40082271" w:history="1">
            <w:r w:rsidRPr="00876E8A">
              <w:rPr>
                <w:rStyle w:val="Hyperlink"/>
                <w:rFonts w:ascii="Arial" w:hAnsi="Arial" w:cs="Arial"/>
                <w:b/>
                <w:bCs/>
                <w:noProof/>
              </w:rPr>
              <w:t>Teenage girls</w:t>
            </w:r>
            <w:r>
              <w:rPr>
                <w:noProof/>
                <w:webHidden/>
              </w:rPr>
              <w:tab/>
            </w:r>
            <w:r>
              <w:rPr>
                <w:noProof/>
                <w:webHidden/>
              </w:rPr>
              <w:fldChar w:fldCharType="begin"/>
            </w:r>
            <w:r>
              <w:rPr>
                <w:noProof/>
                <w:webHidden/>
              </w:rPr>
              <w:instrText xml:space="preserve"> PAGEREF _Toc40082271 \h </w:instrText>
            </w:r>
            <w:r>
              <w:rPr>
                <w:noProof/>
                <w:webHidden/>
              </w:rPr>
            </w:r>
            <w:r>
              <w:rPr>
                <w:noProof/>
                <w:webHidden/>
              </w:rPr>
              <w:fldChar w:fldCharType="separate"/>
            </w:r>
            <w:r>
              <w:rPr>
                <w:noProof/>
                <w:webHidden/>
              </w:rPr>
              <w:t>11</w:t>
            </w:r>
            <w:r>
              <w:rPr>
                <w:noProof/>
                <w:webHidden/>
              </w:rPr>
              <w:fldChar w:fldCharType="end"/>
            </w:r>
          </w:hyperlink>
        </w:p>
        <w:p w14:paraId="0127A007" w14:textId="775F5830" w:rsidR="00902727" w:rsidRDefault="00902727">
          <w:pPr>
            <w:pStyle w:val="TOC3"/>
            <w:tabs>
              <w:tab w:val="right" w:leader="dot" w:pos="9016"/>
            </w:tabs>
            <w:rPr>
              <w:noProof/>
              <w:sz w:val="24"/>
              <w:szCs w:val="24"/>
              <w:lang w:eastAsia="en-GB"/>
            </w:rPr>
          </w:pPr>
          <w:hyperlink w:anchor="_Toc40082272" w:history="1">
            <w:r w:rsidRPr="00876E8A">
              <w:rPr>
                <w:rStyle w:val="Hyperlink"/>
                <w:rFonts w:ascii="Arial" w:hAnsi="Arial" w:cs="Arial"/>
                <w:b/>
                <w:bCs/>
                <w:noProof/>
              </w:rPr>
              <w:t>Male customers</w:t>
            </w:r>
            <w:r>
              <w:rPr>
                <w:noProof/>
                <w:webHidden/>
              </w:rPr>
              <w:tab/>
            </w:r>
            <w:r>
              <w:rPr>
                <w:noProof/>
                <w:webHidden/>
              </w:rPr>
              <w:fldChar w:fldCharType="begin"/>
            </w:r>
            <w:r>
              <w:rPr>
                <w:noProof/>
                <w:webHidden/>
              </w:rPr>
              <w:instrText xml:space="preserve"> PAGEREF _Toc40082272 \h </w:instrText>
            </w:r>
            <w:r>
              <w:rPr>
                <w:noProof/>
                <w:webHidden/>
              </w:rPr>
            </w:r>
            <w:r>
              <w:rPr>
                <w:noProof/>
                <w:webHidden/>
              </w:rPr>
              <w:fldChar w:fldCharType="separate"/>
            </w:r>
            <w:r>
              <w:rPr>
                <w:noProof/>
                <w:webHidden/>
              </w:rPr>
              <w:t>11</w:t>
            </w:r>
            <w:r>
              <w:rPr>
                <w:noProof/>
                <w:webHidden/>
              </w:rPr>
              <w:fldChar w:fldCharType="end"/>
            </w:r>
          </w:hyperlink>
        </w:p>
        <w:p w14:paraId="6832D514" w14:textId="0BBE2DAB" w:rsidR="00902727" w:rsidRDefault="00902727">
          <w:pPr>
            <w:pStyle w:val="TOC2"/>
            <w:tabs>
              <w:tab w:val="right" w:leader="dot" w:pos="9016"/>
            </w:tabs>
            <w:rPr>
              <w:b w:val="0"/>
              <w:bCs w:val="0"/>
              <w:noProof/>
              <w:sz w:val="24"/>
              <w:szCs w:val="24"/>
              <w:lang w:eastAsia="en-GB"/>
            </w:rPr>
          </w:pPr>
          <w:hyperlink w:anchor="_Toc40082273" w:history="1">
            <w:r w:rsidRPr="00876E8A">
              <w:rPr>
                <w:rStyle w:val="Hyperlink"/>
                <w:rFonts w:ascii="Arial" w:hAnsi="Arial" w:cs="Arial"/>
                <w:noProof/>
              </w:rPr>
              <w:t>Region of Sales</w:t>
            </w:r>
            <w:r>
              <w:rPr>
                <w:noProof/>
                <w:webHidden/>
              </w:rPr>
              <w:tab/>
            </w:r>
            <w:r>
              <w:rPr>
                <w:noProof/>
                <w:webHidden/>
              </w:rPr>
              <w:fldChar w:fldCharType="begin"/>
            </w:r>
            <w:r>
              <w:rPr>
                <w:noProof/>
                <w:webHidden/>
              </w:rPr>
              <w:instrText xml:space="preserve"> PAGEREF _Toc40082273 \h </w:instrText>
            </w:r>
            <w:r>
              <w:rPr>
                <w:noProof/>
                <w:webHidden/>
              </w:rPr>
            </w:r>
            <w:r>
              <w:rPr>
                <w:noProof/>
                <w:webHidden/>
              </w:rPr>
              <w:fldChar w:fldCharType="separate"/>
            </w:r>
            <w:r>
              <w:rPr>
                <w:noProof/>
                <w:webHidden/>
              </w:rPr>
              <w:t>11</w:t>
            </w:r>
            <w:r>
              <w:rPr>
                <w:noProof/>
                <w:webHidden/>
              </w:rPr>
              <w:fldChar w:fldCharType="end"/>
            </w:r>
          </w:hyperlink>
        </w:p>
        <w:p w14:paraId="01254460" w14:textId="1D5444FD" w:rsidR="00902727" w:rsidRDefault="00902727">
          <w:pPr>
            <w:pStyle w:val="TOC1"/>
            <w:tabs>
              <w:tab w:val="right" w:leader="dot" w:pos="9016"/>
            </w:tabs>
            <w:rPr>
              <w:b w:val="0"/>
              <w:bCs w:val="0"/>
              <w:i w:val="0"/>
              <w:iCs w:val="0"/>
              <w:noProof/>
              <w:lang w:eastAsia="en-GB"/>
            </w:rPr>
          </w:pPr>
          <w:hyperlink w:anchor="_Toc40082274" w:history="1">
            <w:r w:rsidRPr="00876E8A">
              <w:rPr>
                <w:rStyle w:val="Hyperlink"/>
                <w:rFonts w:ascii="Arial" w:hAnsi="Arial" w:cs="Arial"/>
                <w:noProof/>
              </w:rPr>
              <w:t>5.3 COMPETITORS ANALYSIS AND SWOT  Irina</w:t>
            </w:r>
            <w:r>
              <w:rPr>
                <w:noProof/>
                <w:webHidden/>
              </w:rPr>
              <w:tab/>
            </w:r>
            <w:r>
              <w:rPr>
                <w:noProof/>
                <w:webHidden/>
              </w:rPr>
              <w:fldChar w:fldCharType="begin"/>
            </w:r>
            <w:r>
              <w:rPr>
                <w:noProof/>
                <w:webHidden/>
              </w:rPr>
              <w:instrText xml:space="preserve"> PAGEREF _Toc40082274 \h </w:instrText>
            </w:r>
            <w:r>
              <w:rPr>
                <w:noProof/>
                <w:webHidden/>
              </w:rPr>
            </w:r>
            <w:r>
              <w:rPr>
                <w:noProof/>
                <w:webHidden/>
              </w:rPr>
              <w:fldChar w:fldCharType="separate"/>
            </w:r>
            <w:r>
              <w:rPr>
                <w:noProof/>
                <w:webHidden/>
              </w:rPr>
              <w:t>12</w:t>
            </w:r>
            <w:r>
              <w:rPr>
                <w:noProof/>
                <w:webHidden/>
              </w:rPr>
              <w:fldChar w:fldCharType="end"/>
            </w:r>
          </w:hyperlink>
        </w:p>
        <w:p w14:paraId="0DBCC93B" w14:textId="2B12C2EA" w:rsidR="00902727" w:rsidRDefault="00902727">
          <w:pPr>
            <w:pStyle w:val="TOC2"/>
            <w:tabs>
              <w:tab w:val="right" w:leader="dot" w:pos="9016"/>
            </w:tabs>
            <w:rPr>
              <w:b w:val="0"/>
              <w:bCs w:val="0"/>
              <w:noProof/>
              <w:sz w:val="24"/>
              <w:szCs w:val="24"/>
              <w:lang w:eastAsia="en-GB"/>
            </w:rPr>
          </w:pPr>
          <w:hyperlink w:anchor="_Toc40082275" w:history="1">
            <w:r w:rsidRPr="00876E8A">
              <w:rPr>
                <w:rStyle w:val="Hyperlink"/>
                <w:rFonts w:ascii="Arial" w:hAnsi="Arial" w:cs="Arial"/>
                <w:noProof/>
              </w:rPr>
              <w:t>Primary competitors:</w:t>
            </w:r>
            <w:r>
              <w:rPr>
                <w:noProof/>
                <w:webHidden/>
              </w:rPr>
              <w:tab/>
            </w:r>
            <w:r>
              <w:rPr>
                <w:noProof/>
                <w:webHidden/>
              </w:rPr>
              <w:fldChar w:fldCharType="begin"/>
            </w:r>
            <w:r>
              <w:rPr>
                <w:noProof/>
                <w:webHidden/>
              </w:rPr>
              <w:instrText xml:space="preserve"> PAGEREF _Toc40082275 \h </w:instrText>
            </w:r>
            <w:r>
              <w:rPr>
                <w:noProof/>
                <w:webHidden/>
              </w:rPr>
            </w:r>
            <w:r>
              <w:rPr>
                <w:noProof/>
                <w:webHidden/>
              </w:rPr>
              <w:fldChar w:fldCharType="separate"/>
            </w:r>
            <w:r>
              <w:rPr>
                <w:noProof/>
                <w:webHidden/>
              </w:rPr>
              <w:t>12</w:t>
            </w:r>
            <w:r>
              <w:rPr>
                <w:noProof/>
                <w:webHidden/>
              </w:rPr>
              <w:fldChar w:fldCharType="end"/>
            </w:r>
          </w:hyperlink>
        </w:p>
        <w:p w14:paraId="1E809250" w14:textId="6FAC6025" w:rsidR="00902727" w:rsidRDefault="00902727">
          <w:pPr>
            <w:pStyle w:val="TOC3"/>
            <w:tabs>
              <w:tab w:val="right" w:leader="dot" w:pos="9016"/>
            </w:tabs>
            <w:rPr>
              <w:noProof/>
              <w:sz w:val="24"/>
              <w:szCs w:val="24"/>
              <w:lang w:eastAsia="en-GB"/>
            </w:rPr>
          </w:pPr>
          <w:hyperlink w:anchor="_Toc40082276" w:history="1">
            <w:r w:rsidRPr="00876E8A">
              <w:rPr>
                <w:rStyle w:val="Hyperlink"/>
                <w:rFonts w:ascii="Arial" w:hAnsi="Arial" w:cs="Arial"/>
                <w:noProof/>
              </w:rPr>
              <w:t>Gemstone Jewellery Designs</w:t>
            </w:r>
            <w:r>
              <w:rPr>
                <w:noProof/>
                <w:webHidden/>
              </w:rPr>
              <w:tab/>
            </w:r>
            <w:r>
              <w:rPr>
                <w:noProof/>
                <w:webHidden/>
              </w:rPr>
              <w:fldChar w:fldCharType="begin"/>
            </w:r>
            <w:r>
              <w:rPr>
                <w:noProof/>
                <w:webHidden/>
              </w:rPr>
              <w:instrText xml:space="preserve"> PAGEREF _Toc40082276 \h </w:instrText>
            </w:r>
            <w:r>
              <w:rPr>
                <w:noProof/>
                <w:webHidden/>
              </w:rPr>
            </w:r>
            <w:r>
              <w:rPr>
                <w:noProof/>
                <w:webHidden/>
              </w:rPr>
              <w:fldChar w:fldCharType="separate"/>
            </w:r>
            <w:r>
              <w:rPr>
                <w:noProof/>
                <w:webHidden/>
              </w:rPr>
              <w:t>12</w:t>
            </w:r>
            <w:r>
              <w:rPr>
                <w:noProof/>
                <w:webHidden/>
              </w:rPr>
              <w:fldChar w:fldCharType="end"/>
            </w:r>
          </w:hyperlink>
        </w:p>
        <w:p w14:paraId="4579B6AE" w14:textId="7F078333" w:rsidR="00902727" w:rsidRDefault="00902727">
          <w:pPr>
            <w:pStyle w:val="TOC3"/>
            <w:tabs>
              <w:tab w:val="right" w:leader="dot" w:pos="9016"/>
            </w:tabs>
            <w:rPr>
              <w:noProof/>
              <w:sz w:val="24"/>
              <w:szCs w:val="24"/>
              <w:lang w:eastAsia="en-GB"/>
            </w:rPr>
          </w:pPr>
          <w:hyperlink w:anchor="_Toc40082277" w:history="1">
            <w:r w:rsidRPr="00876E8A">
              <w:rPr>
                <w:rStyle w:val="Hyperlink"/>
                <w:rFonts w:ascii="Arial" w:hAnsi="Arial" w:cs="Arial"/>
                <w:b/>
                <w:bCs/>
                <w:noProof/>
              </w:rPr>
              <w:t>Silver by The Mail</w:t>
            </w:r>
            <w:r>
              <w:rPr>
                <w:noProof/>
                <w:webHidden/>
              </w:rPr>
              <w:tab/>
            </w:r>
            <w:r>
              <w:rPr>
                <w:noProof/>
                <w:webHidden/>
              </w:rPr>
              <w:fldChar w:fldCharType="begin"/>
            </w:r>
            <w:r>
              <w:rPr>
                <w:noProof/>
                <w:webHidden/>
              </w:rPr>
              <w:instrText xml:space="preserve"> PAGEREF _Toc40082277 \h </w:instrText>
            </w:r>
            <w:r>
              <w:rPr>
                <w:noProof/>
                <w:webHidden/>
              </w:rPr>
            </w:r>
            <w:r>
              <w:rPr>
                <w:noProof/>
                <w:webHidden/>
              </w:rPr>
              <w:fldChar w:fldCharType="separate"/>
            </w:r>
            <w:r>
              <w:rPr>
                <w:noProof/>
                <w:webHidden/>
              </w:rPr>
              <w:t>12</w:t>
            </w:r>
            <w:r>
              <w:rPr>
                <w:noProof/>
                <w:webHidden/>
              </w:rPr>
              <w:fldChar w:fldCharType="end"/>
            </w:r>
          </w:hyperlink>
        </w:p>
        <w:p w14:paraId="69620876" w14:textId="24368EA1" w:rsidR="00902727" w:rsidRDefault="00902727">
          <w:pPr>
            <w:pStyle w:val="TOC3"/>
            <w:tabs>
              <w:tab w:val="right" w:leader="dot" w:pos="9016"/>
            </w:tabs>
            <w:rPr>
              <w:noProof/>
              <w:sz w:val="24"/>
              <w:szCs w:val="24"/>
              <w:lang w:eastAsia="en-GB"/>
            </w:rPr>
          </w:pPr>
          <w:hyperlink w:anchor="_Toc40082278" w:history="1">
            <w:r w:rsidRPr="00876E8A">
              <w:rPr>
                <w:rStyle w:val="Hyperlink"/>
                <w:rFonts w:ascii="Arial" w:hAnsi="Arial" w:cs="Arial"/>
                <w:b/>
                <w:bCs/>
                <w:noProof/>
              </w:rPr>
              <w:t>One by One</w:t>
            </w:r>
            <w:r>
              <w:rPr>
                <w:noProof/>
                <w:webHidden/>
              </w:rPr>
              <w:tab/>
            </w:r>
            <w:r>
              <w:rPr>
                <w:noProof/>
                <w:webHidden/>
              </w:rPr>
              <w:fldChar w:fldCharType="begin"/>
            </w:r>
            <w:r>
              <w:rPr>
                <w:noProof/>
                <w:webHidden/>
              </w:rPr>
              <w:instrText xml:space="preserve"> PAGEREF _Toc40082278 \h </w:instrText>
            </w:r>
            <w:r>
              <w:rPr>
                <w:noProof/>
                <w:webHidden/>
              </w:rPr>
            </w:r>
            <w:r>
              <w:rPr>
                <w:noProof/>
                <w:webHidden/>
              </w:rPr>
              <w:fldChar w:fldCharType="separate"/>
            </w:r>
            <w:r>
              <w:rPr>
                <w:noProof/>
                <w:webHidden/>
              </w:rPr>
              <w:t>12</w:t>
            </w:r>
            <w:r>
              <w:rPr>
                <w:noProof/>
                <w:webHidden/>
              </w:rPr>
              <w:fldChar w:fldCharType="end"/>
            </w:r>
          </w:hyperlink>
        </w:p>
        <w:p w14:paraId="70EB97E4" w14:textId="60F8D91C" w:rsidR="00902727" w:rsidRDefault="00902727">
          <w:pPr>
            <w:pStyle w:val="TOC2"/>
            <w:tabs>
              <w:tab w:val="right" w:leader="dot" w:pos="9016"/>
            </w:tabs>
            <w:rPr>
              <w:b w:val="0"/>
              <w:bCs w:val="0"/>
              <w:noProof/>
              <w:sz w:val="24"/>
              <w:szCs w:val="24"/>
              <w:lang w:eastAsia="en-GB"/>
            </w:rPr>
          </w:pPr>
          <w:hyperlink w:anchor="_Toc40082279" w:history="1">
            <w:r w:rsidRPr="00876E8A">
              <w:rPr>
                <w:rStyle w:val="Hyperlink"/>
                <w:rFonts w:ascii="Arial" w:hAnsi="Arial" w:cs="Arial"/>
                <w:noProof/>
              </w:rPr>
              <w:t>Secondary competitors:</w:t>
            </w:r>
            <w:r>
              <w:rPr>
                <w:noProof/>
                <w:webHidden/>
              </w:rPr>
              <w:tab/>
            </w:r>
            <w:r>
              <w:rPr>
                <w:noProof/>
                <w:webHidden/>
              </w:rPr>
              <w:fldChar w:fldCharType="begin"/>
            </w:r>
            <w:r>
              <w:rPr>
                <w:noProof/>
                <w:webHidden/>
              </w:rPr>
              <w:instrText xml:space="preserve"> PAGEREF _Toc40082279 \h </w:instrText>
            </w:r>
            <w:r>
              <w:rPr>
                <w:noProof/>
                <w:webHidden/>
              </w:rPr>
            </w:r>
            <w:r>
              <w:rPr>
                <w:noProof/>
                <w:webHidden/>
              </w:rPr>
              <w:fldChar w:fldCharType="separate"/>
            </w:r>
            <w:r>
              <w:rPr>
                <w:noProof/>
                <w:webHidden/>
              </w:rPr>
              <w:t>12</w:t>
            </w:r>
            <w:r>
              <w:rPr>
                <w:noProof/>
                <w:webHidden/>
              </w:rPr>
              <w:fldChar w:fldCharType="end"/>
            </w:r>
          </w:hyperlink>
        </w:p>
        <w:p w14:paraId="192EFDCB" w14:textId="6E53AD4C" w:rsidR="00902727" w:rsidRDefault="00902727">
          <w:pPr>
            <w:pStyle w:val="TOC3"/>
            <w:tabs>
              <w:tab w:val="right" w:leader="dot" w:pos="9016"/>
            </w:tabs>
            <w:rPr>
              <w:noProof/>
              <w:sz w:val="24"/>
              <w:szCs w:val="24"/>
              <w:lang w:eastAsia="en-GB"/>
            </w:rPr>
          </w:pPr>
          <w:hyperlink w:anchor="_Toc40082280" w:history="1">
            <w:r w:rsidRPr="00876E8A">
              <w:rPr>
                <w:rStyle w:val="Hyperlink"/>
                <w:rFonts w:ascii="Arial" w:hAnsi="Arial" w:cs="Arial"/>
                <w:noProof/>
              </w:rPr>
              <w:t>Pandora</w:t>
            </w:r>
            <w:r>
              <w:rPr>
                <w:noProof/>
                <w:webHidden/>
              </w:rPr>
              <w:tab/>
            </w:r>
            <w:r>
              <w:rPr>
                <w:noProof/>
                <w:webHidden/>
              </w:rPr>
              <w:fldChar w:fldCharType="begin"/>
            </w:r>
            <w:r>
              <w:rPr>
                <w:noProof/>
                <w:webHidden/>
              </w:rPr>
              <w:instrText xml:space="preserve"> PAGEREF _Toc40082280 \h </w:instrText>
            </w:r>
            <w:r>
              <w:rPr>
                <w:noProof/>
                <w:webHidden/>
              </w:rPr>
            </w:r>
            <w:r>
              <w:rPr>
                <w:noProof/>
                <w:webHidden/>
              </w:rPr>
              <w:fldChar w:fldCharType="separate"/>
            </w:r>
            <w:r>
              <w:rPr>
                <w:noProof/>
                <w:webHidden/>
              </w:rPr>
              <w:t>12</w:t>
            </w:r>
            <w:r>
              <w:rPr>
                <w:noProof/>
                <w:webHidden/>
              </w:rPr>
              <w:fldChar w:fldCharType="end"/>
            </w:r>
          </w:hyperlink>
        </w:p>
        <w:p w14:paraId="3ACB00E1" w14:textId="1E2064E7" w:rsidR="00902727" w:rsidRDefault="00902727">
          <w:pPr>
            <w:pStyle w:val="TOC3"/>
            <w:tabs>
              <w:tab w:val="right" w:leader="dot" w:pos="9016"/>
            </w:tabs>
            <w:rPr>
              <w:noProof/>
              <w:sz w:val="24"/>
              <w:szCs w:val="24"/>
              <w:lang w:eastAsia="en-GB"/>
            </w:rPr>
          </w:pPr>
          <w:hyperlink w:anchor="_Toc40082281" w:history="1">
            <w:r w:rsidRPr="00876E8A">
              <w:rPr>
                <w:rStyle w:val="Hyperlink"/>
                <w:rFonts w:ascii="Arial" w:hAnsi="Arial" w:cs="Arial"/>
                <w:noProof/>
              </w:rPr>
              <w:t>Tiffany</w:t>
            </w:r>
            <w:r>
              <w:rPr>
                <w:noProof/>
                <w:webHidden/>
              </w:rPr>
              <w:tab/>
            </w:r>
            <w:r>
              <w:rPr>
                <w:noProof/>
                <w:webHidden/>
              </w:rPr>
              <w:fldChar w:fldCharType="begin"/>
            </w:r>
            <w:r>
              <w:rPr>
                <w:noProof/>
                <w:webHidden/>
              </w:rPr>
              <w:instrText xml:space="preserve"> PAGEREF _Toc40082281 \h </w:instrText>
            </w:r>
            <w:r>
              <w:rPr>
                <w:noProof/>
                <w:webHidden/>
              </w:rPr>
            </w:r>
            <w:r>
              <w:rPr>
                <w:noProof/>
                <w:webHidden/>
              </w:rPr>
              <w:fldChar w:fldCharType="separate"/>
            </w:r>
            <w:r>
              <w:rPr>
                <w:noProof/>
                <w:webHidden/>
              </w:rPr>
              <w:t>12</w:t>
            </w:r>
            <w:r>
              <w:rPr>
                <w:noProof/>
                <w:webHidden/>
              </w:rPr>
              <w:fldChar w:fldCharType="end"/>
            </w:r>
          </w:hyperlink>
        </w:p>
        <w:p w14:paraId="18ED910E" w14:textId="72C649F3" w:rsidR="00902727" w:rsidRDefault="00902727">
          <w:pPr>
            <w:pStyle w:val="TOC3"/>
            <w:tabs>
              <w:tab w:val="right" w:leader="dot" w:pos="9016"/>
            </w:tabs>
            <w:rPr>
              <w:noProof/>
              <w:sz w:val="24"/>
              <w:szCs w:val="24"/>
              <w:lang w:eastAsia="en-GB"/>
            </w:rPr>
          </w:pPr>
          <w:hyperlink w:anchor="_Toc40082282" w:history="1">
            <w:r w:rsidRPr="00876E8A">
              <w:rPr>
                <w:rStyle w:val="Hyperlink"/>
                <w:rFonts w:ascii="Arial" w:hAnsi="Arial" w:cs="Arial"/>
                <w:noProof/>
              </w:rPr>
              <w:t>Swarovski</w:t>
            </w:r>
            <w:r>
              <w:rPr>
                <w:noProof/>
                <w:webHidden/>
              </w:rPr>
              <w:tab/>
            </w:r>
            <w:r>
              <w:rPr>
                <w:noProof/>
                <w:webHidden/>
              </w:rPr>
              <w:fldChar w:fldCharType="begin"/>
            </w:r>
            <w:r>
              <w:rPr>
                <w:noProof/>
                <w:webHidden/>
              </w:rPr>
              <w:instrText xml:space="preserve"> PAGEREF _Toc40082282 \h </w:instrText>
            </w:r>
            <w:r>
              <w:rPr>
                <w:noProof/>
                <w:webHidden/>
              </w:rPr>
            </w:r>
            <w:r>
              <w:rPr>
                <w:noProof/>
                <w:webHidden/>
              </w:rPr>
              <w:fldChar w:fldCharType="separate"/>
            </w:r>
            <w:r>
              <w:rPr>
                <w:noProof/>
                <w:webHidden/>
              </w:rPr>
              <w:t>13</w:t>
            </w:r>
            <w:r>
              <w:rPr>
                <w:noProof/>
                <w:webHidden/>
              </w:rPr>
              <w:fldChar w:fldCharType="end"/>
            </w:r>
          </w:hyperlink>
        </w:p>
        <w:p w14:paraId="6CE28D57" w14:textId="501E3587" w:rsidR="00902727" w:rsidRDefault="00902727">
          <w:pPr>
            <w:pStyle w:val="TOC2"/>
            <w:tabs>
              <w:tab w:val="right" w:leader="dot" w:pos="9016"/>
            </w:tabs>
            <w:rPr>
              <w:b w:val="0"/>
              <w:bCs w:val="0"/>
              <w:noProof/>
              <w:sz w:val="24"/>
              <w:szCs w:val="24"/>
              <w:lang w:eastAsia="en-GB"/>
            </w:rPr>
          </w:pPr>
          <w:hyperlink w:anchor="_Toc40082283" w:history="1">
            <w:r w:rsidRPr="00876E8A">
              <w:rPr>
                <w:rStyle w:val="Hyperlink"/>
                <w:rFonts w:ascii="Arial" w:hAnsi="Arial" w:cs="Arial"/>
                <w:noProof/>
              </w:rPr>
              <w:t>SWOT COMPETITIORS</w:t>
            </w:r>
            <w:r>
              <w:rPr>
                <w:noProof/>
                <w:webHidden/>
              </w:rPr>
              <w:tab/>
            </w:r>
            <w:r>
              <w:rPr>
                <w:noProof/>
                <w:webHidden/>
              </w:rPr>
              <w:fldChar w:fldCharType="begin"/>
            </w:r>
            <w:r>
              <w:rPr>
                <w:noProof/>
                <w:webHidden/>
              </w:rPr>
              <w:instrText xml:space="preserve"> PAGEREF _Toc40082283 \h </w:instrText>
            </w:r>
            <w:r>
              <w:rPr>
                <w:noProof/>
                <w:webHidden/>
              </w:rPr>
            </w:r>
            <w:r>
              <w:rPr>
                <w:noProof/>
                <w:webHidden/>
              </w:rPr>
              <w:fldChar w:fldCharType="separate"/>
            </w:r>
            <w:r>
              <w:rPr>
                <w:noProof/>
                <w:webHidden/>
              </w:rPr>
              <w:t>13</w:t>
            </w:r>
            <w:r>
              <w:rPr>
                <w:noProof/>
                <w:webHidden/>
              </w:rPr>
              <w:fldChar w:fldCharType="end"/>
            </w:r>
          </w:hyperlink>
        </w:p>
        <w:p w14:paraId="4A5538D8" w14:textId="3C445F2F" w:rsidR="00902727" w:rsidRDefault="00902727">
          <w:pPr>
            <w:pStyle w:val="TOC3"/>
            <w:tabs>
              <w:tab w:val="right" w:leader="dot" w:pos="9016"/>
            </w:tabs>
            <w:rPr>
              <w:noProof/>
              <w:sz w:val="24"/>
              <w:szCs w:val="24"/>
              <w:lang w:eastAsia="en-GB"/>
            </w:rPr>
          </w:pPr>
          <w:hyperlink w:anchor="_Toc40082284" w:history="1">
            <w:r w:rsidRPr="00876E8A">
              <w:rPr>
                <w:rStyle w:val="Hyperlink"/>
                <w:rFonts w:ascii="Arial" w:hAnsi="Arial" w:cs="Arial"/>
                <w:b/>
                <w:bCs/>
                <w:noProof/>
              </w:rPr>
              <w:t>Gemstone</w:t>
            </w:r>
            <w:r>
              <w:rPr>
                <w:noProof/>
                <w:webHidden/>
              </w:rPr>
              <w:tab/>
            </w:r>
            <w:r>
              <w:rPr>
                <w:noProof/>
                <w:webHidden/>
              </w:rPr>
              <w:fldChar w:fldCharType="begin"/>
            </w:r>
            <w:r>
              <w:rPr>
                <w:noProof/>
                <w:webHidden/>
              </w:rPr>
              <w:instrText xml:space="preserve"> PAGEREF _Toc40082284 \h </w:instrText>
            </w:r>
            <w:r>
              <w:rPr>
                <w:noProof/>
                <w:webHidden/>
              </w:rPr>
            </w:r>
            <w:r>
              <w:rPr>
                <w:noProof/>
                <w:webHidden/>
              </w:rPr>
              <w:fldChar w:fldCharType="separate"/>
            </w:r>
            <w:r>
              <w:rPr>
                <w:noProof/>
                <w:webHidden/>
              </w:rPr>
              <w:t>13</w:t>
            </w:r>
            <w:r>
              <w:rPr>
                <w:noProof/>
                <w:webHidden/>
              </w:rPr>
              <w:fldChar w:fldCharType="end"/>
            </w:r>
          </w:hyperlink>
        </w:p>
        <w:p w14:paraId="42728239" w14:textId="16A18ECD" w:rsidR="00902727" w:rsidRDefault="00902727">
          <w:pPr>
            <w:pStyle w:val="TOC3"/>
            <w:tabs>
              <w:tab w:val="right" w:leader="dot" w:pos="9016"/>
            </w:tabs>
            <w:rPr>
              <w:noProof/>
              <w:sz w:val="24"/>
              <w:szCs w:val="24"/>
              <w:lang w:eastAsia="en-GB"/>
            </w:rPr>
          </w:pPr>
          <w:hyperlink w:anchor="_Toc40082285" w:history="1">
            <w:r w:rsidRPr="00876E8A">
              <w:rPr>
                <w:rStyle w:val="Hyperlink"/>
                <w:rFonts w:ascii="Arial" w:hAnsi="Arial" w:cs="Arial"/>
                <w:b/>
                <w:bCs/>
                <w:noProof/>
              </w:rPr>
              <w:t>Silver by the Mail</w:t>
            </w:r>
            <w:r>
              <w:rPr>
                <w:noProof/>
                <w:webHidden/>
              </w:rPr>
              <w:tab/>
            </w:r>
            <w:r>
              <w:rPr>
                <w:noProof/>
                <w:webHidden/>
              </w:rPr>
              <w:fldChar w:fldCharType="begin"/>
            </w:r>
            <w:r>
              <w:rPr>
                <w:noProof/>
                <w:webHidden/>
              </w:rPr>
              <w:instrText xml:space="preserve"> PAGEREF _Toc40082285 \h </w:instrText>
            </w:r>
            <w:r>
              <w:rPr>
                <w:noProof/>
                <w:webHidden/>
              </w:rPr>
            </w:r>
            <w:r>
              <w:rPr>
                <w:noProof/>
                <w:webHidden/>
              </w:rPr>
              <w:fldChar w:fldCharType="separate"/>
            </w:r>
            <w:r>
              <w:rPr>
                <w:noProof/>
                <w:webHidden/>
              </w:rPr>
              <w:t>13</w:t>
            </w:r>
            <w:r>
              <w:rPr>
                <w:noProof/>
                <w:webHidden/>
              </w:rPr>
              <w:fldChar w:fldCharType="end"/>
            </w:r>
          </w:hyperlink>
        </w:p>
        <w:p w14:paraId="3DFA90AF" w14:textId="714A5653" w:rsidR="00902727" w:rsidRDefault="00902727">
          <w:pPr>
            <w:pStyle w:val="TOC1"/>
            <w:tabs>
              <w:tab w:val="right" w:leader="dot" w:pos="9016"/>
            </w:tabs>
            <w:rPr>
              <w:b w:val="0"/>
              <w:bCs w:val="0"/>
              <w:i w:val="0"/>
              <w:iCs w:val="0"/>
              <w:noProof/>
              <w:lang w:eastAsia="en-GB"/>
            </w:rPr>
          </w:pPr>
          <w:hyperlink w:anchor="_Toc40082286" w:history="1">
            <w:r w:rsidRPr="00876E8A">
              <w:rPr>
                <w:rStyle w:val="Hyperlink"/>
                <w:noProof/>
              </w:rPr>
              <w:t>5.4 STAR SHOP SWOT and PORTER’S ERMIYAS &amp; PESTLE Nadezhda</w:t>
            </w:r>
            <w:r>
              <w:rPr>
                <w:noProof/>
                <w:webHidden/>
              </w:rPr>
              <w:tab/>
            </w:r>
            <w:r>
              <w:rPr>
                <w:noProof/>
                <w:webHidden/>
              </w:rPr>
              <w:fldChar w:fldCharType="begin"/>
            </w:r>
            <w:r>
              <w:rPr>
                <w:noProof/>
                <w:webHidden/>
              </w:rPr>
              <w:instrText xml:space="preserve"> PAGEREF _Toc40082286 \h </w:instrText>
            </w:r>
            <w:r>
              <w:rPr>
                <w:noProof/>
                <w:webHidden/>
              </w:rPr>
            </w:r>
            <w:r>
              <w:rPr>
                <w:noProof/>
                <w:webHidden/>
              </w:rPr>
              <w:fldChar w:fldCharType="separate"/>
            </w:r>
            <w:r>
              <w:rPr>
                <w:noProof/>
                <w:webHidden/>
              </w:rPr>
              <w:t>13</w:t>
            </w:r>
            <w:r>
              <w:rPr>
                <w:noProof/>
                <w:webHidden/>
              </w:rPr>
              <w:fldChar w:fldCharType="end"/>
            </w:r>
          </w:hyperlink>
        </w:p>
        <w:p w14:paraId="508D6A75" w14:textId="7BAB4A6A" w:rsidR="00902727" w:rsidRDefault="00902727">
          <w:pPr>
            <w:pStyle w:val="TOC2"/>
            <w:tabs>
              <w:tab w:val="right" w:leader="dot" w:pos="9016"/>
            </w:tabs>
            <w:rPr>
              <w:b w:val="0"/>
              <w:bCs w:val="0"/>
              <w:noProof/>
              <w:sz w:val="24"/>
              <w:szCs w:val="24"/>
              <w:lang w:eastAsia="en-GB"/>
            </w:rPr>
          </w:pPr>
          <w:hyperlink w:anchor="_Toc40082287" w:history="1">
            <w:r w:rsidRPr="00876E8A">
              <w:rPr>
                <w:rStyle w:val="Hyperlink"/>
                <w:rFonts w:ascii="Arial" w:hAnsi="Arial" w:cs="Arial"/>
                <w:noProof/>
                <w:lang w:val="en-US"/>
              </w:rPr>
              <w:t>SWOT ANALYSIS OF STAR JEWELRY BUSINESS</w:t>
            </w:r>
            <w:r>
              <w:rPr>
                <w:noProof/>
                <w:webHidden/>
              </w:rPr>
              <w:tab/>
            </w:r>
            <w:r>
              <w:rPr>
                <w:noProof/>
                <w:webHidden/>
              </w:rPr>
              <w:fldChar w:fldCharType="begin"/>
            </w:r>
            <w:r>
              <w:rPr>
                <w:noProof/>
                <w:webHidden/>
              </w:rPr>
              <w:instrText xml:space="preserve"> PAGEREF _Toc40082287 \h </w:instrText>
            </w:r>
            <w:r>
              <w:rPr>
                <w:noProof/>
                <w:webHidden/>
              </w:rPr>
            </w:r>
            <w:r>
              <w:rPr>
                <w:noProof/>
                <w:webHidden/>
              </w:rPr>
              <w:fldChar w:fldCharType="separate"/>
            </w:r>
            <w:r>
              <w:rPr>
                <w:noProof/>
                <w:webHidden/>
              </w:rPr>
              <w:t>14</w:t>
            </w:r>
            <w:r>
              <w:rPr>
                <w:noProof/>
                <w:webHidden/>
              </w:rPr>
              <w:fldChar w:fldCharType="end"/>
            </w:r>
          </w:hyperlink>
        </w:p>
        <w:p w14:paraId="5C39DF06" w14:textId="4F60C57C" w:rsidR="00902727" w:rsidRDefault="00902727">
          <w:pPr>
            <w:pStyle w:val="TOC2"/>
            <w:tabs>
              <w:tab w:val="right" w:leader="dot" w:pos="9016"/>
            </w:tabs>
            <w:rPr>
              <w:b w:val="0"/>
              <w:bCs w:val="0"/>
              <w:noProof/>
              <w:sz w:val="24"/>
              <w:szCs w:val="24"/>
              <w:lang w:eastAsia="en-GB"/>
            </w:rPr>
          </w:pPr>
          <w:hyperlink w:anchor="_Toc40082288" w:history="1">
            <w:r w:rsidRPr="00876E8A">
              <w:rPr>
                <w:rStyle w:val="Hyperlink"/>
                <w:rFonts w:ascii="Arial" w:hAnsi="Arial" w:cs="Arial"/>
                <w:noProof/>
              </w:rPr>
              <w:t>Strength</w:t>
            </w:r>
            <w:r>
              <w:rPr>
                <w:noProof/>
                <w:webHidden/>
              </w:rPr>
              <w:tab/>
            </w:r>
            <w:r>
              <w:rPr>
                <w:noProof/>
                <w:webHidden/>
              </w:rPr>
              <w:fldChar w:fldCharType="begin"/>
            </w:r>
            <w:r>
              <w:rPr>
                <w:noProof/>
                <w:webHidden/>
              </w:rPr>
              <w:instrText xml:space="preserve"> PAGEREF _Toc40082288 \h </w:instrText>
            </w:r>
            <w:r>
              <w:rPr>
                <w:noProof/>
                <w:webHidden/>
              </w:rPr>
            </w:r>
            <w:r>
              <w:rPr>
                <w:noProof/>
                <w:webHidden/>
              </w:rPr>
              <w:fldChar w:fldCharType="separate"/>
            </w:r>
            <w:r>
              <w:rPr>
                <w:noProof/>
                <w:webHidden/>
              </w:rPr>
              <w:t>14</w:t>
            </w:r>
            <w:r>
              <w:rPr>
                <w:noProof/>
                <w:webHidden/>
              </w:rPr>
              <w:fldChar w:fldCharType="end"/>
            </w:r>
          </w:hyperlink>
        </w:p>
        <w:p w14:paraId="332DBED3" w14:textId="4D4AE203" w:rsidR="00902727" w:rsidRDefault="00902727">
          <w:pPr>
            <w:pStyle w:val="TOC2"/>
            <w:tabs>
              <w:tab w:val="right" w:leader="dot" w:pos="9016"/>
            </w:tabs>
            <w:rPr>
              <w:b w:val="0"/>
              <w:bCs w:val="0"/>
              <w:noProof/>
              <w:sz w:val="24"/>
              <w:szCs w:val="24"/>
              <w:lang w:eastAsia="en-GB"/>
            </w:rPr>
          </w:pPr>
          <w:hyperlink w:anchor="_Toc40082289" w:history="1">
            <w:r w:rsidRPr="00876E8A">
              <w:rPr>
                <w:rStyle w:val="Hyperlink"/>
                <w:rFonts w:ascii="Arial" w:hAnsi="Arial" w:cs="Arial"/>
                <w:noProof/>
              </w:rPr>
              <w:t>Degree of competition within the industry</w:t>
            </w:r>
            <w:r>
              <w:rPr>
                <w:noProof/>
                <w:webHidden/>
              </w:rPr>
              <w:tab/>
            </w:r>
            <w:r>
              <w:rPr>
                <w:noProof/>
                <w:webHidden/>
              </w:rPr>
              <w:fldChar w:fldCharType="begin"/>
            </w:r>
            <w:r>
              <w:rPr>
                <w:noProof/>
                <w:webHidden/>
              </w:rPr>
              <w:instrText xml:space="preserve"> PAGEREF _Toc40082289 \h </w:instrText>
            </w:r>
            <w:r>
              <w:rPr>
                <w:noProof/>
                <w:webHidden/>
              </w:rPr>
            </w:r>
            <w:r>
              <w:rPr>
                <w:noProof/>
                <w:webHidden/>
              </w:rPr>
              <w:fldChar w:fldCharType="separate"/>
            </w:r>
            <w:r>
              <w:rPr>
                <w:noProof/>
                <w:webHidden/>
              </w:rPr>
              <w:t>15</w:t>
            </w:r>
            <w:r>
              <w:rPr>
                <w:noProof/>
                <w:webHidden/>
              </w:rPr>
              <w:fldChar w:fldCharType="end"/>
            </w:r>
          </w:hyperlink>
        </w:p>
        <w:p w14:paraId="7CFE6FBA" w14:textId="7FDE2137" w:rsidR="00902727" w:rsidRDefault="00902727">
          <w:pPr>
            <w:pStyle w:val="TOC2"/>
            <w:tabs>
              <w:tab w:val="right" w:leader="dot" w:pos="9016"/>
            </w:tabs>
            <w:rPr>
              <w:b w:val="0"/>
              <w:bCs w:val="0"/>
              <w:noProof/>
              <w:sz w:val="24"/>
              <w:szCs w:val="24"/>
              <w:lang w:eastAsia="en-GB"/>
            </w:rPr>
          </w:pPr>
          <w:hyperlink w:anchor="_Toc40082290" w:history="1">
            <w:r w:rsidRPr="00876E8A">
              <w:rPr>
                <w:rStyle w:val="Hyperlink"/>
                <w:rFonts w:ascii="Arial" w:hAnsi="Arial" w:cs="Arial"/>
                <w:noProof/>
              </w:rPr>
              <w:t>Threat of Substitution</w:t>
            </w:r>
            <w:r>
              <w:rPr>
                <w:noProof/>
                <w:webHidden/>
              </w:rPr>
              <w:tab/>
            </w:r>
            <w:r>
              <w:rPr>
                <w:noProof/>
                <w:webHidden/>
              </w:rPr>
              <w:fldChar w:fldCharType="begin"/>
            </w:r>
            <w:r>
              <w:rPr>
                <w:noProof/>
                <w:webHidden/>
              </w:rPr>
              <w:instrText xml:space="preserve"> PAGEREF _Toc40082290 \h </w:instrText>
            </w:r>
            <w:r>
              <w:rPr>
                <w:noProof/>
                <w:webHidden/>
              </w:rPr>
            </w:r>
            <w:r>
              <w:rPr>
                <w:noProof/>
                <w:webHidden/>
              </w:rPr>
              <w:fldChar w:fldCharType="separate"/>
            </w:r>
            <w:r>
              <w:rPr>
                <w:noProof/>
                <w:webHidden/>
              </w:rPr>
              <w:t>15</w:t>
            </w:r>
            <w:r>
              <w:rPr>
                <w:noProof/>
                <w:webHidden/>
              </w:rPr>
              <w:fldChar w:fldCharType="end"/>
            </w:r>
          </w:hyperlink>
        </w:p>
        <w:p w14:paraId="481132EC" w14:textId="2B4156A9" w:rsidR="00902727" w:rsidRDefault="00902727">
          <w:pPr>
            <w:pStyle w:val="TOC2"/>
            <w:tabs>
              <w:tab w:val="right" w:leader="dot" w:pos="9016"/>
            </w:tabs>
            <w:rPr>
              <w:b w:val="0"/>
              <w:bCs w:val="0"/>
              <w:noProof/>
              <w:sz w:val="24"/>
              <w:szCs w:val="24"/>
              <w:lang w:eastAsia="en-GB"/>
            </w:rPr>
          </w:pPr>
          <w:hyperlink w:anchor="_Toc40082291" w:history="1">
            <w:r w:rsidRPr="00876E8A">
              <w:rPr>
                <w:rStyle w:val="Hyperlink"/>
                <w:rFonts w:ascii="Arial" w:hAnsi="Arial" w:cs="Arial"/>
                <w:noProof/>
              </w:rPr>
              <w:t>Threat of new entrance</w:t>
            </w:r>
            <w:r>
              <w:rPr>
                <w:noProof/>
                <w:webHidden/>
              </w:rPr>
              <w:tab/>
            </w:r>
            <w:r>
              <w:rPr>
                <w:noProof/>
                <w:webHidden/>
              </w:rPr>
              <w:fldChar w:fldCharType="begin"/>
            </w:r>
            <w:r>
              <w:rPr>
                <w:noProof/>
                <w:webHidden/>
              </w:rPr>
              <w:instrText xml:space="preserve"> PAGEREF _Toc40082291 \h </w:instrText>
            </w:r>
            <w:r>
              <w:rPr>
                <w:noProof/>
                <w:webHidden/>
              </w:rPr>
            </w:r>
            <w:r>
              <w:rPr>
                <w:noProof/>
                <w:webHidden/>
              </w:rPr>
              <w:fldChar w:fldCharType="separate"/>
            </w:r>
            <w:r>
              <w:rPr>
                <w:noProof/>
                <w:webHidden/>
              </w:rPr>
              <w:t>16</w:t>
            </w:r>
            <w:r>
              <w:rPr>
                <w:noProof/>
                <w:webHidden/>
              </w:rPr>
              <w:fldChar w:fldCharType="end"/>
            </w:r>
          </w:hyperlink>
        </w:p>
        <w:p w14:paraId="56DB676B" w14:textId="0B6AB1F0" w:rsidR="00902727" w:rsidRDefault="00902727">
          <w:pPr>
            <w:pStyle w:val="TOC2"/>
            <w:tabs>
              <w:tab w:val="right" w:leader="dot" w:pos="9016"/>
            </w:tabs>
            <w:rPr>
              <w:b w:val="0"/>
              <w:bCs w:val="0"/>
              <w:noProof/>
              <w:sz w:val="24"/>
              <w:szCs w:val="24"/>
              <w:lang w:eastAsia="en-GB"/>
            </w:rPr>
          </w:pPr>
          <w:hyperlink w:anchor="_Toc40082292" w:history="1">
            <w:r w:rsidRPr="00876E8A">
              <w:rPr>
                <w:rStyle w:val="Hyperlink"/>
                <w:rFonts w:ascii="Arial" w:hAnsi="Arial" w:cs="Arial"/>
                <w:noProof/>
              </w:rPr>
              <w:t>Bargaining power of suppliers</w:t>
            </w:r>
            <w:r>
              <w:rPr>
                <w:noProof/>
                <w:webHidden/>
              </w:rPr>
              <w:tab/>
            </w:r>
            <w:r>
              <w:rPr>
                <w:noProof/>
                <w:webHidden/>
              </w:rPr>
              <w:fldChar w:fldCharType="begin"/>
            </w:r>
            <w:r>
              <w:rPr>
                <w:noProof/>
                <w:webHidden/>
              </w:rPr>
              <w:instrText xml:space="preserve"> PAGEREF _Toc40082292 \h </w:instrText>
            </w:r>
            <w:r>
              <w:rPr>
                <w:noProof/>
                <w:webHidden/>
              </w:rPr>
            </w:r>
            <w:r>
              <w:rPr>
                <w:noProof/>
                <w:webHidden/>
              </w:rPr>
              <w:fldChar w:fldCharType="separate"/>
            </w:r>
            <w:r>
              <w:rPr>
                <w:noProof/>
                <w:webHidden/>
              </w:rPr>
              <w:t>16</w:t>
            </w:r>
            <w:r>
              <w:rPr>
                <w:noProof/>
                <w:webHidden/>
              </w:rPr>
              <w:fldChar w:fldCharType="end"/>
            </w:r>
          </w:hyperlink>
        </w:p>
        <w:p w14:paraId="3A1B4BFD" w14:textId="6FE3EA81" w:rsidR="00902727" w:rsidRDefault="00902727">
          <w:pPr>
            <w:pStyle w:val="TOC2"/>
            <w:tabs>
              <w:tab w:val="right" w:leader="dot" w:pos="9016"/>
            </w:tabs>
            <w:rPr>
              <w:b w:val="0"/>
              <w:bCs w:val="0"/>
              <w:noProof/>
              <w:sz w:val="24"/>
              <w:szCs w:val="24"/>
              <w:lang w:eastAsia="en-GB"/>
            </w:rPr>
          </w:pPr>
          <w:hyperlink w:anchor="_Toc40082293" w:history="1">
            <w:r w:rsidRPr="00876E8A">
              <w:rPr>
                <w:rStyle w:val="Hyperlink"/>
                <w:rFonts w:ascii="Arial" w:hAnsi="Arial" w:cs="Arial"/>
                <w:noProof/>
              </w:rPr>
              <w:t>Bargaining power of customers</w:t>
            </w:r>
            <w:r>
              <w:rPr>
                <w:noProof/>
                <w:webHidden/>
              </w:rPr>
              <w:tab/>
            </w:r>
            <w:r>
              <w:rPr>
                <w:noProof/>
                <w:webHidden/>
              </w:rPr>
              <w:fldChar w:fldCharType="begin"/>
            </w:r>
            <w:r>
              <w:rPr>
                <w:noProof/>
                <w:webHidden/>
              </w:rPr>
              <w:instrText xml:space="preserve"> PAGEREF _Toc40082293 \h </w:instrText>
            </w:r>
            <w:r>
              <w:rPr>
                <w:noProof/>
                <w:webHidden/>
              </w:rPr>
            </w:r>
            <w:r>
              <w:rPr>
                <w:noProof/>
                <w:webHidden/>
              </w:rPr>
              <w:fldChar w:fldCharType="separate"/>
            </w:r>
            <w:r>
              <w:rPr>
                <w:noProof/>
                <w:webHidden/>
              </w:rPr>
              <w:t>16</w:t>
            </w:r>
            <w:r>
              <w:rPr>
                <w:noProof/>
                <w:webHidden/>
              </w:rPr>
              <w:fldChar w:fldCharType="end"/>
            </w:r>
          </w:hyperlink>
        </w:p>
        <w:p w14:paraId="443EF3C3" w14:textId="6F593EEC" w:rsidR="00902727" w:rsidRDefault="00902727">
          <w:pPr>
            <w:pStyle w:val="TOC1"/>
            <w:tabs>
              <w:tab w:val="right" w:leader="dot" w:pos="9016"/>
            </w:tabs>
            <w:rPr>
              <w:b w:val="0"/>
              <w:bCs w:val="0"/>
              <w:i w:val="0"/>
              <w:iCs w:val="0"/>
              <w:noProof/>
              <w:lang w:eastAsia="en-GB"/>
            </w:rPr>
          </w:pPr>
          <w:hyperlink w:anchor="_Toc40082294" w:history="1">
            <w:r w:rsidRPr="00876E8A">
              <w:rPr>
                <w:rStyle w:val="Hyperlink"/>
                <w:rFonts w:ascii="Arial" w:hAnsi="Arial" w:cs="Arial"/>
                <w:noProof/>
              </w:rPr>
              <w:t>PESTLE   Nadezhda</w:t>
            </w:r>
            <w:r>
              <w:rPr>
                <w:noProof/>
                <w:webHidden/>
              </w:rPr>
              <w:tab/>
            </w:r>
            <w:r>
              <w:rPr>
                <w:noProof/>
                <w:webHidden/>
              </w:rPr>
              <w:fldChar w:fldCharType="begin"/>
            </w:r>
            <w:r>
              <w:rPr>
                <w:noProof/>
                <w:webHidden/>
              </w:rPr>
              <w:instrText xml:space="preserve"> PAGEREF _Toc40082294 \h </w:instrText>
            </w:r>
            <w:r>
              <w:rPr>
                <w:noProof/>
                <w:webHidden/>
              </w:rPr>
            </w:r>
            <w:r>
              <w:rPr>
                <w:noProof/>
                <w:webHidden/>
              </w:rPr>
              <w:fldChar w:fldCharType="separate"/>
            </w:r>
            <w:r>
              <w:rPr>
                <w:noProof/>
                <w:webHidden/>
              </w:rPr>
              <w:t>17</w:t>
            </w:r>
            <w:r>
              <w:rPr>
                <w:noProof/>
                <w:webHidden/>
              </w:rPr>
              <w:fldChar w:fldCharType="end"/>
            </w:r>
          </w:hyperlink>
        </w:p>
        <w:p w14:paraId="3E1A6B4A" w14:textId="3D68E2A5" w:rsidR="00902727" w:rsidRDefault="00902727">
          <w:pPr>
            <w:pStyle w:val="TOC2"/>
            <w:tabs>
              <w:tab w:val="right" w:leader="dot" w:pos="9016"/>
            </w:tabs>
            <w:rPr>
              <w:b w:val="0"/>
              <w:bCs w:val="0"/>
              <w:noProof/>
              <w:sz w:val="24"/>
              <w:szCs w:val="24"/>
              <w:lang w:eastAsia="en-GB"/>
            </w:rPr>
          </w:pPr>
          <w:hyperlink w:anchor="_Toc40082295" w:history="1">
            <w:r w:rsidRPr="00876E8A">
              <w:rPr>
                <w:rStyle w:val="Hyperlink"/>
                <w:rFonts w:ascii="Arial" w:hAnsi="Arial" w:cs="Arial"/>
                <w:noProof/>
              </w:rPr>
              <w:t>Political</w:t>
            </w:r>
            <w:r>
              <w:rPr>
                <w:noProof/>
                <w:webHidden/>
              </w:rPr>
              <w:tab/>
            </w:r>
            <w:r>
              <w:rPr>
                <w:noProof/>
                <w:webHidden/>
              </w:rPr>
              <w:fldChar w:fldCharType="begin"/>
            </w:r>
            <w:r>
              <w:rPr>
                <w:noProof/>
                <w:webHidden/>
              </w:rPr>
              <w:instrText xml:space="preserve"> PAGEREF _Toc40082295 \h </w:instrText>
            </w:r>
            <w:r>
              <w:rPr>
                <w:noProof/>
                <w:webHidden/>
              </w:rPr>
            </w:r>
            <w:r>
              <w:rPr>
                <w:noProof/>
                <w:webHidden/>
              </w:rPr>
              <w:fldChar w:fldCharType="separate"/>
            </w:r>
            <w:r>
              <w:rPr>
                <w:noProof/>
                <w:webHidden/>
              </w:rPr>
              <w:t>17</w:t>
            </w:r>
            <w:r>
              <w:rPr>
                <w:noProof/>
                <w:webHidden/>
              </w:rPr>
              <w:fldChar w:fldCharType="end"/>
            </w:r>
          </w:hyperlink>
        </w:p>
        <w:p w14:paraId="1692BB7E" w14:textId="37E1C423" w:rsidR="00902727" w:rsidRDefault="00902727">
          <w:pPr>
            <w:pStyle w:val="TOC2"/>
            <w:tabs>
              <w:tab w:val="right" w:leader="dot" w:pos="9016"/>
            </w:tabs>
            <w:rPr>
              <w:b w:val="0"/>
              <w:bCs w:val="0"/>
              <w:noProof/>
              <w:sz w:val="24"/>
              <w:szCs w:val="24"/>
              <w:lang w:eastAsia="en-GB"/>
            </w:rPr>
          </w:pPr>
          <w:hyperlink w:anchor="_Toc40082296" w:history="1">
            <w:r w:rsidRPr="00876E8A">
              <w:rPr>
                <w:rStyle w:val="Hyperlink"/>
                <w:rFonts w:ascii="Arial" w:hAnsi="Arial" w:cs="Arial"/>
                <w:noProof/>
              </w:rPr>
              <w:t>Economic</w:t>
            </w:r>
            <w:r>
              <w:rPr>
                <w:noProof/>
                <w:webHidden/>
              </w:rPr>
              <w:tab/>
            </w:r>
            <w:r>
              <w:rPr>
                <w:noProof/>
                <w:webHidden/>
              </w:rPr>
              <w:fldChar w:fldCharType="begin"/>
            </w:r>
            <w:r>
              <w:rPr>
                <w:noProof/>
                <w:webHidden/>
              </w:rPr>
              <w:instrText xml:space="preserve"> PAGEREF _Toc40082296 \h </w:instrText>
            </w:r>
            <w:r>
              <w:rPr>
                <w:noProof/>
                <w:webHidden/>
              </w:rPr>
            </w:r>
            <w:r>
              <w:rPr>
                <w:noProof/>
                <w:webHidden/>
              </w:rPr>
              <w:fldChar w:fldCharType="separate"/>
            </w:r>
            <w:r>
              <w:rPr>
                <w:noProof/>
                <w:webHidden/>
              </w:rPr>
              <w:t>17</w:t>
            </w:r>
            <w:r>
              <w:rPr>
                <w:noProof/>
                <w:webHidden/>
              </w:rPr>
              <w:fldChar w:fldCharType="end"/>
            </w:r>
          </w:hyperlink>
        </w:p>
        <w:p w14:paraId="162FA0CD" w14:textId="51E2B7BF" w:rsidR="00902727" w:rsidRDefault="00902727">
          <w:pPr>
            <w:pStyle w:val="TOC2"/>
            <w:tabs>
              <w:tab w:val="right" w:leader="dot" w:pos="9016"/>
            </w:tabs>
            <w:rPr>
              <w:b w:val="0"/>
              <w:bCs w:val="0"/>
              <w:noProof/>
              <w:sz w:val="24"/>
              <w:szCs w:val="24"/>
              <w:lang w:eastAsia="en-GB"/>
            </w:rPr>
          </w:pPr>
          <w:hyperlink w:anchor="_Toc40082297" w:history="1">
            <w:r w:rsidRPr="00876E8A">
              <w:rPr>
                <w:rStyle w:val="Hyperlink"/>
                <w:rFonts w:ascii="Arial" w:hAnsi="Arial" w:cs="Arial"/>
                <w:noProof/>
              </w:rPr>
              <w:t>Social</w:t>
            </w:r>
            <w:r>
              <w:rPr>
                <w:noProof/>
                <w:webHidden/>
              </w:rPr>
              <w:tab/>
            </w:r>
            <w:r>
              <w:rPr>
                <w:noProof/>
                <w:webHidden/>
              </w:rPr>
              <w:fldChar w:fldCharType="begin"/>
            </w:r>
            <w:r>
              <w:rPr>
                <w:noProof/>
                <w:webHidden/>
              </w:rPr>
              <w:instrText xml:space="preserve"> PAGEREF _Toc40082297 \h </w:instrText>
            </w:r>
            <w:r>
              <w:rPr>
                <w:noProof/>
                <w:webHidden/>
              </w:rPr>
            </w:r>
            <w:r>
              <w:rPr>
                <w:noProof/>
                <w:webHidden/>
              </w:rPr>
              <w:fldChar w:fldCharType="separate"/>
            </w:r>
            <w:r>
              <w:rPr>
                <w:noProof/>
                <w:webHidden/>
              </w:rPr>
              <w:t>17</w:t>
            </w:r>
            <w:r>
              <w:rPr>
                <w:noProof/>
                <w:webHidden/>
              </w:rPr>
              <w:fldChar w:fldCharType="end"/>
            </w:r>
          </w:hyperlink>
        </w:p>
        <w:p w14:paraId="3C388BA6" w14:textId="5EA20B2E" w:rsidR="00902727" w:rsidRDefault="00902727">
          <w:pPr>
            <w:pStyle w:val="TOC2"/>
            <w:tabs>
              <w:tab w:val="right" w:leader="dot" w:pos="9016"/>
            </w:tabs>
            <w:rPr>
              <w:b w:val="0"/>
              <w:bCs w:val="0"/>
              <w:noProof/>
              <w:sz w:val="24"/>
              <w:szCs w:val="24"/>
              <w:lang w:eastAsia="en-GB"/>
            </w:rPr>
          </w:pPr>
          <w:hyperlink w:anchor="_Toc40082298" w:history="1">
            <w:r w:rsidRPr="00876E8A">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_Toc40082298 \h </w:instrText>
            </w:r>
            <w:r>
              <w:rPr>
                <w:noProof/>
                <w:webHidden/>
              </w:rPr>
            </w:r>
            <w:r>
              <w:rPr>
                <w:noProof/>
                <w:webHidden/>
              </w:rPr>
              <w:fldChar w:fldCharType="separate"/>
            </w:r>
            <w:r>
              <w:rPr>
                <w:noProof/>
                <w:webHidden/>
              </w:rPr>
              <w:t>17</w:t>
            </w:r>
            <w:r>
              <w:rPr>
                <w:noProof/>
                <w:webHidden/>
              </w:rPr>
              <w:fldChar w:fldCharType="end"/>
            </w:r>
          </w:hyperlink>
        </w:p>
        <w:p w14:paraId="60523B77" w14:textId="6374A2A9" w:rsidR="00902727" w:rsidRDefault="00902727">
          <w:pPr>
            <w:pStyle w:val="TOC2"/>
            <w:tabs>
              <w:tab w:val="right" w:leader="dot" w:pos="9016"/>
            </w:tabs>
            <w:rPr>
              <w:b w:val="0"/>
              <w:bCs w:val="0"/>
              <w:noProof/>
              <w:sz w:val="24"/>
              <w:szCs w:val="24"/>
              <w:lang w:eastAsia="en-GB"/>
            </w:rPr>
          </w:pPr>
          <w:hyperlink w:anchor="_Toc40082299" w:history="1">
            <w:r w:rsidRPr="00876E8A">
              <w:rPr>
                <w:rStyle w:val="Hyperlink"/>
                <w:rFonts w:ascii="Arial" w:hAnsi="Arial" w:cs="Arial"/>
                <w:noProof/>
              </w:rPr>
              <w:t>Legal</w:t>
            </w:r>
            <w:r>
              <w:rPr>
                <w:noProof/>
                <w:webHidden/>
              </w:rPr>
              <w:tab/>
            </w:r>
            <w:r>
              <w:rPr>
                <w:noProof/>
                <w:webHidden/>
              </w:rPr>
              <w:fldChar w:fldCharType="begin"/>
            </w:r>
            <w:r>
              <w:rPr>
                <w:noProof/>
                <w:webHidden/>
              </w:rPr>
              <w:instrText xml:space="preserve"> PAGEREF _Toc40082299 \h </w:instrText>
            </w:r>
            <w:r>
              <w:rPr>
                <w:noProof/>
                <w:webHidden/>
              </w:rPr>
            </w:r>
            <w:r>
              <w:rPr>
                <w:noProof/>
                <w:webHidden/>
              </w:rPr>
              <w:fldChar w:fldCharType="separate"/>
            </w:r>
            <w:r>
              <w:rPr>
                <w:noProof/>
                <w:webHidden/>
              </w:rPr>
              <w:t>17</w:t>
            </w:r>
            <w:r>
              <w:rPr>
                <w:noProof/>
                <w:webHidden/>
              </w:rPr>
              <w:fldChar w:fldCharType="end"/>
            </w:r>
          </w:hyperlink>
        </w:p>
        <w:p w14:paraId="4DC02E1B" w14:textId="5E0452B4" w:rsidR="00902727" w:rsidRDefault="00902727">
          <w:pPr>
            <w:pStyle w:val="TOC2"/>
            <w:tabs>
              <w:tab w:val="right" w:leader="dot" w:pos="9016"/>
            </w:tabs>
            <w:rPr>
              <w:b w:val="0"/>
              <w:bCs w:val="0"/>
              <w:noProof/>
              <w:sz w:val="24"/>
              <w:szCs w:val="24"/>
              <w:lang w:eastAsia="en-GB"/>
            </w:rPr>
          </w:pPr>
          <w:hyperlink w:anchor="_Toc40082300" w:history="1">
            <w:r w:rsidRPr="00876E8A">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_Toc40082300 \h </w:instrText>
            </w:r>
            <w:r>
              <w:rPr>
                <w:noProof/>
                <w:webHidden/>
              </w:rPr>
            </w:r>
            <w:r>
              <w:rPr>
                <w:noProof/>
                <w:webHidden/>
              </w:rPr>
              <w:fldChar w:fldCharType="separate"/>
            </w:r>
            <w:r>
              <w:rPr>
                <w:noProof/>
                <w:webHidden/>
              </w:rPr>
              <w:t>17</w:t>
            </w:r>
            <w:r>
              <w:rPr>
                <w:noProof/>
                <w:webHidden/>
              </w:rPr>
              <w:fldChar w:fldCharType="end"/>
            </w:r>
          </w:hyperlink>
        </w:p>
        <w:p w14:paraId="60B58E89" w14:textId="586ED70A" w:rsidR="00902727" w:rsidRDefault="00902727">
          <w:pPr>
            <w:pStyle w:val="TOC1"/>
            <w:tabs>
              <w:tab w:val="right" w:leader="dot" w:pos="9016"/>
            </w:tabs>
            <w:rPr>
              <w:b w:val="0"/>
              <w:bCs w:val="0"/>
              <w:i w:val="0"/>
              <w:iCs w:val="0"/>
              <w:noProof/>
              <w:lang w:eastAsia="en-GB"/>
            </w:rPr>
          </w:pPr>
          <w:hyperlink w:anchor="_Toc40082301" w:history="1">
            <w:r w:rsidRPr="00876E8A">
              <w:rPr>
                <w:rStyle w:val="Hyperlink"/>
                <w:rFonts w:ascii="Arial" w:hAnsi="Arial" w:cs="Arial"/>
                <w:noProof/>
              </w:rPr>
              <w:t>5.5 MARKETING STRATEGY Anelia</w:t>
            </w:r>
            <w:r>
              <w:rPr>
                <w:noProof/>
                <w:webHidden/>
              </w:rPr>
              <w:tab/>
            </w:r>
            <w:r>
              <w:rPr>
                <w:noProof/>
                <w:webHidden/>
              </w:rPr>
              <w:fldChar w:fldCharType="begin"/>
            </w:r>
            <w:r>
              <w:rPr>
                <w:noProof/>
                <w:webHidden/>
              </w:rPr>
              <w:instrText xml:space="preserve"> PAGEREF _Toc40082301 \h </w:instrText>
            </w:r>
            <w:r>
              <w:rPr>
                <w:noProof/>
                <w:webHidden/>
              </w:rPr>
            </w:r>
            <w:r>
              <w:rPr>
                <w:noProof/>
                <w:webHidden/>
              </w:rPr>
              <w:fldChar w:fldCharType="separate"/>
            </w:r>
            <w:r>
              <w:rPr>
                <w:noProof/>
                <w:webHidden/>
              </w:rPr>
              <w:t>18</w:t>
            </w:r>
            <w:r>
              <w:rPr>
                <w:noProof/>
                <w:webHidden/>
              </w:rPr>
              <w:fldChar w:fldCharType="end"/>
            </w:r>
          </w:hyperlink>
        </w:p>
        <w:p w14:paraId="3029F79C" w14:textId="30EBE15A" w:rsidR="00902727" w:rsidRDefault="00902727">
          <w:pPr>
            <w:pStyle w:val="TOC2"/>
            <w:tabs>
              <w:tab w:val="right" w:leader="dot" w:pos="9016"/>
            </w:tabs>
            <w:rPr>
              <w:b w:val="0"/>
              <w:bCs w:val="0"/>
              <w:noProof/>
              <w:sz w:val="24"/>
              <w:szCs w:val="24"/>
              <w:lang w:eastAsia="en-GB"/>
            </w:rPr>
          </w:pPr>
          <w:hyperlink w:anchor="_Toc40082302" w:history="1">
            <w:r w:rsidRPr="00876E8A">
              <w:rPr>
                <w:rStyle w:val="Hyperlink"/>
                <w:rFonts w:ascii="Arial" w:hAnsi="Arial" w:cs="Arial"/>
                <w:noProof/>
              </w:rPr>
              <w:t>Segmentation Targeting Positioning Approach</w:t>
            </w:r>
            <w:r>
              <w:rPr>
                <w:noProof/>
                <w:webHidden/>
              </w:rPr>
              <w:tab/>
            </w:r>
            <w:r>
              <w:rPr>
                <w:noProof/>
                <w:webHidden/>
              </w:rPr>
              <w:fldChar w:fldCharType="begin"/>
            </w:r>
            <w:r>
              <w:rPr>
                <w:noProof/>
                <w:webHidden/>
              </w:rPr>
              <w:instrText xml:space="preserve"> PAGEREF _Toc40082302 \h </w:instrText>
            </w:r>
            <w:r>
              <w:rPr>
                <w:noProof/>
                <w:webHidden/>
              </w:rPr>
            </w:r>
            <w:r>
              <w:rPr>
                <w:noProof/>
                <w:webHidden/>
              </w:rPr>
              <w:fldChar w:fldCharType="separate"/>
            </w:r>
            <w:r>
              <w:rPr>
                <w:noProof/>
                <w:webHidden/>
              </w:rPr>
              <w:t>18</w:t>
            </w:r>
            <w:r>
              <w:rPr>
                <w:noProof/>
                <w:webHidden/>
              </w:rPr>
              <w:fldChar w:fldCharType="end"/>
            </w:r>
          </w:hyperlink>
        </w:p>
        <w:p w14:paraId="550CED58" w14:textId="2BEC8831" w:rsidR="00902727" w:rsidRDefault="00902727">
          <w:pPr>
            <w:pStyle w:val="TOC3"/>
            <w:tabs>
              <w:tab w:val="right" w:leader="dot" w:pos="9016"/>
            </w:tabs>
            <w:rPr>
              <w:noProof/>
              <w:sz w:val="24"/>
              <w:szCs w:val="24"/>
              <w:lang w:eastAsia="en-GB"/>
            </w:rPr>
          </w:pPr>
          <w:hyperlink w:anchor="_Toc40082303" w:history="1">
            <w:r w:rsidRPr="00876E8A">
              <w:rPr>
                <w:rStyle w:val="Hyperlink"/>
                <w:rFonts w:ascii="Arial" w:hAnsi="Arial" w:cs="Arial"/>
                <w:noProof/>
              </w:rPr>
              <w:t>Segmentation</w:t>
            </w:r>
            <w:r>
              <w:rPr>
                <w:noProof/>
                <w:webHidden/>
              </w:rPr>
              <w:tab/>
            </w:r>
            <w:r>
              <w:rPr>
                <w:noProof/>
                <w:webHidden/>
              </w:rPr>
              <w:fldChar w:fldCharType="begin"/>
            </w:r>
            <w:r>
              <w:rPr>
                <w:noProof/>
                <w:webHidden/>
              </w:rPr>
              <w:instrText xml:space="preserve"> PAGEREF _Toc40082303 \h </w:instrText>
            </w:r>
            <w:r>
              <w:rPr>
                <w:noProof/>
                <w:webHidden/>
              </w:rPr>
            </w:r>
            <w:r>
              <w:rPr>
                <w:noProof/>
                <w:webHidden/>
              </w:rPr>
              <w:fldChar w:fldCharType="separate"/>
            </w:r>
            <w:r>
              <w:rPr>
                <w:noProof/>
                <w:webHidden/>
              </w:rPr>
              <w:t>18</w:t>
            </w:r>
            <w:r>
              <w:rPr>
                <w:noProof/>
                <w:webHidden/>
              </w:rPr>
              <w:fldChar w:fldCharType="end"/>
            </w:r>
          </w:hyperlink>
        </w:p>
        <w:p w14:paraId="6BFA225B" w14:textId="44B9A94A" w:rsidR="00902727" w:rsidRDefault="00902727">
          <w:pPr>
            <w:pStyle w:val="TOC3"/>
            <w:tabs>
              <w:tab w:val="right" w:leader="dot" w:pos="9016"/>
            </w:tabs>
            <w:rPr>
              <w:noProof/>
              <w:sz w:val="24"/>
              <w:szCs w:val="24"/>
              <w:lang w:eastAsia="en-GB"/>
            </w:rPr>
          </w:pPr>
          <w:hyperlink w:anchor="_Toc40082304" w:history="1">
            <w:r w:rsidRPr="00876E8A">
              <w:rPr>
                <w:rStyle w:val="Hyperlink"/>
                <w:rFonts w:ascii="Arial" w:hAnsi="Arial" w:cs="Arial"/>
                <w:noProof/>
                <w:shd w:val="clear" w:color="auto" w:fill="FFFFFF"/>
              </w:rPr>
              <w:t>Targeting</w:t>
            </w:r>
            <w:r>
              <w:rPr>
                <w:noProof/>
                <w:webHidden/>
              </w:rPr>
              <w:tab/>
            </w:r>
            <w:r>
              <w:rPr>
                <w:noProof/>
                <w:webHidden/>
              </w:rPr>
              <w:fldChar w:fldCharType="begin"/>
            </w:r>
            <w:r>
              <w:rPr>
                <w:noProof/>
                <w:webHidden/>
              </w:rPr>
              <w:instrText xml:space="preserve"> PAGEREF _Toc40082304 \h </w:instrText>
            </w:r>
            <w:r>
              <w:rPr>
                <w:noProof/>
                <w:webHidden/>
              </w:rPr>
            </w:r>
            <w:r>
              <w:rPr>
                <w:noProof/>
                <w:webHidden/>
              </w:rPr>
              <w:fldChar w:fldCharType="separate"/>
            </w:r>
            <w:r>
              <w:rPr>
                <w:noProof/>
                <w:webHidden/>
              </w:rPr>
              <w:t>18</w:t>
            </w:r>
            <w:r>
              <w:rPr>
                <w:noProof/>
                <w:webHidden/>
              </w:rPr>
              <w:fldChar w:fldCharType="end"/>
            </w:r>
          </w:hyperlink>
        </w:p>
        <w:p w14:paraId="7604F1A5" w14:textId="1E7A4FCC" w:rsidR="00902727" w:rsidRDefault="00902727">
          <w:pPr>
            <w:pStyle w:val="TOC2"/>
            <w:tabs>
              <w:tab w:val="right" w:leader="dot" w:pos="9016"/>
            </w:tabs>
            <w:rPr>
              <w:b w:val="0"/>
              <w:bCs w:val="0"/>
              <w:noProof/>
              <w:sz w:val="24"/>
              <w:szCs w:val="24"/>
              <w:lang w:eastAsia="en-GB"/>
            </w:rPr>
          </w:pPr>
          <w:hyperlink w:anchor="_Toc40082305" w:history="1">
            <w:r w:rsidRPr="00876E8A">
              <w:rPr>
                <w:rStyle w:val="Hyperlink"/>
                <w:rFonts w:ascii="Arial" w:hAnsi="Arial" w:cs="Arial"/>
                <w:noProof/>
              </w:rPr>
              <w:t>MARKETING MIX</w:t>
            </w:r>
            <w:r>
              <w:rPr>
                <w:noProof/>
                <w:webHidden/>
              </w:rPr>
              <w:tab/>
            </w:r>
            <w:r>
              <w:rPr>
                <w:noProof/>
                <w:webHidden/>
              </w:rPr>
              <w:fldChar w:fldCharType="begin"/>
            </w:r>
            <w:r>
              <w:rPr>
                <w:noProof/>
                <w:webHidden/>
              </w:rPr>
              <w:instrText xml:space="preserve"> PAGEREF _Toc40082305 \h </w:instrText>
            </w:r>
            <w:r>
              <w:rPr>
                <w:noProof/>
                <w:webHidden/>
              </w:rPr>
            </w:r>
            <w:r>
              <w:rPr>
                <w:noProof/>
                <w:webHidden/>
              </w:rPr>
              <w:fldChar w:fldCharType="separate"/>
            </w:r>
            <w:r>
              <w:rPr>
                <w:noProof/>
                <w:webHidden/>
              </w:rPr>
              <w:t>18</w:t>
            </w:r>
            <w:r>
              <w:rPr>
                <w:noProof/>
                <w:webHidden/>
              </w:rPr>
              <w:fldChar w:fldCharType="end"/>
            </w:r>
          </w:hyperlink>
        </w:p>
        <w:p w14:paraId="36B7390F" w14:textId="3D53B94E" w:rsidR="00902727" w:rsidRDefault="00902727">
          <w:pPr>
            <w:pStyle w:val="TOC3"/>
            <w:tabs>
              <w:tab w:val="right" w:leader="dot" w:pos="9016"/>
            </w:tabs>
            <w:rPr>
              <w:noProof/>
              <w:sz w:val="24"/>
              <w:szCs w:val="24"/>
              <w:lang w:eastAsia="en-GB"/>
            </w:rPr>
          </w:pPr>
          <w:hyperlink w:anchor="_Toc40082306" w:history="1">
            <w:r w:rsidRPr="00876E8A">
              <w:rPr>
                <w:rStyle w:val="Hyperlink"/>
                <w:rFonts w:ascii="Arial" w:hAnsi="Arial" w:cs="Arial"/>
                <w:noProof/>
              </w:rPr>
              <w:t>7P Strategy</w:t>
            </w:r>
            <w:r>
              <w:rPr>
                <w:noProof/>
                <w:webHidden/>
              </w:rPr>
              <w:tab/>
            </w:r>
            <w:r>
              <w:rPr>
                <w:noProof/>
                <w:webHidden/>
              </w:rPr>
              <w:fldChar w:fldCharType="begin"/>
            </w:r>
            <w:r>
              <w:rPr>
                <w:noProof/>
                <w:webHidden/>
              </w:rPr>
              <w:instrText xml:space="preserve"> PAGEREF _Toc40082306 \h </w:instrText>
            </w:r>
            <w:r>
              <w:rPr>
                <w:noProof/>
                <w:webHidden/>
              </w:rPr>
            </w:r>
            <w:r>
              <w:rPr>
                <w:noProof/>
                <w:webHidden/>
              </w:rPr>
              <w:fldChar w:fldCharType="separate"/>
            </w:r>
            <w:r>
              <w:rPr>
                <w:noProof/>
                <w:webHidden/>
              </w:rPr>
              <w:t>18</w:t>
            </w:r>
            <w:r>
              <w:rPr>
                <w:noProof/>
                <w:webHidden/>
              </w:rPr>
              <w:fldChar w:fldCharType="end"/>
            </w:r>
          </w:hyperlink>
        </w:p>
        <w:p w14:paraId="2E14C081" w14:textId="034A6C40" w:rsidR="00902727" w:rsidRDefault="00902727">
          <w:pPr>
            <w:pStyle w:val="TOC3"/>
            <w:tabs>
              <w:tab w:val="right" w:leader="dot" w:pos="9016"/>
            </w:tabs>
            <w:rPr>
              <w:noProof/>
              <w:sz w:val="24"/>
              <w:szCs w:val="24"/>
              <w:lang w:eastAsia="en-GB"/>
            </w:rPr>
          </w:pPr>
          <w:hyperlink w:anchor="_Toc40082307" w:history="1">
            <w:r w:rsidRPr="00876E8A">
              <w:rPr>
                <w:rStyle w:val="Hyperlink"/>
                <w:rFonts w:ascii="Arial" w:hAnsi="Arial" w:cs="Arial"/>
                <w:noProof/>
              </w:rPr>
              <w:t>Product</w:t>
            </w:r>
            <w:r>
              <w:rPr>
                <w:noProof/>
                <w:webHidden/>
              </w:rPr>
              <w:tab/>
            </w:r>
            <w:r>
              <w:rPr>
                <w:noProof/>
                <w:webHidden/>
              </w:rPr>
              <w:fldChar w:fldCharType="begin"/>
            </w:r>
            <w:r>
              <w:rPr>
                <w:noProof/>
                <w:webHidden/>
              </w:rPr>
              <w:instrText xml:space="preserve"> PAGEREF _Toc40082307 \h </w:instrText>
            </w:r>
            <w:r>
              <w:rPr>
                <w:noProof/>
                <w:webHidden/>
              </w:rPr>
            </w:r>
            <w:r>
              <w:rPr>
                <w:noProof/>
                <w:webHidden/>
              </w:rPr>
              <w:fldChar w:fldCharType="separate"/>
            </w:r>
            <w:r>
              <w:rPr>
                <w:noProof/>
                <w:webHidden/>
              </w:rPr>
              <w:t>18</w:t>
            </w:r>
            <w:r>
              <w:rPr>
                <w:noProof/>
                <w:webHidden/>
              </w:rPr>
              <w:fldChar w:fldCharType="end"/>
            </w:r>
          </w:hyperlink>
        </w:p>
        <w:p w14:paraId="6D29D659" w14:textId="4E027C75" w:rsidR="00902727" w:rsidRDefault="00902727">
          <w:pPr>
            <w:pStyle w:val="TOC3"/>
            <w:tabs>
              <w:tab w:val="right" w:leader="dot" w:pos="9016"/>
            </w:tabs>
            <w:rPr>
              <w:noProof/>
              <w:sz w:val="24"/>
              <w:szCs w:val="24"/>
              <w:lang w:eastAsia="en-GB"/>
            </w:rPr>
          </w:pPr>
          <w:hyperlink w:anchor="_Toc40082308" w:history="1">
            <w:r w:rsidRPr="00876E8A">
              <w:rPr>
                <w:rStyle w:val="Hyperlink"/>
                <w:rFonts w:ascii="Arial" w:hAnsi="Arial" w:cs="Arial"/>
                <w:noProof/>
              </w:rPr>
              <w:t>Price</w:t>
            </w:r>
            <w:r>
              <w:rPr>
                <w:noProof/>
                <w:webHidden/>
              </w:rPr>
              <w:tab/>
            </w:r>
            <w:r>
              <w:rPr>
                <w:noProof/>
                <w:webHidden/>
              </w:rPr>
              <w:fldChar w:fldCharType="begin"/>
            </w:r>
            <w:r>
              <w:rPr>
                <w:noProof/>
                <w:webHidden/>
              </w:rPr>
              <w:instrText xml:space="preserve"> PAGEREF _Toc40082308 \h </w:instrText>
            </w:r>
            <w:r>
              <w:rPr>
                <w:noProof/>
                <w:webHidden/>
              </w:rPr>
            </w:r>
            <w:r>
              <w:rPr>
                <w:noProof/>
                <w:webHidden/>
              </w:rPr>
              <w:fldChar w:fldCharType="separate"/>
            </w:r>
            <w:r>
              <w:rPr>
                <w:noProof/>
                <w:webHidden/>
              </w:rPr>
              <w:t>19</w:t>
            </w:r>
            <w:r>
              <w:rPr>
                <w:noProof/>
                <w:webHidden/>
              </w:rPr>
              <w:fldChar w:fldCharType="end"/>
            </w:r>
          </w:hyperlink>
        </w:p>
        <w:p w14:paraId="79110B17" w14:textId="01231ECC" w:rsidR="00902727" w:rsidRDefault="00902727">
          <w:pPr>
            <w:pStyle w:val="TOC3"/>
            <w:tabs>
              <w:tab w:val="right" w:leader="dot" w:pos="9016"/>
            </w:tabs>
            <w:rPr>
              <w:noProof/>
              <w:sz w:val="24"/>
              <w:szCs w:val="24"/>
              <w:lang w:eastAsia="en-GB"/>
            </w:rPr>
          </w:pPr>
          <w:hyperlink w:anchor="_Toc40082309" w:history="1">
            <w:r w:rsidRPr="00876E8A">
              <w:rPr>
                <w:rStyle w:val="Hyperlink"/>
                <w:rFonts w:ascii="Arial" w:hAnsi="Arial" w:cs="Arial"/>
                <w:noProof/>
              </w:rPr>
              <w:t>Place</w:t>
            </w:r>
            <w:r>
              <w:rPr>
                <w:noProof/>
                <w:webHidden/>
              </w:rPr>
              <w:tab/>
            </w:r>
            <w:r>
              <w:rPr>
                <w:noProof/>
                <w:webHidden/>
              </w:rPr>
              <w:fldChar w:fldCharType="begin"/>
            </w:r>
            <w:r>
              <w:rPr>
                <w:noProof/>
                <w:webHidden/>
              </w:rPr>
              <w:instrText xml:space="preserve"> PAGEREF _Toc40082309 \h </w:instrText>
            </w:r>
            <w:r>
              <w:rPr>
                <w:noProof/>
                <w:webHidden/>
              </w:rPr>
            </w:r>
            <w:r>
              <w:rPr>
                <w:noProof/>
                <w:webHidden/>
              </w:rPr>
              <w:fldChar w:fldCharType="separate"/>
            </w:r>
            <w:r>
              <w:rPr>
                <w:noProof/>
                <w:webHidden/>
              </w:rPr>
              <w:t>19</w:t>
            </w:r>
            <w:r>
              <w:rPr>
                <w:noProof/>
                <w:webHidden/>
              </w:rPr>
              <w:fldChar w:fldCharType="end"/>
            </w:r>
          </w:hyperlink>
        </w:p>
        <w:p w14:paraId="1DE36DD0" w14:textId="6476B40C" w:rsidR="00902727" w:rsidRDefault="00902727">
          <w:pPr>
            <w:pStyle w:val="TOC3"/>
            <w:tabs>
              <w:tab w:val="right" w:leader="dot" w:pos="9016"/>
            </w:tabs>
            <w:rPr>
              <w:noProof/>
              <w:sz w:val="24"/>
              <w:szCs w:val="24"/>
              <w:lang w:eastAsia="en-GB"/>
            </w:rPr>
          </w:pPr>
          <w:hyperlink w:anchor="_Toc40082310" w:history="1">
            <w:r w:rsidRPr="00876E8A">
              <w:rPr>
                <w:rStyle w:val="Hyperlink"/>
                <w:rFonts w:ascii="Arial" w:hAnsi="Arial" w:cs="Arial"/>
                <w:b/>
                <w:bCs/>
                <w:noProof/>
              </w:rPr>
              <w:t>Promotion</w:t>
            </w:r>
            <w:r>
              <w:rPr>
                <w:noProof/>
                <w:webHidden/>
              </w:rPr>
              <w:tab/>
            </w:r>
            <w:r>
              <w:rPr>
                <w:noProof/>
                <w:webHidden/>
              </w:rPr>
              <w:fldChar w:fldCharType="begin"/>
            </w:r>
            <w:r>
              <w:rPr>
                <w:noProof/>
                <w:webHidden/>
              </w:rPr>
              <w:instrText xml:space="preserve"> PAGEREF _Toc40082310 \h </w:instrText>
            </w:r>
            <w:r>
              <w:rPr>
                <w:noProof/>
                <w:webHidden/>
              </w:rPr>
            </w:r>
            <w:r>
              <w:rPr>
                <w:noProof/>
                <w:webHidden/>
              </w:rPr>
              <w:fldChar w:fldCharType="separate"/>
            </w:r>
            <w:r>
              <w:rPr>
                <w:noProof/>
                <w:webHidden/>
              </w:rPr>
              <w:t>19</w:t>
            </w:r>
            <w:r>
              <w:rPr>
                <w:noProof/>
                <w:webHidden/>
              </w:rPr>
              <w:fldChar w:fldCharType="end"/>
            </w:r>
          </w:hyperlink>
        </w:p>
        <w:p w14:paraId="38F8932A" w14:textId="6398EC97" w:rsidR="00902727" w:rsidRDefault="00902727">
          <w:pPr>
            <w:pStyle w:val="TOC3"/>
            <w:tabs>
              <w:tab w:val="right" w:leader="dot" w:pos="9016"/>
            </w:tabs>
            <w:rPr>
              <w:noProof/>
              <w:sz w:val="24"/>
              <w:szCs w:val="24"/>
              <w:lang w:eastAsia="en-GB"/>
            </w:rPr>
          </w:pPr>
          <w:hyperlink w:anchor="_Toc40082311" w:history="1">
            <w:r w:rsidRPr="00876E8A">
              <w:rPr>
                <w:rStyle w:val="Hyperlink"/>
                <w:rFonts w:ascii="Arial" w:hAnsi="Arial" w:cs="Arial"/>
                <w:b/>
                <w:bCs/>
                <w:noProof/>
              </w:rPr>
              <w:t>People</w:t>
            </w:r>
            <w:r>
              <w:rPr>
                <w:noProof/>
                <w:webHidden/>
              </w:rPr>
              <w:tab/>
            </w:r>
            <w:r>
              <w:rPr>
                <w:noProof/>
                <w:webHidden/>
              </w:rPr>
              <w:fldChar w:fldCharType="begin"/>
            </w:r>
            <w:r>
              <w:rPr>
                <w:noProof/>
                <w:webHidden/>
              </w:rPr>
              <w:instrText xml:space="preserve"> PAGEREF _Toc40082311 \h </w:instrText>
            </w:r>
            <w:r>
              <w:rPr>
                <w:noProof/>
                <w:webHidden/>
              </w:rPr>
            </w:r>
            <w:r>
              <w:rPr>
                <w:noProof/>
                <w:webHidden/>
              </w:rPr>
              <w:fldChar w:fldCharType="separate"/>
            </w:r>
            <w:r>
              <w:rPr>
                <w:noProof/>
                <w:webHidden/>
              </w:rPr>
              <w:t>19</w:t>
            </w:r>
            <w:r>
              <w:rPr>
                <w:noProof/>
                <w:webHidden/>
              </w:rPr>
              <w:fldChar w:fldCharType="end"/>
            </w:r>
          </w:hyperlink>
        </w:p>
        <w:p w14:paraId="33327A7D" w14:textId="7057D983" w:rsidR="00902727" w:rsidRDefault="00902727">
          <w:pPr>
            <w:pStyle w:val="TOC3"/>
            <w:tabs>
              <w:tab w:val="right" w:leader="dot" w:pos="9016"/>
            </w:tabs>
            <w:rPr>
              <w:noProof/>
              <w:sz w:val="24"/>
              <w:szCs w:val="24"/>
              <w:lang w:eastAsia="en-GB"/>
            </w:rPr>
          </w:pPr>
          <w:hyperlink w:anchor="_Toc40082312" w:history="1">
            <w:r w:rsidRPr="00876E8A">
              <w:rPr>
                <w:rStyle w:val="Hyperlink"/>
                <w:rFonts w:ascii="Arial" w:hAnsi="Arial" w:cs="Arial"/>
                <w:noProof/>
              </w:rPr>
              <w:t>Process</w:t>
            </w:r>
            <w:r>
              <w:rPr>
                <w:noProof/>
                <w:webHidden/>
              </w:rPr>
              <w:tab/>
            </w:r>
            <w:r>
              <w:rPr>
                <w:noProof/>
                <w:webHidden/>
              </w:rPr>
              <w:fldChar w:fldCharType="begin"/>
            </w:r>
            <w:r>
              <w:rPr>
                <w:noProof/>
                <w:webHidden/>
              </w:rPr>
              <w:instrText xml:space="preserve"> PAGEREF _Toc40082312 \h </w:instrText>
            </w:r>
            <w:r>
              <w:rPr>
                <w:noProof/>
                <w:webHidden/>
              </w:rPr>
            </w:r>
            <w:r>
              <w:rPr>
                <w:noProof/>
                <w:webHidden/>
              </w:rPr>
              <w:fldChar w:fldCharType="separate"/>
            </w:r>
            <w:r>
              <w:rPr>
                <w:noProof/>
                <w:webHidden/>
              </w:rPr>
              <w:t>19</w:t>
            </w:r>
            <w:r>
              <w:rPr>
                <w:noProof/>
                <w:webHidden/>
              </w:rPr>
              <w:fldChar w:fldCharType="end"/>
            </w:r>
          </w:hyperlink>
        </w:p>
        <w:p w14:paraId="3291EB26" w14:textId="1F13E95F" w:rsidR="00902727" w:rsidRDefault="00902727">
          <w:pPr>
            <w:pStyle w:val="TOC3"/>
            <w:tabs>
              <w:tab w:val="right" w:leader="dot" w:pos="9016"/>
            </w:tabs>
            <w:rPr>
              <w:noProof/>
              <w:sz w:val="24"/>
              <w:szCs w:val="24"/>
              <w:lang w:eastAsia="en-GB"/>
            </w:rPr>
          </w:pPr>
          <w:hyperlink w:anchor="_Toc40082313" w:history="1">
            <w:r w:rsidRPr="00876E8A">
              <w:rPr>
                <w:rStyle w:val="Hyperlink"/>
                <w:rFonts w:ascii="Arial" w:hAnsi="Arial" w:cs="Arial"/>
                <w:noProof/>
              </w:rPr>
              <w:t>Physical Evidence</w:t>
            </w:r>
            <w:r>
              <w:rPr>
                <w:noProof/>
                <w:webHidden/>
              </w:rPr>
              <w:tab/>
            </w:r>
            <w:r>
              <w:rPr>
                <w:noProof/>
                <w:webHidden/>
              </w:rPr>
              <w:fldChar w:fldCharType="begin"/>
            </w:r>
            <w:r>
              <w:rPr>
                <w:noProof/>
                <w:webHidden/>
              </w:rPr>
              <w:instrText xml:space="preserve"> PAGEREF _Toc40082313 \h </w:instrText>
            </w:r>
            <w:r>
              <w:rPr>
                <w:noProof/>
                <w:webHidden/>
              </w:rPr>
            </w:r>
            <w:r>
              <w:rPr>
                <w:noProof/>
                <w:webHidden/>
              </w:rPr>
              <w:fldChar w:fldCharType="separate"/>
            </w:r>
            <w:r>
              <w:rPr>
                <w:noProof/>
                <w:webHidden/>
              </w:rPr>
              <w:t>19</w:t>
            </w:r>
            <w:r>
              <w:rPr>
                <w:noProof/>
                <w:webHidden/>
              </w:rPr>
              <w:fldChar w:fldCharType="end"/>
            </w:r>
          </w:hyperlink>
        </w:p>
        <w:p w14:paraId="22F6CD33" w14:textId="3F866041" w:rsidR="00902727" w:rsidRDefault="00902727">
          <w:pPr>
            <w:pStyle w:val="TOC1"/>
            <w:tabs>
              <w:tab w:val="right" w:leader="dot" w:pos="9016"/>
            </w:tabs>
            <w:rPr>
              <w:b w:val="0"/>
              <w:bCs w:val="0"/>
              <w:i w:val="0"/>
              <w:iCs w:val="0"/>
              <w:noProof/>
              <w:lang w:eastAsia="en-GB"/>
            </w:rPr>
          </w:pPr>
          <w:hyperlink w:anchor="_Toc40082314" w:history="1">
            <w:r w:rsidRPr="00876E8A">
              <w:rPr>
                <w:rStyle w:val="Hyperlink"/>
                <w:rFonts w:ascii="Arial" w:hAnsi="Arial" w:cs="Arial"/>
                <w:noProof/>
              </w:rPr>
              <w:t>Marketing and Sales</w:t>
            </w:r>
            <w:r>
              <w:rPr>
                <w:noProof/>
                <w:webHidden/>
              </w:rPr>
              <w:tab/>
            </w:r>
            <w:r>
              <w:rPr>
                <w:noProof/>
                <w:webHidden/>
              </w:rPr>
              <w:fldChar w:fldCharType="begin"/>
            </w:r>
            <w:r>
              <w:rPr>
                <w:noProof/>
                <w:webHidden/>
              </w:rPr>
              <w:instrText xml:space="preserve"> PAGEREF _Toc40082314 \h </w:instrText>
            </w:r>
            <w:r>
              <w:rPr>
                <w:noProof/>
                <w:webHidden/>
              </w:rPr>
            </w:r>
            <w:r>
              <w:rPr>
                <w:noProof/>
                <w:webHidden/>
              </w:rPr>
              <w:fldChar w:fldCharType="separate"/>
            </w:r>
            <w:r>
              <w:rPr>
                <w:noProof/>
                <w:webHidden/>
              </w:rPr>
              <w:t>19</w:t>
            </w:r>
            <w:r>
              <w:rPr>
                <w:noProof/>
                <w:webHidden/>
              </w:rPr>
              <w:fldChar w:fldCharType="end"/>
            </w:r>
          </w:hyperlink>
        </w:p>
        <w:p w14:paraId="712AE070" w14:textId="6BD5117A" w:rsidR="00902727" w:rsidRDefault="00902727">
          <w:pPr>
            <w:pStyle w:val="TOC1"/>
            <w:tabs>
              <w:tab w:val="right" w:leader="dot" w:pos="9016"/>
            </w:tabs>
            <w:rPr>
              <w:b w:val="0"/>
              <w:bCs w:val="0"/>
              <w:i w:val="0"/>
              <w:iCs w:val="0"/>
              <w:noProof/>
              <w:lang w:eastAsia="en-GB"/>
            </w:rPr>
          </w:pPr>
          <w:hyperlink w:anchor="_Toc40082315" w:history="1">
            <w:r w:rsidRPr="00876E8A">
              <w:rPr>
                <w:rStyle w:val="Hyperlink"/>
                <w:rFonts w:ascii="Arial" w:hAnsi="Arial" w:cs="Arial"/>
                <w:noProof/>
              </w:rPr>
              <w:t>6. OPERATIONS Nadezhda</w:t>
            </w:r>
            <w:r>
              <w:rPr>
                <w:noProof/>
                <w:webHidden/>
              </w:rPr>
              <w:tab/>
            </w:r>
            <w:r>
              <w:rPr>
                <w:noProof/>
                <w:webHidden/>
              </w:rPr>
              <w:fldChar w:fldCharType="begin"/>
            </w:r>
            <w:r>
              <w:rPr>
                <w:noProof/>
                <w:webHidden/>
              </w:rPr>
              <w:instrText xml:space="preserve"> PAGEREF _Toc40082315 \h </w:instrText>
            </w:r>
            <w:r>
              <w:rPr>
                <w:noProof/>
                <w:webHidden/>
              </w:rPr>
            </w:r>
            <w:r>
              <w:rPr>
                <w:noProof/>
                <w:webHidden/>
              </w:rPr>
              <w:fldChar w:fldCharType="separate"/>
            </w:r>
            <w:r>
              <w:rPr>
                <w:noProof/>
                <w:webHidden/>
              </w:rPr>
              <w:t>22</w:t>
            </w:r>
            <w:r>
              <w:rPr>
                <w:noProof/>
                <w:webHidden/>
              </w:rPr>
              <w:fldChar w:fldCharType="end"/>
            </w:r>
          </w:hyperlink>
        </w:p>
        <w:p w14:paraId="14F10A66" w14:textId="64CF4699" w:rsidR="00902727" w:rsidRDefault="00902727">
          <w:pPr>
            <w:pStyle w:val="TOC2"/>
            <w:tabs>
              <w:tab w:val="right" w:leader="dot" w:pos="9016"/>
            </w:tabs>
            <w:rPr>
              <w:b w:val="0"/>
              <w:bCs w:val="0"/>
              <w:noProof/>
              <w:sz w:val="24"/>
              <w:szCs w:val="24"/>
              <w:lang w:eastAsia="en-GB"/>
            </w:rPr>
          </w:pPr>
          <w:hyperlink w:anchor="_Toc40082316" w:history="1">
            <w:r w:rsidRPr="00876E8A">
              <w:rPr>
                <w:rStyle w:val="Hyperlink"/>
                <w:rFonts w:ascii="Arial" w:hAnsi="Arial" w:cs="Arial"/>
                <w:noProof/>
              </w:rPr>
              <w:t>6.1 Production /Material suppliers</w:t>
            </w:r>
            <w:r>
              <w:rPr>
                <w:noProof/>
                <w:webHidden/>
              </w:rPr>
              <w:tab/>
            </w:r>
            <w:r>
              <w:rPr>
                <w:noProof/>
                <w:webHidden/>
              </w:rPr>
              <w:fldChar w:fldCharType="begin"/>
            </w:r>
            <w:r>
              <w:rPr>
                <w:noProof/>
                <w:webHidden/>
              </w:rPr>
              <w:instrText xml:space="preserve"> PAGEREF _Toc40082316 \h </w:instrText>
            </w:r>
            <w:r>
              <w:rPr>
                <w:noProof/>
                <w:webHidden/>
              </w:rPr>
            </w:r>
            <w:r>
              <w:rPr>
                <w:noProof/>
                <w:webHidden/>
              </w:rPr>
              <w:fldChar w:fldCharType="separate"/>
            </w:r>
            <w:r>
              <w:rPr>
                <w:noProof/>
                <w:webHidden/>
              </w:rPr>
              <w:t>22</w:t>
            </w:r>
            <w:r>
              <w:rPr>
                <w:noProof/>
                <w:webHidden/>
              </w:rPr>
              <w:fldChar w:fldCharType="end"/>
            </w:r>
          </w:hyperlink>
        </w:p>
        <w:p w14:paraId="7E289922" w14:textId="588A14C5" w:rsidR="00902727" w:rsidRDefault="00902727">
          <w:pPr>
            <w:pStyle w:val="TOC2"/>
            <w:tabs>
              <w:tab w:val="right" w:leader="dot" w:pos="9016"/>
            </w:tabs>
            <w:rPr>
              <w:b w:val="0"/>
              <w:bCs w:val="0"/>
              <w:noProof/>
              <w:sz w:val="24"/>
              <w:szCs w:val="24"/>
              <w:lang w:eastAsia="en-GB"/>
            </w:rPr>
          </w:pPr>
          <w:hyperlink w:anchor="_Toc40082317" w:history="1">
            <w:r w:rsidRPr="00876E8A">
              <w:rPr>
                <w:rStyle w:val="Hyperlink"/>
                <w:rFonts w:ascii="Arial" w:hAnsi="Arial" w:cs="Arial"/>
                <w:noProof/>
              </w:rPr>
              <w:t>6.2 PRICING</w:t>
            </w:r>
            <w:r>
              <w:rPr>
                <w:noProof/>
                <w:webHidden/>
              </w:rPr>
              <w:tab/>
            </w:r>
            <w:r>
              <w:rPr>
                <w:noProof/>
                <w:webHidden/>
              </w:rPr>
              <w:fldChar w:fldCharType="begin"/>
            </w:r>
            <w:r>
              <w:rPr>
                <w:noProof/>
                <w:webHidden/>
              </w:rPr>
              <w:instrText xml:space="preserve"> PAGEREF _Toc40082317 \h </w:instrText>
            </w:r>
            <w:r>
              <w:rPr>
                <w:noProof/>
                <w:webHidden/>
              </w:rPr>
            </w:r>
            <w:r>
              <w:rPr>
                <w:noProof/>
                <w:webHidden/>
              </w:rPr>
              <w:fldChar w:fldCharType="separate"/>
            </w:r>
            <w:r>
              <w:rPr>
                <w:noProof/>
                <w:webHidden/>
              </w:rPr>
              <w:t>23</w:t>
            </w:r>
            <w:r>
              <w:rPr>
                <w:noProof/>
                <w:webHidden/>
              </w:rPr>
              <w:fldChar w:fldCharType="end"/>
            </w:r>
          </w:hyperlink>
        </w:p>
        <w:p w14:paraId="7687A263" w14:textId="1FB4361B" w:rsidR="00902727" w:rsidRDefault="00902727">
          <w:pPr>
            <w:pStyle w:val="TOC3"/>
            <w:tabs>
              <w:tab w:val="right" w:leader="dot" w:pos="9016"/>
            </w:tabs>
            <w:rPr>
              <w:noProof/>
              <w:sz w:val="24"/>
              <w:szCs w:val="24"/>
              <w:lang w:eastAsia="en-GB"/>
            </w:rPr>
          </w:pPr>
          <w:hyperlink w:anchor="_Toc40082318" w:history="1">
            <w:r w:rsidRPr="00876E8A">
              <w:rPr>
                <w:rStyle w:val="Hyperlink"/>
                <w:rFonts w:ascii="Arial" w:hAnsi="Arial" w:cs="Arial"/>
                <w:noProof/>
                <w:lang w:val="en"/>
              </w:rPr>
              <w:t>Earrings</w:t>
            </w:r>
            <w:r>
              <w:rPr>
                <w:noProof/>
                <w:webHidden/>
              </w:rPr>
              <w:tab/>
            </w:r>
            <w:r>
              <w:rPr>
                <w:noProof/>
                <w:webHidden/>
              </w:rPr>
              <w:fldChar w:fldCharType="begin"/>
            </w:r>
            <w:r>
              <w:rPr>
                <w:noProof/>
                <w:webHidden/>
              </w:rPr>
              <w:instrText xml:space="preserve"> PAGEREF _Toc40082318 \h </w:instrText>
            </w:r>
            <w:r>
              <w:rPr>
                <w:noProof/>
                <w:webHidden/>
              </w:rPr>
            </w:r>
            <w:r>
              <w:rPr>
                <w:noProof/>
                <w:webHidden/>
              </w:rPr>
              <w:fldChar w:fldCharType="separate"/>
            </w:r>
            <w:r>
              <w:rPr>
                <w:noProof/>
                <w:webHidden/>
              </w:rPr>
              <w:t>23</w:t>
            </w:r>
            <w:r>
              <w:rPr>
                <w:noProof/>
                <w:webHidden/>
              </w:rPr>
              <w:fldChar w:fldCharType="end"/>
            </w:r>
          </w:hyperlink>
        </w:p>
        <w:p w14:paraId="4C6DA5AD" w14:textId="3F28C754" w:rsidR="00902727" w:rsidRDefault="00902727">
          <w:pPr>
            <w:pStyle w:val="TOC3"/>
            <w:tabs>
              <w:tab w:val="right" w:leader="dot" w:pos="9016"/>
            </w:tabs>
            <w:rPr>
              <w:noProof/>
              <w:sz w:val="24"/>
              <w:szCs w:val="24"/>
              <w:lang w:eastAsia="en-GB"/>
            </w:rPr>
          </w:pPr>
          <w:hyperlink w:anchor="_Toc40082319" w:history="1">
            <w:r w:rsidRPr="00876E8A">
              <w:rPr>
                <w:rStyle w:val="Hyperlink"/>
                <w:rFonts w:ascii="Arial" w:hAnsi="Arial" w:cs="Arial"/>
                <w:noProof/>
              </w:rPr>
              <w:t>Rings</w:t>
            </w:r>
            <w:r>
              <w:rPr>
                <w:noProof/>
                <w:webHidden/>
              </w:rPr>
              <w:tab/>
            </w:r>
            <w:r>
              <w:rPr>
                <w:noProof/>
                <w:webHidden/>
              </w:rPr>
              <w:fldChar w:fldCharType="begin"/>
            </w:r>
            <w:r>
              <w:rPr>
                <w:noProof/>
                <w:webHidden/>
              </w:rPr>
              <w:instrText xml:space="preserve"> PAGEREF _Toc40082319 \h </w:instrText>
            </w:r>
            <w:r>
              <w:rPr>
                <w:noProof/>
                <w:webHidden/>
              </w:rPr>
            </w:r>
            <w:r>
              <w:rPr>
                <w:noProof/>
                <w:webHidden/>
              </w:rPr>
              <w:fldChar w:fldCharType="separate"/>
            </w:r>
            <w:r>
              <w:rPr>
                <w:noProof/>
                <w:webHidden/>
              </w:rPr>
              <w:t>24</w:t>
            </w:r>
            <w:r>
              <w:rPr>
                <w:noProof/>
                <w:webHidden/>
              </w:rPr>
              <w:fldChar w:fldCharType="end"/>
            </w:r>
          </w:hyperlink>
        </w:p>
        <w:p w14:paraId="2579C57A" w14:textId="588C3542" w:rsidR="00902727" w:rsidRDefault="00902727">
          <w:pPr>
            <w:pStyle w:val="TOC3"/>
            <w:tabs>
              <w:tab w:val="right" w:leader="dot" w:pos="9016"/>
            </w:tabs>
            <w:rPr>
              <w:noProof/>
              <w:sz w:val="24"/>
              <w:szCs w:val="24"/>
              <w:lang w:eastAsia="en-GB"/>
            </w:rPr>
          </w:pPr>
          <w:hyperlink w:anchor="_Toc40082320" w:history="1">
            <w:r w:rsidRPr="00876E8A">
              <w:rPr>
                <w:rStyle w:val="Hyperlink"/>
                <w:rFonts w:ascii="Arial" w:hAnsi="Arial" w:cs="Arial"/>
                <w:noProof/>
              </w:rPr>
              <w:t>Necklaces</w:t>
            </w:r>
            <w:r>
              <w:rPr>
                <w:noProof/>
                <w:webHidden/>
              </w:rPr>
              <w:tab/>
            </w:r>
            <w:r>
              <w:rPr>
                <w:noProof/>
                <w:webHidden/>
              </w:rPr>
              <w:fldChar w:fldCharType="begin"/>
            </w:r>
            <w:r>
              <w:rPr>
                <w:noProof/>
                <w:webHidden/>
              </w:rPr>
              <w:instrText xml:space="preserve"> PAGEREF _Toc40082320 \h </w:instrText>
            </w:r>
            <w:r>
              <w:rPr>
                <w:noProof/>
                <w:webHidden/>
              </w:rPr>
            </w:r>
            <w:r>
              <w:rPr>
                <w:noProof/>
                <w:webHidden/>
              </w:rPr>
              <w:fldChar w:fldCharType="separate"/>
            </w:r>
            <w:r>
              <w:rPr>
                <w:noProof/>
                <w:webHidden/>
              </w:rPr>
              <w:t>24</w:t>
            </w:r>
            <w:r>
              <w:rPr>
                <w:noProof/>
                <w:webHidden/>
              </w:rPr>
              <w:fldChar w:fldCharType="end"/>
            </w:r>
          </w:hyperlink>
        </w:p>
        <w:p w14:paraId="4B9994D0" w14:textId="6025E7F9" w:rsidR="00902727" w:rsidRDefault="00902727">
          <w:pPr>
            <w:pStyle w:val="TOC3"/>
            <w:tabs>
              <w:tab w:val="right" w:leader="dot" w:pos="9016"/>
            </w:tabs>
            <w:rPr>
              <w:noProof/>
              <w:sz w:val="24"/>
              <w:szCs w:val="24"/>
              <w:lang w:eastAsia="en-GB"/>
            </w:rPr>
          </w:pPr>
          <w:hyperlink w:anchor="_Toc40082321" w:history="1">
            <w:r w:rsidRPr="00876E8A">
              <w:rPr>
                <w:rStyle w:val="Hyperlink"/>
                <w:rFonts w:ascii="Arial" w:hAnsi="Arial" w:cs="Arial"/>
                <w:noProof/>
              </w:rPr>
              <w:t>Bracelets</w:t>
            </w:r>
            <w:r>
              <w:rPr>
                <w:noProof/>
                <w:webHidden/>
              </w:rPr>
              <w:tab/>
            </w:r>
            <w:r>
              <w:rPr>
                <w:noProof/>
                <w:webHidden/>
              </w:rPr>
              <w:fldChar w:fldCharType="begin"/>
            </w:r>
            <w:r>
              <w:rPr>
                <w:noProof/>
                <w:webHidden/>
              </w:rPr>
              <w:instrText xml:space="preserve"> PAGEREF _Toc40082321 \h </w:instrText>
            </w:r>
            <w:r>
              <w:rPr>
                <w:noProof/>
                <w:webHidden/>
              </w:rPr>
            </w:r>
            <w:r>
              <w:rPr>
                <w:noProof/>
                <w:webHidden/>
              </w:rPr>
              <w:fldChar w:fldCharType="separate"/>
            </w:r>
            <w:r>
              <w:rPr>
                <w:noProof/>
                <w:webHidden/>
              </w:rPr>
              <w:t>24</w:t>
            </w:r>
            <w:r>
              <w:rPr>
                <w:noProof/>
                <w:webHidden/>
              </w:rPr>
              <w:fldChar w:fldCharType="end"/>
            </w:r>
          </w:hyperlink>
        </w:p>
        <w:p w14:paraId="5DEED1F1" w14:textId="17CE215A" w:rsidR="00902727" w:rsidRDefault="00902727">
          <w:pPr>
            <w:pStyle w:val="TOC2"/>
            <w:tabs>
              <w:tab w:val="right" w:leader="dot" w:pos="9016"/>
            </w:tabs>
            <w:rPr>
              <w:b w:val="0"/>
              <w:bCs w:val="0"/>
              <w:noProof/>
              <w:sz w:val="24"/>
              <w:szCs w:val="24"/>
              <w:lang w:eastAsia="en-GB"/>
            </w:rPr>
          </w:pPr>
          <w:hyperlink w:anchor="_Toc40082322" w:history="1">
            <w:r w:rsidRPr="00876E8A">
              <w:rPr>
                <w:rStyle w:val="Hyperlink"/>
                <w:rFonts w:ascii="Arial" w:hAnsi="Arial" w:cs="Arial"/>
                <w:noProof/>
              </w:rPr>
              <w:t>6.3 Delivery to Customers</w:t>
            </w:r>
            <w:r>
              <w:rPr>
                <w:noProof/>
                <w:webHidden/>
              </w:rPr>
              <w:tab/>
            </w:r>
            <w:r>
              <w:rPr>
                <w:noProof/>
                <w:webHidden/>
              </w:rPr>
              <w:fldChar w:fldCharType="begin"/>
            </w:r>
            <w:r>
              <w:rPr>
                <w:noProof/>
                <w:webHidden/>
              </w:rPr>
              <w:instrText xml:space="preserve"> PAGEREF _Toc40082322 \h </w:instrText>
            </w:r>
            <w:r>
              <w:rPr>
                <w:noProof/>
                <w:webHidden/>
              </w:rPr>
            </w:r>
            <w:r>
              <w:rPr>
                <w:noProof/>
                <w:webHidden/>
              </w:rPr>
              <w:fldChar w:fldCharType="separate"/>
            </w:r>
            <w:r>
              <w:rPr>
                <w:noProof/>
                <w:webHidden/>
              </w:rPr>
              <w:t>25</w:t>
            </w:r>
            <w:r>
              <w:rPr>
                <w:noProof/>
                <w:webHidden/>
              </w:rPr>
              <w:fldChar w:fldCharType="end"/>
            </w:r>
          </w:hyperlink>
        </w:p>
        <w:p w14:paraId="2DF8F759" w14:textId="1471CC2E" w:rsidR="00902727" w:rsidRDefault="00902727">
          <w:pPr>
            <w:pStyle w:val="TOC2"/>
            <w:tabs>
              <w:tab w:val="right" w:leader="dot" w:pos="9016"/>
            </w:tabs>
            <w:rPr>
              <w:b w:val="0"/>
              <w:bCs w:val="0"/>
              <w:noProof/>
              <w:sz w:val="24"/>
              <w:szCs w:val="24"/>
              <w:lang w:eastAsia="en-GB"/>
            </w:rPr>
          </w:pPr>
          <w:hyperlink w:anchor="_Toc40082323" w:history="1">
            <w:r w:rsidRPr="00876E8A">
              <w:rPr>
                <w:rStyle w:val="Hyperlink"/>
                <w:rFonts w:ascii="Arial" w:hAnsi="Arial" w:cs="Arial"/>
                <w:noProof/>
              </w:rPr>
              <w:t>6.4 Equipment</w:t>
            </w:r>
            <w:r>
              <w:rPr>
                <w:noProof/>
                <w:webHidden/>
              </w:rPr>
              <w:tab/>
            </w:r>
            <w:r>
              <w:rPr>
                <w:noProof/>
                <w:webHidden/>
              </w:rPr>
              <w:fldChar w:fldCharType="begin"/>
            </w:r>
            <w:r>
              <w:rPr>
                <w:noProof/>
                <w:webHidden/>
              </w:rPr>
              <w:instrText xml:space="preserve"> PAGEREF _Toc40082323 \h </w:instrText>
            </w:r>
            <w:r>
              <w:rPr>
                <w:noProof/>
                <w:webHidden/>
              </w:rPr>
            </w:r>
            <w:r>
              <w:rPr>
                <w:noProof/>
                <w:webHidden/>
              </w:rPr>
              <w:fldChar w:fldCharType="separate"/>
            </w:r>
            <w:r>
              <w:rPr>
                <w:noProof/>
                <w:webHidden/>
              </w:rPr>
              <w:t>25</w:t>
            </w:r>
            <w:r>
              <w:rPr>
                <w:noProof/>
                <w:webHidden/>
              </w:rPr>
              <w:fldChar w:fldCharType="end"/>
            </w:r>
          </w:hyperlink>
        </w:p>
        <w:p w14:paraId="4335E148" w14:textId="069A9F27" w:rsidR="00902727" w:rsidRDefault="00902727">
          <w:pPr>
            <w:pStyle w:val="TOC2"/>
            <w:tabs>
              <w:tab w:val="right" w:leader="dot" w:pos="9016"/>
            </w:tabs>
            <w:rPr>
              <w:b w:val="0"/>
              <w:bCs w:val="0"/>
              <w:noProof/>
              <w:sz w:val="24"/>
              <w:szCs w:val="24"/>
              <w:lang w:eastAsia="en-GB"/>
            </w:rPr>
          </w:pPr>
          <w:hyperlink w:anchor="_Toc40082324" w:history="1">
            <w:r w:rsidRPr="00876E8A">
              <w:rPr>
                <w:rStyle w:val="Hyperlink"/>
                <w:rFonts w:ascii="Arial" w:hAnsi="Arial" w:cs="Arial"/>
                <w:noProof/>
              </w:rPr>
              <w:t>6.5 Other operational considerations   Catherine</w:t>
            </w:r>
            <w:r>
              <w:rPr>
                <w:noProof/>
                <w:webHidden/>
              </w:rPr>
              <w:tab/>
            </w:r>
            <w:r>
              <w:rPr>
                <w:noProof/>
                <w:webHidden/>
              </w:rPr>
              <w:fldChar w:fldCharType="begin"/>
            </w:r>
            <w:r>
              <w:rPr>
                <w:noProof/>
                <w:webHidden/>
              </w:rPr>
              <w:instrText xml:space="preserve"> PAGEREF _Toc40082324 \h </w:instrText>
            </w:r>
            <w:r>
              <w:rPr>
                <w:noProof/>
                <w:webHidden/>
              </w:rPr>
            </w:r>
            <w:r>
              <w:rPr>
                <w:noProof/>
                <w:webHidden/>
              </w:rPr>
              <w:fldChar w:fldCharType="separate"/>
            </w:r>
            <w:r>
              <w:rPr>
                <w:noProof/>
                <w:webHidden/>
              </w:rPr>
              <w:t>26</w:t>
            </w:r>
            <w:r>
              <w:rPr>
                <w:noProof/>
                <w:webHidden/>
              </w:rPr>
              <w:fldChar w:fldCharType="end"/>
            </w:r>
          </w:hyperlink>
        </w:p>
        <w:p w14:paraId="051059BB" w14:textId="2EBB6D35" w:rsidR="00902727" w:rsidRDefault="00902727">
          <w:pPr>
            <w:pStyle w:val="TOC2"/>
            <w:tabs>
              <w:tab w:val="right" w:leader="dot" w:pos="9016"/>
            </w:tabs>
            <w:rPr>
              <w:b w:val="0"/>
              <w:bCs w:val="0"/>
              <w:noProof/>
              <w:sz w:val="24"/>
              <w:szCs w:val="24"/>
              <w:lang w:eastAsia="en-GB"/>
            </w:rPr>
          </w:pPr>
          <w:hyperlink w:anchor="_Toc40082325" w:history="1">
            <w:r w:rsidRPr="00876E8A">
              <w:rPr>
                <w:rStyle w:val="Hyperlink"/>
                <w:rFonts w:ascii="Arial" w:hAnsi="Arial" w:cs="Arial"/>
                <w:noProof/>
              </w:rPr>
              <w:t>6.6 Laws or regulations Anelia</w:t>
            </w:r>
            <w:r>
              <w:rPr>
                <w:noProof/>
                <w:webHidden/>
              </w:rPr>
              <w:tab/>
            </w:r>
            <w:r>
              <w:rPr>
                <w:noProof/>
                <w:webHidden/>
              </w:rPr>
              <w:fldChar w:fldCharType="begin"/>
            </w:r>
            <w:r>
              <w:rPr>
                <w:noProof/>
                <w:webHidden/>
              </w:rPr>
              <w:instrText xml:space="preserve"> PAGEREF _Toc40082325 \h </w:instrText>
            </w:r>
            <w:r>
              <w:rPr>
                <w:noProof/>
                <w:webHidden/>
              </w:rPr>
            </w:r>
            <w:r>
              <w:rPr>
                <w:noProof/>
                <w:webHidden/>
              </w:rPr>
              <w:fldChar w:fldCharType="separate"/>
            </w:r>
            <w:r>
              <w:rPr>
                <w:noProof/>
                <w:webHidden/>
              </w:rPr>
              <w:t>26</w:t>
            </w:r>
            <w:r>
              <w:rPr>
                <w:noProof/>
                <w:webHidden/>
              </w:rPr>
              <w:fldChar w:fldCharType="end"/>
            </w:r>
          </w:hyperlink>
        </w:p>
        <w:p w14:paraId="5F4F14DA" w14:textId="3A816CBD" w:rsidR="00902727" w:rsidRDefault="00902727">
          <w:pPr>
            <w:pStyle w:val="TOC1"/>
            <w:tabs>
              <w:tab w:val="right" w:leader="dot" w:pos="9016"/>
            </w:tabs>
            <w:rPr>
              <w:b w:val="0"/>
              <w:bCs w:val="0"/>
              <w:i w:val="0"/>
              <w:iCs w:val="0"/>
              <w:noProof/>
              <w:lang w:eastAsia="en-GB"/>
            </w:rPr>
          </w:pPr>
          <w:hyperlink w:anchor="_Toc40082326" w:history="1">
            <w:r w:rsidRPr="00876E8A">
              <w:rPr>
                <w:rStyle w:val="Hyperlink"/>
                <w:rFonts w:ascii="Arial" w:hAnsi="Arial" w:cs="Arial"/>
                <w:noProof/>
              </w:rPr>
              <w:t>7. TECHNOLOGY PLAN Catherine</w:t>
            </w:r>
            <w:r>
              <w:rPr>
                <w:noProof/>
                <w:webHidden/>
              </w:rPr>
              <w:tab/>
            </w:r>
            <w:r>
              <w:rPr>
                <w:noProof/>
                <w:webHidden/>
              </w:rPr>
              <w:fldChar w:fldCharType="begin"/>
            </w:r>
            <w:r>
              <w:rPr>
                <w:noProof/>
                <w:webHidden/>
              </w:rPr>
              <w:instrText xml:space="preserve"> PAGEREF _Toc40082326 \h </w:instrText>
            </w:r>
            <w:r>
              <w:rPr>
                <w:noProof/>
                <w:webHidden/>
              </w:rPr>
            </w:r>
            <w:r>
              <w:rPr>
                <w:noProof/>
                <w:webHidden/>
              </w:rPr>
              <w:fldChar w:fldCharType="separate"/>
            </w:r>
            <w:r>
              <w:rPr>
                <w:noProof/>
                <w:webHidden/>
              </w:rPr>
              <w:t>27</w:t>
            </w:r>
            <w:r>
              <w:rPr>
                <w:noProof/>
                <w:webHidden/>
              </w:rPr>
              <w:fldChar w:fldCharType="end"/>
            </w:r>
          </w:hyperlink>
        </w:p>
        <w:p w14:paraId="77DFD8B1" w14:textId="3E9A0744" w:rsidR="00902727" w:rsidRDefault="00902727">
          <w:pPr>
            <w:pStyle w:val="TOC1"/>
            <w:tabs>
              <w:tab w:val="right" w:leader="dot" w:pos="9016"/>
            </w:tabs>
            <w:rPr>
              <w:b w:val="0"/>
              <w:bCs w:val="0"/>
              <w:i w:val="0"/>
              <w:iCs w:val="0"/>
              <w:noProof/>
              <w:lang w:eastAsia="en-GB"/>
            </w:rPr>
          </w:pPr>
          <w:hyperlink w:anchor="_Toc40082327" w:history="1">
            <w:r w:rsidRPr="00876E8A">
              <w:rPr>
                <w:rStyle w:val="Hyperlink"/>
                <w:rFonts w:ascii="Arial" w:hAnsi="Arial" w:cs="Arial"/>
                <w:noProof/>
              </w:rPr>
              <w:t>8. MANAGEMENT AND ORGANISATION Catherine</w:t>
            </w:r>
            <w:r>
              <w:rPr>
                <w:noProof/>
                <w:webHidden/>
              </w:rPr>
              <w:tab/>
            </w:r>
            <w:r>
              <w:rPr>
                <w:noProof/>
                <w:webHidden/>
              </w:rPr>
              <w:fldChar w:fldCharType="begin"/>
            </w:r>
            <w:r>
              <w:rPr>
                <w:noProof/>
                <w:webHidden/>
              </w:rPr>
              <w:instrText xml:space="preserve"> PAGEREF _Toc40082327 \h </w:instrText>
            </w:r>
            <w:r>
              <w:rPr>
                <w:noProof/>
                <w:webHidden/>
              </w:rPr>
            </w:r>
            <w:r>
              <w:rPr>
                <w:noProof/>
                <w:webHidden/>
              </w:rPr>
              <w:fldChar w:fldCharType="separate"/>
            </w:r>
            <w:r>
              <w:rPr>
                <w:noProof/>
                <w:webHidden/>
              </w:rPr>
              <w:t>27</w:t>
            </w:r>
            <w:r>
              <w:rPr>
                <w:noProof/>
                <w:webHidden/>
              </w:rPr>
              <w:fldChar w:fldCharType="end"/>
            </w:r>
          </w:hyperlink>
        </w:p>
        <w:p w14:paraId="6188F4E9" w14:textId="1DA5291E" w:rsidR="00902727" w:rsidRDefault="00902727">
          <w:pPr>
            <w:pStyle w:val="TOC1"/>
            <w:tabs>
              <w:tab w:val="right" w:leader="dot" w:pos="9016"/>
            </w:tabs>
            <w:rPr>
              <w:b w:val="0"/>
              <w:bCs w:val="0"/>
              <w:i w:val="0"/>
              <w:iCs w:val="0"/>
              <w:noProof/>
              <w:lang w:eastAsia="en-GB"/>
            </w:rPr>
          </w:pPr>
          <w:hyperlink w:anchor="_Toc40082328" w:history="1">
            <w:r w:rsidRPr="00876E8A">
              <w:rPr>
                <w:rStyle w:val="Hyperlink"/>
                <w:noProof/>
              </w:rPr>
              <w:t>9. SOCIAL RESPONSIBILITY AND SUSTAINABILITY Catherine</w:t>
            </w:r>
            <w:r>
              <w:rPr>
                <w:noProof/>
                <w:webHidden/>
              </w:rPr>
              <w:tab/>
            </w:r>
            <w:r>
              <w:rPr>
                <w:noProof/>
                <w:webHidden/>
              </w:rPr>
              <w:fldChar w:fldCharType="begin"/>
            </w:r>
            <w:r>
              <w:rPr>
                <w:noProof/>
                <w:webHidden/>
              </w:rPr>
              <w:instrText xml:space="preserve"> PAGEREF _Toc40082328 \h </w:instrText>
            </w:r>
            <w:r>
              <w:rPr>
                <w:noProof/>
                <w:webHidden/>
              </w:rPr>
            </w:r>
            <w:r>
              <w:rPr>
                <w:noProof/>
                <w:webHidden/>
              </w:rPr>
              <w:fldChar w:fldCharType="separate"/>
            </w:r>
            <w:r>
              <w:rPr>
                <w:noProof/>
                <w:webHidden/>
              </w:rPr>
              <w:t>28</w:t>
            </w:r>
            <w:r>
              <w:rPr>
                <w:noProof/>
                <w:webHidden/>
              </w:rPr>
              <w:fldChar w:fldCharType="end"/>
            </w:r>
          </w:hyperlink>
        </w:p>
        <w:p w14:paraId="5E287D2A" w14:textId="36FC4C01" w:rsidR="00902727" w:rsidRDefault="00902727">
          <w:pPr>
            <w:pStyle w:val="TOC1"/>
            <w:tabs>
              <w:tab w:val="right" w:leader="dot" w:pos="9016"/>
            </w:tabs>
            <w:rPr>
              <w:b w:val="0"/>
              <w:bCs w:val="0"/>
              <w:i w:val="0"/>
              <w:iCs w:val="0"/>
              <w:noProof/>
              <w:lang w:eastAsia="en-GB"/>
            </w:rPr>
          </w:pPr>
          <w:hyperlink w:anchor="_Toc40082329" w:history="1">
            <w:r w:rsidRPr="00876E8A">
              <w:rPr>
                <w:rStyle w:val="Hyperlink"/>
                <w:noProof/>
              </w:rPr>
              <w:t>10. Financial Plan catherine</w:t>
            </w:r>
            <w:r>
              <w:rPr>
                <w:noProof/>
                <w:webHidden/>
              </w:rPr>
              <w:tab/>
            </w:r>
            <w:r>
              <w:rPr>
                <w:noProof/>
                <w:webHidden/>
              </w:rPr>
              <w:fldChar w:fldCharType="begin"/>
            </w:r>
            <w:r>
              <w:rPr>
                <w:noProof/>
                <w:webHidden/>
              </w:rPr>
              <w:instrText xml:space="preserve"> PAGEREF _Toc40082329 \h </w:instrText>
            </w:r>
            <w:r>
              <w:rPr>
                <w:noProof/>
                <w:webHidden/>
              </w:rPr>
            </w:r>
            <w:r>
              <w:rPr>
                <w:noProof/>
                <w:webHidden/>
              </w:rPr>
              <w:fldChar w:fldCharType="separate"/>
            </w:r>
            <w:r>
              <w:rPr>
                <w:noProof/>
                <w:webHidden/>
              </w:rPr>
              <w:t>30</w:t>
            </w:r>
            <w:r>
              <w:rPr>
                <w:noProof/>
                <w:webHidden/>
              </w:rPr>
              <w:fldChar w:fldCharType="end"/>
            </w:r>
          </w:hyperlink>
        </w:p>
        <w:p w14:paraId="52568B06" w14:textId="2814428F" w:rsidR="00902727" w:rsidRDefault="00902727">
          <w:pPr>
            <w:pStyle w:val="TOC2"/>
            <w:tabs>
              <w:tab w:val="right" w:leader="dot" w:pos="9016"/>
            </w:tabs>
            <w:rPr>
              <w:b w:val="0"/>
              <w:bCs w:val="0"/>
              <w:noProof/>
              <w:sz w:val="24"/>
              <w:szCs w:val="24"/>
              <w:lang w:eastAsia="en-GB"/>
            </w:rPr>
          </w:pPr>
          <w:hyperlink w:anchor="_Toc40082330" w:history="1">
            <w:r w:rsidRPr="00876E8A">
              <w:rPr>
                <w:rStyle w:val="Hyperlink"/>
                <w:rFonts w:ascii="Arial" w:hAnsi="Arial" w:cs="Arial"/>
                <w:noProof/>
              </w:rPr>
              <w:t>Sources of finances</w:t>
            </w:r>
            <w:r>
              <w:rPr>
                <w:noProof/>
                <w:webHidden/>
              </w:rPr>
              <w:tab/>
            </w:r>
            <w:r>
              <w:rPr>
                <w:noProof/>
                <w:webHidden/>
              </w:rPr>
              <w:fldChar w:fldCharType="begin"/>
            </w:r>
            <w:r>
              <w:rPr>
                <w:noProof/>
                <w:webHidden/>
              </w:rPr>
              <w:instrText xml:space="preserve"> PAGEREF _Toc40082330 \h </w:instrText>
            </w:r>
            <w:r>
              <w:rPr>
                <w:noProof/>
                <w:webHidden/>
              </w:rPr>
            </w:r>
            <w:r>
              <w:rPr>
                <w:noProof/>
                <w:webHidden/>
              </w:rPr>
              <w:fldChar w:fldCharType="separate"/>
            </w:r>
            <w:r>
              <w:rPr>
                <w:noProof/>
                <w:webHidden/>
              </w:rPr>
              <w:t>30</w:t>
            </w:r>
            <w:r>
              <w:rPr>
                <w:noProof/>
                <w:webHidden/>
              </w:rPr>
              <w:fldChar w:fldCharType="end"/>
            </w:r>
          </w:hyperlink>
        </w:p>
        <w:p w14:paraId="5D204C0E" w14:textId="21B9C085" w:rsidR="00902727" w:rsidRDefault="00902727">
          <w:pPr>
            <w:pStyle w:val="TOC2"/>
            <w:tabs>
              <w:tab w:val="right" w:leader="dot" w:pos="9016"/>
            </w:tabs>
            <w:rPr>
              <w:b w:val="0"/>
              <w:bCs w:val="0"/>
              <w:noProof/>
              <w:sz w:val="24"/>
              <w:szCs w:val="24"/>
              <w:lang w:eastAsia="en-GB"/>
            </w:rPr>
          </w:pPr>
          <w:hyperlink w:anchor="_Toc40082331" w:history="1">
            <w:r w:rsidRPr="00876E8A">
              <w:rPr>
                <w:rStyle w:val="Hyperlink"/>
                <w:rFonts w:ascii="Arial" w:hAnsi="Arial" w:cs="Arial"/>
                <w:noProof/>
              </w:rPr>
              <w:t>Cash Flow Statement 2020</w:t>
            </w:r>
            <w:r>
              <w:rPr>
                <w:noProof/>
                <w:webHidden/>
              </w:rPr>
              <w:tab/>
            </w:r>
            <w:r>
              <w:rPr>
                <w:noProof/>
                <w:webHidden/>
              </w:rPr>
              <w:fldChar w:fldCharType="begin"/>
            </w:r>
            <w:r>
              <w:rPr>
                <w:noProof/>
                <w:webHidden/>
              </w:rPr>
              <w:instrText xml:space="preserve"> PAGEREF _Toc40082331 \h </w:instrText>
            </w:r>
            <w:r>
              <w:rPr>
                <w:noProof/>
                <w:webHidden/>
              </w:rPr>
            </w:r>
            <w:r>
              <w:rPr>
                <w:noProof/>
                <w:webHidden/>
              </w:rPr>
              <w:fldChar w:fldCharType="separate"/>
            </w:r>
            <w:r>
              <w:rPr>
                <w:noProof/>
                <w:webHidden/>
              </w:rPr>
              <w:t>44</w:t>
            </w:r>
            <w:r>
              <w:rPr>
                <w:noProof/>
                <w:webHidden/>
              </w:rPr>
              <w:fldChar w:fldCharType="end"/>
            </w:r>
          </w:hyperlink>
        </w:p>
        <w:p w14:paraId="3B129DFC" w14:textId="36A195CF" w:rsidR="00902727" w:rsidRDefault="00902727">
          <w:pPr>
            <w:pStyle w:val="TOC2"/>
            <w:tabs>
              <w:tab w:val="right" w:leader="dot" w:pos="9016"/>
            </w:tabs>
            <w:rPr>
              <w:b w:val="0"/>
              <w:bCs w:val="0"/>
              <w:noProof/>
              <w:sz w:val="24"/>
              <w:szCs w:val="24"/>
              <w:lang w:eastAsia="en-GB"/>
            </w:rPr>
          </w:pPr>
          <w:hyperlink w:anchor="_Toc40082332" w:history="1">
            <w:r w:rsidRPr="00876E8A">
              <w:rPr>
                <w:rStyle w:val="Hyperlink"/>
                <w:rFonts w:ascii="Arial" w:hAnsi="Arial" w:cs="Arial"/>
                <w:noProof/>
              </w:rPr>
              <w:t>Sales Forecast 2020</w:t>
            </w:r>
            <w:r>
              <w:rPr>
                <w:noProof/>
                <w:webHidden/>
              </w:rPr>
              <w:tab/>
            </w:r>
            <w:r>
              <w:rPr>
                <w:noProof/>
                <w:webHidden/>
              </w:rPr>
              <w:fldChar w:fldCharType="begin"/>
            </w:r>
            <w:r>
              <w:rPr>
                <w:noProof/>
                <w:webHidden/>
              </w:rPr>
              <w:instrText xml:space="preserve"> PAGEREF _Toc40082332 \h </w:instrText>
            </w:r>
            <w:r>
              <w:rPr>
                <w:noProof/>
                <w:webHidden/>
              </w:rPr>
            </w:r>
            <w:r>
              <w:rPr>
                <w:noProof/>
                <w:webHidden/>
              </w:rPr>
              <w:fldChar w:fldCharType="separate"/>
            </w:r>
            <w:r>
              <w:rPr>
                <w:noProof/>
                <w:webHidden/>
              </w:rPr>
              <w:t>46</w:t>
            </w:r>
            <w:r>
              <w:rPr>
                <w:noProof/>
                <w:webHidden/>
              </w:rPr>
              <w:fldChar w:fldCharType="end"/>
            </w:r>
          </w:hyperlink>
        </w:p>
        <w:p w14:paraId="5443B1C6" w14:textId="649C128B" w:rsidR="00902727" w:rsidRDefault="00902727">
          <w:pPr>
            <w:pStyle w:val="TOC2"/>
            <w:tabs>
              <w:tab w:val="right" w:leader="dot" w:pos="9016"/>
            </w:tabs>
            <w:rPr>
              <w:b w:val="0"/>
              <w:bCs w:val="0"/>
              <w:noProof/>
              <w:sz w:val="24"/>
              <w:szCs w:val="24"/>
              <w:lang w:eastAsia="en-GB"/>
            </w:rPr>
          </w:pPr>
          <w:hyperlink w:anchor="_Toc40082333" w:history="1">
            <w:r w:rsidRPr="00876E8A">
              <w:rPr>
                <w:rStyle w:val="Hyperlink"/>
                <w:rFonts w:ascii="Arial" w:hAnsi="Arial" w:cs="Arial"/>
                <w:noProof/>
              </w:rPr>
              <w:t>Cost Forecast 2020</w:t>
            </w:r>
            <w:r>
              <w:rPr>
                <w:noProof/>
                <w:webHidden/>
              </w:rPr>
              <w:tab/>
            </w:r>
            <w:r>
              <w:rPr>
                <w:noProof/>
                <w:webHidden/>
              </w:rPr>
              <w:fldChar w:fldCharType="begin"/>
            </w:r>
            <w:r>
              <w:rPr>
                <w:noProof/>
                <w:webHidden/>
              </w:rPr>
              <w:instrText xml:space="preserve"> PAGEREF _Toc40082333 \h </w:instrText>
            </w:r>
            <w:r>
              <w:rPr>
                <w:noProof/>
                <w:webHidden/>
              </w:rPr>
            </w:r>
            <w:r>
              <w:rPr>
                <w:noProof/>
                <w:webHidden/>
              </w:rPr>
              <w:fldChar w:fldCharType="separate"/>
            </w:r>
            <w:r>
              <w:rPr>
                <w:noProof/>
                <w:webHidden/>
              </w:rPr>
              <w:t>48</w:t>
            </w:r>
            <w:r>
              <w:rPr>
                <w:noProof/>
                <w:webHidden/>
              </w:rPr>
              <w:fldChar w:fldCharType="end"/>
            </w:r>
          </w:hyperlink>
        </w:p>
        <w:p w14:paraId="4407E1FB" w14:textId="10B79EDD" w:rsidR="00902727" w:rsidRDefault="00902727">
          <w:pPr>
            <w:pStyle w:val="TOC2"/>
            <w:tabs>
              <w:tab w:val="right" w:leader="dot" w:pos="9016"/>
            </w:tabs>
            <w:rPr>
              <w:b w:val="0"/>
              <w:bCs w:val="0"/>
              <w:noProof/>
              <w:sz w:val="24"/>
              <w:szCs w:val="24"/>
              <w:lang w:eastAsia="en-GB"/>
            </w:rPr>
          </w:pPr>
          <w:hyperlink w:anchor="_Toc40082334" w:history="1">
            <w:r w:rsidRPr="00876E8A">
              <w:rPr>
                <w:rStyle w:val="Hyperlink"/>
                <w:rFonts w:ascii="Arial" w:hAnsi="Arial" w:cs="Arial"/>
                <w:noProof/>
              </w:rPr>
              <w:t>Expenses 2020</w:t>
            </w:r>
            <w:r>
              <w:rPr>
                <w:noProof/>
                <w:webHidden/>
              </w:rPr>
              <w:tab/>
            </w:r>
            <w:r>
              <w:rPr>
                <w:noProof/>
                <w:webHidden/>
              </w:rPr>
              <w:fldChar w:fldCharType="begin"/>
            </w:r>
            <w:r>
              <w:rPr>
                <w:noProof/>
                <w:webHidden/>
              </w:rPr>
              <w:instrText xml:space="preserve"> PAGEREF _Toc40082334 \h </w:instrText>
            </w:r>
            <w:r>
              <w:rPr>
                <w:noProof/>
                <w:webHidden/>
              </w:rPr>
            </w:r>
            <w:r>
              <w:rPr>
                <w:noProof/>
                <w:webHidden/>
              </w:rPr>
              <w:fldChar w:fldCharType="separate"/>
            </w:r>
            <w:r>
              <w:rPr>
                <w:noProof/>
                <w:webHidden/>
              </w:rPr>
              <w:t>49</w:t>
            </w:r>
            <w:r>
              <w:rPr>
                <w:noProof/>
                <w:webHidden/>
              </w:rPr>
              <w:fldChar w:fldCharType="end"/>
            </w:r>
          </w:hyperlink>
        </w:p>
        <w:p w14:paraId="7D7526FB" w14:textId="7EEABF74" w:rsidR="00902727" w:rsidRDefault="00902727">
          <w:pPr>
            <w:pStyle w:val="TOC2"/>
            <w:tabs>
              <w:tab w:val="right" w:leader="dot" w:pos="9016"/>
            </w:tabs>
            <w:rPr>
              <w:b w:val="0"/>
              <w:bCs w:val="0"/>
              <w:noProof/>
              <w:sz w:val="24"/>
              <w:szCs w:val="24"/>
              <w:lang w:eastAsia="en-GB"/>
            </w:rPr>
          </w:pPr>
          <w:hyperlink w:anchor="_Toc40082335" w:history="1">
            <w:r w:rsidRPr="00876E8A">
              <w:rPr>
                <w:rStyle w:val="Hyperlink"/>
                <w:rFonts w:ascii="Arial" w:hAnsi="Arial" w:cs="Arial"/>
                <w:noProof/>
              </w:rPr>
              <w:t>Projected Revenue Forecast for 3years</w:t>
            </w:r>
            <w:r>
              <w:rPr>
                <w:noProof/>
                <w:webHidden/>
              </w:rPr>
              <w:tab/>
            </w:r>
            <w:r>
              <w:rPr>
                <w:noProof/>
                <w:webHidden/>
              </w:rPr>
              <w:fldChar w:fldCharType="begin"/>
            </w:r>
            <w:r>
              <w:rPr>
                <w:noProof/>
                <w:webHidden/>
              </w:rPr>
              <w:instrText xml:space="preserve"> PAGEREF _Toc40082335 \h </w:instrText>
            </w:r>
            <w:r>
              <w:rPr>
                <w:noProof/>
                <w:webHidden/>
              </w:rPr>
            </w:r>
            <w:r>
              <w:rPr>
                <w:noProof/>
                <w:webHidden/>
              </w:rPr>
              <w:fldChar w:fldCharType="separate"/>
            </w:r>
            <w:r>
              <w:rPr>
                <w:noProof/>
                <w:webHidden/>
              </w:rPr>
              <w:t>50</w:t>
            </w:r>
            <w:r>
              <w:rPr>
                <w:noProof/>
                <w:webHidden/>
              </w:rPr>
              <w:fldChar w:fldCharType="end"/>
            </w:r>
          </w:hyperlink>
        </w:p>
        <w:p w14:paraId="1265725B" w14:textId="0DED60A2" w:rsidR="00902727" w:rsidRDefault="00902727">
          <w:pPr>
            <w:pStyle w:val="TOC2"/>
            <w:tabs>
              <w:tab w:val="right" w:leader="dot" w:pos="9016"/>
            </w:tabs>
            <w:rPr>
              <w:b w:val="0"/>
              <w:bCs w:val="0"/>
              <w:noProof/>
              <w:sz w:val="24"/>
              <w:szCs w:val="24"/>
              <w:lang w:eastAsia="en-GB"/>
            </w:rPr>
          </w:pPr>
          <w:hyperlink w:anchor="_Toc40082336" w:history="1">
            <w:r w:rsidRPr="00876E8A">
              <w:rPr>
                <w:rStyle w:val="Hyperlink"/>
                <w:rFonts w:ascii="Arial" w:hAnsi="Arial" w:cs="Arial"/>
                <w:noProof/>
              </w:rPr>
              <w:t>Projected Direct Cost Forecast for 3 years</w:t>
            </w:r>
            <w:r>
              <w:rPr>
                <w:noProof/>
                <w:webHidden/>
              </w:rPr>
              <w:tab/>
            </w:r>
            <w:r>
              <w:rPr>
                <w:noProof/>
                <w:webHidden/>
              </w:rPr>
              <w:fldChar w:fldCharType="begin"/>
            </w:r>
            <w:r>
              <w:rPr>
                <w:noProof/>
                <w:webHidden/>
              </w:rPr>
              <w:instrText xml:space="preserve"> PAGEREF _Toc40082336 \h </w:instrText>
            </w:r>
            <w:r>
              <w:rPr>
                <w:noProof/>
                <w:webHidden/>
              </w:rPr>
            </w:r>
            <w:r>
              <w:rPr>
                <w:noProof/>
                <w:webHidden/>
              </w:rPr>
              <w:fldChar w:fldCharType="separate"/>
            </w:r>
            <w:r>
              <w:rPr>
                <w:noProof/>
                <w:webHidden/>
              </w:rPr>
              <w:t>52</w:t>
            </w:r>
            <w:r>
              <w:rPr>
                <w:noProof/>
                <w:webHidden/>
              </w:rPr>
              <w:fldChar w:fldCharType="end"/>
            </w:r>
          </w:hyperlink>
        </w:p>
        <w:p w14:paraId="58E0DA9C" w14:textId="48EAD7E6" w:rsidR="00902727" w:rsidRDefault="00902727">
          <w:pPr>
            <w:pStyle w:val="TOC2"/>
            <w:tabs>
              <w:tab w:val="right" w:leader="dot" w:pos="9016"/>
            </w:tabs>
            <w:rPr>
              <w:b w:val="0"/>
              <w:bCs w:val="0"/>
              <w:noProof/>
              <w:sz w:val="24"/>
              <w:szCs w:val="24"/>
              <w:lang w:eastAsia="en-GB"/>
            </w:rPr>
          </w:pPr>
          <w:hyperlink w:anchor="_Toc40082337" w:history="1">
            <w:r w:rsidRPr="00876E8A">
              <w:rPr>
                <w:rStyle w:val="Hyperlink"/>
                <w:noProof/>
              </w:rPr>
              <w:t>Projected Expenses Forecast for 3 years</w:t>
            </w:r>
            <w:r>
              <w:rPr>
                <w:noProof/>
                <w:webHidden/>
              </w:rPr>
              <w:tab/>
            </w:r>
            <w:r>
              <w:rPr>
                <w:noProof/>
                <w:webHidden/>
              </w:rPr>
              <w:fldChar w:fldCharType="begin"/>
            </w:r>
            <w:r>
              <w:rPr>
                <w:noProof/>
                <w:webHidden/>
              </w:rPr>
              <w:instrText xml:space="preserve"> PAGEREF _Toc40082337 \h </w:instrText>
            </w:r>
            <w:r>
              <w:rPr>
                <w:noProof/>
                <w:webHidden/>
              </w:rPr>
            </w:r>
            <w:r>
              <w:rPr>
                <w:noProof/>
                <w:webHidden/>
              </w:rPr>
              <w:fldChar w:fldCharType="separate"/>
            </w:r>
            <w:r>
              <w:rPr>
                <w:noProof/>
                <w:webHidden/>
              </w:rPr>
              <w:t>53</w:t>
            </w:r>
            <w:r>
              <w:rPr>
                <w:noProof/>
                <w:webHidden/>
              </w:rPr>
              <w:fldChar w:fldCharType="end"/>
            </w:r>
          </w:hyperlink>
        </w:p>
        <w:p w14:paraId="452F6C70" w14:textId="0549333D" w:rsidR="00902727" w:rsidRDefault="00902727">
          <w:pPr>
            <w:pStyle w:val="TOC2"/>
            <w:tabs>
              <w:tab w:val="right" w:leader="dot" w:pos="9016"/>
            </w:tabs>
            <w:rPr>
              <w:b w:val="0"/>
              <w:bCs w:val="0"/>
              <w:noProof/>
              <w:sz w:val="24"/>
              <w:szCs w:val="24"/>
              <w:lang w:eastAsia="en-GB"/>
            </w:rPr>
          </w:pPr>
          <w:hyperlink w:anchor="_Toc40082338" w:history="1">
            <w:r w:rsidRPr="00876E8A">
              <w:rPr>
                <w:rStyle w:val="Hyperlink"/>
                <w:rFonts w:ascii="Arial" w:hAnsi="Arial" w:cs="Arial"/>
                <w:noProof/>
              </w:rPr>
              <w:t>Projected Profit Loss for 3 years</w:t>
            </w:r>
            <w:r>
              <w:rPr>
                <w:noProof/>
                <w:webHidden/>
              </w:rPr>
              <w:tab/>
            </w:r>
            <w:r>
              <w:rPr>
                <w:noProof/>
                <w:webHidden/>
              </w:rPr>
              <w:fldChar w:fldCharType="begin"/>
            </w:r>
            <w:r>
              <w:rPr>
                <w:noProof/>
                <w:webHidden/>
              </w:rPr>
              <w:instrText xml:space="preserve"> PAGEREF _Toc40082338 \h </w:instrText>
            </w:r>
            <w:r>
              <w:rPr>
                <w:noProof/>
                <w:webHidden/>
              </w:rPr>
            </w:r>
            <w:r>
              <w:rPr>
                <w:noProof/>
                <w:webHidden/>
              </w:rPr>
              <w:fldChar w:fldCharType="separate"/>
            </w:r>
            <w:r>
              <w:rPr>
                <w:noProof/>
                <w:webHidden/>
              </w:rPr>
              <w:t>54</w:t>
            </w:r>
            <w:r>
              <w:rPr>
                <w:noProof/>
                <w:webHidden/>
              </w:rPr>
              <w:fldChar w:fldCharType="end"/>
            </w:r>
          </w:hyperlink>
        </w:p>
        <w:p w14:paraId="475FCF64" w14:textId="6C15C98A" w:rsidR="00902727" w:rsidRDefault="00902727">
          <w:pPr>
            <w:pStyle w:val="TOC1"/>
            <w:tabs>
              <w:tab w:val="right" w:leader="dot" w:pos="9016"/>
            </w:tabs>
            <w:rPr>
              <w:b w:val="0"/>
              <w:bCs w:val="0"/>
              <w:i w:val="0"/>
              <w:iCs w:val="0"/>
              <w:noProof/>
              <w:lang w:eastAsia="en-GB"/>
            </w:rPr>
          </w:pPr>
          <w:hyperlink w:anchor="_Toc40082339" w:history="1">
            <w:r w:rsidRPr="00876E8A">
              <w:rPr>
                <w:rStyle w:val="Hyperlink"/>
                <w:rFonts w:ascii="Arial" w:hAnsi="Arial" w:cs="Arial"/>
                <w:noProof/>
              </w:rPr>
              <w:t>REFERENCES</w:t>
            </w:r>
            <w:r>
              <w:rPr>
                <w:noProof/>
                <w:webHidden/>
              </w:rPr>
              <w:tab/>
            </w:r>
            <w:r>
              <w:rPr>
                <w:noProof/>
                <w:webHidden/>
              </w:rPr>
              <w:fldChar w:fldCharType="begin"/>
            </w:r>
            <w:r>
              <w:rPr>
                <w:noProof/>
                <w:webHidden/>
              </w:rPr>
              <w:instrText xml:space="preserve"> PAGEREF _Toc40082339 \h </w:instrText>
            </w:r>
            <w:r>
              <w:rPr>
                <w:noProof/>
                <w:webHidden/>
              </w:rPr>
            </w:r>
            <w:r>
              <w:rPr>
                <w:noProof/>
                <w:webHidden/>
              </w:rPr>
              <w:fldChar w:fldCharType="separate"/>
            </w:r>
            <w:r>
              <w:rPr>
                <w:noProof/>
                <w:webHidden/>
              </w:rPr>
              <w:t>57</w:t>
            </w:r>
            <w:r>
              <w:rPr>
                <w:noProof/>
                <w:webHidden/>
              </w:rPr>
              <w:fldChar w:fldCharType="end"/>
            </w:r>
          </w:hyperlink>
        </w:p>
        <w:p w14:paraId="41A40CD7" w14:textId="5E75C284" w:rsidR="00902727" w:rsidRDefault="00902727">
          <w:pPr>
            <w:pStyle w:val="TOC1"/>
            <w:tabs>
              <w:tab w:val="right" w:leader="dot" w:pos="9016"/>
            </w:tabs>
            <w:rPr>
              <w:b w:val="0"/>
              <w:bCs w:val="0"/>
              <w:i w:val="0"/>
              <w:iCs w:val="0"/>
              <w:noProof/>
              <w:lang w:eastAsia="en-GB"/>
            </w:rPr>
          </w:pPr>
          <w:hyperlink w:anchor="_Toc40082340" w:history="1">
            <w:r w:rsidRPr="00876E8A">
              <w:rPr>
                <w:rStyle w:val="Hyperlink"/>
                <w:rFonts w:ascii="Arial" w:hAnsi="Arial" w:cs="Arial"/>
                <w:noProof/>
              </w:rPr>
              <w:t>Appendix</w:t>
            </w:r>
            <w:r>
              <w:rPr>
                <w:noProof/>
                <w:webHidden/>
              </w:rPr>
              <w:tab/>
            </w:r>
            <w:r>
              <w:rPr>
                <w:noProof/>
                <w:webHidden/>
              </w:rPr>
              <w:fldChar w:fldCharType="begin"/>
            </w:r>
            <w:r>
              <w:rPr>
                <w:noProof/>
                <w:webHidden/>
              </w:rPr>
              <w:instrText xml:space="preserve"> PAGEREF _Toc40082340 \h </w:instrText>
            </w:r>
            <w:r>
              <w:rPr>
                <w:noProof/>
                <w:webHidden/>
              </w:rPr>
            </w:r>
            <w:r>
              <w:rPr>
                <w:noProof/>
                <w:webHidden/>
              </w:rPr>
              <w:fldChar w:fldCharType="separate"/>
            </w:r>
            <w:r>
              <w:rPr>
                <w:noProof/>
                <w:webHidden/>
              </w:rPr>
              <w:t>60</w:t>
            </w:r>
            <w:r>
              <w:rPr>
                <w:noProof/>
                <w:webHidden/>
              </w:rPr>
              <w:fldChar w:fldCharType="end"/>
            </w:r>
          </w:hyperlink>
        </w:p>
        <w:p w14:paraId="7B02A88A" w14:textId="4D8D61F5" w:rsidR="009F0249" w:rsidRPr="00A91739" w:rsidRDefault="005065F2" w:rsidP="00A91739">
          <w:pPr>
            <w:pStyle w:val="TOC1"/>
            <w:tabs>
              <w:tab w:val="right" w:leader="dot" w:pos="9016"/>
            </w:tabs>
            <w:rPr>
              <w:b w:val="0"/>
              <w:bCs w:val="0"/>
              <w:i w:val="0"/>
              <w:iCs w:val="0"/>
              <w:noProof/>
              <w:lang w:eastAsia="en-GB"/>
            </w:rPr>
          </w:pPr>
          <w:r w:rsidRPr="002E6224">
            <w:rPr>
              <w:rFonts w:ascii="Arial" w:hAnsi="Arial" w:cs="Arial"/>
              <w:b w:val="0"/>
              <w:sz w:val="20"/>
              <w:szCs w:val="20"/>
            </w:rPr>
            <w:fldChar w:fldCharType="end"/>
          </w:r>
          <w:r w:rsidR="009F0249">
            <w:br w:type="page"/>
          </w:r>
        </w:p>
      </w:sdtContent>
    </w:sdt>
    <w:p w14:paraId="6DCD0617" w14:textId="77777777" w:rsidR="00A63099" w:rsidRDefault="00A63099" w:rsidP="00355806">
      <w:pPr>
        <w:pStyle w:val="Heading1"/>
        <w:rPr>
          <w:rFonts w:ascii="Arial" w:hAnsi="Arial" w:cs="Arial"/>
          <w:color w:val="000000" w:themeColor="text1"/>
        </w:rPr>
        <w:sectPr w:rsidR="00A63099" w:rsidSect="00216F4C">
          <w:footerReference w:type="even" r:id="rId12"/>
          <w:pgSz w:w="11906" w:h="16838"/>
          <w:pgMar w:top="1440" w:right="1440" w:bottom="1440" w:left="1440" w:header="709" w:footer="709" w:gutter="0"/>
          <w:cols w:space="708"/>
          <w:docGrid w:linePitch="360"/>
        </w:sectPr>
      </w:pPr>
    </w:p>
    <w:p w14:paraId="420C9748" w14:textId="30E857CD" w:rsidR="00B80BE1" w:rsidRPr="001B0178" w:rsidRDefault="00DA311D" w:rsidP="00355806">
      <w:pPr>
        <w:pStyle w:val="Heading1"/>
        <w:rPr>
          <w:rFonts w:ascii="Arial" w:hAnsi="Arial" w:cs="Arial"/>
          <w:color w:val="000000" w:themeColor="text1"/>
          <w:sz w:val="18"/>
          <w:szCs w:val="18"/>
        </w:rPr>
      </w:pPr>
      <w:bookmarkStart w:id="11" w:name="_Toc40082241"/>
      <w:r w:rsidRPr="001F51BD">
        <w:rPr>
          <w:rFonts w:ascii="Arial" w:hAnsi="Arial" w:cs="Arial"/>
          <w:color w:val="000000" w:themeColor="text1"/>
        </w:rPr>
        <w:lastRenderedPageBreak/>
        <w:t>1</w:t>
      </w:r>
      <w:r w:rsidR="00D4564B" w:rsidRPr="001F51BD">
        <w:rPr>
          <w:rFonts w:ascii="Arial" w:hAnsi="Arial" w:cs="Arial"/>
          <w:color w:val="000000" w:themeColor="text1"/>
        </w:rPr>
        <w:t xml:space="preserve">. KEY PERSONNEL </w:t>
      </w:r>
      <w:r w:rsidR="00355806" w:rsidRPr="001B0178">
        <w:rPr>
          <w:color w:val="000000" w:themeColor="text1"/>
        </w:rPr>
        <w:t>catherine</w:t>
      </w:r>
      <w:bookmarkEnd w:id="11"/>
    </w:p>
    <w:p w14:paraId="5784C0CF" w14:textId="5EFFF1C3" w:rsidR="00B80BE1" w:rsidRDefault="00B80BE1">
      <w:pPr>
        <w:rPr>
          <w:rFonts w:ascii="Arial" w:hAnsi="Arial" w:cs="Arial"/>
          <w:sz w:val="18"/>
          <w:szCs w:val="18"/>
        </w:rPr>
      </w:pPr>
    </w:p>
    <w:p w14:paraId="0FB60F61" w14:textId="3E1FD872" w:rsidR="001B0178" w:rsidRPr="001B0178" w:rsidRDefault="001B0178" w:rsidP="001B0178">
      <w:pPr>
        <w:rPr>
          <w:rFonts w:ascii="Arial" w:hAnsi="Arial" w:cs="Arial"/>
          <w:sz w:val="18"/>
          <w:szCs w:val="18"/>
        </w:rPr>
      </w:pPr>
      <w:r w:rsidRPr="001B0178">
        <w:rPr>
          <w:rFonts w:ascii="Arial" w:hAnsi="Arial" w:cs="Arial"/>
          <w:sz w:val="18"/>
          <w:szCs w:val="18"/>
        </w:rPr>
        <w:t xml:space="preserve">Yordanka </w:t>
      </w:r>
      <w:r w:rsidRPr="7F3CDDA6">
        <w:rPr>
          <w:rFonts w:ascii="Arial" w:hAnsi="Arial" w:cs="Arial"/>
          <w:sz w:val="18"/>
          <w:szCs w:val="18"/>
        </w:rPr>
        <w:t>Georgi</w:t>
      </w:r>
      <w:r w:rsidR="70A1B3D5" w:rsidRPr="7F3CDDA6">
        <w:rPr>
          <w:rFonts w:ascii="Arial" w:hAnsi="Arial" w:cs="Arial"/>
          <w:sz w:val="18"/>
          <w:szCs w:val="18"/>
        </w:rPr>
        <w:t>e</w:t>
      </w:r>
      <w:r w:rsidRPr="7F3CDDA6">
        <w:rPr>
          <w:rFonts w:ascii="Arial" w:hAnsi="Arial" w:cs="Arial"/>
          <w:sz w:val="18"/>
          <w:szCs w:val="18"/>
        </w:rPr>
        <w:t>va</w:t>
      </w:r>
    </w:p>
    <w:p w14:paraId="70F97A21" w14:textId="588D27B1" w:rsidR="001B0178" w:rsidRPr="001B0178" w:rsidRDefault="001B0178" w:rsidP="001B0178">
      <w:pPr>
        <w:rPr>
          <w:rFonts w:ascii="Arial" w:hAnsi="Arial" w:cs="Arial"/>
          <w:sz w:val="18"/>
          <w:szCs w:val="18"/>
        </w:rPr>
      </w:pPr>
      <w:r w:rsidRPr="001B0178">
        <w:rPr>
          <w:rFonts w:ascii="Arial" w:hAnsi="Arial" w:cs="Arial"/>
          <w:sz w:val="18"/>
          <w:szCs w:val="18"/>
        </w:rPr>
        <w:t xml:space="preserve"> Yordanka is an experienced worker who has worked for four years at into for customer service. Bachelor's degree in Psychology. Her qualification and experience bring, and her interpersonal skill makes her perfect for a new customer to build a relationship. She has previously worked for online jewellery provide before, which brings not only the business her skills and talents but also the knowledge of how an online jewellery business run.  </w:t>
      </w:r>
    </w:p>
    <w:p w14:paraId="02B46659" w14:textId="656D08E2" w:rsidR="001B0178" w:rsidRPr="001B0178" w:rsidRDefault="001B0178" w:rsidP="001B0178">
      <w:pPr>
        <w:rPr>
          <w:rFonts w:ascii="Arial" w:hAnsi="Arial" w:cs="Arial"/>
          <w:sz w:val="18"/>
          <w:szCs w:val="18"/>
        </w:rPr>
      </w:pPr>
      <w:r w:rsidRPr="001B0178">
        <w:rPr>
          <w:rFonts w:ascii="Arial" w:hAnsi="Arial" w:cs="Arial"/>
          <w:sz w:val="18"/>
          <w:szCs w:val="18"/>
        </w:rPr>
        <w:t>Irina Yordanova</w:t>
      </w:r>
    </w:p>
    <w:p w14:paraId="36E3F4AA" w14:textId="2429826D" w:rsidR="001B0178" w:rsidRPr="001B0178" w:rsidRDefault="001B0178" w:rsidP="001B0178">
      <w:pPr>
        <w:rPr>
          <w:rFonts w:ascii="Arial" w:hAnsi="Arial" w:cs="Arial"/>
          <w:sz w:val="18"/>
          <w:szCs w:val="18"/>
        </w:rPr>
      </w:pPr>
      <w:r w:rsidRPr="001B0178">
        <w:rPr>
          <w:rFonts w:ascii="Arial" w:hAnsi="Arial" w:cs="Arial"/>
          <w:sz w:val="18"/>
          <w:szCs w:val="18"/>
        </w:rPr>
        <w:t>Irina is a critical member in providing key information for research at the company she works. A bachelor's degree in literature. Her qualification and experience make her perfect to be the head of the research and development department at our jewellery business. Besides, her long-term experience at working for six years in a jewellery shop before brings not only the business her skills and talents but also the knowledge of how a jewellery business runs.</w:t>
      </w:r>
    </w:p>
    <w:p w14:paraId="15899C66" w14:textId="51DE99A2" w:rsidR="001B0178" w:rsidRPr="001B0178" w:rsidRDefault="001B0178" w:rsidP="001B0178">
      <w:pPr>
        <w:rPr>
          <w:rFonts w:ascii="Arial" w:hAnsi="Arial" w:cs="Arial"/>
          <w:sz w:val="18"/>
          <w:szCs w:val="18"/>
        </w:rPr>
      </w:pPr>
      <w:r w:rsidRPr="001B0178">
        <w:rPr>
          <w:rFonts w:ascii="Arial" w:hAnsi="Arial" w:cs="Arial"/>
          <w:sz w:val="18"/>
          <w:szCs w:val="18"/>
        </w:rPr>
        <w:t>Ermiyas Endale</w:t>
      </w:r>
    </w:p>
    <w:p w14:paraId="02EAE410" w14:textId="46E837F1" w:rsidR="001B0178" w:rsidRPr="001B0178" w:rsidRDefault="001B0178" w:rsidP="001B0178">
      <w:pPr>
        <w:rPr>
          <w:rFonts w:ascii="Arial" w:hAnsi="Arial" w:cs="Arial"/>
          <w:sz w:val="18"/>
          <w:szCs w:val="18"/>
        </w:rPr>
      </w:pPr>
      <w:r w:rsidRPr="001B0178">
        <w:rPr>
          <w:rFonts w:ascii="Arial" w:hAnsi="Arial" w:cs="Arial"/>
          <w:sz w:val="18"/>
          <w:szCs w:val="18"/>
        </w:rPr>
        <w:t>Ermiyas is an experienced worker who has worked for five years in the Department of Human Resources, which from there has gained the ability to solve conflicts in the company and salaries. He will bring stability and calmness to the company and the ability to manage people he has gained from working. He made a professional development course on team management. During his spare time, he enjoys painting.</w:t>
      </w:r>
    </w:p>
    <w:p w14:paraId="7D478A59" w14:textId="09AA42D2" w:rsidR="001B0178" w:rsidRPr="001B0178" w:rsidRDefault="001B0178" w:rsidP="001B0178">
      <w:pPr>
        <w:rPr>
          <w:rFonts w:ascii="Arial" w:hAnsi="Arial" w:cs="Arial"/>
          <w:sz w:val="18"/>
          <w:szCs w:val="18"/>
        </w:rPr>
      </w:pPr>
      <w:r w:rsidRPr="001B0178">
        <w:rPr>
          <w:rFonts w:ascii="Arial" w:hAnsi="Arial" w:cs="Arial"/>
          <w:sz w:val="18"/>
          <w:szCs w:val="18"/>
        </w:rPr>
        <w:t>Anelia Mihaylova</w:t>
      </w:r>
    </w:p>
    <w:p w14:paraId="3C937468" w14:textId="77777777" w:rsidR="001B0178" w:rsidRPr="001B0178" w:rsidRDefault="001B0178" w:rsidP="001B0178">
      <w:pPr>
        <w:rPr>
          <w:rFonts w:ascii="Arial" w:hAnsi="Arial" w:cs="Arial"/>
          <w:sz w:val="18"/>
          <w:szCs w:val="18"/>
        </w:rPr>
      </w:pPr>
      <w:r w:rsidRPr="001B0178">
        <w:rPr>
          <w:rFonts w:ascii="Arial" w:hAnsi="Arial" w:cs="Arial"/>
          <w:sz w:val="18"/>
          <w:szCs w:val="18"/>
        </w:rPr>
        <w:t>Anelia is a passionate worker who will make up her inexperience for her enthusiasm and creativity perfect for her role in marketing. She did a professional development course in sales.</w:t>
      </w:r>
    </w:p>
    <w:p w14:paraId="21ED7402" w14:textId="051CD012" w:rsidR="001B0178" w:rsidRPr="001B0178" w:rsidRDefault="001B0178" w:rsidP="001B0178">
      <w:pPr>
        <w:rPr>
          <w:rFonts w:ascii="Arial" w:hAnsi="Arial" w:cs="Arial"/>
          <w:sz w:val="18"/>
          <w:szCs w:val="18"/>
        </w:rPr>
      </w:pPr>
      <w:r w:rsidRPr="001B0178">
        <w:rPr>
          <w:rFonts w:ascii="Arial" w:hAnsi="Arial" w:cs="Arial"/>
          <w:sz w:val="18"/>
          <w:szCs w:val="18"/>
        </w:rPr>
        <w:t>Her job allows her to know how to market a product best to achieve its full potential bringing ideas to life. During her relaxation time, she enjoys the peaceful and serenade of the violin. She will continue her training on marketing, learning how to work with SEO to optimise websites.</w:t>
      </w:r>
    </w:p>
    <w:p w14:paraId="5FD277A8" w14:textId="3BA3D9D3" w:rsidR="001B0178" w:rsidRPr="001B0178" w:rsidRDefault="001B0178" w:rsidP="001B0178">
      <w:pPr>
        <w:rPr>
          <w:rFonts w:ascii="Arial" w:hAnsi="Arial" w:cs="Arial"/>
          <w:sz w:val="18"/>
          <w:szCs w:val="18"/>
        </w:rPr>
      </w:pPr>
      <w:r w:rsidRPr="001B0178">
        <w:rPr>
          <w:rFonts w:ascii="Arial" w:hAnsi="Arial" w:cs="Arial"/>
          <w:sz w:val="18"/>
          <w:szCs w:val="18"/>
        </w:rPr>
        <w:t>Nadezhda Petkova</w:t>
      </w:r>
    </w:p>
    <w:p w14:paraId="082469D6" w14:textId="20D34F4B" w:rsidR="001B0178" w:rsidRPr="001B0178" w:rsidRDefault="001B0178" w:rsidP="001B0178">
      <w:pPr>
        <w:rPr>
          <w:rFonts w:ascii="Arial" w:hAnsi="Arial" w:cs="Arial"/>
          <w:sz w:val="18"/>
          <w:szCs w:val="18"/>
        </w:rPr>
      </w:pPr>
      <w:r w:rsidRPr="001B0178">
        <w:rPr>
          <w:rFonts w:ascii="Arial" w:hAnsi="Arial" w:cs="Arial"/>
          <w:sz w:val="18"/>
          <w:szCs w:val="18"/>
        </w:rPr>
        <w:t>Nadezhda is a highly trained and experienced member in charge of production.  Her motivation in running a business is 'A woman loves jewellery as she loves herself; it is a part of her, and I want to create jewellery for a woman so that when they see it, they will know that it for them. 'This, along with her experience in production; how to best display products in time for consumer's needs, allows her to utilise her position for the business best. Shopping is her hobby, especially trying out new brands.</w:t>
      </w:r>
    </w:p>
    <w:p w14:paraId="77FCF382" w14:textId="77777777" w:rsidR="001B0178" w:rsidRPr="001B0178" w:rsidRDefault="001B0178" w:rsidP="001B0178">
      <w:pPr>
        <w:rPr>
          <w:rFonts w:ascii="Arial" w:hAnsi="Arial" w:cs="Arial"/>
          <w:sz w:val="18"/>
          <w:szCs w:val="18"/>
        </w:rPr>
      </w:pPr>
    </w:p>
    <w:p w14:paraId="06371570" w14:textId="5DF35B7D" w:rsidR="001B0178" w:rsidRPr="001B0178" w:rsidRDefault="001B0178" w:rsidP="001B0178">
      <w:pPr>
        <w:rPr>
          <w:rFonts w:ascii="Arial" w:hAnsi="Arial" w:cs="Arial"/>
          <w:sz w:val="18"/>
          <w:szCs w:val="18"/>
        </w:rPr>
      </w:pPr>
      <w:r w:rsidRPr="001B0178">
        <w:rPr>
          <w:rFonts w:ascii="Arial" w:hAnsi="Arial" w:cs="Arial"/>
          <w:sz w:val="18"/>
          <w:szCs w:val="18"/>
        </w:rPr>
        <w:t>J Catherine Mosquera R</w:t>
      </w:r>
    </w:p>
    <w:p w14:paraId="564B40ED" w14:textId="0A3E2795" w:rsidR="009F0249" w:rsidRDefault="001B0178" w:rsidP="001B0178">
      <w:pPr>
        <w:rPr>
          <w:rFonts w:ascii="Arial" w:hAnsi="Arial" w:cs="Arial"/>
          <w:sz w:val="18"/>
          <w:szCs w:val="18"/>
        </w:rPr>
      </w:pPr>
      <w:r w:rsidRPr="001B0178">
        <w:rPr>
          <w:rFonts w:ascii="Arial" w:hAnsi="Arial" w:cs="Arial"/>
          <w:sz w:val="18"/>
          <w:szCs w:val="18"/>
        </w:rPr>
        <w:t>Catherine is an experienced worker who has worked for seven years at Divine in Finance departments.  Also, she brings experience and knowledge in the management of a company and its money. Her knowledge and competency at languages combined along with her long-term dream of running a business will hopefully allow her to bring something special to the company. She has a professional development course in hospitality. In her spare time, she enjoys a quiet place to read.</w:t>
      </w:r>
      <w:r w:rsidR="009F0249">
        <w:rPr>
          <w:rFonts w:ascii="Arial" w:hAnsi="Arial" w:cs="Arial"/>
          <w:sz w:val="18"/>
          <w:szCs w:val="18"/>
        </w:rPr>
        <w:br w:type="page"/>
      </w:r>
    </w:p>
    <w:p w14:paraId="3D04C266" w14:textId="77777777" w:rsidR="009F0249" w:rsidRDefault="009F0249" w:rsidP="009F0249">
      <w:pPr>
        <w:pStyle w:val="ListParagraph"/>
        <w:spacing w:line="240" w:lineRule="auto"/>
        <w:rPr>
          <w:rFonts w:ascii="Arial" w:hAnsi="Arial" w:cs="Arial"/>
          <w:sz w:val="18"/>
          <w:szCs w:val="18"/>
        </w:rPr>
      </w:pPr>
    </w:p>
    <w:p w14:paraId="30F907A9" w14:textId="2CA84D4A" w:rsidR="00C4477E" w:rsidRPr="00355806" w:rsidRDefault="00DA311D" w:rsidP="00355806">
      <w:pPr>
        <w:pStyle w:val="Heading1"/>
        <w:rPr>
          <w:color w:val="000000" w:themeColor="text1"/>
        </w:rPr>
      </w:pPr>
      <w:bookmarkStart w:id="12" w:name="_Toc40082242"/>
      <w:r w:rsidRPr="0015431F">
        <w:rPr>
          <w:rFonts w:ascii="Arial" w:hAnsi="Arial" w:cs="Arial"/>
          <w:color w:val="000000" w:themeColor="text1"/>
        </w:rPr>
        <w:t>2</w:t>
      </w:r>
      <w:r w:rsidR="00C163D6" w:rsidRPr="0015431F">
        <w:rPr>
          <w:rFonts w:ascii="Arial" w:hAnsi="Arial" w:cs="Arial"/>
          <w:color w:val="000000" w:themeColor="text1"/>
        </w:rPr>
        <w:t xml:space="preserve">. </w:t>
      </w:r>
      <w:r w:rsidR="0015431F" w:rsidRPr="0015431F">
        <w:rPr>
          <w:rFonts w:ascii="Arial" w:hAnsi="Arial" w:cs="Arial"/>
          <w:color w:val="000000" w:themeColor="text1"/>
        </w:rPr>
        <w:t>BUSINESS DESCRIPTION AND HISTORY</w:t>
      </w:r>
      <w:r w:rsidR="0015431F" w:rsidRPr="00355806">
        <w:rPr>
          <w:color w:val="000000" w:themeColor="text1"/>
        </w:rPr>
        <w:t xml:space="preserve"> </w:t>
      </w:r>
      <w:r w:rsidR="0015431F">
        <w:rPr>
          <w:color w:val="000000" w:themeColor="text1"/>
        </w:rPr>
        <w:t xml:space="preserve"> </w:t>
      </w:r>
      <w:r w:rsidR="0015431F" w:rsidRPr="00355806">
        <w:rPr>
          <w:color w:val="000000" w:themeColor="text1"/>
        </w:rPr>
        <w:t xml:space="preserve"> </w:t>
      </w:r>
      <w:r w:rsidR="23308864" w:rsidRPr="1A4AA025">
        <w:rPr>
          <w:color w:val="000000" w:themeColor="text1"/>
        </w:rPr>
        <w:t>ERMIYAS</w:t>
      </w:r>
      <w:bookmarkEnd w:id="12"/>
    </w:p>
    <w:p w14:paraId="544A4D41" w14:textId="77777777" w:rsidR="00C839E4" w:rsidRDefault="00C839E4">
      <w:pPr>
        <w:rPr>
          <w:rFonts w:ascii="Arial" w:hAnsi="Arial" w:cs="Arial"/>
          <w:sz w:val="18"/>
          <w:szCs w:val="18"/>
        </w:rPr>
      </w:pPr>
    </w:p>
    <w:p w14:paraId="0A63F3A6" w14:textId="7E3CC157" w:rsidR="0003696F" w:rsidRPr="000D149A" w:rsidRDefault="0003696F" w:rsidP="008C62E1">
      <w:pPr>
        <w:spacing w:line="240" w:lineRule="auto"/>
        <w:jc w:val="both"/>
        <w:rPr>
          <w:rFonts w:ascii="Arial" w:hAnsi="Arial" w:cs="Arial"/>
          <w:sz w:val="18"/>
          <w:szCs w:val="18"/>
        </w:rPr>
      </w:pPr>
      <w:r w:rsidRPr="000D149A">
        <w:rPr>
          <w:rFonts w:ascii="Arial" w:eastAsia="Times New Roman" w:hAnsi="Arial" w:cs="Arial"/>
          <w:sz w:val="18"/>
          <w:szCs w:val="18"/>
        </w:rPr>
        <w:t xml:space="preserve">Star jewellery </w:t>
      </w:r>
      <w:r w:rsidR="00CE105F">
        <w:rPr>
          <w:rFonts w:ascii="Arial" w:eastAsia="Times New Roman" w:hAnsi="Arial" w:cs="Arial"/>
          <w:sz w:val="18"/>
          <w:szCs w:val="18"/>
        </w:rPr>
        <w:t xml:space="preserve">is an online business that </w:t>
      </w:r>
      <w:r w:rsidRPr="000D149A">
        <w:rPr>
          <w:rFonts w:ascii="Arial" w:eastAsia="Times New Roman" w:hAnsi="Arial" w:cs="Arial"/>
          <w:sz w:val="18"/>
          <w:szCs w:val="18"/>
        </w:rPr>
        <w:t>makes many different designs in the form of elegant, stunning and unique jewellery products including</w:t>
      </w:r>
      <w:r w:rsidRPr="000D149A">
        <w:rPr>
          <w:rFonts w:ascii="Arial" w:eastAsia="Arial" w:hAnsi="Arial" w:cs="Arial"/>
          <w:color w:val="1C1E29"/>
          <w:sz w:val="18"/>
          <w:szCs w:val="18"/>
        </w:rPr>
        <w:t xml:space="preserve"> </w:t>
      </w:r>
      <w:r w:rsidRPr="000D149A">
        <w:rPr>
          <w:rFonts w:ascii="Arial" w:eastAsia="Times New Roman" w:hAnsi="Arial" w:cs="Arial"/>
          <w:color w:val="1C1E29"/>
          <w:sz w:val="18"/>
          <w:szCs w:val="18"/>
          <w:lang w:val="en-US"/>
        </w:rPr>
        <w:t>rings, bracelets, earrings, and necklaces with unique design, using the latest</w:t>
      </w:r>
      <w:r w:rsidRPr="000D149A">
        <w:rPr>
          <w:rFonts w:ascii="Arial" w:eastAsia="Arial" w:hAnsi="Arial" w:cs="Arial"/>
          <w:color w:val="1C1E29"/>
          <w:sz w:val="18"/>
          <w:szCs w:val="18"/>
          <w:lang w:val="en-US"/>
        </w:rPr>
        <w:t xml:space="preserve"> </w:t>
      </w:r>
      <w:r w:rsidRPr="000D149A">
        <w:rPr>
          <w:rFonts w:ascii="Arial" w:eastAsia="Times New Roman" w:hAnsi="Arial" w:cs="Arial"/>
          <w:color w:val="1C1E29"/>
          <w:sz w:val="18"/>
          <w:szCs w:val="18"/>
          <w:lang w:val="en-US"/>
        </w:rPr>
        <w:t>technology and tools</w:t>
      </w:r>
      <w:r w:rsidRPr="000D149A">
        <w:rPr>
          <w:rFonts w:ascii="Arial" w:eastAsia="Times New Roman" w:hAnsi="Arial" w:cs="Arial"/>
          <w:sz w:val="18"/>
          <w:szCs w:val="18"/>
        </w:rPr>
        <w:t xml:space="preserve">, Star jewellery sales its product line to every woman and man with different age range and background, the good thing about jewellery’s are everybody wants one and it’s a must have particularly for fashion specialists besides they are indispensable. For customers who cannot chose the perfect gift of mums, wife or girlfriends jewelleries are their saviour. All our products are designed and manufactured in order to grow and achieve the desired level the of market penetration, </w:t>
      </w:r>
      <w:r w:rsidRPr="000D149A">
        <w:rPr>
          <w:rFonts w:ascii="Arial" w:eastAsia="Times New Roman" w:hAnsi="Arial" w:cs="Arial"/>
          <w:color w:val="1C1E29"/>
          <w:sz w:val="18"/>
          <w:szCs w:val="18"/>
        </w:rPr>
        <w:t xml:space="preserve">the business shows that our creativity and uses the best products to deliver our clients quality but affordable jewellery’s. </w:t>
      </w:r>
    </w:p>
    <w:p w14:paraId="3786E0A0" w14:textId="77777777" w:rsidR="0003696F" w:rsidRPr="000D149A" w:rsidRDefault="0003696F" w:rsidP="008C62E1">
      <w:pPr>
        <w:spacing w:line="240" w:lineRule="auto"/>
        <w:jc w:val="both"/>
        <w:rPr>
          <w:rFonts w:ascii="Arial" w:hAnsi="Arial" w:cs="Arial"/>
          <w:sz w:val="18"/>
          <w:szCs w:val="18"/>
        </w:rPr>
      </w:pPr>
      <w:r w:rsidRPr="000D149A">
        <w:rPr>
          <w:rFonts w:ascii="Arial" w:eastAsia="Times New Roman" w:hAnsi="Arial" w:cs="Arial"/>
          <w:color w:val="1C1E29"/>
          <w:sz w:val="18"/>
          <w:szCs w:val="18"/>
        </w:rPr>
        <w:t xml:space="preserve"> </w:t>
      </w:r>
      <w:r w:rsidRPr="000D149A">
        <w:rPr>
          <w:rFonts w:ascii="Arial" w:eastAsia="Times New Roman" w:hAnsi="Arial" w:cs="Arial"/>
          <w:sz w:val="18"/>
          <w:szCs w:val="18"/>
        </w:rPr>
        <w:t xml:space="preserve">Starting a jewellery business is not easy with different brand competitors but the new Star jewellery store will be standard and licenced with various types products. </w:t>
      </w:r>
      <w:r w:rsidRPr="000D149A">
        <w:rPr>
          <w:rFonts w:ascii="Arial" w:eastAsia="Times New Roman" w:hAnsi="Arial" w:cs="Arial"/>
          <w:color w:val="333333"/>
          <w:sz w:val="18"/>
          <w:szCs w:val="18"/>
        </w:rPr>
        <w:t xml:space="preserve">Our current collections feature a range of beautiful rings, necklaces, pendants, earrings, and bracelets. Each one made by hand by us, using recycling silver (925 sterling silver) and 999 pure silver helping create conscience to help our planet. </w:t>
      </w:r>
      <w:r w:rsidRPr="000D149A">
        <w:rPr>
          <w:rFonts w:ascii="Arial" w:eastAsia="Times New Roman" w:hAnsi="Arial" w:cs="Arial"/>
          <w:color w:val="1C1E29"/>
          <w:sz w:val="18"/>
          <w:szCs w:val="18"/>
        </w:rPr>
        <w:t>The beauty of nature, the diversity in arts and the vibrancy and colours of the abroad amused our designs paired with the brilliance of the gemstones made our designs unique.</w:t>
      </w:r>
      <w:r w:rsidRPr="000D149A">
        <w:rPr>
          <w:rFonts w:ascii="Arial" w:eastAsia="Times New Roman" w:hAnsi="Arial" w:cs="Arial"/>
          <w:sz w:val="18"/>
          <w:szCs w:val="18"/>
        </w:rPr>
        <w:t xml:space="preserve"> </w:t>
      </w:r>
      <w:r w:rsidRPr="000D149A">
        <w:rPr>
          <w:rFonts w:ascii="Arial" w:eastAsia="Times New Roman" w:hAnsi="Arial" w:cs="Arial"/>
          <w:color w:val="1C1E29"/>
          <w:sz w:val="18"/>
          <w:szCs w:val="18"/>
        </w:rPr>
        <w:t>The business will be run from the founder private accommodations, until a break-even point (est. after six months to one year of business). Investments such as office and workshop facilities, as well as new employees, will only follow a minimum of half a year of consistent profits and growth.</w:t>
      </w:r>
      <w:r w:rsidRPr="000D149A">
        <w:rPr>
          <w:rFonts w:ascii="Arial" w:eastAsia="Times New Roman" w:hAnsi="Arial" w:cs="Arial"/>
          <w:sz w:val="18"/>
          <w:szCs w:val="18"/>
        </w:rPr>
        <w:t xml:space="preserve"> </w:t>
      </w:r>
    </w:p>
    <w:p w14:paraId="4C64323E" w14:textId="77777777" w:rsidR="0003696F" w:rsidRPr="000D149A" w:rsidRDefault="0003696F" w:rsidP="008C62E1">
      <w:pPr>
        <w:spacing w:line="240" w:lineRule="auto"/>
        <w:jc w:val="both"/>
        <w:rPr>
          <w:rFonts w:ascii="Arial" w:hAnsi="Arial" w:cs="Arial"/>
          <w:sz w:val="18"/>
          <w:szCs w:val="18"/>
        </w:rPr>
      </w:pPr>
      <w:r w:rsidRPr="000D149A">
        <w:rPr>
          <w:rFonts w:ascii="Arial" w:eastAsia="Times New Roman" w:hAnsi="Arial" w:cs="Arial"/>
          <w:sz w:val="18"/>
          <w:szCs w:val="18"/>
        </w:rPr>
        <w:t xml:space="preserve"> </w:t>
      </w:r>
      <w:r w:rsidRPr="000D149A">
        <w:rPr>
          <w:rFonts w:ascii="Arial" w:eastAsia="Times New Roman" w:hAnsi="Arial" w:cs="Arial"/>
          <w:color w:val="1C1E29"/>
          <w:sz w:val="18"/>
          <w:szCs w:val="18"/>
        </w:rPr>
        <w:t>Our skilful and diligent creators meet with our customers' needs using the latest technology to reach consumers demand. We have a strict code of conduct to ensure social and environmental responsibility, from the source of raw materials to ethical practices.</w:t>
      </w:r>
      <w:r w:rsidRPr="000D149A">
        <w:rPr>
          <w:rFonts w:ascii="Arial" w:eastAsia="Times New Roman" w:hAnsi="Arial" w:cs="Arial"/>
          <w:sz w:val="18"/>
          <w:szCs w:val="18"/>
        </w:rPr>
        <w:t xml:space="preserve"> This business will help the environment by recruiting employee, fulfil the demand of customer and pay tax to the government</w:t>
      </w:r>
      <w:r w:rsidRPr="000D149A">
        <w:rPr>
          <w:rFonts w:ascii="Arial" w:eastAsia="Calibri" w:hAnsi="Arial" w:cs="Arial"/>
          <w:sz w:val="18"/>
          <w:szCs w:val="18"/>
        </w:rPr>
        <w:t xml:space="preserve">. </w:t>
      </w:r>
      <w:r w:rsidRPr="000D149A">
        <w:rPr>
          <w:rFonts w:ascii="Arial" w:eastAsia="Times New Roman" w:hAnsi="Arial" w:cs="Arial"/>
          <w:color w:val="1C1E29"/>
          <w:sz w:val="18"/>
          <w:szCs w:val="18"/>
        </w:rPr>
        <w:t>The team of Star Shop consists of five women and a man combined through their love for extraordinary handmade jewellery, who seek to allow their customers to showcase their true selves through their jewellery and unique style choices. </w:t>
      </w:r>
      <w:r w:rsidRPr="000D149A">
        <w:rPr>
          <w:rFonts w:ascii="Arial" w:eastAsia="Times New Roman" w:hAnsi="Arial" w:cs="Arial"/>
          <w:sz w:val="18"/>
          <w:szCs w:val="18"/>
        </w:rPr>
        <w:t xml:space="preserve"> </w:t>
      </w:r>
      <w:r w:rsidRPr="000D149A">
        <w:rPr>
          <w:rFonts w:ascii="Arial" w:eastAsia="Times New Roman" w:hAnsi="Arial" w:cs="Arial"/>
          <w:color w:val="1C1E29"/>
          <w:sz w:val="18"/>
          <w:szCs w:val="18"/>
        </w:rPr>
        <w:t>Each founder is responsible for a specific sector of the business and is part of the head management team. The main areas of responsibilities rank from design, marketing, photography and visuals, supply chain management, research, and development to finances.</w:t>
      </w:r>
      <w:r w:rsidRPr="000D149A">
        <w:rPr>
          <w:rFonts w:ascii="Arial" w:eastAsia="Times New Roman" w:hAnsi="Arial" w:cs="Arial"/>
          <w:sz w:val="18"/>
          <w:szCs w:val="18"/>
        </w:rPr>
        <w:t xml:space="preserve"> </w:t>
      </w:r>
    </w:p>
    <w:p w14:paraId="08551E67" w14:textId="77777777" w:rsidR="0015431F" w:rsidRDefault="0015431F" w:rsidP="00C77A1A">
      <w:bookmarkStart w:id="13" w:name="_Toc39153167"/>
    </w:p>
    <w:p w14:paraId="58F7C2F0" w14:textId="4557E6FD" w:rsidR="0003696F" w:rsidRPr="00355806" w:rsidRDefault="0003696F" w:rsidP="0003696F">
      <w:pPr>
        <w:pStyle w:val="Heading2"/>
        <w:numPr>
          <w:ilvl w:val="1"/>
          <w:numId w:val="0"/>
        </w:numPr>
        <w:ind w:left="576" w:hanging="576"/>
        <w:rPr>
          <w:rFonts w:ascii="Arial" w:hAnsi="Arial" w:cs="Arial"/>
          <w:color w:val="000000" w:themeColor="text1"/>
          <w:sz w:val="18"/>
          <w:szCs w:val="18"/>
        </w:rPr>
      </w:pPr>
      <w:r w:rsidRPr="00355806">
        <w:rPr>
          <w:rFonts w:ascii="Arial" w:hAnsi="Arial" w:cs="Arial"/>
          <w:color w:val="000000" w:themeColor="text1"/>
          <w:sz w:val="18"/>
          <w:szCs w:val="18"/>
        </w:rPr>
        <w:t xml:space="preserve"> </w:t>
      </w:r>
      <w:bookmarkStart w:id="14" w:name="_Toc40082243"/>
      <w:r w:rsidRPr="00355806">
        <w:rPr>
          <w:rFonts w:ascii="Arial" w:hAnsi="Arial" w:cs="Arial"/>
          <w:color w:val="000000" w:themeColor="text1"/>
          <w:sz w:val="18"/>
          <w:szCs w:val="18"/>
        </w:rPr>
        <w:t>OBJECTIVE</w:t>
      </w:r>
      <w:bookmarkEnd w:id="13"/>
      <w:bookmarkEnd w:id="14"/>
    </w:p>
    <w:p w14:paraId="33FE51B2" w14:textId="77777777" w:rsidR="0003696F" w:rsidRPr="000D149A" w:rsidRDefault="0003696F" w:rsidP="0003696F">
      <w:pPr>
        <w:rPr>
          <w:rFonts w:ascii="Arial" w:hAnsi="Arial" w:cs="Arial"/>
          <w:sz w:val="18"/>
          <w:szCs w:val="18"/>
        </w:rPr>
      </w:pPr>
    </w:p>
    <w:p w14:paraId="3E90F1B5" w14:textId="77777777" w:rsidR="0003696F" w:rsidRPr="000D149A" w:rsidRDefault="0003696F" w:rsidP="00F31891">
      <w:pPr>
        <w:pStyle w:val="ListParagraph"/>
        <w:numPr>
          <w:ilvl w:val="0"/>
          <w:numId w:val="4"/>
        </w:numPr>
        <w:spacing w:line="240" w:lineRule="auto"/>
        <w:rPr>
          <w:rFonts w:ascii="Arial" w:hAnsi="Arial" w:cs="Arial"/>
          <w:sz w:val="18"/>
          <w:szCs w:val="18"/>
        </w:rPr>
      </w:pPr>
      <w:r w:rsidRPr="000D149A">
        <w:rPr>
          <w:rFonts w:ascii="Arial" w:eastAsia="Times New Roman" w:hAnsi="Arial" w:cs="Arial"/>
          <w:sz w:val="18"/>
          <w:szCs w:val="18"/>
        </w:rPr>
        <w:t>To create a jewellery business whose, main goal is to exceed customers expectation.</w:t>
      </w:r>
    </w:p>
    <w:p w14:paraId="599570A3" w14:textId="77777777" w:rsidR="0003696F" w:rsidRPr="000D149A" w:rsidRDefault="0003696F" w:rsidP="00F31891">
      <w:pPr>
        <w:pStyle w:val="ListParagraph"/>
        <w:numPr>
          <w:ilvl w:val="0"/>
          <w:numId w:val="4"/>
        </w:numPr>
        <w:spacing w:line="240" w:lineRule="auto"/>
        <w:rPr>
          <w:rFonts w:ascii="Arial" w:hAnsi="Arial" w:cs="Arial"/>
          <w:sz w:val="18"/>
          <w:szCs w:val="18"/>
        </w:rPr>
      </w:pPr>
      <w:r w:rsidRPr="000D149A">
        <w:rPr>
          <w:rFonts w:ascii="Arial" w:eastAsia="Times New Roman" w:hAnsi="Arial" w:cs="Arial"/>
          <w:sz w:val="18"/>
          <w:szCs w:val="18"/>
        </w:rPr>
        <w:t>To attract more customers with various type of jewellery’s and deliver excellent service in the initial year of operations.</w:t>
      </w:r>
    </w:p>
    <w:p w14:paraId="550F0CC8" w14:textId="77777777" w:rsidR="0003696F" w:rsidRPr="000D149A" w:rsidRDefault="0003696F" w:rsidP="00F31891">
      <w:pPr>
        <w:pStyle w:val="ListParagraph"/>
        <w:numPr>
          <w:ilvl w:val="0"/>
          <w:numId w:val="4"/>
        </w:numPr>
        <w:spacing w:line="240" w:lineRule="auto"/>
        <w:rPr>
          <w:rFonts w:ascii="Arial" w:hAnsi="Arial" w:cs="Arial"/>
          <w:sz w:val="18"/>
          <w:szCs w:val="18"/>
        </w:rPr>
      </w:pPr>
      <w:r w:rsidRPr="000D149A">
        <w:rPr>
          <w:rFonts w:ascii="Arial" w:eastAsia="Times New Roman" w:hAnsi="Arial" w:cs="Arial"/>
          <w:sz w:val="18"/>
          <w:szCs w:val="18"/>
        </w:rPr>
        <w:t xml:space="preserve">The operation of fashionable design in at least 35 different galleries. </w:t>
      </w:r>
    </w:p>
    <w:p w14:paraId="3D6A4041" w14:textId="77777777" w:rsidR="0003696F" w:rsidRPr="000D149A" w:rsidRDefault="0003696F" w:rsidP="00F31891">
      <w:pPr>
        <w:pStyle w:val="ListParagraph"/>
        <w:numPr>
          <w:ilvl w:val="0"/>
          <w:numId w:val="4"/>
        </w:numPr>
        <w:spacing w:line="240" w:lineRule="auto"/>
        <w:rPr>
          <w:rFonts w:ascii="Arial" w:hAnsi="Arial" w:cs="Arial"/>
          <w:sz w:val="18"/>
          <w:szCs w:val="18"/>
        </w:rPr>
      </w:pPr>
      <w:r w:rsidRPr="000D149A">
        <w:rPr>
          <w:rFonts w:ascii="Arial" w:eastAsia="Times New Roman" w:hAnsi="Arial" w:cs="Arial"/>
          <w:sz w:val="18"/>
          <w:szCs w:val="18"/>
        </w:rPr>
        <w:t xml:space="preserve">To offer our clients a sensible cost and give extraordinary customer experience, estimated by least 10 percent yearly sale development, and customer complaints under 1 percent. </w:t>
      </w:r>
    </w:p>
    <w:p w14:paraId="302FD129" w14:textId="77777777" w:rsidR="0003696F" w:rsidRPr="000D149A" w:rsidRDefault="0003696F" w:rsidP="00F31891">
      <w:pPr>
        <w:pStyle w:val="ListParagraph"/>
        <w:numPr>
          <w:ilvl w:val="0"/>
          <w:numId w:val="4"/>
        </w:numPr>
        <w:spacing w:line="240" w:lineRule="auto"/>
        <w:rPr>
          <w:rFonts w:ascii="Arial" w:hAnsi="Arial" w:cs="Arial"/>
          <w:sz w:val="18"/>
          <w:szCs w:val="18"/>
        </w:rPr>
      </w:pPr>
      <w:r w:rsidRPr="000D149A">
        <w:rPr>
          <w:rFonts w:ascii="Arial" w:eastAsia="Times New Roman" w:hAnsi="Arial" w:cs="Arial"/>
          <w:sz w:val="18"/>
          <w:szCs w:val="18"/>
        </w:rPr>
        <w:t xml:space="preserve">To accomplish sale goal of £ 45,500 during first year of operation and increase sale by </w:t>
      </w:r>
      <w:r w:rsidRPr="000D149A">
        <w:rPr>
          <w:rFonts w:ascii="Arial" w:eastAsia="Times New Roman" w:hAnsi="Arial" w:cs="Arial"/>
          <w:color w:val="1C1E29"/>
          <w:sz w:val="18"/>
          <w:szCs w:val="18"/>
          <w:lang w:val="en-US"/>
        </w:rPr>
        <w:t>50.00% growth rate over the next two years</w:t>
      </w:r>
      <w:r w:rsidRPr="000D149A">
        <w:rPr>
          <w:rFonts w:ascii="Arial" w:eastAsia="Times New Roman" w:hAnsi="Arial" w:cs="Arial"/>
          <w:sz w:val="18"/>
          <w:szCs w:val="18"/>
          <w:lang w:val="en-US"/>
        </w:rPr>
        <w:t xml:space="preserve"> </w:t>
      </w:r>
      <w:r w:rsidRPr="000D149A">
        <w:rPr>
          <w:rFonts w:ascii="Arial" w:eastAsia="Times New Roman" w:hAnsi="Arial" w:cs="Arial"/>
          <w:sz w:val="18"/>
          <w:szCs w:val="18"/>
        </w:rPr>
        <w:t xml:space="preserve">of operation and improving product quality by 25 percent, to reduce operation costs by 10 percent and conducting a training program in the next 12 months to improve employee skill.   </w:t>
      </w:r>
    </w:p>
    <w:p w14:paraId="3577D9AD" w14:textId="77777777" w:rsidR="0003696F" w:rsidRPr="000D149A" w:rsidRDefault="0003696F" w:rsidP="00F31891">
      <w:pPr>
        <w:pStyle w:val="ListParagraph"/>
        <w:numPr>
          <w:ilvl w:val="0"/>
          <w:numId w:val="4"/>
        </w:numPr>
        <w:spacing w:line="240" w:lineRule="auto"/>
        <w:rPr>
          <w:rFonts w:ascii="Arial" w:hAnsi="Arial" w:cs="Arial"/>
          <w:sz w:val="18"/>
          <w:szCs w:val="18"/>
        </w:rPr>
      </w:pPr>
      <w:r w:rsidRPr="000D149A">
        <w:rPr>
          <w:rFonts w:ascii="Arial" w:eastAsia="Times New Roman" w:hAnsi="Arial" w:cs="Arial"/>
          <w:sz w:val="18"/>
          <w:szCs w:val="18"/>
        </w:rPr>
        <w:t xml:space="preserve">To increase the number of designs </w:t>
      </w:r>
    </w:p>
    <w:p w14:paraId="0843A834" w14:textId="77777777" w:rsidR="00355806" w:rsidRDefault="00355806" w:rsidP="00C77A1A">
      <w:bookmarkStart w:id="15" w:name="_Toc39153168"/>
    </w:p>
    <w:p w14:paraId="51E69C23" w14:textId="2AB6868E" w:rsidR="0003696F" w:rsidRPr="00355806" w:rsidRDefault="0003696F" w:rsidP="0003696F">
      <w:pPr>
        <w:pStyle w:val="Heading2"/>
        <w:numPr>
          <w:ilvl w:val="1"/>
          <w:numId w:val="0"/>
        </w:numPr>
        <w:ind w:left="576" w:hanging="576"/>
        <w:rPr>
          <w:rFonts w:ascii="Arial" w:hAnsi="Arial" w:cs="Arial"/>
          <w:color w:val="000000" w:themeColor="text1"/>
          <w:sz w:val="18"/>
          <w:szCs w:val="18"/>
        </w:rPr>
      </w:pPr>
      <w:r w:rsidRPr="00355806">
        <w:rPr>
          <w:rFonts w:ascii="Arial" w:hAnsi="Arial" w:cs="Arial"/>
          <w:color w:val="000000" w:themeColor="text1"/>
          <w:sz w:val="18"/>
          <w:szCs w:val="18"/>
        </w:rPr>
        <w:t xml:space="preserve"> </w:t>
      </w:r>
      <w:bookmarkStart w:id="16" w:name="_Toc40082244"/>
      <w:r w:rsidRPr="00355806">
        <w:rPr>
          <w:rFonts w:ascii="Arial" w:hAnsi="Arial" w:cs="Arial"/>
          <w:color w:val="000000" w:themeColor="text1"/>
          <w:sz w:val="18"/>
          <w:szCs w:val="18"/>
        </w:rPr>
        <w:t>MISSION</w:t>
      </w:r>
      <w:bookmarkEnd w:id="15"/>
      <w:bookmarkEnd w:id="16"/>
      <w:r w:rsidRPr="00355806">
        <w:rPr>
          <w:rFonts w:ascii="Arial" w:hAnsi="Arial" w:cs="Arial"/>
          <w:color w:val="000000" w:themeColor="text1"/>
          <w:sz w:val="18"/>
          <w:szCs w:val="18"/>
        </w:rPr>
        <w:t xml:space="preserve"> </w:t>
      </w:r>
    </w:p>
    <w:p w14:paraId="1700BFD6" w14:textId="77777777" w:rsidR="0003696F" w:rsidRPr="000D149A" w:rsidRDefault="0003696F" w:rsidP="00C77A1A">
      <w:pPr>
        <w:spacing w:after="0"/>
        <w:rPr>
          <w:rFonts w:ascii="Arial" w:hAnsi="Arial" w:cs="Arial"/>
          <w:sz w:val="18"/>
          <w:szCs w:val="18"/>
        </w:rPr>
      </w:pPr>
    </w:p>
    <w:p w14:paraId="12CC3569" w14:textId="77777777" w:rsidR="0003696F" w:rsidRPr="000D149A" w:rsidRDefault="0003696F" w:rsidP="008C62E1">
      <w:pPr>
        <w:spacing w:line="240" w:lineRule="auto"/>
        <w:jc w:val="both"/>
        <w:rPr>
          <w:rFonts w:ascii="Arial" w:hAnsi="Arial" w:cs="Arial"/>
          <w:sz w:val="18"/>
          <w:szCs w:val="18"/>
        </w:rPr>
      </w:pPr>
      <w:r w:rsidRPr="000D149A">
        <w:rPr>
          <w:rFonts w:ascii="Arial" w:eastAsia="Times New Roman" w:hAnsi="Arial" w:cs="Arial"/>
          <w:sz w:val="18"/>
          <w:szCs w:val="18"/>
        </w:rPr>
        <w:t xml:space="preserve">To deliver customers the best high-quality product in the same manner worldwide that is reasonably priced, elegant, original, and delivered reliably. To create a significant plan that represent quality jewellery product, we will achieve this by using excellent manufacturing, an original advertising package, and wide-ranging supply network using internet. </w:t>
      </w:r>
      <w:r w:rsidRPr="000D149A">
        <w:rPr>
          <w:rFonts w:ascii="Arial" w:eastAsia="Times New Roman" w:hAnsi="Arial" w:cs="Arial"/>
          <w:color w:val="343742"/>
          <w:sz w:val="18"/>
          <w:szCs w:val="18"/>
        </w:rPr>
        <w:t>By operating this multi-channel approach, however we will be able to spread the niche market for quality product jewellery quickly and efficiently.</w:t>
      </w:r>
    </w:p>
    <w:p w14:paraId="3F29A741" w14:textId="334ECC0D" w:rsidR="0003696F" w:rsidRPr="000D149A" w:rsidRDefault="0003696F" w:rsidP="008C62E1">
      <w:pPr>
        <w:spacing w:line="240" w:lineRule="auto"/>
        <w:jc w:val="both"/>
        <w:rPr>
          <w:rFonts w:ascii="Arial" w:hAnsi="Arial" w:cs="Arial"/>
          <w:sz w:val="18"/>
          <w:szCs w:val="18"/>
        </w:rPr>
      </w:pPr>
      <w:r w:rsidRPr="000D149A">
        <w:rPr>
          <w:rFonts w:ascii="Arial" w:eastAsia="Times New Roman" w:hAnsi="Arial" w:cs="Arial"/>
          <w:color w:val="343742"/>
          <w:sz w:val="18"/>
          <w:szCs w:val="18"/>
        </w:rPr>
        <w:t xml:space="preserve"> It will allow us to progress Star Jewellery as the product for quality invention within the target market, </w:t>
      </w:r>
      <w:r w:rsidRPr="000D149A">
        <w:rPr>
          <w:rFonts w:ascii="Arial" w:eastAsia="Times New Roman" w:hAnsi="Arial" w:cs="Arial"/>
          <w:color w:val="1C1E29"/>
          <w:sz w:val="18"/>
          <w:szCs w:val="18"/>
        </w:rPr>
        <w:t>is to design what our customer has in mind and make it a reality, to beautify the world with our precisely fashioned fine jewellery, to inspire moment of happiness and celebration , enlighten and enrich mainly women’s life</w:t>
      </w:r>
      <w:r w:rsidRPr="000D149A">
        <w:rPr>
          <w:rFonts w:ascii="Arial" w:eastAsia="Times New Roman" w:hAnsi="Arial" w:cs="Arial"/>
          <w:sz w:val="18"/>
          <w:szCs w:val="18"/>
        </w:rPr>
        <w:t xml:space="preserve"> by delivering the best quality and affordable product. Our motivation is to be trusted by all our clients as we grow and reach new heights in the fashion industry.  </w:t>
      </w:r>
    </w:p>
    <w:p w14:paraId="30B29B97" w14:textId="77777777" w:rsidR="008C62E1" w:rsidRDefault="0003696F" w:rsidP="00C77A1A">
      <w:bookmarkStart w:id="17" w:name="_Toc39153169"/>
      <w:r w:rsidRPr="00355806">
        <w:t xml:space="preserve"> </w:t>
      </w:r>
    </w:p>
    <w:p w14:paraId="78502927" w14:textId="77777777" w:rsidR="008C62E1" w:rsidRDefault="008C62E1" w:rsidP="00C77A1A"/>
    <w:p w14:paraId="3C02459A" w14:textId="65B31507" w:rsidR="0003696F" w:rsidRPr="00355806" w:rsidRDefault="0003696F" w:rsidP="0003696F">
      <w:pPr>
        <w:pStyle w:val="Heading2"/>
        <w:numPr>
          <w:ilvl w:val="1"/>
          <w:numId w:val="0"/>
        </w:numPr>
        <w:ind w:left="576" w:hanging="576"/>
        <w:rPr>
          <w:rFonts w:ascii="Arial" w:hAnsi="Arial" w:cs="Arial"/>
          <w:color w:val="000000" w:themeColor="text1"/>
          <w:sz w:val="18"/>
          <w:szCs w:val="18"/>
        </w:rPr>
      </w:pPr>
      <w:bookmarkStart w:id="18" w:name="_Toc40082245"/>
      <w:r w:rsidRPr="00355806">
        <w:rPr>
          <w:rFonts w:ascii="Arial" w:hAnsi="Arial" w:cs="Arial"/>
          <w:color w:val="000000" w:themeColor="text1"/>
          <w:sz w:val="18"/>
          <w:szCs w:val="18"/>
        </w:rPr>
        <w:t>VISION</w:t>
      </w:r>
      <w:bookmarkEnd w:id="17"/>
      <w:bookmarkEnd w:id="18"/>
    </w:p>
    <w:p w14:paraId="3E34E862" w14:textId="77777777" w:rsidR="0003696F" w:rsidRPr="000D149A" w:rsidRDefault="0003696F" w:rsidP="0003696F">
      <w:pPr>
        <w:rPr>
          <w:rFonts w:ascii="Arial" w:hAnsi="Arial" w:cs="Arial"/>
          <w:sz w:val="18"/>
          <w:szCs w:val="18"/>
        </w:rPr>
      </w:pPr>
    </w:p>
    <w:p w14:paraId="0EC3BD5D" w14:textId="77777777" w:rsidR="0003696F" w:rsidRPr="000D149A" w:rsidRDefault="0003696F" w:rsidP="008C62E1">
      <w:pPr>
        <w:spacing w:line="240" w:lineRule="auto"/>
        <w:jc w:val="both"/>
        <w:rPr>
          <w:rFonts w:ascii="Arial" w:hAnsi="Arial" w:cs="Arial"/>
          <w:sz w:val="18"/>
          <w:szCs w:val="18"/>
        </w:rPr>
      </w:pPr>
      <w:r w:rsidRPr="000D149A">
        <w:rPr>
          <w:rFonts w:ascii="Arial" w:eastAsia="Times New Roman" w:hAnsi="Arial" w:cs="Arial"/>
          <w:sz w:val="18"/>
          <w:szCs w:val="18"/>
        </w:rPr>
        <w:t>To become the finest high-quality, elegant, and casual jewellery supplier in London and worldwide, appreciated business as estimated by our clients, our staffs, and the community we live in. Ethics are serious to our achievement.</w:t>
      </w:r>
      <w:r w:rsidRPr="000D149A">
        <w:rPr>
          <w:rFonts w:ascii="Arial" w:eastAsia="Times New Roman" w:hAnsi="Arial" w:cs="Arial"/>
          <w:color w:val="1C1E29"/>
          <w:sz w:val="18"/>
          <w:szCs w:val="18"/>
        </w:rPr>
        <w:t xml:space="preserve"> To be one of the most affordable jewellery online shop</w:t>
      </w:r>
      <w:r w:rsidRPr="000D149A">
        <w:rPr>
          <w:rFonts w:ascii="Arial" w:eastAsia="Times New Roman" w:hAnsi="Arial" w:cs="Arial"/>
          <w:sz w:val="18"/>
          <w:szCs w:val="18"/>
        </w:rPr>
        <w:t>. That describe who we are and separate us from our competitors. They motivate our vision of the future. These values include:</w:t>
      </w:r>
    </w:p>
    <w:p w14:paraId="06445063" w14:textId="77777777" w:rsidR="0003696F" w:rsidRPr="000D149A" w:rsidRDefault="0003696F" w:rsidP="00F31891">
      <w:pPr>
        <w:pStyle w:val="ListParagraph"/>
        <w:numPr>
          <w:ilvl w:val="0"/>
          <w:numId w:val="3"/>
        </w:numPr>
        <w:spacing w:line="240" w:lineRule="auto"/>
        <w:rPr>
          <w:rFonts w:ascii="Arial" w:hAnsi="Arial" w:cs="Arial"/>
          <w:sz w:val="18"/>
          <w:szCs w:val="18"/>
        </w:rPr>
      </w:pPr>
      <w:r w:rsidRPr="000D149A">
        <w:rPr>
          <w:rFonts w:ascii="Arial" w:eastAsia="Times New Roman" w:hAnsi="Arial" w:cs="Arial"/>
          <w:sz w:val="18"/>
          <w:szCs w:val="18"/>
        </w:rPr>
        <w:t>Performance excellence:</w:t>
      </w:r>
      <w:r w:rsidRPr="000D149A">
        <w:rPr>
          <w:rFonts w:ascii="Arial" w:hAnsi="Arial" w:cs="Arial"/>
          <w:sz w:val="18"/>
          <w:szCs w:val="18"/>
        </w:rPr>
        <w:t xml:space="preserve"> </w:t>
      </w:r>
      <w:r w:rsidRPr="000D149A">
        <w:rPr>
          <w:rFonts w:ascii="Arial" w:eastAsia="Times New Roman" w:hAnsi="Arial" w:cs="Arial"/>
          <w:sz w:val="18"/>
          <w:szCs w:val="18"/>
        </w:rPr>
        <w:t xml:space="preserve">capable manager, continually trying to meet or top desires.  </w:t>
      </w:r>
    </w:p>
    <w:p w14:paraId="05CC90E7" w14:textId="77777777" w:rsidR="0003696F" w:rsidRPr="000D149A" w:rsidRDefault="0003696F" w:rsidP="00F31891">
      <w:pPr>
        <w:pStyle w:val="ListParagraph"/>
        <w:numPr>
          <w:ilvl w:val="0"/>
          <w:numId w:val="3"/>
        </w:numPr>
        <w:spacing w:line="240" w:lineRule="auto"/>
        <w:rPr>
          <w:rFonts w:ascii="Arial" w:hAnsi="Arial" w:cs="Arial"/>
          <w:sz w:val="18"/>
          <w:szCs w:val="18"/>
        </w:rPr>
      </w:pPr>
      <w:r w:rsidRPr="000D149A">
        <w:rPr>
          <w:rFonts w:ascii="Arial" w:eastAsia="Times New Roman" w:hAnsi="Arial" w:cs="Arial"/>
          <w:sz w:val="18"/>
          <w:szCs w:val="18"/>
        </w:rPr>
        <w:t>Teamwork: Go about as a group, focused on one another, and bound by trust and dedication.</w:t>
      </w:r>
    </w:p>
    <w:p w14:paraId="13DFA478" w14:textId="77777777" w:rsidR="0003696F" w:rsidRPr="000D149A" w:rsidRDefault="0003696F" w:rsidP="00F31891">
      <w:pPr>
        <w:pStyle w:val="ListParagraph"/>
        <w:numPr>
          <w:ilvl w:val="0"/>
          <w:numId w:val="3"/>
        </w:numPr>
        <w:spacing w:line="240" w:lineRule="auto"/>
        <w:rPr>
          <w:rFonts w:ascii="Arial" w:hAnsi="Arial" w:cs="Arial"/>
          <w:sz w:val="18"/>
          <w:szCs w:val="18"/>
        </w:rPr>
      </w:pPr>
      <w:r w:rsidRPr="000D149A">
        <w:rPr>
          <w:rFonts w:ascii="Arial" w:eastAsia="Times New Roman" w:hAnsi="Arial" w:cs="Arial"/>
          <w:sz w:val="18"/>
          <w:szCs w:val="18"/>
        </w:rPr>
        <w:t>Integrity.</w:t>
      </w:r>
      <w:r w:rsidRPr="000D149A">
        <w:rPr>
          <w:rFonts w:ascii="Arial" w:hAnsi="Arial" w:cs="Arial"/>
          <w:sz w:val="18"/>
          <w:szCs w:val="18"/>
        </w:rPr>
        <w:t xml:space="preserve"> </w:t>
      </w:r>
      <w:r w:rsidRPr="000D149A">
        <w:rPr>
          <w:rFonts w:ascii="Arial" w:eastAsia="Times New Roman" w:hAnsi="Arial" w:cs="Arial"/>
          <w:sz w:val="18"/>
          <w:szCs w:val="18"/>
        </w:rPr>
        <w:t xml:space="preserve">we treat everybody with fairness and respect. Trustworthiness, moral conduct, and respectability are basic qualities of my business. The basics are first-rate product and service that will build and keep a good relationship with costumers.  </w:t>
      </w:r>
    </w:p>
    <w:p w14:paraId="05B54C11" w14:textId="77777777" w:rsidR="0003696F" w:rsidRPr="000D149A" w:rsidRDefault="0003696F" w:rsidP="00F31891">
      <w:pPr>
        <w:pStyle w:val="ListParagraph"/>
        <w:numPr>
          <w:ilvl w:val="0"/>
          <w:numId w:val="3"/>
        </w:numPr>
        <w:spacing w:line="240" w:lineRule="auto"/>
        <w:rPr>
          <w:rFonts w:ascii="Arial" w:hAnsi="Arial" w:cs="Arial"/>
          <w:sz w:val="18"/>
          <w:szCs w:val="18"/>
        </w:rPr>
      </w:pPr>
      <w:r w:rsidRPr="000D149A">
        <w:rPr>
          <w:rFonts w:ascii="Arial" w:eastAsia="Times New Roman" w:hAnsi="Arial" w:cs="Arial"/>
          <w:sz w:val="18"/>
          <w:szCs w:val="18"/>
        </w:rPr>
        <w:t xml:space="preserve">Brand collection: bring to the world a collection of beautifully designed jewellery products, that anticipate and satisfy peoples need and desire. </w:t>
      </w:r>
    </w:p>
    <w:p w14:paraId="1733CBB2" w14:textId="77777777" w:rsidR="0003696F" w:rsidRPr="000D149A" w:rsidRDefault="0003696F" w:rsidP="00F31891">
      <w:pPr>
        <w:pStyle w:val="ListParagraph"/>
        <w:numPr>
          <w:ilvl w:val="0"/>
          <w:numId w:val="3"/>
        </w:numPr>
        <w:spacing w:line="240" w:lineRule="auto"/>
        <w:rPr>
          <w:rFonts w:ascii="Arial" w:hAnsi="Arial" w:cs="Arial"/>
          <w:sz w:val="18"/>
          <w:szCs w:val="18"/>
        </w:rPr>
      </w:pPr>
      <w:r w:rsidRPr="000D149A">
        <w:rPr>
          <w:rFonts w:ascii="Arial" w:eastAsia="Times New Roman" w:hAnsi="Arial" w:cs="Arial"/>
          <w:sz w:val="18"/>
          <w:szCs w:val="18"/>
        </w:rPr>
        <w:t xml:space="preserve">Generate common and continuing value with customer and supplier </w:t>
      </w:r>
    </w:p>
    <w:p w14:paraId="391A22E3" w14:textId="77777777" w:rsidR="0003696F" w:rsidRPr="000D149A" w:rsidRDefault="0003696F" w:rsidP="00F31891">
      <w:pPr>
        <w:pStyle w:val="ListParagraph"/>
        <w:numPr>
          <w:ilvl w:val="0"/>
          <w:numId w:val="3"/>
        </w:numPr>
        <w:spacing w:line="240" w:lineRule="auto"/>
        <w:rPr>
          <w:rFonts w:ascii="Arial" w:hAnsi="Arial" w:cs="Arial"/>
          <w:sz w:val="18"/>
          <w:szCs w:val="18"/>
        </w:rPr>
      </w:pPr>
      <w:r w:rsidRPr="000D149A">
        <w:rPr>
          <w:rFonts w:ascii="Arial" w:eastAsia="Times New Roman" w:hAnsi="Arial" w:cs="Arial"/>
          <w:sz w:val="18"/>
          <w:szCs w:val="18"/>
        </w:rPr>
        <w:t>Contribute to a more maintainable planet</w:t>
      </w:r>
    </w:p>
    <w:p w14:paraId="373B14B9" w14:textId="77777777" w:rsidR="000D149A" w:rsidRDefault="000D149A" w:rsidP="008C5A0C">
      <w:pPr>
        <w:pStyle w:val="NormalWeb"/>
        <w:spacing w:before="0" w:beforeAutospacing="0" w:after="0" w:afterAutospacing="0"/>
        <w:rPr>
          <w:rFonts w:ascii="Arial" w:hAnsi="Arial" w:cs="Arial"/>
          <w:color w:val="1C1E29"/>
          <w:sz w:val="18"/>
          <w:szCs w:val="18"/>
        </w:rPr>
      </w:pPr>
    </w:p>
    <w:p w14:paraId="31BE09D5" w14:textId="09316EDF" w:rsidR="00D70E95" w:rsidRDefault="0075558E" w:rsidP="00C77A1A">
      <w:r>
        <w:rPr>
          <w:rFonts w:ascii="Arial" w:hAnsi="Arial" w:cs="Arial"/>
          <w:color w:val="1C1E29"/>
          <w:sz w:val="18"/>
          <w:szCs w:val="18"/>
        </w:rPr>
        <w:t xml:space="preserve"> </w:t>
      </w:r>
      <w:r>
        <w:t xml:space="preserve">  </w:t>
      </w:r>
    </w:p>
    <w:p w14:paraId="44C8855C" w14:textId="77777777" w:rsidR="0075558E" w:rsidRDefault="0075558E" w:rsidP="0075558E"/>
    <w:p w14:paraId="5C0E338C" w14:textId="5BEBC2B3" w:rsidR="00E660BD" w:rsidRDefault="00E660BD" w:rsidP="0075558E"/>
    <w:p w14:paraId="20A1028E" w14:textId="09D3FC7A" w:rsidR="00E660BD" w:rsidRDefault="00E660BD" w:rsidP="0075558E">
      <w:r>
        <w:br w:type="page"/>
      </w:r>
    </w:p>
    <w:p w14:paraId="2F9BE19B" w14:textId="77777777" w:rsidR="003C4BE7" w:rsidRDefault="003C4BE7">
      <w:pPr>
        <w:sectPr w:rsidR="003C4BE7" w:rsidSect="006A5383">
          <w:footerReference w:type="default" r:id="rId13"/>
          <w:pgSz w:w="11906" w:h="16838"/>
          <w:pgMar w:top="1440" w:right="1440" w:bottom="1440" w:left="1440" w:header="709" w:footer="709" w:gutter="0"/>
          <w:pgNumType w:start="1"/>
          <w:cols w:space="708"/>
          <w:docGrid w:linePitch="360"/>
        </w:sectPr>
      </w:pPr>
    </w:p>
    <w:p w14:paraId="0CC6EDCC" w14:textId="77777777" w:rsidR="00C32D98" w:rsidRDefault="00C32D98" w:rsidP="0075558E"/>
    <w:p w14:paraId="1F2B47B1" w14:textId="360841CE" w:rsidR="00C32D98" w:rsidRPr="00C32D98" w:rsidRDefault="00C32D98" w:rsidP="00C32D98">
      <w:pPr>
        <w:pStyle w:val="Heading1"/>
        <w:rPr>
          <w:rFonts w:ascii="Arial" w:hAnsi="Arial" w:cs="Arial"/>
        </w:rPr>
      </w:pPr>
      <w:bookmarkStart w:id="19" w:name="_Toc40082246"/>
      <w:r w:rsidRPr="008C62E1">
        <w:rPr>
          <w:rFonts w:ascii="Arial" w:hAnsi="Arial" w:cs="Arial"/>
          <w:color w:val="000000" w:themeColor="text1"/>
        </w:rPr>
        <w:t xml:space="preserve">3. BUSINESS STRUCTURE </w:t>
      </w:r>
      <w:r w:rsidRPr="00C32D98">
        <w:rPr>
          <w:rFonts w:ascii="Arial" w:hAnsi="Arial" w:cs="Arial"/>
        </w:rPr>
        <w:t>catherine</w:t>
      </w:r>
      <w:bookmarkEnd w:id="19"/>
    </w:p>
    <w:p w14:paraId="31ECA4F5" w14:textId="77777777" w:rsidR="00C32D98" w:rsidRDefault="00C32D98" w:rsidP="0075558E"/>
    <w:p w14:paraId="7BB1CB8F" w14:textId="5A6A0FCA" w:rsidR="00EA1D11" w:rsidRDefault="005025DC" w:rsidP="0075558E">
      <w:pPr>
        <w:sectPr w:rsidR="00EA1D11" w:rsidSect="003C4BE7">
          <w:pgSz w:w="16838" w:h="11906" w:orient="landscape"/>
          <w:pgMar w:top="1440" w:right="1440" w:bottom="1440" w:left="1440" w:header="709" w:footer="709" w:gutter="0"/>
          <w:cols w:space="708"/>
          <w:docGrid w:linePitch="360"/>
        </w:sectPr>
      </w:pPr>
      <w:r>
        <w:rPr>
          <w:noProof/>
        </w:rPr>
        <w:drawing>
          <wp:inline distT="0" distB="0" distL="0" distR="0" wp14:anchorId="23020FA3" wp14:editId="4B2CB3B4">
            <wp:extent cx="7817618" cy="3556516"/>
            <wp:effectExtent l="0" t="0" r="571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AE45840" w14:textId="488A4625" w:rsidR="0075558E" w:rsidRPr="0075558E" w:rsidRDefault="0075558E" w:rsidP="0075558E"/>
    <w:p w14:paraId="2F5AFF2D" w14:textId="304BEB38" w:rsidR="00222D20" w:rsidRPr="00DE4F5E" w:rsidRDefault="00DA311D" w:rsidP="00DE4F5E">
      <w:pPr>
        <w:pStyle w:val="Heading1"/>
        <w:rPr>
          <w:color w:val="FF0000"/>
        </w:rPr>
      </w:pPr>
      <w:bookmarkStart w:id="20" w:name="_Toc40082247"/>
      <w:r w:rsidRPr="00CA5E11">
        <w:rPr>
          <w:rFonts w:ascii="Arial" w:hAnsi="Arial" w:cs="Arial"/>
          <w:color w:val="000000" w:themeColor="text1"/>
        </w:rPr>
        <w:t>4</w:t>
      </w:r>
      <w:r w:rsidR="00C163D6" w:rsidRPr="00CA5E11">
        <w:rPr>
          <w:rFonts w:ascii="Arial" w:hAnsi="Arial" w:cs="Arial"/>
          <w:color w:val="000000" w:themeColor="text1"/>
        </w:rPr>
        <w:t>. P</w:t>
      </w:r>
      <w:r w:rsidR="00222D20" w:rsidRPr="00CA5E11">
        <w:rPr>
          <w:rFonts w:ascii="Arial" w:hAnsi="Arial" w:cs="Arial"/>
          <w:color w:val="000000" w:themeColor="text1"/>
        </w:rPr>
        <w:t>RODUCTS</w:t>
      </w:r>
      <w:r w:rsidR="00C163D6" w:rsidRPr="00CA5E11">
        <w:rPr>
          <w:rFonts w:ascii="Arial" w:hAnsi="Arial" w:cs="Arial"/>
          <w:color w:val="000000" w:themeColor="text1"/>
        </w:rPr>
        <w:t xml:space="preserve"> and S</w:t>
      </w:r>
      <w:r w:rsidR="00222D20" w:rsidRPr="00CA5E11">
        <w:rPr>
          <w:rFonts w:ascii="Arial" w:hAnsi="Arial" w:cs="Arial"/>
          <w:color w:val="000000" w:themeColor="text1"/>
        </w:rPr>
        <w:t>ERVICES</w:t>
      </w:r>
      <w:r w:rsidR="00C163D6" w:rsidRPr="00CA5E11">
        <w:rPr>
          <w:rFonts w:ascii="Arial" w:hAnsi="Arial" w:cs="Arial"/>
          <w:color w:val="000000" w:themeColor="text1"/>
        </w:rPr>
        <w:t xml:space="preserve"> </w:t>
      </w:r>
      <w:r w:rsidR="00186C2C" w:rsidRPr="00CA5E11">
        <w:rPr>
          <w:rFonts w:ascii="Arial" w:hAnsi="Arial" w:cs="Arial"/>
          <w:color w:val="000000" w:themeColor="text1"/>
        </w:rPr>
        <w:t xml:space="preserve">  </w:t>
      </w:r>
      <w:r w:rsidR="00186C2C" w:rsidRPr="00186C2C">
        <w:rPr>
          <w:color w:val="FF0000"/>
        </w:rPr>
        <w:t>Nadezhda</w:t>
      </w:r>
      <w:bookmarkEnd w:id="20"/>
    </w:p>
    <w:p w14:paraId="35D99550" w14:textId="77777777" w:rsidR="00DE4F5E" w:rsidRDefault="00DE4F5E" w:rsidP="00DE4F5E"/>
    <w:p w14:paraId="75759572" w14:textId="3EEC357C" w:rsidR="00C41CCE" w:rsidRPr="00222D20" w:rsidRDefault="57656CB2" w:rsidP="00042252">
      <w:pPr>
        <w:pStyle w:val="Heading2"/>
        <w:rPr>
          <w:rFonts w:ascii="Arial" w:hAnsi="Arial" w:cs="Arial"/>
          <w:b/>
          <w:bCs/>
          <w:color w:val="auto"/>
          <w:sz w:val="24"/>
          <w:szCs w:val="24"/>
        </w:rPr>
      </w:pPr>
      <w:bookmarkStart w:id="21" w:name="_Toc40082248"/>
      <w:r w:rsidRPr="00222D20">
        <w:rPr>
          <w:rFonts w:ascii="Arial" w:hAnsi="Arial" w:cs="Arial"/>
          <w:b/>
          <w:bCs/>
          <w:color w:val="auto"/>
          <w:sz w:val="24"/>
          <w:szCs w:val="24"/>
        </w:rPr>
        <w:t>PRODUCTS</w:t>
      </w:r>
      <w:bookmarkEnd w:id="21"/>
    </w:p>
    <w:p w14:paraId="3AF320AA" w14:textId="507E4E80" w:rsidR="00C41CCE" w:rsidRPr="00CB7A0E" w:rsidRDefault="00C41CCE" w:rsidP="00C41CCE">
      <w:pPr>
        <w:rPr>
          <w:rFonts w:ascii="Ariel" w:eastAsia="Ariel" w:hAnsi="Ariel" w:cs="Ariel"/>
          <w:sz w:val="18"/>
          <w:szCs w:val="18"/>
        </w:rPr>
      </w:pPr>
      <w:r w:rsidRPr="00CB7A0E">
        <w:rPr>
          <w:rFonts w:ascii="Ariel" w:eastAsia="Ariel" w:hAnsi="Ariel" w:cs="Ariel"/>
          <w:sz w:val="18"/>
          <w:szCs w:val="18"/>
        </w:rPr>
        <w:t xml:space="preserve">Our product portfolio consists of various pieces of </w:t>
      </w:r>
      <w:r w:rsidR="71150D3F" w:rsidRPr="00CB7A0E">
        <w:rPr>
          <w:rFonts w:ascii="Ariel" w:eastAsia="Ariel" w:hAnsi="Ariel" w:cs="Ariel"/>
          <w:sz w:val="18"/>
          <w:szCs w:val="18"/>
        </w:rPr>
        <w:t>handmade</w:t>
      </w:r>
      <w:r w:rsidRPr="00CB7A0E">
        <w:rPr>
          <w:rFonts w:ascii="Ariel" w:eastAsia="Ariel" w:hAnsi="Ariel" w:cs="Ariel"/>
          <w:sz w:val="18"/>
          <w:szCs w:val="18"/>
        </w:rPr>
        <w:t xml:space="preserve"> jewelleries.</w:t>
      </w:r>
    </w:p>
    <w:p w14:paraId="1C38E31D" w14:textId="61C05674" w:rsidR="00C41CCE" w:rsidRPr="00CB7A0E" w:rsidRDefault="00C41CCE" w:rsidP="00C41CCE">
      <w:pPr>
        <w:rPr>
          <w:rFonts w:ascii="Ariel" w:eastAsia="Ariel" w:hAnsi="Ariel" w:cs="Ariel"/>
          <w:sz w:val="18"/>
          <w:szCs w:val="18"/>
        </w:rPr>
      </w:pPr>
      <w:r w:rsidRPr="00CB7A0E">
        <w:rPr>
          <w:rFonts w:ascii="Ariel" w:eastAsia="Ariel" w:hAnsi="Ariel" w:cs="Ariel"/>
          <w:sz w:val="18"/>
          <w:szCs w:val="18"/>
        </w:rPr>
        <w:t xml:space="preserve">Hair and head </w:t>
      </w:r>
      <w:r w:rsidR="396F2785" w:rsidRPr="00CB7A0E">
        <w:rPr>
          <w:rFonts w:ascii="Ariel" w:eastAsia="Ariel" w:hAnsi="Ariel" w:cs="Ariel"/>
          <w:sz w:val="18"/>
          <w:szCs w:val="18"/>
        </w:rPr>
        <w:t>o</w:t>
      </w:r>
      <w:r w:rsidRPr="00CB7A0E">
        <w:rPr>
          <w:rFonts w:ascii="Ariel" w:eastAsia="Ariel" w:hAnsi="Ariel" w:cs="Ariel"/>
          <w:sz w:val="18"/>
          <w:szCs w:val="18"/>
        </w:rPr>
        <w:t xml:space="preserve">rnaments: </w:t>
      </w:r>
      <w:r w:rsidR="004663C2" w:rsidRPr="00CB7A0E">
        <w:rPr>
          <w:rFonts w:ascii="Ariel" w:eastAsia="Ariel" w:hAnsi="Ariel" w:cs="Ariel"/>
          <w:sz w:val="18"/>
          <w:szCs w:val="18"/>
        </w:rPr>
        <w:t>E</w:t>
      </w:r>
      <w:r w:rsidRPr="00CB7A0E">
        <w:rPr>
          <w:rFonts w:ascii="Ariel" w:eastAsia="Ariel" w:hAnsi="Ariel" w:cs="Ariel"/>
          <w:sz w:val="18"/>
          <w:szCs w:val="18"/>
        </w:rPr>
        <w:t>arrings</w:t>
      </w:r>
    </w:p>
    <w:p w14:paraId="4D6DA2B4" w14:textId="7A3D2312" w:rsidR="00C41CCE" w:rsidRPr="00CB7A0E" w:rsidRDefault="00C41CCE" w:rsidP="00C41CCE">
      <w:pPr>
        <w:rPr>
          <w:rFonts w:ascii="Ariel" w:eastAsia="Ariel" w:hAnsi="Ariel" w:cs="Ariel"/>
          <w:sz w:val="18"/>
          <w:szCs w:val="18"/>
        </w:rPr>
      </w:pPr>
      <w:r w:rsidRPr="00CB7A0E">
        <w:rPr>
          <w:rFonts w:ascii="Ariel" w:eastAsia="Ariel" w:hAnsi="Ariel" w:cs="Ariel"/>
          <w:sz w:val="18"/>
          <w:szCs w:val="18"/>
        </w:rPr>
        <w:t xml:space="preserve">Neck jewelleries:  </w:t>
      </w:r>
      <w:r w:rsidR="004663C2" w:rsidRPr="00CB7A0E">
        <w:rPr>
          <w:rFonts w:ascii="Ariel" w:eastAsia="Ariel" w:hAnsi="Ariel" w:cs="Ariel"/>
          <w:sz w:val="18"/>
          <w:szCs w:val="18"/>
        </w:rPr>
        <w:t>N</w:t>
      </w:r>
      <w:r w:rsidRPr="00CB7A0E">
        <w:rPr>
          <w:rFonts w:ascii="Ariel" w:eastAsia="Ariel" w:hAnsi="Ariel" w:cs="Ariel"/>
          <w:sz w:val="18"/>
          <w:szCs w:val="18"/>
        </w:rPr>
        <w:t>ecklace</w:t>
      </w:r>
      <w:r w:rsidR="004663C2" w:rsidRPr="00CB7A0E">
        <w:rPr>
          <w:rFonts w:ascii="Ariel" w:eastAsia="Ariel" w:hAnsi="Ariel" w:cs="Ariel"/>
          <w:sz w:val="18"/>
          <w:szCs w:val="18"/>
        </w:rPr>
        <w:t>.</w:t>
      </w:r>
    </w:p>
    <w:p w14:paraId="0207C510" w14:textId="7DBEB42A" w:rsidR="00C41CCE" w:rsidRPr="00CB7A0E" w:rsidRDefault="00C41CCE" w:rsidP="00C41CCE">
      <w:pPr>
        <w:rPr>
          <w:rFonts w:ascii="Ariel" w:eastAsia="Ariel" w:hAnsi="Ariel" w:cs="Ariel"/>
          <w:sz w:val="18"/>
          <w:szCs w:val="18"/>
        </w:rPr>
      </w:pPr>
      <w:r w:rsidRPr="00CB7A0E">
        <w:rPr>
          <w:rFonts w:ascii="Ariel" w:eastAsia="Ariel" w:hAnsi="Ariel" w:cs="Ariel"/>
          <w:sz w:val="18"/>
          <w:szCs w:val="18"/>
        </w:rPr>
        <w:t xml:space="preserve">Arms:  </w:t>
      </w:r>
      <w:r w:rsidR="004663C2" w:rsidRPr="00CB7A0E">
        <w:rPr>
          <w:rFonts w:ascii="Ariel" w:eastAsia="Ariel" w:hAnsi="Ariel" w:cs="Ariel"/>
          <w:sz w:val="18"/>
          <w:szCs w:val="18"/>
        </w:rPr>
        <w:t>B</w:t>
      </w:r>
      <w:r w:rsidRPr="00CB7A0E">
        <w:rPr>
          <w:rFonts w:ascii="Ariel" w:eastAsia="Ariel" w:hAnsi="Ariel" w:cs="Ariel"/>
          <w:sz w:val="18"/>
          <w:szCs w:val="18"/>
        </w:rPr>
        <w:t>racelets</w:t>
      </w:r>
    </w:p>
    <w:p w14:paraId="7F1F98FA" w14:textId="3DAF80D2" w:rsidR="00C41CCE" w:rsidRPr="00DA311D" w:rsidRDefault="00C41CCE" w:rsidP="00C41CCE">
      <w:pPr>
        <w:rPr>
          <w:rFonts w:ascii="Ariel" w:eastAsia="Ariel" w:hAnsi="Ariel" w:cs="Ariel"/>
          <w:sz w:val="24"/>
          <w:szCs w:val="24"/>
        </w:rPr>
      </w:pPr>
      <w:r w:rsidRPr="00CB7A0E">
        <w:rPr>
          <w:rFonts w:ascii="Ariel" w:eastAsia="Ariel" w:hAnsi="Ariel" w:cs="Ariel"/>
          <w:sz w:val="18"/>
          <w:szCs w:val="18"/>
        </w:rPr>
        <w:t>Hands: rings</w:t>
      </w:r>
      <w:r w:rsidR="004663C2">
        <w:rPr>
          <w:rFonts w:ascii="Ariel" w:eastAsia="Ariel" w:hAnsi="Ariel" w:cs="Ariel"/>
          <w:sz w:val="24"/>
          <w:szCs w:val="24"/>
        </w:rPr>
        <w:t>.</w:t>
      </w:r>
    </w:p>
    <w:p w14:paraId="7A3CA86E" w14:textId="74A6AE81" w:rsidR="00C41CCE" w:rsidRPr="00CB7A0E" w:rsidRDefault="00C41CCE" w:rsidP="00C41CCE">
      <w:pPr>
        <w:rPr>
          <w:rFonts w:ascii="Ariel" w:eastAsia="Ariel" w:hAnsi="Ariel" w:cs="Ariel"/>
          <w:color w:val="222222"/>
          <w:sz w:val="18"/>
          <w:szCs w:val="18"/>
          <w:lang w:val="en"/>
        </w:rPr>
      </w:pPr>
      <w:r w:rsidRPr="00CB7A0E">
        <w:rPr>
          <w:rFonts w:ascii="Ariel" w:eastAsia="Ariel" w:hAnsi="Ariel" w:cs="Ariel"/>
          <w:color w:val="222222"/>
          <w:sz w:val="18"/>
          <w:szCs w:val="18"/>
          <w:lang w:val="en"/>
        </w:rPr>
        <w:t xml:space="preserve">"Inspired by the beauty of nature, the power of minerals, the freedom of leaves, the play of light." I would add that they are inimitable, thus representing the immersion of our team in a creative field, and especially in the beauty of the world. With our </w:t>
      </w:r>
      <w:r w:rsidR="1EE74539" w:rsidRPr="00CB7A0E">
        <w:rPr>
          <w:rFonts w:ascii="Ariel" w:eastAsia="Ariel" w:hAnsi="Ariel" w:cs="Ariel"/>
          <w:color w:val="222222"/>
          <w:sz w:val="18"/>
          <w:szCs w:val="18"/>
          <w:lang w:val="en"/>
        </w:rPr>
        <w:t>jewel</w:t>
      </w:r>
      <w:r w:rsidR="5AD45CC7" w:rsidRPr="00CB7A0E">
        <w:rPr>
          <w:rFonts w:ascii="Ariel" w:eastAsia="Ariel" w:hAnsi="Ariel" w:cs="Ariel"/>
          <w:color w:val="222222"/>
          <w:sz w:val="18"/>
          <w:szCs w:val="18"/>
          <w:lang w:val="en"/>
        </w:rPr>
        <w:t>le</w:t>
      </w:r>
      <w:r w:rsidR="1EE74539" w:rsidRPr="00CB7A0E">
        <w:rPr>
          <w:rFonts w:ascii="Ariel" w:eastAsia="Ariel" w:hAnsi="Ariel" w:cs="Ariel"/>
          <w:color w:val="222222"/>
          <w:sz w:val="18"/>
          <w:szCs w:val="18"/>
          <w:lang w:val="en"/>
        </w:rPr>
        <w:t>r</w:t>
      </w:r>
      <w:r w:rsidR="1058C03E" w:rsidRPr="00CB7A0E">
        <w:rPr>
          <w:rFonts w:ascii="Ariel" w:eastAsia="Ariel" w:hAnsi="Ariel" w:cs="Ariel"/>
          <w:color w:val="222222"/>
          <w:sz w:val="18"/>
          <w:szCs w:val="18"/>
          <w:lang w:val="en"/>
        </w:rPr>
        <w:t>ies</w:t>
      </w:r>
      <w:r w:rsidRPr="00CB7A0E">
        <w:rPr>
          <w:rFonts w:ascii="Ariel" w:eastAsia="Ariel" w:hAnsi="Ariel" w:cs="Ariel"/>
          <w:color w:val="222222"/>
          <w:sz w:val="18"/>
          <w:szCs w:val="18"/>
          <w:lang w:val="en"/>
        </w:rPr>
        <w:t>, we seem to throw a glove at nature itself. You have freedom, naturalness, and a lot of warmth. The most impressive ones are made of genuine leather, cut like autumn leaves and other shapes. Many of our style are polymer clay flowers, combined with   stones. We highlight the most preferable thing that can be assembled on a satin ribbon - such an effect not only remains in the front, but also hints at this elegance on the door at the back as well.</w:t>
      </w:r>
    </w:p>
    <w:p w14:paraId="4C6F1823" w14:textId="6BF7212C" w:rsidR="009F0249" w:rsidRPr="00CB7A0E" w:rsidRDefault="00C41CCE" w:rsidP="00C41CCE">
      <w:pPr>
        <w:rPr>
          <w:rFonts w:ascii="Ariel" w:eastAsia="Ariel" w:hAnsi="Ariel" w:cs="Ariel"/>
          <w:color w:val="222222"/>
          <w:sz w:val="18"/>
          <w:szCs w:val="18"/>
          <w:lang w:val="en"/>
        </w:rPr>
      </w:pPr>
      <w:r w:rsidRPr="00CB7A0E">
        <w:rPr>
          <w:rFonts w:ascii="Ariel" w:eastAsia="Ariel" w:hAnsi="Ariel" w:cs="Ariel"/>
          <w:color w:val="222222"/>
          <w:sz w:val="18"/>
          <w:szCs w:val="18"/>
          <w:lang w:val="en"/>
        </w:rPr>
        <w:t>The style, size and colors are diverse, bring individual charge and unique mood</w:t>
      </w:r>
      <w:r w:rsidR="52D08BDC" w:rsidRPr="00CB7A0E">
        <w:rPr>
          <w:rFonts w:ascii="Ariel" w:eastAsia="Ariel" w:hAnsi="Ariel" w:cs="Ariel"/>
          <w:color w:val="222222"/>
          <w:sz w:val="18"/>
          <w:szCs w:val="18"/>
          <w:lang w:val="en"/>
        </w:rPr>
        <w:t xml:space="preserve">. </w:t>
      </w:r>
    </w:p>
    <w:p w14:paraId="51A9F566" w14:textId="1061AE4D" w:rsidR="009F0249" w:rsidRPr="00CB7A0E" w:rsidRDefault="63564530" w:rsidP="2B0F58C5">
      <w:pPr>
        <w:rPr>
          <w:rFonts w:ascii="Ariel" w:eastAsia="Ariel" w:hAnsi="Ariel" w:cs="Ariel"/>
          <w:color w:val="313135"/>
          <w:sz w:val="18"/>
          <w:szCs w:val="18"/>
          <w:lang w:val="en"/>
        </w:rPr>
      </w:pPr>
      <w:r w:rsidRPr="00CB7A0E">
        <w:rPr>
          <w:rFonts w:ascii="Ariel" w:eastAsia="Ariel" w:hAnsi="Ariel" w:cs="Ariel"/>
          <w:color w:val="222222"/>
          <w:sz w:val="18"/>
          <w:szCs w:val="18"/>
          <w:lang w:val="en"/>
        </w:rPr>
        <w:t xml:space="preserve">Star Shop web page is our main </w:t>
      </w:r>
      <w:r w:rsidR="5F484A6C" w:rsidRPr="00CB7A0E">
        <w:rPr>
          <w:rFonts w:ascii="Ariel" w:eastAsia="Ariel" w:hAnsi="Ariel" w:cs="Ariel"/>
          <w:color w:val="222222"/>
          <w:sz w:val="18"/>
          <w:szCs w:val="18"/>
          <w:lang w:val="en"/>
        </w:rPr>
        <w:t>online</w:t>
      </w:r>
      <w:r w:rsidRPr="00CB7A0E">
        <w:rPr>
          <w:rFonts w:ascii="Ariel" w:eastAsia="Ariel" w:hAnsi="Ariel" w:cs="Ariel"/>
          <w:color w:val="222222"/>
          <w:sz w:val="18"/>
          <w:szCs w:val="18"/>
          <w:lang w:val="en"/>
        </w:rPr>
        <w:t xml:space="preserve"> store. </w:t>
      </w:r>
      <w:r w:rsidR="6E827EB1" w:rsidRPr="00CB7A0E">
        <w:rPr>
          <w:rFonts w:ascii="Ariel" w:eastAsia="Ariel" w:hAnsi="Ariel" w:cs="Ariel"/>
          <w:color w:val="222222"/>
          <w:sz w:val="18"/>
          <w:szCs w:val="18"/>
          <w:lang w:val="en"/>
        </w:rPr>
        <w:t xml:space="preserve">Customers </w:t>
      </w:r>
      <w:r w:rsidR="6E827EB1" w:rsidRPr="00CB7A0E">
        <w:rPr>
          <w:rFonts w:ascii="Ariel" w:eastAsia="Ariel" w:hAnsi="Ariel" w:cs="Ariel"/>
          <w:color w:val="313135"/>
          <w:sz w:val="18"/>
          <w:szCs w:val="18"/>
          <w:lang w:val="en"/>
        </w:rPr>
        <w:t xml:space="preserve">can’t see the item, they can’t hold it in their hands, and they can’t try it on. That’s where a good product page comes to the rescue. </w:t>
      </w:r>
    </w:p>
    <w:p w14:paraId="1BF8BF60" w14:textId="58C1D22F" w:rsidR="009F0249" w:rsidRPr="00CB7A0E" w:rsidRDefault="6D93AEE8" w:rsidP="2B0F58C5">
      <w:pPr>
        <w:rPr>
          <w:rFonts w:ascii="Ariel" w:eastAsia="Ariel" w:hAnsi="Ariel" w:cs="Ariel"/>
          <w:color w:val="313135"/>
          <w:sz w:val="18"/>
          <w:szCs w:val="18"/>
          <w:lang w:val="en"/>
        </w:rPr>
      </w:pPr>
      <w:r w:rsidRPr="00CB7A0E">
        <w:rPr>
          <w:rFonts w:ascii="Ariel" w:eastAsia="Ariel" w:hAnsi="Ariel" w:cs="Ariel"/>
          <w:color w:val="313135"/>
          <w:sz w:val="18"/>
          <w:szCs w:val="18"/>
          <w:lang w:val="en"/>
        </w:rPr>
        <w:t>As marketing guru</w:t>
      </w:r>
      <w:r w:rsidRPr="00CB7A0E">
        <w:rPr>
          <w:rFonts w:ascii="Ariel" w:eastAsia="Ariel" w:hAnsi="Ariel" w:cs="Ariel"/>
          <w:sz w:val="18"/>
          <w:szCs w:val="18"/>
          <w:lang w:val="en"/>
        </w:rPr>
        <w:t xml:space="preserve"> Neil Patel</w:t>
      </w:r>
      <w:r w:rsidRPr="00CB7A0E">
        <w:rPr>
          <w:rFonts w:ascii="Ariel" w:eastAsia="Ariel" w:hAnsi="Ariel" w:cs="Ariel"/>
          <w:color w:val="1E8BC9"/>
          <w:sz w:val="18"/>
          <w:szCs w:val="18"/>
          <w:lang w:val="en"/>
        </w:rPr>
        <w:t xml:space="preserve"> </w:t>
      </w:r>
      <w:r w:rsidR="7E81868B" w:rsidRPr="00CB7A0E">
        <w:rPr>
          <w:rFonts w:ascii="Ariel" w:eastAsia="Ariel" w:hAnsi="Ariel" w:cs="Ariel"/>
          <w:color w:val="000000" w:themeColor="text1"/>
          <w:sz w:val="18"/>
          <w:szCs w:val="18"/>
          <w:lang w:val="en"/>
        </w:rPr>
        <w:t>says</w:t>
      </w:r>
      <w:r w:rsidRPr="00CB7A0E">
        <w:rPr>
          <w:rFonts w:ascii="Ariel" w:eastAsia="Ariel" w:hAnsi="Ariel" w:cs="Ariel"/>
          <w:color w:val="313135"/>
          <w:sz w:val="18"/>
          <w:szCs w:val="18"/>
          <w:lang w:val="en"/>
        </w:rPr>
        <w:t>, “If you read a product description and you still have questions, then it didn’t do its job”.</w:t>
      </w:r>
    </w:p>
    <w:p w14:paraId="03ACE693" w14:textId="292BC530" w:rsidR="009F0249" w:rsidRPr="00CB7A0E" w:rsidRDefault="4D521AF8" w:rsidP="2B0F58C5">
      <w:pPr>
        <w:rPr>
          <w:rFonts w:ascii="Ariel" w:eastAsia="Ariel" w:hAnsi="Ariel" w:cs="Ariel"/>
          <w:color w:val="313135"/>
          <w:sz w:val="18"/>
          <w:szCs w:val="18"/>
          <w:lang w:val="en"/>
        </w:rPr>
      </w:pPr>
      <w:r w:rsidRPr="00CB7A0E">
        <w:rPr>
          <w:rFonts w:ascii="Ariel" w:eastAsia="Ariel" w:hAnsi="Ariel" w:cs="Ariel"/>
          <w:color w:val="313135"/>
          <w:sz w:val="18"/>
          <w:szCs w:val="18"/>
          <w:lang w:val="en"/>
        </w:rPr>
        <w:t xml:space="preserve">When we wrote for the web, </w:t>
      </w:r>
      <w:r w:rsidR="33C7A7A1" w:rsidRPr="00CB7A0E">
        <w:rPr>
          <w:rFonts w:ascii="Ariel" w:eastAsia="Ariel" w:hAnsi="Ariel" w:cs="Ariel"/>
          <w:color w:val="313135"/>
          <w:sz w:val="18"/>
          <w:szCs w:val="18"/>
          <w:lang w:val="en"/>
        </w:rPr>
        <w:t xml:space="preserve">we had in mind that </w:t>
      </w:r>
      <w:r w:rsidRPr="00CB7A0E">
        <w:rPr>
          <w:rFonts w:ascii="Ariel" w:eastAsia="Ariel" w:hAnsi="Ariel" w:cs="Ariel"/>
          <w:color w:val="313135"/>
          <w:sz w:val="18"/>
          <w:szCs w:val="18"/>
          <w:lang w:val="en"/>
        </w:rPr>
        <w:t xml:space="preserve">people don’t read much on websites. That’s all true, but </w:t>
      </w:r>
      <w:r w:rsidR="489323D1" w:rsidRPr="00CB7A0E">
        <w:rPr>
          <w:rFonts w:ascii="Ariel" w:eastAsia="Ariel" w:hAnsi="Ariel" w:cs="Ariel"/>
          <w:color w:val="313135"/>
          <w:sz w:val="18"/>
          <w:szCs w:val="18"/>
          <w:lang w:val="en"/>
        </w:rPr>
        <w:t xml:space="preserve">we </w:t>
      </w:r>
      <w:r w:rsidRPr="00CB7A0E">
        <w:rPr>
          <w:rFonts w:ascii="Ariel" w:eastAsia="Ariel" w:hAnsi="Ariel" w:cs="Ariel"/>
          <w:color w:val="313135"/>
          <w:sz w:val="18"/>
          <w:szCs w:val="18"/>
          <w:lang w:val="en"/>
        </w:rPr>
        <w:t>still include</w:t>
      </w:r>
      <w:r w:rsidR="57099FAB" w:rsidRPr="00CB7A0E">
        <w:rPr>
          <w:rFonts w:ascii="Ariel" w:eastAsia="Ariel" w:hAnsi="Ariel" w:cs="Ariel"/>
          <w:color w:val="313135"/>
          <w:sz w:val="18"/>
          <w:szCs w:val="18"/>
          <w:lang w:val="en"/>
        </w:rPr>
        <w:t xml:space="preserve">d </w:t>
      </w:r>
      <w:r w:rsidRPr="00CB7A0E">
        <w:rPr>
          <w:rFonts w:ascii="Ariel" w:eastAsia="Ariel" w:hAnsi="Ariel" w:cs="Ariel"/>
          <w:color w:val="313135"/>
          <w:sz w:val="18"/>
          <w:szCs w:val="18"/>
          <w:lang w:val="en"/>
        </w:rPr>
        <w:t xml:space="preserve">all the necessary details and product specs. </w:t>
      </w:r>
      <w:r w:rsidR="4307527A" w:rsidRPr="00CB7A0E">
        <w:rPr>
          <w:rFonts w:ascii="Ariel" w:eastAsia="Ariel" w:hAnsi="Ariel" w:cs="Ariel"/>
          <w:color w:val="313135"/>
          <w:sz w:val="18"/>
          <w:szCs w:val="18"/>
          <w:lang w:val="en"/>
        </w:rPr>
        <w:t>That way our customers will know what they’re getting and can prevent unnecessary returns and refunds from people who accidentally order the wrong thing.</w:t>
      </w:r>
      <w:r w:rsidR="000A7197" w:rsidRPr="00CB7A0E">
        <w:rPr>
          <w:rFonts w:ascii="Ariel" w:eastAsia="Ariel" w:hAnsi="Ariel" w:cs="Ariel"/>
          <w:color w:val="313135"/>
          <w:sz w:val="18"/>
          <w:szCs w:val="18"/>
          <w:lang w:val="en"/>
        </w:rPr>
        <w:t xml:space="preserve"> </w:t>
      </w:r>
      <w:r w:rsidR="65ECAB30" w:rsidRPr="00CB7A0E">
        <w:rPr>
          <w:rFonts w:ascii="Ariel" w:eastAsia="Ariel" w:hAnsi="Ariel" w:cs="Ariel"/>
          <w:color w:val="313135"/>
          <w:sz w:val="18"/>
          <w:szCs w:val="18"/>
          <w:lang w:val="en"/>
        </w:rPr>
        <w:t>We  speak about size, color, materials, where the item was made, etc.</w:t>
      </w:r>
    </w:p>
    <w:p w14:paraId="4D20976D" w14:textId="4AF4A487" w:rsidR="009F0249" w:rsidRPr="00CB7A0E" w:rsidRDefault="40749B0D" w:rsidP="2B0F58C5">
      <w:pPr>
        <w:rPr>
          <w:rFonts w:ascii="Ariel" w:eastAsia="Ariel" w:hAnsi="Ariel" w:cs="Ariel"/>
          <w:color w:val="313135"/>
          <w:sz w:val="18"/>
          <w:szCs w:val="18"/>
          <w:lang w:val="en"/>
        </w:rPr>
      </w:pPr>
      <w:r w:rsidRPr="00CB7A0E">
        <w:rPr>
          <w:rFonts w:ascii="Ariel" w:eastAsia="Ariel" w:hAnsi="Ariel" w:cs="Ariel"/>
          <w:color w:val="313135"/>
          <w:sz w:val="18"/>
          <w:szCs w:val="18"/>
          <w:lang w:val="en"/>
        </w:rPr>
        <w:t>This clearly sets expectations</w:t>
      </w:r>
      <w:r w:rsidR="000A7197" w:rsidRPr="00CB7A0E">
        <w:rPr>
          <w:rFonts w:ascii="Ariel" w:eastAsia="Ariel" w:hAnsi="Ariel" w:cs="Ariel"/>
          <w:color w:val="313135"/>
          <w:sz w:val="18"/>
          <w:szCs w:val="18"/>
          <w:lang w:val="en"/>
        </w:rPr>
        <w:t>,</w:t>
      </w:r>
      <w:r w:rsidRPr="00CB7A0E">
        <w:rPr>
          <w:rFonts w:ascii="Ariel" w:eastAsia="Ariel" w:hAnsi="Ariel" w:cs="Ariel"/>
          <w:color w:val="313135"/>
          <w:sz w:val="18"/>
          <w:szCs w:val="18"/>
          <w:lang w:val="en"/>
        </w:rPr>
        <w:t xml:space="preserve"> so customers know what they are getting. After all, there’s no upside to tricking a customer into buying something that isn’t right for them.</w:t>
      </w:r>
    </w:p>
    <w:p w14:paraId="0EA4EB6A" w14:textId="17F551A0" w:rsidR="009F0249" w:rsidRPr="005504BA" w:rsidRDefault="3F04DED5" w:rsidP="00230A0B">
      <w:pPr>
        <w:spacing w:line="240" w:lineRule="auto"/>
        <w:rPr>
          <w:rFonts w:ascii="Ariel" w:eastAsia="Ariel" w:hAnsi="Ariel" w:cs="Ariel"/>
          <w:color w:val="7F7F7F" w:themeColor="text1" w:themeTint="80"/>
          <w:sz w:val="18"/>
          <w:szCs w:val="18"/>
          <w:lang w:val="en"/>
        </w:rPr>
      </w:pPr>
      <w:r w:rsidRPr="005504BA">
        <w:rPr>
          <w:rFonts w:ascii="Ariel" w:eastAsia="Ariel" w:hAnsi="Ariel" w:cs="Ariel"/>
          <w:color w:val="313135"/>
          <w:sz w:val="18"/>
          <w:szCs w:val="18"/>
          <w:lang w:val="en"/>
        </w:rPr>
        <w:t xml:space="preserve">Also, listing the specs shows that we know </w:t>
      </w:r>
      <w:r w:rsidR="32024B6F" w:rsidRPr="005504BA">
        <w:rPr>
          <w:rFonts w:ascii="Ariel" w:eastAsia="Ariel" w:hAnsi="Ariel" w:cs="Ariel"/>
          <w:color w:val="313135"/>
          <w:sz w:val="18"/>
          <w:szCs w:val="18"/>
          <w:lang w:val="en"/>
        </w:rPr>
        <w:t>our</w:t>
      </w:r>
      <w:r w:rsidRPr="005504BA">
        <w:rPr>
          <w:rFonts w:ascii="Ariel" w:eastAsia="Ariel" w:hAnsi="Ariel" w:cs="Ariel"/>
          <w:color w:val="313135"/>
          <w:sz w:val="18"/>
          <w:szCs w:val="18"/>
          <w:lang w:val="en"/>
        </w:rPr>
        <w:t xml:space="preserve"> item</w:t>
      </w:r>
      <w:r w:rsidR="0FADCF79" w:rsidRPr="005504BA">
        <w:rPr>
          <w:rFonts w:ascii="Ariel" w:eastAsia="Ariel" w:hAnsi="Ariel" w:cs="Ariel"/>
          <w:color w:val="313135"/>
          <w:sz w:val="18"/>
          <w:szCs w:val="18"/>
          <w:lang w:val="en"/>
        </w:rPr>
        <w:t>s</w:t>
      </w:r>
      <w:r w:rsidRPr="005504BA">
        <w:rPr>
          <w:rFonts w:ascii="Ariel" w:eastAsia="Ariel" w:hAnsi="Ariel" w:cs="Ariel"/>
          <w:color w:val="313135"/>
          <w:sz w:val="18"/>
          <w:szCs w:val="18"/>
          <w:lang w:val="en"/>
        </w:rPr>
        <w:t xml:space="preserve"> well and pay attention to detail, which further </w:t>
      </w:r>
      <w:r w:rsidR="76774B81" w:rsidRPr="005504BA">
        <w:rPr>
          <w:rFonts w:ascii="Ariel" w:eastAsia="Ariel" w:hAnsi="Ariel" w:cs="Ariel"/>
          <w:color w:val="313135"/>
          <w:sz w:val="18"/>
          <w:szCs w:val="18"/>
          <w:lang w:val="en"/>
        </w:rPr>
        <w:t>solidifies</w:t>
      </w:r>
      <w:r w:rsidRPr="005504BA">
        <w:rPr>
          <w:rFonts w:ascii="Ariel" w:eastAsia="Ariel" w:hAnsi="Ariel" w:cs="Ariel"/>
          <w:color w:val="000000" w:themeColor="text1"/>
          <w:sz w:val="18"/>
          <w:szCs w:val="18"/>
          <w:lang w:val="en"/>
        </w:rPr>
        <w:t xml:space="preserve"> the </w:t>
      </w:r>
      <w:r w:rsidR="564F3DEB" w:rsidRPr="005504BA">
        <w:rPr>
          <w:rFonts w:ascii="Ariel" w:eastAsia="Ariel" w:hAnsi="Ariel" w:cs="Ariel"/>
          <w:color w:val="000000" w:themeColor="text1"/>
          <w:sz w:val="18"/>
          <w:szCs w:val="18"/>
          <w:lang w:val="en"/>
        </w:rPr>
        <w:t>customers</w:t>
      </w:r>
      <w:r w:rsidRPr="005504BA">
        <w:rPr>
          <w:rFonts w:ascii="Ariel" w:eastAsia="Ariel" w:hAnsi="Ariel" w:cs="Ariel"/>
          <w:color w:val="000000" w:themeColor="text1"/>
          <w:sz w:val="18"/>
          <w:szCs w:val="18"/>
          <w:lang w:val="en"/>
        </w:rPr>
        <w:t xml:space="preserve"> </w:t>
      </w:r>
      <w:r w:rsidR="251BCC5A" w:rsidRPr="005504BA">
        <w:rPr>
          <w:rFonts w:ascii="Ariel" w:eastAsia="Ariel" w:hAnsi="Ariel" w:cs="Ariel"/>
          <w:color w:val="000000" w:themeColor="text1"/>
          <w:sz w:val="18"/>
          <w:szCs w:val="18"/>
          <w:lang w:val="en"/>
        </w:rPr>
        <w:t>trust</w:t>
      </w:r>
      <w:r w:rsidRPr="005504BA">
        <w:rPr>
          <w:rFonts w:ascii="Ariel" w:eastAsia="Ariel" w:hAnsi="Ariel" w:cs="Ariel"/>
          <w:color w:val="000000" w:themeColor="text1"/>
          <w:sz w:val="18"/>
          <w:szCs w:val="18"/>
          <w:lang w:val="en"/>
        </w:rPr>
        <w:t xml:space="preserve"> in </w:t>
      </w:r>
      <w:r w:rsidR="723621F4" w:rsidRPr="005504BA">
        <w:rPr>
          <w:rFonts w:ascii="Ariel" w:eastAsia="Ariel" w:hAnsi="Ariel" w:cs="Ariel"/>
          <w:color w:val="000000" w:themeColor="text1"/>
          <w:sz w:val="18"/>
          <w:szCs w:val="18"/>
          <w:lang w:val="en"/>
        </w:rPr>
        <w:t>our store</w:t>
      </w:r>
    </w:p>
    <w:p w14:paraId="1A7260AF" w14:textId="07C4F902" w:rsidR="009F0249" w:rsidRPr="005504BA" w:rsidRDefault="2EBCB4C7" w:rsidP="00230A0B">
      <w:pPr>
        <w:spacing w:line="240" w:lineRule="auto"/>
        <w:rPr>
          <w:rFonts w:ascii="Ariel" w:eastAsia="Ariel" w:hAnsi="Ariel" w:cs="Ariel"/>
          <w:color w:val="313135"/>
          <w:sz w:val="18"/>
          <w:szCs w:val="18"/>
          <w:lang w:val="en"/>
        </w:rPr>
      </w:pPr>
      <w:r w:rsidRPr="005504BA">
        <w:rPr>
          <w:rFonts w:ascii="Ariel" w:eastAsia="Ariel" w:hAnsi="Ariel" w:cs="Ariel"/>
          <w:color w:val="313135"/>
          <w:sz w:val="18"/>
          <w:szCs w:val="18"/>
          <w:lang w:val="en"/>
        </w:rPr>
        <w:t>Our items are available from a big box online retailer at a lower price.</w:t>
      </w:r>
    </w:p>
    <w:p w14:paraId="65AD12AB" w14:textId="60249605" w:rsidR="009F0249" w:rsidRPr="005504BA" w:rsidRDefault="0A13CACB" w:rsidP="00230A0B">
      <w:pPr>
        <w:spacing w:line="240" w:lineRule="auto"/>
        <w:rPr>
          <w:rFonts w:ascii="Ariel" w:eastAsia="Ariel" w:hAnsi="Ariel" w:cs="Ariel"/>
          <w:color w:val="313135"/>
          <w:sz w:val="18"/>
          <w:szCs w:val="18"/>
          <w:lang w:val="en"/>
        </w:rPr>
      </w:pPr>
      <w:r w:rsidRPr="005504BA">
        <w:rPr>
          <w:rFonts w:ascii="Ariel" w:eastAsia="Ariel" w:hAnsi="Ariel" w:cs="Ariel"/>
          <w:color w:val="313135"/>
          <w:sz w:val="18"/>
          <w:szCs w:val="18"/>
          <w:lang w:val="en"/>
        </w:rPr>
        <w:t xml:space="preserve"> We </w:t>
      </w:r>
      <w:r w:rsidR="481AD72A" w:rsidRPr="005504BA">
        <w:rPr>
          <w:rFonts w:ascii="Ariel" w:eastAsia="Ariel" w:hAnsi="Ariel" w:cs="Ariel"/>
          <w:color w:val="313135"/>
          <w:sz w:val="18"/>
          <w:szCs w:val="18"/>
          <w:lang w:val="en"/>
        </w:rPr>
        <w:t>created</w:t>
      </w:r>
      <w:r w:rsidRPr="005504BA">
        <w:rPr>
          <w:rFonts w:ascii="Ariel" w:eastAsia="Ariel" w:hAnsi="Ariel" w:cs="Ariel"/>
          <w:color w:val="313135"/>
          <w:sz w:val="18"/>
          <w:szCs w:val="18"/>
          <w:lang w:val="en"/>
        </w:rPr>
        <w:t xml:space="preserve"> product text </w:t>
      </w:r>
      <w:r w:rsidRPr="005504BA">
        <w:rPr>
          <w:rFonts w:ascii="Ariel" w:eastAsia="Ariel" w:hAnsi="Ariel" w:cs="Ariel"/>
          <w:color w:val="000000" w:themeColor="text1"/>
          <w:sz w:val="18"/>
          <w:szCs w:val="18"/>
          <w:lang w:val="en"/>
        </w:rPr>
        <w:t>particularly for the web</w:t>
      </w:r>
      <w:r w:rsidR="1B1213AD" w:rsidRPr="005504BA">
        <w:rPr>
          <w:rFonts w:ascii="Ariel" w:eastAsia="Ariel" w:hAnsi="Ariel" w:cs="Ariel"/>
          <w:color w:val="000000" w:themeColor="text1"/>
          <w:sz w:val="18"/>
          <w:szCs w:val="18"/>
          <w:lang w:val="en"/>
        </w:rPr>
        <w:t>.</w:t>
      </w:r>
      <w:r w:rsidRPr="005504BA">
        <w:rPr>
          <w:rFonts w:ascii="Ariel" w:eastAsia="Ariel" w:hAnsi="Ariel" w:cs="Ariel"/>
          <w:color w:val="000000" w:themeColor="text1"/>
          <w:sz w:val="18"/>
          <w:szCs w:val="18"/>
          <w:lang w:val="en"/>
        </w:rPr>
        <w:t xml:space="preserve"> Headlines, bullets, short paragraphs, and lots of pictures </w:t>
      </w:r>
      <w:r w:rsidR="0EFA306B" w:rsidRPr="005504BA">
        <w:rPr>
          <w:rFonts w:ascii="Ariel" w:eastAsia="Ariel" w:hAnsi="Ariel" w:cs="Ariel"/>
          <w:color w:val="000000" w:themeColor="text1"/>
          <w:sz w:val="18"/>
          <w:szCs w:val="18"/>
          <w:lang w:val="en"/>
        </w:rPr>
        <w:t>included</w:t>
      </w:r>
      <w:r w:rsidRPr="005504BA">
        <w:rPr>
          <w:rFonts w:ascii="Ariel" w:eastAsia="Ariel" w:hAnsi="Ariel" w:cs="Ariel"/>
          <w:color w:val="000000" w:themeColor="text1"/>
          <w:sz w:val="18"/>
          <w:szCs w:val="18"/>
          <w:lang w:val="en"/>
        </w:rPr>
        <w:t xml:space="preserve"> </w:t>
      </w:r>
      <w:r w:rsidRPr="005504BA">
        <w:rPr>
          <w:rFonts w:ascii="Ariel" w:eastAsia="Ariel" w:hAnsi="Ariel" w:cs="Ariel"/>
          <w:color w:val="313135"/>
          <w:sz w:val="18"/>
          <w:szCs w:val="18"/>
          <w:lang w:val="en"/>
        </w:rPr>
        <w:t xml:space="preserve">that </w:t>
      </w:r>
      <w:r w:rsidR="24E77DD6" w:rsidRPr="005504BA">
        <w:rPr>
          <w:rFonts w:ascii="Ariel" w:eastAsia="Ariel" w:hAnsi="Ariel" w:cs="Ariel"/>
          <w:color w:val="313135"/>
          <w:sz w:val="18"/>
          <w:szCs w:val="18"/>
          <w:lang w:val="en"/>
        </w:rPr>
        <w:t>we</w:t>
      </w:r>
      <w:r w:rsidRPr="005504BA">
        <w:rPr>
          <w:rFonts w:ascii="Ariel" w:eastAsia="Ariel" w:hAnsi="Ariel" w:cs="Ariel"/>
          <w:color w:val="313135"/>
          <w:sz w:val="18"/>
          <w:szCs w:val="18"/>
          <w:lang w:val="en"/>
        </w:rPr>
        <w:t xml:space="preserve"> can make online shopping easier for customers. </w:t>
      </w:r>
      <w:r w:rsidR="258EDDE5" w:rsidRPr="005504BA">
        <w:rPr>
          <w:rFonts w:ascii="Ariel" w:eastAsia="Ariel" w:hAnsi="Ariel" w:cs="Ariel"/>
          <w:color w:val="313135"/>
          <w:sz w:val="18"/>
          <w:szCs w:val="18"/>
          <w:lang w:val="en"/>
        </w:rPr>
        <w:t>We</w:t>
      </w:r>
      <w:r w:rsidRPr="005504BA">
        <w:rPr>
          <w:rFonts w:ascii="Ariel" w:eastAsia="Ariel" w:hAnsi="Ariel" w:cs="Ariel"/>
          <w:color w:val="313135"/>
          <w:sz w:val="18"/>
          <w:szCs w:val="18"/>
          <w:lang w:val="en"/>
        </w:rPr>
        <w:t xml:space="preserve"> just stick to natural language that a real human being would actually use.</w:t>
      </w:r>
    </w:p>
    <w:p w14:paraId="2312C71E" w14:textId="787AAD0A" w:rsidR="009F0249" w:rsidRPr="005504BA" w:rsidRDefault="7AA99B80" w:rsidP="00230A0B">
      <w:pPr>
        <w:spacing w:line="240" w:lineRule="auto"/>
        <w:rPr>
          <w:rFonts w:ascii="Ariel" w:eastAsia="Ariel" w:hAnsi="Ariel" w:cs="Ariel"/>
          <w:sz w:val="18"/>
          <w:szCs w:val="18"/>
          <w:lang w:val="en"/>
        </w:rPr>
      </w:pPr>
      <w:r w:rsidRPr="005504BA">
        <w:rPr>
          <w:rFonts w:ascii="Ariel" w:eastAsia="Ariel" w:hAnsi="Ariel" w:cs="Ariel"/>
          <w:b/>
          <w:i/>
          <w:color w:val="313135"/>
          <w:sz w:val="18"/>
          <w:szCs w:val="18"/>
          <w:lang w:val="en"/>
        </w:rPr>
        <w:t xml:space="preserve"> </w:t>
      </w:r>
      <w:r w:rsidRPr="005504BA">
        <w:rPr>
          <w:rFonts w:ascii="Ariel" w:eastAsia="Ariel" w:hAnsi="Ariel" w:cs="Ariel"/>
          <w:sz w:val="18"/>
          <w:szCs w:val="18"/>
          <w:lang w:val="en"/>
        </w:rPr>
        <w:t>We gave our products very clear, keyword-relevant names</w:t>
      </w:r>
      <w:r w:rsidR="0208B746" w:rsidRPr="005504BA">
        <w:rPr>
          <w:rFonts w:ascii="Ariel" w:eastAsia="Ariel" w:hAnsi="Ariel" w:cs="Ariel"/>
          <w:sz w:val="18"/>
          <w:szCs w:val="18"/>
          <w:lang w:val="en"/>
        </w:rPr>
        <w:t>.</w:t>
      </w:r>
    </w:p>
    <w:p w14:paraId="1A08443D" w14:textId="21CE9451" w:rsidR="009F0249" w:rsidRPr="005504BA" w:rsidRDefault="6117F60B" w:rsidP="00230A0B">
      <w:pPr>
        <w:spacing w:line="240" w:lineRule="auto"/>
        <w:rPr>
          <w:rFonts w:ascii="Ariel" w:eastAsia="Ariel" w:hAnsi="Ariel" w:cs="Ariel"/>
          <w:color w:val="313135"/>
          <w:sz w:val="18"/>
          <w:szCs w:val="18"/>
          <w:lang w:val="en"/>
        </w:rPr>
      </w:pPr>
      <w:r w:rsidRPr="005504BA">
        <w:rPr>
          <w:rFonts w:ascii="Ariel" w:eastAsia="Ariel" w:hAnsi="Ariel" w:cs="Ariel"/>
          <w:color w:val="313135"/>
          <w:sz w:val="18"/>
          <w:szCs w:val="18"/>
          <w:lang w:val="en"/>
        </w:rPr>
        <w:t xml:space="preserve"> We know a picture really is worth a thousand words. That is why Star Shop </w:t>
      </w:r>
      <w:r w:rsidR="3F0AEA4A" w:rsidRPr="005504BA">
        <w:rPr>
          <w:rFonts w:ascii="Ariel" w:eastAsia="Ariel" w:hAnsi="Ariel" w:cs="Ariel"/>
          <w:color w:val="313135"/>
          <w:sz w:val="18"/>
          <w:szCs w:val="18"/>
          <w:lang w:val="en"/>
        </w:rPr>
        <w:t xml:space="preserve">catalogue </w:t>
      </w:r>
      <w:r w:rsidR="31C60DB0" w:rsidRPr="005504BA">
        <w:rPr>
          <w:rFonts w:ascii="Ariel" w:eastAsia="Ariel" w:hAnsi="Ariel" w:cs="Ariel"/>
          <w:color w:val="313135"/>
          <w:sz w:val="18"/>
          <w:szCs w:val="18"/>
          <w:lang w:val="en"/>
        </w:rPr>
        <w:t xml:space="preserve">includes </w:t>
      </w:r>
      <w:r w:rsidR="03151407" w:rsidRPr="005504BA">
        <w:rPr>
          <w:rFonts w:ascii="Ariel" w:eastAsia="Ariel" w:hAnsi="Ariel" w:cs="Ariel"/>
          <w:color w:val="313135"/>
          <w:sz w:val="18"/>
          <w:szCs w:val="18"/>
          <w:lang w:val="en"/>
        </w:rPr>
        <w:t>beautifully</w:t>
      </w:r>
      <w:r w:rsidR="418E1E6C" w:rsidRPr="005504BA">
        <w:rPr>
          <w:rFonts w:ascii="Ariel" w:eastAsia="Ariel" w:hAnsi="Ariel" w:cs="Ariel"/>
          <w:color w:val="313135"/>
          <w:sz w:val="18"/>
          <w:szCs w:val="18"/>
          <w:lang w:val="en"/>
        </w:rPr>
        <w:t xml:space="preserve"> </w:t>
      </w:r>
      <w:r w:rsidR="2FFFD2ED" w:rsidRPr="005504BA">
        <w:rPr>
          <w:rFonts w:ascii="Ariel" w:eastAsia="Ariel" w:hAnsi="Ariel" w:cs="Ariel"/>
          <w:color w:val="313135"/>
          <w:sz w:val="18"/>
          <w:szCs w:val="18"/>
          <w:lang w:val="en"/>
        </w:rPr>
        <w:t>designed</w:t>
      </w:r>
      <w:r w:rsidR="31C60DB0" w:rsidRPr="005504BA">
        <w:rPr>
          <w:rFonts w:ascii="Ariel" w:eastAsia="Ariel" w:hAnsi="Ariel" w:cs="Ariel"/>
          <w:color w:val="313135"/>
          <w:sz w:val="18"/>
          <w:szCs w:val="18"/>
          <w:lang w:val="en"/>
        </w:rPr>
        <w:t xml:space="preserve"> pictures</w:t>
      </w:r>
      <w:r w:rsidR="3A75A31A" w:rsidRPr="005504BA">
        <w:rPr>
          <w:rFonts w:ascii="Ariel" w:eastAsia="Ariel" w:hAnsi="Ariel" w:cs="Ariel"/>
          <w:color w:val="313135"/>
          <w:sz w:val="18"/>
          <w:szCs w:val="18"/>
          <w:lang w:val="en"/>
        </w:rPr>
        <w:t xml:space="preserve"> with Zoom option.</w:t>
      </w:r>
    </w:p>
    <w:p w14:paraId="59378571" w14:textId="32BE5C32" w:rsidR="009F0249" w:rsidRPr="005504BA" w:rsidRDefault="7D2AD97C" w:rsidP="005E39D3">
      <w:pPr>
        <w:spacing w:after="0" w:line="240" w:lineRule="auto"/>
        <w:rPr>
          <w:rFonts w:ascii="Ariel" w:eastAsia="Ariel" w:hAnsi="Ariel" w:cs="Ariel"/>
          <w:color w:val="313135"/>
          <w:sz w:val="18"/>
          <w:szCs w:val="18"/>
          <w:lang w:val="en"/>
        </w:rPr>
      </w:pPr>
      <w:r w:rsidRPr="005504BA">
        <w:rPr>
          <w:rFonts w:ascii="Ariel" w:eastAsia="Ariel" w:hAnsi="Ariel" w:cs="Ariel"/>
          <w:color w:val="313135"/>
          <w:sz w:val="18"/>
          <w:szCs w:val="18"/>
          <w:lang w:val="en"/>
        </w:rPr>
        <w:t xml:space="preserve">Our handmade jewelleries </w:t>
      </w:r>
      <w:r w:rsidR="2C93B6E7" w:rsidRPr="005504BA">
        <w:rPr>
          <w:rFonts w:ascii="Ariel" w:eastAsia="Ariel" w:hAnsi="Ariel" w:cs="Ariel"/>
          <w:color w:val="313135"/>
          <w:sz w:val="18"/>
          <w:szCs w:val="18"/>
          <w:lang w:val="en"/>
        </w:rPr>
        <w:t>consist</w:t>
      </w:r>
      <w:r w:rsidR="2C91FEB1" w:rsidRPr="005504BA">
        <w:rPr>
          <w:rFonts w:ascii="Ariel" w:eastAsia="Ariel" w:hAnsi="Ariel" w:cs="Ariel"/>
          <w:color w:val="313135"/>
          <w:sz w:val="18"/>
          <w:szCs w:val="18"/>
          <w:lang w:val="en"/>
        </w:rPr>
        <w:t xml:space="preserve"> </w:t>
      </w:r>
      <w:r w:rsidR="33D64A51" w:rsidRPr="005504BA">
        <w:rPr>
          <w:rFonts w:ascii="Ariel" w:eastAsia="Ariel" w:hAnsi="Ariel" w:cs="Ariel"/>
          <w:color w:val="313135"/>
          <w:sz w:val="18"/>
          <w:szCs w:val="18"/>
          <w:lang w:val="en"/>
        </w:rPr>
        <w:t>4</w:t>
      </w:r>
      <w:r w:rsidR="2C91FEB1" w:rsidRPr="005504BA">
        <w:rPr>
          <w:rFonts w:ascii="Ariel" w:eastAsia="Ariel" w:hAnsi="Ariel" w:cs="Ariel"/>
          <w:color w:val="313135"/>
          <w:sz w:val="18"/>
          <w:szCs w:val="18"/>
          <w:lang w:val="en"/>
        </w:rPr>
        <w:t xml:space="preserve"> the basic products</w:t>
      </w:r>
      <w:r w:rsidR="19F07C0D" w:rsidRPr="005504BA">
        <w:rPr>
          <w:rFonts w:ascii="Ariel" w:eastAsia="Ariel" w:hAnsi="Ariel" w:cs="Ariel"/>
          <w:color w:val="313135"/>
          <w:sz w:val="18"/>
          <w:szCs w:val="18"/>
          <w:lang w:val="en"/>
        </w:rPr>
        <w:t>.</w:t>
      </w:r>
      <w:r w:rsidR="0EAF8238" w:rsidRPr="005504BA">
        <w:rPr>
          <w:rFonts w:ascii="Ariel" w:eastAsia="Ariel" w:hAnsi="Ariel" w:cs="Ariel"/>
          <w:color w:val="313135"/>
          <w:sz w:val="18"/>
          <w:szCs w:val="18"/>
          <w:lang w:val="en"/>
        </w:rPr>
        <w:t xml:space="preserve"> From each main product we created </w:t>
      </w:r>
      <w:r w:rsidR="57B94981" w:rsidRPr="005504BA">
        <w:rPr>
          <w:rFonts w:ascii="Ariel" w:eastAsia="Ariel" w:hAnsi="Ariel" w:cs="Ariel"/>
          <w:color w:val="313135"/>
          <w:sz w:val="18"/>
          <w:szCs w:val="18"/>
          <w:lang w:val="en"/>
        </w:rPr>
        <w:t>4</w:t>
      </w:r>
      <w:r w:rsidR="0EAF8238" w:rsidRPr="005504BA">
        <w:rPr>
          <w:rFonts w:ascii="Ariel" w:eastAsia="Ariel" w:hAnsi="Ariel" w:cs="Ariel"/>
          <w:color w:val="313135"/>
          <w:sz w:val="18"/>
          <w:szCs w:val="18"/>
          <w:lang w:val="en"/>
        </w:rPr>
        <w:t xml:space="preserve"> models. </w:t>
      </w:r>
      <w:r w:rsidR="41A82BBB" w:rsidRPr="005504BA">
        <w:rPr>
          <w:rFonts w:ascii="Ariel" w:eastAsia="Ariel" w:hAnsi="Ariel" w:cs="Ariel"/>
          <w:color w:val="313135"/>
          <w:sz w:val="18"/>
          <w:szCs w:val="18"/>
          <w:lang w:val="en"/>
        </w:rPr>
        <w:t xml:space="preserve">We will only include these products at the beginning of sales, and we will add </w:t>
      </w:r>
      <w:r w:rsidR="38068D3B" w:rsidRPr="005504BA">
        <w:rPr>
          <w:rFonts w:ascii="Ariel" w:eastAsia="Ariel" w:hAnsi="Ariel" w:cs="Ariel"/>
          <w:color w:val="313135"/>
          <w:sz w:val="18"/>
          <w:szCs w:val="18"/>
          <w:lang w:val="en"/>
        </w:rPr>
        <w:t xml:space="preserve">20 </w:t>
      </w:r>
      <w:r w:rsidR="41A82BBB" w:rsidRPr="005504BA">
        <w:rPr>
          <w:rFonts w:ascii="Ariel" w:eastAsia="Ariel" w:hAnsi="Ariel" w:cs="Ariel"/>
          <w:color w:val="313135"/>
          <w:sz w:val="18"/>
          <w:szCs w:val="18"/>
          <w:lang w:val="en"/>
        </w:rPr>
        <w:t>more</w:t>
      </w:r>
      <w:r w:rsidR="53FB4017" w:rsidRPr="005504BA">
        <w:rPr>
          <w:rFonts w:ascii="Ariel" w:eastAsia="Ariel" w:hAnsi="Ariel" w:cs="Ariel"/>
          <w:color w:val="313135"/>
          <w:sz w:val="18"/>
          <w:szCs w:val="18"/>
          <w:lang w:val="en"/>
        </w:rPr>
        <w:t xml:space="preserve"> different models</w:t>
      </w:r>
      <w:r w:rsidR="41A82BBB" w:rsidRPr="005504BA">
        <w:rPr>
          <w:rFonts w:ascii="Ariel" w:eastAsia="Ariel" w:hAnsi="Ariel" w:cs="Ariel"/>
          <w:color w:val="313135"/>
          <w:sz w:val="18"/>
          <w:szCs w:val="18"/>
          <w:lang w:val="en"/>
        </w:rPr>
        <w:t xml:space="preserve"> each month.</w:t>
      </w:r>
    </w:p>
    <w:p w14:paraId="29743147" w14:textId="2D53E750" w:rsidR="009F0249" w:rsidRPr="005504BA" w:rsidRDefault="2C02E767" w:rsidP="005E39D3">
      <w:pPr>
        <w:spacing w:after="0" w:line="240" w:lineRule="auto"/>
        <w:rPr>
          <w:rFonts w:ascii="Ariel" w:eastAsia="Ariel" w:hAnsi="Ariel" w:cs="Ariel"/>
          <w:sz w:val="18"/>
          <w:szCs w:val="18"/>
          <w:lang w:val="en"/>
        </w:rPr>
      </w:pPr>
      <w:r w:rsidRPr="005504BA">
        <w:rPr>
          <w:rFonts w:ascii="Ariel" w:eastAsia="Ariel" w:hAnsi="Ariel" w:cs="Ariel"/>
          <w:sz w:val="18"/>
          <w:szCs w:val="18"/>
        </w:rPr>
        <w:t>For all our products we are happy to offer beautiful and functional jewellery boxes.</w:t>
      </w:r>
    </w:p>
    <w:p w14:paraId="1B9E748B" w14:textId="04754BE8" w:rsidR="00A93388" w:rsidRDefault="2C02E767" w:rsidP="005E39D3">
      <w:pPr>
        <w:spacing w:after="0" w:line="240" w:lineRule="auto"/>
        <w:rPr>
          <w:rFonts w:ascii="Ariel" w:eastAsia="Ariel" w:hAnsi="Ariel" w:cs="Ariel"/>
          <w:sz w:val="18"/>
          <w:szCs w:val="18"/>
        </w:rPr>
      </w:pPr>
      <w:r w:rsidRPr="005504BA">
        <w:rPr>
          <w:rFonts w:ascii="Ariel" w:eastAsia="Ariel" w:hAnsi="Ariel" w:cs="Ariel"/>
          <w:sz w:val="18"/>
          <w:szCs w:val="18"/>
        </w:rPr>
        <w:t xml:space="preserve">Following current and future trends determined by client’s interest we will develop our business offering a bespoke order of individual purchases according to the client’s ideas. </w:t>
      </w:r>
    </w:p>
    <w:p w14:paraId="4FF3051C" w14:textId="77777777" w:rsidR="008C62E1" w:rsidRDefault="008C62E1" w:rsidP="00A13E9A"/>
    <w:p w14:paraId="27E53D96" w14:textId="77777777" w:rsidR="00390E57" w:rsidRPr="00390E57" w:rsidRDefault="00390E57" w:rsidP="00390E57"/>
    <w:p w14:paraId="631672CE" w14:textId="77777777" w:rsidR="008C62E1" w:rsidRDefault="008C62E1" w:rsidP="00A13E9A"/>
    <w:p w14:paraId="70F63BD3" w14:textId="2AEF80A0" w:rsidR="005E39D3" w:rsidRPr="00A13E9A" w:rsidRDefault="400CE8DE" w:rsidP="00390E57">
      <w:pPr>
        <w:pStyle w:val="Heading2"/>
        <w:rPr>
          <w:rFonts w:ascii="Arial" w:hAnsi="Arial" w:cs="Arial"/>
          <w:color w:val="000000" w:themeColor="text1"/>
          <w:sz w:val="24"/>
          <w:szCs w:val="24"/>
        </w:rPr>
      </w:pPr>
      <w:bookmarkStart w:id="22" w:name="_Toc40082249"/>
      <w:r w:rsidRPr="00A13E9A">
        <w:rPr>
          <w:rFonts w:ascii="Arial" w:hAnsi="Arial" w:cs="Arial"/>
          <w:color w:val="000000" w:themeColor="text1"/>
          <w:sz w:val="24"/>
          <w:szCs w:val="24"/>
        </w:rPr>
        <w:lastRenderedPageBreak/>
        <w:t>SERVICES</w:t>
      </w:r>
      <w:r w:rsidR="1ECBEC20" w:rsidRPr="00A13E9A">
        <w:rPr>
          <w:rFonts w:ascii="Arial" w:hAnsi="Arial" w:cs="Arial"/>
          <w:color w:val="000000" w:themeColor="text1"/>
          <w:sz w:val="24"/>
          <w:szCs w:val="24"/>
        </w:rPr>
        <w:t xml:space="preserve">/Customer </w:t>
      </w:r>
      <w:r w:rsidR="005E39D3" w:rsidRPr="00A13E9A">
        <w:rPr>
          <w:rFonts w:ascii="Arial" w:hAnsi="Arial" w:cs="Arial"/>
          <w:color w:val="000000" w:themeColor="text1"/>
          <w:sz w:val="24"/>
          <w:szCs w:val="24"/>
        </w:rPr>
        <w:t>S</w:t>
      </w:r>
      <w:r w:rsidR="1ECBEC20" w:rsidRPr="00A13E9A">
        <w:rPr>
          <w:rFonts w:ascii="Arial" w:hAnsi="Arial" w:cs="Arial"/>
          <w:color w:val="000000" w:themeColor="text1"/>
          <w:sz w:val="24"/>
          <w:szCs w:val="24"/>
        </w:rPr>
        <w:t>ervice</w:t>
      </w:r>
      <w:bookmarkEnd w:id="22"/>
    </w:p>
    <w:p w14:paraId="408EF1BB" w14:textId="77777777" w:rsidR="00390E57" w:rsidRPr="00390E57" w:rsidRDefault="00390E57" w:rsidP="00390E57"/>
    <w:p w14:paraId="1AC0E730" w14:textId="6C360AEC" w:rsidR="6058821D" w:rsidRPr="00343E0F" w:rsidRDefault="6058821D" w:rsidP="00705DBE">
      <w:pPr>
        <w:spacing w:line="240" w:lineRule="auto"/>
        <w:rPr>
          <w:rFonts w:ascii="Arial" w:eastAsia="Ariel" w:hAnsi="Arial" w:cs="Arial"/>
          <w:sz w:val="18"/>
          <w:szCs w:val="18"/>
        </w:rPr>
      </w:pPr>
      <w:r w:rsidRPr="00343E0F">
        <w:rPr>
          <w:rFonts w:ascii="Arial" w:eastAsia="Ariel" w:hAnsi="Arial" w:cs="Arial"/>
          <w:sz w:val="18"/>
          <w:szCs w:val="18"/>
        </w:rPr>
        <w:t xml:space="preserve">Website “STAR SHOP” is our main storefront. It is fully compliant with online store requirements and easily accessible. It is secure to shop on. It works beautifully on mobiles, tablets, and other smart objects. So, we can view the orders from wherever we are. We stay organized and manage our customers and orders in one place.   Our online store is constantly evolving and upgrading to make sure it is future proof. Our online store is connected to multiple marketplaces synchronizing listing and orders. </w:t>
      </w:r>
    </w:p>
    <w:p w14:paraId="69ABFF40" w14:textId="5E6315F6" w:rsidR="6058821D" w:rsidRPr="00343E0F" w:rsidRDefault="6058821D" w:rsidP="00705DBE">
      <w:pPr>
        <w:spacing w:line="240" w:lineRule="auto"/>
        <w:rPr>
          <w:rFonts w:ascii="Arial" w:eastAsia="Ariel" w:hAnsi="Arial" w:cs="Arial"/>
          <w:sz w:val="18"/>
          <w:szCs w:val="18"/>
        </w:rPr>
      </w:pPr>
      <w:r w:rsidRPr="00343E0F">
        <w:rPr>
          <w:rFonts w:ascii="Arial" w:eastAsia="Ariel" w:hAnsi="Arial" w:cs="Arial"/>
          <w:sz w:val="18"/>
          <w:szCs w:val="18"/>
        </w:rPr>
        <w:t xml:space="preserve">We have created a simple to use category structure with minimal fuss and the shop is easy to browse and buy from. </w:t>
      </w:r>
    </w:p>
    <w:p w14:paraId="444975C8" w14:textId="49114B48" w:rsidR="6058821D" w:rsidRPr="00343E0F" w:rsidRDefault="6058821D" w:rsidP="00705DBE">
      <w:pPr>
        <w:spacing w:line="240" w:lineRule="auto"/>
        <w:rPr>
          <w:rFonts w:ascii="Arial" w:eastAsia="Ariel" w:hAnsi="Arial" w:cs="Arial"/>
          <w:sz w:val="18"/>
          <w:szCs w:val="18"/>
        </w:rPr>
      </w:pPr>
      <w:r w:rsidRPr="00343E0F">
        <w:rPr>
          <w:rFonts w:ascii="Arial" w:eastAsia="Ariel" w:hAnsi="Arial" w:cs="Arial"/>
          <w:sz w:val="18"/>
          <w:szCs w:val="18"/>
        </w:rPr>
        <w:t xml:space="preserve">The account manager has incredible digital skills and helps get set up and selling in no time. </w:t>
      </w:r>
    </w:p>
    <w:p w14:paraId="2730D29B" w14:textId="57353133" w:rsidR="6058821D" w:rsidRPr="00343E0F" w:rsidRDefault="6058821D" w:rsidP="5FD592AF">
      <w:pPr>
        <w:rPr>
          <w:rFonts w:ascii="Arial" w:eastAsia="Ariel" w:hAnsi="Arial" w:cs="Arial"/>
          <w:sz w:val="18"/>
          <w:szCs w:val="18"/>
        </w:rPr>
      </w:pPr>
      <w:r w:rsidRPr="00343E0F">
        <w:rPr>
          <w:rFonts w:ascii="Arial" w:eastAsia="Ariel" w:hAnsi="Arial" w:cs="Arial"/>
          <w:sz w:val="18"/>
          <w:szCs w:val="18"/>
        </w:rPr>
        <w:t xml:space="preserve">Star shop has favourable contractual relations with the best delivery companies:  Royal Mail, Parcel 2 Go, impost parcels. The purchases made by 16 pm on the day will be delivered in London and the area on the next day. </w:t>
      </w:r>
    </w:p>
    <w:p w14:paraId="3B3ED720" w14:textId="76EF0113" w:rsidR="6058821D" w:rsidRPr="00343E0F" w:rsidRDefault="6058821D" w:rsidP="5FD592AF">
      <w:pPr>
        <w:rPr>
          <w:rFonts w:ascii="Arial" w:eastAsia="Ariel" w:hAnsi="Arial" w:cs="Arial"/>
          <w:sz w:val="18"/>
          <w:szCs w:val="18"/>
        </w:rPr>
      </w:pPr>
      <w:r w:rsidRPr="00343E0F">
        <w:rPr>
          <w:rFonts w:ascii="Arial" w:eastAsia="Ariel" w:hAnsi="Arial" w:cs="Arial"/>
          <w:sz w:val="18"/>
          <w:szCs w:val="18"/>
        </w:rPr>
        <w:t xml:space="preserve">The service we provide is (B2C) </w:t>
      </w:r>
      <w:r w:rsidR="00877385" w:rsidRPr="00343E0F">
        <w:rPr>
          <w:rFonts w:ascii="Arial" w:eastAsia="Ariel" w:hAnsi="Arial" w:cs="Arial"/>
          <w:sz w:val="18"/>
          <w:szCs w:val="18"/>
        </w:rPr>
        <w:t>business-to consumer online shopping</w:t>
      </w:r>
      <w:r w:rsidRPr="00343E0F">
        <w:rPr>
          <w:rFonts w:ascii="Arial" w:eastAsia="Ariel" w:hAnsi="Arial" w:cs="Arial"/>
          <w:sz w:val="18"/>
          <w:szCs w:val="18"/>
        </w:rPr>
        <w:t>. According to Consumer Protection (Distance selling) Act 2000 our online shop is prohibited from charging a restocking fee if the consumers cancel their order.</w:t>
      </w:r>
    </w:p>
    <w:p w14:paraId="644F21BD" w14:textId="1A3AE299" w:rsidR="6058821D" w:rsidRPr="00343E0F" w:rsidRDefault="6058821D" w:rsidP="5FD592AF">
      <w:pPr>
        <w:rPr>
          <w:rFonts w:ascii="Arial" w:eastAsia="Ariel" w:hAnsi="Arial" w:cs="Arial"/>
          <w:sz w:val="18"/>
          <w:szCs w:val="18"/>
        </w:rPr>
      </w:pPr>
      <w:r w:rsidRPr="00343E0F">
        <w:rPr>
          <w:rFonts w:ascii="Arial" w:eastAsia="Ariel" w:hAnsi="Arial" w:cs="Arial"/>
          <w:sz w:val="18"/>
          <w:szCs w:val="18"/>
        </w:rPr>
        <w:t>We describe products for sale with text and photos. We also allow customers to comment or rate the items.</w:t>
      </w:r>
    </w:p>
    <w:p w14:paraId="61D70170" w14:textId="3780F313" w:rsidR="6058821D" w:rsidRPr="00343E0F" w:rsidRDefault="6058821D" w:rsidP="5FD592AF">
      <w:pPr>
        <w:rPr>
          <w:rFonts w:ascii="Arial" w:eastAsia="Ariel" w:hAnsi="Arial" w:cs="Arial"/>
          <w:sz w:val="18"/>
          <w:szCs w:val="18"/>
        </w:rPr>
      </w:pPr>
      <w:r w:rsidRPr="00343E0F">
        <w:rPr>
          <w:rFonts w:ascii="Arial" w:eastAsia="Ariel" w:hAnsi="Arial" w:cs="Arial"/>
          <w:sz w:val="18"/>
          <w:szCs w:val="18"/>
        </w:rPr>
        <w:t>Our online store is open 24/7   for orders, seven days per week.</w:t>
      </w:r>
    </w:p>
    <w:p w14:paraId="2E282FA6" w14:textId="1462DE10" w:rsidR="6058821D" w:rsidRPr="00343E0F" w:rsidRDefault="6058821D" w:rsidP="5FD592AF">
      <w:pPr>
        <w:rPr>
          <w:rFonts w:ascii="Arial" w:eastAsia="Ariel" w:hAnsi="Arial" w:cs="Arial"/>
          <w:sz w:val="18"/>
          <w:szCs w:val="18"/>
        </w:rPr>
      </w:pPr>
      <w:r w:rsidRPr="00343E0F">
        <w:rPr>
          <w:rFonts w:ascii="Arial" w:eastAsia="Ariel" w:hAnsi="Arial" w:cs="Arial"/>
          <w:sz w:val="18"/>
          <w:szCs w:val="18"/>
        </w:rPr>
        <w:t>As an e-commerce organization we are expected to remain up to date with the latest technologies for the best service of our customers.</w:t>
      </w:r>
      <w:r w:rsidRPr="00343E0F">
        <w:rPr>
          <w:rFonts w:ascii="Arial" w:eastAsia="Ariel" w:hAnsi="Arial" w:cs="Arial"/>
          <w:color w:val="848A91"/>
          <w:sz w:val="18"/>
          <w:szCs w:val="18"/>
        </w:rPr>
        <w:t xml:space="preserve"> </w:t>
      </w:r>
      <w:r w:rsidRPr="00343E0F">
        <w:rPr>
          <w:rFonts w:ascii="Arial" w:eastAsia="Ariel" w:hAnsi="Arial" w:cs="Arial"/>
          <w:sz w:val="18"/>
          <w:szCs w:val="18"/>
        </w:rPr>
        <w:t>Making use of the right technology “Star Shop” will provide customers with not only what they want when they want it, but where they want it too.</w:t>
      </w:r>
    </w:p>
    <w:p w14:paraId="541AF198" w14:textId="542FB015" w:rsidR="6058821D" w:rsidRDefault="6058821D" w:rsidP="5FD592AF">
      <w:pPr>
        <w:rPr>
          <w:rFonts w:ascii="Ariel" w:eastAsia="Ariel" w:hAnsi="Ariel" w:cs="Ariel"/>
        </w:rPr>
      </w:pPr>
      <w:r w:rsidRPr="00343E0F">
        <w:rPr>
          <w:rFonts w:ascii="Arial" w:hAnsi="Arial" w:cs="Arial"/>
          <w:sz w:val="18"/>
          <w:szCs w:val="18"/>
        </w:rPr>
        <w:t xml:space="preserve"> We are integrating image search technology on our website so customers can easily photograph products they are interested</w:t>
      </w:r>
      <w:r>
        <w:t>.</w:t>
      </w:r>
    </w:p>
    <w:p w14:paraId="6CC68BEE" w14:textId="06C183DF" w:rsidR="6058821D" w:rsidRPr="00C10E37" w:rsidRDefault="6058821D" w:rsidP="5FD592AF">
      <w:pPr>
        <w:rPr>
          <w:rFonts w:ascii="Ariel" w:eastAsia="Ariel" w:hAnsi="Ariel" w:cs="Ariel"/>
          <w:sz w:val="18"/>
          <w:szCs w:val="18"/>
        </w:rPr>
      </w:pPr>
      <w:r w:rsidRPr="00042252">
        <w:rPr>
          <w:rFonts w:ascii="Ariel" w:eastAsia="Ariel" w:hAnsi="Ariel" w:cs="Ariel"/>
          <w:sz w:val="18"/>
          <w:szCs w:val="18"/>
        </w:rPr>
        <w:t>Quick and easy check out process:</w:t>
      </w:r>
    </w:p>
    <w:p w14:paraId="7EDC10EA" w14:textId="2653D9F6" w:rsidR="6058821D" w:rsidRPr="00C10E37" w:rsidRDefault="6058821D" w:rsidP="00F31891">
      <w:pPr>
        <w:pStyle w:val="ListParagraph"/>
        <w:numPr>
          <w:ilvl w:val="0"/>
          <w:numId w:val="5"/>
        </w:numPr>
        <w:rPr>
          <w:rFonts w:ascii="Ariel" w:eastAsia="Ariel" w:hAnsi="Ariel" w:cs="Ariel"/>
          <w:sz w:val="18"/>
          <w:szCs w:val="18"/>
        </w:rPr>
      </w:pPr>
      <w:r w:rsidRPr="00C10E37">
        <w:rPr>
          <w:rFonts w:ascii="Ariel" w:eastAsia="Ariel" w:hAnsi="Ariel" w:cs="Ariel"/>
          <w:sz w:val="18"/>
          <w:szCs w:val="18"/>
        </w:rPr>
        <w:t>Speedy mobile payment solutions, including Apple Pay and Android Pay.</w:t>
      </w:r>
    </w:p>
    <w:p w14:paraId="79BAAC57" w14:textId="68AC5B4C" w:rsidR="6058821D" w:rsidRPr="00C10E37" w:rsidRDefault="6058821D" w:rsidP="00F31891">
      <w:pPr>
        <w:pStyle w:val="ListParagraph"/>
        <w:numPr>
          <w:ilvl w:val="0"/>
          <w:numId w:val="5"/>
        </w:numPr>
        <w:rPr>
          <w:rFonts w:ascii="Ariel" w:eastAsia="Ariel" w:hAnsi="Ariel" w:cs="Ariel"/>
          <w:sz w:val="18"/>
          <w:szCs w:val="18"/>
        </w:rPr>
      </w:pPr>
      <w:r w:rsidRPr="00C10E37">
        <w:rPr>
          <w:rFonts w:ascii="Ariel" w:eastAsia="Ariel" w:hAnsi="Ariel" w:cs="Ariel"/>
          <w:sz w:val="18"/>
          <w:szCs w:val="18"/>
        </w:rPr>
        <w:t>Enabling our customers to save card details, streamlining repeat purchases.</w:t>
      </w:r>
    </w:p>
    <w:p w14:paraId="6F976669" w14:textId="1BE1A94F" w:rsidR="6058821D" w:rsidRPr="00C10E37" w:rsidRDefault="6058821D" w:rsidP="00F31891">
      <w:pPr>
        <w:pStyle w:val="ListParagraph"/>
        <w:numPr>
          <w:ilvl w:val="0"/>
          <w:numId w:val="5"/>
        </w:numPr>
        <w:rPr>
          <w:rFonts w:ascii="Ariel" w:eastAsia="Ariel" w:hAnsi="Ariel" w:cs="Ariel"/>
          <w:sz w:val="18"/>
          <w:szCs w:val="18"/>
        </w:rPr>
      </w:pPr>
      <w:r w:rsidRPr="00C10E37">
        <w:rPr>
          <w:rFonts w:ascii="Ariel" w:eastAsia="Ariel" w:hAnsi="Ariel" w:cs="Ariel"/>
          <w:sz w:val="18"/>
          <w:szCs w:val="18"/>
        </w:rPr>
        <w:t>Providing one-page, hassle-free checkouts.</w:t>
      </w:r>
    </w:p>
    <w:p w14:paraId="23CFD753" w14:textId="7E5AAAB5" w:rsidR="5FD592AF" w:rsidRPr="00C10E37" w:rsidRDefault="6058821D" w:rsidP="00F31891">
      <w:pPr>
        <w:pStyle w:val="ListParagraph"/>
        <w:numPr>
          <w:ilvl w:val="0"/>
          <w:numId w:val="5"/>
        </w:numPr>
        <w:rPr>
          <w:rFonts w:ascii="Ariel" w:eastAsia="Ariel" w:hAnsi="Ariel" w:cs="Ariel"/>
          <w:sz w:val="18"/>
          <w:szCs w:val="18"/>
        </w:rPr>
      </w:pPr>
      <w:r w:rsidRPr="00C10E37">
        <w:rPr>
          <w:rFonts w:ascii="Ariel" w:eastAsia="Ariel" w:hAnsi="Ariel" w:cs="Ariel"/>
          <w:sz w:val="18"/>
          <w:szCs w:val="18"/>
        </w:rPr>
        <w:t>Offering a range of payment optimization</w:t>
      </w:r>
    </w:p>
    <w:p w14:paraId="138630B0" w14:textId="675088F8" w:rsidR="41346998" w:rsidRPr="00C10E37" w:rsidRDefault="41346998" w:rsidP="5FD592AF">
      <w:pPr>
        <w:spacing w:line="240" w:lineRule="auto"/>
        <w:rPr>
          <w:rFonts w:ascii="Ariel" w:eastAsia="Ariel" w:hAnsi="Ariel" w:cs="Ariel"/>
          <w:sz w:val="18"/>
          <w:szCs w:val="18"/>
        </w:rPr>
      </w:pPr>
      <w:r w:rsidRPr="00C10E37">
        <w:rPr>
          <w:rFonts w:ascii="Ariel" w:eastAsia="Ariel" w:hAnsi="Ariel" w:cs="Ariel"/>
          <w:sz w:val="18"/>
          <w:szCs w:val="18"/>
        </w:rPr>
        <w:t>The service is responsible for the online order process, checkout products journey and solving orders issue. Company's policy will include packaging time, shipping time, return or exchange products.</w:t>
      </w:r>
    </w:p>
    <w:p w14:paraId="053AED67" w14:textId="323C0C57" w:rsidR="41346998" w:rsidRPr="00C10E37" w:rsidRDefault="41346998" w:rsidP="5FD592AF">
      <w:pPr>
        <w:spacing w:line="240" w:lineRule="auto"/>
        <w:rPr>
          <w:rFonts w:ascii="Ariel" w:eastAsia="Ariel" w:hAnsi="Ariel" w:cs="Ariel"/>
          <w:sz w:val="18"/>
          <w:szCs w:val="18"/>
        </w:rPr>
      </w:pPr>
      <w:r w:rsidRPr="00C10E37">
        <w:rPr>
          <w:rFonts w:ascii="Ariel" w:eastAsia="Ariel" w:hAnsi="Ariel" w:cs="Ariel"/>
          <w:sz w:val="18"/>
          <w:szCs w:val="18"/>
        </w:rPr>
        <w:t>Packaging – customers usually pay attention not only to the product but to packaging as well. Obvious relish has a positive impact on clients. Our products will be packaged in a bespoke box and wrapped in paper that has photos of the workflow of the company in details. Knowing our work process generates trust and respect in customers. That is going to make as unique and will keep our customers coming back</w:t>
      </w:r>
      <w:r w:rsidR="191206DE" w:rsidRPr="00C10E37">
        <w:rPr>
          <w:rFonts w:ascii="Ariel" w:eastAsia="Ariel" w:hAnsi="Ariel" w:cs="Ariel"/>
          <w:sz w:val="18"/>
          <w:szCs w:val="18"/>
        </w:rPr>
        <w:t xml:space="preserve">. </w:t>
      </w:r>
      <w:r w:rsidRPr="00C10E37">
        <w:rPr>
          <w:rFonts w:ascii="Ariel" w:eastAsia="Ariel" w:hAnsi="Ariel" w:cs="Ariel"/>
          <w:sz w:val="18"/>
          <w:szCs w:val="18"/>
        </w:rPr>
        <w:t>Shipping – Free shipping both ways to the UK, track your order, order protection email</w:t>
      </w:r>
    </w:p>
    <w:p w14:paraId="4BA3A6EA" w14:textId="10622189" w:rsidR="41346998" w:rsidRPr="00C10E37" w:rsidRDefault="41346998" w:rsidP="00EC6F8C">
      <w:pPr>
        <w:spacing w:after="0" w:line="240" w:lineRule="auto"/>
        <w:rPr>
          <w:rFonts w:ascii="Ariel" w:eastAsia="Ariel" w:hAnsi="Ariel" w:cs="Ariel"/>
          <w:sz w:val="18"/>
          <w:szCs w:val="18"/>
        </w:rPr>
      </w:pPr>
      <w:r w:rsidRPr="00C10E37">
        <w:rPr>
          <w:rFonts w:ascii="Ariel" w:eastAsia="Ariel" w:hAnsi="Ariel" w:cs="Ariel"/>
          <w:sz w:val="18"/>
          <w:szCs w:val="18"/>
        </w:rPr>
        <w:t>.</w:t>
      </w:r>
      <w:r w:rsidR="5904930F" w:rsidRPr="00C10E37">
        <w:rPr>
          <w:rFonts w:ascii="Ariel" w:eastAsia="Ariel" w:hAnsi="Ariel" w:cs="Ariel"/>
          <w:sz w:val="18"/>
          <w:szCs w:val="18"/>
        </w:rPr>
        <w:t xml:space="preserve"> </w:t>
      </w:r>
      <w:r w:rsidRPr="00C10E37">
        <w:rPr>
          <w:rFonts w:ascii="Ariel" w:eastAsia="Ariel" w:hAnsi="Ariel" w:cs="Ariel"/>
          <w:sz w:val="18"/>
          <w:szCs w:val="18"/>
        </w:rPr>
        <w:t>Customer</w:t>
      </w:r>
      <w:r w:rsidR="76AE0FCE" w:rsidRPr="00C10E37">
        <w:rPr>
          <w:rFonts w:ascii="Ariel" w:eastAsia="Ariel" w:hAnsi="Ariel" w:cs="Ariel"/>
          <w:sz w:val="18"/>
          <w:szCs w:val="18"/>
        </w:rPr>
        <w:t xml:space="preserve"> </w:t>
      </w:r>
      <w:r w:rsidRPr="00C10E37">
        <w:rPr>
          <w:rFonts w:ascii="Ariel" w:eastAsia="Ariel" w:hAnsi="Ariel" w:cs="Ariel"/>
          <w:sz w:val="18"/>
          <w:szCs w:val="18"/>
        </w:rPr>
        <w:t>service work is going to be based on some rules and principles:</w:t>
      </w:r>
    </w:p>
    <w:p w14:paraId="58C40328" w14:textId="0A8DC8AE" w:rsidR="41346998" w:rsidRPr="00C10E37" w:rsidRDefault="41346998" w:rsidP="00EC6F8C">
      <w:pPr>
        <w:spacing w:after="0" w:line="240" w:lineRule="auto"/>
        <w:rPr>
          <w:rFonts w:ascii="Ariel" w:eastAsia="Ariel" w:hAnsi="Ariel" w:cs="Ariel"/>
          <w:sz w:val="18"/>
          <w:szCs w:val="18"/>
        </w:rPr>
      </w:pPr>
      <w:r w:rsidRPr="00C10E37">
        <w:rPr>
          <w:rFonts w:ascii="Ariel" w:eastAsia="Ariel" w:hAnsi="Ariel" w:cs="Ariel"/>
          <w:sz w:val="18"/>
          <w:szCs w:val="18"/>
        </w:rPr>
        <w:t>- Receiving customers' orders</w:t>
      </w:r>
    </w:p>
    <w:p w14:paraId="127F0AFD" w14:textId="4DF143D7" w:rsidR="41346998" w:rsidRPr="00C10E37" w:rsidRDefault="41346998" w:rsidP="00EC6F8C">
      <w:pPr>
        <w:spacing w:after="0" w:line="240" w:lineRule="auto"/>
        <w:rPr>
          <w:rFonts w:ascii="Ariel" w:eastAsia="Ariel" w:hAnsi="Ariel" w:cs="Ariel"/>
          <w:sz w:val="18"/>
          <w:szCs w:val="18"/>
        </w:rPr>
      </w:pPr>
      <w:r w:rsidRPr="00C10E37">
        <w:rPr>
          <w:rFonts w:ascii="Ariel" w:eastAsia="Ariel" w:hAnsi="Ariel" w:cs="Ariel"/>
          <w:sz w:val="18"/>
          <w:szCs w:val="18"/>
        </w:rPr>
        <w:t>- Packaging products quality</w:t>
      </w:r>
    </w:p>
    <w:p w14:paraId="111D1A27" w14:textId="6612FACB" w:rsidR="41346998" w:rsidRPr="00C10E37" w:rsidRDefault="41346998" w:rsidP="00EC6F8C">
      <w:pPr>
        <w:spacing w:after="0" w:line="240" w:lineRule="auto"/>
        <w:rPr>
          <w:rFonts w:ascii="Ariel" w:eastAsia="Ariel" w:hAnsi="Ariel" w:cs="Ariel"/>
          <w:sz w:val="18"/>
          <w:szCs w:val="18"/>
        </w:rPr>
      </w:pPr>
      <w:r w:rsidRPr="00C10E37">
        <w:rPr>
          <w:rFonts w:ascii="Ariel" w:eastAsia="Ariel" w:hAnsi="Ariel" w:cs="Ariel"/>
          <w:sz w:val="18"/>
          <w:szCs w:val="18"/>
        </w:rPr>
        <w:t>- Delivering our product fast to achieve the client's satisfaction</w:t>
      </w:r>
    </w:p>
    <w:p w14:paraId="5FF4A08C" w14:textId="49115965" w:rsidR="41346998" w:rsidRPr="00322BD4" w:rsidRDefault="41346998" w:rsidP="00EC6F8C">
      <w:pPr>
        <w:spacing w:after="0" w:line="240" w:lineRule="auto"/>
        <w:rPr>
          <w:rFonts w:ascii="Arial" w:eastAsia="Ariel" w:hAnsi="Arial" w:cs="Arial"/>
          <w:sz w:val="18"/>
          <w:szCs w:val="18"/>
        </w:rPr>
      </w:pPr>
      <w:r w:rsidRPr="00322BD4">
        <w:rPr>
          <w:rFonts w:ascii="Arial" w:eastAsia="Ariel" w:hAnsi="Arial" w:cs="Arial"/>
          <w:sz w:val="18"/>
          <w:szCs w:val="18"/>
        </w:rPr>
        <w:t>- Answering the phone for inquiries</w:t>
      </w:r>
    </w:p>
    <w:p w14:paraId="4EDF0EF9" w14:textId="384E2298" w:rsidR="41346998" w:rsidRPr="00322BD4" w:rsidRDefault="41346998" w:rsidP="00EC6F8C">
      <w:pPr>
        <w:spacing w:after="0" w:line="240" w:lineRule="auto"/>
        <w:rPr>
          <w:rFonts w:ascii="Arial" w:eastAsia="Ariel" w:hAnsi="Arial" w:cs="Arial"/>
          <w:sz w:val="18"/>
          <w:szCs w:val="18"/>
        </w:rPr>
      </w:pPr>
      <w:r w:rsidRPr="00322BD4">
        <w:rPr>
          <w:rFonts w:ascii="Arial" w:eastAsia="Ariel" w:hAnsi="Arial" w:cs="Arial"/>
          <w:sz w:val="18"/>
          <w:szCs w:val="18"/>
        </w:rPr>
        <w:t>- Satisfying clients' needs and expectations in a timely and efficient way</w:t>
      </w:r>
    </w:p>
    <w:p w14:paraId="5F039269" w14:textId="0BE8AA0F" w:rsidR="41346998" w:rsidRPr="00322BD4" w:rsidRDefault="41346998" w:rsidP="00EC6F8C">
      <w:pPr>
        <w:spacing w:after="0" w:line="240" w:lineRule="auto"/>
        <w:rPr>
          <w:rFonts w:ascii="Arial" w:eastAsia="Ariel" w:hAnsi="Arial" w:cs="Arial"/>
          <w:sz w:val="18"/>
          <w:szCs w:val="18"/>
        </w:rPr>
      </w:pPr>
      <w:r w:rsidRPr="00322BD4">
        <w:rPr>
          <w:rFonts w:ascii="Arial" w:eastAsia="Ariel" w:hAnsi="Arial" w:cs="Arial"/>
          <w:sz w:val="18"/>
          <w:szCs w:val="18"/>
        </w:rPr>
        <w:t>- Asking clients for feedback</w:t>
      </w:r>
    </w:p>
    <w:p w14:paraId="0773E430" w14:textId="05214264" w:rsidR="41346998" w:rsidRPr="00322BD4" w:rsidRDefault="41346998" w:rsidP="00EC6F8C">
      <w:pPr>
        <w:spacing w:after="0" w:line="240" w:lineRule="auto"/>
        <w:rPr>
          <w:rFonts w:ascii="Arial" w:eastAsia="Ariel" w:hAnsi="Arial" w:cs="Arial"/>
          <w:sz w:val="18"/>
          <w:szCs w:val="18"/>
        </w:rPr>
      </w:pPr>
      <w:r w:rsidRPr="00322BD4">
        <w:rPr>
          <w:rFonts w:ascii="Arial" w:eastAsia="Ariel" w:hAnsi="Arial" w:cs="Arial"/>
          <w:sz w:val="18"/>
          <w:szCs w:val="18"/>
        </w:rPr>
        <w:t>- Appreciating repeat customers</w:t>
      </w:r>
    </w:p>
    <w:p w14:paraId="3A2B1C98" w14:textId="4F5089BE" w:rsidR="41346998" w:rsidRPr="00322BD4" w:rsidRDefault="41346998" w:rsidP="00EC6F8C">
      <w:pPr>
        <w:spacing w:after="0" w:line="240" w:lineRule="auto"/>
        <w:rPr>
          <w:rFonts w:ascii="Arial" w:eastAsia="Ariel" w:hAnsi="Arial" w:cs="Arial"/>
          <w:sz w:val="18"/>
          <w:szCs w:val="18"/>
        </w:rPr>
      </w:pPr>
      <w:r w:rsidRPr="00322BD4">
        <w:rPr>
          <w:rFonts w:ascii="Arial" w:eastAsia="Arial" w:hAnsi="Arial" w:cs="Arial"/>
          <w:sz w:val="18"/>
          <w:szCs w:val="18"/>
        </w:rPr>
        <w:t xml:space="preserve">- </w:t>
      </w:r>
      <w:r w:rsidRPr="00322BD4">
        <w:rPr>
          <w:rFonts w:ascii="Arial" w:eastAsia="Ariel" w:hAnsi="Arial" w:cs="Arial"/>
          <w:sz w:val="18"/>
          <w:szCs w:val="18"/>
        </w:rPr>
        <w:t>Apologizing for any mistake</w:t>
      </w:r>
    </w:p>
    <w:p w14:paraId="6FE98414" w14:textId="21B58063" w:rsidR="41346998" w:rsidRPr="00322BD4" w:rsidRDefault="41346998" w:rsidP="00EC6F8C">
      <w:pPr>
        <w:spacing w:after="0" w:line="240" w:lineRule="auto"/>
        <w:rPr>
          <w:rFonts w:ascii="Arial" w:eastAsia="Ariel" w:hAnsi="Arial" w:cs="Arial"/>
          <w:sz w:val="18"/>
          <w:szCs w:val="18"/>
        </w:rPr>
      </w:pPr>
      <w:r w:rsidRPr="00322BD4">
        <w:rPr>
          <w:rFonts w:ascii="Arial" w:eastAsia="Ariel" w:hAnsi="Arial" w:cs="Arial"/>
          <w:sz w:val="18"/>
          <w:szCs w:val="18"/>
        </w:rPr>
        <w:t>- Maintain a customer relationship</w:t>
      </w:r>
    </w:p>
    <w:p w14:paraId="7E0CDA26" w14:textId="746DEA02" w:rsidR="41346998" w:rsidRPr="00322BD4" w:rsidRDefault="41346998" w:rsidP="00EC6F8C">
      <w:pPr>
        <w:spacing w:after="0" w:line="240" w:lineRule="auto"/>
        <w:rPr>
          <w:rFonts w:ascii="Arial" w:eastAsia="Ariel" w:hAnsi="Arial" w:cs="Arial"/>
          <w:sz w:val="18"/>
          <w:szCs w:val="18"/>
        </w:rPr>
      </w:pPr>
      <w:r w:rsidRPr="00322BD4">
        <w:rPr>
          <w:rFonts w:ascii="Arial" w:eastAsia="Ariel" w:hAnsi="Arial" w:cs="Arial"/>
          <w:sz w:val="18"/>
          <w:szCs w:val="18"/>
        </w:rPr>
        <w:t>- Deal with complaints</w:t>
      </w:r>
    </w:p>
    <w:p w14:paraId="6084D36D" w14:textId="2CABF269" w:rsidR="41346998" w:rsidRPr="00322BD4" w:rsidRDefault="41346998" w:rsidP="00EC6F8C">
      <w:pPr>
        <w:spacing w:after="0" w:line="240" w:lineRule="auto"/>
        <w:rPr>
          <w:rFonts w:ascii="Arial" w:eastAsia="Ariel" w:hAnsi="Arial" w:cs="Arial"/>
          <w:sz w:val="18"/>
          <w:szCs w:val="18"/>
        </w:rPr>
      </w:pPr>
      <w:r w:rsidRPr="00322BD4">
        <w:rPr>
          <w:rFonts w:ascii="Arial" w:eastAsia="Ariel" w:hAnsi="Arial" w:cs="Arial"/>
          <w:sz w:val="18"/>
          <w:szCs w:val="18"/>
        </w:rPr>
        <w:t>- Never argue with customers</w:t>
      </w:r>
    </w:p>
    <w:p w14:paraId="1A0C7593" w14:textId="64782FC3" w:rsidR="41346998" w:rsidRPr="00322BD4" w:rsidRDefault="41346998" w:rsidP="00EC6F8C">
      <w:pPr>
        <w:spacing w:after="0" w:line="240" w:lineRule="auto"/>
        <w:rPr>
          <w:rFonts w:ascii="Arial" w:eastAsia="Ariel" w:hAnsi="Arial" w:cs="Arial"/>
          <w:sz w:val="18"/>
          <w:szCs w:val="18"/>
        </w:rPr>
      </w:pPr>
      <w:r w:rsidRPr="00322BD4">
        <w:rPr>
          <w:rFonts w:ascii="Arial" w:eastAsia="Ariel" w:hAnsi="Arial" w:cs="Arial"/>
          <w:sz w:val="18"/>
          <w:szCs w:val="18"/>
        </w:rPr>
        <w:t>- Using positive language</w:t>
      </w:r>
    </w:p>
    <w:p w14:paraId="23BA51FC" w14:textId="6E67770A" w:rsidR="41346998" w:rsidRPr="00322BD4" w:rsidRDefault="41346998" w:rsidP="00EC6F8C">
      <w:pPr>
        <w:spacing w:after="0" w:line="240" w:lineRule="auto"/>
        <w:rPr>
          <w:rFonts w:ascii="Arial" w:eastAsia="Ariel" w:hAnsi="Arial" w:cs="Arial"/>
          <w:sz w:val="18"/>
          <w:szCs w:val="18"/>
        </w:rPr>
      </w:pPr>
      <w:r w:rsidRPr="00322BD4">
        <w:rPr>
          <w:rFonts w:ascii="Arial" w:eastAsia="Ariel" w:hAnsi="Arial" w:cs="Arial"/>
          <w:sz w:val="18"/>
          <w:szCs w:val="18"/>
        </w:rPr>
        <w:t>- Patience</w:t>
      </w:r>
    </w:p>
    <w:p w14:paraId="0D9B6291" w14:textId="24E0A9D5" w:rsidR="41346998" w:rsidRPr="00322BD4" w:rsidRDefault="41346998" w:rsidP="00EC6F8C">
      <w:pPr>
        <w:spacing w:after="0" w:line="240" w:lineRule="auto"/>
        <w:rPr>
          <w:rFonts w:ascii="Arial" w:eastAsia="Ariel" w:hAnsi="Arial" w:cs="Arial"/>
          <w:sz w:val="18"/>
          <w:szCs w:val="18"/>
        </w:rPr>
      </w:pPr>
      <w:r w:rsidRPr="00322BD4">
        <w:rPr>
          <w:rFonts w:ascii="Arial" w:eastAsia="Ariel" w:hAnsi="Arial" w:cs="Arial"/>
          <w:sz w:val="18"/>
          <w:szCs w:val="18"/>
        </w:rPr>
        <w:t>- Taking responsibility</w:t>
      </w:r>
    </w:p>
    <w:p w14:paraId="69ABCE19" w14:textId="47D8F6DA" w:rsidR="009F0249" w:rsidRDefault="41346998" w:rsidP="00511611">
      <w:pPr>
        <w:spacing w:after="0" w:line="240" w:lineRule="auto"/>
        <w:rPr>
          <w:rFonts w:ascii="Arial" w:eastAsia="Ariel" w:hAnsi="Arial" w:cs="Arial"/>
          <w:sz w:val="18"/>
          <w:szCs w:val="18"/>
        </w:rPr>
      </w:pPr>
      <w:r w:rsidRPr="00322BD4">
        <w:rPr>
          <w:rFonts w:ascii="Arial" w:eastAsia="Ariel" w:hAnsi="Arial" w:cs="Arial"/>
          <w:sz w:val="18"/>
          <w:szCs w:val="18"/>
        </w:rPr>
        <w:t>- Always keep our promises</w:t>
      </w:r>
    </w:p>
    <w:p w14:paraId="39A953F0" w14:textId="77777777" w:rsidR="00511611" w:rsidRDefault="00511611" w:rsidP="00511611">
      <w:pPr>
        <w:spacing w:after="0" w:line="240" w:lineRule="auto"/>
        <w:rPr>
          <w:rFonts w:ascii="Arial" w:eastAsia="Ariel" w:hAnsi="Arial" w:cs="Arial"/>
          <w:sz w:val="18"/>
          <w:szCs w:val="18"/>
        </w:rPr>
      </w:pPr>
    </w:p>
    <w:p w14:paraId="20178B0F" w14:textId="77777777" w:rsidR="00511611" w:rsidRDefault="00511611" w:rsidP="00511611">
      <w:pPr>
        <w:spacing w:after="0" w:line="240" w:lineRule="auto"/>
        <w:rPr>
          <w:rFonts w:ascii="Arial" w:eastAsia="Ariel" w:hAnsi="Arial" w:cs="Arial"/>
          <w:sz w:val="18"/>
          <w:szCs w:val="18"/>
        </w:rPr>
      </w:pPr>
    </w:p>
    <w:p w14:paraId="7A30C25C" w14:textId="16FA4261" w:rsidR="002D15AD" w:rsidRDefault="005A154D" w:rsidP="00851B19">
      <w:pPr>
        <w:pStyle w:val="Heading1"/>
        <w:rPr>
          <w:rFonts w:ascii="Arial" w:hAnsi="Arial" w:cs="Arial"/>
          <w:color w:val="000000" w:themeColor="text1"/>
        </w:rPr>
      </w:pPr>
      <w:bookmarkStart w:id="23" w:name="_Toc40082250"/>
      <w:r w:rsidRPr="00A13E9A">
        <w:rPr>
          <w:rFonts w:ascii="Arial" w:hAnsi="Arial" w:cs="Arial"/>
          <w:color w:val="000000" w:themeColor="text1"/>
        </w:rPr>
        <w:lastRenderedPageBreak/>
        <w:t>5</w:t>
      </w:r>
      <w:r w:rsidR="005713ED" w:rsidRPr="00A13E9A">
        <w:rPr>
          <w:rFonts w:ascii="Arial" w:hAnsi="Arial" w:cs="Arial"/>
          <w:color w:val="000000" w:themeColor="text1"/>
        </w:rPr>
        <w:t xml:space="preserve">. </w:t>
      </w:r>
      <w:r w:rsidR="00C163D6" w:rsidRPr="00A13E9A">
        <w:rPr>
          <w:rFonts w:ascii="Arial" w:hAnsi="Arial" w:cs="Arial"/>
          <w:color w:val="000000" w:themeColor="text1"/>
        </w:rPr>
        <w:t xml:space="preserve"> </w:t>
      </w:r>
      <w:r w:rsidR="00A13E9A" w:rsidRPr="00A13E9A">
        <w:rPr>
          <w:rFonts w:ascii="Arial" w:hAnsi="Arial" w:cs="Arial"/>
          <w:color w:val="000000" w:themeColor="text1"/>
        </w:rPr>
        <w:t>MARKET ANALYSIS AND NEEDS</w:t>
      </w:r>
      <w:bookmarkEnd w:id="23"/>
    </w:p>
    <w:p w14:paraId="2046A3A3" w14:textId="77777777" w:rsidR="00851B19" w:rsidRPr="00851B19" w:rsidRDefault="00851B19" w:rsidP="00851B19"/>
    <w:p w14:paraId="1C495999" w14:textId="3EB582BE" w:rsidR="002D15AD" w:rsidRPr="002D15AD" w:rsidRDefault="002D15AD" w:rsidP="002D15AD">
      <w:r w:rsidRPr="003A2FBF">
        <w:rPr>
          <w:rFonts w:ascii="Arial" w:hAnsi="Arial" w:cs="Arial"/>
          <w:sz w:val="18"/>
          <w:szCs w:val="18"/>
        </w:rPr>
        <w:t>This stage is the most important and takes time</w:t>
      </w:r>
      <w:r w:rsidR="003A2FBF" w:rsidRPr="003A2FBF">
        <w:rPr>
          <w:rFonts w:ascii="Arial" w:hAnsi="Arial" w:cs="Arial"/>
          <w:sz w:val="18"/>
          <w:szCs w:val="18"/>
        </w:rPr>
        <w:t>, because every business need to do it if they want to succeed</w:t>
      </w:r>
      <w:r w:rsidR="003A2FBF">
        <w:t xml:space="preserve">. </w:t>
      </w:r>
    </w:p>
    <w:p w14:paraId="1F45D954" w14:textId="742378FE" w:rsidR="00EE5AC1" w:rsidRPr="00C841DE" w:rsidRDefault="00BE29C9" w:rsidP="00C841DE">
      <w:pPr>
        <w:pStyle w:val="Heading1"/>
        <w:rPr>
          <w:rFonts w:ascii="Arial" w:hAnsi="Arial" w:cs="Arial"/>
          <w:color w:val="000000" w:themeColor="text1"/>
        </w:rPr>
      </w:pPr>
      <w:bookmarkStart w:id="24" w:name="_Toc40082251"/>
      <w:r w:rsidRPr="008C62E1">
        <w:rPr>
          <w:rFonts w:ascii="Arial" w:hAnsi="Arial" w:cs="Arial"/>
          <w:color w:val="000000" w:themeColor="text1"/>
        </w:rPr>
        <w:t xml:space="preserve">5.1 </w:t>
      </w:r>
      <w:r w:rsidR="46491F5D" w:rsidRPr="008C62E1">
        <w:rPr>
          <w:rFonts w:ascii="Arial" w:hAnsi="Arial" w:cs="Arial"/>
          <w:color w:val="000000" w:themeColor="text1"/>
        </w:rPr>
        <w:t xml:space="preserve">MARKET </w:t>
      </w:r>
      <w:r w:rsidR="2AB4FFC0" w:rsidRPr="008C62E1">
        <w:rPr>
          <w:rFonts w:ascii="Arial" w:hAnsi="Arial" w:cs="Arial"/>
          <w:color w:val="000000" w:themeColor="text1"/>
        </w:rPr>
        <w:t xml:space="preserve">RESEARCH </w:t>
      </w:r>
      <w:r w:rsidR="7964D12B" w:rsidRPr="008C62E1">
        <w:rPr>
          <w:rFonts w:ascii="Arial" w:hAnsi="Arial" w:cs="Arial"/>
          <w:color w:val="000000" w:themeColor="text1"/>
        </w:rPr>
        <w:t>- YORDANKA</w:t>
      </w:r>
      <w:bookmarkEnd w:id="24"/>
    </w:p>
    <w:p w14:paraId="6CC4973A" w14:textId="77777777" w:rsidR="00C841DE" w:rsidRDefault="00C841DE" w:rsidP="007C2EC7"/>
    <w:p w14:paraId="38B68959" w14:textId="65274E17" w:rsidR="53D643C8" w:rsidRDefault="53D643C8" w:rsidP="00EE5AC1">
      <w:pPr>
        <w:pStyle w:val="Heading2"/>
        <w:rPr>
          <w:rFonts w:ascii="Arial" w:hAnsi="Arial" w:cs="Arial"/>
          <w:color w:val="000000" w:themeColor="text1"/>
          <w:sz w:val="24"/>
          <w:szCs w:val="24"/>
        </w:rPr>
      </w:pPr>
      <w:bookmarkStart w:id="25" w:name="_Toc40082252"/>
      <w:r w:rsidRPr="008C62E1">
        <w:rPr>
          <w:rFonts w:ascii="Arial" w:hAnsi="Arial" w:cs="Arial"/>
          <w:color w:val="000000" w:themeColor="text1"/>
          <w:sz w:val="24"/>
          <w:szCs w:val="24"/>
        </w:rPr>
        <w:t xml:space="preserve">Jewellery </w:t>
      </w:r>
      <w:r w:rsidR="00520DB2" w:rsidRPr="008C62E1">
        <w:rPr>
          <w:rFonts w:ascii="Arial" w:hAnsi="Arial" w:cs="Arial"/>
          <w:color w:val="000000" w:themeColor="text1"/>
          <w:sz w:val="24"/>
          <w:szCs w:val="24"/>
        </w:rPr>
        <w:t>I</w:t>
      </w:r>
      <w:r w:rsidRPr="008C62E1">
        <w:rPr>
          <w:rFonts w:ascii="Arial" w:hAnsi="Arial" w:cs="Arial"/>
          <w:color w:val="000000" w:themeColor="text1"/>
          <w:sz w:val="24"/>
          <w:szCs w:val="24"/>
        </w:rPr>
        <w:t xml:space="preserve">ndustry </w:t>
      </w:r>
      <w:r w:rsidR="00520DB2" w:rsidRPr="008C62E1">
        <w:rPr>
          <w:rFonts w:ascii="Arial" w:hAnsi="Arial" w:cs="Arial"/>
          <w:color w:val="000000" w:themeColor="text1"/>
          <w:sz w:val="24"/>
          <w:szCs w:val="24"/>
        </w:rPr>
        <w:t>R</w:t>
      </w:r>
      <w:r w:rsidRPr="008C62E1">
        <w:rPr>
          <w:rFonts w:ascii="Arial" w:hAnsi="Arial" w:cs="Arial"/>
          <w:color w:val="000000" w:themeColor="text1"/>
          <w:sz w:val="24"/>
          <w:szCs w:val="24"/>
        </w:rPr>
        <w:t>esearch</w:t>
      </w:r>
      <w:bookmarkEnd w:id="25"/>
      <w:r w:rsidR="52536EE8" w:rsidRPr="008C62E1">
        <w:rPr>
          <w:rFonts w:ascii="Arial" w:hAnsi="Arial" w:cs="Arial"/>
          <w:color w:val="000000" w:themeColor="text1"/>
          <w:sz w:val="24"/>
          <w:szCs w:val="24"/>
        </w:rPr>
        <w:t xml:space="preserve"> </w:t>
      </w:r>
    </w:p>
    <w:p w14:paraId="03E2B117" w14:textId="77777777" w:rsidR="00B16E70" w:rsidRPr="00B16E70" w:rsidRDefault="00B16E70" w:rsidP="00C841DE">
      <w:pPr>
        <w:spacing w:after="0"/>
      </w:pPr>
    </w:p>
    <w:p w14:paraId="06994229" w14:textId="5B18CE42" w:rsidR="00540CF5" w:rsidRDefault="52536EE8" w:rsidP="547F8C17">
      <w:pPr>
        <w:spacing w:line="240" w:lineRule="auto"/>
        <w:rPr>
          <w:rFonts w:ascii="Arial" w:eastAsia="Arial" w:hAnsi="Arial" w:cs="Arial"/>
        </w:rPr>
      </w:pPr>
      <w:r w:rsidRPr="00466275">
        <w:rPr>
          <w:rFonts w:ascii="Arial" w:eastAsia="Arial" w:hAnsi="Arial" w:cs="Arial"/>
          <w:sz w:val="18"/>
          <w:szCs w:val="18"/>
        </w:rPr>
        <w:t xml:space="preserve">The jewellery is high-pressure and fast-growing business. Our </w:t>
      </w:r>
      <w:r w:rsidR="4FB06566" w:rsidRPr="00466275">
        <w:rPr>
          <w:rFonts w:ascii="Arial" w:eastAsia="Arial" w:hAnsi="Arial" w:cs="Arial"/>
          <w:sz w:val="18"/>
          <w:szCs w:val="18"/>
        </w:rPr>
        <w:t xml:space="preserve">wide-ranging </w:t>
      </w:r>
      <w:r w:rsidRPr="00466275">
        <w:rPr>
          <w:rFonts w:ascii="Arial" w:eastAsia="Arial" w:hAnsi="Arial" w:cs="Arial"/>
          <w:sz w:val="18"/>
          <w:szCs w:val="18"/>
        </w:rPr>
        <w:t xml:space="preserve">online research about </w:t>
      </w:r>
      <w:r w:rsidR="1E4CC431" w:rsidRPr="00466275">
        <w:rPr>
          <w:rFonts w:ascii="Arial" w:eastAsia="Arial" w:hAnsi="Arial" w:cs="Arial"/>
          <w:sz w:val="18"/>
          <w:szCs w:val="18"/>
        </w:rPr>
        <w:t>UK jewellery industry shows that sales have reached £5,7 billions</w:t>
      </w:r>
      <w:r w:rsidR="00564D68" w:rsidRPr="00466275">
        <w:rPr>
          <w:rFonts w:ascii="Arial" w:eastAsia="Arial" w:hAnsi="Arial" w:cs="Arial"/>
          <w:sz w:val="18"/>
          <w:szCs w:val="18"/>
        </w:rPr>
        <w:t xml:space="preserve"> in 2018 – 2,9% more than the previous year</w:t>
      </w:r>
      <w:r w:rsidR="68C0378F" w:rsidRPr="00466275">
        <w:rPr>
          <w:rFonts w:ascii="Arial" w:eastAsia="Arial" w:hAnsi="Arial" w:cs="Arial"/>
          <w:sz w:val="18"/>
          <w:szCs w:val="18"/>
        </w:rPr>
        <w:t xml:space="preserve">, according to Mintel’s 2019 report. Market expectation for year 2019 were even </w:t>
      </w:r>
      <w:r w:rsidR="7D9DA7D5" w:rsidRPr="00466275">
        <w:rPr>
          <w:rFonts w:ascii="Arial" w:eastAsia="Arial" w:hAnsi="Arial" w:cs="Arial"/>
          <w:sz w:val="18"/>
          <w:szCs w:val="18"/>
        </w:rPr>
        <w:t xml:space="preserve">stronger – 3.5% growth to £5,9 billions and are expected </w:t>
      </w:r>
      <w:r w:rsidR="195B83D4" w:rsidRPr="00466275">
        <w:rPr>
          <w:rFonts w:ascii="Arial" w:eastAsia="Arial" w:hAnsi="Arial" w:cs="Arial"/>
          <w:sz w:val="18"/>
          <w:szCs w:val="18"/>
        </w:rPr>
        <w:t xml:space="preserve">to grow up to 5-6% each year. </w:t>
      </w:r>
    </w:p>
    <w:p w14:paraId="374509B3" w14:textId="6806BA85" w:rsidR="00540CF5" w:rsidRDefault="0347AE73" w:rsidP="547F8C17">
      <w:pPr>
        <w:spacing w:line="240" w:lineRule="auto"/>
        <w:rPr>
          <w:rFonts w:ascii="Arial" w:eastAsia="Arial" w:hAnsi="Arial" w:cs="Arial"/>
        </w:rPr>
      </w:pPr>
      <w:r w:rsidRPr="33BDE761">
        <w:rPr>
          <w:rFonts w:ascii="Arial" w:eastAsia="Arial" w:hAnsi="Arial" w:cs="Arial"/>
          <w:sz w:val="18"/>
          <w:szCs w:val="18"/>
        </w:rPr>
        <w:t xml:space="preserve">Industrial jewellery has a lot </w:t>
      </w:r>
      <w:r w:rsidR="26971A18" w:rsidRPr="547F8C17">
        <w:rPr>
          <w:rFonts w:ascii="Arial" w:eastAsia="Arial" w:hAnsi="Arial" w:cs="Arial"/>
          <w:sz w:val="18"/>
          <w:szCs w:val="18"/>
        </w:rPr>
        <w:t>of</w:t>
      </w:r>
      <w:r w:rsidRPr="547F8C17">
        <w:rPr>
          <w:rFonts w:ascii="Arial" w:eastAsia="Arial" w:hAnsi="Arial" w:cs="Arial"/>
          <w:sz w:val="18"/>
          <w:szCs w:val="18"/>
        </w:rPr>
        <w:t xml:space="preserve"> </w:t>
      </w:r>
      <w:r w:rsidR="7F0ACF42" w:rsidRPr="547F8C17">
        <w:rPr>
          <w:rFonts w:ascii="Arial" w:eastAsia="Arial" w:hAnsi="Arial" w:cs="Arial"/>
          <w:sz w:val="18"/>
          <w:szCs w:val="18"/>
        </w:rPr>
        <w:t>unfavourable</w:t>
      </w:r>
      <w:r w:rsidRPr="1C9D64D8">
        <w:rPr>
          <w:rFonts w:ascii="Arial" w:eastAsia="Arial" w:hAnsi="Arial" w:cs="Arial"/>
          <w:sz w:val="18"/>
          <w:szCs w:val="18"/>
        </w:rPr>
        <w:t xml:space="preserve"> </w:t>
      </w:r>
      <w:r w:rsidRPr="0E365E1C">
        <w:rPr>
          <w:rFonts w:ascii="Arial" w:eastAsia="Arial" w:hAnsi="Arial" w:cs="Arial"/>
          <w:sz w:val="18"/>
          <w:szCs w:val="18"/>
        </w:rPr>
        <w:t>influences</w:t>
      </w:r>
      <w:r w:rsidR="7ED62C39" w:rsidRPr="0E365E1C">
        <w:rPr>
          <w:rFonts w:ascii="Arial" w:eastAsia="Arial" w:hAnsi="Arial" w:cs="Arial"/>
          <w:sz w:val="18"/>
          <w:szCs w:val="18"/>
        </w:rPr>
        <w:t xml:space="preserve"> on the environment like harmful </w:t>
      </w:r>
      <w:r w:rsidR="1B947B8E" w:rsidRPr="547F8C17">
        <w:rPr>
          <w:rFonts w:ascii="Arial" w:eastAsia="Arial" w:hAnsi="Arial" w:cs="Arial"/>
          <w:sz w:val="18"/>
          <w:szCs w:val="18"/>
        </w:rPr>
        <w:t>chemicals</w:t>
      </w:r>
      <w:r w:rsidR="7ED62C39" w:rsidRPr="0E365E1C">
        <w:rPr>
          <w:rFonts w:ascii="Arial" w:eastAsia="Arial" w:hAnsi="Arial" w:cs="Arial"/>
          <w:sz w:val="18"/>
          <w:szCs w:val="18"/>
        </w:rPr>
        <w:t xml:space="preserve"> going </w:t>
      </w:r>
      <w:r w:rsidR="7ED62C39" w:rsidRPr="7A21C31C">
        <w:rPr>
          <w:rFonts w:ascii="Arial" w:eastAsia="Arial" w:hAnsi="Arial" w:cs="Arial"/>
          <w:sz w:val="18"/>
          <w:szCs w:val="18"/>
        </w:rPr>
        <w:t xml:space="preserve">into </w:t>
      </w:r>
      <w:r w:rsidR="321B4BE2" w:rsidRPr="547F8C17">
        <w:rPr>
          <w:rFonts w:ascii="Arial" w:eastAsia="Arial" w:hAnsi="Arial" w:cs="Arial"/>
          <w:sz w:val="18"/>
          <w:szCs w:val="18"/>
        </w:rPr>
        <w:t>water</w:t>
      </w:r>
      <w:r w:rsidR="7ED62C39" w:rsidRPr="7A21C31C">
        <w:rPr>
          <w:rFonts w:ascii="Arial" w:eastAsia="Arial" w:hAnsi="Arial" w:cs="Arial"/>
          <w:sz w:val="18"/>
          <w:szCs w:val="18"/>
        </w:rPr>
        <w:t xml:space="preserve">, land erosion and ecosystem </w:t>
      </w:r>
      <w:r w:rsidR="7ED62C39" w:rsidRPr="547F8C17">
        <w:rPr>
          <w:rFonts w:ascii="Arial" w:eastAsia="Arial" w:hAnsi="Arial" w:cs="Arial"/>
          <w:sz w:val="18"/>
          <w:szCs w:val="18"/>
        </w:rPr>
        <w:t>change wh</w:t>
      </w:r>
      <w:r w:rsidR="1F01362A" w:rsidRPr="547F8C17">
        <w:rPr>
          <w:rFonts w:ascii="Arial" w:eastAsia="Arial" w:hAnsi="Arial" w:cs="Arial"/>
          <w:sz w:val="18"/>
          <w:szCs w:val="18"/>
        </w:rPr>
        <w:t>ereas eco-friendly jewellery is with minimal negative impact on nature</w:t>
      </w:r>
      <w:r w:rsidR="48BD2179" w:rsidRPr="547F8C17">
        <w:rPr>
          <w:rFonts w:ascii="Arial" w:eastAsia="Arial" w:hAnsi="Arial" w:cs="Arial"/>
          <w:sz w:val="18"/>
          <w:szCs w:val="18"/>
        </w:rPr>
        <w:t xml:space="preserve"> or not harvested but recycled. </w:t>
      </w:r>
    </w:p>
    <w:p w14:paraId="17A3FF9D" w14:textId="2C813242" w:rsidR="00540CF5" w:rsidRDefault="5E1E364F" w:rsidP="1AA55820">
      <w:pPr>
        <w:spacing w:line="240" w:lineRule="auto"/>
        <w:rPr>
          <w:rFonts w:ascii="Arial" w:eastAsia="Arial" w:hAnsi="Arial" w:cs="Arial"/>
        </w:rPr>
      </w:pPr>
      <w:r w:rsidRPr="547F8C17">
        <w:rPr>
          <w:rFonts w:ascii="Arial" w:eastAsia="Arial" w:hAnsi="Arial" w:cs="Arial"/>
          <w:sz w:val="18"/>
          <w:szCs w:val="18"/>
        </w:rPr>
        <w:t>Result</w:t>
      </w:r>
      <w:r w:rsidR="14541715" w:rsidRPr="00466275">
        <w:rPr>
          <w:rFonts w:ascii="Arial" w:eastAsia="Arial" w:hAnsi="Arial" w:cs="Arial"/>
          <w:sz w:val="18"/>
          <w:szCs w:val="18"/>
        </w:rPr>
        <w:t xml:space="preserve"> of our research shows also that 40,5% of jewellery customers </w:t>
      </w:r>
      <w:r w:rsidR="347F31FE" w:rsidRPr="00466275">
        <w:rPr>
          <w:rFonts w:ascii="Arial" w:eastAsia="Arial" w:hAnsi="Arial" w:cs="Arial"/>
          <w:sz w:val="18"/>
          <w:szCs w:val="18"/>
        </w:rPr>
        <w:t xml:space="preserve">preferences are online shopping due to price compare products, and most of the jewellery clients are highly </w:t>
      </w:r>
      <w:r w:rsidR="602564DA" w:rsidRPr="00466275">
        <w:rPr>
          <w:rFonts w:ascii="Arial" w:eastAsia="Arial" w:hAnsi="Arial" w:cs="Arial"/>
          <w:sz w:val="18"/>
          <w:szCs w:val="18"/>
        </w:rPr>
        <w:t>dependent</w:t>
      </w:r>
      <w:r w:rsidR="347F31FE" w:rsidRPr="00466275">
        <w:rPr>
          <w:rFonts w:ascii="Arial" w:eastAsia="Arial" w:hAnsi="Arial" w:cs="Arial"/>
          <w:sz w:val="18"/>
          <w:szCs w:val="18"/>
        </w:rPr>
        <w:t xml:space="preserve"> on the products material</w:t>
      </w:r>
      <w:r w:rsidR="1FC94AFA" w:rsidRPr="00466275">
        <w:rPr>
          <w:rFonts w:ascii="Arial" w:eastAsia="Arial" w:hAnsi="Arial" w:cs="Arial"/>
          <w:sz w:val="18"/>
          <w:szCs w:val="18"/>
        </w:rPr>
        <w:t xml:space="preserve"> and type of jewellery</w:t>
      </w:r>
      <w:r w:rsidR="7B626C01" w:rsidRPr="00466275">
        <w:rPr>
          <w:rFonts w:ascii="Arial" w:eastAsia="Arial" w:hAnsi="Arial" w:cs="Arial"/>
          <w:sz w:val="18"/>
          <w:szCs w:val="18"/>
        </w:rPr>
        <w:t>. Customers are more likely to buy silver jewellery for everyday use and diamond and gold for special occasion</w:t>
      </w:r>
      <w:r w:rsidR="7B626C01" w:rsidRPr="5FD592AF">
        <w:rPr>
          <w:rFonts w:ascii="Arial" w:eastAsia="Arial" w:hAnsi="Arial" w:cs="Arial"/>
        </w:rPr>
        <w:t>.</w:t>
      </w:r>
      <w:r w:rsidR="75EC1BA2" w:rsidRPr="1AA55820">
        <w:rPr>
          <w:rFonts w:ascii="Arial" w:eastAsia="Arial" w:hAnsi="Arial" w:cs="Arial"/>
        </w:rPr>
        <w:t xml:space="preserve"> </w:t>
      </w:r>
    </w:p>
    <w:p w14:paraId="5DFD23F0" w14:textId="6A4BDC65" w:rsidR="00652E9A" w:rsidRPr="00520DB2" w:rsidRDefault="27A9B745" w:rsidP="3C3A4DD3">
      <w:pPr>
        <w:spacing w:line="240" w:lineRule="auto"/>
        <w:rPr>
          <w:rFonts w:ascii="Arial" w:eastAsia="Arial" w:hAnsi="Arial" w:cs="Arial"/>
        </w:rPr>
      </w:pPr>
      <w:r w:rsidRPr="3D10E2F2">
        <w:rPr>
          <w:rFonts w:ascii="Arial" w:eastAsia="Arial" w:hAnsi="Arial" w:cs="Arial"/>
        </w:rPr>
        <w:t>Outcomes:</w:t>
      </w:r>
      <w:r w:rsidRPr="6E357E81">
        <w:rPr>
          <w:rFonts w:ascii="Arial" w:eastAsia="Arial" w:hAnsi="Arial" w:cs="Arial"/>
        </w:rPr>
        <w:t xml:space="preserve"> </w:t>
      </w:r>
      <w:r w:rsidR="3E938BA8" w:rsidRPr="1AA55820">
        <w:rPr>
          <w:rFonts w:ascii="Arial" w:eastAsia="Arial" w:hAnsi="Arial" w:cs="Arial"/>
        </w:rPr>
        <w:t>The investigation helped us in choosing a material to work with</w:t>
      </w:r>
      <w:r w:rsidR="35C6ADCD" w:rsidRPr="721531D7">
        <w:rPr>
          <w:rFonts w:ascii="Arial" w:eastAsia="Arial" w:hAnsi="Arial" w:cs="Arial"/>
        </w:rPr>
        <w:t>,</w:t>
      </w:r>
      <w:r w:rsidR="3E938BA8" w:rsidRPr="1AA55820">
        <w:rPr>
          <w:rFonts w:ascii="Arial" w:eastAsia="Arial" w:hAnsi="Arial" w:cs="Arial"/>
        </w:rPr>
        <w:t xml:space="preserve"> namely eco-friendly silver</w:t>
      </w:r>
      <w:r w:rsidR="6FDFCDF2" w:rsidRPr="1AA55820">
        <w:rPr>
          <w:rFonts w:ascii="Arial" w:eastAsia="Arial" w:hAnsi="Arial" w:cs="Arial"/>
        </w:rPr>
        <w:t xml:space="preserve"> </w:t>
      </w:r>
      <w:r w:rsidR="0628FEB7" w:rsidRPr="69BE545E">
        <w:rPr>
          <w:rFonts w:ascii="Arial" w:eastAsia="Arial" w:hAnsi="Arial" w:cs="Arial"/>
        </w:rPr>
        <w:t>to keep the planet save</w:t>
      </w:r>
      <w:r w:rsidR="1E1B2EB3" w:rsidRPr="6FA3ADFB">
        <w:rPr>
          <w:rFonts w:ascii="Arial" w:eastAsia="Arial" w:hAnsi="Arial" w:cs="Arial"/>
        </w:rPr>
        <w:t>,</w:t>
      </w:r>
      <w:r w:rsidR="6FDFCDF2" w:rsidRPr="69BE545E">
        <w:rPr>
          <w:rFonts w:ascii="Arial" w:eastAsia="Arial" w:hAnsi="Arial" w:cs="Arial"/>
        </w:rPr>
        <w:t xml:space="preserve"> </w:t>
      </w:r>
      <w:r w:rsidR="6FDFCDF2" w:rsidRPr="1AA55820">
        <w:rPr>
          <w:rFonts w:ascii="Arial" w:eastAsia="Arial" w:hAnsi="Arial" w:cs="Arial"/>
        </w:rPr>
        <w:t xml:space="preserve">and to understand online </w:t>
      </w:r>
      <w:r w:rsidR="6EB08D4D" w:rsidRPr="69BE545E">
        <w:rPr>
          <w:rFonts w:ascii="Arial" w:eastAsia="Arial" w:hAnsi="Arial" w:cs="Arial"/>
        </w:rPr>
        <w:t xml:space="preserve">jewellery </w:t>
      </w:r>
      <w:r w:rsidR="6FDFCDF2" w:rsidRPr="1AA55820">
        <w:rPr>
          <w:rFonts w:ascii="Arial" w:eastAsia="Arial" w:hAnsi="Arial" w:cs="Arial"/>
        </w:rPr>
        <w:t>customers habits.</w:t>
      </w:r>
      <w:r w:rsidR="75EC1BA2" w:rsidRPr="1AA55820">
        <w:rPr>
          <w:rFonts w:ascii="Arial" w:eastAsia="Arial" w:hAnsi="Arial" w:cs="Arial"/>
        </w:rPr>
        <w:t xml:space="preserve">  </w:t>
      </w:r>
    </w:p>
    <w:p w14:paraId="0F3AFC78" w14:textId="77777777" w:rsidR="00293EDD" w:rsidRDefault="00293EDD" w:rsidP="0007028D">
      <w:pPr>
        <w:spacing w:after="0" w:line="240" w:lineRule="auto"/>
        <w:rPr>
          <w:rFonts w:ascii="Arial" w:eastAsia="Arial" w:hAnsi="Arial" w:cs="Arial"/>
        </w:rPr>
      </w:pPr>
    </w:p>
    <w:p w14:paraId="70090DB4" w14:textId="30A36A2A" w:rsidR="00652E9A" w:rsidRPr="0007028D" w:rsidRDefault="75EC1BA2" w:rsidP="00293EDD">
      <w:pPr>
        <w:pStyle w:val="Heading2"/>
        <w:rPr>
          <w:rFonts w:ascii="Arial" w:hAnsi="Arial" w:cs="Arial"/>
          <w:color w:val="000000" w:themeColor="text1"/>
          <w:sz w:val="24"/>
          <w:szCs w:val="24"/>
        </w:rPr>
      </w:pPr>
      <w:bookmarkStart w:id="26" w:name="_Toc40082253"/>
      <w:r w:rsidRPr="0007028D">
        <w:rPr>
          <w:rFonts w:ascii="Arial" w:eastAsia="Arial" w:hAnsi="Arial" w:cs="Arial"/>
          <w:color w:val="000000" w:themeColor="text1"/>
          <w:sz w:val="24"/>
          <w:szCs w:val="24"/>
        </w:rPr>
        <w:t>Tar</w:t>
      </w:r>
      <w:r w:rsidR="650E7A46" w:rsidRPr="0007028D">
        <w:rPr>
          <w:rFonts w:ascii="Arial" w:hAnsi="Arial" w:cs="Arial"/>
          <w:color w:val="000000" w:themeColor="text1"/>
          <w:sz w:val="24"/>
          <w:szCs w:val="24"/>
        </w:rPr>
        <w:t>get</w:t>
      </w:r>
      <w:r w:rsidR="46491F5D" w:rsidRPr="0007028D">
        <w:rPr>
          <w:rFonts w:ascii="Arial" w:hAnsi="Arial" w:cs="Arial"/>
          <w:color w:val="000000" w:themeColor="text1"/>
          <w:sz w:val="24"/>
          <w:szCs w:val="24"/>
        </w:rPr>
        <w:t xml:space="preserve"> </w:t>
      </w:r>
      <w:r w:rsidR="00540CF5" w:rsidRPr="0007028D">
        <w:rPr>
          <w:rFonts w:ascii="Arial" w:hAnsi="Arial" w:cs="Arial"/>
          <w:color w:val="000000" w:themeColor="text1"/>
          <w:sz w:val="24"/>
          <w:szCs w:val="24"/>
        </w:rPr>
        <w:t>M</w:t>
      </w:r>
      <w:r w:rsidR="46491F5D" w:rsidRPr="0007028D">
        <w:rPr>
          <w:rFonts w:ascii="Arial" w:hAnsi="Arial" w:cs="Arial"/>
          <w:color w:val="000000" w:themeColor="text1"/>
          <w:sz w:val="24"/>
          <w:szCs w:val="24"/>
        </w:rPr>
        <w:t xml:space="preserve">arket </w:t>
      </w:r>
      <w:r w:rsidR="00540CF5" w:rsidRPr="0007028D">
        <w:rPr>
          <w:rFonts w:ascii="Arial" w:hAnsi="Arial" w:cs="Arial"/>
          <w:color w:val="000000" w:themeColor="text1"/>
          <w:sz w:val="24"/>
          <w:szCs w:val="24"/>
        </w:rPr>
        <w:t>R</w:t>
      </w:r>
      <w:r w:rsidR="46491F5D" w:rsidRPr="0007028D">
        <w:rPr>
          <w:rFonts w:ascii="Arial" w:hAnsi="Arial" w:cs="Arial"/>
          <w:color w:val="000000" w:themeColor="text1"/>
          <w:sz w:val="24"/>
          <w:szCs w:val="24"/>
        </w:rPr>
        <w:t>esearch</w:t>
      </w:r>
      <w:bookmarkEnd w:id="26"/>
      <w:r w:rsidR="46491F5D" w:rsidRPr="0007028D">
        <w:rPr>
          <w:rFonts w:ascii="Arial" w:hAnsi="Arial" w:cs="Arial"/>
          <w:color w:val="000000" w:themeColor="text1"/>
          <w:sz w:val="24"/>
          <w:szCs w:val="24"/>
        </w:rPr>
        <w:t xml:space="preserve"> </w:t>
      </w:r>
    </w:p>
    <w:p w14:paraId="2E44BDA7" w14:textId="77777777" w:rsidR="00AB22CC" w:rsidRPr="00AB22CC" w:rsidRDefault="00AB22CC" w:rsidP="00C14DCF">
      <w:pPr>
        <w:spacing w:after="0"/>
      </w:pPr>
    </w:p>
    <w:p w14:paraId="7992CE5E" w14:textId="6F8CAD6E" w:rsidR="004A1CA8" w:rsidRDefault="46491F5D" w:rsidP="00AB22CC">
      <w:pPr>
        <w:spacing w:line="240" w:lineRule="auto"/>
        <w:jc w:val="both"/>
        <w:rPr>
          <w:rFonts w:ascii="Arial" w:eastAsia="Arial" w:hAnsi="Arial" w:cs="Arial"/>
          <w:color w:val="1C1E29"/>
          <w:sz w:val="18"/>
          <w:szCs w:val="18"/>
        </w:rPr>
      </w:pPr>
      <w:r w:rsidRPr="008A079A">
        <w:rPr>
          <w:rFonts w:ascii="Arial" w:eastAsia="Arial" w:hAnsi="Arial" w:cs="Arial"/>
          <w:sz w:val="18"/>
          <w:szCs w:val="18"/>
        </w:rPr>
        <w:t>Knowledge of the potential customer has importance for pricing, items, and advertising creatives</w:t>
      </w:r>
      <w:r>
        <w:rPr>
          <w:rFonts w:ascii="Arial" w:eastAsia="Arial" w:hAnsi="Arial" w:cs="Arial"/>
          <w:sz w:val="18"/>
          <w:szCs w:val="18"/>
        </w:rPr>
        <w:t>.</w:t>
      </w:r>
      <w:r w:rsidR="001231C1">
        <w:rPr>
          <w:rFonts w:ascii="Arial" w:eastAsia="Arial" w:hAnsi="Arial" w:cs="Arial"/>
          <w:sz w:val="18"/>
          <w:szCs w:val="18"/>
        </w:rPr>
        <w:t xml:space="preserve"> </w:t>
      </w:r>
      <w:r w:rsidRPr="008A079A">
        <w:rPr>
          <w:rFonts w:ascii="Arial" w:eastAsia="Arial" w:hAnsi="Arial" w:cs="Arial"/>
          <w:color w:val="1C1E29"/>
          <w:sz w:val="18"/>
          <w:szCs w:val="18"/>
        </w:rPr>
        <w:t>Our research includes important information of understanding our potential customer values and characteristics like gender, background, medium, culture, employability, earnings, age, family size, family status, household income, occupation, level of education, nationality, religion, social status, personality, attitude, lifestyle, social class, opinions, interests, buying habits and much more.</w:t>
      </w:r>
    </w:p>
    <w:p w14:paraId="4815D61B" w14:textId="77777777" w:rsidR="00540CF5" w:rsidRPr="008A079A" w:rsidRDefault="00540CF5" w:rsidP="00540CF5">
      <w:pPr>
        <w:spacing w:after="0" w:line="240" w:lineRule="auto"/>
        <w:jc w:val="both"/>
        <w:rPr>
          <w:rFonts w:ascii="Arial" w:eastAsia="Arial" w:hAnsi="Arial" w:cs="Arial"/>
          <w:sz w:val="18"/>
          <w:szCs w:val="18"/>
        </w:rPr>
      </w:pPr>
    </w:p>
    <w:p w14:paraId="51A1B678" w14:textId="5A35D5E8" w:rsidR="00684FC3" w:rsidRPr="0007028D" w:rsidRDefault="46491F5D" w:rsidP="00AB22CC">
      <w:pPr>
        <w:pStyle w:val="Heading3"/>
        <w:rPr>
          <w:rFonts w:ascii="Arial" w:hAnsi="Arial" w:cs="Arial"/>
          <w:color w:val="000000" w:themeColor="text1"/>
        </w:rPr>
      </w:pPr>
      <w:bookmarkStart w:id="27" w:name="_Toc40082254"/>
      <w:r w:rsidRPr="0007028D">
        <w:rPr>
          <w:rFonts w:ascii="Arial" w:hAnsi="Arial" w:cs="Arial"/>
          <w:color w:val="000000" w:themeColor="text1"/>
        </w:rPr>
        <w:t>Primary research</w:t>
      </w:r>
      <w:bookmarkEnd w:id="27"/>
    </w:p>
    <w:p w14:paraId="6E341BAA" w14:textId="77777777" w:rsidR="00AB22CC" w:rsidRPr="00AB22CC" w:rsidRDefault="00AB22CC" w:rsidP="00540CF5">
      <w:pPr>
        <w:spacing w:after="0"/>
      </w:pPr>
    </w:p>
    <w:p w14:paraId="753C5704" w14:textId="77777777" w:rsidR="0007028D" w:rsidRDefault="46491F5D" w:rsidP="0007028D">
      <w:pPr>
        <w:spacing w:after="0" w:line="240" w:lineRule="auto"/>
        <w:jc w:val="both"/>
        <w:rPr>
          <w:rFonts w:ascii="Arial" w:eastAsia="Arial" w:hAnsi="Arial" w:cs="Arial"/>
          <w:color w:val="1C1E29"/>
          <w:sz w:val="18"/>
          <w:szCs w:val="18"/>
        </w:rPr>
      </w:pPr>
      <w:r w:rsidRPr="008A079A">
        <w:rPr>
          <w:rFonts w:ascii="Arial" w:eastAsia="Arial" w:hAnsi="Arial" w:cs="Arial"/>
          <w:color w:val="1C1E29"/>
          <w:sz w:val="18"/>
          <w:szCs w:val="18"/>
        </w:rPr>
        <w:t>Our research was conducted on the territory of UK on a sample of 200 people - different nationality families and w</w:t>
      </w:r>
    </w:p>
    <w:p w14:paraId="18773EE9" w14:textId="4188DBBB" w:rsidR="00C14DCF" w:rsidRPr="0007028D" w:rsidRDefault="0007028D" w:rsidP="0007028D">
      <w:pPr>
        <w:spacing w:after="0" w:line="240" w:lineRule="auto"/>
        <w:jc w:val="both"/>
        <w:rPr>
          <w:rFonts w:ascii="Arial" w:eastAsia="Arial" w:hAnsi="Arial" w:cs="Arial"/>
          <w:sz w:val="18"/>
          <w:szCs w:val="18"/>
        </w:rPr>
      </w:pPr>
      <w:r w:rsidRPr="008A079A">
        <w:rPr>
          <w:rFonts w:ascii="Arial" w:eastAsia="Arial" w:hAnsi="Arial" w:cs="Arial"/>
          <w:color w:val="1C1E29"/>
          <w:sz w:val="18"/>
          <w:szCs w:val="18"/>
        </w:rPr>
        <w:t>wide</w:t>
      </w:r>
      <w:r w:rsidR="46491F5D" w:rsidRPr="008A079A">
        <w:rPr>
          <w:rFonts w:ascii="Arial" w:eastAsia="Arial" w:hAnsi="Arial" w:cs="Arial"/>
          <w:color w:val="1C1E29"/>
          <w:sz w:val="18"/>
          <w:szCs w:val="18"/>
        </w:rPr>
        <w:t xml:space="preserve"> range of friends and acquaintances by personal interviews, telephone surveys, experiments and observations. </w:t>
      </w:r>
    </w:p>
    <w:p w14:paraId="10EC40A6" w14:textId="77777777" w:rsidR="00820FFD" w:rsidRDefault="00820FFD" w:rsidP="00820FFD"/>
    <w:p w14:paraId="2B56A27D" w14:textId="01BCB10A" w:rsidR="00AC1525" w:rsidRPr="00820FFD" w:rsidRDefault="46491F5D" w:rsidP="00AC1525">
      <w:pPr>
        <w:pStyle w:val="Heading3"/>
        <w:rPr>
          <w:rFonts w:ascii="Arial" w:hAnsi="Arial" w:cs="Arial"/>
          <w:color w:val="000000" w:themeColor="text1"/>
        </w:rPr>
      </w:pPr>
      <w:bookmarkStart w:id="28" w:name="_Toc40082255"/>
      <w:r w:rsidRPr="00820FFD">
        <w:rPr>
          <w:rFonts w:ascii="Arial" w:hAnsi="Arial" w:cs="Arial"/>
          <w:color w:val="000000" w:themeColor="text1"/>
        </w:rPr>
        <w:t>Secondary research</w:t>
      </w:r>
      <w:bookmarkEnd w:id="28"/>
    </w:p>
    <w:p w14:paraId="4CB80CD8" w14:textId="77777777" w:rsidR="00684FC3" w:rsidRPr="00684FC3" w:rsidRDefault="00684FC3" w:rsidP="00540CF5">
      <w:pPr>
        <w:spacing w:after="0"/>
      </w:pPr>
    </w:p>
    <w:p w14:paraId="40304D44" w14:textId="4463B329" w:rsidR="00390E57" w:rsidRPr="00820FFD" w:rsidRDefault="46491F5D" w:rsidP="00820FFD">
      <w:pPr>
        <w:spacing w:line="240" w:lineRule="auto"/>
        <w:jc w:val="both"/>
        <w:rPr>
          <w:rFonts w:ascii="Arial" w:eastAsia="Arial" w:hAnsi="Arial" w:cs="Arial"/>
        </w:rPr>
      </w:pPr>
      <w:r w:rsidRPr="008A079A">
        <w:rPr>
          <w:rFonts w:ascii="Arial" w:eastAsia="Arial" w:hAnsi="Arial" w:cs="Arial"/>
          <w:sz w:val="18"/>
          <w:szCs w:val="18"/>
        </w:rPr>
        <w:t>The company has conducted a maximum market research on the demand for handmade jewellery in social networks and online forums on a sample of 1000 people, by surveys and questionnaires, targeting many different groups</w:t>
      </w:r>
      <w:r w:rsidRPr="5FD592AF">
        <w:rPr>
          <w:rFonts w:ascii="Arial" w:eastAsia="Arial" w:hAnsi="Arial" w:cs="Arial"/>
        </w:rPr>
        <w:t>.</w:t>
      </w:r>
    </w:p>
    <w:p w14:paraId="5DEA5260" w14:textId="77777777" w:rsidR="00390E57" w:rsidRDefault="00390E57" w:rsidP="00820FFD">
      <w:pPr>
        <w:spacing w:after="0"/>
      </w:pPr>
    </w:p>
    <w:p w14:paraId="336C9B01" w14:textId="465C11E0" w:rsidR="00AC1525" w:rsidRPr="008C62E1" w:rsidRDefault="1387A951" w:rsidP="00DF22AF">
      <w:pPr>
        <w:pStyle w:val="Heading3"/>
        <w:rPr>
          <w:rFonts w:ascii="Arial" w:hAnsi="Arial" w:cs="Arial"/>
          <w:color w:val="000000" w:themeColor="text1"/>
        </w:rPr>
      </w:pPr>
      <w:bookmarkStart w:id="29" w:name="_Toc40082256"/>
      <w:r w:rsidRPr="008C62E1">
        <w:rPr>
          <w:rFonts w:ascii="Arial" w:hAnsi="Arial" w:cs="Arial"/>
          <w:color w:val="000000" w:themeColor="text1"/>
        </w:rPr>
        <w:t>Outcomes</w:t>
      </w:r>
      <w:bookmarkEnd w:id="29"/>
    </w:p>
    <w:p w14:paraId="2AD01BDB" w14:textId="77777777" w:rsidR="00474025" w:rsidRPr="00474025" w:rsidRDefault="00474025" w:rsidP="00C14DCF">
      <w:pPr>
        <w:spacing w:after="0"/>
      </w:pPr>
    </w:p>
    <w:p w14:paraId="11A37E34" w14:textId="017CFFC3" w:rsidR="004A1CA8" w:rsidRPr="00474025" w:rsidRDefault="1387A951" w:rsidP="00AB22CC">
      <w:pPr>
        <w:spacing w:line="240" w:lineRule="auto"/>
        <w:jc w:val="both"/>
        <w:rPr>
          <w:rFonts w:ascii="Arial" w:eastAsia="Arial" w:hAnsi="Arial" w:cs="Arial"/>
          <w:sz w:val="18"/>
          <w:szCs w:val="18"/>
        </w:rPr>
      </w:pPr>
      <w:r w:rsidRPr="00474025">
        <w:rPr>
          <w:rFonts w:ascii="Arial" w:eastAsia="Arial" w:hAnsi="Arial" w:cs="Arial"/>
          <w:sz w:val="18"/>
          <w:szCs w:val="18"/>
        </w:rPr>
        <w:t>The result of our</w:t>
      </w:r>
      <w:r w:rsidR="62DF7A5E" w:rsidRPr="00474025">
        <w:rPr>
          <w:rFonts w:ascii="Arial" w:eastAsia="Arial" w:hAnsi="Arial" w:cs="Arial"/>
          <w:sz w:val="18"/>
          <w:szCs w:val="18"/>
        </w:rPr>
        <w:t xml:space="preserve"> extended</w:t>
      </w:r>
      <w:r w:rsidRPr="00474025">
        <w:rPr>
          <w:rFonts w:ascii="Arial" w:eastAsia="Arial" w:hAnsi="Arial" w:cs="Arial"/>
          <w:sz w:val="18"/>
          <w:szCs w:val="18"/>
        </w:rPr>
        <w:t xml:space="preserve"> research show</w:t>
      </w:r>
      <w:r w:rsidR="77679C9D" w:rsidRPr="00474025">
        <w:rPr>
          <w:rFonts w:ascii="Arial" w:eastAsia="Arial" w:hAnsi="Arial" w:cs="Arial"/>
          <w:sz w:val="18"/>
          <w:szCs w:val="18"/>
        </w:rPr>
        <w:t xml:space="preserve">s that </w:t>
      </w:r>
      <w:r w:rsidR="24755CE3" w:rsidRPr="00474025">
        <w:rPr>
          <w:rFonts w:ascii="Arial" w:eastAsia="Arial" w:hAnsi="Arial" w:cs="Arial"/>
          <w:sz w:val="18"/>
          <w:szCs w:val="18"/>
        </w:rPr>
        <w:t>the</w:t>
      </w:r>
      <w:r w:rsidR="77679C9D" w:rsidRPr="00474025">
        <w:rPr>
          <w:rFonts w:ascii="Arial" w:eastAsia="Arial" w:hAnsi="Arial" w:cs="Arial"/>
          <w:sz w:val="18"/>
          <w:szCs w:val="18"/>
        </w:rPr>
        <w:t xml:space="preserve"> target group </w:t>
      </w:r>
      <w:r w:rsidR="2225FB02" w:rsidRPr="00474025">
        <w:rPr>
          <w:rFonts w:ascii="Arial" w:eastAsia="Arial" w:hAnsi="Arial" w:cs="Arial"/>
          <w:sz w:val="18"/>
          <w:szCs w:val="18"/>
        </w:rPr>
        <w:t xml:space="preserve">suited to our products </w:t>
      </w:r>
      <w:r w:rsidR="77679C9D" w:rsidRPr="00474025">
        <w:rPr>
          <w:rFonts w:ascii="Arial" w:eastAsia="Arial" w:hAnsi="Arial" w:cs="Arial"/>
          <w:sz w:val="18"/>
          <w:szCs w:val="18"/>
        </w:rPr>
        <w:t>belongs to middle social class</w:t>
      </w:r>
      <w:r w:rsidR="6E1B2508" w:rsidRPr="00474025">
        <w:rPr>
          <w:rFonts w:ascii="Arial" w:eastAsia="Arial" w:hAnsi="Arial" w:cs="Arial"/>
          <w:sz w:val="18"/>
          <w:szCs w:val="18"/>
        </w:rPr>
        <w:t xml:space="preserve"> in UK</w:t>
      </w:r>
      <w:r w:rsidR="5562EA9E" w:rsidRPr="00474025">
        <w:rPr>
          <w:rFonts w:ascii="Arial" w:eastAsia="Arial" w:hAnsi="Arial" w:cs="Arial"/>
          <w:sz w:val="18"/>
          <w:szCs w:val="18"/>
        </w:rPr>
        <w:t xml:space="preserve"> with regular income</w:t>
      </w:r>
      <w:r w:rsidR="60E17687" w:rsidRPr="00474025">
        <w:rPr>
          <w:rFonts w:ascii="Arial" w:eastAsia="Arial" w:hAnsi="Arial" w:cs="Arial"/>
          <w:sz w:val="18"/>
          <w:szCs w:val="18"/>
        </w:rPr>
        <w:t xml:space="preserve"> is </w:t>
      </w:r>
      <w:r w:rsidR="5562EA9E" w:rsidRPr="00474025">
        <w:rPr>
          <w:rFonts w:ascii="Arial" w:eastAsia="Arial" w:hAnsi="Arial" w:cs="Arial"/>
          <w:sz w:val="18"/>
          <w:szCs w:val="18"/>
        </w:rPr>
        <w:t xml:space="preserve">£45000 to £75000. </w:t>
      </w:r>
      <w:r w:rsidR="2693AB9D" w:rsidRPr="00474025">
        <w:rPr>
          <w:rFonts w:ascii="Arial" w:eastAsia="Arial" w:hAnsi="Arial" w:cs="Arial"/>
          <w:sz w:val="18"/>
          <w:szCs w:val="18"/>
        </w:rPr>
        <w:t xml:space="preserve"> </w:t>
      </w:r>
      <w:r w:rsidR="3A10A1B2" w:rsidRPr="00474025">
        <w:rPr>
          <w:rFonts w:ascii="Arial" w:eastAsia="Arial" w:hAnsi="Arial" w:cs="Arial"/>
          <w:sz w:val="18"/>
          <w:szCs w:val="18"/>
        </w:rPr>
        <w:t>According to UK Census Bureau middle social class comprises 59% of the UK population and is often popularly referred to as “Middle England”.</w:t>
      </w:r>
      <w:r w:rsidR="55F56A64" w:rsidRPr="00474025">
        <w:rPr>
          <w:rFonts w:ascii="Arial" w:eastAsia="Arial" w:hAnsi="Arial" w:cs="Arial"/>
          <w:sz w:val="18"/>
          <w:szCs w:val="18"/>
        </w:rPr>
        <w:t xml:space="preserve"> Middle social class group often inhabits big UK cities </w:t>
      </w:r>
      <w:r w:rsidR="22F92D83" w:rsidRPr="00474025">
        <w:rPr>
          <w:rFonts w:ascii="Arial" w:eastAsia="Arial" w:hAnsi="Arial" w:cs="Arial"/>
          <w:sz w:val="18"/>
          <w:szCs w:val="18"/>
        </w:rPr>
        <w:t xml:space="preserve">with million population </w:t>
      </w:r>
      <w:r w:rsidR="55F56A64" w:rsidRPr="00474025">
        <w:rPr>
          <w:rFonts w:ascii="Arial" w:eastAsia="Arial" w:hAnsi="Arial" w:cs="Arial"/>
          <w:sz w:val="18"/>
          <w:szCs w:val="18"/>
        </w:rPr>
        <w:t xml:space="preserve">like Greater </w:t>
      </w:r>
      <w:r w:rsidR="7EEDD987" w:rsidRPr="00474025">
        <w:rPr>
          <w:rFonts w:ascii="Arial" w:eastAsia="Arial" w:hAnsi="Arial" w:cs="Arial"/>
          <w:sz w:val="18"/>
          <w:szCs w:val="18"/>
        </w:rPr>
        <w:t>London, Greater Manchester, West Midland, Sheffield, West York</w:t>
      </w:r>
      <w:r w:rsidR="52FB5068" w:rsidRPr="00474025">
        <w:rPr>
          <w:rFonts w:ascii="Arial" w:eastAsia="Arial" w:hAnsi="Arial" w:cs="Arial"/>
          <w:sz w:val="18"/>
          <w:szCs w:val="18"/>
        </w:rPr>
        <w:t>shire Bristol, Liverpool, Cardiff, Edinburg</w:t>
      </w:r>
      <w:r w:rsidR="03A7D8D9" w:rsidRPr="00474025">
        <w:rPr>
          <w:rFonts w:ascii="Arial" w:eastAsia="Arial" w:hAnsi="Arial" w:cs="Arial"/>
          <w:sz w:val="18"/>
          <w:szCs w:val="18"/>
        </w:rPr>
        <w:t xml:space="preserve">. </w:t>
      </w:r>
      <w:r w:rsidR="3A10A1B2" w:rsidRPr="00474025">
        <w:rPr>
          <w:rFonts w:ascii="Arial" w:eastAsia="Arial" w:hAnsi="Arial" w:cs="Arial"/>
          <w:sz w:val="18"/>
          <w:szCs w:val="18"/>
        </w:rPr>
        <w:t xml:space="preserve">Approximately 25% of them reported high income and may even be classified in the middle upper social class. This group consist people with high level of education and including occupations like architects, accountants, doctors, engineers, managers, teachers, social workers, </w:t>
      </w:r>
      <w:r w:rsidR="3A10A1B2" w:rsidRPr="00474025">
        <w:rPr>
          <w:rFonts w:ascii="Arial" w:eastAsia="Arial" w:hAnsi="Arial" w:cs="Arial"/>
          <w:sz w:val="18"/>
          <w:szCs w:val="18"/>
        </w:rPr>
        <w:lastRenderedPageBreak/>
        <w:t>civil servants, surveyors. Middle social class group valued education and they make hard effort to ensure that their children will take place in private schools and University. They prefer to invest their income into properties and are not afraid to move their houses into the popular area near to children's private schools. Often their properties are in the areas with specific population threshold and neighbourhood. Example of popular middle-class living areas in London are Wimbledon, Wimbledon Park, Southfields, Islington, etc.  Middle class values also culture. The people in this group are book buying and theatre going fans. They rather read broadsheet newspapers than tabloids</w:t>
      </w:r>
      <w:r w:rsidR="7F3AD8C1" w:rsidRPr="00474025">
        <w:rPr>
          <w:rFonts w:ascii="Arial" w:eastAsia="Arial" w:hAnsi="Arial" w:cs="Arial"/>
          <w:sz w:val="18"/>
          <w:szCs w:val="18"/>
        </w:rPr>
        <w:t>.</w:t>
      </w:r>
      <w:r w:rsidR="5ED385B1" w:rsidRPr="00474025">
        <w:rPr>
          <w:rFonts w:ascii="Arial" w:eastAsia="Arial" w:hAnsi="Arial" w:cs="Arial"/>
          <w:sz w:val="18"/>
          <w:szCs w:val="18"/>
        </w:rPr>
        <w:t xml:space="preserve"> They valued uniqueness, fashion,</w:t>
      </w:r>
      <w:r w:rsidR="086F9A6F" w:rsidRPr="00474025">
        <w:rPr>
          <w:rFonts w:ascii="Arial" w:eastAsia="Arial" w:hAnsi="Arial" w:cs="Arial"/>
          <w:sz w:val="18"/>
          <w:szCs w:val="18"/>
        </w:rPr>
        <w:t xml:space="preserve"> extravagance and diversity.</w:t>
      </w:r>
    </w:p>
    <w:p w14:paraId="3298917B" w14:textId="5BE89CEF" w:rsidR="004A1CA8" w:rsidRDefault="46491F5D" w:rsidP="00AB22CC">
      <w:pPr>
        <w:spacing w:line="240" w:lineRule="auto"/>
        <w:jc w:val="both"/>
        <w:rPr>
          <w:rFonts w:ascii="Arial" w:eastAsia="Arial" w:hAnsi="Arial" w:cs="Arial"/>
          <w:sz w:val="18"/>
          <w:szCs w:val="18"/>
        </w:rPr>
      </w:pPr>
      <w:r w:rsidRPr="00474025">
        <w:rPr>
          <w:rFonts w:ascii="Arial" w:eastAsia="Arial" w:hAnsi="Arial" w:cs="Arial"/>
          <w:color w:val="1C1E29"/>
          <w:sz w:val="18"/>
          <w:szCs w:val="18"/>
        </w:rPr>
        <w:t>Considered our own experience</w:t>
      </w:r>
      <w:r w:rsidRPr="00474025">
        <w:rPr>
          <w:rFonts w:ascii="Arial" w:eastAsia="Arial" w:hAnsi="Arial" w:cs="Arial"/>
          <w:sz w:val="18"/>
          <w:szCs w:val="18"/>
        </w:rPr>
        <w:t xml:space="preserve"> and results of </w:t>
      </w:r>
      <w:r w:rsidR="3246B03B" w:rsidRPr="00474025">
        <w:rPr>
          <w:rFonts w:ascii="Arial" w:eastAsia="Arial" w:hAnsi="Arial" w:cs="Arial"/>
          <w:sz w:val="18"/>
          <w:szCs w:val="18"/>
        </w:rPr>
        <w:t>our extended</w:t>
      </w:r>
      <w:r w:rsidRPr="00474025">
        <w:rPr>
          <w:rFonts w:ascii="Arial" w:eastAsia="Arial" w:hAnsi="Arial" w:cs="Arial"/>
          <w:sz w:val="18"/>
          <w:szCs w:val="18"/>
        </w:rPr>
        <w:t xml:space="preserve"> research we have identified our potential </w:t>
      </w:r>
      <w:r w:rsidR="603B988D" w:rsidRPr="00474025">
        <w:rPr>
          <w:rFonts w:ascii="Arial" w:eastAsia="Arial" w:hAnsi="Arial" w:cs="Arial"/>
          <w:sz w:val="18"/>
          <w:szCs w:val="18"/>
        </w:rPr>
        <w:t>customer</w:t>
      </w:r>
      <w:r w:rsidRPr="00474025">
        <w:rPr>
          <w:rFonts w:ascii="Arial" w:eastAsia="Arial" w:hAnsi="Arial" w:cs="Arial"/>
          <w:sz w:val="18"/>
          <w:szCs w:val="18"/>
        </w:rPr>
        <w:t xml:space="preserve"> group like geographic, demographic and psychographic characteristics.</w:t>
      </w:r>
    </w:p>
    <w:p w14:paraId="1E5701C8" w14:textId="77777777" w:rsidR="00820FFD" w:rsidRPr="00474025" w:rsidRDefault="00820FFD" w:rsidP="00AB22CC">
      <w:pPr>
        <w:spacing w:line="240" w:lineRule="auto"/>
        <w:jc w:val="both"/>
        <w:rPr>
          <w:rFonts w:ascii="Arial" w:eastAsia="Arial" w:hAnsi="Arial" w:cs="Arial"/>
          <w:sz w:val="18"/>
          <w:szCs w:val="18"/>
        </w:rPr>
      </w:pPr>
    </w:p>
    <w:p w14:paraId="2AF6CDCE" w14:textId="02237B5E" w:rsidR="004A1CA8" w:rsidRPr="003F3F18" w:rsidRDefault="46491F5D" w:rsidP="00215DB7">
      <w:pPr>
        <w:spacing w:line="360" w:lineRule="auto"/>
        <w:jc w:val="both"/>
        <w:rPr>
          <w:rFonts w:ascii="Arial" w:eastAsia="Arial" w:hAnsi="Arial" w:cs="Arial"/>
          <w:b/>
          <w:bCs/>
          <w:u w:val="single"/>
        </w:rPr>
      </w:pPr>
      <w:r w:rsidRPr="003F3F18">
        <w:rPr>
          <w:rFonts w:ascii="Arial" w:eastAsia="Arial" w:hAnsi="Arial" w:cs="Arial"/>
          <w:b/>
          <w:bCs/>
        </w:rPr>
        <w:t xml:space="preserve"> </w:t>
      </w:r>
      <w:bookmarkStart w:id="30" w:name="_Toc40082257"/>
      <w:r w:rsidRPr="003F3F18">
        <w:rPr>
          <w:rStyle w:val="Heading3Char"/>
          <w:rFonts w:ascii="Arial" w:hAnsi="Arial" w:cs="Arial"/>
          <w:b/>
          <w:bCs/>
          <w:color w:val="000000" w:themeColor="text1"/>
          <w:u w:val="single"/>
        </w:rPr>
        <w:t xml:space="preserve">Our typical customer </w:t>
      </w:r>
      <w:r w:rsidR="00C14DCF" w:rsidRPr="003F3F18">
        <w:rPr>
          <w:rStyle w:val="Heading3Char"/>
          <w:rFonts w:ascii="Arial" w:hAnsi="Arial" w:cs="Arial"/>
          <w:b/>
          <w:bCs/>
          <w:color w:val="000000" w:themeColor="text1"/>
          <w:u w:val="single"/>
        </w:rPr>
        <w:t>profiles</w:t>
      </w:r>
      <w:bookmarkEnd w:id="30"/>
    </w:p>
    <w:p w14:paraId="3BF4400C" w14:textId="4D31B769"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 xml:space="preserve">Are female </w:t>
      </w:r>
    </w:p>
    <w:p w14:paraId="4D67CBBD" w14:textId="01FE432C"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25 to 50 years old and older</w:t>
      </w:r>
    </w:p>
    <w:p w14:paraId="5B9BDF9F" w14:textId="7CDA5DC5"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Live in UK (London, Liverpool, B</w:t>
      </w:r>
      <w:r w:rsidR="1D87D615" w:rsidRPr="00215DB7">
        <w:rPr>
          <w:rFonts w:ascii="Arial" w:eastAsia="Arial" w:hAnsi="Arial" w:cs="Arial"/>
          <w:sz w:val="18"/>
          <w:szCs w:val="18"/>
        </w:rPr>
        <w:t>ristol, Manchester</w:t>
      </w:r>
      <w:r w:rsidRPr="00215DB7">
        <w:rPr>
          <w:rFonts w:ascii="Arial" w:eastAsia="Arial" w:hAnsi="Arial" w:cs="Arial"/>
          <w:sz w:val="18"/>
          <w:szCs w:val="18"/>
        </w:rPr>
        <w:t xml:space="preserve"> and other bigger cities) in popular areas with specific population threshold and neighbourhood</w:t>
      </w:r>
    </w:p>
    <w:p w14:paraId="055E5ABE" w14:textId="2B7847B5"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Working or housewife</w:t>
      </w:r>
    </w:p>
    <w:p w14:paraId="264B3B03" w14:textId="255319E9"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Middle social class</w:t>
      </w:r>
    </w:p>
    <w:p w14:paraId="43DD9D13" w14:textId="412405A2"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Earn £45 000 to £75 000</w:t>
      </w:r>
      <w:r w:rsidRPr="00215DB7">
        <w:rPr>
          <w:rFonts w:ascii="Arial" w:eastAsia="Arial" w:hAnsi="Arial" w:cs="Arial"/>
          <w:b/>
          <w:sz w:val="18"/>
          <w:szCs w:val="18"/>
        </w:rPr>
        <w:t xml:space="preserve"> </w:t>
      </w:r>
      <w:r w:rsidRPr="00215DB7">
        <w:rPr>
          <w:rFonts w:ascii="Arial" w:eastAsia="Arial" w:hAnsi="Arial" w:cs="Arial"/>
          <w:sz w:val="18"/>
          <w:szCs w:val="18"/>
        </w:rPr>
        <w:t>per year</w:t>
      </w:r>
    </w:p>
    <w:p w14:paraId="636E75B3" w14:textId="78E30062"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High level of education</w:t>
      </w:r>
    </w:p>
    <w:p w14:paraId="0F05A775" w14:textId="12F29E3D"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Single or married</w:t>
      </w:r>
    </w:p>
    <w:p w14:paraId="5E17A266" w14:textId="4F719A88"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Different religion (Christians, Catholics, Muslims, etc.)</w:t>
      </w:r>
    </w:p>
    <w:p w14:paraId="4AE280A2" w14:textId="3517CD76"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Different nationality</w:t>
      </w:r>
    </w:p>
    <w:p w14:paraId="6B752F36" w14:textId="5457478B"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Preferred heathy life</w:t>
      </w:r>
    </w:p>
    <w:p w14:paraId="50C6F885" w14:textId="1AC8F00B" w:rsidR="004A1CA8" w:rsidRPr="00215DB7" w:rsidRDefault="46491F5D" w:rsidP="00F31891">
      <w:pPr>
        <w:pStyle w:val="ListParagraph"/>
        <w:numPr>
          <w:ilvl w:val="0"/>
          <w:numId w:val="1"/>
        </w:numPr>
        <w:spacing w:line="240" w:lineRule="auto"/>
        <w:jc w:val="both"/>
        <w:rPr>
          <w:sz w:val="18"/>
          <w:szCs w:val="18"/>
        </w:rPr>
      </w:pPr>
      <w:r w:rsidRPr="00215DB7">
        <w:rPr>
          <w:rFonts w:ascii="Arial" w:eastAsia="Arial" w:hAnsi="Arial" w:cs="Arial"/>
          <w:sz w:val="18"/>
          <w:szCs w:val="18"/>
        </w:rPr>
        <w:t>Enjoy physical activities – jogging, Gym, Yoga, Pilates and much more</w:t>
      </w:r>
    </w:p>
    <w:p w14:paraId="47986B3C" w14:textId="02B9819B" w:rsidR="0310F2DB" w:rsidRPr="00D76E92" w:rsidRDefault="0310F2DB" w:rsidP="00F31891">
      <w:pPr>
        <w:pStyle w:val="ListParagraph"/>
        <w:numPr>
          <w:ilvl w:val="0"/>
          <w:numId w:val="1"/>
        </w:numPr>
        <w:spacing w:line="240" w:lineRule="auto"/>
        <w:jc w:val="both"/>
        <w:rPr>
          <w:sz w:val="18"/>
          <w:szCs w:val="18"/>
        </w:rPr>
      </w:pPr>
      <w:r w:rsidRPr="00D76E92">
        <w:rPr>
          <w:rFonts w:ascii="Arial" w:eastAsia="Arial" w:hAnsi="Arial" w:cs="Arial"/>
          <w:sz w:val="18"/>
          <w:szCs w:val="18"/>
        </w:rPr>
        <w:t>Enjoy reading book and going to the theatre</w:t>
      </w:r>
    </w:p>
    <w:p w14:paraId="21FDB465" w14:textId="1E8E8B6E" w:rsidR="004A1CA8" w:rsidRPr="00D76E92" w:rsidRDefault="46491F5D" w:rsidP="00F31891">
      <w:pPr>
        <w:pStyle w:val="ListParagraph"/>
        <w:numPr>
          <w:ilvl w:val="0"/>
          <w:numId w:val="1"/>
        </w:numPr>
        <w:spacing w:line="240" w:lineRule="auto"/>
        <w:jc w:val="both"/>
        <w:rPr>
          <w:sz w:val="18"/>
          <w:szCs w:val="18"/>
        </w:rPr>
      </w:pPr>
      <w:r w:rsidRPr="00D76E92">
        <w:rPr>
          <w:rFonts w:ascii="Arial" w:eastAsia="Arial" w:hAnsi="Arial" w:cs="Arial"/>
          <w:sz w:val="18"/>
          <w:szCs w:val="18"/>
        </w:rPr>
        <w:t>Enjoy shopping</w:t>
      </w:r>
    </w:p>
    <w:p w14:paraId="0DE72705" w14:textId="1B127815" w:rsidR="004A1CA8" w:rsidRPr="00D76E92" w:rsidRDefault="46491F5D" w:rsidP="00F31891">
      <w:pPr>
        <w:pStyle w:val="ListParagraph"/>
        <w:numPr>
          <w:ilvl w:val="0"/>
          <w:numId w:val="1"/>
        </w:numPr>
        <w:spacing w:line="240" w:lineRule="auto"/>
        <w:jc w:val="both"/>
        <w:rPr>
          <w:sz w:val="18"/>
          <w:szCs w:val="18"/>
        </w:rPr>
      </w:pPr>
      <w:r w:rsidRPr="00D76E92">
        <w:rPr>
          <w:rFonts w:ascii="Arial" w:eastAsia="Arial" w:hAnsi="Arial" w:cs="Arial"/>
          <w:sz w:val="18"/>
          <w:szCs w:val="18"/>
        </w:rPr>
        <w:t>Have very active social life and a lot of friends and followers</w:t>
      </w:r>
    </w:p>
    <w:p w14:paraId="43F6FA6D" w14:textId="368FD99B" w:rsidR="004A1CA8" w:rsidRPr="00D76E92" w:rsidRDefault="46491F5D" w:rsidP="00F31891">
      <w:pPr>
        <w:pStyle w:val="ListParagraph"/>
        <w:numPr>
          <w:ilvl w:val="0"/>
          <w:numId w:val="1"/>
        </w:numPr>
        <w:spacing w:line="240" w:lineRule="auto"/>
        <w:jc w:val="both"/>
        <w:rPr>
          <w:sz w:val="18"/>
          <w:szCs w:val="18"/>
        </w:rPr>
      </w:pPr>
      <w:r w:rsidRPr="00D76E92">
        <w:rPr>
          <w:rFonts w:ascii="Arial" w:eastAsia="Arial" w:hAnsi="Arial" w:cs="Arial"/>
          <w:sz w:val="18"/>
          <w:szCs w:val="18"/>
        </w:rPr>
        <w:t>Member of different clubs</w:t>
      </w:r>
    </w:p>
    <w:p w14:paraId="38BA679A" w14:textId="0F6E422E" w:rsidR="004A1CA8" w:rsidRPr="00D76E92" w:rsidRDefault="46491F5D" w:rsidP="00F31891">
      <w:pPr>
        <w:pStyle w:val="ListParagraph"/>
        <w:numPr>
          <w:ilvl w:val="0"/>
          <w:numId w:val="1"/>
        </w:numPr>
        <w:spacing w:line="240" w:lineRule="auto"/>
        <w:jc w:val="both"/>
        <w:rPr>
          <w:sz w:val="18"/>
          <w:szCs w:val="18"/>
        </w:rPr>
      </w:pPr>
      <w:r w:rsidRPr="00D76E92">
        <w:rPr>
          <w:rFonts w:ascii="Arial" w:eastAsia="Arial" w:hAnsi="Arial" w:cs="Arial"/>
          <w:sz w:val="18"/>
          <w:szCs w:val="18"/>
        </w:rPr>
        <w:t xml:space="preserve">Loyal buyer to a product </w:t>
      </w:r>
    </w:p>
    <w:p w14:paraId="3E88D64F" w14:textId="744C2832" w:rsidR="004A1CA8" w:rsidRPr="00D76E92" w:rsidRDefault="46491F5D" w:rsidP="00F31891">
      <w:pPr>
        <w:pStyle w:val="ListParagraph"/>
        <w:numPr>
          <w:ilvl w:val="0"/>
          <w:numId w:val="1"/>
        </w:numPr>
        <w:spacing w:line="240" w:lineRule="auto"/>
        <w:jc w:val="both"/>
        <w:rPr>
          <w:sz w:val="18"/>
          <w:szCs w:val="18"/>
        </w:rPr>
      </w:pPr>
      <w:r w:rsidRPr="00D76E92">
        <w:rPr>
          <w:rFonts w:ascii="Arial" w:eastAsia="Arial" w:hAnsi="Arial" w:cs="Arial"/>
          <w:sz w:val="18"/>
          <w:szCs w:val="18"/>
        </w:rPr>
        <w:t>Individualistic, extravagant, love uniqueness</w:t>
      </w:r>
    </w:p>
    <w:p w14:paraId="6B6BB859" w14:textId="5299F5A1" w:rsidR="004A1CA8" w:rsidRPr="003B7908" w:rsidRDefault="46491F5D" w:rsidP="00F31891">
      <w:pPr>
        <w:pStyle w:val="ListParagraph"/>
        <w:numPr>
          <w:ilvl w:val="0"/>
          <w:numId w:val="1"/>
        </w:numPr>
        <w:spacing w:line="240" w:lineRule="auto"/>
        <w:jc w:val="both"/>
        <w:rPr>
          <w:sz w:val="18"/>
          <w:szCs w:val="18"/>
        </w:rPr>
      </w:pPr>
      <w:r w:rsidRPr="003B7908">
        <w:rPr>
          <w:rFonts w:ascii="Arial" w:eastAsia="Arial" w:hAnsi="Arial" w:cs="Arial"/>
          <w:sz w:val="18"/>
          <w:szCs w:val="18"/>
        </w:rPr>
        <w:t xml:space="preserve">Like to get attention and impress people around </w:t>
      </w:r>
      <w:r w:rsidR="6BC8065F" w:rsidRPr="003B7908">
        <w:rPr>
          <w:rFonts w:ascii="Arial" w:eastAsia="Arial" w:hAnsi="Arial" w:cs="Arial"/>
          <w:sz w:val="18"/>
          <w:szCs w:val="18"/>
        </w:rPr>
        <w:t>them</w:t>
      </w:r>
      <w:r w:rsidRPr="003B7908">
        <w:rPr>
          <w:rFonts w:ascii="Arial" w:eastAsia="Arial" w:hAnsi="Arial" w:cs="Arial"/>
          <w:sz w:val="18"/>
          <w:szCs w:val="18"/>
        </w:rPr>
        <w:t xml:space="preserve"> with fashion clothes, hair style</w:t>
      </w:r>
      <w:r w:rsidR="1CA18B5A" w:rsidRPr="003B7908">
        <w:rPr>
          <w:rFonts w:ascii="Arial" w:eastAsia="Arial" w:hAnsi="Arial" w:cs="Arial"/>
          <w:sz w:val="18"/>
          <w:szCs w:val="18"/>
        </w:rPr>
        <w:t>, good make up</w:t>
      </w:r>
      <w:r w:rsidRPr="003B7908">
        <w:rPr>
          <w:rFonts w:ascii="Arial" w:eastAsia="Arial" w:hAnsi="Arial" w:cs="Arial"/>
          <w:sz w:val="18"/>
          <w:szCs w:val="18"/>
        </w:rPr>
        <w:t xml:space="preserve"> and unique design piece of jewellery</w:t>
      </w:r>
      <w:r w:rsidR="564D2535" w:rsidRPr="003B7908">
        <w:rPr>
          <w:rFonts w:ascii="Arial" w:eastAsia="Arial" w:hAnsi="Arial" w:cs="Arial"/>
          <w:sz w:val="18"/>
          <w:szCs w:val="18"/>
        </w:rPr>
        <w:t>.</w:t>
      </w:r>
    </w:p>
    <w:p w14:paraId="13872907" w14:textId="77777777" w:rsidR="00DF748F" w:rsidRDefault="00DF748F" w:rsidP="000A4428"/>
    <w:p w14:paraId="610F510F" w14:textId="50D32D60" w:rsidR="00DF748F" w:rsidRPr="007A22BC" w:rsidRDefault="3FBABF3B" w:rsidP="00820FFD">
      <w:pPr>
        <w:pStyle w:val="Heading2"/>
        <w:rPr>
          <w:rFonts w:ascii="Arial" w:hAnsi="Arial" w:cs="Arial"/>
          <w:b/>
          <w:bCs/>
          <w:color w:val="000000" w:themeColor="text1"/>
          <w:sz w:val="24"/>
          <w:szCs w:val="24"/>
        </w:rPr>
      </w:pPr>
      <w:bookmarkStart w:id="31" w:name="_Toc40082258"/>
      <w:r w:rsidRPr="007A22BC">
        <w:rPr>
          <w:rFonts w:ascii="Arial" w:hAnsi="Arial" w:cs="Arial"/>
          <w:b/>
          <w:bCs/>
          <w:color w:val="000000" w:themeColor="text1"/>
          <w:sz w:val="24"/>
          <w:szCs w:val="24"/>
        </w:rPr>
        <w:t>Market size</w:t>
      </w:r>
      <w:bookmarkEnd w:id="31"/>
    </w:p>
    <w:p w14:paraId="5201E75C" w14:textId="77777777" w:rsidR="00820FFD" w:rsidRPr="00820FFD" w:rsidRDefault="00820FFD" w:rsidP="007A22BC">
      <w:pPr>
        <w:spacing w:after="0"/>
      </w:pPr>
    </w:p>
    <w:p w14:paraId="0DCBA29B" w14:textId="00D456E3" w:rsidR="00340834" w:rsidRPr="00820FFD" w:rsidRDefault="12AC20FD" w:rsidP="00CA22E0">
      <w:pPr>
        <w:pStyle w:val="Heading3"/>
        <w:rPr>
          <w:rFonts w:ascii="Arial" w:eastAsia="Arial" w:hAnsi="Arial" w:cs="Arial"/>
          <w:b/>
          <w:bCs/>
          <w:color w:val="000000" w:themeColor="text1"/>
        </w:rPr>
      </w:pPr>
      <w:bookmarkStart w:id="32" w:name="_Toc40082259"/>
      <w:r w:rsidRPr="00820FFD">
        <w:rPr>
          <w:rFonts w:ascii="Arial" w:hAnsi="Arial" w:cs="Arial"/>
          <w:b/>
          <w:bCs/>
          <w:color w:val="000000" w:themeColor="text1"/>
        </w:rPr>
        <w:t>The experiment:</w:t>
      </w:r>
      <w:bookmarkEnd w:id="32"/>
      <w:r w:rsidRPr="00820FFD">
        <w:rPr>
          <w:rFonts w:ascii="Arial" w:eastAsia="Arial" w:hAnsi="Arial" w:cs="Arial"/>
          <w:b/>
          <w:bCs/>
          <w:color w:val="000000" w:themeColor="text1"/>
        </w:rPr>
        <w:t xml:space="preserve"> </w:t>
      </w:r>
    </w:p>
    <w:p w14:paraId="13903BF9" w14:textId="54B70F1D" w:rsidR="004A1CA8" w:rsidRPr="0023753A" w:rsidRDefault="46491F5D" w:rsidP="00C2716E">
      <w:pPr>
        <w:spacing w:line="240" w:lineRule="auto"/>
        <w:jc w:val="both"/>
        <w:rPr>
          <w:rFonts w:ascii="Arial" w:eastAsia="Arial" w:hAnsi="Arial" w:cs="Arial"/>
          <w:b/>
          <w:sz w:val="18"/>
          <w:szCs w:val="18"/>
        </w:rPr>
      </w:pPr>
      <w:r w:rsidRPr="0023753A">
        <w:rPr>
          <w:rFonts w:ascii="Arial" w:eastAsia="Arial" w:hAnsi="Arial" w:cs="Arial"/>
          <w:sz w:val="18"/>
          <w:szCs w:val="18"/>
        </w:rPr>
        <w:t xml:space="preserve">The company found in social media the groups and friends our Buyer persona reckon on, then we targeted these groups with our products trying to deliver trust and attract them.  </w:t>
      </w:r>
      <w:r w:rsidR="1D535D54" w:rsidRPr="0023753A">
        <w:rPr>
          <w:rFonts w:ascii="Arial" w:eastAsia="Arial" w:hAnsi="Arial" w:cs="Arial"/>
          <w:sz w:val="18"/>
          <w:szCs w:val="18"/>
        </w:rPr>
        <w:t>The experiment has been conducted on a sample of 10 groups</w:t>
      </w:r>
      <w:r w:rsidR="5F82812B" w:rsidRPr="0023753A">
        <w:rPr>
          <w:rFonts w:ascii="Arial" w:eastAsia="Arial" w:hAnsi="Arial" w:cs="Arial"/>
          <w:sz w:val="18"/>
          <w:szCs w:val="18"/>
        </w:rPr>
        <w:t xml:space="preserve"> (Mama groups, Dance groups, Yoga groups</w:t>
      </w:r>
      <w:r w:rsidR="5333EB17" w:rsidRPr="0023753A">
        <w:rPr>
          <w:rFonts w:ascii="Arial" w:eastAsia="Arial" w:hAnsi="Arial" w:cs="Arial"/>
          <w:sz w:val="18"/>
          <w:szCs w:val="18"/>
        </w:rPr>
        <w:t>,</w:t>
      </w:r>
      <w:r w:rsidR="22CCAB8A" w:rsidRPr="0023753A">
        <w:rPr>
          <w:rFonts w:ascii="Arial" w:eastAsia="Arial" w:hAnsi="Arial" w:cs="Arial"/>
          <w:sz w:val="18"/>
          <w:szCs w:val="18"/>
        </w:rPr>
        <w:t xml:space="preserve"> etc.) </w:t>
      </w:r>
      <w:r w:rsidR="5333EB17" w:rsidRPr="0023753A">
        <w:rPr>
          <w:rFonts w:ascii="Arial" w:eastAsia="Arial" w:hAnsi="Arial" w:cs="Arial"/>
          <w:sz w:val="18"/>
          <w:szCs w:val="18"/>
        </w:rPr>
        <w:t xml:space="preserve"> contained 850 members each</w:t>
      </w:r>
      <w:r w:rsidR="3537D183" w:rsidRPr="0023753A">
        <w:rPr>
          <w:rFonts w:ascii="Arial" w:eastAsia="Arial" w:hAnsi="Arial" w:cs="Arial"/>
          <w:sz w:val="18"/>
          <w:szCs w:val="18"/>
        </w:rPr>
        <w:t xml:space="preserve"> or 8500 people in total.</w:t>
      </w:r>
    </w:p>
    <w:p w14:paraId="07999AC9" w14:textId="705236D9" w:rsidR="00340834" w:rsidRPr="000A4428" w:rsidRDefault="26084057" w:rsidP="00340834">
      <w:pPr>
        <w:pStyle w:val="Heading3"/>
        <w:rPr>
          <w:rFonts w:ascii="Arial" w:hAnsi="Arial" w:cs="Arial"/>
          <w:b/>
          <w:bCs/>
          <w:color w:val="000000" w:themeColor="text1"/>
        </w:rPr>
      </w:pPr>
      <w:bookmarkStart w:id="33" w:name="_Toc40082260"/>
      <w:r w:rsidRPr="000A4428">
        <w:rPr>
          <w:rFonts w:ascii="Arial" w:hAnsi="Arial" w:cs="Arial"/>
          <w:b/>
          <w:bCs/>
          <w:color w:val="000000" w:themeColor="text1"/>
        </w:rPr>
        <w:t>Outcomes:</w:t>
      </w:r>
      <w:bookmarkEnd w:id="33"/>
    </w:p>
    <w:p w14:paraId="1BF468E8" w14:textId="0A696021" w:rsidR="00340834" w:rsidRPr="0023753A" w:rsidRDefault="26084057" w:rsidP="007A4CDC">
      <w:r w:rsidRPr="0023753A">
        <w:t xml:space="preserve"> </w:t>
      </w:r>
    </w:p>
    <w:p w14:paraId="250298C5" w14:textId="00CEE358" w:rsidR="004A1CA8" w:rsidRPr="0023753A" w:rsidRDefault="46491F5D" w:rsidP="00C2716E">
      <w:pPr>
        <w:spacing w:line="240" w:lineRule="auto"/>
        <w:jc w:val="both"/>
        <w:rPr>
          <w:rFonts w:ascii="Arial" w:hAnsi="Arial" w:cs="Arial"/>
          <w:sz w:val="18"/>
          <w:szCs w:val="18"/>
        </w:rPr>
      </w:pPr>
      <w:r w:rsidRPr="0023753A">
        <w:rPr>
          <w:rFonts w:ascii="Arial" w:eastAsia="Arial" w:hAnsi="Arial" w:cs="Arial"/>
          <w:sz w:val="18"/>
          <w:szCs w:val="18"/>
        </w:rPr>
        <w:t>The results obtained showed that</w:t>
      </w:r>
      <w:r w:rsidR="2B15C751" w:rsidRPr="0023753A">
        <w:rPr>
          <w:rFonts w:ascii="Arial" w:eastAsia="Arial" w:hAnsi="Arial" w:cs="Arial"/>
          <w:sz w:val="18"/>
          <w:szCs w:val="18"/>
        </w:rPr>
        <w:t xml:space="preserve"> </w:t>
      </w:r>
      <w:r w:rsidR="2A0E91E0" w:rsidRPr="0023753A">
        <w:rPr>
          <w:rFonts w:ascii="Arial" w:eastAsia="Arial" w:hAnsi="Arial" w:cs="Arial"/>
          <w:sz w:val="18"/>
          <w:szCs w:val="18"/>
        </w:rPr>
        <w:t>4</w:t>
      </w:r>
      <w:r w:rsidR="2B15C751" w:rsidRPr="0023753A">
        <w:rPr>
          <w:rFonts w:ascii="Arial" w:eastAsia="Arial" w:hAnsi="Arial" w:cs="Arial"/>
          <w:sz w:val="18"/>
          <w:szCs w:val="18"/>
        </w:rPr>
        <w:t>0% of</w:t>
      </w:r>
      <w:r w:rsidRPr="0023753A">
        <w:rPr>
          <w:rFonts w:ascii="Arial" w:eastAsia="Arial" w:hAnsi="Arial" w:cs="Arial"/>
          <w:sz w:val="18"/>
          <w:szCs w:val="18"/>
        </w:rPr>
        <w:t xml:space="preserve"> people</w:t>
      </w:r>
      <w:r w:rsidR="19D127AE" w:rsidRPr="0023753A">
        <w:rPr>
          <w:rFonts w:ascii="Arial" w:eastAsia="Arial" w:hAnsi="Arial" w:cs="Arial"/>
          <w:sz w:val="18"/>
          <w:szCs w:val="18"/>
        </w:rPr>
        <w:t xml:space="preserve"> </w:t>
      </w:r>
      <w:r w:rsidRPr="0023753A">
        <w:rPr>
          <w:rFonts w:ascii="Arial" w:eastAsia="Arial" w:hAnsi="Arial" w:cs="Arial"/>
          <w:sz w:val="18"/>
          <w:szCs w:val="18"/>
        </w:rPr>
        <w:t>were ready to choose us like their prefer brand</w:t>
      </w:r>
      <w:r w:rsidR="2C48DF9D" w:rsidRPr="0023753A">
        <w:rPr>
          <w:rFonts w:ascii="Arial" w:eastAsia="Arial" w:hAnsi="Arial" w:cs="Arial"/>
          <w:sz w:val="18"/>
          <w:szCs w:val="18"/>
        </w:rPr>
        <w:t xml:space="preserve"> and</w:t>
      </w:r>
      <w:r w:rsidRPr="0023753A">
        <w:rPr>
          <w:rFonts w:ascii="Arial" w:eastAsia="Arial" w:hAnsi="Arial" w:cs="Arial"/>
          <w:sz w:val="18"/>
          <w:szCs w:val="18"/>
        </w:rPr>
        <w:t xml:space="preserve"> </w:t>
      </w:r>
      <w:r w:rsidR="40C19EE5" w:rsidRPr="0023753A">
        <w:rPr>
          <w:rFonts w:ascii="Arial" w:eastAsia="Arial" w:hAnsi="Arial" w:cs="Arial"/>
          <w:sz w:val="18"/>
          <w:szCs w:val="18"/>
        </w:rPr>
        <w:t xml:space="preserve">to </w:t>
      </w:r>
      <w:r w:rsidRPr="0023753A">
        <w:rPr>
          <w:rFonts w:ascii="Arial" w:eastAsia="Arial" w:hAnsi="Arial" w:cs="Arial"/>
          <w:sz w:val="18"/>
          <w:szCs w:val="18"/>
        </w:rPr>
        <w:t>buy our products</w:t>
      </w:r>
      <w:r w:rsidR="7299B6EC" w:rsidRPr="0023753A">
        <w:rPr>
          <w:rFonts w:ascii="Arial" w:eastAsia="Arial" w:hAnsi="Arial" w:cs="Arial"/>
          <w:sz w:val="18"/>
          <w:szCs w:val="18"/>
        </w:rPr>
        <w:t xml:space="preserve"> due to</w:t>
      </w:r>
      <w:r w:rsidR="1F329C21" w:rsidRPr="0023753A">
        <w:rPr>
          <w:rFonts w:ascii="Arial" w:eastAsia="Arial" w:hAnsi="Arial" w:cs="Arial"/>
          <w:sz w:val="18"/>
          <w:szCs w:val="18"/>
        </w:rPr>
        <w:t xml:space="preserve"> our lowest prices,</w:t>
      </w:r>
      <w:r w:rsidR="0A7DF4EA" w:rsidRPr="0023753A">
        <w:rPr>
          <w:rFonts w:ascii="Arial" w:eastAsia="Arial" w:hAnsi="Arial" w:cs="Arial"/>
          <w:sz w:val="18"/>
          <w:szCs w:val="18"/>
        </w:rPr>
        <w:t xml:space="preserve"> </w:t>
      </w:r>
      <w:r w:rsidR="0301040D" w:rsidRPr="0023753A">
        <w:rPr>
          <w:rFonts w:ascii="Arial" w:eastAsia="Arial" w:hAnsi="Arial" w:cs="Arial"/>
          <w:sz w:val="18"/>
          <w:szCs w:val="18"/>
        </w:rPr>
        <w:t xml:space="preserve">products </w:t>
      </w:r>
      <w:r w:rsidR="0A7DF4EA" w:rsidRPr="0023753A">
        <w:rPr>
          <w:rFonts w:ascii="Arial" w:eastAsia="Arial" w:hAnsi="Arial" w:cs="Arial"/>
          <w:sz w:val="18"/>
          <w:szCs w:val="18"/>
        </w:rPr>
        <w:t>quality, unique desig</w:t>
      </w:r>
      <w:r w:rsidR="6A3BED89" w:rsidRPr="0023753A">
        <w:rPr>
          <w:rFonts w:ascii="Arial" w:eastAsia="Arial" w:hAnsi="Arial" w:cs="Arial"/>
          <w:sz w:val="18"/>
          <w:szCs w:val="18"/>
        </w:rPr>
        <w:t>n</w:t>
      </w:r>
      <w:r w:rsidR="0A7DF4EA" w:rsidRPr="0023753A">
        <w:rPr>
          <w:rFonts w:ascii="Arial" w:eastAsia="Arial" w:hAnsi="Arial" w:cs="Arial"/>
          <w:sz w:val="18"/>
          <w:szCs w:val="18"/>
        </w:rPr>
        <w:t xml:space="preserve">, </w:t>
      </w:r>
      <w:r w:rsidR="1F329C21" w:rsidRPr="0023753A">
        <w:rPr>
          <w:rFonts w:ascii="Arial" w:eastAsia="Arial" w:hAnsi="Arial" w:cs="Arial"/>
          <w:sz w:val="18"/>
          <w:szCs w:val="18"/>
        </w:rPr>
        <w:t>free shippi</w:t>
      </w:r>
      <w:r w:rsidR="069ABD05" w:rsidRPr="0023753A">
        <w:rPr>
          <w:rFonts w:ascii="Arial" w:eastAsia="Arial" w:hAnsi="Arial" w:cs="Arial"/>
          <w:sz w:val="18"/>
          <w:szCs w:val="18"/>
        </w:rPr>
        <w:t>ng, fast delivery</w:t>
      </w:r>
      <w:r w:rsidR="48BA170D" w:rsidRPr="0023753A">
        <w:rPr>
          <w:rFonts w:ascii="Arial" w:eastAsia="Arial" w:hAnsi="Arial" w:cs="Arial"/>
          <w:sz w:val="18"/>
          <w:szCs w:val="18"/>
        </w:rPr>
        <w:t>,</w:t>
      </w:r>
      <w:r w:rsidR="069ABD05" w:rsidRPr="0023753A">
        <w:rPr>
          <w:rFonts w:ascii="Arial" w:eastAsia="Arial" w:hAnsi="Arial" w:cs="Arial"/>
          <w:sz w:val="18"/>
          <w:szCs w:val="18"/>
        </w:rPr>
        <w:t xml:space="preserve"> products description</w:t>
      </w:r>
      <w:r w:rsidR="4F83046C" w:rsidRPr="0023753A">
        <w:rPr>
          <w:rFonts w:ascii="Arial" w:eastAsia="Arial" w:hAnsi="Arial" w:cs="Arial"/>
          <w:sz w:val="18"/>
          <w:szCs w:val="18"/>
        </w:rPr>
        <w:t xml:space="preserve">, secure payment, </w:t>
      </w:r>
      <w:r w:rsidR="7268534F" w:rsidRPr="0023753A">
        <w:rPr>
          <w:rFonts w:ascii="Arial" w:eastAsia="Arial" w:hAnsi="Arial" w:cs="Arial"/>
          <w:sz w:val="18"/>
          <w:szCs w:val="18"/>
        </w:rPr>
        <w:t>and</w:t>
      </w:r>
      <w:r w:rsidR="5362496F" w:rsidRPr="0023753A">
        <w:rPr>
          <w:rFonts w:ascii="Arial" w:eastAsia="Arial" w:hAnsi="Arial" w:cs="Arial"/>
          <w:sz w:val="18"/>
          <w:szCs w:val="18"/>
        </w:rPr>
        <w:t xml:space="preserve"> other specifications </w:t>
      </w:r>
      <w:r w:rsidR="7680E49A" w:rsidRPr="0023753A">
        <w:rPr>
          <w:rFonts w:ascii="Arial" w:eastAsia="Arial" w:hAnsi="Arial" w:cs="Arial"/>
          <w:sz w:val="18"/>
          <w:szCs w:val="18"/>
        </w:rPr>
        <w:t>which</w:t>
      </w:r>
      <w:r w:rsidR="5362496F" w:rsidRPr="0023753A">
        <w:rPr>
          <w:rFonts w:ascii="Arial" w:eastAsia="Arial" w:hAnsi="Arial" w:cs="Arial"/>
          <w:sz w:val="18"/>
          <w:szCs w:val="18"/>
        </w:rPr>
        <w:t xml:space="preserve"> help us</w:t>
      </w:r>
      <w:r w:rsidR="7268534F" w:rsidRPr="0023753A">
        <w:rPr>
          <w:rFonts w:ascii="Arial" w:eastAsia="Arial" w:hAnsi="Arial" w:cs="Arial"/>
          <w:sz w:val="18"/>
          <w:szCs w:val="18"/>
        </w:rPr>
        <w:t xml:space="preserve"> to</w:t>
      </w:r>
      <w:r w:rsidR="382DD050" w:rsidRPr="0023753A">
        <w:rPr>
          <w:rFonts w:ascii="Arial" w:eastAsia="Arial" w:hAnsi="Arial" w:cs="Arial"/>
          <w:sz w:val="18"/>
          <w:szCs w:val="18"/>
        </w:rPr>
        <w:t xml:space="preserve"> </w:t>
      </w:r>
      <w:r w:rsidR="7268534F" w:rsidRPr="0023753A">
        <w:rPr>
          <w:rFonts w:ascii="Arial" w:eastAsia="Arial" w:hAnsi="Arial" w:cs="Arial"/>
          <w:sz w:val="18"/>
          <w:szCs w:val="18"/>
        </w:rPr>
        <w:t>conver</w:t>
      </w:r>
      <w:r w:rsidR="41C65144" w:rsidRPr="0023753A">
        <w:rPr>
          <w:rFonts w:ascii="Arial" w:eastAsia="Arial" w:hAnsi="Arial" w:cs="Arial"/>
          <w:sz w:val="18"/>
          <w:szCs w:val="18"/>
        </w:rPr>
        <w:t>t</w:t>
      </w:r>
      <w:r w:rsidR="7A29F404" w:rsidRPr="0023753A">
        <w:rPr>
          <w:rFonts w:ascii="Arial" w:eastAsia="Arial" w:hAnsi="Arial" w:cs="Arial"/>
          <w:sz w:val="18"/>
          <w:szCs w:val="18"/>
        </w:rPr>
        <w:t xml:space="preserve"> them</w:t>
      </w:r>
      <w:r w:rsidR="7268534F" w:rsidRPr="0023753A">
        <w:rPr>
          <w:rFonts w:ascii="Arial" w:eastAsia="Arial" w:hAnsi="Arial" w:cs="Arial"/>
          <w:sz w:val="18"/>
          <w:szCs w:val="18"/>
        </w:rPr>
        <w:t xml:space="preserve"> into our customers.</w:t>
      </w:r>
      <w:r w:rsidR="62380E64" w:rsidRPr="0023753A">
        <w:rPr>
          <w:rFonts w:ascii="Arial" w:eastAsia="Arial" w:hAnsi="Arial" w:cs="Arial"/>
          <w:sz w:val="18"/>
          <w:szCs w:val="18"/>
        </w:rPr>
        <w:t xml:space="preserve"> That makes to begin with it </w:t>
      </w:r>
      <w:r w:rsidR="3A097B41" w:rsidRPr="0023753A">
        <w:rPr>
          <w:rFonts w:ascii="Arial" w:eastAsia="Arial" w:hAnsi="Arial" w:cs="Arial"/>
          <w:sz w:val="18"/>
          <w:szCs w:val="18"/>
        </w:rPr>
        <w:t>approximately</w:t>
      </w:r>
      <w:r w:rsidR="62380E64" w:rsidRPr="0023753A">
        <w:rPr>
          <w:rFonts w:ascii="Arial" w:eastAsia="Arial" w:hAnsi="Arial" w:cs="Arial"/>
          <w:sz w:val="18"/>
          <w:szCs w:val="18"/>
        </w:rPr>
        <w:t xml:space="preserve"> 340 people </w:t>
      </w:r>
      <w:r w:rsidR="57AFF145" w:rsidRPr="0023753A">
        <w:rPr>
          <w:rFonts w:ascii="Arial" w:eastAsia="Arial" w:hAnsi="Arial" w:cs="Arial"/>
          <w:sz w:val="18"/>
          <w:szCs w:val="18"/>
        </w:rPr>
        <w:t xml:space="preserve">of each group or 3400 </w:t>
      </w:r>
      <w:r w:rsidR="06923039" w:rsidRPr="0023753A">
        <w:rPr>
          <w:rFonts w:ascii="Arial" w:eastAsia="Arial" w:hAnsi="Arial" w:cs="Arial"/>
          <w:sz w:val="18"/>
          <w:szCs w:val="18"/>
        </w:rPr>
        <w:t xml:space="preserve">people </w:t>
      </w:r>
      <w:r w:rsidR="57AFF145" w:rsidRPr="0023753A">
        <w:rPr>
          <w:rFonts w:ascii="Arial" w:eastAsia="Arial" w:hAnsi="Arial" w:cs="Arial"/>
          <w:sz w:val="18"/>
          <w:szCs w:val="18"/>
        </w:rPr>
        <w:t>in total</w:t>
      </w:r>
      <w:r w:rsidR="475F47EB" w:rsidRPr="0023753A">
        <w:rPr>
          <w:rFonts w:ascii="Arial" w:eastAsia="Arial" w:hAnsi="Arial" w:cs="Arial"/>
          <w:sz w:val="18"/>
          <w:szCs w:val="18"/>
        </w:rPr>
        <w:t xml:space="preserve"> </w:t>
      </w:r>
      <w:r w:rsidR="0679C42E" w:rsidRPr="0023753A">
        <w:rPr>
          <w:rFonts w:ascii="Arial" w:eastAsia="Arial" w:hAnsi="Arial" w:cs="Arial"/>
          <w:sz w:val="18"/>
          <w:szCs w:val="18"/>
        </w:rPr>
        <w:t>extremely prone to be</w:t>
      </w:r>
      <w:r w:rsidR="273FB9FC" w:rsidRPr="0023753A">
        <w:rPr>
          <w:rFonts w:ascii="Arial" w:eastAsia="Arial" w:hAnsi="Arial" w:cs="Arial"/>
          <w:sz w:val="18"/>
          <w:szCs w:val="18"/>
        </w:rPr>
        <w:t xml:space="preserve"> </w:t>
      </w:r>
      <w:r w:rsidR="69E1D80A" w:rsidRPr="0023753A">
        <w:rPr>
          <w:rFonts w:ascii="Arial" w:eastAsia="Arial" w:hAnsi="Arial" w:cs="Arial"/>
          <w:sz w:val="18"/>
          <w:szCs w:val="18"/>
        </w:rPr>
        <w:t>our customers</w:t>
      </w:r>
      <w:r w:rsidR="273FB9FC" w:rsidRPr="0023753A">
        <w:rPr>
          <w:rFonts w:ascii="Arial" w:eastAsia="Arial" w:hAnsi="Arial" w:cs="Arial"/>
          <w:sz w:val="18"/>
          <w:szCs w:val="18"/>
        </w:rPr>
        <w:t xml:space="preserve">. </w:t>
      </w:r>
      <w:r w:rsidR="5D7401E4" w:rsidRPr="0023753A">
        <w:rPr>
          <w:rFonts w:ascii="Arial" w:eastAsia="Arial" w:hAnsi="Arial" w:cs="Arial"/>
          <w:sz w:val="18"/>
          <w:szCs w:val="18"/>
        </w:rPr>
        <w:t xml:space="preserve"> </w:t>
      </w:r>
      <w:r w:rsidRPr="0023753A">
        <w:rPr>
          <w:rFonts w:ascii="Arial" w:eastAsia="Arial" w:hAnsi="Arial" w:cs="Arial"/>
          <w:sz w:val="18"/>
          <w:szCs w:val="18"/>
        </w:rPr>
        <w:t xml:space="preserve">The company already have several </w:t>
      </w:r>
      <w:r w:rsidR="28DB5DCA" w:rsidRPr="0023753A">
        <w:rPr>
          <w:rFonts w:ascii="Arial" w:eastAsia="Arial" w:hAnsi="Arial" w:cs="Arial"/>
          <w:sz w:val="18"/>
          <w:szCs w:val="18"/>
        </w:rPr>
        <w:t>thousand</w:t>
      </w:r>
      <w:r w:rsidRPr="0023753A">
        <w:rPr>
          <w:rFonts w:ascii="Arial" w:eastAsia="Arial" w:hAnsi="Arial" w:cs="Arial"/>
          <w:sz w:val="18"/>
          <w:szCs w:val="18"/>
        </w:rPr>
        <w:t xml:space="preserve"> inquiries and pre-orders.</w:t>
      </w:r>
    </w:p>
    <w:p w14:paraId="1DE58BBB" w14:textId="77777777" w:rsidR="000A4428" w:rsidRDefault="000A4428" w:rsidP="007A4CDC"/>
    <w:p w14:paraId="5C520D19" w14:textId="54417916" w:rsidR="003F0879" w:rsidRPr="000A4428" w:rsidRDefault="46491F5D" w:rsidP="00B90706">
      <w:pPr>
        <w:pStyle w:val="Heading2"/>
        <w:rPr>
          <w:rFonts w:ascii="Arial" w:hAnsi="Arial" w:cs="Arial"/>
          <w:b/>
          <w:bCs/>
          <w:color w:val="000000" w:themeColor="text1"/>
          <w:sz w:val="24"/>
          <w:szCs w:val="24"/>
        </w:rPr>
      </w:pPr>
      <w:bookmarkStart w:id="34" w:name="_Toc40082261"/>
      <w:r w:rsidRPr="000A4428">
        <w:rPr>
          <w:rFonts w:ascii="Arial" w:hAnsi="Arial" w:cs="Arial"/>
          <w:b/>
          <w:bCs/>
          <w:color w:val="000000" w:themeColor="text1"/>
          <w:sz w:val="24"/>
          <w:szCs w:val="24"/>
        </w:rPr>
        <w:t>Competit</w:t>
      </w:r>
      <w:r w:rsidR="29B5E767" w:rsidRPr="000A4428">
        <w:rPr>
          <w:rFonts w:ascii="Arial" w:hAnsi="Arial" w:cs="Arial"/>
          <w:b/>
          <w:bCs/>
          <w:color w:val="000000" w:themeColor="text1"/>
          <w:sz w:val="24"/>
          <w:szCs w:val="24"/>
        </w:rPr>
        <w:t xml:space="preserve">ors </w:t>
      </w:r>
      <w:r w:rsidR="00C2716E" w:rsidRPr="000A4428">
        <w:rPr>
          <w:rFonts w:ascii="Arial" w:hAnsi="Arial" w:cs="Arial"/>
          <w:b/>
          <w:bCs/>
          <w:color w:val="000000" w:themeColor="text1"/>
          <w:sz w:val="24"/>
          <w:szCs w:val="24"/>
        </w:rPr>
        <w:t>R</w:t>
      </w:r>
      <w:r w:rsidR="29B5E767" w:rsidRPr="000A4428">
        <w:rPr>
          <w:rFonts w:ascii="Arial" w:hAnsi="Arial" w:cs="Arial"/>
          <w:b/>
          <w:bCs/>
          <w:color w:val="000000" w:themeColor="text1"/>
          <w:sz w:val="24"/>
          <w:szCs w:val="24"/>
        </w:rPr>
        <w:t>esearch</w:t>
      </w:r>
      <w:bookmarkEnd w:id="34"/>
      <w:r w:rsidR="29B5E767" w:rsidRPr="000A4428">
        <w:rPr>
          <w:rFonts w:ascii="Arial" w:hAnsi="Arial" w:cs="Arial"/>
          <w:b/>
          <w:bCs/>
          <w:color w:val="000000" w:themeColor="text1"/>
          <w:sz w:val="24"/>
          <w:szCs w:val="24"/>
        </w:rPr>
        <w:t xml:space="preserve"> </w:t>
      </w:r>
    </w:p>
    <w:p w14:paraId="55C0875D" w14:textId="77777777" w:rsidR="00B90706" w:rsidRPr="00B90706" w:rsidRDefault="00B90706" w:rsidP="00B90706"/>
    <w:p w14:paraId="2E865B2D" w14:textId="2823FC48" w:rsidR="004A1CA8" w:rsidRPr="003F0879" w:rsidRDefault="46491F5D" w:rsidP="000A4428">
      <w:pPr>
        <w:spacing w:after="0" w:line="240" w:lineRule="auto"/>
        <w:jc w:val="both"/>
        <w:rPr>
          <w:rFonts w:ascii="Arial" w:eastAsia="Arial" w:hAnsi="Arial" w:cs="Arial"/>
          <w:sz w:val="18"/>
          <w:szCs w:val="18"/>
        </w:rPr>
      </w:pPr>
      <w:r w:rsidRPr="003F0879">
        <w:rPr>
          <w:rFonts w:ascii="Arial" w:eastAsia="Arial" w:hAnsi="Arial" w:cs="Arial"/>
          <w:sz w:val="18"/>
          <w:szCs w:val="18"/>
        </w:rPr>
        <w:t xml:space="preserve">Competitors should not scare us but make us more ambitious and stronger on the market. </w:t>
      </w:r>
    </w:p>
    <w:p w14:paraId="486F4C14" w14:textId="20F95321" w:rsidR="004A1CA8" w:rsidRPr="003F0879" w:rsidRDefault="46491F5D" w:rsidP="000A4428">
      <w:pPr>
        <w:spacing w:after="0" w:line="240" w:lineRule="auto"/>
        <w:jc w:val="both"/>
        <w:rPr>
          <w:rFonts w:ascii="Arial" w:eastAsia="Arial" w:hAnsi="Arial" w:cs="Arial"/>
          <w:sz w:val="18"/>
          <w:szCs w:val="18"/>
        </w:rPr>
      </w:pPr>
      <w:r w:rsidRPr="003F0879">
        <w:rPr>
          <w:rFonts w:ascii="Arial" w:eastAsia="Arial" w:hAnsi="Arial" w:cs="Arial"/>
          <w:sz w:val="18"/>
          <w:szCs w:val="18"/>
        </w:rPr>
        <w:t xml:space="preserve">Company’s plan includes: </w:t>
      </w:r>
    </w:p>
    <w:p w14:paraId="436D23B8" w14:textId="23C724B1" w:rsidR="004A1CA8" w:rsidRPr="003F0879" w:rsidRDefault="46491F5D" w:rsidP="00F31891">
      <w:pPr>
        <w:pStyle w:val="ListParagraph"/>
        <w:numPr>
          <w:ilvl w:val="0"/>
          <w:numId w:val="1"/>
        </w:numPr>
        <w:spacing w:line="240" w:lineRule="auto"/>
        <w:jc w:val="both"/>
        <w:rPr>
          <w:sz w:val="18"/>
          <w:szCs w:val="18"/>
        </w:rPr>
      </w:pPr>
      <w:r w:rsidRPr="003F0879">
        <w:rPr>
          <w:rFonts w:ascii="Arial" w:eastAsia="Arial" w:hAnsi="Arial" w:cs="Arial"/>
          <w:color w:val="000000" w:themeColor="text1"/>
          <w:sz w:val="18"/>
          <w:szCs w:val="18"/>
        </w:rPr>
        <w:lastRenderedPageBreak/>
        <w:t xml:space="preserve">To use the internet to explore the supply of similar products to ours. </w:t>
      </w:r>
    </w:p>
    <w:p w14:paraId="67C7B4F2" w14:textId="2C703056" w:rsidR="004A1CA8" w:rsidRPr="003F0879" w:rsidRDefault="46491F5D" w:rsidP="00F31891">
      <w:pPr>
        <w:pStyle w:val="ListParagraph"/>
        <w:numPr>
          <w:ilvl w:val="0"/>
          <w:numId w:val="1"/>
        </w:numPr>
        <w:spacing w:line="240" w:lineRule="auto"/>
        <w:jc w:val="both"/>
        <w:rPr>
          <w:color w:val="000000" w:themeColor="text1"/>
          <w:sz w:val="18"/>
          <w:szCs w:val="18"/>
        </w:rPr>
      </w:pPr>
      <w:r w:rsidRPr="003F0879">
        <w:rPr>
          <w:rFonts w:ascii="Arial" w:eastAsia="Arial" w:hAnsi="Arial" w:cs="Arial"/>
          <w:color w:val="000000" w:themeColor="text1"/>
          <w:sz w:val="18"/>
          <w:szCs w:val="18"/>
        </w:rPr>
        <w:t xml:space="preserve">To discover our direct and indirect competitors </w:t>
      </w:r>
    </w:p>
    <w:p w14:paraId="712ECE93" w14:textId="4D6FA3C9" w:rsidR="004A1CA8" w:rsidRPr="003F0879" w:rsidRDefault="46491F5D" w:rsidP="00F31891">
      <w:pPr>
        <w:pStyle w:val="ListParagraph"/>
        <w:numPr>
          <w:ilvl w:val="0"/>
          <w:numId w:val="1"/>
        </w:numPr>
        <w:spacing w:line="240" w:lineRule="auto"/>
        <w:jc w:val="both"/>
        <w:rPr>
          <w:color w:val="000000" w:themeColor="text1"/>
          <w:sz w:val="18"/>
          <w:szCs w:val="18"/>
        </w:rPr>
      </w:pPr>
      <w:r w:rsidRPr="003F0879">
        <w:rPr>
          <w:rFonts w:ascii="Arial" w:eastAsia="Arial" w:hAnsi="Arial" w:cs="Arial"/>
          <w:color w:val="000000" w:themeColor="text1"/>
          <w:sz w:val="18"/>
          <w:szCs w:val="18"/>
        </w:rPr>
        <w:t xml:space="preserve">To draw up a list of know and popular competing companies. </w:t>
      </w:r>
    </w:p>
    <w:p w14:paraId="4AD85A88" w14:textId="207F8B21" w:rsidR="004A1CA8" w:rsidRPr="003F0879" w:rsidRDefault="46491F5D" w:rsidP="00F31891">
      <w:pPr>
        <w:pStyle w:val="ListParagraph"/>
        <w:numPr>
          <w:ilvl w:val="0"/>
          <w:numId w:val="1"/>
        </w:numPr>
        <w:spacing w:line="240" w:lineRule="auto"/>
        <w:jc w:val="both"/>
        <w:rPr>
          <w:color w:val="000000" w:themeColor="text1"/>
          <w:sz w:val="18"/>
          <w:szCs w:val="18"/>
        </w:rPr>
      </w:pPr>
      <w:r w:rsidRPr="003F0879">
        <w:rPr>
          <w:rFonts w:ascii="Arial" w:eastAsia="Arial" w:hAnsi="Arial" w:cs="Arial"/>
          <w:color w:val="000000" w:themeColor="text1"/>
          <w:sz w:val="18"/>
          <w:szCs w:val="18"/>
        </w:rPr>
        <w:t xml:space="preserve">To explore their strengths and weaknesses. </w:t>
      </w:r>
    </w:p>
    <w:p w14:paraId="79C28DB6" w14:textId="04A1F9C4" w:rsidR="004A1CA8" w:rsidRPr="003F0879" w:rsidRDefault="46491F5D" w:rsidP="00F31891">
      <w:pPr>
        <w:pStyle w:val="ListParagraph"/>
        <w:numPr>
          <w:ilvl w:val="0"/>
          <w:numId w:val="1"/>
        </w:numPr>
        <w:spacing w:line="240" w:lineRule="auto"/>
        <w:jc w:val="both"/>
        <w:rPr>
          <w:color w:val="000000" w:themeColor="text1"/>
          <w:sz w:val="18"/>
          <w:szCs w:val="18"/>
        </w:rPr>
      </w:pPr>
      <w:r w:rsidRPr="003F0879">
        <w:rPr>
          <w:rFonts w:ascii="Arial" w:eastAsia="Arial" w:hAnsi="Arial" w:cs="Arial"/>
          <w:color w:val="000000" w:themeColor="text1"/>
          <w:sz w:val="18"/>
          <w:szCs w:val="18"/>
        </w:rPr>
        <w:t>To use this to clear our weaknesses and improve our strengths.</w:t>
      </w:r>
    </w:p>
    <w:p w14:paraId="139C67FF" w14:textId="5C2ED0CB" w:rsidR="0020268A" w:rsidRPr="00F36D9B" w:rsidRDefault="46491F5D" w:rsidP="00512431">
      <w:pPr>
        <w:spacing w:line="240" w:lineRule="auto"/>
        <w:rPr>
          <w:rFonts w:ascii="Arial" w:eastAsia="Arial" w:hAnsi="Arial" w:cs="Arial"/>
          <w:b/>
          <w:color w:val="000000" w:themeColor="text1"/>
          <w:sz w:val="18"/>
          <w:szCs w:val="18"/>
        </w:rPr>
      </w:pPr>
      <w:r w:rsidRPr="00F36D9B">
        <w:rPr>
          <w:rFonts w:ascii="Arial" w:eastAsia="Arial" w:hAnsi="Arial" w:cs="Arial"/>
          <w:color w:val="000000" w:themeColor="text1"/>
          <w:sz w:val="18"/>
          <w:szCs w:val="18"/>
        </w:rPr>
        <w:t>Star shop company have made detailed primary and secondary research about what our direct and indirect competing companies are good at and what they offer. It includes also who their customers are, what their business has that us do not, why the customers are going to pick their products, instead ours. Also, we have explored their weaknesses and</w:t>
      </w:r>
      <w:r>
        <w:rPr>
          <w:rFonts w:ascii="Arial" w:eastAsia="Arial" w:hAnsi="Arial" w:cs="Arial"/>
          <w:color w:val="000000" w:themeColor="text1"/>
          <w:sz w:val="18"/>
          <w:szCs w:val="18"/>
        </w:rPr>
        <w:t xml:space="preserve"> </w:t>
      </w:r>
      <w:r w:rsidRPr="00F36D9B">
        <w:rPr>
          <w:rFonts w:ascii="Arial" w:eastAsia="Arial" w:hAnsi="Arial" w:cs="Arial"/>
          <w:color w:val="000000" w:themeColor="text1"/>
          <w:sz w:val="18"/>
          <w:szCs w:val="18"/>
        </w:rPr>
        <w:t xml:space="preserve">strengths and are they a threat to our business.  </w:t>
      </w:r>
    </w:p>
    <w:p w14:paraId="4674AAFC" w14:textId="77777777" w:rsidR="00C14DCF" w:rsidRDefault="00C14DCF" w:rsidP="007A4CDC"/>
    <w:p w14:paraId="7F8355BF" w14:textId="42FBCE7B" w:rsidR="00B90706" w:rsidRPr="007A22BC" w:rsidRDefault="46491F5D" w:rsidP="00C14DCF">
      <w:pPr>
        <w:pStyle w:val="Heading3"/>
        <w:rPr>
          <w:rFonts w:ascii="Arial" w:hAnsi="Arial" w:cs="Arial"/>
          <w:b/>
          <w:bCs/>
          <w:color w:val="000000" w:themeColor="text1"/>
        </w:rPr>
      </w:pPr>
      <w:bookmarkStart w:id="35" w:name="_Toc40082262"/>
      <w:r w:rsidRPr="007A22BC">
        <w:rPr>
          <w:rFonts w:ascii="Arial" w:hAnsi="Arial" w:cs="Arial"/>
          <w:b/>
          <w:bCs/>
          <w:color w:val="000000" w:themeColor="text1"/>
        </w:rPr>
        <w:t>Primary research</w:t>
      </w:r>
      <w:bookmarkEnd w:id="35"/>
      <w:r w:rsidRPr="007A22BC">
        <w:rPr>
          <w:rFonts w:ascii="Arial" w:hAnsi="Arial" w:cs="Arial"/>
          <w:b/>
          <w:bCs/>
          <w:color w:val="000000" w:themeColor="text1"/>
        </w:rPr>
        <w:t xml:space="preserve"> </w:t>
      </w:r>
    </w:p>
    <w:p w14:paraId="64F96506" w14:textId="77777777" w:rsidR="007A22BC" w:rsidRPr="007A22BC" w:rsidRDefault="007A22BC" w:rsidP="007A22BC">
      <w:pPr>
        <w:spacing w:after="0"/>
      </w:pPr>
    </w:p>
    <w:p w14:paraId="7E9E972F" w14:textId="7AE046F2" w:rsidR="0020268A" w:rsidRPr="00512431" w:rsidRDefault="00A940B5" w:rsidP="00512431">
      <w:pPr>
        <w:spacing w:line="240" w:lineRule="auto"/>
        <w:rPr>
          <w:rFonts w:ascii="Arial" w:eastAsia="Arial" w:hAnsi="Arial" w:cs="Arial"/>
          <w:b/>
          <w:color w:val="000000" w:themeColor="text1"/>
          <w:sz w:val="18"/>
          <w:szCs w:val="18"/>
        </w:rPr>
      </w:pPr>
      <w:r>
        <w:rPr>
          <w:rFonts w:ascii="Arial" w:eastAsia="Arial" w:hAnsi="Arial" w:cs="Arial"/>
          <w:color w:val="000000" w:themeColor="text1"/>
          <w:sz w:val="18"/>
          <w:szCs w:val="18"/>
        </w:rPr>
        <w:t>I</w:t>
      </w:r>
      <w:r w:rsidR="46491F5D" w:rsidRPr="00F36D9B">
        <w:rPr>
          <w:rFonts w:ascii="Arial" w:eastAsia="Arial" w:hAnsi="Arial" w:cs="Arial"/>
          <w:color w:val="000000" w:themeColor="text1"/>
          <w:sz w:val="18"/>
          <w:szCs w:val="18"/>
        </w:rPr>
        <w:t>ncluded direct observation the competitor’s shops on the territory of UK and their customers, interviewing some of the competitors’ clients about their jobs, domicile, preferences, choice, satisfaction of products and prices</w:t>
      </w:r>
      <w:r w:rsidR="46491F5D" w:rsidRPr="5FD592AF">
        <w:rPr>
          <w:rFonts w:ascii="Arial" w:eastAsia="Arial" w:hAnsi="Arial" w:cs="Arial"/>
          <w:color w:val="000000" w:themeColor="text1"/>
        </w:rPr>
        <w:t xml:space="preserve"> </w:t>
      </w:r>
      <w:r w:rsidR="46491F5D" w:rsidRPr="00512431">
        <w:rPr>
          <w:rFonts w:ascii="Arial" w:eastAsia="Arial" w:hAnsi="Arial" w:cs="Arial"/>
          <w:color w:val="000000" w:themeColor="text1"/>
          <w:sz w:val="18"/>
          <w:szCs w:val="18"/>
        </w:rPr>
        <w:t>and if they would choose our products instead. We considered also competitor’ shops location, prices, diversity and quality of products and customers.</w:t>
      </w:r>
      <w:r w:rsidR="46491F5D" w:rsidRPr="00512431">
        <w:rPr>
          <w:sz w:val="18"/>
          <w:szCs w:val="18"/>
        </w:rPr>
        <w:br/>
      </w:r>
    </w:p>
    <w:p w14:paraId="13E819D1" w14:textId="1D0FF872" w:rsidR="00A940B5" w:rsidRDefault="46491F5D" w:rsidP="00A940B5">
      <w:pPr>
        <w:pStyle w:val="Heading3"/>
        <w:rPr>
          <w:rFonts w:ascii="Arial" w:hAnsi="Arial" w:cs="Arial"/>
          <w:b/>
          <w:bCs/>
          <w:color w:val="000000" w:themeColor="text1"/>
        </w:rPr>
      </w:pPr>
      <w:bookmarkStart w:id="36" w:name="_Toc40082263"/>
      <w:r w:rsidRPr="007A22BC">
        <w:rPr>
          <w:rFonts w:ascii="Arial" w:hAnsi="Arial" w:cs="Arial"/>
          <w:b/>
          <w:bCs/>
          <w:color w:val="000000" w:themeColor="text1"/>
        </w:rPr>
        <w:t>Secondary research</w:t>
      </w:r>
      <w:bookmarkEnd w:id="36"/>
      <w:r w:rsidRPr="007A22BC">
        <w:rPr>
          <w:rFonts w:ascii="Arial" w:hAnsi="Arial" w:cs="Arial"/>
          <w:b/>
          <w:bCs/>
          <w:color w:val="000000" w:themeColor="text1"/>
        </w:rPr>
        <w:t xml:space="preserve"> </w:t>
      </w:r>
    </w:p>
    <w:p w14:paraId="32DE4477" w14:textId="77777777" w:rsidR="007A22BC" w:rsidRPr="007A22BC" w:rsidRDefault="007A22BC" w:rsidP="007A22BC">
      <w:pPr>
        <w:spacing w:after="0"/>
      </w:pPr>
    </w:p>
    <w:p w14:paraId="2212C9BB" w14:textId="16D8C2F8" w:rsidR="0020268A" w:rsidRDefault="001152B2" w:rsidP="001152B2">
      <w:pPr>
        <w:spacing w:line="240" w:lineRule="auto"/>
        <w:rPr>
          <w:rFonts w:ascii="Arial" w:eastAsia="Arial" w:hAnsi="Arial" w:cs="Arial"/>
          <w:b/>
          <w:bCs/>
          <w:color w:val="000000" w:themeColor="text1"/>
        </w:rPr>
      </w:pPr>
      <w:r>
        <w:rPr>
          <w:rFonts w:ascii="Arial" w:eastAsia="Arial" w:hAnsi="Arial" w:cs="Arial"/>
          <w:color w:val="000000" w:themeColor="text1"/>
          <w:sz w:val="18"/>
          <w:szCs w:val="18"/>
        </w:rPr>
        <w:t>In</w:t>
      </w:r>
      <w:r w:rsidR="46491F5D" w:rsidRPr="00A940B5">
        <w:rPr>
          <w:rFonts w:ascii="Arial" w:eastAsia="Arial" w:hAnsi="Arial" w:cs="Arial"/>
          <w:color w:val="000000" w:themeColor="text1"/>
          <w:sz w:val="18"/>
          <w:szCs w:val="18"/>
        </w:rPr>
        <w:t>cluded detailed online investigation of competitors’ location, prices, quality, choice, offers, discounts, new products, diversity, deliveries policy, customers, expenses and revenue and much more which help us to compare our</w:t>
      </w:r>
      <w:r w:rsidR="46491F5D" w:rsidRPr="5FD592AF">
        <w:rPr>
          <w:rFonts w:ascii="Arial" w:eastAsia="Arial" w:hAnsi="Arial" w:cs="Arial"/>
          <w:color w:val="000000" w:themeColor="text1"/>
        </w:rPr>
        <w:t xml:space="preserve"> </w:t>
      </w:r>
      <w:r w:rsidR="46491F5D" w:rsidRPr="00BB4135">
        <w:rPr>
          <w:rFonts w:ascii="Arial" w:eastAsia="Arial" w:hAnsi="Arial" w:cs="Arial"/>
          <w:color w:val="000000" w:themeColor="text1"/>
          <w:sz w:val="18"/>
          <w:szCs w:val="18"/>
        </w:rPr>
        <w:t>company with them</w:t>
      </w:r>
      <w:r w:rsidR="46491F5D" w:rsidRPr="5FD592AF">
        <w:rPr>
          <w:rFonts w:ascii="Arial" w:eastAsia="Arial" w:hAnsi="Arial" w:cs="Arial"/>
          <w:color w:val="000000" w:themeColor="text1"/>
        </w:rPr>
        <w:t>.</w:t>
      </w:r>
      <w:r w:rsidR="46491F5D">
        <w:br/>
      </w:r>
    </w:p>
    <w:p w14:paraId="233F6A4D" w14:textId="4ABEFE3D" w:rsidR="004A1CA8" w:rsidRPr="00BB4135" w:rsidRDefault="46491F5D" w:rsidP="00BB4135">
      <w:pPr>
        <w:pStyle w:val="Heading3"/>
        <w:rPr>
          <w:rFonts w:ascii="Arial" w:hAnsi="Arial" w:cs="Arial"/>
        </w:rPr>
      </w:pPr>
      <w:bookmarkStart w:id="37" w:name="_Toc40082264"/>
      <w:r w:rsidRPr="008C62E1">
        <w:rPr>
          <w:rFonts w:ascii="Arial" w:hAnsi="Arial" w:cs="Arial"/>
          <w:color w:val="000000" w:themeColor="text1"/>
        </w:rPr>
        <w:t xml:space="preserve">Primary </w:t>
      </w:r>
      <w:r w:rsidR="002E31D6" w:rsidRPr="008C62E1">
        <w:rPr>
          <w:rFonts w:ascii="Arial" w:hAnsi="Arial" w:cs="Arial"/>
          <w:color w:val="000000" w:themeColor="text1"/>
        </w:rPr>
        <w:t>C</w:t>
      </w:r>
      <w:r w:rsidRPr="008C62E1">
        <w:rPr>
          <w:rFonts w:ascii="Arial" w:hAnsi="Arial" w:cs="Arial"/>
          <w:color w:val="000000" w:themeColor="text1"/>
        </w:rPr>
        <w:t xml:space="preserve">ompetitors’ </w:t>
      </w:r>
      <w:r w:rsidR="002E31D6" w:rsidRPr="008C62E1">
        <w:rPr>
          <w:rFonts w:ascii="Arial" w:hAnsi="Arial" w:cs="Arial"/>
          <w:color w:val="000000" w:themeColor="text1"/>
        </w:rPr>
        <w:t>C</w:t>
      </w:r>
      <w:r w:rsidRPr="008C62E1">
        <w:rPr>
          <w:rFonts w:ascii="Arial" w:hAnsi="Arial" w:cs="Arial"/>
          <w:color w:val="000000" w:themeColor="text1"/>
        </w:rPr>
        <w:t>omparison</w:t>
      </w:r>
      <w:r w:rsidRPr="00BB4135">
        <w:rPr>
          <w:rFonts w:ascii="Arial" w:hAnsi="Arial" w:cs="Arial"/>
        </w:rPr>
        <w:t>:</w:t>
      </w:r>
      <w:bookmarkEnd w:id="37"/>
      <w:r w:rsidRPr="00BB4135">
        <w:rPr>
          <w:rFonts w:ascii="Arial" w:hAnsi="Arial" w:cs="Arial"/>
        </w:rPr>
        <w:t xml:space="preserve">  </w:t>
      </w:r>
    </w:p>
    <w:tbl>
      <w:tblPr>
        <w:tblStyle w:val="TableGrid"/>
        <w:tblW w:w="0" w:type="auto"/>
        <w:tblLayout w:type="fixed"/>
        <w:tblLook w:val="04A0" w:firstRow="1" w:lastRow="0" w:firstColumn="1" w:lastColumn="0" w:noHBand="0" w:noVBand="1"/>
      </w:tblPr>
      <w:tblGrid>
        <w:gridCol w:w="1805"/>
        <w:gridCol w:w="1805"/>
        <w:gridCol w:w="1805"/>
        <w:gridCol w:w="1805"/>
        <w:gridCol w:w="1805"/>
      </w:tblGrid>
      <w:tr w:rsidR="77EEBAF4" w14:paraId="0C5A741A" w14:textId="77777777" w:rsidTr="00515B3F">
        <w:tc>
          <w:tcPr>
            <w:tcW w:w="1805" w:type="dxa"/>
          </w:tcPr>
          <w:p w14:paraId="288D528F" w14:textId="53891398" w:rsidR="77EEBAF4" w:rsidRPr="002E31D6" w:rsidRDefault="77EEBAF4" w:rsidP="77EEBAF4">
            <w:pPr>
              <w:spacing w:line="360" w:lineRule="auto"/>
              <w:jc w:val="both"/>
              <w:rPr>
                <w:rFonts w:ascii="Arial" w:eastAsia="Arial" w:hAnsi="Arial" w:cs="Arial"/>
                <w:sz w:val="18"/>
                <w:szCs w:val="18"/>
              </w:rPr>
            </w:pPr>
            <w:r w:rsidRPr="002E31D6">
              <w:rPr>
                <w:rFonts w:ascii="Arial" w:eastAsia="Arial" w:hAnsi="Arial" w:cs="Arial"/>
                <w:sz w:val="18"/>
                <w:szCs w:val="18"/>
              </w:rPr>
              <w:t xml:space="preserve">Company </w:t>
            </w:r>
          </w:p>
        </w:tc>
        <w:tc>
          <w:tcPr>
            <w:tcW w:w="1805" w:type="dxa"/>
            <w:shd w:val="clear" w:color="auto" w:fill="E0EAFD"/>
          </w:tcPr>
          <w:p w14:paraId="1AE8BBCD" w14:textId="53E21CFC" w:rsidR="77EEBAF4" w:rsidRPr="00515B3F" w:rsidRDefault="77EEBAF4" w:rsidP="77EEBAF4">
            <w:pPr>
              <w:spacing w:line="360" w:lineRule="auto"/>
              <w:jc w:val="both"/>
              <w:rPr>
                <w:rFonts w:ascii="Arial" w:eastAsia="Arial" w:hAnsi="Arial" w:cs="Arial"/>
                <w:b/>
                <w:sz w:val="18"/>
                <w:szCs w:val="18"/>
              </w:rPr>
            </w:pPr>
            <w:r w:rsidRPr="00515B3F">
              <w:rPr>
                <w:rFonts w:ascii="Arial" w:eastAsia="Arial" w:hAnsi="Arial" w:cs="Arial"/>
                <w:b/>
                <w:sz w:val="18"/>
                <w:szCs w:val="18"/>
              </w:rPr>
              <w:t xml:space="preserve">Competitor1 </w:t>
            </w:r>
          </w:p>
          <w:p w14:paraId="73EF6227" w14:textId="2C989D1A" w:rsidR="77EEBAF4" w:rsidRPr="00826248" w:rsidRDefault="77EEBAF4" w:rsidP="77EEBAF4">
            <w:pPr>
              <w:spacing w:line="360" w:lineRule="auto"/>
              <w:jc w:val="both"/>
              <w:rPr>
                <w:rFonts w:ascii="Arial" w:eastAsia="Arial" w:hAnsi="Arial" w:cs="Arial"/>
                <w:sz w:val="18"/>
                <w:szCs w:val="18"/>
              </w:rPr>
            </w:pPr>
            <w:r w:rsidRPr="00826248">
              <w:rPr>
                <w:rFonts w:ascii="Arial" w:eastAsia="Arial" w:hAnsi="Arial" w:cs="Arial"/>
                <w:sz w:val="18"/>
                <w:szCs w:val="18"/>
              </w:rPr>
              <w:t xml:space="preserve">Gemstone Jewellery Design  </w:t>
            </w:r>
          </w:p>
        </w:tc>
        <w:tc>
          <w:tcPr>
            <w:tcW w:w="1805" w:type="dxa"/>
            <w:shd w:val="clear" w:color="auto" w:fill="E0EAFD"/>
          </w:tcPr>
          <w:p w14:paraId="266BAC72" w14:textId="50B2509D" w:rsidR="77EEBAF4" w:rsidRPr="00515B3F" w:rsidRDefault="77EEBAF4" w:rsidP="77EEBAF4">
            <w:pPr>
              <w:spacing w:line="360" w:lineRule="auto"/>
              <w:jc w:val="both"/>
              <w:rPr>
                <w:rFonts w:ascii="Arial" w:eastAsia="Arial" w:hAnsi="Arial" w:cs="Arial"/>
                <w:b/>
                <w:sz w:val="18"/>
                <w:szCs w:val="18"/>
              </w:rPr>
            </w:pPr>
            <w:r w:rsidRPr="00515B3F">
              <w:rPr>
                <w:rFonts w:ascii="Arial" w:eastAsia="Arial" w:hAnsi="Arial" w:cs="Arial"/>
                <w:b/>
                <w:sz w:val="18"/>
                <w:szCs w:val="18"/>
              </w:rPr>
              <w:t xml:space="preserve">Competitor2 </w:t>
            </w:r>
          </w:p>
          <w:p w14:paraId="42C38F52" w14:textId="2A664786" w:rsidR="77EEBAF4" w:rsidRPr="00826248" w:rsidRDefault="0E276A17" w:rsidP="77EEBAF4">
            <w:pPr>
              <w:spacing w:line="360" w:lineRule="auto"/>
              <w:jc w:val="both"/>
              <w:rPr>
                <w:rFonts w:ascii="Arial" w:eastAsia="Arial" w:hAnsi="Arial" w:cs="Arial"/>
                <w:sz w:val="18"/>
                <w:szCs w:val="18"/>
              </w:rPr>
            </w:pPr>
            <w:r w:rsidRPr="00826248">
              <w:rPr>
                <w:rFonts w:ascii="Arial" w:eastAsia="Arial" w:hAnsi="Arial" w:cs="Arial"/>
                <w:sz w:val="18"/>
                <w:szCs w:val="18"/>
              </w:rPr>
              <w:t>SILVER</w:t>
            </w:r>
            <w:r w:rsidR="468E51CB" w:rsidRPr="00826248">
              <w:rPr>
                <w:rFonts w:ascii="Arial" w:eastAsia="Arial" w:hAnsi="Arial" w:cs="Arial"/>
                <w:sz w:val="18"/>
                <w:szCs w:val="18"/>
              </w:rPr>
              <w:t xml:space="preserve"> </w:t>
            </w:r>
            <w:r w:rsidRPr="00826248">
              <w:rPr>
                <w:rFonts w:ascii="Arial" w:eastAsia="Arial" w:hAnsi="Arial" w:cs="Arial"/>
                <w:sz w:val="18"/>
                <w:szCs w:val="18"/>
              </w:rPr>
              <w:t xml:space="preserve">BY MAIL </w:t>
            </w:r>
          </w:p>
        </w:tc>
        <w:tc>
          <w:tcPr>
            <w:tcW w:w="1805" w:type="dxa"/>
            <w:shd w:val="clear" w:color="auto" w:fill="E0EAFD"/>
          </w:tcPr>
          <w:p w14:paraId="353C47E0" w14:textId="7A7F6196" w:rsidR="77EEBAF4" w:rsidRPr="00515B3F" w:rsidRDefault="77EEBAF4" w:rsidP="77EEBAF4">
            <w:pPr>
              <w:spacing w:line="360" w:lineRule="auto"/>
              <w:jc w:val="both"/>
              <w:rPr>
                <w:rFonts w:ascii="Arial" w:eastAsia="Arial" w:hAnsi="Arial" w:cs="Arial"/>
                <w:b/>
                <w:sz w:val="18"/>
                <w:szCs w:val="18"/>
              </w:rPr>
            </w:pPr>
            <w:r w:rsidRPr="00515B3F">
              <w:rPr>
                <w:rFonts w:ascii="Arial" w:eastAsia="Arial" w:hAnsi="Arial" w:cs="Arial"/>
                <w:b/>
                <w:sz w:val="18"/>
                <w:szCs w:val="18"/>
              </w:rPr>
              <w:t xml:space="preserve">Competitor3 </w:t>
            </w:r>
          </w:p>
          <w:p w14:paraId="6FB99689" w14:textId="75374B6C" w:rsidR="77EEBAF4" w:rsidRPr="00826248" w:rsidRDefault="77EEBAF4" w:rsidP="77EEBAF4">
            <w:pPr>
              <w:spacing w:line="360" w:lineRule="auto"/>
              <w:jc w:val="both"/>
              <w:rPr>
                <w:rFonts w:ascii="Arial" w:eastAsia="Arial" w:hAnsi="Arial" w:cs="Arial"/>
                <w:sz w:val="18"/>
                <w:szCs w:val="18"/>
              </w:rPr>
            </w:pPr>
            <w:r w:rsidRPr="00826248">
              <w:rPr>
                <w:rFonts w:ascii="Arial" w:eastAsia="Arial" w:hAnsi="Arial" w:cs="Arial"/>
                <w:sz w:val="18"/>
                <w:szCs w:val="18"/>
              </w:rPr>
              <w:t xml:space="preserve">One by One </w:t>
            </w:r>
          </w:p>
        </w:tc>
        <w:tc>
          <w:tcPr>
            <w:tcW w:w="1805" w:type="dxa"/>
            <w:shd w:val="clear" w:color="auto" w:fill="E0EAFD"/>
          </w:tcPr>
          <w:p w14:paraId="5CC8AF2A" w14:textId="0CC296BF" w:rsidR="77EEBAF4" w:rsidRPr="00826248" w:rsidRDefault="77EEBAF4" w:rsidP="00515B3F">
            <w:pPr>
              <w:spacing w:line="360" w:lineRule="auto"/>
              <w:rPr>
                <w:rFonts w:ascii="Arial" w:eastAsia="Arial" w:hAnsi="Arial" w:cs="Arial"/>
                <w:sz w:val="18"/>
                <w:szCs w:val="18"/>
              </w:rPr>
            </w:pPr>
            <w:r w:rsidRPr="00515B3F">
              <w:rPr>
                <w:rFonts w:ascii="Arial" w:eastAsia="Arial" w:hAnsi="Arial" w:cs="Arial"/>
                <w:b/>
                <w:sz w:val="18"/>
                <w:szCs w:val="18"/>
              </w:rPr>
              <w:t>Star Shop</w:t>
            </w:r>
            <w:r w:rsidRPr="00826248">
              <w:rPr>
                <w:rFonts w:ascii="Arial" w:eastAsia="Arial" w:hAnsi="Arial" w:cs="Arial"/>
                <w:sz w:val="18"/>
                <w:szCs w:val="18"/>
              </w:rPr>
              <w:t xml:space="preserve"> Company </w:t>
            </w:r>
          </w:p>
        </w:tc>
      </w:tr>
      <w:tr w:rsidR="77EEBAF4" w14:paraId="02C8AFB7" w14:textId="77777777" w:rsidTr="5FD592AF">
        <w:tc>
          <w:tcPr>
            <w:tcW w:w="1805" w:type="dxa"/>
          </w:tcPr>
          <w:p w14:paraId="2122E9D2" w14:textId="4665AEA9" w:rsidR="77EEBAF4" w:rsidRPr="00515B3F" w:rsidRDefault="77EEBAF4" w:rsidP="77EEBAF4">
            <w:pPr>
              <w:spacing w:line="360" w:lineRule="auto"/>
              <w:jc w:val="both"/>
              <w:rPr>
                <w:rFonts w:ascii="Arial" w:eastAsia="Arial" w:hAnsi="Arial" w:cs="Arial"/>
                <w:b/>
                <w:sz w:val="18"/>
                <w:szCs w:val="18"/>
              </w:rPr>
            </w:pPr>
            <w:r w:rsidRPr="00515B3F">
              <w:rPr>
                <w:rFonts w:ascii="Arial" w:eastAsia="Arial" w:hAnsi="Arial" w:cs="Arial"/>
                <w:b/>
                <w:sz w:val="18"/>
                <w:szCs w:val="18"/>
              </w:rPr>
              <w:t xml:space="preserve">Design </w:t>
            </w:r>
          </w:p>
        </w:tc>
        <w:tc>
          <w:tcPr>
            <w:tcW w:w="1805" w:type="dxa"/>
          </w:tcPr>
          <w:p w14:paraId="3D282EAE" w14:textId="1D203DD8" w:rsidR="77EEBAF4" w:rsidRPr="00104823" w:rsidRDefault="77EEBAF4" w:rsidP="00515B3F">
            <w:pPr>
              <w:spacing w:line="360" w:lineRule="auto"/>
              <w:rPr>
                <w:rFonts w:ascii="Arial" w:eastAsia="Arial" w:hAnsi="Arial" w:cs="Arial"/>
                <w:sz w:val="18"/>
                <w:szCs w:val="18"/>
              </w:rPr>
            </w:pPr>
            <w:r w:rsidRPr="00104823">
              <w:rPr>
                <w:rFonts w:ascii="Arial" w:eastAsia="Arial" w:hAnsi="Arial" w:cs="Arial"/>
                <w:sz w:val="18"/>
                <w:szCs w:val="18"/>
              </w:rPr>
              <w:t xml:space="preserve">Mass production, few </w:t>
            </w:r>
            <w:r w:rsidR="00515B3F">
              <w:rPr>
                <w:rFonts w:ascii="Arial" w:eastAsia="Arial" w:hAnsi="Arial" w:cs="Arial"/>
                <w:sz w:val="18"/>
                <w:szCs w:val="18"/>
              </w:rPr>
              <w:t>handmade</w:t>
            </w:r>
            <w:r w:rsidRPr="00104823">
              <w:rPr>
                <w:rFonts w:ascii="Arial" w:eastAsia="Arial" w:hAnsi="Arial" w:cs="Arial"/>
                <w:sz w:val="18"/>
                <w:szCs w:val="18"/>
              </w:rPr>
              <w:t xml:space="preserve"> products</w:t>
            </w:r>
            <w:r w:rsidR="00515B3F">
              <w:rPr>
                <w:rFonts w:ascii="Arial" w:eastAsia="Arial" w:hAnsi="Arial" w:cs="Arial"/>
                <w:sz w:val="18"/>
                <w:szCs w:val="18"/>
              </w:rPr>
              <w:t>.</w:t>
            </w:r>
          </w:p>
        </w:tc>
        <w:tc>
          <w:tcPr>
            <w:tcW w:w="1805" w:type="dxa"/>
          </w:tcPr>
          <w:p w14:paraId="6ABB10AE" w14:textId="41F04EF5" w:rsidR="77EEBAF4" w:rsidRPr="00104823" w:rsidRDefault="77EEBAF4" w:rsidP="00515B3F">
            <w:pPr>
              <w:spacing w:line="360" w:lineRule="auto"/>
              <w:rPr>
                <w:rFonts w:ascii="Arial" w:eastAsia="Arial" w:hAnsi="Arial" w:cs="Arial"/>
                <w:sz w:val="18"/>
                <w:szCs w:val="18"/>
              </w:rPr>
            </w:pPr>
            <w:r w:rsidRPr="00104823">
              <w:rPr>
                <w:rFonts w:ascii="Arial" w:eastAsia="Arial" w:hAnsi="Arial" w:cs="Arial"/>
                <w:sz w:val="18"/>
                <w:szCs w:val="18"/>
              </w:rPr>
              <w:t xml:space="preserve">Not everything one of a kind, mostly mass production  </w:t>
            </w:r>
          </w:p>
        </w:tc>
        <w:tc>
          <w:tcPr>
            <w:tcW w:w="1805" w:type="dxa"/>
          </w:tcPr>
          <w:p w14:paraId="744FFC59" w14:textId="38D3D157" w:rsidR="77EEBAF4" w:rsidRPr="00104823" w:rsidRDefault="77EEBAF4" w:rsidP="00515B3F">
            <w:pPr>
              <w:spacing w:line="360" w:lineRule="auto"/>
              <w:rPr>
                <w:rFonts w:ascii="Arial" w:eastAsia="Arial" w:hAnsi="Arial" w:cs="Arial"/>
                <w:sz w:val="18"/>
                <w:szCs w:val="18"/>
              </w:rPr>
            </w:pPr>
            <w:r w:rsidRPr="00104823">
              <w:rPr>
                <w:rFonts w:ascii="Arial" w:eastAsia="Arial" w:hAnsi="Arial" w:cs="Arial"/>
                <w:sz w:val="18"/>
                <w:szCs w:val="18"/>
              </w:rPr>
              <w:t xml:space="preserve"> Mass production, great design, low variety </w:t>
            </w:r>
          </w:p>
        </w:tc>
        <w:tc>
          <w:tcPr>
            <w:tcW w:w="1805" w:type="dxa"/>
          </w:tcPr>
          <w:p w14:paraId="50F87B14" w14:textId="6B9F6290" w:rsidR="77EEBAF4" w:rsidRPr="00104823" w:rsidRDefault="77EEBAF4" w:rsidP="77EEBAF4">
            <w:pPr>
              <w:spacing w:line="360" w:lineRule="auto"/>
              <w:jc w:val="both"/>
              <w:rPr>
                <w:rFonts w:ascii="Arial" w:eastAsia="Arial" w:hAnsi="Arial" w:cs="Arial"/>
                <w:sz w:val="18"/>
                <w:szCs w:val="18"/>
              </w:rPr>
            </w:pPr>
            <w:r w:rsidRPr="00104823">
              <w:rPr>
                <w:rFonts w:ascii="Arial" w:eastAsia="Arial" w:hAnsi="Arial" w:cs="Arial"/>
                <w:sz w:val="18"/>
                <w:szCs w:val="18"/>
              </w:rPr>
              <w:t xml:space="preserve">One of a kind </w:t>
            </w:r>
          </w:p>
          <w:p w14:paraId="73E62D4B" w14:textId="06245D3C" w:rsidR="77EEBAF4" w:rsidRPr="00104823" w:rsidRDefault="77EEBAF4" w:rsidP="00515B3F">
            <w:pPr>
              <w:spacing w:line="360" w:lineRule="auto"/>
              <w:rPr>
                <w:rFonts w:ascii="Arial" w:eastAsia="Arial" w:hAnsi="Arial" w:cs="Arial"/>
                <w:sz w:val="18"/>
                <w:szCs w:val="18"/>
              </w:rPr>
            </w:pPr>
            <w:r w:rsidRPr="00104823">
              <w:rPr>
                <w:rFonts w:ascii="Arial" w:eastAsia="Arial" w:hAnsi="Arial" w:cs="Arial"/>
                <w:sz w:val="18"/>
                <w:szCs w:val="18"/>
              </w:rPr>
              <w:t xml:space="preserve">Handmade, unique design </w:t>
            </w:r>
          </w:p>
        </w:tc>
      </w:tr>
      <w:tr w:rsidR="77EEBAF4" w14:paraId="66D8EFEC" w14:textId="77777777" w:rsidTr="5FD592AF">
        <w:tc>
          <w:tcPr>
            <w:tcW w:w="1805" w:type="dxa"/>
          </w:tcPr>
          <w:p w14:paraId="21E7E890" w14:textId="3BB7A6B7" w:rsidR="77EEBAF4" w:rsidRPr="00515B3F" w:rsidRDefault="77EEBAF4" w:rsidP="77EEBAF4">
            <w:pPr>
              <w:spacing w:line="360" w:lineRule="auto"/>
              <w:jc w:val="both"/>
              <w:rPr>
                <w:rFonts w:ascii="Arial" w:eastAsia="Arial" w:hAnsi="Arial" w:cs="Arial"/>
                <w:b/>
                <w:sz w:val="18"/>
                <w:szCs w:val="18"/>
              </w:rPr>
            </w:pPr>
            <w:r w:rsidRPr="00515B3F">
              <w:rPr>
                <w:rFonts w:ascii="Arial" w:eastAsia="Arial" w:hAnsi="Arial" w:cs="Arial"/>
                <w:b/>
                <w:sz w:val="18"/>
                <w:szCs w:val="18"/>
              </w:rPr>
              <w:t xml:space="preserve">Quality </w:t>
            </w:r>
          </w:p>
        </w:tc>
        <w:tc>
          <w:tcPr>
            <w:tcW w:w="1805" w:type="dxa"/>
          </w:tcPr>
          <w:p w14:paraId="3BB6B4AC" w14:textId="28FEC9C3" w:rsidR="77EEBAF4" w:rsidRPr="00104823" w:rsidRDefault="77EEBAF4" w:rsidP="77EEBAF4">
            <w:pPr>
              <w:spacing w:line="360" w:lineRule="auto"/>
              <w:jc w:val="both"/>
              <w:rPr>
                <w:rFonts w:ascii="Arial" w:eastAsia="Arial" w:hAnsi="Arial" w:cs="Arial"/>
                <w:sz w:val="18"/>
                <w:szCs w:val="18"/>
              </w:rPr>
            </w:pPr>
            <w:r w:rsidRPr="00104823">
              <w:rPr>
                <w:rFonts w:ascii="Arial" w:eastAsia="Arial" w:hAnsi="Arial" w:cs="Arial"/>
                <w:sz w:val="18"/>
                <w:szCs w:val="18"/>
              </w:rPr>
              <w:t xml:space="preserve">Average </w:t>
            </w:r>
          </w:p>
        </w:tc>
        <w:tc>
          <w:tcPr>
            <w:tcW w:w="1805" w:type="dxa"/>
          </w:tcPr>
          <w:p w14:paraId="4AB71051" w14:textId="1C990B01" w:rsidR="77EEBAF4" w:rsidRPr="00104823" w:rsidRDefault="77EEBAF4" w:rsidP="77EEBAF4">
            <w:pPr>
              <w:spacing w:line="360" w:lineRule="auto"/>
              <w:jc w:val="both"/>
              <w:rPr>
                <w:rFonts w:ascii="Arial" w:eastAsia="Arial" w:hAnsi="Arial" w:cs="Arial"/>
                <w:sz w:val="18"/>
                <w:szCs w:val="18"/>
              </w:rPr>
            </w:pPr>
            <w:r w:rsidRPr="00104823">
              <w:rPr>
                <w:rFonts w:ascii="Arial" w:eastAsia="Arial" w:hAnsi="Arial" w:cs="Arial"/>
                <w:sz w:val="18"/>
                <w:szCs w:val="18"/>
              </w:rPr>
              <w:t xml:space="preserve">High </w:t>
            </w:r>
          </w:p>
        </w:tc>
        <w:tc>
          <w:tcPr>
            <w:tcW w:w="1805" w:type="dxa"/>
          </w:tcPr>
          <w:p w14:paraId="2DB48AD4" w14:textId="2E80E409" w:rsidR="77EEBAF4" w:rsidRPr="00104823" w:rsidRDefault="77EEBAF4" w:rsidP="77EEBAF4">
            <w:pPr>
              <w:spacing w:line="360" w:lineRule="auto"/>
              <w:jc w:val="both"/>
              <w:rPr>
                <w:rFonts w:ascii="Arial" w:eastAsia="Arial" w:hAnsi="Arial" w:cs="Arial"/>
                <w:sz w:val="18"/>
                <w:szCs w:val="18"/>
              </w:rPr>
            </w:pPr>
            <w:r w:rsidRPr="00104823">
              <w:rPr>
                <w:rFonts w:ascii="Arial" w:eastAsia="Arial" w:hAnsi="Arial" w:cs="Arial"/>
                <w:sz w:val="18"/>
                <w:szCs w:val="18"/>
              </w:rPr>
              <w:t xml:space="preserve">High </w:t>
            </w:r>
          </w:p>
        </w:tc>
        <w:tc>
          <w:tcPr>
            <w:tcW w:w="1805" w:type="dxa"/>
          </w:tcPr>
          <w:p w14:paraId="72A3FAE4" w14:textId="7C55BF6B" w:rsidR="77EEBAF4" w:rsidRPr="00104823" w:rsidRDefault="77EEBAF4" w:rsidP="77EEBAF4">
            <w:pPr>
              <w:spacing w:line="360" w:lineRule="auto"/>
              <w:jc w:val="both"/>
              <w:rPr>
                <w:rFonts w:ascii="Arial" w:eastAsia="Arial" w:hAnsi="Arial" w:cs="Arial"/>
                <w:sz w:val="18"/>
                <w:szCs w:val="18"/>
              </w:rPr>
            </w:pPr>
            <w:r w:rsidRPr="00104823">
              <w:rPr>
                <w:rFonts w:ascii="Arial" w:eastAsia="Arial" w:hAnsi="Arial" w:cs="Arial"/>
                <w:sz w:val="18"/>
                <w:szCs w:val="18"/>
              </w:rPr>
              <w:t xml:space="preserve">High </w:t>
            </w:r>
          </w:p>
        </w:tc>
      </w:tr>
      <w:tr w:rsidR="77EEBAF4" w14:paraId="5975EE9E" w14:textId="77777777" w:rsidTr="5FD592AF">
        <w:tc>
          <w:tcPr>
            <w:tcW w:w="1805" w:type="dxa"/>
          </w:tcPr>
          <w:p w14:paraId="692CE26C" w14:textId="521AEBDC" w:rsidR="77EEBAF4" w:rsidRPr="00515B3F" w:rsidRDefault="77EEBAF4" w:rsidP="77EEBAF4">
            <w:pPr>
              <w:spacing w:line="360" w:lineRule="auto"/>
              <w:jc w:val="both"/>
              <w:rPr>
                <w:rFonts w:ascii="Arial" w:eastAsia="Arial" w:hAnsi="Arial" w:cs="Arial"/>
                <w:b/>
                <w:sz w:val="18"/>
                <w:szCs w:val="18"/>
              </w:rPr>
            </w:pPr>
            <w:r w:rsidRPr="00515B3F">
              <w:rPr>
                <w:rFonts w:ascii="Arial" w:eastAsia="Arial" w:hAnsi="Arial" w:cs="Arial"/>
                <w:b/>
                <w:sz w:val="18"/>
                <w:szCs w:val="18"/>
              </w:rPr>
              <w:t xml:space="preserve">Gifts </w:t>
            </w:r>
          </w:p>
        </w:tc>
        <w:tc>
          <w:tcPr>
            <w:tcW w:w="1805" w:type="dxa"/>
          </w:tcPr>
          <w:p w14:paraId="77D57C01" w14:textId="2B051E36" w:rsidR="77EEBAF4" w:rsidRPr="008C0231" w:rsidRDefault="77EEBAF4" w:rsidP="00515B3F">
            <w:pPr>
              <w:spacing w:line="360" w:lineRule="auto"/>
              <w:rPr>
                <w:rFonts w:ascii="Arial" w:eastAsia="Arial" w:hAnsi="Arial" w:cs="Arial"/>
                <w:sz w:val="18"/>
                <w:szCs w:val="18"/>
              </w:rPr>
            </w:pPr>
            <w:r w:rsidRPr="008C0231">
              <w:rPr>
                <w:rFonts w:ascii="Arial" w:eastAsia="Arial" w:hAnsi="Arial" w:cs="Arial"/>
                <w:sz w:val="18"/>
                <w:szCs w:val="18"/>
              </w:rPr>
              <w:t xml:space="preserve">Free of charge on the condition - spending certain amount on other products </w:t>
            </w:r>
          </w:p>
        </w:tc>
        <w:tc>
          <w:tcPr>
            <w:tcW w:w="1805" w:type="dxa"/>
          </w:tcPr>
          <w:p w14:paraId="3EB077BC" w14:textId="7782759B" w:rsidR="77EEBAF4" w:rsidRPr="008C0231" w:rsidRDefault="77EEBAF4" w:rsidP="77EEBAF4">
            <w:pPr>
              <w:spacing w:line="360" w:lineRule="auto"/>
              <w:jc w:val="both"/>
              <w:rPr>
                <w:rFonts w:ascii="Arial" w:eastAsia="Arial" w:hAnsi="Arial" w:cs="Arial"/>
                <w:sz w:val="18"/>
                <w:szCs w:val="18"/>
              </w:rPr>
            </w:pPr>
            <w:r w:rsidRPr="008C0231">
              <w:rPr>
                <w:rFonts w:ascii="Arial" w:eastAsia="Arial" w:hAnsi="Arial" w:cs="Arial"/>
                <w:sz w:val="18"/>
                <w:szCs w:val="18"/>
              </w:rPr>
              <w:t xml:space="preserve"> Lack of gift </w:t>
            </w:r>
          </w:p>
        </w:tc>
        <w:tc>
          <w:tcPr>
            <w:tcW w:w="1805" w:type="dxa"/>
          </w:tcPr>
          <w:p w14:paraId="0D8CAC72" w14:textId="1E73EA5F" w:rsidR="77EEBAF4" w:rsidRPr="008C0231" w:rsidRDefault="77EEBAF4" w:rsidP="77EEBAF4">
            <w:pPr>
              <w:spacing w:line="360" w:lineRule="auto"/>
              <w:jc w:val="both"/>
              <w:rPr>
                <w:rFonts w:ascii="Arial" w:eastAsia="Arial" w:hAnsi="Arial" w:cs="Arial"/>
                <w:sz w:val="18"/>
                <w:szCs w:val="18"/>
              </w:rPr>
            </w:pPr>
            <w:r w:rsidRPr="008C0231">
              <w:rPr>
                <w:rFonts w:ascii="Arial" w:eastAsia="Arial" w:hAnsi="Arial" w:cs="Arial"/>
                <w:sz w:val="18"/>
                <w:szCs w:val="18"/>
              </w:rPr>
              <w:t xml:space="preserve">Lack of gifts </w:t>
            </w:r>
          </w:p>
        </w:tc>
        <w:tc>
          <w:tcPr>
            <w:tcW w:w="1805" w:type="dxa"/>
          </w:tcPr>
          <w:p w14:paraId="38886D5D" w14:textId="2A19CCFA" w:rsidR="77EEBAF4" w:rsidRPr="008C0231" w:rsidRDefault="77EEBAF4" w:rsidP="00515B3F">
            <w:pPr>
              <w:spacing w:line="360" w:lineRule="auto"/>
              <w:rPr>
                <w:rFonts w:ascii="Arial" w:eastAsia="Arial" w:hAnsi="Arial" w:cs="Arial"/>
                <w:sz w:val="18"/>
                <w:szCs w:val="18"/>
              </w:rPr>
            </w:pPr>
            <w:r w:rsidRPr="008C0231">
              <w:rPr>
                <w:rFonts w:ascii="Arial" w:eastAsia="Arial" w:hAnsi="Arial" w:cs="Arial"/>
                <w:sz w:val="18"/>
                <w:szCs w:val="18"/>
              </w:rPr>
              <w:t xml:space="preserve">Free of charge without conditions </w:t>
            </w:r>
          </w:p>
        </w:tc>
      </w:tr>
      <w:tr w:rsidR="77EEBAF4" w14:paraId="7F080058" w14:textId="77777777" w:rsidTr="5FD592AF">
        <w:tc>
          <w:tcPr>
            <w:tcW w:w="1805" w:type="dxa"/>
          </w:tcPr>
          <w:p w14:paraId="60256564" w14:textId="23A62296" w:rsidR="77EEBAF4" w:rsidRPr="00515B3F" w:rsidRDefault="77EEBAF4" w:rsidP="77EEBAF4">
            <w:pPr>
              <w:spacing w:line="360" w:lineRule="auto"/>
              <w:jc w:val="both"/>
              <w:rPr>
                <w:rFonts w:ascii="Arial" w:eastAsia="Arial" w:hAnsi="Arial" w:cs="Arial"/>
                <w:b/>
                <w:sz w:val="18"/>
                <w:szCs w:val="18"/>
              </w:rPr>
            </w:pPr>
            <w:r w:rsidRPr="00515B3F">
              <w:rPr>
                <w:rFonts w:ascii="Arial" w:eastAsia="Arial" w:hAnsi="Arial" w:cs="Arial"/>
                <w:b/>
                <w:sz w:val="18"/>
                <w:szCs w:val="18"/>
              </w:rPr>
              <w:t xml:space="preserve">Delivery </w:t>
            </w:r>
          </w:p>
        </w:tc>
        <w:tc>
          <w:tcPr>
            <w:tcW w:w="1805" w:type="dxa"/>
          </w:tcPr>
          <w:p w14:paraId="79F9C6A3" w14:textId="6E9F29C3" w:rsidR="77EEBAF4" w:rsidRPr="000E0FA0" w:rsidRDefault="77EEBAF4" w:rsidP="77EEBAF4">
            <w:pPr>
              <w:spacing w:line="360" w:lineRule="auto"/>
              <w:jc w:val="both"/>
              <w:rPr>
                <w:rFonts w:ascii="Arial" w:eastAsia="Arial" w:hAnsi="Arial" w:cs="Arial"/>
                <w:sz w:val="18"/>
                <w:szCs w:val="18"/>
              </w:rPr>
            </w:pPr>
            <w:r w:rsidRPr="000E0FA0">
              <w:rPr>
                <w:rFonts w:ascii="Arial" w:eastAsia="Arial" w:hAnsi="Arial" w:cs="Arial"/>
                <w:sz w:val="18"/>
                <w:szCs w:val="18"/>
              </w:rPr>
              <w:t xml:space="preserve">£1.99 </w:t>
            </w:r>
          </w:p>
        </w:tc>
        <w:tc>
          <w:tcPr>
            <w:tcW w:w="1805" w:type="dxa"/>
          </w:tcPr>
          <w:p w14:paraId="42C65F31" w14:textId="6CBD4D28" w:rsidR="77EEBAF4" w:rsidRPr="000E0FA0" w:rsidRDefault="77EEBAF4" w:rsidP="00515B3F">
            <w:pPr>
              <w:spacing w:line="360" w:lineRule="auto"/>
              <w:rPr>
                <w:rFonts w:ascii="Arial" w:eastAsia="Arial" w:hAnsi="Arial" w:cs="Arial"/>
                <w:sz w:val="18"/>
                <w:szCs w:val="18"/>
              </w:rPr>
            </w:pPr>
            <w:r w:rsidRPr="000E0FA0">
              <w:rPr>
                <w:rFonts w:ascii="Arial" w:eastAsia="Arial" w:hAnsi="Arial" w:cs="Arial"/>
                <w:sz w:val="18"/>
                <w:szCs w:val="18"/>
              </w:rPr>
              <w:t xml:space="preserve">£3.95 each way including returning </w:t>
            </w:r>
          </w:p>
        </w:tc>
        <w:tc>
          <w:tcPr>
            <w:tcW w:w="1805" w:type="dxa"/>
          </w:tcPr>
          <w:p w14:paraId="4C6A33A7" w14:textId="771AAA0A" w:rsidR="77EEBAF4" w:rsidRPr="000E0FA0" w:rsidRDefault="77EEBAF4" w:rsidP="77EEBAF4">
            <w:pPr>
              <w:spacing w:line="360" w:lineRule="auto"/>
              <w:jc w:val="both"/>
              <w:rPr>
                <w:rFonts w:ascii="Arial" w:eastAsia="Arial" w:hAnsi="Arial" w:cs="Arial"/>
                <w:sz w:val="18"/>
                <w:szCs w:val="18"/>
              </w:rPr>
            </w:pPr>
            <w:r w:rsidRPr="000E0FA0">
              <w:rPr>
                <w:rFonts w:ascii="Arial" w:eastAsia="Arial" w:hAnsi="Arial" w:cs="Arial"/>
                <w:sz w:val="18"/>
                <w:szCs w:val="18"/>
              </w:rPr>
              <w:t xml:space="preserve">Free both ways </w:t>
            </w:r>
          </w:p>
        </w:tc>
        <w:tc>
          <w:tcPr>
            <w:tcW w:w="1805" w:type="dxa"/>
          </w:tcPr>
          <w:p w14:paraId="587E3615" w14:textId="3AA6BC00" w:rsidR="77EEBAF4" w:rsidRPr="000E0FA0" w:rsidRDefault="77EEBAF4" w:rsidP="77EEBAF4">
            <w:pPr>
              <w:spacing w:line="360" w:lineRule="auto"/>
              <w:jc w:val="both"/>
              <w:rPr>
                <w:rFonts w:ascii="Arial" w:eastAsia="Arial" w:hAnsi="Arial" w:cs="Arial"/>
                <w:sz w:val="18"/>
                <w:szCs w:val="18"/>
              </w:rPr>
            </w:pPr>
            <w:r w:rsidRPr="000E0FA0">
              <w:rPr>
                <w:rFonts w:ascii="Arial" w:eastAsia="Arial" w:hAnsi="Arial" w:cs="Arial"/>
                <w:sz w:val="18"/>
                <w:szCs w:val="18"/>
              </w:rPr>
              <w:t xml:space="preserve">Free both ways </w:t>
            </w:r>
          </w:p>
        </w:tc>
      </w:tr>
      <w:tr w:rsidR="77EEBAF4" w14:paraId="2E81EC58" w14:textId="77777777" w:rsidTr="5FD592AF">
        <w:tc>
          <w:tcPr>
            <w:tcW w:w="1805" w:type="dxa"/>
          </w:tcPr>
          <w:p w14:paraId="7D4A7EDA" w14:textId="2473A49C" w:rsidR="77EEBAF4" w:rsidRPr="00515B3F" w:rsidRDefault="77EEBAF4" w:rsidP="00515B3F">
            <w:pPr>
              <w:spacing w:line="360" w:lineRule="auto"/>
              <w:rPr>
                <w:rFonts w:ascii="Arial" w:eastAsia="Arial" w:hAnsi="Arial" w:cs="Arial"/>
                <w:b/>
                <w:sz w:val="18"/>
                <w:szCs w:val="18"/>
              </w:rPr>
            </w:pPr>
            <w:r w:rsidRPr="00515B3F">
              <w:rPr>
                <w:rFonts w:ascii="Arial" w:eastAsia="Arial" w:hAnsi="Arial" w:cs="Arial"/>
                <w:b/>
                <w:sz w:val="18"/>
                <w:szCs w:val="18"/>
              </w:rPr>
              <w:t xml:space="preserve">Products and </w:t>
            </w:r>
            <w:r w:rsidR="00FE7BBA">
              <w:rPr>
                <w:rFonts w:ascii="Arial" w:eastAsia="Arial" w:hAnsi="Arial" w:cs="Arial"/>
                <w:b/>
                <w:bCs/>
                <w:sz w:val="18"/>
                <w:szCs w:val="18"/>
              </w:rPr>
              <w:t>M</w:t>
            </w:r>
            <w:r w:rsidRPr="00515B3F">
              <w:rPr>
                <w:rFonts w:ascii="Arial" w:eastAsia="Arial" w:hAnsi="Arial" w:cs="Arial"/>
                <w:b/>
                <w:bCs/>
                <w:sz w:val="18"/>
                <w:szCs w:val="18"/>
              </w:rPr>
              <w:t>aterials</w:t>
            </w:r>
            <w:r w:rsidRPr="00515B3F">
              <w:rPr>
                <w:rFonts w:ascii="Arial" w:eastAsia="Arial" w:hAnsi="Arial" w:cs="Arial"/>
                <w:b/>
                <w:sz w:val="18"/>
                <w:szCs w:val="18"/>
              </w:rPr>
              <w:t xml:space="preserve"> </w:t>
            </w:r>
          </w:p>
        </w:tc>
        <w:tc>
          <w:tcPr>
            <w:tcW w:w="1805" w:type="dxa"/>
          </w:tcPr>
          <w:p w14:paraId="2479364A" w14:textId="6F17EE06" w:rsidR="77EEBAF4" w:rsidRPr="00EA6847" w:rsidRDefault="77EEBAF4" w:rsidP="00515B3F">
            <w:pPr>
              <w:spacing w:line="360" w:lineRule="auto"/>
              <w:rPr>
                <w:rFonts w:ascii="Arial" w:eastAsia="Arial" w:hAnsi="Arial" w:cs="Arial"/>
                <w:sz w:val="18"/>
                <w:szCs w:val="18"/>
              </w:rPr>
            </w:pPr>
            <w:r w:rsidRPr="00EA6847">
              <w:rPr>
                <w:rFonts w:ascii="Arial" w:eastAsia="Arial" w:hAnsi="Arial" w:cs="Arial"/>
                <w:sz w:val="18"/>
                <w:szCs w:val="18"/>
              </w:rPr>
              <w:t xml:space="preserve">Sterling silver, pearls, low cost gemstones </w:t>
            </w:r>
          </w:p>
        </w:tc>
        <w:tc>
          <w:tcPr>
            <w:tcW w:w="1805" w:type="dxa"/>
          </w:tcPr>
          <w:p w14:paraId="6D1E9004" w14:textId="04FD75D6" w:rsidR="77EEBAF4" w:rsidRPr="00EA6847" w:rsidRDefault="77EEBAF4" w:rsidP="77EEBAF4">
            <w:pPr>
              <w:spacing w:line="360" w:lineRule="auto"/>
              <w:jc w:val="both"/>
              <w:rPr>
                <w:rFonts w:ascii="Arial" w:eastAsia="Arial" w:hAnsi="Arial" w:cs="Arial"/>
                <w:sz w:val="18"/>
                <w:szCs w:val="18"/>
              </w:rPr>
            </w:pPr>
            <w:r w:rsidRPr="00EA6847">
              <w:rPr>
                <w:rFonts w:ascii="Arial" w:eastAsia="Arial" w:hAnsi="Arial" w:cs="Arial"/>
                <w:sz w:val="18"/>
                <w:szCs w:val="18"/>
              </w:rPr>
              <w:t xml:space="preserve">Sterling silver, lack of gemstones </w:t>
            </w:r>
          </w:p>
        </w:tc>
        <w:tc>
          <w:tcPr>
            <w:tcW w:w="1805" w:type="dxa"/>
          </w:tcPr>
          <w:p w14:paraId="129C71E4" w14:textId="1073CC22" w:rsidR="77EEBAF4" w:rsidRPr="00EA6847" w:rsidRDefault="77EEBAF4" w:rsidP="00515B3F">
            <w:pPr>
              <w:spacing w:line="360" w:lineRule="auto"/>
              <w:rPr>
                <w:rFonts w:ascii="Arial" w:eastAsia="Arial" w:hAnsi="Arial" w:cs="Arial"/>
                <w:sz w:val="18"/>
                <w:szCs w:val="18"/>
              </w:rPr>
            </w:pPr>
            <w:r w:rsidRPr="00EA6847">
              <w:rPr>
                <w:rFonts w:ascii="Arial" w:eastAsia="Arial" w:hAnsi="Arial" w:cs="Arial"/>
                <w:sz w:val="18"/>
                <w:szCs w:val="18"/>
              </w:rPr>
              <w:t xml:space="preserve">Sterling silver, small variety of gemstones </w:t>
            </w:r>
          </w:p>
        </w:tc>
        <w:tc>
          <w:tcPr>
            <w:tcW w:w="1805" w:type="dxa"/>
          </w:tcPr>
          <w:p w14:paraId="0BB095F4" w14:textId="1565CC2E" w:rsidR="77EEBAF4" w:rsidRPr="00EA6847" w:rsidRDefault="77EEBAF4" w:rsidP="00515B3F">
            <w:pPr>
              <w:spacing w:line="360" w:lineRule="auto"/>
              <w:rPr>
                <w:rFonts w:ascii="Arial" w:eastAsia="Arial" w:hAnsi="Arial" w:cs="Arial"/>
                <w:sz w:val="18"/>
                <w:szCs w:val="18"/>
              </w:rPr>
            </w:pPr>
            <w:r w:rsidRPr="00EA6847">
              <w:rPr>
                <w:rFonts w:ascii="Arial" w:eastAsia="Arial" w:hAnsi="Arial" w:cs="Arial"/>
                <w:sz w:val="18"/>
                <w:szCs w:val="18"/>
              </w:rPr>
              <w:t xml:space="preserve">Eco friendly silver, high class gemstones, big variety </w:t>
            </w:r>
          </w:p>
        </w:tc>
      </w:tr>
    </w:tbl>
    <w:p w14:paraId="09086F09" w14:textId="77777777" w:rsidR="008C62E1" w:rsidRDefault="008C62E1" w:rsidP="00D41CDF"/>
    <w:p w14:paraId="276196C7" w14:textId="77777777" w:rsidR="008C62E1" w:rsidRDefault="008C62E1" w:rsidP="00D41CDF"/>
    <w:p w14:paraId="147ACD43" w14:textId="77777777" w:rsidR="007A22BC" w:rsidRDefault="007A22BC" w:rsidP="007A22BC"/>
    <w:p w14:paraId="04D04FA0" w14:textId="77777777" w:rsidR="007A22BC" w:rsidRDefault="007A22BC" w:rsidP="007A22BC"/>
    <w:p w14:paraId="50F184A3" w14:textId="77777777" w:rsidR="007A22BC" w:rsidRPr="007A22BC" w:rsidRDefault="007A22BC" w:rsidP="007A22BC"/>
    <w:p w14:paraId="76B98F4E" w14:textId="39B3047D" w:rsidR="004A1CA8" w:rsidRPr="00321DF7" w:rsidRDefault="46491F5D" w:rsidP="003F0694">
      <w:pPr>
        <w:pStyle w:val="Heading3"/>
        <w:rPr>
          <w:rFonts w:ascii="Arial" w:hAnsi="Arial" w:cs="Arial"/>
          <w:color w:val="000000" w:themeColor="text1"/>
        </w:rPr>
      </w:pPr>
      <w:bookmarkStart w:id="38" w:name="_Toc40082265"/>
      <w:r w:rsidRPr="00321DF7">
        <w:rPr>
          <w:rFonts w:ascii="Arial" w:hAnsi="Arial" w:cs="Arial"/>
          <w:color w:val="000000" w:themeColor="text1"/>
        </w:rPr>
        <w:t>Secondary competitors' comparison</w:t>
      </w:r>
      <w:bookmarkEnd w:id="38"/>
      <w:r w:rsidRPr="00321DF7">
        <w:rPr>
          <w:rFonts w:ascii="Arial" w:hAnsi="Arial" w:cs="Arial"/>
          <w:color w:val="000000" w:themeColor="text1"/>
        </w:rPr>
        <w:t xml:space="preserve"> </w:t>
      </w:r>
    </w:p>
    <w:p w14:paraId="25C5B969" w14:textId="77777777" w:rsidR="003F0694" w:rsidRPr="003F0694" w:rsidRDefault="003F0694" w:rsidP="003F0694"/>
    <w:tbl>
      <w:tblPr>
        <w:tblStyle w:val="TableGrid"/>
        <w:tblW w:w="0" w:type="auto"/>
        <w:tblLayout w:type="fixed"/>
        <w:tblLook w:val="04A0" w:firstRow="1" w:lastRow="0" w:firstColumn="1" w:lastColumn="0" w:noHBand="0" w:noVBand="1"/>
      </w:tblPr>
      <w:tblGrid>
        <w:gridCol w:w="1805"/>
        <w:gridCol w:w="1805"/>
        <w:gridCol w:w="1805"/>
        <w:gridCol w:w="1805"/>
        <w:gridCol w:w="1805"/>
      </w:tblGrid>
      <w:tr w:rsidR="77EEBAF4" w14:paraId="24781FB9" w14:textId="77777777" w:rsidTr="6953A98B">
        <w:tc>
          <w:tcPr>
            <w:tcW w:w="1805" w:type="dxa"/>
          </w:tcPr>
          <w:p w14:paraId="4D6F4A6A" w14:textId="503583A2"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Company </w:t>
            </w:r>
          </w:p>
        </w:tc>
        <w:tc>
          <w:tcPr>
            <w:tcW w:w="1805" w:type="dxa"/>
            <w:shd w:val="clear" w:color="auto" w:fill="E0EAFD"/>
          </w:tcPr>
          <w:p w14:paraId="6A05A526" w14:textId="08AACB41"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Competitor1 </w:t>
            </w:r>
          </w:p>
          <w:p w14:paraId="5AE03F58" w14:textId="726CDDBF"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Pandora </w:t>
            </w:r>
          </w:p>
        </w:tc>
        <w:tc>
          <w:tcPr>
            <w:tcW w:w="1805" w:type="dxa"/>
            <w:shd w:val="clear" w:color="auto" w:fill="E0EAFD"/>
          </w:tcPr>
          <w:p w14:paraId="4CA5B393" w14:textId="535A861B"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Competitor2 </w:t>
            </w:r>
          </w:p>
          <w:p w14:paraId="52D473AF" w14:textId="4D9942CC"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Swarovski </w:t>
            </w:r>
          </w:p>
        </w:tc>
        <w:tc>
          <w:tcPr>
            <w:tcW w:w="1805" w:type="dxa"/>
            <w:shd w:val="clear" w:color="auto" w:fill="E0EAFD"/>
          </w:tcPr>
          <w:p w14:paraId="7DA0E382" w14:textId="18EEDA6D"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Competitor 3 </w:t>
            </w:r>
          </w:p>
          <w:p w14:paraId="6DA8702C" w14:textId="77AFC33C"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Tiffany </w:t>
            </w:r>
          </w:p>
        </w:tc>
        <w:tc>
          <w:tcPr>
            <w:tcW w:w="1805" w:type="dxa"/>
            <w:shd w:val="clear" w:color="auto" w:fill="E0EAFD"/>
          </w:tcPr>
          <w:p w14:paraId="4BCC0C8B" w14:textId="66B64618" w:rsidR="77EEBAF4" w:rsidRPr="001D236A" w:rsidRDefault="77EEBAF4" w:rsidP="003F0694">
            <w:pPr>
              <w:spacing w:line="360" w:lineRule="auto"/>
              <w:rPr>
                <w:rFonts w:ascii="Arial" w:eastAsia="Arial" w:hAnsi="Arial" w:cs="Arial"/>
                <w:sz w:val="18"/>
                <w:szCs w:val="18"/>
              </w:rPr>
            </w:pPr>
            <w:r w:rsidRPr="003F0694">
              <w:rPr>
                <w:rFonts w:ascii="Arial" w:eastAsia="Arial" w:hAnsi="Arial" w:cs="Arial"/>
                <w:b/>
                <w:sz w:val="18"/>
                <w:szCs w:val="18"/>
              </w:rPr>
              <w:t>Star Shop</w:t>
            </w:r>
            <w:r w:rsidRPr="001D236A">
              <w:rPr>
                <w:rFonts w:ascii="Arial" w:eastAsia="Arial" w:hAnsi="Arial" w:cs="Arial"/>
                <w:sz w:val="18"/>
                <w:szCs w:val="18"/>
              </w:rPr>
              <w:t xml:space="preserve"> Company </w:t>
            </w:r>
          </w:p>
        </w:tc>
      </w:tr>
      <w:tr w:rsidR="77EEBAF4" w14:paraId="5E272710" w14:textId="77777777" w:rsidTr="6953A98B">
        <w:tc>
          <w:tcPr>
            <w:tcW w:w="1805" w:type="dxa"/>
          </w:tcPr>
          <w:p w14:paraId="2A6C49A9" w14:textId="0D3443D8"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Revenues </w:t>
            </w:r>
          </w:p>
        </w:tc>
        <w:tc>
          <w:tcPr>
            <w:tcW w:w="1805" w:type="dxa"/>
          </w:tcPr>
          <w:p w14:paraId="30974777" w14:textId="36A1623A"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£750 000 </w:t>
            </w:r>
          </w:p>
        </w:tc>
        <w:tc>
          <w:tcPr>
            <w:tcW w:w="1805" w:type="dxa"/>
          </w:tcPr>
          <w:p w14:paraId="2557B601" w14:textId="1610D237"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N.A. </w:t>
            </w:r>
          </w:p>
        </w:tc>
        <w:tc>
          <w:tcPr>
            <w:tcW w:w="1805" w:type="dxa"/>
          </w:tcPr>
          <w:p w14:paraId="0C6FED03" w14:textId="6DA5C337"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£1 500 000 </w:t>
            </w:r>
          </w:p>
        </w:tc>
        <w:tc>
          <w:tcPr>
            <w:tcW w:w="1805" w:type="dxa"/>
          </w:tcPr>
          <w:p w14:paraId="57DBE814" w14:textId="737F9927" w:rsidR="77EEBAF4" w:rsidRPr="001D236A" w:rsidRDefault="550234CA" w:rsidP="77EEBAF4">
            <w:pPr>
              <w:spacing w:line="360" w:lineRule="auto"/>
              <w:jc w:val="both"/>
              <w:rPr>
                <w:rFonts w:ascii="Arial" w:eastAsia="Arial" w:hAnsi="Arial" w:cs="Arial"/>
                <w:sz w:val="18"/>
                <w:szCs w:val="18"/>
              </w:rPr>
            </w:pPr>
            <w:r w:rsidRPr="6953A98B">
              <w:rPr>
                <w:rFonts w:ascii="Arial" w:eastAsia="Arial" w:hAnsi="Arial" w:cs="Arial"/>
                <w:sz w:val="18"/>
                <w:szCs w:val="18"/>
              </w:rPr>
              <w:t>£</w:t>
            </w:r>
            <w:r w:rsidR="16CC5DB7" w:rsidRPr="6953A98B">
              <w:rPr>
                <w:rFonts w:ascii="Arial" w:eastAsia="Arial" w:hAnsi="Arial" w:cs="Arial"/>
                <w:sz w:val="18"/>
                <w:szCs w:val="18"/>
              </w:rPr>
              <w:t>229 615</w:t>
            </w:r>
          </w:p>
          <w:p w14:paraId="336D282C" w14:textId="612D61FB"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Year 1 target </w:t>
            </w:r>
          </w:p>
        </w:tc>
      </w:tr>
      <w:tr w:rsidR="77EEBAF4" w14:paraId="253A53C3" w14:textId="77777777" w:rsidTr="6953A98B">
        <w:tc>
          <w:tcPr>
            <w:tcW w:w="1805" w:type="dxa"/>
          </w:tcPr>
          <w:p w14:paraId="762FB572" w14:textId="62D59C9F"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Number employees </w:t>
            </w:r>
          </w:p>
        </w:tc>
        <w:tc>
          <w:tcPr>
            <w:tcW w:w="1805" w:type="dxa"/>
          </w:tcPr>
          <w:p w14:paraId="6564AF89" w14:textId="5A105F8A"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1000s </w:t>
            </w:r>
          </w:p>
        </w:tc>
        <w:tc>
          <w:tcPr>
            <w:tcW w:w="1805" w:type="dxa"/>
          </w:tcPr>
          <w:p w14:paraId="0A156B6A" w14:textId="0710965F"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700s </w:t>
            </w:r>
          </w:p>
        </w:tc>
        <w:tc>
          <w:tcPr>
            <w:tcW w:w="1805" w:type="dxa"/>
          </w:tcPr>
          <w:p w14:paraId="48829513" w14:textId="4E679985"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850 </w:t>
            </w:r>
          </w:p>
        </w:tc>
        <w:tc>
          <w:tcPr>
            <w:tcW w:w="1805" w:type="dxa"/>
          </w:tcPr>
          <w:p w14:paraId="5D24CA74" w14:textId="0FA1BD20"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0 </w:t>
            </w:r>
          </w:p>
        </w:tc>
      </w:tr>
      <w:tr w:rsidR="77EEBAF4" w14:paraId="752BCBBF" w14:textId="77777777" w:rsidTr="6953A98B">
        <w:tc>
          <w:tcPr>
            <w:tcW w:w="1805" w:type="dxa"/>
          </w:tcPr>
          <w:p w14:paraId="650C0345" w14:textId="6FD0B0C8"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Size </w:t>
            </w:r>
          </w:p>
        </w:tc>
        <w:tc>
          <w:tcPr>
            <w:tcW w:w="1805" w:type="dxa"/>
          </w:tcPr>
          <w:p w14:paraId="15C8F9E0" w14:textId="53EB7BAA"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126 shops/online </w:t>
            </w:r>
          </w:p>
        </w:tc>
        <w:tc>
          <w:tcPr>
            <w:tcW w:w="1805" w:type="dxa"/>
          </w:tcPr>
          <w:p w14:paraId="45B2D15F" w14:textId="34B97200"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36 stories/online </w:t>
            </w:r>
          </w:p>
        </w:tc>
        <w:tc>
          <w:tcPr>
            <w:tcW w:w="1805" w:type="dxa"/>
          </w:tcPr>
          <w:p w14:paraId="5BC509DB" w14:textId="1266A296"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N.A./online </w:t>
            </w:r>
          </w:p>
        </w:tc>
        <w:tc>
          <w:tcPr>
            <w:tcW w:w="1805" w:type="dxa"/>
          </w:tcPr>
          <w:p w14:paraId="248F2F56" w14:textId="4F0C358C"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online </w:t>
            </w:r>
          </w:p>
        </w:tc>
      </w:tr>
      <w:tr w:rsidR="77EEBAF4" w14:paraId="36071617" w14:textId="77777777" w:rsidTr="6953A98B">
        <w:tc>
          <w:tcPr>
            <w:tcW w:w="1805" w:type="dxa"/>
          </w:tcPr>
          <w:p w14:paraId="1A16BAC7" w14:textId="3D78F732"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Quality </w:t>
            </w:r>
          </w:p>
        </w:tc>
        <w:tc>
          <w:tcPr>
            <w:tcW w:w="1805" w:type="dxa"/>
          </w:tcPr>
          <w:p w14:paraId="30B50D00" w14:textId="79520D90"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Average </w:t>
            </w:r>
          </w:p>
        </w:tc>
        <w:tc>
          <w:tcPr>
            <w:tcW w:w="1805" w:type="dxa"/>
          </w:tcPr>
          <w:p w14:paraId="7F32E741" w14:textId="425245BF"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Average </w:t>
            </w:r>
          </w:p>
        </w:tc>
        <w:tc>
          <w:tcPr>
            <w:tcW w:w="1805" w:type="dxa"/>
          </w:tcPr>
          <w:p w14:paraId="3055371B" w14:textId="0B616DCE"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Superior </w:t>
            </w:r>
          </w:p>
        </w:tc>
        <w:tc>
          <w:tcPr>
            <w:tcW w:w="1805" w:type="dxa"/>
          </w:tcPr>
          <w:p w14:paraId="0FF4996A" w14:textId="5F89F2B7"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high </w:t>
            </w:r>
          </w:p>
        </w:tc>
      </w:tr>
      <w:tr w:rsidR="77EEBAF4" w14:paraId="2730BE49" w14:textId="77777777" w:rsidTr="6953A98B">
        <w:tc>
          <w:tcPr>
            <w:tcW w:w="1805" w:type="dxa"/>
          </w:tcPr>
          <w:p w14:paraId="79CF0D40" w14:textId="21FBDF0D"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Choice </w:t>
            </w:r>
          </w:p>
        </w:tc>
        <w:tc>
          <w:tcPr>
            <w:tcW w:w="1805" w:type="dxa"/>
          </w:tcPr>
          <w:p w14:paraId="11168E00" w14:textId="55CB0EA0"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Large </w:t>
            </w:r>
          </w:p>
        </w:tc>
        <w:tc>
          <w:tcPr>
            <w:tcW w:w="1805" w:type="dxa"/>
          </w:tcPr>
          <w:p w14:paraId="09C5A310" w14:textId="6C35D306"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Average </w:t>
            </w:r>
          </w:p>
        </w:tc>
        <w:tc>
          <w:tcPr>
            <w:tcW w:w="1805" w:type="dxa"/>
          </w:tcPr>
          <w:p w14:paraId="51C586FE" w14:textId="67C78CB5"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Average </w:t>
            </w:r>
          </w:p>
        </w:tc>
        <w:tc>
          <w:tcPr>
            <w:tcW w:w="1805" w:type="dxa"/>
          </w:tcPr>
          <w:p w14:paraId="40C6BC91" w14:textId="6DD34720"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Average </w:t>
            </w:r>
          </w:p>
        </w:tc>
      </w:tr>
      <w:tr w:rsidR="77EEBAF4" w14:paraId="74EE23B3" w14:textId="77777777" w:rsidTr="6953A98B">
        <w:tc>
          <w:tcPr>
            <w:tcW w:w="1805" w:type="dxa"/>
          </w:tcPr>
          <w:p w14:paraId="3AC27010" w14:textId="3007DF8B"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Delivery </w:t>
            </w:r>
          </w:p>
        </w:tc>
        <w:tc>
          <w:tcPr>
            <w:tcW w:w="1805" w:type="dxa"/>
          </w:tcPr>
          <w:p w14:paraId="104FBAE3" w14:textId="51158B1A"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£20 </w:t>
            </w:r>
          </w:p>
        </w:tc>
        <w:tc>
          <w:tcPr>
            <w:tcW w:w="1805" w:type="dxa"/>
          </w:tcPr>
          <w:p w14:paraId="1A45F69B" w14:textId="089ADD2A"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Free from £50 </w:t>
            </w:r>
          </w:p>
        </w:tc>
        <w:tc>
          <w:tcPr>
            <w:tcW w:w="1805" w:type="dxa"/>
          </w:tcPr>
          <w:p w14:paraId="1B9C2867" w14:textId="776A1B5B"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Free from £100 </w:t>
            </w:r>
          </w:p>
        </w:tc>
        <w:tc>
          <w:tcPr>
            <w:tcW w:w="1805" w:type="dxa"/>
          </w:tcPr>
          <w:p w14:paraId="4103D6E8" w14:textId="39CA6D01"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Free </w:t>
            </w:r>
          </w:p>
        </w:tc>
      </w:tr>
      <w:tr w:rsidR="77EEBAF4" w14:paraId="78E8E570" w14:textId="77777777" w:rsidTr="6953A98B">
        <w:tc>
          <w:tcPr>
            <w:tcW w:w="1805" w:type="dxa"/>
          </w:tcPr>
          <w:p w14:paraId="454B37D7" w14:textId="03A022AF"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Price </w:t>
            </w:r>
          </w:p>
        </w:tc>
        <w:tc>
          <w:tcPr>
            <w:tcW w:w="1805" w:type="dxa"/>
          </w:tcPr>
          <w:p w14:paraId="35EAC1BD" w14:textId="036C218E"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Average </w:t>
            </w:r>
          </w:p>
        </w:tc>
        <w:tc>
          <w:tcPr>
            <w:tcW w:w="1805" w:type="dxa"/>
          </w:tcPr>
          <w:p w14:paraId="5A2D2822" w14:textId="5861D403"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Average </w:t>
            </w:r>
          </w:p>
        </w:tc>
        <w:tc>
          <w:tcPr>
            <w:tcW w:w="1805" w:type="dxa"/>
          </w:tcPr>
          <w:p w14:paraId="7C2E5B00" w14:textId="1BC97E95"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High </w:t>
            </w:r>
          </w:p>
        </w:tc>
        <w:tc>
          <w:tcPr>
            <w:tcW w:w="1805" w:type="dxa"/>
          </w:tcPr>
          <w:p w14:paraId="000F1EC4" w14:textId="6B486F4E"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Low </w:t>
            </w:r>
          </w:p>
        </w:tc>
      </w:tr>
      <w:tr w:rsidR="77EEBAF4" w14:paraId="1DF586ED" w14:textId="77777777" w:rsidTr="6953A98B">
        <w:tc>
          <w:tcPr>
            <w:tcW w:w="1805" w:type="dxa"/>
          </w:tcPr>
          <w:p w14:paraId="136B745A" w14:textId="75125105"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Rent </w:t>
            </w:r>
          </w:p>
        </w:tc>
        <w:tc>
          <w:tcPr>
            <w:tcW w:w="1805" w:type="dxa"/>
          </w:tcPr>
          <w:p w14:paraId="53C3AADD" w14:textId="1A9D628C"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1000s </w:t>
            </w:r>
          </w:p>
        </w:tc>
        <w:tc>
          <w:tcPr>
            <w:tcW w:w="1805" w:type="dxa"/>
          </w:tcPr>
          <w:p w14:paraId="0FEB44EF" w14:textId="66741655"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1000s </w:t>
            </w:r>
          </w:p>
        </w:tc>
        <w:tc>
          <w:tcPr>
            <w:tcW w:w="1805" w:type="dxa"/>
          </w:tcPr>
          <w:p w14:paraId="748FC28C" w14:textId="1E5899D1"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1000s </w:t>
            </w:r>
          </w:p>
        </w:tc>
        <w:tc>
          <w:tcPr>
            <w:tcW w:w="1805" w:type="dxa"/>
          </w:tcPr>
          <w:p w14:paraId="3ED10148" w14:textId="21EC18FF"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0 </w:t>
            </w:r>
          </w:p>
        </w:tc>
      </w:tr>
      <w:tr w:rsidR="77EEBAF4" w14:paraId="120CA270" w14:textId="77777777" w:rsidTr="6953A98B">
        <w:tc>
          <w:tcPr>
            <w:tcW w:w="1805" w:type="dxa"/>
          </w:tcPr>
          <w:p w14:paraId="2F2FADAB" w14:textId="7ACBAFB4" w:rsidR="77EEBAF4" w:rsidRPr="003F0694" w:rsidRDefault="77EEBAF4" w:rsidP="77EEBAF4">
            <w:pPr>
              <w:spacing w:line="360" w:lineRule="auto"/>
              <w:jc w:val="both"/>
              <w:rPr>
                <w:rFonts w:ascii="Arial" w:eastAsia="Arial" w:hAnsi="Arial" w:cs="Arial"/>
                <w:b/>
                <w:sz w:val="18"/>
                <w:szCs w:val="18"/>
              </w:rPr>
            </w:pPr>
            <w:r w:rsidRPr="003F0694">
              <w:rPr>
                <w:rFonts w:ascii="Arial" w:eastAsia="Arial" w:hAnsi="Arial" w:cs="Arial"/>
                <w:b/>
                <w:sz w:val="18"/>
                <w:szCs w:val="18"/>
              </w:rPr>
              <w:t xml:space="preserve">Monthly costs </w:t>
            </w:r>
          </w:p>
        </w:tc>
        <w:tc>
          <w:tcPr>
            <w:tcW w:w="1805" w:type="dxa"/>
          </w:tcPr>
          <w:p w14:paraId="76F5D4CF" w14:textId="375681B8"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Very high </w:t>
            </w:r>
          </w:p>
        </w:tc>
        <w:tc>
          <w:tcPr>
            <w:tcW w:w="1805" w:type="dxa"/>
          </w:tcPr>
          <w:p w14:paraId="1474EE4D" w14:textId="054B508B"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Very high </w:t>
            </w:r>
          </w:p>
        </w:tc>
        <w:tc>
          <w:tcPr>
            <w:tcW w:w="1805" w:type="dxa"/>
          </w:tcPr>
          <w:p w14:paraId="3501DE51" w14:textId="15BB4101"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Extremely high </w:t>
            </w:r>
          </w:p>
        </w:tc>
        <w:tc>
          <w:tcPr>
            <w:tcW w:w="1805" w:type="dxa"/>
          </w:tcPr>
          <w:p w14:paraId="1DADDA31" w14:textId="5BABC1FE" w:rsidR="77EEBAF4" w:rsidRPr="001D236A" w:rsidRDefault="77EEBAF4" w:rsidP="77EEBAF4">
            <w:pPr>
              <w:spacing w:line="360" w:lineRule="auto"/>
              <w:jc w:val="both"/>
              <w:rPr>
                <w:rFonts w:ascii="Arial" w:eastAsia="Arial" w:hAnsi="Arial" w:cs="Arial"/>
                <w:sz w:val="18"/>
                <w:szCs w:val="18"/>
              </w:rPr>
            </w:pPr>
            <w:r w:rsidRPr="001D236A">
              <w:rPr>
                <w:rFonts w:ascii="Arial" w:eastAsia="Arial" w:hAnsi="Arial" w:cs="Arial"/>
                <w:sz w:val="18"/>
                <w:szCs w:val="18"/>
              </w:rPr>
              <w:t xml:space="preserve">Low  </w:t>
            </w:r>
          </w:p>
        </w:tc>
      </w:tr>
    </w:tbl>
    <w:p w14:paraId="7C5040D0" w14:textId="77777777" w:rsidR="00714DBD" w:rsidRDefault="00714DBD" w:rsidP="11522EC5">
      <w:pPr>
        <w:spacing w:line="360" w:lineRule="auto"/>
        <w:jc w:val="both"/>
        <w:rPr>
          <w:rFonts w:ascii="Arial" w:eastAsia="Arial" w:hAnsi="Arial" w:cs="Arial"/>
          <w:b/>
          <w:bCs/>
        </w:rPr>
      </w:pPr>
    </w:p>
    <w:p w14:paraId="5ADF3EB8" w14:textId="2A2E5A8A" w:rsidR="003F0694" w:rsidRPr="007A4CDC" w:rsidRDefault="46491F5D" w:rsidP="003F0694">
      <w:pPr>
        <w:pStyle w:val="Heading3"/>
        <w:rPr>
          <w:rFonts w:ascii="Arial" w:hAnsi="Arial" w:cs="Arial"/>
          <w:b/>
          <w:bCs/>
          <w:color w:val="000000" w:themeColor="text1"/>
        </w:rPr>
      </w:pPr>
      <w:bookmarkStart w:id="39" w:name="_Toc40082266"/>
      <w:r w:rsidRPr="007A4CDC">
        <w:rPr>
          <w:rFonts w:ascii="Arial" w:hAnsi="Arial" w:cs="Arial"/>
          <w:b/>
          <w:bCs/>
          <w:color w:val="000000" w:themeColor="text1"/>
        </w:rPr>
        <w:t>Outcomes</w:t>
      </w:r>
      <w:bookmarkEnd w:id="39"/>
    </w:p>
    <w:p w14:paraId="5DF38D9D" w14:textId="77777777" w:rsidR="003509CD" w:rsidRPr="003509CD" w:rsidRDefault="003509CD" w:rsidP="007A4CDC">
      <w:pPr>
        <w:spacing w:after="0"/>
      </w:pPr>
    </w:p>
    <w:p w14:paraId="1748FC95" w14:textId="4C1D4498" w:rsidR="004A1CA8" w:rsidRPr="00022475" w:rsidRDefault="46491F5D" w:rsidP="003509CD">
      <w:pPr>
        <w:spacing w:line="240" w:lineRule="auto"/>
        <w:jc w:val="both"/>
        <w:rPr>
          <w:rFonts w:ascii="Arial" w:eastAsia="Arial" w:hAnsi="Arial" w:cs="Arial"/>
          <w:sz w:val="18"/>
          <w:szCs w:val="18"/>
        </w:rPr>
      </w:pPr>
      <w:r w:rsidRPr="00022475">
        <w:rPr>
          <w:rFonts w:ascii="Arial" w:eastAsia="Arial" w:hAnsi="Arial" w:cs="Arial"/>
          <w:sz w:val="18"/>
          <w:szCs w:val="18"/>
        </w:rPr>
        <w:t xml:space="preserve">Considered primary and secondary research results and comparisons shown in the tables’ examples our company has been able to determine what </w:t>
      </w:r>
      <w:r w:rsidR="57DFCCA3" w:rsidRPr="00022475">
        <w:rPr>
          <w:rFonts w:ascii="Arial" w:eastAsia="Arial" w:hAnsi="Arial" w:cs="Arial"/>
          <w:sz w:val="18"/>
          <w:szCs w:val="18"/>
        </w:rPr>
        <w:t>are</w:t>
      </w:r>
      <w:r w:rsidRPr="00022475">
        <w:rPr>
          <w:rFonts w:ascii="Arial" w:eastAsia="Arial" w:hAnsi="Arial" w:cs="Arial"/>
          <w:sz w:val="18"/>
          <w:szCs w:val="18"/>
        </w:rPr>
        <w:t xml:space="preserve"> our strengths and weaknesses. The Star Shop company’s main weakness to begin with</w:t>
      </w:r>
      <w:r w:rsidR="1395355A" w:rsidRPr="00022475">
        <w:rPr>
          <w:rFonts w:ascii="Arial" w:eastAsia="Arial" w:hAnsi="Arial" w:cs="Arial"/>
          <w:sz w:val="18"/>
          <w:szCs w:val="18"/>
        </w:rPr>
        <w:t xml:space="preserve"> it</w:t>
      </w:r>
      <w:r w:rsidRPr="00022475">
        <w:rPr>
          <w:rFonts w:ascii="Arial" w:eastAsia="Arial" w:hAnsi="Arial" w:cs="Arial"/>
          <w:sz w:val="18"/>
          <w:szCs w:val="18"/>
        </w:rPr>
        <w:t xml:space="preserve"> is</w:t>
      </w:r>
      <w:r w:rsidR="1D2FF4F6" w:rsidRPr="00022475">
        <w:rPr>
          <w:rFonts w:ascii="Arial" w:eastAsia="Arial" w:hAnsi="Arial" w:cs="Arial"/>
          <w:sz w:val="18"/>
          <w:szCs w:val="18"/>
        </w:rPr>
        <w:t xml:space="preserve"> </w:t>
      </w:r>
      <w:r w:rsidR="7E72FFBE" w:rsidRPr="00022475">
        <w:rPr>
          <w:rFonts w:ascii="Arial" w:eastAsia="Arial" w:hAnsi="Arial" w:cs="Arial"/>
          <w:sz w:val="18"/>
          <w:szCs w:val="18"/>
        </w:rPr>
        <w:t>t</w:t>
      </w:r>
      <w:r w:rsidRPr="00022475">
        <w:rPr>
          <w:rFonts w:ascii="Arial" w:eastAsia="Arial" w:hAnsi="Arial" w:cs="Arial"/>
          <w:sz w:val="18"/>
          <w:szCs w:val="18"/>
        </w:rPr>
        <w:t xml:space="preserve">hat we are new to the business and we don’t have high revenue. We can’t clear this weakness, but we can </w:t>
      </w:r>
      <w:r w:rsidR="590EFA86" w:rsidRPr="42978AAC">
        <w:rPr>
          <w:rFonts w:ascii="Arial" w:eastAsia="Arial" w:hAnsi="Arial" w:cs="Arial"/>
          <w:sz w:val="18"/>
          <w:szCs w:val="18"/>
        </w:rPr>
        <w:t>take</w:t>
      </w:r>
      <w:r w:rsidRPr="00022475">
        <w:rPr>
          <w:rFonts w:ascii="Arial" w:eastAsia="Arial" w:hAnsi="Arial" w:cs="Arial"/>
          <w:sz w:val="18"/>
          <w:szCs w:val="18"/>
        </w:rPr>
        <w:t xml:space="preserve"> a good </w:t>
      </w:r>
      <w:r w:rsidR="355AE4AD" w:rsidRPr="00022475">
        <w:rPr>
          <w:rFonts w:ascii="Arial" w:eastAsia="Arial" w:hAnsi="Arial" w:cs="Arial"/>
          <w:sz w:val="18"/>
          <w:szCs w:val="18"/>
        </w:rPr>
        <w:t xml:space="preserve">advantage </w:t>
      </w:r>
      <w:r w:rsidRPr="00022475">
        <w:rPr>
          <w:rFonts w:ascii="Arial" w:eastAsia="Arial" w:hAnsi="Arial" w:cs="Arial"/>
          <w:sz w:val="18"/>
          <w:szCs w:val="18"/>
        </w:rPr>
        <w:t xml:space="preserve">with some of our strengths like zero number of employees, lack of rent cost premises, lack of retailers' payment, and low monthly costs which means we can reduce the prices. Also, we can use our products design and materials quality which is higher than the most of our competitors, free delivery both ways, free gifts and competitors’ customers positive opinion </w:t>
      </w:r>
      <w:r w:rsidR="0F31AD74" w:rsidRPr="4D635432">
        <w:rPr>
          <w:rFonts w:ascii="Arial" w:eastAsia="Arial" w:hAnsi="Arial" w:cs="Arial"/>
          <w:sz w:val="18"/>
          <w:szCs w:val="18"/>
        </w:rPr>
        <w:t>about us</w:t>
      </w:r>
      <w:r w:rsidRPr="4D635432">
        <w:rPr>
          <w:rFonts w:ascii="Arial" w:eastAsia="Arial" w:hAnsi="Arial" w:cs="Arial"/>
          <w:sz w:val="18"/>
          <w:szCs w:val="18"/>
        </w:rPr>
        <w:t xml:space="preserve"> </w:t>
      </w:r>
      <w:r w:rsidRPr="00022475">
        <w:rPr>
          <w:rFonts w:ascii="Arial" w:eastAsia="Arial" w:hAnsi="Arial" w:cs="Arial"/>
          <w:sz w:val="18"/>
          <w:szCs w:val="18"/>
        </w:rPr>
        <w:t>and their willingness to buy our products</w:t>
      </w:r>
      <w:r w:rsidRPr="4A7A5D52">
        <w:rPr>
          <w:rFonts w:ascii="Arial" w:eastAsia="Arial" w:hAnsi="Arial" w:cs="Arial"/>
          <w:sz w:val="18"/>
          <w:szCs w:val="18"/>
        </w:rPr>
        <w:t>.</w:t>
      </w:r>
      <w:r w:rsidRPr="00022475">
        <w:rPr>
          <w:rFonts w:ascii="Arial" w:eastAsia="Arial" w:hAnsi="Arial" w:cs="Arial"/>
          <w:sz w:val="18"/>
          <w:szCs w:val="18"/>
        </w:rPr>
        <w:t xml:space="preserve"> That makes us competitive in the market. </w:t>
      </w:r>
    </w:p>
    <w:p w14:paraId="471A88AE" w14:textId="0FB77794" w:rsidR="00DA3736" w:rsidRDefault="00DA3736" w:rsidP="00DA3736">
      <w:pPr>
        <w:spacing w:after="0" w:line="240" w:lineRule="auto"/>
        <w:rPr>
          <w:rFonts w:ascii="Arial" w:eastAsia="Times New Roman" w:hAnsi="Arial" w:cs="Arial"/>
          <w:sz w:val="18"/>
          <w:szCs w:val="18"/>
        </w:rPr>
      </w:pPr>
      <w:r w:rsidRPr="607B3451">
        <w:rPr>
          <w:rFonts w:ascii="Arial" w:eastAsia="Times New Roman" w:hAnsi="Arial" w:cs="Arial"/>
          <w:sz w:val="18"/>
          <w:szCs w:val="18"/>
        </w:rPr>
        <w:t xml:space="preserve"> </w:t>
      </w:r>
    </w:p>
    <w:p w14:paraId="6A8489EF" w14:textId="708BF2E4" w:rsidR="00DA3736" w:rsidRPr="00321DF7" w:rsidRDefault="00BE29C9" w:rsidP="00E14488">
      <w:pPr>
        <w:pStyle w:val="Heading1"/>
        <w:rPr>
          <w:rFonts w:ascii="Arial" w:hAnsi="Arial" w:cs="Arial"/>
          <w:color w:val="000000" w:themeColor="text1"/>
        </w:rPr>
      </w:pPr>
      <w:bookmarkStart w:id="40" w:name="_Toc40082267"/>
      <w:r w:rsidRPr="00321DF7">
        <w:rPr>
          <w:rFonts w:ascii="Arial" w:hAnsi="Arial" w:cs="Arial"/>
          <w:color w:val="000000" w:themeColor="text1"/>
        </w:rPr>
        <w:t xml:space="preserve">5.2 </w:t>
      </w:r>
      <w:r w:rsidR="00C57DFA" w:rsidRPr="00321DF7">
        <w:rPr>
          <w:rFonts w:ascii="Arial" w:hAnsi="Arial" w:cs="Arial"/>
          <w:color w:val="000000" w:themeColor="text1"/>
        </w:rPr>
        <w:t xml:space="preserve">Target Customers </w:t>
      </w:r>
      <w:r w:rsidR="00321DF7">
        <w:rPr>
          <w:rFonts w:ascii="Arial" w:hAnsi="Arial" w:cs="Arial"/>
          <w:color w:val="000000" w:themeColor="text1"/>
        </w:rPr>
        <w:t xml:space="preserve">  </w:t>
      </w:r>
      <w:r w:rsidR="00C57DFA" w:rsidRPr="00321DF7">
        <w:rPr>
          <w:rFonts w:ascii="Arial" w:hAnsi="Arial" w:cs="Arial"/>
          <w:color w:val="000000" w:themeColor="text1"/>
        </w:rPr>
        <w:t>Irina</w:t>
      </w:r>
      <w:bookmarkEnd w:id="40"/>
    </w:p>
    <w:p w14:paraId="0A85505A" w14:textId="23FCC6C6" w:rsidR="00DA3736" w:rsidRPr="00D41CDF" w:rsidRDefault="00DA3736" w:rsidP="28EA87AA">
      <w:pPr>
        <w:pStyle w:val="Heading2"/>
        <w:rPr>
          <w:rFonts w:ascii="Arial" w:eastAsia="Times New Roman" w:hAnsi="Arial" w:cs="Arial"/>
          <w:color w:val="000000" w:themeColor="text1"/>
          <w:sz w:val="18"/>
          <w:szCs w:val="18"/>
        </w:rPr>
      </w:pPr>
      <w:bookmarkStart w:id="41" w:name="_Toc40082268"/>
      <w:r w:rsidRPr="00D41CDF">
        <w:rPr>
          <w:rFonts w:ascii="Arial" w:hAnsi="Arial" w:cs="Arial"/>
          <w:color w:val="000000" w:themeColor="text1"/>
        </w:rPr>
        <w:t>General customer profile</w:t>
      </w:r>
      <w:bookmarkEnd w:id="41"/>
      <w:r w:rsidRPr="00D41CDF">
        <w:rPr>
          <w:rFonts w:ascii="Arial" w:hAnsi="Arial" w:cs="Arial"/>
          <w:color w:val="000000" w:themeColor="text1"/>
        </w:rPr>
        <w:t xml:space="preserve"> </w:t>
      </w:r>
    </w:p>
    <w:p w14:paraId="5FFA6083" w14:textId="00C8D994" w:rsidR="00DA3736" w:rsidRPr="00321DF7" w:rsidRDefault="00DA3736" w:rsidP="00197020">
      <w:pPr>
        <w:rPr>
          <w:rFonts w:eastAsia="Times New Roman"/>
          <w:sz w:val="18"/>
          <w:szCs w:val="18"/>
        </w:rPr>
      </w:pPr>
      <w:r w:rsidRPr="00321DF7">
        <w:t xml:space="preserve">  </w:t>
      </w:r>
    </w:p>
    <w:p w14:paraId="2355719C" w14:textId="58DE3D77" w:rsidR="00DA3736" w:rsidRPr="000D149A" w:rsidRDefault="2CB50806" w:rsidP="00B22C7E">
      <w:pPr>
        <w:rPr>
          <w:rFonts w:ascii="Arial" w:eastAsia="Times New Roman" w:hAnsi="Arial" w:cs="Arial"/>
          <w:sz w:val="18"/>
          <w:szCs w:val="18"/>
        </w:rPr>
      </w:pPr>
      <w:r w:rsidRPr="607B3451">
        <w:rPr>
          <w:rFonts w:ascii="Arial" w:eastAsia="Times New Roman" w:hAnsi="Arial" w:cs="Arial"/>
          <w:sz w:val="18"/>
          <w:szCs w:val="18"/>
        </w:rPr>
        <w:t>Our primary target group is a retail customer and consist of women, who are expressionistic, out of the ordinary, vibrant and seek to make a statement through their fashion choices. They are modern and individualistic and rarely shop in average street stores. They value craftsmanship and unique design and deliberately seek out conform small business.</w:t>
      </w:r>
    </w:p>
    <w:p w14:paraId="1FF4365B" w14:textId="77777777" w:rsidR="00DA3736" w:rsidRPr="000D149A" w:rsidRDefault="00DA3736" w:rsidP="00DA3736">
      <w:pPr>
        <w:rPr>
          <w:rFonts w:ascii="Arial" w:hAnsi="Arial" w:cs="Arial"/>
          <w:sz w:val="18"/>
          <w:szCs w:val="18"/>
        </w:rPr>
      </w:pPr>
      <w:r w:rsidRPr="26685DB5">
        <w:rPr>
          <w:rFonts w:ascii="Ariel" w:eastAsia="Ariel" w:hAnsi="Ariel" w:cs="Ariel"/>
          <w:sz w:val="18"/>
          <w:szCs w:val="18"/>
        </w:rPr>
        <w:t>Defining</w:t>
      </w:r>
      <w:r w:rsidRPr="26685DB5">
        <w:rPr>
          <w:rFonts w:ascii="Arial" w:eastAsia="Times New Roman" w:hAnsi="Arial" w:cs="Arial"/>
          <w:sz w:val="18"/>
          <w:szCs w:val="18"/>
        </w:rPr>
        <w:t xml:space="preserve"> more specifically our target market we should say it is mainly oriented towards working women, with regular income, preferring online shopping, living in UK, from different culture and social background but with one thing in common – the love and passion for the unique, unexpected and wowing appearance at a very affordable price.   </w:t>
      </w:r>
    </w:p>
    <w:p w14:paraId="76D5FBE0" w14:textId="77777777" w:rsidR="00DA3736" w:rsidRDefault="00DA3736" w:rsidP="00DA3736">
      <w:pPr>
        <w:rPr>
          <w:rFonts w:ascii="Arial" w:eastAsia="Times New Roman" w:hAnsi="Arial" w:cs="Arial"/>
          <w:sz w:val="18"/>
          <w:szCs w:val="18"/>
        </w:rPr>
      </w:pPr>
      <w:r w:rsidRPr="000D149A">
        <w:rPr>
          <w:rFonts w:ascii="Arial" w:eastAsia="Times New Roman" w:hAnsi="Arial" w:cs="Arial"/>
          <w:sz w:val="18"/>
          <w:szCs w:val="18"/>
        </w:rPr>
        <w:t xml:space="preserve">Keeping in mind that our team has members of different countries and ages, we can offer a big perception about the taste and demands of our clients. We seek to make our jewellery easily accessible to as many people as possible.  </w:t>
      </w:r>
    </w:p>
    <w:p w14:paraId="0B87BE27" w14:textId="77777777" w:rsidR="00DA3736" w:rsidRDefault="00DA3736" w:rsidP="003E20FF">
      <w:pPr>
        <w:spacing w:after="0"/>
        <w:rPr>
          <w:rFonts w:ascii="Arial" w:eastAsia="Times New Roman" w:hAnsi="Arial" w:cs="Arial"/>
          <w:sz w:val="18"/>
          <w:szCs w:val="18"/>
        </w:rPr>
      </w:pPr>
    </w:p>
    <w:p w14:paraId="7FACE9AB" w14:textId="77777777" w:rsidR="00197020" w:rsidRDefault="00197020" w:rsidP="003E20FF">
      <w:pPr>
        <w:spacing w:after="0"/>
        <w:rPr>
          <w:rFonts w:ascii="Arial" w:eastAsia="Times New Roman" w:hAnsi="Arial" w:cs="Arial"/>
          <w:sz w:val="18"/>
          <w:szCs w:val="18"/>
        </w:rPr>
      </w:pPr>
    </w:p>
    <w:p w14:paraId="72642A6A" w14:textId="77777777" w:rsidR="00197020" w:rsidRDefault="00197020" w:rsidP="003E20FF">
      <w:pPr>
        <w:spacing w:after="0"/>
        <w:rPr>
          <w:rFonts w:ascii="Arial" w:eastAsia="Times New Roman" w:hAnsi="Arial" w:cs="Arial"/>
          <w:sz w:val="18"/>
          <w:szCs w:val="18"/>
        </w:rPr>
      </w:pPr>
    </w:p>
    <w:p w14:paraId="5AE724F1" w14:textId="061CAEB7" w:rsidR="2BA96252" w:rsidRPr="006538D2" w:rsidRDefault="2BA96252">
      <w:pPr>
        <w:pStyle w:val="Heading3"/>
        <w:rPr>
          <w:rFonts w:ascii="Arial" w:hAnsi="Arial" w:cs="Arial"/>
          <w:b/>
          <w:bCs/>
          <w:color w:val="000000" w:themeColor="text1"/>
        </w:rPr>
      </w:pPr>
      <w:bookmarkStart w:id="42" w:name="_Toc40082269"/>
      <w:r w:rsidRPr="006538D2">
        <w:rPr>
          <w:rFonts w:ascii="Arial" w:hAnsi="Arial" w:cs="Arial"/>
          <w:b/>
          <w:bCs/>
          <w:color w:val="000000" w:themeColor="text1"/>
        </w:rPr>
        <w:lastRenderedPageBreak/>
        <w:t xml:space="preserve">Working </w:t>
      </w:r>
      <w:r w:rsidR="00A90930" w:rsidRPr="006538D2">
        <w:rPr>
          <w:rFonts w:ascii="Arial" w:hAnsi="Arial" w:cs="Arial"/>
          <w:b/>
          <w:bCs/>
          <w:color w:val="000000" w:themeColor="text1"/>
        </w:rPr>
        <w:t>W</w:t>
      </w:r>
      <w:r w:rsidRPr="006538D2">
        <w:rPr>
          <w:rFonts w:ascii="Arial" w:hAnsi="Arial" w:cs="Arial"/>
          <w:b/>
          <w:bCs/>
          <w:color w:val="000000" w:themeColor="text1"/>
        </w:rPr>
        <w:t>omen</w:t>
      </w:r>
      <w:bookmarkEnd w:id="42"/>
      <w:r w:rsidRPr="006538D2">
        <w:rPr>
          <w:rFonts w:ascii="Arial" w:hAnsi="Arial" w:cs="Arial"/>
          <w:b/>
          <w:bCs/>
          <w:color w:val="000000" w:themeColor="text1"/>
        </w:rPr>
        <w:t xml:space="preserve">  </w:t>
      </w:r>
    </w:p>
    <w:p w14:paraId="33157E08" w14:textId="77777777" w:rsidR="00197020" w:rsidRPr="00197020" w:rsidRDefault="00197020" w:rsidP="00197020"/>
    <w:p w14:paraId="1990B26D" w14:textId="679F3F49" w:rsidR="2BA96252" w:rsidRDefault="2BA96252" w:rsidP="003E20FF">
      <w:r w:rsidRPr="03633A95">
        <w:rPr>
          <w:rFonts w:ascii="Arial" w:eastAsia="Arial" w:hAnsi="Arial" w:cs="Arial"/>
          <w:sz w:val="18"/>
          <w:szCs w:val="18"/>
        </w:rPr>
        <w:t xml:space="preserve">Main and most important target customer. Women between 25 and 50 years old. With regular income over the minimum and rich social life. They like to pop up and impress, but do not have the time to buy form the street shops. They have the potential to buy regularly and the desire to do that as well. Their colleagues and friends are potential buyers as well. </w:t>
      </w:r>
    </w:p>
    <w:p w14:paraId="0CE9AC7B" w14:textId="76D4C199" w:rsidR="2BA96252" w:rsidRPr="006538D2" w:rsidRDefault="2BA96252" w:rsidP="00197020">
      <w:pPr>
        <w:pStyle w:val="Heading3"/>
        <w:rPr>
          <w:rFonts w:ascii="Arial" w:hAnsi="Arial" w:cs="Arial"/>
          <w:b/>
          <w:bCs/>
          <w:color w:val="000000" w:themeColor="text1"/>
        </w:rPr>
      </w:pPr>
      <w:bookmarkStart w:id="43" w:name="_Toc40082270"/>
      <w:r w:rsidRPr="006538D2">
        <w:rPr>
          <w:rFonts w:ascii="Arial" w:hAnsi="Arial" w:cs="Arial"/>
          <w:b/>
          <w:bCs/>
          <w:color w:val="000000" w:themeColor="text1"/>
        </w:rPr>
        <w:t xml:space="preserve">Middle </w:t>
      </w:r>
      <w:r w:rsidR="00A90930" w:rsidRPr="006538D2">
        <w:rPr>
          <w:rFonts w:ascii="Arial" w:hAnsi="Arial" w:cs="Arial"/>
          <w:b/>
          <w:bCs/>
          <w:color w:val="000000" w:themeColor="text1"/>
        </w:rPr>
        <w:t>C</w:t>
      </w:r>
      <w:r w:rsidRPr="006538D2">
        <w:rPr>
          <w:rFonts w:ascii="Arial" w:hAnsi="Arial" w:cs="Arial"/>
          <w:b/>
          <w:bCs/>
          <w:color w:val="000000" w:themeColor="text1"/>
        </w:rPr>
        <w:t xml:space="preserve">lass </w:t>
      </w:r>
      <w:r w:rsidR="00A90930" w:rsidRPr="006538D2">
        <w:rPr>
          <w:rFonts w:ascii="Arial" w:hAnsi="Arial" w:cs="Arial"/>
          <w:b/>
          <w:bCs/>
          <w:color w:val="000000" w:themeColor="text1"/>
        </w:rPr>
        <w:t>H</w:t>
      </w:r>
      <w:r w:rsidRPr="006538D2">
        <w:rPr>
          <w:rFonts w:ascii="Arial" w:hAnsi="Arial" w:cs="Arial"/>
          <w:b/>
          <w:bCs/>
          <w:color w:val="000000" w:themeColor="text1"/>
        </w:rPr>
        <w:t>ousewives</w:t>
      </w:r>
      <w:bookmarkEnd w:id="43"/>
      <w:r w:rsidRPr="006538D2">
        <w:rPr>
          <w:rFonts w:ascii="Arial" w:hAnsi="Arial" w:cs="Arial"/>
          <w:b/>
          <w:bCs/>
          <w:color w:val="000000" w:themeColor="text1"/>
        </w:rPr>
        <w:t xml:space="preserve"> </w:t>
      </w:r>
    </w:p>
    <w:p w14:paraId="665D8753" w14:textId="77777777" w:rsidR="00A90930" w:rsidRPr="00A90930" w:rsidRDefault="00A90930" w:rsidP="00A90930">
      <w:pPr>
        <w:spacing w:after="0"/>
      </w:pPr>
    </w:p>
    <w:p w14:paraId="3280211B" w14:textId="5D272663" w:rsidR="2BA96252" w:rsidRDefault="2BA96252" w:rsidP="00572E28">
      <w:r w:rsidRPr="03633A95">
        <w:rPr>
          <w:rFonts w:ascii="Arial" w:eastAsia="Arial" w:hAnsi="Arial" w:cs="Arial"/>
          <w:sz w:val="18"/>
          <w:szCs w:val="18"/>
        </w:rPr>
        <w:t xml:space="preserve">Stay at home women but with enough money and good social life. They do not go to work but they attend many activities, connected with their children and husbands. These </w:t>
      </w:r>
      <w:r w:rsidR="00572E28" w:rsidRPr="03633A95">
        <w:rPr>
          <w:rFonts w:ascii="Arial" w:eastAsia="Arial" w:hAnsi="Arial" w:cs="Arial"/>
          <w:sz w:val="18"/>
          <w:szCs w:val="18"/>
        </w:rPr>
        <w:t>ladies have</w:t>
      </w:r>
      <w:r w:rsidRPr="03633A95">
        <w:rPr>
          <w:rFonts w:ascii="Arial" w:eastAsia="Arial" w:hAnsi="Arial" w:cs="Arial"/>
          <w:sz w:val="18"/>
          <w:szCs w:val="18"/>
        </w:rPr>
        <w:t xml:space="preserve"> the opportunity to spend a bit more time for hobbies and meeting friends. Usually all the activities are connected with meeting people and socialising and this is a chance to shine and impress.  </w:t>
      </w:r>
    </w:p>
    <w:p w14:paraId="09F8F28A" w14:textId="65AFD4C0" w:rsidR="2BA96252" w:rsidRPr="006538D2" w:rsidRDefault="2BA96252" w:rsidP="00572E28">
      <w:pPr>
        <w:pStyle w:val="Heading3"/>
        <w:rPr>
          <w:rFonts w:ascii="Arial" w:hAnsi="Arial" w:cs="Arial"/>
          <w:b/>
          <w:bCs/>
          <w:color w:val="000000" w:themeColor="text1"/>
        </w:rPr>
      </w:pPr>
      <w:bookmarkStart w:id="44" w:name="_Toc40082271"/>
      <w:r w:rsidRPr="006538D2">
        <w:rPr>
          <w:rFonts w:ascii="Arial" w:hAnsi="Arial" w:cs="Arial"/>
          <w:b/>
          <w:bCs/>
          <w:color w:val="000000" w:themeColor="text1"/>
        </w:rPr>
        <w:t>Teenage girls</w:t>
      </w:r>
      <w:bookmarkEnd w:id="44"/>
      <w:r w:rsidRPr="006538D2">
        <w:rPr>
          <w:rFonts w:ascii="Arial" w:hAnsi="Arial" w:cs="Arial"/>
          <w:b/>
          <w:bCs/>
          <w:color w:val="000000" w:themeColor="text1"/>
        </w:rPr>
        <w:t xml:space="preserve"> </w:t>
      </w:r>
    </w:p>
    <w:p w14:paraId="356A7709" w14:textId="77777777" w:rsidR="00572E28" w:rsidRPr="00572E28" w:rsidRDefault="00572E28" w:rsidP="00E055BB">
      <w:pPr>
        <w:spacing w:after="0"/>
      </w:pPr>
    </w:p>
    <w:p w14:paraId="74C8544C" w14:textId="654B01D4" w:rsidR="2BA96252" w:rsidRDefault="2BA96252" w:rsidP="00B02B37">
      <w:r w:rsidRPr="03633A95">
        <w:rPr>
          <w:rFonts w:ascii="Arial" w:eastAsia="Arial" w:hAnsi="Arial" w:cs="Arial"/>
          <w:sz w:val="18"/>
          <w:szCs w:val="18"/>
        </w:rPr>
        <w:t xml:space="preserve">The next customer target group are teenagers over 16 years old. These days’ young people desire to be independent more and more so a big number of them prefer to have their own income and to be able to spend their money the way they want. Our jewellery is miscellaneous, one of a kind and an amazing way to make impression. Even if they are not eager to buy on a regularly basis, teenagers have a lot of friends and they are very active in social media. Posting a picture with an impressive jewellery provokes interest and questions from people around.  </w:t>
      </w:r>
    </w:p>
    <w:p w14:paraId="20A61D0D" w14:textId="6120E142" w:rsidR="00E055BB" w:rsidRPr="006538D2" w:rsidRDefault="2BA96252" w:rsidP="00B02B37">
      <w:pPr>
        <w:pStyle w:val="Heading3"/>
        <w:rPr>
          <w:rFonts w:ascii="Arial" w:hAnsi="Arial" w:cs="Arial"/>
          <w:b/>
          <w:bCs/>
          <w:color w:val="000000" w:themeColor="text1"/>
        </w:rPr>
      </w:pPr>
      <w:bookmarkStart w:id="45" w:name="_Toc40082272"/>
      <w:r w:rsidRPr="006538D2">
        <w:rPr>
          <w:rFonts w:ascii="Arial" w:hAnsi="Arial" w:cs="Arial"/>
          <w:b/>
          <w:bCs/>
          <w:color w:val="000000" w:themeColor="text1"/>
        </w:rPr>
        <w:t>Male customers</w:t>
      </w:r>
      <w:bookmarkEnd w:id="45"/>
    </w:p>
    <w:p w14:paraId="24EDA148" w14:textId="77777777" w:rsidR="00B02B37" w:rsidRPr="00B02B37" w:rsidRDefault="00B02B37" w:rsidP="00B02B37">
      <w:pPr>
        <w:spacing w:after="0"/>
      </w:pPr>
    </w:p>
    <w:p w14:paraId="73B3EFBB" w14:textId="1E1A1427" w:rsidR="00B02B37" w:rsidRPr="00B02B37" w:rsidRDefault="2BA96252" w:rsidP="00B02B37">
      <w:pPr>
        <w:rPr>
          <w:rFonts w:ascii="Arial" w:eastAsia="Arial" w:hAnsi="Arial" w:cs="Arial"/>
          <w:sz w:val="18"/>
          <w:szCs w:val="18"/>
          <w:lang w:val="en-US"/>
        </w:rPr>
      </w:pPr>
      <w:r w:rsidRPr="03633A95">
        <w:rPr>
          <w:rFonts w:ascii="Arial" w:eastAsia="Arial" w:hAnsi="Arial" w:cs="Arial"/>
          <w:sz w:val="18"/>
          <w:szCs w:val="18"/>
        </w:rPr>
        <w:t xml:space="preserve">The fourth group is male with mothers, girlfriends, wife's, female colleagues, fiancés or any loved female presence around them. Our products are great choice for a present. A jewellery is something you cannot make a mistake with and if you do, we can replace it for something preferable.   </w:t>
      </w:r>
      <w:r w:rsidRPr="03633A95">
        <w:rPr>
          <w:rFonts w:ascii="Arial" w:eastAsia="Arial" w:hAnsi="Arial" w:cs="Arial"/>
          <w:sz w:val="18"/>
          <w:szCs w:val="18"/>
          <w:lang w:val="en-US"/>
        </w:rPr>
        <w:t xml:space="preserve"> </w:t>
      </w:r>
    </w:p>
    <w:p w14:paraId="67581A8E" w14:textId="00BD62ED" w:rsidR="00DA3736" w:rsidRDefault="00DA3736" w:rsidP="004B6321">
      <w:pPr>
        <w:pStyle w:val="Heading2"/>
        <w:rPr>
          <w:rFonts w:ascii="Arial" w:hAnsi="Arial" w:cs="Arial"/>
          <w:b/>
          <w:bCs/>
          <w:color w:val="000000" w:themeColor="text1"/>
          <w:sz w:val="24"/>
          <w:szCs w:val="24"/>
        </w:rPr>
      </w:pPr>
      <w:r w:rsidRPr="004B6321">
        <w:rPr>
          <w:rFonts w:ascii="Arial" w:hAnsi="Arial" w:cs="Arial"/>
          <w:b/>
          <w:bCs/>
          <w:color w:val="000000" w:themeColor="text1"/>
          <w:sz w:val="24"/>
          <w:szCs w:val="24"/>
        </w:rPr>
        <w:t xml:space="preserve"> </w:t>
      </w:r>
      <w:bookmarkStart w:id="46" w:name="_Toc40082273"/>
      <w:r w:rsidRPr="004B6321">
        <w:rPr>
          <w:rFonts w:ascii="Arial" w:hAnsi="Arial" w:cs="Arial"/>
          <w:b/>
          <w:bCs/>
          <w:color w:val="000000" w:themeColor="text1"/>
          <w:sz w:val="24"/>
          <w:szCs w:val="24"/>
        </w:rPr>
        <w:t>Region of Sales</w:t>
      </w:r>
      <w:bookmarkEnd w:id="46"/>
      <w:r w:rsidRPr="004B6321">
        <w:rPr>
          <w:rFonts w:ascii="Arial" w:hAnsi="Arial" w:cs="Arial"/>
          <w:b/>
          <w:bCs/>
          <w:color w:val="000000" w:themeColor="text1"/>
          <w:sz w:val="24"/>
          <w:szCs w:val="24"/>
        </w:rPr>
        <w:t xml:space="preserve"> </w:t>
      </w:r>
    </w:p>
    <w:p w14:paraId="5BAE02FE" w14:textId="77777777" w:rsidR="004B6321" w:rsidRPr="004B6321" w:rsidRDefault="004B6321" w:rsidP="004B6321">
      <w:pPr>
        <w:spacing w:after="0"/>
      </w:pPr>
    </w:p>
    <w:p w14:paraId="39FFAD33" w14:textId="77777777" w:rsidR="00DA3736" w:rsidRPr="000D149A" w:rsidRDefault="00DA3736" w:rsidP="00DA3736">
      <w:pPr>
        <w:rPr>
          <w:rFonts w:ascii="Arial" w:eastAsia="Times New Roman" w:hAnsi="Arial" w:cs="Arial"/>
          <w:sz w:val="18"/>
          <w:szCs w:val="18"/>
        </w:rPr>
      </w:pPr>
      <w:r w:rsidRPr="000D149A">
        <w:rPr>
          <w:rFonts w:ascii="Arial" w:eastAsia="Times New Roman" w:hAnsi="Arial" w:cs="Arial"/>
          <w:sz w:val="18"/>
          <w:szCs w:val="18"/>
        </w:rPr>
        <w:t xml:space="preserve"> “Online business has increased in the latest year with profits of £586 million, and online shopping customers are expected to increase at 93 % in the UK online commerce”, (O’Dea 2019). Due to this, we seek to follow a digital marketing and distribution approach, utilizing our website as our main storefront. </w:t>
      </w:r>
    </w:p>
    <w:p w14:paraId="20A461C9" w14:textId="77777777" w:rsidR="00DA3736" w:rsidRPr="000D149A" w:rsidRDefault="00DA3736" w:rsidP="00DA3736">
      <w:pPr>
        <w:rPr>
          <w:rFonts w:ascii="Arial" w:eastAsia="Times New Roman" w:hAnsi="Arial" w:cs="Arial"/>
          <w:sz w:val="18"/>
          <w:szCs w:val="18"/>
        </w:rPr>
      </w:pPr>
      <w:r w:rsidRPr="000D149A">
        <w:rPr>
          <w:rFonts w:ascii="Arial" w:eastAsia="Times New Roman" w:hAnsi="Arial" w:cs="Arial"/>
          <w:sz w:val="18"/>
          <w:szCs w:val="18"/>
        </w:rPr>
        <w:t xml:space="preserve">Customers see vivid images of the products, descriptions of each piece of jewellery, the origin, the name of the artist and the materials which are used, find FAQs and most common online payment methods (debit and credit cards, PayPal) at a Star Shop website. Using secure and reliable shipping methods, deliveries take two and five days. </w:t>
      </w:r>
    </w:p>
    <w:p w14:paraId="5D4810D8" w14:textId="77777777" w:rsidR="00DA3736" w:rsidRPr="000D149A" w:rsidRDefault="00DA3736" w:rsidP="00DA3736">
      <w:pPr>
        <w:rPr>
          <w:rFonts w:ascii="Arial" w:eastAsia="Times New Roman" w:hAnsi="Arial" w:cs="Arial"/>
          <w:sz w:val="18"/>
          <w:szCs w:val="18"/>
        </w:rPr>
      </w:pPr>
      <w:r w:rsidRPr="000D149A">
        <w:rPr>
          <w:rFonts w:ascii="Arial" w:eastAsia="Times New Roman" w:hAnsi="Arial" w:cs="Arial"/>
          <w:sz w:val="18"/>
          <w:szCs w:val="18"/>
        </w:rPr>
        <w:t xml:space="preserve">Another method to amplify our customer number and to reach as many age groups as possible is to create our shops in platforms like Amazon, eBay and especially platforms as Etsy and Notonthehighstreet.  The last two are very important in finding the right clients for our products. Both platforms are known as a place where a person can find one of a kind, handmade and unique goods. </w:t>
      </w:r>
    </w:p>
    <w:p w14:paraId="30BB0A7B" w14:textId="77777777" w:rsidR="00DA3736" w:rsidRPr="000D149A" w:rsidRDefault="00DA3736" w:rsidP="00DA3736">
      <w:pPr>
        <w:rPr>
          <w:rFonts w:ascii="Arial" w:eastAsia="Times New Roman" w:hAnsi="Arial" w:cs="Arial"/>
          <w:sz w:val="18"/>
          <w:szCs w:val="18"/>
        </w:rPr>
      </w:pPr>
      <w:r w:rsidRPr="000D149A">
        <w:rPr>
          <w:rFonts w:ascii="Arial" w:eastAsia="Times New Roman" w:hAnsi="Arial" w:cs="Arial"/>
          <w:sz w:val="18"/>
          <w:szCs w:val="18"/>
        </w:rPr>
        <w:t xml:space="preserve">At the very beginning, our target is mainly (but not limited) UK based customers and selling on Notonthehighstreet is a great opportunity reaching our clients in and out of the country. The approval itself, to be able to sell on this platform, means direct contact with the right clients and is the best advertisement for our jewellery. At the same time Etsy is also a well-known international craftsman’s platform which will amplify the selling opportunities. </w:t>
      </w:r>
    </w:p>
    <w:p w14:paraId="128DECA0" w14:textId="77777777" w:rsidR="00DA3736" w:rsidRPr="000D149A" w:rsidRDefault="00DA3736" w:rsidP="00DA3736">
      <w:pPr>
        <w:rPr>
          <w:rFonts w:ascii="Arial" w:eastAsia="Times New Roman" w:hAnsi="Arial" w:cs="Arial"/>
          <w:sz w:val="18"/>
          <w:szCs w:val="18"/>
        </w:rPr>
      </w:pPr>
      <w:r w:rsidRPr="000D149A">
        <w:rPr>
          <w:rFonts w:ascii="Arial" w:eastAsia="Times New Roman" w:hAnsi="Arial" w:cs="Arial"/>
          <w:sz w:val="18"/>
          <w:szCs w:val="18"/>
        </w:rPr>
        <w:t xml:space="preserve">Other part of our customer profile is the social media users, which is the biggest part of the population with internet access. Young people are constantly uploading selfies with the desire to make impression. Our jewellery meets the criteria of catching the attention.  </w:t>
      </w:r>
    </w:p>
    <w:p w14:paraId="69BB64BA" w14:textId="77777777" w:rsidR="00DA3736" w:rsidRPr="000D149A" w:rsidRDefault="00DA3736" w:rsidP="00DA3736">
      <w:pPr>
        <w:rPr>
          <w:rFonts w:ascii="Arial" w:eastAsia="Times New Roman" w:hAnsi="Arial" w:cs="Arial"/>
          <w:sz w:val="18"/>
          <w:szCs w:val="18"/>
        </w:rPr>
      </w:pPr>
      <w:r w:rsidRPr="000D149A">
        <w:rPr>
          <w:rFonts w:ascii="Arial" w:eastAsia="Times New Roman" w:hAnsi="Arial" w:cs="Arial"/>
          <w:sz w:val="18"/>
          <w:szCs w:val="18"/>
        </w:rPr>
        <w:t>The target market is changing during the years and we must adapt to it. It is more about the interest and social appearance these days so let us say our target market is behavioural orientated. More and more people are realizing that the small business can offer more diversity and personality than the mass market.  More and more people are choosing to be themselves, to be different and to define their identity but to avoid the uniformity, so this is what we offer – one of a kind little possession with a character. A little pop up to define each one’s uniqueness and personal statement.</w:t>
      </w:r>
    </w:p>
    <w:p w14:paraId="2C05585E" w14:textId="77777777" w:rsidR="00BF4412" w:rsidRDefault="00BF4412" w:rsidP="00C06139">
      <w:pPr>
        <w:rPr>
          <w:rFonts w:ascii="Arial" w:hAnsi="Arial" w:cs="Arial"/>
          <w:sz w:val="18"/>
          <w:szCs w:val="18"/>
        </w:rPr>
      </w:pPr>
    </w:p>
    <w:p w14:paraId="5CB04754" w14:textId="4B952113" w:rsidR="006607A8" w:rsidRPr="00AA7271" w:rsidRDefault="00BE29C9" w:rsidP="00BF4412">
      <w:pPr>
        <w:pStyle w:val="Heading1"/>
        <w:rPr>
          <w:rFonts w:ascii="Arial" w:hAnsi="Arial" w:cs="Arial"/>
          <w:color w:val="000000" w:themeColor="text1"/>
        </w:rPr>
      </w:pPr>
      <w:bookmarkStart w:id="47" w:name="_Toc40082274"/>
      <w:r w:rsidRPr="00AA7271">
        <w:rPr>
          <w:rStyle w:val="Heading2Char"/>
          <w:rFonts w:ascii="Arial" w:hAnsi="Arial" w:cs="Arial"/>
          <w:color w:val="000000" w:themeColor="text1"/>
          <w:sz w:val="32"/>
          <w:szCs w:val="32"/>
        </w:rPr>
        <w:t xml:space="preserve">5.3 </w:t>
      </w:r>
      <w:r w:rsidR="00BF4412" w:rsidRPr="00AA7271">
        <w:rPr>
          <w:rFonts w:ascii="Arial" w:hAnsi="Arial" w:cs="Arial"/>
          <w:color w:val="000000" w:themeColor="text1"/>
        </w:rPr>
        <w:t>COMPETITOR</w:t>
      </w:r>
      <w:r w:rsidR="005D7130" w:rsidRPr="00AA7271">
        <w:rPr>
          <w:rStyle w:val="Heading2Char"/>
          <w:rFonts w:ascii="Arial" w:hAnsi="Arial" w:cs="Arial"/>
          <w:color w:val="000000" w:themeColor="text1"/>
          <w:sz w:val="32"/>
          <w:szCs w:val="32"/>
        </w:rPr>
        <w:t>S</w:t>
      </w:r>
      <w:r w:rsidR="00BF4412" w:rsidRPr="00AA7271">
        <w:rPr>
          <w:rFonts w:ascii="Arial" w:hAnsi="Arial" w:cs="Arial"/>
          <w:color w:val="000000" w:themeColor="text1"/>
        </w:rPr>
        <w:t xml:space="preserve"> ANALYSIS </w:t>
      </w:r>
      <w:r w:rsidR="3075BEFB" w:rsidRPr="03633A95">
        <w:rPr>
          <w:rFonts w:ascii="Arial" w:hAnsi="Arial" w:cs="Arial"/>
          <w:color w:val="000000" w:themeColor="text1"/>
        </w:rPr>
        <w:t>AND</w:t>
      </w:r>
      <w:r w:rsidR="00BF4412" w:rsidRPr="00AA7271">
        <w:rPr>
          <w:rFonts w:ascii="Arial" w:hAnsi="Arial" w:cs="Arial"/>
          <w:color w:val="000000" w:themeColor="text1"/>
        </w:rPr>
        <w:t xml:space="preserve"> SWOT </w:t>
      </w:r>
      <w:r w:rsidR="00BF4412" w:rsidRPr="00AA7271">
        <w:rPr>
          <w:rFonts w:ascii="Arial" w:hAnsi="Arial" w:cs="Arial"/>
          <w:color w:val="000000" w:themeColor="text1"/>
        </w:rPr>
        <w:t xml:space="preserve"> </w:t>
      </w:r>
      <w:r w:rsidR="00BF4412" w:rsidRPr="00AA7271">
        <w:rPr>
          <w:rFonts w:ascii="Arial" w:hAnsi="Arial" w:cs="Arial"/>
          <w:color w:val="000000" w:themeColor="text1"/>
        </w:rPr>
        <w:t>Irina</w:t>
      </w:r>
      <w:bookmarkEnd w:id="47"/>
    </w:p>
    <w:p w14:paraId="66A911E2" w14:textId="77777777" w:rsidR="00F33F39" w:rsidRPr="00F33F39" w:rsidRDefault="00F33F39" w:rsidP="00F33F39"/>
    <w:p w14:paraId="4A924CAF" w14:textId="77777777" w:rsidR="00F33F39" w:rsidRPr="00F33F39" w:rsidRDefault="00F33F39" w:rsidP="00F33F39">
      <w:pPr>
        <w:spacing w:line="257" w:lineRule="auto"/>
        <w:rPr>
          <w:rFonts w:ascii="Arial" w:hAnsi="Arial" w:cs="Arial"/>
          <w:sz w:val="18"/>
          <w:szCs w:val="18"/>
        </w:rPr>
      </w:pPr>
      <w:r w:rsidRPr="00F33F39">
        <w:rPr>
          <w:rFonts w:ascii="Arial" w:eastAsia="Arial" w:hAnsi="Arial" w:cs="Arial"/>
          <w:sz w:val="18"/>
          <w:szCs w:val="18"/>
        </w:rPr>
        <w:t>Star Shop is an online jewellery shop, which means a big range of competitors.  Discovering our primary competitors is giving us the opportunity to define more clearly our weakness and strengths, and what we can do better to be more successful on the market.</w:t>
      </w:r>
    </w:p>
    <w:p w14:paraId="6994B52E" w14:textId="523F5244" w:rsidR="00F33F39" w:rsidRPr="00AA7271" w:rsidRDefault="00F33F39" w:rsidP="00A63ACA">
      <w:pPr>
        <w:pStyle w:val="Heading2"/>
        <w:rPr>
          <w:rFonts w:ascii="Arial" w:hAnsi="Arial" w:cs="Arial"/>
          <w:color w:val="000000" w:themeColor="text1"/>
          <w:sz w:val="24"/>
          <w:szCs w:val="24"/>
        </w:rPr>
      </w:pPr>
      <w:bookmarkStart w:id="48" w:name="_Toc39153202"/>
      <w:bookmarkStart w:id="49" w:name="_Toc40082275"/>
      <w:r w:rsidRPr="00AA7271">
        <w:rPr>
          <w:rFonts w:ascii="Arial" w:hAnsi="Arial" w:cs="Arial"/>
          <w:color w:val="000000" w:themeColor="text1"/>
          <w:sz w:val="24"/>
          <w:szCs w:val="24"/>
        </w:rPr>
        <w:t>Primary competitors:</w:t>
      </w:r>
      <w:bookmarkEnd w:id="48"/>
      <w:bookmarkEnd w:id="49"/>
      <w:r w:rsidRPr="00AA7271">
        <w:rPr>
          <w:rFonts w:ascii="Arial" w:hAnsi="Arial" w:cs="Arial"/>
          <w:color w:val="000000" w:themeColor="text1"/>
          <w:sz w:val="24"/>
          <w:szCs w:val="24"/>
        </w:rPr>
        <w:t xml:space="preserve"> </w:t>
      </w:r>
    </w:p>
    <w:p w14:paraId="02EFC15C" w14:textId="38A210B9" w:rsidR="03633A95" w:rsidRDefault="03633A95" w:rsidP="005C3D8E">
      <w:pPr>
        <w:spacing w:after="0"/>
        <w:rPr>
          <w:rFonts w:ascii="Arial" w:hAnsi="Arial" w:cs="Arial"/>
          <w:color w:val="000000" w:themeColor="text1"/>
          <w:sz w:val="24"/>
          <w:szCs w:val="24"/>
        </w:rPr>
      </w:pPr>
    </w:p>
    <w:p w14:paraId="09E32F44" w14:textId="14658DE2" w:rsidR="00F33F39" w:rsidRPr="00AA7271" w:rsidRDefault="00F33F39" w:rsidP="0057305B">
      <w:pPr>
        <w:pStyle w:val="Heading3"/>
        <w:rPr>
          <w:rFonts w:ascii="Arial" w:hAnsi="Arial" w:cs="Arial"/>
          <w:color w:val="000000" w:themeColor="text1"/>
        </w:rPr>
      </w:pPr>
      <w:bookmarkStart w:id="50" w:name="_Toc40082276"/>
      <w:r w:rsidRPr="00AA7271">
        <w:rPr>
          <w:rFonts w:ascii="Arial" w:hAnsi="Arial" w:cs="Arial"/>
          <w:color w:val="000000" w:themeColor="text1"/>
        </w:rPr>
        <w:t>Gemstone Jewellery Designs</w:t>
      </w:r>
      <w:bookmarkEnd w:id="50"/>
      <w:r w:rsidRPr="00AA7271">
        <w:rPr>
          <w:rFonts w:ascii="Arial" w:hAnsi="Arial" w:cs="Arial"/>
          <w:color w:val="000000" w:themeColor="text1"/>
        </w:rPr>
        <w:t xml:space="preserve"> </w:t>
      </w:r>
    </w:p>
    <w:p w14:paraId="40EB194B" w14:textId="34A190B4" w:rsidR="00F33F39" w:rsidRDefault="00F33F39" w:rsidP="005C3D8E">
      <w:pPr>
        <w:spacing w:after="0"/>
        <w:rPr>
          <w:rFonts w:ascii="Arial" w:hAnsi="Arial" w:cs="Arial"/>
          <w:color w:val="000000" w:themeColor="text1"/>
        </w:rPr>
      </w:pPr>
    </w:p>
    <w:p w14:paraId="11E06E36" w14:textId="72964CFF" w:rsidR="00F33F39" w:rsidRPr="00F33F39" w:rsidRDefault="00F33F39" w:rsidP="55798860">
      <w:pPr>
        <w:spacing w:line="257" w:lineRule="auto"/>
        <w:rPr>
          <w:rFonts w:ascii="Arial" w:hAnsi="Arial" w:cs="Arial"/>
          <w:sz w:val="18"/>
          <w:szCs w:val="18"/>
        </w:rPr>
      </w:pPr>
      <w:r w:rsidRPr="00F33F39">
        <w:rPr>
          <w:rFonts w:ascii="Arial" w:hAnsi="Arial" w:cs="Arial"/>
          <w:sz w:val="18"/>
          <w:szCs w:val="18"/>
        </w:rPr>
        <w:t xml:space="preserve">This is an online shop create 2008 with very good feedback.  There is not much information about the company. The analysis we make is based on the products they sell. All the goods are made of sterling silver and gemstones.  Design and the range of products is diverse. Prices start from £5.95 earrings, bracelets, and necklaces from £7.95.  The website is simple and easy to work with, nice product pictures. </w:t>
      </w:r>
      <w:r w:rsidR="32E6172B" w:rsidRPr="03633A95">
        <w:rPr>
          <w:rFonts w:ascii="Arial" w:hAnsi="Arial" w:cs="Arial"/>
          <w:sz w:val="18"/>
          <w:szCs w:val="18"/>
        </w:rPr>
        <w:t xml:space="preserve"> Weaknesses: small amount of silver and small gemstones, not the best online sh</w:t>
      </w:r>
      <w:r w:rsidR="474FAC61" w:rsidRPr="03633A95">
        <w:rPr>
          <w:rFonts w:ascii="Arial" w:hAnsi="Arial" w:cs="Arial"/>
          <w:sz w:val="18"/>
          <w:szCs w:val="18"/>
        </w:rPr>
        <w:t>op, limited information about the producer, poor social media presence</w:t>
      </w:r>
      <w:r w:rsidR="158A6CAD" w:rsidRPr="03633A95">
        <w:rPr>
          <w:rFonts w:ascii="Arial" w:hAnsi="Arial" w:cs="Arial"/>
          <w:sz w:val="18"/>
          <w:szCs w:val="18"/>
        </w:rPr>
        <w:t>.</w:t>
      </w:r>
      <w:r w:rsidR="03E4B977" w:rsidRPr="05884D8F">
        <w:rPr>
          <w:rFonts w:ascii="Arial" w:hAnsi="Arial" w:cs="Arial"/>
          <w:sz w:val="18"/>
          <w:szCs w:val="18"/>
        </w:rPr>
        <w:t xml:space="preserve"> </w:t>
      </w:r>
      <w:r w:rsidR="03E4B977" w:rsidRPr="55798860">
        <w:rPr>
          <w:rFonts w:ascii="Arial" w:eastAsia="Arial" w:hAnsi="Arial" w:cs="Arial"/>
          <w:sz w:val="20"/>
          <w:szCs w:val="20"/>
        </w:rPr>
        <w:t>(Gemstonejewellerydesigns, n.d.)</w:t>
      </w:r>
    </w:p>
    <w:p w14:paraId="19719849" w14:textId="31F7B500" w:rsidR="00F33F39" w:rsidRPr="00F33F39" w:rsidRDefault="00F33F39" w:rsidP="005C3D8E">
      <w:pPr>
        <w:spacing w:after="0"/>
        <w:rPr>
          <w:rFonts w:ascii="Arial" w:hAnsi="Arial" w:cs="Arial"/>
          <w:sz w:val="18"/>
          <w:szCs w:val="18"/>
        </w:rPr>
      </w:pPr>
    </w:p>
    <w:p w14:paraId="1B7D6A4A" w14:textId="23B08231" w:rsidR="00F33F39" w:rsidRDefault="00F33F39" w:rsidP="006A4572">
      <w:pPr>
        <w:pStyle w:val="Heading3"/>
        <w:rPr>
          <w:rFonts w:ascii="Arial" w:hAnsi="Arial" w:cs="Arial"/>
          <w:b/>
          <w:bCs/>
          <w:color w:val="000000" w:themeColor="text1"/>
        </w:rPr>
      </w:pPr>
      <w:r w:rsidRPr="00F33F39">
        <w:rPr>
          <w:sz w:val="18"/>
          <w:szCs w:val="18"/>
        </w:rPr>
        <w:t xml:space="preserve"> </w:t>
      </w:r>
      <w:bookmarkStart w:id="51" w:name="_Toc40082277"/>
      <w:r w:rsidRPr="006A4572">
        <w:rPr>
          <w:rFonts w:ascii="Arial" w:hAnsi="Arial" w:cs="Arial"/>
          <w:b/>
          <w:bCs/>
          <w:color w:val="000000" w:themeColor="text1"/>
        </w:rPr>
        <w:t>Silver by The Mail</w:t>
      </w:r>
      <w:bookmarkEnd w:id="51"/>
    </w:p>
    <w:p w14:paraId="55149445" w14:textId="77777777" w:rsidR="006A4572" w:rsidRPr="006A4572" w:rsidRDefault="006A4572" w:rsidP="006A4572"/>
    <w:p w14:paraId="2D962FE9" w14:textId="32BC104E" w:rsidR="00C32D36" w:rsidRPr="00C32D36" w:rsidRDefault="00F33F39" w:rsidP="00C32D36">
      <w:pPr>
        <w:spacing w:line="257" w:lineRule="auto"/>
        <w:rPr>
          <w:rFonts w:ascii="Arial" w:eastAsia="Arial" w:hAnsi="Arial" w:cs="Arial"/>
          <w:sz w:val="18"/>
          <w:szCs w:val="18"/>
        </w:rPr>
      </w:pPr>
      <w:r w:rsidRPr="55798860">
        <w:rPr>
          <w:rFonts w:ascii="Arial" w:eastAsia="Arial" w:hAnsi="Arial" w:cs="Arial"/>
          <w:sz w:val="18"/>
          <w:szCs w:val="18"/>
        </w:rPr>
        <w:t xml:space="preserve">Designer silver from all over the world. The company is established 20 years ago. Very high-quality products. Professionally build website, easy to use. Very well presented in the social media. Perfectly presented jewellery by professional photographs Wide range of products. Most of them are silver and some are made with gemstones as well. They offer international shipping as well. Prices start from 5 £ for earrings, but the average price is £25. Bracelets from £30 up to £390. Necklaces from £18. Here we keep in mind the amount of silver used and presence or absence of gemstones and the kind of the gemstones. Disadvantages: very few of the jewellery is handcrafted; most are only silver; the price of the postage is 3,95; no </w:t>
      </w:r>
      <w:r w:rsidR="005C3D8E" w:rsidRPr="55798860">
        <w:rPr>
          <w:rFonts w:ascii="Arial" w:eastAsia="Arial" w:hAnsi="Arial" w:cs="Arial"/>
          <w:sz w:val="18"/>
          <w:szCs w:val="18"/>
        </w:rPr>
        <w:t>blog. (</w:t>
      </w:r>
      <w:r w:rsidR="21B97823" w:rsidRPr="55798860">
        <w:rPr>
          <w:rFonts w:ascii="Arial" w:eastAsia="Arial" w:hAnsi="Arial" w:cs="Arial"/>
          <w:sz w:val="18"/>
          <w:szCs w:val="18"/>
        </w:rPr>
        <w:t>Silver by the Mail,n.d.)</w:t>
      </w:r>
      <w:bookmarkStart w:id="52" w:name="_Toc39153205"/>
    </w:p>
    <w:p w14:paraId="54EE8A37" w14:textId="182F1CD6" w:rsidR="00F33F39" w:rsidRPr="00C32D36" w:rsidRDefault="00F33F39" w:rsidP="00C32D36">
      <w:pPr>
        <w:pStyle w:val="Heading3"/>
        <w:rPr>
          <w:rFonts w:ascii="Arial" w:hAnsi="Arial" w:cs="Arial"/>
          <w:b/>
          <w:bCs/>
          <w:color w:val="000000" w:themeColor="text1"/>
        </w:rPr>
      </w:pPr>
      <w:bookmarkStart w:id="53" w:name="_Toc40082278"/>
      <w:r w:rsidRPr="00C32D36">
        <w:rPr>
          <w:rFonts w:ascii="Arial" w:hAnsi="Arial" w:cs="Arial"/>
          <w:b/>
          <w:bCs/>
          <w:color w:val="000000" w:themeColor="text1"/>
        </w:rPr>
        <w:t>One by One</w:t>
      </w:r>
      <w:bookmarkEnd w:id="52"/>
      <w:bookmarkEnd w:id="53"/>
    </w:p>
    <w:p w14:paraId="7FFD51B2" w14:textId="77777777" w:rsidR="00C32D36" w:rsidRPr="00C32D36" w:rsidRDefault="00C32D36" w:rsidP="00C32D36"/>
    <w:p w14:paraId="5E393C37" w14:textId="5D18C955" w:rsidR="00F33F39" w:rsidRPr="00F33F39" w:rsidRDefault="00F33F39" w:rsidP="00F33F39">
      <w:pPr>
        <w:spacing w:line="257" w:lineRule="auto"/>
        <w:rPr>
          <w:rFonts w:ascii="Arial" w:hAnsi="Arial" w:cs="Arial"/>
          <w:sz w:val="18"/>
          <w:szCs w:val="18"/>
        </w:rPr>
      </w:pPr>
      <w:r w:rsidRPr="00F33F39">
        <w:rPr>
          <w:rFonts w:ascii="Arial" w:eastAsia="Arial" w:hAnsi="Arial" w:cs="Arial"/>
          <w:sz w:val="18"/>
          <w:szCs w:val="18"/>
        </w:rPr>
        <w:t xml:space="preserve">The Company has a very strong background. More than 80 years in a </w:t>
      </w:r>
      <w:r w:rsidR="00C32D36" w:rsidRPr="00F33F39">
        <w:rPr>
          <w:rFonts w:ascii="Arial" w:eastAsia="Arial" w:hAnsi="Arial" w:cs="Arial"/>
          <w:sz w:val="18"/>
          <w:szCs w:val="18"/>
        </w:rPr>
        <w:t>jewellery</w:t>
      </w:r>
      <w:r w:rsidRPr="00F33F39">
        <w:rPr>
          <w:rFonts w:ascii="Arial" w:eastAsia="Arial" w:hAnsi="Arial" w:cs="Arial"/>
          <w:sz w:val="18"/>
          <w:szCs w:val="18"/>
        </w:rPr>
        <w:t xml:space="preserve"> business. Perfect web site, covering all the needs of the client and all the musts of the good marketing. High quality products at affordable price. The material used is mainly silver, sterling silver and rose gold. Amazing design. Lowest price of a pair of earrings is £26 and a ring from £35.  The highest price for a ring is £75. Strong competitor but despite the great design the products appear similar and it does not offer a big variety of different kinds and shapes of gemstones. The main used is zirconia. None of the products is handcrafted. </w:t>
      </w:r>
      <w:r w:rsidR="6D9E08D0" w:rsidRPr="1928B9CB">
        <w:rPr>
          <w:rFonts w:ascii="Arial" w:eastAsia="Arial" w:hAnsi="Arial" w:cs="Arial"/>
          <w:sz w:val="18"/>
          <w:szCs w:val="18"/>
        </w:rPr>
        <w:t>(One by One,n.d.)</w:t>
      </w:r>
    </w:p>
    <w:p w14:paraId="54C7FAD2" w14:textId="77777777" w:rsidR="00F33F39" w:rsidRPr="00F33F39" w:rsidRDefault="00F33F39" w:rsidP="00F33F39">
      <w:pPr>
        <w:spacing w:line="257" w:lineRule="auto"/>
        <w:rPr>
          <w:rFonts w:ascii="Arial" w:eastAsia="Arial" w:hAnsi="Arial" w:cs="Arial"/>
          <w:sz w:val="18"/>
          <w:szCs w:val="18"/>
        </w:rPr>
      </w:pPr>
      <w:r w:rsidRPr="00F33F39">
        <w:rPr>
          <w:rFonts w:ascii="Arial" w:eastAsia="Arial" w:hAnsi="Arial" w:cs="Arial"/>
          <w:sz w:val="18"/>
          <w:szCs w:val="18"/>
        </w:rPr>
        <w:t xml:space="preserve"> </w:t>
      </w:r>
    </w:p>
    <w:p w14:paraId="16EE3943" w14:textId="502C6A6E" w:rsidR="00F33F39" w:rsidRPr="00C32D36" w:rsidRDefault="00F33F39" w:rsidP="00A12FD6">
      <w:pPr>
        <w:pStyle w:val="Heading2"/>
        <w:rPr>
          <w:rFonts w:ascii="Arial" w:hAnsi="Arial" w:cs="Arial"/>
          <w:b/>
          <w:bCs/>
          <w:color w:val="000000" w:themeColor="text1"/>
          <w:sz w:val="24"/>
          <w:szCs w:val="24"/>
        </w:rPr>
      </w:pPr>
      <w:bookmarkStart w:id="54" w:name="_Toc39153206"/>
      <w:bookmarkStart w:id="55" w:name="_Toc40082279"/>
      <w:r w:rsidRPr="00C32D36">
        <w:rPr>
          <w:rFonts w:ascii="Arial" w:hAnsi="Arial" w:cs="Arial"/>
          <w:b/>
          <w:bCs/>
          <w:color w:val="000000" w:themeColor="text1"/>
          <w:sz w:val="24"/>
          <w:szCs w:val="24"/>
        </w:rPr>
        <w:t>Secondary competitors:</w:t>
      </w:r>
      <w:bookmarkEnd w:id="54"/>
      <w:bookmarkEnd w:id="55"/>
      <w:r w:rsidRPr="00C32D36">
        <w:rPr>
          <w:rFonts w:ascii="Arial" w:hAnsi="Arial" w:cs="Arial"/>
          <w:b/>
          <w:bCs/>
          <w:color w:val="000000" w:themeColor="text1"/>
          <w:sz w:val="24"/>
          <w:szCs w:val="24"/>
        </w:rPr>
        <w:t xml:space="preserve"> </w:t>
      </w:r>
    </w:p>
    <w:p w14:paraId="0913F8BE" w14:textId="1A72AD0C" w:rsidR="03633A95" w:rsidRDefault="03633A95" w:rsidP="03633A95">
      <w:pPr>
        <w:rPr>
          <w:rFonts w:ascii="Arial" w:hAnsi="Arial" w:cs="Arial"/>
          <w:color w:val="000000" w:themeColor="text1"/>
          <w:sz w:val="24"/>
          <w:szCs w:val="24"/>
        </w:rPr>
      </w:pPr>
    </w:p>
    <w:p w14:paraId="3AAAECF4" w14:textId="6A34962A" w:rsidR="00F33F39" w:rsidRPr="00F33F39" w:rsidRDefault="00F33F39" w:rsidP="03633A95">
      <w:pPr>
        <w:pStyle w:val="Heading3"/>
        <w:rPr>
          <w:rFonts w:ascii="Arial" w:hAnsi="Arial" w:cs="Arial"/>
          <w:color w:val="000000" w:themeColor="text1"/>
        </w:rPr>
      </w:pPr>
      <w:bookmarkStart w:id="56" w:name="_Toc40082280"/>
      <w:r w:rsidRPr="00AA7271">
        <w:rPr>
          <w:rFonts w:ascii="Arial" w:hAnsi="Arial" w:cs="Arial"/>
          <w:color w:val="000000" w:themeColor="text1"/>
        </w:rPr>
        <w:t>Pandora</w:t>
      </w:r>
      <w:bookmarkEnd w:id="56"/>
    </w:p>
    <w:p w14:paraId="4A51116D" w14:textId="39DE8077" w:rsidR="00F33F39" w:rsidRPr="00F33F39" w:rsidRDefault="00F33F39" w:rsidP="00F33F39">
      <w:pPr>
        <w:rPr>
          <w:rFonts w:ascii="Arial" w:hAnsi="Arial" w:cs="Arial"/>
          <w:sz w:val="18"/>
          <w:szCs w:val="18"/>
        </w:rPr>
      </w:pPr>
      <w:r w:rsidRPr="00F33F39">
        <w:rPr>
          <w:rFonts w:ascii="Arial" w:hAnsi="Arial" w:cs="Arial"/>
          <w:sz w:val="18"/>
          <w:szCs w:val="18"/>
        </w:rPr>
        <w:t>Established 1982 in Denmark. One of the most famous in UK and worldwide silver brand. Extraordinary design, quality, and validated name. The lower price of a product is £10 but these prices applies only to earrings.  The cheapest bracelet is £25 and the average price of a bracelet with gemstone is over £65 at their online shop.  Mass market products</w:t>
      </w:r>
      <w:r w:rsidRPr="1928B9CB">
        <w:rPr>
          <w:rFonts w:ascii="Arial" w:hAnsi="Arial" w:cs="Arial"/>
          <w:sz w:val="18"/>
          <w:szCs w:val="18"/>
        </w:rPr>
        <w:t>/</w:t>
      </w:r>
      <w:r w:rsidR="1E4CBB11" w:rsidRPr="1928B9CB">
        <w:rPr>
          <w:rFonts w:ascii="Arial" w:hAnsi="Arial" w:cs="Arial"/>
          <w:sz w:val="18"/>
          <w:szCs w:val="18"/>
        </w:rPr>
        <w:t>. (Pandora</w:t>
      </w:r>
      <w:r w:rsidR="1E4CBB11" w:rsidRPr="638F39ED">
        <w:rPr>
          <w:rFonts w:ascii="Arial" w:hAnsi="Arial" w:cs="Arial"/>
          <w:sz w:val="18"/>
          <w:szCs w:val="18"/>
        </w:rPr>
        <w:t>,n.d.)</w:t>
      </w:r>
    </w:p>
    <w:p w14:paraId="231652B3" w14:textId="11E3FDBE" w:rsidR="00F33F39" w:rsidRPr="00AA7271" w:rsidRDefault="00F33F39" w:rsidP="005360C2">
      <w:pPr>
        <w:pStyle w:val="Heading3"/>
        <w:rPr>
          <w:rFonts w:ascii="Arial" w:eastAsia="Arial" w:hAnsi="Arial" w:cs="Arial"/>
          <w:color w:val="000000" w:themeColor="text1"/>
        </w:rPr>
      </w:pPr>
      <w:bookmarkStart w:id="57" w:name="_Toc39153208"/>
      <w:bookmarkStart w:id="58" w:name="_Toc40082281"/>
      <w:r w:rsidRPr="00AA7271">
        <w:rPr>
          <w:rFonts w:ascii="Arial" w:hAnsi="Arial" w:cs="Arial"/>
          <w:color w:val="000000" w:themeColor="text1"/>
        </w:rPr>
        <w:t>Tiffany</w:t>
      </w:r>
      <w:bookmarkEnd w:id="57"/>
      <w:bookmarkEnd w:id="58"/>
      <w:r w:rsidRPr="00AA7271">
        <w:rPr>
          <w:rFonts w:ascii="Arial" w:eastAsia="Arial" w:hAnsi="Arial" w:cs="Arial"/>
          <w:b/>
          <w:bCs/>
          <w:color w:val="000000" w:themeColor="text1"/>
        </w:rPr>
        <w:t xml:space="preserve"> </w:t>
      </w:r>
    </w:p>
    <w:p w14:paraId="2A6F572C" w14:textId="3E0485F9" w:rsidR="00F33F39" w:rsidRPr="00F33F39" w:rsidRDefault="00F33F39" w:rsidP="00F33F39">
      <w:pPr>
        <w:spacing w:line="257" w:lineRule="auto"/>
        <w:rPr>
          <w:rFonts w:ascii="Arial" w:hAnsi="Arial" w:cs="Arial"/>
          <w:sz w:val="18"/>
          <w:szCs w:val="18"/>
        </w:rPr>
      </w:pPr>
      <w:r w:rsidRPr="00F33F39">
        <w:rPr>
          <w:rFonts w:ascii="Arial" w:eastAsia="Arial" w:hAnsi="Arial" w:cs="Arial"/>
          <w:sz w:val="18"/>
          <w:szCs w:val="18"/>
        </w:rPr>
        <w:t xml:space="preserve">First shop open in 1837 in New York. Pioneers in direct mail catalogue, engagement diamond ring as known today, established the sterling silver standards; with the opening of their shop at NY Fifth Avenue, they transfer the area in to the number one shopping place. Their products are made of excellent quality diamonds, gemstones, and precious metals. Extraordinary design, perfect workmanship, and precision in every detail. High-class jewellery with high-class prices. </w:t>
      </w:r>
      <w:r w:rsidR="381DF097" w:rsidRPr="638F39ED">
        <w:rPr>
          <w:rFonts w:ascii="Arial" w:eastAsia="Arial" w:hAnsi="Arial" w:cs="Arial"/>
          <w:sz w:val="18"/>
          <w:szCs w:val="18"/>
        </w:rPr>
        <w:t>(Tiffany,n.d.)</w:t>
      </w:r>
    </w:p>
    <w:p w14:paraId="4163CF6E" w14:textId="78733023" w:rsidR="00F33F39" w:rsidRPr="00F33F39" w:rsidRDefault="00F33F39" w:rsidP="03633A95">
      <w:pPr>
        <w:pStyle w:val="Heading3"/>
        <w:spacing w:line="257" w:lineRule="auto"/>
        <w:rPr>
          <w:rFonts w:ascii="Arial" w:hAnsi="Arial" w:cs="Arial"/>
          <w:color w:val="000000" w:themeColor="text1"/>
        </w:rPr>
      </w:pPr>
      <w:bookmarkStart w:id="59" w:name="_Toc40082282"/>
      <w:r w:rsidRPr="00AA7271">
        <w:rPr>
          <w:rFonts w:ascii="Arial" w:hAnsi="Arial" w:cs="Arial"/>
          <w:color w:val="000000" w:themeColor="text1"/>
        </w:rPr>
        <w:lastRenderedPageBreak/>
        <w:t>Swarovski</w:t>
      </w:r>
      <w:bookmarkEnd w:id="59"/>
      <w:r w:rsidRPr="00AA7271">
        <w:rPr>
          <w:rFonts w:ascii="Arial" w:hAnsi="Arial" w:cs="Arial"/>
          <w:color w:val="000000" w:themeColor="text1"/>
        </w:rPr>
        <w:t xml:space="preserve"> </w:t>
      </w:r>
    </w:p>
    <w:p w14:paraId="2D19782B" w14:textId="18C8C97F" w:rsidR="00F33F39" w:rsidRDefault="00F33F39" w:rsidP="00F33F39">
      <w:pPr>
        <w:spacing w:line="257" w:lineRule="auto"/>
        <w:rPr>
          <w:rFonts w:ascii="Arial" w:eastAsia="Arial" w:hAnsi="Arial" w:cs="Arial"/>
          <w:sz w:val="18"/>
          <w:szCs w:val="18"/>
        </w:rPr>
      </w:pPr>
      <w:r w:rsidRPr="00F33F39">
        <w:rPr>
          <w:rFonts w:ascii="Arial" w:eastAsia="Arial" w:hAnsi="Arial" w:cs="Arial"/>
          <w:sz w:val="18"/>
          <w:szCs w:val="18"/>
        </w:rPr>
        <w:t xml:space="preserve">In 1895 in Austria Daniel Swarovski invents crystal processing machine. This invention is a new beginning in jewellery making, clothing design, art. Through the years, Swarovski crystals are used by the most famous fashion designers and despite jewellery is mainly feminine sector, many ordinary men are aware about this company and their products. Swarovski provides elegant, world known crystals, recognisable jewellery, affordable price but generally mass production. </w:t>
      </w:r>
      <w:r w:rsidR="66FE89B1" w:rsidRPr="5A32BA7C">
        <w:rPr>
          <w:rFonts w:ascii="Arial" w:eastAsia="Arial" w:hAnsi="Arial" w:cs="Arial"/>
          <w:sz w:val="18"/>
          <w:szCs w:val="18"/>
        </w:rPr>
        <w:t>(Swarovski,n.d.)</w:t>
      </w:r>
    </w:p>
    <w:p w14:paraId="2841E976" w14:textId="77777777" w:rsidR="00037D5B" w:rsidRPr="00444239" w:rsidRDefault="00037D5B" w:rsidP="00F33F39">
      <w:pPr>
        <w:spacing w:line="257" w:lineRule="auto"/>
      </w:pPr>
    </w:p>
    <w:p w14:paraId="2E12980D" w14:textId="264112EE" w:rsidR="10DC0057" w:rsidRPr="00037D5B" w:rsidRDefault="10DC0057" w:rsidP="00037D5B">
      <w:pPr>
        <w:pStyle w:val="Heading2"/>
        <w:rPr>
          <w:rFonts w:ascii="Arial" w:hAnsi="Arial" w:cs="Arial"/>
          <w:color w:val="000000" w:themeColor="text1"/>
          <w:sz w:val="24"/>
          <w:szCs w:val="24"/>
        </w:rPr>
      </w:pPr>
      <w:bookmarkStart w:id="60" w:name="_Toc40082283"/>
      <w:r w:rsidRPr="00037D5B">
        <w:rPr>
          <w:rFonts w:ascii="Arial" w:hAnsi="Arial" w:cs="Arial"/>
          <w:color w:val="000000" w:themeColor="text1"/>
          <w:sz w:val="24"/>
          <w:szCs w:val="24"/>
        </w:rPr>
        <w:t>SWOT</w:t>
      </w:r>
      <w:r w:rsidR="00037D5B" w:rsidRPr="00037D5B">
        <w:rPr>
          <w:rFonts w:ascii="Arial" w:hAnsi="Arial" w:cs="Arial"/>
          <w:color w:val="000000" w:themeColor="text1"/>
          <w:sz w:val="24"/>
          <w:szCs w:val="24"/>
        </w:rPr>
        <w:t xml:space="preserve"> COMPETITIORS</w:t>
      </w:r>
      <w:bookmarkEnd w:id="60"/>
    </w:p>
    <w:p w14:paraId="420E3382" w14:textId="77777777" w:rsidR="00037D5B" w:rsidRPr="00037D5B" w:rsidRDefault="00037D5B" w:rsidP="00037D5B"/>
    <w:p w14:paraId="64980822" w14:textId="1313F0A7" w:rsidR="783FAFF8" w:rsidRPr="00037D5B" w:rsidRDefault="783FAFF8" w:rsidP="00037D5B">
      <w:pPr>
        <w:pStyle w:val="Heading3"/>
        <w:rPr>
          <w:rFonts w:ascii="Arial" w:hAnsi="Arial" w:cs="Arial"/>
          <w:b/>
          <w:bCs/>
          <w:color w:val="000000" w:themeColor="text1"/>
        </w:rPr>
      </w:pPr>
      <w:bookmarkStart w:id="61" w:name="_Toc40082284"/>
      <w:r w:rsidRPr="00037D5B">
        <w:rPr>
          <w:rFonts w:ascii="Arial" w:hAnsi="Arial" w:cs="Arial"/>
          <w:b/>
          <w:bCs/>
          <w:color w:val="000000" w:themeColor="text1"/>
        </w:rPr>
        <w:t>Gemstone</w:t>
      </w:r>
      <w:bookmarkEnd w:id="61"/>
    </w:p>
    <w:tbl>
      <w:tblPr>
        <w:tblStyle w:val="TableGrid"/>
        <w:tblW w:w="0" w:type="auto"/>
        <w:tblLayout w:type="fixed"/>
        <w:tblLook w:val="04A0" w:firstRow="1" w:lastRow="0" w:firstColumn="1" w:lastColumn="0" w:noHBand="0" w:noVBand="1"/>
      </w:tblPr>
      <w:tblGrid>
        <w:gridCol w:w="4513"/>
        <w:gridCol w:w="4513"/>
      </w:tblGrid>
      <w:tr w:rsidR="03633A95" w14:paraId="48E1F5FB" w14:textId="77777777" w:rsidTr="03633A95">
        <w:tc>
          <w:tcPr>
            <w:tcW w:w="4513" w:type="dxa"/>
          </w:tcPr>
          <w:p w14:paraId="755CF6DD" w14:textId="503FB841" w:rsidR="03633A95" w:rsidRPr="00327726" w:rsidRDefault="03633A95">
            <w:pPr>
              <w:rPr>
                <w:b/>
                <w:bCs/>
              </w:rPr>
            </w:pPr>
            <w:r w:rsidRPr="00327726">
              <w:rPr>
                <w:rFonts w:ascii="Calibri" w:eastAsia="Calibri" w:hAnsi="Calibri" w:cs="Calibri"/>
                <w:b/>
                <w:bCs/>
              </w:rPr>
              <w:t>S</w:t>
            </w:r>
            <w:r w:rsidR="004A3D2A" w:rsidRPr="00327726">
              <w:rPr>
                <w:rFonts w:ascii="Calibri" w:eastAsia="Calibri" w:hAnsi="Calibri" w:cs="Calibri"/>
                <w:b/>
                <w:bCs/>
              </w:rPr>
              <w:t>trengths</w:t>
            </w:r>
          </w:p>
          <w:p w14:paraId="6EF0017F" w14:textId="1BB520FF" w:rsidR="03633A95" w:rsidRDefault="03633A95" w:rsidP="00F31891">
            <w:pPr>
              <w:pStyle w:val="ListParagraph"/>
              <w:numPr>
                <w:ilvl w:val="0"/>
                <w:numId w:val="13"/>
              </w:numPr>
            </w:pPr>
            <w:r w:rsidRPr="03633A95">
              <w:t>Low prises</w:t>
            </w:r>
          </w:p>
          <w:p w14:paraId="3367B8F7" w14:textId="069583E8" w:rsidR="03633A95" w:rsidRDefault="03633A95" w:rsidP="00F31891">
            <w:pPr>
              <w:pStyle w:val="ListParagraph"/>
              <w:numPr>
                <w:ilvl w:val="0"/>
                <w:numId w:val="13"/>
              </w:numPr>
            </w:pPr>
            <w:r w:rsidRPr="03633A95">
              <w:t>Long time on the market</w:t>
            </w:r>
          </w:p>
          <w:p w14:paraId="1FE072FE" w14:textId="124FC672" w:rsidR="03633A95" w:rsidRDefault="03633A95" w:rsidP="00F31891">
            <w:pPr>
              <w:pStyle w:val="ListParagraph"/>
              <w:numPr>
                <w:ilvl w:val="0"/>
                <w:numId w:val="13"/>
              </w:numPr>
            </w:pPr>
            <w:r w:rsidRPr="03633A95">
              <w:t>Good quality</w:t>
            </w:r>
          </w:p>
        </w:tc>
        <w:tc>
          <w:tcPr>
            <w:tcW w:w="4513" w:type="dxa"/>
          </w:tcPr>
          <w:p w14:paraId="09BC126C" w14:textId="10238A8D" w:rsidR="03633A95" w:rsidRPr="00327726" w:rsidRDefault="03633A95">
            <w:pPr>
              <w:rPr>
                <w:b/>
                <w:bCs/>
              </w:rPr>
            </w:pPr>
            <w:r w:rsidRPr="00327726">
              <w:rPr>
                <w:rFonts w:ascii="Calibri" w:eastAsia="Calibri" w:hAnsi="Calibri" w:cs="Calibri"/>
                <w:b/>
                <w:bCs/>
              </w:rPr>
              <w:t>W</w:t>
            </w:r>
            <w:r w:rsidR="004A3D2A" w:rsidRPr="00327726">
              <w:rPr>
                <w:rFonts w:ascii="Calibri" w:eastAsia="Calibri" w:hAnsi="Calibri" w:cs="Calibri"/>
                <w:b/>
                <w:bCs/>
              </w:rPr>
              <w:t>eakness</w:t>
            </w:r>
          </w:p>
          <w:p w14:paraId="3E657A2D" w14:textId="32F294A4" w:rsidR="03633A95" w:rsidRDefault="03633A95" w:rsidP="00F31891">
            <w:pPr>
              <w:pStyle w:val="ListParagraph"/>
              <w:numPr>
                <w:ilvl w:val="0"/>
                <w:numId w:val="12"/>
              </w:numPr>
            </w:pPr>
            <w:r w:rsidRPr="03633A95">
              <w:t>Weak presence on social media</w:t>
            </w:r>
          </w:p>
          <w:p w14:paraId="746CA96D" w14:textId="3F232F9B" w:rsidR="03633A95" w:rsidRDefault="03633A95" w:rsidP="00F31891">
            <w:pPr>
              <w:pStyle w:val="ListParagraph"/>
              <w:numPr>
                <w:ilvl w:val="0"/>
                <w:numId w:val="12"/>
              </w:numPr>
            </w:pPr>
            <w:r w:rsidRPr="03633A95">
              <w:t xml:space="preserve">Not </w:t>
            </w:r>
            <w:r w:rsidR="71A8D2BC" w:rsidRPr="03633A95">
              <w:t>well-structured</w:t>
            </w:r>
            <w:r w:rsidRPr="03633A95">
              <w:t xml:space="preserve"> web site</w:t>
            </w:r>
          </w:p>
          <w:p w14:paraId="305BD98C" w14:textId="7DBE24A4" w:rsidR="03633A95" w:rsidRDefault="03633A95" w:rsidP="00F31891">
            <w:pPr>
              <w:pStyle w:val="ListParagraph"/>
              <w:numPr>
                <w:ilvl w:val="0"/>
                <w:numId w:val="12"/>
              </w:numPr>
            </w:pPr>
            <w:r w:rsidRPr="03633A95">
              <w:t xml:space="preserve">Small range of jewellery </w:t>
            </w:r>
          </w:p>
        </w:tc>
      </w:tr>
      <w:tr w:rsidR="03633A95" w14:paraId="6F5DDECA" w14:textId="77777777" w:rsidTr="03633A95">
        <w:tc>
          <w:tcPr>
            <w:tcW w:w="4513" w:type="dxa"/>
          </w:tcPr>
          <w:p w14:paraId="05F9E671" w14:textId="290A7AFC" w:rsidR="03633A95" w:rsidRPr="00327726" w:rsidRDefault="03633A95">
            <w:pPr>
              <w:rPr>
                <w:b/>
                <w:bCs/>
              </w:rPr>
            </w:pPr>
            <w:r w:rsidRPr="00327726">
              <w:rPr>
                <w:rFonts w:ascii="Calibri" w:eastAsia="Calibri" w:hAnsi="Calibri" w:cs="Calibri"/>
                <w:b/>
                <w:bCs/>
              </w:rPr>
              <w:t>O</w:t>
            </w:r>
            <w:r w:rsidR="004A3D2A" w:rsidRPr="00327726">
              <w:rPr>
                <w:rFonts w:ascii="Calibri" w:eastAsia="Calibri" w:hAnsi="Calibri" w:cs="Calibri"/>
                <w:b/>
                <w:bCs/>
              </w:rPr>
              <w:t>pportuni</w:t>
            </w:r>
            <w:r w:rsidR="00327726" w:rsidRPr="00327726">
              <w:rPr>
                <w:rFonts w:ascii="Calibri" w:eastAsia="Calibri" w:hAnsi="Calibri" w:cs="Calibri"/>
                <w:b/>
                <w:bCs/>
              </w:rPr>
              <w:t>ties</w:t>
            </w:r>
          </w:p>
          <w:p w14:paraId="1F25CB57" w14:textId="3AA4B12E" w:rsidR="03633A95" w:rsidRDefault="03633A95" w:rsidP="00F31891">
            <w:pPr>
              <w:pStyle w:val="ListParagraph"/>
              <w:numPr>
                <w:ilvl w:val="0"/>
                <w:numId w:val="11"/>
              </w:numPr>
            </w:pPr>
            <w:r w:rsidRPr="03633A95">
              <w:t>Improve the web site</w:t>
            </w:r>
          </w:p>
          <w:p w14:paraId="49D5E5B7" w14:textId="76F5FB9E" w:rsidR="03633A95" w:rsidRDefault="03633A95" w:rsidP="00F31891">
            <w:pPr>
              <w:pStyle w:val="ListParagraph"/>
              <w:numPr>
                <w:ilvl w:val="0"/>
                <w:numId w:val="11"/>
              </w:numPr>
            </w:pPr>
            <w:r w:rsidRPr="03633A95">
              <w:t>Improve their presence in social media</w:t>
            </w:r>
          </w:p>
        </w:tc>
        <w:tc>
          <w:tcPr>
            <w:tcW w:w="4513" w:type="dxa"/>
          </w:tcPr>
          <w:p w14:paraId="07B67CCD" w14:textId="27C6CEF7" w:rsidR="03633A95" w:rsidRPr="00327726" w:rsidRDefault="03633A95">
            <w:pPr>
              <w:rPr>
                <w:b/>
                <w:bCs/>
              </w:rPr>
            </w:pPr>
            <w:r w:rsidRPr="00327726">
              <w:rPr>
                <w:rFonts w:ascii="Calibri" w:eastAsia="Calibri" w:hAnsi="Calibri" w:cs="Calibri"/>
                <w:b/>
                <w:bCs/>
              </w:rPr>
              <w:t>T</w:t>
            </w:r>
            <w:r w:rsidR="00327726" w:rsidRPr="00327726">
              <w:rPr>
                <w:rFonts w:ascii="Calibri" w:eastAsia="Calibri" w:hAnsi="Calibri" w:cs="Calibri"/>
                <w:b/>
                <w:bCs/>
              </w:rPr>
              <w:t>hreats</w:t>
            </w:r>
          </w:p>
          <w:p w14:paraId="39EC8515" w14:textId="6F64F1A2" w:rsidR="03633A95" w:rsidRDefault="03633A95" w:rsidP="00F31891">
            <w:pPr>
              <w:pStyle w:val="ListParagraph"/>
              <w:numPr>
                <w:ilvl w:val="0"/>
                <w:numId w:val="10"/>
              </w:numPr>
            </w:pPr>
            <w:r w:rsidRPr="03633A95">
              <w:t>It can be stronger competitor among teenage customers</w:t>
            </w:r>
          </w:p>
        </w:tc>
      </w:tr>
    </w:tbl>
    <w:p w14:paraId="0C2592FF" w14:textId="291D3E0F" w:rsidR="03633A95" w:rsidRDefault="03633A95" w:rsidP="03633A95">
      <w:pPr>
        <w:spacing w:line="257" w:lineRule="auto"/>
        <w:rPr>
          <w:rFonts w:ascii="Arial" w:eastAsia="Arial" w:hAnsi="Arial" w:cs="Arial"/>
          <w:sz w:val="18"/>
          <w:szCs w:val="18"/>
        </w:rPr>
      </w:pPr>
    </w:p>
    <w:p w14:paraId="6A1DD893" w14:textId="26AF164F" w:rsidR="1701554C" w:rsidRPr="00037D5B" w:rsidRDefault="1701554C" w:rsidP="00037D5B">
      <w:pPr>
        <w:pStyle w:val="Heading3"/>
        <w:rPr>
          <w:rFonts w:ascii="Arial" w:hAnsi="Arial" w:cs="Arial"/>
          <w:b/>
          <w:bCs/>
          <w:color w:val="000000" w:themeColor="text1"/>
        </w:rPr>
      </w:pPr>
      <w:bookmarkStart w:id="62" w:name="_Toc40082285"/>
      <w:r w:rsidRPr="00037D5B">
        <w:rPr>
          <w:rFonts w:ascii="Arial" w:hAnsi="Arial" w:cs="Arial"/>
          <w:b/>
          <w:bCs/>
          <w:color w:val="000000" w:themeColor="text1"/>
        </w:rPr>
        <w:t>Silver by the Mail</w:t>
      </w:r>
      <w:bookmarkEnd w:id="62"/>
    </w:p>
    <w:tbl>
      <w:tblPr>
        <w:tblStyle w:val="TableGrid"/>
        <w:tblW w:w="0" w:type="auto"/>
        <w:tblLayout w:type="fixed"/>
        <w:tblLook w:val="04A0" w:firstRow="1" w:lastRow="0" w:firstColumn="1" w:lastColumn="0" w:noHBand="0" w:noVBand="1"/>
      </w:tblPr>
      <w:tblGrid>
        <w:gridCol w:w="4513"/>
        <w:gridCol w:w="4513"/>
      </w:tblGrid>
      <w:tr w:rsidR="03633A95" w14:paraId="6F38F846" w14:textId="77777777" w:rsidTr="03633A95">
        <w:tc>
          <w:tcPr>
            <w:tcW w:w="4513" w:type="dxa"/>
          </w:tcPr>
          <w:p w14:paraId="23FDF298" w14:textId="3AA3712C" w:rsidR="03633A95" w:rsidRPr="00897C78" w:rsidRDefault="00897C78">
            <w:pPr>
              <w:rPr>
                <w:b/>
                <w:bCs/>
              </w:rPr>
            </w:pPr>
            <w:r w:rsidRPr="00897C78">
              <w:rPr>
                <w:rFonts w:ascii="Calibri" w:eastAsia="Calibri" w:hAnsi="Calibri" w:cs="Calibri"/>
                <w:b/>
                <w:bCs/>
              </w:rPr>
              <w:t>Strengths</w:t>
            </w:r>
          </w:p>
          <w:p w14:paraId="4E1D1D4C" w14:textId="5467E147" w:rsidR="375679EE" w:rsidRDefault="375679EE" w:rsidP="00F31891">
            <w:pPr>
              <w:pStyle w:val="ListParagraph"/>
              <w:numPr>
                <w:ilvl w:val="0"/>
                <w:numId w:val="9"/>
              </w:numPr>
            </w:pPr>
            <w:r w:rsidRPr="03633A95">
              <w:t xml:space="preserve">Affordable </w:t>
            </w:r>
            <w:r w:rsidR="6F60565C" w:rsidRPr="03633A95">
              <w:t>prices for most products</w:t>
            </w:r>
          </w:p>
          <w:p w14:paraId="7E0D7225" w14:textId="28CD34F5" w:rsidR="375679EE" w:rsidRDefault="375679EE" w:rsidP="00F31891">
            <w:pPr>
              <w:pStyle w:val="ListParagraph"/>
              <w:numPr>
                <w:ilvl w:val="0"/>
                <w:numId w:val="9"/>
              </w:numPr>
            </w:pPr>
            <w:r w:rsidRPr="03633A95">
              <w:t>20 years on the market</w:t>
            </w:r>
          </w:p>
          <w:p w14:paraId="735E7960" w14:textId="0B822731" w:rsidR="03633A95" w:rsidRDefault="03633A95" w:rsidP="00F31891">
            <w:pPr>
              <w:pStyle w:val="ListParagraph"/>
              <w:numPr>
                <w:ilvl w:val="0"/>
                <w:numId w:val="9"/>
              </w:numPr>
            </w:pPr>
            <w:r w:rsidRPr="03633A95">
              <w:t>Good quality</w:t>
            </w:r>
          </w:p>
          <w:p w14:paraId="0AB87B9E" w14:textId="77384E2B" w:rsidR="11323BA8" w:rsidRDefault="00327726" w:rsidP="00F31891">
            <w:pPr>
              <w:pStyle w:val="ListParagraph"/>
              <w:numPr>
                <w:ilvl w:val="0"/>
                <w:numId w:val="9"/>
              </w:numPr>
            </w:pPr>
            <w:r w:rsidRPr="03633A95">
              <w:t>Well-structured</w:t>
            </w:r>
            <w:r w:rsidR="11323BA8" w:rsidRPr="03633A95">
              <w:t xml:space="preserve"> web site and good presence on social media</w:t>
            </w:r>
          </w:p>
        </w:tc>
        <w:tc>
          <w:tcPr>
            <w:tcW w:w="4513" w:type="dxa"/>
          </w:tcPr>
          <w:p w14:paraId="5AF1F081" w14:textId="2EB156D4" w:rsidR="03633A95" w:rsidRPr="00897C78" w:rsidRDefault="03633A95">
            <w:pPr>
              <w:rPr>
                <w:b/>
                <w:bCs/>
              </w:rPr>
            </w:pPr>
            <w:r w:rsidRPr="00897C78">
              <w:rPr>
                <w:rFonts w:ascii="Calibri" w:eastAsia="Calibri" w:hAnsi="Calibri" w:cs="Calibri"/>
                <w:b/>
                <w:bCs/>
              </w:rPr>
              <w:t>W</w:t>
            </w:r>
            <w:r w:rsidR="00897C78" w:rsidRPr="00897C78">
              <w:rPr>
                <w:rFonts w:ascii="Calibri" w:eastAsia="Calibri" w:hAnsi="Calibri" w:cs="Calibri"/>
                <w:b/>
                <w:bCs/>
              </w:rPr>
              <w:t>eakness</w:t>
            </w:r>
          </w:p>
          <w:p w14:paraId="6DB0EC92" w14:textId="749BB889" w:rsidR="6B48F645" w:rsidRDefault="6B48F645" w:rsidP="00F31891">
            <w:pPr>
              <w:pStyle w:val="ListParagraph"/>
              <w:numPr>
                <w:ilvl w:val="0"/>
                <w:numId w:val="8"/>
              </w:numPr>
            </w:pPr>
            <w:r w:rsidRPr="03633A95">
              <w:t>Not everything is handmade</w:t>
            </w:r>
          </w:p>
          <w:p w14:paraId="3E04B096" w14:textId="617DE344" w:rsidR="03633A95" w:rsidRDefault="03633A95" w:rsidP="00F31891">
            <w:pPr>
              <w:pStyle w:val="ListParagraph"/>
              <w:numPr>
                <w:ilvl w:val="0"/>
                <w:numId w:val="8"/>
              </w:numPr>
            </w:pPr>
            <w:r w:rsidRPr="03633A95">
              <w:t xml:space="preserve">Small range of </w:t>
            </w:r>
            <w:r w:rsidR="639BD6B6" w:rsidRPr="03633A95">
              <w:t>gemstones</w:t>
            </w:r>
            <w:r w:rsidR="47BA88D6" w:rsidRPr="03633A95">
              <w:t xml:space="preserve"> </w:t>
            </w:r>
          </w:p>
          <w:p w14:paraId="324DBD6C" w14:textId="6E349DD7" w:rsidR="7DBD6E98" w:rsidRDefault="7DBD6E98" w:rsidP="00F31891">
            <w:pPr>
              <w:pStyle w:val="ListParagraph"/>
              <w:numPr>
                <w:ilvl w:val="0"/>
                <w:numId w:val="8"/>
              </w:numPr>
            </w:pPr>
            <w:r w:rsidRPr="03633A95">
              <w:t xml:space="preserve">Some of the products are </w:t>
            </w:r>
            <w:r w:rsidR="20CF0676" w:rsidRPr="03633A95">
              <w:t>expensive</w:t>
            </w:r>
            <w:r w:rsidRPr="03633A95">
              <w:t xml:space="preserve"> </w:t>
            </w:r>
          </w:p>
        </w:tc>
      </w:tr>
      <w:tr w:rsidR="03633A95" w14:paraId="45DCC5CC" w14:textId="77777777" w:rsidTr="03633A95">
        <w:tc>
          <w:tcPr>
            <w:tcW w:w="4513" w:type="dxa"/>
          </w:tcPr>
          <w:p w14:paraId="2D650D99" w14:textId="2C123161" w:rsidR="03633A95" w:rsidRPr="004A3D2A" w:rsidRDefault="03633A95">
            <w:pPr>
              <w:rPr>
                <w:b/>
                <w:bCs/>
              </w:rPr>
            </w:pPr>
            <w:r w:rsidRPr="004A3D2A">
              <w:rPr>
                <w:rFonts w:ascii="Calibri" w:eastAsia="Calibri" w:hAnsi="Calibri" w:cs="Calibri"/>
                <w:b/>
                <w:bCs/>
              </w:rPr>
              <w:t>O</w:t>
            </w:r>
            <w:r w:rsidR="00897C78" w:rsidRPr="004A3D2A">
              <w:rPr>
                <w:rFonts w:ascii="Calibri" w:eastAsia="Calibri" w:hAnsi="Calibri" w:cs="Calibri"/>
                <w:b/>
                <w:bCs/>
              </w:rPr>
              <w:t>pportunities</w:t>
            </w:r>
          </w:p>
          <w:p w14:paraId="155F5F26" w14:textId="10FE9647" w:rsidR="03633A95" w:rsidRDefault="03633A95" w:rsidP="00F31891">
            <w:pPr>
              <w:pStyle w:val="ListParagraph"/>
              <w:numPr>
                <w:ilvl w:val="0"/>
                <w:numId w:val="7"/>
              </w:numPr>
            </w:pPr>
            <w:r w:rsidRPr="03633A95">
              <w:t>I</w:t>
            </w:r>
            <w:r w:rsidR="547AB232" w:rsidRPr="03633A95">
              <w:t>ncreasing the number of handmade goods</w:t>
            </w:r>
          </w:p>
          <w:p w14:paraId="0503F06D" w14:textId="1F2923E8" w:rsidR="547AB232" w:rsidRDefault="547AB232" w:rsidP="00F31891">
            <w:pPr>
              <w:pStyle w:val="ListParagraph"/>
              <w:numPr>
                <w:ilvl w:val="0"/>
                <w:numId w:val="7"/>
              </w:numPr>
            </w:pPr>
            <w:r w:rsidRPr="03633A95">
              <w:t xml:space="preserve">More </w:t>
            </w:r>
            <w:r w:rsidR="5377745E" w:rsidRPr="03633A95">
              <w:t>jewellery</w:t>
            </w:r>
            <w:r w:rsidRPr="03633A95">
              <w:t xml:space="preserve"> made with </w:t>
            </w:r>
            <w:r w:rsidR="73B462D7" w:rsidRPr="03633A95">
              <w:t>gemstones</w:t>
            </w:r>
          </w:p>
        </w:tc>
        <w:tc>
          <w:tcPr>
            <w:tcW w:w="4513" w:type="dxa"/>
          </w:tcPr>
          <w:p w14:paraId="78D190F0" w14:textId="43AFD620" w:rsidR="03633A95" w:rsidRPr="004A3D2A" w:rsidRDefault="03633A95">
            <w:pPr>
              <w:rPr>
                <w:b/>
                <w:bCs/>
              </w:rPr>
            </w:pPr>
            <w:r w:rsidRPr="004A3D2A">
              <w:rPr>
                <w:rFonts w:ascii="Calibri" w:eastAsia="Calibri" w:hAnsi="Calibri" w:cs="Calibri"/>
                <w:b/>
                <w:bCs/>
              </w:rPr>
              <w:t>T</w:t>
            </w:r>
            <w:r w:rsidR="00897C78" w:rsidRPr="004A3D2A">
              <w:rPr>
                <w:rFonts w:ascii="Calibri" w:eastAsia="Calibri" w:hAnsi="Calibri" w:cs="Calibri"/>
                <w:b/>
                <w:bCs/>
              </w:rPr>
              <w:t>hreats</w:t>
            </w:r>
          </w:p>
          <w:p w14:paraId="1622E171" w14:textId="29F5DDB0" w:rsidR="5D4830BF" w:rsidRDefault="5D4830BF" w:rsidP="00F31891">
            <w:pPr>
              <w:pStyle w:val="ListParagraph"/>
              <w:numPr>
                <w:ilvl w:val="0"/>
                <w:numId w:val="6"/>
              </w:numPr>
            </w:pPr>
            <w:r w:rsidRPr="03633A95">
              <w:t>Exists longer on the market with well-known name</w:t>
            </w:r>
          </w:p>
        </w:tc>
      </w:tr>
    </w:tbl>
    <w:p w14:paraId="344B2396" w14:textId="6BF5B557" w:rsidR="00037D5B" w:rsidRDefault="00037D5B" w:rsidP="00037D5B">
      <w:pPr>
        <w:rPr>
          <w:rStyle w:val="Heading2Char"/>
          <w:rFonts w:ascii="Arial" w:hAnsi="Arial" w:cs="Arial"/>
          <w:color w:val="000000" w:themeColor="text1"/>
          <w:sz w:val="32"/>
          <w:szCs w:val="32"/>
        </w:rPr>
      </w:pPr>
    </w:p>
    <w:p w14:paraId="078353FC" w14:textId="3E3D81CD" w:rsidR="006607A8" w:rsidRPr="00C5193C" w:rsidRDefault="00BE29C9" w:rsidP="00C5193C">
      <w:pPr>
        <w:pStyle w:val="Heading1"/>
      </w:pPr>
      <w:bookmarkStart w:id="63" w:name="_Toc40082286"/>
      <w:r w:rsidRPr="00C5193C">
        <w:rPr>
          <w:rStyle w:val="Heading2Char"/>
          <w:sz w:val="32"/>
          <w:szCs w:val="32"/>
        </w:rPr>
        <w:t xml:space="preserve">5.4 </w:t>
      </w:r>
      <w:r w:rsidR="006607A8" w:rsidRPr="00C5193C">
        <w:rPr>
          <w:rStyle w:val="Heading2Char"/>
          <w:sz w:val="32"/>
          <w:szCs w:val="32"/>
        </w:rPr>
        <w:t xml:space="preserve">STAR SHOP SWOT </w:t>
      </w:r>
      <w:r w:rsidR="2BDAD03E" w:rsidRPr="00C5193C">
        <w:rPr>
          <w:rStyle w:val="Heading2Char"/>
          <w:sz w:val="32"/>
          <w:szCs w:val="32"/>
        </w:rPr>
        <w:t>and POR</w:t>
      </w:r>
      <w:r w:rsidR="34437953" w:rsidRPr="00C5193C">
        <w:rPr>
          <w:rStyle w:val="Heading2Char"/>
          <w:sz w:val="32"/>
          <w:szCs w:val="32"/>
        </w:rPr>
        <w:t>TER’S</w:t>
      </w:r>
      <w:r w:rsidR="2BDAD03E" w:rsidRPr="00C5193C">
        <w:rPr>
          <w:rStyle w:val="Heading2Char"/>
          <w:sz w:val="32"/>
          <w:szCs w:val="32"/>
        </w:rPr>
        <w:t xml:space="preserve"> </w:t>
      </w:r>
      <w:r w:rsidR="127FE0B8" w:rsidRPr="00C5193C">
        <w:rPr>
          <w:rStyle w:val="Heading2Char"/>
          <w:sz w:val="32"/>
          <w:szCs w:val="32"/>
        </w:rPr>
        <w:t>ERMIYAS</w:t>
      </w:r>
      <w:r w:rsidR="00F84CAF" w:rsidRPr="00C5193C">
        <w:t xml:space="preserve"> &amp; PESTLE Nadezhda</w:t>
      </w:r>
      <w:bookmarkEnd w:id="63"/>
    </w:p>
    <w:p w14:paraId="4DFFAA92" w14:textId="77777777" w:rsidR="00C5193C" w:rsidRDefault="00C5193C" w:rsidP="006607A8">
      <w:pPr>
        <w:spacing w:line="240" w:lineRule="auto"/>
      </w:pPr>
    </w:p>
    <w:p w14:paraId="4902A641" w14:textId="1A2D115C" w:rsidR="00EC0B77" w:rsidRPr="00EC0B77" w:rsidRDefault="52F477DB" w:rsidP="00EC0B77">
      <w:pPr>
        <w:spacing w:line="240" w:lineRule="auto"/>
      </w:pPr>
      <w:r>
        <w:rPr>
          <w:noProof/>
        </w:rPr>
        <w:drawing>
          <wp:inline distT="0" distB="0" distL="0" distR="0" wp14:anchorId="024CE0E2" wp14:editId="39D3B014">
            <wp:extent cx="4533900" cy="1790700"/>
            <wp:effectExtent l="0" t="0" r="0" b="0"/>
            <wp:docPr id="2146816472" name="Picture 31281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281574"/>
                    <pic:cNvPicPr/>
                  </pic:nvPicPr>
                  <pic:blipFill>
                    <a:blip r:embed="rId19">
                      <a:extLst>
                        <a:ext uri="{28A0092B-C50C-407E-A947-70E740481C1C}">
                          <a14:useLocalDpi xmlns:a14="http://schemas.microsoft.com/office/drawing/2010/main" val="0"/>
                        </a:ext>
                      </a:extLst>
                    </a:blip>
                    <a:stretch>
                      <a:fillRect/>
                    </a:stretch>
                  </pic:blipFill>
                  <pic:spPr>
                    <a:xfrm>
                      <a:off x="0" y="0"/>
                      <a:ext cx="4533900" cy="1790700"/>
                    </a:xfrm>
                    <a:prstGeom prst="rect">
                      <a:avLst/>
                    </a:prstGeom>
                  </pic:spPr>
                </pic:pic>
              </a:graphicData>
            </a:graphic>
          </wp:inline>
        </w:drawing>
      </w:r>
    </w:p>
    <w:p w14:paraId="05A2F246" w14:textId="77777777" w:rsidR="00E27D00" w:rsidRDefault="00E27D00" w:rsidP="525E6B5D">
      <w:pPr>
        <w:spacing w:line="276" w:lineRule="auto"/>
        <w:rPr>
          <w:rFonts w:ascii="Times New Roman" w:eastAsia="Times New Roman" w:hAnsi="Times New Roman" w:cs="Times New Roman"/>
          <w:b/>
          <w:bCs/>
          <w:sz w:val="28"/>
          <w:szCs w:val="28"/>
          <w:lang w:val="en-US"/>
        </w:rPr>
      </w:pPr>
    </w:p>
    <w:p w14:paraId="2CF6D534" w14:textId="77777777" w:rsidR="00E27D00" w:rsidRDefault="00E27D00" w:rsidP="525E6B5D">
      <w:pPr>
        <w:spacing w:line="276" w:lineRule="auto"/>
        <w:rPr>
          <w:rFonts w:ascii="Times New Roman" w:eastAsia="Times New Roman" w:hAnsi="Times New Roman" w:cs="Times New Roman"/>
          <w:b/>
          <w:bCs/>
          <w:sz w:val="28"/>
          <w:szCs w:val="28"/>
          <w:lang w:val="en-US"/>
        </w:rPr>
      </w:pPr>
    </w:p>
    <w:p w14:paraId="00EF0BA7" w14:textId="4CC61862" w:rsidR="73ACD732" w:rsidRPr="002142A4" w:rsidRDefault="002142A4" w:rsidP="00E27D00">
      <w:pPr>
        <w:pStyle w:val="Heading2"/>
        <w:rPr>
          <w:rFonts w:ascii="Arial" w:hAnsi="Arial" w:cs="Arial"/>
          <w:b/>
          <w:bCs/>
          <w:color w:val="000000" w:themeColor="text1"/>
          <w:sz w:val="24"/>
          <w:szCs w:val="24"/>
        </w:rPr>
      </w:pPr>
      <w:bookmarkStart w:id="64" w:name="_Toc40082287"/>
      <w:r w:rsidRPr="002142A4">
        <w:rPr>
          <w:rFonts w:ascii="Arial" w:hAnsi="Arial" w:cs="Arial"/>
          <w:b/>
          <w:bCs/>
          <w:color w:val="000000" w:themeColor="text1"/>
          <w:sz w:val="24"/>
          <w:szCs w:val="24"/>
          <w:lang w:val="en-US"/>
        </w:rPr>
        <w:lastRenderedPageBreak/>
        <w:t>SWOT ANALYSIS OF STAR JEWELRY BUSINESS</w:t>
      </w:r>
      <w:bookmarkEnd w:id="64"/>
    </w:p>
    <w:p w14:paraId="41F2CF4C" w14:textId="77777777" w:rsidR="00E27D00" w:rsidRDefault="00E27D00" w:rsidP="525E6B5D">
      <w:pPr>
        <w:spacing w:line="276" w:lineRule="auto"/>
        <w:jc w:val="both"/>
        <w:rPr>
          <w:rFonts w:ascii="Times New Roman" w:eastAsia="Times New Roman" w:hAnsi="Times New Roman" w:cs="Times New Roman"/>
          <w:b/>
          <w:bCs/>
          <w:sz w:val="28"/>
          <w:szCs w:val="28"/>
        </w:rPr>
      </w:pPr>
    </w:p>
    <w:p w14:paraId="2B13250E" w14:textId="565CE92B" w:rsidR="73ACD732" w:rsidRPr="002904B5" w:rsidRDefault="73ACD732" w:rsidP="00746C7B">
      <w:pPr>
        <w:pStyle w:val="Heading2"/>
        <w:rPr>
          <w:rFonts w:ascii="Arial" w:hAnsi="Arial" w:cs="Arial"/>
          <w:b/>
          <w:bCs/>
          <w:color w:val="000000" w:themeColor="text1"/>
          <w:sz w:val="24"/>
          <w:szCs w:val="24"/>
        </w:rPr>
      </w:pPr>
      <w:bookmarkStart w:id="65" w:name="_Toc40082288"/>
      <w:r w:rsidRPr="002904B5">
        <w:rPr>
          <w:rFonts w:ascii="Arial" w:hAnsi="Arial" w:cs="Arial"/>
          <w:b/>
          <w:bCs/>
          <w:color w:val="000000" w:themeColor="text1"/>
          <w:sz w:val="24"/>
          <w:szCs w:val="24"/>
        </w:rPr>
        <w:t>Strength</w:t>
      </w:r>
      <w:bookmarkEnd w:id="65"/>
    </w:p>
    <w:p w14:paraId="0BBA8741" w14:textId="77777777" w:rsidR="002904B5" w:rsidRPr="002904B5" w:rsidRDefault="002904B5" w:rsidP="002904B5"/>
    <w:p w14:paraId="06D52AF7" w14:textId="4FBB482B" w:rsidR="73ACD732" w:rsidRPr="00746C7B" w:rsidRDefault="73ACD732" w:rsidP="525E6B5D">
      <w:pPr>
        <w:pStyle w:val="ListParagraph"/>
        <w:numPr>
          <w:ilvl w:val="0"/>
          <w:numId w:val="23"/>
        </w:numPr>
        <w:spacing w:line="276" w:lineRule="auto"/>
        <w:rPr>
          <w:rFonts w:ascii="Arial" w:hAnsi="Arial" w:cs="Arial"/>
          <w:sz w:val="18"/>
          <w:szCs w:val="18"/>
        </w:rPr>
      </w:pPr>
      <w:r w:rsidRPr="00746C7B">
        <w:rPr>
          <w:rFonts w:ascii="Arial" w:eastAsia="Times New Roman" w:hAnsi="Arial" w:cs="Arial"/>
          <w:sz w:val="18"/>
          <w:szCs w:val="18"/>
        </w:rPr>
        <w:t>Excellent sales staff with strong knowledge of products, offering personalized service.</w:t>
      </w:r>
    </w:p>
    <w:p w14:paraId="1E661219" w14:textId="4FBB482B" w:rsidR="73ACD732" w:rsidRPr="00746C7B" w:rsidRDefault="73ACD732" w:rsidP="525E6B5D">
      <w:pPr>
        <w:pStyle w:val="ListParagraph"/>
        <w:numPr>
          <w:ilvl w:val="0"/>
          <w:numId w:val="23"/>
        </w:numPr>
        <w:spacing w:line="276" w:lineRule="auto"/>
        <w:rPr>
          <w:rFonts w:ascii="Arial" w:hAnsi="Arial" w:cs="Arial"/>
          <w:sz w:val="18"/>
          <w:szCs w:val="18"/>
        </w:rPr>
      </w:pPr>
      <w:r w:rsidRPr="00746C7B">
        <w:rPr>
          <w:rFonts w:ascii="Arial" w:eastAsia="Times New Roman" w:hAnsi="Arial" w:cs="Arial"/>
          <w:sz w:val="18"/>
          <w:szCs w:val="18"/>
        </w:rPr>
        <w:t xml:space="preserve">Commitment to deliver our best products </w:t>
      </w:r>
    </w:p>
    <w:p w14:paraId="63068E07" w14:textId="4FBB482B" w:rsidR="73ACD732" w:rsidRPr="00746C7B" w:rsidRDefault="73ACD732" w:rsidP="525E6B5D">
      <w:pPr>
        <w:pStyle w:val="ListParagraph"/>
        <w:numPr>
          <w:ilvl w:val="0"/>
          <w:numId w:val="23"/>
        </w:numPr>
        <w:spacing w:line="276" w:lineRule="auto"/>
        <w:rPr>
          <w:rFonts w:ascii="Arial" w:hAnsi="Arial" w:cs="Arial"/>
          <w:sz w:val="18"/>
          <w:szCs w:val="18"/>
        </w:rPr>
      </w:pPr>
      <w:r w:rsidRPr="00746C7B">
        <w:rPr>
          <w:rFonts w:ascii="Arial" w:eastAsia="Times New Roman" w:hAnsi="Arial" w:cs="Arial"/>
          <w:sz w:val="18"/>
          <w:szCs w:val="18"/>
        </w:rPr>
        <w:t xml:space="preserve">Successful marketing strategy </w:t>
      </w:r>
    </w:p>
    <w:p w14:paraId="5F26CEE0" w14:textId="4FBB482B" w:rsidR="73ACD732" w:rsidRPr="00746C7B" w:rsidRDefault="73ACD732" w:rsidP="525E6B5D">
      <w:pPr>
        <w:pStyle w:val="ListParagraph"/>
        <w:numPr>
          <w:ilvl w:val="0"/>
          <w:numId w:val="23"/>
        </w:numPr>
        <w:spacing w:line="276" w:lineRule="auto"/>
        <w:rPr>
          <w:rFonts w:ascii="Arial" w:hAnsi="Arial" w:cs="Arial"/>
          <w:sz w:val="18"/>
          <w:szCs w:val="18"/>
        </w:rPr>
      </w:pPr>
      <w:r w:rsidRPr="00746C7B">
        <w:rPr>
          <w:rFonts w:ascii="Arial" w:eastAsia="Times New Roman" w:hAnsi="Arial" w:cs="Arial"/>
          <w:sz w:val="18"/>
          <w:szCs w:val="18"/>
        </w:rPr>
        <w:t xml:space="preserve">Quality product with affordable price </w:t>
      </w:r>
    </w:p>
    <w:p w14:paraId="27F3F500" w14:textId="4FBB482B" w:rsidR="73ACD732" w:rsidRPr="00746C7B" w:rsidRDefault="73ACD732" w:rsidP="525E6B5D">
      <w:pPr>
        <w:pStyle w:val="ListParagraph"/>
        <w:numPr>
          <w:ilvl w:val="0"/>
          <w:numId w:val="23"/>
        </w:numPr>
        <w:spacing w:line="276" w:lineRule="auto"/>
        <w:rPr>
          <w:rFonts w:ascii="Arial" w:hAnsi="Arial" w:cs="Arial"/>
          <w:sz w:val="18"/>
          <w:szCs w:val="18"/>
        </w:rPr>
      </w:pPr>
      <w:r w:rsidRPr="00746C7B">
        <w:rPr>
          <w:rFonts w:ascii="Arial" w:eastAsia="Times New Roman" w:hAnsi="Arial" w:cs="Arial"/>
          <w:sz w:val="18"/>
          <w:szCs w:val="18"/>
        </w:rPr>
        <w:t>Experience in the market</w:t>
      </w:r>
    </w:p>
    <w:p w14:paraId="03E9D67B" w14:textId="4FBB482B" w:rsidR="73ACD732" w:rsidRPr="00746C7B" w:rsidRDefault="73ACD732" w:rsidP="525E6B5D">
      <w:pPr>
        <w:pStyle w:val="ListParagraph"/>
        <w:numPr>
          <w:ilvl w:val="0"/>
          <w:numId w:val="23"/>
        </w:numPr>
        <w:spacing w:line="276" w:lineRule="auto"/>
        <w:rPr>
          <w:rFonts w:ascii="Arial" w:hAnsi="Arial" w:cs="Arial"/>
          <w:sz w:val="18"/>
          <w:szCs w:val="18"/>
        </w:rPr>
      </w:pPr>
      <w:r w:rsidRPr="00746C7B">
        <w:rPr>
          <w:rFonts w:ascii="Arial" w:eastAsia="Times New Roman" w:hAnsi="Arial" w:cs="Arial"/>
          <w:sz w:val="18"/>
          <w:szCs w:val="18"/>
        </w:rPr>
        <w:t>Good internal communication</w:t>
      </w:r>
    </w:p>
    <w:p w14:paraId="257A6787" w14:textId="4FBB482B" w:rsidR="73ACD732" w:rsidRPr="00746C7B" w:rsidRDefault="73ACD732" w:rsidP="525E6B5D">
      <w:pPr>
        <w:pStyle w:val="ListParagraph"/>
        <w:numPr>
          <w:ilvl w:val="0"/>
          <w:numId w:val="23"/>
        </w:numPr>
        <w:spacing w:line="276" w:lineRule="auto"/>
        <w:rPr>
          <w:rFonts w:ascii="Arial" w:hAnsi="Arial" w:cs="Arial"/>
          <w:sz w:val="18"/>
          <w:szCs w:val="18"/>
        </w:rPr>
      </w:pPr>
      <w:r w:rsidRPr="00746C7B">
        <w:rPr>
          <w:rFonts w:ascii="Arial" w:eastAsia="Times New Roman" w:hAnsi="Arial" w:cs="Arial"/>
          <w:sz w:val="18"/>
          <w:szCs w:val="18"/>
        </w:rPr>
        <w:t xml:space="preserve">Reputation with customers and modernisation </w:t>
      </w:r>
    </w:p>
    <w:p w14:paraId="4C8A3E6E" w14:textId="4FBB482B" w:rsidR="73ACD732" w:rsidRPr="00746C7B" w:rsidRDefault="73ACD732" w:rsidP="525E6B5D">
      <w:pPr>
        <w:pStyle w:val="ListParagraph"/>
        <w:numPr>
          <w:ilvl w:val="0"/>
          <w:numId w:val="23"/>
        </w:numPr>
        <w:spacing w:line="276" w:lineRule="auto"/>
        <w:rPr>
          <w:rFonts w:ascii="Arial" w:hAnsi="Arial" w:cs="Arial"/>
          <w:sz w:val="18"/>
          <w:szCs w:val="18"/>
        </w:rPr>
      </w:pPr>
      <w:r w:rsidRPr="00746C7B">
        <w:rPr>
          <w:rFonts w:ascii="Arial" w:eastAsia="Times New Roman" w:hAnsi="Arial" w:cs="Arial"/>
          <w:sz w:val="18"/>
          <w:szCs w:val="18"/>
        </w:rPr>
        <w:t xml:space="preserve">Customer satisfaction, communication with customer, customers will like the service and give positive recommendation to others   </w:t>
      </w:r>
    </w:p>
    <w:p w14:paraId="162FC8AB" w14:textId="4FBB482B" w:rsidR="73ACD732" w:rsidRPr="008E7AF0" w:rsidRDefault="73ACD732" w:rsidP="525E6B5D">
      <w:pPr>
        <w:pStyle w:val="ListParagraph"/>
        <w:numPr>
          <w:ilvl w:val="0"/>
          <w:numId w:val="23"/>
        </w:numPr>
        <w:spacing w:line="276" w:lineRule="auto"/>
        <w:rPr>
          <w:rStyle w:val="Heading2Char"/>
          <w:rFonts w:asciiTheme="minorHAnsi" w:eastAsiaTheme="minorEastAsia" w:hAnsiTheme="minorHAnsi" w:cstheme="minorBidi"/>
          <w:color w:val="auto"/>
          <w:sz w:val="24"/>
          <w:szCs w:val="24"/>
        </w:rPr>
      </w:pPr>
      <w:r w:rsidRPr="00746C7B">
        <w:rPr>
          <w:rFonts w:ascii="Arial" w:eastAsia="Times New Roman" w:hAnsi="Arial" w:cs="Arial"/>
          <w:sz w:val="18"/>
          <w:szCs w:val="18"/>
        </w:rPr>
        <w:t>Eye catching logo to give some introduction when performing on</w:t>
      </w:r>
      <w:r w:rsidRPr="00746C7B">
        <w:rPr>
          <w:rFonts w:ascii="Arial" w:eastAsia="Times New Roman" w:hAnsi="Arial" w:cs="Arial"/>
          <w:sz w:val="18"/>
          <w:szCs w:val="18"/>
        </w:rPr>
        <w:t xml:space="preserve"> </w:t>
      </w:r>
      <w:r w:rsidRPr="00746C7B">
        <w:rPr>
          <w:rFonts w:ascii="Arial" w:eastAsia="Times New Roman" w:hAnsi="Arial" w:cs="Arial"/>
          <w:sz w:val="18"/>
          <w:szCs w:val="18"/>
        </w:rPr>
        <w:t xml:space="preserve">site service </w:t>
      </w:r>
      <w:r w:rsidRPr="00746C7B">
        <w:rPr>
          <w:rFonts w:ascii="Arial" w:hAnsi="Arial" w:cs="Arial"/>
          <w:sz w:val="18"/>
          <w:szCs w:val="18"/>
        </w:rPr>
        <w:br/>
      </w:r>
      <w:r w:rsidRPr="00746C7B">
        <w:rPr>
          <w:rFonts w:ascii="Arial" w:hAnsi="Arial" w:cs="Arial"/>
          <w:sz w:val="18"/>
          <w:szCs w:val="18"/>
        </w:rPr>
        <w:br/>
      </w:r>
      <w:r w:rsidRPr="525E6B5D">
        <w:rPr>
          <w:rFonts w:ascii="Times New Roman" w:eastAsia="Times New Roman" w:hAnsi="Times New Roman" w:cs="Times New Roman"/>
          <w:sz w:val="24"/>
          <w:szCs w:val="24"/>
        </w:rPr>
        <w:t xml:space="preserve"> </w:t>
      </w:r>
      <w:r>
        <w:br/>
      </w:r>
      <w:r>
        <w:br/>
      </w:r>
      <w:r w:rsidRPr="008E7AF0">
        <w:rPr>
          <w:rStyle w:val="Heading2Char"/>
          <w:rFonts w:ascii="Arial" w:hAnsi="Arial" w:cs="Arial"/>
          <w:color w:val="000000" w:themeColor="text1"/>
          <w:sz w:val="24"/>
          <w:szCs w:val="24"/>
        </w:rPr>
        <w:t>Weakness</w:t>
      </w:r>
    </w:p>
    <w:p w14:paraId="16B7AD64" w14:textId="77777777" w:rsidR="008E7AF0" w:rsidRDefault="008E7AF0" w:rsidP="008E7AF0">
      <w:pPr>
        <w:pStyle w:val="ListParagraph"/>
        <w:spacing w:line="276" w:lineRule="auto"/>
        <w:ind w:left="644"/>
        <w:rPr>
          <w:sz w:val="24"/>
          <w:szCs w:val="24"/>
        </w:rPr>
      </w:pPr>
    </w:p>
    <w:p w14:paraId="124A8EBE" w14:textId="4FBB482B" w:rsidR="73ACD732" w:rsidRPr="008E7AF0" w:rsidRDefault="73ACD732" w:rsidP="525E6B5D">
      <w:pPr>
        <w:pStyle w:val="ListParagraph"/>
        <w:numPr>
          <w:ilvl w:val="0"/>
          <w:numId w:val="22"/>
        </w:numPr>
        <w:spacing w:line="276" w:lineRule="auto"/>
        <w:rPr>
          <w:rFonts w:ascii="Arial" w:hAnsi="Arial" w:cs="Arial"/>
          <w:sz w:val="18"/>
          <w:szCs w:val="18"/>
        </w:rPr>
      </w:pPr>
      <w:r w:rsidRPr="008E7AF0">
        <w:rPr>
          <w:rFonts w:ascii="Arial" w:eastAsia="Times New Roman" w:hAnsi="Arial" w:cs="Arial"/>
          <w:sz w:val="18"/>
          <w:szCs w:val="18"/>
        </w:rPr>
        <w:t xml:space="preserve">New to the market </w:t>
      </w:r>
    </w:p>
    <w:p w14:paraId="499CE7E2" w14:textId="4FBB482B" w:rsidR="73ACD732" w:rsidRPr="008E7AF0" w:rsidRDefault="73ACD732" w:rsidP="525E6B5D">
      <w:pPr>
        <w:pStyle w:val="ListParagraph"/>
        <w:numPr>
          <w:ilvl w:val="0"/>
          <w:numId w:val="22"/>
        </w:numPr>
        <w:spacing w:line="276" w:lineRule="auto"/>
        <w:rPr>
          <w:rFonts w:ascii="Arial" w:hAnsi="Arial" w:cs="Arial"/>
          <w:sz w:val="18"/>
          <w:szCs w:val="18"/>
        </w:rPr>
      </w:pPr>
      <w:r w:rsidRPr="008E7AF0">
        <w:rPr>
          <w:rFonts w:ascii="Arial" w:eastAsia="Times New Roman" w:hAnsi="Arial" w:cs="Arial"/>
          <w:sz w:val="18"/>
          <w:szCs w:val="18"/>
        </w:rPr>
        <w:t>Faulty products</w:t>
      </w:r>
    </w:p>
    <w:p w14:paraId="56046376" w14:textId="4FBB482B" w:rsidR="73ACD732" w:rsidRPr="008E7AF0" w:rsidRDefault="73ACD732" w:rsidP="525E6B5D">
      <w:pPr>
        <w:pStyle w:val="ListParagraph"/>
        <w:numPr>
          <w:ilvl w:val="0"/>
          <w:numId w:val="22"/>
        </w:numPr>
        <w:spacing w:line="276" w:lineRule="auto"/>
        <w:rPr>
          <w:rFonts w:ascii="Arial" w:hAnsi="Arial" w:cs="Arial"/>
          <w:sz w:val="18"/>
          <w:szCs w:val="18"/>
        </w:rPr>
      </w:pPr>
      <w:r w:rsidRPr="008E7AF0">
        <w:rPr>
          <w:rFonts w:ascii="Arial" w:eastAsia="Times New Roman" w:hAnsi="Arial" w:cs="Arial"/>
          <w:sz w:val="18"/>
          <w:szCs w:val="18"/>
        </w:rPr>
        <w:t xml:space="preserve">Bad reputation </w:t>
      </w:r>
    </w:p>
    <w:p w14:paraId="37DC3AFA" w14:textId="4FBB482B" w:rsidR="73ACD732" w:rsidRPr="008E7AF0" w:rsidRDefault="73ACD732" w:rsidP="525E6B5D">
      <w:pPr>
        <w:pStyle w:val="ListParagraph"/>
        <w:numPr>
          <w:ilvl w:val="0"/>
          <w:numId w:val="22"/>
        </w:numPr>
        <w:spacing w:line="276" w:lineRule="auto"/>
        <w:rPr>
          <w:rFonts w:ascii="Arial" w:hAnsi="Arial" w:cs="Arial"/>
          <w:sz w:val="18"/>
          <w:szCs w:val="18"/>
        </w:rPr>
      </w:pPr>
      <w:r w:rsidRPr="008E7AF0">
        <w:rPr>
          <w:rFonts w:ascii="Arial" w:eastAsia="Times New Roman" w:hAnsi="Arial" w:cs="Arial"/>
          <w:sz w:val="18"/>
          <w:szCs w:val="18"/>
        </w:rPr>
        <w:t xml:space="preserve">Suppliers postponement  </w:t>
      </w:r>
    </w:p>
    <w:p w14:paraId="131662B3" w14:textId="4FBB482B" w:rsidR="73ACD732" w:rsidRPr="008E7AF0" w:rsidRDefault="73ACD732" w:rsidP="525E6B5D">
      <w:pPr>
        <w:pStyle w:val="ListParagraph"/>
        <w:numPr>
          <w:ilvl w:val="0"/>
          <w:numId w:val="22"/>
        </w:numPr>
        <w:spacing w:line="276" w:lineRule="auto"/>
        <w:rPr>
          <w:rFonts w:ascii="Arial" w:hAnsi="Arial" w:cs="Arial"/>
          <w:sz w:val="18"/>
          <w:szCs w:val="18"/>
        </w:rPr>
      </w:pPr>
      <w:r w:rsidRPr="008E7AF0">
        <w:rPr>
          <w:rFonts w:ascii="Arial" w:eastAsia="Times New Roman" w:hAnsi="Arial" w:cs="Arial"/>
          <w:sz w:val="18"/>
          <w:szCs w:val="18"/>
        </w:rPr>
        <w:t>Risk of new business</w:t>
      </w:r>
    </w:p>
    <w:p w14:paraId="60F80EB3" w14:textId="4FBB482B" w:rsidR="73ACD732" w:rsidRPr="008E7AF0" w:rsidRDefault="73ACD732" w:rsidP="525E6B5D">
      <w:pPr>
        <w:pStyle w:val="ListParagraph"/>
        <w:numPr>
          <w:ilvl w:val="0"/>
          <w:numId w:val="22"/>
        </w:numPr>
        <w:spacing w:line="276" w:lineRule="auto"/>
        <w:rPr>
          <w:rFonts w:ascii="Arial" w:hAnsi="Arial" w:cs="Arial"/>
          <w:sz w:val="18"/>
          <w:szCs w:val="18"/>
        </w:rPr>
      </w:pPr>
      <w:r w:rsidRPr="008E7AF0">
        <w:rPr>
          <w:rFonts w:ascii="Arial" w:eastAsia="Times New Roman" w:hAnsi="Arial" w:cs="Arial"/>
          <w:sz w:val="18"/>
          <w:szCs w:val="18"/>
        </w:rPr>
        <w:t xml:space="preserve">High rental cost </w:t>
      </w:r>
    </w:p>
    <w:p w14:paraId="702BA9B4" w14:textId="4FBB482B" w:rsidR="73ACD732" w:rsidRPr="00185D0D" w:rsidRDefault="73ACD732" w:rsidP="525E6B5D">
      <w:pPr>
        <w:pStyle w:val="ListParagraph"/>
        <w:numPr>
          <w:ilvl w:val="0"/>
          <w:numId w:val="22"/>
        </w:numPr>
        <w:spacing w:line="276" w:lineRule="auto"/>
        <w:rPr>
          <w:rStyle w:val="Heading2Char"/>
          <w:rFonts w:asciiTheme="minorHAnsi" w:eastAsiaTheme="minorEastAsia" w:hAnsiTheme="minorHAnsi" w:cstheme="minorBidi"/>
          <w:color w:val="auto"/>
          <w:sz w:val="24"/>
          <w:szCs w:val="24"/>
        </w:rPr>
      </w:pPr>
      <w:r w:rsidRPr="008E7AF0">
        <w:rPr>
          <w:rFonts w:ascii="Arial" w:eastAsia="Times New Roman" w:hAnsi="Arial" w:cs="Arial"/>
          <w:sz w:val="18"/>
          <w:szCs w:val="18"/>
        </w:rPr>
        <w:t xml:space="preserve">Holding too much stock </w:t>
      </w:r>
      <w:r w:rsidRPr="008E7AF0">
        <w:rPr>
          <w:rFonts w:ascii="Arial" w:hAnsi="Arial" w:cs="Arial"/>
          <w:sz w:val="18"/>
          <w:szCs w:val="18"/>
        </w:rPr>
        <w:br/>
      </w:r>
      <w:r w:rsidRPr="008E7AF0">
        <w:rPr>
          <w:rFonts w:ascii="Arial" w:hAnsi="Arial" w:cs="Arial"/>
          <w:sz w:val="18"/>
          <w:szCs w:val="18"/>
        </w:rPr>
        <w:br/>
      </w:r>
      <w:r w:rsidRPr="525E6B5D">
        <w:rPr>
          <w:rFonts w:ascii="Times New Roman" w:eastAsia="Times New Roman" w:hAnsi="Times New Roman" w:cs="Times New Roman"/>
          <w:sz w:val="24"/>
          <w:szCs w:val="24"/>
        </w:rPr>
        <w:t xml:space="preserve"> </w:t>
      </w:r>
      <w:r>
        <w:br/>
      </w:r>
      <w:r>
        <w:br/>
      </w:r>
      <w:r w:rsidRPr="00185D0D">
        <w:rPr>
          <w:rStyle w:val="Heading2Char"/>
          <w:rFonts w:ascii="Arial" w:hAnsi="Arial" w:cs="Arial"/>
          <w:color w:val="000000" w:themeColor="text1"/>
          <w:sz w:val="24"/>
          <w:szCs w:val="24"/>
        </w:rPr>
        <w:t>Opportunities</w:t>
      </w:r>
    </w:p>
    <w:p w14:paraId="0EDB7E8D" w14:textId="77777777" w:rsidR="00185D0D" w:rsidRDefault="00185D0D" w:rsidP="00185D0D">
      <w:pPr>
        <w:pStyle w:val="ListParagraph"/>
        <w:spacing w:line="276" w:lineRule="auto"/>
        <w:ind w:left="502"/>
        <w:rPr>
          <w:sz w:val="24"/>
          <w:szCs w:val="24"/>
        </w:rPr>
      </w:pPr>
    </w:p>
    <w:p w14:paraId="6F91F43B" w14:textId="4FBB482B" w:rsidR="73ACD732" w:rsidRPr="008D5AA8" w:rsidRDefault="73ACD732" w:rsidP="525E6B5D">
      <w:pPr>
        <w:pStyle w:val="ListParagraph"/>
        <w:numPr>
          <w:ilvl w:val="0"/>
          <w:numId w:val="22"/>
        </w:numPr>
        <w:spacing w:line="276" w:lineRule="auto"/>
        <w:rPr>
          <w:rFonts w:ascii="Arial" w:hAnsi="Arial" w:cs="Arial"/>
          <w:sz w:val="18"/>
          <w:szCs w:val="18"/>
        </w:rPr>
      </w:pPr>
      <w:r w:rsidRPr="008D5AA8">
        <w:rPr>
          <w:rFonts w:ascii="Arial" w:eastAsia="Times New Roman" w:hAnsi="Arial" w:cs="Arial"/>
          <w:sz w:val="18"/>
          <w:szCs w:val="18"/>
        </w:rPr>
        <w:t xml:space="preserve">Offer new products to the market </w:t>
      </w:r>
    </w:p>
    <w:p w14:paraId="5AD0AB6A" w14:textId="4FBB482B" w:rsidR="73ACD732" w:rsidRPr="008D5AA8" w:rsidRDefault="73ACD732" w:rsidP="525E6B5D">
      <w:pPr>
        <w:pStyle w:val="ListParagraph"/>
        <w:numPr>
          <w:ilvl w:val="0"/>
          <w:numId w:val="22"/>
        </w:numPr>
        <w:spacing w:line="276" w:lineRule="auto"/>
        <w:rPr>
          <w:rFonts w:ascii="Arial" w:hAnsi="Arial" w:cs="Arial"/>
          <w:sz w:val="18"/>
          <w:szCs w:val="18"/>
        </w:rPr>
      </w:pPr>
      <w:r w:rsidRPr="008D5AA8">
        <w:rPr>
          <w:rFonts w:ascii="Arial" w:eastAsia="Times New Roman" w:hAnsi="Arial" w:cs="Arial"/>
          <w:sz w:val="18"/>
          <w:szCs w:val="18"/>
        </w:rPr>
        <w:t xml:space="preserve">Take advantage of the new popularity of jewellery’s </w:t>
      </w:r>
    </w:p>
    <w:p w14:paraId="29744268" w14:textId="4FBB482B" w:rsidR="73ACD732" w:rsidRPr="008D5AA8" w:rsidRDefault="73ACD732" w:rsidP="525E6B5D">
      <w:pPr>
        <w:pStyle w:val="ListParagraph"/>
        <w:numPr>
          <w:ilvl w:val="0"/>
          <w:numId w:val="22"/>
        </w:numPr>
        <w:spacing w:line="276" w:lineRule="auto"/>
        <w:rPr>
          <w:rFonts w:ascii="Arial" w:hAnsi="Arial" w:cs="Arial"/>
          <w:sz w:val="18"/>
          <w:szCs w:val="18"/>
        </w:rPr>
      </w:pPr>
      <w:r w:rsidRPr="008D5AA8">
        <w:rPr>
          <w:rFonts w:ascii="Arial" w:eastAsia="Times New Roman" w:hAnsi="Arial" w:cs="Arial"/>
          <w:sz w:val="18"/>
          <w:szCs w:val="18"/>
        </w:rPr>
        <w:t xml:space="preserve">Addition of other jewellery related products and services. </w:t>
      </w:r>
    </w:p>
    <w:p w14:paraId="7779989C" w14:textId="4FBB482B" w:rsidR="73ACD732" w:rsidRPr="008D5AA8" w:rsidRDefault="73ACD732" w:rsidP="525E6B5D">
      <w:pPr>
        <w:pStyle w:val="ListParagraph"/>
        <w:numPr>
          <w:ilvl w:val="0"/>
          <w:numId w:val="22"/>
        </w:numPr>
        <w:spacing w:line="276" w:lineRule="auto"/>
        <w:rPr>
          <w:rFonts w:ascii="Arial" w:hAnsi="Arial" w:cs="Arial"/>
          <w:sz w:val="18"/>
          <w:szCs w:val="18"/>
        </w:rPr>
      </w:pPr>
      <w:r w:rsidRPr="008D5AA8">
        <w:rPr>
          <w:rFonts w:ascii="Arial" w:eastAsia="Times New Roman" w:hAnsi="Arial" w:cs="Arial"/>
          <w:sz w:val="18"/>
          <w:szCs w:val="18"/>
        </w:rPr>
        <w:t>Increasing use of social media, place some social media ads.</w:t>
      </w:r>
    </w:p>
    <w:p w14:paraId="20CCEB9F" w14:textId="4FBB482B" w:rsidR="73ACD732" w:rsidRPr="008D5AA8" w:rsidRDefault="73ACD732" w:rsidP="525E6B5D">
      <w:pPr>
        <w:pStyle w:val="ListParagraph"/>
        <w:numPr>
          <w:ilvl w:val="0"/>
          <w:numId w:val="22"/>
        </w:numPr>
        <w:spacing w:line="276" w:lineRule="auto"/>
        <w:rPr>
          <w:rFonts w:ascii="Arial" w:hAnsi="Arial" w:cs="Arial"/>
          <w:sz w:val="18"/>
          <w:szCs w:val="18"/>
        </w:rPr>
      </w:pPr>
      <w:r w:rsidRPr="008D5AA8">
        <w:rPr>
          <w:rFonts w:ascii="Arial" w:eastAsia="Times New Roman" w:hAnsi="Arial" w:cs="Arial"/>
          <w:sz w:val="18"/>
          <w:szCs w:val="18"/>
        </w:rPr>
        <w:t xml:space="preserve">New market prospect </w:t>
      </w:r>
    </w:p>
    <w:p w14:paraId="5E182C1D" w14:textId="4FBB482B" w:rsidR="73ACD732" w:rsidRPr="008D5AA8" w:rsidRDefault="73ACD732" w:rsidP="525E6B5D">
      <w:pPr>
        <w:pStyle w:val="ListParagraph"/>
        <w:numPr>
          <w:ilvl w:val="0"/>
          <w:numId w:val="22"/>
        </w:numPr>
        <w:spacing w:line="276" w:lineRule="auto"/>
        <w:rPr>
          <w:rFonts w:ascii="Arial" w:hAnsi="Arial" w:cs="Arial"/>
          <w:sz w:val="18"/>
          <w:szCs w:val="18"/>
        </w:rPr>
      </w:pPr>
      <w:r w:rsidRPr="008D5AA8">
        <w:rPr>
          <w:rFonts w:ascii="Arial" w:eastAsia="Times New Roman" w:hAnsi="Arial" w:cs="Arial"/>
          <w:sz w:val="18"/>
          <w:szCs w:val="18"/>
        </w:rPr>
        <w:t>New customer</w:t>
      </w:r>
    </w:p>
    <w:p w14:paraId="3CAD2F79" w14:textId="4FBB482B" w:rsidR="73ACD732" w:rsidRPr="008D5AA8" w:rsidRDefault="73ACD732" w:rsidP="525E6B5D">
      <w:pPr>
        <w:pStyle w:val="ListParagraph"/>
        <w:numPr>
          <w:ilvl w:val="0"/>
          <w:numId w:val="22"/>
        </w:numPr>
        <w:spacing w:line="276" w:lineRule="auto"/>
        <w:rPr>
          <w:sz w:val="24"/>
          <w:szCs w:val="24"/>
        </w:rPr>
      </w:pPr>
      <w:r w:rsidRPr="008D5AA8">
        <w:rPr>
          <w:rFonts w:ascii="Arial" w:eastAsia="Times New Roman" w:hAnsi="Arial" w:cs="Arial"/>
          <w:sz w:val="18"/>
          <w:szCs w:val="18"/>
        </w:rPr>
        <w:t>Maximize profit</w:t>
      </w:r>
      <w:r>
        <w:br/>
      </w:r>
      <w:r w:rsidRPr="00185D0D">
        <w:rPr>
          <w:rStyle w:val="Heading2Char"/>
          <w:rFonts w:ascii="Arial" w:hAnsi="Arial" w:cs="Arial"/>
          <w:color w:val="000000" w:themeColor="text1"/>
          <w:sz w:val="24"/>
          <w:szCs w:val="24"/>
        </w:rPr>
        <w:br/>
      </w:r>
      <w:r w:rsidRPr="002904B5">
        <w:rPr>
          <w:rStyle w:val="Heading2Char"/>
          <w:rFonts w:ascii="Arial" w:hAnsi="Arial" w:cs="Arial"/>
          <w:b/>
          <w:bCs/>
          <w:color w:val="000000" w:themeColor="text1"/>
          <w:sz w:val="24"/>
          <w:szCs w:val="24"/>
        </w:rPr>
        <w:t xml:space="preserve">Threats </w:t>
      </w:r>
    </w:p>
    <w:p w14:paraId="74BDB538" w14:textId="77777777" w:rsidR="008D5AA8" w:rsidRDefault="008D5AA8" w:rsidP="008D5AA8">
      <w:pPr>
        <w:pStyle w:val="ListParagraph"/>
        <w:spacing w:line="276" w:lineRule="auto"/>
        <w:ind w:left="502"/>
        <w:rPr>
          <w:sz w:val="24"/>
          <w:szCs w:val="24"/>
        </w:rPr>
      </w:pPr>
    </w:p>
    <w:p w14:paraId="4629FECA" w14:textId="4FBB482B" w:rsidR="73ACD732" w:rsidRPr="002904B5" w:rsidRDefault="73ACD732" w:rsidP="525E6B5D">
      <w:pPr>
        <w:pStyle w:val="ListParagraph"/>
        <w:numPr>
          <w:ilvl w:val="0"/>
          <w:numId w:val="21"/>
        </w:numPr>
        <w:spacing w:line="276" w:lineRule="auto"/>
        <w:rPr>
          <w:rFonts w:ascii="Arial" w:hAnsi="Arial" w:cs="Arial"/>
          <w:sz w:val="18"/>
          <w:szCs w:val="18"/>
        </w:rPr>
      </w:pPr>
      <w:r w:rsidRPr="002904B5">
        <w:rPr>
          <w:rFonts w:ascii="Arial" w:eastAsia="Times New Roman" w:hAnsi="Arial" w:cs="Arial"/>
          <w:sz w:val="18"/>
          <w:szCs w:val="18"/>
        </w:rPr>
        <w:t xml:space="preserve">Increased competition </w:t>
      </w:r>
    </w:p>
    <w:p w14:paraId="5A4D2A25" w14:textId="4FBB482B" w:rsidR="73ACD732" w:rsidRPr="002904B5" w:rsidRDefault="73ACD732" w:rsidP="525E6B5D">
      <w:pPr>
        <w:pStyle w:val="ListParagraph"/>
        <w:numPr>
          <w:ilvl w:val="0"/>
          <w:numId w:val="21"/>
        </w:numPr>
        <w:spacing w:line="276" w:lineRule="auto"/>
        <w:rPr>
          <w:rFonts w:ascii="Arial" w:hAnsi="Arial" w:cs="Arial"/>
          <w:sz w:val="18"/>
          <w:szCs w:val="18"/>
        </w:rPr>
      </w:pPr>
      <w:r w:rsidRPr="002904B5">
        <w:rPr>
          <w:rFonts w:ascii="Arial" w:eastAsia="Times New Roman" w:hAnsi="Arial" w:cs="Arial"/>
          <w:sz w:val="18"/>
          <w:szCs w:val="18"/>
        </w:rPr>
        <w:t>New tax range</w:t>
      </w:r>
    </w:p>
    <w:p w14:paraId="6B6A3A1E" w14:textId="4FBB482B" w:rsidR="73ACD732" w:rsidRPr="002904B5" w:rsidRDefault="73ACD732" w:rsidP="525E6B5D">
      <w:pPr>
        <w:pStyle w:val="ListParagraph"/>
        <w:numPr>
          <w:ilvl w:val="0"/>
          <w:numId w:val="21"/>
        </w:numPr>
        <w:spacing w:line="276" w:lineRule="auto"/>
        <w:rPr>
          <w:rFonts w:ascii="Arial" w:hAnsi="Arial" w:cs="Arial"/>
          <w:sz w:val="18"/>
          <w:szCs w:val="18"/>
        </w:rPr>
      </w:pPr>
      <w:r w:rsidRPr="002904B5">
        <w:rPr>
          <w:rFonts w:ascii="Arial" w:eastAsia="Times New Roman" w:hAnsi="Arial" w:cs="Arial"/>
          <w:sz w:val="18"/>
          <w:szCs w:val="18"/>
        </w:rPr>
        <w:t>Competitors having similar products</w:t>
      </w:r>
    </w:p>
    <w:p w14:paraId="635A6600" w14:textId="4FBB482B" w:rsidR="73ACD732" w:rsidRPr="002904B5" w:rsidRDefault="73ACD732" w:rsidP="525E6B5D">
      <w:pPr>
        <w:pStyle w:val="ListParagraph"/>
        <w:numPr>
          <w:ilvl w:val="0"/>
          <w:numId w:val="21"/>
        </w:numPr>
        <w:spacing w:line="276" w:lineRule="auto"/>
        <w:rPr>
          <w:rFonts w:ascii="Arial" w:hAnsi="Arial" w:cs="Arial"/>
          <w:sz w:val="18"/>
          <w:szCs w:val="18"/>
        </w:rPr>
      </w:pPr>
      <w:r w:rsidRPr="002904B5">
        <w:rPr>
          <w:rFonts w:ascii="Arial" w:eastAsia="Times New Roman" w:hAnsi="Arial" w:cs="Arial"/>
          <w:sz w:val="18"/>
          <w:szCs w:val="18"/>
        </w:rPr>
        <w:t xml:space="preserve">Downturn in economy, customer spending less, sales tied up,   </w:t>
      </w:r>
    </w:p>
    <w:p w14:paraId="1C1044DC" w14:textId="4FBB482B" w:rsidR="73ACD732" w:rsidRDefault="73ACD732" w:rsidP="525E6B5D">
      <w:pPr>
        <w:pStyle w:val="ListParagraph"/>
        <w:numPr>
          <w:ilvl w:val="0"/>
          <w:numId w:val="21"/>
        </w:numPr>
        <w:spacing w:line="276" w:lineRule="auto"/>
        <w:rPr>
          <w:sz w:val="24"/>
          <w:szCs w:val="24"/>
        </w:rPr>
      </w:pPr>
      <w:r w:rsidRPr="002904B5">
        <w:rPr>
          <w:rFonts w:ascii="Arial" w:eastAsia="Times New Roman" w:hAnsi="Arial" w:cs="Arial"/>
          <w:sz w:val="18"/>
          <w:szCs w:val="18"/>
        </w:rPr>
        <w:t xml:space="preserve">Competitors launching new advertisement </w:t>
      </w:r>
      <w:r w:rsidRPr="002904B5">
        <w:rPr>
          <w:rFonts w:ascii="Arial" w:hAnsi="Arial" w:cs="Arial"/>
          <w:sz w:val="18"/>
          <w:szCs w:val="18"/>
        </w:rPr>
        <w:br/>
      </w:r>
      <w:r>
        <w:br/>
      </w:r>
    </w:p>
    <w:p w14:paraId="0E3CE363" w14:textId="4FBB482B" w:rsidR="525E6B5D" w:rsidRDefault="525E6B5D" w:rsidP="525E6B5D">
      <w:pPr>
        <w:spacing w:line="240" w:lineRule="auto"/>
      </w:pPr>
    </w:p>
    <w:p w14:paraId="45D60AD5" w14:textId="77777777" w:rsidR="00D97340" w:rsidRDefault="00D97340" w:rsidP="26199056">
      <w:pPr>
        <w:spacing w:line="240" w:lineRule="auto"/>
        <w:rPr>
          <w:rFonts w:ascii="Times New Roman" w:eastAsia="Times New Roman" w:hAnsi="Times New Roman" w:cs="Times New Roman"/>
          <w:b/>
          <w:bCs/>
          <w:sz w:val="32"/>
          <w:szCs w:val="32"/>
        </w:rPr>
      </w:pPr>
    </w:p>
    <w:p w14:paraId="729323A8" w14:textId="77777777" w:rsidR="00D97340" w:rsidRDefault="00D97340" w:rsidP="26199056">
      <w:pPr>
        <w:spacing w:line="240" w:lineRule="auto"/>
        <w:rPr>
          <w:rFonts w:ascii="Times New Roman" w:eastAsia="Times New Roman" w:hAnsi="Times New Roman" w:cs="Times New Roman"/>
          <w:b/>
          <w:bCs/>
          <w:sz w:val="32"/>
          <w:szCs w:val="32"/>
        </w:rPr>
      </w:pPr>
    </w:p>
    <w:p w14:paraId="14137F66" w14:textId="000999A0" w:rsidR="4254AB60" w:rsidRDefault="00C5193C" w:rsidP="26199056">
      <w:pPr>
        <w:spacing w:line="240" w:lineRule="auto"/>
        <w:rPr>
          <w:rFonts w:ascii="Arial" w:eastAsia="Times New Roman" w:hAnsi="Arial" w:cs="Arial"/>
          <w:b/>
          <w:bCs/>
          <w:color w:val="FF0000"/>
          <w:sz w:val="24"/>
          <w:szCs w:val="24"/>
        </w:rPr>
      </w:pPr>
      <w:r w:rsidRPr="00651F62">
        <w:rPr>
          <w:rFonts w:ascii="Arial" w:eastAsia="Times New Roman" w:hAnsi="Arial" w:cs="Arial"/>
          <w:b/>
          <w:bCs/>
          <w:sz w:val="24"/>
          <w:szCs w:val="24"/>
        </w:rPr>
        <w:t xml:space="preserve">PORTER’S ANALYSIS OF STAR JEWELLRY </w:t>
      </w:r>
      <w:r w:rsidRPr="00651F62">
        <w:rPr>
          <w:rFonts w:ascii="Arial" w:eastAsia="Times New Roman" w:hAnsi="Arial" w:cs="Arial"/>
          <w:b/>
          <w:bCs/>
          <w:color w:val="FF0000"/>
          <w:sz w:val="24"/>
          <w:szCs w:val="24"/>
        </w:rPr>
        <w:t>ERMIYAS</w:t>
      </w:r>
    </w:p>
    <w:p w14:paraId="4EC50294" w14:textId="77777777" w:rsidR="00651F62" w:rsidRPr="00651F62" w:rsidRDefault="00651F62" w:rsidP="26199056">
      <w:pPr>
        <w:spacing w:line="240" w:lineRule="auto"/>
        <w:rPr>
          <w:rFonts w:ascii="Arial" w:eastAsia="Times New Roman" w:hAnsi="Arial" w:cs="Arial"/>
          <w:b/>
          <w:bCs/>
          <w:color w:val="FF0000"/>
          <w:sz w:val="24"/>
          <w:szCs w:val="24"/>
        </w:rPr>
      </w:pPr>
    </w:p>
    <w:p w14:paraId="3284CCD1" w14:textId="16D0AC3C" w:rsidR="4254AB60" w:rsidRDefault="00282277" w:rsidP="26199056">
      <w:pPr>
        <w:spacing w:line="240" w:lineRule="auto"/>
      </w:pPr>
      <w:r>
        <w:rPr>
          <w:noProof/>
        </w:rPr>
        <w:drawing>
          <wp:inline distT="0" distB="0" distL="0" distR="0" wp14:anchorId="5E6C29AD" wp14:editId="7AA2BDAD">
            <wp:extent cx="5328918" cy="2328263"/>
            <wp:effectExtent l="0" t="0" r="5715" b="0"/>
            <wp:docPr id="736246649" name="Picture 1947993517"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7993517"/>
                    <pic:cNvPicPr/>
                  </pic:nvPicPr>
                  <pic:blipFill>
                    <a:blip r:embed="rId20">
                      <a:extLst>
                        <a:ext uri="{28A0092B-C50C-407E-A947-70E740481C1C}">
                          <a14:useLocalDpi xmlns:a14="http://schemas.microsoft.com/office/drawing/2010/main" val="0"/>
                        </a:ext>
                      </a:extLst>
                    </a:blip>
                    <a:stretch>
                      <a:fillRect/>
                    </a:stretch>
                  </pic:blipFill>
                  <pic:spPr>
                    <a:xfrm>
                      <a:off x="0" y="0"/>
                      <a:ext cx="5328918" cy="2328263"/>
                    </a:xfrm>
                    <a:prstGeom prst="rect">
                      <a:avLst/>
                    </a:prstGeom>
                  </pic:spPr>
                </pic:pic>
              </a:graphicData>
            </a:graphic>
          </wp:inline>
        </w:drawing>
      </w:r>
    </w:p>
    <w:p w14:paraId="18B4AC96" w14:textId="46B7A8CC" w:rsidR="00651F62" w:rsidRDefault="00651F62" w:rsidP="26199056">
      <w:pPr>
        <w:spacing w:line="240" w:lineRule="auto"/>
      </w:pPr>
    </w:p>
    <w:p w14:paraId="4D41D7F9" w14:textId="77777777" w:rsidR="00651F62" w:rsidRDefault="00651F62" w:rsidP="26199056">
      <w:pPr>
        <w:spacing w:line="240" w:lineRule="auto"/>
      </w:pPr>
    </w:p>
    <w:p w14:paraId="3A1D7590" w14:textId="30A81609" w:rsidR="4254AB60" w:rsidRPr="00A934E5" w:rsidRDefault="4254AB60" w:rsidP="00A934E5">
      <w:pPr>
        <w:pStyle w:val="Heading2"/>
        <w:rPr>
          <w:rFonts w:ascii="Arial" w:hAnsi="Arial" w:cs="Arial"/>
          <w:b/>
          <w:bCs/>
          <w:color w:val="000000" w:themeColor="text1"/>
        </w:rPr>
      </w:pPr>
      <w:bookmarkStart w:id="66" w:name="_Toc40082289"/>
      <w:r w:rsidRPr="00A934E5">
        <w:rPr>
          <w:rFonts w:ascii="Arial" w:hAnsi="Arial" w:cs="Arial"/>
          <w:b/>
          <w:bCs/>
          <w:color w:val="000000" w:themeColor="text1"/>
        </w:rPr>
        <w:t>Degree of competition within the industry</w:t>
      </w:r>
      <w:bookmarkEnd w:id="66"/>
      <w:r w:rsidRPr="00A934E5">
        <w:rPr>
          <w:rFonts w:ascii="Arial" w:hAnsi="Arial" w:cs="Arial"/>
          <w:b/>
          <w:bCs/>
          <w:color w:val="000000" w:themeColor="text1"/>
        </w:rPr>
        <w:t xml:space="preserve"> </w:t>
      </w:r>
    </w:p>
    <w:p w14:paraId="4412CC89" w14:textId="77777777" w:rsidR="00A934E5" w:rsidRPr="00282277" w:rsidRDefault="00A934E5" w:rsidP="00A934E5">
      <w:pPr>
        <w:spacing w:after="0" w:line="240" w:lineRule="auto"/>
        <w:rPr>
          <w:rFonts w:ascii="Arial" w:hAnsi="Arial" w:cs="Arial"/>
          <w:b/>
          <w:bCs/>
          <w:sz w:val="20"/>
          <w:szCs w:val="20"/>
        </w:rPr>
      </w:pPr>
    </w:p>
    <w:p w14:paraId="4652131E" w14:textId="16497A1F" w:rsidR="4254AB60" w:rsidRDefault="4254AB60" w:rsidP="00A934E5">
      <w:pPr>
        <w:spacing w:after="0" w:line="240" w:lineRule="auto"/>
        <w:jc w:val="both"/>
        <w:rPr>
          <w:rFonts w:ascii="Arial" w:hAnsi="Arial" w:cs="Arial"/>
          <w:sz w:val="20"/>
          <w:szCs w:val="20"/>
        </w:rPr>
      </w:pPr>
      <w:r w:rsidRPr="26199056">
        <w:rPr>
          <w:rFonts w:ascii="Arial" w:eastAsia="Times New Roman" w:hAnsi="Arial" w:cs="Arial"/>
          <w:sz w:val="20"/>
          <w:szCs w:val="20"/>
        </w:rPr>
        <w:t xml:space="preserve">The jewellery market is fragmented with small and big players. Star jewellery have a massive competition from online jeweller’s such us warren </w:t>
      </w:r>
      <w:r w:rsidR="320AB932" w:rsidRPr="26199056">
        <w:rPr>
          <w:rFonts w:ascii="Arial" w:eastAsia="Times New Roman" w:hAnsi="Arial" w:cs="Arial"/>
          <w:sz w:val="20"/>
          <w:szCs w:val="20"/>
        </w:rPr>
        <w:t>James</w:t>
      </w:r>
      <w:r w:rsidRPr="26199056">
        <w:rPr>
          <w:rFonts w:ascii="Arial" w:eastAsia="Times New Roman" w:hAnsi="Arial" w:cs="Arial"/>
          <w:sz w:val="20"/>
          <w:szCs w:val="20"/>
        </w:rPr>
        <w:t xml:space="preserve">, </w:t>
      </w:r>
      <w:r w:rsidR="4470A8AD" w:rsidRPr="26199056">
        <w:rPr>
          <w:rFonts w:ascii="Arial" w:eastAsia="Times New Roman" w:hAnsi="Arial" w:cs="Arial"/>
          <w:sz w:val="20"/>
          <w:szCs w:val="20"/>
        </w:rPr>
        <w:t>Ernest</w:t>
      </w:r>
      <w:r w:rsidRPr="26199056">
        <w:rPr>
          <w:rFonts w:ascii="Arial" w:eastAsia="Times New Roman" w:hAnsi="Arial" w:cs="Arial"/>
          <w:sz w:val="20"/>
          <w:szCs w:val="20"/>
        </w:rPr>
        <w:t xml:space="preserve"> jones, and other e-commerce companies such as Amazon, Alibaba.com sells jewellery items. </w:t>
      </w:r>
    </w:p>
    <w:p w14:paraId="6F2B9C52" w14:textId="77777777" w:rsidR="00A934E5" w:rsidRDefault="00A934E5" w:rsidP="00A934E5">
      <w:pPr>
        <w:spacing w:after="0" w:line="240" w:lineRule="auto"/>
        <w:jc w:val="both"/>
        <w:rPr>
          <w:rFonts w:ascii="Arial" w:hAnsi="Arial" w:cs="Arial"/>
          <w:sz w:val="20"/>
          <w:szCs w:val="20"/>
        </w:rPr>
      </w:pPr>
    </w:p>
    <w:p w14:paraId="5C9CE114" w14:textId="445F6B67" w:rsidR="4254AB60" w:rsidRDefault="4254AB60" w:rsidP="00A934E5">
      <w:pPr>
        <w:spacing w:after="0" w:line="240" w:lineRule="auto"/>
        <w:jc w:val="both"/>
        <w:rPr>
          <w:rFonts w:ascii="Arial" w:eastAsia="Times New Roman" w:hAnsi="Arial" w:cs="Arial"/>
          <w:b/>
          <w:bCs/>
          <w:sz w:val="20"/>
          <w:szCs w:val="20"/>
        </w:rPr>
      </w:pPr>
      <w:r w:rsidRPr="26199056">
        <w:rPr>
          <w:rFonts w:ascii="Arial" w:eastAsia="Times New Roman" w:hAnsi="Arial" w:cs="Arial"/>
          <w:b/>
          <w:bCs/>
          <w:sz w:val="20"/>
          <w:szCs w:val="20"/>
        </w:rPr>
        <w:t xml:space="preserve">How Star jewellery can tackle Intense Rivalry among the Existing Competitors in online Jewellery </w:t>
      </w:r>
    </w:p>
    <w:p w14:paraId="1012AC18" w14:textId="77777777" w:rsidR="00A934E5" w:rsidRDefault="00A934E5" w:rsidP="00A934E5">
      <w:pPr>
        <w:spacing w:after="0" w:line="240" w:lineRule="auto"/>
        <w:jc w:val="both"/>
        <w:rPr>
          <w:rFonts w:ascii="Arial" w:hAnsi="Arial" w:cs="Arial"/>
          <w:sz w:val="20"/>
          <w:szCs w:val="20"/>
        </w:rPr>
      </w:pPr>
    </w:p>
    <w:p w14:paraId="2E74A707" w14:textId="0DBEF4BF" w:rsidR="4254AB60" w:rsidRDefault="4254AB60" w:rsidP="00A934E5">
      <w:pPr>
        <w:spacing w:after="0" w:line="240" w:lineRule="auto"/>
        <w:ind w:left="360" w:hanging="360"/>
        <w:rPr>
          <w:rFonts w:ascii="Arial" w:hAnsi="Arial" w:cs="Arial"/>
          <w:sz w:val="20"/>
          <w:szCs w:val="20"/>
        </w:rPr>
      </w:pPr>
      <w:r w:rsidRPr="26199056">
        <w:rPr>
          <w:rFonts w:ascii="Arial" w:eastAsia="Symbol" w:hAnsi="Arial" w:cs="Arial"/>
          <w:sz w:val="20"/>
          <w:szCs w:val="20"/>
        </w:rPr>
        <w:t>·</w:t>
      </w:r>
      <w:r w:rsidRPr="26199056">
        <w:rPr>
          <w:rFonts w:ascii="Arial" w:eastAsia="Times New Roman" w:hAnsi="Arial" w:cs="Arial"/>
          <w:sz w:val="20"/>
          <w:szCs w:val="20"/>
        </w:rPr>
        <w:t xml:space="preserve">       By building a maintainable variation</w:t>
      </w:r>
    </w:p>
    <w:p w14:paraId="5463F065" w14:textId="4107BF94" w:rsidR="4254AB60" w:rsidRDefault="4254AB60" w:rsidP="00A934E5">
      <w:pPr>
        <w:spacing w:after="0" w:line="240" w:lineRule="auto"/>
        <w:ind w:left="360" w:hanging="360"/>
        <w:rPr>
          <w:rFonts w:ascii="Arial" w:hAnsi="Arial" w:cs="Arial"/>
          <w:sz w:val="20"/>
          <w:szCs w:val="20"/>
        </w:rPr>
      </w:pPr>
      <w:r w:rsidRPr="26199056">
        <w:rPr>
          <w:rFonts w:ascii="Arial" w:eastAsia="Symbol" w:hAnsi="Arial" w:cs="Arial"/>
          <w:sz w:val="20"/>
          <w:szCs w:val="20"/>
        </w:rPr>
        <w:t>·</w:t>
      </w:r>
      <w:r w:rsidRPr="26199056">
        <w:rPr>
          <w:rFonts w:ascii="Arial" w:eastAsia="Times New Roman" w:hAnsi="Arial" w:cs="Arial"/>
          <w:sz w:val="20"/>
          <w:szCs w:val="20"/>
        </w:rPr>
        <w:t xml:space="preserve">       By building scale so that its competition can be improved</w:t>
      </w:r>
    </w:p>
    <w:p w14:paraId="6DC266E1" w14:textId="4F4A8EE9" w:rsidR="4254AB60" w:rsidRDefault="4254AB60" w:rsidP="00A934E5">
      <w:pPr>
        <w:spacing w:after="0" w:line="240" w:lineRule="auto"/>
        <w:ind w:left="360" w:hanging="360"/>
        <w:rPr>
          <w:rFonts w:ascii="Arial" w:hAnsi="Arial" w:cs="Arial"/>
          <w:sz w:val="20"/>
          <w:szCs w:val="20"/>
        </w:rPr>
      </w:pPr>
      <w:r w:rsidRPr="26199056">
        <w:rPr>
          <w:rFonts w:ascii="Arial" w:eastAsia="Symbol" w:hAnsi="Arial" w:cs="Arial"/>
          <w:sz w:val="20"/>
          <w:szCs w:val="20"/>
        </w:rPr>
        <w:t>·</w:t>
      </w:r>
      <w:r w:rsidRPr="26199056">
        <w:rPr>
          <w:rFonts w:ascii="Arial" w:eastAsia="Times New Roman" w:hAnsi="Arial" w:cs="Arial"/>
          <w:sz w:val="20"/>
          <w:szCs w:val="20"/>
        </w:rPr>
        <w:t xml:space="preserve">       Cooperating with competitors to increase the market size rather than just competing for small market.</w:t>
      </w:r>
    </w:p>
    <w:p w14:paraId="02E4547E" w14:textId="2B06E44E" w:rsidR="4254AB60" w:rsidRDefault="4254AB60">
      <w:r w:rsidRPr="26199056">
        <w:rPr>
          <w:rFonts w:ascii="Times New Roman" w:eastAsia="Times New Roman" w:hAnsi="Times New Roman" w:cs="Times New Roman"/>
          <w:sz w:val="24"/>
          <w:szCs w:val="24"/>
        </w:rPr>
        <w:t xml:space="preserve"> </w:t>
      </w:r>
    </w:p>
    <w:p w14:paraId="4A1FE015" w14:textId="1343A9FC" w:rsidR="4254AB60" w:rsidRDefault="4254AB60" w:rsidP="005D6446">
      <w:pPr>
        <w:pStyle w:val="Heading2"/>
        <w:rPr>
          <w:rFonts w:ascii="Arial" w:hAnsi="Arial" w:cs="Arial"/>
          <w:b/>
          <w:bCs/>
          <w:color w:val="000000" w:themeColor="text1"/>
          <w:sz w:val="24"/>
          <w:szCs w:val="24"/>
        </w:rPr>
      </w:pPr>
      <w:bookmarkStart w:id="67" w:name="_Toc40082290"/>
      <w:r w:rsidRPr="005D6446">
        <w:rPr>
          <w:rFonts w:ascii="Arial" w:hAnsi="Arial" w:cs="Arial"/>
          <w:b/>
          <w:bCs/>
          <w:color w:val="000000" w:themeColor="text1"/>
          <w:sz w:val="24"/>
          <w:szCs w:val="24"/>
        </w:rPr>
        <w:t>Threat of Substitution</w:t>
      </w:r>
      <w:bookmarkEnd w:id="67"/>
      <w:r w:rsidRPr="005D6446">
        <w:rPr>
          <w:rFonts w:ascii="Arial" w:hAnsi="Arial" w:cs="Arial"/>
          <w:b/>
          <w:bCs/>
          <w:color w:val="000000" w:themeColor="text1"/>
          <w:sz w:val="24"/>
          <w:szCs w:val="24"/>
        </w:rPr>
        <w:t xml:space="preserve">  </w:t>
      </w:r>
    </w:p>
    <w:p w14:paraId="5BC2E233" w14:textId="77777777" w:rsidR="005D6446" w:rsidRPr="005D6446" w:rsidRDefault="005D6446" w:rsidP="005D6446"/>
    <w:p w14:paraId="65CE4147" w14:textId="67675585" w:rsidR="4254AB60" w:rsidRPr="005D6446" w:rsidRDefault="4254AB60" w:rsidP="26199056">
      <w:pPr>
        <w:spacing w:line="276" w:lineRule="auto"/>
        <w:jc w:val="both"/>
        <w:rPr>
          <w:rFonts w:ascii="Arial" w:hAnsi="Arial" w:cs="Arial"/>
          <w:sz w:val="20"/>
          <w:szCs w:val="20"/>
        </w:rPr>
      </w:pPr>
      <w:r w:rsidRPr="005D6446">
        <w:rPr>
          <w:rFonts w:ascii="Arial" w:eastAsia="Times New Roman" w:hAnsi="Arial" w:cs="Arial"/>
          <w:sz w:val="20"/>
          <w:szCs w:val="20"/>
        </w:rPr>
        <w:t xml:space="preserve">There are a few options in the jewellery business, with gold jewelleries, silver jewelleries, pearls, stones, style jewelleries, fine jewelleries, and precious stone jewelleries. At the point when new item or service meets a comparable customer needs in various ways, industry productivity endures. </w:t>
      </w:r>
    </w:p>
    <w:p w14:paraId="59FC29CB" w14:textId="01CE418A" w:rsidR="4254AB60" w:rsidRPr="005D6446" w:rsidRDefault="4254AB60" w:rsidP="005D6446">
      <w:pPr>
        <w:spacing w:after="0" w:line="240" w:lineRule="auto"/>
        <w:jc w:val="both"/>
        <w:rPr>
          <w:rFonts w:ascii="Arial" w:hAnsi="Arial" w:cs="Arial"/>
          <w:sz w:val="20"/>
          <w:szCs w:val="20"/>
        </w:rPr>
      </w:pPr>
      <w:r w:rsidRPr="005D6446">
        <w:rPr>
          <w:rFonts w:ascii="Arial" w:eastAsia="Times New Roman" w:hAnsi="Arial" w:cs="Arial"/>
          <w:sz w:val="20"/>
          <w:szCs w:val="20"/>
        </w:rPr>
        <w:t xml:space="preserve"> </w:t>
      </w:r>
    </w:p>
    <w:p w14:paraId="7E398010" w14:textId="115EDCF0" w:rsidR="4254AB60" w:rsidRPr="005D6446" w:rsidRDefault="4254AB60" w:rsidP="005D6446">
      <w:pPr>
        <w:spacing w:after="0" w:line="240" w:lineRule="auto"/>
        <w:jc w:val="both"/>
        <w:rPr>
          <w:rFonts w:ascii="Arial" w:hAnsi="Arial" w:cs="Arial"/>
          <w:sz w:val="20"/>
          <w:szCs w:val="20"/>
        </w:rPr>
      </w:pPr>
      <w:r w:rsidRPr="005D6446">
        <w:rPr>
          <w:rFonts w:ascii="Arial" w:eastAsia="Times New Roman" w:hAnsi="Arial" w:cs="Arial"/>
          <w:sz w:val="20"/>
          <w:szCs w:val="20"/>
        </w:rPr>
        <w:t xml:space="preserve">How Star Jewellers can handle the Treat of Substitute Products/Services </w:t>
      </w:r>
    </w:p>
    <w:p w14:paraId="3F6B553A" w14:textId="0D29F263" w:rsidR="4254AB60" w:rsidRPr="005D6446" w:rsidRDefault="4254AB60" w:rsidP="005D6446">
      <w:pPr>
        <w:spacing w:after="0" w:line="240" w:lineRule="auto"/>
        <w:jc w:val="both"/>
        <w:rPr>
          <w:rFonts w:ascii="Arial" w:hAnsi="Arial" w:cs="Arial"/>
          <w:sz w:val="20"/>
          <w:szCs w:val="20"/>
        </w:rPr>
      </w:pPr>
      <w:r w:rsidRPr="005D6446">
        <w:rPr>
          <w:rFonts w:ascii="Arial" w:eastAsia="Times New Roman" w:hAnsi="Arial" w:cs="Arial"/>
          <w:sz w:val="20"/>
          <w:szCs w:val="20"/>
        </w:rPr>
        <w:t xml:space="preserve"> </w:t>
      </w:r>
    </w:p>
    <w:p w14:paraId="5145AEC2" w14:textId="2EEEA9C1" w:rsidR="4254AB60" w:rsidRPr="0086389A" w:rsidRDefault="4254AB60" w:rsidP="0086389A">
      <w:pPr>
        <w:pStyle w:val="ListParagraph"/>
        <w:numPr>
          <w:ilvl w:val="0"/>
          <w:numId w:val="17"/>
        </w:numPr>
        <w:spacing w:after="0" w:line="240" w:lineRule="auto"/>
        <w:jc w:val="both"/>
        <w:rPr>
          <w:rFonts w:ascii="Arial" w:hAnsi="Arial" w:cs="Arial"/>
          <w:sz w:val="20"/>
          <w:szCs w:val="20"/>
        </w:rPr>
      </w:pPr>
      <w:r w:rsidRPr="0086389A">
        <w:rPr>
          <w:rFonts w:ascii="Arial" w:eastAsia="Times New Roman" w:hAnsi="Arial" w:cs="Arial"/>
          <w:sz w:val="20"/>
          <w:szCs w:val="20"/>
        </w:rPr>
        <w:t xml:space="preserve">By being service situated rather than product situated. </w:t>
      </w:r>
    </w:p>
    <w:p w14:paraId="0E1728C8" w14:textId="27489639" w:rsidR="4254AB60" w:rsidRPr="0086389A" w:rsidRDefault="4254AB60" w:rsidP="0086389A">
      <w:pPr>
        <w:pStyle w:val="ListParagraph"/>
        <w:numPr>
          <w:ilvl w:val="0"/>
          <w:numId w:val="17"/>
        </w:numPr>
        <w:spacing w:after="0" w:line="240" w:lineRule="auto"/>
        <w:jc w:val="both"/>
        <w:rPr>
          <w:rFonts w:ascii="Arial" w:hAnsi="Arial" w:cs="Arial"/>
          <w:sz w:val="20"/>
          <w:szCs w:val="20"/>
        </w:rPr>
      </w:pPr>
      <w:r w:rsidRPr="0086389A">
        <w:rPr>
          <w:rFonts w:ascii="Arial" w:eastAsia="Times New Roman" w:hAnsi="Arial" w:cs="Arial"/>
          <w:sz w:val="20"/>
          <w:szCs w:val="20"/>
        </w:rPr>
        <w:t xml:space="preserve">By understanding the main need of the client rather than what the client is purchasing. </w:t>
      </w:r>
    </w:p>
    <w:p w14:paraId="5F74A1A4" w14:textId="60C5119E" w:rsidR="4254AB60" w:rsidRDefault="4254AB60" w:rsidP="0086389A">
      <w:pPr>
        <w:pStyle w:val="ListParagraph"/>
        <w:numPr>
          <w:ilvl w:val="0"/>
          <w:numId w:val="17"/>
        </w:numPr>
        <w:spacing w:after="0" w:line="240" w:lineRule="auto"/>
        <w:jc w:val="both"/>
      </w:pPr>
      <w:r w:rsidRPr="0086389A">
        <w:rPr>
          <w:rFonts w:ascii="Arial" w:eastAsia="Times New Roman" w:hAnsi="Arial" w:cs="Arial"/>
          <w:sz w:val="20"/>
          <w:szCs w:val="20"/>
        </w:rPr>
        <w:t>By expanding the exchanging cost for the clients.</w:t>
      </w:r>
    </w:p>
    <w:p w14:paraId="1F8848E2" w14:textId="4A567A16" w:rsidR="00DA3DFB" w:rsidRDefault="4254AB60" w:rsidP="00DA3DFB">
      <w:pPr>
        <w:spacing w:line="276" w:lineRule="auto"/>
        <w:jc w:val="both"/>
        <w:rPr>
          <w:rFonts w:ascii="Times New Roman" w:eastAsia="Times New Roman" w:hAnsi="Times New Roman" w:cs="Times New Roman"/>
          <w:sz w:val="24"/>
          <w:szCs w:val="24"/>
        </w:rPr>
      </w:pPr>
      <w:r w:rsidRPr="26199056">
        <w:rPr>
          <w:rFonts w:ascii="Times New Roman" w:eastAsia="Times New Roman" w:hAnsi="Times New Roman" w:cs="Times New Roman"/>
          <w:sz w:val="24"/>
          <w:szCs w:val="24"/>
        </w:rPr>
        <w:t xml:space="preserve"> </w:t>
      </w:r>
    </w:p>
    <w:p w14:paraId="664317A6" w14:textId="77777777" w:rsidR="00DA3DFB" w:rsidRPr="00DA3DFB" w:rsidRDefault="00DA3DFB" w:rsidP="00DA3DFB">
      <w:pPr>
        <w:spacing w:line="276" w:lineRule="auto"/>
        <w:jc w:val="both"/>
      </w:pPr>
    </w:p>
    <w:p w14:paraId="6CF15072" w14:textId="77777777" w:rsidR="00DA3DFB" w:rsidRDefault="00DA3DFB" w:rsidP="00951452"/>
    <w:p w14:paraId="4A4E1776" w14:textId="77777777" w:rsidR="00DA3DFB" w:rsidRDefault="00DA3DFB" w:rsidP="00951452"/>
    <w:p w14:paraId="33FB70CE" w14:textId="015F11B1" w:rsidR="4254AB60" w:rsidRDefault="4254AB60" w:rsidP="00DA3DFB">
      <w:pPr>
        <w:pStyle w:val="Heading2"/>
        <w:rPr>
          <w:rFonts w:ascii="Arial" w:hAnsi="Arial" w:cs="Arial"/>
          <w:color w:val="000000" w:themeColor="text1"/>
          <w:sz w:val="24"/>
          <w:szCs w:val="24"/>
        </w:rPr>
      </w:pPr>
      <w:bookmarkStart w:id="68" w:name="_Toc40082291"/>
      <w:r w:rsidRPr="00DA3DFB">
        <w:rPr>
          <w:rFonts w:ascii="Arial" w:hAnsi="Arial" w:cs="Arial"/>
          <w:color w:val="000000" w:themeColor="text1"/>
          <w:sz w:val="24"/>
          <w:szCs w:val="24"/>
        </w:rPr>
        <w:t>Threat of new entrance</w:t>
      </w:r>
      <w:bookmarkEnd w:id="68"/>
      <w:r w:rsidRPr="00DA3DFB">
        <w:rPr>
          <w:rFonts w:ascii="Arial" w:hAnsi="Arial" w:cs="Arial"/>
          <w:color w:val="000000" w:themeColor="text1"/>
          <w:sz w:val="24"/>
          <w:szCs w:val="24"/>
        </w:rPr>
        <w:t xml:space="preserve"> </w:t>
      </w:r>
    </w:p>
    <w:p w14:paraId="14BB42EB" w14:textId="77777777" w:rsidR="00DA3DFB" w:rsidRPr="00DA3DFB" w:rsidRDefault="00DA3DFB" w:rsidP="00DA3DFB"/>
    <w:p w14:paraId="22B7F702" w14:textId="75202069" w:rsidR="4254AB60" w:rsidRPr="00A333EB" w:rsidRDefault="4254AB60" w:rsidP="26199056">
      <w:pPr>
        <w:spacing w:line="276" w:lineRule="auto"/>
        <w:jc w:val="both"/>
        <w:rPr>
          <w:rFonts w:ascii="Arial" w:hAnsi="Arial" w:cs="Arial"/>
          <w:sz w:val="18"/>
          <w:szCs w:val="18"/>
        </w:rPr>
      </w:pPr>
      <w:r w:rsidRPr="00A333EB">
        <w:rPr>
          <w:rFonts w:ascii="Arial" w:eastAsia="Times New Roman" w:hAnsi="Arial" w:cs="Arial"/>
          <w:sz w:val="18"/>
          <w:szCs w:val="18"/>
        </w:rPr>
        <w:t>New entrants to online Jewellery bring modernisation, new ways of doing things and put burden on star jewellery is lower pricing strategy, reducing costs, and providing new value schemes to the customers. Star online Jewellers must accomplish all these tasks and build effective blocks to protect its competitive advantage.</w:t>
      </w:r>
      <w:r w:rsidRPr="00A333EB">
        <w:rPr>
          <w:rFonts w:ascii="Arial" w:eastAsia="Times New Roman" w:hAnsi="Arial" w:cs="Arial"/>
          <w:color w:val="222222"/>
          <w:sz w:val="18"/>
          <w:szCs w:val="18"/>
        </w:rPr>
        <w:t xml:space="preserve"> There are low barriers to entry for an individual wishing to open online jewellery store and run a business. The local retailers have further chances for repair services. However, small retailers cannot match the branding efforts taken by some large retailers such as Tiffany, Signet Jewellers, additionally, small players don’t have the effective quality to offer differentiated exclusive merchandise.</w:t>
      </w:r>
    </w:p>
    <w:p w14:paraId="3F51F2E4" w14:textId="462342CC" w:rsidR="4254AB60" w:rsidRPr="00A333EB" w:rsidRDefault="4254AB60" w:rsidP="26199056">
      <w:pPr>
        <w:spacing w:line="276" w:lineRule="auto"/>
        <w:jc w:val="both"/>
        <w:rPr>
          <w:rFonts w:ascii="Arial" w:hAnsi="Arial" w:cs="Arial"/>
          <w:sz w:val="18"/>
          <w:szCs w:val="18"/>
        </w:rPr>
      </w:pPr>
      <w:r w:rsidRPr="00A333EB">
        <w:rPr>
          <w:rFonts w:ascii="Arial" w:eastAsia="Times New Roman" w:hAnsi="Arial" w:cs="Arial"/>
          <w:sz w:val="18"/>
          <w:szCs w:val="18"/>
        </w:rPr>
        <w:t>How Star Online Jewellers can challenge the Threats of New Entrants</w:t>
      </w:r>
    </w:p>
    <w:p w14:paraId="65EE4BA5" w14:textId="6D92D52A" w:rsidR="4254AB60" w:rsidRPr="00A333EB" w:rsidRDefault="4254AB60" w:rsidP="00A333EB">
      <w:pPr>
        <w:pStyle w:val="ListParagraph"/>
        <w:numPr>
          <w:ilvl w:val="0"/>
          <w:numId w:val="18"/>
        </w:numPr>
        <w:spacing w:line="276" w:lineRule="auto"/>
        <w:jc w:val="both"/>
        <w:rPr>
          <w:rFonts w:ascii="Arial" w:hAnsi="Arial" w:cs="Arial"/>
          <w:sz w:val="18"/>
          <w:szCs w:val="18"/>
        </w:rPr>
      </w:pPr>
      <w:r w:rsidRPr="00A333EB">
        <w:rPr>
          <w:rFonts w:ascii="Arial" w:eastAsia="Times New Roman" w:hAnsi="Arial" w:cs="Arial"/>
          <w:sz w:val="18"/>
          <w:szCs w:val="18"/>
        </w:rPr>
        <w:t xml:space="preserve">By inventing new products and services, broadening the advertisement using digital marketing </w:t>
      </w:r>
    </w:p>
    <w:p w14:paraId="04CBB837" w14:textId="2147DAFA" w:rsidR="4254AB60" w:rsidRPr="00A333EB" w:rsidRDefault="4254AB60" w:rsidP="00A333EB">
      <w:pPr>
        <w:pStyle w:val="ListParagraph"/>
        <w:numPr>
          <w:ilvl w:val="0"/>
          <w:numId w:val="18"/>
        </w:numPr>
        <w:spacing w:line="276" w:lineRule="auto"/>
        <w:jc w:val="both"/>
        <w:rPr>
          <w:rFonts w:ascii="Arial" w:hAnsi="Arial" w:cs="Arial"/>
          <w:sz w:val="18"/>
          <w:szCs w:val="18"/>
        </w:rPr>
      </w:pPr>
      <w:r w:rsidRPr="00A333EB">
        <w:rPr>
          <w:rFonts w:ascii="Arial" w:eastAsia="Times New Roman" w:hAnsi="Arial" w:cs="Arial"/>
          <w:sz w:val="18"/>
          <w:szCs w:val="18"/>
        </w:rPr>
        <w:t xml:space="preserve">By lowering the fixed cost per unit. </w:t>
      </w:r>
    </w:p>
    <w:p w14:paraId="10E86857" w14:textId="636F2F5B" w:rsidR="4254AB60" w:rsidRPr="008B1371" w:rsidRDefault="4254AB60" w:rsidP="00A333EB">
      <w:pPr>
        <w:pStyle w:val="ListParagraph"/>
        <w:numPr>
          <w:ilvl w:val="0"/>
          <w:numId w:val="18"/>
        </w:numPr>
        <w:spacing w:line="276" w:lineRule="auto"/>
        <w:jc w:val="both"/>
        <w:rPr>
          <w:rFonts w:ascii="Arial" w:hAnsi="Arial" w:cs="Arial"/>
          <w:sz w:val="24"/>
          <w:szCs w:val="24"/>
        </w:rPr>
      </w:pPr>
      <w:r w:rsidRPr="00A333EB">
        <w:rPr>
          <w:rFonts w:ascii="Arial" w:eastAsia="Times New Roman" w:hAnsi="Arial" w:cs="Arial"/>
          <w:sz w:val="18"/>
          <w:szCs w:val="18"/>
        </w:rPr>
        <w:t>Building capacities and spending money on researches and digital marketing. New entrants are less likely to enter the industry where the established players such as Star online Jewellers keep defining the standards regularly</w:t>
      </w:r>
      <w:r w:rsidRPr="008B1371">
        <w:rPr>
          <w:rFonts w:ascii="Arial" w:eastAsia="Times New Roman" w:hAnsi="Arial" w:cs="Arial"/>
          <w:sz w:val="24"/>
          <w:szCs w:val="24"/>
        </w:rPr>
        <w:t xml:space="preserve">. </w:t>
      </w:r>
    </w:p>
    <w:p w14:paraId="0ED50150" w14:textId="73AFAA6E" w:rsidR="4254AB60" w:rsidRPr="008B1371" w:rsidRDefault="4254AB60" w:rsidP="00A333EB">
      <w:pPr>
        <w:pStyle w:val="Heading2"/>
        <w:rPr>
          <w:rFonts w:ascii="Arial" w:hAnsi="Arial" w:cs="Arial"/>
          <w:b/>
          <w:bCs/>
          <w:sz w:val="24"/>
          <w:szCs w:val="24"/>
        </w:rPr>
      </w:pPr>
      <w:r w:rsidRPr="008B1371">
        <w:t xml:space="preserve"> </w:t>
      </w:r>
      <w:bookmarkStart w:id="69" w:name="_Toc40082292"/>
      <w:r w:rsidRPr="008B1371">
        <w:rPr>
          <w:rFonts w:ascii="Arial" w:hAnsi="Arial" w:cs="Arial"/>
          <w:b/>
          <w:bCs/>
          <w:color w:val="000000" w:themeColor="text1"/>
          <w:sz w:val="24"/>
          <w:szCs w:val="24"/>
        </w:rPr>
        <w:t>Bargaining power of suppliers</w:t>
      </w:r>
      <w:bookmarkEnd w:id="69"/>
      <w:r w:rsidRPr="008B1371">
        <w:rPr>
          <w:rFonts w:ascii="Arial" w:hAnsi="Arial" w:cs="Arial"/>
          <w:b/>
          <w:bCs/>
          <w:color w:val="000000" w:themeColor="text1"/>
          <w:sz w:val="24"/>
          <w:szCs w:val="24"/>
        </w:rPr>
        <w:t xml:space="preserve"> </w:t>
      </w:r>
    </w:p>
    <w:p w14:paraId="22B6CDED" w14:textId="25154914" w:rsidR="4254AB60" w:rsidRDefault="4254AB60" w:rsidP="26199056">
      <w:pPr>
        <w:spacing w:line="276" w:lineRule="auto"/>
        <w:jc w:val="both"/>
      </w:pPr>
      <w:r w:rsidRPr="26199056">
        <w:rPr>
          <w:rFonts w:ascii="Times New Roman" w:eastAsia="Times New Roman" w:hAnsi="Times New Roman" w:cs="Times New Roman"/>
          <w:b/>
          <w:bCs/>
          <w:color w:val="111111"/>
          <w:sz w:val="28"/>
          <w:szCs w:val="28"/>
        </w:rPr>
        <w:t xml:space="preserve"> </w:t>
      </w:r>
    </w:p>
    <w:p w14:paraId="1E2676BD" w14:textId="5684CFB1" w:rsidR="4254AB60" w:rsidRPr="00AD7BC1" w:rsidRDefault="4254AB60" w:rsidP="26199056">
      <w:pPr>
        <w:spacing w:line="276" w:lineRule="auto"/>
        <w:jc w:val="both"/>
        <w:rPr>
          <w:rFonts w:ascii="Arial" w:hAnsi="Arial" w:cs="Arial"/>
          <w:sz w:val="18"/>
          <w:szCs w:val="18"/>
        </w:rPr>
      </w:pPr>
      <w:r w:rsidRPr="00AD7BC1">
        <w:rPr>
          <w:rFonts w:ascii="Arial" w:eastAsia="Times New Roman" w:hAnsi="Arial" w:cs="Arial"/>
          <w:color w:val="222222"/>
          <w:sz w:val="18"/>
          <w:szCs w:val="18"/>
        </w:rPr>
        <w:t xml:space="preserve">Using its internal manufacturing facilities, Star Jewellery produces more than half of the stock, Star Jewellery’s buy from key suppliers. The company does not expect a shortage of supplies in the near term, but long-term increasing demand for silvers may lead to higher prices. Star Jewellery purchases finished jewellery from different suppliers. However, the company may face challenges finding an alternate supply, bearing in mind the workmanship involved in a small number of designs. Star has engaged great pricing power; it is increasing unpolished margins show that it passes on its higher input costs to its customers. </w:t>
      </w:r>
    </w:p>
    <w:p w14:paraId="62D714F8" w14:textId="0611CCCF" w:rsidR="4254AB60" w:rsidRPr="00AD7BC1" w:rsidRDefault="4254AB60" w:rsidP="26199056">
      <w:pPr>
        <w:spacing w:line="276" w:lineRule="auto"/>
        <w:jc w:val="both"/>
        <w:rPr>
          <w:rFonts w:ascii="Arial" w:hAnsi="Arial" w:cs="Arial"/>
          <w:sz w:val="18"/>
          <w:szCs w:val="18"/>
        </w:rPr>
      </w:pPr>
      <w:r w:rsidRPr="00AD7BC1">
        <w:rPr>
          <w:rFonts w:ascii="Arial" w:eastAsia="Times New Roman" w:hAnsi="Arial" w:cs="Arial"/>
          <w:sz w:val="18"/>
          <w:szCs w:val="18"/>
        </w:rPr>
        <w:t>Most of the jewellery businesses in the industry buy their raw material from many suppliers, leading suppliers’ position can decrease the limits Star Jewellery’s can earn in the market. Powerful suppliers in services sector use their negotiating power to extract higher prices from the firms in Jewellery field. The overall influence of higher supplier bargaining power is that it drops the overall productivity of Jewellery Stores.</w:t>
      </w:r>
    </w:p>
    <w:p w14:paraId="583AC5DD" w14:textId="608504AC" w:rsidR="4254AB60" w:rsidRPr="00F20BB4" w:rsidRDefault="4254AB60" w:rsidP="26199056">
      <w:pPr>
        <w:spacing w:line="276" w:lineRule="auto"/>
        <w:jc w:val="both"/>
        <w:rPr>
          <w:rFonts w:ascii="Arial" w:hAnsi="Arial" w:cs="Arial"/>
          <w:color w:val="000000" w:themeColor="text1"/>
          <w:sz w:val="18"/>
          <w:szCs w:val="18"/>
        </w:rPr>
      </w:pPr>
      <w:r w:rsidRPr="00F20BB4">
        <w:rPr>
          <w:rFonts w:ascii="Arial" w:eastAsia="Times New Roman" w:hAnsi="Arial" w:cs="Arial"/>
          <w:color w:val="000000" w:themeColor="text1"/>
          <w:sz w:val="18"/>
          <w:szCs w:val="18"/>
        </w:rPr>
        <w:t>How Star Jewellery can tackle Bargaining Power of the Suppliers</w:t>
      </w:r>
    </w:p>
    <w:p w14:paraId="5574EBF9" w14:textId="57895388" w:rsidR="4254AB60" w:rsidRPr="00FB1BA8" w:rsidRDefault="4254AB60" w:rsidP="00FB1BA8">
      <w:pPr>
        <w:pStyle w:val="ListParagraph"/>
        <w:numPr>
          <w:ilvl w:val="0"/>
          <w:numId w:val="19"/>
        </w:numPr>
        <w:spacing w:after="0" w:line="240" w:lineRule="auto"/>
        <w:jc w:val="both"/>
        <w:rPr>
          <w:rFonts w:ascii="Arial" w:hAnsi="Arial" w:cs="Arial"/>
          <w:sz w:val="18"/>
          <w:szCs w:val="18"/>
        </w:rPr>
      </w:pPr>
      <w:r w:rsidRPr="00FB1BA8">
        <w:rPr>
          <w:rFonts w:ascii="Arial" w:eastAsia="Times New Roman" w:hAnsi="Arial" w:cs="Arial"/>
          <w:sz w:val="18"/>
          <w:szCs w:val="18"/>
        </w:rPr>
        <w:t>By building efficient supply chain with multiple suppliers.</w:t>
      </w:r>
    </w:p>
    <w:p w14:paraId="4F5081F7" w14:textId="5412511B" w:rsidR="4254AB60" w:rsidRPr="00FB1BA8" w:rsidRDefault="4254AB60" w:rsidP="00FB1BA8">
      <w:pPr>
        <w:pStyle w:val="ListParagraph"/>
        <w:numPr>
          <w:ilvl w:val="0"/>
          <w:numId w:val="19"/>
        </w:numPr>
        <w:spacing w:after="0" w:line="240" w:lineRule="auto"/>
        <w:jc w:val="both"/>
        <w:rPr>
          <w:rFonts w:ascii="Arial" w:hAnsi="Arial" w:cs="Arial"/>
          <w:sz w:val="18"/>
          <w:szCs w:val="18"/>
        </w:rPr>
      </w:pPr>
      <w:r w:rsidRPr="00FB1BA8">
        <w:rPr>
          <w:rFonts w:ascii="Arial" w:eastAsia="Times New Roman" w:hAnsi="Arial" w:cs="Arial"/>
          <w:sz w:val="18"/>
          <w:szCs w:val="18"/>
        </w:rPr>
        <w:t>By trying with product plans using different materials so that if the prices go up of one raw material then company can shift to another.</w:t>
      </w:r>
    </w:p>
    <w:p w14:paraId="36D358DB" w14:textId="3D323D97" w:rsidR="4254AB60" w:rsidRPr="00FB1BA8" w:rsidRDefault="4254AB60" w:rsidP="00FB1BA8">
      <w:pPr>
        <w:pStyle w:val="ListParagraph"/>
        <w:numPr>
          <w:ilvl w:val="0"/>
          <w:numId w:val="19"/>
        </w:numPr>
        <w:spacing w:after="0" w:line="240" w:lineRule="auto"/>
        <w:jc w:val="both"/>
        <w:rPr>
          <w:rFonts w:ascii="Arial" w:eastAsia="Times New Roman" w:hAnsi="Arial" w:cs="Arial"/>
          <w:sz w:val="18"/>
          <w:szCs w:val="18"/>
        </w:rPr>
      </w:pPr>
      <w:r w:rsidRPr="00FB1BA8">
        <w:rPr>
          <w:rFonts w:ascii="Arial" w:eastAsia="Times New Roman" w:hAnsi="Arial" w:cs="Arial"/>
          <w:sz w:val="18"/>
          <w:szCs w:val="18"/>
        </w:rPr>
        <w:t xml:space="preserve">Emerging devoted dealers whose business depends upon the firm. </w:t>
      </w:r>
    </w:p>
    <w:p w14:paraId="2E429A80" w14:textId="77777777" w:rsidR="00F20BB4" w:rsidRDefault="00F20BB4" w:rsidP="00F20BB4">
      <w:pPr>
        <w:spacing w:after="0" w:line="240" w:lineRule="auto"/>
        <w:ind w:left="357" w:hanging="357"/>
        <w:jc w:val="both"/>
        <w:rPr>
          <w:rFonts w:ascii="Arial" w:hAnsi="Arial" w:cs="Arial"/>
          <w:sz w:val="18"/>
          <w:szCs w:val="18"/>
        </w:rPr>
      </w:pPr>
    </w:p>
    <w:p w14:paraId="2FD3E00E" w14:textId="26B16BA3" w:rsidR="00FB1BA8" w:rsidRDefault="4254AB60" w:rsidP="00591A07">
      <w:pPr>
        <w:pStyle w:val="Heading2"/>
        <w:rPr>
          <w:rFonts w:ascii="Arial" w:hAnsi="Arial" w:cs="Arial"/>
          <w:b/>
          <w:bCs/>
          <w:color w:val="000000" w:themeColor="text1"/>
          <w:sz w:val="24"/>
          <w:szCs w:val="24"/>
        </w:rPr>
      </w:pPr>
      <w:r w:rsidRPr="26199056">
        <w:rPr>
          <w:color w:val="222222"/>
          <w:sz w:val="14"/>
          <w:szCs w:val="14"/>
        </w:rPr>
        <w:t xml:space="preserve"> </w:t>
      </w:r>
      <w:bookmarkStart w:id="70" w:name="_Toc40082293"/>
      <w:r w:rsidRPr="009777C6">
        <w:rPr>
          <w:rFonts w:ascii="Arial" w:hAnsi="Arial" w:cs="Arial"/>
          <w:b/>
          <w:bCs/>
          <w:color w:val="000000" w:themeColor="text1"/>
          <w:sz w:val="24"/>
          <w:szCs w:val="24"/>
        </w:rPr>
        <w:t>Bargaining power of customers</w:t>
      </w:r>
      <w:bookmarkEnd w:id="70"/>
    </w:p>
    <w:p w14:paraId="198865F7" w14:textId="77777777" w:rsidR="00591A07" w:rsidRPr="00591A07" w:rsidRDefault="00591A07" w:rsidP="00591A07">
      <w:pPr>
        <w:spacing w:after="0"/>
      </w:pPr>
    </w:p>
    <w:p w14:paraId="35C266C7" w14:textId="473DD4CE" w:rsidR="4254AB60" w:rsidRPr="00591A07" w:rsidRDefault="4254AB60" w:rsidP="26199056">
      <w:pPr>
        <w:spacing w:line="276" w:lineRule="auto"/>
        <w:jc w:val="both"/>
        <w:rPr>
          <w:rFonts w:ascii="Arial" w:hAnsi="Arial" w:cs="Arial"/>
          <w:sz w:val="24"/>
          <w:szCs w:val="24"/>
        </w:rPr>
      </w:pPr>
      <w:r w:rsidRPr="00FB1BA8">
        <w:rPr>
          <w:rFonts w:ascii="Arial" w:eastAsia="Times New Roman" w:hAnsi="Arial" w:cs="Arial"/>
          <w:sz w:val="18"/>
          <w:szCs w:val="18"/>
        </w:rPr>
        <w:t>Customers are often challenging a lot; they most likely want to purchase the best by paying the lowest price. This put burden on Star Jewellery productivity in the long run. The smaller and more powerful the customer base is of Star Jewellery the higher the bargaining power of the customers and higher their ability to seek increasing discounts and o</w:t>
      </w:r>
      <w:r w:rsidRPr="00591A07">
        <w:rPr>
          <w:rFonts w:ascii="Arial" w:eastAsia="Times New Roman" w:hAnsi="Arial" w:cs="Arial"/>
          <w:sz w:val="24"/>
          <w:szCs w:val="24"/>
        </w:rPr>
        <w:t>ffers.</w:t>
      </w:r>
    </w:p>
    <w:p w14:paraId="1E7B4502" w14:textId="441DB93B" w:rsidR="4254AB60" w:rsidRPr="00591A07" w:rsidRDefault="4254AB60" w:rsidP="26199056">
      <w:pPr>
        <w:spacing w:line="276" w:lineRule="auto"/>
        <w:jc w:val="both"/>
        <w:rPr>
          <w:rFonts w:ascii="Arial" w:hAnsi="Arial" w:cs="Arial"/>
          <w:sz w:val="24"/>
          <w:szCs w:val="24"/>
        </w:rPr>
      </w:pPr>
      <w:r w:rsidRPr="00591A07">
        <w:rPr>
          <w:rFonts w:ascii="Arial" w:eastAsia="Times New Roman" w:hAnsi="Arial" w:cs="Arial"/>
          <w:b/>
          <w:bCs/>
          <w:sz w:val="24"/>
          <w:szCs w:val="24"/>
        </w:rPr>
        <w:t>How Signet Jewellers Limited can tackle the Bargaining Power of Buyers</w:t>
      </w:r>
    </w:p>
    <w:p w14:paraId="1D7914E2" w14:textId="4B6F9261" w:rsidR="4254AB60" w:rsidRPr="00C274A8" w:rsidRDefault="4254AB60" w:rsidP="00C274A8">
      <w:pPr>
        <w:spacing w:line="240" w:lineRule="auto"/>
        <w:ind w:left="360" w:hanging="360"/>
        <w:jc w:val="both"/>
        <w:rPr>
          <w:rFonts w:ascii="Arial" w:hAnsi="Arial" w:cs="Arial"/>
          <w:sz w:val="18"/>
          <w:szCs w:val="18"/>
        </w:rPr>
      </w:pPr>
      <w:r w:rsidRPr="26199056">
        <w:rPr>
          <w:rFonts w:ascii="Symbol" w:eastAsia="Symbol" w:hAnsi="Symbol" w:cs="Symbol"/>
          <w:sz w:val="24"/>
          <w:szCs w:val="24"/>
        </w:rPr>
        <w:t>·</w:t>
      </w:r>
      <w:r w:rsidRPr="26199056">
        <w:rPr>
          <w:rFonts w:ascii="Times New Roman" w:eastAsia="Times New Roman" w:hAnsi="Times New Roman" w:cs="Times New Roman"/>
          <w:sz w:val="14"/>
          <w:szCs w:val="14"/>
        </w:rPr>
        <w:t xml:space="preserve">       </w:t>
      </w:r>
      <w:r w:rsidRPr="00C274A8">
        <w:rPr>
          <w:rFonts w:ascii="Arial" w:eastAsia="Times New Roman" w:hAnsi="Arial" w:cs="Arial"/>
          <w:sz w:val="18"/>
          <w:szCs w:val="18"/>
        </w:rPr>
        <w:t>By structure a big base of customers. This will be helpful in two ways. It will reduce the bargaining power of the buyers plus it will provide an opportunity to the firm to rationalize its sales and production process.</w:t>
      </w:r>
    </w:p>
    <w:p w14:paraId="160792B9" w14:textId="1FDD377D" w:rsidR="4254AB60" w:rsidRPr="003F3FF8" w:rsidRDefault="4254AB60" w:rsidP="003F3FF8">
      <w:pPr>
        <w:spacing w:line="240" w:lineRule="auto"/>
        <w:ind w:left="360" w:hanging="360"/>
        <w:jc w:val="both"/>
        <w:rPr>
          <w:rFonts w:ascii="Arial" w:hAnsi="Arial" w:cs="Arial"/>
          <w:sz w:val="18"/>
          <w:szCs w:val="18"/>
        </w:rPr>
      </w:pPr>
      <w:r w:rsidRPr="26199056">
        <w:rPr>
          <w:rFonts w:ascii="Symbol" w:eastAsia="Symbol" w:hAnsi="Symbol" w:cs="Symbol"/>
          <w:sz w:val="24"/>
          <w:szCs w:val="24"/>
        </w:rPr>
        <w:lastRenderedPageBreak/>
        <w:t>·</w:t>
      </w:r>
      <w:r w:rsidRPr="26199056">
        <w:rPr>
          <w:rFonts w:ascii="Times New Roman" w:eastAsia="Times New Roman" w:hAnsi="Times New Roman" w:cs="Times New Roman"/>
          <w:sz w:val="14"/>
          <w:szCs w:val="14"/>
        </w:rPr>
        <w:t xml:space="preserve">       </w:t>
      </w:r>
      <w:r w:rsidRPr="003F3FF8">
        <w:rPr>
          <w:rFonts w:ascii="Arial" w:eastAsia="Times New Roman" w:hAnsi="Arial" w:cs="Arial"/>
          <w:sz w:val="18"/>
          <w:szCs w:val="18"/>
        </w:rPr>
        <w:t>By quickly modernizing new products. Customers often seek discounts and offerings on recognised products so if Star jewellery keep on coming up with new products then it can limit the bargaining power of buyers.</w:t>
      </w:r>
    </w:p>
    <w:p w14:paraId="62276F3B" w14:textId="07280709" w:rsidR="4254AB60" w:rsidRDefault="4254AB60" w:rsidP="00165064">
      <w:pPr>
        <w:pStyle w:val="ListParagraph"/>
        <w:numPr>
          <w:ilvl w:val="0"/>
          <w:numId w:val="20"/>
        </w:numPr>
        <w:spacing w:line="240" w:lineRule="auto"/>
        <w:jc w:val="both"/>
      </w:pPr>
      <w:r w:rsidRPr="00165064">
        <w:rPr>
          <w:rFonts w:ascii="Arial" w:eastAsia="Times New Roman" w:hAnsi="Arial" w:cs="Arial"/>
          <w:sz w:val="18"/>
          <w:szCs w:val="18"/>
        </w:rPr>
        <w:t>New products will also reduce the defection of existing customers of Star Jewellers Limited to its competitors</w:t>
      </w:r>
      <w:r w:rsidRPr="00165064">
        <w:rPr>
          <w:rFonts w:ascii="Times New Roman" w:eastAsia="Times New Roman" w:hAnsi="Times New Roman" w:cs="Times New Roman"/>
          <w:sz w:val="24"/>
          <w:szCs w:val="24"/>
        </w:rPr>
        <w:t>.</w:t>
      </w:r>
    </w:p>
    <w:p w14:paraId="66CFDC07" w14:textId="667B0A12" w:rsidR="005C58F1" w:rsidRDefault="005C58F1" w:rsidP="00ED59E5">
      <w:pPr>
        <w:pStyle w:val="Heading1"/>
        <w:rPr>
          <w:rStyle w:val="eop"/>
          <w:rFonts w:ascii="Arial" w:hAnsi="Arial" w:cs="Arial"/>
          <w:b/>
          <w:bCs/>
          <w:color w:val="000000"/>
          <w:sz w:val="28"/>
          <w:szCs w:val="28"/>
        </w:rPr>
      </w:pPr>
      <w:bookmarkStart w:id="71" w:name="_Toc40082294"/>
      <w:r w:rsidRPr="00ED59E5">
        <w:rPr>
          <w:rStyle w:val="normaltextrun"/>
          <w:rFonts w:ascii="Arial" w:hAnsi="Arial" w:cs="Arial"/>
          <w:b/>
          <w:bCs/>
          <w:color w:val="000000"/>
          <w:sz w:val="28"/>
          <w:szCs w:val="28"/>
        </w:rPr>
        <w:t>PESTLE</w:t>
      </w:r>
      <w:r w:rsidRPr="00ED59E5">
        <w:rPr>
          <w:rStyle w:val="apple-converted-space"/>
          <w:rFonts w:ascii="Arial" w:hAnsi="Arial" w:cs="Arial"/>
          <w:color w:val="000000"/>
          <w:sz w:val="28"/>
          <w:szCs w:val="28"/>
        </w:rPr>
        <w:t> </w:t>
      </w:r>
      <w:r w:rsidR="00327726">
        <w:rPr>
          <w:rStyle w:val="apple-converted-space"/>
          <w:rFonts w:ascii="Arial" w:hAnsi="Arial" w:cs="Arial"/>
          <w:color w:val="000000"/>
          <w:sz w:val="28"/>
          <w:szCs w:val="28"/>
        </w:rPr>
        <w:t xml:space="preserve"> </w:t>
      </w:r>
      <w:r w:rsidRPr="00ED59E5">
        <w:rPr>
          <w:rStyle w:val="eop"/>
          <w:rFonts w:ascii="Arial" w:hAnsi="Arial" w:cs="Arial"/>
          <w:b/>
          <w:bCs/>
          <w:color w:val="000000"/>
          <w:sz w:val="28"/>
          <w:szCs w:val="28"/>
        </w:rPr>
        <w:t> </w:t>
      </w:r>
      <w:r w:rsidR="00BD7097">
        <w:rPr>
          <w:rStyle w:val="eop"/>
          <w:rFonts w:ascii="Arial" w:hAnsi="Arial" w:cs="Arial"/>
          <w:b/>
          <w:bCs/>
          <w:color w:val="000000"/>
          <w:sz w:val="28"/>
          <w:szCs w:val="28"/>
        </w:rPr>
        <w:t>Nadezhda</w:t>
      </w:r>
      <w:bookmarkEnd w:id="71"/>
    </w:p>
    <w:p w14:paraId="33BC7919" w14:textId="77777777" w:rsidR="00F66F2D" w:rsidRPr="00F66F2D" w:rsidRDefault="00F66F2D" w:rsidP="00F66F2D"/>
    <w:p w14:paraId="4F38F29A" w14:textId="6DD79BA7" w:rsidR="005C58F1" w:rsidRDefault="005C58F1" w:rsidP="005C58F1">
      <w:pPr>
        <w:pStyle w:val="paragraph"/>
        <w:spacing w:before="0" w:beforeAutospacing="0" w:after="0" w:afterAutospacing="0"/>
        <w:textAlignment w:val="baseline"/>
        <w:rPr>
          <w:rStyle w:val="eop"/>
          <w:rFonts w:ascii="Arial" w:eastAsiaTheme="majorEastAsia" w:hAnsi="Arial" w:cs="Arial"/>
          <w:sz w:val="18"/>
          <w:szCs w:val="18"/>
        </w:rPr>
      </w:pPr>
      <w:r w:rsidRPr="00ED59E5">
        <w:rPr>
          <w:rStyle w:val="normaltextrun"/>
          <w:rFonts w:ascii="Arial" w:eastAsiaTheme="majorEastAsia" w:hAnsi="Arial" w:cs="Arial"/>
          <w:color w:val="333333"/>
          <w:sz w:val="18"/>
          <w:szCs w:val="18"/>
        </w:rPr>
        <w:t> </w:t>
      </w:r>
      <w:r w:rsidR="00F66F2D" w:rsidRPr="00ED59E5">
        <w:rPr>
          <w:rStyle w:val="normaltextrun"/>
          <w:rFonts w:ascii="Arial" w:eastAsiaTheme="majorEastAsia" w:hAnsi="Arial" w:cs="Arial"/>
          <w:color w:val="333333"/>
          <w:sz w:val="18"/>
          <w:szCs w:val="18"/>
        </w:rPr>
        <w:t>Pestle analyses</w:t>
      </w:r>
      <w:r w:rsidRPr="00ED59E5">
        <w:rPr>
          <w:rStyle w:val="apple-converted-space"/>
          <w:rFonts w:ascii="Arial" w:eastAsiaTheme="majorEastAsia" w:hAnsi="Arial" w:cs="Arial"/>
          <w:color w:val="333333"/>
          <w:sz w:val="18"/>
          <w:szCs w:val="18"/>
        </w:rPr>
        <w:t> </w:t>
      </w:r>
      <w:r w:rsidRPr="00ED59E5">
        <w:rPr>
          <w:rStyle w:val="normaltextrun"/>
          <w:rFonts w:ascii="Arial" w:eastAsiaTheme="majorEastAsia" w:hAnsi="Arial" w:cs="Arial"/>
          <w:color w:val="333333"/>
          <w:sz w:val="18"/>
          <w:szCs w:val="18"/>
        </w:rPr>
        <w:t>help us to develop an objective view of this new environment</w:t>
      </w:r>
      <w:r w:rsidRPr="00ED59E5">
        <w:rPr>
          <w:rStyle w:val="eop"/>
          <w:rFonts w:ascii="Arial" w:eastAsiaTheme="majorEastAsia" w:hAnsi="Arial" w:cs="Arial"/>
          <w:sz w:val="18"/>
          <w:szCs w:val="18"/>
        </w:rPr>
        <w:t> </w:t>
      </w:r>
    </w:p>
    <w:p w14:paraId="72708465" w14:textId="77777777" w:rsidR="00F66F2D" w:rsidRPr="00ED59E5" w:rsidRDefault="00F66F2D" w:rsidP="005C58F1">
      <w:pPr>
        <w:pStyle w:val="paragraph"/>
        <w:spacing w:before="0" w:beforeAutospacing="0" w:after="0" w:afterAutospacing="0"/>
        <w:textAlignment w:val="baseline"/>
        <w:rPr>
          <w:rFonts w:ascii="Arial" w:hAnsi="Arial" w:cs="Arial"/>
          <w:sz w:val="18"/>
          <w:szCs w:val="18"/>
        </w:rPr>
      </w:pPr>
    </w:p>
    <w:p w14:paraId="56BFD3AA" w14:textId="3C5A59E3" w:rsidR="005C58F1" w:rsidRPr="00F66F2D" w:rsidRDefault="005C58F1" w:rsidP="00F66F2D">
      <w:pPr>
        <w:pStyle w:val="Heading2"/>
        <w:rPr>
          <w:sz w:val="24"/>
          <w:szCs w:val="24"/>
        </w:rPr>
      </w:pPr>
      <w:bookmarkStart w:id="72" w:name="_Toc40082295"/>
      <w:r w:rsidRPr="00F66F2D">
        <w:rPr>
          <w:rStyle w:val="normaltextrun"/>
          <w:rFonts w:ascii="Arial" w:hAnsi="Arial" w:cs="Arial"/>
          <w:b/>
          <w:bCs/>
          <w:color w:val="000000"/>
          <w:sz w:val="24"/>
          <w:szCs w:val="24"/>
        </w:rPr>
        <w:t>Political</w:t>
      </w:r>
      <w:bookmarkEnd w:id="72"/>
      <w:r w:rsidRPr="00F66F2D">
        <w:rPr>
          <w:rStyle w:val="eop"/>
          <w:rFonts w:ascii="Arial" w:hAnsi="Arial" w:cs="Arial"/>
          <w:b/>
          <w:bCs/>
          <w:color w:val="000000"/>
          <w:sz w:val="24"/>
          <w:szCs w:val="24"/>
        </w:rPr>
        <w:t> </w:t>
      </w:r>
    </w:p>
    <w:p w14:paraId="1827F2CF" w14:textId="1E9DE928" w:rsidR="005C58F1" w:rsidRPr="00ED59E5" w:rsidRDefault="005C58F1" w:rsidP="005C58F1">
      <w:pPr>
        <w:pStyle w:val="paragraph"/>
        <w:spacing w:before="0" w:beforeAutospacing="0" w:after="0" w:afterAutospacing="0"/>
        <w:textAlignment w:val="baseline"/>
        <w:rPr>
          <w:rFonts w:ascii="Arial" w:hAnsi="Arial" w:cs="Arial"/>
          <w:sz w:val="18"/>
          <w:szCs w:val="18"/>
        </w:rPr>
      </w:pPr>
      <w:r w:rsidRPr="00ED59E5">
        <w:rPr>
          <w:rStyle w:val="normaltextrun"/>
          <w:rFonts w:ascii="Arial" w:eastAsiaTheme="majorEastAsia" w:hAnsi="Arial" w:cs="Arial"/>
          <w:sz w:val="18"/>
          <w:szCs w:val="18"/>
        </w:rPr>
        <w:t>Political factors think of the political situation of the country and the world in relation to the country. As Star shop will only operate in UK</w:t>
      </w:r>
      <w:r w:rsidRPr="00ED59E5">
        <w:rPr>
          <w:rStyle w:val="apple-converted-space"/>
          <w:rFonts w:ascii="Arial" w:eastAsiaTheme="majorEastAsia" w:hAnsi="Arial" w:cs="Arial"/>
          <w:sz w:val="18"/>
          <w:szCs w:val="18"/>
        </w:rPr>
        <w:t> </w:t>
      </w:r>
      <w:r w:rsidRPr="00ED59E5">
        <w:rPr>
          <w:rStyle w:val="normaltextrun"/>
          <w:rFonts w:ascii="Arial" w:eastAsiaTheme="majorEastAsia" w:hAnsi="Arial" w:cs="Arial"/>
          <w:color w:val="333333"/>
          <w:sz w:val="18"/>
          <w:szCs w:val="18"/>
        </w:rPr>
        <w:t>pending legislation or taxation changes</w:t>
      </w:r>
      <w:r w:rsidRPr="00ED59E5">
        <w:rPr>
          <w:rStyle w:val="apple-converted-space"/>
          <w:rFonts w:ascii="Arial" w:eastAsiaTheme="majorEastAsia" w:hAnsi="Arial" w:cs="Arial"/>
          <w:color w:val="333333"/>
          <w:sz w:val="18"/>
          <w:szCs w:val="18"/>
        </w:rPr>
        <w:t> </w:t>
      </w:r>
      <w:r w:rsidR="00F66F2D" w:rsidRPr="00ED59E5">
        <w:rPr>
          <w:rStyle w:val="contextualspellingandgrammarerror"/>
          <w:rFonts w:ascii="Arial" w:hAnsi="Arial" w:cs="Arial"/>
          <w:color w:val="333333"/>
          <w:sz w:val="18"/>
          <w:szCs w:val="18"/>
        </w:rPr>
        <w:t>could </w:t>
      </w:r>
      <w:r w:rsidR="00F66F2D" w:rsidRPr="00ED59E5">
        <w:rPr>
          <w:rStyle w:val="apple-converted-space"/>
          <w:rFonts w:ascii="Arial" w:eastAsiaTheme="majorEastAsia" w:hAnsi="Arial" w:cs="Arial"/>
          <w:color w:val="333333"/>
          <w:sz w:val="18"/>
          <w:szCs w:val="18"/>
        </w:rPr>
        <w:t>affect</w:t>
      </w:r>
      <w:r w:rsidRPr="00ED59E5">
        <w:rPr>
          <w:rStyle w:val="apple-converted-space"/>
          <w:rFonts w:ascii="Arial" w:eastAsiaTheme="majorEastAsia" w:hAnsi="Arial" w:cs="Arial"/>
          <w:color w:val="333333"/>
          <w:sz w:val="18"/>
          <w:szCs w:val="18"/>
        </w:rPr>
        <w:t> </w:t>
      </w:r>
      <w:r w:rsidRPr="00ED59E5">
        <w:rPr>
          <w:rStyle w:val="normaltextrun"/>
          <w:rFonts w:ascii="Arial" w:eastAsiaTheme="majorEastAsia" w:hAnsi="Arial" w:cs="Arial"/>
          <w:color w:val="333333"/>
          <w:sz w:val="18"/>
          <w:szCs w:val="18"/>
        </w:rPr>
        <w:t>our</w:t>
      </w:r>
      <w:r w:rsidRPr="00ED59E5">
        <w:rPr>
          <w:rStyle w:val="apple-converted-space"/>
          <w:rFonts w:ascii="Arial" w:eastAsiaTheme="majorEastAsia" w:hAnsi="Arial" w:cs="Arial"/>
          <w:color w:val="333333"/>
          <w:sz w:val="18"/>
          <w:szCs w:val="18"/>
        </w:rPr>
        <w:t> </w:t>
      </w:r>
      <w:r w:rsidRPr="00ED59E5">
        <w:rPr>
          <w:rStyle w:val="normaltextrun"/>
          <w:rFonts w:ascii="Arial" w:eastAsiaTheme="majorEastAsia" w:hAnsi="Arial" w:cs="Arial"/>
          <w:color w:val="333333"/>
          <w:sz w:val="18"/>
          <w:szCs w:val="18"/>
        </w:rPr>
        <w:t>business. </w:t>
      </w:r>
      <w:r w:rsidRPr="00ED59E5">
        <w:rPr>
          <w:rStyle w:val="eop"/>
          <w:rFonts w:ascii="Arial" w:eastAsiaTheme="majorEastAsia" w:hAnsi="Arial" w:cs="Arial"/>
          <w:sz w:val="18"/>
          <w:szCs w:val="18"/>
        </w:rPr>
        <w:t> </w:t>
      </w:r>
    </w:p>
    <w:p w14:paraId="4F9A9EB4" w14:textId="77777777" w:rsidR="005C58F1" w:rsidRPr="00ED59E5" w:rsidRDefault="005C58F1" w:rsidP="005C58F1">
      <w:pPr>
        <w:pStyle w:val="paragraph"/>
        <w:spacing w:before="0" w:beforeAutospacing="0" w:after="0" w:afterAutospacing="0"/>
        <w:textAlignment w:val="baseline"/>
        <w:rPr>
          <w:rFonts w:ascii="Arial" w:hAnsi="Arial" w:cs="Arial"/>
          <w:sz w:val="18"/>
          <w:szCs w:val="18"/>
        </w:rPr>
      </w:pPr>
      <w:r w:rsidRPr="00ED59E5">
        <w:rPr>
          <w:rStyle w:val="eop"/>
          <w:rFonts w:ascii="Arial" w:eastAsiaTheme="majorEastAsia" w:hAnsi="Arial" w:cs="Arial"/>
          <w:sz w:val="18"/>
          <w:szCs w:val="18"/>
        </w:rPr>
        <w:t> </w:t>
      </w:r>
    </w:p>
    <w:p w14:paraId="79C73F5F" w14:textId="759265D6" w:rsidR="005C58F1" w:rsidRPr="00B43B27" w:rsidRDefault="005C58F1" w:rsidP="00B43B27">
      <w:pPr>
        <w:pStyle w:val="Heading2"/>
        <w:rPr>
          <w:rStyle w:val="eop"/>
          <w:rFonts w:ascii="Arial" w:hAnsi="Arial" w:cs="Arial"/>
          <w:b/>
          <w:bCs/>
          <w:color w:val="000000"/>
          <w:sz w:val="24"/>
          <w:szCs w:val="24"/>
        </w:rPr>
      </w:pPr>
      <w:bookmarkStart w:id="73" w:name="_Toc40082296"/>
      <w:r w:rsidRPr="00B43B27">
        <w:rPr>
          <w:rStyle w:val="normaltextrun"/>
          <w:rFonts w:ascii="Arial" w:hAnsi="Arial" w:cs="Arial"/>
          <w:b/>
          <w:bCs/>
          <w:color w:val="000000"/>
          <w:sz w:val="24"/>
          <w:szCs w:val="24"/>
        </w:rPr>
        <w:t>Economic</w:t>
      </w:r>
      <w:bookmarkEnd w:id="73"/>
      <w:r w:rsidRPr="00B43B27">
        <w:rPr>
          <w:rStyle w:val="eop"/>
          <w:rFonts w:ascii="Arial" w:hAnsi="Arial" w:cs="Arial"/>
          <w:b/>
          <w:bCs/>
          <w:color w:val="000000"/>
          <w:sz w:val="24"/>
          <w:szCs w:val="24"/>
        </w:rPr>
        <w:t> </w:t>
      </w:r>
    </w:p>
    <w:p w14:paraId="2C3DCFAD" w14:textId="77777777" w:rsidR="00B43B27" w:rsidRPr="00B43B27" w:rsidRDefault="00B43B27" w:rsidP="005C58F1">
      <w:pPr>
        <w:pStyle w:val="paragraph"/>
        <w:spacing w:before="0" w:beforeAutospacing="0" w:after="0" w:afterAutospacing="0"/>
        <w:textAlignment w:val="baseline"/>
        <w:rPr>
          <w:rFonts w:ascii="Arial" w:hAnsi="Arial" w:cs="Arial"/>
          <w:b/>
          <w:bCs/>
          <w:color w:val="000000"/>
          <w:sz w:val="18"/>
          <w:szCs w:val="18"/>
        </w:rPr>
      </w:pPr>
    </w:p>
    <w:p w14:paraId="6BD71380" w14:textId="7D636BB3" w:rsidR="005C58F1" w:rsidRPr="00B43B27" w:rsidRDefault="005C58F1" w:rsidP="005C58F1">
      <w:pPr>
        <w:pStyle w:val="paragraph"/>
        <w:spacing w:before="0" w:beforeAutospacing="0" w:after="0" w:afterAutospacing="0"/>
        <w:textAlignment w:val="baseline"/>
        <w:rPr>
          <w:rFonts w:ascii="Arial" w:hAnsi="Arial" w:cs="Arial"/>
          <w:color w:val="000000"/>
          <w:sz w:val="18"/>
          <w:szCs w:val="18"/>
        </w:rPr>
      </w:pPr>
      <w:r w:rsidRPr="00B43B27">
        <w:rPr>
          <w:rStyle w:val="normaltextrun"/>
          <w:rFonts w:ascii="Arial" w:eastAsiaTheme="majorEastAsia" w:hAnsi="Arial" w:cs="Arial"/>
          <w:color w:val="201F1E"/>
          <w:sz w:val="18"/>
          <w:szCs w:val="18"/>
        </w:rPr>
        <w:t>Star shop is a company which</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provides</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jewellery</w:t>
      </w:r>
      <w:r w:rsidRPr="00B43B27">
        <w:rPr>
          <w:rStyle w:val="apple-converted-space"/>
          <w:rFonts w:ascii="Arial" w:eastAsiaTheme="majorEastAsia" w:hAnsi="Arial" w:cs="Arial"/>
          <w:color w:val="201F1E"/>
          <w:sz w:val="18"/>
          <w:szCs w:val="18"/>
        </w:rPr>
        <w:t> </w:t>
      </w:r>
      <w:r w:rsidR="00B43B27" w:rsidRPr="00B43B27">
        <w:rPr>
          <w:rStyle w:val="contextualspellingandgrammarerror"/>
          <w:rFonts w:ascii="Arial" w:hAnsi="Arial" w:cs="Arial"/>
          <w:color w:val="201F1E"/>
          <w:sz w:val="18"/>
          <w:szCs w:val="18"/>
        </w:rPr>
        <w:t>products </w:t>
      </w:r>
      <w:r w:rsidR="00B43B27" w:rsidRPr="00B43B27">
        <w:rPr>
          <w:rStyle w:val="apple-converted-space"/>
          <w:rFonts w:ascii="Arial" w:eastAsiaTheme="majorEastAsia" w:hAnsi="Arial" w:cs="Arial"/>
          <w:color w:val="201F1E"/>
          <w:sz w:val="18"/>
          <w:szCs w:val="18"/>
        </w:rPr>
        <w:t>to</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our</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customers and aim to develop</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our</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business by providing quality products and services to</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our</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customers which help them to engage large number of customers.</w:t>
      </w:r>
      <w:r w:rsidRPr="00B43B27">
        <w:rPr>
          <w:rStyle w:val="eop"/>
          <w:rFonts w:ascii="Arial" w:eastAsiaTheme="majorEastAsia" w:hAnsi="Arial" w:cs="Arial"/>
          <w:color w:val="000000"/>
          <w:sz w:val="18"/>
          <w:szCs w:val="18"/>
        </w:rPr>
        <w:t> </w:t>
      </w:r>
    </w:p>
    <w:p w14:paraId="3513F63C" w14:textId="73438040" w:rsidR="005C58F1" w:rsidRPr="00B43B27" w:rsidRDefault="005C58F1" w:rsidP="005C58F1">
      <w:pPr>
        <w:pStyle w:val="paragraph"/>
        <w:spacing w:before="0" w:beforeAutospacing="0" w:after="0" w:afterAutospacing="0"/>
        <w:textAlignment w:val="baseline"/>
        <w:rPr>
          <w:rFonts w:ascii="Arial" w:hAnsi="Arial" w:cs="Arial"/>
          <w:color w:val="000000"/>
          <w:sz w:val="18"/>
          <w:szCs w:val="18"/>
        </w:rPr>
      </w:pPr>
      <w:r w:rsidRPr="00B43B27">
        <w:rPr>
          <w:rStyle w:val="normaltextrun"/>
          <w:rFonts w:ascii="Arial" w:eastAsiaTheme="majorEastAsia" w:hAnsi="Arial" w:cs="Arial"/>
          <w:color w:val="201F1E"/>
          <w:sz w:val="18"/>
          <w:szCs w:val="18"/>
        </w:rPr>
        <w:t>Company</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needs</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to increase</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the</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earnings so that</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we</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can develop</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our</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business at a large scale. To</w:t>
      </w:r>
      <w:r w:rsidRPr="00B43B27">
        <w:rPr>
          <w:rStyle w:val="apple-converted-space"/>
          <w:rFonts w:ascii="Arial" w:eastAsiaTheme="majorEastAsia" w:hAnsi="Arial" w:cs="Arial"/>
          <w:color w:val="201F1E"/>
          <w:sz w:val="18"/>
          <w:szCs w:val="18"/>
        </w:rPr>
        <w:t> </w:t>
      </w:r>
      <w:r w:rsidR="00B43B27" w:rsidRPr="00B43B27">
        <w:rPr>
          <w:rStyle w:val="contextualspellingandgrammarerror"/>
          <w:rFonts w:ascii="Arial" w:hAnsi="Arial" w:cs="Arial"/>
          <w:color w:val="201F1E"/>
          <w:sz w:val="18"/>
          <w:szCs w:val="18"/>
        </w:rPr>
        <w:t>improve </w:t>
      </w:r>
      <w:r w:rsidR="00874A21" w:rsidRPr="00B43B27">
        <w:rPr>
          <w:rStyle w:val="apple-converted-space"/>
          <w:rFonts w:ascii="Arial" w:eastAsiaTheme="majorEastAsia" w:hAnsi="Arial" w:cs="Arial"/>
          <w:color w:val="201F1E"/>
          <w:sz w:val="18"/>
          <w:szCs w:val="18"/>
        </w:rPr>
        <w:t>our</w:t>
      </w:r>
      <w:r w:rsidR="00874A21" w:rsidRPr="00B43B27">
        <w:rPr>
          <w:rStyle w:val="normaltextrun"/>
          <w:rFonts w:ascii="Arial" w:eastAsiaTheme="majorEastAsia" w:hAnsi="Arial" w:cs="Arial"/>
          <w:color w:val="201F1E"/>
          <w:sz w:val="18"/>
          <w:szCs w:val="18"/>
        </w:rPr>
        <w:t> </w:t>
      </w:r>
      <w:r w:rsidR="00874A21" w:rsidRPr="00B43B27">
        <w:rPr>
          <w:rStyle w:val="apple-converted-space"/>
          <w:rFonts w:ascii="Arial" w:eastAsiaTheme="majorEastAsia" w:hAnsi="Arial" w:cs="Arial"/>
          <w:color w:val="201F1E"/>
          <w:sz w:val="18"/>
          <w:szCs w:val="18"/>
        </w:rPr>
        <w:t>earnings</w:t>
      </w:r>
      <w:r w:rsidR="00874A21" w:rsidRPr="00B43B27">
        <w:rPr>
          <w:rStyle w:val="normaltextrun"/>
          <w:rFonts w:ascii="Arial" w:eastAsiaTheme="majorEastAsia" w:hAnsi="Arial" w:cs="Arial"/>
          <w:color w:val="201F1E"/>
          <w:sz w:val="18"/>
          <w:szCs w:val="18"/>
        </w:rPr>
        <w:t>, </w:t>
      </w:r>
      <w:r w:rsidR="00874A21" w:rsidRPr="00B43B27">
        <w:rPr>
          <w:rStyle w:val="apple-converted-space"/>
          <w:rFonts w:ascii="Arial" w:eastAsiaTheme="majorEastAsia" w:hAnsi="Arial" w:cs="Arial"/>
          <w:color w:val="201F1E"/>
          <w:sz w:val="18"/>
          <w:szCs w:val="18"/>
        </w:rPr>
        <w:t>need</w:t>
      </w:r>
      <w:r w:rsidRPr="00B43B27">
        <w:rPr>
          <w:rStyle w:val="normaltextrun"/>
          <w:rFonts w:ascii="Arial" w:eastAsiaTheme="majorEastAsia" w:hAnsi="Arial" w:cs="Arial"/>
          <w:color w:val="201F1E"/>
          <w:sz w:val="18"/>
          <w:szCs w:val="18"/>
        </w:rPr>
        <w:t xml:space="preserve"> to analyse different market</w:t>
      </w:r>
      <w:r w:rsidR="00F0480E">
        <w:rPr>
          <w:rStyle w:val="normaltextrun"/>
          <w:rFonts w:ascii="Arial" w:eastAsiaTheme="majorEastAsia" w:hAnsi="Arial" w:cs="Arial"/>
          <w:color w:val="201F1E"/>
          <w:sz w:val="18"/>
          <w:szCs w:val="18"/>
        </w:rPr>
        <w:t>s</w:t>
      </w:r>
      <w:r w:rsidRPr="00B43B27">
        <w:rPr>
          <w:rStyle w:val="normaltextrun"/>
          <w:rFonts w:ascii="Arial" w:eastAsiaTheme="majorEastAsia" w:hAnsi="Arial" w:cs="Arial"/>
          <w:color w:val="201F1E"/>
          <w:sz w:val="18"/>
          <w:szCs w:val="18"/>
        </w:rPr>
        <w:t xml:space="preserve"> that help</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us</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 xml:space="preserve">to improve effectiveness </w:t>
      </w:r>
      <w:r w:rsidR="000E74D7" w:rsidRPr="00B43B27">
        <w:rPr>
          <w:rStyle w:val="normaltextrun"/>
          <w:rFonts w:ascii="Arial" w:eastAsiaTheme="majorEastAsia" w:hAnsi="Arial" w:cs="Arial"/>
          <w:color w:val="201F1E"/>
          <w:sz w:val="18"/>
          <w:szCs w:val="18"/>
        </w:rPr>
        <w:t>of products</w:t>
      </w:r>
      <w:r w:rsidRPr="00B43B27">
        <w:rPr>
          <w:rStyle w:val="normaltextrun"/>
          <w:rFonts w:ascii="Arial" w:eastAsiaTheme="majorEastAsia" w:hAnsi="Arial" w:cs="Arial"/>
          <w:color w:val="201F1E"/>
          <w:sz w:val="18"/>
          <w:szCs w:val="18"/>
        </w:rPr>
        <w:t xml:space="preserve"> and services. Earnings need to effective so that</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Star</w:t>
      </w:r>
      <w:r w:rsidRPr="00B43B27">
        <w:rPr>
          <w:rStyle w:val="apple-converted-space"/>
          <w:rFonts w:ascii="Arial" w:eastAsiaTheme="majorEastAsia" w:hAnsi="Arial" w:cs="Arial"/>
          <w:color w:val="201F1E"/>
          <w:sz w:val="18"/>
          <w:szCs w:val="18"/>
        </w:rPr>
        <w:t> </w:t>
      </w:r>
      <w:r w:rsidRPr="00B43B27">
        <w:rPr>
          <w:rStyle w:val="normaltextrun"/>
          <w:rFonts w:ascii="Arial" w:eastAsiaTheme="majorEastAsia" w:hAnsi="Arial" w:cs="Arial"/>
          <w:color w:val="201F1E"/>
          <w:sz w:val="18"/>
          <w:szCs w:val="18"/>
        </w:rPr>
        <w:t>shop can cope up with new changes.</w:t>
      </w:r>
      <w:r w:rsidRPr="00B43B27">
        <w:rPr>
          <w:rStyle w:val="eop"/>
          <w:rFonts w:ascii="Arial" w:eastAsiaTheme="majorEastAsia" w:hAnsi="Arial" w:cs="Arial"/>
          <w:color w:val="000000"/>
          <w:sz w:val="18"/>
          <w:szCs w:val="18"/>
        </w:rPr>
        <w:t> </w:t>
      </w:r>
    </w:p>
    <w:p w14:paraId="0D890ECE" w14:textId="77777777" w:rsidR="00B43B27" w:rsidRDefault="00B43B27" w:rsidP="005C58F1">
      <w:pPr>
        <w:pStyle w:val="paragraph"/>
        <w:spacing w:before="0" w:beforeAutospacing="0" w:after="0" w:afterAutospacing="0"/>
        <w:textAlignment w:val="baseline"/>
        <w:rPr>
          <w:rStyle w:val="normaltextrun"/>
          <w:rFonts w:ascii="Helvetica Neue" w:eastAsiaTheme="majorEastAsia" w:hAnsi="Helvetica Neue" w:cs="Segoe UI"/>
          <w:b/>
          <w:bCs/>
          <w:color w:val="000000"/>
          <w:sz w:val="22"/>
          <w:szCs w:val="22"/>
        </w:rPr>
      </w:pPr>
    </w:p>
    <w:p w14:paraId="59DA2274" w14:textId="2D6A3E21" w:rsidR="005C58F1" w:rsidRPr="00874A21" w:rsidRDefault="005C58F1" w:rsidP="00B958A6">
      <w:pPr>
        <w:pStyle w:val="Heading2"/>
        <w:rPr>
          <w:rFonts w:ascii="Arial" w:hAnsi="Arial" w:cs="Arial"/>
          <w:b/>
          <w:bCs/>
          <w:sz w:val="24"/>
          <w:szCs w:val="24"/>
        </w:rPr>
      </w:pPr>
      <w:bookmarkStart w:id="74" w:name="_Toc40082297"/>
      <w:r w:rsidRPr="0064360B">
        <w:rPr>
          <w:rStyle w:val="normaltextrun"/>
          <w:rFonts w:ascii="Arial" w:hAnsi="Arial" w:cs="Arial"/>
          <w:b/>
          <w:bCs/>
          <w:color w:val="auto"/>
          <w:sz w:val="24"/>
          <w:szCs w:val="24"/>
        </w:rPr>
        <w:t>Social</w:t>
      </w:r>
      <w:bookmarkEnd w:id="74"/>
      <w:r w:rsidRPr="00874A21">
        <w:rPr>
          <w:rStyle w:val="eop"/>
          <w:rFonts w:ascii="Arial" w:hAnsi="Arial" w:cs="Arial"/>
          <w:b/>
          <w:bCs/>
          <w:sz w:val="24"/>
          <w:szCs w:val="24"/>
        </w:rPr>
        <w:t> </w:t>
      </w:r>
    </w:p>
    <w:p w14:paraId="2068A0FF" w14:textId="77777777" w:rsidR="005C58F1" w:rsidRPr="00B43B27" w:rsidRDefault="005C58F1" w:rsidP="005C58F1">
      <w:pPr>
        <w:pStyle w:val="paragraph"/>
        <w:spacing w:before="0" w:beforeAutospacing="0" w:after="0" w:afterAutospacing="0"/>
        <w:textAlignment w:val="baseline"/>
        <w:rPr>
          <w:rFonts w:ascii="Arial" w:hAnsi="Arial" w:cs="Arial"/>
          <w:sz w:val="18"/>
          <w:szCs w:val="18"/>
        </w:rPr>
      </w:pPr>
      <w:r w:rsidRPr="00B43B27">
        <w:rPr>
          <w:rStyle w:val="normaltextrun"/>
          <w:rFonts w:ascii="Arial" w:eastAsiaTheme="majorEastAsia" w:hAnsi="Arial" w:cs="Arial"/>
          <w:color w:val="000000"/>
          <w:sz w:val="18"/>
          <w:szCs w:val="18"/>
        </w:rPr>
        <w:t>It was important to fully understand the social factors in these markets.</w:t>
      </w:r>
      <w:r w:rsidRPr="00B43B27">
        <w:rPr>
          <w:rStyle w:val="eop"/>
          <w:rFonts w:ascii="Arial" w:eastAsiaTheme="majorEastAsia" w:hAnsi="Arial" w:cs="Arial"/>
          <w:sz w:val="18"/>
          <w:szCs w:val="18"/>
        </w:rPr>
        <w:t> </w:t>
      </w:r>
    </w:p>
    <w:p w14:paraId="68F51CD8" w14:textId="77777777" w:rsidR="005C58F1" w:rsidRDefault="005C58F1" w:rsidP="005C58F1">
      <w:pPr>
        <w:pStyle w:val="paragraph"/>
        <w:spacing w:before="0" w:beforeAutospacing="0" w:after="0" w:afterAutospacing="0"/>
        <w:textAlignment w:val="baseline"/>
        <w:rPr>
          <w:rStyle w:val="eop"/>
          <w:rFonts w:ascii="Arial" w:eastAsiaTheme="majorEastAsia" w:hAnsi="Arial" w:cs="Arial"/>
          <w:color w:val="000000"/>
          <w:sz w:val="18"/>
          <w:szCs w:val="18"/>
        </w:rPr>
      </w:pPr>
      <w:r w:rsidRPr="00B43B27">
        <w:rPr>
          <w:rStyle w:val="normaltextrun"/>
          <w:rFonts w:ascii="Arial" w:eastAsiaTheme="majorEastAsia" w:hAnsi="Arial" w:cs="Arial"/>
          <w:color w:val="000000"/>
          <w:sz w:val="18"/>
          <w:szCs w:val="18"/>
        </w:rPr>
        <w:t>Our products cover big range of customers and in this case the social factors are in our favour.</w:t>
      </w:r>
      <w:r w:rsidRPr="00B43B27">
        <w:rPr>
          <w:rStyle w:val="apple-converted-space"/>
          <w:rFonts w:ascii="Arial" w:eastAsiaTheme="majorEastAsia" w:hAnsi="Arial" w:cs="Arial"/>
          <w:color w:val="000000"/>
          <w:sz w:val="18"/>
          <w:szCs w:val="18"/>
        </w:rPr>
        <w:t> </w:t>
      </w:r>
      <w:r w:rsidRPr="00B43B27">
        <w:rPr>
          <w:rStyle w:val="normaltextrun"/>
          <w:rFonts w:ascii="Arial" w:eastAsiaTheme="majorEastAsia" w:hAnsi="Arial" w:cs="Arial"/>
          <w:color w:val="000000"/>
          <w:sz w:val="18"/>
          <w:szCs w:val="18"/>
        </w:rPr>
        <w:t>The jewelleries</w:t>
      </w:r>
      <w:r w:rsidRPr="00B43B27">
        <w:rPr>
          <w:rStyle w:val="apple-converted-space"/>
          <w:rFonts w:ascii="Arial" w:eastAsiaTheme="majorEastAsia" w:hAnsi="Arial" w:cs="Arial"/>
          <w:color w:val="000000"/>
          <w:sz w:val="18"/>
          <w:szCs w:val="18"/>
        </w:rPr>
        <w:t> </w:t>
      </w:r>
      <w:r w:rsidRPr="00B43B27">
        <w:rPr>
          <w:rStyle w:val="normaltextrun"/>
          <w:rFonts w:ascii="Arial" w:eastAsiaTheme="majorEastAsia" w:hAnsi="Arial" w:cs="Arial"/>
          <w:color w:val="000000"/>
          <w:sz w:val="18"/>
          <w:szCs w:val="18"/>
        </w:rPr>
        <w:t>are affordable,</w:t>
      </w:r>
      <w:r w:rsidRPr="00B43B27">
        <w:rPr>
          <w:rStyle w:val="apple-converted-space"/>
          <w:rFonts w:ascii="Arial" w:eastAsiaTheme="majorEastAsia" w:hAnsi="Arial" w:cs="Arial"/>
          <w:color w:val="000000"/>
          <w:sz w:val="18"/>
          <w:szCs w:val="18"/>
        </w:rPr>
        <w:t> </w:t>
      </w:r>
      <w:r w:rsidRPr="00B43B27">
        <w:rPr>
          <w:rStyle w:val="normaltextrun"/>
          <w:rFonts w:ascii="Arial" w:eastAsiaTheme="majorEastAsia" w:hAnsi="Arial" w:cs="Arial"/>
          <w:color w:val="000000"/>
          <w:sz w:val="18"/>
          <w:szCs w:val="18"/>
        </w:rPr>
        <w:t>handmade,</w:t>
      </w:r>
      <w:r w:rsidRPr="00B43B27">
        <w:rPr>
          <w:rStyle w:val="apple-converted-space"/>
          <w:rFonts w:ascii="Arial" w:eastAsiaTheme="majorEastAsia" w:hAnsi="Arial" w:cs="Arial"/>
          <w:color w:val="000000"/>
          <w:sz w:val="18"/>
          <w:szCs w:val="18"/>
        </w:rPr>
        <w:t> </w:t>
      </w:r>
      <w:r w:rsidRPr="00B43B27">
        <w:rPr>
          <w:rStyle w:val="normaltextrun"/>
          <w:rFonts w:ascii="Arial" w:eastAsiaTheme="majorEastAsia" w:hAnsi="Arial" w:cs="Arial"/>
          <w:color w:val="000000"/>
          <w:sz w:val="18"/>
          <w:szCs w:val="18"/>
        </w:rPr>
        <w:t>and artistic so even if we think about lifestyles,</w:t>
      </w:r>
      <w:r w:rsidRPr="00B43B27">
        <w:rPr>
          <w:rStyle w:val="apple-converted-space"/>
          <w:rFonts w:ascii="Arial" w:eastAsiaTheme="majorEastAsia" w:hAnsi="Arial" w:cs="Arial"/>
          <w:color w:val="000000"/>
          <w:sz w:val="18"/>
          <w:szCs w:val="18"/>
        </w:rPr>
        <w:t> </w:t>
      </w:r>
      <w:r w:rsidRPr="00B43B27">
        <w:rPr>
          <w:rStyle w:val="normaltextrun"/>
          <w:rFonts w:ascii="Arial" w:eastAsiaTheme="majorEastAsia" w:hAnsi="Arial" w:cs="Arial"/>
          <w:color w:val="000000"/>
          <w:sz w:val="18"/>
          <w:szCs w:val="18"/>
        </w:rPr>
        <w:t>buying habits, education level, social classes etc. The prognoses about sales success rate are very high.</w:t>
      </w:r>
      <w:r w:rsidRPr="00B43B27">
        <w:rPr>
          <w:rStyle w:val="eop"/>
          <w:rFonts w:ascii="Arial" w:eastAsiaTheme="majorEastAsia" w:hAnsi="Arial" w:cs="Arial"/>
          <w:color w:val="000000"/>
          <w:sz w:val="18"/>
          <w:szCs w:val="18"/>
        </w:rPr>
        <w:t> </w:t>
      </w:r>
    </w:p>
    <w:p w14:paraId="57048DD5" w14:textId="77777777" w:rsidR="00254AF3" w:rsidRPr="00B43B27" w:rsidRDefault="00254AF3" w:rsidP="005C58F1">
      <w:pPr>
        <w:pStyle w:val="paragraph"/>
        <w:spacing w:before="0" w:beforeAutospacing="0" w:after="0" w:afterAutospacing="0"/>
        <w:textAlignment w:val="baseline"/>
        <w:rPr>
          <w:rFonts w:ascii="Arial" w:hAnsi="Arial" w:cs="Arial"/>
          <w:color w:val="000000"/>
          <w:sz w:val="18"/>
          <w:szCs w:val="18"/>
        </w:rPr>
      </w:pPr>
    </w:p>
    <w:p w14:paraId="1E606BE1" w14:textId="46CAAD24" w:rsidR="005C58F1" w:rsidRPr="00254AF3" w:rsidRDefault="005C58F1" w:rsidP="00254AF3">
      <w:pPr>
        <w:pStyle w:val="Heading2"/>
        <w:rPr>
          <w:rFonts w:ascii="Arial" w:hAnsi="Arial" w:cs="Arial"/>
          <w:b/>
          <w:color w:val="000000"/>
          <w:sz w:val="24"/>
          <w:szCs w:val="24"/>
        </w:rPr>
      </w:pPr>
      <w:bookmarkStart w:id="75" w:name="_Toc40082298"/>
      <w:r w:rsidRPr="000171BB">
        <w:rPr>
          <w:rStyle w:val="normaltextrun"/>
          <w:rFonts w:ascii="Arial" w:hAnsi="Arial" w:cs="Arial"/>
          <w:b/>
          <w:bCs/>
          <w:color w:val="000000"/>
          <w:sz w:val="24"/>
          <w:szCs w:val="24"/>
        </w:rPr>
        <w:t>T</w:t>
      </w:r>
      <w:r w:rsidRPr="00254AF3">
        <w:rPr>
          <w:rStyle w:val="normaltextrun"/>
          <w:rFonts w:ascii="Arial" w:hAnsi="Arial" w:cs="Arial"/>
          <w:b/>
          <w:color w:val="000000"/>
          <w:sz w:val="24"/>
          <w:szCs w:val="24"/>
        </w:rPr>
        <w:t>echnological</w:t>
      </w:r>
      <w:bookmarkEnd w:id="75"/>
      <w:r w:rsidRPr="00254AF3">
        <w:rPr>
          <w:rStyle w:val="normaltextrun"/>
          <w:rFonts w:ascii="Arial" w:hAnsi="Arial" w:cs="Arial"/>
          <w:b/>
          <w:color w:val="000000"/>
          <w:sz w:val="24"/>
          <w:szCs w:val="24"/>
        </w:rPr>
        <w:t> </w:t>
      </w:r>
      <w:r w:rsidRPr="00254AF3">
        <w:rPr>
          <w:rStyle w:val="normaltextrun"/>
          <w:rFonts w:ascii="Arial" w:hAnsi="Arial" w:cs="Arial"/>
          <w:b/>
          <w:color w:val="222222"/>
          <w:sz w:val="24"/>
          <w:szCs w:val="24"/>
        </w:rPr>
        <w:t> </w:t>
      </w:r>
      <w:r w:rsidRPr="00254AF3">
        <w:rPr>
          <w:rStyle w:val="eop"/>
          <w:rFonts w:ascii="Arial" w:hAnsi="Arial" w:cs="Arial"/>
          <w:b/>
          <w:color w:val="000000"/>
          <w:sz w:val="24"/>
          <w:szCs w:val="24"/>
        </w:rPr>
        <w:t> </w:t>
      </w:r>
    </w:p>
    <w:p w14:paraId="74174F4E" w14:textId="34B465E2" w:rsidR="005C58F1" w:rsidRDefault="005C58F1" w:rsidP="005C58F1">
      <w:pPr>
        <w:pStyle w:val="paragraph"/>
        <w:spacing w:before="0" w:beforeAutospacing="0" w:after="0" w:afterAutospacing="0"/>
        <w:textAlignment w:val="baseline"/>
        <w:rPr>
          <w:rStyle w:val="eop"/>
          <w:rFonts w:ascii="Arial" w:eastAsiaTheme="majorEastAsia" w:hAnsi="Arial" w:cs="Arial"/>
          <w:color w:val="000000"/>
          <w:sz w:val="18"/>
          <w:szCs w:val="18"/>
        </w:rPr>
      </w:pPr>
      <w:r w:rsidRPr="00B43B27">
        <w:rPr>
          <w:rStyle w:val="normaltextrun"/>
          <w:rFonts w:ascii="Arial" w:eastAsiaTheme="majorEastAsia" w:hAnsi="Arial" w:cs="Arial"/>
          <w:color w:val="222222"/>
          <w:sz w:val="18"/>
          <w:szCs w:val="18"/>
        </w:rPr>
        <w:t>First and foremost,</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technology affects</w:t>
      </w:r>
      <w:r w:rsidRPr="00B43B27">
        <w:rPr>
          <w:rStyle w:val="apple-converted-space"/>
          <w:rFonts w:ascii="Arial" w:eastAsiaTheme="majorEastAsia" w:hAnsi="Arial" w:cs="Arial"/>
          <w:b/>
          <w:bCs/>
          <w:color w:val="222222"/>
          <w:sz w:val="18"/>
          <w:szCs w:val="18"/>
        </w:rPr>
        <w:t> </w:t>
      </w:r>
      <w:r w:rsidRPr="00B43B27">
        <w:rPr>
          <w:rStyle w:val="normaltextrun"/>
          <w:rFonts w:ascii="Arial" w:eastAsiaTheme="majorEastAsia" w:hAnsi="Arial" w:cs="Arial"/>
          <w:color w:val="222222"/>
          <w:sz w:val="18"/>
          <w:szCs w:val="18"/>
        </w:rPr>
        <w:t>a firm's ability to communicate with customers.</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Fast shipment options allow</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“STAR SHOP”</w:t>
      </w:r>
      <w:r w:rsidRPr="00B43B27">
        <w:rPr>
          <w:rStyle w:val="apple-converted-space"/>
          <w:rFonts w:ascii="Arial" w:eastAsiaTheme="majorEastAsia" w:hAnsi="Arial" w:cs="Arial"/>
          <w:b/>
          <w:bCs/>
          <w:color w:val="222222"/>
          <w:sz w:val="18"/>
          <w:szCs w:val="18"/>
        </w:rPr>
        <w:t> </w:t>
      </w:r>
      <w:r w:rsidRPr="00B43B27">
        <w:rPr>
          <w:rStyle w:val="normaltextrun"/>
          <w:rFonts w:ascii="Arial" w:eastAsiaTheme="majorEastAsia" w:hAnsi="Arial" w:cs="Arial"/>
          <w:color w:val="222222"/>
          <w:sz w:val="18"/>
          <w:szCs w:val="18"/>
        </w:rPr>
        <w:t>to move products over a large geographic area.</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When</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using the</w:t>
      </w:r>
      <w:r w:rsidRPr="00B43B27">
        <w:rPr>
          <w:rStyle w:val="apple-converted-space"/>
          <w:rFonts w:ascii="Arial" w:eastAsiaTheme="majorEastAsia" w:hAnsi="Arial" w:cs="Arial"/>
          <w:color w:val="222222"/>
          <w:sz w:val="18"/>
          <w:szCs w:val="18"/>
        </w:rPr>
        <w:t> </w:t>
      </w:r>
      <w:r w:rsidR="00362DA7" w:rsidRPr="00B43B27">
        <w:rPr>
          <w:rStyle w:val="contextualspellingandgrammarerror"/>
          <w:rFonts w:ascii="Arial" w:hAnsi="Arial" w:cs="Arial"/>
          <w:color w:val="222222"/>
          <w:sz w:val="18"/>
          <w:szCs w:val="18"/>
        </w:rPr>
        <w:t>technologies </w:t>
      </w:r>
      <w:r w:rsidR="00064B34" w:rsidRPr="00B43B27">
        <w:rPr>
          <w:rStyle w:val="apple-converted-space"/>
          <w:rFonts w:ascii="Arial" w:eastAsiaTheme="majorEastAsia" w:hAnsi="Arial" w:cs="Arial"/>
          <w:color w:val="222222"/>
          <w:sz w:val="18"/>
          <w:szCs w:val="18"/>
        </w:rPr>
        <w:t>our</w:t>
      </w:r>
      <w:r w:rsidR="00064B34" w:rsidRPr="00B43B27">
        <w:rPr>
          <w:rStyle w:val="normaltextrun"/>
          <w:rFonts w:ascii="Arial" w:eastAsiaTheme="majorEastAsia" w:hAnsi="Arial" w:cs="Arial"/>
          <w:color w:val="222222"/>
          <w:sz w:val="18"/>
          <w:szCs w:val="18"/>
        </w:rPr>
        <w:t> </w:t>
      </w:r>
      <w:r w:rsidR="00860F41" w:rsidRPr="00B43B27">
        <w:rPr>
          <w:rStyle w:val="apple-converted-space"/>
          <w:rFonts w:ascii="Arial" w:eastAsiaTheme="majorEastAsia" w:hAnsi="Arial" w:cs="Arial"/>
          <w:color w:val="222222"/>
          <w:sz w:val="18"/>
          <w:szCs w:val="18"/>
        </w:rPr>
        <w:t>business</w:t>
      </w:r>
      <w:r w:rsidR="00860F41" w:rsidRPr="00B43B27">
        <w:rPr>
          <w:rStyle w:val="normaltextrun"/>
          <w:rFonts w:ascii="Arial" w:eastAsiaTheme="majorEastAsia" w:hAnsi="Arial" w:cs="Arial"/>
          <w:color w:val="222222"/>
          <w:sz w:val="18"/>
          <w:szCs w:val="18"/>
        </w:rPr>
        <w:t> </w:t>
      </w:r>
      <w:r w:rsidR="00860F41" w:rsidRPr="00B43B27">
        <w:rPr>
          <w:rStyle w:val="apple-converted-space"/>
          <w:rFonts w:ascii="Arial" w:eastAsiaTheme="majorEastAsia" w:hAnsi="Arial" w:cs="Arial"/>
          <w:color w:val="222222"/>
          <w:sz w:val="18"/>
          <w:szCs w:val="18"/>
        </w:rPr>
        <w:t>benefits</w:t>
      </w:r>
      <w:r w:rsidRPr="00B43B27">
        <w:rPr>
          <w:rStyle w:val="normaltextrun"/>
          <w:rFonts w:ascii="Arial" w:eastAsiaTheme="majorEastAsia" w:hAnsi="Arial" w:cs="Arial"/>
          <w:color w:val="222222"/>
          <w:sz w:val="18"/>
          <w:szCs w:val="18"/>
        </w:rPr>
        <w:t>,</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because better communication creates a stronger public image.</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Technological</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innovations in processes improve productivity and efficiency that</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will</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reduce costs and improve profit margins. </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In our</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e-commerce</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business</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the impact of the new technologies</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is</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in a great</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favour because</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our products will be sold online.</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We could</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easily</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advertise and</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sell them. And receive feedback for the service</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and</w:t>
      </w:r>
      <w:r w:rsidRPr="00B43B27">
        <w:rPr>
          <w:rStyle w:val="apple-converted-space"/>
          <w:rFonts w:ascii="Arial" w:eastAsiaTheme="majorEastAsia" w:hAnsi="Arial" w:cs="Arial"/>
          <w:color w:val="222222"/>
          <w:sz w:val="18"/>
          <w:szCs w:val="18"/>
        </w:rPr>
        <w:t> </w:t>
      </w:r>
      <w:r w:rsidRPr="00B43B27">
        <w:rPr>
          <w:rStyle w:val="normaltextrun"/>
          <w:rFonts w:ascii="Arial" w:eastAsiaTheme="majorEastAsia" w:hAnsi="Arial" w:cs="Arial"/>
          <w:color w:val="222222"/>
          <w:sz w:val="18"/>
          <w:szCs w:val="18"/>
        </w:rPr>
        <w:t>how happy the customers are.</w:t>
      </w:r>
      <w:r w:rsidRPr="00B43B27">
        <w:rPr>
          <w:rStyle w:val="eop"/>
          <w:rFonts w:ascii="Arial" w:eastAsiaTheme="majorEastAsia" w:hAnsi="Arial" w:cs="Arial"/>
          <w:color w:val="000000"/>
          <w:sz w:val="18"/>
          <w:szCs w:val="18"/>
        </w:rPr>
        <w:t> </w:t>
      </w:r>
    </w:p>
    <w:p w14:paraId="4C45FE38" w14:textId="77777777" w:rsidR="00362DA7" w:rsidRPr="00B43B27" w:rsidRDefault="00362DA7" w:rsidP="005C58F1">
      <w:pPr>
        <w:pStyle w:val="paragraph"/>
        <w:spacing w:before="0" w:beforeAutospacing="0" w:after="0" w:afterAutospacing="0"/>
        <w:textAlignment w:val="baseline"/>
        <w:rPr>
          <w:rFonts w:ascii="Arial" w:hAnsi="Arial" w:cs="Arial"/>
          <w:color w:val="000000"/>
          <w:sz w:val="18"/>
          <w:szCs w:val="18"/>
        </w:rPr>
      </w:pPr>
    </w:p>
    <w:p w14:paraId="3D4A68DC" w14:textId="6E3DC274" w:rsidR="005C58F1" w:rsidRDefault="005C58F1" w:rsidP="000171BB">
      <w:pPr>
        <w:pStyle w:val="Heading2"/>
        <w:rPr>
          <w:rStyle w:val="eop"/>
          <w:rFonts w:ascii="Arial" w:hAnsi="Arial" w:cs="Arial"/>
          <w:b/>
          <w:bCs/>
          <w:color w:val="000000"/>
        </w:rPr>
      </w:pPr>
      <w:bookmarkStart w:id="76" w:name="_Toc40082299"/>
      <w:r w:rsidRPr="00362DA7">
        <w:rPr>
          <w:rStyle w:val="normaltextrun"/>
          <w:rFonts w:ascii="Arial" w:hAnsi="Arial" w:cs="Arial"/>
          <w:b/>
          <w:bCs/>
          <w:color w:val="000000"/>
          <w:sz w:val="24"/>
          <w:szCs w:val="24"/>
        </w:rPr>
        <w:t>Legal</w:t>
      </w:r>
      <w:bookmarkEnd w:id="76"/>
      <w:r w:rsidRPr="00362DA7">
        <w:rPr>
          <w:rStyle w:val="eop"/>
          <w:rFonts w:ascii="Arial" w:hAnsi="Arial" w:cs="Arial"/>
          <w:b/>
          <w:bCs/>
          <w:color w:val="000000"/>
          <w:sz w:val="24"/>
          <w:szCs w:val="24"/>
        </w:rPr>
        <w:t> </w:t>
      </w:r>
    </w:p>
    <w:p w14:paraId="2B5A06A9" w14:textId="77777777" w:rsidR="00362DA7" w:rsidRPr="00362DA7" w:rsidRDefault="00362DA7" w:rsidP="005C58F1">
      <w:pPr>
        <w:pStyle w:val="paragraph"/>
        <w:spacing w:before="0" w:beforeAutospacing="0" w:after="0" w:afterAutospacing="0"/>
        <w:textAlignment w:val="baseline"/>
        <w:rPr>
          <w:rFonts w:ascii="Arial" w:hAnsi="Arial" w:cs="Arial"/>
          <w:b/>
          <w:bCs/>
          <w:color w:val="000000"/>
        </w:rPr>
      </w:pPr>
    </w:p>
    <w:p w14:paraId="6AA58DC5" w14:textId="77777777" w:rsidR="005C58F1" w:rsidRPr="00B43B27" w:rsidRDefault="005C58F1" w:rsidP="005C58F1">
      <w:pPr>
        <w:pStyle w:val="paragraph"/>
        <w:spacing w:before="0" w:beforeAutospacing="0" w:after="0" w:afterAutospacing="0"/>
        <w:textAlignment w:val="baseline"/>
        <w:rPr>
          <w:rFonts w:ascii="Arial" w:hAnsi="Arial" w:cs="Arial"/>
          <w:color w:val="000000"/>
          <w:sz w:val="18"/>
          <w:szCs w:val="18"/>
        </w:rPr>
      </w:pPr>
      <w:r w:rsidRPr="00B43B27">
        <w:rPr>
          <w:rStyle w:val="normaltextrun"/>
          <w:rFonts w:ascii="Arial" w:eastAsiaTheme="majorEastAsia" w:hAnsi="Arial" w:cs="Arial"/>
          <w:color w:val="000000"/>
          <w:sz w:val="18"/>
          <w:szCs w:val="18"/>
        </w:rPr>
        <w:t>Now all is uncertain, but most secure is the laws with third countries will change and that will affect our line of suppliers due to import tax.</w:t>
      </w:r>
      <w:r w:rsidRPr="00B43B27">
        <w:rPr>
          <w:rStyle w:val="eop"/>
          <w:rFonts w:ascii="Arial" w:eastAsiaTheme="majorEastAsia" w:hAnsi="Arial" w:cs="Arial"/>
          <w:color w:val="000000"/>
          <w:sz w:val="18"/>
          <w:szCs w:val="18"/>
        </w:rPr>
        <w:t> </w:t>
      </w:r>
    </w:p>
    <w:p w14:paraId="6C3CB434" w14:textId="77777777" w:rsidR="005C58F1" w:rsidRDefault="005C58F1" w:rsidP="005C58F1">
      <w:pPr>
        <w:pStyle w:val="paragraph"/>
        <w:spacing w:before="0" w:beforeAutospacing="0" w:after="0" w:afterAutospacing="0"/>
        <w:textAlignment w:val="baseline"/>
        <w:rPr>
          <w:rStyle w:val="eop"/>
          <w:rFonts w:ascii="Arial" w:eastAsiaTheme="majorEastAsia" w:hAnsi="Arial" w:cs="Arial"/>
          <w:color w:val="000000"/>
          <w:sz w:val="18"/>
          <w:szCs w:val="18"/>
        </w:rPr>
      </w:pPr>
      <w:r w:rsidRPr="00B43B27">
        <w:rPr>
          <w:rStyle w:val="normaltextrun"/>
          <w:rFonts w:ascii="Arial" w:eastAsiaTheme="majorEastAsia" w:hAnsi="Arial" w:cs="Arial"/>
          <w:color w:val="000000"/>
          <w:sz w:val="18"/>
          <w:szCs w:val="18"/>
        </w:rPr>
        <w:t>Find out what type of VAT rate should we pay, preferential rate or non-preferential</w:t>
      </w:r>
      <w:r w:rsidRPr="00B43B27">
        <w:rPr>
          <w:rStyle w:val="eop"/>
          <w:rFonts w:ascii="Arial" w:eastAsiaTheme="majorEastAsia" w:hAnsi="Arial" w:cs="Arial"/>
          <w:color w:val="000000"/>
          <w:sz w:val="18"/>
          <w:szCs w:val="18"/>
        </w:rPr>
        <w:t> </w:t>
      </w:r>
    </w:p>
    <w:p w14:paraId="1A7FF856" w14:textId="77777777" w:rsidR="00362DA7" w:rsidRPr="00B43B27" w:rsidRDefault="00362DA7" w:rsidP="005C58F1">
      <w:pPr>
        <w:pStyle w:val="paragraph"/>
        <w:spacing w:before="0" w:beforeAutospacing="0" w:after="0" w:afterAutospacing="0"/>
        <w:textAlignment w:val="baseline"/>
        <w:rPr>
          <w:rFonts w:ascii="Arial" w:hAnsi="Arial" w:cs="Arial"/>
          <w:color w:val="000000"/>
          <w:sz w:val="18"/>
          <w:szCs w:val="18"/>
        </w:rPr>
      </w:pPr>
    </w:p>
    <w:p w14:paraId="6FDA0F78" w14:textId="097A5750" w:rsidR="005C58F1" w:rsidRPr="00874A21" w:rsidRDefault="005C58F1" w:rsidP="000171BB">
      <w:pPr>
        <w:pStyle w:val="Heading2"/>
        <w:rPr>
          <w:rFonts w:ascii="Arial" w:hAnsi="Arial" w:cs="Arial"/>
          <w:b/>
          <w:bCs/>
          <w:color w:val="auto"/>
          <w:sz w:val="24"/>
          <w:szCs w:val="24"/>
        </w:rPr>
      </w:pPr>
      <w:bookmarkStart w:id="77" w:name="_Toc40082300"/>
      <w:r w:rsidRPr="00874A21">
        <w:rPr>
          <w:rStyle w:val="normaltextrun"/>
          <w:rFonts w:ascii="Arial" w:hAnsi="Arial" w:cs="Arial"/>
          <w:b/>
          <w:bCs/>
          <w:color w:val="auto"/>
          <w:sz w:val="24"/>
          <w:szCs w:val="24"/>
        </w:rPr>
        <w:t>Environmental</w:t>
      </w:r>
      <w:bookmarkEnd w:id="77"/>
      <w:r w:rsidRPr="00874A21">
        <w:rPr>
          <w:rStyle w:val="eop"/>
          <w:rFonts w:ascii="Arial" w:hAnsi="Arial" w:cs="Arial"/>
          <w:b/>
          <w:bCs/>
          <w:color w:val="auto"/>
          <w:sz w:val="24"/>
          <w:szCs w:val="24"/>
        </w:rPr>
        <w:t> </w:t>
      </w:r>
    </w:p>
    <w:p w14:paraId="1B90740B" w14:textId="77777777" w:rsidR="005C58F1" w:rsidRDefault="005C58F1" w:rsidP="005C58F1">
      <w:pPr>
        <w:pStyle w:val="paragraph"/>
        <w:spacing w:before="0" w:beforeAutospacing="0" w:after="0" w:afterAutospacing="0"/>
        <w:textAlignment w:val="baseline"/>
        <w:rPr>
          <w:rFonts w:ascii="Segoe UI" w:hAnsi="Segoe UI" w:cs="Segoe UI"/>
          <w:sz w:val="18"/>
          <w:szCs w:val="18"/>
        </w:rPr>
      </w:pPr>
      <w:r>
        <w:rPr>
          <w:rStyle w:val="eop"/>
          <w:rFonts w:ascii="Helvetica Neue" w:eastAsiaTheme="majorEastAsia" w:hAnsi="Helvetica Neue" w:cs="Segoe UI"/>
          <w:sz w:val="22"/>
          <w:szCs w:val="22"/>
        </w:rPr>
        <w:t> </w:t>
      </w:r>
    </w:p>
    <w:p w14:paraId="0FC090CE" w14:textId="77777777" w:rsidR="005C58F1" w:rsidRPr="00254AF3" w:rsidRDefault="005C58F1" w:rsidP="005C58F1">
      <w:pPr>
        <w:pStyle w:val="paragraph"/>
        <w:spacing w:before="0" w:beforeAutospacing="0" w:after="0" w:afterAutospacing="0"/>
        <w:textAlignment w:val="baseline"/>
        <w:rPr>
          <w:rFonts w:ascii="Arial" w:hAnsi="Arial" w:cs="Arial"/>
          <w:sz w:val="18"/>
          <w:szCs w:val="18"/>
        </w:rPr>
      </w:pPr>
      <w:r w:rsidRPr="00254AF3">
        <w:rPr>
          <w:rStyle w:val="normaltextrun"/>
          <w:rFonts w:ascii="Arial" w:eastAsiaTheme="majorEastAsia" w:hAnsi="Arial" w:cs="Arial"/>
          <w:sz w:val="18"/>
          <w:szCs w:val="18"/>
        </w:rPr>
        <w:t>Brexit will be catastrophic for organizations and jobs and will lead to economic negatives across the UK</w:t>
      </w:r>
      <w:r w:rsidRPr="00254AF3">
        <w:rPr>
          <w:rStyle w:val="eop"/>
          <w:rFonts w:ascii="Arial" w:eastAsiaTheme="majorEastAsia" w:hAnsi="Arial" w:cs="Arial"/>
          <w:sz w:val="18"/>
          <w:szCs w:val="18"/>
        </w:rPr>
        <w:t> </w:t>
      </w:r>
    </w:p>
    <w:p w14:paraId="697FFB43" w14:textId="1BED1CFD" w:rsidR="005C58F1" w:rsidRDefault="005C58F1" w:rsidP="005C58F1">
      <w:pPr>
        <w:pStyle w:val="paragraph"/>
        <w:spacing w:before="0" w:beforeAutospacing="0" w:after="0" w:afterAutospacing="0"/>
        <w:textAlignment w:val="baseline"/>
        <w:rPr>
          <w:rStyle w:val="eop"/>
          <w:rFonts w:ascii="Arial" w:eastAsiaTheme="majorEastAsia" w:hAnsi="Arial" w:cs="Arial"/>
          <w:sz w:val="18"/>
          <w:szCs w:val="18"/>
        </w:rPr>
      </w:pPr>
      <w:r w:rsidRPr="00254AF3">
        <w:rPr>
          <w:rStyle w:val="normaltextrun"/>
          <w:rFonts w:ascii="Arial" w:eastAsiaTheme="majorEastAsia" w:hAnsi="Arial" w:cs="Arial"/>
          <w:sz w:val="18"/>
          <w:szCs w:val="18"/>
        </w:rPr>
        <w:t xml:space="preserve"> Legal framework – GDPR (General Data Protection Regulation) which is valid for all EU members and regulates the collection, use and sharing data of this structure will cease to regulate data in the UK and the cross-borders transfer will be abolished.</w:t>
      </w:r>
      <w:r w:rsidRPr="00254AF3">
        <w:rPr>
          <w:rStyle w:val="eop"/>
          <w:rFonts w:ascii="Arial" w:eastAsiaTheme="majorEastAsia" w:hAnsi="Arial" w:cs="Arial"/>
          <w:sz w:val="18"/>
          <w:szCs w:val="18"/>
        </w:rPr>
        <w:t> </w:t>
      </w:r>
    </w:p>
    <w:p w14:paraId="6C57B288" w14:textId="77777777" w:rsidR="00064B34" w:rsidRPr="00254AF3" w:rsidRDefault="00064B34" w:rsidP="005C58F1">
      <w:pPr>
        <w:pStyle w:val="paragraph"/>
        <w:spacing w:before="0" w:beforeAutospacing="0" w:after="0" w:afterAutospacing="0"/>
        <w:textAlignment w:val="baseline"/>
        <w:rPr>
          <w:rFonts w:ascii="Arial" w:hAnsi="Arial" w:cs="Arial"/>
          <w:sz w:val="18"/>
          <w:szCs w:val="18"/>
        </w:rPr>
      </w:pPr>
    </w:p>
    <w:p w14:paraId="6DD71DAB" w14:textId="77777777" w:rsidR="005C58F1" w:rsidRPr="00254AF3" w:rsidRDefault="005C58F1" w:rsidP="005C58F1">
      <w:pPr>
        <w:pStyle w:val="paragraph"/>
        <w:spacing w:before="0" w:beforeAutospacing="0" w:after="0" w:afterAutospacing="0"/>
        <w:textAlignment w:val="baseline"/>
        <w:rPr>
          <w:rFonts w:ascii="Arial" w:hAnsi="Arial" w:cs="Arial"/>
          <w:sz w:val="18"/>
          <w:szCs w:val="18"/>
        </w:rPr>
      </w:pPr>
      <w:r w:rsidRPr="00254AF3">
        <w:rPr>
          <w:rStyle w:val="normaltextrun"/>
          <w:rFonts w:ascii="Arial" w:eastAsiaTheme="majorEastAsia" w:hAnsi="Arial" w:cs="Arial"/>
          <w:sz w:val="18"/>
          <w:szCs w:val="18"/>
        </w:rPr>
        <w:t>That is going to affect our business possibly in the future, because we don’t have employees in this moment.</w:t>
      </w:r>
      <w:r w:rsidRPr="00254AF3">
        <w:rPr>
          <w:rStyle w:val="eop"/>
          <w:rFonts w:ascii="Arial" w:eastAsiaTheme="majorEastAsia" w:hAnsi="Arial" w:cs="Arial"/>
          <w:sz w:val="18"/>
          <w:szCs w:val="18"/>
        </w:rPr>
        <w:t> </w:t>
      </w:r>
    </w:p>
    <w:p w14:paraId="709A0B46" w14:textId="77777777" w:rsidR="005C58F1" w:rsidRDefault="005C58F1" w:rsidP="005C58F1">
      <w:pPr>
        <w:pStyle w:val="paragraph"/>
        <w:spacing w:before="0" w:beforeAutospacing="0" w:after="0" w:afterAutospacing="0"/>
        <w:textAlignment w:val="baseline"/>
        <w:rPr>
          <w:rStyle w:val="eop"/>
          <w:rFonts w:ascii="Arial" w:eastAsiaTheme="majorEastAsia" w:hAnsi="Arial" w:cs="Arial"/>
          <w:sz w:val="18"/>
          <w:szCs w:val="18"/>
        </w:rPr>
      </w:pPr>
      <w:r w:rsidRPr="00254AF3">
        <w:rPr>
          <w:rStyle w:val="normaltextrun"/>
          <w:rFonts w:ascii="Arial" w:eastAsiaTheme="majorEastAsia" w:hAnsi="Arial" w:cs="Arial"/>
          <w:sz w:val="18"/>
          <w:szCs w:val="18"/>
        </w:rPr>
        <w:t> Brexit will deeply affect UK waste and re-cycling business due to export of millions of tons of waste to EU. Therefore, UK depends on the EU, because of managing of waste and re-cycling. Brexit is going to put in risk waste trade, due to increasing prises.” Star” online jewellery shop will have minimum</w:t>
      </w:r>
      <w:r w:rsidRPr="00254AF3">
        <w:rPr>
          <w:rStyle w:val="apple-converted-space"/>
          <w:rFonts w:ascii="Arial" w:eastAsiaTheme="majorEastAsia" w:hAnsi="Arial" w:cs="Arial"/>
          <w:sz w:val="18"/>
          <w:szCs w:val="18"/>
        </w:rPr>
        <w:t> </w:t>
      </w:r>
      <w:r w:rsidRPr="00254AF3">
        <w:rPr>
          <w:rStyle w:val="normaltextrun"/>
          <w:rFonts w:ascii="Arial" w:eastAsiaTheme="majorEastAsia" w:hAnsi="Arial" w:cs="Arial"/>
          <w:sz w:val="18"/>
          <w:szCs w:val="18"/>
        </w:rPr>
        <w:t>effect because</w:t>
      </w:r>
      <w:r w:rsidRPr="00254AF3">
        <w:rPr>
          <w:rStyle w:val="apple-converted-space"/>
          <w:rFonts w:ascii="Arial" w:eastAsiaTheme="majorEastAsia" w:hAnsi="Arial" w:cs="Arial"/>
          <w:sz w:val="18"/>
          <w:szCs w:val="18"/>
        </w:rPr>
        <w:t> </w:t>
      </w:r>
      <w:r w:rsidRPr="00254AF3">
        <w:rPr>
          <w:rStyle w:val="normaltextrun"/>
          <w:rFonts w:ascii="Arial" w:eastAsiaTheme="majorEastAsia" w:hAnsi="Arial" w:cs="Arial"/>
          <w:sz w:val="18"/>
          <w:szCs w:val="18"/>
        </w:rPr>
        <w:t>our business does</w:t>
      </w:r>
      <w:r w:rsidRPr="00254AF3">
        <w:rPr>
          <w:rStyle w:val="apple-converted-space"/>
          <w:rFonts w:ascii="Arial" w:eastAsiaTheme="majorEastAsia" w:hAnsi="Arial" w:cs="Arial"/>
          <w:sz w:val="18"/>
          <w:szCs w:val="18"/>
        </w:rPr>
        <w:t> </w:t>
      </w:r>
      <w:r w:rsidRPr="00254AF3">
        <w:rPr>
          <w:rStyle w:val="normaltextrun"/>
          <w:rFonts w:ascii="Arial" w:eastAsiaTheme="majorEastAsia" w:hAnsi="Arial" w:cs="Arial"/>
          <w:sz w:val="18"/>
          <w:szCs w:val="18"/>
        </w:rPr>
        <w:t>not use recycling and waste materials for industrial purposes.</w:t>
      </w:r>
      <w:r w:rsidRPr="00254AF3">
        <w:rPr>
          <w:rStyle w:val="eop"/>
          <w:rFonts w:ascii="Arial" w:eastAsiaTheme="majorEastAsia" w:hAnsi="Arial" w:cs="Arial"/>
          <w:sz w:val="18"/>
          <w:szCs w:val="18"/>
        </w:rPr>
        <w:t> </w:t>
      </w:r>
    </w:p>
    <w:p w14:paraId="030CC99B" w14:textId="77777777" w:rsidR="00064B34" w:rsidRPr="00254AF3" w:rsidRDefault="00064B34" w:rsidP="005C58F1">
      <w:pPr>
        <w:pStyle w:val="paragraph"/>
        <w:spacing w:before="0" w:beforeAutospacing="0" w:after="0" w:afterAutospacing="0"/>
        <w:textAlignment w:val="baseline"/>
        <w:rPr>
          <w:rFonts w:ascii="Arial" w:hAnsi="Arial" w:cs="Arial"/>
          <w:sz w:val="18"/>
          <w:szCs w:val="18"/>
        </w:rPr>
      </w:pPr>
    </w:p>
    <w:p w14:paraId="60AF7AD5" w14:textId="77777777" w:rsidR="005C58F1" w:rsidRDefault="005C58F1" w:rsidP="005C58F1">
      <w:pPr>
        <w:pStyle w:val="paragraph"/>
        <w:spacing w:before="0" w:beforeAutospacing="0" w:after="0" w:afterAutospacing="0"/>
        <w:textAlignment w:val="baseline"/>
        <w:rPr>
          <w:rStyle w:val="eop"/>
          <w:rFonts w:ascii="Arial" w:eastAsiaTheme="majorEastAsia" w:hAnsi="Arial" w:cs="Arial"/>
          <w:sz w:val="18"/>
          <w:szCs w:val="18"/>
        </w:rPr>
      </w:pPr>
      <w:r w:rsidRPr="00254AF3">
        <w:rPr>
          <w:rStyle w:val="normaltextrun"/>
          <w:rFonts w:ascii="Arial" w:eastAsiaTheme="majorEastAsia" w:hAnsi="Arial" w:cs="Arial"/>
          <w:sz w:val="18"/>
          <w:szCs w:val="18"/>
        </w:rPr>
        <w:t>Organization’s resources are mix of human and financial resources. Brexit will have negative impact all over this units.</w:t>
      </w:r>
      <w:r w:rsidRPr="00254AF3">
        <w:rPr>
          <w:rStyle w:val="eop"/>
          <w:rFonts w:ascii="Arial" w:eastAsiaTheme="majorEastAsia" w:hAnsi="Arial" w:cs="Arial"/>
          <w:sz w:val="18"/>
          <w:szCs w:val="18"/>
        </w:rPr>
        <w:t> </w:t>
      </w:r>
    </w:p>
    <w:p w14:paraId="5F6AE0CF" w14:textId="77777777" w:rsidR="00064B34" w:rsidRPr="00254AF3" w:rsidRDefault="00064B34" w:rsidP="005C58F1">
      <w:pPr>
        <w:pStyle w:val="paragraph"/>
        <w:spacing w:before="0" w:beforeAutospacing="0" w:after="0" w:afterAutospacing="0"/>
        <w:textAlignment w:val="baseline"/>
        <w:rPr>
          <w:rFonts w:ascii="Arial" w:hAnsi="Arial" w:cs="Arial"/>
          <w:sz w:val="18"/>
          <w:szCs w:val="18"/>
        </w:rPr>
      </w:pPr>
    </w:p>
    <w:p w14:paraId="470827B4" w14:textId="77777777" w:rsidR="005C58F1" w:rsidRPr="00254AF3" w:rsidRDefault="005C58F1" w:rsidP="005C58F1">
      <w:pPr>
        <w:pStyle w:val="paragraph"/>
        <w:spacing w:before="0" w:beforeAutospacing="0" w:after="0" w:afterAutospacing="0"/>
        <w:textAlignment w:val="baseline"/>
        <w:rPr>
          <w:rFonts w:ascii="Arial" w:hAnsi="Arial" w:cs="Arial"/>
          <w:sz w:val="18"/>
          <w:szCs w:val="18"/>
        </w:rPr>
      </w:pPr>
      <w:r w:rsidRPr="00254AF3">
        <w:rPr>
          <w:rStyle w:val="normaltextrun"/>
          <w:rFonts w:ascii="Arial" w:eastAsiaTheme="majorEastAsia" w:hAnsi="Arial" w:cs="Arial"/>
          <w:sz w:val="18"/>
          <w:szCs w:val="18"/>
        </w:rPr>
        <w:lastRenderedPageBreak/>
        <w:t>- mostly, UK organization’s workforce is mainly staffed by European citizens, who need to follow Brexit immigration policy. Growing barriers of trade would have impact over cheaper labour and raw materials. That is going to affects our business due to increasing materials prices and hiring cheap employees in the future.</w:t>
      </w:r>
      <w:r w:rsidRPr="00254AF3">
        <w:rPr>
          <w:rStyle w:val="eop"/>
          <w:rFonts w:ascii="Arial" w:eastAsiaTheme="majorEastAsia" w:hAnsi="Arial" w:cs="Arial"/>
          <w:sz w:val="18"/>
          <w:szCs w:val="18"/>
        </w:rPr>
        <w:t> </w:t>
      </w:r>
    </w:p>
    <w:p w14:paraId="1EE7F491" w14:textId="77777777" w:rsidR="005C58F1" w:rsidRDefault="005C58F1" w:rsidP="005C58F1">
      <w:pPr>
        <w:pStyle w:val="paragraph"/>
        <w:spacing w:before="0" w:beforeAutospacing="0" w:after="0" w:afterAutospacing="0"/>
        <w:textAlignment w:val="baseline"/>
        <w:rPr>
          <w:rStyle w:val="eop"/>
          <w:rFonts w:ascii="Arial" w:eastAsiaTheme="majorEastAsia" w:hAnsi="Arial" w:cs="Arial"/>
          <w:sz w:val="18"/>
          <w:szCs w:val="18"/>
        </w:rPr>
      </w:pPr>
      <w:r w:rsidRPr="00254AF3">
        <w:rPr>
          <w:rStyle w:val="normaltextrun"/>
          <w:rFonts w:ascii="Arial" w:eastAsiaTheme="majorEastAsia" w:hAnsi="Arial" w:cs="Arial"/>
          <w:sz w:val="18"/>
          <w:szCs w:val="18"/>
        </w:rPr>
        <w:t> Limited access to the EU financial market leads to authorisations and license.</w:t>
      </w:r>
      <w:r w:rsidRPr="00254AF3">
        <w:rPr>
          <w:rStyle w:val="eop"/>
          <w:rFonts w:ascii="Arial" w:eastAsiaTheme="majorEastAsia" w:hAnsi="Arial" w:cs="Arial"/>
          <w:sz w:val="18"/>
          <w:szCs w:val="18"/>
        </w:rPr>
        <w:t> </w:t>
      </w:r>
    </w:p>
    <w:p w14:paraId="43255CA0" w14:textId="77777777" w:rsidR="00064B34" w:rsidRPr="00254AF3" w:rsidRDefault="00064B34" w:rsidP="005C58F1">
      <w:pPr>
        <w:pStyle w:val="paragraph"/>
        <w:spacing w:before="0" w:beforeAutospacing="0" w:after="0" w:afterAutospacing="0"/>
        <w:textAlignment w:val="baseline"/>
        <w:rPr>
          <w:rFonts w:ascii="Arial" w:hAnsi="Arial" w:cs="Arial"/>
          <w:sz w:val="18"/>
          <w:szCs w:val="18"/>
        </w:rPr>
      </w:pPr>
    </w:p>
    <w:p w14:paraId="439E1FCA" w14:textId="77777777" w:rsidR="005C58F1" w:rsidRDefault="005C58F1" w:rsidP="005C58F1">
      <w:pPr>
        <w:pStyle w:val="paragraph"/>
        <w:spacing w:before="0" w:beforeAutospacing="0" w:after="0" w:afterAutospacing="0"/>
        <w:textAlignment w:val="baseline"/>
        <w:rPr>
          <w:rStyle w:val="eop"/>
          <w:rFonts w:ascii="Arial" w:eastAsiaTheme="majorEastAsia" w:hAnsi="Arial" w:cs="Arial"/>
          <w:sz w:val="18"/>
          <w:szCs w:val="18"/>
        </w:rPr>
      </w:pPr>
      <w:r w:rsidRPr="00254AF3">
        <w:rPr>
          <w:rStyle w:val="normaltextrun"/>
          <w:rFonts w:ascii="Arial" w:eastAsiaTheme="majorEastAsia" w:hAnsi="Arial" w:cs="Arial"/>
          <w:sz w:val="18"/>
          <w:szCs w:val="18"/>
        </w:rPr>
        <w:t>- To continue offering goods and services, organizations must move their productions or services to other countries within EU.</w:t>
      </w:r>
      <w:r w:rsidRPr="00254AF3">
        <w:rPr>
          <w:rStyle w:val="eop"/>
          <w:rFonts w:ascii="Arial" w:eastAsiaTheme="majorEastAsia" w:hAnsi="Arial" w:cs="Arial"/>
          <w:sz w:val="18"/>
          <w:szCs w:val="18"/>
        </w:rPr>
        <w:t> </w:t>
      </w:r>
    </w:p>
    <w:p w14:paraId="1736ED52" w14:textId="77777777" w:rsidR="00064B34" w:rsidRPr="00254AF3" w:rsidRDefault="00064B34" w:rsidP="005C58F1">
      <w:pPr>
        <w:pStyle w:val="paragraph"/>
        <w:spacing w:before="0" w:beforeAutospacing="0" w:after="0" w:afterAutospacing="0"/>
        <w:textAlignment w:val="baseline"/>
        <w:rPr>
          <w:rFonts w:ascii="Arial" w:hAnsi="Arial" w:cs="Arial"/>
          <w:sz w:val="18"/>
          <w:szCs w:val="18"/>
        </w:rPr>
      </w:pPr>
    </w:p>
    <w:p w14:paraId="24365C4E" w14:textId="77777777" w:rsidR="005C58F1" w:rsidRPr="00254AF3" w:rsidRDefault="005C58F1" w:rsidP="005C58F1">
      <w:pPr>
        <w:pStyle w:val="paragraph"/>
        <w:spacing w:before="0" w:beforeAutospacing="0" w:after="0" w:afterAutospacing="0"/>
        <w:textAlignment w:val="baseline"/>
        <w:rPr>
          <w:rFonts w:ascii="Arial" w:hAnsi="Arial" w:cs="Arial"/>
          <w:sz w:val="18"/>
          <w:szCs w:val="18"/>
        </w:rPr>
      </w:pPr>
      <w:r w:rsidRPr="00254AF3">
        <w:rPr>
          <w:rStyle w:val="normaltextrun"/>
          <w:rFonts w:ascii="Arial" w:eastAsiaTheme="majorEastAsia" w:hAnsi="Arial" w:cs="Arial"/>
          <w:sz w:val="18"/>
          <w:szCs w:val="18"/>
        </w:rPr>
        <w:t>Star</w:t>
      </w:r>
      <w:r w:rsidRPr="00254AF3">
        <w:rPr>
          <w:rStyle w:val="apple-converted-space"/>
          <w:rFonts w:ascii="Arial" w:eastAsiaTheme="majorEastAsia" w:hAnsi="Arial" w:cs="Arial"/>
          <w:sz w:val="18"/>
          <w:szCs w:val="18"/>
        </w:rPr>
        <w:t> </w:t>
      </w:r>
      <w:r w:rsidRPr="00254AF3">
        <w:rPr>
          <w:rStyle w:val="normaltextrun"/>
          <w:rFonts w:ascii="Arial" w:eastAsiaTheme="majorEastAsia" w:hAnsi="Arial" w:cs="Arial"/>
          <w:sz w:val="18"/>
          <w:szCs w:val="18"/>
        </w:rPr>
        <w:t>shop is not big organisation, and at the beginning our business will only operate in the UK territory. </w:t>
      </w:r>
      <w:r w:rsidRPr="00254AF3">
        <w:rPr>
          <w:rStyle w:val="eop"/>
          <w:rFonts w:ascii="Arial" w:eastAsiaTheme="majorEastAsia" w:hAnsi="Arial" w:cs="Arial"/>
          <w:sz w:val="18"/>
          <w:szCs w:val="18"/>
        </w:rPr>
        <w:t> </w:t>
      </w:r>
    </w:p>
    <w:p w14:paraId="61122411" w14:textId="2BDD9898" w:rsidR="00F84CAF" w:rsidRPr="00764729" w:rsidRDefault="00F84CAF" w:rsidP="006607A8">
      <w:pPr>
        <w:spacing w:after="0" w:line="240" w:lineRule="auto"/>
        <w:rPr>
          <w:rFonts w:ascii="Arial" w:hAnsi="Arial" w:cs="Arial"/>
          <w:sz w:val="18"/>
          <w:szCs w:val="18"/>
        </w:rPr>
      </w:pPr>
    </w:p>
    <w:p w14:paraId="7FFE0083" w14:textId="6F357BE0" w:rsidR="00860F41" w:rsidRPr="005F6199" w:rsidRDefault="00BF4412" w:rsidP="005F6199">
      <w:pPr>
        <w:pStyle w:val="NoSpacing"/>
      </w:pPr>
      <w:r>
        <w:t xml:space="preserve"> </w:t>
      </w:r>
    </w:p>
    <w:p w14:paraId="572E44F3" w14:textId="77777777" w:rsidR="00327726" w:rsidRPr="00327726" w:rsidRDefault="00327726" w:rsidP="00327726"/>
    <w:p w14:paraId="004C2F1F" w14:textId="7AC15DDF" w:rsidR="00F51123" w:rsidRPr="00323181" w:rsidRDefault="005F6199" w:rsidP="00C9565F">
      <w:pPr>
        <w:pStyle w:val="Heading1"/>
        <w:rPr>
          <w:rFonts w:ascii="Arial" w:hAnsi="Arial" w:cs="Arial"/>
          <w:color w:val="000000" w:themeColor="text1"/>
        </w:rPr>
      </w:pPr>
      <w:bookmarkStart w:id="78" w:name="_Toc40082301"/>
      <w:r w:rsidRPr="00323181">
        <w:rPr>
          <w:rFonts w:ascii="Arial" w:hAnsi="Arial" w:cs="Arial"/>
          <w:color w:val="000000" w:themeColor="text1"/>
        </w:rPr>
        <w:t xml:space="preserve">5.5 MARKETING STRATEGY </w:t>
      </w:r>
      <w:r w:rsidR="00186C2C" w:rsidRPr="00323181">
        <w:rPr>
          <w:rFonts w:ascii="Arial" w:hAnsi="Arial" w:cs="Arial"/>
          <w:color w:val="000000" w:themeColor="text1"/>
        </w:rPr>
        <w:t>Anelia</w:t>
      </w:r>
      <w:bookmarkEnd w:id="78"/>
    </w:p>
    <w:p w14:paraId="6198F1E3" w14:textId="51C47E77" w:rsidR="00F51123" w:rsidRDefault="00F51123" w:rsidP="00F51123">
      <w:pPr>
        <w:spacing w:line="240" w:lineRule="auto"/>
        <w:rPr>
          <w:rFonts w:ascii="Arial" w:hAnsi="Arial" w:cs="Arial"/>
          <w:sz w:val="18"/>
          <w:szCs w:val="18"/>
        </w:rPr>
      </w:pPr>
    </w:p>
    <w:p w14:paraId="1782E039" w14:textId="24DAD3B1" w:rsidR="000D149A" w:rsidRDefault="000D149A" w:rsidP="00CB4BDE">
      <w:pPr>
        <w:pStyle w:val="Heading2"/>
        <w:rPr>
          <w:rFonts w:ascii="Arial" w:hAnsi="Arial" w:cs="Arial"/>
          <w:sz w:val="24"/>
          <w:szCs w:val="24"/>
        </w:rPr>
      </w:pPr>
      <w:r w:rsidRPr="000D149A">
        <w:t xml:space="preserve"> </w:t>
      </w:r>
      <w:bookmarkStart w:id="79" w:name="_Toc40082302"/>
      <w:r w:rsidRPr="00323181">
        <w:rPr>
          <w:rFonts w:ascii="Arial" w:hAnsi="Arial" w:cs="Arial"/>
          <w:color w:val="000000" w:themeColor="text1"/>
          <w:sz w:val="24"/>
          <w:szCs w:val="24"/>
        </w:rPr>
        <w:t>S</w:t>
      </w:r>
      <w:r w:rsidR="00CB4BDE" w:rsidRPr="00323181">
        <w:rPr>
          <w:rFonts w:ascii="Arial" w:hAnsi="Arial" w:cs="Arial"/>
          <w:color w:val="000000" w:themeColor="text1"/>
          <w:sz w:val="24"/>
          <w:szCs w:val="24"/>
        </w:rPr>
        <w:t xml:space="preserve">egmentation </w:t>
      </w:r>
      <w:r w:rsidRPr="00323181">
        <w:rPr>
          <w:rFonts w:ascii="Arial" w:hAnsi="Arial" w:cs="Arial"/>
          <w:color w:val="000000" w:themeColor="text1"/>
          <w:sz w:val="24"/>
          <w:szCs w:val="24"/>
        </w:rPr>
        <w:t>T</w:t>
      </w:r>
      <w:r w:rsidR="00CB4BDE" w:rsidRPr="00323181">
        <w:rPr>
          <w:rFonts w:ascii="Arial" w:hAnsi="Arial" w:cs="Arial"/>
          <w:color w:val="000000" w:themeColor="text1"/>
          <w:sz w:val="24"/>
          <w:szCs w:val="24"/>
        </w:rPr>
        <w:t xml:space="preserve">argeting </w:t>
      </w:r>
      <w:r w:rsidRPr="00323181">
        <w:rPr>
          <w:rFonts w:ascii="Arial" w:hAnsi="Arial" w:cs="Arial"/>
          <w:color w:val="000000" w:themeColor="text1"/>
          <w:sz w:val="24"/>
          <w:szCs w:val="24"/>
        </w:rPr>
        <w:t>P</w:t>
      </w:r>
      <w:r w:rsidR="00CB4BDE" w:rsidRPr="00323181">
        <w:rPr>
          <w:rFonts w:ascii="Arial" w:hAnsi="Arial" w:cs="Arial"/>
          <w:color w:val="000000" w:themeColor="text1"/>
          <w:sz w:val="24"/>
          <w:szCs w:val="24"/>
        </w:rPr>
        <w:t>osition</w:t>
      </w:r>
      <w:r w:rsidR="00D81183" w:rsidRPr="00323181">
        <w:rPr>
          <w:rFonts w:ascii="Arial" w:hAnsi="Arial" w:cs="Arial"/>
          <w:color w:val="000000" w:themeColor="text1"/>
          <w:sz w:val="24"/>
          <w:szCs w:val="24"/>
        </w:rPr>
        <w:t>ing</w:t>
      </w:r>
      <w:r w:rsidRPr="00323181">
        <w:rPr>
          <w:rFonts w:ascii="Arial" w:hAnsi="Arial" w:cs="Arial"/>
          <w:color w:val="000000" w:themeColor="text1"/>
          <w:sz w:val="24"/>
          <w:szCs w:val="24"/>
        </w:rPr>
        <w:t xml:space="preserve"> A</w:t>
      </w:r>
      <w:r w:rsidR="00CB4BDE" w:rsidRPr="00323181">
        <w:rPr>
          <w:rFonts w:ascii="Arial" w:hAnsi="Arial" w:cs="Arial"/>
          <w:color w:val="000000" w:themeColor="text1"/>
          <w:sz w:val="24"/>
          <w:szCs w:val="24"/>
        </w:rPr>
        <w:t>pproach</w:t>
      </w:r>
      <w:bookmarkEnd w:id="79"/>
    </w:p>
    <w:p w14:paraId="06E64EE7" w14:textId="77777777" w:rsidR="00A570B3" w:rsidRDefault="00A570B3" w:rsidP="005F6199">
      <w:pPr>
        <w:spacing w:after="0"/>
      </w:pPr>
    </w:p>
    <w:p w14:paraId="24994C6D" w14:textId="6BB23161" w:rsidR="00A570B3" w:rsidRPr="00323181" w:rsidRDefault="00A570B3" w:rsidP="00A570B3">
      <w:pPr>
        <w:pStyle w:val="Heading3"/>
        <w:rPr>
          <w:rFonts w:ascii="Arial" w:hAnsi="Arial" w:cs="Arial"/>
          <w:color w:val="000000" w:themeColor="text1"/>
        </w:rPr>
      </w:pPr>
      <w:bookmarkStart w:id="80" w:name="_Toc40082303"/>
      <w:r w:rsidRPr="00323181">
        <w:rPr>
          <w:rFonts w:ascii="Arial" w:hAnsi="Arial" w:cs="Arial"/>
          <w:color w:val="000000" w:themeColor="text1"/>
        </w:rPr>
        <w:t>Segmentation</w:t>
      </w:r>
      <w:bookmarkEnd w:id="80"/>
    </w:p>
    <w:p w14:paraId="380E91C7" w14:textId="77777777" w:rsidR="00D81183" w:rsidRPr="00D81183" w:rsidRDefault="00D81183" w:rsidP="005F6199">
      <w:pPr>
        <w:spacing w:after="0"/>
      </w:pPr>
    </w:p>
    <w:p w14:paraId="3A595890" w14:textId="73FD9217" w:rsidR="00CB4BDE" w:rsidRDefault="00A570B3" w:rsidP="00CB4BDE">
      <w:pPr>
        <w:rPr>
          <w:rFonts w:ascii="Arial" w:hAnsi="Arial" w:cs="Arial"/>
          <w:sz w:val="18"/>
          <w:szCs w:val="18"/>
          <w:shd w:val="clear" w:color="auto" w:fill="FFFFFF"/>
        </w:rPr>
      </w:pPr>
      <w:r w:rsidRPr="000D149A">
        <w:rPr>
          <w:rFonts w:ascii="Arial" w:hAnsi="Arial" w:cs="Arial"/>
          <w:sz w:val="18"/>
          <w:szCs w:val="18"/>
          <w:shd w:val="clear" w:color="auto" w:fill="FFFFFF"/>
        </w:rPr>
        <w:t>Business entity will segment its customer base on the basis age, gender, and income aspects. In other words, entrepreneur will target women pertaining to middle- and higher-income class. Business entity will offer jewellery for both young and old age women.</w:t>
      </w:r>
    </w:p>
    <w:p w14:paraId="7703F3FE" w14:textId="1C86AED7" w:rsidR="00D81183" w:rsidRPr="00323181" w:rsidRDefault="00A570B3" w:rsidP="00323181">
      <w:pPr>
        <w:pStyle w:val="Heading3"/>
        <w:rPr>
          <w:rFonts w:ascii="Arial" w:hAnsi="Arial" w:cs="Arial"/>
          <w:color w:val="000000" w:themeColor="text1"/>
          <w:shd w:val="clear" w:color="auto" w:fill="FFFFFF"/>
        </w:rPr>
      </w:pPr>
      <w:bookmarkStart w:id="81" w:name="_Toc40082304"/>
      <w:r w:rsidRPr="00323181">
        <w:rPr>
          <w:rFonts w:ascii="Arial" w:hAnsi="Arial" w:cs="Arial"/>
          <w:color w:val="000000" w:themeColor="text1"/>
          <w:shd w:val="clear" w:color="auto" w:fill="FFFFFF"/>
        </w:rPr>
        <w:t>Targeting</w:t>
      </w:r>
      <w:bookmarkEnd w:id="81"/>
    </w:p>
    <w:p w14:paraId="695D8361" w14:textId="77777777" w:rsidR="00323181" w:rsidRPr="00323181" w:rsidRDefault="00323181" w:rsidP="00323181"/>
    <w:p w14:paraId="79B15AB6" w14:textId="77777777" w:rsidR="00D81183" w:rsidRPr="000D149A" w:rsidRDefault="00D81183" w:rsidP="00D81183">
      <w:pPr>
        <w:rPr>
          <w:rFonts w:ascii="Arial" w:hAnsi="Arial" w:cs="Arial"/>
          <w:sz w:val="18"/>
          <w:szCs w:val="18"/>
        </w:rPr>
      </w:pPr>
      <w:r w:rsidRPr="000D149A">
        <w:rPr>
          <w:rFonts w:ascii="Arial" w:hAnsi="Arial" w:cs="Arial"/>
          <w:sz w:val="18"/>
          <w:szCs w:val="18"/>
          <w:shd w:val="clear" w:color="auto" w:fill="FFFFFF"/>
        </w:rPr>
        <w:t xml:space="preserve">Differentiated targeting strategy will be used by the researcher for attracting customers. Based on this, varied marketing mix will be prepared for the target market selected. </w:t>
      </w:r>
      <w:r w:rsidRPr="000D149A">
        <w:rPr>
          <w:rFonts w:ascii="Arial" w:eastAsia="Times New Roman" w:hAnsi="Arial" w:cs="Arial"/>
          <w:sz w:val="18"/>
          <w:szCs w:val="18"/>
        </w:rPr>
        <w:t>To determine attractiveness of the segment, the company must think on characteristics/conditions which reflect its attractiveness, such as size, profitability, measurability and accessibility.</w:t>
      </w:r>
    </w:p>
    <w:p w14:paraId="23F1F7DF" w14:textId="77777777" w:rsidR="00D81183" w:rsidRDefault="00D81183" w:rsidP="00D81183">
      <w:pPr>
        <w:rPr>
          <w:rFonts w:ascii="Arial" w:eastAsia="Times New Roman" w:hAnsi="Arial" w:cs="Arial"/>
          <w:sz w:val="18"/>
          <w:szCs w:val="18"/>
        </w:rPr>
      </w:pPr>
      <w:r w:rsidRPr="000D149A">
        <w:rPr>
          <w:rFonts w:ascii="Arial" w:eastAsia="Times New Roman" w:hAnsi="Arial" w:cs="Arial"/>
          <w:sz w:val="18"/>
          <w:szCs w:val="18"/>
        </w:rPr>
        <w:t>To attract people we also might put the price in all currencies so that will be easier for people to see how much it will be from their side as well as that we will need to thing how we can package the jewellery so they will look sparkling and nice.</w:t>
      </w:r>
    </w:p>
    <w:p w14:paraId="0B18AFC1" w14:textId="0082B634" w:rsidR="00D81183" w:rsidRDefault="00D81183" w:rsidP="001152B2">
      <w:pPr>
        <w:spacing w:after="0" w:line="240" w:lineRule="auto"/>
        <w:rPr>
          <w:rFonts w:ascii="Arial" w:eastAsia="Times New Roman" w:hAnsi="Arial" w:cs="Arial"/>
          <w:sz w:val="18"/>
          <w:szCs w:val="18"/>
        </w:rPr>
      </w:pPr>
      <w:r>
        <w:rPr>
          <w:rFonts w:ascii="Arial" w:eastAsia="Times New Roman" w:hAnsi="Arial" w:cs="Arial"/>
          <w:sz w:val="18"/>
          <w:szCs w:val="18"/>
        </w:rPr>
        <w:t>Positioning</w:t>
      </w:r>
    </w:p>
    <w:p w14:paraId="7206E490" w14:textId="77777777" w:rsidR="00D81183" w:rsidRPr="000D149A" w:rsidRDefault="00D81183" w:rsidP="001152B2">
      <w:pPr>
        <w:spacing w:after="0" w:line="240" w:lineRule="auto"/>
        <w:rPr>
          <w:rFonts w:ascii="Arial" w:hAnsi="Arial" w:cs="Arial"/>
          <w:sz w:val="18"/>
          <w:szCs w:val="18"/>
        </w:rPr>
      </w:pPr>
      <w:r w:rsidRPr="000D149A">
        <w:rPr>
          <w:rFonts w:ascii="Arial" w:hAnsi="Arial" w:cs="Arial"/>
          <w:sz w:val="18"/>
          <w:szCs w:val="18"/>
          <w:shd w:val="clear" w:color="auto" w:fill="FFFFFF"/>
        </w:rPr>
        <w:t>Entrepreneur will position products or services based on price, uniqueness, and quality aspects.</w:t>
      </w:r>
      <w:r w:rsidRPr="000D149A">
        <w:rPr>
          <w:rFonts w:ascii="Arial" w:eastAsia="Times New Roman" w:hAnsi="Arial" w:cs="Arial"/>
          <w:sz w:val="18"/>
          <w:szCs w:val="18"/>
        </w:rPr>
        <w:t xml:space="preserve"> There are few examples of how we can position the company.</w:t>
      </w:r>
    </w:p>
    <w:p w14:paraId="0D7B4D3F" w14:textId="643E6623" w:rsidR="00D81183" w:rsidRPr="000D149A" w:rsidRDefault="00D81183" w:rsidP="001152B2">
      <w:pPr>
        <w:spacing w:after="0" w:line="240" w:lineRule="auto"/>
        <w:rPr>
          <w:rFonts w:ascii="Arial" w:hAnsi="Arial" w:cs="Arial"/>
          <w:sz w:val="18"/>
          <w:szCs w:val="18"/>
        </w:rPr>
      </w:pPr>
      <w:r w:rsidRPr="000D149A">
        <w:rPr>
          <w:rFonts w:ascii="Arial" w:eastAsia="Times New Roman" w:hAnsi="Arial" w:cs="Arial"/>
          <w:sz w:val="18"/>
          <w:szCs w:val="18"/>
        </w:rPr>
        <w:t>Product attributes and benefits: Associating your brand/product with certain characteristics or with certain beneficial value</w:t>
      </w:r>
    </w:p>
    <w:p w14:paraId="4E4F10C6" w14:textId="0C8E6F44" w:rsidR="00D81183" w:rsidRDefault="00D81183" w:rsidP="001152B2">
      <w:pPr>
        <w:spacing w:after="0" w:line="240" w:lineRule="auto"/>
        <w:rPr>
          <w:rFonts w:ascii="Arial" w:eastAsia="Times New Roman" w:hAnsi="Arial" w:cs="Arial"/>
          <w:sz w:val="18"/>
          <w:szCs w:val="18"/>
        </w:rPr>
      </w:pPr>
      <w:r w:rsidRPr="000D149A">
        <w:rPr>
          <w:rFonts w:ascii="Arial" w:eastAsia="Times New Roman" w:hAnsi="Arial" w:cs="Arial"/>
          <w:sz w:val="18"/>
          <w:szCs w:val="18"/>
        </w:rPr>
        <w:t>Product price: Associating your brand/product with competitive pricing</w:t>
      </w:r>
    </w:p>
    <w:p w14:paraId="5F1ACF33" w14:textId="77777777" w:rsidR="00C442E1" w:rsidRDefault="002E0865" w:rsidP="001152B2">
      <w:pPr>
        <w:spacing w:after="0" w:line="240" w:lineRule="auto"/>
        <w:rPr>
          <w:rFonts w:ascii="Arial" w:hAnsi="Arial" w:cs="Arial"/>
          <w:sz w:val="18"/>
          <w:szCs w:val="18"/>
        </w:rPr>
      </w:pPr>
      <w:r w:rsidRPr="000D149A">
        <w:rPr>
          <w:rFonts w:ascii="Arial" w:eastAsia="Times New Roman" w:hAnsi="Arial" w:cs="Arial"/>
          <w:sz w:val="18"/>
          <w:szCs w:val="18"/>
        </w:rPr>
        <w:t>Product quality: Associating your brand/product with high quality</w:t>
      </w:r>
    </w:p>
    <w:p w14:paraId="1E18E348" w14:textId="228BD2DD" w:rsidR="002E0865" w:rsidRDefault="002E0865" w:rsidP="001152B2">
      <w:pPr>
        <w:spacing w:after="0" w:line="240" w:lineRule="auto"/>
        <w:rPr>
          <w:rFonts w:ascii="Arial" w:hAnsi="Arial" w:cs="Arial"/>
          <w:sz w:val="18"/>
          <w:szCs w:val="18"/>
        </w:rPr>
      </w:pPr>
      <w:r w:rsidRPr="000D149A">
        <w:rPr>
          <w:rFonts w:ascii="Arial" w:eastAsia="Times New Roman" w:hAnsi="Arial" w:cs="Arial"/>
          <w:sz w:val="18"/>
          <w:szCs w:val="18"/>
        </w:rPr>
        <w:t>Product use and application: Associating your brand/product with a specific use</w:t>
      </w:r>
    </w:p>
    <w:p w14:paraId="5656AA64" w14:textId="69251B02" w:rsidR="002E0865" w:rsidRPr="000D149A" w:rsidRDefault="002E0865" w:rsidP="001152B2">
      <w:pPr>
        <w:spacing w:after="0" w:line="240" w:lineRule="auto"/>
        <w:rPr>
          <w:rFonts w:ascii="Arial" w:hAnsi="Arial" w:cs="Arial"/>
          <w:sz w:val="18"/>
          <w:szCs w:val="18"/>
        </w:rPr>
      </w:pPr>
      <w:r w:rsidRPr="000D149A">
        <w:rPr>
          <w:rFonts w:ascii="Arial" w:eastAsia="Times New Roman" w:hAnsi="Arial" w:cs="Arial"/>
          <w:sz w:val="18"/>
          <w:szCs w:val="18"/>
        </w:rPr>
        <w:t>Competitors: Making consumers think that your brand/product is better than your competitors</w:t>
      </w:r>
    </w:p>
    <w:p w14:paraId="6F6A3679" w14:textId="77777777" w:rsidR="000D149A" w:rsidRPr="000D149A" w:rsidRDefault="000D149A" w:rsidP="000D149A">
      <w:pPr>
        <w:rPr>
          <w:rFonts w:ascii="Arial" w:hAnsi="Arial" w:cs="Arial"/>
          <w:sz w:val="18"/>
          <w:szCs w:val="18"/>
          <w:shd w:val="clear" w:color="auto" w:fill="FFFFFF"/>
        </w:rPr>
      </w:pPr>
    </w:p>
    <w:p w14:paraId="308DC8CC" w14:textId="77777777" w:rsidR="000D149A" w:rsidRDefault="000D149A" w:rsidP="005F6199">
      <w:pPr>
        <w:rPr>
          <w:shd w:val="clear" w:color="auto" w:fill="FFFFFF"/>
        </w:rPr>
      </w:pPr>
      <w:bookmarkStart w:id="82" w:name="_Toc39153212"/>
    </w:p>
    <w:p w14:paraId="58B8BBAA" w14:textId="05188B57" w:rsidR="000D149A" w:rsidRPr="00F37033" w:rsidRDefault="000D149A" w:rsidP="00887915">
      <w:pPr>
        <w:pStyle w:val="Heading2"/>
        <w:rPr>
          <w:rFonts w:ascii="Arial" w:hAnsi="Arial" w:cs="Arial"/>
          <w:color w:val="000000" w:themeColor="text1"/>
          <w:sz w:val="24"/>
          <w:szCs w:val="24"/>
        </w:rPr>
      </w:pPr>
      <w:bookmarkStart w:id="83" w:name="_Toc40082305"/>
      <w:r w:rsidRPr="00F37033">
        <w:rPr>
          <w:rFonts w:ascii="Arial" w:hAnsi="Arial" w:cs="Arial"/>
          <w:color w:val="000000" w:themeColor="text1"/>
          <w:sz w:val="24"/>
          <w:szCs w:val="24"/>
        </w:rPr>
        <w:t>MARKETING MIX</w:t>
      </w:r>
      <w:bookmarkEnd w:id="82"/>
      <w:bookmarkEnd w:id="83"/>
    </w:p>
    <w:p w14:paraId="393DE3DA" w14:textId="77777777" w:rsidR="006650F8" w:rsidRPr="006650F8" w:rsidRDefault="006650F8" w:rsidP="006650F8"/>
    <w:p w14:paraId="73691CAB" w14:textId="61CD3C09" w:rsidR="00887915" w:rsidRPr="00F37033" w:rsidRDefault="00887915" w:rsidP="007F6FB5">
      <w:pPr>
        <w:pStyle w:val="Heading3"/>
        <w:rPr>
          <w:rFonts w:ascii="Arial" w:hAnsi="Arial" w:cs="Arial"/>
          <w:color w:val="000000" w:themeColor="text1"/>
        </w:rPr>
      </w:pPr>
      <w:bookmarkStart w:id="84" w:name="_Toc40082306"/>
      <w:r w:rsidRPr="00F37033">
        <w:rPr>
          <w:rFonts w:ascii="Arial" w:hAnsi="Arial" w:cs="Arial"/>
          <w:color w:val="000000" w:themeColor="text1"/>
        </w:rPr>
        <w:t>7P Strategy</w:t>
      </w:r>
      <w:bookmarkEnd w:id="84"/>
    </w:p>
    <w:p w14:paraId="3A6443E0" w14:textId="77777777" w:rsidR="006650F8" w:rsidRPr="006650F8" w:rsidRDefault="006650F8" w:rsidP="006650F8"/>
    <w:p w14:paraId="07D3E904" w14:textId="1281201D" w:rsidR="00887915" w:rsidRPr="00323181" w:rsidRDefault="00516A1B" w:rsidP="00516A1B">
      <w:pPr>
        <w:pStyle w:val="Heading3"/>
        <w:rPr>
          <w:rFonts w:ascii="Arial" w:hAnsi="Arial" w:cs="Arial"/>
          <w:color w:val="000000" w:themeColor="text1"/>
        </w:rPr>
      </w:pPr>
      <w:bookmarkStart w:id="85" w:name="_Toc40082307"/>
      <w:r w:rsidRPr="00323181">
        <w:rPr>
          <w:rFonts w:ascii="Arial" w:hAnsi="Arial" w:cs="Arial"/>
          <w:color w:val="000000" w:themeColor="text1"/>
        </w:rPr>
        <w:t>Product</w:t>
      </w:r>
      <w:bookmarkEnd w:id="85"/>
    </w:p>
    <w:p w14:paraId="76B02946" w14:textId="5F2C51C6" w:rsidR="00516A1B" w:rsidRDefault="00516A1B" w:rsidP="00887915">
      <w:r w:rsidRPr="000D149A">
        <w:rPr>
          <w:rFonts w:ascii="Arial" w:hAnsi="Arial" w:cs="Arial"/>
          <w:sz w:val="18"/>
          <w:szCs w:val="18"/>
        </w:rPr>
        <w:t>Innovatively designed jewellery such as bracelets, necklaces etc will be offered to the client via online store at affordable prices.</w:t>
      </w:r>
    </w:p>
    <w:p w14:paraId="7F0CDB93" w14:textId="27E57246" w:rsidR="00516A1B" w:rsidRPr="00323181" w:rsidRDefault="006650F8" w:rsidP="006650F8">
      <w:pPr>
        <w:pStyle w:val="Heading3"/>
        <w:rPr>
          <w:rFonts w:ascii="Arial" w:hAnsi="Arial" w:cs="Arial"/>
          <w:color w:val="000000" w:themeColor="text1"/>
        </w:rPr>
      </w:pPr>
      <w:bookmarkStart w:id="86" w:name="_Toc40082308"/>
      <w:r w:rsidRPr="00323181">
        <w:rPr>
          <w:rFonts w:ascii="Arial" w:hAnsi="Arial" w:cs="Arial"/>
          <w:color w:val="000000" w:themeColor="text1"/>
        </w:rPr>
        <w:lastRenderedPageBreak/>
        <w:t>Price</w:t>
      </w:r>
      <w:bookmarkEnd w:id="86"/>
    </w:p>
    <w:p w14:paraId="7A42E132" w14:textId="231C8690" w:rsidR="0076297A" w:rsidRDefault="0076297A" w:rsidP="0076297A">
      <w:pPr>
        <w:rPr>
          <w:rFonts w:ascii="Arial" w:hAnsi="Arial" w:cs="Arial"/>
          <w:sz w:val="18"/>
          <w:szCs w:val="18"/>
        </w:rPr>
      </w:pPr>
      <w:r w:rsidRPr="000D149A">
        <w:rPr>
          <w:rFonts w:ascii="Arial" w:hAnsi="Arial" w:cs="Arial"/>
          <w:sz w:val="18"/>
          <w:szCs w:val="18"/>
        </w:rPr>
        <w:t>Penetration pricing strategy will be undertaken for influencing customer decision making and gaining competitive edge over rivals</w:t>
      </w:r>
      <w:r>
        <w:rPr>
          <w:rFonts w:ascii="Arial" w:hAnsi="Arial" w:cs="Arial"/>
          <w:sz w:val="18"/>
          <w:szCs w:val="18"/>
        </w:rPr>
        <w:t>.</w:t>
      </w:r>
    </w:p>
    <w:p w14:paraId="27AFD5BB" w14:textId="533F34C2" w:rsidR="0076297A" w:rsidRPr="00F37033" w:rsidRDefault="0076297A" w:rsidP="0076297A">
      <w:pPr>
        <w:pStyle w:val="Heading3"/>
        <w:rPr>
          <w:rFonts w:ascii="Arial" w:hAnsi="Arial" w:cs="Arial"/>
          <w:color w:val="000000" w:themeColor="text1"/>
        </w:rPr>
      </w:pPr>
      <w:bookmarkStart w:id="87" w:name="_Toc40082309"/>
      <w:r w:rsidRPr="00F37033">
        <w:rPr>
          <w:rFonts w:ascii="Arial" w:hAnsi="Arial" w:cs="Arial"/>
          <w:color w:val="000000" w:themeColor="text1"/>
        </w:rPr>
        <w:t>Place</w:t>
      </w:r>
      <w:bookmarkEnd w:id="87"/>
    </w:p>
    <w:p w14:paraId="636BF0D3" w14:textId="18B1EF42" w:rsidR="0076297A" w:rsidRDefault="0076297A" w:rsidP="0076297A">
      <w:pPr>
        <w:rPr>
          <w:rFonts w:ascii="Arial" w:hAnsi="Arial" w:cs="Arial"/>
          <w:sz w:val="18"/>
          <w:szCs w:val="18"/>
        </w:rPr>
      </w:pPr>
      <w:r w:rsidRPr="000D149A">
        <w:rPr>
          <w:rFonts w:ascii="Arial" w:hAnsi="Arial" w:cs="Arial"/>
          <w:sz w:val="18"/>
          <w:szCs w:val="18"/>
        </w:rPr>
        <w:t>Through online website orders for jewellery will be taken and thereby delivered to the client.</w:t>
      </w:r>
    </w:p>
    <w:p w14:paraId="632EC468" w14:textId="007E387F" w:rsidR="0076297A" w:rsidRPr="00253CBC" w:rsidRDefault="00741C7F" w:rsidP="00741C7F">
      <w:pPr>
        <w:pStyle w:val="Heading3"/>
        <w:rPr>
          <w:rFonts w:ascii="Arial" w:hAnsi="Arial" w:cs="Arial"/>
          <w:b/>
          <w:bCs/>
          <w:color w:val="000000" w:themeColor="text1"/>
        </w:rPr>
      </w:pPr>
      <w:bookmarkStart w:id="88" w:name="_Toc40082310"/>
      <w:r w:rsidRPr="00253CBC">
        <w:rPr>
          <w:rFonts w:ascii="Arial" w:hAnsi="Arial" w:cs="Arial"/>
          <w:b/>
          <w:bCs/>
          <w:color w:val="000000" w:themeColor="text1"/>
        </w:rPr>
        <w:t>Promotion</w:t>
      </w:r>
      <w:bookmarkEnd w:id="88"/>
    </w:p>
    <w:p w14:paraId="69FBB4E5" w14:textId="77777777" w:rsidR="003C5FA1" w:rsidRPr="003C5FA1" w:rsidRDefault="003C5FA1" w:rsidP="003C5FA1">
      <w:pPr>
        <w:rPr>
          <w:rFonts w:ascii="Arial" w:hAnsi="Arial" w:cs="Arial"/>
          <w:sz w:val="18"/>
          <w:szCs w:val="18"/>
        </w:rPr>
      </w:pPr>
      <w:r w:rsidRPr="003C5FA1">
        <w:rPr>
          <w:rFonts w:ascii="Arial" w:hAnsi="Arial" w:cs="Arial"/>
          <w:sz w:val="18"/>
          <w:szCs w:val="18"/>
        </w:rPr>
        <w:t xml:space="preserve">Products will be promoted through the mean of both traditional and non-traditional modes. Hence, advertisements will be placed on newspaper, television, and social networking sites (online vlogs and Twitter). For attaining success major emphasis will be on social media marketing or advertisements. </w:t>
      </w:r>
      <w:r w:rsidRPr="003C5FA1">
        <w:rPr>
          <w:rFonts w:ascii="Arial" w:eastAsia="Times New Roman" w:hAnsi="Arial" w:cs="Arial"/>
          <w:sz w:val="18"/>
          <w:szCs w:val="18"/>
        </w:rPr>
        <w:t>Promotion in marketing is important to spread awareness of the business and brand to the market. The various promotional marketing can be done using digital marketing platforms like social media, content, emails, videos and promotions through magazines, flyers, billboards, and direct marketing to reach wider audience.</w:t>
      </w:r>
    </w:p>
    <w:p w14:paraId="6517FE82" w14:textId="1E894B16" w:rsidR="003C5FA1" w:rsidRPr="000D149A" w:rsidRDefault="003C5FA1" w:rsidP="00A47F2F">
      <w:pPr>
        <w:spacing w:line="240" w:lineRule="auto"/>
        <w:rPr>
          <w:rFonts w:ascii="Arial" w:hAnsi="Arial" w:cs="Arial"/>
          <w:sz w:val="18"/>
          <w:szCs w:val="18"/>
        </w:rPr>
      </w:pPr>
      <w:r w:rsidRPr="003C5FA1">
        <w:rPr>
          <w:rFonts w:ascii="Arial" w:eastAsia="Times New Roman" w:hAnsi="Arial" w:cs="Arial"/>
          <w:sz w:val="18"/>
          <w:szCs w:val="18"/>
        </w:rPr>
        <w:t xml:space="preserve">Promotion helps to increase in profits and sales </w:t>
      </w:r>
      <w:r w:rsidRPr="000D149A">
        <w:rPr>
          <w:rFonts w:ascii="Arial" w:eastAsia="Times New Roman" w:hAnsi="Arial" w:cs="Arial"/>
          <w:sz w:val="18"/>
          <w:szCs w:val="18"/>
        </w:rPr>
        <w:t>magazines, flyers, billboards, and direct marketing to reach wider audience.</w:t>
      </w:r>
    </w:p>
    <w:p w14:paraId="65573CEF" w14:textId="15444DC7" w:rsidR="00741C7F" w:rsidRPr="00323181" w:rsidRDefault="00A47F2F" w:rsidP="00FD5D98">
      <w:pPr>
        <w:pStyle w:val="Heading3"/>
        <w:rPr>
          <w:rFonts w:ascii="Arial" w:hAnsi="Arial" w:cs="Arial"/>
          <w:b/>
          <w:bCs/>
          <w:color w:val="000000" w:themeColor="text1"/>
        </w:rPr>
      </w:pPr>
      <w:bookmarkStart w:id="89" w:name="_Toc40082311"/>
      <w:r w:rsidRPr="00323181">
        <w:rPr>
          <w:rFonts w:ascii="Arial" w:hAnsi="Arial" w:cs="Arial"/>
          <w:b/>
          <w:bCs/>
          <w:color w:val="000000" w:themeColor="text1"/>
        </w:rPr>
        <w:t>People</w:t>
      </w:r>
      <w:bookmarkEnd w:id="89"/>
    </w:p>
    <w:p w14:paraId="1BF0B64A" w14:textId="6ED23828" w:rsidR="00FD5D98" w:rsidRDefault="00FD5D98" w:rsidP="00FD5D98">
      <w:pPr>
        <w:rPr>
          <w:rFonts w:ascii="Arial" w:hAnsi="Arial" w:cs="Arial"/>
          <w:sz w:val="18"/>
          <w:szCs w:val="18"/>
        </w:rPr>
      </w:pPr>
      <w:r w:rsidRPr="000D149A">
        <w:rPr>
          <w:rFonts w:ascii="Arial" w:hAnsi="Arial" w:cs="Arial"/>
          <w:sz w:val="18"/>
          <w:szCs w:val="18"/>
        </w:rPr>
        <w:t>Competent personnel will be hired having ability in relation to dealing with clients and solving their problems quickly</w:t>
      </w:r>
      <w:r>
        <w:rPr>
          <w:rFonts w:ascii="Arial" w:hAnsi="Arial" w:cs="Arial"/>
          <w:sz w:val="18"/>
          <w:szCs w:val="18"/>
        </w:rPr>
        <w:t>.</w:t>
      </w:r>
    </w:p>
    <w:p w14:paraId="68A0A463" w14:textId="360D123A" w:rsidR="0067311B" w:rsidRPr="00323181" w:rsidRDefault="0067311B" w:rsidP="0067311B">
      <w:pPr>
        <w:pStyle w:val="Heading3"/>
        <w:rPr>
          <w:rFonts w:ascii="Arial" w:hAnsi="Arial" w:cs="Arial"/>
          <w:color w:val="000000" w:themeColor="text1"/>
        </w:rPr>
      </w:pPr>
      <w:bookmarkStart w:id="90" w:name="_Toc40082312"/>
      <w:r w:rsidRPr="00323181">
        <w:rPr>
          <w:rFonts w:ascii="Arial" w:hAnsi="Arial" w:cs="Arial"/>
          <w:color w:val="000000" w:themeColor="text1"/>
        </w:rPr>
        <w:t>Process</w:t>
      </w:r>
      <w:bookmarkEnd w:id="90"/>
    </w:p>
    <w:p w14:paraId="76DA45C7" w14:textId="300EE41B" w:rsidR="0067311B" w:rsidRDefault="0067311B" w:rsidP="00FD5D98">
      <w:pPr>
        <w:rPr>
          <w:rFonts w:ascii="Arial" w:hAnsi="Arial" w:cs="Arial"/>
          <w:sz w:val="18"/>
          <w:szCs w:val="18"/>
        </w:rPr>
      </w:pPr>
      <w:r w:rsidRPr="000D149A">
        <w:rPr>
          <w:rFonts w:ascii="Arial" w:hAnsi="Arial" w:cs="Arial"/>
          <w:sz w:val="18"/>
          <w:szCs w:val="18"/>
        </w:rPr>
        <w:t>Standardized process will be considered for taking orders, payment, delivery, and exchange etc</w:t>
      </w:r>
    </w:p>
    <w:p w14:paraId="48DBA083" w14:textId="50FF76B4" w:rsidR="0067311B" w:rsidRPr="00323181" w:rsidRDefault="0067311B" w:rsidP="00D07F0F">
      <w:pPr>
        <w:pStyle w:val="Heading3"/>
        <w:rPr>
          <w:rFonts w:ascii="Arial" w:hAnsi="Arial" w:cs="Arial"/>
          <w:color w:val="000000" w:themeColor="text1"/>
        </w:rPr>
      </w:pPr>
      <w:bookmarkStart w:id="91" w:name="_Toc40082313"/>
      <w:r w:rsidRPr="00323181">
        <w:rPr>
          <w:rFonts w:ascii="Arial" w:hAnsi="Arial" w:cs="Arial"/>
          <w:color w:val="000000" w:themeColor="text1"/>
        </w:rPr>
        <w:t>Physical Evidence</w:t>
      </w:r>
      <w:bookmarkEnd w:id="91"/>
    </w:p>
    <w:p w14:paraId="2B1FAD3D" w14:textId="367903B2" w:rsidR="00595D72" w:rsidRPr="00595D72" w:rsidRDefault="00595D72" w:rsidP="00595D72">
      <w:r w:rsidRPr="000D149A">
        <w:rPr>
          <w:rFonts w:ascii="Arial" w:hAnsi="Arial" w:cs="Arial"/>
          <w:sz w:val="18"/>
          <w:szCs w:val="18"/>
        </w:rPr>
        <w:t>Website will be created in an innovative manner which in turn enhances customer traffic and thereby market share</w:t>
      </w:r>
    </w:p>
    <w:p w14:paraId="42043E67" w14:textId="77777777" w:rsidR="000D149A" w:rsidRPr="000D149A" w:rsidRDefault="000D149A" w:rsidP="000D149A">
      <w:pPr>
        <w:rPr>
          <w:rFonts w:ascii="Arial" w:hAnsi="Arial" w:cs="Arial"/>
          <w:sz w:val="18"/>
          <w:szCs w:val="18"/>
        </w:rPr>
      </w:pPr>
    </w:p>
    <w:p w14:paraId="2C256C01" w14:textId="3A020596" w:rsidR="006607A8" w:rsidRPr="00323181" w:rsidRDefault="006607A8" w:rsidP="006607A8">
      <w:pPr>
        <w:pStyle w:val="Heading1"/>
        <w:rPr>
          <w:rFonts w:ascii="Arial" w:hAnsi="Arial" w:cs="Arial"/>
          <w:color w:val="000000" w:themeColor="text1"/>
        </w:rPr>
      </w:pPr>
      <w:bookmarkStart w:id="92" w:name="_Toc40082314"/>
      <w:r w:rsidRPr="00323181">
        <w:rPr>
          <w:rFonts w:ascii="Arial" w:hAnsi="Arial" w:cs="Arial"/>
          <w:color w:val="000000" w:themeColor="text1"/>
        </w:rPr>
        <w:t>Marketing and Sales</w:t>
      </w:r>
      <w:bookmarkEnd w:id="92"/>
      <w:r w:rsidRPr="00323181">
        <w:rPr>
          <w:rFonts w:ascii="Arial" w:hAnsi="Arial" w:cs="Arial"/>
          <w:color w:val="000000" w:themeColor="text1"/>
        </w:rPr>
        <w:t xml:space="preserve"> </w:t>
      </w:r>
    </w:p>
    <w:p w14:paraId="32AD3D54" w14:textId="77777777" w:rsidR="006607A8" w:rsidRPr="00746A66" w:rsidRDefault="006607A8" w:rsidP="006607A8">
      <w:pPr>
        <w:rPr>
          <w:color w:val="FF0000"/>
        </w:rPr>
      </w:pPr>
    </w:p>
    <w:p w14:paraId="3B1686A0" w14:textId="0B4D2289" w:rsidR="006607A8" w:rsidRPr="00746A66" w:rsidRDefault="006607A8" w:rsidP="006607A8">
      <w:pPr>
        <w:spacing w:line="240" w:lineRule="auto"/>
        <w:rPr>
          <w:rFonts w:ascii="Arial" w:hAnsi="Arial" w:cs="Arial"/>
          <w:sz w:val="18"/>
          <w:szCs w:val="18"/>
        </w:rPr>
      </w:pPr>
      <w:r>
        <w:rPr>
          <w:rFonts w:ascii="Arial" w:eastAsia="Times New Roman" w:hAnsi="Arial" w:cs="Arial"/>
          <w:sz w:val="18"/>
          <w:szCs w:val="18"/>
        </w:rPr>
        <w:t xml:space="preserve">We are </w:t>
      </w:r>
      <w:r w:rsidRPr="6C077962">
        <w:rPr>
          <w:rFonts w:ascii="Arial" w:eastAsia="Times New Roman" w:hAnsi="Arial" w:cs="Arial"/>
          <w:sz w:val="18"/>
          <w:szCs w:val="18"/>
        </w:rPr>
        <w:t xml:space="preserve">choosing to evaluate the quality of the products through feedback of the customers. By using their feedback to keep our products of the correct quality it will directly cause our customers need to be met. </w:t>
      </w:r>
    </w:p>
    <w:p w14:paraId="6A376A0F" w14:textId="7675410A" w:rsidR="006607A8" w:rsidRPr="00746A66" w:rsidRDefault="006607A8" w:rsidP="006607A8">
      <w:pPr>
        <w:spacing w:line="240" w:lineRule="auto"/>
        <w:rPr>
          <w:rFonts w:ascii="Arial" w:hAnsi="Arial" w:cs="Arial"/>
          <w:sz w:val="18"/>
          <w:szCs w:val="18"/>
        </w:rPr>
      </w:pPr>
      <w:r w:rsidRPr="6C077962">
        <w:rPr>
          <w:rFonts w:ascii="Arial" w:eastAsia="Times New Roman" w:hAnsi="Arial" w:cs="Arial"/>
          <w:sz w:val="18"/>
          <w:szCs w:val="18"/>
        </w:rPr>
        <w:t xml:space="preserve">Review feedback to see opportunities to improve the product and improve customer services. </w:t>
      </w:r>
    </w:p>
    <w:p w14:paraId="6AECBBA8" w14:textId="1605C578" w:rsidR="006607A8" w:rsidRPr="00746A66" w:rsidRDefault="006607A8" w:rsidP="006607A8">
      <w:pPr>
        <w:spacing w:line="240" w:lineRule="auto"/>
        <w:rPr>
          <w:rFonts w:ascii="Arial" w:hAnsi="Arial" w:cs="Arial"/>
          <w:sz w:val="18"/>
          <w:szCs w:val="18"/>
        </w:rPr>
      </w:pPr>
      <w:r w:rsidRPr="6C077962">
        <w:rPr>
          <w:rFonts w:ascii="Arial" w:eastAsia="Times New Roman" w:hAnsi="Arial" w:cs="Arial"/>
          <w:sz w:val="18"/>
          <w:szCs w:val="18"/>
        </w:rPr>
        <w:t xml:space="preserve">Establish a monthly sale goal will allow our team to have a goal to work towards. By having a goal to work towards in enables our employees to work efficiently as they have the motivation. If we had no sale goal un black it would cause a lack of motivation and desire in our team which could have a direct impact on our revenue. </w:t>
      </w:r>
    </w:p>
    <w:p w14:paraId="16E7FFB0" w14:textId="4D3F7203" w:rsidR="006607A8" w:rsidRPr="00746A66" w:rsidRDefault="006607A8" w:rsidP="006607A8">
      <w:pPr>
        <w:spacing w:line="240" w:lineRule="auto"/>
        <w:rPr>
          <w:rFonts w:ascii="Arial" w:hAnsi="Arial" w:cs="Arial"/>
          <w:sz w:val="18"/>
          <w:szCs w:val="18"/>
        </w:rPr>
      </w:pPr>
      <w:r w:rsidRPr="6C077962">
        <w:rPr>
          <w:rFonts w:ascii="Arial" w:eastAsia="Times New Roman" w:hAnsi="Arial" w:cs="Arial"/>
          <w:color w:val="1C1E29"/>
          <w:sz w:val="18"/>
          <w:szCs w:val="18"/>
        </w:rPr>
        <w:t>By visiting workshops and learning to use</w:t>
      </w:r>
      <w:r w:rsidRPr="6C077962">
        <w:rPr>
          <w:rFonts w:ascii="Arial" w:eastAsia="Times New Roman" w:hAnsi="Arial" w:cs="Arial"/>
          <w:sz w:val="18"/>
          <w:szCs w:val="18"/>
        </w:rPr>
        <w:t xml:space="preserve"> materials it will constantly broaden our knowledge on the online shopping sector and will allow us to emerge into current trends causing a constant cashflow. </w:t>
      </w:r>
    </w:p>
    <w:p w14:paraId="5D48CCE4" w14:textId="5919C8F6" w:rsidR="006607A8" w:rsidRPr="00746A66" w:rsidRDefault="006607A8" w:rsidP="006607A8">
      <w:pPr>
        <w:spacing w:line="240" w:lineRule="auto"/>
        <w:rPr>
          <w:rFonts w:ascii="Arial" w:hAnsi="Arial" w:cs="Arial"/>
          <w:sz w:val="18"/>
          <w:szCs w:val="18"/>
        </w:rPr>
      </w:pPr>
      <w:r w:rsidRPr="6C077962">
        <w:rPr>
          <w:rFonts w:ascii="Arial" w:eastAsia="Times New Roman" w:hAnsi="Arial" w:cs="Arial"/>
          <w:sz w:val="18"/>
          <w:szCs w:val="18"/>
        </w:rPr>
        <w:t>By reinforcing digital media as a form of marketing I believe it opens our reach to the largest possible audiences. This is because constantly through the 21</w:t>
      </w:r>
      <w:r w:rsidRPr="6C077962">
        <w:rPr>
          <w:rFonts w:ascii="Arial" w:eastAsia="Times New Roman" w:hAnsi="Arial" w:cs="Arial"/>
          <w:color w:val="1C1E29"/>
          <w:sz w:val="18"/>
          <w:szCs w:val="18"/>
          <w:vertAlign w:val="superscript"/>
        </w:rPr>
        <w:t>st</w:t>
      </w:r>
      <w:r w:rsidRPr="6C077962">
        <w:rPr>
          <w:rFonts w:ascii="Arial" w:eastAsia="Times New Roman" w:hAnsi="Arial" w:cs="Arial"/>
          <w:color w:val="1C1E29"/>
          <w:sz w:val="18"/>
          <w:szCs w:val="18"/>
        </w:rPr>
        <w:t xml:space="preserve"> Century digital marketing has vastly developed. Whether it is social media, easy access to the news or adverts on electronic billboards this from marketing has the widest reach against any other marketing technique.</w:t>
      </w:r>
    </w:p>
    <w:p w14:paraId="4CE92B62" w14:textId="37086BBB" w:rsidR="006607A8" w:rsidRPr="00746A66" w:rsidRDefault="006607A8" w:rsidP="006607A8">
      <w:pPr>
        <w:spacing w:line="240" w:lineRule="auto"/>
        <w:rPr>
          <w:rFonts w:ascii="Arial" w:hAnsi="Arial" w:cs="Arial"/>
          <w:sz w:val="18"/>
          <w:szCs w:val="18"/>
        </w:rPr>
      </w:pPr>
      <w:r w:rsidRPr="6C077962">
        <w:rPr>
          <w:rFonts w:ascii="Arial" w:eastAsia="Times New Roman" w:hAnsi="Arial" w:cs="Arial"/>
          <w:color w:val="1C1E29"/>
          <w:sz w:val="18"/>
          <w:szCs w:val="18"/>
        </w:rPr>
        <w:t>Following on the point above I believe increasing social media followers can have a massive impact on revenue. With social media now being used by (however many millions of people look it up) online it is a simple, cost effective and trendy way to publicise your brand.</w:t>
      </w:r>
    </w:p>
    <w:p w14:paraId="28321F4D" w14:textId="413C07EA" w:rsidR="006607A8" w:rsidRPr="00746A66" w:rsidRDefault="006607A8" w:rsidP="006607A8">
      <w:pPr>
        <w:spacing w:line="240" w:lineRule="auto"/>
        <w:rPr>
          <w:rFonts w:ascii="Arial" w:hAnsi="Arial" w:cs="Arial"/>
          <w:sz w:val="18"/>
          <w:szCs w:val="18"/>
        </w:rPr>
      </w:pPr>
      <w:r w:rsidRPr="6C077962">
        <w:rPr>
          <w:rFonts w:ascii="Arial" w:eastAsia="Times New Roman" w:hAnsi="Arial" w:cs="Arial"/>
          <w:color w:val="1C1E29"/>
          <w:sz w:val="18"/>
          <w:szCs w:val="18"/>
        </w:rPr>
        <w:t>Creating a rapport between the company and our consumers it vital. By building a trustworthy relationship our customers are far more likely to recommend us which again can be a super useful form of generating business, especially with online reviews mentioning. Mentioning is the best service they have received. To build a rapport with our customers we will run monthly dals for example 20% off every Friday fluctuate purchases.</w:t>
      </w:r>
    </w:p>
    <w:p w14:paraId="25E79881" w14:textId="5B5E06E9" w:rsidR="006607A8" w:rsidRPr="00746A66" w:rsidRDefault="006607A8" w:rsidP="006607A8">
      <w:pPr>
        <w:spacing w:after="0" w:line="240" w:lineRule="auto"/>
        <w:rPr>
          <w:rFonts w:ascii="Arial" w:eastAsia="Times New Roman" w:hAnsi="Arial" w:cs="Arial"/>
          <w:color w:val="1C1E29"/>
          <w:sz w:val="18"/>
          <w:szCs w:val="18"/>
        </w:rPr>
      </w:pPr>
      <w:r w:rsidRPr="6C077962">
        <w:rPr>
          <w:rFonts w:ascii="Arial" w:eastAsia="Times New Roman" w:hAnsi="Arial" w:cs="Arial"/>
          <w:color w:val="1C1E29"/>
          <w:sz w:val="18"/>
          <w:szCs w:val="18"/>
        </w:rPr>
        <w:t xml:space="preserve">Using Facebook ads are an extremely effective way of marketing. This is due to it is fast </w:t>
      </w:r>
      <w:r>
        <w:rPr>
          <w:rFonts w:ascii="Arial" w:eastAsia="Times New Roman" w:hAnsi="Arial" w:cs="Arial"/>
          <w:color w:val="1C1E29"/>
          <w:sz w:val="18"/>
          <w:szCs w:val="18"/>
        </w:rPr>
        <w:t>reach and easy management. By using Facebook advertisement will allow you to track viewers, click through and click through to purchase which will allow our team to close observe how effective the form of marketing is keeping.</w:t>
      </w:r>
    </w:p>
    <w:p w14:paraId="40D243F0" w14:textId="56216CF6" w:rsidR="006607A8" w:rsidRPr="00746A66" w:rsidRDefault="006607A8" w:rsidP="006607A8">
      <w:pPr>
        <w:spacing w:line="240" w:lineRule="auto"/>
        <w:rPr>
          <w:rFonts w:ascii="Arial" w:hAnsi="Arial" w:cs="Arial"/>
          <w:sz w:val="18"/>
          <w:szCs w:val="18"/>
        </w:rPr>
      </w:pPr>
      <w:r w:rsidRPr="6C077962">
        <w:rPr>
          <w:rFonts w:ascii="Arial" w:eastAsia="Times New Roman" w:hAnsi="Arial" w:cs="Arial"/>
          <w:color w:val="1C1E29"/>
          <w:sz w:val="18"/>
          <w:szCs w:val="18"/>
        </w:rPr>
        <w:lastRenderedPageBreak/>
        <w:t xml:space="preserve">By using Instagram and Pinterest it will give the customer more of visual free to the items. The use of hashtags is also extremely powerful. This is because by using a common hashtag that many people follow the advert can appear to anyone following or anyone who clicks through hashtags. </w:t>
      </w:r>
    </w:p>
    <w:p w14:paraId="5D851511" w14:textId="41E3AAEF" w:rsidR="006607A8" w:rsidRPr="00746A66" w:rsidRDefault="006607A8" w:rsidP="006607A8">
      <w:pPr>
        <w:spacing w:line="240" w:lineRule="auto"/>
        <w:rPr>
          <w:rFonts w:ascii="Arial" w:hAnsi="Arial" w:cs="Arial"/>
          <w:sz w:val="18"/>
          <w:szCs w:val="18"/>
        </w:rPr>
      </w:pPr>
      <w:r w:rsidRPr="6C077962">
        <w:rPr>
          <w:rFonts w:ascii="Arial" w:eastAsia="Times New Roman" w:hAnsi="Arial" w:cs="Arial"/>
          <w:color w:val="1C1E29"/>
          <w:sz w:val="18"/>
          <w:szCs w:val="18"/>
        </w:rPr>
        <w:t xml:space="preserve">By creating a weekly blog we are ensuring our customers are kept up to date with our brand and up and coming adventures. Not only will this open opportunity to keep rapports with our consumer based but this will also give us a platform to launch new products. </w:t>
      </w:r>
    </w:p>
    <w:p w14:paraId="558626EF" w14:textId="31B32D75" w:rsidR="006607A8" w:rsidRPr="00746A66" w:rsidRDefault="006607A8" w:rsidP="006607A8">
      <w:pPr>
        <w:spacing w:line="240" w:lineRule="auto"/>
        <w:rPr>
          <w:rFonts w:ascii="Arial" w:hAnsi="Arial" w:cs="Arial"/>
          <w:sz w:val="18"/>
          <w:szCs w:val="18"/>
        </w:rPr>
      </w:pPr>
      <w:r w:rsidRPr="6C077962">
        <w:rPr>
          <w:rFonts w:ascii="Arial" w:eastAsia="Times New Roman" w:hAnsi="Arial" w:cs="Arial"/>
          <w:color w:val="1C1E29"/>
          <w:sz w:val="18"/>
          <w:szCs w:val="18"/>
        </w:rPr>
        <w:t>Creating marketing videos is something that I find helps portray our message best. By p</w:t>
      </w:r>
      <w:r w:rsidRPr="6C077962">
        <w:rPr>
          <w:rFonts w:ascii="Arial" w:eastAsia="Times New Roman" w:hAnsi="Arial" w:cs="Arial"/>
          <w:sz w:val="18"/>
          <w:szCs w:val="18"/>
        </w:rPr>
        <w:t>roducing our own in-house marketing videos, it allows us to implement our powerful message in a creative way to stand us in today extremely competitive online market. With this form of marketing our brand would only been seen but not heard.</w:t>
      </w:r>
    </w:p>
    <w:p w14:paraId="16907F09" w14:textId="5F35E586" w:rsidR="006607A8" w:rsidRPr="00746A66" w:rsidRDefault="006607A8" w:rsidP="006607A8">
      <w:pPr>
        <w:spacing w:line="240" w:lineRule="auto"/>
        <w:rPr>
          <w:rFonts w:ascii="Arial" w:hAnsi="Arial" w:cs="Arial"/>
          <w:sz w:val="18"/>
          <w:szCs w:val="18"/>
        </w:rPr>
      </w:pPr>
      <w:r w:rsidRPr="6C077962">
        <w:rPr>
          <w:rFonts w:ascii="Arial" w:eastAsia="Times New Roman" w:hAnsi="Arial" w:cs="Arial"/>
          <w:color w:val="1C1E29"/>
          <w:sz w:val="18"/>
          <w:szCs w:val="18"/>
        </w:rPr>
        <w:t>On the Point above by using YouTube platform to publish our marketing videos it will allow them to be extremely accessible and fee view.</w:t>
      </w:r>
    </w:p>
    <w:p w14:paraId="40663870" w14:textId="2E9D6134" w:rsidR="006607A8" w:rsidRPr="00746A66" w:rsidRDefault="006607A8" w:rsidP="006607A8">
      <w:pPr>
        <w:spacing w:line="240" w:lineRule="auto"/>
        <w:rPr>
          <w:rFonts w:ascii="Arial" w:hAnsi="Arial" w:cs="Arial"/>
          <w:sz w:val="18"/>
          <w:szCs w:val="18"/>
        </w:rPr>
      </w:pPr>
      <w:r w:rsidRPr="6C077962">
        <w:rPr>
          <w:rFonts w:ascii="Arial" w:eastAsia="Times New Roman" w:hAnsi="Arial" w:cs="Arial"/>
          <w:sz w:val="18"/>
          <w:szCs w:val="18"/>
        </w:rPr>
        <w:t xml:space="preserve"> </w:t>
      </w:r>
      <w:r w:rsidRPr="6C077962">
        <w:rPr>
          <w:rFonts w:ascii="Arial" w:eastAsia="Times New Roman" w:hAnsi="Arial" w:cs="Arial"/>
          <w:color w:val="1C1E29"/>
          <w:sz w:val="18"/>
          <w:szCs w:val="18"/>
        </w:rPr>
        <w:t xml:space="preserve">By creating a </w:t>
      </w:r>
      <w:r w:rsidR="00EC1764" w:rsidRPr="6C077962">
        <w:rPr>
          <w:rFonts w:ascii="Arial" w:eastAsia="Times New Roman" w:hAnsi="Arial" w:cs="Arial"/>
          <w:color w:val="1C1E29"/>
          <w:sz w:val="18"/>
          <w:szCs w:val="18"/>
        </w:rPr>
        <w:t>podcast,</w:t>
      </w:r>
      <w:r w:rsidRPr="6C077962">
        <w:rPr>
          <w:rFonts w:ascii="Arial" w:eastAsia="Times New Roman" w:hAnsi="Arial" w:cs="Arial"/>
          <w:color w:val="1C1E29"/>
          <w:sz w:val="18"/>
          <w:szCs w:val="18"/>
        </w:rPr>
        <w:t xml:space="preserve"> it would allow us to connect interactively with our consumer base. Furthermore, inviting a celebrity guest onto our podcast would allow us to open to an audience of the guest</w:t>
      </w:r>
      <w:r w:rsidRPr="6C077962">
        <w:rPr>
          <w:rFonts w:ascii="Arial" w:eastAsia="Times New Roman" w:hAnsi="Arial" w:cs="Arial"/>
          <w:sz w:val="18"/>
          <w:szCs w:val="18"/>
        </w:rPr>
        <w:t xml:space="preserve"> we had possibly may not have reached out too. This from the marketing is known as celebrity endorsement.</w:t>
      </w:r>
    </w:p>
    <w:p w14:paraId="2C8FF50F" w14:textId="282675EB" w:rsidR="006607A8" w:rsidRPr="00746A66" w:rsidRDefault="006607A8" w:rsidP="006607A8">
      <w:pPr>
        <w:spacing w:line="240" w:lineRule="auto"/>
        <w:rPr>
          <w:rFonts w:ascii="Arial" w:hAnsi="Arial" w:cs="Arial"/>
          <w:sz w:val="18"/>
          <w:szCs w:val="18"/>
        </w:rPr>
      </w:pPr>
      <w:r w:rsidRPr="6C077962">
        <w:rPr>
          <w:rFonts w:ascii="Arial" w:eastAsia="Times New Roman" w:hAnsi="Arial" w:cs="Arial"/>
          <w:sz w:val="18"/>
          <w:szCs w:val="18"/>
        </w:rPr>
        <w:t xml:space="preserve"> </w:t>
      </w:r>
      <w:r w:rsidRPr="6C077962">
        <w:rPr>
          <w:rFonts w:ascii="Arial" w:eastAsia="Times New Roman" w:hAnsi="Arial" w:cs="Arial"/>
          <w:color w:val="1C1E29"/>
          <w:sz w:val="18"/>
          <w:szCs w:val="18"/>
        </w:rPr>
        <w:t>We will always reply to feedback from our customers</w:t>
      </w:r>
      <w:r w:rsidRPr="6C077962">
        <w:rPr>
          <w:rFonts w:ascii="Arial" w:eastAsia="Times New Roman" w:hAnsi="Arial" w:cs="Arial"/>
          <w:sz w:val="18"/>
          <w:szCs w:val="18"/>
        </w:rPr>
        <w:t>. Weather it is positive, negative, or even constructive criticism it is a vital as in relation to one of the fist points. Our consumers are the priority and no consumers should feel they have a received a poor service. All negative feedback will be reviewed, and necessary measures will be put in place for reasonable causes. For example, £10 off the next order.</w:t>
      </w:r>
    </w:p>
    <w:p w14:paraId="29B90828" w14:textId="66A6E566" w:rsidR="006607A8" w:rsidRPr="00746A66" w:rsidRDefault="006607A8" w:rsidP="006607A8">
      <w:pPr>
        <w:spacing w:line="240" w:lineRule="auto"/>
        <w:rPr>
          <w:rFonts w:ascii="Arial" w:hAnsi="Arial" w:cs="Arial"/>
          <w:sz w:val="18"/>
          <w:szCs w:val="18"/>
        </w:rPr>
      </w:pPr>
      <w:r w:rsidRPr="6C077962">
        <w:rPr>
          <w:rFonts w:ascii="Arial" w:eastAsia="Times New Roman" w:hAnsi="Arial" w:cs="Arial"/>
          <w:color w:val="1C1E29"/>
          <w:sz w:val="18"/>
          <w:szCs w:val="18"/>
        </w:rPr>
        <w:t>Seasonal Promotions on national holidays and celebrations are key. First promotions will be country wide national celebrations such as Christmas, Valentine’s Day, and New Year. A second form of season promotions will be personal promotions. Witch customers that create an account they will receive a voucher on their birthday to thank then fir a year loyalty. Further on this point loyalty discounts will also be rewarded every 3,5 and 10 orders. This will allow us again to connect with our customers and show them how much we appreciate their loyalty.</w:t>
      </w:r>
    </w:p>
    <w:p w14:paraId="3A7AB9DA" w14:textId="2BBB6E45" w:rsidR="006607A8" w:rsidRPr="00746A66" w:rsidRDefault="006607A8" w:rsidP="006607A8">
      <w:pPr>
        <w:spacing w:line="240" w:lineRule="auto"/>
        <w:rPr>
          <w:rFonts w:ascii="Arial" w:eastAsia="Times New Roman" w:hAnsi="Arial" w:cs="Arial"/>
          <w:color w:val="1C1E29"/>
          <w:sz w:val="18"/>
          <w:szCs w:val="18"/>
        </w:rPr>
      </w:pPr>
      <w:r w:rsidRPr="6C077962">
        <w:rPr>
          <w:rFonts w:ascii="Arial" w:eastAsia="Times New Roman" w:hAnsi="Arial" w:cs="Arial"/>
          <w:color w:val="1C1E29"/>
          <w:sz w:val="18"/>
          <w:szCs w:val="18"/>
        </w:rPr>
        <w:t>Having a Website for e-commerce make everything easier as we are going to be able to buy and sell goods and services.</w:t>
      </w:r>
    </w:p>
    <w:p w14:paraId="3BF2FB19" w14:textId="50821C57" w:rsidR="00843223" w:rsidRPr="00C841E0" w:rsidRDefault="006607A8" w:rsidP="00C841E0">
      <w:pPr>
        <w:spacing w:line="240" w:lineRule="auto"/>
        <w:rPr>
          <w:rFonts w:ascii="Arial" w:eastAsia="Times New Roman" w:hAnsi="Arial" w:cs="Arial"/>
          <w:color w:val="1C1E29"/>
          <w:sz w:val="18"/>
          <w:szCs w:val="18"/>
        </w:rPr>
      </w:pPr>
      <w:r w:rsidRPr="6C077962">
        <w:rPr>
          <w:rFonts w:ascii="Arial" w:eastAsia="Times New Roman" w:hAnsi="Arial" w:cs="Arial"/>
          <w:color w:val="1C1E29"/>
          <w:sz w:val="18"/>
          <w:szCs w:val="18"/>
        </w:rPr>
        <w:t xml:space="preserve">Leaflets is another quick option how people will know for us. It is good and useful to give people Leaflets as they might be interesting in any of our </w:t>
      </w:r>
      <w:r w:rsidR="00984DD5" w:rsidRPr="6C077962">
        <w:rPr>
          <w:rFonts w:ascii="Arial" w:eastAsia="Times New Roman" w:hAnsi="Arial" w:cs="Arial"/>
          <w:color w:val="1C1E29"/>
          <w:sz w:val="18"/>
          <w:szCs w:val="18"/>
        </w:rPr>
        <w:t>product</w:t>
      </w:r>
    </w:p>
    <w:p w14:paraId="56649D39" w14:textId="750E0E72" w:rsidR="00843223" w:rsidRPr="00C841E0" w:rsidRDefault="00843223" w:rsidP="00843223">
      <w:pPr>
        <w:rPr>
          <w:rFonts w:ascii="Arial" w:hAnsi="Arial" w:cs="Arial"/>
          <w:sz w:val="18"/>
          <w:szCs w:val="18"/>
        </w:rPr>
      </w:pPr>
      <w:r w:rsidRPr="00C841E0">
        <w:rPr>
          <w:rFonts w:ascii="Arial" w:hAnsi="Arial" w:cs="Arial"/>
          <w:sz w:val="18"/>
          <w:szCs w:val="18"/>
        </w:rPr>
        <w:t xml:space="preserve">We decide to use this channel because ‘approximately 44.84 </w:t>
      </w:r>
      <w:r w:rsidR="00EC1764" w:rsidRPr="00C841E0">
        <w:rPr>
          <w:rFonts w:ascii="Arial" w:hAnsi="Arial" w:cs="Arial"/>
          <w:sz w:val="18"/>
          <w:szCs w:val="18"/>
        </w:rPr>
        <w:t>million</w:t>
      </w:r>
      <w:r w:rsidRPr="00C841E0">
        <w:rPr>
          <w:rFonts w:ascii="Arial" w:hAnsi="Arial" w:cs="Arial"/>
          <w:sz w:val="18"/>
          <w:szCs w:val="18"/>
        </w:rPr>
        <w:t xml:space="preserve"> residents of the UK used Facebook march 2020’</w:t>
      </w:r>
      <w:r w:rsidR="00C841E0">
        <w:rPr>
          <w:rFonts w:ascii="Arial" w:hAnsi="Arial" w:cs="Arial"/>
          <w:sz w:val="18"/>
          <w:szCs w:val="18"/>
        </w:rPr>
        <w:t xml:space="preserve"> </w:t>
      </w:r>
      <w:r w:rsidR="00C841E0" w:rsidRPr="00C841E0">
        <w:rPr>
          <w:rFonts w:ascii="Arial" w:hAnsi="Arial" w:cs="Arial"/>
          <w:sz w:val="18"/>
          <w:szCs w:val="18"/>
        </w:rPr>
        <w:t>(Johnson</w:t>
      </w:r>
      <w:r w:rsidRPr="00C841E0">
        <w:rPr>
          <w:rFonts w:ascii="Arial" w:hAnsi="Arial" w:cs="Arial"/>
          <w:sz w:val="18"/>
          <w:szCs w:val="18"/>
        </w:rPr>
        <w:t xml:space="preserve">, 2020) and include all the strategies available to create a page where customers find interaction with us. They get satisfaction while on the page. Our page will have high-quality videos, infographics, advice videos, embedded videos from YouTube, promotions, </w:t>
      </w:r>
      <w:r w:rsidR="00C841E0" w:rsidRPr="00C841E0">
        <w:rPr>
          <w:rFonts w:ascii="Arial" w:hAnsi="Arial" w:cs="Arial"/>
          <w:sz w:val="18"/>
          <w:szCs w:val="18"/>
        </w:rPr>
        <w:t>and competitions.</w:t>
      </w:r>
    </w:p>
    <w:p w14:paraId="6CF06A52" w14:textId="77777777" w:rsidR="00843223" w:rsidRPr="00BE675E" w:rsidRDefault="00843223" w:rsidP="00843223">
      <w:pPr>
        <w:rPr>
          <w:rFonts w:ascii="Arial" w:hAnsi="Arial" w:cs="Arial"/>
          <w:sz w:val="18"/>
          <w:szCs w:val="18"/>
        </w:rPr>
      </w:pPr>
      <w:r w:rsidRPr="00BE675E">
        <w:rPr>
          <w:rFonts w:ascii="Arial" w:hAnsi="Arial" w:cs="Arial"/>
          <w:sz w:val="18"/>
          <w:szCs w:val="18"/>
        </w:rPr>
        <w:t xml:space="preserve">We will start using social media platforms like FB, Instagram, YouTube and Pinterest, where we will offer our promotions and gain branding recognition. We use this social media because they are free to use and are the most popular to interact with people. </w:t>
      </w:r>
    </w:p>
    <w:p w14:paraId="35734F05" w14:textId="0538EB3F" w:rsidR="00843223" w:rsidRPr="00BE675E" w:rsidRDefault="00843223" w:rsidP="00843223">
      <w:pPr>
        <w:rPr>
          <w:rFonts w:ascii="Arial" w:hAnsi="Arial" w:cs="Arial"/>
          <w:sz w:val="18"/>
          <w:szCs w:val="18"/>
        </w:rPr>
      </w:pPr>
      <w:r w:rsidRPr="00BE675E">
        <w:rPr>
          <w:rFonts w:ascii="Arial" w:hAnsi="Arial" w:cs="Arial"/>
          <w:sz w:val="18"/>
          <w:szCs w:val="18"/>
        </w:rPr>
        <w:t>We will be using organic marketing to generate followers, but we need to follow the feedback our clients in our platforms and interact with them. We need to check what is trending in our market and shared in our content. Watch our competitor and see what is working with them and what is not.</w:t>
      </w:r>
    </w:p>
    <w:p w14:paraId="7C300BA4" w14:textId="0D0A6CBA" w:rsidR="00843223" w:rsidRPr="00BE675E" w:rsidRDefault="00843223" w:rsidP="00843223">
      <w:pPr>
        <w:rPr>
          <w:rFonts w:ascii="Arial" w:hAnsi="Arial" w:cs="Arial"/>
          <w:sz w:val="18"/>
          <w:szCs w:val="18"/>
        </w:rPr>
      </w:pPr>
      <w:r w:rsidRPr="00BE675E">
        <w:rPr>
          <w:rFonts w:ascii="Arial" w:hAnsi="Arial" w:cs="Arial"/>
          <w:sz w:val="18"/>
          <w:szCs w:val="18"/>
        </w:rPr>
        <w:t>We will create a Facebook business page updated with two posts by day, with pictures of the products we choose one for day and talk about it. As well we put a video related to that particular product about its material. With the analytics tools could understand our customers.</w:t>
      </w:r>
    </w:p>
    <w:p w14:paraId="3AD3F078" w14:textId="6565B956" w:rsidR="00843223" w:rsidRPr="00BE675E" w:rsidRDefault="00843223" w:rsidP="00843223">
      <w:pPr>
        <w:rPr>
          <w:rFonts w:ascii="Arial" w:hAnsi="Arial" w:cs="Arial"/>
          <w:sz w:val="18"/>
          <w:szCs w:val="18"/>
        </w:rPr>
      </w:pPr>
      <w:r w:rsidRPr="00BE675E">
        <w:rPr>
          <w:rFonts w:ascii="Arial" w:hAnsi="Arial" w:cs="Arial"/>
          <w:sz w:val="18"/>
          <w:szCs w:val="18"/>
        </w:rPr>
        <w:t>Our market research gave us a result of the potential demographic customers and created a target customer according to our study. However, in our marketing campaign, we will segment our customers in groups and create a new target customer for each product.</w:t>
      </w:r>
    </w:p>
    <w:p w14:paraId="41A5E393" w14:textId="7BEC538C" w:rsidR="00843223" w:rsidRPr="00BE675E" w:rsidRDefault="00843223" w:rsidP="00843223">
      <w:pPr>
        <w:rPr>
          <w:rFonts w:ascii="Arial" w:hAnsi="Arial" w:cs="Arial"/>
          <w:sz w:val="18"/>
          <w:szCs w:val="18"/>
        </w:rPr>
      </w:pPr>
      <w:r w:rsidRPr="00BE675E">
        <w:rPr>
          <w:rFonts w:ascii="Arial" w:hAnsi="Arial" w:cs="Arial"/>
          <w:sz w:val="18"/>
          <w:szCs w:val="18"/>
        </w:rPr>
        <w:t>One target market focus on Facebook</w:t>
      </w:r>
    </w:p>
    <w:p w14:paraId="0FE0C319" w14:textId="515607EA" w:rsidR="00843223" w:rsidRPr="00C841E0" w:rsidRDefault="00843223" w:rsidP="00843223">
      <w:pPr>
        <w:rPr>
          <w:rFonts w:ascii="Arial" w:hAnsi="Arial" w:cs="Arial"/>
          <w:sz w:val="18"/>
          <w:szCs w:val="18"/>
        </w:rPr>
      </w:pPr>
      <w:r w:rsidRPr="00BE675E">
        <w:rPr>
          <w:rFonts w:ascii="Arial" w:hAnsi="Arial" w:cs="Arial"/>
          <w:sz w:val="18"/>
          <w:szCs w:val="18"/>
        </w:rPr>
        <w:t>Women between 20 -29 years, living in London, Birmingham and Liverpool. But we do not exclude the rest of the población because there is ‘5.3 million women in the UK that use Facebook ‘(Johnson, 2020)</w:t>
      </w:r>
    </w:p>
    <w:p w14:paraId="6B651244" w14:textId="77777777" w:rsidR="00843223" w:rsidRPr="00BE675E" w:rsidRDefault="00843223" w:rsidP="00843223">
      <w:pPr>
        <w:rPr>
          <w:rFonts w:ascii="Arial" w:hAnsi="Arial" w:cs="Arial"/>
          <w:sz w:val="18"/>
          <w:szCs w:val="18"/>
          <w:u w:val="single"/>
        </w:rPr>
      </w:pPr>
      <w:r w:rsidRPr="00BE675E">
        <w:rPr>
          <w:rFonts w:ascii="Arial" w:hAnsi="Arial" w:cs="Arial"/>
          <w:sz w:val="18"/>
          <w:szCs w:val="18"/>
          <w:u w:val="single"/>
        </w:rPr>
        <w:t>The goal of using social media</w:t>
      </w:r>
    </w:p>
    <w:p w14:paraId="1F7AB0F1" w14:textId="77777777" w:rsidR="00843223" w:rsidRPr="00066C6D" w:rsidRDefault="00843223" w:rsidP="00EF0543">
      <w:pPr>
        <w:spacing w:after="0"/>
        <w:rPr>
          <w:rFonts w:ascii="Arial" w:hAnsi="Arial" w:cs="Arial"/>
          <w:sz w:val="18"/>
          <w:szCs w:val="18"/>
        </w:rPr>
      </w:pPr>
      <w:r w:rsidRPr="00066C6D">
        <w:rPr>
          <w:rFonts w:ascii="Arial" w:hAnsi="Arial" w:cs="Arial"/>
          <w:sz w:val="18"/>
          <w:szCs w:val="18"/>
        </w:rPr>
        <w:t>Brand awareness</w:t>
      </w:r>
    </w:p>
    <w:p w14:paraId="40E2D94E" w14:textId="77777777" w:rsidR="00843223" w:rsidRPr="00066C6D" w:rsidRDefault="00843223" w:rsidP="00EF0543">
      <w:pPr>
        <w:spacing w:after="0"/>
        <w:rPr>
          <w:rFonts w:ascii="Arial" w:hAnsi="Arial" w:cs="Arial"/>
          <w:sz w:val="18"/>
          <w:szCs w:val="18"/>
        </w:rPr>
      </w:pPr>
      <w:r w:rsidRPr="00066C6D">
        <w:rPr>
          <w:rFonts w:ascii="Arial" w:hAnsi="Arial" w:cs="Arial"/>
          <w:sz w:val="18"/>
          <w:szCs w:val="18"/>
        </w:rPr>
        <w:t xml:space="preserve">Customer services </w:t>
      </w:r>
    </w:p>
    <w:p w14:paraId="68B74AF1" w14:textId="4759ED7F" w:rsidR="00843223" w:rsidRDefault="00843223" w:rsidP="00EF0543">
      <w:pPr>
        <w:spacing w:after="0"/>
        <w:rPr>
          <w:rFonts w:ascii="Arial" w:hAnsi="Arial" w:cs="Arial"/>
          <w:sz w:val="18"/>
          <w:szCs w:val="18"/>
        </w:rPr>
      </w:pPr>
      <w:r w:rsidRPr="00066C6D">
        <w:rPr>
          <w:rFonts w:ascii="Arial" w:hAnsi="Arial" w:cs="Arial"/>
          <w:sz w:val="18"/>
          <w:szCs w:val="18"/>
        </w:rPr>
        <w:t>Increase in sales</w:t>
      </w:r>
    </w:p>
    <w:p w14:paraId="074C30EE" w14:textId="77777777" w:rsidR="00EF0543" w:rsidRPr="00066C6D" w:rsidRDefault="00EF0543" w:rsidP="00EF0543">
      <w:pPr>
        <w:spacing w:after="0"/>
        <w:rPr>
          <w:rFonts w:ascii="Arial" w:hAnsi="Arial" w:cs="Arial"/>
          <w:sz w:val="18"/>
          <w:szCs w:val="18"/>
        </w:rPr>
      </w:pPr>
    </w:p>
    <w:p w14:paraId="5AC2FA6F" w14:textId="77777777" w:rsidR="00843223" w:rsidRPr="00066C6D" w:rsidRDefault="00843223" w:rsidP="00843223">
      <w:pPr>
        <w:rPr>
          <w:rFonts w:ascii="Arial" w:hAnsi="Arial" w:cs="Arial"/>
          <w:sz w:val="18"/>
          <w:szCs w:val="18"/>
        </w:rPr>
      </w:pPr>
      <w:r w:rsidRPr="00066C6D">
        <w:rPr>
          <w:rFonts w:ascii="Arial" w:hAnsi="Arial" w:cs="Arial"/>
          <w:sz w:val="18"/>
          <w:szCs w:val="18"/>
        </w:rPr>
        <w:lastRenderedPageBreak/>
        <w:t xml:space="preserve">We will use other channels and focus in one for three months to get the most of it and get to know the customers. </w:t>
      </w:r>
    </w:p>
    <w:p w14:paraId="050E49F9" w14:textId="77777777" w:rsidR="00843223" w:rsidRPr="00CA2DD0" w:rsidRDefault="00843223" w:rsidP="00843223">
      <w:pPr>
        <w:rPr>
          <w:rFonts w:ascii="Arial" w:hAnsi="Arial" w:cs="Arial"/>
          <w:sz w:val="18"/>
          <w:szCs w:val="18"/>
          <w:u w:val="single"/>
        </w:rPr>
      </w:pPr>
      <w:r w:rsidRPr="00CA2DD0">
        <w:rPr>
          <w:rFonts w:ascii="Arial" w:hAnsi="Arial" w:cs="Arial"/>
          <w:sz w:val="18"/>
          <w:szCs w:val="18"/>
          <w:u w:val="single"/>
        </w:rPr>
        <w:t>Instagram</w:t>
      </w:r>
    </w:p>
    <w:p w14:paraId="10387A2D" w14:textId="77777777" w:rsidR="00843223" w:rsidRPr="00CA2DD0" w:rsidRDefault="00843223" w:rsidP="00843223">
      <w:pPr>
        <w:rPr>
          <w:rFonts w:ascii="Arial" w:hAnsi="Arial" w:cs="Arial"/>
          <w:sz w:val="18"/>
          <w:szCs w:val="18"/>
        </w:rPr>
      </w:pPr>
      <w:r w:rsidRPr="00CA2DD0">
        <w:rPr>
          <w:rFonts w:ascii="Arial" w:hAnsi="Arial" w:cs="Arial"/>
          <w:sz w:val="18"/>
          <w:szCs w:val="18"/>
        </w:rPr>
        <w:t>We will upload a photo of our products; we choose one every day and upload a video making the designs.</w:t>
      </w:r>
    </w:p>
    <w:p w14:paraId="61B3C3F9" w14:textId="77777777" w:rsidR="00843223" w:rsidRPr="00CA2DD0" w:rsidRDefault="00843223" w:rsidP="00843223">
      <w:pPr>
        <w:rPr>
          <w:rFonts w:ascii="Arial" w:hAnsi="Arial" w:cs="Arial"/>
          <w:sz w:val="18"/>
          <w:szCs w:val="18"/>
          <w:u w:val="single"/>
        </w:rPr>
      </w:pPr>
      <w:r w:rsidRPr="00CA2DD0">
        <w:rPr>
          <w:rFonts w:ascii="Arial" w:hAnsi="Arial" w:cs="Arial"/>
          <w:sz w:val="18"/>
          <w:szCs w:val="18"/>
          <w:u w:val="single"/>
        </w:rPr>
        <w:t>YouTube</w:t>
      </w:r>
    </w:p>
    <w:p w14:paraId="5985E852" w14:textId="75B625D8" w:rsidR="00843223" w:rsidRPr="00CA2DD0" w:rsidRDefault="00843223" w:rsidP="00843223">
      <w:pPr>
        <w:rPr>
          <w:rFonts w:ascii="Arial" w:hAnsi="Arial" w:cs="Arial"/>
          <w:sz w:val="18"/>
          <w:szCs w:val="18"/>
        </w:rPr>
      </w:pPr>
      <w:r w:rsidRPr="00CA2DD0">
        <w:rPr>
          <w:rFonts w:ascii="Arial" w:hAnsi="Arial" w:cs="Arial"/>
          <w:sz w:val="18"/>
          <w:szCs w:val="18"/>
        </w:rPr>
        <w:t>We will embed videos on our website. We will create short videos.</w:t>
      </w:r>
    </w:p>
    <w:p w14:paraId="012E8722" w14:textId="77777777" w:rsidR="00843223" w:rsidRPr="00CA2DD0" w:rsidRDefault="00843223" w:rsidP="00843223">
      <w:pPr>
        <w:rPr>
          <w:rFonts w:ascii="Arial" w:hAnsi="Arial" w:cs="Arial"/>
          <w:sz w:val="18"/>
          <w:szCs w:val="18"/>
          <w:u w:val="single"/>
        </w:rPr>
      </w:pPr>
      <w:r w:rsidRPr="00CA2DD0">
        <w:rPr>
          <w:rFonts w:ascii="Arial" w:hAnsi="Arial" w:cs="Arial"/>
          <w:sz w:val="18"/>
          <w:szCs w:val="18"/>
          <w:u w:val="single"/>
        </w:rPr>
        <w:t xml:space="preserve">Pinterest </w:t>
      </w:r>
    </w:p>
    <w:p w14:paraId="11CDB929" w14:textId="6BB9FF56" w:rsidR="00843223" w:rsidRPr="00066C6D" w:rsidRDefault="00843223" w:rsidP="00843223">
      <w:pPr>
        <w:rPr>
          <w:rFonts w:ascii="Arial" w:hAnsi="Arial" w:cs="Arial"/>
          <w:sz w:val="18"/>
          <w:szCs w:val="18"/>
        </w:rPr>
      </w:pPr>
      <w:r w:rsidRPr="00CA2DD0">
        <w:rPr>
          <w:rFonts w:ascii="Arial" w:hAnsi="Arial" w:cs="Arial"/>
          <w:sz w:val="18"/>
          <w:szCs w:val="18"/>
        </w:rPr>
        <w:t>We create boards with our products and pin other boards related to our business and customers.</w:t>
      </w:r>
    </w:p>
    <w:p w14:paraId="1C4523B4" w14:textId="77777777" w:rsidR="00843223" w:rsidRPr="00CA2DD0" w:rsidRDefault="00843223" w:rsidP="00843223">
      <w:pPr>
        <w:rPr>
          <w:rFonts w:ascii="Arial" w:hAnsi="Arial" w:cs="Arial"/>
          <w:sz w:val="18"/>
          <w:szCs w:val="18"/>
        </w:rPr>
      </w:pPr>
      <w:r w:rsidRPr="00CA2DD0">
        <w:rPr>
          <w:rFonts w:ascii="Arial" w:hAnsi="Arial" w:cs="Arial"/>
          <w:sz w:val="18"/>
          <w:szCs w:val="18"/>
        </w:rPr>
        <w:t xml:space="preserve">In our platforms will use SurveyMonkey to create polls and surveys, Piktochart to create our infographics, Pablo to manipulate images creatively. </w:t>
      </w:r>
    </w:p>
    <w:p w14:paraId="237760A6" w14:textId="77777777" w:rsidR="00843223" w:rsidRPr="00CA2DD0" w:rsidRDefault="00843223" w:rsidP="00843223">
      <w:pPr>
        <w:rPr>
          <w:rFonts w:ascii="Arial" w:hAnsi="Arial" w:cs="Arial"/>
          <w:sz w:val="18"/>
          <w:szCs w:val="18"/>
        </w:rPr>
      </w:pPr>
      <w:r w:rsidRPr="00CA2DD0">
        <w:rPr>
          <w:rFonts w:ascii="Arial" w:hAnsi="Arial" w:cs="Arial"/>
          <w:sz w:val="18"/>
          <w:szCs w:val="18"/>
        </w:rPr>
        <w:t>We will pay attention to keywords that are negative towards our business and prioritises this response and deal with them privately.</w:t>
      </w:r>
    </w:p>
    <w:p w14:paraId="261B12E2" w14:textId="7A0334A3" w:rsidR="00843223" w:rsidRPr="00CA2DD0" w:rsidRDefault="00843223" w:rsidP="00843223">
      <w:pPr>
        <w:rPr>
          <w:rFonts w:ascii="Arial" w:hAnsi="Arial" w:cs="Arial"/>
          <w:sz w:val="18"/>
          <w:szCs w:val="18"/>
        </w:rPr>
      </w:pPr>
      <w:r w:rsidRPr="00CA2DD0">
        <w:rPr>
          <w:rFonts w:ascii="Arial" w:hAnsi="Arial" w:cs="Arial"/>
          <w:sz w:val="18"/>
          <w:szCs w:val="18"/>
        </w:rPr>
        <w:t>In the future will use an automatization tool as buffer or HubSpot</w:t>
      </w:r>
    </w:p>
    <w:p w14:paraId="3BB6FC13" w14:textId="7A1D74BE" w:rsidR="00843223" w:rsidRPr="00CA2DD0" w:rsidRDefault="00843223" w:rsidP="00843223">
      <w:pPr>
        <w:rPr>
          <w:rFonts w:ascii="Arial" w:hAnsi="Arial" w:cs="Arial"/>
          <w:sz w:val="18"/>
          <w:szCs w:val="18"/>
        </w:rPr>
      </w:pPr>
      <w:r w:rsidRPr="00CA2DD0">
        <w:rPr>
          <w:rFonts w:ascii="Arial" w:hAnsi="Arial" w:cs="Arial"/>
          <w:sz w:val="18"/>
          <w:szCs w:val="18"/>
        </w:rPr>
        <w:t>To optimise our website, we will use organic strategies as SEO were with work with google Ad, Google trends, Amazon analytics, google keyword planner and monitor the most popular search words in a month. It is essential to keep watching this because every month is different and external factors could influence the increase or decrease of a product.</w:t>
      </w:r>
    </w:p>
    <w:p w14:paraId="4179E249" w14:textId="0A948C0A" w:rsidR="00843223" w:rsidRPr="00BE675E" w:rsidRDefault="00843223" w:rsidP="00843223">
      <w:pPr>
        <w:rPr>
          <w:rFonts w:ascii="Arial" w:hAnsi="Arial" w:cs="Arial"/>
          <w:sz w:val="18"/>
          <w:szCs w:val="18"/>
        </w:rPr>
      </w:pPr>
      <w:r w:rsidRPr="00CA2DD0">
        <w:rPr>
          <w:rFonts w:ascii="Arial" w:hAnsi="Arial" w:cs="Arial"/>
          <w:sz w:val="18"/>
          <w:szCs w:val="18"/>
        </w:rPr>
        <w:t>As we see in the following example in the moment of writing this, the next keywords gave that results, meaning that knowing which keyword people use to search for a product is important to highlight in the website and the rest of platforms.</w:t>
      </w:r>
    </w:p>
    <w:tbl>
      <w:tblPr>
        <w:tblStyle w:val="TableGrid"/>
        <w:tblW w:w="0" w:type="auto"/>
        <w:tblLook w:val="04A0" w:firstRow="1" w:lastRow="0" w:firstColumn="1" w:lastColumn="0" w:noHBand="0" w:noVBand="1"/>
      </w:tblPr>
      <w:tblGrid>
        <w:gridCol w:w="1970"/>
        <w:gridCol w:w="2057"/>
        <w:gridCol w:w="1984"/>
        <w:gridCol w:w="1669"/>
        <w:gridCol w:w="1330"/>
      </w:tblGrid>
      <w:tr w:rsidR="00843223" w14:paraId="6B6EA78E" w14:textId="77777777" w:rsidTr="008B136F">
        <w:tc>
          <w:tcPr>
            <w:tcW w:w="1970" w:type="dxa"/>
          </w:tcPr>
          <w:p w14:paraId="7BEAD512" w14:textId="77777777" w:rsidR="00843223" w:rsidRDefault="00843223" w:rsidP="008B136F">
            <w:r>
              <w:t>Keywords</w:t>
            </w:r>
          </w:p>
        </w:tc>
        <w:tc>
          <w:tcPr>
            <w:tcW w:w="2057" w:type="dxa"/>
          </w:tcPr>
          <w:p w14:paraId="7AFD0979" w14:textId="77777777" w:rsidR="00843223" w:rsidRDefault="00843223" w:rsidP="008B136F">
            <w:r>
              <w:t>UK</w:t>
            </w:r>
          </w:p>
        </w:tc>
        <w:tc>
          <w:tcPr>
            <w:tcW w:w="1984" w:type="dxa"/>
          </w:tcPr>
          <w:p w14:paraId="58616390" w14:textId="77777777" w:rsidR="00843223" w:rsidRDefault="00843223" w:rsidP="008B136F">
            <w:r>
              <w:t>London</w:t>
            </w:r>
          </w:p>
        </w:tc>
        <w:tc>
          <w:tcPr>
            <w:tcW w:w="1669" w:type="dxa"/>
          </w:tcPr>
          <w:p w14:paraId="2B3567DA" w14:textId="77777777" w:rsidR="00843223" w:rsidRDefault="00843223" w:rsidP="008B136F">
            <w:r>
              <w:t>Liverpool</w:t>
            </w:r>
          </w:p>
        </w:tc>
        <w:tc>
          <w:tcPr>
            <w:tcW w:w="1330" w:type="dxa"/>
          </w:tcPr>
          <w:p w14:paraId="3ADDD62F" w14:textId="77777777" w:rsidR="00843223" w:rsidRDefault="00843223" w:rsidP="008B136F">
            <w:r>
              <w:t>Wimbledon</w:t>
            </w:r>
          </w:p>
        </w:tc>
      </w:tr>
      <w:tr w:rsidR="00843223" w14:paraId="78979AAC" w14:textId="77777777" w:rsidTr="008B136F">
        <w:tc>
          <w:tcPr>
            <w:tcW w:w="1970" w:type="dxa"/>
          </w:tcPr>
          <w:p w14:paraId="0F1EF4AA" w14:textId="77777777" w:rsidR="00843223" w:rsidRDefault="00843223" w:rsidP="008B136F">
            <w:r>
              <w:t>Ethical Silver Rings</w:t>
            </w:r>
          </w:p>
        </w:tc>
        <w:tc>
          <w:tcPr>
            <w:tcW w:w="2057" w:type="dxa"/>
          </w:tcPr>
          <w:p w14:paraId="319CDDD3" w14:textId="77777777" w:rsidR="00843223" w:rsidRDefault="00843223" w:rsidP="008B136F">
            <w:r>
              <w:t>3,410,000</w:t>
            </w:r>
          </w:p>
        </w:tc>
        <w:tc>
          <w:tcPr>
            <w:tcW w:w="1984" w:type="dxa"/>
          </w:tcPr>
          <w:p w14:paraId="69F6A6BD" w14:textId="77777777" w:rsidR="00843223" w:rsidRDefault="00843223" w:rsidP="008B136F">
            <w:r>
              <w:t>2,810,000</w:t>
            </w:r>
          </w:p>
        </w:tc>
        <w:tc>
          <w:tcPr>
            <w:tcW w:w="1669" w:type="dxa"/>
          </w:tcPr>
          <w:p w14:paraId="36679E9E" w14:textId="77777777" w:rsidR="00843223" w:rsidRDefault="00843223" w:rsidP="008B136F">
            <w:r>
              <w:t>1,470,000</w:t>
            </w:r>
          </w:p>
        </w:tc>
        <w:tc>
          <w:tcPr>
            <w:tcW w:w="1330" w:type="dxa"/>
          </w:tcPr>
          <w:p w14:paraId="403CD3D6" w14:textId="77777777" w:rsidR="00843223" w:rsidRDefault="00843223" w:rsidP="008B136F">
            <w:r>
              <w:t>645,000</w:t>
            </w:r>
          </w:p>
        </w:tc>
      </w:tr>
      <w:tr w:rsidR="00843223" w14:paraId="7A71786A" w14:textId="77777777" w:rsidTr="008B136F">
        <w:tc>
          <w:tcPr>
            <w:tcW w:w="1970" w:type="dxa"/>
          </w:tcPr>
          <w:p w14:paraId="6B15A1D5" w14:textId="77777777" w:rsidR="00843223" w:rsidRDefault="00843223" w:rsidP="008B136F">
            <w:r>
              <w:t>Handmade Silver Ring</w:t>
            </w:r>
          </w:p>
        </w:tc>
        <w:tc>
          <w:tcPr>
            <w:tcW w:w="2057" w:type="dxa"/>
          </w:tcPr>
          <w:p w14:paraId="37EE5134" w14:textId="77777777" w:rsidR="00843223" w:rsidRDefault="00843223" w:rsidP="008B136F">
            <w:r>
              <w:t>37,100,000</w:t>
            </w:r>
          </w:p>
        </w:tc>
        <w:tc>
          <w:tcPr>
            <w:tcW w:w="1984" w:type="dxa"/>
          </w:tcPr>
          <w:p w14:paraId="4CAE163A" w14:textId="77777777" w:rsidR="00843223" w:rsidRDefault="00843223" w:rsidP="008B136F">
            <w:r>
              <w:t>12,300,000</w:t>
            </w:r>
          </w:p>
        </w:tc>
        <w:tc>
          <w:tcPr>
            <w:tcW w:w="1669" w:type="dxa"/>
          </w:tcPr>
          <w:p w14:paraId="4D977CD8" w14:textId="77777777" w:rsidR="00843223" w:rsidRDefault="00843223" w:rsidP="008B136F">
            <w:r>
              <w:t>1,530,000</w:t>
            </w:r>
          </w:p>
        </w:tc>
        <w:tc>
          <w:tcPr>
            <w:tcW w:w="1330" w:type="dxa"/>
          </w:tcPr>
          <w:p w14:paraId="479D5923" w14:textId="77777777" w:rsidR="00843223" w:rsidRDefault="00843223" w:rsidP="008B136F">
            <w:r>
              <w:t>451,000</w:t>
            </w:r>
          </w:p>
        </w:tc>
      </w:tr>
      <w:tr w:rsidR="00843223" w14:paraId="1D5E1915" w14:textId="77777777" w:rsidTr="008B136F">
        <w:tc>
          <w:tcPr>
            <w:tcW w:w="1970" w:type="dxa"/>
          </w:tcPr>
          <w:p w14:paraId="6E257F81" w14:textId="77777777" w:rsidR="00843223" w:rsidRDefault="00843223" w:rsidP="008B136F">
            <w:r>
              <w:t>Silver Rings</w:t>
            </w:r>
          </w:p>
        </w:tc>
        <w:tc>
          <w:tcPr>
            <w:tcW w:w="2057" w:type="dxa"/>
          </w:tcPr>
          <w:p w14:paraId="2F996197" w14:textId="77777777" w:rsidR="00843223" w:rsidRDefault="00843223" w:rsidP="008B136F">
            <w:r>
              <w:t>119,000,000</w:t>
            </w:r>
          </w:p>
        </w:tc>
        <w:tc>
          <w:tcPr>
            <w:tcW w:w="1984" w:type="dxa"/>
          </w:tcPr>
          <w:p w14:paraId="2A419CB9" w14:textId="77777777" w:rsidR="00843223" w:rsidRDefault="00843223" w:rsidP="008B136F">
            <w:r>
              <w:t>56,000,000</w:t>
            </w:r>
          </w:p>
        </w:tc>
        <w:tc>
          <w:tcPr>
            <w:tcW w:w="1669" w:type="dxa"/>
          </w:tcPr>
          <w:p w14:paraId="322627E5" w14:textId="77777777" w:rsidR="00843223" w:rsidRDefault="00843223" w:rsidP="008B136F">
            <w:r>
              <w:t>7.180,000</w:t>
            </w:r>
          </w:p>
        </w:tc>
        <w:tc>
          <w:tcPr>
            <w:tcW w:w="1330" w:type="dxa"/>
          </w:tcPr>
          <w:p w14:paraId="7CD548FD" w14:textId="77777777" w:rsidR="00843223" w:rsidRDefault="00843223" w:rsidP="008B136F">
            <w:r>
              <w:t>8,560,000</w:t>
            </w:r>
          </w:p>
        </w:tc>
      </w:tr>
      <w:tr w:rsidR="00843223" w14:paraId="229B9556" w14:textId="77777777" w:rsidTr="008B136F">
        <w:tc>
          <w:tcPr>
            <w:tcW w:w="1970" w:type="dxa"/>
          </w:tcPr>
          <w:p w14:paraId="3DF5082E" w14:textId="77777777" w:rsidR="00843223" w:rsidRDefault="00843223" w:rsidP="008B136F">
            <w:r>
              <w:t>Sterling Silver Rings</w:t>
            </w:r>
          </w:p>
        </w:tc>
        <w:tc>
          <w:tcPr>
            <w:tcW w:w="2057" w:type="dxa"/>
          </w:tcPr>
          <w:p w14:paraId="7C47A679" w14:textId="77777777" w:rsidR="00843223" w:rsidRDefault="00843223" w:rsidP="008B136F">
            <w:r>
              <w:t>16.000,000</w:t>
            </w:r>
          </w:p>
        </w:tc>
        <w:tc>
          <w:tcPr>
            <w:tcW w:w="1984" w:type="dxa"/>
          </w:tcPr>
          <w:p w14:paraId="63CA6106" w14:textId="77777777" w:rsidR="00843223" w:rsidRDefault="00843223" w:rsidP="008B136F">
            <w:r>
              <w:t>16,000,000</w:t>
            </w:r>
          </w:p>
        </w:tc>
        <w:tc>
          <w:tcPr>
            <w:tcW w:w="1669" w:type="dxa"/>
          </w:tcPr>
          <w:p w14:paraId="65F900C3" w14:textId="77777777" w:rsidR="00843223" w:rsidRDefault="00843223" w:rsidP="008B136F">
            <w:r>
              <w:t>3,820.000</w:t>
            </w:r>
          </w:p>
        </w:tc>
        <w:tc>
          <w:tcPr>
            <w:tcW w:w="1330" w:type="dxa"/>
          </w:tcPr>
          <w:p w14:paraId="1C9F3406" w14:textId="77777777" w:rsidR="00843223" w:rsidRDefault="00843223" w:rsidP="008B136F">
            <w:r>
              <w:t>1,660,000</w:t>
            </w:r>
          </w:p>
        </w:tc>
      </w:tr>
    </w:tbl>
    <w:p w14:paraId="74F1F33A" w14:textId="77777777" w:rsidR="00843223" w:rsidRPr="00CA2DD0" w:rsidRDefault="00843223" w:rsidP="00843223">
      <w:pPr>
        <w:rPr>
          <w:rFonts w:ascii="Arial" w:hAnsi="Arial" w:cs="Arial"/>
          <w:sz w:val="18"/>
          <w:szCs w:val="18"/>
        </w:rPr>
      </w:pPr>
    </w:p>
    <w:p w14:paraId="685E5574" w14:textId="206E439C" w:rsidR="00843223" w:rsidRPr="00992A48" w:rsidRDefault="00843223" w:rsidP="00843223">
      <w:pPr>
        <w:rPr>
          <w:rFonts w:ascii="Arial" w:hAnsi="Arial" w:cs="Arial"/>
          <w:sz w:val="18"/>
          <w:szCs w:val="18"/>
        </w:rPr>
      </w:pPr>
      <w:r w:rsidRPr="00CA2DD0">
        <w:rPr>
          <w:rFonts w:ascii="Arial" w:hAnsi="Arial" w:cs="Arial"/>
          <w:sz w:val="18"/>
          <w:szCs w:val="18"/>
        </w:rPr>
        <w:t>Once identified our keyword, we use them in our tags, our content, our product description, and gradually get listed for search engines in their database. So, anyone that is looking for that keywords will match with our business.</w:t>
      </w:r>
    </w:p>
    <w:p w14:paraId="06013FFA" w14:textId="77777777" w:rsidR="00843223" w:rsidRPr="00992A48" w:rsidRDefault="00843223" w:rsidP="00843223">
      <w:pPr>
        <w:rPr>
          <w:rFonts w:ascii="Arial" w:hAnsi="Arial" w:cs="Arial"/>
          <w:sz w:val="18"/>
          <w:szCs w:val="18"/>
        </w:rPr>
      </w:pPr>
      <w:r w:rsidRPr="00992A48">
        <w:rPr>
          <w:rFonts w:ascii="Arial" w:hAnsi="Arial" w:cs="Arial"/>
          <w:sz w:val="18"/>
          <w:szCs w:val="18"/>
        </w:rPr>
        <w:t xml:space="preserve">In our platforms will use SurveyMonkey to create polls and surveys, Piktochart to create our infographics, Pablo to manipulate images creatively. </w:t>
      </w:r>
    </w:p>
    <w:p w14:paraId="790009EC" w14:textId="77777777" w:rsidR="00843223" w:rsidRPr="00992A48" w:rsidRDefault="00843223" w:rsidP="00843223">
      <w:pPr>
        <w:rPr>
          <w:rFonts w:ascii="Arial" w:hAnsi="Arial" w:cs="Arial"/>
          <w:sz w:val="18"/>
          <w:szCs w:val="18"/>
        </w:rPr>
      </w:pPr>
      <w:r w:rsidRPr="00992A48">
        <w:rPr>
          <w:rFonts w:ascii="Arial" w:hAnsi="Arial" w:cs="Arial"/>
          <w:sz w:val="18"/>
          <w:szCs w:val="18"/>
        </w:rPr>
        <w:t>We will pay attention to keywords that are negative towards our business and prioritises this response and deal with them privately.</w:t>
      </w:r>
    </w:p>
    <w:p w14:paraId="66037C8A" w14:textId="387233ED" w:rsidR="00843223" w:rsidRPr="00992A48" w:rsidRDefault="00843223" w:rsidP="00843223">
      <w:pPr>
        <w:rPr>
          <w:rFonts w:ascii="Arial" w:hAnsi="Arial" w:cs="Arial"/>
          <w:sz w:val="18"/>
          <w:szCs w:val="18"/>
        </w:rPr>
      </w:pPr>
      <w:r w:rsidRPr="00992A48">
        <w:rPr>
          <w:rFonts w:ascii="Arial" w:hAnsi="Arial" w:cs="Arial"/>
          <w:sz w:val="18"/>
          <w:szCs w:val="18"/>
        </w:rPr>
        <w:t>In the future will use an automatization tool as buffer or HubSpot</w:t>
      </w:r>
    </w:p>
    <w:p w14:paraId="22394C08" w14:textId="4A004143" w:rsidR="00843223" w:rsidRPr="00992A48" w:rsidRDefault="00843223" w:rsidP="00843223">
      <w:pPr>
        <w:rPr>
          <w:rFonts w:ascii="Arial" w:hAnsi="Arial" w:cs="Arial"/>
          <w:sz w:val="18"/>
          <w:szCs w:val="18"/>
        </w:rPr>
      </w:pPr>
      <w:r w:rsidRPr="00992A48">
        <w:rPr>
          <w:rFonts w:ascii="Arial" w:hAnsi="Arial" w:cs="Arial"/>
          <w:sz w:val="18"/>
          <w:szCs w:val="18"/>
        </w:rPr>
        <w:t>Promotions are significant to attract and keep customers. Following our research, we need to focus on how we are going to get the customers of the demographic areas (Wimbledon, Islington, Liverpool) and according to their income. We must mix our strategies according to our target market. One way of doing it is publishing in a most reading magazine in those areas. However, our marketing steps will be delivering a series of events in that area showing our products and taking feedback from them; our aim will be, brand recognition and email collections, to use it in an email campaign.</w:t>
      </w:r>
    </w:p>
    <w:p w14:paraId="64192516" w14:textId="0EDD074D" w:rsidR="00843223" w:rsidRPr="00992A48" w:rsidRDefault="00843223" w:rsidP="00843223">
      <w:pPr>
        <w:rPr>
          <w:rFonts w:ascii="Arial" w:hAnsi="Arial" w:cs="Arial"/>
          <w:sz w:val="18"/>
          <w:szCs w:val="18"/>
        </w:rPr>
      </w:pPr>
      <w:r w:rsidRPr="00992A48">
        <w:rPr>
          <w:rFonts w:ascii="Arial" w:hAnsi="Arial" w:cs="Arial"/>
          <w:sz w:val="18"/>
          <w:szCs w:val="18"/>
        </w:rPr>
        <w:t xml:space="preserve">In our Facebook page, we could create a prize draw just for answering a question about one of our rings. The prize could be a 5% off of the next sale. </w:t>
      </w:r>
    </w:p>
    <w:p w14:paraId="3FBAAE51" w14:textId="7FD103C2" w:rsidR="00843223" w:rsidRPr="00323181" w:rsidRDefault="00843223" w:rsidP="00843223">
      <w:pPr>
        <w:rPr>
          <w:rFonts w:ascii="Arial" w:hAnsi="Arial" w:cs="Arial"/>
          <w:sz w:val="18"/>
          <w:szCs w:val="18"/>
        </w:rPr>
      </w:pPr>
      <w:r w:rsidRPr="00992A48">
        <w:rPr>
          <w:rFonts w:ascii="Arial" w:hAnsi="Arial" w:cs="Arial"/>
          <w:sz w:val="18"/>
          <w:szCs w:val="18"/>
        </w:rPr>
        <w:t>Another way is giving a flash sale once a month in a product that is not selling very well</w:t>
      </w:r>
      <w:r w:rsidR="00323181">
        <w:rPr>
          <w:rFonts w:ascii="Arial" w:hAnsi="Arial" w:cs="Arial"/>
          <w:sz w:val="18"/>
          <w:szCs w:val="18"/>
        </w:rPr>
        <w:t>.</w:t>
      </w:r>
    </w:p>
    <w:p w14:paraId="77BE2387" w14:textId="77777777" w:rsidR="00843223" w:rsidRDefault="00843223" w:rsidP="00843223">
      <w:pPr>
        <w:keepNext/>
      </w:pPr>
      <w:r>
        <w:rPr>
          <w:noProof/>
        </w:rPr>
        <w:lastRenderedPageBreak/>
        <w:drawing>
          <wp:inline distT="0" distB="0" distL="0" distR="0" wp14:anchorId="5EB191E4" wp14:editId="505398D0">
            <wp:extent cx="4360578" cy="1605969"/>
            <wp:effectExtent l="0" t="0" r="0" b="0"/>
            <wp:docPr id="2098437682"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1">
                      <a:extLst>
                        <a:ext uri="{28A0092B-C50C-407E-A947-70E740481C1C}">
                          <a14:useLocalDpi xmlns:a14="http://schemas.microsoft.com/office/drawing/2010/main" val="0"/>
                        </a:ext>
                      </a:extLst>
                    </a:blip>
                    <a:stretch>
                      <a:fillRect/>
                    </a:stretch>
                  </pic:blipFill>
                  <pic:spPr>
                    <a:xfrm>
                      <a:off x="0" y="0"/>
                      <a:ext cx="4360578" cy="1605969"/>
                    </a:xfrm>
                    <a:prstGeom prst="rect">
                      <a:avLst/>
                    </a:prstGeom>
                  </pic:spPr>
                </pic:pic>
              </a:graphicData>
            </a:graphic>
          </wp:inline>
        </w:drawing>
      </w:r>
    </w:p>
    <w:p w14:paraId="5465E488" w14:textId="77777777" w:rsidR="00843223" w:rsidRDefault="00843223" w:rsidP="00843223">
      <w:pPr>
        <w:pStyle w:val="Caption"/>
      </w:pPr>
      <w:r>
        <w:t xml:space="preserve">Figure </w:t>
      </w:r>
      <w:r>
        <w:fldChar w:fldCharType="begin"/>
      </w:r>
      <w:r>
        <w:instrText>SEQ Figure \* ARABIC</w:instrText>
      </w:r>
      <w:r>
        <w:fldChar w:fldCharType="separate"/>
      </w:r>
      <w:r>
        <w:rPr>
          <w:noProof/>
        </w:rPr>
        <w:t>1</w:t>
      </w:r>
      <w:r>
        <w:fldChar w:fldCharType="end"/>
      </w:r>
      <w:r>
        <w:t xml:space="preserve"> take from </w:t>
      </w:r>
      <w:hyperlink r:id="rId22" w:history="1">
        <w:r w:rsidRPr="00C04DB5">
          <w:rPr>
            <w:rStyle w:val="Hyperlink"/>
          </w:rPr>
          <w:t>https://www.spyfu.com/seo/overview/domain?query=https%3A%2F%2Fwww.silver.uk.com&amp;startingRow=1</w:t>
        </w:r>
      </w:hyperlink>
    </w:p>
    <w:p w14:paraId="0163915A" w14:textId="05A643D9" w:rsidR="00843223" w:rsidRPr="003027CA" w:rsidRDefault="00843223" w:rsidP="00843223">
      <w:pPr>
        <w:rPr>
          <w:rFonts w:ascii="Arial" w:hAnsi="Arial" w:cs="Arial"/>
          <w:sz w:val="18"/>
          <w:szCs w:val="18"/>
        </w:rPr>
      </w:pPr>
      <w:r w:rsidRPr="003027CA">
        <w:rPr>
          <w:rFonts w:ascii="Arial" w:hAnsi="Arial" w:cs="Arial"/>
          <w:sz w:val="18"/>
          <w:szCs w:val="18"/>
        </w:rPr>
        <w:t>In the above picture we can see the keywords (solid silver bang, funky silver jewellery, just silver jewellery) in that website that are most searched by people. In here, we can see as well which</w:t>
      </w:r>
      <w:r>
        <w:t xml:space="preserve"> </w:t>
      </w:r>
      <w:r w:rsidRPr="00992A48">
        <w:rPr>
          <w:rFonts w:ascii="Arial" w:hAnsi="Arial" w:cs="Arial"/>
          <w:sz w:val="18"/>
          <w:szCs w:val="18"/>
        </w:rPr>
        <w:t>keywords are not effective as</w:t>
      </w:r>
      <w:r w:rsidRPr="003027CA">
        <w:rPr>
          <w:rFonts w:ascii="Arial" w:hAnsi="Arial" w:cs="Arial"/>
          <w:sz w:val="18"/>
          <w:szCs w:val="18"/>
        </w:rPr>
        <w:t xml:space="preserve"> before (silver jewellery, solid silver jewellery, UK rings, Russian pendant, UK bracelet). It teaches us how to prioritise our keywords in our website and other channels to gain recognition first, and customers after.</w:t>
      </w:r>
    </w:p>
    <w:p w14:paraId="63CBD9B9" w14:textId="77777777" w:rsidR="00843223" w:rsidRDefault="00843223" w:rsidP="00843223"/>
    <w:p w14:paraId="1E6C789C" w14:textId="77777777" w:rsidR="00843223" w:rsidRDefault="00843223" w:rsidP="00843223">
      <w:pPr>
        <w:keepNext/>
      </w:pPr>
      <w:r>
        <w:rPr>
          <w:noProof/>
        </w:rPr>
        <w:drawing>
          <wp:inline distT="0" distB="0" distL="0" distR="0" wp14:anchorId="1ADF8A08" wp14:editId="756E2FDE">
            <wp:extent cx="3614254" cy="1659672"/>
            <wp:effectExtent l="0" t="0" r="5715" b="4445"/>
            <wp:docPr id="1980065996"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3">
                      <a:extLst>
                        <a:ext uri="{28A0092B-C50C-407E-A947-70E740481C1C}">
                          <a14:useLocalDpi xmlns:a14="http://schemas.microsoft.com/office/drawing/2010/main" val="0"/>
                        </a:ext>
                      </a:extLst>
                    </a:blip>
                    <a:stretch>
                      <a:fillRect/>
                    </a:stretch>
                  </pic:blipFill>
                  <pic:spPr>
                    <a:xfrm>
                      <a:off x="0" y="0"/>
                      <a:ext cx="3614254" cy="1659672"/>
                    </a:xfrm>
                    <a:prstGeom prst="rect">
                      <a:avLst/>
                    </a:prstGeom>
                  </pic:spPr>
                </pic:pic>
              </a:graphicData>
            </a:graphic>
          </wp:inline>
        </w:drawing>
      </w:r>
    </w:p>
    <w:p w14:paraId="53385058" w14:textId="32E22479" w:rsidR="00843223" w:rsidRDefault="00843223" w:rsidP="00323181">
      <w:pPr>
        <w:pStyle w:val="Caption"/>
      </w:pPr>
      <w:r>
        <w:t xml:space="preserve">Figure </w:t>
      </w:r>
      <w:r>
        <w:fldChar w:fldCharType="begin"/>
      </w:r>
      <w:r>
        <w:instrText>SEQ Figure \* ARABIC</w:instrText>
      </w:r>
      <w:r>
        <w:fldChar w:fldCharType="separate"/>
      </w:r>
      <w:r>
        <w:rPr>
          <w:noProof/>
        </w:rPr>
        <w:t>2</w:t>
      </w:r>
      <w:r>
        <w:fldChar w:fldCharType="end"/>
      </w:r>
      <w:r>
        <w:t xml:space="preserve"> taken from. </w:t>
      </w:r>
      <w:hyperlink r:id="rId24" w:history="1">
        <w:r w:rsidRPr="00C04DB5">
          <w:rPr>
            <w:rStyle w:val="Hyperlink"/>
          </w:rPr>
          <w:t>https://www.spyfu.com/seo/overview/domain?query=https%3A%2F%2Fwww.silver.uk.com&amp;startingRow=1</w:t>
        </w:r>
      </w:hyperlink>
    </w:p>
    <w:p w14:paraId="326F29EB" w14:textId="07A4F212" w:rsidR="00843223" w:rsidRPr="00843223" w:rsidRDefault="00843223" w:rsidP="00843223">
      <w:pPr>
        <w:rPr>
          <w:rFonts w:ascii="Arial" w:hAnsi="Arial" w:cs="Arial"/>
          <w:sz w:val="18"/>
          <w:szCs w:val="18"/>
        </w:rPr>
      </w:pPr>
      <w:r w:rsidRPr="00843223">
        <w:rPr>
          <w:rFonts w:ascii="Arial" w:hAnsi="Arial" w:cs="Arial"/>
          <w:sz w:val="18"/>
          <w:szCs w:val="18"/>
        </w:rPr>
        <w:t xml:space="preserve">In this other picture we can see which is the most visited and what are they keywords. So, in conclusion, our most effective way of get customers in a tight budget is to </w:t>
      </w:r>
      <w:r w:rsidR="000219E5" w:rsidRPr="00843223">
        <w:rPr>
          <w:rFonts w:ascii="Arial" w:hAnsi="Arial" w:cs="Arial"/>
          <w:sz w:val="18"/>
          <w:szCs w:val="18"/>
        </w:rPr>
        <w:t>prioritise our</w:t>
      </w:r>
      <w:r w:rsidRPr="00843223">
        <w:rPr>
          <w:rFonts w:ascii="Arial" w:hAnsi="Arial" w:cs="Arial"/>
          <w:sz w:val="18"/>
          <w:szCs w:val="18"/>
        </w:rPr>
        <w:t xml:space="preserve"> content trough all our channel using our customers and competitor data.</w:t>
      </w:r>
    </w:p>
    <w:p w14:paraId="2F6A1EA9" w14:textId="07A4F212" w:rsidR="00F76D56" w:rsidRDefault="00F76D56" w:rsidP="005F167F"/>
    <w:p w14:paraId="75CF9ED3" w14:textId="1AD57097" w:rsidR="001E48E5" w:rsidRPr="00B50904" w:rsidRDefault="00256489" w:rsidP="009F0249">
      <w:pPr>
        <w:pStyle w:val="Heading1"/>
        <w:rPr>
          <w:rFonts w:ascii="Arial" w:hAnsi="Arial" w:cs="Arial"/>
        </w:rPr>
      </w:pPr>
      <w:bookmarkStart w:id="93" w:name="_Toc40082315"/>
      <w:r w:rsidRPr="00323181">
        <w:rPr>
          <w:rFonts w:ascii="Arial" w:hAnsi="Arial" w:cs="Arial"/>
          <w:color w:val="000000" w:themeColor="text1"/>
        </w:rPr>
        <w:t>6</w:t>
      </w:r>
      <w:r w:rsidR="001E48E5" w:rsidRPr="00323181">
        <w:rPr>
          <w:rFonts w:ascii="Arial" w:hAnsi="Arial" w:cs="Arial"/>
          <w:color w:val="000000" w:themeColor="text1"/>
        </w:rPr>
        <w:t xml:space="preserve">. </w:t>
      </w:r>
      <w:r w:rsidR="006538D2" w:rsidRPr="006538D2">
        <w:rPr>
          <w:rFonts w:ascii="Arial" w:hAnsi="Arial" w:cs="Arial"/>
          <w:color w:val="000000" w:themeColor="text1"/>
        </w:rPr>
        <w:t>OPERATIONS</w:t>
      </w:r>
      <w:r w:rsidR="00186C2C" w:rsidRPr="00323181">
        <w:rPr>
          <w:rFonts w:ascii="Arial" w:hAnsi="Arial" w:cs="Arial"/>
          <w:color w:val="000000" w:themeColor="text1"/>
        </w:rPr>
        <w:t xml:space="preserve"> </w:t>
      </w:r>
      <w:r w:rsidR="00186C2C" w:rsidRPr="00B50904">
        <w:rPr>
          <w:rFonts w:ascii="Arial" w:hAnsi="Arial" w:cs="Arial"/>
          <w:color w:val="FF0000"/>
        </w:rPr>
        <w:t>Nadezhda</w:t>
      </w:r>
      <w:bookmarkEnd w:id="93"/>
    </w:p>
    <w:p w14:paraId="26E3E330" w14:textId="77777777" w:rsidR="00A91B33" w:rsidRPr="00211A65" w:rsidRDefault="00A91B33" w:rsidP="00A91B33">
      <w:pPr>
        <w:spacing w:after="0" w:line="240" w:lineRule="auto"/>
        <w:rPr>
          <w:highlight w:val="cyan"/>
        </w:rPr>
      </w:pPr>
    </w:p>
    <w:p w14:paraId="58BB30FC" w14:textId="034D6BA1" w:rsidR="001E48E5" w:rsidRPr="00323181" w:rsidRDefault="00436F10" w:rsidP="00E70EEF">
      <w:pPr>
        <w:pStyle w:val="Heading2"/>
        <w:rPr>
          <w:rFonts w:ascii="Arial" w:hAnsi="Arial" w:cs="Arial"/>
          <w:color w:val="000000" w:themeColor="text1"/>
          <w:sz w:val="24"/>
          <w:szCs w:val="24"/>
        </w:rPr>
      </w:pPr>
      <w:bookmarkStart w:id="94" w:name="_Toc40082316"/>
      <w:r w:rsidRPr="00323181">
        <w:rPr>
          <w:rFonts w:ascii="Arial" w:hAnsi="Arial" w:cs="Arial"/>
          <w:color w:val="000000" w:themeColor="text1"/>
          <w:sz w:val="24"/>
          <w:szCs w:val="24"/>
        </w:rPr>
        <w:t xml:space="preserve">6.1 </w:t>
      </w:r>
      <w:r w:rsidR="2E171793" w:rsidRPr="00323181">
        <w:rPr>
          <w:rFonts w:ascii="Arial" w:hAnsi="Arial" w:cs="Arial"/>
          <w:color w:val="000000" w:themeColor="text1"/>
          <w:sz w:val="24"/>
          <w:szCs w:val="24"/>
        </w:rPr>
        <w:t>Production /</w:t>
      </w:r>
      <w:r w:rsidR="00323181">
        <w:rPr>
          <w:rFonts w:ascii="Arial" w:hAnsi="Arial" w:cs="Arial"/>
          <w:color w:val="000000" w:themeColor="text1"/>
          <w:sz w:val="24"/>
          <w:szCs w:val="24"/>
        </w:rPr>
        <w:t>M</w:t>
      </w:r>
      <w:r w:rsidR="2E171793" w:rsidRPr="00323181">
        <w:rPr>
          <w:rFonts w:ascii="Arial" w:hAnsi="Arial" w:cs="Arial"/>
          <w:color w:val="000000" w:themeColor="text1"/>
          <w:sz w:val="24"/>
          <w:szCs w:val="24"/>
        </w:rPr>
        <w:t>aterial suppliers</w:t>
      </w:r>
      <w:bookmarkEnd w:id="94"/>
    </w:p>
    <w:p w14:paraId="521BACE6" w14:textId="77777777" w:rsidR="005D73E9" w:rsidRPr="005D73E9" w:rsidRDefault="005D73E9" w:rsidP="005F167F">
      <w:pPr>
        <w:spacing w:after="0"/>
        <w:rPr>
          <w:highlight w:val="cyan"/>
        </w:rPr>
      </w:pPr>
    </w:p>
    <w:p w14:paraId="25842598" w14:textId="6CE1720C" w:rsidR="13EFCB7D" w:rsidRPr="005D73E9" w:rsidRDefault="13EFCB7D" w:rsidP="5ED54201">
      <w:pPr>
        <w:rPr>
          <w:rFonts w:ascii="Arial" w:eastAsia="Arial" w:hAnsi="Arial" w:cs="Arial"/>
          <w:sz w:val="18"/>
          <w:szCs w:val="18"/>
        </w:rPr>
      </w:pPr>
      <w:r w:rsidRPr="005D73E9">
        <w:rPr>
          <w:rFonts w:ascii="Arial" w:eastAsia="Arial" w:hAnsi="Arial" w:cs="Arial"/>
          <w:sz w:val="18"/>
          <w:szCs w:val="18"/>
          <w:lang w:val="en"/>
        </w:rPr>
        <w:t xml:space="preserve">We carefully investigated the handmade </w:t>
      </w:r>
      <w:r w:rsidR="005D73E9" w:rsidRPr="005D73E9">
        <w:rPr>
          <w:rFonts w:ascii="Arial" w:eastAsia="Arial" w:hAnsi="Arial" w:cs="Arial"/>
          <w:sz w:val="18"/>
          <w:szCs w:val="18"/>
          <w:lang w:val="en"/>
        </w:rPr>
        <w:t>jewelleries</w:t>
      </w:r>
      <w:r w:rsidRPr="005D73E9">
        <w:rPr>
          <w:rFonts w:ascii="Arial" w:eastAsia="Arial" w:hAnsi="Arial" w:cs="Arial"/>
          <w:sz w:val="18"/>
          <w:szCs w:val="18"/>
          <w:lang w:val="en"/>
        </w:rPr>
        <w:t xml:space="preserve"> material suppliers and stopped our attention to these three suppliers:</w:t>
      </w:r>
    </w:p>
    <w:p w14:paraId="53D6AAB3" w14:textId="3DB9904B" w:rsidR="5ED54201" w:rsidRDefault="5ED54201" w:rsidP="005F167F">
      <w:pPr>
        <w:spacing w:after="0" w:line="240" w:lineRule="auto"/>
        <w:rPr>
          <w:rFonts w:ascii="Arial" w:hAnsi="Arial" w:cs="Arial"/>
          <w:sz w:val="18"/>
          <w:szCs w:val="18"/>
          <w:highlight w:val="cyan"/>
        </w:rPr>
      </w:pPr>
    </w:p>
    <w:p w14:paraId="51407038" w14:textId="46889FEC" w:rsidR="6659B04C" w:rsidRPr="0085153B" w:rsidRDefault="123E8719" w:rsidP="008E68EC">
      <w:pPr>
        <w:spacing w:after="0" w:line="240" w:lineRule="auto"/>
        <w:rPr>
          <w:rFonts w:ascii="Arial" w:eastAsia="Arial" w:hAnsi="Arial" w:cs="Arial"/>
        </w:rPr>
      </w:pPr>
      <w:r w:rsidRPr="00286937">
        <w:rPr>
          <w:rFonts w:ascii="Arial" w:eastAsia="Arial" w:hAnsi="Arial" w:cs="Arial"/>
          <w:sz w:val="18"/>
          <w:szCs w:val="18"/>
          <w:lang w:val="en"/>
        </w:rPr>
        <w:t xml:space="preserve">Kernocraft </w:t>
      </w:r>
      <w:r w:rsidR="4AEA2D34" w:rsidRPr="00286937">
        <w:rPr>
          <w:rFonts w:ascii="Arial" w:eastAsia="Arial" w:hAnsi="Arial" w:cs="Arial"/>
          <w:sz w:val="18"/>
          <w:szCs w:val="18"/>
          <w:lang w:val="en"/>
        </w:rPr>
        <w:t xml:space="preserve">Rocks &amp; Gems Ltd, </w:t>
      </w:r>
      <w:r w:rsidR="0085153B" w:rsidRPr="00286937">
        <w:rPr>
          <w:rFonts w:ascii="Arial" w:eastAsia="Arial" w:hAnsi="Arial" w:cs="Arial"/>
          <w:sz w:val="18"/>
          <w:szCs w:val="18"/>
          <w:lang w:val="en"/>
        </w:rPr>
        <w:t>(e-commerce shop</w:t>
      </w:r>
      <w:r w:rsidR="0085153B" w:rsidRPr="0D01ED03">
        <w:rPr>
          <w:rFonts w:ascii="Arial" w:eastAsia="Arial" w:hAnsi="Arial" w:cs="Arial"/>
          <w:lang w:val="en"/>
        </w:rPr>
        <w:t>)</w:t>
      </w:r>
    </w:p>
    <w:p w14:paraId="399E0593" w14:textId="242D8A39" w:rsidR="4AEA2D34" w:rsidRPr="00286937" w:rsidRDefault="4AEA2D34" w:rsidP="008E68EC">
      <w:pPr>
        <w:spacing w:after="0" w:line="240" w:lineRule="auto"/>
        <w:rPr>
          <w:rFonts w:ascii="Arial" w:eastAsia="Arial" w:hAnsi="Arial" w:cs="Arial"/>
          <w:sz w:val="18"/>
          <w:szCs w:val="18"/>
        </w:rPr>
      </w:pPr>
      <w:r w:rsidRPr="00286937">
        <w:rPr>
          <w:rFonts w:ascii="Arial" w:eastAsia="Arial" w:hAnsi="Arial" w:cs="Arial"/>
          <w:sz w:val="18"/>
          <w:szCs w:val="18"/>
          <w:lang w:val="en"/>
        </w:rPr>
        <w:t>Penwarth</w:t>
      </w:r>
      <w:r w:rsidR="3E43749C" w:rsidRPr="00286937">
        <w:rPr>
          <w:rFonts w:ascii="Arial" w:eastAsia="Arial" w:hAnsi="Arial" w:cs="Arial"/>
          <w:sz w:val="18"/>
          <w:szCs w:val="18"/>
          <w:lang w:val="en"/>
        </w:rPr>
        <w:t>a</w:t>
      </w:r>
      <w:r w:rsidRPr="00286937">
        <w:rPr>
          <w:rFonts w:ascii="Arial" w:eastAsia="Arial" w:hAnsi="Arial" w:cs="Arial"/>
          <w:sz w:val="18"/>
          <w:szCs w:val="18"/>
          <w:lang w:val="en"/>
        </w:rPr>
        <w:t xml:space="preserve"> Road, Bolingey, Perranporth, </w:t>
      </w:r>
    </w:p>
    <w:p w14:paraId="68C37BBF" w14:textId="079C1C39" w:rsidR="009D6209" w:rsidRDefault="4AEA2D34" w:rsidP="008E68EC">
      <w:pPr>
        <w:spacing w:after="0" w:line="240" w:lineRule="auto"/>
        <w:rPr>
          <w:rFonts w:ascii="Arial" w:eastAsia="Arial" w:hAnsi="Arial" w:cs="Arial"/>
          <w:sz w:val="18"/>
          <w:szCs w:val="18"/>
          <w:lang w:val="en"/>
        </w:rPr>
      </w:pPr>
      <w:r w:rsidRPr="00286937">
        <w:rPr>
          <w:rFonts w:ascii="Arial" w:eastAsia="Arial" w:hAnsi="Arial" w:cs="Arial"/>
          <w:sz w:val="18"/>
          <w:szCs w:val="18"/>
          <w:lang w:val="en"/>
        </w:rPr>
        <w:t xml:space="preserve">Cornwall, </w:t>
      </w:r>
    </w:p>
    <w:p w14:paraId="6522CCB9" w14:textId="026C0691" w:rsidR="4AEA2D34" w:rsidRDefault="4AEA2D34" w:rsidP="008E68EC">
      <w:pPr>
        <w:spacing w:after="0" w:line="240" w:lineRule="auto"/>
        <w:rPr>
          <w:rFonts w:ascii="Arial" w:eastAsia="Arial" w:hAnsi="Arial" w:cs="Arial"/>
        </w:rPr>
      </w:pPr>
      <w:r w:rsidRPr="00286937">
        <w:rPr>
          <w:rFonts w:ascii="Arial" w:eastAsia="Arial" w:hAnsi="Arial" w:cs="Arial"/>
          <w:sz w:val="18"/>
          <w:szCs w:val="18"/>
          <w:lang w:val="en"/>
        </w:rPr>
        <w:t xml:space="preserve">TR6 0DH </w:t>
      </w:r>
    </w:p>
    <w:p w14:paraId="59AFDA79" w14:textId="373A7EE0" w:rsidR="4AEA2D34" w:rsidRDefault="009D6209" w:rsidP="009D6209">
      <w:pPr>
        <w:rPr>
          <w:rFonts w:ascii="Arial" w:eastAsia="Arial" w:hAnsi="Arial" w:cs="Arial"/>
        </w:rPr>
      </w:pPr>
      <w:r w:rsidRPr="00286937">
        <w:rPr>
          <w:rFonts w:ascii="Arial" w:eastAsia="Arial" w:hAnsi="Arial" w:cs="Arial"/>
          <w:sz w:val="18"/>
          <w:szCs w:val="18"/>
          <w:lang w:val="en"/>
        </w:rPr>
        <w:t>UK</w:t>
      </w:r>
      <w:r w:rsidR="4AEA2D34" w:rsidRPr="5ED54201">
        <w:rPr>
          <w:rFonts w:ascii="Segoe UI" w:eastAsia="Segoe UI" w:hAnsi="Segoe UI" w:cs="Segoe UI"/>
          <w:lang w:val="en"/>
        </w:rPr>
        <w:t xml:space="preserve">  </w:t>
      </w:r>
      <w:r w:rsidR="4AEA2D34" w:rsidRPr="5ED54201">
        <w:rPr>
          <w:rFonts w:ascii="Arial" w:eastAsia="Arial" w:hAnsi="Arial" w:cs="Arial"/>
          <w:lang w:val="en"/>
        </w:rPr>
        <w:t xml:space="preserve"> </w:t>
      </w:r>
    </w:p>
    <w:p w14:paraId="356037D2" w14:textId="5089C140" w:rsidR="70225377" w:rsidRPr="008E68EC" w:rsidRDefault="4AEA2D34" w:rsidP="009D6209">
      <w:pPr>
        <w:spacing w:after="0"/>
        <w:rPr>
          <w:rFonts w:ascii="Arial" w:hAnsi="Arial" w:cs="Arial"/>
          <w:sz w:val="18"/>
          <w:szCs w:val="18"/>
        </w:rPr>
      </w:pPr>
      <w:r w:rsidRPr="008E68EC">
        <w:rPr>
          <w:rFonts w:ascii="Arial" w:eastAsia="Arial" w:hAnsi="Arial" w:cs="Arial"/>
          <w:sz w:val="18"/>
          <w:szCs w:val="18"/>
          <w:lang w:val="en"/>
        </w:rPr>
        <w:t>International Craft (Wholesale) Ltd</w:t>
      </w:r>
      <w:r w:rsidR="70225377" w:rsidRPr="008E68EC">
        <w:rPr>
          <w:rFonts w:ascii="Arial" w:hAnsi="Arial" w:cs="Arial"/>
          <w:sz w:val="18"/>
          <w:szCs w:val="18"/>
        </w:rPr>
        <w:br/>
      </w:r>
      <w:r w:rsidRPr="008E68EC">
        <w:rPr>
          <w:rFonts w:ascii="Arial" w:eastAsia="Arial" w:hAnsi="Arial" w:cs="Arial"/>
          <w:sz w:val="18"/>
          <w:szCs w:val="18"/>
          <w:lang w:val="en"/>
        </w:rPr>
        <w:t xml:space="preserve">Unit 4, Empire Centre, Imperial Way, </w:t>
      </w:r>
    </w:p>
    <w:p w14:paraId="7C401008" w14:textId="273A966D" w:rsidR="4AEA2D34" w:rsidRPr="008E68EC" w:rsidRDefault="4AEA2D34" w:rsidP="009D6209">
      <w:pPr>
        <w:spacing w:after="0"/>
        <w:rPr>
          <w:rFonts w:ascii="Arial" w:hAnsi="Arial" w:cs="Arial"/>
          <w:sz w:val="18"/>
          <w:szCs w:val="18"/>
        </w:rPr>
      </w:pPr>
      <w:r w:rsidRPr="008E68EC">
        <w:rPr>
          <w:rFonts w:ascii="Arial" w:eastAsia="Segoe UI" w:hAnsi="Arial" w:cs="Arial"/>
          <w:sz w:val="18"/>
          <w:szCs w:val="18"/>
          <w:lang w:val="en"/>
        </w:rPr>
        <w:t xml:space="preserve">Watford, </w:t>
      </w:r>
    </w:p>
    <w:p w14:paraId="3C4AEE97" w14:textId="77777777" w:rsidR="0085153B" w:rsidRDefault="4AEA2D34" w:rsidP="009D6209">
      <w:pPr>
        <w:spacing w:after="0"/>
        <w:rPr>
          <w:rFonts w:ascii="Arial" w:eastAsia="Segoe UI" w:hAnsi="Arial" w:cs="Arial"/>
          <w:sz w:val="18"/>
          <w:szCs w:val="18"/>
          <w:lang w:val="en"/>
        </w:rPr>
      </w:pPr>
      <w:r w:rsidRPr="008E68EC">
        <w:rPr>
          <w:rFonts w:ascii="Arial" w:eastAsia="Segoe UI" w:hAnsi="Arial" w:cs="Arial"/>
          <w:sz w:val="18"/>
          <w:szCs w:val="18"/>
          <w:lang w:val="en"/>
        </w:rPr>
        <w:t xml:space="preserve">Hertfordshire </w:t>
      </w:r>
    </w:p>
    <w:p w14:paraId="4E68DCFB" w14:textId="0DA98B1F" w:rsidR="4AEA2D34" w:rsidRDefault="4AEA2D34" w:rsidP="009D6209">
      <w:pPr>
        <w:spacing w:after="0"/>
        <w:rPr>
          <w:rFonts w:ascii="Arial" w:eastAsia="Segoe UI" w:hAnsi="Arial" w:cs="Arial"/>
          <w:sz w:val="18"/>
          <w:szCs w:val="18"/>
          <w:lang w:val="en"/>
        </w:rPr>
      </w:pPr>
      <w:r w:rsidRPr="008E68EC">
        <w:rPr>
          <w:rFonts w:ascii="Arial" w:eastAsia="Segoe UI" w:hAnsi="Arial" w:cs="Arial"/>
          <w:sz w:val="18"/>
          <w:szCs w:val="18"/>
          <w:lang w:val="en"/>
        </w:rPr>
        <w:lastRenderedPageBreak/>
        <w:t>WD24 4YH England</w:t>
      </w:r>
    </w:p>
    <w:p w14:paraId="219C02B4" w14:textId="77777777" w:rsidR="5ED54201" w:rsidRPr="008E68EC" w:rsidRDefault="5ED54201" w:rsidP="009D6209">
      <w:pPr>
        <w:spacing w:after="0"/>
        <w:rPr>
          <w:rFonts w:ascii="Arial" w:hAnsi="Arial" w:cs="Arial"/>
          <w:sz w:val="18"/>
          <w:szCs w:val="18"/>
          <w:lang w:val="en"/>
        </w:rPr>
      </w:pPr>
    </w:p>
    <w:p w14:paraId="4A91456A" w14:textId="1825BD13" w:rsidR="2A5EB387" w:rsidRPr="008E68EC" w:rsidRDefault="7992A884" w:rsidP="009D6209">
      <w:pPr>
        <w:spacing w:after="0"/>
        <w:rPr>
          <w:rFonts w:ascii="Arial" w:hAnsi="Arial" w:cs="Arial"/>
          <w:color w:val="000000" w:themeColor="text1"/>
          <w:sz w:val="18"/>
          <w:szCs w:val="18"/>
          <w:lang w:val="en"/>
        </w:rPr>
      </w:pPr>
      <w:r w:rsidRPr="008E68EC">
        <w:rPr>
          <w:rFonts w:ascii="Arial" w:eastAsia="Verdana" w:hAnsi="Arial" w:cs="Arial"/>
          <w:color w:val="000000" w:themeColor="text1"/>
          <w:sz w:val="18"/>
          <w:szCs w:val="18"/>
          <w:lang w:val="en"/>
        </w:rPr>
        <w:t>Palmer Metals Ltd</w:t>
      </w:r>
      <w:r w:rsidR="0085153B" w:rsidRPr="008E68EC">
        <w:rPr>
          <w:rFonts w:ascii="Arial" w:eastAsia="Verdana" w:hAnsi="Arial" w:cs="Arial"/>
          <w:color w:val="000000" w:themeColor="text1"/>
          <w:sz w:val="18"/>
          <w:szCs w:val="18"/>
          <w:lang w:val="en"/>
        </w:rPr>
        <w:t xml:space="preserve"> </w:t>
      </w:r>
      <w:r w:rsidR="046A3B2F" w:rsidRPr="008E68EC">
        <w:rPr>
          <w:rFonts w:ascii="Arial" w:eastAsia="Verdana" w:hAnsi="Arial" w:cs="Arial"/>
          <w:color w:val="000000" w:themeColor="text1"/>
          <w:sz w:val="18"/>
          <w:szCs w:val="18"/>
          <w:lang w:val="en"/>
        </w:rPr>
        <w:t>(e-commerce shop)</w:t>
      </w:r>
      <w:r w:rsidR="2A5EB387" w:rsidRPr="008E68EC">
        <w:rPr>
          <w:rFonts w:ascii="Arial" w:hAnsi="Arial" w:cs="Arial"/>
          <w:sz w:val="18"/>
          <w:szCs w:val="18"/>
        </w:rPr>
        <w:br/>
      </w:r>
      <w:r w:rsidRPr="008E68EC">
        <w:rPr>
          <w:rFonts w:ascii="Arial" w:eastAsia="Verdana" w:hAnsi="Arial" w:cs="Arial"/>
          <w:color w:val="000000" w:themeColor="text1"/>
          <w:sz w:val="18"/>
          <w:szCs w:val="18"/>
          <w:lang w:val="en"/>
        </w:rPr>
        <w:t>401 Broad Lane</w:t>
      </w:r>
      <w:r w:rsidR="2A5EB387" w:rsidRPr="008E68EC">
        <w:rPr>
          <w:rFonts w:ascii="Arial" w:hAnsi="Arial" w:cs="Arial"/>
          <w:sz w:val="18"/>
          <w:szCs w:val="18"/>
        </w:rPr>
        <w:br/>
      </w:r>
      <w:r w:rsidRPr="008E68EC">
        <w:rPr>
          <w:rFonts w:ascii="Arial" w:eastAsia="Verdana" w:hAnsi="Arial" w:cs="Arial"/>
          <w:color w:val="000000" w:themeColor="text1"/>
          <w:sz w:val="18"/>
          <w:szCs w:val="18"/>
          <w:lang w:val="en"/>
        </w:rPr>
        <w:t>Coventry</w:t>
      </w:r>
      <w:r w:rsidR="2A5EB387" w:rsidRPr="008E68EC">
        <w:rPr>
          <w:rFonts w:ascii="Arial" w:hAnsi="Arial" w:cs="Arial"/>
          <w:sz w:val="18"/>
          <w:szCs w:val="18"/>
        </w:rPr>
        <w:br/>
      </w:r>
      <w:r w:rsidRPr="008E68EC">
        <w:rPr>
          <w:rFonts w:ascii="Arial" w:eastAsia="Verdana" w:hAnsi="Arial" w:cs="Arial"/>
          <w:color w:val="000000" w:themeColor="text1"/>
          <w:sz w:val="18"/>
          <w:szCs w:val="18"/>
          <w:lang w:val="en"/>
        </w:rPr>
        <w:t>CV5</w:t>
      </w:r>
      <w:r w:rsidR="62D949DB" w:rsidRPr="008E68EC">
        <w:rPr>
          <w:rFonts w:ascii="Arial" w:eastAsia="Verdana" w:hAnsi="Arial" w:cs="Arial"/>
          <w:color w:val="000000" w:themeColor="text1"/>
          <w:sz w:val="18"/>
          <w:szCs w:val="18"/>
          <w:lang w:val="en"/>
        </w:rPr>
        <w:t xml:space="preserve"> 7AY</w:t>
      </w:r>
    </w:p>
    <w:p w14:paraId="4D753309" w14:textId="5894283A" w:rsidR="02DDCCDB" w:rsidRDefault="02DDCCDB" w:rsidP="007C6958">
      <w:pPr>
        <w:pStyle w:val="ListParagraph"/>
        <w:rPr>
          <w:lang w:val="en"/>
        </w:rPr>
      </w:pPr>
      <w:r w:rsidRPr="5ED54201">
        <w:rPr>
          <w:rFonts w:ascii="Verdana" w:eastAsia="Verdana" w:hAnsi="Verdana" w:cs="Verdana"/>
          <w:color w:val="FFFFFF" w:themeColor="background1"/>
          <w:sz w:val="18"/>
          <w:szCs w:val="18"/>
          <w:lang w:val="en"/>
        </w:rPr>
        <w:t>Palmer Metals Ltd</w:t>
      </w:r>
      <w:r>
        <w:br/>
      </w:r>
      <w:r w:rsidRPr="5ED54201">
        <w:rPr>
          <w:rFonts w:ascii="Verdana" w:eastAsia="Verdana" w:hAnsi="Verdana" w:cs="Verdana"/>
          <w:color w:val="FFFFFF" w:themeColor="background1"/>
          <w:sz w:val="18"/>
          <w:szCs w:val="18"/>
          <w:lang w:val="en"/>
        </w:rPr>
        <w:t>401 Broad L</w:t>
      </w:r>
    </w:p>
    <w:tbl>
      <w:tblPr>
        <w:tblStyle w:val="TableGrid"/>
        <w:tblW w:w="9146" w:type="dxa"/>
        <w:tblLook w:val="04A0" w:firstRow="1" w:lastRow="0" w:firstColumn="1" w:lastColumn="0" w:noHBand="0" w:noVBand="1"/>
      </w:tblPr>
      <w:tblGrid>
        <w:gridCol w:w="1785"/>
        <w:gridCol w:w="2475"/>
        <w:gridCol w:w="1800"/>
        <w:gridCol w:w="3086"/>
      </w:tblGrid>
      <w:tr w:rsidR="00A91B33" w:rsidRPr="00211A65" w14:paraId="7AAAA836" w14:textId="77777777" w:rsidTr="040C64A2">
        <w:trPr>
          <w:trHeight w:val="254"/>
        </w:trPr>
        <w:tc>
          <w:tcPr>
            <w:tcW w:w="1785" w:type="dxa"/>
          </w:tcPr>
          <w:p w14:paraId="788C95C5" w14:textId="0D6AFAEA" w:rsidR="00A91B33" w:rsidRPr="0010206E" w:rsidRDefault="00A91B33" w:rsidP="001E48E5">
            <w:pPr>
              <w:rPr>
                <w:rFonts w:ascii="Arial" w:hAnsi="Arial" w:cs="Arial"/>
                <w:b/>
                <w:sz w:val="18"/>
                <w:szCs w:val="18"/>
              </w:rPr>
            </w:pPr>
            <w:r w:rsidRPr="0010206E">
              <w:rPr>
                <w:rFonts w:ascii="Arial" w:hAnsi="Arial" w:cs="Arial"/>
                <w:b/>
                <w:sz w:val="18"/>
                <w:szCs w:val="18"/>
              </w:rPr>
              <w:t xml:space="preserve">Name of </w:t>
            </w:r>
            <w:r w:rsidR="00456EBC" w:rsidRPr="0010206E">
              <w:rPr>
                <w:rFonts w:ascii="Arial" w:hAnsi="Arial" w:cs="Arial"/>
                <w:b/>
                <w:sz w:val="18"/>
                <w:szCs w:val="18"/>
              </w:rPr>
              <w:t>S</w:t>
            </w:r>
            <w:r w:rsidRPr="0010206E">
              <w:rPr>
                <w:rFonts w:ascii="Arial" w:hAnsi="Arial" w:cs="Arial"/>
                <w:b/>
                <w:sz w:val="18"/>
                <w:szCs w:val="18"/>
              </w:rPr>
              <w:t>upplier</w:t>
            </w:r>
          </w:p>
        </w:tc>
        <w:tc>
          <w:tcPr>
            <w:tcW w:w="2475" w:type="dxa"/>
          </w:tcPr>
          <w:p w14:paraId="445AA665" w14:textId="5B20B932" w:rsidR="00A91B33" w:rsidRPr="0010206E" w:rsidRDefault="00A91B33" w:rsidP="001E48E5">
            <w:pPr>
              <w:rPr>
                <w:rFonts w:ascii="Arial" w:hAnsi="Arial" w:cs="Arial"/>
                <w:b/>
                <w:sz w:val="18"/>
                <w:szCs w:val="18"/>
              </w:rPr>
            </w:pPr>
            <w:r w:rsidRPr="0010206E">
              <w:rPr>
                <w:rFonts w:ascii="Arial" w:hAnsi="Arial" w:cs="Arial"/>
                <w:b/>
                <w:sz w:val="18"/>
                <w:szCs w:val="18"/>
              </w:rPr>
              <w:t xml:space="preserve">Items </w:t>
            </w:r>
            <w:r w:rsidR="00456EBC" w:rsidRPr="0010206E">
              <w:rPr>
                <w:rFonts w:ascii="Arial" w:hAnsi="Arial" w:cs="Arial"/>
                <w:b/>
                <w:sz w:val="18"/>
                <w:szCs w:val="18"/>
              </w:rPr>
              <w:t>R</w:t>
            </w:r>
            <w:r w:rsidRPr="0010206E">
              <w:rPr>
                <w:rFonts w:ascii="Arial" w:hAnsi="Arial" w:cs="Arial"/>
                <w:b/>
                <w:sz w:val="18"/>
                <w:szCs w:val="18"/>
              </w:rPr>
              <w:t xml:space="preserve">equired </w:t>
            </w:r>
          </w:p>
        </w:tc>
        <w:tc>
          <w:tcPr>
            <w:tcW w:w="1800" w:type="dxa"/>
          </w:tcPr>
          <w:p w14:paraId="64AE4608" w14:textId="34EF1835" w:rsidR="00A91B33" w:rsidRPr="0010206E" w:rsidRDefault="00A91B33" w:rsidP="001E48E5">
            <w:pPr>
              <w:rPr>
                <w:rFonts w:ascii="Arial" w:hAnsi="Arial" w:cs="Arial"/>
                <w:b/>
                <w:sz w:val="18"/>
                <w:szCs w:val="18"/>
              </w:rPr>
            </w:pPr>
            <w:r w:rsidRPr="0010206E">
              <w:rPr>
                <w:rFonts w:ascii="Arial" w:hAnsi="Arial" w:cs="Arial"/>
                <w:b/>
                <w:sz w:val="18"/>
                <w:szCs w:val="18"/>
              </w:rPr>
              <w:t xml:space="preserve">Payment </w:t>
            </w:r>
            <w:r w:rsidR="00456EBC" w:rsidRPr="0010206E">
              <w:rPr>
                <w:rFonts w:ascii="Arial" w:hAnsi="Arial" w:cs="Arial"/>
                <w:b/>
                <w:sz w:val="18"/>
                <w:szCs w:val="18"/>
              </w:rPr>
              <w:t>A</w:t>
            </w:r>
            <w:r w:rsidRPr="0010206E">
              <w:rPr>
                <w:rFonts w:ascii="Arial" w:hAnsi="Arial" w:cs="Arial"/>
                <w:b/>
                <w:sz w:val="18"/>
                <w:szCs w:val="18"/>
              </w:rPr>
              <w:t>rrangements</w:t>
            </w:r>
          </w:p>
        </w:tc>
        <w:tc>
          <w:tcPr>
            <w:tcW w:w="3086" w:type="dxa"/>
          </w:tcPr>
          <w:p w14:paraId="0CC19CD7" w14:textId="0088EB8E" w:rsidR="00A91B33" w:rsidRPr="0010206E" w:rsidRDefault="00A91B33" w:rsidP="001E48E5">
            <w:pPr>
              <w:rPr>
                <w:rFonts w:ascii="Arial" w:hAnsi="Arial" w:cs="Arial"/>
                <w:b/>
                <w:sz w:val="18"/>
                <w:szCs w:val="18"/>
              </w:rPr>
            </w:pPr>
            <w:r w:rsidRPr="0010206E">
              <w:rPr>
                <w:rFonts w:ascii="Arial" w:hAnsi="Arial" w:cs="Arial"/>
                <w:b/>
                <w:sz w:val="18"/>
                <w:szCs w:val="18"/>
              </w:rPr>
              <w:t xml:space="preserve">Reason for </w:t>
            </w:r>
            <w:r w:rsidR="00456EBC" w:rsidRPr="0010206E">
              <w:rPr>
                <w:rFonts w:ascii="Arial" w:hAnsi="Arial" w:cs="Arial"/>
                <w:b/>
                <w:sz w:val="18"/>
                <w:szCs w:val="18"/>
              </w:rPr>
              <w:t>C</w:t>
            </w:r>
            <w:r w:rsidRPr="0010206E">
              <w:rPr>
                <w:rFonts w:ascii="Arial" w:hAnsi="Arial" w:cs="Arial"/>
                <w:b/>
                <w:sz w:val="18"/>
                <w:szCs w:val="18"/>
              </w:rPr>
              <w:t>hoosing</w:t>
            </w:r>
          </w:p>
        </w:tc>
      </w:tr>
      <w:tr w:rsidR="00A91B33" w:rsidRPr="00211A65" w14:paraId="5BA38340" w14:textId="77777777" w:rsidTr="0010206E">
        <w:trPr>
          <w:trHeight w:val="264"/>
        </w:trPr>
        <w:tc>
          <w:tcPr>
            <w:tcW w:w="1785" w:type="dxa"/>
            <w:shd w:val="clear" w:color="auto" w:fill="E0EAFD"/>
          </w:tcPr>
          <w:p w14:paraId="00042418" w14:textId="1B5E6D84" w:rsidR="00A91B33" w:rsidRPr="0010206E" w:rsidRDefault="7BAD65A7" w:rsidP="001E48E5">
            <w:pPr>
              <w:rPr>
                <w:rFonts w:ascii="Arial" w:hAnsi="Arial" w:cs="Arial"/>
                <w:b/>
                <w:sz w:val="18"/>
                <w:szCs w:val="18"/>
              </w:rPr>
            </w:pPr>
            <w:r w:rsidRPr="0010206E">
              <w:rPr>
                <w:rFonts w:ascii="Arial" w:hAnsi="Arial" w:cs="Arial"/>
                <w:b/>
                <w:sz w:val="18"/>
                <w:szCs w:val="18"/>
              </w:rPr>
              <w:t>Kernocraft Rocks</w:t>
            </w:r>
            <w:r w:rsidR="00456EBC" w:rsidRPr="0010206E">
              <w:rPr>
                <w:rFonts w:ascii="Arial" w:hAnsi="Arial" w:cs="Arial"/>
                <w:b/>
                <w:sz w:val="18"/>
                <w:szCs w:val="18"/>
              </w:rPr>
              <w:t xml:space="preserve"> </w:t>
            </w:r>
            <w:r w:rsidR="73EDB1A1" w:rsidRPr="0010206E">
              <w:rPr>
                <w:rFonts w:ascii="Arial" w:hAnsi="Arial" w:cs="Arial"/>
                <w:b/>
                <w:sz w:val="18"/>
                <w:szCs w:val="18"/>
              </w:rPr>
              <w:t>&amp;</w:t>
            </w:r>
            <w:r w:rsidR="00456EBC" w:rsidRPr="0010206E">
              <w:rPr>
                <w:rFonts w:ascii="Arial" w:hAnsi="Arial" w:cs="Arial"/>
                <w:b/>
                <w:sz w:val="18"/>
                <w:szCs w:val="18"/>
              </w:rPr>
              <w:t xml:space="preserve"> </w:t>
            </w:r>
            <w:r w:rsidR="73EDB1A1" w:rsidRPr="0010206E">
              <w:rPr>
                <w:rFonts w:ascii="Arial" w:hAnsi="Arial" w:cs="Arial"/>
                <w:b/>
                <w:sz w:val="18"/>
                <w:szCs w:val="18"/>
              </w:rPr>
              <w:t>Gems</w:t>
            </w:r>
            <w:r w:rsidR="6FAC8836" w:rsidRPr="0010206E">
              <w:rPr>
                <w:rFonts w:ascii="Arial" w:hAnsi="Arial" w:cs="Arial"/>
                <w:b/>
                <w:sz w:val="18"/>
                <w:szCs w:val="18"/>
              </w:rPr>
              <w:t xml:space="preserve"> </w:t>
            </w:r>
            <w:r w:rsidR="73EDB1A1" w:rsidRPr="0010206E">
              <w:rPr>
                <w:rFonts w:ascii="Arial" w:hAnsi="Arial" w:cs="Arial"/>
                <w:b/>
                <w:sz w:val="18"/>
                <w:szCs w:val="18"/>
              </w:rPr>
              <w:t xml:space="preserve">Ltd, </w:t>
            </w:r>
          </w:p>
        </w:tc>
        <w:tc>
          <w:tcPr>
            <w:tcW w:w="2475" w:type="dxa"/>
          </w:tcPr>
          <w:p w14:paraId="39E96597" w14:textId="72F76FD9" w:rsidR="00A91B33" w:rsidRPr="00211A65" w:rsidRDefault="0560FD6E" w:rsidP="001E48E5">
            <w:pPr>
              <w:rPr>
                <w:rFonts w:ascii="Arial" w:hAnsi="Arial" w:cs="Arial"/>
                <w:sz w:val="18"/>
                <w:szCs w:val="18"/>
              </w:rPr>
            </w:pPr>
            <w:r w:rsidRPr="223B8639">
              <w:rPr>
                <w:rFonts w:ascii="Arial" w:hAnsi="Arial" w:cs="Arial"/>
                <w:sz w:val="18"/>
                <w:szCs w:val="18"/>
              </w:rPr>
              <w:t>Items on sale, jewellery making kits</w:t>
            </w:r>
            <w:r w:rsidR="00456EBC" w:rsidRPr="00057F9B">
              <w:rPr>
                <w:rFonts w:ascii="Arial" w:hAnsi="Arial" w:cs="Arial"/>
                <w:sz w:val="18"/>
                <w:szCs w:val="18"/>
              </w:rPr>
              <w:t xml:space="preserve">, </w:t>
            </w:r>
            <w:r w:rsidR="5659522A" w:rsidRPr="223B8639">
              <w:rPr>
                <w:rFonts w:ascii="Arial" w:hAnsi="Arial" w:cs="Arial"/>
                <w:sz w:val="18"/>
                <w:szCs w:val="18"/>
              </w:rPr>
              <w:t>beads, jewellery making books</w:t>
            </w:r>
            <w:r w:rsidR="1050DE83" w:rsidRPr="223B8639">
              <w:rPr>
                <w:rFonts w:ascii="Arial" w:hAnsi="Arial" w:cs="Arial"/>
                <w:sz w:val="18"/>
                <w:szCs w:val="18"/>
              </w:rPr>
              <w:t>,</w:t>
            </w:r>
            <w:r w:rsidR="516A0A2C" w:rsidRPr="223B8639">
              <w:rPr>
                <w:rFonts w:ascii="Arial" w:hAnsi="Arial" w:cs="Arial"/>
                <w:sz w:val="18"/>
                <w:szCs w:val="18"/>
              </w:rPr>
              <w:t xml:space="preserve"> </w:t>
            </w:r>
            <w:r w:rsidR="1050DE83" w:rsidRPr="223B8639">
              <w:rPr>
                <w:rFonts w:ascii="Arial" w:hAnsi="Arial" w:cs="Arial"/>
                <w:sz w:val="18"/>
                <w:szCs w:val="18"/>
              </w:rPr>
              <w:t>tutorials</w:t>
            </w:r>
          </w:p>
        </w:tc>
        <w:tc>
          <w:tcPr>
            <w:tcW w:w="1800" w:type="dxa"/>
          </w:tcPr>
          <w:p w14:paraId="49EB2687" w14:textId="65845EAF" w:rsidR="00A91B33" w:rsidRPr="00211A65" w:rsidRDefault="663886D2" w:rsidP="001E48E5">
            <w:pPr>
              <w:rPr>
                <w:rFonts w:ascii="Arial" w:hAnsi="Arial" w:cs="Arial"/>
                <w:sz w:val="18"/>
                <w:szCs w:val="18"/>
              </w:rPr>
            </w:pPr>
            <w:r w:rsidRPr="223B8639">
              <w:rPr>
                <w:rFonts w:ascii="Arial" w:hAnsi="Arial" w:cs="Arial"/>
                <w:sz w:val="18"/>
                <w:szCs w:val="18"/>
              </w:rPr>
              <w:t>Bank transfer</w:t>
            </w:r>
            <w:r w:rsidR="00456EBC" w:rsidRPr="00057F9B">
              <w:rPr>
                <w:rFonts w:ascii="Arial" w:hAnsi="Arial" w:cs="Arial"/>
                <w:sz w:val="18"/>
                <w:szCs w:val="18"/>
              </w:rPr>
              <w:t>,</w:t>
            </w:r>
            <w:r w:rsidR="4A82A2AC" w:rsidRPr="223B8639">
              <w:rPr>
                <w:rFonts w:ascii="Arial" w:hAnsi="Arial" w:cs="Arial"/>
                <w:sz w:val="18"/>
                <w:szCs w:val="18"/>
              </w:rPr>
              <w:t xml:space="preserve"> del</w:t>
            </w:r>
            <w:r w:rsidR="16226EEF" w:rsidRPr="223B8639">
              <w:rPr>
                <w:rFonts w:ascii="Arial" w:hAnsi="Arial" w:cs="Arial"/>
                <w:sz w:val="18"/>
                <w:szCs w:val="18"/>
              </w:rPr>
              <w:t>a</w:t>
            </w:r>
            <w:r w:rsidR="4A82A2AC" w:rsidRPr="223B8639">
              <w:rPr>
                <w:rFonts w:ascii="Arial" w:hAnsi="Arial" w:cs="Arial"/>
                <w:sz w:val="18"/>
                <w:szCs w:val="18"/>
              </w:rPr>
              <w:t xml:space="preserve">yed payment </w:t>
            </w:r>
          </w:p>
        </w:tc>
        <w:tc>
          <w:tcPr>
            <w:tcW w:w="3086" w:type="dxa"/>
          </w:tcPr>
          <w:p w14:paraId="5D31D41F" w14:textId="441D136E" w:rsidR="00A91B33" w:rsidRPr="00211A65" w:rsidRDefault="24C50741" w:rsidP="001E48E5">
            <w:pPr>
              <w:rPr>
                <w:rFonts w:ascii="Arial" w:hAnsi="Arial" w:cs="Arial"/>
                <w:sz w:val="18"/>
                <w:szCs w:val="18"/>
              </w:rPr>
            </w:pPr>
            <w:r w:rsidRPr="0B7FEFA8">
              <w:rPr>
                <w:rFonts w:ascii="Arial" w:hAnsi="Arial" w:cs="Arial"/>
                <w:sz w:val="18"/>
                <w:szCs w:val="18"/>
              </w:rPr>
              <w:t>Good quality items, speedy delivery, competitive prices</w:t>
            </w:r>
            <w:r w:rsidR="2F806F23" w:rsidRPr="4B77165A">
              <w:rPr>
                <w:rFonts w:ascii="Arial" w:hAnsi="Arial" w:cs="Arial"/>
                <w:sz w:val="18"/>
                <w:szCs w:val="18"/>
              </w:rPr>
              <w:t>, discount and promotions</w:t>
            </w:r>
          </w:p>
        </w:tc>
      </w:tr>
      <w:tr w:rsidR="00A91B33" w:rsidRPr="00211A65" w14:paraId="0E7BF1E4" w14:textId="77777777" w:rsidTr="0010206E">
        <w:trPr>
          <w:trHeight w:val="254"/>
        </w:trPr>
        <w:tc>
          <w:tcPr>
            <w:tcW w:w="1785" w:type="dxa"/>
            <w:shd w:val="clear" w:color="auto" w:fill="E0EAFD"/>
          </w:tcPr>
          <w:p w14:paraId="2AEF0DDC" w14:textId="57BB6858" w:rsidR="00A91B33" w:rsidRPr="0010206E" w:rsidRDefault="6CA69AEC" w:rsidP="001E48E5">
            <w:pPr>
              <w:rPr>
                <w:rFonts w:ascii="Arial" w:hAnsi="Arial" w:cs="Arial"/>
                <w:b/>
                <w:sz w:val="18"/>
                <w:szCs w:val="18"/>
              </w:rPr>
            </w:pPr>
            <w:r w:rsidRPr="0010206E">
              <w:rPr>
                <w:rFonts w:ascii="Arial" w:eastAsia="Arial" w:hAnsi="Arial" w:cs="Arial"/>
                <w:b/>
                <w:sz w:val="18"/>
                <w:szCs w:val="18"/>
              </w:rPr>
              <w:t>International Craft</w:t>
            </w:r>
          </w:p>
        </w:tc>
        <w:tc>
          <w:tcPr>
            <w:tcW w:w="2475" w:type="dxa"/>
          </w:tcPr>
          <w:p w14:paraId="2FF38212" w14:textId="43330401" w:rsidR="00A91B33" w:rsidRPr="00211A65" w:rsidRDefault="5DC79FC9" w:rsidP="001E48E5">
            <w:pPr>
              <w:rPr>
                <w:rFonts w:ascii="Arial" w:hAnsi="Arial" w:cs="Arial"/>
                <w:sz w:val="18"/>
                <w:szCs w:val="18"/>
              </w:rPr>
            </w:pPr>
            <w:r w:rsidRPr="223B8639">
              <w:rPr>
                <w:rFonts w:ascii="Arial" w:hAnsi="Arial" w:cs="Arial"/>
                <w:sz w:val="18"/>
                <w:szCs w:val="18"/>
              </w:rPr>
              <w:t xml:space="preserve">Sterling silver beads, earring findings, links, chains, </w:t>
            </w:r>
            <w:r w:rsidR="2255D87B" w:rsidRPr="223B8639">
              <w:rPr>
                <w:rFonts w:ascii="Arial" w:hAnsi="Arial" w:cs="Arial"/>
                <w:sz w:val="18"/>
                <w:szCs w:val="18"/>
              </w:rPr>
              <w:t>bead cups, silver wire</w:t>
            </w:r>
          </w:p>
        </w:tc>
        <w:tc>
          <w:tcPr>
            <w:tcW w:w="1800" w:type="dxa"/>
          </w:tcPr>
          <w:p w14:paraId="2BD1BB84" w14:textId="6E94C8F8" w:rsidR="00A91B33" w:rsidRPr="00211A65" w:rsidRDefault="2CC4074C" w:rsidP="001E48E5">
            <w:pPr>
              <w:rPr>
                <w:rFonts w:ascii="Arial" w:hAnsi="Arial" w:cs="Arial"/>
                <w:sz w:val="18"/>
                <w:szCs w:val="18"/>
              </w:rPr>
            </w:pPr>
            <w:r w:rsidRPr="223B8639">
              <w:rPr>
                <w:rFonts w:ascii="Arial" w:hAnsi="Arial" w:cs="Arial"/>
                <w:sz w:val="18"/>
                <w:szCs w:val="18"/>
              </w:rPr>
              <w:t>Bank transfer</w:t>
            </w:r>
          </w:p>
        </w:tc>
        <w:tc>
          <w:tcPr>
            <w:tcW w:w="3086" w:type="dxa"/>
          </w:tcPr>
          <w:p w14:paraId="28137BAA" w14:textId="2EA1DF8E" w:rsidR="00A91B33" w:rsidRPr="00211A65" w:rsidRDefault="5881346A" w:rsidP="001E48E5">
            <w:pPr>
              <w:rPr>
                <w:rFonts w:ascii="Arial" w:hAnsi="Arial" w:cs="Arial"/>
                <w:sz w:val="18"/>
                <w:szCs w:val="18"/>
              </w:rPr>
            </w:pPr>
            <w:r w:rsidRPr="223B8639">
              <w:rPr>
                <w:rFonts w:ascii="Arial" w:hAnsi="Arial" w:cs="Arial"/>
                <w:sz w:val="18"/>
                <w:szCs w:val="18"/>
              </w:rPr>
              <w:t>Lower</w:t>
            </w:r>
            <w:r w:rsidR="4B50865C" w:rsidRPr="223B8639">
              <w:rPr>
                <w:rFonts w:ascii="Arial" w:hAnsi="Arial" w:cs="Arial"/>
                <w:sz w:val="18"/>
                <w:szCs w:val="18"/>
              </w:rPr>
              <w:t xml:space="preserve"> </w:t>
            </w:r>
            <w:r w:rsidRPr="223B8639">
              <w:rPr>
                <w:rFonts w:ascii="Arial" w:hAnsi="Arial" w:cs="Arial"/>
                <w:sz w:val="18"/>
                <w:szCs w:val="18"/>
              </w:rPr>
              <w:t>prices</w:t>
            </w:r>
            <w:r w:rsidR="5635C231" w:rsidRPr="223B8639">
              <w:rPr>
                <w:rFonts w:ascii="Arial" w:hAnsi="Arial" w:cs="Arial"/>
                <w:sz w:val="18"/>
                <w:szCs w:val="18"/>
              </w:rPr>
              <w:t>, good return policy.</w:t>
            </w:r>
          </w:p>
        </w:tc>
      </w:tr>
      <w:tr w:rsidR="00A91B33" w:rsidRPr="00211A65" w14:paraId="63FC7083" w14:textId="77777777" w:rsidTr="0010206E">
        <w:trPr>
          <w:trHeight w:val="254"/>
        </w:trPr>
        <w:tc>
          <w:tcPr>
            <w:tcW w:w="1785" w:type="dxa"/>
            <w:shd w:val="clear" w:color="auto" w:fill="E0EAFD"/>
          </w:tcPr>
          <w:p w14:paraId="43FB7618" w14:textId="1230019B" w:rsidR="00A91B33" w:rsidRPr="0010206E" w:rsidRDefault="6CA69AEC" w:rsidP="001E48E5">
            <w:pPr>
              <w:rPr>
                <w:rFonts w:ascii="Arial" w:hAnsi="Arial" w:cs="Arial"/>
                <w:b/>
                <w:sz w:val="18"/>
                <w:szCs w:val="18"/>
              </w:rPr>
            </w:pPr>
            <w:r w:rsidRPr="0010206E">
              <w:rPr>
                <w:rFonts w:ascii="Arial" w:eastAsia="Verdana" w:hAnsi="Arial" w:cs="Arial"/>
                <w:b/>
                <w:sz w:val="18"/>
                <w:szCs w:val="18"/>
              </w:rPr>
              <w:t>Palmer Metals</w:t>
            </w:r>
          </w:p>
        </w:tc>
        <w:tc>
          <w:tcPr>
            <w:tcW w:w="2475" w:type="dxa"/>
          </w:tcPr>
          <w:p w14:paraId="20EE4E63" w14:textId="62184925" w:rsidR="00A91B33" w:rsidRPr="00211A65" w:rsidRDefault="2156B62D" w:rsidP="001E48E5">
            <w:pPr>
              <w:rPr>
                <w:rFonts w:ascii="Arial" w:hAnsi="Arial" w:cs="Arial"/>
                <w:sz w:val="18"/>
                <w:szCs w:val="18"/>
              </w:rPr>
            </w:pPr>
            <w:r w:rsidRPr="223B8639">
              <w:rPr>
                <w:rFonts w:ascii="Arial" w:hAnsi="Arial" w:cs="Arial"/>
                <w:sz w:val="18"/>
                <w:szCs w:val="18"/>
              </w:rPr>
              <w:t xml:space="preserve">Crafted findings, </w:t>
            </w:r>
            <w:r w:rsidR="27B2F27C" w:rsidRPr="223B8639">
              <w:rPr>
                <w:rFonts w:ascii="Arial" w:hAnsi="Arial" w:cs="Arial"/>
                <w:sz w:val="18"/>
                <w:szCs w:val="18"/>
              </w:rPr>
              <w:t xml:space="preserve">wires, glues </w:t>
            </w:r>
          </w:p>
        </w:tc>
        <w:tc>
          <w:tcPr>
            <w:tcW w:w="1800" w:type="dxa"/>
          </w:tcPr>
          <w:p w14:paraId="7141F35E" w14:textId="2473FCA1" w:rsidR="00A91B33" w:rsidRPr="00211A65" w:rsidRDefault="1ABCC92E" w:rsidP="001E48E5">
            <w:pPr>
              <w:rPr>
                <w:rFonts w:ascii="Arial" w:hAnsi="Arial" w:cs="Arial"/>
                <w:sz w:val="18"/>
                <w:szCs w:val="18"/>
              </w:rPr>
            </w:pPr>
            <w:r w:rsidRPr="223B8639">
              <w:rPr>
                <w:rFonts w:ascii="Arial" w:hAnsi="Arial" w:cs="Arial"/>
                <w:sz w:val="18"/>
                <w:szCs w:val="18"/>
              </w:rPr>
              <w:t>Bank transfer</w:t>
            </w:r>
          </w:p>
        </w:tc>
        <w:tc>
          <w:tcPr>
            <w:tcW w:w="3086" w:type="dxa"/>
          </w:tcPr>
          <w:p w14:paraId="0345D2C0" w14:textId="3133275E" w:rsidR="00A91B33" w:rsidRPr="00211A65" w:rsidRDefault="118A7A07" w:rsidP="0B7FEFA8">
            <w:pPr>
              <w:rPr>
                <w:rFonts w:ascii="Arial" w:hAnsi="Arial" w:cs="Arial"/>
                <w:sz w:val="18"/>
                <w:szCs w:val="18"/>
              </w:rPr>
            </w:pPr>
            <w:r w:rsidRPr="0B7FEFA8">
              <w:rPr>
                <w:rFonts w:ascii="Arial" w:hAnsi="Arial" w:cs="Arial"/>
                <w:sz w:val="18"/>
                <w:szCs w:val="18"/>
              </w:rPr>
              <w:t xml:space="preserve">Free delivery over </w:t>
            </w:r>
            <w:r w:rsidR="0CCB6031" w:rsidRPr="00057F9B">
              <w:rPr>
                <w:rFonts w:ascii="Arial" w:eastAsia="Arial" w:hAnsi="Arial" w:cs="Arial"/>
                <w:color w:val="545454"/>
                <w:sz w:val="18"/>
                <w:szCs w:val="18"/>
              </w:rPr>
              <w:t>£</w:t>
            </w:r>
            <w:r w:rsidRPr="0B7FEFA8">
              <w:rPr>
                <w:rFonts w:ascii="Arial" w:hAnsi="Arial" w:cs="Arial"/>
                <w:sz w:val="18"/>
                <w:szCs w:val="18"/>
              </w:rPr>
              <w:t>2</w:t>
            </w:r>
            <w:r w:rsidR="34CA9B33" w:rsidRPr="0B7FEFA8">
              <w:rPr>
                <w:rFonts w:ascii="Arial" w:hAnsi="Arial" w:cs="Arial"/>
                <w:sz w:val="18"/>
                <w:szCs w:val="18"/>
              </w:rPr>
              <w:t>5</w:t>
            </w:r>
            <w:r w:rsidR="34CA9B33" w:rsidRPr="00057F9B">
              <w:rPr>
                <w:rFonts w:ascii="Arial" w:eastAsia="Arial" w:hAnsi="Arial" w:cs="Arial"/>
                <w:color w:val="545454"/>
                <w:sz w:val="18"/>
                <w:szCs w:val="18"/>
              </w:rPr>
              <w:t xml:space="preserve"> </w:t>
            </w:r>
            <w:r w:rsidR="34CA9B33" w:rsidRPr="223B8639">
              <w:rPr>
                <w:rFonts w:ascii="Arial" w:hAnsi="Arial" w:cs="Arial"/>
                <w:sz w:val="18"/>
                <w:szCs w:val="18"/>
              </w:rPr>
              <w:t xml:space="preserve"> </w:t>
            </w:r>
          </w:p>
          <w:p w14:paraId="64B3873D" w14:textId="668B5674" w:rsidR="00A91B33" w:rsidRPr="00211A65" w:rsidRDefault="55369AE7" w:rsidP="0B7FEFA8">
            <w:pPr>
              <w:rPr>
                <w:rFonts w:ascii="Arial" w:hAnsi="Arial" w:cs="Arial"/>
                <w:sz w:val="18"/>
                <w:szCs w:val="18"/>
              </w:rPr>
            </w:pPr>
            <w:r w:rsidRPr="0B7FEFA8">
              <w:rPr>
                <w:rFonts w:ascii="Arial" w:hAnsi="Arial" w:cs="Arial"/>
                <w:sz w:val="18"/>
                <w:szCs w:val="18"/>
              </w:rPr>
              <w:t>Big variety of items</w:t>
            </w:r>
            <w:r w:rsidR="37317A0E" w:rsidRPr="223B8639">
              <w:rPr>
                <w:rFonts w:ascii="Arial" w:hAnsi="Arial" w:cs="Arial"/>
                <w:sz w:val="18"/>
                <w:szCs w:val="18"/>
              </w:rPr>
              <w:t>, next day delivery</w:t>
            </w:r>
          </w:p>
          <w:p w14:paraId="0A226153" w14:textId="66A28079" w:rsidR="00A91B33" w:rsidRPr="00211A65" w:rsidRDefault="00A91B33" w:rsidP="0B7FEFA8">
            <w:pPr>
              <w:rPr>
                <w:rFonts w:ascii="Arial" w:hAnsi="Arial" w:cs="Arial"/>
                <w:sz w:val="18"/>
                <w:szCs w:val="18"/>
              </w:rPr>
            </w:pPr>
          </w:p>
        </w:tc>
      </w:tr>
    </w:tbl>
    <w:p w14:paraId="7E9868E3" w14:textId="41F2267E" w:rsidR="00BA3F33" w:rsidRPr="00211A65" w:rsidRDefault="00BA3F33" w:rsidP="001E48E5">
      <w:pPr>
        <w:spacing w:line="240" w:lineRule="auto"/>
        <w:rPr>
          <w:rFonts w:ascii="Arial" w:hAnsi="Arial" w:cs="Arial"/>
          <w:sz w:val="18"/>
          <w:szCs w:val="18"/>
          <w:highlight w:val="cyan"/>
        </w:rPr>
      </w:pPr>
    </w:p>
    <w:p w14:paraId="3772AEA4" w14:textId="77777777" w:rsidR="00057F9B" w:rsidRDefault="00057F9B" w:rsidP="3AB06619">
      <w:pPr>
        <w:rPr>
          <w:rFonts w:ascii="Arial" w:hAnsi="Arial" w:cs="Arial"/>
          <w:b/>
          <w:sz w:val="18"/>
          <w:szCs w:val="18"/>
        </w:rPr>
      </w:pPr>
    </w:p>
    <w:p w14:paraId="6C5B8738" w14:textId="3C207614" w:rsidR="546E0817" w:rsidRPr="00323181" w:rsidRDefault="00436F10" w:rsidP="0010206E">
      <w:pPr>
        <w:pStyle w:val="Heading2"/>
        <w:rPr>
          <w:rFonts w:ascii="Arial" w:hAnsi="Arial" w:cs="Arial"/>
          <w:color w:val="000000" w:themeColor="text1"/>
          <w:sz w:val="24"/>
          <w:szCs w:val="24"/>
        </w:rPr>
      </w:pPr>
      <w:bookmarkStart w:id="95" w:name="_Toc40082317"/>
      <w:r w:rsidRPr="00323181">
        <w:rPr>
          <w:rFonts w:ascii="Arial" w:hAnsi="Arial" w:cs="Arial"/>
          <w:color w:val="000000" w:themeColor="text1"/>
          <w:sz w:val="24"/>
          <w:szCs w:val="24"/>
        </w:rPr>
        <w:t xml:space="preserve">6.2 </w:t>
      </w:r>
      <w:r w:rsidR="7B897B0E" w:rsidRPr="00323181">
        <w:rPr>
          <w:rFonts w:ascii="Arial" w:hAnsi="Arial" w:cs="Arial"/>
          <w:color w:val="000000" w:themeColor="text1"/>
          <w:sz w:val="24"/>
          <w:szCs w:val="24"/>
        </w:rPr>
        <w:t>PRICING</w:t>
      </w:r>
      <w:bookmarkEnd w:id="95"/>
      <w:r w:rsidR="7B897B0E" w:rsidRPr="00323181">
        <w:rPr>
          <w:rFonts w:ascii="Arial" w:hAnsi="Arial" w:cs="Arial"/>
          <w:color w:val="000000" w:themeColor="text1"/>
          <w:sz w:val="24"/>
          <w:szCs w:val="24"/>
        </w:rPr>
        <w:t xml:space="preserve"> </w:t>
      </w:r>
    </w:p>
    <w:p w14:paraId="53EDFF28" w14:textId="77777777" w:rsidR="00323181" w:rsidRPr="00323181" w:rsidRDefault="00323181" w:rsidP="00323181"/>
    <w:p w14:paraId="4C7B91D9" w14:textId="77777777" w:rsidR="546E0817" w:rsidRDefault="546E0817" w:rsidP="7AFCF278">
      <w:pPr>
        <w:rPr>
          <w:rFonts w:ascii="Arial" w:eastAsia="Arial" w:hAnsi="Arial" w:cs="Arial"/>
          <w:b/>
          <w:bCs/>
          <w:color w:val="222222"/>
          <w:sz w:val="18"/>
          <w:szCs w:val="18"/>
          <w:lang w:val="en"/>
        </w:rPr>
      </w:pPr>
      <w:r w:rsidRPr="7AFCF278">
        <w:rPr>
          <w:rFonts w:ascii="Arial" w:eastAsia="Arial" w:hAnsi="Arial" w:cs="Arial"/>
          <w:color w:val="222222"/>
          <w:sz w:val="18"/>
          <w:szCs w:val="18"/>
          <w:lang w:val="en"/>
        </w:rPr>
        <w:t>Price is one of the key variables in the marketing mix. “STAR SHOP” follows four general pricing approaches that companies use to set an appropriate price for their products and services: cost-based pricing, value-based pricing, value pricing and competition-based pricing</w:t>
      </w:r>
      <w:r w:rsidRPr="7AFCF278">
        <w:rPr>
          <w:rFonts w:ascii="Arial" w:eastAsia="Arial" w:hAnsi="Arial" w:cs="Arial"/>
          <w:b/>
          <w:bCs/>
          <w:color w:val="222222"/>
          <w:sz w:val="18"/>
          <w:szCs w:val="18"/>
          <w:lang w:val="en"/>
        </w:rPr>
        <w:t xml:space="preserve">. </w:t>
      </w:r>
    </w:p>
    <w:p w14:paraId="43873050" w14:textId="3B0B3BF2" w:rsidR="006A11DA" w:rsidRDefault="546E0817" w:rsidP="00A73BC5">
      <w:pPr>
        <w:rPr>
          <w:rFonts w:ascii="Arial" w:hAnsi="Arial" w:cs="Arial"/>
          <w:sz w:val="18"/>
          <w:szCs w:val="18"/>
        </w:rPr>
      </w:pPr>
      <w:r w:rsidRPr="11522EC5">
        <w:rPr>
          <w:rFonts w:ascii="Arial" w:eastAsia="Arial" w:hAnsi="Arial" w:cs="Arial"/>
          <w:color w:val="222222"/>
          <w:sz w:val="18"/>
          <w:szCs w:val="18"/>
          <w:lang w:val="en"/>
        </w:rPr>
        <w:t xml:space="preserve">A carefully considered </w:t>
      </w:r>
      <w:r w:rsidRPr="00687483">
        <w:rPr>
          <w:rFonts w:ascii="Arial" w:eastAsia="Arial" w:hAnsi="Arial" w:cs="Arial"/>
          <w:color w:val="222222"/>
          <w:sz w:val="18"/>
          <w:szCs w:val="18"/>
          <w:lang w:val="en"/>
        </w:rPr>
        <w:t>pricing strategy</w:t>
      </w:r>
      <w:r w:rsidRPr="11522EC5">
        <w:rPr>
          <w:rFonts w:ascii="Arial" w:eastAsia="Arial" w:hAnsi="Arial" w:cs="Arial"/>
          <w:color w:val="222222"/>
          <w:sz w:val="18"/>
          <w:szCs w:val="18"/>
          <w:lang w:val="en"/>
        </w:rPr>
        <w:t xml:space="preserve"> is vital to optimizing both sales volume and profit.  Price is one of the most important ways in which customers choose between different products and services and knowing the optimum price that we should charge to maximize sales and profits is key to beating the competition.</w:t>
      </w:r>
      <w:r w:rsidR="3F295F00" w:rsidRPr="11522EC5">
        <w:rPr>
          <w:rFonts w:ascii="Arial" w:hAnsi="Arial" w:cs="Arial"/>
          <w:sz w:val="18"/>
          <w:szCs w:val="18"/>
        </w:rPr>
        <w:t xml:space="preserve"> Penetration pricing strategy is undertaken for influencing customer decision making and gaining competitive edge over rivals. </w:t>
      </w:r>
    </w:p>
    <w:p w14:paraId="364560F2" w14:textId="1EA4FEBB" w:rsidR="006A11DA" w:rsidRDefault="006A11DA" w:rsidP="001E48E5">
      <w:pPr>
        <w:spacing w:line="240" w:lineRule="auto"/>
        <w:rPr>
          <w:rFonts w:ascii="Arial" w:hAnsi="Arial" w:cs="Arial"/>
          <w:sz w:val="18"/>
          <w:szCs w:val="18"/>
        </w:rPr>
      </w:pPr>
    </w:p>
    <w:p w14:paraId="7FB8A9BD" w14:textId="27901E3D" w:rsidR="00761F26" w:rsidRDefault="002F7F3E" w:rsidP="00761F26">
      <w:pPr>
        <w:spacing w:line="240" w:lineRule="auto"/>
        <w:rPr>
          <w:rFonts w:ascii="Arial" w:hAnsi="Arial" w:cs="Arial"/>
          <w:sz w:val="18"/>
          <w:szCs w:val="18"/>
          <w:u w:val="single"/>
          <w:lang w:val="en"/>
        </w:rPr>
      </w:pPr>
      <w:r w:rsidRPr="00761F26">
        <w:rPr>
          <w:rFonts w:ascii="Arial" w:hAnsi="Arial" w:cs="Arial"/>
          <w:sz w:val="18"/>
          <w:szCs w:val="18"/>
          <w:u w:val="single"/>
        </w:rPr>
        <w:t xml:space="preserve">Cost and </w:t>
      </w:r>
      <w:r w:rsidR="00761F26" w:rsidRPr="00761F26">
        <w:rPr>
          <w:rFonts w:ascii="Arial" w:hAnsi="Arial" w:cs="Arial"/>
          <w:sz w:val="18"/>
          <w:szCs w:val="18"/>
          <w:u w:val="single"/>
        </w:rPr>
        <w:t xml:space="preserve">Pricing </w:t>
      </w:r>
      <w:r w:rsidR="00761F26" w:rsidRPr="00761F26">
        <w:rPr>
          <w:rFonts w:ascii="Arial" w:hAnsi="Arial" w:cs="Arial"/>
          <w:sz w:val="18"/>
          <w:szCs w:val="18"/>
          <w:u w:val="single"/>
          <w:lang w:val="en"/>
        </w:rPr>
        <w:t>Formula</w:t>
      </w:r>
      <w:r w:rsidR="357CA309" w:rsidRPr="00761F26">
        <w:rPr>
          <w:rFonts w:ascii="Arial" w:hAnsi="Arial" w:cs="Arial"/>
          <w:sz w:val="18"/>
          <w:szCs w:val="18"/>
          <w:u w:val="single"/>
          <w:lang w:val="en"/>
        </w:rPr>
        <w:t xml:space="preserve"> </w:t>
      </w:r>
    </w:p>
    <w:p w14:paraId="094BBC61" w14:textId="2F8D9EAA" w:rsidR="00761F26" w:rsidRPr="00761F26" w:rsidRDefault="00761F26" w:rsidP="00761F26">
      <w:pPr>
        <w:spacing w:line="240" w:lineRule="auto"/>
        <w:rPr>
          <w:rFonts w:ascii="Arial" w:hAnsi="Arial" w:cs="Arial"/>
          <w:b/>
          <w:bCs/>
          <w:sz w:val="18"/>
          <w:szCs w:val="18"/>
          <w:lang w:val="en"/>
        </w:rPr>
      </w:pPr>
      <w:r w:rsidRPr="00761F26">
        <w:rPr>
          <w:rFonts w:ascii="Arial" w:hAnsi="Arial" w:cs="Arial"/>
          <w:b/>
          <w:bCs/>
          <w:sz w:val="18"/>
          <w:szCs w:val="18"/>
          <w:lang w:val="en"/>
        </w:rPr>
        <w:t>Labor + Material + Expenses + Profit</w:t>
      </w:r>
    </w:p>
    <w:p w14:paraId="07E718EB" w14:textId="0A7E169A" w:rsidR="36FDE727" w:rsidRPr="00C51213" w:rsidRDefault="36FDE727" w:rsidP="00DE25DE">
      <w:pPr>
        <w:pStyle w:val="Heading3"/>
        <w:rPr>
          <w:rFonts w:ascii="Arial" w:hAnsi="Arial" w:cs="Arial"/>
          <w:color w:val="000000" w:themeColor="text1"/>
          <w:lang w:val="en"/>
        </w:rPr>
      </w:pPr>
      <w:bookmarkStart w:id="96" w:name="_Toc40082318"/>
      <w:r w:rsidRPr="00C51213">
        <w:rPr>
          <w:rFonts w:ascii="Arial" w:hAnsi="Arial" w:cs="Arial"/>
          <w:color w:val="000000" w:themeColor="text1"/>
          <w:lang w:val="en"/>
        </w:rPr>
        <w:t>Earrings</w:t>
      </w:r>
      <w:bookmarkEnd w:id="96"/>
    </w:p>
    <w:tbl>
      <w:tblPr>
        <w:tblStyle w:val="TableGrid"/>
        <w:tblW w:w="9180" w:type="dxa"/>
        <w:tblLook w:val="04A0" w:firstRow="1" w:lastRow="0" w:firstColumn="1" w:lastColumn="0" w:noHBand="0" w:noVBand="1"/>
      </w:tblPr>
      <w:tblGrid>
        <w:gridCol w:w="492"/>
        <w:gridCol w:w="2720"/>
        <w:gridCol w:w="1575"/>
        <w:gridCol w:w="1421"/>
        <w:gridCol w:w="1517"/>
        <w:gridCol w:w="1455"/>
      </w:tblGrid>
      <w:tr w:rsidR="00532528" w:rsidRPr="00211A65" w14:paraId="46553F6B" w14:textId="2A185237" w:rsidTr="7119BE8C">
        <w:tc>
          <w:tcPr>
            <w:tcW w:w="492" w:type="dxa"/>
          </w:tcPr>
          <w:p w14:paraId="0F44CEC0" w14:textId="77777777" w:rsidR="00532528" w:rsidRPr="00211A65" w:rsidRDefault="00532528" w:rsidP="002F7F3E">
            <w:pPr>
              <w:rPr>
                <w:rFonts w:ascii="Arial" w:hAnsi="Arial" w:cs="Arial"/>
                <w:sz w:val="18"/>
                <w:szCs w:val="18"/>
              </w:rPr>
            </w:pPr>
          </w:p>
        </w:tc>
        <w:tc>
          <w:tcPr>
            <w:tcW w:w="2720" w:type="dxa"/>
          </w:tcPr>
          <w:p w14:paraId="5DBC4C27" w14:textId="39053E7E" w:rsidR="00532528" w:rsidRPr="008D033C" w:rsidRDefault="00532528" w:rsidP="002F7F3E">
            <w:pPr>
              <w:rPr>
                <w:rFonts w:ascii="Arial" w:hAnsi="Arial" w:cs="Arial"/>
                <w:b/>
                <w:sz w:val="18"/>
                <w:szCs w:val="18"/>
              </w:rPr>
            </w:pPr>
            <w:r w:rsidRPr="008D033C">
              <w:rPr>
                <w:rFonts w:ascii="Arial" w:hAnsi="Arial" w:cs="Arial"/>
                <w:b/>
                <w:sz w:val="18"/>
                <w:szCs w:val="18"/>
              </w:rPr>
              <w:t>Product name</w:t>
            </w:r>
          </w:p>
        </w:tc>
        <w:tc>
          <w:tcPr>
            <w:tcW w:w="1575" w:type="dxa"/>
          </w:tcPr>
          <w:p w14:paraId="1BC25B0C" w14:textId="1E438BCE" w:rsidR="00532528" w:rsidRPr="008D033C" w:rsidRDefault="0986B2B7" w:rsidP="002F7F3E">
            <w:pPr>
              <w:rPr>
                <w:rFonts w:ascii="Arial" w:hAnsi="Arial" w:cs="Arial"/>
                <w:b/>
                <w:sz w:val="18"/>
                <w:szCs w:val="18"/>
              </w:rPr>
            </w:pPr>
            <w:r w:rsidRPr="008D033C">
              <w:rPr>
                <w:rFonts w:ascii="Arial" w:hAnsi="Arial" w:cs="Arial"/>
                <w:b/>
                <w:sz w:val="18"/>
                <w:szCs w:val="18"/>
              </w:rPr>
              <w:t>Earrings model 1</w:t>
            </w:r>
          </w:p>
        </w:tc>
        <w:tc>
          <w:tcPr>
            <w:tcW w:w="1421" w:type="dxa"/>
          </w:tcPr>
          <w:p w14:paraId="7B8E3CEE" w14:textId="5F4C0E3B" w:rsidR="0986B2B7" w:rsidRPr="008D033C" w:rsidRDefault="0986B2B7" w:rsidP="11522EC5">
            <w:pPr>
              <w:rPr>
                <w:rFonts w:ascii="Arial" w:hAnsi="Arial" w:cs="Arial"/>
                <w:b/>
                <w:sz w:val="18"/>
                <w:szCs w:val="18"/>
              </w:rPr>
            </w:pPr>
            <w:r w:rsidRPr="008D033C">
              <w:rPr>
                <w:rFonts w:ascii="Arial" w:hAnsi="Arial" w:cs="Arial"/>
                <w:b/>
                <w:sz w:val="18"/>
                <w:szCs w:val="18"/>
              </w:rPr>
              <w:t>Earring</w:t>
            </w:r>
            <w:r w:rsidR="03B16DAB" w:rsidRPr="008D033C">
              <w:rPr>
                <w:rFonts w:ascii="Arial" w:hAnsi="Arial" w:cs="Arial"/>
                <w:b/>
                <w:sz w:val="18"/>
                <w:szCs w:val="18"/>
              </w:rPr>
              <w:t>s</w:t>
            </w:r>
            <w:r w:rsidRPr="008D033C">
              <w:rPr>
                <w:rFonts w:ascii="Arial" w:hAnsi="Arial" w:cs="Arial"/>
                <w:b/>
                <w:sz w:val="18"/>
                <w:szCs w:val="18"/>
              </w:rPr>
              <w:t xml:space="preserve"> model 2</w:t>
            </w:r>
          </w:p>
        </w:tc>
        <w:tc>
          <w:tcPr>
            <w:tcW w:w="1517" w:type="dxa"/>
          </w:tcPr>
          <w:p w14:paraId="62EFD97D" w14:textId="36764825" w:rsidR="0986B2B7" w:rsidRPr="008D033C" w:rsidRDefault="0986B2B7" w:rsidP="11522EC5">
            <w:pPr>
              <w:rPr>
                <w:rFonts w:ascii="Arial" w:hAnsi="Arial" w:cs="Arial"/>
                <w:b/>
                <w:sz w:val="18"/>
                <w:szCs w:val="18"/>
              </w:rPr>
            </w:pPr>
            <w:r w:rsidRPr="008D033C">
              <w:rPr>
                <w:rFonts w:ascii="Arial" w:hAnsi="Arial" w:cs="Arial"/>
                <w:b/>
                <w:sz w:val="18"/>
                <w:szCs w:val="18"/>
              </w:rPr>
              <w:t>Earring</w:t>
            </w:r>
            <w:r w:rsidR="57BCCF28" w:rsidRPr="008D033C">
              <w:rPr>
                <w:rFonts w:ascii="Arial" w:hAnsi="Arial" w:cs="Arial"/>
                <w:b/>
                <w:sz w:val="18"/>
                <w:szCs w:val="18"/>
              </w:rPr>
              <w:t>s</w:t>
            </w:r>
            <w:r w:rsidRPr="008D033C">
              <w:rPr>
                <w:rFonts w:ascii="Arial" w:hAnsi="Arial" w:cs="Arial"/>
                <w:b/>
                <w:sz w:val="18"/>
                <w:szCs w:val="18"/>
              </w:rPr>
              <w:t xml:space="preserve"> model 3 </w:t>
            </w:r>
          </w:p>
        </w:tc>
        <w:tc>
          <w:tcPr>
            <w:tcW w:w="1455" w:type="dxa"/>
          </w:tcPr>
          <w:p w14:paraId="2F3C0DA8" w14:textId="5D73C221" w:rsidR="0986B2B7" w:rsidRPr="008D033C" w:rsidRDefault="0986B2B7" w:rsidP="11522EC5">
            <w:pPr>
              <w:rPr>
                <w:rFonts w:ascii="Arial" w:hAnsi="Arial" w:cs="Arial"/>
                <w:b/>
                <w:sz w:val="18"/>
                <w:szCs w:val="18"/>
              </w:rPr>
            </w:pPr>
            <w:r w:rsidRPr="008D033C">
              <w:rPr>
                <w:rFonts w:ascii="Arial" w:hAnsi="Arial" w:cs="Arial"/>
                <w:b/>
                <w:sz w:val="18"/>
                <w:szCs w:val="18"/>
              </w:rPr>
              <w:t>Earrings model 4</w:t>
            </w:r>
          </w:p>
        </w:tc>
      </w:tr>
      <w:tr w:rsidR="00532528" w:rsidRPr="00211A65" w14:paraId="6E9ABA43" w14:textId="3031EBF3" w:rsidTr="7119BE8C">
        <w:tc>
          <w:tcPr>
            <w:tcW w:w="492" w:type="dxa"/>
          </w:tcPr>
          <w:p w14:paraId="4F6ED4EC" w14:textId="21E9FF7C" w:rsidR="00532528" w:rsidRPr="00211A65" w:rsidRDefault="00532528" w:rsidP="002F7F3E">
            <w:pPr>
              <w:rPr>
                <w:rFonts w:ascii="Arial" w:hAnsi="Arial" w:cs="Arial"/>
                <w:sz w:val="18"/>
                <w:szCs w:val="18"/>
              </w:rPr>
            </w:pPr>
            <w:r w:rsidRPr="11522EC5">
              <w:rPr>
                <w:rFonts w:ascii="Arial" w:hAnsi="Arial" w:cs="Arial"/>
                <w:sz w:val="18"/>
                <w:szCs w:val="18"/>
              </w:rPr>
              <w:t>A</w:t>
            </w:r>
          </w:p>
        </w:tc>
        <w:tc>
          <w:tcPr>
            <w:tcW w:w="2720" w:type="dxa"/>
          </w:tcPr>
          <w:p w14:paraId="69EB2E89" w14:textId="4C255426" w:rsidR="00532528" w:rsidRPr="00211A65" w:rsidRDefault="00532528" w:rsidP="002F7F3E">
            <w:pPr>
              <w:rPr>
                <w:rFonts w:ascii="Arial" w:hAnsi="Arial" w:cs="Arial"/>
                <w:sz w:val="18"/>
                <w:szCs w:val="18"/>
              </w:rPr>
            </w:pPr>
            <w:r w:rsidRPr="11522EC5">
              <w:rPr>
                <w:rFonts w:ascii="Arial" w:hAnsi="Arial" w:cs="Arial"/>
                <w:sz w:val="18"/>
                <w:szCs w:val="18"/>
              </w:rPr>
              <w:t>Number of units in calculation</w:t>
            </w:r>
          </w:p>
        </w:tc>
        <w:tc>
          <w:tcPr>
            <w:tcW w:w="1575" w:type="dxa"/>
          </w:tcPr>
          <w:p w14:paraId="7E651E93" w14:textId="4D4C2639" w:rsidR="00532528" w:rsidRPr="00211A65" w:rsidRDefault="7D35BBA9" w:rsidP="002F7F3E">
            <w:pPr>
              <w:rPr>
                <w:rFonts w:ascii="Arial" w:hAnsi="Arial" w:cs="Arial"/>
                <w:sz w:val="18"/>
                <w:szCs w:val="18"/>
              </w:rPr>
            </w:pPr>
            <w:r w:rsidRPr="11522EC5">
              <w:rPr>
                <w:rFonts w:ascii="Arial" w:hAnsi="Arial" w:cs="Arial"/>
                <w:sz w:val="18"/>
                <w:szCs w:val="18"/>
              </w:rPr>
              <w:t xml:space="preserve">10(5 </w:t>
            </w:r>
            <w:r w:rsidR="0DFC506E" w:rsidRPr="11522EC5">
              <w:rPr>
                <w:rFonts w:ascii="Arial" w:hAnsi="Arial" w:cs="Arial"/>
                <w:sz w:val="18"/>
                <w:szCs w:val="18"/>
              </w:rPr>
              <w:t>units</w:t>
            </w:r>
            <w:r w:rsidRPr="11522EC5">
              <w:rPr>
                <w:rFonts w:ascii="Arial" w:hAnsi="Arial" w:cs="Arial"/>
                <w:sz w:val="18"/>
                <w:szCs w:val="18"/>
              </w:rPr>
              <w:t>)</w:t>
            </w:r>
          </w:p>
        </w:tc>
        <w:tc>
          <w:tcPr>
            <w:tcW w:w="1421" w:type="dxa"/>
          </w:tcPr>
          <w:p w14:paraId="7A573D25" w14:textId="5629EEF6" w:rsidR="7D35BBA9" w:rsidRPr="7119BE8C" w:rsidRDefault="7D35BBA9" w:rsidP="11522EC5">
            <w:pPr>
              <w:rPr>
                <w:rFonts w:ascii="Arial" w:hAnsi="Arial" w:cs="Arial"/>
                <w:sz w:val="18"/>
                <w:szCs w:val="18"/>
              </w:rPr>
            </w:pPr>
            <w:r w:rsidRPr="7119BE8C">
              <w:rPr>
                <w:rFonts w:ascii="Arial" w:hAnsi="Arial" w:cs="Arial"/>
                <w:sz w:val="18"/>
                <w:szCs w:val="18"/>
              </w:rPr>
              <w:t xml:space="preserve">10(5 </w:t>
            </w:r>
            <w:r w:rsidR="73FCC5D5" w:rsidRPr="7119BE8C">
              <w:rPr>
                <w:rFonts w:ascii="Arial" w:hAnsi="Arial" w:cs="Arial"/>
                <w:sz w:val="18"/>
                <w:szCs w:val="18"/>
              </w:rPr>
              <w:t>units</w:t>
            </w:r>
            <w:r w:rsidRPr="7119BE8C">
              <w:rPr>
                <w:rFonts w:ascii="Arial" w:hAnsi="Arial" w:cs="Arial"/>
                <w:sz w:val="18"/>
                <w:szCs w:val="18"/>
              </w:rPr>
              <w:t>)</w:t>
            </w:r>
          </w:p>
        </w:tc>
        <w:tc>
          <w:tcPr>
            <w:tcW w:w="1517" w:type="dxa"/>
          </w:tcPr>
          <w:p w14:paraId="798B9AF1" w14:textId="79FC2E19" w:rsidR="7D35BBA9" w:rsidRPr="7119BE8C" w:rsidRDefault="7D35BBA9" w:rsidP="11522EC5">
            <w:pPr>
              <w:rPr>
                <w:rFonts w:ascii="Arial" w:hAnsi="Arial" w:cs="Arial"/>
                <w:sz w:val="18"/>
                <w:szCs w:val="18"/>
              </w:rPr>
            </w:pPr>
            <w:r w:rsidRPr="7119BE8C">
              <w:rPr>
                <w:rFonts w:ascii="Arial" w:hAnsi="Arial" w:cs="Arial"/>
                <w:sz w:val="18"/>
                <w:szCs w:val="18"/>
              </w:rPr>
              <w:t>10(</w:t>
            </w:r>
            <w:r w:rsidR="2ADE7242" w:rsidRPr="7119BE8C">
              <w:rPr>
                <w:rFonts w:ascii="Arial" w:hAnsi="Arial" w:cs="Arial"/>
                <w:sz w:val="18"/>
                <w:szCs w:val="18"/>
              </w:rPr>
              <w:t>units</w:t>
            </w:r>
            <w:r w:rsidRPr="7119BE8C">
              <w:rPr>
                <w:rFonts w:ascii="Arial" w:hAnsi="Arial" w:cs="Arial"/>
                <w:sz w:val="18"/>
                <w:szCs w:val="18"/>
              </w:rPr>
              <w:t>)</w:t>
            </w:r>
          </w:p>
        </w:tc>
        <w:tc>
          <w:tcPr>
            <w:tcW w:w="1455" w:type="dxa"/>
          </w:tcPr>
          <w:p w14:paraId="0B8DC031" w14:textId="6BE34EEF" w:rsidR="7D35BBA9" w:rsidRPr="7119BE8C" w:rsidRDefault="7D35BBA9" w:rsidP="11522EC5">
            <w:pPr>
              <w:rPr>
                <w:rFonts w:ascii="Arial" w:hAnsi="Arial" w:cs="Arial"/>
                <w:sz w:val="18"/>
                <w:szCs w:val="18"/>
              </w:rPr>
            </w:pPr>
            <w:r w:rsidRPr="7119BE8C">
              <w:rPr>
                <w:rFonts w:ascii="Arial" w:hAnsi="Arial" w:cs="Arial"/>
                <w:sz w:val="18"/>
                <w:szCs w:val="18"/>
              </w:rPr>
              <w:t xml:space="preserve">10(5 </w:t>
            </w:r>
            <w:r w:rsidR="028E503A" w:rsidRPr="7119BE8C">
              <w:rPr>
                <w:rFonts w:ascii="Arial" w:hAnsi="Arial" w:cs="Arial"/>
                <w:sz w:val="18"/>
                <w:szCs w:val="18"/>
              </w:rPr>
              <w:t>units</w:t>
            </w:r>
            <w:r w:rsidRPr="7119BE8C">
              <w:rPr>
                <w:rFonts w:ascii="Arial" w:hAnsi="Arial" w:cs="Arial"/>
                <w:sz w:val="18"/>
                <w:szCs w:val="18"/>
              </w:rPr>
              <w:t>)</w:t>
            </w:r>
          </w:p>
        </w:tc>
      </w:tr>
      <w:tr w:rsidR="00532528" w:rsidRPr="00211A65" w14:paraId="4834F65D" w14:textId="762B3A9A" w:rsidTr="7119BE8C">
        <w:tc>
          <w:tcPr>
            <w:tcW w:w="492" w:type="dxa"/>
          </w:tcPr>
          <w:p w14:paraId="40E89460" w14:textId="4F1A0348" w:rsidR="00532528" w:rsidRPr="00211A65" w:rsidRDefault="00532528" w:rsidP="002F7F3E">
            <w:pPr>
              <w:rPr>
                <w:rFonts w:ascii="Arial" w:hAnsi="Arial" w:cs="Arial"/>
                <w:sz w:val="18"/>
                <w:szCs w:val="18"/>
              </w:rPr>
            </w:pPr>
            <w:r w:rsidRPr="11522EC5">
              <w:rPr>
                <w:rFonts w:ascii="Arial" w:hAnsi="Arial" w:cs="Arial"/>
                <w:sz w:val="18"/>
                <w:szCs w:val="18"/>
              </w:rPr>
              <w:t>B</w:t>
            </w:r>
          </w:p>
        </w:tc>
        <w:tc>
          <w:tcPr>
            <w:tcW w:w="2720" w:type="dxa"/>
          </w:tcPr>
          <w:p w14:paraId="3591006A" w14:textId="4C3DA8EB" w:rsidR="00532528" w:rsidRPr="00211A65" w:rsidRDefault="00532528" w:rsidP="002F7F3E">
            <w:pPr>
              <w:rPr>
                <w:rFonts w:ascii="Arial" w:hAnsi="Arial" w:cs="Arial"/>
                <w:sz w:val="18"/>
                <w:szCs w:val="18"/>
              </w:rPr>
            </w:pPr>
            <w:r w:rsidRPr="11522EC5">
              <w:rPr>
                <w:rFonts w:ascii="Arial" w:hAnsi="Arial" w:cs="Arial"/>
                <w:sz w:val="18"/>
                <w:szCs w:val="18"/>
              </w:rPr>
              <w:t>Product components</w:t>
            </w:r>
            <w:r w:rsidR="7183F04D" w:rsidRPr="11522EC5">
              <w:rPr>
                <w:rFonts w:ascii="Arial" w:hAnsi="Arial" w:cs="Arial"/>
                <w:sz w:val="18"/>
                <w:szCs w:val="18"/>
              </w:rPr>
              <w:t>:</w:t>
            </w:r>
          </w:p>
        </w:tc>
        <w:tc>
          <w:tcPr>
            <w:tcW w:w="1575" w:type="dxa"/>
          </w:tcPr>
          <w:p w14:paraId="16C9BEAC" w14:textId="77777777" w:rsidR="00532528" w:rsidRPr="00211A65" w:rsidRDefault="00532528" w:rsidP="002F7F3E">
            <w:pPr>
              <w:rPr>
                <w:rFonts w:ascii="Arial" w:hAnsi="Arial" w:cs="Arial"/>
                <w:sz w:val="18"/>
                <w:szCs w:val="18"/>
              </w:rPr>
            </w:pPr>
          </w:p>
        </w:tc>
        <w:tc>
          <w:tcPr>
            <w:tcW w:w="1421" w:type="dxa"/>
          </w:tcPr>
          <w:p w14:paraId="6D18C00F" w14:textId="5C3BD651" w:rsidR="11522EC5" w:rsidRDefault="11522EC5" w:rsidP="11522EC5">
            <w:pPr>
              <w:rPr>
                <w:rFonts w:ascii="Arial" w:hAnsi="Arial" w:cs="Arial"/>
                <w:sz w:val="18"/>
                <w:szCs w:val="18"/>
              </w:rPr>
            </w:pPr>
          </w:p>
        </w:tc>
        <w:tc>
          <w:tcPr>
            <w:tcW w:w="1517" w:type="dxa"/>
          </w:tcPr>
          <w:p w14:paraId="0B229A1D" w14:textId="732F79E9" w:rsidR="11522EC5" w:rsidRDefault="11522EC5" w:rsidP="11522EC5">
            <w:pPr>
              <w:rPr>
                <w:rFonts w:ascii="Arial" w:hAnsi="Arial" w:cs="Arial"/>
                <w:sz w:val="18"/>
                <w:szCs w:val="18"/>
              </w:rPr>
            </w:pPr>
          </w:p>
        </w:tc>
        <w:tc>
          <w:tcPr>
            <w:tcW w:w="1455" w:type="dxa"/>
          </w:tcPr>
          <w:p w14:paraId="7EAF17A2" w14:textId="09DDB277" w:rsidR="11522EC5" w:rsidRDefault="11522EC5" w:rsidP="11522EC5">
            <w:pPr>
              <w:rPr>
                <w:rFonts w:ascii="Arial" w:hAnsi="Arial" w:cs="Arial"/>
                <w:sz w:val="18"/>
                <w:szCs w:val="18"/>
              </w:rPr>
            </w:pPr>
          </w:p>
        </w:tc>
      </w:tr>
      <w:tr w:rsidR="00532528" w:rsidRPr="00211A65" w14:paraId="7E020852" w14:textId="7E036CFB" w:rsidTr="7119BE8C">
        <w:tc>
          <w:tcPr>
            <w:tcW w:w="492" w:type="dxa"/>
          </w:tcPr>
          <w:p w14:paraId="32DC27A0" w14:textId="77777777" w:rsidR="00532528" w:rsidRPr="00211A65" w:rsidRDefault="00532528" w:rsidP="002F7F3E">
            <w:pPr>
              <w:rPr>
                <w:rFonts w:ascii="Arial" w:hAnsi="Arial" w:cs="Arial"/>
                <w:sz w:val="18"/>
                <w:szCs w:val="18"/>
              </w:rPr>
            </w:pPr>
          </w:p>
        </w:tc>
        <w:tc>
          <w:tcPr>
            <w:tcW w:w="2720" w:type="dxa"/>
          </w:tcPr>
          <w:p w14:paraId="42E8F6CC" w14:textId="61D56A77" w:rsidR="00532528" w:rsidRPr="00211A65" w:rsidRDefault="3769CD22" w:rsidP="002F7F3E">
            <w:pPr>
              <w:rPr>
                <w:rFonts w:ascii="Arial" w:hAnsi="Arial" w:cs="Arial"/>
                <w:sz w:val="18"/>
                <w:szCs w:val="18"/>
              </w:rPr>
            </w:pPr>
            <w:r w:rsidRPr="11522EC5">
              <w:rPr>
                <w:rFonts w:ascii="Arial" w:hAnsi="Arial" w:cs="Arial"/>
                <w:sz w:val="18"/>
                <w:szCs w:val="18"/>
              </w:rPr>
              <w:t>Stealing silver ear</w:t>
            </w:r>
            <w:r w:rsidR="11323951" w:rsidRPr="11522EC5">
              <w:rPr>
                <w:rFonts w:ascii="Arial" w:hAnsi="Arial" w:cs="Arial"/>
                <w:sz w:val="18"/>
                <w:szCs w:val="18"/>
              </w:rPr>
              <w:t>r</w:t>
            </w:r>
            <w:r w:rsidRPr="11522EC5">
              <w:rPr>
                <w:rFonts w:ascii="Arial" w:hAnsi="Arial" w:cs="Arial"/>
                <w:sz w:val="18"/>
                <w:szCs w:val="18"/>
              </w:rPr>
              <w:t>ings</w:t>
            </w:r>
          </w:p>
        </w:tc>
        <w:tc>
          <w:tcPr>
            <w:tcW w:w="1575" w:type="dxa"/>
          </w:tcPr>
          <w:p w14:paraId="7E50C97F" w14:textId="26403EEC" w:rsidR="00532528" w:rsidRPr="00211A65" w:rsidRDefault="5C76FED9" w:rsidP="002F7F3E">
            <w:pPr>
              <w:rPr>
                <w:rFonts w:ascii="Arial" w:hAnsi="Arial" w:cs="Arial"/>
                <w:sz w:val="18"/>
                <w:szCs w:val="18"/>
              </w:rPr>
            </w:pPr>
            <w:r w:rsidRPr="11522EC5">
              <w:rPr>
                <w:rFonts w:ascii="Arial" w:hAnsi="Arial" w:cs="Arial"/>
                <w:sz w:val="18"/>
                <w:szCs w:val="18"/>
              </w:rPr>
              <w:t>15</w:t>
            </w:r>
          </w:p>
        </w:tc>
        <w:tc>
          <w:tcPr>
            <w:tcW w:w="1421" w:type="dxa"/>
          </w:tcPr>
          <w:p w14:paraId="1464C571" w14:textId="5D1CF942" w:rsidR="11522EC5" w:rsidRDefault="11522EC5" w:rsidP="11522EC5">
            <w:pPr>
              <w:rPr>
                <w:rFonts w:ascii="Arial" w:hAnsi="Arial" w:cs="Arial"/>
                <w:sz w:val="18"/>
                <w:szCs w:val="18"/>
              </w:rPr>
            </w:pPr>
          </w:p>
        </w:tc>
        <w:tc>
          <w:tcPr>
            <w:tcW w:w="1517" w:type="dxa"/>
          </w:tcPr>
          <w:p w14:paraId="0BE0BC3F" w14:textId="441DB292" w:rsidR="11522EC5" w:rsidRDefault="11522EC5" w:rsidP="11522EC5">
            <w:pPr>
              <w:rPr>
                <w:rFonts w:ascii="Arial" w:hAnsi="Arial" w:cs="Arial"/>
                <w:sz w:val="18"/>
                <w:szCs w:val="18"/>
              </w:rPr>
            </w:pPr>
          </w:p>
        </w:tc>
        <w:tc>
          <w:tcPr>
            <w:tcW w:w="1455" w:type="dxa"/>
          </w:tcPr>
          <w:p w14:paraId="0A5F664B" w14:textId="13BB84D6" w:rsidR="11522EC5" w:rsidRDefault="11522EC5" w:rsidP="11522EC5">
            <w:pPr>
              <w:rPr>
                <w:rFonts w:ascii="Arial" w:hAnsi="Arial" w:cs="Arial"/>
                <w:sz w:val="18"/>
                <w:szCs w:val="18"/>
              </w:rPr>
            </w:pPr>
          </w:p>
        </w:tc>
      </w:tr>
      <w:tr w:rsidR="00532528" w:rsidRPr="00211A65" w14:paraId="50F1D55F" w14:textId="5BE70D85" w:rsidTr="7119BE8C">
        <w:tc>
          <w:tcPr>
            <w:tcW w:w="492" w:type="dxa"/>
          </w:tcPr>
          <w:p w14:paraId="2F062435" w14:textId="77777777" w:rsidR="00532528" w:rsidRPr="00211A65" w:rsidRDefault="00532528" w:rsidP="002F7F3E">
            <w:pPr>
              <w:rPr>
                <w:rFonts w:ascii="Arial" w:hAnsi="Arial" w:cs="Arial"/>
                <w:sz w:val="18"/>
                <w:szCs w:val="18"/>
              </w:rPr>
            </w:pPr>
          </w:p>
        </w:tc>
        <w:tc>
          <w:tcPr>
            <w:tcW w:w="2720" w:type="dxa"/>
          </w:tcPr>
          <w:p w14:paraId="19A7C6D2" w14:textId="59192897" w:rsidR="00532528" w:rsidRPr="00211A65" w:rsidRDefault="001D7F04" w:rsidP="002F7F3E">
            <w:pPr>
              <w:rPr>
                <w:rFonts w:ascii="Arial" w:hAnsi="Arial" w:cs="Arial"/>
                <w:sz w:val="18"/>
                <w:szCs w:val="18"/>
              </w:rPr>
            </w:pPr>
            <w:r w:rsidRPr="00992753">
              <w:rPr>
                <w:rFonts w:ascii="Arial" w:hAnsi="Arial" w:cs="Arial"/>
                <w:sz w:val="18"/>
                <w:szCs w:val="18"/>
              </w:rPr>
              <w:t>Rondell</w:t>
            </w:r>
            <w:r w:rsidR="3769CD22" w:rsidRPr="11522EC5">
              <w:rPr>
                <w:rFonts w:ascii="Arial" w:hAnsi="Arial" w:cs="Arial"/>
                <w:sz w:val="18"/>
                <w:szCs w:val="18"/>
              </w:rPr>
              <w:t xml:space="preserve"> beads</w:t>
            </w:r>
          </w:p>
        </w:tc>
        <w:tc>
          <w:tcPr>
            <w:tcW w:w="1575" w:type="dxa"/>
          </w:tcPr>
          <w:p w14:paraId="5483174B" w14:textId="77777777" w:rsidR="00532528" w:rsidRPr="00211A65" w:rsidRDefault="00532528" w:rsidP="002F7F3E">
            <w:pPr>
              <w:rPr>
                <w:rFonts w:ascii="Arial" w:hAnsi="Arial" w:cs="Arial"/>
                <w:sz w:val="18"/>
                <w:szCs w:val="18"/>
              </w:rPr>
            </w:pPr>
          </w:p>
        </w:tc>
        <w:tc>
          <w:tcPr>
            <w:tcW w:w="1421" w:type="dxa"/>
          </w:tcPr>
          <w:p w14:paraId="61818DAE" w14:textId="56E1B114" w:rsidR="5899E67C" w:rsidRPr="7119BE8C" w:rsidRDefault="5899E67C" w:rsidP="11522EC5">
            <w:pPr>
              <w:rPr>
                <w:rFonts w:ascii="Arial" w:hAnsi="Arial" w:cs="Arial"/>
                <w:sz w:val="18"/>
                <w:szCs w:val="18"/>
              </w:rPr>
            </w:pPr>
            <w:r w:rsidRPr="7119BE8C">
              <w:rPr>
                <w:rFonts w:ascii="Arial" w:hAnsi="Arial" w:cs="Arial"/>
                <w:sz w:val="18"/>
                <w:szCs w:val="18"/>
              </w:rPr>
              <w:t>5.89</w:t>
            </w:r>
          </w:p>
        </w:tc>
        <w:tc>
          <w:tcPr>
            <w:tcW w:w="1517" w:type="dxa"/>
          </w:tcPr>
          <w:p w14:paraId="36072031" w14:textId="751D2239" w:rsidR="11522EC5" w:rsidRDefault="11522EC5" w:rsidP="11522EC5">
            <w:pPr>
              <w:rPr>
                <w:rFonts w:ascii="Arial" w:hAnsi="Arial" w:cs="Arial"/>
                <w:sz w:val="18"/>
                <w:szCs w:val="18"/>
              </w:rPr>
            </w:pPr>
          </w:p>
        </w:tc>
        <w:tc>
          <w:tcPr>
            <w:tcW w:w="1455" w:type="dxa"/>
          </w:tcPr>
          <w:p w14:paraId="035D9B3E" w14:textId="711F0B65" w:rsidR="11522EC5" w:rsidRDefault="11522EC5" w:rsidP="11522EC5">
            <w:pPr>
              <w:rPr>
                <w:rFonts w:ascii="Arial" w:hAnsi="Arial" w:cs="Arial"/>
                <w:sz w:val="18"/>
                <w:szCs w:val="18"/>
              </w:rPr>
            </w:pPr>
          </w:p>
        </w:tc>
      </w:tr>
      <w:tr w:rsidR="00532528" w:rsidRPr="00211A65" w14:paraId="56A25BE4" w14:textId="60D2C324" w:rsidTr="7119BE8C">
        <w:tc>
          <w:tcPr>
            <w:tcW w:w="492" w:type="dxa"/>
          </w:tcPr>
          <w:p w14:paraId="689385BC" w14:textId="77777777" w:rsidR="00532528" w:rsidRPr="00211A65" w:rsidRDefault="00532528" w:rsidP="002F7F3E">
            <w:pPr>
              <w:rPr>
                <w:rFonts w:ascii="Arial" w:hAnsi="Arial" w:cs="Arial"/>
                <w:sz w:val="18"/>
                <w:szCs w:val="18"/>
              </w:rPr>
            </w:pPr>
          </w:p>
        </w:tc>
        <w:tc>
          <w:tcPr>
            <w:tcW w:w="2720" w:type="dxa"/>
          </w:tcPr>
          <w:p w14:paraId="7E7E7088" w14:textId="32D0FD34" w:rsidR="00532528" w:rsidRPr="00211A65" w:rsidRDefault="3769CD22" w:rsidP="002F7F3E">
            <w:pPr>
              <w:rPr>
                <w:rFonts w:ascii="Arial" w:hAnsi="Arial" w:cs="Arial"/>
                <w:sz w:val="18"/>
                <w:szCs w:val="18"/>
              </w:rPr>
            </w:pPr>
            <w:r w:rsidRPr="11522EC5">
              <w:rPr>
                <w:rFonts w:ascii="Arial" w:hAnsi="Arial" w:cs="Arial"/>
                <w:sz w:val="18"/>
                <w:szCs w:val="18"/>
              </w:rPr>
              <w:t xml:space="preserve">Oval pusher </w:t>
            </w:r>
          </w:p>
        </w:tc>
        <w:tc>
          <w:tcPr>
            <w:tcW w:w="1575" w:type="dxa"/>
          </w:tcPr>
          <w:p w14:paraId="53B01F8B" w14:textId="5A99DF68" w:rsidR="00532528" w:rsidRPr="00211A65" w:rsidRDefault="7DAACEAB" w:rsidP="002F7F3E">
            <w:pPr>
              <w:rPr>
                <w:rFonts w:ascii="Arial" w:hAnsi="Arial" w:cs="Arial"/>
                <w:sz w:val="18"/>
                <w:szCs w:val="18"/>
              </w:rPr>
            </w:pPr>
            <w:r w:rsidRPr="11522EC5">
              <w:rPr>
                <w:rFonts w:ascii="Arial" w:hAnsi="Arial" w:cs="Arial"/>
                <w:sz w:val="18"/>
                <w:szCs w:val="18"/>
              </w:rPr>
              <w:t>3.89</w:t>
            </w:r>
          </w:p>
        </w:tc>
        <w:tc>
          <w:tcPr>
            <w:tcW w:w="1421" w:type="dxa"/>
          </w:tcPr>
          <w:p w14:paraId="099236A4" w14:textId="4DB97340" w:rsidR="11522EC5" w:rsidRDefault="11522EC5" w:rsidP="11522EC5">
            <w:pPr>
              <w:rPr>
                <w:rFonts w:ascii="Arial" w:hAnsi="Arial" w:cs="Arial"/>
                <w:sz w:val="18"/>
                <w:szCs w:val="18"/>
              </w:rPr>
            </w:pPr>
          </w:p>
        </w:tc>
        <w:tc>
          <w:tcPr>
            <w:tcW w:w="1517" w:type="dxa"/>
          </w:tcPr>
          <w:p w14:paraId="3BD14F81" w14:textId="1A659664" w:rsidR="4D4F6E43" w:rsidRPr="7119BE8C" w:rsidRDefault="4D4F6E43" w:rsidP="11522EC5">
            <w:pPr>
              <w:rPr>
                <w:rFonts w:ascii="Arial" w:hAnsi="Arial" w:cs="Arial"/>
                <w:sz w:val="18"/>
                <w:szCs w:val="18"/>
              </w:rPr>
            </w:pPr>
            <w:r w:rsidRPr="7119BE8C">
              <w:rPr>
                <w:rFonts w:ascii="Arial" w:hAnsi="Arial" w:cs="Arial"/>
                <w:sz w:val="18"/>
                <w:szCs w:val="18"/>
              </w:rPr>
              <w:t>4.89</w:t>
            </w:r>
          </w:p>
        </w:tc>
        <w:tc>
          <w:tcPr>
            <w:tcW w:w="1455" w:type="dxa"/>
          </w:tcPr>
          <w:p w14:paraId="384BA3AD" w14:textId="2FD24B3D" w:rsidR="11522EC5" w:rsidRDefault="11522EC5" w:rsidP="11522EC5">
            <w:pPr>
              <w:rPr>
                <w:rFonts w:ascii="Arial" w:hAnsi="Arial" w:cs="Arial"/>
                <w:sz w:val="18"/>
                <w:szCs w:val="18"/>
              </w:rPr>
            </w:pPr>
          </w:p>
        </w:tc>
      </w:tr>
      <w:tr w:rsidR="00532528" w:rsidRPr="00211A65" w14:paraId="5B49270E" w14:textId="0C1AAA1D" w:rsidTr="7119BE8C">
        <w:tc>
          <w:tcPr>
            <w:tcW w:w="492" w:type="dxa"/>
          </w:tcPr>
          <w:p w14:paraId="2DAC2341" w14:textId="77777777" w:rsidR="00532528" w:rsidRPr="00211A65" w:rsidRDefault="00532528" w:rsidP="002F7F3E">
            <w:pPr>
              <w:rPr>
                <w:rFonts w:ascii="Arial" w:hAnsi="Arial" w:cs="Arial"/>
                <w:sz w:val="18"/>
                <w:szCs w:val="18"/>
              </w:rPr>
            </w:pPr>
          </w:p>
        </w:tc>
        <w:tc>
          <w:tcPr>
            <w:tcW w:w="2720" w:type="dxa"/>
          </w:tcPr>
          <w:p w14:paraId="3FD13DE5" w14:textId="07D8A3F8" w:rsidR="00532528" w:rsidRPr="00211A65" w:rsidRDefault="3769CD22" w:rsidP="002F7F3E">
            <w:pPr>
              <w:rPr>
                <w:rFonts w:ascii="Arial" w:hAnsi="Arial" w:cs="Arial"/>
                <w:sz w:val="18"/>
                <w:szCs w:val="18"/>
              </w:rPr>
            </w:pPr>
            <w:r w:rsidRPr="7119BE8C">
              <w:rPr>
                <w:rFonts w:ascii="Arial" w:hAnsi="Arial" w:cs="Arial"/>
                <w:sz w:val="18"/>
                <w:szCs w:val="18"/>
              </w:rPr>
              <w:t>Metal fancy beads</w:t>
            </w:r>
          </w:p>
        </w:tc>
        <w:tc>
          <w:tcPr>
            <w:tcW w:w="1575" w:type="dxa"/>
          </w:tcPr>
          <w:p w14:paraId="59404664" w14:textId="77777777" w:rsidR="00532528" w:rsidRPr="00211A65" w:rsidRDefault="00532528" w:rsidP="002F7F3E">
            <w:pPr>
              <w:rPr>
                <w:rFonts w:ascii="Arial" w:hAnsi="Arial" w:cs="Arial"/>
                <w:sz w:val="18"/>
                <w:szCs w:val="18"/>
              </w:rPr>
            </w:pPr>
          </w:p>
        </w:tc>
        <w:tc>
          <w:tcPr>
            <w:tcW w:w="1421" w:type="dxa"/>
          </w:tcPr>
          <w:p w14:paraId="1F726D84" w14:textId="389FFDEE" w:rsidR="11522EC5" w:rsidRDefault="11522EC5" w:rsidP="11522EC5">
            <w:pPr>
              <w:rPr>
                <w:rFonts w:ascii="Arial" w:hAnsi="Arial" w:cs="Arial"/>
                <w:sz w:val="18"/>
                <w:szCs w:val="18"/>
              </w:rPr>
            </w:pPr>
          </w:p>
        </w:tc>
        <w:tc>
          <w:tcPr>
            <w:tcW w:w="1517" w:type="dxa"/>
          </w:tcPr>
          <w:p w14:paraId="5FFACA70" w14:textId="5B9F34B8" w:rsidR="3A221EEA" w:rsidRPr="7119BE8C" w:rsidRDefault="3A221EEA" w:rsidP="11522EC5">
            <w:pPr>
              <w:rPr>
                <w:rFonts w:ascii="Arial" w:hAnsi="Arial" w:cs="Arial"/>
                <w:sz w:val="18"/>
                <w:szCs w:val="18"/>
              </w:rPr>
            </w:pPr>
            <w:r w:rsidRPr="7119BE8C">
              <w:rPr>
                <w:rFonts w:ascii="Arial" w:hAnsi="Arial" w:cs="Arial"/>
                <w:sz w:val="18"/>
                <w:szCs w:val="18"/>
              </w:rPr>
              <w:t>8.89</w:t>
            </w:r>
          </w:p>
        </w:tc>
        <w:tc>
          <w:tcPr>
            <w:tcW w:w="1455" w:type="dxa"/>
          </w:tcPr>
          <w:p w14:paraId="4EBF9D9A" w14:textId="3FD6724F" w:rsidR="07CF400B" w:rsidRPr="7119BE8C" w:rsidRDefault="07CF400B" w:rsidP="11522EC5">
            <w:pPr>
              <w:rPr>
                <w:rFonts w:ascii="Arial" w:hAnsi="Arial" w:cs="Arial"/>
                <w:sz w:val="18"/>
                <w:szCs w:val="18"/>
              </w:rPr>
            </w:pPr>
            <w:r w:rsidRPr="7119BE8C">
              <w:rPr>
                <w:rFonts w:ascii="Arial" w:hAnsi="Arial" w:cs="Arial"/>
                <w:sz w:val="18"/>
                <w:szCs w:val="18"/>
              </w:rPr>
              <w:t>7.98</w:t>
            </w:r>
          </w:p>
        </w:tc>
      </w:tr>
      <w:tr w:rsidR="00532528" w:rsidRPr="00211A65" w14:paraId="75009A0E" w14:textId="5017A995" w:rsidTr="7119BE8C">
        <w:tc>
          <w:tcPr>
            <w:tcW w:w="492" w:type="dxa"/>
          </w:tcPr>
          <w:p w14:paraId="206C1ADB" w14:textId="77777777" w:rsidR="00532528" w:rsidRPr="00211A65" w:rsidRDefault="00532528" w:rsidP="002F7F3E">
            <w:pPr>
              <w:rPr>
                <w:rFonts w:ascii="Arial" w:hAnsi="Arial" w:cs="Arial"/>
                <w:sz w:val="18"/>
                <w:szCs w:val="18"/>
              </w:rPr>
            </w:pPr>
          </w:p>
        </w:tc>
        <w:tc>
          <w:tcPr>
            <w:tcW w:w="2720" w:type="dxa"/>
          </w:tcPr>
          <w:p w14:paraId="6E4F0412" w14:textId="498B3265" w:rsidR="00532528" w:rsidRPr="00211A65" w:rsidRDefault="3769CD22" w:rsidP="002F7F3E">
            <w:pPr>
              <w:rPr>
                <w:rFonts w:ascii="Arial" w:hAnsi="Arial" w:cs="Arial"/>
                <w:sz w:val="18"/>
                <w:szCs w:val="18"/>
              </w:rPr>
            </w:pPr>
            <w:r w:rsidRPr="11522EC5">
              <w:rPr>
                <w:rFonts w:ascii="Arial" w:hAnsi="Arial" w:cs="Arial"/>
                <w:sz w:val="18"/>
                <w:szCs w:val="18"/>
              </w:rPr>
              <w:t>Oxy glue</w:t>
            </w:r>
          </w:p>
        </w:tc>
        <w:tc>
          <w:tcPr>
            <w:tcW w:w="1575" w:type="dxa"/>
          </w:tcPr>
          <w:p w14:paraId="685C0F70" w14:textId="4F246785" w:rsidR="00532528" w:rsidRPr="00211A65" w:rsidRDefault="3681EACF" w:rsidP="002F7F3E">
            <w:pPr>
              <w:rPr>
                <w:rFonts w:ascii="Arial" w:hAnsi="Arial" w:cs="Arial"/>
                <w:sz w:val="18"/>
                <w:szCs w:val="18"/>
              </w:rPr>
            </w:pPr>
            <w:r w:rsidRPr="11522EC5">
              <w:rPr>
                <w:rFonts w:ascii="Arial" w:hAnsi="Arial" w:cs="Arial"/>
                <w:sz w:val="18"/>
                <w:szCs w:val="18"/>
              </w:rPr>
              <w:t>2.89</w:t>
            </w:r>
          </w:p>
        </w:tc>
        <w:tc>
          <w:tcPr>
            <w:tcW w:w="1421" w:type="dxa"/>
          </w:tcPr>
          <w:p w14:paraId="156A03EA" w14:textId="2DCDD1CE" w:rsidR="03BACC61" w:rsidRPr="7119BE8C" w:rsidRDefault="03BACC61" w:rsidP="11522EC5">
            <w:pPr>
              <w:rPr>
                <w:rFonts w:ascii="Arial" w:hAnsi="Arial" w:cs="Arial"/>
                <w:sz w:val="18"/>
                <w:szCs w:val="18"/>
              </w:rPr>
            </w:pPr>
            <w:r w:rsidRPr="7119BE8C">
              <w:rPr>
                <w:rFonts w:ascii="Arial" w:hAnsi="Arial" w:cs="Arial"/>
                <w:sz w:val="18"/>
                <w:szCs w:val="18"/>
              </w:rPr>
              <w:t>2.89</w:t>
            </w:r>
          </w:p>
        </w:tc>
        <w:tc>
          <w:tcPr>
            <w:tcW w:w="1517" w:type="dxa"/>
          </w:tcPr>
          <w:p w14:paraId="2D180A81" w14:textId="1CB1B4E0" w:rsidR="11522EC5" w:rsidRDefault="11522EC5" w:rsidP="11522EC5">
            <w:pPr>
              <w:rPr>
                <w:rFonts w:ascii="Arial" w:hAnsi="Arial" w:cs="Arial"/>
                <w:sz w:val="18"/>
                <w:szCs w:val="18"/>
              </w:rPr>
            </w:pPr>
          </w:p>
        </w:tc>
        <w:tc>
          <w:tcPr>
            <w:tcW w:w="1455" w:type="dxa"/>
          </w:tcPr>
          <w:p w14:paraId="342FFB1C" w14:textId="33DF3568" w:rsidR="11522EC5" w:rsidRDefault="11522EC5" w:rsidP="11522EC5">
            <w:pPr>
              <w:rPr>
                <w:rFonts w:ascii="Arial" w:hAnsi="Arial" w:cs="Arial"/>
                <w:sz w:val="18"/>
                <w:szCs w:val="18"/>
              </w:rPr>
            </w:pPr>
          </w:p>
        </w:tc>
      </w:tr>
      <w:tr w:rsidR="00532528" w:rsidRPr="00211A65" w14:paraId="79B53A1B" w14:textId="3326044A" w:rsidTr="7119BE8C">
        <w:tc>
          <w:tcPr>
            <w:tcW w:w="492" w:type="dxa"/>
          </w:tcPr>
          <w:p w14:paraId="3322FE40" w14:textId="77777777" w:rsidR="00532528" w:rsidRPr="00211A65" w:rsidRDefault="00532528" w:rsidP="002F7F3E">
            <w:pPr>
              <w:rPr>
                <w:rFonts w:ascii="Arial" w:hAnsi="Arial" w:cs="Arial"/>
                <w:sz w:val="18"/>
                <w:szCs w:val="18"/>
              </w:rPr>
            </w:pPr>
          </w:p>
        </w:tc>
        <w:tc>
          <w:tcPr>
            <w:tcW w:w="2720" w:type="dxa"/>
          </w:tcPr>
          <w:p w14:paraId="6080BE21" w14:textId="4550647B" w:rsidR="00532528" w:rsidRPr="00211A65" w:rsidRDefault="3769CD22" w:rsidP="002F7F3E">
            <w:pPr>
              <w:rPr>
                <w:rFonts w:ascii="Arial" w:hAnsi="Arial" w:cs="Arial"/>
                <w:sz w:val="18"/>
                <w:szCs w:val="18"/>
              </w:rPr>
            </w:pPr>
            <w:r w:rsidRPr="11522EC5">
              <w:rPr>
                <w:rFonts w:ascii="Arial" w:hAnsi="Arial" w:cs="Arial"/>
                <w:sz w:val="18"/>
                <w:szCs w:val="18"/>
              </w:rPr>
              <w:t>Ear stud</w:t>
            </w:r>
          </w:p>
        </w:tc>
        <w:tc>
          <w:tcPr>
            <w:tcW w:w="1575" w:type="dxa"/>
          </w:tcPr>
          <w:p w14:paraId="460AF2DF" w14:textId="77777777" w:rsidR="00532528" w:rsidRPr="00211A65" w:rsidRDefault="00532528" w:rsidP="002F7F3E">
            <w:pPr>
              <w:rPr>
                <w:rFonts w:ascii="Arial" w:hAnsi="Arial" w:cs="Arial"/>
                <w:sz w:val="18"/>
                <w:szCs w:val="18"/>
              </w:rPr>
            </w:pPr>
          </w:p>
        </w:tc>
        <w:tc>
          <w:tcPr>
            <w:tcW w:w="1421" w:type="dxa"/>
          </w:tcPr>
          <w:p w14:paraId="2460B569" w14:textId="74A273EF" w:rsidR="74A173FF" w:rsidRPr="7119BE8C" w:rsidRDefault="74A173FF" w:rsidP="11522EC5">
            <w:pPr>
              <w:rPr>
                <w:rFonts w:ascii="Arial" w:hAnsi="Arial" w:cs="Arial"/>
                <w:sz w:val="18"/>
                <w:szCs w:val="18"/>
              </w:rPr>
            </w:pPr>
            <w:r w:rsidRPr="7119BE8C">
              <w:rPr>
                <w:rFonts w:ascii="Arial" w:hAnsi="Arial" w:cs="Arial"/>
                <w:sz w:val="18"/>
                <w:szCs w:val="18"/>
              </w:rPr>
              <w:t>60</w:t>
            </w:r>
          </w:p>
        </w:tc>
        <w:tc>
          <w:tcPr>
            <w:tcW w:w="1517" w:type="dxa"/>
          </w:tcPr>
          <w:p w14:paraId="2578CE11" w14:textId="2556A1B1" w:rsidR="11522EC5" w:rsidRDefault="11522EC5" w:rsidP="11522EC5">
            <w:pPr>
              <w:rPr>
                <w:rFonts w:ascii="Arial" w:hAnsi="Arial" w:cs="Arial"/>
                <w:sz w:val="18"/>
                <w:szCs w:val="18"/>
              </w:rPr>
            </w:pPr>
          </w:p>
        </w:tc>
        <w:tc>
          <w:tcPr>
            <w:tcW w:w="1455" w:type="dxa"/>
          </w:tcPr>
          <w:p w14:paraId="320B2357" w14:textId="6D68461E" w:rsidR="74A173FF" w:rsidRPr="7119BE8C" w:rsidRDefault="74A173FF" w:rsidP="11522EC5">
            <w:pPr>
              <w:rPr>
                <w:rFonts w:ascii="Arial" w:hAnsi="Arial" w:cs="Arial"/>
                <w:sz w:val="18"/>
                <w:szCs w:val="18"/>
              </w:rPr>
            </w:pPr>
            <w:r w:rsidRPr="7119BE8C">
              <w:rPr>
                <w:rFonts w:ascii="Arial" w:hAnsi="Arial" w:cs="Arial"/>
                <w:sz w:val="18"/>
                <w:szCs w:val="18"/>
              </w:rPr>
              <w:t>81</w:t>
            </w:r>
          </w:p>
        </w:tc>
      </w:tr>
      <w:tr w:rsidR="00532528" w:rsidRPr="00211A65" w14:paraId="1EE10317" w14:textId="0FAB7A22" w:rsidTr="7119BE8C">
        <w:tc>
          <w:tcPr>
            <w:tcW w:w="492" w:type="dxa"/>
          </w:tcPr>
          <w:p w14:paraId="38831E29" w14:textId="77777777" w:rsidR="00532528" w:rsidRPr="00211A65" w:rsidRDefault="00532528" w:rsidP="002F7F3E">
            <w:pPr>
              <w:rPr>
                <w:rFonts w:ascii="Arial" w:hAnsi="Arial" w:cs="Arial"/>
                <w:sz w:val="18"/>
                <w:szCs w:val="18"/>
              </w:rPr>
            </w:pPr>
          </w:p>
        </w:tc>
        <w:tc>
          <w:tcPr>
            <w:tcW w:w="2720" w:type="dxa"/>
          </w:tcPr>
          <w:p w14:paraId="1928EA95" w14:textId="1003E511" w:rsidR="00532528" w:rsidRPr="00211A65" w:rsidRDefault="3769CD22" w:rsidP="002F7F3E">
            <w:pPr>
              <w:rPr>
                <w:rFonts w:ascii="Arial" w:hAnsi="Arial" w:cs="Arial"/>
                <w:sz w:val="18"/>
                <w:szCs w:val="18"/>
              </w:rPr>
            </w:pPr>
            <w:r w:rsidRPr="11522EC5">
              <w:rPr>
                <w:rFonts w:ascii="Arial" w:hAnsi="Arial" w:cs="Arial"/>
                <w:sz w:val="18"/>
                <w:szCs w:val="18"/>
              </w:rPr>
              <w:t>Metal fancy bead mixes</w:t>
            </w:r>
          </w:p>
        </w:tc>
        <w:tc>
          <w:tcPr>
            <w:tcW w:w="1575" w:type="dxa"/>
          </w:tcPr>
          <w:p w14:paraId="51BC07E1" w14:textId="77777777" w:rsidR="00532528" w:rsidRPr="00211A65" w:rsidRDefault="00532528" w:rsidP="002F7F3E">
            <w:pPr>
              <w:rPr>
                <w:rFonts w:ascii="Arial" w:hAnsi="Arial" w:cs="Arial"/>
                <w:sz w:val="18"/>
                <w:szCs w:val="18"/>
              </w:rPr>
            </w:pPr>
          </w:p>
        </w:tc>
        <w:tc>
          <w:tcPr>
            <w:tcW w:w="1421" w:type="dxa"/>
          </w:tcPr>
          <w:p w14:paraId="7B370E30" w14:textId="6B7BD4DA" w:rsidR="11522EC5" w:rsidRDefault="11522EC5" w:rsidP="11522EC5">
            <w:pPr>
              <w:rPr>
                <w:rFonts w:ascii="Arial" w:hAnsi="Arial" w:cs="Arial"/>
                <w:sz w:val="18"/>
                <w:szCs w:val="18"/>
              </w:rPr>
            </w:pPr>
          </w:p>
        </w:tc>
        <w:tc>
          <w:tcPr>
            <w:tcW w:w="1517" w:type="dxa"/>
          </w:tcPr>
          <w:p w14:paraId="6F5309FA" w14:textId="041CC2E8" w:rsidR="1CD530D5" w:rsidRPr="7119BE8C" w:rsidRDefault="1CD530D5" w:rsidP="11522EC5">
            <w:pPr>
              <w:rPr>
                <w:rFonts w:ascii="Arial" w:hAnsi="Arial" w:cs="Arial"/>
                <w:sz w:val="18"/>
                <w:szCs w:val="18"/>
              </w:rPr>
            </w:pPr>
            <w:r w:rsidRPr="7119BE8C">
              <w:rPr>
                <w:rFonts w:ascii="Arial" w:hAnsi="Arial" w:cs="Arial"/>
                <w:sz w:val="18"/>
                <w:szCs w:val="18"/>
              </w:rPr>
              <w:t>8.90</w:t>
            </w:r>
          </w:p>
        </w:tc>
        <w:tc>
          <w:tcPr>
            <w:tcW w:w="1455" w:type="dxa"/>
          </w:tcPr>
          <w:p w14:paraId="06656C04" w14:textId="1E2731C0" w:rsidR="11522EC5" w:rsidRDefault="11522EC5" w:rsidP="11522EC5">
            <w:pPr>
              <w:rPr>
                <w:rFonts w:ascii="Arial" w:hAnsi="Arial" w:cs="Arial"/>
                <w:sz w:val="18"/>
                <w:szCs w:val="18"/>
              </w:rPr>
            </w:pPr>
          </w:p>
        </w:tc>
      </w:tr>
      <w:tr w:rsidR="00532528" w:rsidRPr="00211A65" w14:paraId="776E22C2" w14:textId="1408FE56" w:rsidTr="7119BE8C">
        <w:tc>
          <w:tcPr>
            <w:tcW w:w="492" w:type="dxa"/>
          </w:tcPr>
          <w:p w14:paraId="39404EF7" w14:textId="77777777" w:rsidR="00532528" w:rsidRPr="00211A65" w:rsidRDefault="00532528" w:rsidP="002F7F3E">
            <w:pPr>
              <w:rPr>
                <w:rFonts w:ascii="Arial" w:hAnsi="Arial" w:cs="Arial"/>
                <w:sz w:val="18"/>
                <w:szCs w:val="18"/>
              </w:rPr>
            </w:pPr>
          </w:p>
        </w:tc>
        <w:tc>
          <w:tcPr>
            <w:tcW w:w="2720" w:type="dxa"/>
          </w:tcPr>
          <w:p w14:paraId="732229C0" w14:textId="10305750" w:rsidR="00532528" w:rsidRPr="00211A65" w:rsidRDefault="3769CD22" w:rsidP="002F7F3E">
            <w:pPr>
              <w:rPr>
                <w:rFonts w:ascii="Arial" w:hAnsi="Arial" w:cs="Arial"/>
                <w:sz w:val="18"/>
                <w:szCs w:val="18"/>
              </w:rPr>
            </w:pPr>
            <w:r w:rsidRPr="11522EC5">
              <w:rPr>
                <w:rFonts w:ascii="Arial" w:hAnsi="Arial" w:cs="Arial"/>
                <w:sz w:val="18"/>
                <w:szCs w:val="18"/>
              </w:rPr>
              <w:t>Pushes round</w:t>
            </w:r>
          </w:p>
        </w:tc>
        <w:tc>
          <w:tcPr>
            <w:tcW w:w="1575" w:type="dxa"/>
          </w:tcPr>
          <w:p w14:paraId="00A8AAA8" w14:textId="77777777" w:rsidR="00532528" w:rsidRPr="00211A65" w:rsidRDefault="00532528" w:rsidP="002F7F3E">
            <w:pPr>
              <w:rPr>
                <w:rFonts w:ascii="Arial" w:hAnsi="Arial" w:cs="Arial"/>
                <w:sz w:val="18"/>
                <w:szCs w:val="18"/>
              </w:rPr>
            </w:pPr>
          </w:p>
        </w:tc>
        <w:tc>
          <w:tcPr>
            <w:tcW w:w="1421" w:type="dxa"/>
          </w:tcPr>
          <w:p w14:paraId="2379E3B9" w14:textId="237AC156" w:rsidR="15A3FAC3" w:rsidRPr="7119BE8C" w:rsidRDefault="15A3FAC3" w:rsidP="11522EC5">
            <w:pPr>
              <w:rPr>
                <w:rFonts w:ascii="Arial" w:hAnsi="Arial" w:cs="Arial"/>
                <w:sz w:val="18"/>
                <w:szCs w:val="18"/>
              </w:rPr>
            </w:pPr>
            <w:r w:rsidRPr="7119BE8C">
              <w:rPr>
                <w:rFonts w:ascii="Arial" w:hAnsi="Arial" w:cs="Arial"/>
                <w:sz w:val="18"/>
                <w:szCs w:val="18"/>
              </w:rPr>
              <w:t>8.90</w:t>
            </w:r>
          </w:p>
        </w:tc>
        <w:tc>
          <w:tcPr>
            <w:tcW w:w="1517" w:type="dxa"/>
          </w:tcPr>
          <w:p w14:paraId="38C1F7C6" w14:textId="0E91B415" w:rsidR="11522EC5" w:rsidRDefault="11522EC5" w:rsidP="11522EC5">
            <w:pPr>
              <w:rPr>
                <w:rFonts w:ascii="Arial" w:hAnsi="Arial" w:cs="Arial"/>
                <w:sz w:val="18"/>
                <w:szCs w:val="18"/>
              </w:rPr>
            </w:pPr>
          </w:p>
        </w:tc>
        <w:tc>
          <w:tcPr>
            <w:tcW w:w="1455" w:type="dxa"/>
          </w:tcPr>
          <w:p w14:paraId="50679B32" w14:textId="66724128" w:rsidR="11522EC5" w:rsidRDefault="11522EC5" w:rsidP="11522EC5">
            <w:pPr>
              <w:rPr>
                <w:rFonts w:ascii="Arial" w:hAnsi="Arial" w:cs="Arial"/>
                <w:sz w:val="18"/>
                <w:szCs w:val="18"/>
              </w:rPr>
            </w:pPr>
          </w:p>
        </w:tc>
      </w:tr>
      <w:tr w:rsidR="00532528" w:rsidRPr="00211A65" w14:paraId="59A2C6A0" w14:textId="5E8E7F36" w:rsidTr="7119BE8C">
        <w:tc>
          <w:tcPr>
            <w:tcW w:w="492" w:type="dxa"/>
          </w:tcPr>
          <w:p w14:paraId="67764D15" w14:textId="77777777" w:rsidR="00532528" w:rsidRPr="00211A65" w:rsidRDefault="00532528" w:rsidP="001E48E5">
            <w:pPr>
              <w:rPr>
                <w:rFonts w:ascii="Arial" w:hAnsi="Arial" w:cs="Arial"/>
                <w:sz w:val="18"/>
                <w:szCs w:val="18"/>
              </w:rPr>
            </w:pPr>
          </w:p>
        </w:tc>
        <w:tc>
          <w:tcPr>
            <w:tcW w:w="2720" w:type="dxa"/>
          </w:tcPr>
          <w:p w14:paraId="4078105F" w14:textId="55E6BFE1" w:rsidR="00532528" w:rsidRPr="00211A65" w:rsidRDefault="2E3EF016" w:rsidP="001E48E5">
            <w:pPr>
              <w:rPr>
                <w:rFonts w:ascii="Arial" w:hAnsi="Arial" w:cs="Arial"/>
                <w:sz w:val="18"/>
                <w:szCs w:val="18"/>
              </w:rPr>
            </w:pPr>
            <w:r w:rsidRPr="11522EC5">
              <w:rPr>
                <w:rFonts w:ascii="Arial" w:hAnsi="Arial" w:cs="Arial"/>
                <w:sz w:val="18"/>
                <w:szCs w:val="18"/>
              </w:rPr>
              <w:t>Round beads</w:t>
            </w:r>
          </w:p>
        </w:tc>
        <w:tc>
          <w:tcPr>
            <w:tcW w:w="1575" w:type="dxa"/>
          </w:tcPr>
          <w:p w14:paraId="5918DC02" w14:textId="0F94FB22" w:rsidR="00532528" w:rsidRPr="00211A65" w:rsidRDefault="48B2F916" w:rsidP="001E48E5">
            <w:pPr>
              <w:rPr>
                <w:rFonts w:ascii="Arial" w:hAnsi="Arial" w:cs="Arial"/>
                <w:sz w:val="18"/>
                <w:szCs w:val="18"/>
              </w:rPr>
            </w:pPr>
            <w:r w:rsidRPr="11522EC5">
              <w:rPr>
                <w:rFonts w:ascii="Arial" w:hAnsi="Arial" w:cs="Arial"/>
                <w:sz w:val="18"/>
                <w:szCs w:val="18"/>
              </w:rPr>
              <w:t>13.89</w:t>
            </w:r>
          </w:p>
        </w:tc>
        <w:tc>
          <w:tcPr>
            <w:tcW w:w="1421" w:type="dxa"/>
          </w:tcPr>
          <w:p w14:paraId="5C84806A" w14:textId="70851AD4" w:rsidR="11522EC5" w:rsidRDefault="11522EC5" w:rsidP="11522EC5">
            <w:pPr>
              <w:rPr>
                <w:rFonts w:ascii="Arial" w:hAnsi="Arial" w:cs="Arial"/>
                <w:sz w:val="18"/>
                <w:szCs w:val="18"/>
              </w:rPr>
            </w:pPr>
          </w:p>
        </w:tc>
        <w:tc>
          <w:tcPr>
            <w:tcW w:w="1517" w:type="dxa"/>
          </w:tcPr>
          <w:p w14:paraId="2823CB1D" w14:textId="2FD55440" w:rsidR="11522EC5" w:rsidRDefault="11522EC5" w:rsidP="11522EC5">
            <w:pPr>
              <w:rPr>
                <w:rFonts w:ascii="Arial" w:hAnsi="Arial" w:cs="Arial"/>
                <w:sz w:val="18"/>
                <w:szCs w:val="18"/>
              </w:rPr>
            </w:pPr>
          </w:p>
        </w:tc>
        <w:tc>
          <w:tcPr>
            <w:tcW w:w="1455" w:type="dxa"/>
          </w:tcPr>
          <w:p w14:paraId="5F17A062" w14:textId="68C03A96" w:rsidR="1F701A13" w:rsidRPr="7119BE8C" w:rsidRDefault="1F701A13" w:rsidP="11522EC5">
            <w:pPr>
              <w:rPr>
                <w:rFonts w:ascii="Arial" w:hAnsi="Arial" w:cs="Arial"/>
                <w:sz w:val="18"/>
                <w:szCs w:val="18"/>
              </w:rPr>
            </w:pPr>
            <w:r w:rsidRPr="7119BE8C">
              <w:rPr>
                <w:rFonts w:ascii="Arial" w:hAnsi="Arial" w:cs="Arial"/>
                <w:sz w:val="18"/>
                <w:szCs w:val="18"/>
              </w:rPr>
              <w:t>6.89</w:t>
            </w:r>
          </w:p>
        </w:tc>
      </w:tr>
      <w:tr w:rsidR="00532528" w:rsidRPr="00211A65" w14:paraId="789DA166" w14:textId="7BDAD390" w:rsidTr="7119BE8C">
        <w:tc>
          <w:tcPr>
            <w:tcW w:w="492" w:type="dxa"/>
          </w:tcPr>
          <w:p w14:paraId="54AACF60" w14:textId="77777777" w:rsidR="00532528" w:rsidRPr="00211A65" w:rsidRDefault="00532528" w:rsidP="001E48E5">
            <w:pPr>
              <w:rPr>
                <w:rFonts w:ascii="Arial" w:hAnsi="Arial" w:cs="Arial"/>
                <w:sz w:val="18"/>
                <w:szCs w:val="18"/>
              </w:rPr>
            </w:pPr>
          </w:p>
        </w:tc>
        <w:tc>
          <w:tcPr>
            <w:tcW w:w="2720" w:type="dxa"/>
          </w:tcPr>
          <w:p w14:paraId="37E27B41" w14:textId="68A881A4" w:rsidR="00532528" w:rsidRPr="00992753" w:rsidRDefault="60F0B64F" w:rsidP="001E48E5">
            <w:pPr>
              <w:rPr>
                <w:rFonts w:ascii="Arial" w:eastAsia="Open Sans" w:hAnsi="Arial" w:cs="Arial"/>
                <w:color w:val="000000" w:themeColor="text1"/>
                <w:sz w:val="18"/>
                <w:szCs w:val="18"/>
              </w:rPr>
            </w:pPr>
            <w:r w:rsidRPr="00992753">
              <w:rPr>
                <w:rFonts w:ascii="Arial" w:eastAsia="Open Sans" w:hAnsi="Arial" w:cs="Arial"/>
                <w:color w:val="000000" w:themeColor="text1"/>
                <w:sz w:val="18"/>
                <w:szCs w:val="18"/>
              </w:rPr>
              <w:t>Wire</w:t>
            </w:r>
          </w:p>
        </w:tc>
        <w:tc>
          <w:tcPr>
            <w:tcW w:w="1575" w:type="dxa"/>
          </w:tcPr>
          <w:p w14:paraId="069F3D3D" w14:textId="77777777" w:rsidR="00532528" w:rsidRPr="00211A65" w:rsidRDefault="00532528" w:rsidP="001E48E5">
            <w:pPr>
              <w:rPr>
                <w:rFonts w:ascii="Arial" w:hAnsi="Arial" w:cs="Arial"/>
                <w:sz w:val="18"/>
                <w:szCs w:val="18"/>
              </w:rPr>
            </w:pPr>
          </w:p>
        </w:tc>
        <w:tc>
          <w:tcPr>
            <w:tcW w:w="1421" w:type="dxa"/>
          </w:tcPr>
          <w:p w14:paraId="575CD556" w14:textId="688483AF" w:rsidR="11522EC5" w:rsidRDefault="11522EC5" w:rsidP="11522EC5">
            <w:pPr>
              <w:rPr>
                <w:rFonts w:ascii="Arial" w:hAnsi="Arial" w:cs="Arial"/>
                <w:sz w:val="18"/>
                <w:szCs w:val="18"/>
              </w:rPr>
            </w:pPr>
          </w:p>
        </w:tc>
        <w:tc>
          <w:tcPr>
            <w:tcW w:w="1517" w:type="dxa"/>
          </w:tcPr>
          <w:p w14:paraId="47E1F25B" w14:textId="15B4A5CD" w:rsidR="11522EC5" w:rsidRDefault="11522EC5" w:rsidP="11522EC5">
            <w:pPr>
              <w:rPr>
                <w:rFonts w:ascii="Arial" w:hAnsi="Arial" w:cs="Arial"/>
                <w:sz w:val="18"/>
                <w:szCs w:val="18"/>
              </w:rPr>
            </w:pPr>
          </w:p>
        </w:tc>
        <w:tc>
          <w:tcPr>
            <w:tcW w:w="1455" w:type="dxa"/>
          </w:tcPr>
          <w:p w14:paraId="173782C5" w14:textId="6373C013" w:rsidR="1E9E96E0" w:rsidRPr="7119BE8C" w:rsidRDefault="1E9E96E0" w:rsidP="11522EC5">
            <w:pPr>
              <w:rPr>
                <w:rFonts w:ascii="Arial" w:hAnsi="Arial" w:cs="Arial"/>
                <w:sz w:val="18"/>
                <w:szCs w:val="18"/>
              </w:rPr>
            </w:pPr>
            <w:r w:rsidRPr="7119BE8C">
              <w:rPr>
                <w:rFonts w:ascii="Arial" w:hAnsi="Arial" w:cs="Arial"/>
                <w:sz w:val="18"/>
                <w:szCs w:val="18"/>
              </w:rPr>
              <w:t>1.19</w:t>
            </w:r>
          </w:p>
        </w:tc>
      </w:tr>
      <w:tr w:rsidR="00532528" w:rsidRPr="00211A65" w14:paraId="4C82FB95" w14:textId="7CAA6CC5" w:rsidTr="7119BE8C">
        <w:tc>
          <w:tcPr>
            <w:tcW w:w="492" w:type="dxa"/>
          </w:tcPr>
          <w:p w14:paraId="5245B2ED" w14:textId="77777777" w:rsidR="00532528" w:rsidRPr="00211A65" w:rsidRDefault="00532528" w:rsidP="001E48E5">
            <w:pPr>
              <w:rPr>
                <w:rFonts w:ascii="Arial" w:hAnsi="Arial" w:cs="Arial"/>
                <w:sz w:val="18"/>
                <w:szCs w:val="18"/>
              </w:rPr>
            </w:pPr>
          </w:p>
        </w:tc>
        <w:tc>
          <w:tcPr>
            <w:tcW w:w="2720" w:type="dxa"/>
          </w:tcPr>
          <w:p w14:paraId="56EE0517" w14:textId="3A91FE04" w:rsidR="00532528" w:rsidRPr="00211A65" w:rsidRDefault="015FD342" w:rsidP="001E48E5">
            <w:pPr>
              <w:rPr>
                <w:rFonts w:ascii="Arial" w:hAnsi="Arial" w:cs="Arial"/>
                <w:sz w:val="18"/>
                <w:szCs w:val="18"/>
              </w:rPr>
            </w:pPr>
            <w:r w:rsidRPr="11522EC5">
              <w:rPr>
                <w:rFonts w:ascii="Arial" w:hAnsi="Arial" w:cs="Arial"/>
                <w:sz w:val="18"/>
                <w:szCs w:val="18"/>
              </w:rPr>
              <w:t xml:space="preserve">Connector </w:t>
            </w:r>
            <w:r w:rsidR="46041785" w:rsidRPr="11522EC5">
              <w:rPr>
                <w:rFonts w:ascii="Arial" w:hAnsi="Arial" w:cs="Arial"/>
                <w:sz w:val="18"/>
                <w:szCs w:val="18"/>
              </w:rPr>
              <w:t>links</w:t>
            </w:r>
          </w:p>
        </w:tc>
        <w:tc>
          <w:tcPr>
            <w:tcW w:w="1575" w:type="dxa"/>
          </w:tcPr>
          <w:p w14:paraId="044618C7" w14:textId="77777777" w:rsidR="00532528" w:rsidRPr="00211A65" w:rsidRDefault="00532528" w:rsidP="001E48E5">
            <w:pPr>
              <w:rPr>
                <w:rFonts w:ascii="Arial" w:hAnsi="Arial" w:cs="Arial"/>
                <w:sz w:val="18"/>
                <w:szCs w:val="18"/>
              </w:rPr>
            </w:pPr>
          </w:p>
        </w:tc>
        <w:tc>
          <w:tcPr>
            <w:tcW w:w="1421" w:type="dxa"/>
          </w:tcPr>
          <w:p w14:paraId="4205677E" w14:textId="13FCBF1E" w:rsidR="1FAF2E6E" w:rsidRPr="7119BE8C" w:rsidRDefault="1FAF2E6E" w:rsidP="11522EC5">
            <w:pPr>
              <w:rPr>
                <w:rFonts w:ascii="Arial" w:hAnsi="Arial" w:cs="Arial"/>
                <w:sz w:val="18"/>
                <w:szCs w:val="18"/>
              </w:rPr>
            </w:pPr>
            <w:r w:rsidRPr="7119BE8C">
              <w:rPr>
                <w:rFonts w:ascii="Arial" w:hAnsi="Arial" w:cs="Arial"/>
                <w:sz w:val="18"/>
                <w:szCs w:val="18"/>
              </w:rPr>
              <w:t>24.90</w:t>
            </w:r>
          </w:p>
        </w:tc>
        <w:tc>
          <w:tcPr>
            <w:tcW w:w="1517" w:type="dxa"/>
          </w:tcPr>
          <w:p w14:paraId="3C62B00F" w14:textId="640A431B" w:rsidR="11522EC5" w:rsidRDefault="11522EC5" w:rsidP="11522EC5">
            <w:pPr>
              <w:rPr>
                <w:rFonts w:ascii="Arial" w:hAnsi="Arial" w:cs="Arial"/>
                <w:sz w:val="18"/>
                <w:szCs w:val="18"/>
              </w:rPr>
            </w:pPr>
          </w:p>
        </w:tc>
        <w:tc>
          <w:tcPr>
            <w:tcW w:w="1455" w:type="dxa"/>
          </w:tcPr>
          <w:p w14:paraId="36B2C6BC" w14:textId="0937A61C" w:rsidR="7C4D159B" w:rsidRPr="7119BE8C" w:rsidRDefault="7C4D159B" w:rsidP="11522EC5">
            <w:pPr>
              <w:rPr>
                <w:rFonts w:ascii="Arial" w:hAnsi="Arial" w:cs="Arial"/>
                <w:sz w:val="18"/>
                <w:szCs w:val="18"/>
              </w:rPr>
            </w:pPr>
            <w:r w:rsidRPr="7119BE8C">
              <w:rPr>
                <w:rFonts w:ascii="Arial" w:hAnsi="Arial" w:cs="Arial"/>
                <w:sz w:val="18"/>
                <w:szCs w:val="18"/>
              </w:rPr>
              <w:t>42.20</w:t>
            </w:r>
          </w:p>
        </w:tc>
      </w:tr>
      <w:tr w:rsidR="00532528" w:rsidRPr="00211A65" w14:paraId="2516260C" w14:textId="5C433B85" w:rsidTr="7119BE8C">
        <w:tc>
          <w:tcPr>
            <w:tcW w:w="492" w:type="dxa"/>
          </w:tcPr>
          <w:p w14:paraId="57FA619D" w14:textId="77777777" w:rsidR="00532528" w:rsidRPr="00211A65" w:rsidRDefault="00532528" w:rsidP="001E48E5">
            <w:pPr>
              <w:rPr>
                <w:rFonts w:ascii="Arial" w:hAnsi="Arial" w:cs="Arial"/>
                <w:sz w:val="18"/>
                <w:szCs w:val="18"/>
              </w:rPr>
            </w:pPr>
          </w:p>
        </w:tc>
        <w:tc>
          <w:tcPr>
            <w:tcW w:w="2720" w:type="dxa"/>
          </w:tcPr>
          <w:p w14:paraId="3B7F9FBF" w14:textId="54917C17" w:rsidR="00532528" w:rsidRPr="00211A65" w:rsidRDefault="00DC3342" w:rsidP="001E48E5">
            <w:pPr>
              <w:rPr>
                <w:rFonts w:ascii="Arial" w:hAnsi="Arial" w:cs="Arial"/>
                <w:sz w:val="18"/>
                <w:szCs w:val="18"/>
              </w:rPr>
            </w:pPr>
            <w:r w:rsidRPr="00795DCF">
              <w:rPr>
                <w:rFonts w:ascii="Arial" w:hAnsi="Arial" w:cs="Arial"/>
                <w:sz w:val="18"/>
                <w:szCs w:val="18"/>
              </w:rPr>
              <w:t>Ear studs</w:t>
            </w:r>
          </w:p>
        </w:tc>
        <w:tc>
          <w:tcPr>
            <w:tcW w:w="1575" w:type="dxa"/>
          </w:tcPr>
          <w:p w14:paraId="2A2048D1" w14:textId="6D76CD60" w:rsidR="00532528" w:rsidRPr="00211A65" w:rsidRDefault="6F09347B" w:rsidP="001E48E5">
            <w:pPr>
              <w:rPr>
                <w:rFonts w:ascii="Arial" w:hAnsi="Arial" w:cs="Arial"/>
                <w:sz w:val="18"/>
                <w:szCs w:val="18"/>
              </w:rPr>
            </w:pPr>
            <w:r w:rsidRPr="11522EC5">
              <w:rPr>
                <w:rFonts w:ascii="Arial" w:hAnsi="Arial" w:cs="Arial"/>
                <w:sz w:val="18"/>
                <w:szCs w:val="18"/>
              </w:rPr>
              <w:t>119</w:t>
            </w:r>
          </w:p>
        </w:tc>
        <w:tc>
          <w:tcPr>
            <w:tcW w:w="1421" w:type="dxa"/>
          </w:tcPr>
          <w:p w14:paraId="54330E2E" w14:textId="115F4304" w:rsidR="11522EC5" w:rsidRDefault="11522EC5" w:rsidP="11522EC5">
            <w:pPr>
              <w:rPr>
                <w:rFonts w:ascii="Arial" w:hAnsi="Arial" w:cs="Arial"/>
                <w:sz w:val="18"/>
                <w:szCs w:val="18"/>
              </w:rPr>
            </w:pPr>
          </w:p>
        </w:tc>
        <w:tc>
          <w:tcPr>
            <w:tcW w:w="1517" w:type="dxa"/>
          </w:tcPr>
          <w:p w14:paraId="62641593" w14:textId="1F0EEB02" w:rsidR="6F09347B" w:rsidRPr="7119BE8C" w:rsidRDefault="6F09347B" w:rsidP="11522EC5">
            <w:pPr>
              <w:rPr>
                <w:rFonts w:ascii="Arial" w:hAnsi="Arial" w:cs="Arial"/>
                <w:sz w:val="18"/>
                <w:szCs w:val="18"/>
              </w:rPr>
            </w:pPr>
            <w:r w:rsidRPr="7119BE8C">
              <w:rPr>
                <w:rFonts w:ascii="Arial" w:hAnsi="Arial" w:cs="Arial"/>
                <w:sz w:val="18"/>
                <w:szCs w:val="18"/>
              </w:rPr>
              <w:t>121.89</w:t>
            </w:r>
          </w:p>
        </w:tc>
        <w:tc>
          <w:tcPr>
            <w:tcW w:w="1455" w:type="dxa"/>
          </w:tcPr>
          <w:p w14:paraId="2C14F13D" w14:textId="18981E60" w:rsidR="11522EC5" w:rsidRDefault="11522EC5" w:rsidP="11522EC5">
            <w:pPr>
              <w:rPr>
                <w:rFonts w:ascii="Arial" w:hAnsi="Arial" w:cs="Arial"/>
                <w:sz w:val="18"/>
                <w:szCs w:val="18"/>
              </w:rPr>
            </w:pPr>
          </w:p>
        </w:tc>
      </w:tr>
      <w:tr w:rsidR="00532528" w:rsidRPr="00211A65" w14:paraId="6A747F3E" w14:textId="6E1F7439" w:rsidTr="7119BE8C">
        <w:tc>
          <w:tcPr>
            <w:tcW w:w="492" w:type="dxa"/>
          </w:tcPr>
          <w:p w14:paraId="5DBE5ACC" w14:textId="77777777" w:rsidR="00532528" w:rsidRPr="00211A65" w:rsidRDefault="00532528" w:rsidP="001E48E5">
            <w:pPr>
              <w:rPr>
                <w:rFonts w:ascii="Arial" w:hAnsi="Arial" w:cs="Arial"/>
                <w:sz w:val="18"/>
                <w:szCs w:val="18"/>
              </w:rPr>
            </w:pPr>
          </w:p>
        </w:tc>
        <w:tc>
          <w:tcPr>
            <w:tcW w:w="2720" w:type="dxa"/>
          </w:tcPr>
          <w:p w14:paraId="6AAE260A" w14:textId="5ECC1D73" w:rsidR="00532528" w:rsidRPr="00211A65" w:rsidRDefault="6422A5CD" w:rsidP="001E48E5">
            <w:pPr>
              <w:rPr>
                <w:rFonts w:ascii="Arial" w:hAnsi="Arial" w:cs="Arial"/>
                <w:sz w:val="18"/>
                <w:szCs w:val="18"/>
              </w:rPr>
            </w:pPr>
            <w:r w:rsidRPr="11522EC5">
              <w:rPr>
                <w:rFonts w:ascii="Arial" w:hAnsi="Arial" w:cs="Arial"/>
                <w:sz w:val="18"/>
                <w:szCs w:val="18"/>
              </w:rPr>
              <w:t>Faceted stones</w:t>
            </w:r>
          </w:p>
        </w:tc>
        <w:tc>
          <w:tcPr>
            <w:tcW w:w="1575" w:type="dxa"/>
          </w:tcPr>
          <w:p w14:paraId="35F636FC" w14:textId="77777777" w:rsidR="00532528" w:rsidRPr="00211A65" w:rsidRDefault="00532528" w:rsidP="001E48E5">
            <w:pPr>
              <w:rPr>
                <w:rFonts w:ascii="Arial" w:hAnsi="Arial" w:cs="Arial"/>
                <w:sz w:val="18"/>
                <w:szCs w:val="18"/>
              </w:rPr>
            </w:pPr>
          </w:p>
        </w:tc>
        <w:tc>
          <w:tcPr>
            <w:tcW w:w="1421" w:type="dxa"/>
          </w:tcPr>
          <w:p w14:paraId="09A6D36E" w14:textId="78D58AF4" w:rsidR="41B99E71" w:rsidRPr="7119BE8C" w:rsidRDefault="41B99E71" w:rsidP="11522EC5">
            <w:pPr>
              <w:rPr>
                <w:rFonts w:ascii="Arial" w:hAnsi="Arial" w:cs="Arial"/>
                <w:sz w:val="18"/>
                <w:szCs w:val="18"/>
              </w:rPr>
            </w:pPr>
            <w:r w:rsidRPr="7119BE8C">
              <w:rPr>
                <w:rFonts w:ascii="Arial" w:hAnsi="Arial" w:cs="Arial"/>
                <w:sz w:val="18"/>
                <w:szCs w:val="18"/>
              </w:rPr>
              <w:t>60</w:t>
            </w:r>
          </w:p>
        </w:tc>
        <w:tc>
          <w:tcPr>
            <w:tcW w:w="1517" w:type="dxa"/>
          </w:tcPr>
          <w:p w14:paraId="69088580" w14:textId="5844DC58" w:rsidR="11522EC5" w:rsidRDefault="11522EC5" w:rsidP="11522EC5">
            <w:pPr>
              <w:rPr>
                <w:rFonts w:ascii="Arial" w:hAnsi="Arial" w:cs="Arial"/>
                <w:sz w:val="18"/>
                <w:szCs w:val="18"/>
              </w:rPr>
            </w:pPr>
          </w:p>
        </w:tc>
        <w:tc>
          <w:tcPr>
            <w:tcW w:w="1455" w:type="dxa"/>
          </w:tcPr>
          <w:p w14:paraId="1CDDB1EB" w14:textId="00A80FAC" w:rsidR="41B99E71" w:rsidRPr="7119BE8C" w:rsidRDefault="41B99E71" w:rsidP="11522EC5">
            <w:pPr>
              <w:rPr>
                <w:rFonts w:ascii="Arial" w:hAnsi="Arial" w:cs="Arial"/>
                <w:sz w:val="18"/>
                <w:szCs w:val="18"/>
              </w:rPr>
            </w:pPr>
            <w:r w:rsidRPr="7119BE8C">
              <w:rPr>
                <w:rFonts w:ascii="Arial" w:hAnsi="Arial" w:cs="Arial"/>
                <w:sz w:val="18"/>
                <w:szCs w:val="18"/>
              </w:rPr>
              <w:t>71</w:t>
            </w:r>
          </w:p>
        </w:tc>
      </w:tr>
      <w:tr w:rsidR="00532528" w:rsidRPr="00211A65" w14:paraId="0C7C946B" w14:textId="70561DBE" w:rsidTr="7119BE8C">
        <w:tc>
          <w:tcPr>
            <w:tcW w:w="492" w:type="dxa"/>
          </w:tcPr>
          <w:p w14:paraId="124262F0" w14:textId="50664B58" w:rsidR="00532528" w:rsidRPr="00211A65" w:rsidRDefault="00532528" w:rsidP="001E48E5">
            <w:pPr>
              <w:rPr>
                <w:rFonts w:ascii="Arial" w:hAnsi="Arial" w:cs="Arial"/>
                <w:sz w:val="18"/>
                <w:szCs w:val="18"/>
              </w:rPr>
            </w:pPr>
            <w:r w:rsidRPr="11522EC5">
              <w:rPr>
                <w:rFonts w:ascii="Arial" w:hAnsi="Arial" w:cs="Arial"/>
                <w:sz w:val="18"/>
                <w:szCs w:val="18"/>
              </w:rPr>
              <w:t>C</w:t>
            </w:r>
          </w:p>
        </w:tc>
        <w:tc>
          <w:tcPr>
            <w:tcW w:w="2720" w:type="dxa"/>
          </w:tcPr>
          <w:p w14:paraId="17DA5CDE" w14:textId="271FCB4C" w:rsidR="00532528" w:rsidRPr="00211A65" w:rsidRDefault="00532528" w:rsidP="001E48E5">
            <w:pPr>
              <w:rPr>
                <w:rFonts w:ascii="Arial" w:hAnsi="Arial" w:cs="Arial"/>
                <w:sz w:val="18"/>
                <w:szCs w:val="18"/>
              </w:rPr>
            </w:pPr>
            <w:r w:rsidRPr="11522EC5">
              <w:rPr>
                <w:rFonts w:ascii="Arial" w:hAnsi="Arial" w:cs="Arial"/>
                <w:sz w:val="18"/>
                <w:szCs w:val="18"/>
              </w:rPr>
              <w:t>Total product cost</w:t>
            </w:r>
          </w:p>
        </w:tc>
        <w:tc>
          <w:tcPr>
            <w:tcW w:w="1575" w:type="dxa"/>
          </w:tcPr>
          <w:p w14:paraId="2F2975A9" w14:textId="319D9BF8" w:rsidR="00532528" w:rsidRPr="00211A65" w:rsidRDefault="1B6C10AA" w:rsidP="001E48E5">
            <w:pPr>
              <w:rPr>
                <w:rFonts w:ascii="Arial" w:hAnsi="Arial" w:cs="Arial"/>
                <w:sz w:val="18"/>
                <w:szCs w:val="18"/>
              </w:rPr>
            </w:pPr>
            <w:r w:rsidRPr="4E994902">
              <w:rPr>
                <w:rFonts w:ascii="Arial" w:hAnsi="Arial" w:cs="Arial"/>
                <w:sz w:val="18"/>
                <w:szCs w:val="18"/>
              </w:rPr>
              <w:t>154.67</w:t>
            </w:r>
          </w:p>
        </w:tc>
        <w:tc>
          <w:tcPr>
            <w:tcW w:w="1421" w:type="dxa"/>
          </w:tcPr>
          <w:p w14:paraId="0E87C311" w14:textId="507B2885" w:rsidR="2A378EBF" w:rsidRPr="7119BE8C" w:rsidRDefault="2A378EBF" w:rsidP="11522EC5">
            <w:pPr>
              <w:rPr>
                <w:rFonts w:ascii="Arial" w:hAnsi="Arial" w:cs="Arial"/>
                <w:sz w:val="18"/>
                <w:szCs w:val="18"/>
              </w:rPr>
            </w:pPr>
            <w:r w:rsidRPr="7119BE8C">
              <w:rPr>
                <w:rFonts w:ascii="Arial" w:hAnsi="Arial" w:cs="Arial"/>
                <w:sz w:val="18"/>
                <w:szCs w:val="18"/>
              </w:rPr>
              <w:t>162,58</w:t>
            </w:r>
          </w:p>
        </w:tc>
        <w:tc>
          <w:tcPr>
            <w:tcW w:w="1517" w:type="dxa"/>
          </w:tcPr>
          <w:p w14:paraId="3D011483" w14:textId="62730B85" w:rsidR="7603DCC8" w:rsidRPr="7119BE8C" w:rsidRDefault="7603DCC8" w:rsidP="11522EC5">
            <w:pPr>
              <w:rPr>
                <w:rFonts w:ascii="Arial" w:hAnsi="Arial" w:cs="Arial"/>
                <w:sz w:val="18"/>
                <w:szCs w:val="18"/>
              </w:rPr>
            </w:pPr>
            <w:r w:rsidRPr="7119BE8C">
              <w:rPr>
                <w:rFonts w:ascii="Arial" w:hAnsi="Arial" w:cs="Arial"/>
                <w:sz w:val="18"/>
                <w:szCs w:val="18"/>
              </w:rPr>
              <w:t>144.57</w:t>
            </w:r>
          </w:p>
        </w:tc>
        <w:tc>
          <w:tcPr>
            <w:tcW w:w="1455" w:type="dxa"/>
          </w:tcPr>
          <w:p w14:paraId="65150771" w14:textId="20960661" w:rsidR="7603DCC8" w:rsidRPr="7119BE8C" w:rsidRDefault="7603DCC8" w:rsidP="11522EC5">
            <w:pPr>
              <w:rPr>
                <w:rFonts w:ascii="Arial" w:hAnsi="Arial" w:cs="Arial"/>
                <w:sz w:val="18"/>
                <w:szCs w:val="18"/>
              </w:rPr>
            </w:pPr>
            <w:r w:rsidRPr="7119BE8C">
              <w:rPr>
                <w:rFonts w:ascii="Arial" w:hAnsi="Arial" w:cs="Arial"/>
                <w:sz w:val="18"/>
                <w:szCs w:val="18"/>
              </w:rPr>
              <w:t>210.26</w:t>
            </w:r>
          </w:p>
        </w:tc>
      </w:tr>
      <w:tr w:rsidR="00532528" w:rsidRPr="00211A65" w14:paraId="4A8F5409" w14:textId="50635416" w:rsidTr="7119BE8C">
        <w:tc>
          <w:tcPr>
            <w:tcW w:w="492" w:type="dxa"/>
          </w:tcPr>
          <w:p w14:paraId="22567FAD" w14:textId="728E191C" w:rsidR="00532528" w:rsidRPr="00211A65" w:rsidRDefault="00532528" w:rsidP="001E48E5">
            <w:pPr>
              <w:rPr>
                <w:rFonts w:ascii="Arial" w:hAnsi="Arial" w:cs="Arial"/>
                <w:sz w:val="18"/>
                <w:szCs w:val="18"/>
              </w:rPr>
            </w:pPr>
            <w:r w:rsidRPr="11522EC5">
              <w:rPr>
                <w:rFonts w:ascii="Arial" w:hAnsi="Arial" w:cs="Arial"/>
                <w:sz w:val="18"/>
                <w:szCs w:val="18"/>
              </w:rPr>
              <w:t>D</w:t>
            </w:r>
          </w:p>
        </w:tc>
        <w:tc>
          <w:tcPr>
            <w:tcW w:w="2720" w:type="dxa"/>
          </w:tcPr>
          <w:p w14:paraId="6B6CC92A" w14:textId="3BB981C7" w:rsidR="00532528" w:rsidRPr="00211A65" w:rsidRDefault="00532528" w:rsidP="001E48E5">
            <w:pPr>
              <w:rPr>
                <w:rFonts w:ascii="Arial" w:hAnsi="Arial" w:cs="Arial"/>
                <w:sz w:val="18"/>
                <w:szCs w:val="18"/>
              </w:rPr>
            </w:pPr>
            <w:r w:rsidRPr="11522EC5">
              <w:rPr>
                <w:rFonts w:ascii="Arial" w:hAnsi="Arial" w:cs="Arial"/>
                <w:sz w:val="18"/>
                <w:szCs w:val="18"/>
              </w:rPr>
              <w:t>Cost per unit</w:t>
            </w:r>
          </w:p>
        </w:tc>
        <w:tc>
          <w:tcPr>
            <w:tcW w:w="1575" w:type="dxa"/>
          </w:tcPr>
          <w:p w14:paraId="476E4EBD" w14:textId="72E06B54" w:rsidR="00532528" w:rsidRPr="00211A65" w:rsidRDefault="174EAB75" w:rsidP="001E48E5">
            <w:pPr>
              <w:rPr>
                <w:rFonts w:ascii="Arial" w:hAnsi="Arial" w:cs="Arial"/>
                <w:sz w:val="18"/>
                <w:szCs w:val="18"/>
              </w:rPr>
            </w:pPr>
            <w:r w:rsidRPr="2FC4D33E">
              <w:rPr>
                <w:rFonts w:ascii="Arial" w:hAnsi="Arial" w:cs="Arial"/>
                <w:sz w:val="18"/>
                <w:szCs w:val="18"/>
              </w:rPr>
              <w:t>15.4</w:t>
            </w:r>
            <w:r w:rsidR="3F17920C" w:rsidRPr="2FC4D33E">
              <w:rPr>
                <w:rFonts w:ascii="Arial" w:hAnsi="Arial" w:cs="Arial"/>
                <w:sz w:val="18"/>
                <w:szCs w:val="18"/>
              </w:rPr>
              <w:t>7</w:t>
            </w:r>
          </w:p>
        </w:tc>
        <w:tc>
          <w:tcPr>
            <w:tcW w:w="1421" w:type="dxa"/>
          </w:tcPr>
          <w:p w14:paraId="2707A8E5" w14:textId="313200FB" w:rsidR="3F17920C" w:rsidRPr="7119BE8C" w:rsidRDefault="3F17920C" w:rsidP="11522EC5">
            <w:pPr>
              <w:rPr>
                <w:rFonts w:ascii="Arial" w:hAnsi="Arial" w:cs="Arial"/>
                <w:sz w:val="18"/>
                <w:szCs w:val="18"/>
              </w:rPr>
            </w:pPr>
            <w:r w:rsidRPr="7119BE8C">
              <w:rPr>
                <w:rFonts w:ascii="Arial" w:hAnsi="Arial" w:cs="Arial"/>
                <w:sz w:val="18"/>
                <w:szCs w:val="18"/>
              </w:rPr>
              <w:t>16.26</w:t>
            </w:r>
          </w:p>
        </w:tc>
        <w:tc>
          <w:tcPr>
            <w:tcW w:w="1517" w:type="dxa"/>
          </w:tcPr>
          <w:p w14:paraId="56980C2E" w14:textId="3472E0F1" w:rsidR="3F17920C" w:rsidRPr="7119BE8C" w:rsidRDefault="3F17920C" w:rsidP="11522EC5">
            <w:pPr>
              <w:rPr>
                <w:rFonts w:ascii="Arial" w:hAnsi="Arial" w:cs="Arial"/>
                <w:sz w:val="18"/>
                <w:szCs w:val="18"/>
              </w:rPr>
            </w:pPr>
            <w:r w:rsidRPr="7119BE8C">
              <w:rPr>
                <w:rFonts w:ascii="Arial" w:hAnsi="Arial" w:cs="Arial"/>
                <w:sz w:val="18"/>
                <w:szCs w:val="18"/>
              </w:rPr>
              <w:t>14.46</w:t>
            </w:r>
          </w:p>
        </w:tc>
        <w:tc>
          <w:tcPr>
            <w:tcW w:w="1455" w:type="dxa"/>
          </w:tcPr>
          <w:p w14:paraId="3CE98F04" w14:textId="70898D1B" w:rsidR="3F17920C" w:rsidRPr="7119BE8C" w:rsidRDefault="3F17920C" w:rsidP="11522EC5">
            <w:pPr>
              <w:rPr>
                <w:rFonts w:ascii="Arial" w:hAnsi="Arial" w:cs="Arial"/>
                <w:sz w:val="18"/>
                <w:szCs w:val="18"/>
              </w:rPr>
            </w:pPr>
            <w:r w:rsidRPr="7119BE8C">
              <w:rPr>
                <w:rFonts w:ascii="Arial" w:hAnsi="Arial" w:cs="Arial"/>
                <w:sz w:val="18"/>
                <w:szCs w:val="18"/>
              </w:rPr>
              <w:t>21.02</w:t>
            </w:r>
          </w:p>
        </w:tc>
      </w:tr>
      <w:tr w:rsidR="00532528" w:rsidRPr="00211A65" w14:paraId="0D372A61" w14:textId="0166D3DF" w:rsidTr="7119BE8C">
        <w:tc>
          <w:tcPr>
            <w:tcW w:w="492" w:type="dxa"/>
          </w:tcPr>
          <w:p w14:paraId="7797C963" w14:textId="61617338" w:rsidR="00532528" w:rsidRPr="00211A65" w:rsidRDefault="00532528" w:rsidP="001E48E5">
            <w:pPr>
              <w:rPr>
                <w:rFonts w:ascii="Arial" w:hAnsi="Arial" w:cs="Arial"/>
                <w:sz w:val="18"/>
                <w:szCs w:val="18"/>
              </w:rPr>
            </w:pPr>
            <w:r w:rsidRPr="11522EC5">
              <w:rPr>
                <w:rFonts w:ascii="Arial" w:hAnsi="Arial" w:cs="Arial"/>
                <w:sz w:val="18"/>
                <w:szCs w:val="18"/>
              </w:rPr>
              <w:lastRenderedPageBreak/>
              <w:t>E</w:t>
            </w:r>
          </w:p>
        </w:tc>
        <w:tc>
          <w:tcPr>
            <w:tcW w:w="2720" w:type="dxa"/>
          </w:tcPr>
          <w:p w14:paraId="1515DF4B" w14:textId="106E37B9" w:rsidR="00532528" w:rsidRPr="00211A65" w:rsidRDefault="00532528" w:rsidP="001E48E5">
            <w:pPr>
              <w:rPr>
                <w:rFonts w:ascii="Arial" w:hAnsi="Arial" w:cs="Arial"/>
                <w:sz w:val="18"/>
                <w:szCs w:val="18"/>
              </w:rPr>
            </w:pPr>
            <w:r w:rsidRPr="11522EC5">
              <w:rPr>
                <w:rFonts w:ascii="Arial" w:hAnsi="Arial" w:cs="Arial"/>
                <w:sz w:val="18"/>
                <w:szCs w:val="18"/>
              </w:rPr>
              <w:t>Price per unit</w:t>
            </w:r>
          </w:p>
        </w:tc>
        <w:tc>
          <w:tcPr>
            <w:tcW w:w="1575" w:type="dxa"/>
          </w:tcPr>
          <w:p w14:paraId="0323EB55" w14:textId="55040863" w:rsidR="00532528" w:rsidRPr="00211A65" w:rsidRDefault="6A5D2237" w:rsidP="001E48E5">
            <w:pPr>
              <w:rPr>
                <w:rFonts w:ascii="Arial" w:hAnsi="Arial" w:cs="Arial"/>
                <w:sz w:val="18"/>
                <w:szCs w:val="18"/>
              </w:rPr>
            </w:pPr>
            <w:r w:rsidRPr="2FC4D33E">
              <w:rPr>
                <w:rFonts w:ascii="Arial" w:hAnsi="Arial" w:cs="Arial"/>
                <w:sz w:val="18"/>
                <w:szCs w:val="18"/>
              </w:rPr>
              <w:t>22.89</w:t>
            </w:r>
          </w:p>
        </w:tc>
        <w:tc>
          <w:tcPr>
            <w:tcW w:w="1421" w:type="dxa"/>
          </w:tcPr>
          <w:p w14:paraId="4ED3AEE8" w14:textId="35442174" w:rsidR="6A5D2237" w:rsidRPr="7119BE8C" w:rsidRDefault="6A5D2237" w:rsidP="11522EC5">
            <w:pPr>
              <w:rPr>
                <w:rFonts w:ascii="Arial" w:hAnsi="Arial" w:cs="Arial"/>
                <w:sz w:val="18"/>
                <w:szCs w:val="18"/>
              </w:rPr>
            </w:pPr>
            <w:r w:rsidRPr="7119BE8C">
              <w:rPr>
                <w:rFonts w:ascii="Arial" w:hAnsi="Arial" w:cs="Arial"/>
                <w:sz w:val="18"/>
                <w:szCs w:val="18"/>
              </w:rPr>
              <w:t>23.00</w:t>
            </w:r>
          </w:p>
        </w:tc>
        <w:tc>
          <w:tcPr>
            <w:tcW w:w="1517" w:type="dxa"/>
          </w:tcPr>
          <w:p w14:paraId="5406B52C" w14:textId="57063339" w:rsidR="6A5D2237" w:rsidRPr="7119BE8C" w:rsidRDefault="6A5D2237" w:rsidP="11522EC5">
            <w:pPr>
              <w:rPr>
                <w:rFonts w:ascii="Arial" w:hAnsi="Arial" w:cs="Arial"/>
                <w:sz w:val="18"/>
                <w:szCs w:val="18"/>
              </w:rPr>
            </w:pPr>
            <w:r w:rsidRPr="7119BE8C">
              <w:rPr>
                <w:rFonts w:ascii="Arial" w:hAnsi="Arial" w:cs="Arial"/>
                <w:sz w:val="18"/>
                <w:szCs w:val="18"/>
              </w:rPr>
              <w:t>21.00</w:t>
            </w:r>
          </w:p>
        </w:tc>
        <w:tc>
          <w:tcPr>
            <w:tcW w:w="1455" w:type="dxa"/>
          </w:tcPr>
          <w:p w14:paraId="1CCADB74" w14:textId="48B5B264" w:rsidR="6A5D2237" w:rsidRPr="7119BE8C" w:rsidRDefault="6A5D2237" w:rsidP="11522EC5">
            <w:pPr>
              <w:rPr>
                <w:rFonts w:ascii="Arial" w:hAnsi="Arial" w:cs="Arial"/>
                <w:sz w:val="18"/>
                <w:szCs w:val="18"/>
              </w:rPr>
            </w:pPr>
            <w:r w:rsidRPr="7119BE8C">
              <w:rPr>
                <w:rFonts w:ascii="Arial" w:hAnsi="Arial" w:cs="Arial"/>
                <w:sz w:val="18"/>
                <w:szCs w:val="18"/>
              </w:rPr>
              <w:t>28.00</w:t>
            </w:r>
          </w:p>
        </w:tc>
      </w:tr>
      <w:tr w:rsidR="00532528" w:rsidRPr="00211A65" w14:paraId="323637ED" w14:textId="2D70D236" w:rsidTr="7119BE8C">
        <w:tc>
          <w:tcPr>
            <w:tcW w:w="492" w:type="dxa"/>
          </w:tcPr>
          <w:p w14:paraId="3CCA1982" w14:textId="6FC4864F" w:rsidR="00532528" w:rsidRPr="00211A65" w:rsidRDefault="00532528" w:rsidP="002F7F3E">
            <w:pPr>
              <w:rPr>
                <w:rFonts w:ascii="Arial" w:hAnsi="Arial" w:cs="Arial"/>
                <w:sz w:val="18"/>
                <w:szCs w:val="18"/>
              </w:rPr>
            </w:pPr>
            <w:r w:rsidRPr="11522EC5">
              <w:rPr>
                <w:rFonts w:ascii="Arial" w:hAnsi="Arial" w:cs="Arial"/>
                <w:sz w:val="18"/>
                <w:szCs w:val="18"/>
              </w:rPr>
              <w:t>F</w:t>
            </w:r>
          </w:p>
        </w:tc>
        <w:tc>
          <w:tcPr>
            <w:tcW w:w="2720" w:type="dxa"/>
          </w:tcPr>
          <w:p w14:paraId="30415EFA" w14:textId="4A16FB96" w:rsidR="00532528" w:rsidRPr="00211A65" w:rsidRDefault="00532528" w:rsidP="002F7F3E">
            <w:pPr>
              <w:rPr>
                <w:rFonts w:ascii="Arial" w:hAnsi="Arial" w:cs="Arial"/>
                <w:sz w:val="18"/>
                <w:szCs w:val="18"/>
              </w:rPr>
            </w:pPr>
            <w:r w:rsidRPr="11522EC5">
              <w:rPr>
                <w:rFonts w:ascii="Arial" w:hAnsi="Arial" w:cs="Arial"/>
                <w:sz w:val="18"/>
                <w:szCs w:val="18"/>
              </w:rPr>
              <w:t>Profit margin (£)</w:t>
            </w:r>
          </w:p>
        </w:tc>
        <w:tc>
          <w:tcPr>
            <w:tcW w:w="1575" w:type="dxa"/>
          </w:tcPr>
          <w:p w14:paraId="56E572FD" w14:textId="4E8E0EDD" w:rsidR="00532528" w:rsidRPr="00211A65" w:rsidRDefault="04B47D10" w:rsidP="002F7F3E">
            <w:pPr>
              <w:rPr>
                <w:rFonts w:ascii="Arial" w:hAnsi="Arial" w:cs="Arial"/>
                <w:sz w:val="18"/>
                <w:szCs w:val="18"/>
              </w:rPr>
            </w:pPr>
            <w:r w:rsidRPr="6B68EE8D">
              <w:rPr>
                <w:rFonts w:ascii="Arial" w:hAnsi="Arial" w:cs="Arial"/>
                <w:sz w:val="18"/>
                <w:szCs w:val="18"/>
              </w:rPr>
              <w:t xml:space="preserve">  7,42</w:t>
            </w:r>
          </w:p>
        </w:tc>
        <w:tc>
          <w:tcPr>
            <w:tcW w:w="1421" w:type="dxa"/>
          </w:tcPr>
          <w:p w14:paraId="59D5DA98" w14:textId="0A82C8CC" w:rsidR="04B47D10" w:rsidRPr="7119BE8C" w:rsidRDefault="04B47D10" w:rsidP="11522EC5">
            <w:pPr>
              <w:rPr>
                <w:rFonts w:ascii="Arial" w:hAnsi="Arial" w:cs="Arial"/>
                <w:sz w:val="18"/>
                <w:szCs w:val="18"/>
              </w:rPr>
            </w:pPr>
            <w:r w:rsidRPr="7119BE8C">
              <w:rPr>
                <w:rFonts w:ascii="Arial" w:hAnsi="Arial" w:cs="Arial"/>
                <w:sz w:val="18"/>
                <w:szCs w:val="18"/>
              </w:rPr>
              <w:t xml:space="preserve">   6.74</w:t>
            </w:r>
          </w:p>
        </w:tc>
        <w:tc>
          <w:tcPr>
            <w:tcW w:w="1517" w:type="dxa"/>
          </w:tcPr>
          <w:p w14:paraId="64611991" w14:textId="3701D6CC" w:rsidR="04B47D10" w:rsidRPr="7119BE8C" w:rsidRDefault="04B47D10" w:rsidP="11522EC5">
            <w:pPr>
              <w:rPr>
                <w:rFonts w:ascii="Arial" w:hAnsi="Arial" w:cs="Arial"/>
                <w:sz w:val="18"/>
                <w:szCs w:val="18"/>
              </w:rPr>
            </w:pPr>
            <w:r w:rsidRPr="7119BE8C">
              <w:rPr>
                <w:rFonts w:ascii="Arial" w:hAnsi="Arial" w:cs="Arial"/>
                <w:sz w:val="18"/>
                <w:szCs w:val="18"/>
              </w:rPr>
              <w:t xml:space="preserve">   6.54</w:t>
            </w:r>
          </w:p>
        </w:tc>
        <w:tc>
          <w:tcPr>
            <w:tcW w:w="1455" w:type="dxa"/>
          </w:tcPr>
          <w:p w14:paraId="1D5C040C" w14:textId="1008650E" w:rsidR="04B47D10" w:rsidRPr="7119BE8C" w:rsidRDefault="04B47D10" w:rsidP="11522EC5">
            <w:pPr>
              <w:rPr>
                <w:rFonts w:ascii="Arial" w:hAnsi="Arial" w:cs="Arial"/>
                <w:sz w:val="18"/>
                <w:szCs w:val="18"/>
              </w:rPr>
            </w:pPr>
            <w:r w:rsidRPr="7119BE8C">
              <w:rPr>
                <w:rFonts w:ascii="Arial" w:hAnsi="Arial" w:cs="Arial"/>
                <w:sz w:val="18"/>
                <w:szCs w:val="18"/>
              </w:rPr>
              <w:t xml:space="preserve">   7.02</w:t>
            </w:r>
          </w:p>
        </w:tc>
      </w:tr>
      <w:tr w:rsidR="00532528" w:rsidRPr="00211A65" w14:paraId="51E0F709" w14:textId="725C4E04" w:rsidTr="7119BE8C">
        <w:tc>
          <w:tcPr>
            <w:tcW w:w="492" w:type="dxa"/>
          </w:tcPr>
          <w:p w14:paraId="650C3AF7" w14:textId="73C0105B" w:rsidR="00532528" w:rsidRPr="00211A65" w:rsidRDefault="00532528" w:rsidP="002F7F3E">
            <w:pPr>
              <w:rPr>
                <w:rFonts w:ascii="Arial" w:hAnsi="Arial" w:cs="Arial"/>
                <w:sz w:val="18"/>
                <w:szCs w:val="18"/>
              </w:rPr>
            </w:pPr>
            <w:r w:rsidRPr="11522EC5">
              <w:rPr>
                <w:rFonts w:ascii="Arial" w:hAnsi="Arial" w:cs="Arial"/>
                <w:sz w:val="18"/>
                <w:szCs w:val="18"/>
              </w:rPr>
              <w:t>G</w:t>
            </w:r>
          </w:p>
        </w:tc>
        <w:tc>
          <w:tcPr>
            <w:tcW w:w="2720" w:type="dxa"/>
          </w:tcPr>
          <w:p w14:paraId="213EF498" w14:textId="1D93279F" w:rsidR="00532528" w:rsidRPr="00211A65" w:rsidRDefault="00532528" w:rsidP="002F7F3E">
            <w:pPr>
              <w:rPr>
                <w:rFonts w:ascii="Arial" w:hAnsi="Arial" w:cs="Arial"/>
                <w:sz w:val="18"/>
                <w:szCs w:val="18"/>
              </w:rPr>
            </w:pPr>
            <w:r w:rsidRPr="11522EC5">
              <w:rPr>
                <w:rFonts w:ascii="Arial" w:hAnsi="Arial" w:cs="Arial"/>
                <w:sz w:val="18"/>
                <w:szCs w:val="18"/>
              </w:rPr>
              <w:t>Profit margin (%)</w:t>
            </w:r>
          </w:p>
        </w:tc>
        <w:tc>
          <w:tcPr>
            <w:tcW w:w="1575" w:type="dxa"/>
          </w:tcPr>
          <w:p w14:paraId="073A1D0D" w14:textId="0D5E4E98" w:rsidR="00532528" w:rsidRPr="00211A65" w:rsidRDefault="00A32572" w:rsidP="002F7F3E">
            <w:pPr>
              <w:rPr>
                <w:rFonts w:ascii="Arial" w:hAnsi="Arial" w:cs="Arial"/>
                <w:sz w:val="18"/>
                <w:szCs w:val="18"/>
              </w:rPr>
            </w:pPr>
            <w:r>
              <w:rPr>
                <w:rFonts w:ascii="Arial" w:hAnsi="Arial" w:cs="Arial"/>
                <w:sz w:val="18"/>
                <w:szCs w:val="18"/>
              </w:rPr>
              <w:t>32%</w:t>
            </w:r>
          </w:p>
        </w:tc>
        <w:tc>
          <w:tcPr>
            <w:tcW w:w="1421" w:type="dxa"/>
          </w:tcPr>
          <w:p w14:paraId="652F29A9" w14:textId="7D18AB76" w:rsidR="11522EC5" w:rsidRDefault="00040FD7" w:rsidP="11522EC5">
            <w:pPr>
              <w:rPr>
                <w:rFonts w:ascii="Arial" w:hAnsi="Arial" w:cs="Arial"/>
                <w:sz w:val="18"/>
                <w:szCs w:val="18"/>
              </w:rPr>
            </w:pPr>
            <w:r>
              <w:rPr>
                <w:rFonts w:ascii="Arial" w:hAnsi="Arial" w:cs="Arial"/>
                <w:sz w:val="18"/>
                <w:szCs w:val="18"/>
              </w:rPr>
              <w:t>29%</w:t>
            </w:r>
          </w:p>
        </w:tc>
        <w:tc>
          <w:tcPr>
            <w:tcW w:w="1517" w:type="dxa"/>
          </w:tcPr>
          <w:p w14:paraId="1DDC3261" w14:textId="220864A8" w:rsidR="11522EC5" w:rsidRDefault="00040FD7" w:rsidP="11522EC5">
            <w:pPr>
              <w:rPr>
                <w:rFonts w:ascii="Arial" w:hAnsi="Arial" w:cs="Arial"/>
                <w:sz w:val="18"/>
                <w:szCs w:val="18"/>
              </w:rPr>
            </w:pPr>
            <w:r>
              <w:rPr>
                <w:rFonts w:ascii="Arial" w:hAnsi="Arial" w:cs="Arial"/>
                <w:sz w:val="18"/>
                <w:szCs w:val="18"/>
              </w:rPr>
              <w:t>31%</w:t>
            </w:r>
          </w:p>
        </w:tc>
        <w:tc>
          <w:tcPr>
            <w:tcW w:w="1455" w:type="dxa"/>
          </w:tcPr>
          <w:p w14:paraId="304A8869" w14:textId="5D17094F" w:rsidR="11522EC5" w:rsidRDefault="007528B5" w:rsidP="11522EC5">
            <w:pPr>
              <w:rPr>
                <w:rFonts w:ascii="Arial" w:hAnsi="Arial" w:cs="Arial"/>
                <w:sz w:val="18"/>
                <w:szCs w:val="18"/>
              </w:rPr>
            </w:pPr>
            <w:r>
              <w:rPr>
                <w:rFonts w:ascii="Arial" w:hAnsi="Arial" w:cs="Arial"/>
                <w:sz w:val="18"/>
                <w:szCs w:val="18"/>
              </w:rPr>
              <w:t>25%</w:t>
            </w:r>
          </w:p>
        </w:tc>
      </w:tr>
    </w:tbl>
    <w:p w14:paraId="714DE9A5" w14:textId="77777777" w:rsidR="00A73BC5" w:rsidRDefault="00A73BC5" w:rsidP="005F167F"/>
    <w:p w14:paraId="6734008F" w14:textId="75B3A894" w:rsidR="155B7F64" w:rsidRPr="00C51213" w:rsidRDefault="155B7F64" w:rsidP="003D4D9E">
      <w:pPr>
        <w:pStyle w:val="Heading3"/>
        <w:rPr>
          <w:rFonts w:ascii="Arial" w:hAnsi="Arial" w:cs="Arial"/>
          <w:color w:val="000000" w:themeColor="text1"/>
        </w:rPr>
      </w:pPr>
      <w:bookmarkStart w:id="97" w:name="_Toc40082319"/>
      <w:r w:rsidRPr="00C51213">
        <w:rPr>
          <w:rFonts w:ascii="Arial" w:hAnsi="Arial" w:cs="Arial"/>
          <w:color w:val="000000" w:themeColor="text1"/>
        </w:rPr>
        <w:t>Rings</w:t>
      </w:r>
      <w:bookmarkEnd w:id="97"/>
      <w:r w:rsidRPr="00C51213">
        <w:rPr>
          <w:rFonts w:ascii="Arial" w:hAnsi="Arial" w:cs="Arial"/>
          <w:color w:val="000000" w:themeColor="text1"/>
        </w:rPr>
        <w:t xml:space="preserve"> </w:t>
      </w:r>
    </w:p>
    <w:tbl>
      <w:tblPr>
        <w:tblStyle w:val="TableGrid"/>
        <w:tblW w:w="8963" w:type="dxa"/>
        <w:tblLayout w:type="fixed"/>
        <w:tblLook w:val="06A0" w:firstRow="1" w:lastRow="0" w:firstColumn="1" w:lastColumn="0" w:noHBand="1" w:noVBand="1"/>
      </w:tblPr>
      <w:tblGrid>
        <w:gridCol w:w="465"/>
        <w:gridCol w:w="2400"/>
        <w:gridCol w:w="1434"/>
        <w:gridCol w:w="1372"/>
        <w:gridCol w:w="1749"/>
        <w:gridCol w:w="1543"/>
      </w:tblGrid>
      <w:tr w:rsidR="7119BE8C" w14:paraId="6D79975E" w14:textId="77777777" w:rsidTr="040C64A2">
        <w:tc>
          <w:tcPr>
            <w:tcW w:w="465" w:type="dxa"/>
          </w:tcPr>
          <w:p w14:paraId="1CC8EC1B" w14:textId="613BA9B9" w:rsidR="463929C5" w:rsidRDefault="463929C5" w:rsidP="7119BE8C">
            <w:r>
              <w:t xml:space="preserve"> </w:t>
            </w:r>
          </w:p>
        </w:tc>
        <w:tc>
          <w:tcPr>
            <w:tcW w:w="2400" w:type="dxa"/>
          </w:tcPr>
          <w:p w14:paraId="52C11535" w14:textId="45347579" w:rsidR="463929C5" w:rsidRPr="0062526E" w:rsidRDefault="463929C5" w:rsidP="7119BE8C">
            <w:pPr>
              <w:rPr>
                <w:rFonts w:ascii="Arial" w:hAnsi="Arial" w:cs="Arial"/>
                <w:b/>
                <w:sz w:val="18"/>
                <w:szCs w:val="18"/>
              </w:rPr>
            </w:pPr>
            <w:r w:rsidRPr="0062526E">
              <w:rPr>
                <w:rFonts w:ascii="Arial" w:hAnsi="Arial" w:cs="Arial"/>
                <w:b/>
                <w:sz w:val="18"/>
                <w:szCs w:val="18"/>
              </w:rPr>
              <w:t xml:space="preserve">Product </w:t>
            </w:r>
            <w:r w:rsidR="0062526E">
              <w:rPr>
                <w:rFonts w:ascii="Arial" w:hAnsi="Arial" w:cs="Arial"/>
                <w:b/>
                <w:bCs/>
                <w:sz w:val="18"/>
                <w:szCs w:val="18"/>
              </w:rPr>
              <w:t>N</w:t>
            </w:r>
            <w:r w:rsidRPr="0062526E">
              <w:rPr>
                <w:rFonts w:ascii="Arial" w:hAnsi="Arial" w:cs="Arial"/>
                <w:b/>
                <w:bCs/>
                <w:sz w:val="18"/>
                <w:szCs w:val="18"/>
              </w:rPr>
              <w:t>ame</w:t>
            </w:r>
          </w:p>
        </w:tc>
        <w:tc>
          <w:tcPr>
            <w:tcW w:w="1434" w:type="dxa"/>
          </w:tcPr>
          <w:p w14:paraId="3F5B4F43" w14:textId="6A36D02B" w:rsidR="463929C5" w:rsidRPr="0062526E" w:rsidRDefault="463929C5" w:rsidP="7119BE8C">
            <w:pPr>
              <w:rPr>
                <w:rFonts w:ascii="Arial" w:hAnsi="Arial" w:cs="Arial"/>
                <w:b/>
                <w:sz w:val="18"/>
                <w:szCs w:val="18"/>
              </w:rPr>
            </w:pPr>
            <w:r w:rsidRPr="0062526E">
              <w:rPr>
                <w:rFonts w:ascii="Arial" w:hAnsi="Arial" w:cs="Arial"/>
                <w:b/>
                <w:sz w:val="18"/>
                <w:szCs w:val="18"/>
              </w:rPr>
              <w:t xml:space="preserve">Ring </w:t>
            </w:r>
            <w:r w:rsidR="0062526E">
              <w:rPr>
                <w:rFonts w:ascii="Arial" w:hAnsi="Arial" w:cs="Arial"/>
                <w:b/>
                <w:bCs/>
                <w:sz w:val="18"/>
                <w:szCs w:val="18"/>
              </w:rPr>
              <w:t>M</w:t>
            </w:r>
            <w:r w:rsidRPr="0062526E">
              <w:rPr>
                <w:rFonts w:ascii="Arial" w:hAnsi="Arial" w:cs="Arial"/>
                <w:b/>
                <w:bCs/>
                <w:sz w:val="18"/>
                <w:szCs w:val="18"/>
              </w:rPr>
              <w:t>odel</w:t>
            </w:r>
            <w:r w:rsidRPr="0062526E">
              <w:rPr>
                <w:rFonts w:ascii="Arial" w:hAnsi="Arial" w:cs="Arial"/>
                <w:b/>
                <w:sz w:val="18"/>
                <w:szCs w:val="18"/>
              </w:rPr>
              <w:t xml:space="preserve"> 1</w:t>
            </w:r>
          </w:p>
        </w:tc>
        <w:tc>
          <w:tcPr>
            <w:tcW w:w="1372" w:type="dxa"/>
          </w:tcPr>
          <w:p w14:paraId="0C253453" w14:textId="5CA51AFA" w:rsidR="463929C5" w:rsidRPr="0062526E" w:rsidRDefault="463929C5" w:rsidP="7119BE8C">
            <w:pPr>
              <w:rPr>
                <w:rFonts w:ascii="Arial" w:hAnsi="Arial" w:cs="Arial"/>
                <w:b/>
                <w:sz w:val="18"/>
                <w:szCs w:val="18"/>
              </w:rPr>
            </w:pPr>
            <w:r w:rsidRPr="0062526E">
              <w:rPr>
                <w:rFonts w:ascii="Arial" w:hAnsi="Arial" w:cs="Arial"/>
                <w:b/>
                <w:sz w:val="18"/>
                <w:szCs w:val="18"/>
              </w:rPr>
              <w:t xml:space="preserve">Ring </w:t>
            </w:r>
            <w:r w:rsidR="0062526E">
              <w:rPr>
                <w:rFonts w:ascii="Arial" w:hAnsi="Arial" w:cs="Arial"/>
                <w:b/>
                <w:bCs/>
                <w:sz w:val="18"/>
                <w:szCs w:val="18"/>
              </w:rPr>
              <w:t>M</w:t>
            </w:r>
            <w:r w:rsidRPr="0062526E">
              <w:rPr>
                <w:rFonts w:ascii="Arial" w:hAnsi="Arial" w:cs="Arial"/>
                <w:b/>
                <w:bCs/>
                <w:sz w:val="18"/>
                <w:szCs w:val="18"/>
              </w:rPr>
              <w:t>odel</w:t>
            </w:r>
            <w:r w:rsidRPr="0062526E">
              <w:rPr>
                <w:rFonts w:ascii="Arial" w:hAnsi="Arial" w:cs="Arial"/>
                <w:b/>
                <w:sz w:val="18"/>
                <w:szCs w:val="18"/>
              </w:rPr>
              <w:t xml:space="preserve"> 2</w:t>
            </w:r>
          </w:p>
        </w:tc>
        <w:tc>
          <w:tcPr>
            <w:tcW w:w="1749" w:type="dxa"/>
          </w:tcPr>
          <w:p w14:paraId="1B913752" w14:textId="7B998524" w:rsidR="463929C5" w:rsidRPr="0062526E" w:rsidRDefault="463929C5" w:rsidP="7119BE8C">
            <w:pPr>
              <w:rPr>
                <w:rFonts w:ascii="Arial" w:hAnsi="Arial" w:cs="Arial"/>
                <w:b/>
                <w:sz w:val="18"/>
                <w:szCs w:val="18"/>
              </w:rPr>
            </w:pPr>
            <w:r w:rsidRPr="0062526E">
              <w:rPr>
                <w:rFonts w:ascii="Arial" w:hAnsi="Arial" w:cs="Arial"/>
                <w:b/>
                <w:sz w:val="18"/>
                <w:szCs w:val="18"/>
              </w:rPr>
              <w:t xml:space="preserve">Ring </w:t>
            </w:r>
            <w:r w:rsidR="0062526E">
              <w:rPr>
                <w:rFonts w:ascii="Arial" w:hAnsi="Arial" w:cs="Arial"/>
                <w:b/>
                <w:bCs/>
                <w:sz w:val="18"/>
                <w:szCs w:val="18"/>
              </w:rPr>
              <w:t>M</w:t>
            </w:r>
            <w:r w:rsidRPr="0062526E">
              <w:rPr>
                <w:rFonts w:ascii="Arial" w:hAnsi="Arial" w:cs="Arial"/>
                <w:b/>
                <w:bCs/>
                <w:sz w:val="18"/>
                <w:szCs w:val="18"/>
              </w:rPr>
              <w:t>odel</w:t>
            </w:r>
            <w:r w:rsidRPr="0062526E">
              <w:rPr>
                <w:rFonts w:ascii="Arial" w:hAnsi="Arial" w:cs="Arial"/>
                <w:b/>
                <w:sz w:val="18"/>
                <w:szCs w:val="18"/>
              </w:rPr>
              <w:t xml:space="preserve"> 3</w:t>
            </w:r>
          </w:p>
        </w:tc>
        <w:tc>
          <w:tcPr>
            <w:tcW w:w="1543" w:type="dxa"/>
          </w:tcPr>
          <w:p w14:paraId="1E9F6D13" w14:textId="49B55785" w:rsidR="463929C5" w:rsidRPr="0062526E" w:rsidRDefault="463929C5" w:rsidP="7119BE8C">
            <w:pPr>
              <w:rPr>
                <w:rFonts w:ascii="Arial" w:hAnsi="Arial" w:cs="Arial"/>
                <w:b/>
                <w:sz w:val="18"/>
                <w:szCs w:val="18"/>
              </w:rPr>
            </w:pPr>
            <w:r w:rsidRPr="0062526E">
              <w:rPr>
                <w:rFonts w:ascii="Arial" w:hAnsi="Arial" w:cs="Arial"/>
                <w:b/>
                <w:sz w:val="18"/>
                <w:szCs w:val="18"/>
              </w:rPr>
              <w:t xml:space="preserve">Ring </w:t>
            </w:r>
            <w:r w:rsidR="0062526E">
              <w:rPr>
                <w:rFonts w:ascii="Arial" w:hAnsi="Arial" w:cs="Arial"/>
                <w:b/>
                <w:bCs/>
                <w:sz w:val="18"/>
                <w:szCs w:val="18"/>
              </w:rPr>
              <w:t>M</w:t>
            </w:r>
            <w:r w:rsidRPr="0062526E">
              <w:rPr>
                <w:rFonts w:ascii="Arial" w:hAnsi="Arial" w:cs="Arial"/>
                <w:b/>
                <w:bCs/>
                <w:sz w:val="18"/>
                <w:szCs w:val="18"/>
              </w:rPr>
              <w:t>odel</w:t>
            </w:r>
            <w:r w:rsidRPr="0062526E">
              <w:rPr>
                <w:rFonts w:ascii="Arial" w:hAnsi="Arial" w:cs="Arial"/>
                <w:b/>
                <w:sz w:val="18"/>
                <w:szCs w:val="18"/>
              </w:rPr>
              <w:t xml:space="preserve"> 4</w:t>
            </w:r>
          </w:p>
        </w:tc>
      </w:tr>
      <w:tr w:rsidR="7119BE8C" w14:paraId="34C0DD89" w14:textId="77777777" w:rsidTr="040C64A2">
        <w:tc>
          <w:tcPr>
            <w:tcW w:w="465" w:type="dxa"/>
          </w:tcPr>
          <w:p w14:paraId="4D1B3590" w14:textId="61B1927D" w:rsidR="463929C5" w:rsidRPr="003D4D9E" w:rsidRDefault="463929C5" w:rsidP="7119BE8C">
            <w:pPr>
              <w:rPr>
                <w:rFonts w:ascii="Arial" w:hAnsi="Arial" w:cs="Arial"/>
                <w:sz w:val="18"/>
                <w:szCs w:val="18"/>
              </w:rPr>
            </w:pPr>
            <w:r w:rsidRPr="003D4D9E">
              <w:rPr>
                <w:rFonts w:ascii="Arial" w:hAnsi="Arial" w:cs="Arial"/>
                <w:sz w:val="18"/>
                <w:szCs w:val="18"/>
              </w:rPr>
              <w:t>A</w:t>
            </w:r>
          </w:p>
        </w:tc>
        <w:tc>
          <w:tcPr>
            <w:tcW w:w="2400" w:type="dxa"/>
          </w:tcPr>
          <w:p w14:paraId="0C538BC0" w14:textId="6CA7F69B" w:rsidR="463929C5" w:rsidRPr="003D4D9E" w:rsidRDefault="463929C5" w:rsidP="7119BE8C">
            <w:pPr>
              <w:rPr>
                <w:rFonts w:ascii="Arial" w:hAnsi="Arial" w:cs="Arial"/>
                <w:sz w:val="18"/>
                <w:szCs w:val="18"/>
              </w:rPr>
            </w:pPr>
            <w:r w:rsidRPr="003D4D9E">
              <w:rPr>
                <w:rFonts w:ascii="Arial" w:hAnsi="Arial" w:cs="Arial"/>
                <w:sz w:val="18"/>
                <w:szCs w:val="18"/>
              </w:rPr>
              <w:t>Number of units in calculation</w:t>
            </w:r>
          </w:p>
        </w:tc>
        <w:tc>
          <w:tcPr>
            <w:tcW w:w="1434" w:type="dxa"/>
          </w:tcPr>
          <w:p w14:paraId="7ACE5A77" w14:textId="0610C680" w:rsidR="463929C5" w:rsidRPr="003D4D9E" w:rsidRDefault="463929C5" w:rsidP="7119BE8C">
            <w:pPr>
              <w:rPr>
                <w:rFonts w:ascii="Arial" w:hAnsi="Arial" w:cs="Arial"/>
                <w:sz w:val="18"/>
                <w:szCs w:val="18"/>
              </w:rPr>
            </w:pPr>
            <w:r w:rsidRPr="003D4D9E">
              <w:rPr>
                <w:rFonts w:ascii="Arial" w:hAnsi="Arial" w:cs="Arial"/>
                <w:sz w:val="18"/>
                <w:szCs w:val="18"/>
              </w:rPr>
              <w:t>10</w:t>
            </w:r>
          </w:p>
        </w:tc>
        <w:tc>
          <w:tcPr>
            <w:tcW w:w="1372" w:type="dxa"/>
          </w:tcPr>
          <w:p w14:paraId="08B4F9FD" w14:textId="56B4F3B8" w:rsidR="463929C5" w:rsidRPr="003D4D9E" w:rsidRDefault="463929C5" w:rsidP="7119BE8C">
            <w:pPr>
              <w:rPr>
                <w:rFonts w:ascii="Arial" w:hAnsi="Arial" w:cs="Arial"/>
                <w:sz w:val="18"/>
                <w:szCs w:val="18"/>
              </w:rPr>
            </w:pPr>
            <w:r w:rsidRPr="003D4D9E">
              <w:rPr>
                <w:rFonts w:ascii="Arial" w:hAnsi="Arial" w:cs="Arial"/>
                <w:sz w:val="18"/>
                <w:szCs w:val="18"/>
              </w:rPr>
              <w:t>10</w:t>
            </w:r>
          </w:p>
        </w:tc>
        <w:tc>
          <w:tcPr>
            <w:tcW w:w="1749" w:type="dxa"/>
          </w:tcPr>
          <w:p w14:paraId="7DEBFF1F" w14:textId="69A0667F" w:rsidR="463929C5" w:rsidRPr="003D4D9E" w:rsidRDefault="463929C5" w:rsidP="7119BE8C">
            <w:pPr>
              <w:rPr>
                <w:rFonts w:ascii="Arial" w:hAnsi="Arial" w:cs="Arial"/>
                <w:sz w:val="18"/>
                <w:szCs w:val="18"/>
              </w:rPr>
            </w:pPr>
            <w:r w:rsidRPr="003D4D9E">
              <w:rPr>
                <w:rFonts w:ascii="Arial" w:hAnsi="Arial" w:cs="Arial"/>
                <w:sz w:val="18"/>
                <w:szCs w:val="18"/>
              </w:rPr>
              <w:t>10</w:t>
            </w:r>
          </w:p>
        </w:tc>
        <w:tc>
          <w:tcPr>
            <w:tcW w:w="1543" w:type="dxa"/>
          </w:tcPr>
          <w:p w14:paraId="3835A19B" w14:textId="1835FD46" w:rsidR="463929C5" w:rsidRPr="003D4D9E" w:rsidRDefault="463929C5" w:rsidP="7119BE8C">
            <w:pPr>
              <w:rPr>
                <w:rFonts w:ascii="Arial" w:hAnsi="Arial" w:cs="Arial"/>
                <w:sz w:val="18"/>
                <w:szCs w:val="18"/>
              </w:rPr>
            </w:pPr>
            <w:r w:rsidRPr="003D4D9E">
              <w:rPr>
                <w:rFonts w:ascii="Arial" w:hAnsi="Arial" w:cs="Arial"/>
                <w:sz w:val="18"/>
                <w:szCs w:val="18"/>
              </w:rPr>
              <w:t>10</w:t>
            </w:r>
          </w:p>
        </w:tc>
      </w:tr>
      <w:tr w:rsidR="7119BE8C" w14:paraId="4DD1B329" w14:textId="77777777" w:rsidTr="040C64A2">
        <w:tc>
          <w:tcPr>
            <w:tcW w:w="465" w:type="dxa"/>
          </w:tcPr>
          <w:p w14:paraId="47AA2905" w14:textId="3F10AEF3" w:rsidR="463929C5" w:rsidRPr="003D4D9E" w:rsidRDefault="463929C5" w:rsidP="7119BE8C">
            <w:pPr>
              <w:rPr>
                <w:rFonts w:ascii="Arial" w:hAnsi="Arial" w:cs="Arial"/>
                <w:sz w:val="18"/>
                <w:szCs w:val="18"/>
              </w:rPr>
            </w:pPr>
            <w:r w:rsidRPr="003D4D9E">
              <w:rPr>
                <w:rFonts w:ascii="Arial" w:hAnsi="Arial" w:cs="Arial"/>
                <w:sz w:val="18"/>
                <w:szCs w:val="18"/>
              </w:rPr>
              <w:t>B</w:t>
            </w:r>
          </w:p>
        </w:tc>
        <w:tc>
          <w:tcPr>
            <w:tcW w:w="2400" w:type="dxa"/>
          </w:tcPr>
          <w:p w14:paraId="14ED9828" w14:textId="3EF718B9" w:rsidR="463929C5" w:rsidRPr="003D4D9E" w:rsidRDefault="7E56C50B" w:rsidP="7119BE8C">
            <w:pPr>
              <w:rPr>
                <w:rFonts w:ascii="Arial" w:hAnsi="Arial" w:cs="Arial"/>
                <w:sz w:val="18"/>
                <w:szCs w:val="18"/>
              </w:rPr>
            </w:pPr>
            <w:r w:rsidRPr="003D4D9E">
              <w:rPr>
                <w:rFonts w:ascii="Arial" w:hAnsi="Arial" w:cs="Arial"/>
                <w:sz w:val="18"/>
                <w:szCs w:val="18"/>
              </w:rPr>
              <w:t>Product components</w:t>
            </w:r>
          </w:p>
          <w:p w14:paraId="1AF68ACB" w14:textId="765C1BC0" w:rsidR="463929C5" w:rsidRPr="003D4D9E" w:rsidRDefault="463929C5" w:rsidP="7119BE8C">
            <w:pPr>
              <w:rPr>
                <w:rFonts w:ascii="Arial" w:hAnsi="Arial" w:cs="Arial"/>
                <w:sz w:val="18"/>
                <w:szCs w:val="18"/>
              </w:rPr>
            </w:pPr>
          </w:p>
        </w:tc>
        <w:tc>
          <w:tcPr>
            <w:tcW w:w="1434" w:type="dxa"/>
          </w:tcPr>
          <w:p w14:paraId="7E6E4621" w14:textId="0618BCCF" w:rsidR="463929C5" w:rsidRPr="003D4D9E" w:rsidRDefault="7E56C50B" w:rsidP="7119BE8C">
            <w:pPr>
              <w:rPr>
                <w:rFonts w:ascii="Arial" w:hAnsi="Arial" w:cs="Arial"/>
                <w:sz w:val="18"/>
                <w:szCs w:val="18"/>
              </w:rPr>
            </w:pPr>
            <w:r w:rsidRPr="003D4D9E">
              <w:rPr>
                <w:rFonts w:ascii="Arial" w:hAnsi="Arial" w:cs="Arial"/>
                <w:sz w:val="18"/>
                <w:szCs w:val="18"/>
              </w:rPr>
              <w:t xml:space="preserve"> </w:t>
            </w:r>
          </w:p>
        </w:tc>
        <w:tc>
          <w:tcPr>
            <w:tcW w:w="1372" w:type="dxa"/>
          </w:tcPr>
          <w:p w14:paraId="5FE82BD6" w14:textId="7AD4356F" w:rsidR="463929C5" w:rsidRPr="003D4D9E" w:rsidRDefault="463929C5" w:rsidP="7119BE8C">
            <w:pPr>
              <w:rPr>
                <w:rFonts w:ascii="Arial" w:hAnsi="Arial" w:cs="Arial"/>
                <w:sz w:val="18"/>
                <w:szCs w:val="18"/>
              </w:rPr>
            </w:pPr>
          </w:p>
        </w:tc>
        <w:tc>
          <w:tcPr>
            <w:tcW w:w="1749" w:type="dxa"/>
          </w:tcPr>
          <w:p w14:paraId="72D2F7A6" w14:textId="5AD79F63" w:rsidR="463929C5" w:rsidRPr="003D4D9E" w:rsidRDefault="463929C5" w:rsidP="7119BE8C">
            <w:pPr>
              <w:rPr>
                <w:rFonts w:ascii="Arial" w:hAnsi="Arial" w:cs="Arial"/>
                <w:sz w:val="18"/>
                <w:szCs w:val="18"/>
              </w:rPr>
            </w:pPr>
          </w:p>
        </w:tc>
        <w:tc>
          <w:tcPr>
            <w:tcW w:w="1543" w:type="dxa"/>
          </w:tcPr>
          <w:p w14:paraId="4EE6C7C8" w14:textId="4D05D8BC" w:rsidR="463929C5" w:rsidRPr="003D4D9E" w:rsidRDefault="463929C5" w:rsidP="7119BE8C">
            <w:pPr>
              <w:rPr>
                <w:rFonts w:ascii="Arial" w:hAnsi="Arial" w:cs="Arial"/>
                <w:sz w:val="18"/>
                <w:szCs w:val="18"/>
              </w:rPr>
            </w:pPr>
          </w:p>
        </w:tc>
      </w:tr>
      <w:tr w:rsidR="7119BE8C" w14:paraId="144C1973" w14:textId="77777777" w:rsidTr="040C64A2">
        <w:tc>
          <w:tcPr>
            <w:tcW w:w="465" w:type="dxa"/>
          </w:tcPr>
          <w:p w14:paraId="70F5B1B7" w14:textId="15632417" w:rsidR="463929C5" w:rsidRPr="003D4D9E" w:rsidRDefault="463929C5" w:rsidP="7119BE8C">
            <w:pPr>
              <w:rPr>
                <w:rFonts w:ascii="Arial" w:hAnsi="Arial" w:cs="Arial"/>
                <w:sz w:val="18"/>
                <w:szCs w:val="18"/>
              </w:rPr>
            </w:pPr>
          </w:p>
        </w:tc>
        <w:tc>
          <w:tcPr>
            <w:tcW w:w="2400" w:type="dxa"/>
          </w:tcPr>
          <w:p w14:paraId="626255E3" w14:textId="05203ED2" w:rsidR="57C3F8E6" w:rsidRPr="003D4D9E" w:rsidRDefault="6BA05092" w:rsidP="7119BE8C">
            <w:pPr>
              <w:rPr>
                <w:rFonts w:ascii="Arial" w:hAnsi="Arial" w:cs="Arial"/>
                <w:sz w:val="18"/>
                <w:szCs w:val="18"/>
              </w:rPr>
            </w:pPr>
            <w:r w:rsidRPr="003D4D9E">
              <w:rPr>
                <w:rFonts w:ascii="Arial" w:hAnsi="Arial" w:cs="Arial"/>
                <w:sz w:val="18"/>
                <w:szCs w:val="18"/>
              </w:rPr>
              <w:t>Silver sheet + others</w:t>
            </w:r>
          </w:p>
        </w:tc>
        <w:tc>
          <w:tcPr>
            <w:tcW w:w="1434" w:type="dxa"/>
          </w:tcPr>
          <w:p w14:paraId="3E85E058" w14:textId="7A2932AF" w:rsidR="7119BE8C" w:rsidRPr="003D4D9E" w:rsidRDefault="6BA05092" w:rsidP="7119BE8C">
            <w:pPr>
              <w:rPr>
                <w:rFonts w:ascii="Arial" w:hAnsi="Arial" w:cs="Arial"/>
                <w:sz w:val="18"/>
                <w:szCs w:val="18"/>
              </w:rPr>
            </w:pPr>
            <w:r w:rsidRPr="003D4D9E">
              <w:rPr>
                <w:rFonts w:ascii="Arial" w:hAnsi="Arial" w:cs="Arial"/>
                <w:sz w:val="18"/>
                <w:szCs w:val="18"/>
              </w:rPr>
              <w:t>76.00</w:t>
            </w:r>
          </w:p>
        </w:tc>
        <w:tc>
          <w:tcPr>
            <w:tcW w:w="1372" w:type="dxa"/>
          </w:tcPr>
          <w:p w14:paraId="6AC2545D" w14:textId="1B916539" w:rsidR="7119BE8C" w:rsidRPr="003D4D9E" w:rsidRDefault="6BA05092" w:rsidP="7119BE8C">
            <w:pPr>
              <w:rPr>
                <w:rFonts w:ascii="Arial" w:hAnsi="Arial" w:cs="Arial"/>
                <w:sz w:val="18"/>
                <w:szCs w:val="18"/>
              </w:rPr>
            </w:pPr>
            <w:r w:rsidRPr="003D4D9E">
              <w:rPr>
                <w:rFonts w:ascii="Arial" w:hAnsi="Arial" w:cs="Arial"/>
                <w:sz w:val="18"/>
                <w:szCs w:val="18"/>
              </w:rPr>
              <w:t>54.00</w:t>
            </w:r>
          </w:p>
        </w:tc>
        <w:tc>
          <w:tcPr>
            <w:tcW w:w="1749" w:type="dxa"/>
          </w:tcPr>
          <w:p w14:paraId="60AAFA2D" w14:textId="67F00F36" w:rsidR="7119BE8C" w:rsidRPr="003D4D9E" w:rsidRDefault="6BA05092" w:rsidP="7119BE8C">
            <w:pPr>
              <w:rPr>
                <w:rFonts w:ascii="Arial" w:hAnsi="Arial" w:cs="Arial"/>
                <w:sz w:val="18"/>
                <w:szCs w:val="18"/>
              </w:rPr>
            </w:pPr>
            <w:r w:rsidRPr="003D4D9E">
              <w:rPr>
                <w:rFonts w:ascii="Arial" w:hAnsi="Arial" w:cs="Arial"/>
                <w:sz w:val="18"/>
                <w:szCs w:val="18"/>
              </w:rPr>
              <w:t>52.00</w:t>
            </w:r>
          </w:p>
        </w:tc>
        <w:tc>
          <w:tcPr>
            <w:tcW w:w="1543" w:type="dxa"/>
          </w:tcPr>
          <w:p w14:paraId="754E7AFE" w14:textId="19976D57" w:rsidR="7119BE8C" w:rsidRPr="003D4D9E" w:rsidRDefault="6BA05092" w:rsidP="7119BE8C">
            <w:pPr>
              <w:rPr>
                <w:rFonts w:ascii="Arial" w:hAnsi="Arial" w:cs="Arial"/>
                <w:sz w:val="18"/>
                <w:szCs w:val="18"/>
              </w:rPr>
            </w:pPr>
            <w:r w:rsidRPr="003D4D9E">
              <w:rPr>
                <w:rFonts w:ascii="Arial" w:hAnsi="Arial" w:cs="Arial"/>
                <w:sz w:val="18"/>
                <w:szCs w:val="18"/>
              </w:rPr>
              <w:t>69.00</w:t>
            </w:r>
          </w:p>
        </w:tc>
      </w:tr>
      <w:tr w:rsidR="5FD592AF" w14:paraId="7584BBF2" w14:textId="77777777" w:rsidTr="040C64A2">
        <w:tc>
          <w:tcPr>
            <w:tcW w:w="465" w:type="dxa"/>
          </w:tcPr>
          <w:p w14:paraId="6DE1C073" w14:textId="31265638" w:rsidR="19A3009D" w:rsidRPr="003D4D9E" w:rsidRDefault="19A3009D" w:rsidP="5FD592AF">
            <w:pPr>
              <w:rPr>
                <w:rFonts w:ascii="Arial" w:hAnsi="Arial" w:cs="Arial"/>
                <w:sz w:val="18"/>
                <w:szCs w:val="18"/>
              </w:rPr>
            </w:pPr>
            <w:r w:rsidRPr="003D4D9E">
              <w:rPr>
                <w:rFonts w:ascii="Arial" w:hAnsi="Arial" w:cs="Arial"/>
                <w:sz w:val="18"/>
                <w:szCs w:val="18"/>
              </w:rPr>
              <w:t>C</w:t>
            </w:r>
          </w:p>
        </w:tc>
        <w:tc>
          <w:tcPr>
            <w:tcW w:w="2400" w:type="dxa"/>
          </w:tcPr>
          <w:p w14:paraId="18F25E0C" w14:textId="19829815" w:rsidR="19A3009D" w:rsidRPr="003D4D9E" w:rsidRDefault="19A3009D" w:rsidP="5FD592AF">
            <w:pPr>
              <w:rPr>
                <w:rFonts w:ascii="Arial" w:hAnsi="Arial" w:cs="Arial"/>
                <w:sz w:val="18"/>
                <w:szCs w:val="18"/>
              </w:rPr>
            </w:pPr>
            <w:r w:rsidRPr="003D4D9E">
              <w:rPr>
                <w:rFonts w:ascii="Arial" w:hAnsi="Arial" w:cs="Arial"/>
                <w:sz w:val="18"/>
                <w:szCs w:val="18"/>
              </w:rPr>
              <w:t xml:space="preserve">Total product cost </w:t>
            </w:r>
          </w:p>
        </w:tc>
        <w:tc>
          <w:tcPr>
            <w:tcW w:w="1434" w:type="dxa"/>
          </w:tcPr>
          <w:p w14:paraId="7B21217F" w14:textId="1357B60A" w:rsidR="03E7DCDB" w:rsidRPr="003D4D9E" w:rsidRDefault="03E7DCDB" w:rsidP="5FD592AF">
            <w:pPr>
              <w:rPr>
                <w:rFonts w:ascii="Arial" w:hAnsi="Arial" w:cs="Arial"/>
                <w:sz w:val="18"/>
                <w:szCs w:val="18"/>
              </w:rPr>
            </w:pPr>
            <w:r w:rsidRPr="003D4D9E">
              <w:rPr>
                <w:rFonts w:ascii="Arial" w:hAnsi="Arial" w:cs="Arial"/>
                <w:sz w:val="18"/>
                <w:szCs w:val="18"/>
              </w:rPr>
              <w:t>76.00</w:t>
            </w:r>
          </w:p>
        </w:tc>
        <w:tc>
          <w:tcPr>
            <w:tcW w:w="1372" w:type="dxa"/>
          </w:tcPr>
          <w:p w14:paraId="5F383C3C" w14:textId="092FA7DC" w:rsidR="2330D390" w:rsidRPr="003D4D9E" w:rsidRDefault="2330D390" w:rsidP="5FD592AF">
            <w:pPr>
              <w:rPr>
                <w:rFonts w:ascii="Arial" w:hAnsi="Arial" w:cs="Arial"/>
                <w:sz w:val="18"/>
                <w:szCs w:val="18"/>
              </w:rPr>
            </w:pPr>
            <w:r w:rsidRPr="003D4D9E">
              <w:rPr>
                <w:rFonts w:ascii="Arial" w:hAnsi="Arial" w:cs="Arial"/>
                <w:sz w:val="18"/>
                <w:szCs w:val="18"/>
              </w:rPr>
              <w:t>54.00</w:t>
            </w:r>
          </w:p>
        </w:tc>
        <w:tc>
          <w:tcPr>
            <w:tcW w:w="1749" w:type="dxa"/>
          </w:tcPr>
          <w:p w14:paraId="725C5047" w14:textId="110EE5EF" w:rsidR="648F5374" w:rsidRPr="003D4D9E" w:rsidRDefault="648F5374" w:rsidP="5FD592AF">
            <w:pPr>
              <w:rPr>
                <w:rFonts w:ascii="Arial" w:hAnsi="Arial" w:cs="Arial"/>
                <w:sz w:val="18"/>
                <w:szCs w:val="18"/>
              </w:rPr>
            </w:pPr>
            <w:r w:rsidRPr="003D4D9E">
              <w:rPr>
                <w:rFonts w:ascii="Arial" w:hAnsi="Arial" w:cs="Arial"/>
                <w:sz w:val="18"/>
                <w:szCs w:val="18"/>
              </w:rPr>
              <w:t>52.00</w:t>
            </w:r>
          </w:p>
        </w:tc>
        <w:tc>
          <w:tcPr>
            <w:tcW w:w="1543" w:type="dxa"/>
          </w:tcPr>
          <w:p w14:paraId="479375FE" w14:textId="34103E9C" w:rsidR="6C740325" w:rsidRPr="003D4D9E" w:rsidRDefault="6C740325" w:rsidP="5FD592AF">
            <w:pPr>
              <w:rPr>
                <w:rFonts w:ascii="Arial" w:hAnsi="Arial" w:cs="Arial"/>
                <w:sz w:val="18"/>
                <w:szCs w:val="18"/>
              </w:rPr>
            </w:pPr>
            <w:r w:rsidRPr="003D4D9E">
              <w:rPr>
                <w:rFonts w:ascii="Arial" w:hAnsi="Arial" w:cs="Arial"/>
                <w:sz w:val="18"/>
                <w:szCs w:val="18"/>
              </w:rPr>
              <w:t>69.00</w:t>
            </w:r>
          </w:p>
        </w:tc>
      </w:tr>
      <w:tr w:rsidR="5FD592AF" w14:paraId="69772464" w14:textId="77777777" w:rsidTr="040C64A2">
        <w:tc>
          <w:tcPr>
            <w:tcW w:w="465" w:type="dxa"/>
          </w:tcPr>
          <w:p w14:paraId="44C80679" w14:textId="1A3555CD" w:rsidR="19A3009D" w:rsidRPr="003D4D9E" w:rsidRDefault="19A3009D" w:rsidP="5FD592AF">
            <w:pPr>
              <w:rPr>
                <w:rFonts w:ascii="Arial" w:hAnsi="Arial" w:cs="Arial"/>
                <w:sz w:val="18"/>
                <w:szCs w:val="18"/>
              </w:rPr>
            </w:pPr>
            <w:r w:rsidRPr="003D4D9E">
              <w:rPr>
                <w:rFonts w:ascii="Arial" w:hAnsi="Arial" w:cs="Arial"/>
                <w:sz w:val="18"/>
                <w:szCs w:val="18"/>
              </w:rPr>
              <w:t>D</w:t>
            </w:r>
          </w:p>
        </w:tc>
        <w:tc>
          <w:tcPr>
            <w:tcW w:w="2400" w:type="dxa"/>
          </w:tcPr>
          <w:p w14:paraId="6C1B16B1" w14:textId="30A979B1" w:rsidR="19A3009D" w:rsidRPr="003D4D9E" w:rsidRDefault="19A3009D" w:rsidP="5FD592AF">
            <w:pPr>
              <w:rPr>
                <w:rFonts w:ascii="Arial" w:hAnsi="Arial" w:cs="Arial"/>
                <w:sz w:val="18"/>
                <w:szCs w:val="18"/>
              </w:rPr>
            </w:pPr>
            <w:r w:rsidRPr="003D4D9E">
              <w:rPr>
                <w:rFonts w:ascii="Arial" w:hAnsi="Arial" w:cs="Arial"/>
                <w:sz w:val="18"/>
                <w:szCs w:val="18"/>
              </w:rPr>
              <w:t xml:space="preserve">Cost per unit </w:t>
            </w:r>
          </w:p>
        </w:tc>
        <w:tc>
          <w:tcPr>
            <w:tcW w:w="1434" w:type="dxa"/>
          </w:tcPr>
          <w:p w14:paraId="61B47185" w14:textId="4B6362F7" w:rsidR="44057865" w:rsidRPr="003D4D9E" w:rsidRDefault="44057865" w:rsidP="5FD592AF">
            <w:pPr>
              <w:rPr>
                <w:rFonts w:ascii="Arial" w:hAnsi="Arial" w:cs="Arial"/>
                <w:sz w:val="18"/>
                <w:szCs w:val="18"/>
              </w:rPr>
            </w:pPr>
            <w:r w:rsidRPr="003D4D9E">
              <w:rPr>
                <w:rFonts w:ascii="Arial" w:hAnsi="Arial" w:cs="Arial"/>
                <w:sz w:val="18"/>
                <w:szCs w:val="18"/>
              </w:rPr>
              <w:t>7.60</w:t>
            </w:r>
          </w:p>
        </w:tc>
        <w:tc>
          <w:tcPr>
            <w:tcW w:w="1372" w:type="dxa"/>
          </w:tcPr>
          <w:p w14:paraId="32A2F531" w14:textId="649925E1" w:rsidR="5FD592AF" w:rsidRPr="003D4D9E" w:rsidRDefault="2A7E8061" w:rsidP="5FD592AF">
            <w:pPr>
              <w:rPr>
                <w:rFonts w:ascii="Arial" w:hAnsi="Arial" w:cs="Arial"/>
                <w:sz w:val="18"/>
                <w:szCs w:val="18"/>
              </w:rPr>
            </w:pPr>
            <w:r w:rsidRPr="003D4D9E">
              <w:rPr>
                <w:rFonts w:ascii="Arial" w:hAnsi="Arial" w:cs="Arial"/>
                <w:sz w:val="18"/>
                <w:szCs w:val="18"/>
              </w:rPr>
              <w:t>5.40</w:t>
            </w:r>
          </w:p>
        </w:tc>
        <w:tc>
          <w:tcPr>
            <w:tcW w:w="1749" w:type="dxa"/>
          </w:tcPr>
          <w:p w14:paraId="36A3F950" w14:textId="018EDBB9" w:rsidR="5FD592AF" w:rsidRPr="003D4D9E" w:rsidRDefault="001BF4B7" w:rsidP="5FD592AF">
            <w:pPr>
              <w:rPr>
                <w:rFonts w:ascii="Arial" w:hAnsi="Arial" w:cs="Arial"/>
                <w:sz w:val="18"/>
                <w:szCs w:val="18"/>
              </w:rPr>
            </w:pPr>
            <w:r w:rsidRPr="003D4D9E">
              <w:rPr>
                <w:rFonts w:ascii="Arial" w:hAnsi="Arial" w:cs="Arial"/>
                <w:sz w:val="18"/>
                <w:szCs w:val="18"/>
              </w:rPr>
              <w:t>5.20</w:t>
            </w:r>
          </w:p>
        </w:tc>
        <w:tc>
          <w:tcPr>
            <w:tcW w:w="1543" w:type="dxa"/>
          </w:tcPr>
          <w:p w14:paraId="38746320" w14:textId="5AEC1EDF" w:rsidR="5FD592AF" w:rsidRPr="003D4D9E" w:rsidRDefault="13934778" w:rsidP="5FD592AF">
            <w:pPr>
              <w:rPr>
                <w:rFonts w:ascii="Arial" w:hAnsi="Arial" w:cs="Arial"/>
                <w:sz w:val="18"/>
                <w:szCs w:val="18"/>
              </w:rPr>
            </w:pPr>
            <w:r w:rsidRPr="003D4D9E">
              <w:rPr>
                <w:rFonts w:ascii="Arial" w:hAnsi="Arial" w:cs="Arial"/>
                <w:sz w:val="18"/>
                <w:szCs w:val="18"/>
              </w:rPr>
              <w:t>6.90</w:t>
            </w:r>
          </w:p>
        </w:tc>
      </w:tr>
      <w:tr w:rsidR="5FD592AF" w14:paraId="039114EC" w14:textId="77777777" w:rsidTr="040C64A2">
        <w:tc>
          <w:tcPr>
            <w:tcW w:w="465" w:type="dxa"/>
          </w:tcPr>
          <w:p w14:paraId="68CEFA65" w14:textId="3E4A28D3" w:rsidR="570A2A3E" w:rsidRPr="003D4D9E" w:rsidRDefault="570A2A3E" w:rsidP="5FD592AF">
            <w:pPr>
              <w:rPr>
                <w:rFonts w:ascii="Arial" w:hAnsi="Arial" w:cs="Arial"/>
                <w:sz w:val="18"/>
                <w:szCs w:val="18"/>
              </w:rPr>
            </w:pPr>
            <w:r w:rsidRPr="003D4D9E">
              <w:rPr>
                <w:rFonts w:ascii="Arial" w:hAnsi="Arial" w:cs="Arial"/>
                <w:sz w:val="18"/>
                <w:szCs w:val="18"/>
              </w:rPr>
              <w:t>E</w:t>
            </w:r>
          </w:p>
        </w:tc>
        <w:tc>
          <w:tcPr>
            <w:tcW w:w="2400" w:type="dxa"/>
          </w:tcPr>
          <w:p w14:paraId="2D369C63" w14:textId="431E4BC0" w:rsidR="3B78B1D5" w:rsidRPr="003D4D9E" w:rsidRDefault="3B78B1D5" w:rsidP="5FD592AF">
            <w:pPr>
              <w:rPr>
                <w:rFonts w:ascii="Arial" w:hAnsi="Arial" w:cs="Arial"/>
                <w:sz w:val="18"/>
                <w:szCs w:val="18"/>
              </w:rPr>
            </w:pPr>
            <w:r w:rsidRPr="003D4D9E">
              <w:rPr>
                <w:rFonts w:ascii="Arial" w:hAnsi="Arial" w:cs="Arial"/>
                <w:sz w:val="18"/>
                <w:szCs w:val="18"/>
              </w:rPr>
              <w:t>Price per unit</w:t>
            </w:r>
          </w:p>
        </w:tc>
        <w:tc>
          <w:tcPr>
            <w:tcW w:w="1434" w:type="dxa"/>
          </w:tcPr>
          <w:p w14:paraId="60DF9DC5" w14:textId="14F46002" w:rsidR="77F2E8CC" w:rsidRPr="003D4D9E" w:rsidRDefault="77F2E8CC" w:rsidP="5FD592AF">
            <w:pPr>
              <w:rPr>
                <w:rFonts w:ascii="Arial" w:hAnsi="Arial" w:cs="Arial"/>
                <w:sz w:val="18"/>
                <w:szCs w:val="18"/>
              </w:rPr>
            </w:pPr>
            <w:r w:rsidRPr="003D4D9E">
              <w:rPr>
                <w:rFonts w:ascii="Arial" w:hAnsi="Arial" w:cs="Arial"/>
                <w:sz w:val="18"/>
                <w:szCs w:val="18"/>
              </w:rPr>
              <w:t>10.00</w:t>
            </w:r>
          </w:p>
        </w:tc>
        <w:tc>
          <w:tcPr>
            <w:tcW w:w="1372" w:type="dxa"/>
          </w:tcPr>
          <w:p w14:paraId="1BF77E51" w14:textId="246424ED" w:rsidR="5FD592AF" w:rsidRPr="003D4D9E" w:rsidRDefault="5495F4E8" w:rsidP="5FD592AF">
            <w:pPr>
              <w:rPr>
                <w:rFonts w:ascii="Arial" w:hAnsi="Arial" w:cs="Arial"/>
                <w:sz w:val="18"/>
                <w:szCs w:val="18"/>
              </w:rPr>
            </w:pPr>
            <w:r w:rsidRPr="003D4D9E">
              <w:rPr>
                <w:rFonts w:ascii="Arial" w:hAnsi="Arial" w:cs="Arial"/>
                <w:sz w:val="18"/>
                <w:szCs w:val="18"/>
              </w:rPr>
              <w:t>7.99</w:t>
            </w:r>
          </w:p>
        </w:tc>
        <w:tc>
          <w:tcPr>
            <w:tcW w:w="1749" w:type="dxa"/>
          </w:tcPr>
          <w:p w14:paraId="752A9C33" w14:textId="0E5E1E42" w:rsidR="5FD592AF" w:rsidRPr="003D4D9E" w:rsidRDefault="55433AD5" w:rsidP="5FD592AF">
            <w:pPr>
              <w:rPr>
                <w:rFonts w:ascii="Arial" w:hAnsi="Arial" w:cs="Arial"/>
                <w:sz w:val="18"/>
                <w:szCs w:val="18"/>
              </w:rPr>
            </w:pPr>
            <w:r w:rsidRPr="003D4D9E">
              <w:rPr>
                <w:rFonts w:ascii="Arial" w:hAnsi="Arial" w:cs="Arial"/>
                <w:sz w:val="18"/>
                <w:szCs w:val="18"/>
              </w:rPr>
              <w:t>7.00</w:t>
            </w:r>
          </w:p>
        </w:tc>
        <w:tc>
          <w:tcPr>
            <w:tcW w:w="1543" w:type="dxa"/>
          </w:tcPr>
          <w:p w14:paraId="455EAAD7" w14:textId="753E0995" w:rsidR="5FD592AF" w:rsidRPr="003D4D9E" w:rsidRDefault="4B11F4A1" w:rsidP="5FD592AF">
            <w:pPr>
              <w:rPr>
                <w:rFonts w:ascii="Arial" w:hAnsi="Arial" w:cs="Arial"/>
                <w:sz w:val="18"/>
                <w:szCs w:val="18"/>
              </w:rPr>
            </w:pPr>
            <w:r w:rsidRPr="003D4D9E">
              <w:rPr>
                <w:rFonts w:ascii="Arial" w:hAnsi="Arial" w:cs="Arial"/>
                <w:sz w:val="18"/>
                <w:szCs w:val="18"/>
              </w:rPr>
              <w:t>8.90</w:t>
            </w:r>
          </w:p>
        </w:tc>
      </w:tr>
      <w:tr w:rsidR="5FD592AF" w14:paraId="4B8A6065" w14:textId="77777777" w:rsidTr="040C64A2">
        <w:tc>
          <w:tcPr>
            <w:tcW w:w="465" w:type="dxa"/>
          </w:tcPr>
          <w:p w14:paraId="3DF8CA6F" w14:textId="00439504" w:rsidR="67D30935" w:rsidRPr="003D4D9E" w:rsidRDefault="67D30935" w:rsidP="5FD592AF">
            <w:pPr>
              <w:rPr>
                <w:rFonts w:ascii="Arial" w:hAnsi="Arial" w:cs="Arial"/>
                <w:sz w:val="18"/>
                <w:szCs w:val="18"/>
              </w:rPr>
            </w:pPr>
            <w:r w:rsidRPr="003D4D9E">
              <w:rPr>
                <w:rFonts w:ascii="Arial" w:hAnsi="Arial" w:cs="Arial"/>
                <w:sz w:val="18"/>
                <w:szCs w:val="18"/>
              </w:rPr>
              <w:t>F</w:t>
            </w:r>
          </w:p>
        </w:tc>
        <w:tc>
          <w:tcPr>
            <w:tcW w:w="2400" w:type="dxa"/>
          </w:tcPr>
          <w:p w14:paraId="73F29CDD" w14:textId="4BC8130E" w:rsidR="6673C32D" w:rsidRPr="003D4D9E" w:rsidRDefault="6673C32D" w:rsidP="5FD592AF">
            <w:pPr>
              <w:rPr>
                <w:rFonts w:ascii="Arial" w:hAnsi="Arial" w:cs="Arial"/>
                <w:sz w:val="18"/>
                <w:szCs w:val="18"/>
              </w:rPr>
            </w:pPr>
            <w:r w:rsidRPr="003D4D9E">
              <w:rPr>
                <w:rFonts w:ascii="Arial" w:hAnsi="Arial" w:cs="Arial"/>
                <w:sz w:val="18"/>
                <w:szCs w:val="18"/>
              </w:rPr>
              <w:t>Profit margin</w:t>
            </w:r>
            <w:r w:rsidR="1EAEA198" w:rsidRPr="003D4D9E">
              <w:rPr>
                <w:rFonts w:ascii="Arial" w:hAnsi="Arial" w:cs="Arial"/>
                <w:sz w:val="18"/>
                <w:szCs w:val="18"/>
              </w:rPr>
              <w:t xml:space="preserve"> </w:t>
            </w:r>
            <w:r w:rsidR="5FA7B1EB" w:rsidRPr="003D4D9E">
              <w:rPr>
                <w:rFonts w:ascii="Arial" w:hAnsi="Arial" w:cs="Arial"/>
                <w:sz w:val="18"/>
                <w:szCs w:val="18"/>
              </w:rPr>
              <w:t>(</w:t>
            </w:r>
            <w:r w:rsidR="18115D9B" w:rsidRPr="003D4D9E">
              <w:rPr>
                <w:rFonts w:ascii="Arial" w:eastAsia="Arial" w:hAnsi="Arial" w:cs="Arial"/>
                <w:sz w:val="18"/>
                <w:szCs w:val="18"/>
              </w:rPr>
              <w:t>£)</w:t>
            </w:r>
          </w:p>
        </w:tc>
        <w:tc>
          <w:tcPr>
            <w:tcW w:w="1434" w:type="dxa"/>
          </w:tcPr>
          <w:p w14:paraId="5670DC75" w14:textId="4542E320" w:rsidR="2401520F" w:rsidRPr="003D4D9E" w:rsidRDefault="2401520F" w:rsidP="5FD592AF">
            <w:pPr>
              <w:rPr>
                <w:rFonts w:ascii="Arial" w:hAnsi="Arial" w:cs="Arial"/>
                <w:sz w:val="18"/>
                <w:szCs w:val="18"/>
              </w:rPr>
            </w:pPr>
            <w:r w:rsidRPr="003D4D9E">
              <w:rPr>
                <w:rFonts w:ascii="Arial" w:hAnsi="Arial" w:cs="Arial"/>
                <w:sz w:val="18"/>
                <w:szCs w:val="18"/>
              </w:rPr>
              <w:t>2.40</w:t>
            </w:r>
          </w:p>
        </w:tc>
        <w:tc>
          <w:tcPr>
            <w:tcW w:w="1372" w:type="dxa"/>
          </w:tcPr>
          <w:p w14:paraId="1CA2BA0C" w14:textId="266C5ADF" w:rsidR="5FD592AF" w:rsidRPr="003D4D9E" w:rsidRDefault="5FD592AF" w:rsidP="5FD592AF">
            <w:pPr>
              <w:rPr>
                <w:rFonts w:ascii="Arial" w:hAnsi="Arial" w:cs="Arial"/>
                <w:sz w:val="18"/>
                <w:szCs w:val="18"/>
              </w:rPr>
            </w:pPr>
            <w:r w:rsidRPr="003D4D9E">
              <w:rPr>
                <w:rFonts w:ascii="Arial" w:hAnsi="Arial" w:cs="Arial"/>
                <w:sz w:val="18"/>
                <w:szCs w:val="18"/>
              </w:rPr>
              <w:t xml:space="preserve"> </w:t>
            </w:r>
            <w:r w:rsidR="7A22A9A6" w:rsidRPr="003D4D9E">
              <w:rPr>
                <w:rFonts w:ascii="Arial" w:hAnsi="Arial" w:cs="Arial"/>
                <w:sz w:val="18"/>
                <w:szCs w:val="18"/>
              </w:rPr>
              <w:t>2.59</w:t>
            </w:r>
          </w:p>
        </w:tc>
        <w:tc>
          <w:tcPr>
            <w:tcW w:w="1749" w:type="dxa"/>
          </w:tcPr>
          <w:p w14:paraId="67BAD3BD" w14:textId="341F6667" w:rsidR="5FD592AF" w:rsidRPr="003D4D9E" w:rsidRDefault="70C76074" w:rsidP="5FD592AF">
            <w:pPr>
              <w:rPr>
                <w:rFonts w:ascii="Arial" w:hAnsi="Arial" w:cs="Arial"/>
                <w:sz w:val="18"/>
                <w:szCs w:val="18"/>
              </w:rPr>
            </w:pPr>
            <w:r w:rsidRPr="003D4D9E">
              <w:rPr>
                <w:rFonts w:ascii="Arial" w:hAnsi="Arial" w:cs="Arial"/>
                <w:sz w:val="18"/>
                <w:szCs w:val="18"/>
              </w:rPr>
              <w:t>2.80</w:t>
            </w:r>
          </w:p>
        </w:tc>
        <w:tc>
          <w:tcPr>
            <w:tcW w:w="1543" w:type="dxa"/>
          </w:tcPr>
          <w:p w14:paraId="086CAB5C" w14:textId="5846CAE9" w:rsidR="75EEA922" w:rsidRPr="003D4D9E" w:rsidRDefault="75EEA922" w:rsidP="5FD592AF">
            <w:pPr>
              <w:rPr>
                <w:rFonts w:ascii="Arial" w:hAnsi="Arial" w:cs="Arial"/>
                <w:sz w:val="18"/>
                <w:szCs w:val="18"/>
              </w:rPr>
            </w:pPr>
            <w:r w:rsidRPr="003D4D9E">
              <w:rPr>
                <w:rFonts w:ascii="Arial" w:hAnsi="Arial" w:cs="Arial"/>
                <w:sz w:val="18"/>
                <w:szCs w:val="18"/>
              </w:rPr>
              <w:t>2.00</w:t>
            </w:r>
          </w:p>
        </w:tc>
      </w:tr>
      <w:tr w:rsidR="5FD592AF" w14:paraId="0C7889A4" w14:textId="77777777" w:rsidTr="040C64A2">
        <w:tc>
          <w:tcPr>
            <w:tcW w:w="465" w:type="dxa"/>
          </w:tcPr>
          <w:p w14:paraId="0C9C69A1" w14:textId="39F49C9B" w:rsidR="216753AF" w:rsidRPr="003D4D9E" w:rsidRDefault="216753AF" w:rsidP="5FD592AF">
            <w:pPr>
              <w:rPr>
                <w:rFonts w:ascii="Arial" w:hAnsi="Arial" w:cs="Arial"/>
                <w:sz w:val="18"/>
                <w:szCs w:val="18"/>
              </w:rPr>
            </w:pPr>
            <w:r w:rsidRPr="003D4D9E">
              <w:rPr>
                <w:rFonts w:ascii="Arial" w:hAnsi="Arial" w:cs="Arial"/>
                <w:sz w:val="18"/>
                <w:szCs w:val="18"/>
              </w:rPr>
              <w:t>G</w:t>
            </w:r>
          </w:p>
        </w:tc>
        <w:tc>
          <w:tcPr>
            <w:tcW w:w="2400" w:type="dxa"/>
          </w:tcPr>
          <w:p w14:paraId="46776C3F" w14:textId="0088A81F" w:rsidR="2627CE8A" w:rsidRPr="003D4D9E" w:rsidRDefault="2627CE8A" w:rsidP="5FD592AF">
            <w:pPr>
              <w:rPr>
                <w:rFonts w:ascii="Arial" w:hAnsi="Arial" w:cs="Arial"/>
                <w:sz w:val="18"/>
                <w:szCs w:val="18"/>
              </w:rPr>
            </w:pPr>
            <w:r w:rsidRPr="003D4D9E">
              <w:rPr>
                <w:rFonts w:ascii="Arial" w:hAnsi="Arial" w:cs="Arial"/>
                <w:sz w:val="18"/>
                <w:szCs w:val="18"/>
              </w:rPr>
              <w:t>Profit margin</w:t>
            </w:r>
            <w:r w:rsidR="53BC3E5D" w:rsidRPr="003D4D9E">
              <w:rPr>
                <w:rFonts w:ascii="Arial" w:hAnsi="Arial" w:cs="Arial"/>
                <w:sz w:val="18"/>
                <w:szCs w:val="18"/>
              </w:rPr>
              <w:t xml:space="preserve"> </w:t>
            </w:r>
            <w:r w:rsidR="68286715" w:rsidRPr="003D4D9E">
              <w:rPr>
                <w:rFonts w:ascii="Arial" w:hAnsi="Arial" w:cs="Arial"/>
                <w:sz w:val="18"/>
                <w:szCs w:val="18"/>
              </w:rPr>
              <w:t>(%)</w:t>
            </w:r>
          </w:p>
        </w:tc>
        <w:tc>
          <w:tcPr>
            <w:tcW w:w="1434" w:type="dxa"/>
          </w:tcPr>
          <w:p w14:paraId="2D1C6E09" w14:textId="267B4C7E" w:rsidR="5FD592AF" w:rsidRPr="003D4D9E" w:rsidRDefault="004A357B" w:rsidP="5FD592AF">
            <w:pPr>
              <w:rPr>
                <w:rFonts w:ascii="Arial" w:hAnsi="Arial" w:cs="Arial"/>
                <w:sz w:val="18"/>
                <w:szCs w:val="18"/>
              </w:rPr>
            </w:pPr>
            <w:r>
              <w:rPr>
                <w:rFonts w:ascii="Arial" w:hAnsi="Arial" w:cs="Arial"/>
                <w:sz w:val="18"/>
                <w:szCs w:val="18"/>
              </w:rPr>
              <w:t>24%</w:t>
            </w:r>
          </w:p>
        </w:tc>
        <w:tc>
          <w:tcPr>
            <w:tcW w:w="1372" w:type="dxa"/>
          </w:tcPr>
          <w:p w14:paraId="6D95AE68" w14:textId="64A69E6C" w:rsidR="5FD592AF" w:rsidRPr="003D4D9E" w:rsidRDefault="0059611F" w:rsidP="5FD592AF">
            <w:pPr>
              <w:rPr>
                <w:rFonts w:ascii="Arial" w:hAnsi="Arial" w:cs="Arial"/>
                <w:sz w:val="18"/>
                <w:szCs w:val="18"/>
              </w:rPr>
            </w:pPr>
            <w:r>
              <w:rPr>
                <w:rFonts w:ascii="Arial" w:hAnsi="Arial" w:cs="Arial"/>
                <w:sz w:val="18"/>
                <w:szCs w:val="18"/>
              </w:rPr>
              <w:t>32%</w:t>
            </w:r>
          </w:p>
        </w:tc>
        <w:tc>
          <w:tcPr>
            <w:tcW w:w="1749" w:type="dxa"/>
          </w:tcPr>
          <w:p w14:paraId="3122981D" w14:textId="02AA252F" w:rsidR="5FD592AF" w:rsidRPr="003D4D9E" w:rsidRDefault="00E4378E" w:rsidP="5FD592AF">
            <w:pPr>
              <w:rPr>
                <w:rFonts w:ascii="Arial" w:hAnsi="Arial" w:cs="Arial"/>
                <w:sz w:val="18"/>
                <w:szCs w:val="18"/>
              </w:rPr>
            </w:pPr>
            <w:r>
              <w:rPr>
                <w:rFonts w:ascii="Arial" w:hAnsi="Arial" w:cs="Arial"/>
                <w:sz w:val="18"/>
                <w:szCs w:val="18"/>
              </w:rPr>
              <w:t>35%</w:t>
            </w:r>
          </w:p>
        </w:tc>
        <w:tc>
          <w:tcPr>
            <w:tcW w:w="1543" w:type="dxa"/>
          </w:tcPr>
          <w:p w14:paraId="5C3E6648" w14:textId="4673B585" w:rsidR="5FD592AF" w:rsidRPr="003D4D9E" w:rsidRDefault="00E4378E" w:rsidP="5FD592AF">
            <w:pPr>
              <w:rPr>
                <w:rFonts w:ascii="Arial" w:hAnsi="Arial" w:cs="Arial"/>
                <w:sz w:val="18"/>
                <w:szCs w:val="18"/>
              </w:rPr>
            </w:pPr>
            <w:r>
              <w:rPr>
                <w:rFonts w:ascii="Arial" w:hAnsi="Arial" w:cs="Arial"/>
                <w:sz w:val="18"/>
                <w:szCs w:val="18"/>
              </w:rPr>
              <w:t>22%</w:t>
            </w:r>
          </w:p>
        </w:tc>
      </w:tr>
    </w:tbl>
    <w:p w14:paraId="1279CAAB" w14:textId="708B4877" w:rsidR="002F7F3E" w:rsidRPr="00211A65" w:rsidRDefault="332E089F" w:rsidP="001E48E5">
      <w:pPr>
        <w:spacing w:line="240" w:lineRule="auto"/>
        <w:rPr>
          <w:rFonts w:ascii="Arial" w:hAnsi="Arial" w:cs="Arial"/>
          <w:sz w:val="18"/>
          <w:szCs w:val="18"/>
        </w:rPr>
      </w:pPr>
      <w:r w:rsidRPr="7119BE8C">
        <w:rPr>
          <w:rFonts w:ascii="Arial" w:hAnsi="Arial" w:cs="Arial"/>
          <w:sz w:val="18"/>
          <w:szCs w:val="18"/>
        </w:rPr>
        <w:t xml:space="preserve"> </w:t>
      </w:r>
    </w:p>
    <w:p w14:paraId="27E458CF" w14:textId="17A0640F" w:rsidR="332E089F" w:rsidRPr="00C51213" w:rsidRDefault="332E089F" w:rsidP="0062526E">
      <w:pPr>
        <w:pStyle w:val="Heading3"/>
        <w:rPr>
          <w:rFonts w:ascii="Arial" w:hAnsi="Arial" w:cs="Arial"/>
          <w:color w:val="000000" w:themeColor="text1"/>
        </w:rPr>
      </w:pPr>
      <w:bookmarkStart w:id="98" w:name="_Toc40082320"/>
      <w:r w:rsidRPr="00C51213">
        <w:rPr>
          <w:rFonts w:ascii="Arial" w:hAnsi="Arial" w:cs="Arial"/>
          <w:color w:val="000000" w:themeColor="text1"/>
        </w:rPr>
        <w:t>Neckl</w:t>
      </w:r>
      <w:r w:rsidR="49FDC18D" w:rsidRPr="00C51213">
        <w:rPr>
          <w:rFonts w:ascii="Arial" w:hAnsi="Arial" w:cs="Arial"/>
          <w:color w:val="000000" w:themeColor="text1"/>
        </w:rPr>
        <w:t>a</w:t>
      </w:r>
      <w:r w:rsidRPr="00C51213">
        <w:rPr>
          <w:rFonts w:ascii="Arial" w:hAnsi="Arial" w:cs="Arial"/>
          <w:color w:val="000000" w:themeColor="text1"/>
        </w:rPr>
        <w:t>ces</w:t>
      </w:r>
      <w:bookmarkEnd w:id="98"/>
    </w:p>
    <w:tbl>
      <w:tblPr>
        <w:tblStyle w:val="TableGrid"/>
        <w:tblW w:w="0" w:type="auto"/>
        <w:tblLayout w:type="fixed"/>
        <w:tblLook w:val="06A0" w:firstRow="1" w:lastRow="0" w:firstColumn="1" w:lastColumn="0" w:noHBand="1" w:noVBand="1"/>
      </w:tblPr>
      <w:tblGrid>
        <w:gridCol w:w="450"/>
        <w:gridCol w:w="2415"/>
        <w:gridCol w:w="1648"/>
        <w:gridCol w:w="1590"/>
        <w:gridCol w:w="1534"/>
        <w:gridCol w:w="1389"/>
      </w:tblGrid>
      <w:tr w:rsidR="7119BE8C" w14:paraId="06A16E98" w14:textId="77777777" w:rsidTr="5FD592AF">
        <w:tc>
          <w:tcPr>
            <w:tcW w:w="450" w:type="dxa"/>
          </w:tcPr>
          <w:p w14:paraId="4E7F3FF9" w14:textId="42019876" w:rsidR="7119BE8C" w:rsidRDefault="7119BE8C" w:rsidP="7119BE8C">
            <w:pPr>
              <w:rPr>
                <w:rFonts w:ascii="Arial" w:hAnsi="Arial" w:cs="Arial"/>
                <w:sz w:val="18"/>
                <w:szCs w:val="18"/>
              </w:rPr>
            </w:pPr>
          </w:p>
        </w:tc>
        <w:tc>
          <w:tcPr>
            <w:tcW w:w="2415" w:type="dxa"/>
          </w:tcPr>
          <w:p w14:paraId="444C4E9F" w14:textId="39C3E75F" w:rsidR="778E4DFF" w:rsidRPr="001D1F53" w:rsidRDefault="778E4DFF" w:rsidP="7119BE8C">
            <w:pPr>
              <w:rPr>
                <w:rFonts w:ascii="Arial" w:hAnsi="Arial" w:cs="Arial"/>
                <w:b/>
                <w:sz w:val="18"/>
                <w:szCs w:val="18"/>
              </w:rPr>
            </w:pPr>
            <w:r w:rsidRPr="001D1F53">
              <w:rPr>
                <w:rFonts w:ascii="Arial" w:hAnsi="Arial" w:cs="Arial"/>
                <w:b/>
                <w:sz w:val="18"/>
                <w:szCs w:val="18"/>
              </w:rPr>
              <w:t xml:space="preserve">Product name </w:t>
            </w:r>
          </w:p>
        </w:tc>
        <w:tc>
          <w:tcPr>
            <w:tcW w:w="1648" w:type="dxa"/>
          </w:tcPr>
          <w:p w14:paraId="05787550" w14:textId="129C8C80" w:rsidR="30BEBFB7" w:rsidRPr="001D1F53" w:rsidRDefault="30BEBFB7" w:rsidP="7119BE8C">
            <w:pPr>
              <w:rPr>
                <w:rFonts w:ascii="Arial" w:hAnsi="Arial" w:cs="Arial"/>
                <w:b/>
                <w:sz w:val="18"/>
                <w:szCs w:val="18"/>
              </w:rPr>
            </w:pPr>
            <w:r w:rsidRPr="001D1F53">
              <w:rPr>
                <w:rFonts w:ascii="Arial" w:hAnsi="Arial" w:cs="Arial"/>
                <w:b/>
                <w:sz w:val="18"/>
                <w:szCs w:val="18"/>
              </w:rPr>
              <w:t xml:space="preserve"> Model 1</w:t>
            </w:r>
          </w:p>
        </w:tc>
        <w:tc>
          <w:tcPr>
            <w:tcW w:w="1590" w:type="dxa"/>
          </w:tcPr>
          <w:p w14:paraId="7D7206EB" w14:textId="311059AD" w:rsidR="30BEBFB7" w:rsidRPr="001D1F53" w:rsidRDefault="30BEBFB7" w:rsidP="7119BE8C">
            <w:pPr>
              <w:rPr>
                <w:rFonts w:ascii="Arial" w:hAnsi="Arial" w:cs="Arial"/>
                <w:b/>
                <w:sz w:val="18"/>
                <w:szCs w:val="18"/>
              </w:rPr>
            </w:pPr>
            <w:r w:rsidRPr="001D1F53">
              <w:rPr>
                <w:rFonts w:ascii="Arial" w:hAnsi="Arial" w:cs="Arial"/>
                <w:b/>
                <w:sz w:val="18"/>
                <w:szCs w:val="18"/>
              </w:rPr>
              <w:t>Model 2</w:t>
            </w:r>
          </w:p>
        </w:tc>
        <w:tc>
          <w:tcPr>
            <w:tcW w:w="1534" w:type="dxa"/>
          </w:tcPr>
          <w:p w14:paraId="5A8F4F45" w14:textId="4DAD9F20" w:rsidR="30BEBFB7" w:rsidRPr="001D1F53" w:rsidRDefault="51E2FEAF" w:rsidP="7119BE8C">
            <w:pPr>
              <w:rPr>
                <w:rFonts w:ascii="Arial" w:hAnsi="Arial" w:cs="Arial"/>
                <w:b/>
                <w:sz w:val="18"/>
                <w:szCs w:val="18"/>
              </w:rPr>
            </w:pPr>
            <w:r w:rsidRPr="001D1F53">
              <w:rPr>
                <w:rFonts w:ascii="Arial" w:hAnsi="Arial" w:cs="Arial"/>
                <w:b/>
                <w:sz w:val="18"/>
                <w:szCs w:val="18"/>
              </w:rPr>
              <w:t xml:space="preserve">Model </w:t>
            </w:r>
            <w:r w:rsidR="4BF4494A" w:rsidRPr="001D1F53">
              <w:rPr>
                <w:rFonts w:ascii="Arial" w:hAnsi="Arial" w:cs="Arial"/>
                <w:b/>
                <w:sz w:val="18"/>
                <w:szCs w:val="18"/>
              </w:rPr>
              <w:t>3</w:t>
            </w:r>
          </w:p>
        </w:tc>
        <w:tc>
          <w:tcPr>
            <w:tcW w:w="1389" w:type="dxa"/>
          </w:tcPr>
          <w:p w14:paraId="4AA62BDB" w14:textId="5567702F" w:rsidR="30BEBFB7" w:rsidRPr="001D1F53" w:rsidRDefault="30BEBFB7" w:rsidP="7119BE8C">
            <w:pPr>
              <w:rPr>
                <w:rFonts w:ascii="Arial" w:hAnsi="Arial" w:cs="Arial"/>
                <w:b/>
                <w:sz w:val="18"/>
                <w:szCs w:val="18"/>
              </w:rPr>
            </w:pPr>
            <w:r w:rsidRPr="001D1F53">
              <w:rPr>
                <w:rFonts w:ascii="Arial" w:hAnsi="Arial" w:cs="Arial"/>
                <w:b/>
                <w:sz w:val="18"/>
                <w:szCs w:val="18"/>
              </w:rPr>
              <w:t>Model 4</w:t>
            </w:r>
          </w:p>
        </w:tc>
      </w:tr>
      <w:tr w:rsidR="7119BE8C" w14:paraId="77FDC94A" w14:textId="77777777" w:rsidTr="5FD592AF">
        <w:tc>
          <w:tcPr>
            <w:tcW w:w="450" w:type="dxa"/>
          </w:tcPr>
          <w:p w14:paraId="6953BEF3" w14:textId="30B0094B" w:rsidR="778E4DFF" w:rsidRDefault="778E4DFF" w:rsidP="7119BE8C">
            <w:pPr>
              <w:rPr>
                <w:rFonts w:ascii="Arial" w:hAnsi="Arial" w:cs="Arial"/>
                <w:sz w:val="18"/>
                <w:szCs w:val="18"/>
              </w:rPr>
            </w:pPr>
            <w:r w:rsidRPr="7119BE8C">
              <w:rPr>
                <w:rFonts w:ascii="Arial" w:hAnsi="Arial" w:cs="Arial"/>
                <w:sz w:val="18"/>
                <w:szCs w:val="18"/>
              </w:rPr>
              <w:t>A</w:t>
            </w:r>
          </w:p>
        </w:tc>
        <w:tc>
          <w:tcPr>
            <w:tcW w:w="2415" w:type="dxa"/>
          </w:tcPr>
          <w:p w14:paraId="49CB62D4" w14:textId="4E29FC75" w:rsidR="778E4DFF" w:rsidRDefault="778E4DFF" w:rsidP="7119BE8C">
            <w:pPr>
              <w:rPr>
                <w:rFonts w:ascii="Arial" w:hAnsi="Arial" w:cs="Arial"/>
                <w:sz w:val="18"/>
                <w:szCs w:val="18"/>
              </w:rPr>
            </w:pPr>
            <w:r w:rsidRPr="7119BE8C">
              <w:rPr>
                <w:rFonts w:ascii="Arial" w:hAnsi="Arial" w:cs="Arial"/>
                <w:sz w:val="18"/>
                <w:szCs w:val="18"/>
              </w:rPr>
              <w:t>Number of units in calculation</w:t>
            </w:r>
          </w:p>
        </w:tc>
        <w:tc>
          <w:tcPr>
            <w:tcW w:w="1648" w:type="dxa"/>
          </w:tcPr>
          <w:p w14:paraId="19FF8A73" w14:textId="5F241649" w:rsidR="7119BE8C" w:rsidRDefault="2E6D07AC" w:rsidP="7119BE8C">
            <w:pPr>
              <w:rPr>
                <w:rFonts w:ascii="Arial" w:hAnsi="Arial" w:cs="Arial"/>
                <w:sz w:val="18"/>
                <w:szCs w:val="18"/>
              </w:rPr>
            </w:pPr>
            <w:r w:rsidRPr="5FD592AF">
              <w:rPr>
                <w:rFonts w:ascii="Arial" w:hAnsi="Arial" w:cs="Arial"/>
                <w:sz w:val="18"/>
                <w:szCs w:val="18"/>
              </w:rPr>
              <w:t>10</w:t>
            </w:r>
          </w:p>
        </w:tc>
        <w:tc>
          <w:tcPr>
            <w:tcW w:w="1590" w:type="dxa"/>
          </w:tcPr>
          <w:p w14:paraId="74ACBF49" w14:textId="51279B2E" w:rsidR="7119BE8C" w:rsidRDefault="2E6D07AC" w:rsidP="7119BE8C">
            <w:pPr>
              <w:rPr>
                <w:rFonts w:ascii="Arial" w:hAnsi="Arial" w:cs="Arial"/>
                <w:sz w:val="18"/>
                <w:szCs w:val="18"/>
              </w:rPr>
            </w:pPr>
            <w:r w:rsidRPr="5FD592AF">
              <w:rPr>
                <w:rFonts w:ascii="Arial" w:hAnsi="Arial" w:cs="Arial"/>
                <w:sz w:val="18"/>
                <w:szCs w:val="18"/>
              </w:rPr>
              <w:t>10</w:t>
            </w:r>
          </w:p>
        </w:tc>
        <w:tc>
          <w:tcPr>
            <w:tcW w:w="1534" w:type="dxa"/>
          </w:tcPr>
          <w:p w14:paraId="481E2E4B" w14:textId="25116D23" w:rsidR="7119BE8C" w:rsidRDefault="461700C9" w:rsidP="7119BE8C">
            <w:pPr>
              <w:rPr>
                <w:rFonts w:ascii="Arial" w:hAnsi="Arial" w:cs="Arial"/>
                <w:sz w:val="18"/>
                <w:szCs w:val="18"/>
              </w:rPr>
            </w:pPr>
            <w:r w:rsidRPr="5FD592AF">
              <w:rPr>
                <w:rFonts w:ascii="Arial" w:hAnsi="Arial" w:cs="Arial"/>
                <w:sz w:val="18"/>
                <w:szCs w:val="18"/>
              </w:rPr>
              <w:t>10</w:t>
            </w:r>
          </w:p>
        </w:tc>
        <w:tc>
          <w:tcPr>
            <w:tcW w:w="1389" w:type="dxa"/>
          </w:tcPr>
          <w:p w14:paraId="7A166A8D" w14:textId="37A28679" w:rsidR="7119BE8C" w:rsidRDefault="461700C9" w:rsidP="7119BE8C">
            <w:pPr>
              <w:rPr>
                <w:rFonts w:ascii="Arial" w:hAnsi="Arial" w:cs="Arial"/>
                <w:sz w:val="18"/>
                <w:szCs w:val="18"/>
              </w:rPr>
            </w:pPr>
            <w:r w:rsidRPr="5FD592AF">
              <w:rPr>
                <w:rFonts w:ascii="Arial" w:hAnsi="Arial" w:cs="Arial"/>
                <w:sz w:val="18"/>
                <w:szCs w:val="18"/>
              </w:rPr>
              <w:t>10</w:t>
            </w:r>
          </w:p>
        </w:tc>
      </w:tr>
      <w:tr w:rsidR="7119BE8C" w14:paraId="7E664DBE" w14:textId="77777777" w:rsidTr="5FD592AF">
        <w:tc>
          <w:tcPr>
            <w:tcW w:w="450" w:type="dxa"/>
          </w:tcPr>
          <w:p w14:paraId="5B4AEFD2" w14:textId="579FEAEE" w:rsidR="778E4DFF" w:rsidRDefault="778E4DFF" w:rsidP="7119BE8C">
            <w:pPr>
              <w:rPr>
                <w:rFonts w:ascii="Arial" w:hAnsi="Arial" w:cs="Arial"/>
                <w:sz w:val="18"/>
                <w:szCs w:val="18"/>
              </w:rPr>
            </w:pPr>
            <w:r w:rsidRPr="7119BE8C">
              <w:rPr>
                <w:rFonts w:ascii="Arial" w:hAnsi="Arial" w:cs="Arial"/>
                <w:sz w:val="18"/>
                <w:szCs w:val="18"/>
              </w:rPr>
              <w:t>B</w:t>
            </w:r>
          </w:p>
        </w:tc>
        <w:tc>
          <w:tcPr>
            <w:tcW w:w="2415" w:type="dxa"/>
          </w:tcPr>
          <w:p w14:paraId="206D2603" w14:textId="4DD8A8E4" w:rsidR="778E4DFF" w:rsidRDefault="778E4DFF" w:rsidP="7119BE8C">
            <w:pPr>
              <w:rPr>
                <w:rFonts w:ascii="Arial" w:hAnsi="Arial" w:cs="Arial"/>
                <w:sz w:val="18"/>
                <w:szCs w:val="18"/>
              </w:rPr>
            </w:pPr>
            <w:r w:rsidRPr="7119BE8C">
              <w:rPr>
                <w:rFonts w:ascii="Arial" w:hAnsi="Arial" w:cs="Arial"/>
                <w:sz w:val="18"/>
                <w:szCs w:val="18"/>
              </w:rPr>
              <w:t>Product components</w:t>
            </w:r>
          </w:p>
        </w:tc>
        <w:tc>
          <w:tcPr>
            <w:tcW w:w="1648" w:type="dxa"/>
          </w:tcPr>
          <w:p w14:paraId="2B0A83A1" w14:textId="20C79C4C" w:rsidR="7119BE8C" w:rsidRDefault="7119BE8C" w:rsidP="7119BE8C">
            <w:pPr>
              <w:rPr>
                <w:rFonts w:ascii="Arial" w:hAnsi="Arial" w:cs="Arial"/>
                <w:sz w:val="18"/>
                <w:szCs w:val="18"/>
              </w:rPr>
            </w:pPr>
          </w:p>
        </w:tc>
        <w:tc>
          <w:tcPr>
            <w:tcW w:w="1590" w:type="dxa"/>
          </w:tcPr>
          <w:p w14:paraId="5EA632AB" w14:textId="20C79C4C" w:rsidR="7119BE8C" w:rsidRDefault="7119BE8C" w:rsidP="7119BE8C">
            <w:pPr>
              <w:rPr>
                <w:rFonts w:ascii="Arial" w:hAnsi="Arial" w:cs="Arial"/>
                <w:sz w:val="18"/>
                <w:szCs w:val="18"/>
              </w:rPr>
            </w:pPr>
          </w:p>
        </w:tc>
        <w:tc>
          <w:tcPr>
            <w:tcW w:w="1534" w:type="dxa"/>
          </w:tcPr>
          <w:p w14:paraId="5140DA4A" w14:textId="08D18097" w:rsidR="7119BE8C" w:rsidRDefault="005D26A7" w:rsidP="7119BE8C">
            <w:pPr>
              <w:rPr>
                <w:rFonts w:ascii="Arial" w:hAnsi="Arial" w:cs="Arial"/>
                <w:sz w:val="18"/>
                <w:szCs w:val="18"/>
              </w:rPr>
            </w:pPr>
            <w:r>
              <w:rPr>
                <w:rFonts w:ascii="Arial" w:hAnsi="Arial" w:cs="Arial"/>
                <w:sz w:val="18"/>
                <w:szCs w:val="18"/>
              </w:rPr>
              <w:t>10</w:t>
            </w:r>
          </w:p>
        </w:tc>
        <w:tc>
          <w:tcPr>
            <w:tcW w:w="1389" w:type="dxa"/>
          </w:tcPr>
          <w:p w14:paraId="1FE1B620" w14:textId="20C79C4C" w:rsidR="7119BE8C" w:rsidRDefault="7119BE8C" w:rsidP="7119BE8C">
            <w:pPr>
              <w:rPr>
                <w:rFonts w:ascii="Arial" w:hAnsi="Arial" w:cs="Arial"/>
                <w:sz w:val="18"/>
                <w:szCs w:val="18"/>
              </w:rPr>
            </w:pPr>
          </w:p>
        </w:tc>
      </w:tr>
      <w:tr w:rsidR="5FD592AF" w14:paraId="1C7B86DF" w14:textId="77777777" w:rsidTr="5FD592AF">
        <w:tc>
          <w:tcPr>
            <w:tcW w:w="450" w:type="dxa"/>
          </w:tcPr>
          <w:p w14:paraId="7BAC744C" w14:textId="1F2512F2" w:rsidR="5FD592AF" w:rsidRDefault="5FD592AF" w:rsidP="5FD592AF">
            <w:pPr>
              <w:rPr>
                <w:rFonts w:ascii="Arial" w:hAnsi="Arial" w:cs="Arial"/>
                <w:sz w:val="18"/>
                <w:szCs w:val="18"/>
              </w:rPr>
            </w:pPr>
          </w:p>
        </w:tc>
        <w:tc>
          <w:tcPr>
            <w:tcW w:w="2415" w:type="dxa"/>
          </w:tcPr>
          <w:p w14:paraId="08B189EA" w14:textId="390D5787" w:rsidR="62C37FEA" w:rsidRDefault="62C37FEA" w:rsidP="5FD592AF">
            <w:pPr>
              <w:rPr>
                <w:rFonts w:ascii="Arial" w:hAnsi="Arial" w:cs="Arial"/>
                <w:sz w:val="18"/>
                <w:szCs w:val="18"/>
              </w:rPr>
            </w:pPr>
            <w:r w:rsidRPr="5FD592AF">
              <w:rPr>
                <w:rFonts w:ascii="Arial" w:hAnsi="Arial" w:cs="Arial"/>
                <w:sz w:val="18"/>
                <w:szCs w:val="18"/>
              </w:rPr>
              <w:t>Beading cord</w:t>
            </w:r>
          </w:p>
        </w:tc>
        <w:tc>
          <w:tcPr>
            <w:tcW w:w="1648" w:type="dxa"/>
          </w:tcPr>
          <w:p w14:paraId="31919E8A" w14:textId="52B9BC66" w:rsidR="249B4340" w:rsidRDefault="249B4340" w:rsidP="5FD592AF">
            <w:pPr>
              <w:rPr>
                <w:rFonts w:ascii="Arial" w:hAnsi="Arial" w:cs="Arial"/>
                <w:sz w:val="18"/>
                <w:szCs w:val="18"/>
              </w:rPr>
            </w:pPr>
            <w:r w:rsidRPr="5FD592AF">
              <w:rPr>
                <w:rFonts w:ascii="Arial" w:hAnsi="Arial" w:cs="Arial"/>
                <w:sz w:val="18"/>
                <w:szCs w:val="18"/>
              </w:rPr>
              <w:t>2.00</w:t>
            </w:r>
          </w:p>
        </w:tc>
        <w:tc>
          <w:tcPr>
            <w:tcW w:w="1590" w:type="dxa"/>
          </w:tcPr>
          <w:p w14:paraId="4C5537A3" w14:textId="35BFCC92" w:rsidR="5FD592AF" w:rsidRDefault="5FD592AF" w:rsidP="5FD592AF">
            <w:pPr>
              <w:rPr>
                <w:rFonts w:ascii="Arial" w:hAnsi="Arial" w:cs="Arial"/>
                <w:sz w:val="18"/>
                <w:szCs w:val="18"/>
              </w:rPr>
            </w:pPr>
          </w:p>
        </w:tc>
        <w:tc>
          <w:tcPr>
            <w:tcW w:w="1534" w:type="dxa"/>
          </w:tcPr>
          <w:p w14:paraId="2F863AAC" w14:textId="587E9AF1" w:rsidR="3B321362" w:rsidRDefault="00C97F8B" w:rsidP="5FD592AF">
            <w:pPr>
              <w:rPr>
                <w:rFonts w:ascii="Arial" w:hAnsi="Arial" w:cs="Arial"/>
                <w:sz w:val="18"/>
                <w:szCs w:val="18"/>
              </w:rPr>
            </w:pPr>
            <w:r>
              <w:rPr>
                <w:rFonts w:ascii="Arial" w:hAnsi="Arial" w:cs="Arial"/>
                <w:sz w:val="18"/>
                <w:szCs w:val="18"/>
              </w:rPr>
              <w:t>1</w:t>
            </w:r>
            <w:r w:rsidR="3B321362" w:rsidRPr="5FD592AF">
              <w:rPr>
                <w:rFonts w:ascii="Arial" w:hAnsi="Arial" w:cs="Arial"/>
                <w:sz w:val="18"/>
                <w:szCs w:val="18"/>
              </w:rPr>
              <w:t>2.00</w:t>
            </w:r>
          </w:p>
        </w:tc>
        <w:tc>
          <w:tcPr>
            <w:tcW w:w="1389" w:type="dxa"/>
          </w:tcPr>
          <w:p w14:paraId="09A321E7" w14:textId="54A29F39" w:rsidR="5FD592AF" w:rsidRDefault="5FD592AF" w:rsidP="5FD592AF">
            <w:pPr>
              <w:rPr>
                <w:rFonts w:ascii="Arial" w:hAnsi="Arial" w:cs="Arial"/>
                <w:sz w:val="18"/>
                <w:szCs w:val="18"/>
              </w:rPr>
            </w:pPr>
          </w:p>
        </w:tc>
      </w:tr>
      <w:tr w:rsidR="5FD592AF" w14:paraId="7BF36D76" w14:textId="77777777" w:rsidTr="5FD592AF">
        <w:tc>
          <w:tcPr>
            <w:tcW w:w="450" w:type="dxa"/>
          </w:tcPr>
          <w:p w14:paraId="7DB70CD8" w14:textId="21CB624F" w:rsidR="5FD592AF" w:rsidRDefault="5FD592AF" w:rsidP="5FD592AF">
            <w:pPr>
              <w:rPr>
                <w:rFonts w:ascii="Arial" w:hAnsi="Arial" w:cs="Arial"/>
                <w:sz w:val="18"/>
                <w:szCs w:val="18"/>
              </w:rPr>
            </w:pPr>
          </w:p>
        </w:tc>
        <w:tc>
          <w:tcPr>
            <w:tcW w:w="2415" w:type="dxa"/>
          </w:tcPr>
          <w:p w14:paraId="3FF85AFC" w14:textId="236A3F10" w:rsidR="35D62E83" w:rsidRDefault="35D62E83" w:rsidP="5FD592AF">
            <w:pPr>
              <w:rPr>
                <w:rFonts w:ascii="Arial" w:hAnsi="Arial" w:cs="Arial"/>
                <w:sz w:val="18"/>
                <w:szCs w:val="18"/>
              </w:rPr>
            </w:pPr>
            <w:r w:rsidRPr="00974AA1">
              <w:rPr>
                <w:rFonts w:ascii="Arial" w:hAnsi="Arial" w:cs="Arial"/>
                <w:sz w:val="18"/>
                <w:szCs w:val="18"/>
              </w:rPr>
              <w:t>Gems</w:t>
            </w:r>
            <w:r w:rsidR="001D1F53">
              <w:rPr>
                <w:rFonts w:ascii="Arial" w:hAnsi="Arial" w:cs="Arial"/>
                <w:sz w:val="18"/>
                <w:szCs w:val="18"/>
              </w:rPr>
              <w:t>t</w:t>
            </w:r>
            <w:r w:rsidRPr="00974AA1">
              <w:rPr>
                <w:rFonts w:ascii="Arial" w:hAnsi="Arial" w:cs="Arial"/>
                <w:sz w:val="18"/>
                <w:szCs w:val="18"/>
              </w:rPr>
              <w:t>ones</w:t>
            </w:r>
            <w:r w:rsidRPr="5FD592AF">
              <w:rPr>
                <w:rFonts w:ascii="Arial" w:hAnsi="Arial" w:cs="Arial"/>
                <w:sz w:val="18"/>
                <w:szCs w:val="18"/>
              </w:rPr>
              <w:t xml:space="preserve"> beads</w:t>
            </w:r>
          </w:p>
        </w:tc>
        <w:tc>
          <w:tcPr>
            <w:tcW w:w="1648" w:type="dxa"/>
          </w:tcPr>
          <w:p w14:paraId="66F80FC7" w14:textId="5FEE3E63" w:rsidR="5FD592AF" w:rsidRDefault="5FD592AF" w:rsidP="5FD592AF">
            <w:pPr>
              <w:rPr>
                <w:rFonts w:ascii="Arial" w:hAnsi="Arial" w:cs="Arial"/>
                <w:sz w:val="18"/>
                <w:szCs w:val="18"/>
              </w:rPr>
            </w:pPr>
          </w:p>
        </w:tc>
        <w:tc>
          <w:tcPr>
            <w:tcW w:w="1590" w:type="dxa"/>
          </w:tcPr>
          <w:p w14:paraId="0F57E14D" w14:textId="5C37472F" w:rsidR="7BC42AC0" w:rsidRDefault="7BC42AC0" w:rsidP="5FD592AF">
            <w:pPr>
              <w:rPr>
                <w:rFonts w:ascii="Arial" w:hAnsi="Arial" w:cs="Arial"/>
                <w:sz w:val="18"/>
                <w:szCs w:val="18"/>
              </w:rPr>
            </w:pPr>
            <w:r w:rsidRPr="5FD592AF">
              <w:rPr>
                <w:rFonts w:ascii="Arial" w:hAnsi="Arial" w:cs="Arial"/>
                <w:sz w:val="18"/>
                <w:szCs w:val="18"/>
              </w:rPr>
              <w:t>23.00</w:t>
            </w:r>
          </w:p>
        </w:tc>
        <w:tc>
          <w:tcPr>
            <w:tcW w:w="1534" w:type="dxa"/>
          </w:tcPr>
          <w:p w14:paraId="1B50E033" w14:textId="2C06E560" w:rsidR="5FD592AF" w:rsidRDefault="5FD592AF" w:rsidP="5FD592AF">
            <w:pPr>
              <w:rPr>
                <w:rFonts w:ascii="Arial" w:hAnsi="Arial" w:cs="Arial"/>
                <w:sz w:val="18"/>
                <w:szCs w:val="18"/>
              </w:rPr>
            </w:pPr>
          </w:p>
        </w:tc>
        <w:tc>
          <w:tcPr>
            <w:tcW w:w="1389" w:type="dxa"/>
          </w:tcPr>
          <w:p w14:paraId="50B9CFC1" w14:textId="49D23E8B" w:rsidR="2CA7D28B" w:rsidRDefault="2CA7D28B" w:rsidP="5FD592AF">
            <w:pPr>
              <w:rPr>
                <w:rFonts w:ascii="Arial" w:hAnsi="Arial" w:cs="Arial"/>
                <w:sz w:val="18"/>
                <w:szCs w:val="18"/>
              </w:rPr>
            </w:pPr>
            <w:r w:rsidRPr="5FD592AF">
              <w:rPr>
                <w:rFonts w:ascii="Arial" w:hAnsi="Arial" w:cs="Arial"/>
                <w:sz w:val="18"/>
                <w:szCs w:val="18"/>
              </w:rPr>
              <w:t>23.00</w:t>
            </w:r>
          </w:p>
        </w:tc>
      </w:tr>
      <w:tr w:rsidR="5FD592AF" w14:paraId="6A183F6E" w14:textId="77777777" w:rsidTr="5FD592AF">
        <w:tc>
          <w:tcPr>
            <w:tcW w:w="450" w:type="dxa"/>
          </w:tcPr>
          <w:p w14:paraId="5E56B728" w14:textId="3E832016" w:rsidR="5FD592AF" w:rsidRDefault="5FD592AF" w:rsidP="5FD592AF">
            <w:pPr>
              <w:rPr>
                <w:rFonts w:ascii="Arial" w:hAnsi="Arial" w:cs="Arial"/>
                <w:sz w:val="18"/>
                <w:szCs w:val="18"/>
              </w:rPr>
            </w:pPr>
          </w:p>
        </w:tc>
        <w:tc>
          <w:tcPr>
            <w:tcW w:w="2415" w:type="dxa"/>
          </w:tcPr>
          <w:p w14:paraId="15FE01DF" w14:textId="2238F366" w:rsidR="35D62E83" w:rsidRDefault="35D62E83" w:rsidP="5FD592AF">
            <w:pPr>
              <w:rPr>
                <w:rFonts w:ascii="Arial" w:hAnsi="Arial" w:cs="Arial"/>
                <w:sz w:val="18"/>
                <w:szCs w:val="18"/>
              </w:rPr>
            </w:pPr>
            <w:r w:rsidRPr="5FD592AF">
              <w:rPr>
                <w:rFonts w:ascii="Arial" w:hAnsi="Arial" w:cs="Arial"/>
                <w:sz w:val="18"/>
                <w:szCs w:val="18"/>
              </w:rPr>
              <w:t>Bead strings</w:t>
            </w:r>
          </w:p>
        </w:tc>
        <w:tc>
          <w:tcPr>
            <w:tcW w:w="1648" w:type="dxa"/>
          </w:tcPr>
          <w:p w14:paraId="6EC57864" w14:textId="689498E1" w:rsidR="7FA28E05" w:rsidRDefault="7FA28E05" w:rsidP="5FD592AF">
            <w:pPr>
              <w:rPr>
                <w:rFonts w:ascii="Arial" w:hAnsi="Arial" w:cs="Arial"/>
                <w:sz w:val="18"/>
                <w:szCs w:val="18"/>
              </w:rPr>
            </w:pPr>
            <w:r w:rsidRPr="5FD592AF">
              <w:rPr>
                <w:rFonts w:ascii="Arial" w:hAnsi="Arial" w:cs="Arial"/>
                <w:sz w:val="18"/>
                <w:szCs w:val="18"/>
              </w:rPr>
              <w:t>12.60</w:t>
            </w:r>
          </w:p>
        </w:tc>
        <w:tc>
          <w:tcPr>
            <w:tcW w:w="1590" w:type="dxa"/>
          </w:tcPr>
          <w:p w14:paraId="36FE64D5" w14:textId="6875F7BC" w:rsidR="5FD592AF" w:rsidRDefault="5FD592AF" w:rsidP="5FD592AF">
            <w:pPr>
              <w:rPr>
                <w:rFonts w:ascii="Arial" w:hAnsi="Arial" w:cs="Arial"/>
                <w:sz w:val="18"/>
                <w:szCs w:val="18"/>
              </w:rPr>
            </w:pPr>
          </w:p>
        </w:tc>
        <w:tc>
          <w:tcPr>
            <w:tcW w:w="1534" w:type="dxa"/>
          </w:tcPr>
          <w:p w14:paraId="49061295" w14:textId="149A98D2" w:rsidR="33A12C22" w:rsidRDefault="33A12C22" w:rsidP="5FD592AF">
            <w:pPr>
              <w:rPr>
                <w:rFonts w:ascii="Arial" w:hAnsi="Arial" w:cs="Arial"/>
                <w:sz w:val="18"/>
                <w:szCs w:val="18"/>
              </w:rPr>
            </w:pPr>
            <w:r w:rsidRPr="5FD592AF">
              <w:rPr>
                <w:rFonts w:ascii="Arial" w:hAnsi="Arial" w:cs="Arial"/>
                <w:sz w:val="18"/>
                <w:szCs w:val="18"/>
              </w:rPr>
              <w:t>15.90</w:t>
            </w:r>
          </w:p>
        </w:tc>
        <w:tc>
          <w:tcPr>
            <w:tcW w:w="1389" w:type="dxa"/>
          </w:tcPr>
          <w:p w14:paraId="06A417F0" w14:textId="3F69C882" w:rsidR="1E1D9484" w:rsidRDefault="1E1D9484" w:rsidP="5FD592AF">
            <w:pPr>
              <w:rPr>
                <w:rFonts w:ascii="Arial" w:hAnsi="Arial" w:cs="Arial"/>
                <w:sz w:val="18"/>
                <w:szCs w:val="18"/>
              </w:rPr>
            </w:pPr>
            <w:r w:rsidRPr="5FD592AF">
              <w:rPr>
                <w:rFonts w:ascii="Arial" w:hAnsi="Arial" w:cs="Arial"/>
                <w:sz w:val="18"/>
                <w:szCs w:val="18"/>
              </w:rPr>
              <w:t>11.20</w:t>
            </w:r>
          </w:p>
        </w:tc>
      </w:tr>
      <w:tr w:rsidR="5FD592AF" w14:paraId="660C8538" w14:textId="77777777" w:rsidTr="5FD592AF">
        <w:tc>
          <w:tcPr>
            <w:tcW w:w="450" w:type="dxa"/>
          </w:tcPr>
          <w:p w14:paraId="7FE8B20E" w14:textId="01850331" w:rsidR="5FD592AF" w:rsidRDefault="5FD592AF" w:rsidP="5FD592AF">
            <w:pPr>
              <w:rPr>
                <w:rFonts w:ascii="Arial" w:hAnsi="Arial" w:cs="Arial"/>
                <w:sz w:val="18"/>
                <w:szCs w:val="18"/>
              </w:rPr>
            </w:pPr>
          </w:p>
        </w:tc>
        <w:tc>
          <w:tcPr>
            <w:tcW w:w="2415" w:type="dxa"/>
          </w:tcPr>
          <w:p w14:paraId="3D4B76D7" w14:textId="63A59224" w:rsidR="35D62E83" w:rsidRDefault="35D62E83" w:rsidP="5FD592AF">
            <w:pPr>
              <w:rPr>
                <w:rFonts w:ascii="Arial" w:hAnsi="Arial" w:cs="Arial"/>
                <w:sz w:val="18"/>
                <w:szCs w:val="18"/>
              </w:rPr>
            </w:pPr>
            <w:r w:rsidRPr="5FD592AF">
              <w:rPr>
                <w:rFonts w:ascii="Arial" w:hAnsi="Arial" w:cs="Arial"/>
                <w:sz w:val="18"/>
                <w:szCs w:val="18"/>
              </w:rPr>
              <w:t>Leather</w:t>
            </w:r>
          </w:p>
        </w:tc>
        <w:tc>
          <w:tcPr>
            <w:tcW w:w="1648" w:type="dxa"/>
          </w:tcPr>
          <w:p w14:paraId="7678EF36" w14:textId="31D88D9A" w:rsidR="65B99F96" w:rsidRDefault="65B99F96" w:rsidP="5FD592AF">
            <w:pPr>
              <w:rPr>
                <w:rFonts w:ascii="Arial" w:hAnsi="Arial" w:cs="Arial"/>
                <w:sz w:val="18"/>
                <w:szCs w:val="18"/>
              </w:rPr>
            </w:pPr>
            <w:r w:rsidRPr="5FD592AF">
              <w:rPr>
                <w:rFonts w:ascii="Arial" w:hAnsi="Arial" w:cs="Arial"/>
                <w:sz w:val="18"/>
                <w:szCs w:val="18"/>
              </w:rPr>
              <w:t>0.50</w:t>
            </w:r>
          </w:p>
        </w:tc>
        <w:tc>
          <w:tcPr>
            <w:tcW w:w="1590" w:type="dxa"/>
          </w:tcPr>
          <w:p w14:paraId="6B73CC1C" w14:textId="08752A80" w:rsidR="5FD592AF" w:rsidRDefault="5FD592AF" w:rsidP="5FD592AF">
            <w:pPr>
              <w:rPr>
                <w:rFonts w:ascii="Arial" w:hAnsi="Arial" w:cs="Arial"/>
                <w:sz w:val="18"/>
                <w:szCs w:val="18"/>
              </w:rPr>
            </w:pPr>
          </w:p>
        </w:tc>
        <w:tc>
          <w:tcPr>
            <w:tcW w:w="1534" w:type="dxa"/>
          </w:tcPr>
          <w:p w14:paraId="6C7CBF0F" w14:textId="60553897" w:rsidR="5FD592AF" w:rsidRDefault="5FD592AF" w:rsidP="5FD592AF">
            <w:pPr>
              <w:rPr>
                <w:rFonts w:ascii="Arial" w:hAnsi="Arial" w:cs="Arial"/>
                <w:sz w:val="18"/>
                <w:szCs w:val="18"/>
              </w:rPr>
            </w:pPr>
          </w:p>
        </w:tc>
        <w:tc>
          <w:tcPr>
            <w:tcW w:w="1389" w:type="dxa"/>
          </w:tcPr>
          <w:p w14:paraId="1E65830A" w14:textId="2909AA99" w:rsidR="5FD592AF" w:rsidRDefault="5FD592AF" w:rsidP="5FD592AF">
            <w:pPr>
              <w:rPr>
                <w:rFonts w:ascii="Arial" w:hAnsi="Arial" w:cs="Arial"/>
                <w:sz w:val="18"/>
                <w:szCs w:val="18"/>
              </w:rPr>
            </w:pPr>
          </w:p>
        </w:tc>
      </w:tr>
      <w:tr w:rsidR="5FD592AF" w14:paraId="31457EDF" w14:textId="77777777" w:rsidTr="5FD592AF">
        <w:tc>
          <w:tcPr>
            <w:tcW w:w="450" w:type="dxa"/>
          </w:tcPr>
          <w:p w14:paraId="19C397B7" w14:textId="463812DD" w:rsidR="5FD592AF" w:rsidRDefault="5FD592AF" w:rsidP="5FD592AF">
            <w:pPr>
              <w:rPr>
                <w:rFonts w:ascii="Arial" w:hAnsi="Arial" w:cs="Arial"/>
                <w:sz w:val="18"/>
                <w:szCs w:val="18"/>
              </w:rPr>
            </w:pPr>
          </w:p>
        </w:tc>
        <w:tc>
          <w:tcPr>
            <w:tcW w:w="2415" w:type="dxa"/>
          </w:tcPr>
          <w:p w14:paraId="0B02D27A" w14:textId="43316B57" w:rsidR="35D62E83" w:rsidRDefault="35D62E83" w:rsidP="5FD592AF">
            <w:pPr>
              <w:rPr>
                <w:rFonts w:ascii="Arial" w:hAnsi="Arial" w:cs="Arial"/>
                <w:sz w:val="18"/>
                <w:szCs w:val="18"/>
              </w:rPr>
            </w:pPr>
            <w:r w:rsidRPr="5FD592AF">
              <w:rPr>
                <w:rFonts w:ascii="Arial" w:hAnsi="Arial" w:cs="Arial"/>
                <w:sz w:val="18"/>
                <w:szCs w:val="18"/>
              </w:rPr>
              <w:t>Necklace ends</w:t>
            </w:r>
            <w:r w:rsidR="2B803647" w:rsidRPr="5FD592AF">
              <w:rPr>
                <w:rFonts w:ascii="Arial" w:hAnsi="Arial" w:cs="Arial"/>
                <w:sz w:val="18"/>
                <w:szCs w:val="18"/>
              </w:rPr>
              <w:t>,</w:t>
            </w:r>
            <w:r w:rsidR="001D1F53">
              <w:rPr>
                <w:rFonts w:ascii="Arial" w:hAnsi="Arial" w:cs="Arial"/>
                <w:sz w:val="18"/>
                <w:szCs w:val="18"/>
              </w:rPr>
              <w:t xml:space="preserve"> </w:t>
            </w:r>
            <w:r w:rsidR="2B803647" w:rsidRPr="5FD592AF">
              <w:rPr>
                <w:rFonts w:ascii="Arial" w:hAnsi="Arial" w:cs="Arial"/>
                <w:sz w:val="18"/>
                <w:szCs w:val="18"/>
              </w:rPr>
              <w:t>crimps,</w:t>
            </w:r>
            <w:r w:rsidR="001D1F53">
              <w:rPr>
                <w:rFonts w:ascii="Arial" w:hAnsi="Arial" w:cs="Arial"/>
                <w:sz w:val="18"/>
                <w:szCs w:val="18"/>
              </w:rPr>
              <w:t xml:space="preserve"> </w:t>
            </w:r>
            <w:r w:rsidR="2B803647" w:rsidRPr="5FD592AF">
              <w:rPr>
                <w:rFonts w:ascii="Arial" w:hAnsi="Arial" w:cs="Arial"/>
                <w:sz w:val="18"/>
                <w:szCs w:val="18"/>
              </w:rPr>
              <w:t>callotes</w:t>
            </w:r>
            <w:r w:rsidR="5E9BB9C4" w:rsidRPr="5FD592AF">
              <w:rPr>
                <w:rFonts w:ascii="Arial" w:hAnsi="Arial" w:cs="Arial"/>
                <w:sz w:val="18"/>
                <w:szCs w:val="18"/>
              </w:rPr>
              <w:t>,</w:t>
            </w:r>
            <w:r w:rsidR="001D1F53">
              <w:rPr>
                <w:rFonts w:ascii="Arial" w:hAnsi="Arial" w:cs="Arial"/>
                <w:sz w:val="18"/>
                <w:szCs w:val="18"/>
              </w:rPr>
              <w:t xml:space="preserve"> </w:t>
            </w:r>
            <w:r w:rsidR="5E9BB9C4" w:rsidRPr="5FD592AF">
              <w:rPr>
                <w:rFonts w:ascii="Arial" w:hAnsi="Arial" w:cs="Arial"/>
                <w:sz w:val="18"/>
                <w:szCs w:val="18"/>
              </w:rPr>
              <w:t>claps</w:t>
            </w:r>
          </w:p>
        </w:tc>
        <w:tc>
          <w:tcPr>
            <w:tcW w:w="1648" w:type="dxa"/>
          </w:tcPr>
          <w:p w14:paraId="23CD2078" w14:textId="66824FF7" w:rsidR="364CE156" w:rsidRDefault="364CE156" w:rsidP="5FD592AF">
            <w:pPr>
              <w:rPr>
                <w:rFonts w:ascii="Arial" w:hAnsi="Arial" w:cs="Arial"/>
                <w:sz w:val="18"/>
                <w:szCs w:val="18"/>
              </w:rPr>
            </w:pPr>
            <w:r w:rsidRPr="5FD592AF">
              <w:rPr>
                <w:rFonts w:ascii="Arial" w:hAnsi="Arial" w:cs="Arial"/>
                <w:sz w:val="18"/>
                <w:szCs w:val="18"/>
              </w:rPr>
              <w:t>21.30</w:t>
            </w:r>
          </w:p>
        </w:tc>
        <w:tc>
          <w:tcPr>
            <w:tcW w:w="1590" w:type="dxa"/>
          </w:tcPr>
          <w:p w14:paraId="19E2AD25" w14:textId="78C279EF" w:rsidR="13F28430" w:rsidRDefault="13F28430" w:rsidP="5FD592AF">
            <w:pPr>
              <w:rPr>
                <w:rFonts w:ascii="Arial" w:hAnsi="Arial" w:cs="Arial"/>
                <w:sz w:val="18"/>
                <w:szCs w:val="18"/>
              </w:rPr>
            </w:pPr>
            <w:r w:rsidRPr="5FD592AF">
              <w:rPr>
                <w:rFonts w:ascii="Arial" w:hAnsi="Arial" w:cs="Arial"/>
                <w:sz w:val="18"/>
                <w:szCs w:val="18"/>
              </w:rPr>
              <w:t>8.60</w:t>
            </w:r>
          </w:p>
        </w:tc>
        <w:tc>
          <w:tcPr>
            <w:tcW w:w="1534" w:type="dxa"/>
          </w:tcPr>
          <w:p w14:paraId="1FAF1A30" w14:textId="1AA75683" w:rsidR="13F28430" w:rsidRDefault="13F28430" w:rsidP="5FD592AF">
            <w:pPr>
              <w:rPr>
                <w:rFonts w:ascii="Arial" w:hAnsi="Arial" w:cs="Arial"/>
                <w:sz w:val="18"/>
                <w:szCs w:val="18"/>
              </w:rPr>
            </w:pPr>
            <w:r w:rsidRPr="5FD592AF">
              <w:rPr>
                <w:rFonts w:ascii="Arial" w:hAnsi="Arial" w:cs="Arial"/>
                <w:sz w:val="18"/>
                <w:szCs w:val="18"/>
              </w:rPr>
              <w:t>12.40</w:t>
            </w:r>
          </w:p>
        </w:tc>
        <w:tc>
          <w:tcPr>
            <w:tcW w:w="1389" w:type="dxa"/>
          </w:tcPr>
          <w:p w14:paraId="45165DD4" w14:textId="54EDC8E6" w:rsidR="13F28430" w:rsidRDefault="13F28430" w:rsidP="5FD592AF">
            <w:pPr>
              <w:rPr>
                <w:rFonts w:ascii="Arial" w:hAnsi="Arial" w:cs="Arial"/>
                <w:sz w:val="18"/>
                <w:szCs w:val="18"/>
              </w:rPr>
            </w:pPr>
            <w:r w:rsidRPr="5FD592AF">
              <w:rPr>
                <w:rFonts w:ascii="Arial" w:hAnsi="Arial" w:cs="Arial"/>
                <w:sz w:val="18"/>
                <w:szCs w:val="18"/>
              </w:rPr>
              <w:t>16.50</w:t>
            </w:r>
          </w:p>
        </w:tc>
      </w:tr>
      <w:tr w:rsidR="5FD592AF" w14:paraId="27660787" w14:textId="77777777" w:rsidTr="5FD592AF">
        <w:tc>
          <w:tcPr>
            <w:tcW w:w="450" w:type="dxa"/>
          </w:tcPr>
          <w:p w14:paraId="5147F8C9" w14:textId="6B5A353B" w:rsidR="5FD592AF" w:rsidRDefault="5FD592AF" w:rsidP="5FD592AF">
            <w:pPr>
              <w:rPr>
                <w:rFonts w:ascii="Arial" w:hAnsi="Arial" w:cs="Arial"/>
                <w:sz w:val="18"/>
                <w:szCs w:val="18"/>
              </w:rPr>
            </w:pPr>
          </w:p>
        </w:tc>
        <w:tc>
          <w:tcPr>
            <w:tcW w:w="2415" w:type="dxa"/>
          </w:tcPr>
          <w:p w14:paraId="3169D230" w14:textId="2A6DB810" w:rsidR="35D62E83" w:rsidRDefault="35D62E83" w:rsidP="5FD592AF">
            <w:pPr>
              <w:rPr>
                <w:rFonts w:ascii="Arial" w:hAnsi="Arial" w:cs="Arial"/>
                <w:sz w:val="18"/>
                <w:szCs w:val="18"/>
              </w:rPr>
            </w:pPr>
            <w:r w:rsidRPr="5FD592AF">
              <w:rPr>
                <w:rFonts w:ascii="Arial" w:hAnsi="Arial" w:cs="Arial"/>
                <w:sz w:val="18"/>
                <w:szCs w:val="18"/>
              </w:rPr>
              <w:t>St. silver chockers</w:t>
            </w:r>
          </w:p>
        </w:tc>
        <w:tc>
          <w:tcPr>
            <w:tcW w:w="1648" w:type="dxa"/>
          </w:tcPr>
          <w:p w14:paraId="14926AA3" w14:textId="20B52B7D" w:rsidR="5FD592AF" w:rsidRDefault="5FD592AF" w:rsidP="5FD592AF">
            <w:pPr>
              <w:rPr>
                <w:rFonts w:ascii="Arial" w:hAnsi="Arial" w:cs="Arial"/>
                <w:sz w:val="18"/>
                <w:szCs w:val="18"/>
              </w:rPr>
            </w:pPr>
          </w:p>
        </w:tc>
        <w:tc>
          <w:tcPr>
            <w:tcW w:w="1590" w:type="dxa"/>
          </w:tcPr>
          <w:p w14:paraId="1E98414F" w14:textId="7CF98D3B" w:rsidR="7EB25C95" w:rsidRDefault="7EB25C95" w:rsidP="5FD592AF">
            <w:pPr>
              <w:rPr>
                <w:rFonts w:ascii="Arial" w:hAnsi="Arial" w:cs="Arial"/>
                <w:sz w:val="18"/>
                <w:szCs w:val="18"/>
              </w:rPr>
            </w:pPr>
            <w:r w:rsidRPr="5FD592AF">
              <w:rPr>
                <w:rFonts w:ascii="Arial" w:hAnsi="Arial" w:cs="Arial"/>
                <w:sz w:val="18"/>
                <w:szCs w:val="18"/>
              </w:rPr>
              <w:t>39.90</w:t>
            </w:r>
          </w:p>
        </w:tc>
        <w:tc>
          <w:tcPr>
            <w:tcW w:w="1534" w:type="dxa"/>
          </w:tcPr>
          <w:p w14:paraId="0640B353" w14:textId="321C1827" w:rsidR="5FD592AF" w:rsidRDefault="5FD592AF" w:rsidP="5FD592AF">
            <w:pPr>
              <w:rPr>
                <w:rFonts w:ascii="Arial" w:hAnsi="Arial" w:cs="Arial"/>
                <w:sz w:val="18"/>
                <w:szCs w:val="18"/>
              </w:rPr>
            </w:pPr>
          </w:p>
        </w:tc>
        <w:tc>
          <w:tcPr>
            <w:tcW w:w="1389" w:type="dxa"/>
          </w:tcPr>
          <w:p w14:paraId="3B175180" w14:textId="30AAA7B9" w:rsidR="5FD592AF" w:rsidRDefault="5FD592AF" w:rsidP="5FD592AF">
            <w:pPr>
              <w:rPr>
                <w:rFonts w:ascii="Arial" w:hAnsi="Arial" w:cs="Arial"/>
                <w:sz w:val="18"/>
                <w:szCs w:val="18"/>
              </w:rPr>
            </w:pPr>
          </w:p>
        </w:tc>
      </w:tr>
      <w:tr w:rsidR="5FD592AF" w14:paraId="4B33B5E8" w14:textId="77777777" w:rsidTr="5FD592AF">
        <w:tc>
          <w:tcPr>
            <w:tcW w:w="450" w:type="dxa"/>
          </w:tcPr>
          <w:p w14:paraId="333A115E" w14:textId="4B3BA266" w:rsidR="5FD592AF" w:rsidRDefault="5FD592AF" w:rsidP="5FD592AF">
            <w:pPr>
              <w:rPr>
                <w:rFonts w:ascii="Arial" w:hAnsi="Arial" w:cs="Arial"/>
                <w:sz w:val="18"/>
                <w:szCs w:val="18"/>
              </w:rPr>
            </w:pPr>
          </w:p>
        </w:tc>
        <w:tc>
          <w:tcPr>
            <w:tcW w:w="2415" w:type="dxa"/>
          </w:tcPr>
          <w:p w14:paraId="220FAC2D" w14:textId="49898033" w:rsidR="35D62E83" w:rsidRDefault="35D62E83" w:rsidP="5FD592AF">
            <w:pPr>
              <w:rPr>
                <w:rFonts w:ascii="Arial" w:hAnsi="Arial" w:cs="Arial"/>
                <w:sz w:val="18"/>
                <w:szCs w:val="18"/>
              </w:rPr>
            </w:pPr>
            <w:r w:rsidRPr="5FD592AF">
              <w:rPr>
                <w:rFonts w:ascii="Arial" w:hAnsi="Arial" w:cs="Arial"/>
                <w:sz w:val="18"/>
                <w:szCs w:val="18"/>
              </w:rPr>
              <w:t>Charms</w:t>
            </w:r>
          </w:p>
        </w:tc>
        <w:tc>
          <w:tcPr>
            <w:tcW w:w="1648" w:type="dxa"/>
          </w:tcPr>
          <w:p w14:paraId="39DF1295" w14:textId="72A53B73" w:rsidR="2E272D7C" w:rsidRDefault="2E272D7C" w:rsidP="5FD592AF">
            <w:pPr>
              <w:rPr>
                <w:rFonts w:ascii="Arial" w:hAnsi="Arial" w:cs="Arial"/>
                <w:sz w:val="18"/>
                <w:szCs w:val="18"/>
              </w:rPr>
            </w:pPr>
            <w:r w:rsidRPr="5FD592AF">
              <w:rPr>
                <w:rFonts w:ascii="Arial" w:hAnsi="Arial" w:cs="Arial"/>
                <w:sz w:val="18"/>
                <w:szCs w:val="18"/>
              </w:rPr>
              <w:t>10.30</w:t>
            </w:r>
          </w:p>
        </w:tc>
        <w:tc>
          <w:tcPr>
            <w:tcW w:w="1590" w:type="dxa"/>
          </w:tcPr>
          <w:p w14:paraId="7147CDA8" w14:textId="097ECC1C" w:rsidR="5FD592AF" w:rsidRDefault="5FD592AF" w:rsidP="5FD592AF">
            <w:pPr>
              <w:rPr>
                <w:rFonts w:ascii="Arial" w:hAnsi="Arial" w:cs="Arial"/>
                <w:sz w:val="18"/>
                <w:szCs w:val="18"/>
              </w:rPr>
            </w:pPr>
          </w:p>
        </w:tc>
        <w:tc>
          <w:tcPr>
            <w:tcW w:w="1534" w:type="dxa"/>
          </w:tcPr>
          <w:p w14:paraId="5A3956CC" w14:textId="4E855462" w:rsidR="2E272D7C" w:rsidRDefault="2E272D7C" w:rsidP="5FD592AF">
            <w:pPr>
              <w:rPr>
                <w:rFonts w:ascii="Arial" w:hAnsi="Arial" w:cs="Arial"/>
                <w:sz w:val="18"/>
                <w:szCs w:val="18"/>
              </w:rPr>
            </w:pPr>
            <w:r w:rsidRPr="5FD592AF">
              <w:rPr>
                <w:rFonts w:ascii="Arial" w:hAnsi="Arial" w:cs="Arial"/>
                <w:sz w:val="18"/>
                <w:szCs w:val="18"/>
              </w:rPr>
              <w:t>11.30</w:t>
            </w:r>
          </w:p>
        </w:tc>
        <w:tc>
          <w:tcPr>
            <w:tcW w:w="1389" w:type="dxa"/>
          </w:tcPr>
          <w:p w14:paraId="5E4DB410" w14:textId="3089DBD2" w:rsidR="5FD592AF" w:rsidRDefault="5FD592AF" w:rsidP="5FD592AF">
            <w:pPr>
              <w:rPr>
                <w:rFonts w:ascii="Arial" w:hAnsi="Arial" w:cs="Arial"/>
                <w:sz w:val="18"/>
                <w:szCs w:val="18"/>
              </w:rPr>
            </w:pPr>
          </w:p>
        </w:tc>
      </w:tr>
      <w:tr w:rsidR="5FD592AF" w14:paraId="2AAA4EEC" w14:textId="77777777" w:rsidTr="5FD592AF">
        <w:tc>
          <w:tcPr>
            <w:tcW w:w="450" w:type="dxa"/>
          </w:tcPr>
          <w:p w14:paraId="7D06A935" w14:textId="66564164" w:rsidR="5FD592AF" w:rsidRDefault="5FD592AF" w:rsidP="5FD592AF">
            <w:pPr>
              <w:rPr>
                <w:rFonts w:ascii="Arial" w:hAnsi="Arial" w:cs="Arial"/>
                <w:sz w:val="18"/>
                <w:szCs w:val="18"/>
              </w:rPr>
            </w:pPr>
          </w:p>
        </w:tc>
        <w:tc>
          <w:tcPr>
            <w:tcW w:w="2415" w:type="dxa"/>
          </w:tcPr>
          <w:p w14:paraId="6D6D8CD0" w14:textId="0036AA57" w:rsidR="35D62E83" w:rsidRDefault="35D62E83" w:rsidP="5FD592AF">
            <w:pPr>
              <w:rPr>
                <w:rFonts w:ascii="Arial" w:hAnsi="Arial" w:cs="Arial"/>
                <w:sz w:val="18"/>
                <w:szCs w:val="18"/>
              </w:rPr>
            </w:pPr>
            <w:r w:rsidRPr="5FD592AF">
              <w:rPr>
                <w:rFonts w:ascii="Arial" w:hAnsi="Arial" w:cs="Arial"/>
                <w:sz w:val="18"/>
                <w:szCs w:val="18"/>
              </w:rPr>
              <w:t>St. Silver wire</w:t>
            </w:r>
          </w:p>
        </w:tc>
        <w:tc>
          <w:tcPr>
            <w:tcW w:w="1648" w:type="dxa"/>
          </w:tcPr>
          <w:p w14:paraId="4585A0D2" w14:textId="56C7B870" w:rsidR="2EE39D07" w:rsidRDefault="2EE39D07" w:rsidP="5FD592AF">
            <w:pPr>
              <w:rPr>
                <w:rFonts w:ascii="Arial" w:hAnsi="Arial" w:cs="Arial"/>
                <w:sz w:val="18"/>
                <w:szCs w:val="18"/>
              </w:rPr>
            </w:pPr>
            <w:r w:rsidRPr="5FD592AF">
              <w:rPr>
                <w:rFonts w:ascii="Arial" w:hAnsi="Arial" w:cs="Arial"/>
                <w:sz w:val="18"/>
                <w:szCs w:val="18"/>
              </w:rPr>
              <w:t>1.95</w:t>
            </w:r>
          </w:p>
        </w:tc>
        <w:tc>
          <w:tcPr>
            <w:tcW w:w="1590" w:type="dxa"/>
          </w:tcPr>
          <w:p w14:paraId="12F6C6A0" w14:textId="4D23181C" w:rsidR="5FD592AF" w:rsidRDefault="5FD592AF" w:rsidP="5FD592AF">
            <w:pPr>
              <w:rPr>
                <w:rFonts w:ascii="Arial" w:hAnsi="Arial" w:cs="Arial"/>
                <w:sz w:val="18"/>
                <w:szCs w:val="18"/>
              </w:rPr>
            </w:pPr>
          </w:p>
        </w:tc>
        <w:tc>
          <w:tcPr>
            <w:tcW w:w="1534" w:type="dxa"/>
          </w:tcPr>
          <w:p w14:paraId="1459552E" w14:textId="01FDF42C" w:rsidR="2EE39D07" w:rsidRDefault="2EE39D07" w:rsidP="5FD592AF">
            <w:pPr>
              <w:rPr>
                <w:rFonts w:ascii="Arial" w:hAnsi="Arial" w:cs="Arial"/>
                <w:sz w:val="18"/>
                <w:szCs w:val="18"/>
              </w:rPr>
            </w:pPr>
            <w:r w:rsidRPr="5FD592AF">
              <w:rPr>
                <w:rFonts w:ascii="Arial" w:hAnsi="Arial" w:cs="Arial"/>
                <w:sz w:val="18"/>
                <w:szCs w:val="18"/>
              </w:rPr>
              <w:t>1.95</w:t>
            </w:r>
          </w:p>
        </w:tc>
        <w:tc>
          <w:tcPr>
            <w:tcW w:w="1389" w:type="dxa"/>
          </w:tcPr>
          <w:p w14:paraId="4D4339AD" w14:textId="6D96E5C7" w:rsidR="0633FE68" w:rsidRDefault="0633FE68" w:rsidP="5FD592AF">
            <w:pPr>
              <w:rPr>
                <w:rFonts w:ascii="Arial" w:hAnsi="Arial" w:cs="Arial"/>
                <w:sz w:val="18"/>
                <w:szCs w:val="18"/>
              </w:rPr>
            </w:pPr>
            <w:r w:rsidRPr="5FD592AF">
              <w:rPr>
                <w:rFonts w:ascii="Arial" w:hAnsi="Arial" w:cs="Arial"/>
                <w:sz w:val="18"/>
                <w:szCs w:val="18"/>
              </w:rPr>
              <w:t>1.95</w:t>
            </w:r>
          </w:p>
        </w:tc>
      </w:tr>
      <w:tr w:rsidR="5FD592AF" w14:paraId="34AE8E4E" w14:textId="77777777" w:rsidTr="5FD592AF">
        <w:tc>
          <w:tcPr>
            <w:tcW w:w="450" w:type="dxa"/>
          </w:tcPr>
          <w:p w14:paraId="7A3E89CC" w14:textId="3F08F3E3" w:rsidR="5FD592AF" w:rsidRDefault="5FD592AF" w:rsidP="5FD592AF">
            <w:pPr>
              <w:rPr>
                <w:rFonts w:ascii="Arial" w:hAnsi="Arial" w:cs="Arial"/>
                <w:sz w:val="18"/>
                <w:szCs w:val="18"/>
              </w:rPr>
            </w:pPr>
          </w:p>
        </w:tc>
        <w:tc>
          <w:tcPr>
            <w:tcW w:w="2415" w:type="dxa"/>
          </w:tcPr>
          <w:p w14:paraId="5CF71D10" w14:textId="0185944D" w:rsidR="084C5FAB" w:rsidRDefault="084C5FAB" w:rsidP="5FD592AF">
            <w:pPr>
              <w:rPr>
                <w:rFonts w:ascii="Arial" w:hAnsi="Arial" w:cs="Arial"/>
                <w:sz w:val="18"/>
                <w:szCs w:val="18"/>
              </w:rPr>
            </w:pPr>
            <w:r w:rsidRPr="5FD592AF">
              <w:rPr>
                <w:rFonts w:ascii="Arial" w:hAnsi="Arial" w:cs="Arial"/>
                <w:sz w:val="18"/>
                <w:szCs w:val="18"/>
              </w:rPr>
              <w:t xml:space="preserve">Others </w:t>
            </w:r>
          </w:p>
        </w:tc>
        <w:tc>
          <w:tcPr>
            <w:tcW w:w="1648" w:type="dxa"/>
          </w:tcPr>
          <w:p w14:paraId="077D463C" w14:textId="1F06D99D" w:rsidR="084C5FAB" w:rsidRDefault="084C5FAB" w:rsidP="5FD592AF">
            <w:pPr>
              <w:rPr>
                <w:rFonts w:ascii="Arial" w:hAnsi="Arial" w:cs="Arial"/>
                <w:sz w:val="18"/>
                <w:szCs w:val="18"/>
              </w:rPr>
            </w:pPr>
            <w:r w:rsidRPr="5FD592AF">
              <w:rPr>
                <w:rFonts w:ascii="Arial" w:hAnsi="Arial" w:cs="Arial"/>
                <w:sz w:val="18"/>
                <w:szCs w:val="18"/>
              </w:rPr>
              <w:t>20.00</w:t>
            </w:r>
          </w:p>
        </w:tc>
        <w:tc>
          <w:tcPr>
            <w:tcW w:w="1590" w:type="dxa"/>
          </w:tcPr>
          <w:p w14:paraId="5E5865A7" w14:textId="7D139D96" w:rsidR="1F634905" w:rsidRDefault="1F634905" w:rsidP="5FD592AF">
            <w:pPr>
              <w:rPr>
                <w:rFonts w:ascii="Arial" w:hAnsi="Arial" w:cs="Arial"/>
                <w:sz w:val="18"/>
                <w:szCs w:val="18"/>
              </w:rPr>
            </w:pPr>
            <w:r w:rsidRPr="5FD592AF">
              <w:rPr>
                <w:rFonts w:ascii="Arial" w:hAnsi="Arial" w:cs="Arial"/>
                <w:sz w:val="18"/>
                <w:szCs w:val="18"/>
              </w:rPr>
              <w:t>10.00</w:t>
            </w:r>
          </w:p>
        </w:tc>
        <w:tc>
          <w:tcPr>
            <w:tcW w:w="1534" w:type="dxa"/>
          </w:tcPr>
          <w:p w14:paraId="3BCBFA61" w14:textId="61C73C0D" w:rsidR="70EE963D" w:rsidRDefault="70EE963D" w:rsidP="5FD592AF">
            <w:pPr>
              <w:rPr>
                <w:rFonts w:ascii="Arial" w:hAnsi="Arial" w:cs="Arial"/>
                <w:sz w:val="18"/>
                <w:szCs w:val="18"/>
              </w:rPr>
            </w:pPr>
            <w:r w:rsidRPr="5FD592AF">
              <w:rPr>
                <w:rFonts w:ascii="Arial" w:hAnsi="Arial" w:cs="Arial"/>
                <w:sz w:val="18"/>
                <w:szCs w:val="18"/>
              </w:rPr>
              <w:t>20.00</w:t>
            </w:r>
          </w:p>
        </w:tc>
        <w:tc>
          <w:tcPr>
            <w:tcW w:w="1389" w:type="dxa"/>
          </w:tcPr>
          <w:p w14:paraId="2E0E875E" w14:textId="4145E727" w:rsidR="70EE963D" w:rsidRDefault="70EE963D" w:rsidP="5FD592AF">
            <w:pPr>
              <w:rPr>
                <w:rFonts w:ascii="Arial" w:hAnsi="Arial" w:cs="Arial"/>
                <w:sz w:val="18"/>
                <w:szCs w:val="18"/>
              </w:rPr>
            </w:pPr>
            <w:r w:rsidRPr="5FD592AF">
              <w:rPr>
                <w:rFonts w:ascii="Arial" w:hAnsi="Arial" w:cs="Arial"/>
                <w:sz w:val="18"/>
                <w:szCs w:val="18"/>
              </w:rPr>
              <w:t>10.00</w:t>
            </w:r>
          </w:p>
        </w:tc>
      </w:tr>
      <w:tr w:rsidR="7119BE8C" w14:paraId="17F8483D" w14:textId="77777777" w:rsidTr="5FD592AF">
        <w:tc>
          <w:tcPr>
            <w:tcW w:w="450" w:type="dxa"/>
          </w:tcPr>
          <w:p w14:paraId="31D7FAFF" w14:textId="164FAC7D" w:rsidR="778E4DFF" w:rsidRDefault="778E4DFF" w:rsidP="7119BE8C">
            <w:pPr>
              <w:rPr>
                <w:rFonts w:ascii="Arial" w:hAnsi="Arial" w:cs="Arial"/>
                <w:sz w:val="18"/>
                <w:szCs w:val="18"/>
              </w:rPr>
            </w:pPr>
            <w:r w:rsidRPr="7119BE8C">
              <w:rPr>
                <w:rFonts w:ascii="Arial" w:hAnsi="Arial" w:cs="Arial"/>
                <w:sz w:val="18"/>
                <w:szCs w:val="18"/>
              </w:rPr>
              <w:t>C</w:t>
            </w:r>
          </w:p>
        </w:tc>
        <w:tc>
          <w:tcPr>
            <w:tcW w:w="2415" w:type="dxa"/>
          </w:tcPr>
          <w:p w14:paraId="20F61E1E" w14:textId="64844AA2" w:rsidR="778E4DFF" w:rsidRDefault="778E4DFF" w:rsidP="7119BE8C">
            <w:pPr>
              <w:rPr>
                <w:rFonts w:ascii="Arial" w:hAnsi="Arial" w:cs="Arial"/>
                <w:sz w:val="18"/>
                <w:szCs w:val="18"/>
              </w:rPr>
            </w:pPr>
            <w:r w:rsidRPr="7119BE8C">
              <w:rPr>
                <w:rFonts w:ascii="Arial" w:hAnsi="Arial" w:cs="Arial"/>
                <w:sz w:val="18"/>
                <w:szCs w:val="18"/>
              </w:rPr>
              <w:t xml:space="preserve">Total product cost </w:t>
            </w:r>
          </w:p>
        </w:tc>
        <w:tc>
          <w:tcPr>
            <w:tcW w:w="1648" w:type="dxa"/>
          </w:tcPr>
          <w:p w14:paraId="33CE6546" w14:textId="5EA0B704" w:rsidR="7119BE8C" w:rsidRDefault="4A3C70FE" w:rsidP="7119BE8C">
            <w:pPr>
              <w:rPr>
                <w:rFonts w:ascii="Arial" w:hAnsi="Arial" w:cs="Arial"/>
                <w:sz w:val="18"/>
                <w:szCs w:val="18"/>
              </w:rPr>
            </w:pPr>
            <w:r w:rsidRPr="5FD592AF">
              <w:rPr>
                <w:rFonts w:ascii="Arial" w:hAnsi="Arial" w:cs="Arial"/>
                <w:sz w:val="18"/>
                <w:szCs w:val="18"/>
              </w:rPr>
              <w:t>68.65</w:t>
            </w:r>
          </w:p>
        </w:tc>
        <w:tc>
          <w:tcPr>
            <w:tcW w:w="1590" w:type="dxa"/>
          </w:tcPr>
          <w:p w14:paraId="44A2A0AF" w14:textId="79B64D7A" w:rsidR="7119BE8C" w:rsidRDefault="2DA050C3" w:rsidP="7119BE8C">
            <w:pPr>
              <w:rPr>
                <w:rFonts w:ascii="Arial" w:hAnsi="Arial" w:cs="Arial"/>
                <w:sz w:val="18"/>
                <w:szCs w:val="18"/>
              </w:rPr>
            </w:pPr>
            <w:r w:rsidRPr="5FD592AF">
              <w:rPr>
                <w:rFonts w:ascii="Arial" w:hAnsi="Arial" w:cs="Arial"/>
                <w:sz w:val="18"/>
                <w:szCs w:val="18"/>
              </w:rPr>
              <w:t>81.50</w:t>
            </w:r>
          </w:p>
        </w:tc>
        <w:tc>
          <w:tcPr>
            <w:tcW w:w="1534" w:type="dxa"/>
          </w:tcPr>
          <w:p w14:paraId="400AE26F" w14:textId="4DA9F704" w:rsidR="7119BE8C" w:rsidRDefault="07D4C1A7" w:rsidP="7119BE8C">
            <w:pPr>
              <w:rPr>
                <w:rFonts w:ascii="Arial" w:hAnsi="Arial" w:cs="Arial"/>
                <w:sz w:val="18"/>
                <w:szCs w:val="18"/>
              </w:rPr>
            </w:pPr>
            <w:r w:rsidRPr="5FD592AF">
              <w:rPr>
                <w:rFonts w:ascii="Arial" w:hAnsi="Arial" w:cs="Arial"/>
                <w:sz w:val="18"/>
                <w:szCs w:val="18"/>
              </w:rPr>
              <w:t>83.55</w:t>
            </w:r>
          </w:p>
        </w:tc>
        <w:tc>
          <w:tcPr>
            <w:tcW w:w="1389" w:type="dxa"/>
          </w:tcPr>
          <w:p w14:paraId="79AD13FA" w14:textId="3357ACF1" w:rsidR="7119BE8C" w:rsidRDefault="2E7AC006" w:rsidP="7119BE8C">
            <w:pPr>
              <w:rPr>
                <w:rFonts w:ascii="Arial" w:hAnsi="Arial" w:cs="Arial"/>
                <w:sz w:val="18"/>
                <w:szCs w:val="18"/>
              </w:rPr>
            </w:pPr>
            <w:r w:rsidRPr="5FD592AF">
              <w:rPr>
                <w:rFonts w:ascii="Arial" w:hAnsi="Arial" w:cs="Arial"/>
                <w:sz w:val="18"/>
                <w:szCs w:val="18"/>
              </w:rPr>
              <w:t>62.65</w:t>
            </w:r>
          </w:p>
        </w:tc>
      </w:tr>
      <w:tr w:rsidR="7119BE8C" w14:paraId="3A5BCEA8" w14:textId="77777777" w:rsidTr="5FD592AF">
        <w:tc>
          <w:tcPr>
            <w:tcW w:w="450" w:type="dxa"/>
          </w:tcPr>
          <w:p w14:paraId="2F94562D" w14:textId="2346C5F7" w:rsidR="778E4DFF" w:rsidRDefault="778E4DFF" w:rsidP="7119BE8C">
            <w:pPr>
              <w:rPr>
                <w:rFonts w:ascii="Arial" w:hAnsi="Arial" w:cs="Arial"/>
                <w:sz w:val="18"/>
                <w:szCs w:val="18"/>
              </w:rPr>
            </w:pPr>
            <w:r w:rsidRPr="7119BE8C">
              <w:rPr>
                <w:rFonts w:ascii="Arial" w:hAnsi="Arial" w:cs="Arial"/>
                <w:sz w:val="18"/>
                <w:szCs w:val="18"/>
              </w:rPr>
              <w:t>D</w:t>
            </w:r>
          </w:p>
        </w:tc>
        <w:tc>
          <w:tcPr>
            <w:tcW w:w="2415" w:type="dxa"/>
          </w:tcPr>
          <w:p w14:paraId="76E29C41" w14:textId="4B5ED51B" w:rsidR="778E4DFF" w:rsidRDefault="778E4DFF" w:rsidP="7119BE8C">
            <w:pPr>
              <w:rPr>
                <w:rFonts w:ascii="Arial" w:hAnsi="Arial" w:cs="Arial"/>
                <w:sz w:val="18"/>
                <w:szCs w:val="18"/>
              </w:rPr>
            </w:pPr>
            <w:r w:rsidRPr="7119BE8C">
              <w:rPr>
                <w:rFonts w:ascii="Arial" w:hAnsi="Arial" w:cs="Arial"/>
                <w:sz w:val="18"/>
                <w:szCs w:val="18"/>
              </w:rPr>
              <w:t>Cost per unit</w:t>
            </w:r>
          </w:p>
        </w:tc>
        <w:tc>
          <w:tcPr>
            <w:tcW w:w="1648" w:type="dxa"/>
          </w:tcPr>
          <w:p w14:paraId="61502E70" w14:textId="698DF6EC" w:rsidR="7119BE8C" w:rsidRDefault="06FCFBF6" w:rsidP="7119BE8C">
            <w:pPr>
              <w:rPr>
                <w:rFonts w:ascii="Arial" w:hAnsi="Arial" w:cs="Arial"/>
                <w:sz w:val="18"/>
                <w:szCs w:val="18"/>
              </w:rPr>
            </w:pPr>
            <w:r w:rsidRPr="5FD592AF">
              <w:rPr>
                <w:rFonts w:ascii="Arial" w:hAnsi="Arial" w:cs="Arial"/>
                <w:sz w:val="18"/>
                <w:szCs w:val="18"/>
              </w:rPr>
              <w:t>6.85</w:t>
            </w:r>
          </w:p>
        </w:tc>
        <w:tc>
          <w:tcPr>
            <w:tcW w:w="1590" w:type="dxa"/>
          </w:tcPr>
          <w:p w14:paraId="0B709A3A" w14:textId="409B0BE0" w:rsidR="7119BE8C" w:rsidRDefault="2C92722D" w:rsidP="7119BE8C">
            <w:pPr>
              <w:rPr>
                <w:rFonts w:ascii="Arial" w:hAnsi="Arial" w:cs="Arial"/>
                <w:sz w:val="18"/>
                <w:szCs w:val="18"/>
              </w:rPr>
            </w:pPr>
            <w:r w:rsidRPr="5FD592AF">
              <w:rPr>
                <w:rFonts w:ascii="Arial" w:hAnsi="Arial" w:cs="Arial"/>
                <w:sz w:val="18"/>
                <w:szCs w:val="18"/>
              </w:rPr>
              <w:t>8.15</w:t>
            </w:r>
          </w:p>
        </w:tc>
        <w:tc>
          <w:tcPr>
            <w:tcW w:w="1534" w:type="dxa"/>
          </w:tcPr>
          <w:p w14:paraId="37A9CFBB" w14:textId="4646BF4A" w:rsidR="7119BE8C" w:rsidRDefault="7BF9DFA2" w:rsidP="7119BE8C">
            <w:pPr>
              <w:rPr>
                <w:rFonts w:ascii="Arial" w:hAnsi="Arial" w:cs="Arial"/>
                <w:sz w:val="18"/>
                <w:szCs w:val="18"/>
              </w:rPr>
            </w:pPr>
            <w:r w:rsidRPr="5FD592AF">
              <w:rPr>
                <w:rFonts w:ascii="Arial" w:hAnsi="Arial" w:cs="Arial"/>
                <w:sz w:val="18"/>
                <w:szCs w:val="18"/>
              </w:rPr>
              <w:t>8.40</w:t>
            </w:r>
          </w:p>
        </w:tc>
        <w:tc>
          <w:tcPr>
            <w:tcW w:w="1389" w:type="dxa"/>
          </w:tcPr>
          <w:p w14:paraId="593747CC" w14:textId="679909F0" w:rsidR="7119BE8C" w:rsidRDefault="6BE174E7" w:rsidP="7119BE8C">
            <w:pPr>
              <w:rPr>
                <w:rFonts w:ascii="Arial" w:hAnsi="Arial" w:cs="Arial"/>
                <w:sz w:val="18"/>
                <w:szCs w:val="18"/>
              </w:rPr>
            </w:pPr>
            <w:r w:rsidRPr="5FD592AF">
              <w:rPr>
                <w:rFonts w:ascii="Arial" w:hAnsi="Arial" w:cs="Arial"/>
                <w:sz w:val="18"/>
                <w:szCs w:val="18"/>
              </w:rPr>
              <w:t xml:space="preserve">    6.27</w:t>
            </w:r>
          </w:p>
        </w:tc>
      </w:tr>
      <w:tr w:rsidR="7119BE8C" w14:paraId="1D08AF62" w14:textId="77777777" w:rsidTr="5FD592AF">
        <w:tc>
          <w:tcPr>
            <w:tcW w:w="450" w:type="dxa"/>
          </w:tcPr>
          <w:p w14:paraId="59745F70" w14:textId="7CFC393C" w:rsidR="778E4DFF" w:rsidRDefault="778E4DFF" w:rsidP="7119BE8C">
            <w:pPr>
              <w:rPr>
                <w:rFonts w:ascii="Arial" w:hAnsi="Arial" w:cs="Arial"/>
                <w:sz w:val="18"/>
                <w:szCs w:val="18"/>
              </w:rPr>
            </w:pPr>
            <w:r w:rsidRPr="7119BE8C">
              <w:rPr>
                <w:rFonts w:ascii="Arial" w:hAnsi="Arial" w:cs="Arial"/>
                <w:sz w:val="18"/>
                <w:szCs w:val="18"/>
              </w:rPr>
              <w:t>E</w:t>
            </w:r>
          </w:p>
        </w:tc>
        <w:tc>
          <w:tcPr>
            <w:tcW w:w="2415" w:type="dxa"/>
          </w:tcPr>
          <w:p w14:paraId="7344FBE6" w14:textId="4901F3D8" w:rsidR="778E4DFF" w:rsidRDefault="778E4DFF" w:rsidP="7119BE8C">
            <w:pPr>
              <w:rPr>
                <w:rFonts w:ascii="Arial" w:hAnsi="Arial" w:cs="Arial"/>
                <w:sz w:val="18"/>
                <w:szCs w:val="18"/>
              </w:rPr>
            </w:pPr>
            <w:r w:rsidRPr="7119BE8C">
              <w:rPr>
                <w:rFonts w:ascii="Arial" w:hAnsi="Arial" w:cs="Arial"/>
                <w:sz w:val="18"/>
                <w:szCs w:val="18"/>
              </w:rPr>
              <w:t>Price per unit</w:t>
            </w:r>
          </w:p>
        </w:tc>
        <w:tc>
          <w:tcPr>
            <w:tcW w:w="1648" w:type="dxa"/>
          </w:tcPr>
          <w:p w14:paraId="61694E96" w14:textId="1D1AE35A" w:rsidR="7119BE8C" w:rsidRDefault="1685419E" w:rsidP="7119BE8C">
            <w:pPr>
              <w:rPr>
                <w:rFonts w:ascii="Arial" w:hAnsi="Arial" w:cs="Arial"/>
                <w:sz w:val="18"/>
                <w:szCs w:val="18"/>
              </w:rPr>
            </w:pPr>
            <w:r w:rsidRPr="5FD592AF">
              <w:rPr>
                <w:rFonts w:ascii="Arial" w:hAnsi="Arial" w:cs="Arial"/>
                <w:sz w:val="18"/>
                <w:szCs w:val="18"/>
              </w:rPr>
              <w:t>12.85</w:t>
            </w:r>
          </w:p>
        </w:tc>
        <w:tc>
          <w:tcPr>
            <w:tcW w:w="1590" w:type="dxa"/>
          </w:tcPr>
          <w:p w14:paraId="344B964D" w14:textId="6E25F0FD" w:rsidR="7119BE8C" w:rsidRDefault="1685419E" w:rsidP="7119BE8C">
            <w:pPr>
              <w:rPr>
                <w:rFonts w:ascii="Arial" w:hAnsi="Arial" w:cs="Arial"/>
                <w:sz w:val="18"/>
                <w:szCs w:val="18"/>
              </w:rPr>
            </w:pPr>
            <w:r w:rsidRPr="5FD592AF">
              <w:rPr>
                <w:rFonts w:ascii="Arial" w:hAnsi="Arial" w:cs="Arial"/>
                <w:sz w:val="18"/>
                <w:szCs w:val="18"/>
              </w:rPr>
              <w:t>16.15</w:t>
            </w:r>
          </w:p>
        </w:tc>
        <w:tc>
          <w:tcPr>
            <w:tcW w:w="1534" w:type="dxa"/>
          </w:tcPr>
          <w:p w14:paraId="44E38423" w14:textId="23254989" w:rsidR="7119BE8C" w:rsidRDefault="1685419E" w:rsidP="7119BE8C">
            <w:pPr>
              <w:rPr>
                <w:rFonts w:ascii="Arial" w:hAnsi="Arial" w:cs="Arial"/>
                <w:sz w:val="18"/>
                <w:szCs w:val="18"/>
              </w:rPr>
            </w:pPr>
            <w:r w:rsidRPr="5FD592AF">
              <w:rPr>
                <w:rFonts w:ascii="Arial" w:hAnsi="Arial" w:cs="Arial"/>
                <w:sz w:val="18"/>
                <w:szCs w:val="18"/>
              </w:rPr>
              <w:t>16.40</w:t>
            </w:r>
          </w:p>
        </w:tc>
        <w:tc>
          <w:tcPr>
            <w:tcW w:w="1389" w:type="dxa"/>
          </w:tcPr>
          <w:p w14:paraId="40796C62" w14:textId="7F55277E" w:rsidR="7119BE8C" w:rsidRDefault="1685419E" w:rsidP="7119BE8C">
            <w:pPr>
              <w:rPr>
                <w:rFonts w:ascii="Arial" w:hAnsi="Arial" w:cs="Arial"/>
                <w:sz w:val="18"/>
                <w:szCs w:val="18"/>
              </w:rPr>
            </w:pPr>
            <w:r w:rsidRPr="5FD592AF">
              <w:rPr>
                <w:rFonts w:ascii="Arial" w:hAnsi="Arial" w:cs="Arial"/>
                <w:sz w:val="18"/>
                <w:szCs w:val="18"/>
              </w:rPr>
              <w:t xml:space="preserve">  12.50</w:t>
            </w:r>
          </w:p>
        </w:tc>
      </w:tr>
      <w:tr w:rsidR="7119BE8C" w14:paraId="0487FD48" w14:textId="77777777" w:rsidTr="5FD592AF">
        <w:tc>
          <w:tcPr>
            <w:tcW w:w="450" w:type="dxa"/>
          </w:tcPr>
          <w:p w14:paraId="33687070" w14:textId="329EB100" w:rsidR="778E4DFF" w:rsidRDefault="778E4DFF" w:rsidP="7119BE8C">
            <w:pPr>
              <w:rPr>
                <w:rFonts w:ascii="Arial" w:hAnsi="Arial" w:cs="Arial"/>
                <w:sz w:val="18"/>
                <w:szCs w:val="18"/>
              </w:rPr>
            </w:pPr>
            <w:r w:rsidRPr="7119BE8C">
              <w:rPr>
                <w:rFonts w:ascii="Arial" w:hAnsi="Arial" w:cs="Arial"/>
                <w:sz w:val="18"/>
                <w:szCs w:val="18"/>
              </w:rPr>
              <w:t>F</w:t>
            </w:r>
          </w:p>
        </w:tc>
        <w:tc>
          <w:tcPr>
            <w:tcW w:w="2415" w:type="dxa"/>
          </w:tcPr>
          <w:p w14:paraId="6CB3153F" w14:textId="3C2EE26A" w:rsidR="778E4DFF" w:rsidRDefault="778E4DFF" w:rsidP="7119BE8C">
            <w:pPr>
              <w:rPr>
                <w:rFonts w:ascii="Arial" w:hAnsi="Arial" w:cs="Arial"/>
                <w:sz w:val="18"/>
                <w:szCs w:val="18"/>
              </w:rPr>
            </w:pPr>
            <w:r w:rsidRPr="7119BE8C">
              <w:rPr>
                <w:rFonts w:ascii="Arial" w:hAnsi="Arial" w:cs="Arial"/>
                <w:sz w:val="18"/>
                <w:szCs w:val="18"/>
              </w:rPr>
              <w:t>Profit margin (</w:t>
            </w:r>
            <w:r w:rsidRPr="00E32209">
              <w:rPr>
                <w:rFonts w:ascii="Arial" w:eastAsia="Arial" w:hAnsi="Arial" w:cs="Arial"/>
                <w:sz w:val="18"/>
                <w:szCs w:val="18"/>
              </w:rPr>
              <w:t>£)</w:t>
            </w:r>
          </w:p>
        </w:tc>
        <w:tc>
          <w:tcPr>
            <w:tcW w:w="1648" w:type="dxa"/>
          </w:tcPr>
          <w:p w14:paraId="78D18B4E" w14:textId="066B2808" w:rsidR="7119BE8C" w:rsidRDefault="2AA61749" w:rsidP="7119BE8C">
            <w:pPr>
              <w:rPr>
                <w:rFonts w:ascii="Arial" w:hAnsi="Arial" w:cs="Arial"/>
                <w:sz w:val="18"/>
                <w:szCs w:val="18"/>
              </w:rPr>
            </w:pPr>
            <w:r w:rsidRPr="5FD592AF">
              <w:rPr>
                <w:rFonts w:ascii="Arial" w:hAnsi="Arial" w:cs="Arial"/>
                <w:sz w:val="18"/>
                <w:szCs w:val="18"/>
              </w:rPr>
              <w:t xml:space="preserve"> 6.00</w:t>
            </w:r>
          </w:p>
        </w:tc>
        <w:tc>
          <w:tcPr>
            <w:tcW w:w="1590" w:type="dxa"/>
          </w:tcPr>
          <w:p w14:paraId="64DAC3E1" w14:textId="172374DB" w:rsidR="7119BE8C" w:rsidRDefault="2AA61749" w:rsidP="7119BE8C">
            <w:pPr>
              <w:rPr>
                <w:rFonts w:ascii="Arial" w:hAnsi="Arial" w:cs="Arial"/>
                <w:sz w:val="18"/>
                <w:szCs w:val="18"/>
              </w:rPr>
            </w:pPr>
            <w:r w:rsidRPr="5FD592AF">
              <w:rPr>
                <w:rFonts w:ascii="Arial" w:hAnsi="Arial" w:cs="Arial"/>
                <w:sz w:val="18"/>
                <w:szCs w:val="18"/>
              </w:rPr>
              <w:t>8.00</w:t>
            </w:r>
          </w:p>
        </w:tc>
        <w:tc>
          <w:tcPr>
            <w:tcW w:w="1534" w:type="dxa"/>
          </w:tcPr>
          <w:p w14:paraId="2E4DA465" w14:textId="6882C377" w:rsidR="7119BE8C" w:rsidRDefault="2AA61749" w:rsidP="7119BE8C">
            <w:pPr>
              <w:rPr>
                <w:rFonts w:ascii="Arial" w:hAnsi="Arial" w:cs="Arial"/>
                <w:sz w:val="18"/>
                <w:szCs w:val="18"/>
              </w:rPr>
            </w:pPr>
            <w:r w:rsidRPr="5FD592AF">
              <w:rPr>
                <w:rFonts w:ascii="Arial" w:hAnsi="Arial" w:cs="Arial"/>
                <w:sz w:val="18"/>
                <w:szCs w:val="18"/>
              </w:rPr>
              <w:t>8.00</w:t>
            </w:r>
          </w:p>
        </w:tc>
        <w:tc>
          <w:tcPr>
            <w:tcW w:w="1389" w:type="dxa"/>
          </w:tcPr>
          <w:p w14:paraId="63C51252" w14:textId="437C3C32" w:rsidR="7119BE8C" w:rsidRDefault="2AA61749" w:rsidP="7119BE8C">
            <w:pPr>
              <w:rPr>
                <w:rFonts w:ascii="Arial" w:hAnsi="Arial" w:cs="Arial"/>
                <w:sz w:val="18"/>
                <w:szCs w:val="18"/>
              </w:rPr>
            </w:pPr>
            <w:r w:rsidRPr="5FD592AF">
              <w:rPr>
                <w:rFonts w:ascii="Arial" w:hAnsi="Arial" w:cs="Arial"/>
                <w:sz w:val="18"/>
                <w:szCs w:val="18"/>
              </w:rPr>
              <w:t xml:space="preserve">   6.23</w:t>
            </w:r>
          </w:p>
        </w:tc>
      </w:tr>
      <w:tr w:rsidR="7119BE8C" w14:paraId="3695695E" w14:textId="77777777" w:rsidTr="5FD592AF">
        <w:tc>
          <w:tcPr>
            <w:tcW w:w="450" w:type="dxa"/>
          </w:tcPr>
          <w:p w14:paraId="6FEB3A44" w14:textId="40218C76" w:rsidR="778E4DFF" w:rsidRDefault="778E4DFF" w:rsidP="7119BE8C">
            <w:pPr>
              <w:rPr>
                <w:rFonts w:ascii="Arial" w:hAnsi="Arial" w:cs="Arial"/>
                <w:sz w:val="18"/>
                <w:szCs w:val="18"/>
              </w:rPr>
            </w:pPr>
            <w:r w:rsidRPr="7119BE8C">
              <w:rPr>
                <w:rFonts w:ascii="Arial" w:hAnsi="Arial" w:cs="Arial"/>
                <w:sz w:val="18"/>
                <w:szCs w:val="18"/>
              </w:rPr>
              <w:t>G</w:t>
            </w:r>
          </w:p>
        </w:tc>
        <w:tc>
          <w:tcPr>
            <w:tcW w:w="2415" w:type="dxa"/>
          </w:tcPr>
          <w:p w14:paraId="687DD5C8" w14:textId="0DFE9566" w:rsidR="778E4DFF" w:rsidRDefault="778E4DFF" w:rsidP="7119BE8C">
            <w:pPr>
              <w:rPr>
                <w:rFonts w:ascii="Arial" w:hAnsi="Arial" w:cs="Arial"/>
                <w:sz w:val="18"/>
                <w:szCs w:val="18"/>
              </w:rPr>
            </w:pPr>
            <w:r w:rsidRPr="7119BE8C">
              <w:rPr>
                <w:rFonts w:ascii="Arial" w:hAnsi="Arial" w:cs="Arial"/>
                <w:sz w:val="18"/>
                <w:szCs w:val="18"/>
              </w:rPr>
              <w:t>Profit margin (</w:t>
            </w:r>
            <w:r w:rsidR="68403E73" w:rsidRPr="7119BE8C">
              <w:rPr>
                <w:rFonts w:ascii="Arial" w:hAnsi="Arial" w:cs="Arial"/>
                <w:sz w:val="18"/>
                <w:szCs w:val="18"/>
              </w:rPr>
              <w:t>%)</w:t>
            </w:r>
          </w:p>
        </w:tc>
        <w:tc>
          <w:tcPr>
            <w:tcW w:w="1648" w:type="dxa"/>
          </w:tcPr>
          <w:p w14:paraId="6A9830DA" w14:textId="022DACE3" w:rsidR="7119BE8C" w:rsidRDefault="003B65FE" w:rsidP="7119BE8C">
            <w:pPr>
              <w:rPr>
                <w:rFonts w:ascii="Arial" w:hAnsi="Arial" w:cs="Arial"/>
                <w:sz w:val="18"/>
                <w:szCs w:val="18"/>
              </w:rPr>
            </w:pPr>
            <w:r>
              <w:rPr>
                <w:rFonts w:ascii="Arial" w:hAnsi="Arial" w:cs="Arial"/>
                <w:sz w:val="18"/>
                <w:szCs w:val="18"/>
              </w:rPr>
              <w:t>47%</w:t>
            </w:r>
          </w:p>
        </w:tc>
        <w:tc>
          <w:tcPr>
            <w:tcW w:w="1590" w:type="dxa"/>
          </w:tcPr>
          <w:p w14:paraId="45623B8F" w14:textId="22B06696" w:rsidR="7119BE8C" w:rsidRDefault="004D2B45" w:rsidP="7119BE8C">
            <w:pPr>
              <w:rPr>
                <w:rFonts w:ascii="Arial" w:hAnsi="Arial" w:cs="Arial"/>
                <w:sz w:val="18"/>
                <w:szCs w:val="18"/>
              </w:rPr>
            </w:pPr>
            <w:r>
              <w:rPr>
                <w:rFonts w:ascii="Arial" w:hAnsi="Arial" w:cs="Arial"/>
                <w:sz w:val="18"/>
                <w:szCs w:val="18"/>
              </w:rPr>
              <w:t>50%</w:t>
            </w:r>
          </w:p>
        </w:tc>
        <w:tc>
          <w:tcPr>
            <w:tcW w:w="1534" w:type="dxa"/>
          </w:tcPr>
          <w:p w14:paraId="5A48D6EB" w14:textId="6DF62CF5" w:rsidR="7119BE8C" w:rsidRDefault="000A1DE1" w:rsidP="7119BE8C">
            <w:pPr>
              <w:rPr>
                <w:rFonts w:ascii="Arial" w:hAnsi="Arial" w:cs="Arial"/>
                <w:sz w:val="18"/>
                <w:szCs w:val="18"/>
              </w:rPr>
            </w:pPr>
            <w:r>
              <w:rPr>
                <w:rFonts w:ascii="Arial" w:hAnsi="Arial" w:cs="Arial"/>
                <w:sz w:val="18"/>
                <w:szCs w:val="18"/>
              </w:rPr>
              <w:t>49%</w:t>
            </w:r>
          </w:p>
        </w:tc>
        <w:tc>
          <w:tcPr>
            <w:tcW w:w="1389" w:type="dxa"/>
          </w:tcPr>
          <w:p w14:paraId="2095F480" w14:textId="3449808B" w:rsidR="7119BE8C" w:rsidRDefault="0050510C" w:rsidP="7119BE8C">
            <w:pPr>
              <w:rPr>
                <w:rFonts w:ascii="Arial" w:hAnsi="Arial" w:cs="Arial"/>
                <w:sz w:val="18"/>
                <w:szCs w:val="18"/>
              </w:rPr>
            </w:pPr>
            <w:r>
              <w:rPr>
                <w:rFonts w:ascii="Arial" w:hAnsi="Arial" w:cs="Arial"/>
                <w:sz w:val="18"/>
                <w:szCs w:val="18"/>
              </w:rPr>
              <w:t>50%</w:t>
            </w:r>
          </w:p>
        </w:tc>
      </w:tr>
    </w:tbl>
    <w:p w14:paraId="32980B02" w14:textId="2D4A141F" w:rsidR="006A11DA" w:rsidRDefault="29DF0616" w:rsidP="001E48E5">
      <w:pPr>
        <w:spacing w:line="240" w:lineRule="auto"/>
        <w:rPr>
          <w:rFonts w:ascii="Arial" w:hAnsi="Arial" w:cs="Arial"/>
          <w:sz w:val="18"/>
          <w:szCs w:val="18"/>
        </w:rPr>
      </w:pPr>
      <w:r w:rsidRPr="7119BE8C">
        <w:rPr>
          <w:rFonts w:ascii="Arial" w:hAnsi="Arial" w:cs="Arial"/>
          <w:sz w:val="18"/>
          <w:szCs w:val="18"/>
        </w:rPr>
        <w:t xml:space="preserve">   </w:t>
      </w:r>
    </w:p>
    <w:p w14:paraId="78E411DD" w14:textId="77777777" w:rsidR="00820019" w:rsidRPr="00211A65" w:rsidRDefault="00820019" w:rsidP="001E48E5">
      <w:pPr>
        <w:spacing w:line="240" w:lineRule="auto"/>
        <w:rPr>
          <w:rFonts w:ascii="Arial" w:hAnsi="Arial" w:cs="Arial"/>
          <w:sz w:val="18"/>
          <w:szCs w:val="18"/>
        </w:rPr>
      </w:pPr>
    </w:p>
    <w:p w14:paraId="11DB1E57" w14:textId="04CFEAD8" w:rsidR="29DF0616" w:rsidRPr="00C51213" w:rsidRDefault="29DF0616" w:rsidP="00E32209">
      <w:pPr>
        <w:pStyle w:val="Heading3"/>
        <w:rPr>
          <w:rFonts w:ascii="Arial" w:hAnsi="Arial" w:cs="Arial"/>
          <w:color w:val="000000" w:themeColor="text1"/>
        </w:rPr>
      </w:pPr>
      <w:bookmarkStart w:id="99" w:name="_Toc40082321"/>
      <w:r w:rsidRPr="00C51213">
        <w:rPr>
          <w:rFonts w:ascii="Arial" w:hAnsi="Arial" w:cs="Arial"/>
          <w:color w:val="000000" w:themeColor="text1"/>
        </w:rPr>
        <w:t>Bracelets</w:t>
      </w:r>
      <w:bookmarkEnd w:id="99"/>
      <w:r w:rsidRPr="00C51213">
        <w:rPr>
          <w:rFonts w:ascii="Arial" w:hAnsi="Arial" w:cs="Arial"/>
          <w:color w:val="000000" w:themeColor="text1"/>
        </w:rPr>
        <w:t xml:space="preserve"> </w:t>
      </w:r>
    </w:p>
    <w:tbl>
      <w:tblPr>
        <w:tblStyle w:val="TableGrid"/>
        <w:tblW w:w="0" w:type="auto"/>
        <w:tblLayout w:type="fixed"/>
        <w:tblLook w:val="06A0" w:firstRow="1" w:lastRow="0" w:firstColumn="1" w:lastColumn="0" w:noHBand="1" w:noVBand="1"/>
      </w:tblPr>
      <w:tblGrid>
        <w:gridCol w:w="540"/>
        <w:gridCol w:w="2469"/>
        <w:gridCol w:w="1504"/>
        <w:gridCol w:w="1590"/>
        <w:gridCol w:w="1534"/>
        <w:gridCol w:w="1389"/>
      </w:tblGrid>
      <w:tr w:rsidR="7119BE8C" w14:paraId="38C9F32A" w14:textId="77777777" w:rsidTr="5FD592AF">
        <w:tc>
          <w:tcPr>
            <w:tcW w:w="540" w:type="dxa"/>
          </w:tcPr>
          <w:p w14:paraId="619ECD48" w14:textId="3F99CF4F" w:rsidR="7119BE8C" w:rsidRDefault="7119BE8C" w:rsidP="7119BE8C">
            <w:pPr>
              <w:rPr>
                <w:rFonts w:ascii="Arial" w:hAnsi="Arial" w:cs="Arial"/>
                <w:sz w:val="18"/>
                <w:szCs w:val="18"/>
              </w:rPr>
            </w:pPr>
          </w:p>
        </w:tc>
        <w:tc>
          <w:tcPr>
            <w:tcW w:w="2469" w:type="dxa"/>
          </w:tcPr>
          <w:p w14:paraId="6A5A821D" w14:textId="2C8A467C" w:rsidR="5CC31472" w:rsidRPr="00DB7D9E" w:rsidRDefault="5CC31472" w:rsidP="7119BE8C">
            <w:pPr>
              <w:rPr>
                <w:rFonts w:ascii="Arial" w:hAnsi="Arial" w:cs="Arial"/>
                <w:b/>
                <w:sz w:val="18"/>
                <w:szCs w:val="18"/>
              </w:rPr>
            </w:pPr>
            <w:r w:rsidRPr="00DB7D9E">
              <w:rPr>
                <w:rFonts w:ascii="Arial" w:hAnsi="Arial" w:cs="Arial"/>
                <w:b/>
                <w:sz w:val="18"/>
                <w:szCs w:val="18"/>
              </w:rPr>
              <w:t>Product name</w:t>
            </w:r>
          </w:p>
        </w:tc>
        <w:tc>
          <w:tcPr>
            <w:tcW w:w="1504" w:type="dxa"/>
          </w:tcPr>
          <w:p w14:paraId="3355CC48" w14:textId="42644A15" w:rsidR="5CC31472" w:rsidRPr="00DB7D9E" w:rsidRDefault="5CC31472" w:rsidP="7119BE8C">
            <w:pPr>
              <w:rPr>
                <w:rFonts w:ascii="Arial" w:hAnsi="Arial" w:cs="Arial"/>
                <w:b/>
                <w:sz w:val="18"/>
                <w:szCs w:val="18"/>
              </w:rPr>
            </w:pPr>
            <w:r w:rsidRPr="00DB7D9E">
              <w:rPr>
                <w:rFonts w:ascii="Arial" w:hAnsi="Arial" w:cs="Arial"/>
                <w:b/>
                <w:sz w:val="18"/>
                <w:szCs w:val="18"/>
              </w:rPr>
              <w:t>Model 1</w:t>
            </w:r>
          </w:p>
        </w:tc>
        <w:tc>
          <w:tcPr>
            <w:tcW w:w="1590" w:type="dxa"/>
          </w:tcPr>
          <w:p w14:paraId="5F1B779F" w14:textId="1BCAAE61" w:rsidR="5CC31472" w:rsidRPr="00DB7D9E" w:rsidRDefault="5CC31472" w:rsidP="7119BE8C">
            <w:pPr>
              <w:rPr>
                <w:rFonts w:ascii="Arial" w:hAnsi="Arial" w:cs="Arial"/>
                <w:b/>
                <w:sz w:val="18"/>
                <w:szCs w:val="18"/>
              </w:rPr>
            </w:pPr>
            <w:r w:rsidRPr="00DB7D9E">
              <w:rPr>
                <w:rFonts w:ascii="Arial" w:hAnsi="Arial" w:cs="Arial"/>
                <w:b/>
                <w:sz w:val="18"/>
                <w:szCs w:val="18"/>
              </w:rPr>
              <w:t xml:space="preserve">  Model 2</w:t>
            </w:r>
          </w:p>
        </w:tc>
        <w:tc>
          <w:tcPr>
            <w:tcW w:w="1534" w:type="dxa"/>
          </w:tcPr>
          <w:p w14:paraId="1139F3FB" w14:textId="4B4CF132" w:rsidR="5CC31472" w:rsidRPr="00DB7D9E" w:rsidRDefault="5CC31472" w:rsidP="7119BE8C">
            <w:pPr>
              <w:rPr>
                <w:rFonts w:ascii="Arial" w:hAnsi="Arial" w:cs="Arial"/>
                <w:b/>
                <w:sz w:val="18"/>
                <w:szCs w:val="18"/>
              </w:rPr>
            </w:pPr>
            <w:r w:rsidRPr="00DB7D9E">
              <w:rPr>
                <w:rFonts w:ascii="Arial" w:hAnsi="Arial" w:cs="Arial"/>
                <w:b/>
                <w:sz w:val="18"/>
                <w:szCs w:val="18"/>
              </w:rPr>
              <w:t>Model 3</w:t>
            </w:r>
          </w:p>
        </w:tc>
        <w:tc>
          <w:tcPr>
            <w:tcW w:w="1389" w:type="dxa"/>
          </w:tcPr>
          <w:p w14:paraId="6FFE4C43" w14:textId="22269AC3" w:rsidR="5CC31472" w:rsidRPr="00DB7D9E" w:rsidRDefault="5CC31472" w:rsidP="7119BE8C">
            <w:pPr>
              <w:rPr>
                <w:rFonts w:ascii="Arial" w:hAnsi="Arial" w:cs="Arial"/>
                <w:b/>
                <w:sz w:val="18"/>
                <w:szCs w:val="18"/>
              </w:rPr>
            </w:pPr>
            <w:r w:rsidRPr="00DB7D9E">
              <w:rPr>
                <w:rFonts w:ascii="Arial" w:hAnsi="Arial" w:cs="Arial"/>
                <w:b/>
                <w:sz w:val="18"/>
                <w:szCs w:val="18"/>
              </w:rPr>
              <w:t>Model 4</w:t>
            </w:r>
          </w:p>
        </w:tc>
      </w:tr>
      <w:tr w:rsidR="7119BE8C" w14:paraId="661038C4" w14:textId="77777777" w:rsidTr="5FD592AF">
        <w:tc>
          <w:tcPr>
            <w:tcW w:w="540" w:type="dxa"/>
          </w:tcPr>
          <w:p w14:paraId="67FE0832" w14:textId="4B8FF4CC" w:rsidR="5CC31472" w:rsidRDefault="5CC31472" w:rsidP="7119BE8C">
            <w:pPr>
              <w:rPr>
                <w:rFonts w:ascii="Arial" w:hAnsi="Arial" w:cs="Arial"/>
                <w:sz w:val="18"/>
                <w:szCs w:val="18"/>
              </w:rPr>
            </w:pPr>
            <w:r w:rsidRPr="7119BE8C">
              <w:rPr>
                <w:rFonts w:ascii="Arial" w:hAnsi="Arial" w:cs="Arial"/>
                <w:sz w:val="18"/>
                <w:szCs w:val="18"/>
              </w:rPr>
              <w:t>A</w:t>
            </w:r>
          </w:p>
        </w:tc>
        <w:tc>
          <w:tcPr>
            <w:tcW w:w="2469" w:type="dxa"/>
          </w:tcPr>
          <w:p w14:paraId="23EFF9E8" w14:textId="73355663" w:rsidR="5CC31472" w:rsidRDefault="5CC31472" w:rsidP="7119BE8C">
            <w:pPr>
              <w:rPr>
                <w:rFonts w:ascii="Arial" w:hAnsi="Arial" w:cs="Arial"/>
                <w:sz w:val="18"/>
                <w:szCs w:val="18"/>
              </w:rPr>
            </w:pPr>
            <w:r w:rsidRPr="7119BE8C">
              <w:rPr>
                <w:rFonts w:ascii="Arial" w:hAnsi="Arial" w:cs="Arial"/>
                <w:sz w:val="18"/>
                <w:szCs w:val="18"/>
              </w:rPr>
              <w:t>Number of units in calculation</w:t>
            </w:r>
          </w:p>
          <w:p w14:paraId="5D427CAA" w14:textId="4A0D31DF" w:rsidR="7119BE8C" w:rsidRDefault="7119BE8C" w:rsidP="7119BE8C">
            <w:pPr>
              <w:rPr>
                <w:rFonts w:ascii="Arial" w:hAnsi="Arial" w:cs="Arial"/>
                <w:sz w:val="18"/>
                <w:szCs w:val="18"/>
              </w:rPr>
            </w:pPr>
          </w:p>
        </w:tc>
        <w:tc>
          <w:tcPr>
            <w:tcW w:w="1504" w:type="dxa"/>
          </w:tcPr>
          <w:p w14:paraId="327B2612" w14:textId="3F8C2F69" w:rsidR="7119BE8C" w:rsidRDefault="0FCF9F03" w:rsidP="7119BE8C">
            <w:pPr>
              <w:rPr>
                <w:rFonts w:ascii="Arial" w:hAnsi="Arial" w:cs="Arial"/>
                <w:sz w:val="18"/>
                <w:szCs w:val="18"/>
              </w:rPr>
            </w:pPr>
            <w:r w:rsidRPr="5FD592AF">
              <w:rPr>
                <w:rFonts w:ascii="Arial" w:hAnsi="Arial" w:cs="Arial"/>
                <w:sz w:val="18"/>
                <w:szCs w:val="18"/>
              </w:rPr>
              <w:t>10</w:t>
            </w:r>
          </w:p>
        </w:tc>
        <w:tc>
          <w:tcPr>
            <w:tcW w:w="1590" w:type="dxa"/>
          </w:tcPr>
          <w:p w14:paraId="7EA1D023" w14:textId="05D3094C" w:rsidR="7119BE8C" w:rsidRDefault="0FCF9F03" w:rsidP="7119BE8C">
            <w:pPr>
              <w:rPr>
                <w:rFonts w:ascii="Arial" w:hAnsi="Arial" w:cs="Arial"/>
                <w:sz w:val="18"/>
                <w:szCs w:val="18"/>
              </w:rPr>
            </w:pPr>
            <w:r w:rsidRPr="5FD592AF">
              <w:rPr>
                <w:rFonts w:ascii="Arial" w:hAnsi="Arial" w:cs="Arial"/>
                <w:sz w:val="18"/>
                <w:szCs w:val="18"/>
              </w:rPr>
              <w:t>10</w:t>
            </w:r>
          </w:p>
        </w:tc>
        <w:tc>
          <w:tcPr>
            <w:tcW w:w="1534" w:type="dxa"/>
          </w:tcPr>
          <w:p w14:paraId="05270894" w14:textId="3293A95C" w:rsidR="7119BE8C" w:rsidRDefault="0FCF9F03" w:rsidP="7119BE8C">
            <w:pPr>
              <w:rPr>
                <w:rFonts w:ascii="Arial" w:hAnsi="Arial" w:cs="Arial"/>
                <w:sz w:val="18"/>
                <w:szCs w:val="18"/>
              </w:rPr>
            </w:pPr>
            <w:r w:rsidRPr="5FD592AF">
              <w:rPr>
                <w:rFonts w:ascii="Arial" w:hAnsi="Arial" w:cs="Arial"/>
                <w:sz w:val="18"/>
                <w:szCs w:val="18"/>
              </w:rPr>
              <w:t>10</w:t>
            </w:r>
          </w:p>
        </w:tc>
        <w:tc>
          <w:tcPr>
            <w:tcW w:w="1389" w:type="dxa"/>
          </w:tcPr>
          <w:p w14:paraId="783C7D07" w14:textId="72B37FB0" w:rsidR="7119BE8C" w:rsidRDefault="0FCF9F03" w:rsidP="7119BE8C">
            <w:pPr>
              <w:rPr>
                <w:rFonts w:ascii="Arial" w:hAnsi="Arial" w:cs="Arial"/>
                <w:sz w:val="18"/>
                <w:szCs w:val="18"/>
              </w:rPr>
            </w:pPr>
            <w:r w:rsidRPr="5FD592AF">
              <w:rPr>
                <w:rFonts w:ascii="Arial" w:hAnsi="Arial" w:cs="Arial"/>
                <w:sz w:val="18"/>
                <w:szCs w:val="18"/>
              </w:rPr>
              <w:t>10</w:t>
            </w:r>
          </w:p>
        </w:tc>
      </w:tr>
      <w:tr w:rsidR="7119BE8C" w14:paraId="2ECD5CE0" w14:textId="77777777" w:rsidTr="5FD592AF">
        <w:tc>
          <w:tcPr>
            <w:tcW w:w="540" w:type="dxa"/>
          </w:tcPr>
          <w:p w14:paraId="197DE5C9" w14:textId="6A9DE43D" w:rsidR="5CC31472" w:rsidRDefault="5CC31472" w:rsidP="7119BE8C">
            <w:pPr>
              <w:rPr>
                <w:rFonts w:ascii="Arial" w:hAnsi="Arial" w:cs="Arial"/>
                <w:sz w:val="18"/>
                <w:szCs w:val="18"/>
              </w:rPr>
            </w:pPr>
            <w:r w:rsidRPr="7119BE8C">
              <w:rPr>
                <w:rFonts w:ascii="Arial" w:hAnsi="Arial" w:cs="Arial"/>
                <w:sz w:val="18"/>
                <w:szCs w:val="18"/>
              </w:rPr>
              <w:t>B</w:t>
            </w:r>
          </w:p>
        </w:tc>
        <w:tc>
          <w:tcPr>
            <w:tcW w:w="2469" w:type="dxa"/>
          </w:tcPr>
          <w:p w14:paraId="72061826" w14:textId="4DDDB19B" w:rsidR="5CC31472" w:rsidRDefault="5CC31472" w:rsidP="7119BE8C">
            <w:pPr>
              <w:rPr>
                <w:rFonts w:ascii="Arial" w:hAnsi="Arial" w:cs="Arial"/>
                <w:sz w:val="18"/>
                <w:szCs w:val="18"/>
              </w:rPr>
            </w:pPr>
            <w:r w:rsidRPr="7119BE8C">
              <w:rPr>
                <w:rFonts w:ascii="Arial" w:hAnsi="Arial" w:cs="Arial"/>
                <w:sz w:val="18"/>
                <w:szCs w:val="18"/>
              </w:rPr>
              <w:t>Product components</w:t>
            </w:r>
          </w:p>
        </w:tc>
        <w:tc>
          <w:tcPr>
            <w:tcW w:w="1504" w:type="dxa"/>
          </w:tcPr>
          <w:p w14:paraId="6A59E602" w14:textId="617E13A0" w:rsidR="7119BE8C" w:rsidRDefault="7119BE8C" w:rsidP="7119BE8C">
            <w:pPr>
              <w:rPr>
                <w:rFonts w:ascii="Arial" w:hAnsi="Arial" w:cs="Arial"/>
                <w:sz w:val="18"/>
                <w:szCs w:val="18"/>
              </w:rPr>
            </w:pPr>
          </w:p>
        </w:tc>
        <w:tc>
          <w:tcPr>
            <w:tcW w:w="1590" w:type="dxa"/>
          </w:tcPr>
          <w:p w14:paraId="454FF4BA" w14:textId="617E13A0" w:rsidR="7119BE8C" w:rsidRDefault="7119BE8C" w:rsidP="7119BE8C">
            <w:pPr>
              <w:rPr>
                <w:rFonts w:ascii="Arial" w:hAnsi="Arial" w:cs="Arial"/>
                <w:sz w:val="18"/>
                <w:szCs w:val="18"/>
              </w:rPr>
            </w:pPr>
          </w:p>
        </w:tc>
        <w:tc>
          <w:tcPr>
            <w:tcW w:w="1534" w:type="dxa"/>
          </w:tcPr>
          <w:p w14:paraId="407AFBDF" w14:textId="617E13A0" w:rsidR="7119BE8C" w:rsidRDefault="7119BE8C" w:rsidP="7119BE8C">
            <w:pPr>
              <w:rPr>
                <w:rFonts w:ascii="Arial" w:hAnsi="Arial" w:cs="Arial"/>
                <w:sz w:val="18"/>
                <w:szCs w:val="18"/>
              </w:rPr>
            </w:pPr>
          </w:p>
        </w:tc>
        <w:tc>
          <w:tcPr>
            <w:tcW w:w="1389" w:type="dxa"/>
          </w:tcPr>
          <w:p w14:paraId="286B315B" w14:textId="617E13A0" w:rsidR="7119BE8C" w:rsidRDefault="7119BE8C" w:rsidP="7119BE8C">
            <w:pPr>
              <w:rPr>
                <w:rFonts w:ascii="Arial" w:hAnsi="Arial" w:cs="Arial"/>
                <w:sz w:val="18"/>
                <w:szCs w:val="18"/>
              </w:rPr>
            </w:pPr>
          </w:p>
        </w:tc>
      </w:tr>
      <w:tr w:rsidR="5FD592AF" w14:paraId="6AB54E9D" w14:textId="77777777" w:rsidTr="5FD592AF">
        <w:tc>
          <w:tcPr>
            <w:tcW w:w="540" w:type="dxa"/>
          </w:tcPr>
          <w:p w14:paraId="42829041" w14:textId="055CB85B" w:rsidR="5FD592AF" w:rsidRDefault="5FD592AF" w:rsidP="5FD592AF">
            <w:pPr>
              <w:rPr>
                <w:rFonts w:ascii="Arial" w:hAnsi="Arial" w:cs="Arial"/>
                <w:sz w:val="18"/>
                <w:szCs w:val="18"/>
              </w:rPr>
            </w:pPr>
          </w:p>
        </w:tc>
        <w:tc>
          <w:tcPr>
            <w:tcW w:w="2469" w:type="dxa"/>
          </w:tcPr>
          <w:p w14:paraId="47A2F410" w14:textId="0E0F50DE" w:rsidR="0728280F" w:rsidRDefault="0728280F" w:rsidP="5FD592AF">
            <w:pPr>
              <w:rPr>
                <w:rFonts w:ascii="Arial" w:hAnsi="Arial" w:cs="Arial"/>
                <w:sz w:val="18"/>
                <w:szCs w:val="18"/>
              </w:rPr>
            </w:pPr>
            <w:r w:rsidRPr="5FD592AF">
              <w:rPr>
                <w:rFonts w:ascii="Arial" w:hAnsi="Arial" w:cs="Arial"/>
                <w:sz w:val="18"/>
                <w:szCs w:val="18"/>
              </w:rPr>
              <w:t>Beads</w:t>
            </w:r>
          </w:p>
        </w:tc>
        <w:tc>
          <w:tcPr>
            <w:tcW w:w="1504" w:type="dxa"/>
          </w:tcPr>
          <w:p w14:paraId="3BAA3217" w14:textId="518B150D" w:rsidR="3BA825FF" w:rsidRDefault="3BA825FF" w:rsidP="5FD592AF">
            <w:pPr>
              <w:rPr>
                <w:rFonts w:ascii="Arial" w:hAnsi="Arial" w:cs="Arial"/>
                <w:sz w:val="18"/>
                <w:szCs w:val="18"/>
              </w:rPr>
            </w:pPr>
            <w:r w:rsidRPr="5FD592AF">
              <w:rPr>
                <w:rFonts w:ascii="Arial" w:hAnsi="Arial" w:cs="Arial"/>
                <w:sz w:val="18"/>
                <w:szCs w:val="18"/>
              </w:rPr>
              <w:t>3.45</w:t>
            </w:r>
          </w:p>
        </w:tc>
        <w:tc>
          <w:tcPr>
            <w:tcW w:w="1590" w:type="dxa"/>
          </w:tcPr>
          <w:p w14:paraId="731413FC" w14:textId="568A25ED" w:rsidR="7F2CEBB4" w:rsidRDefault="7F2CEBB4" w:rsidP="5FD592AF">
            <w:pPr>
              <w:rPr>
                <w:rFonts w:ascii="Arial" w:hAnsi="Arial" w:cs="Arial"/>
                <w:sz w:val="18"/>
                <w:szCs w:val="18"/>
              </w:rPr>
            </w:pPr>
            <w:r w:rsidRPr="5FD592AF">
              <w:rPr>
                <w:rFonts w:ascii="Arial" w:hAnsi="Arial" w:cs="Arial"/>
                <w:sz w:val="18"/>
                <w:szCs w:val="18"/>
              </w:rPr>
              <w:t>3.50</w:t>
            </w:r>
          </w:p>
        </w:tc>
        <w:tc>
          <w:tcPr>
            <w:tcW w:w="1534" w:type="dxa"/>
          </w:tcPr>
          <w:p w14:paraId="22112F9F" w14:textId="6AA3A88F" w:rsidR="3A0C1201" w:rsidRDefault="3A0C1201" w:rsidP="5FD592AF">
            <w:pPr>
              <w:rPr>
                <w:rFonts w:ascii="Arial" w:hAnsi="Arial" w:cs="Arial"/>
                <w:sz w:val="18"/>
                <w:szCs w:val="18"/>
              </w:rPr>
            </w:pPr>
            <w:r w:rsidRPr="5FD592AF">
              <w:rPr>
                <w:rFonts w:ascii="Arial" w:hAnsi="Arial" w:cs="Arial"/>
                <w:sz w:val="18"/>
                <w:szCs w:val="18"/>
              </w:rPr>
              <w:t>7.80</w:t>
            </w:r>
          </w:p>
        </w:tc>
        <w:tc>
          <w:tcPr>
            <w:tcW w:w="1389" w:type="dxa"/>
          </w:tcPr>
          <w:p w14:paraId="03BA2F56" w14:textId="23A27E7A" w:rsidR="653929D3" w:rsidRDefault="653929D3" w:rsidP="5FD592AF">
            <w:pPr>
              <w:rPr>
                <w:rFonts w:ascii="Arial" w:hAnsi="Arial" w:cs="Arial"/>
                <w:sz w:val="18"/>
                <w:szCs w:val="18"/>
              </w:rPr>
            </w:pPr>
            <w:r w:rsidRPr="5FD592AF">
              <w:rPr>
                <w:rFonts w:ascii="Arial" w:hAnsi="Arial" w:cs="Arial"/>
                <w:sz w:val="18"/>
                <w:szCs w:val="18"/>
              </w:rPr>
              <w:t>10.95</w:t>
            </w:r>
          </w:p>
        </w:tc>
      </w:tr>
      <w:tr w:rsidR="5FD592AF" w14:paraId="7F7E6792" w14:textId="77777777" w:rsidTr="5FD592AF">
        <w:tc>
          <w:tcPr>
            <w:tcW w:w="540" w:type="dxa"/>
          </w:tcPr>
          <w:p w14:paraId="791C1066" w14:textId="36ED8761" w:rsidR="5FD592AF" w:rsidRDefault="5FD592AF" w:rsidP="5FD592AF">
            <w:pPr>
              <w:rPr>
                <w:rFonts w:ascii="Arial" w:hAnsi="Arial" w:cs="Arial"/>
                <w:sz w:val="18"/>
                <w:szCs w:val="18"/>
              </w:rPr>
            </w:pPr>
          </w:p>
        </w:tc>
        <w:tc>
          <w:tcPr>
            <w:tcW w:w="2469" w:type="dxa"/>
          </w:tcPr>
          <w:p w14:paraId="188922BD" w14:textId="62E2F6BD" w:rsidR="28FFD16A" w:rsidRDefault="28FFD16A" w:rsidP="5FD592AF">
            <w:pPr>
              <w:rPr>
                <w:rFonts w:ascii="Arial" w:hAnsi="Arial" w:cs="Arial"/>
                <w:sz w:val="18"/>
                <w:szCs w:val="18"/>
              </w:rPr>
            </w:pPr>
            <w:r w:rsidRPr="5FD592AF">
              <w:rPr>
                <w:rFonts w:ascii="Arial" w:hAnsi="Arial" w:cs="Arial"/>
                <w:sz w:val="18"/>
                <w:szCs w:val="18"/>
              </w:rPr>
              <w:t>Cord</w:t>
            </w:r>
          </w:p>
        </w:tc>
        <w:tc>
          <w:tcPr>
            <w:tcW w:w="1504" w:type="dxa"/>
          </w:tcPr>
          <w:p w14:paraId="7CACBE97" w14:textId="5E7A7282" w:rsidR="387C53A0" w:rsidRDefault="387C53A0" w:rsidP="5FD592AF">
            <w:pPr>
              <w:rPr>
                <w:rFonts w:ascii="Arial" w:hAnsi="Arial" w:cs="Arial"/>
                <w:sz w:val="18"/>
                <w:szCs w:val="18"/>
              </w:rPr>
            </w:pPr>
            <w:r w:rsidRPr="5FD592AF">
              <w:rPr>
                <w:rFonts w:ascii="Arial" w:hAnsi="Arial" w:cs="Arial"/>
                <w:sz w:val="18"/>
                <w:szCs w:val="18"/>
              </w:rPr>
              <w:t>1.95</w:t>
            </w:r>
          </w:p>
        </w:tc>
        <w:tc>
          <w:tcPr>
            <w:tcW w:w="1590" w:type="dxa"/>
          </w:tcPr>
          <w:p w14:paraId="165126C8" w14:textId="7BC863B5" w:rsidR="5FD592AF" w:rsidRDefault="5FD592AF" w:rsidP="5FD592AF">
            <w:pPr>
              <w:rPr>
                <w:rFonts w:ascii="Arial" w:hAnsi="Arial" w:cs="Arial"/>
                <w:sz w:val="18"/>
                <w:szCs w:val="18"/>
              </w:rPr>
            </w:pPr>
          </w:p>
        </w:tc>
        <w:tc>
          <w:tcPr>
            <w:tcW w:w="1534" w:type="dxa"/>
          </w:tcPr>
          <w:p w14:paraId="0815EA44" w14:textId="6CB4F429" w:rsidR="23D14325" w:rsidRDefault="23D14325" w:rsidP="5FD592AF">
            <w:pPr>
              <w:rPr>
                <w:rFonts w:ascii="Arial" w:hAnsi="Arial" w:cs="Arial"/>
                <w:sz w:val="18"/>
                <w:szCs w:val="18"/>
              </w:rPr>
            </w:pPr>
            <w:r w:rsidRPr="5FD592AF">
              <w:rPr>
                <w:rFonts w:ascii="Arial" w:hAnsi="Arial" w:cs="Arial"/>
                <w:sz w:val="18"/>
                <w:szCs w:val="18"/>
              </w:rPr>
              <w:t>1.95</w:t>
            </w:r>
          </w:p>
        </w:tc>
        <w:tc>
          <w:tcPr>
            <w:tcW w:w="1389" w:type="dxa"/>
          </w:tcPr>
          <w:p w14:paraId="70030EC2" w14:textId="56879E2B" w:rsidR="5FD592AF" w:rsidRDefault="5FD592AF" w:rsidP="5FD592AF">
            <w:pPr>
              <w:rPr>
                <w:rFonts w:ascii="Arial" w:hAnsi="Arial" w:cs="Arial"/>
                <w:sz w:val="18"/>
                <w:szCs w:val="18"/>
              </w:rPr>
            </w:pPr>
          </w:p>
        </w:tc>
      </w:tr>
      <w:tr w:rsidR="5FD592AF" w14:paraId="353D7634" w14:textId="77777777" w:rsidTr="5FD592AF">
        <w:tc>
          <w:tcPr>
            <w:tcW w:w="540" w:type="dxa"/>
          </w:tcPr>
          <w:p w14:paraId="762447F1" w14:textId="73967361" w:rsidR="5FD592AF" w:rsidRDefault="5FD592AF" w:rsidP="5FD592AF">
            <w:pPr>
              <w:rPr>
                <w:rFonts w:ascii="Arial" w:hAnsi="Arial" w:cs="Arial"/>
                <w:sz w:val="18"/>
                <w:szCs w:val="18"/>
              </w:rPr>
            </w:pPr>
          </w:p>
        </w:tc>
        <w:tc>
          <w:tcPr>
            <w:tcW w:w="2469" w:type="dxa"/>
          </w:tcPr>
          <w:p w14:paraId="1AEDBBD7" w14:textId="01A1DCCB" w:rsidR="28FFD16A" w:rsidRDefault="28FFD16A" w:rsidP="5FD592AF">
            <w:pPr>
              <w:rPr>
                <w:rFonts w:ascii="Arial" w:hAnsi="Arial" w:cs="Arial"/>
                <w:sz w:val="18"/>
                <w:szCs w:val="18"/>
              </w:rPr>
            </w:pPr>
            <w:r w:rsidRPr="5FD592AF">
              <w:rPr>
                <w:rFonts w:ascii="Arial" w:hAnsi="Arial" w:cs="Arial"/>
                <w:sz w:val="18"/>
                <w:szCs w:val="18"/>
              </w:rPr>
              <w:t>Silver wire</w:t>
            </w:r>
          </w:p>
        </w:tc>
        <w:tc>
          <w:tcPr>
            <w:tcW w:w="1504" w:type="dxa"/>
          </w:tcPr>
          <w:p w14:paraId="03F47724" w14:textId="6296453F" w:rsidR="5AE5A8A3" w:rsidRDefault="5AE5A8A3" w:rsidP="5FD592AF">
            <w:pPr>
              <w:rPr>
                <w:rFonts w:ascii="Arial" w:hAnsi="Arial" w:cs="Arial"/>
                <w:sz w:val="18"/>
                <w:szCs w:val="18"/>
              </w:rPr>
            </w:pPr>
            <w:r w:rsidRPr="5FD592AF">
              <w:rPr>
                <w:rFonts w:ascii="Arial" w:hAnsi="Arial" w:cs="Arial"/>
                <w:sz w:val="18"/>
                <w:szCs w:val="18"/>
              </w:rPr>
              <w:t>2.95</w:t>
            </w:r>
          </w:p>
        </w:tc>
        <w:tc>
          <w:tcPr>
            <w:tcW w:w="1590" w:type="dxa"/>
          </w:tcPr>
          <w:p w14:paraId="4A69ECD6" w14:textId="02E478C5" w:rsidR="3C0CDFB1" w:rsidRDefault="3C0CDFB1" w:rsidP="5FD592AF">
            <w:pPr>
              <w:rPr>
                <w:rFonts w:ascii="Arial" w:hAnsi="Arial" w:cs="Arial"/>
                <w:sz w:val="18"/>
                <w:szCs w:val="18"/>
              </w:rPr>
            </w:pPr>
            <w:r w:rsidRPr="5FD592AF">
              <w:rPr>
                <w:rFonts w:ascii="Arial" w:hAnsi="Arial" w:cs="Arial"/>
                <w:sz w:val="18"/>
                <w:szCs w:val="18"/>
              </w:rPr>
              <w:t>2.95</w:t>
            </w:r>
          </w:p>
        </w:tc>
        <w:tc>
          <w:tcPr>
            <w:tcW w:w="1534" w:type="dxa"/>
          </w:tcPr>
          <w:p w14:paraId="00B08EA7" w14:textId="5720D7D6" w:rsidR="16E8536C" w:rsidRDefault="16E8536C" w:rsidP="5FD592AF">
            <w:pPr>
              <w:rPr>
                <w:rFonts w:ascii="Arial" w:hAnsi="Arial" w:cs="Arial"/>
                <w:sz w:val="18"/>
                <w:szCs w:val="18"/>
              </w:rPr>
            </w:pPr>
            <w:r w:rsidRPr="5FD592AF">
              <w:rPr>
                <w:rFonts w:ascii="Arial" w:hAnsi="Arial" w:cs="Arial"/>
                <w:sz w:val="18"/>
                <w:szCs w:val="18"/>
              </w:rPr>
              <w:t>2.95</w:t>
            </w:r>
          </w:p>
        </w:tc>
        <w:tc>
          <w:tcPr>
            <w:tcW w:w="1389" w:type="dxa"/>
          </w:tcPr>
          <w:p w14:paraId="4D4B14FB" w14:textId="16ADEC91" w:rsidR="12C619EA" w:rsidRDefault="12C619EA" w:rsidP="5FD592AF">
            <w:pPr>
              <w:rPr>
                <w:rFonts w:ascii="Arial" w:hAnsi="Arial" w:cs="Arial"/>
                <w:sz w:val="18"/>
                <w:szCs w:val="18"/>
              </w:rPr>
            </w:pPr>
            <w:r w:rsidRPr="5FD592AF">
              <w:rPr>
                <w:rFonts w:ascii="Arial" w:hAnsi="Arial" w:cs="Arial"/>
                <w:sz w:val="18"/>
                <w:szCs w:val="18"/>
              </w:rPr>
              <w:t>3.95</w:t>
            </w:r>
          </w:p>
        </w:tc>
      </w:tr>
      <w:tr w:rsidR="5FD592AF" w14:paraId="18B1B84A" w14:textId="77777777" w:rsidTr="5FD592AF">
        <w:tc>
          <w:tcPr>
            <w:tcW w:w="540" w:type="dxa"/>
          </w:tcPr>
          <w:p w14:paraId="7CEDD7FC" w14:textId="02197BCD" w:rsidR="5FD592AF" w:rsidRDefault="5FD592AF" w:rsidP="5FD592AF">
            <w:pPr>
              <w:rPr>
                <w:rFonts w:ascii="Arial" w:hAnsi="Arial" w:cs="Arial"/>
                <w:sz w:val="18"/>
                <w:szCs w:val="18"/>
              </w:rPr>
            </w:pPr>
          </w:p>
        </w:tc>
        <w:tc>
          <w:tcPr>
            <w:tcW w:w="2469" w:type="dxa"/>
          </w:tcPr>
          <w:p w14:paraId="72FEF8DD" w14:textId="3F7B8349" w:rsidR="28FFD16A" w:rsidRDefault="28FFD16A" w:rsidP="5FD592AF">
            <w:pPr>
              <w:rPr>
                <w:rFonts w:ascii="Arial" w:hAnsi="Arial" w:cs="Arial"/>
                <w:sz w:val="18"/>
                <w:szCs w:val="18"/>
              </w:rPr>
            </w:pPr>
            <w:r w:rsidRPr="5FD592AF">
              <w:rPr>
                <w:rFonts w:ascii="Arial" w:hAnsi="Arial" w:cs="Arial"/>
                <w:sz w:val="18"/>
                <w:szCs w:val="18"/>
              </w:rPr>
              <w:t>Connector links</w:t>
            </w:r>
          </w:p>
        </w:tc>
        <w:tc>
          <w:tcPr>
            <w:tcW w:w="1504" w:type="dxa"/>
          </w:tcPr>
          <w:p w14:paraId="2C290523" w14:textId="7FF72CBF" w:rsidR="42C96286" w:rsidRDefault="42C96286" w:rsidP="5FD592AF">
            <w:pPr>
              <w:rPr>
                <w:rFonts w:ascii="Arial" w:hAnsi="Arial" w:cs="Arial"/>
                <w:sz w:val="18"/>
                <w:szCs w:val="18"/>
              </w:rPr>
            </w:pPr>
            <w:r w:rsidRPr="5FD592AF">
              <w:rPr>
                <w:rFonts w:ascii="Arial" w:hAnsi="Arial" w:cs="Arial"/>
                <w:sz w:val="18"/>
                <w:szCs w:val="18"/>
              </w:rPr>
              <w:t>1.94</w:t>
            </w:r>
          </w:p>
        </w:tc>
        <w:tc>
          <w:tcPr>
            <w:tcW w:w="1590" w:type="dxa"/>
          </w:tcPr>
          <w:p w14:paraId="7D21CA5F" w14:textId="6378BDC4" w:rsidR="5FD592AF" w:rsidRDefault="5FD592AF" w:rsidP="5FD592AF">
            <w:pPr>
              <w:rPr>
                <w:rFonts w:ascii="Arial" w:hAnsi="Arial" w:cs="Arial"/>
                <w:sz w:val="18"/>
                <w:szCs w:val="18"/>
              </w:rPr>
            </w:pPr>
          </w:p>
        </w:tc>
        <w:tc>
          <w:tcPr>
            <w:tcW w:w="1534" w:type="dxa"/>
          </w:tcPr>
          <w:p w14:paraId="29C80EB3" w14:textId="2E259918" w:rsidR="57F2CE67" w:rsidRDefault="57F2CE67" w:rsidP="5FD592AF">
            <w:pPr>
              <w:rPr>
                <w:rFonts w:ascii="Arial" w:hAnsi="Arial" w:cs="Arial"/>
                <w:sz w:val="18"/>
                <w:szCs w:val="18"/>
              </w:rPr>
            </w:pPr>
            <w:r w:rsidRPr="5FD592AF">
              <w:rPr>
                <w:rFonts w:ascii="Arial" w:hAnsi="Arial" w:cs="Arial"/>
                <w:sz w:val="18"/>
                <w:szCs w:val="18"/>
              </w:rPr>
              <w:t>2.94</w:t>
            </w:r>
          </w:p>
        </w:tc>
        <w:tc>
          <w:tcPr>
            <w:tcW w:w="1389" w:type="dxa"/>
          </w:tcPr>
          <w:p w14:paraId="252FFE65" w14:textId="294B3787" w:rsidR="515D4D6C" w:rsidRDefault="515D4D6C" w:rsidP="5FD592AF">
            <w:pPr>
              <w:rPr>
                <w:rFonts w:ascii="Arial" w:hAnsi="Arial" w:cs="Arial"/>
                <w:sz w:val="18"/>
                <w:szCs w:val="18"/>
              </w:rPr>
            </w:pPr>
            <w:r w:rsidRPr="5FD592AF">
              <w:rPr>
                <w:rFonts w:ascii="Arial" w:hAnsi="Arial" w:cs="Arial"/>
                <w:sz w:val="18"/>
                <w:szCs w:val="18"/>
              </w:rPr>
              <w:t>3.00</w:t>
            </w:r>
          </w:p>
        </w:tc>
      </w:tr>
      <w:tr w:rsidR="5FD592AF" w14:paraId="1A6C7FA2" w14:textId="77777777" w:rsidTr="5FD592AF">
        <w:tc>
          <w:tcPr>
            <w:tcW w:w="540" w:type="dxa"/>
          </w:tcPr>
          <w:p w14:paraId="2605721E" w14:textId="2B997630" w:rsidR="5FD592AF" w:rsidRDefault="5FD592AF" w:rsidP="5FD592AF">
            <w:pPr>
              <w:rPr>
                <w:rFonts w:ascii="Arial" w:hAnsi="Arial" w:cs="Arial"/>
                <w:sz w:val="18"/>
                <w:szCs w:val="18"/>
              </w:rPr>
            </w:pPr>
          </w:p>
        </w:tc>
        <w:tc>
          <w:tcPr>
            <w:tcW w:w="2469" w:type="dxa"/>
          </w:tcPr>
          <w:p w14:paraId="13064D6D" w14:textId="68683FEA" w:rsidR="28FFD16A" w:rsidRDefault="28FFD16A" w:rsidP="5FD592AF">
            <w:pPr>
              <w:rPr>
                <w:rFonts w:ascii="Arial" w:hAnsi="Arial" w:cs="Arial"/>
                <w:sz w:val="18"/>
                <w:szCs w:val="18"/>
              </w:rPr>
            </w:pPr>
            <w:r w:rsidRPr="5FD592AF">
              <w:rPr>
                <w:rFonts w:ascii="Arial" w:hAnsi="Arial" w:cs="Arial"/>
                <w:sz w:val="18"/>
                <w:szCs w:val="18"/>
              </w:rPr>
              <w:t>Jump rings, bolt rings</w:t>
            </w:r>
          </w:p>
        </w:tc>
        <w:tc>
          <w:tcPr>
            <w:tcW w:w="1504" w:type="dxa"/>
          </w:tcPr>
          <w:p w14:paraId="0AD254A2" w14:textId="4A991F09" w:rsidR="1E8DE71D" w:rsidRDefault="1E8DE71D" w:rsidP="5FD592AF">
            <w:pPr>
              <w:rPr>
                <w:rFonts w:ascii="Arial" w:hAnsi="Arial" w:cs="Arial"/>
                <w:sz w:val="18"/>
                <w:szCs w:val="18"/>
              </w:rPr>
            </w:pPr>
            <w:r w:rsidRPr="5FD592AF">
              <w:rPr>
                <w:rFonts w:ascii="Arial" w:hAnsi="Arial" w:cs="Arial"/>
                <w:sz w:val="18"/>
                <w:szCs w:val="18"/>
              </w:rPr>
              <w:t>2.00</w:t>
            </w:r>
          </w:p>
        </w:tc>
        <w:tc>
          <w:tcPr>
            <w:tcW w:w="1590" w:type="dxa"/>
          </w:tcPr>
          <w:p w14:paraId="43643AD6" w14:textId="340EFB8C" w:rsidR="6EEE4421" w:rsidRDefault="6EEE4421" w:rsidP="5FD592AF">
            <w:pPr>
              <w:rPr>
                <w:rFonts w:ascii="Arial" w:hAnsi="Arial" w:cs="Arial"/>
                <w:sz w:val="18"/>
                <w:szCs w:val="18"/>
              </w:rPr>
            </w:pPr>
            <w:r w:rsidRPr="5FD592AF">
              <w:rPr>
                <w:rFonts w:ascii="Arial" w:hAnsi="Arial" w:cs="Arial"/>
                <w:sz w:val="18"/>
                <w:szCs w:val="18"/>
              </w:rPr>
              <w:t>11.95</w:t>
            </w:r>
          </w:p>
        </w:tc>
        <w:tc>
          <w:tcPr>
            <w:tcW w:w="1534" w:type="dxa"/>
          </w:tcPr>
          <w:p w14:paraId="264F59E9" w14:textId="45EB28D1" w:rsidR="245C60E1" w:rsidRDefault="245C60E1" w:rsidP="5FD592AF">
            <w:pPr>
              <w:rPr>
                <w:rFonts w:ascii="Arial" w:hAnsi="Arial" w:cs="Arial"/>
                <w:sz w:val="18"/>
                <w:szCs w:val="18"/>
              </w:rPr>
            </w:pPr>
            <w:r w:rsidRPr="5FD592AF">
              <w:rPr>
                <w:rFonts w:ascii="Arial" w:hAnsi="Arial" w:cs="Arial"/>
                <w:sz w:val="18"/>
                <w:szCs w:val="18"/>
              </w:rPr>
              <w:t>3.50</w:t>
            </w:r>
          </w:p>
        </w:tc>
        <w:tc>
          <w:tcPr>
            <w:tcW w:w="1389" w:type="dxa"/>
          </w:tcPr>
          <w:p w14:paraId="087374C7" w14:textId="68BF7916" w:rsidR="5FD592AF" w:rsidRDefault="5FD592AF" w:rsidP="5FD592AF">
            <w:pPr>
              <w:rPr>
                <w:rFonts w:ascii="Arial" w:hAnsi="Arial" w:cs="Arial"/>
                <w:sz w:val="18"/>
                <w:szCs w:val="18"/>
              </w:rPr>
            </w:pPr>
          </w:p>
        </w:tc>
      </w:tr>
      <w:tr w:rsidR="5FD592AF" w14:paraId="2D70C93F" w14:textId="77777777" w:rsidTr="5FD592AF">
        <w:tc>
          <w:tcPr>
            <w:tcW w:w="540" w:type="dxa"/>
          </w:tcPr>
          <w:p w14:paraId="3539B9F6" w14:textId="067BE43D" w:rsidR="5FD592AF" w:rsidRDefault="5FD592AF" w:rsidP="5FD592AF">
            <w:pPr>
              <w:rPr>
                <w:rFonts w:ascii="Arial" w:hAnsi="Arial" w:cs="Arial"/>
                <w:sz w:val="18"/>
                <w:szCs w:val="18"/>
              </w:rPr>
            </w:pPr>
          </w:p>
        </w:tc>
        <w:tc>
          <w:tcPr>
            <w:tcW w:w="2469" w:type="dxa"/>
          </w:tcPr>
          <w:p w14:paraId="494529A0" w14:textId="6632944C" w:rsidR="28FFD16A" w:rsidRDefault="28FFD16A" w:rsidP="5FD592AF">
            <w:pPr>
              <w:rPr>
                <w:rFonts w:ascii="Arial" w:hAnsi="Arial" w:cs="Arial"/>
                <w:sz w:val="18"/>
                <w:szCs w:val="18"/>
              </w:rPr>
            </w:pPr>
            <w:r w:rsidRPr="00E32209">
              <w:rPr>
                <w:rFonts w:ascii="Arial" w:hAnsi="Arial" w:cs="Arial"/>
                <w:sz w:val="18"/>
                <w:szCs w:val="18"/>
              </w:rPr>
              <w:t>A</w:t>
            </w:r>
            <w:r w:rsidR="00DB7D9E">
              <w:rPr>
                <w:rFonts w:ascii="Arial" w:hAnsi="Arial" w:cs="Arial"/>
                <w:sz w:val="18"/>
                <w:szCs w:val="18"/>
              </w:rPr>
              <w:t>d</w:t>
            </w:r>
            <w:r w:rsidRPr="00E32209">
              <w:rPr>
                <w:rFonts w:ascii="Arial" w:hAnsi="Arial" w:cs="Arial"/>
                <w:sz w:val="18"/>
                <w:szCs w:val="18"/>
              </w:rPr>
              <w:t>justers</w:t>
            </w:r>
          </w:p>
        </w:tc>
        <w:tc>
          <w:tcPr>
            <w:tcW w:w="1504" w:type="dxa"/>
          </w:tcPr>
          <w:p w14:paraId="71200B3B" w14:textId="0D7F5824" w:rsidR="114B0B0E" w:rsidRDefault="114B0B0E" w:rsidP="5FD592AF">
            <w:pPr>
              <w:rPr>
                <w:rFonts w:ascii="Arial" w:hAnsi="Arial" w:cs="Arial"/>
                <w:sz w:val="18"/>
                <w:szCs w:val="18"/>
              </w:rPr>
            </w:pPr>
            <w:r w:rsidRPr="5FD592AF">
              <w:rPr>
                <w:rFonts w:ascii="Arial" w:hAnsi="Arial" w:cs="Arial"/>
                <w:sz w:val="18"/>
                <w:szCs w:val="18"/>
              </w:rPr>
              <w:t>3.40</w:t>
            </w:r>
          </w:p>
        </w:tc>
        <w:tc>
          <w:tcPr>
            <w:tcW w:w="1590" w:type="dxa"/>
          </w:tcPr>
          <w:p w14:paraId="27F9C76D" w14:textId="28BF1771" w:rsidR="5E0C5A65" w:rsidRDefault="5E0C5A65" w:rsidP="5FD592AF">
            <w:pPr>
              <w:rPr>
                <w:rFonts w:ascii="Arial" w:hAnsi="Arial" w:cs="Arial"/>
                <w:sz w:val="18"/>
                <w:szCs w:val="18"/>
              </w:rPr>
            </w:pPr>
            <w:r w:rsidRPr="5FD592AF">
              <w:rPr>
                <w:rFonts w:ascii="Arial" w:hAnsi="Arial" w:cs="Arial"/>
                <w:sz w:val="18"/>
                <w:szCs w:val="18"/>
              </w:rPr>
              <w:t>2.00</w:t>
            </w:r>
          </w:p>
        </w:tc>
        <w:tc>
          <w:tcPr>
            <w:tcW w:w="1534" w:type="dxa"/>
          </w:tcPr>
          <w:p w14:paraId="14E7435D" w14:textId="648AB203" w:rsidR="4626C537" w:rsidRDefault="4626C537" w:rsidP="5FD592AF">
            <w:pPr>
              <w:rPr>
                <w:rFonts w:ascii="Arial" w:hAnsi="Arial" w:cs="Arial"/>
                <w:sz w:val="18"/>
                <w:szCs w:val="18"/>
              </w:rPr>
            </w:pPr>
            <w:r w:rsidRPr="5FD592AF">
              <w:rPr>
                <w:rFonts w:ascii="Arial" w:hAnsi="Arial" w:cs="Arial"/>
                <w:sz w:val="18"/>
                <w:szCs w:val="18"/>
              </w:rPr>
              <w:t>2.00</w:t>
            </w:r>
          </w:p>
        </w:tc>
        <w:tc>
          <w:tcPr>
            <w:tcW w:w="1389" w:type="dxa"/>
          </w:tcPr>
          <w:p w14:paraId="6962EAF4" w14:textId="76765D3E" w:rsidR="3D3B6F2E" w:rsidRDefault="3D3B6F2E" w:rsidP="5FD592AF">
            <w:pPr>
              <w:rPr>
                <w:rFonts w:ascii="Arial" w:hAnsi="Arial" w:cs="Arial"/>
                <w:sz w:val="18"/>
                <w:szCs w:val="18"/>
              </w:rPr>
            </w:pPr>
            <w:r w:rsidRPr="5FD592AF">
              <w:rPr>
                <w:rFonts w:ascii="Arial" w:hAnsi="Arial" w:cs="Arial"/>
                <w:sz w:val="18"/>
                <w:szCs w:val="18"/>
              </w:rPr>
              <w:t>2.00</w:t>
            </w:r>
          </w:p>
        </w:tc>
      </w:tr>
      <w:tr w:rsidR="5FD592AF" w14:paraId="03B312BA" w14:textId="77777777" w:rsidTr="5FD592AF">
        <w:tc>
          <w:tcPr>
            <w:tcW w:w="540" w:type="dxa"/>
          </w:tcPr>
          <w:p w14:paraId="1CC46A24" w14:textId="33AB105A" w:rsidR="5FD592AF" w:rsidRDefault="5FD592AF" w:rsidP="5FD592AF">
            <w:pPr>
              <w:rPr>
                <w:rFonts w:ascii="Arial" w:hAnsi="Arial" w:cs="Arial"/>
                <w:sz w:val="18"/>
                <w:szCs w:val="18"/>
              </w:rPr>
            </w:pPr>
          </w:p>
        </w:tc>
        <w:tc>
          <w:tcPr>
            <w:tcW w:w="2469" w:type="dxa"/>
          </w:tcPr>
          <w:p w14:paraId="2A9A2124" w14:textId="7F0EA3A8" w:rsidR="67E6F78D" w:rsidRDefault="00DB7D9E" w:rsidP="5FD592AF">
            <w:pPr>
              <w:rPr>
                <w:rFonts w:ascii="Arial" w:hAnsi="Arial" w:cs="Arial"/>
                <w:sz w:val="18"/>
                <w:szCs w:val="18"/>
              </w:rPr>
            </w:pPr>
            <w:r w:rsidRPr="00E32209">
              <w:rPr>
                <w:rFonts w:ascii="Arial" w:hAnsi="Arial" w:cs="Arial"/>
                <w:sz w:val="18"/>
                <w:szCs w:val="18"/>
              </w:rPr>
              <w:t>Cabochon</w:t>
            </w:r>
            <w:r w:rsidR="67E6F78D" w:rsidRPr="00E32209">
              <w:rPr>
                <w:rFonts w:ascii="Arial" w:hAnsi="Arial" w:cs="Arial"/>
                <w:sz w:val="18"/>
                <w:szCs w:val="18"/>
              </w:rPr>
              <w:t xml:space="preserve"> </w:t>
            </w:r>
          </w:p>
        </w:tc>
        <w:tc>
          <w:tcPr>
            <w:tcW w:w="1504" w:type="dxa"/>
          </w:tcPr>
          <w:p w14:paraId="47DCCDB5" w14:textId="5B4D45E5" w:rsidR="01199FB1" w:rsidRDefault="01199FB1" w:rsidP="5FD592AF">
            <w:pPr>
              <w:rPr>
                <w:rFonts w:ascii="Arial" w:hAnsi="Arial" w:cs="Arial"/>
                <w:sz w:val="18"/>
                <w:szCs w:val="18"/>
              </w:rPr>
            </w:pPr>
            <w:r w:rsidRPr="5FD592AF">
              <w:rPr>
                <w:rFonts w:ascii="Arial" w:hAnsi="Arial" w:cs="Arial"/>
                <w:sz w:val="18"/>
                <w:szCs w:val="18"/>
              </w:rPr>
              <w:t>4.50</w:t>
            </w:r>
          </w:p>
        </w:tc>
        <w:tc>
          <w:tcPr>
            <w:tcW w:w="1590" w:type="dxa"/>
          </w:tcPr>
          <w:p w14:paraId="12A75525" w14:textId="57E3C727" w:rsidR="5FD592AF" w:rsidRDefault="5FD592AF" w:rsidP="5FD592AF">
            <w:pPr>
              <w:rPr>
                <w:rFonts w:ascii="Arial" w:hAnsi="Arial" w:cs="Arial"/>
                <w:sz w:val="18"/>
                <w:szCs w:val="18"/>
              </w:rPr>
            </w:pPr>
          </w:p>
        </w:tc>
        <w:tc>
          <w:tcPr>
            <w:tcW w:w="1534" w:type="dxa"/>
          </w:tcPr>
          <w:p w14:paraId="7AD8C62A" w14:textId="59DC7C56" w:rsidR="56F6EC47" w:rsidRDefault="56F6EC47" w:rsidP="5FD592AF">
            <w:pPr>
              <w:rPr>
                <w:rFonts w:ascii="Arial" w:hAnsi="Arial" w:cs="Arial"/>
                <w:sz w:val="18"/>
                <w:szCs w:val="18"/>
              </w:rPr>
            </w:pPr>
            <w:r w:rsidRPr="5FD592AF">
              <w:rPr>
                <w:rFonts w:ascii="Arial" w:hAnsi="Arial" w:cs="Arial"/>
                <w:sz w:val="18"/>
                <w:szCs w:val="18"/>
              </w:rPr>
              <w:t>4.80</w:t>
            </w:r>
          </w:p>
        </w:tc>
        <w:tc>
          <w:tcPr>
            <w:tcW w:w="1389" w:type="dxa"/>
          </w:tcPr>
          <w:p w14:paraId="23CA026B" w14:textId="0BE6B0AE" w:rsidR="5FD592AF" w:rsidRDefault="5FD592AF" w:rsidP="5FD592AF">
            <w:pPr>
              <w:rPr>
                <w:rFonts w:ascii="Arial" w:hAnsi="Arial" w:cs="Arial"/>
                <w:sz w:val="18"/>
                <w:szCs w:val="18"/>
              </w:rPr>
            </w:pPr>
          </w:p>
        </w:tc>
      </w:tr>
      <w:tr w:rsidR="5FD592AF" w14:paraId="53565EBC" w14:textId="77777777" w:rsidTr="5FD592AF">
        <w:tc>
          <w:tcPr>
            <w:tcW w:w="540" w:type="dxa"/>
          </w:tcPr>
          <w:p w14:paraId="16427E40" w14:textId="5494EE23" w:rsidR="5FD592AF" w:rsidRDefault="5FD592AF" w:rsidP="5FD592AF">
            <w:pPr>
              <w:rPr>
                <w:rFonts w:ascii="Arial" w:hAnsi="Arial" w:cs="Arial"/>
                <w:sz w:val="18"/>
                <w:szCs w:val="18"/>
              </w:rPr>
            </w:pPr>
          </w:p>
        </w:tc>
        <w:tc>
          <w:tcPr>
            <w:tcW w:w="2469" w:type="dxa"/>
          </w:tcPr>
          <w:p w14:paraId="7572E9C0" w14:textId="7A54F969" w:rsidR="67E6F78D" w:rsidRDefault="67E6F78D" w:rsidP="5FD592AF">
            <w:pPr>
              <w:rPr>
                <w:rFonts w:ascii="Arial" w:hAnsi="Arial" w:cs="Arial"/>
                <w:sz w:val="18"/>
                <w:szCs w:val="18"/>
              </w:rPr>
            </w:pPr>
            <w:r w:rsidRPr="5FD592AF">
              <w:rPr>
                <w:rFonts w:ascii="Arial" w:hAnsi="Arial" w:cs="Arial"/>
                <w:sz w:val="18"/>
                <w:szCs w:val="18"/>
              </w:rPr>
              <w:t>Faceted stones</w:t>
            </w:r>
          </w:p>
        </w:tc>
        <w:tc>
          <w:tcPr>
            <w:tcW w:w="1504" w:type="dxa"/>
          </w:tcPr>
          <w:p w14:paraId="3E052FDF" w14:textId="45DD1D0F" w:rsidR="5FD592AF" w:rsidRDefault="5FD592AF" w:rsidP="5FD592AF">
            <w:pPr>
              <w:rPr>
                <w:rFonts w:ascii="Arial" w:hAnsi="Arial" w:cs="Arial"/>
                <w:sz w:val="18"/>
                <w:szCs w:val="18"/>
              </w:rPr>
            </w:pPr>
          </w:p>
        </w:tc>
        <w:tc>
          <w:tcPr>
            <w:tcW w:w="1590" w:type="dxa"/>
          </w:tcPr>
          <w:p w14:paraId="397A7A20" w14:textId="671ECF0F" w:rsidR="3BAE456C" w:rsidRDefault="3BAE456C" w:rsidP="5FD592AF">
            <w:pPr>
              <w:rPr>
                <w:rFonts w:ascii="Arial" w:hAnsi="Arial" w:cs="Arial"/>
                <w:sz w:val="18"/>
                <w:szCs w:val="18"/>
              </w:rPr>
            </w:pPr>
            <w:r w:rsidRPr="5FD592AF">
              <w:rPr>
                <w:rFonts w:ascii="Arial" w:hAnsi="Arial" w:cs="Arial"/>
                <w:sz w:val="18"/>
                <w:szCs w:val="18"/>
              </w:rPr>
              <w:t>30.20</w:t>
            </w:r>
          </w:p>
        </w:tc>
        <w:tc>
          <w:tcPr>
            <w:tcW w:w="1534" w:type="dxa"/>
          </w:tcPr>
          <w:p w14:paraId="1641BA6A" w14:textId="1DD2EDB9" w:rsidR="5FD592AF" w:rsidRDefault="5FD592AF" w:rsidP="5FD592AF">
            <w:pPr>
              <w:rPr>
                <w:rFonts w:ascii="Arial" w:hAnsi="Arial" w:cs="Arial"/>
                <w:sz w:val="18"/>
                <w:szCs w:val="18"/>
              </w:rPr>
            </w:pPr>
          </w:p>
        </w:tc>
        <w:tc>
          <w:tcPr>
            <w:tcW w:w="1389" w:type="dxa"/>
          </w:tcPr>
          <w:p w14:paraId="5169958E" w14:textId="0FD56AAB" w:rsidR="5FD592AF" w:rsidRDefault="5FD592AF" w:rsidP="5FD592AF">
            <w:pPr>
              <w:rPr>
                <w:rFonts w:ascii="Arial" w:hAnsi="Arial" w:cs="Arial"/>
                <w:sz w:val="18"/>
                <w:szCs w:val="18"/>
              </w:rPr>
            </w:pPr>
          </w:p>
        </w:tc>
      </w:tr>
      <w:tr w:rsidR="5FD592AF" w14:paraId="574B8BE5" w14:textId="77777777" w:rsidTr="5FD592AF">
        <w:tc>
          <w:tcPr>
            <w:tcW w:w="540" w:type="dxa"/>
          </w:tcPr>
          <w:p w14:paraId="6DBD41B8" w14:textId="08093066" w:rsidR="5FD592AF" w:rsidRDefault="5FD592AF" w:rsidP="5FD592AF">
            <w:pPr>
              <w:rPr>
                <w:rFonts w:ascii="Arial" w:hAnsi="Arial" w:cs="Arial"/>
                <w:sz w:val="18"/>
                <w:szCs w:val="18"/>
              </w:rPr>
            </w:pPr>
          </w:p>
        </w:tc>
        <w:tc>
          <w:tcPr>
            <w:tcW w:w="2469" w:type="dxa"/>
          </w:tcPr>
          <w:p w14:paraId="2F1F5B3F" w14:textId="0733AD73" w:rsidR="67E6F78D" w:rsidRDefault="67E6F78D" w:rsidP="5FD592AF">
            <w:pPr>
              <w:rPr>
                <w:rFonts w:ascii="Arial" w:hAnsi="Arial" w:cs="Arial"/>
                <w:sz w:val="18"/>
                <w:szCs w:val="18"/>
              </w:rPr>
            </w:pPr>
            <w:r w:rsidRPr="5FD592AF">
              <w:rPr>
                <w:rFonts w:ascii="Arial" w:hAnsi="Arial" w:cs="Arial"/>
                <w:sz w:val="18"/>
                <w:szCs w:val="18"/>
              </w:rPr>
              <w:t>Others</w:t>
            </w:r>
          </w:p>
        </w:tc>
        <w:tc>
          <w:tcPr>
            <w:tcW w:w="1504" w:type="dxa"/>
          </w:tcPr>
          <w:p w14:paraId="32596B31" w14:textId="567D3F97" w:rsidR="2762AD66" w:rsidRDefault="2762AD66" w:rsidP="5FD592AF">
            <w:pPr>
              <w:rPr>
                <w:rFonts w:ascii="Arial" w:hAnsi="Arial" w:cs="Arial"/>
                <w:sz w:val="18"/>
                <w:szCs w:val="18"/>
              </w:rPr>
            </w:pPr>
            <w:r w:rsidRPr="5FD592AF">
              <w:rPr>
                <w:rFonts w:ascii="Arial" w:hAnsi="Arial" w:cs="Arial"/>
                <w:sz w:val="18"/>
                <w:szCs w:val="18"/>
              </w:rPr>
              <w:t>12.00</w:t>
            </w:r>
          </w:p>
        </w:tc>
        <w:tc>
          <w:tcPr>
            <w:tcW w:w="1590" w:type="dxa"/>
          </w:tcPr>
          <w:p w14:paraId="6CF8DC7A" w14:textId="04DF47FB" w:rsidR="4012BD45" w:rsidRDefault="4012BD45" w:rsidP="5FD592AF">
            <w:pPr>
              <w:rPr>
                <w:rFonts w:ascii="Arial" w:hAnsi="Arial" w:cs="Arial"/>
                <w:sz w:val="18"/>
                <w:szCs w:val="18"/>
              </w:rPr>
            </w:pPr>
            <w:r w:rsidRPr="5FD592AF">
              <w:rPr>
                <w:rFonts w:ascii="Arial" w:hAnsi="Arial" w:cs="Arial"/>
                <w:sz w:val="18"/>
                <w:szCs w:val="18"/>
              </w:rPr>
              <w:t xml:space="preserve"> 5.00</w:t>
            </w:r>
          </w:p>
        </w:tc>
        <w:tc>
          <w:tcPr>
            <w:tcW w:w="1534" w:type="dxa"/>
          </w:tcPr>
          <w:p w14:paraId="73DADCF3" w14:textId="4AF6469E" w:rsidR="64B161A8" w:rsidRDefault="64B161A8" w:rsidP="5FD592AF">
            <w:pPr>
              <w:rPr>
                <w:rFonts w:ascii="Arial" w:hAnsi="Arial" w:cs="Arial"/>
                <w:sz w:val="18"/>
                <w:szCs w:val="18"/>
              </w:rPr>
            </w:pPr>
            <w:r w:rsidRPr="5FD592AF">
              <w:rPr>
                <w:rFonts w:ascii="Arial" w:hAnsi="Arial" w:cs="Arial"/>
                <w:sz w:val="18"/>
                <w:szCs w:val="18"/>
              </w:rPr>
              <w:t>10.00</w:t>
            </w:r>
          </w:p>
        </w:tc>
        <w:tc>
          <w:tcPr>
            <w:tcW w:w="1389" w:type="dxa"/>
          </w:tcPr>
          <w:p w14:paraId="0D299EDC" w14:textId="64282A84" w:rsidR="1B360A4A" w:rsidRDefault="1B360A4A" w:rsidP="5FD592AF">
            <w:pPr>
              <w:rPr>
                <w:rFonts w:ascii="Arial" w:hAnsi="Arial" w:cs="Arial"/>
                <w:sz w:val="18"/>
                <w:szCs w:val="18"/>
              </w:rPr>
            </w:pPr>
            <w:r w:rsidRPr="5FD592AF">
              <w:rPr>
                <w:rFonts w:ascii="Arial" w:hAnsi="Arial" w:cs="Arial"/>
                <w:sz w:val="18"/>
                <w:szCs w:val="18"/>
              </w:rPr>
              <w:t>20.00</w:t>
            </w:r>
          </w:p>
        </w:tc>
      </w:tr>
      <w:tr w:rsidR="7119BE8C" w14:paraId="79FD9E62" w14:textId="77777777" w:rsidTr="5FD592AF">
        <w:tc>
          <w:tcPr>
            <w:tcW w:w="540" w:type="dxa"/>
          </w:tcPr>
          <w:p w14:paraId="4AE3DB46" w14:textId="32CFD9A5" w:rsidR="5CC31472" w:rsidRDefault="5CC31472" w:rsidP="7119BE8C">
            <w:pPr>
              <w:rPr>
                <w:rFonts w:ascii="Arial" w:hAnsi="Arial" w:cs="Arial"/>
                <w:sz w:val="18"/>
                <w:szCs w:val="18"/>
              </w:rPr>
            </w:pPr>
            <w:r w:rsidRPr="7119BE8C">
              <w:rPr>
                <w:rFonts w:ascii="Arial" w:hAnsi="Arial" w:cs="Arial"/>
                <w:sz w:val="18"/>
                <w:szCs w:val="18"/>
              </w:rPr>
              <w:t>C</w:t>
            </w:r>
          </w:p>
        </w:tc>
        <w:tc>
          <w:tcPr>
            <w:tcW w:w="2469" w:type="dxa"/>
          </w:tcPr>
          <w:p w14:paraId="7860EB35" w14:textId="1EE8B88F" w:rsidR="5CC31472" w:rsidRDefault="5CC31472" w:rsidP="7119BE8C">
            <w:pPr>
              <w:rPr>
                <w:rFonts w:ascii="Arial" w:hAnsi="Arial" w:cs="Arial"/>
                <w:sz w:val="18"/>
                <w:szCs w:val="18"/>
              </w:rPr>
            </w:pPr>
            <w:r w:rsidRPr="7119BE8C">
              <w:rPr>
                <w:rFonts w:ascii="Arial" w:hAnsi="Arial" w:cs="Arial"/>
                <w:sz w:val="18"/>
                <w:szCs w:val="18"/>
              </w:rPr>
              <w:t xml:space="preserve">Total cost product </w:t>
            </w:r>
          </w:p>
        </w:tc>
        <w:tc>
          <w:tcPr>
            <w:tcW w:w="1504" w:type="dxa"/>
          </w:tcPr>
          <w:p w14:paraId="2DD6CF1E" w14:textId="0A495EAF" w:rsidR="7119BE8C" w:rsidRDefault="7686AA6F" w:rsidP="7119BE8C">
            <w:pPr>
              <w:rPr>
                <w:rFonts w:ascii="Arial" w:hAnsi="Arial" w:cs="Arial"/>
                <w:sz w:val="18"/>
                <w:szCs w:val="18"/>
              </w:rPr>
            </w:pPr>
            <w:r w:rsidRPr="5FD592AF">
              <w:rPr>
                <w:rFonts w:ascii="Arial" w:hAnsi="Arial" w:cs="Arial"/>
                <w:sz w:val="18"/>
                <w:szCs w:val="18"/>
              </w:rPr>
              <w:t>32.20</w:t>
            </w:r>
          </w:p>
        </w:tc>
        <w:tc>
          <w:tcPr>
            <w:tcW w:w="1590" w:type="dxa"/>
          </w:tcPr>
          <w:p w14:paraId="79E5F70A" w14:textId="2090212C" w:rsidR="7119BE8C" w:rsidRDefault="3902357A" w:rsidP="7119BE8C">
            <w:pPr>
              <w:rPr>
                <w:rFonts w:ascii="Arial" w:hAnsi="Arial" w:cs="Arial"/>
                <w:sz w:val="18"/>
                <w:szCs w:val="18"/>
              </w:rPr>
            </w:pPr>
            <w:r w:rsidRPr="5FD592AF">
              <w:rPr>
                <w:rFonts w:ascii="Arial" w:hAnsi="Arial" w:cs="Arial"/>
                <w:sz w:val="18"/>
                <w:szCs w:val="18"/>
              </w:rPr>
              <w:t>55.60</w:t>
            </w:r>
          </w:p>
        </w:tc>
        <w:tc>
          <w:tcPr>
            <w:tcW w:w="1534" w:type="dxa"/>
          </w:tcPr>
          <w:p w14:paraId="5143D40B" w14:textId="3F5E485B" w:rsidR="7119BE8C" w:rsidRDefault="016DBA7C" w:rsidP="7119BE8C">
            <w:pPr>
              <w:rPr>
                <w:rFonts w:ascii="Arial" w:hAnsi="Arial" w:cs="Arial"/>
                <w:sz w:val="18"/>
                <w:szCs w:val="18"/>
              </w:rPr>
            </w:pPr>
            <w:r w:rsidRPr="5FD592AF">
              <w:rPr>
                <w:rFonts w:ascii="Arial" w:hAnsi="Arial" w:cs="Arial"/>
                <w:sz w:val="18"/>
                <w:szCs w:val="18"/>
              </w:rPr>
              <w:t>35.94</w:t>
            </w:r>
          </w:p>
        </w:tc>
        <w:tc>
          <w:tcPr>
            <w:tcW w:w="1389" w:type="dxa"/>
          </w:tcPr>
          <w:p w14:paraId="6EE00A8C" w14:textId="40F34861" w:rsidR="7119BE8C" w:rsidRDefault="6A95BDF0" w:rsidP="7119BE8C">
            <w:pPr>
              <w:rPr>
                <w:rFonts w:ascii="Arial" w:hAnsi="Arial" w:cs="Arial"/>
                <w:sz w:val="18"/>
                <w:szCs w:val="18"/>
              </w:rPr>
            </w:pPr>
            <w:r w:rsidRPr="5FD592AF">
              <w:rPr>
                <w:rFonts w:ascii="Arial" w:hAnsi="Arial" w:cs="Arial"/>
                <w:sz w:val="18"/>
                <w:szCs w:val="18"/>
              </w:rPr>
              <w:t>39.80</w:t>
            </w:r>
          </w:p>
        </w:tc>
      </w:tr>
      <w:tr w:rsidR="7119BE8C" w14:paraId="13459D89" w14:textId="77777777" w:rsidTr="5FD592AF">
        <w:tc>
          <w:tcPr>
            <w:tcW w:w="540" w:type="dxa"/>
          </w:tcPr>
          <w:p w14:paraId="5F2048C1" w14:textId="0976B383" w:rsidR="5CC31472" w:rsidRDefault="5CC31472" w:rsidP="7119BE8C">
            <w:pPr>
              <w:rPr>
                <w:rFonts w:ascii="Arial" w:hAnsi="Arial" w:cs="Arial"/>
                <w:sz w:val="18"/>
                <w:szCs w:val="18"/>
              </w:rPr>
            </w:pPr>
            <w:r w:rsidRPr="7119BE8C">
              <w:rPr>
                <w:rFonts w:ascii="Arial" w:hAnsi="Arial" w:cs="Arial"/>
                <w:sz w:val="18"/>
                <w:szCs w:val="18"/>
              </w:rPr>
              <w:t>D</w:t>
            </w:r>
          </w:p>
        </w:tc>
        <w:tc>
          <w:tcPr>
            <w:tcW w:w="2469" w:type="dxa"/>
          </w:tcPr>
          <w:p w14:paraId="0E33A980" w14:textId="1517DB76" w:rsidR="5CC31472" w:rsidRDefault="5CC31472" w:rsidP="7119BE8C">
            <w:pPr>
              <w:rPr>
                <w:rFonts w:ascii="Arial" w:hAnsi="Arial" w:cs="Arial"/>
                <w:sz w:val="18"/>
                <w:szCs w:val="18"/>
              </w:rPr>
            </w:pPr>
            <w:r w:rsidRPr="7119BE8C">
              <w:rPr>
                <w:rFonts w:ascii="Arial" w:hAnsi="Arial" w:cs="Arial"/>
                <w:sz w:val="18"/>
                <w:szCs w:val="18"/>
              </w:rPr>
              <w:t>Cost per unit</w:t>
            </w:r>
          </w:p>
        </w:tc>
        <w:tc>
          <w:tcPr>
            <w:tcW w:w="1504" w:type="dxa"/>
          </w:tcPr>
          <w:p w14:paraId="69E4AB72" w14:textId="6BF14464" w:rsidR="7119BE8C" w:rsidRDefault="2CAE6F8D" w:rsidP="7119BE8C">
            <w:pPr>
              <w:rPr>
                <w:rFonts w:ascii="Arial" w:hAnsi="Arial" w:cs="Arial"/>
                <w:sz w:val="18"/>
                <w:szCs w:val="18"/>
              </w:rPr>
            </w:pPr>
            <w:r w:rsidRPr="5FD592AF">
              <w:rPr>
                <w:rFonts w:ascii="Arial" w:hAnsi="Arial" w:cs="Arial"/>
                <w:sz w:val="18"/>
                <w:szCs w:val="18"/>
              </w:rPr>
              <w:t>3.20</w:t>
            </w:r>
          </w:p>
        </w:tc>
        <w:tc>
          <w:tcPr>
            <w:tcW w:w="1590" w:type="dxa"/>
          </w:tcPr>
          <w:p w14:paraId="1254AAEB" w14:textId="2C09CDF9" w:rsidR="7119BE8C" w:rsidRDefault="79C2A928" w:rsidP="7119BE8C">
            <w:pPr>
              <w:rPr>
                <w:rFonts w:ascii="Arial" w:hAnsi="Arial" w:cs="Arial"/>
                <w:sz w:val="18"/>
                <w:szCs w:val="18"/>
              </w:rPr>
            </w:pPr>
            <w:r w:rsidRPr="5FD592AF">
              <w:rPr>
                <w:rFonts w:ascii="Arial" w:hAnsi="Arial" w:cs="Arial"/>
                <w:sz w:val="18"/>
                <w:szCs w:val="18"/>
              </w:rPr>
              <w:t>5.56</w:t>
            </w:r>
          </w:p>
        </w:tc>
        <w:tc>
          <w:tcPr>
            <w:tcW w:w="1534" w:type="dxa"/>
          </w:tcPr>
          <w:p w14:paraId="12AA81D3" w14:textId="08DCB564" w:rsidR="7119BE8C" w:rsidRDefault="0DA0366D" w:rsidP="7119BE8C">
            <w:pPr>
              <w:rPr>
                <w:rFonts w:ascii="Arial" w:hAnsi="Arial" w:cs="Arial"/>
                <w:sz w:val="18"/>
                <w:szCs w:val="18"/>
              </w:rPr>
            </w:pPr>
            <w:r w:rsidRPr="5FD592AF">
              <w:rPr>
                <w:rFonts w:ascii="Arial" w:hAnsi="Arial" w:cs="Arial"/>
                <w:sz w:val="18"/>
                <w:szCs w:val="18"/>
              </w:rPr>
              <w:t>3.60</w:t>
            </w:r>
          </w:p>
        </w:tc>
        <w:tc>
          <w:tcPr>
            <w:tcW w:w="1389" w:type="dxa"/>
          </w:tcPr>
          <w:p w14:paraId="2D6E6D5B" w14:textId="3CA29971" w:rsidR="7119BE8C" w:rsidRDefault="5C87D589" w:rsidP="7119BE8C">
            <w:pPr>
              <w:rPr>
                <w:rFonts w:ascii="Arial" w:hAnsi="Arial" w:cs="Arial"/>
                <w:sz w:val="18"/>
                <w:szCs w:val="18"/>
              </w:rPr>
            </w:pPr>
            <w:r w:rsidRPr="5FD592AF">
              <w:rPr>
                <w:rFonts w:ascii="Arial" w:hAnsi="Arial" w:cs="Arial"/>
                <w:sz w:val="18"/>
                <w:szCs w:val="18"/>
              </w:rPr>
              <w:t xml:space="preserve"> 3.98</w:t>
            </w:r>
          </w:p>
        </w:tc>
      </w:tr>
      <w:tr w:rsidR="7119BE8C" w14:paraId="70B04334" w14:textId="77777777" w:rsidTr="5FD592AF">
        <w:tc>
          <w:tcPr>
            <w:tcW w:w="540" w:type="dxa"/>
          </w:tcPr>
          <w:p w14:paraId="1A6BBD4C" w14:textId="45A81EEA" w:rsidR="5CC31472" w:rsidRDefault="5CC31472" w:rsidP="7119BE8C">
            <w:pPr>
              <w:rPr>
                <w:rFonts w:ascii="Arial" w:hAnsi="Arial" w:cs="Arial"/>
                <w:sz w:val="18"/>
                <w:szCs w:val="18"/>
              </w:rPr>
            </w:pPr>
            <w:r w:rsidRPr="7119BE8C">
              <w:rPr>
                <w:rFonts w:ascii="Arial" w:hAnsi="Arial" w:cs="Arial"/>
                <w:sz w:val="18"/>
                <w:szCs w:val="18"/>
              </w:rPr>
              <w:t>E</w:t>
            </w:r>
          </w:p>
        </w:tc>
        <w:tc>
          <w:tcPr>
            <w:tcW w:w="2469" w:type="dxa"/>
          </w:tcPr>
          <w:p w14:paraId="30F45110" w14:textId="35FB550D" w:rsidR="5CC31472" w:rsidRDefault="5CC31472" w:rsidP="7119BE8C">
            <w:pPr>
              <w:rPr>
                <w:rFonts w:ascii="Arial" w:hAnsi="Arial" w:cs="Arial"/>
                <w:sz w:val="18"/>
                <w:szCs w:val="18"/>
              </w:rPr>
            </w:pPr>
            <w:r w:rsidRPr="7119BE8C">
              <w:rPr>
                <w:rFonts w:ascii="Arial" w:hAnsi="Arial" w:cs="Arial"/>
                <w:sz w:val="18"/>
                <w:szCs w:val="18"/>
              </w:rPr>
              <w:t>Price per unit</w:t>
            </w:r>
          </w:p>
        </w:tc>
        <w:tc>
          <w:tcPr>
            <w:tcW w:w="1504" w:type="dxa"/>
          </w:tcPr>
          <w:p w14:paraId="0E1DA649" w14:textId="46D72B30" w:rsidR="7119BE8C" w:rsidRDefault="33F9E665" w:rsidP="7119BE8C">
            <w:pPr>
              <w:rPr>
                <w:rFonts w:ascii="Arial" w:hAnsi="Arial" w:cs="Arial"/>
                <w:sz w:val="18"/>
                <w:szCs w:val="18"/>
              </w:rPr>
            </w:pPr>
            <w:r w:rsidRPr="5FD592AF">
              <w:rPr>
                <w:rFonts w:ascii="Arial" w:hAnsi="Arial" w:cs="Arial"/>
                <w:sz w:val="18"/>
                <w:szCs w:val="18"/>
              </w:rPr>
              <w:t>6.40</w:t>
            </w:r>
          </w:p>
        </w:tc>
        <w:tc>
          <w:tcPr>
            <w:tcW w:w="1590" w:type="dxa"/>
          </w:tcPr>
          <w:p w14:paraId="1AE1D548" w14:textId="49891C27" w:rsidR="7119BE8C" w:rsidRDefault="33F9E665" w:rsidP="7119BE8C">
            <w:pPr>
              <w:rPr>
                <w:rFonts w:ascii="Arial" w:hAnsi="Arial" w:cs="Arial"/>
                <w:sz w:val="18"/>
                <w:szCs w:val="18"/>
              </w:rPr>
            </w:pPr>
            <w:r w:rsidRPr="5FD592AF">
              <w:rPr>
                <w:rFonts w:ascii="Arial" w:hAnsi="Arial" w:cs="Arial"/>
                <w:sz w:val="18"/>
                <w:szCs w:val="18"/>
              </w:rPr>
              <w:t>10.60</w:t>
            </w:r>
          </w:p>
        </w:tc>
        <w:tc>
          <w:tcPr>
            <w:tcW w:w="1534" w:type="dxa"/>
          </w:tcPr>
          <w:p w14:paraId="554ADF83" w14:textId="7381535D" w:rsidR="7119BE8C" w:rsidRDefault="33F9E665" w:rsidP="7119BE8C">
            <w:pPr>
              <w:rPr>
                <w:rFonts w:ascii="Arial" w:hAnsi="Arial" w:cs="Arial"/>
                <w:sz w:val="18"/>
                <w:szCs w:val="18"/>
              </w:rPr>
            </w:pPr>
            <w:r w:rsidRPr="5FD592AF">
              <w:rPr>
                <w:rFonts w:ascii="Arial" w:hAnsi="Arial" w:cs="Arial"/>
                <w:sz w:val="18"/>
                <w:szCs w:val="18"/>
              </w:rPr>
              <w:t xml:space="preserve"> 7.20</w:t>
            </w:r>
          </w:p>
        </w:tc>
        <w:tc>
          <w:tcPr>
            <w:tcW w:w="1389" w:type="dxa"/>
          </w:tcPr>
          <w:p w14:paraId="04DD2F97" w14:textId="7D5A60FC" w:rsidR="7119BE8C" w:rsidRDefault="61FF0F37" w:rsidP="7119BE8C">
            <w:pPr>
              <w:rPr>
                <w:rFonts w:ascii="Arial" w:hAnsi="Arial" w:cs="Arial"/>
                <w:sz w:val="18"/>
                <w:szCs w:val="18"/>
              </w:rPr>
            </w:pPr>
            <w:r w:rsidRPr="5FD592AF">
              <w:rPr>
                <w:rFonts w:ascii="Arial" w:hAnsi="Arial" w:cs="Arial"/>
                <w:sz w:val="18"/>
                <w:szCs w:val="18"/>
              </w:rPr>
              <w:t xml:space="preserve"> </w:t>
            </w:r>
            <w:r w:rsidR="139AFACB" w:rsidRPr="5FD592AF">
              <w:rPr>
                <w:rFonts w:ascii="Arial" w:hAnsi="Arial" w:cs="Arial"/>
                <w:sz w:val="18"/>
                <w:szCs w:val="18"/>
              </w:rPr>
              <w:t>7</w:t>
            </w:r>
            <w:r w:rsidR="0C8024BD" w:rsidRPr="5FD592AF">
              <w:rPr>
                <w:rFonts w:ascii="Arial" w:hAnsi="Arial" w:cs="Arial"/>
                <w:sz w:val="18"/>
                <w:szCs w:val="18"/>
              </w:rPr>
              <w:t>.80</w:t>
            </w:r>
          </w:p>
        </w:tc>
      </w:tr>
      <w:tr w:rsidR="7119BE8C" w14:paraId="3CEFF0BE" w14:textId="77777777" w:rsidTr="5FD592AF">
        <w:tc>
          <w:tcPr>
            <w:tcW w:w="540" w:type="dxa"/>
          </w:tcPr>
          <w:p w14:paraId="1FCD8E9D" w14:textId="22AA2BD9" w:rsidR="5CC31472" w:rsidRDefault="5CC31472" w:rsidP="7119BE8C">
            <w:pPr>
              <w:rPr>
                <w:rFonts w:ascii="Arial" w:hAnsi="Arial" w:cs="Arial"/>
                <w:sz w:val="18"/>
                <w:szCs w:val="18"/>
              </w:rPr>
            </w:pPr>
            <w:r w:rsidRPr="7119BE8C">
              <w:rPr>
                <w:rFonts w:ascii="Arial" w:hAnsi="Arial" w:cs="Arial"/>
                <w:sz w:val="18"/>
                <w:szCs w:val="18"/>
              </w:rPr>
              <w:t>F</w:t>
            </w:r>
          </w:p>
        </w:tc>
        <w:tc>
          <w:tcPr>
            <w:tcW w:w="2469" w:type="dxa"/>
          </w:tcPr>
          <w:p w14:paraId="60C9C8F7" w14:textId="75996B68" w:rsidR="5CC31472" w:rsidRDefault="5CC31472" w:rsidP="7119BE8C">
            <w:pPr>
              <w:rPr>
                <w:rFonts w:ascii="Arial" w:hAnsi="Arial" w:cs="Arial"/>
                <w:sz w:val="18"/>
                <w:szCs w:val="18"/>
              </w:rPr>
            </w:pPr>
            <w:r w:rsidRPr="7119BE8C">
              <w:rPr>
                <w:rFonts w:ascii="Arial" w:hAnsi="Arial" w:cs="Arial"/>
                <w:sz w:val="18"/>
                <w:szCs w:val="18"/>
              </w:rPr>
              <w:t>Profit margin (</w:t>
            </w:r>
            <w:r w:rsidRPr="00E32209">
              <w:rPr>
                <w:rFonts w:ascii="Arial" w:eastAsia="Arial" w:hAnsi="Arial" w:cs="Arial"/>
                <w:sz w:val="18"/>
                <w:szCs w:val="18"/>
              </w:rPr>
              <w:t>£)</w:t>
            </w:r>
          </w:p>
        </w:tc>
        <w:tc>
          <w:tcPr>
            <w:tcW w:w="1504" w:type="dxa"/>
          </w:tcPr>
          <w:p w14:paraId="31362E9D" w14:textId="4B554F1B" w:rsidR="7119BE8C" w:rsidRDefault="66B90B52" w:rsidP="7119BE8C">
            <w:pPr>
              <w:rPr>
                <w:rFonts w:ascii="Arial" w:hAnsi="Arial" w:cs="Arial"/>
                <w:sz w:val="18"/>
                <w:szCs w:val="18"/>
              </w:rPr>
            </w:pPr>
            <w:r w:rsidRPr="5FD592AF">
              <w:rPr>
                <w:rFonts w:ascii="Arial" w:hAnsi="Arial" w:cs="Arial"/>
                <w:sz w:val="18"/>
                <w:szCs w:val="18"/>
              </w:rPr>
              <w:t>3.20</w:t>
            </w:r>
          </w:p>
        </w:tc>
        <w:tc>
          <w:tcPr>
            <w:tcW w:w="1590" w:type="dxa"/>
          </w:tcPr>
          <w:p w14:paraId="74027E4C" w14:textId="311CD1D8" w:rsidR="7119BE8C" w:rsidRDefault="66B90B52" w:rsidP="7119BE8C">
            <w:pPr>
              <w:rPr>
                <w:rFonts w:ascii="Arial" w:hAnsi="Arial" w:cs="Arial"/>
                <w:sz w:val="18"/>
                <w:szCs w:val="18"/>
              </w:rPr>
            </w:pPr>
            <w:r w:rsidRPr="5FD592AF">
              <w:rPr>
                <w:rFonts w:ascii="Arial" w:hAnsi="Arial" w:cs="Arial"/>
                <w:sz w:val="18"/>
                <w:szCs w:val="18"/>
              </w:rPr>
              <w:t xml:space="preserve"> 5.04</w:t>
            </w:r>
          </w:p>
        </w:tc>
        <w:tc>
          <w:tcPr>
            <w:tcW w:w="1534" w:type="dxa"/>
          </w:tcPr>
          <w:p w14:paraId="42622E0F" w14:textId="436806E1" w:rsidR="7119BE8C" w:rsidRDefault="66B90B52" w:rsidP="7119BE8C">
            <w:pPr>
              <w:rPr>
                <w:rFonts w:ascii="Arial" w:hAnsi="Arial" w:cs="Arial"/>
                <w:sz w:val="18"/>
                <w:szCs w:val="18"/>
              </w:rPr>
            </w:pPr>
            <w:r w:rsidRPr="5FD592AF">
              <w:rPr>
                <w:rFonts w:ascii="Arial" w:hAnsi="Arial" w:cs="Arial"/>
                <w:sz w:val="18"/>
                <w:szCs w:val="18"/>
              </w:rPr>
              <w:t xml:space="preserve"> 3.60</w:t>
            </w:r>
          </w:p>
        </w:tc>
        <w:tc>
          <w:tcPr>
            <w:tcW w:w="1389" w:type="dxa"/>
          </w:tcPr>
          <w:p w14:paraId="1FE57B53" w14:textId="433AAA43" w:rsidR="7119BE8C" w:rsidRDefault="0F730E5B" w:rsidP="7119BE8C">
            <w:pPr>
              <w:rPr>
                <w:rFonts w:ascii="Arial" w:hAnsi="Arial" w:cs="Arial"/>
                <w:sz w:val="18"/>
                <w:szCs w:val="18"/>
              </w:rPr>
            </w:pPr>
            <w:r w:rsidRPr="5FD592AF">
              <w:rPr>
                <w:rFonts w:ascii="Arial" w:hAnsi="Arial" w:cs="Arial"/>
                <w:sz w:val="18"/>
                <w:szCs w:val="18"/>
              </w:rPr>
              <w:t xml:space="preserve">  </w:t>
            </w:r>
            <w:r w:rsidR="147EA4EA" w:rsidRPr="5FD592AF">
              <w:rPr>
                <w:rFonts w:ascii="Arial" w:hAnsi="Arial" w:cs="Arial"/>
                <w:sz w:val="18"/>
                <w:szCs w:val="18"/>
              </w:rPr>
              <w:t>3</w:t>
            </w:r>
            <w:r w:rsidR="6F04CC1C" w:rsidRPr="5FD592AF">
              <w:rPr>
                <w:rFonts w:ascii="Arial" w:hAnsi="Arial" w:cs="Arial"/>
                <w:sz w:val="18"/>
                <w:szCs w:val="18"/>
              </w:rPr>
              <w:t>.82</w:t>
            </w:r>
          </w:p>
        </w:tc>
      </w:tr>
      <w:tr w:rsidR="7119BE8C" w14:paraId="795B8B6A" w14:textId="77777777" w:rsidTr="5FD592AF">
        <w:tc>
          <w:tcPr>
            <w:tcW w:w="540" w:type="dxa"/>
          </w:tcPr>
          <w:p w14:paraId="2C7A9EE4" w14:textId="65E4C667" w:rsidR="5CC31472" w:rsidRDefault="5CC31472" w:rsidP="7119BE8C">
            <w:pPr>
              <w:rPr>
                <w:rFonts w:ascii="Arial" w:hAnsi="Arial" w:cs="Arial"/>
                <w:sz w:val="18"/>
                <w:szCs w:val="18"/>
              </w:rPr>
            </w:pPr>
            <w:r w:rsidRPr="7119BE8C">
              <w:rPr>
                <w:rFonts w:ascii="Arial" w:hAnsi="Arial" w:cs="Arial"/>
                <w:sz w:val="18"/>
                <w:szCs w:val="18"/>
              </w:rPr>
              <w:t>G</w:t>
            </w:r>
          </w:p>
        </w:tc>
        <w:tc>
          <w:tcPr>
            <w:tcW w:w="2469" w:type="dxa"/>
          </w:tcPr>
          <w:p w14:paraId="43F2A7E1" w14:textId="0508E8A7" w:rsidR="5CC31472" w:rsidRDefault="5CC31472" w:rsidP="7119BE8C">
            <w:pPr>
              <w:rPr>
                <w:rFonts w:ascii="Arial" w:hAnsi="Arial" w:cs="Arial"/>
                <w:sz w:val="18"/>
                <w:szCs w:val="18"/>
              </w:rPr>
            </w:pPr>
            <w:r w:rsidRPr="7119BE8C">
              <w:rPr>
                <w:rFonts w:ascii="Arial" w:hAnsi="Arial" w:cs="Arial"/>
                <w:sz w:val="18"/>
                <w:szCs w:val="18"/>
              </w:rPr>
              <w:t>Profit margin (%)</w:t>
            </w:r>
          </w:p>
        </w:tc>
        <w:tc>
          <w:tcPr>
            <w:tcW w:w="1504" w:type="dxa"/>
          </w:tcPr>
          <w:p w14:paraId="76561133" w14:textId="5BC39315" w:rsidR="7119BE8C" w:rsidRDefault="006D103D" w:rsidP="7119BE8C">
            <w:pPr>
              <w:rPr>
                <w:rFonts w:ascii="Arial" w:hAnsi="Arial" w:cs="Arial"/>
                <w:sz w:val="18"/>
                <w:szCs w:val="18"/>
              </w:rPr>
            </w:pPr>
            <w:r>
              <w:rPr>
                <w:rFonts w:ascii="Arial" w:hAnsi="Arial" w:cs="Arial"/>
                <w:sz w:val="18"/>
                <w:szCs w:val="18"/>
              </w:rPr>
              <w:t>50%</w:t>
            </w:r>
          </w:p>
        </w:tc>
        <w:tc>
          <w:tcPr>
            <w:tcW w:w="1590" w:type="dxa"/>
          </w:tcPr>
          <w:p w14:paraId="043B2D64" w14:textId="62DD7EEE" w:rsidR="7119BE8C" w:rsidRDefault="00B65114" w:rsidP="7119BE8C">
            <w:pPr>
              <w:rPr>
                <w:rFonts w:ascii="Arial" w:hAnsi="Arial" w:cs="Arial"/>
                <w:sz w:val="18"/>
                <w:szCs w:val="18"/>
              </w:rPr>
            </w:pPr>
            <w:r>
              <w:rPr>
                <w:rFonts w:ascii="Arial" w:hAnsi="Arial" w:cs="Arial"/>
                <w:sz w:val="18"/>
                <w:szCs w:val="18"/>
              </w:rPr>
              <w:t>48%</w:t>
            </w:r>
          </w:p>
        </w:tc>
        <w:tc>
          <w:tcPr>
            <w:tcW w:w="1534" w:type="dxa"/>
          </w:tcPr>
          <w:p w14:paraId="3BCFA793" w14:textId="18955779" w:rsidR="7119BE8C" w:rsidRDefault="00D45BB0" w:rsidP="7119BE8C">
            <w:pPr>
              <w:rPr>
                <w:rFonts w:ascii="Arial" w:hAnsi="Arial" w:cs="Arial"/>
                <w:sz w:val="18"/>
                <w:szCs w:val="18"/>
              </w:rPr>
            </w:pPr>
            <w:r>
              <w:rPr>
                <w:rFonts w:ascii="Arial" w:hAnsi="Arial" w:cs="Arial"/>
                <w:sz w:val="18"/>
                <w:szCs w:val="18"/>
              </w:rPr>
              <w:t>50%</w:t>
            </w:r>
          </w:p>
        </w:tc>
        <w:tc>
          <w:tcPr>
            <w:tcW w:w="1389" w:type="dxa"/>
          </w:tcPr>
          <w:p w14:paraId="192CC34E" w14:textId="618B9312" w:rsidR="7119BE8C" w:rsidRDefault="002E05F0" w:rsidP="7119BE8C">
            <w:pPr>
              <w:rPr>
                <w:rFonts w:ascii="Arial" w:hAnsi="Arial" w:cs="Arial"/>
                <w:sz w:val="18"/>
                <w:szCs w:val="18"/>
              </w:rPr>
            </w:pPr>
            <w:r>
              <w:rPr>
                <w:rFonts w:ascii="Arial" w:hAnsi="Arial" w:cs="Arial"/>
                <w:sz w:val="18"/>
                <w:szCs w:val="18"/>
              </w:rPr>
              <w:t>48%</w:t>
            </w:r>
          </w:p>
        </w:tc>
      </w:tr>
    </w:tbl>
    <w:p w14:paraId="51D00A84" w14:textId="33854E03" w:rsidR="5FD592AF" w:rsidRDefault="5FD592AF" w:rsidP="5FD592AF">
      <w:pPr>
        <w:spacing w:line="240" w:lineRule="auto"/>
        <w:rPr>
          <w:rFonts w:ascii="Arial" w:hAnsi="Arial" w:cs="Arial"/>
          <w:sz w:val="18"/>
          <w:szCs w:val="18"/>
        </w:rPr>
      </w:pPr>
    </w:p>
    <w:p w14:paraId="42795464" w14:textId="322EE8DC" w:rsidR="00987CB7" w:rsidRPr="00B07B34" w:rsidRDefault="00987CB7" w:rsidP="001E48E5">
      <w:pPr>
        <w:spacing w:line="240" w:lineRule="auto"/>
        <w:rPr>
          <w:rFonts w:ascii="Arial" w:hAnsi="Arial" w:cs="Arial"/>
          <w:sz w:val="18"/>
          <w:szCs w:val="18"/>
          <w:u w:val="single"/>
        </w:rPr>
      </w:pPr>
      <w:r w:rsidRPr="00B07B34">
        <w:rPr>
          <w:rFonts w:ascii="Arial" w:hAnsi="Arial" w:cs="Arial"/>
          <w:sz w:val="18"/>
          <w:szCs w:val="18"/>
          <w:u w:val="single"/>
        </w:rPr>
        <w:t xml:space="preserve">How </w:t>
      </w:r>
      <w:r w:rsidR="25B9490E" w:rsidRPr="00B07B34">
        <w:rPr>
          <w:rFonts w:ascii="Arial" w:hAnsi="Arial" w:cs="Arial"/>
          <w:sz w:val="18"/>
          <w:szCs w:val="18"/>
          <w:u w:val="single"/>
        </w:rPr>
        <w:t xml:space="preserve">our </w:t>
      </w:r>
      <w:r w:rsidRPr="00B07B34">
        <w:rPr>
          <w:rFonts w:ascii="Arial" w:hAnsi="Arial" w:cs="Arial"/>
          <w:sz w:val="18"/>
          <w:szCs w:val="18"/>
          <w:u w:val="single"/>
        </w:rPr>
        <w:t>prices compare with the competit</w:t>
      </w:r>
      <w:r w:rsidR="35C17D00" w:rsidRPr="00B07B34">
        <w:rPr>
          <w:rFonts w:ascii="Arial" w:hAnsi="Arial" w:cs="Arial"/>
          <w:sz w:val="18"/>
          <w:szCs w:val="18"/>
          <w:u w:val="single"/>
        </w:rPr>
        <w:t>ors</w:t>
      </w:r>
    </w:p>
    <w:tbl>
      <w:tblPr>
        <w:tblStyle w:val="TableGrid"/>
        <w:tblW w:w="8938" w:type="dxa"/>
        <w:tblLayout w:type="fixed"/>
        <w:tblLook w:val="04A0" w:firstRow="1" w:lastRow="0" w:firstColumn="1" w:lastColumn="0" w:noHBand="0" w:noVBand="1"/>
      </w:tblPr>
      <w:tblGrid>
        <w:gridCol w:w="1867"/>
        <w:gridCol w:w="4001"/>
        <w:gridCol w:w="3070"/>
      </w:tblGrid>
      <w:tr w:rsidR="00987CB7" w:rsidRPr="00211A65" w14:paraId="531EEDEB" w14:textId="77777777" w:rsidTr="00D54FD9">
        <w:trPr>
          <w:trHeight w:val="306"/>
        </w:trPr>
        <w:tc>
          <w:tcPr>
            <w:tcW w:w="1867" w:type="dxa"/>
          </w:tcPr>
          <w:p w14:paraId="4206554A" w14:textId="06398AC6" w:rsidR="00987CB7" w:rsidRPr="00211A65" w:rsidRDefault="00987CB7" w:rsidP="001E48E5">
            <w:pPr>
              <w:rPr>
                <w:rFonts w:ascii="Arial" w:hAnsi="Arial" w:cs="Arial"/>
                <w:sz w:val="18"/>
                <w:szCs w:val="18"/>
              </w:rPr>
            </w:pPr>
            <w:r w:rsidRPr="5FD592AF">
              <w:rPr>
                <w:rFonts w:ascii="Arial" w:hAnsi="Arial" w:cs="Arial"/>
                <w:sz w:val="18"/>
                <w:szCs w:val="18"/>
              </w:rPr>
              <w:t>Product</w:t>
            </w:r>
            <w:r w:rsidR="2F884AC5" w:rsidRPr="5FD592AF">
              <w:rPr>
                <w:rFonts w:ascii="Arial" w:hAnsi="Arial" w:cs="Arial"/>
                <w:sz w:val="18"/>
                <w:szCs w:val="18"/>
              </w:rPr>
              <w:t xml:space="preserve"> </w:t>
            </w:r>
          </w:p>
        </w:tc>
        <w:tc>
          <w:tcPr>
            <w:tcW w:w="4001" w:type="dxa"/>
          </w:tcPr>
          <w:p w14:paraId="0802C42A" w14:textId="6F2BE6E4" w:rsidR="00987CB7" w:rsidRPr="00211A65" w:rsidRDefault="00987CB7" w:rsidP="001E48E5">
            <w:pPr>
              <w:rPr>
                <w:rFonts w:ascii="Arial" w:hAnsi="Arial" w:cs="Arial"/>
                <w:sz w:val="18"/>
                <w:szCs w:val="18"/>
              </w:rPr>
            </w:pPr>
            <w:r w:rsidRPr="7119BE8C">
              <w:rPr>
                <w:rFonts w:ascii="Arial" w:hAnsi="Arial" w:cs="Arial"/>
                <w:sz w:val="18"/>
                <w:szCs w:val="18"/>
              </w:rPr>
              <w:t>Your price</w:t>
            </w:r>
          </w:p>
        </w:tc>
        <w:tc>
          <w:tcPr>
            <w:tcW w:w="3070" w:type="dxa"/>
          </w:tcPr>
          <w:p w14:paraId="6D2C2F49" w14:textId="42A39170" w:rsidR="00987CB7" w:rsidRPr="00211A65" w:rsidRDefault="00987CB7" w:rsidP="001E48E5">
            <w:pPr>
              <w:rPr>
                <w:rFonts w:ascii="Arial" w:hAnsi="Arial" w:cs="Arial"/>
                <w:sz w:val="18"/>
                <w:szCs w:val="18"/>
              </w:rPr>
            </w:pPr>
            <w:r w:rsidRPr="5FD592AF">
              <w:rPr>
                <w:rFonts w:ascii="Arial" w:hAnsi="Arial" w:cs="Arial"/>
                <w:sz w:val="18"/>
                <w:szCs w:val="18"/>
              </w:rPr>
              <w:t>Range of competitor prices</w:t>
            </w:r>
            <w:r w:rsidR="1D79DF37" w:rsidRPr="5FD592AF">
              <w:rPr>
                <w:rFonts w:ascii="Arial" w:hAnsi="Arial" w:cs="Arial"/>
                <w:sz w:val="18"/>
                <w:szCs w:val="18"/>
              </w:rPr>
              <w:t xml:space="preserve"> </w:t>
            </w:r>
            <w:r w:rsidRPr="5FD592AF">
              <w:rPr>
                <w:rFonts w:ascii="Arial" w:hAnsi="Arial" w:cs="Arial"/>
                <w:sz w:val="18"/>
                <w:szCs w:val="18"/>
              </w:rPr>
              <w:t>(per unit)</w:t>
            </w:r>
          </w:p>
        </w:tc>
      </w:tr>
      <w:tr w:rsidR="00987CB7" w:rsidRPr="00211A65" w14:paraId="19F0F75C" w14:textId="77777777" w:rsidTr="00D54FD9">
        <w:trPr>
          <w:trHeight w:val="318"/>
        </w:trPr>
        <w:tc>
          <w:tcPr>
            <w:tcW w:w="1867" w:type="dxa"/>
          </w:tcPr>
          <w:p w14:paraId="649A2783" w14:textId="7D25D64D" w:rsidR="00987CB7" w:rsidRPr="00211A65" w:rsidRDefault="29777DE5" w:rsidP="001E48E5">
            <w:pPr>
              <w:rPr>
                <w:rFonts w:ascii="Arial" w:hAnsi="Arial" w:cs="Arial"/>
                <w:sz w:val="18"/>
                <w:szCs w:val="18"/>
              </w:rPr>
            </w:pPr>
            <w:r w:rsidRPr="5FD592AF">
              <w:rPr>
                <w:rFonts w:ascii="Arial" w:hAnsi="Arial" w:cs="Arial"/>
                <w:sz w:val="18"/>
                <w:szCs w:val="18"/>
              </w:rPr>
              <w:t>Bracelets</w:t>
            </w:r>
          </w:p>
        </w:tc>
        <w:tc>
          <w:tcPr>
            <w:tcW w:w="4001" w:type="dxa"/>
          </w:tcPr>
          <w:p w14:paraId="08EAAFF3" w14:textId="5FD2816D" w:rsidR="00987CB7" w:rsidRPr="00211A65" w:rsidRDefault="29777DE5" w:rsidP="001E48E5">
            <w:pPr>
              <w:rPr>
                <w:rFonts w:ascii="Arial" w:hAnsi="Arial" w:cs="Arial"/>
                <w:sz w:val="18"/>
                <w:szCs w:val="18"/>
              </w:rPr>
            </w:pPr>
            <w:r w:rsidRPr="5FD592AF">
              <w:rPr>
                <w:rFonts w:ascii="Arial" w:hAnsi="Arial" w:cs="Arial"/>
                <w:sz w:val="18"/>
                <w:szCs w:val="18"/>
              </w:rPr>
              <w:t>6.40 - 10.60</w:t>
            </w:r>
          </w:p>
        </w:tc>
        <w:tc>
          <w:tcPr>
            <w:tcW w:w="3070" w:type="dxa"/>
          </w:tcPr>
          <w:p w14:paraId="2E6CAB36" w14:textId="77777777" w:rsidR="00987CB7" w:rsidRPr="00211A65" w:rsidRDefault="00987CB7" w:rsidP="001E48E5">
            <w:pPr>
              <w:rPr>
                <w:rFonts w:ascii="Arial" w:hAnsi="Arial" w:cs="Arial"/>
                <w:sz w:val="18"/>
                <w:szCs w:val="18"/>
              </w:rPr>
            </w:pPr>
          </w:p>
        </w:tc>
      </w:tr>
      <w:tr w:rsidR="00987CB7" w:rsidRPr="00211A65" w14:paraId="6067FCAD" w14:textId="77777777" w:rsidTr="00D54FD9">
        <w:trPr>
          <w:trHeight w:val="306"/>
        </w:trPr>
        <w:tc>
          <w:tcPr>
            <w:tcW w:w="1867" w:type="dxa"/>
          </w:tcPr>
          <w:p w14:paraId="4C4E3580" w14:textId="1FD28DD7" w:rsidR="00987CB7" w:rsidRPr="00211A65" w:rsidRDefault="29777DE5" w:rsidP="001E48E5">
            <w:pPr>
              <w:rPr>
                <w:rFonts w:ascii="Arial" w:hAnsi="Arial" w:cs="Arial"/>
                <w:sz w:val="18"/>
                <w:szCs w:val="18"/>
              </w:rPr>
            </w:pPr>
            <w:r w:rsidRPr="5FD592AF">
              <w:rPr>
                <w:rFonts w:ascii="Arial" w:hAnsi="Arial" w:cs="Arial"/>
                <w:sz w:val="18"/>
                <w:szCs w:val="18"/>
              </w:rPr>
              <w:t>Necklaces</w:t>
            </w:r>
          </w:p>
        </w:tc>
        <w:tc>
          <w:tcPr>
            <w:tcW w:w="4001" w:type="dxa"/>
          </w:tcPr>
          <w:p w14:paraId="6F67485D" w14:textId="6A534DB2" w:rsidR="00987CB7" w:rsidRPr="00211A65" w:rsidRDefault="29777DE5" w:rsidP="001E48E5">
            <w:pPr>
              <w:rPr>
                <w:rFonts w:ascii="Arial" w:hAnsi="Arial" w:cs="Arial"/>
                <w:sz w:val="18"/>
                <w:szCs w:val="18"/>
              </w:rPr>
            </w:pPr>
            <w:r w:rsidRPr="5FD592AF">
              <w:rPr>
                <w:rFonts w:ascii="Arial" w:hAnsi="Arial" w:cs="Arial"/>
                <w:sz w:val="18"/>
                <w:szCs w:val="18"/>
              </w:rPr>
              <w:t>12.50 -16.40</w:t>
            </w:r>
          </w:p>
        </w:tc>
        <w:tc>
          <w:tcPr>
            <w:tcW w:w="3070" w:type="dxa"/>
          </w:tcPr>
          <w:p w14:paraId="685001F5" w14:textId="77777777" w:rsidR="00987CB7" w:rsidRPr="00211A65" w:rsidRDefault="00987CB7" w:rsidP="001E48E5">
            <w:pPr>
              <w:rPr>
                <w:rFonts w:ascii="Arial" w:hAnsi="Arial" w:cs="Arial"/>
                <w:sz w:val="18"/>
                <w:szCs w:val="18"/>
              </w:rPr>
            </w:pPr>
          </w:p>
        </w:tc>
      </w:tr>
      <w:tr w:rsidR="00AB28CC" w:rsidRPr="00211A65" w14:paraId="67DE2144" w14:textId="77777777" w:rsidTr="00D54FD9">
        <w:trPr>
          <w:trHeight w:val="306"/>
        </w:trPr>
        <w:tc>
          <w:tcPr>
            <w:tcW w:w="1867" w:type="dxa"/>
          </w:tcPr>
          <w:p w14:paraId="23FE89D8" w14:textId="5023078C" w:rsidR="00AB28CC" w:rsidRPr="5FD592AF" w:rsidRDefault="00D03AC4" w:rsidP="001E48E5">
            <w:pPr>
              <w:rPr>
                <w:rFonts w:ascii="Arial" w:hAnsi="Arial" w:cs="Arial"/>
                <w:sz w:val="18"/>
                <w:szCs w:val="18"/>
              </w:rPr>
            </w:pPr>
            <w:r>
              <w:rPr>
                <w:rFonts w:ascii="Arial" w:hAnsi="Arial" w:cs="Arial"/>
                <w:sz w:val="18"/>
                <w:szCs w:val="18"/>
              </w:rPr>
              <w:t>Earrings</w:t>
            </w:r>
          </w:p>
        </w:tc>
        <w:tc>
          <w:tcPr>
            <w:tcW w:w="4001" w:type="dxa"/>
          </w:tcPr>
          <w:p w14:paraId="76FAF224" w14:textId="61D52AD7" w:rsidR="00AB28CC" w:rsidRPr="5FD592AF" w:rsidRDefault="00631DEA" w:rsidP="001E48E5">
            <w:pPr>
              <w:rPr>
                <w:rFonts w:ascii="Arial" w:hAnsi="Arial" w:cs="Arial"/>
                <w:sz w:val="18"/>
                <w:szCs w:val="18"/>
              </w:rPr>
            </w:pPr>
            <w:r>
              <w:rPr>
                <w:rFonts w:ascii="Arial" w:hAnsi="Arial" w:cs="Arial"/>
                <w:sz w:val="18"/>
                <w:szCs w:val="18"/>
              </w:rPr>
              <w:t>21.</w:t>
            </w:r>
            <w:r w:rsidR="00B63B83">
              <w:rPr>
                <w:rFonts w:ascii="Arial" w:hAnsi="Arial" w:cs="Arial"/>
                <w:sz w:val="18"/>
                <w:szCs w:val="18"/>
              </w:rPr>
              <w:t>00 – 28.00</w:t>
            </w:r>
          </w:p>
        </w:tc>
        <w:tc>
          <w:tcPr>
            <w:tcW w:w="3070" w:type="dxa"/>
          </w:tcPr>
          <w:p w14:paraId="142844A5" w14:textId="77777777" w:rsidR="00AB28CC" w:rsidRPr="00211A65" w:rsidRDefault="00AB28CC" w:rsidP="001E48E5">
            <w:pPr>
              <w:rPr>
                <w:rFonts w:ascii="Arial" w:hAnsi="Arial" w:cs="Arial"/>
                <w:sz w:val="18"/>
                <w:szCs w:val="18"/>
              </w:rPr>
            </w:pPr>
          </w:p>
        </w:tc>
      </w:tr>
      <w:tr w:rsidR="003629BD" w:rsidRPr="00211A65" w14:paraId="4005D68A" w14:textId="77777777" w:rsidTr="00D54FD9">
        <w:trPr>
          <w:trHeight w:val="306"/>
        </w:trPr>
        <w:tc>
          <w:tcPr>
            <w:tcW w:w="1867" w:type="dxa"/>
          </w:tcPr>
          <w:p w14:paraId="12B59567" w14:textId="27765873" w:rsidR="003629BD" w:rsidRPr="5FD592AF" w:rsidRDefault="00D03AC4" w:rsidP="001E48E5">
            <w:pPr>
              <w:rPr>
                <w:rFonts w:ascii="Arial" w:hAnsi="Arial" w:cs="Arial"/>
                <w:sz w:val="18"/>
                <w:szCs w:val="18"/>
              </w:rPr>
            </w:pPr>
            <w:r>
              <w:rPr>
                <w:rFonts w:ascii="Arial" w:hAnsi="Arial" w:cs="Arial"/>
                <w:sz w:val="18"/>
                <w:szCs w:val="18"/>
              </w:rPr>
              <w:t>Rings</w:t>
            </w:r>
          </w:p>
        </w:tc>
        <w:tc>
          <w:tcPr>
            <w:tcW w:w="4001" w:type="dxa"/>
          </w:tcPr>
          <w:p w14:paraId="5B314C36" w14:textId="64BBDBBF" w:rsidR="003629BD" w:rsidRPr="5FD592AF" w:rsidRDefault="00B63B83" w:rsidP="001E48E5">
            <w:pPr>
              <w:rPr>
                <w:rFonts w:ascii="Arial" w:hAnsi="Arial" w:cs="Arial"/>
                <w:sz w:val="18"/>
                <w:szCs w:val="18"/>
              </w:rPr>
            </w:pPr>
            <w:r>
              <w:rPr>
                <w:rFonts w:ascii="Arial" w:hAnsi="Arial" w:cs="Arial"/>
                <w:sz w:val="18"/>
                <w:szCs w:val="18"/>
              </w:rPr>
              <w:t>7.00 – 10.00</w:t>
            </w:r>
          </w:p>
        </w:tc>
        <w:tc>
          <w:tcPr>
            <w:tcW w:w="3070" w:type="dxa"/>
          </w:tcPr>
          <w:p w14:paraId="0D458B83" w14:textId="77777777" w:rsidR="003629BD" w:rsidRPr="00211A65" w:rsidRDefault="003629BD" w:rsidP="001E48E5">
            <w:pPr>
              <w:rPr>
                <w:rFonts w:ascii="Arial" w:hAnsi="Arial" w:cs="Arial"/>
                <w:sz w:val="18"/>
                <w:szCs w:val="18"/>
              </w:rPr>
            </w:pPr>
          </w:p>
        </w:tc>
      </w:tr>
    </w:tbl>
    <w:p w14:paraId="7D733DE0" w14:textId="77777777" w:rsidR="00405FC3" w:rsidRDefault="00405FC3" w:rsidP="00B07B34">
      <w:pPr>
        <w:spacing w:after="0" w:line="240" w:lineRule="auto"/>
        <w:rPr>
          <w:rFonts w:ascii="Arial" w:hAnsi="Arial" w:cs="Arial"/>
          <w:sz w:val="18"/>
          <w:szCs w:val="18"/>
        </w:rPr>
      </w:pPr>
    </w:p>
    <w:p w14:paraId="11246D94" w14:textId="77777777" w:rsidR="005F167F" w:rsidRDefault="005F167F" w:rsidP="00B07B34">
      <w:pPr>
        <w:spacing w:after="0" w:line="240" w:lineRule="auto"/>
        <w:rPr>
          <w:rFonts w:ascii="Arial" w:hAnsi="Arial" w:cs="Arial"/>
          <w:sz w:val="18"/>
          <w:szCs w:val="18"/>
        </w:rPr>
      </w:pPr>
    </w:p>
    <w:p w14:paraId="508DF5F4" w14:textId="77777777" w:rsidR="005F167F" w:rsidRDefault="005F167F" w:rsidP="00B07B34">
      <w:pPr>
        <w:spacing w:after="0" w:line="240" w:lineRule="auto"/>
        <w:rPr>
          <w:rFonts w:ascii="Arial" w:hAnsi="Arial" w:cs="Arial"/>
          <w:sz w:val="18"/>
          <w:szCs w:val="18"/>
        </w:rPr>
      </w:pPr>
    </w:p>
    <w:p w14:paraId="30C7AAEB" w14:textId="78CA217A" w:rsidR="00317553" w:rsidRPr="00317553" w:rsidRDefault="2B1A2B3F" w:rsidP="00B07B34">
      <w:pPr>
        <w:spacing w:after="0" w:line="240" w:lineRule="auto"/>
        <w:rPr>
          <w:rFonts w:ascii="Arial" w:hAnsi="Arial" w:cs="Arial"/>
          <w:sz w:val="18"/>
          <w:szCs w:val="18"/>
        </w:rPr>
      </w:pPr>
      <w:r w:rsidRPr="5FD592AF">
        <w:rPr>
          <w:rFonts w:ascii="Arial" w:hAnsi="Arial" w:cs="Arial"/>
          <w:sz w:val="18"/>
          <w:szCs w:val="18"/>
        </w:rPr>
        <w:t xml:space="preserve">Reasons for the difference between </w:t>
      </w:r>
      <w:r w:rsidR="43702BE0" w:rsidRPr="5FD592AF">
        <w:rPr>
          <w:rFonts w:ascii="Arial" w:hAnsi="Arial" w:cs="Arial"/>
          <w:sz w:val="18"/>
          <w:szCs w:val="18"/>
        </w:rPr>
        <w:t>Star Shop</w:t>
      </w:r>
      <w:r w:rsidRPr="5FD592AF">
        <w:rPr>
          <w:rFonts w:ascii="Arial" w:hAnsi="Arial" w:cs="Arial"/>
          <w:sz w:val="18"/>
          <w:szCs w:val="18"/>
        </w:rPr>
        <w:t xml:space="preserve"> prices and our </w:t>
      </w:r>
      <w:r w:rsidR="2C6B7204" w:rsidRPr="1853EAC0">
        <w:rPr>
          <w:rFonts w:ascii="Arial" w:hAnsi="Arial" w:cs="Arial"/>
          <w:sz w:val="18"/>
          <w:szCs w:val="18"/>
        </w:rPr>
        <w:t>competitors'</w:t>
      </w:r>
      <w:r w:rsidRPr="5FD592AF">
        <w:rPr>
          <w:rFonts w:ascii="Arial" w:hAnsi="Arial" w:cs="Arial"/>
          <w:sz w:val="18"/>
          <w:szCs w:val="18"/>
        </w:rPr>
        <w:t xml:space="preserve"> prices</w:t>
      </w:r>
      <w:r w:rsidR="1EF44C72" w:rsidRPr="5FD592AF">
        <w:rPr>
          <w:rFonts w:ascii="Arial" w:hAnsi="Arial" w:cs="Arial"/>
          <w:sz w:val="18"/>
          <w:szCs w:val="18"/>
        </w:rPr>
        <w:t>:</w:t>
      </w:r>
    </w:p>
    <w:p w14:paraId="33715D1C" w14:textId="77777777" w:rsidR="00C67B29" w:rsidRPr="00B07B34" w:rsidRDefault="00C67B29" w:rsidP="00B07B34">
      <w:pPr>
        <w:spacing w:after="0" w:line="240" w:lineRule="auto"/>
        <w:rPr>
          <w:rFonts w:ascii="Arial" w:hAnsi="Arial" w:cs="Arial"/>
          <w:sz w:val="18"/>
          <w:szCs w:val="18"/>
        </w:rPr>
      </w:pPr>
    </w:p>
    <w:p w14:paraId="0C270BB5" w14:textId="3C83884F" w:rsidR="00F96E87" w:rsidRPr="00F96E87" w:rsidRDefault="00B07B34" w:rsidP="00B07B34">
      <w:pPr>
        <w:spacing w:after="0" w:line="240" w:lineRule="auto"/>
        <w:rPr>
          <w:rFonts w:ascii="Arial" w:hAnsi="Arial" w:cs="Arial"/>
          <w:sz w:val="18"/>
          <w:szCs w:val="18"/>
        </w:rPr>
      </w:pPr>
      <w:r w:rsidRPr="00B07B34">
        <w:rPr>
          <w:rFonts w:ascii="Arial" w:hAnsi="Arial" w:cs="Arial"/>
          <w:sz w:val="18"/>
          <w:szCs w:val="18"/>
        </w:rPr>
        <w:t>Penetration</w:t>
      </w:r>
      <w:r w:rsidR="3A1BCB7D" w:rsidRPr="6A291B2F">
        <w:rPr>
          <w:rFonts w:ascii="Arial" w:hAnsi="Arial" w:cs="Arial"/>
          <w:sz w:val="18"/>
          <w:szCs w:val="18"/>
        </w:rPr>
        <w:t xml:space="preserve"> pricing</w:t>
      </w:r>
    </w:p>
    <w:p w14:paraId="71882299" w14:textId="7A5A0274" w:rsidR="00CF5138" w:rsidRPr="00CF5138" w:rsidRDefault="76A2C5B1" w:rsidP="00B07B34">
      <w:pPr>
        <w:spacing w:after="0" w:line="240" w:lineRule="auto"/>
        <w:rPr>
          <w:rFonts w:ascii="Arial" w:hAnsi="Arial" w:cs="Arial"/>
          <w:sz w:val="18"/>
          <w:szCs w:val="18"/>
        </w:rPr>
      </w:pPr>
      <w:r w:rsidRPr="072A8A2B">
        <w:rPr>
          <w:rFonts w:ascii="Arial" w:hAnsi="Arial" w:cs="Arial"/>
          <w:sz w:val="18"/>
          <w:szCs w:val="18"/>
        </w:rPr>
        <w:t>Competitive strategy</w:t>
      </w:r>
    </w:p>
    <w:p w14:paraId="52A12AF9" w14:textId="1A3F8061" w:rsidR="419959EE" w:rsidRPr="00B07B34" w:rsidRDefault="419959EE" w:rsidP="00B07B34">
      <w:pPr>
        <w:spacing w:after="0" w:line="240" w:lineRule="auto"/>
        <w:rPr>
          <w:rFonts w:ascii="Arial" w:eastAsia="Arial" w:hAnsi="Arial" w:cs="Arial"/>
          <w:color w:val="282828"/>
          <w:sz w:val="18"/>
          <w:szCs w:val="18"/>
        </w:rPr>
      </w:pPr>
      <w:r w:rsidRPr="00B07B34">
        <w:rPr>
          <w:rFonts w:ascii="Arial" w:eastAsia="Arial" w:hAnsi="Arial" w:cs="Arial"/>
          <w:color w:val="282828"/>
          <w:sz w:val="18"/>
          <w:szCs w:val="18"/>
        </w:rPr>
        <w:t>Earn smaller gross margins than traditional players do</w:t>
      </w:r>
    </w:p>
    <w:p w14:paraId="3F3D680F" w14:textId="7D31E5B6" w:rsidR="376CB31E" w:rsidRDefault="376CB31E" w:rsidP="00B07B34">
      <w:pPr>
        <w:spacing w:after="0" w:line="240" w:lineRule="auto"/>
        <w:rPr>
          <w:rFonts w:ascii="Arial" w:hAnsi="Arial" w:cs="Arial"/>
          <w:sz w:val="18"/>
          <w:szCs w:val="18"/>
        </w:rPr>
      </w:pPr>
      <w:r w:rsidRPr="5FD592AF">
        <w:rPr>
          <w:rFonts w:ascii="Arial" w:hAnsi="Arial" w:cs="Arial"/>
          <w:sz w:val="18"/>
          <w:szCs w:val="18"/>
        </w:rPr>
        <w:t xml:space="preserve">Do not hire </w:t>
      </w:r>
      <w:r w:rsidR="00CCEAB3" w:rsidRPr="1CA8FF4A">
        <w:rPr>
          <w:rFonts w:ascii="Arial" w:hAnsi="Arial" w:cs="Arial"/>
          <w:sz w:val="18"/>
          <w:szCs w:val="18"/>
        </w:rPr>
        <w:t>employees</w:t>
      </w:r>
    </w:p>
    <w:p w14:paraId="57C57EB9" w14:textId="161E18C7" w:rsidR="376CB31E" w:rsidRDefault="376CB31E" w:rsidP="00B07B34">
      <w:pPr>
        <w:spacing w:after="0" w:line="240" w:lineRule="auto"/>
        <w:rPr>
          <w:rFonts w:ascii="Arial" w:hAnsi="Arial" w:cs="Arial"/>
          <w:sz w:val="18"/>
          <w:szCs w:val="18"/>
        </w:rPr>
      </w:pPr>
      <w:r w:rsidRPr="5FD592AF">
        <w:rPr>
          <w:rFonts w:ascii="Arial" w:hAnsi="Arial" w:cs="Arial"/>
          <w:sz w:val="18"/>
          <w:szCs w:val="18"/>
        </w:rPr>
        <w:t xml:space="preserve">Buy materials from wholesale </w:t>
      </w:r>
      <w:r w:rsidR="20F42FC6" w:rsidRPr="1853EAC0">
        <w:rPr>
          <w:rFonts w:ascii="Arial" w:hAnsi="Arial" w:cs="Arial"/>
          <w:sz w:val="18"/>
          <w:szCs w:val="18"/>
        </w:rPr>
        <w:t>suppliers</w:t>
      </w:r>
      <w:r w:rsidRPr="5FD592AF">
        <w:rPr>
          <w:rFonts w:ascii="Arial" w:hAnsi="Arial" w:cs="Arial"/>
          <w:sz w:val="18"/>
          <w:szCs w:val="18"/>
        </w:rPr>
        <w:t>, free delivery.</w:t>
      </w:r>
    </w:p>
    <w:p w14:paraId="40890FCC" w14:textId="73A04DBF" w:rsidR="5FD592AF" w:rsidRPr="001809BD" w:rsidRDefault="5A1B2813" w:rsidP="00B07B34">
      <w:pPr>
        <w:spacing w:after="0" w:line="240" w:lineRule="auto"/>
        <w:rPr>
          <w:rFonts w:ascii="Arial" w:hAnsi="Arial" w:cs="Arial"/>
          <w:sz w:val="18"/>
          <w:szCs w:val="18"/>
        </w:rPr>
      </w:pPr>
      <w:r w:rsidRPr="5FD592AF">
        <w:rPr>
          <w:rFonts w:ascii="Arial" w:hAnsi="Arial" w:cs="Arial"/>
          <w:sz w:val="18"/>
          <w:szCs w:val="18"/>
        </w:rPr>
        <w:t>Squeeze</w:t>
      </w:r>
      <w:r w:rsidR="7C0B06D9" w:rsidRPr="6A291B2F">
        <w:rPr>
          <w:rFonts w:ascii="Arial" w:hAnsi="Arial" w:cs="Arial"/>
          <w:sz w:val="18"/>
          <w:szCs w:val="18"/>
        </w:rPr>
        <w:t xml:space="preserve"> </w:t>
      </w:r>
      <w:r w:rsidRPr="5FD592AF">
        <w:rPr>
          <w:rFonts w:ascii="Arial" w:hAnsi="Arial" w:cs="Arial"/>
          <w:sz w:val="18"/>
          <w:szCs w:val="18"/>
        </w:rPr>
        <w:t>every</w:t>
      </w:r>
      <w:r w:rsidRPr="13C193E0">
        <w:rPr>
          <w:rFonts w:ascii="Arial" w:hAnsi="Arial" w:cs="Arial"/>
          <w:sz w:val="18"/>
          <w:szCs w:val="18"/>
        </w:rPr>
        <w:t xml:space="preserve"> </w:t>
      </w:r>
      <w:r w:rsidRPr="5FD592AF">
        <w:rPr>
          <w:rFonts w:ascii="Arial" w:hAnsi="Arial" w:cs="Arial"/>
          <w:sz w:val="18"/>
          <w:szCs w:val="18"/>
        </w:rPr>
        <w:t xml:space="preserve">last drop of inefficiency and cost from our manufacturing and distribution system. </w:t>
      </w:r>
    </w:p>
    <w:p w14:paraId="0A5CD892" w14:textId="77777777" w:rsidR="5FD592AF" w:rsidRDefault="5FD592AF" w:rsidP="5FD592AF">
      <w:pPr>
        <w:spacing w:line="240" w:lineRule="auto"/>
        <w:rPr>
          <w:rFonts w:ascii="Arial" w:hAnsi="Arial" w:cs="Arial"/>
          <w:sz w:val="24"/>
          <w:szCs w:val="24"/>
        </w:rPr>
      </w:pPr>
    </w:p>
    <w:p w14:paraId="3F65AEF5" w14:textId="0B9ABB23" w:rsidR="63AF627E" w:rsidRPr="00323181" w:rsidRDefault="00436F10" w:rsidP="00797616">
      <w:pPr>
        <w:pStyle w:val="Heading2"/>
        <w:rPr>
          <w:rFonts w:ascii="Arial" w:hAnsi="Arial" w:cs="Arial"/>
          <w:color w:val="000000" w:themeColor="text1"/>
          <w:sz w:val="24"/>
          <w:szCs w:val="24"/>
        </w:rPr>
      </w:pPr>
      <w:bookmarkStart w:id="100" w:name="_Toc40082322"/>
      <w:r w:rsidRPr="00323181">
        <w:rPr>
          <w:rFonts w:ascii="Arial" w:hAnsi="Arial" w:cs="Arial"/>
          <w:color w:val="000000" w:themeColor="text1"/>
          <w:sz w:val="24"/>
          <w:szCs w:val="24"/>
        </w:rPr>
        <w:t xml:space="preserve">6.3 </w:t>
      </w:r>
      <w:r w:rsidR="63AF627E" w:rsidRPr="00323181">
        <w:rPr>
          <w:rFonts w:ascii="Arial" w:hAnsi="Arial" w:cs="Arial"/>
          <w:color w:val="000000" w:themeColor="text1"/>
          <w:sz w:val="24"/>
          <w:szCs w:val="24"/>
        </w:rPr>
        <w:t xml:space="preserve">Delivery to </w:t>
      </w:r>
      <w:r w:rsidR="00440923" w:rsidRPr="00323181">
        <w:rPr>
          <w:rFonts w:ascii="Arial" w:hAnsi="Arial" w:cs="Arial"/>
          <w:color w:val="000000" w:themeColor="text1"/>
          <w:sz w:val="24"/>
          <w:szCs w:val="24"/>
        </w:rPr>
        <w:t>C</w:t>
      </w:r>
      <w:r w:rsidR="63AF627E" w:rsidRPr="00323181">
        <w:rPr>
          <w:rFonts w:ascii="Arial" w:hAnsi="Arial" w:cs="Arial"/>
          <w:color w:val="000000" w:themeColor="text1"/>
          <w:sz w:val="24"/>
          <w:szCs w:val="24"/>
        </w:rPr>
        <w:t>ustomers</w:t>
      </w:r>
      <w:bookmarkEnd w:id="100"/>
      <w:r w:rsidR="63AF627E" w:rsidRPr="00323181">
        <w:rPr>
          <w:rFonts w:ascii="Arial" w:hAnsi="Arial" w:cs="Arial"/>
          <w:color w:val="000000" w:themeColor="text1"/>
          <w:sz w:val="24"/>
          <w:szCs w:val="24"/>
        </w:rPr>
        <w:t xml:space="preserve"> </w:t>
      </w:r>
    </w:p>
    <w:p w14:paraId="09652835" w14:textId="77777777" w:rsidR="00CC0B54" w:rsidRPr="00CC0B54" w:rsidRDefault="00CC0B54" w:rsidP="00CC0B54"/>
    <w:p w14:paraId="0745F9ED" w14:textId="3C406885" w:rsidR="63AF627E" w:rsidRPr="00C67B29" w:rsidRDefault="63AF627E" w:rsidP="5FD592AF">
      <w:pPr>
        <w:spacing w:line="240" w:lineRule="auto"/>
        <w:rPr>
          <w:rFonts w:ascii="Arial" w:eastAsia="Ariel" w:hAnsi="Arial" w:cs="Arial"/>
          <w:sz w:val="18"/>
          <w:szCs w:val="18"/>
        </w:rPr>
      </w:pPr>
      <w:r w:rsidRPr="00C67B29">
        <w:rPr>
          <w:rFonts w:ascii="Arial" w:eastAsia="Ariel" w:hAnsi="Arial" w:cs="Arial"/>
          <w:sz w:val="18"/>
          <w:szCs w:val="18"/>
        </w:rPr>
        <w:t xml:space="preserve">Star shop has favourable contractual relations with the best delivery companies:  Royal Mail, Parcel 2 Go, impost parcels. The purchases made by 16 pm on the day will be delivered in London and the area on the next day. </w:t>
      </w:r>
    </w:p>
    <w:p w14:paraId="1554F6D7" w14:textId="340AD5E6" w:rsidR="63AF627E" w:rsidRPr="00C67B29" w:rsidRDefault="63AF627E" w:rsidP="5FD592AF">
      <w:pPr>
        <w:rPr>
          <w:rFonts w:ascii="Arial" w:eastAsia="Ariel" w:hAnsi="Arial" w:cs="Arial"/>
          <w:sz w:val="18"/>
          <w:szCs w:val="18"/>
        </w:rPr>
      </w:pPr>
      <w:r w:rsidRPr="00C67B29">
        <w:rPr>
          <w:rFonts w:ascii="Arial" w:eastAsia="Ariel" w:hAnsi="Arial" w:cs="Arial"/>
          <w:sz w:val="18"/>
          <w:szCs w:val="18"/>
        </w:rPr>
        <w:t xml:space="preserve">The service we provide is (B2C) </w:t>
      </w:r>
      <w:r w:rsidR="00CC0B54" w:rsidRPr="00C67B29">
        <w:rPr>
          <w:rFonts w:ascii="Arial" w:eastAsia="Ariel" w:hAnsi="Arial" w:cs="Arial"/>
          <w:sz w:val="18"/>
          <w:szCs w:val="18"/>
        </w:rPr>
        <w:t>business-to consumer online shopping</w:t>
      </w:r>
      <w:r w:rsidRPr="00C67B29">
        <w:rPr>
          <w:rFonts w:ascii="Arial" w:eastAsia="Ariel" w:hAnsi="Arial" w:cs="Arial"/>
          <w:sz w:val="18"/>
          <w:szCs w:val="18"/>
        </w:rPr>
        <w:t>. According to Consumer Protection (Distance selling) Act 2000 our online shop is prohibited from charging a restocking fee if the consumers cancel their order.</w:t>
      </w:r>
    </w:p>
    <w:p w14:paraId="2BD7783B" w14:textId="485542D0" w:rsidR="63AF627E" w:rsidRPr="00C67B29" w:rsidRDefault="63AF627E" w:rsidP="5FD592AF">
      <w:pPr>
        <w:rPr>
          <w:rFonts w:ascii="Arial" w:eastAsia="Ariel" w:hAnsi="Arial" w:cs="Arial"/>
          <w:sz w:val="18"/>
          <w:szCs w:val="18"/>
        </w:rPr>
      </w:pPr>
      <w:r w:rsidRPr="00C67B29">
        <w:rPr>
          <w:rFonts w:ascii="Arial" w:eastAsia="Ariel" w:hAnsi="Arial" w:cs="Arial"/>
          <w:sz w:val="18"/>
          <w:szCs w:val="18"/>
        </w:rPr>
        <w:t>Our online store is open 24/7 for orders, seven days per week.</w:t>
      </w:r>
    </w:p>
    <w:p w14:paraId="5F8BF48D" w14:textId="1462DE10" w:rsidR="63AF627E" w:rsidRPr="00C67B29" w:rsidRDefault="63AF627E" w:rsidP="5FD592AF">
      <w:pPr>
        <w:rPr>
          <w:rFonts w:ascii="Arial" w:eastAsia="Ariel" w:hAnsi="Arial" w:cs="Arial"/>
          <w:sz w:val="18"/>
          <w:szCs w:val="18"/>
        </w:rPr>
      </w:pPr>
      <w:r w:rsidRPr="00C67B29">
        <w:rPr>
          <w:rFonts w:ascii="Arial" w:eastAsia="Ariel" w:hAnsi="Arial" w:cs="Arial"/>
          <w:sz w:val="18"/>
          <w:szCs w:val="18"/>
        </w:rPr>
        <w:t>As an e-commerce organization we are expected to remain up to date with the latest technologies for the best service of our customers.</w:t>
      </w:r>
      <w:r w:rsidRPr="00C67B29">
        <w:rPr>
          <w:rFonts w:ascii="Arial" w:eastAsia="Ariel" w:hAnsi="Arial" w:cs="Arial"/>
          <w:color w:val="848A91"/>
          <w:sz w:val="18"/>
          <w:szCs w:val="18"/>
        </w:rPr>
        <w:t xml:space="preserve"> </w:t>
      </w:r>
      <w:r w:rsidRPr="00C67B29">
        <w:rPr>
          <w:rFonts w:ascii="Arial" w:eastAsia="Ariel" w:hAnsi="Arial" w:cs="Arial"/>
          <w:sz w:val="18"/>
          <w:szCs w:val="18"/>
        </w:rPr>
        <w:t>Making use of the right technology “Star Shop” will provide customers with not only what they want when they want it, but where they want it too.</w:t>
      </w:r>
    </w:p>
    <w:p w14:paraId="183B6A83" w14:textId="542FB015" w:rsidR="63AF627E" w:rsidRPr="00C67B29" w:rsidRDefault="63AF627E" w:rsidP="5FD592AF">
      <w:pPr>
        <w:rPr>
          <w:rFonts w:ascii="Arial" w:eastAsia="Ariel" w:hAnsi="Arial" w:cs="Arial"/>
          <w:sz w:val="18"/>
          <w:szCs w:val="18"/>
        </w:rPr>
      </w:pPr>
      <w:r w:rsidRPr="00C67B29">
        <w:rPr>
          <w:rFonts w:ascii="Arial" w:eastAsia="Ariel" w:hAnsi="Arial" w:cs="Arial"/>
          <w:sz w:val="18"/>
          <w:szCs w:val="18"/>
        </w:rPr>
        <w:t xml:space="preserve"> We are integrating</w:t>
      </w:r>
      <w:r w:rsidRPr="00C67B29">
        <w:rPr>
          <w:rFonts w:ascii="Arial" w:eastAsia="Ariel" w:hAnsi="Arial" w:cs="Arial"/>
          <w:b/>
          <w:sz w:val="18"/>
          <w:szCs w:val="18"/>
        </w:rPr>
        <w:t xml:space="preserve"> </w:t>
      </w:r>
      <w:r w:rsidRPr="00C67B29">
        <w:rPr>
          <w:rFonts w:ascii="Arial" w:eastAsia="Ariel" w:hAnsi="Arial" w:cs="Arial"/>
          <w:sz w:val="18"/>
          <w:szCs w:val="18"/>
        </w:rPr>
        <w:t>image search technology on our website so customers can easily photograph products they are interested.</w:t>
      </w:r>
    </w:p>
    <w:p w14:paraId="00784CEB" w14:textId="06C183DF" w:rsidR="63AF627E" w:rsidRPr="00CC0B54" w:rsidRDefault="63AF627E" w:rsidP="5FD592AF">
      <w:pPr>
        <w:rPr>
          <w:rFonts w:ascii="Arial" w:eastAsia="Ariel" w:hAnsi="Arial" w:cs="Arial"/>
          <w:sz w:val="18"/>
          <w:szCs w:val="18"/>
        </w:rPr>
      </w:pPr>
      <w:r w:rsidRPr="00CC0B54">
        <w:rPr>
          <w:rFonts w:ascii="Arial" w:eastAsia="Ariel" w:hAnsi="Arial" w:cs="Arial"/>
          <w:sz w:val="18"/>
          <w:szCs w:val="18"/>
        </w:rPr>
        <w:t>Quick and easy check out process:</w:t>
      </w:r>
    </w:p>
    <w:p w14:paraId="59833D28" w14:textId="2653D9F6" w:rsidR="63AF627E" w:rsidRPr="00C67B29" w:rsidRDefault="63AF627E" w:rsidP="00F31891">
      <w:pPr>
        <w:pStyle w:val="ListParagraph"/>
        <w:numPr>
          <w:ilvl w:val="0"/>
          <w:numId w:val="5"/>
        </w:numPr>
        <w:rPr>
          <w:rFonts w:ascii="Arial" w:eastAsia="Ariel" w:hAnsi="Arial" w:cs="Arial"/>
          <w:sz w:val="18"/>
          <w:szCs w:val="18"/>
        </w:rPr>
      </w:pPr>
      <w:r w:rsidRPr="00C67B29">
        <w:rPr>
          <w:rFonts w:ascii="Arial" w:eastAsia="Ariel" w:hAnsi="Arial" w:cs="Arial"/>
          <w:sz w:val="18"/>
          <w:szCs w:val="18"/>
        </w:rPr>
        <w:t>Speedy mobile payment solutions, including Apple Pay and Android Pay.</w:t>
      </w:r>
    </w:p>
    <w:p w14:paraId="055A7EF5" w14:textId="68AC5B4C" w:rsidR="63AF627E" w:rsidRPr="00C67B29" w:rsidRDefault="63AF627E" w:rsidP="00F31891">
      <w:pPr>
        <w:pStyle w:val="ListParagraph"/>
        <w:numPr>
          <w:ilvl w:val="0"/>
          <w:numId w:val="5"/>
        </w:numPr>
        <w:rPr>
          <w:rFonts w:ascii="Arial" w:eastAsia="Ariel" w:hAnsi="Arial" w:cs="Arial"/>
          <w:sz w:val="18"/>
          <w:szCs w:val="18"/>
        </w:rPr>
      </w:pPr>
      <w:r w:rsidRPr="00C67B29">
        <w:rPr>
          <w:rFonts w:ascii="Arial" w:eastAsia="Ariel" w:hAnsi="Arial" w:cs="Arial"/>
          <w:sz w:val="18"/>
          <w:szCs w:val="18"/>
        </w:rPr>
        <w:t>Enabling our customers to save card details, streamlining repeat purchases.</w:t>
      </w:r>
    </w:p>
    <w:p w14:paraId="22552BB3" w14:textId="1BE1A94F" w:rsidR="63AF627E" w:rsidRPr="00C67B29" w:rsidRDefault="63AF627E" w:rsidP="00F31891">
      <w:pPr>
        <w:pStyle w:val="ListParagraph"/>
        <w:numPr>
          <w:ilvl w:val="0"/>
          <w:numId w:val="5"/>
        </w:numPr>
        <w:rPr>
          <w:rFonts w:ascii="Arial" w:eastAsia="Ariel" w:hAnsi="Arial" w:cs="Arial"/>
          <w:sz w:val="18"/>
          <w:szCs w:val="18"/>
        </w:rPr>
      </w:pPr>
      <w:r w:rsidRPr="00C67B29">
        <w:rPr>
          <w:rFonts w:ascii="Arial" w:eastAsia="Ariel" w:hAnsi="Arial" w:cs="Arial"/>
          <w:sz w:val="18"/>
          <w:szCs w:val="18"/>
        </w:rPr>
        <w:t>Providing one-page, hassle-free checkouts.</w:t>
      </w:r>
    </w:p>
    <w:p w14:paraId="6F0D57CA" w14:textId="39F23DEB" w:rsidR="63AF627E" w:rsidRDefault="63AF627E" w:rsidP="00F31891">
      <w:pPr>
        <w:pStyle w:val="ListParagraph"/>
        <w:numPr>
          <w:ilvl w:val="0"/>
          <w:numId w:val="5"/>
        </w:numPr>
        <w:rPr>
          <w:rFonts w:ascii="Ariel" w:eastAsia="Ariel" w:hAnsi="Ariel" w:cs="Ariel"/>
        </w:rPr>
      </w:pPr>
      <w:r w:rsidRPr="00C67B29">
        <w:rPr>
          <w:rFonts w:ascii="Arial" w:eastAsia="Ariel" w:hAnsi="Arial" w:cs="Arial"/>
          <w:sz w:val="18"/>
          <w:szCs w:val="18"/>
        </w:rPr>
        <w:t>Offering a range of payment options</w:t>
      </w:r>
      <w:r w:rsidRPr="5FD592AF">
        <w:rPr>
          <w:rFonts w:ascii="Ariel" w:eastAsia="Ariel" w:hAnsi="Ariel" w:cs="Ariel"/>
        </w:rPr>
        <w:t>.</w:t>
      </w:r>
    </w:p>
    <w:p w14:paraId="2994D84F" w14:textId="77777777" w:rsidR="00C012D3" w:rsidRDefault="00C012D3" w:rsidP="00A73BC5">
      <w:pPr>
        <w:rPr>
          <w:rFonts w:ascii="Arial" w:eastAsia="Arial" w:hAnsi="Arial" w:cs="Arial"/>
          <w:color w:val="222222"/>
          <w:sz w:val="18"/>
          <w:szCs w:val="18"/>
          <w:lang w:val="en"/>
        </w:rPr>
      </w:pPr>
    </w:p>
    <w:p w14:paraId="4E3B1AE7" w14:textId="652069F7" w:rsidR="00A73BC5" w:rsidRPr="00C51213" w:rsidRDefault="00436F10" w:rsidP="00A73BC5">
      <w:pPr>
        <w:pStyle w:val="Heading2"/>
        <w:rPr>
          <w:rFonts w:ascii="Arial" w:hAnsi="Arial" w:cs="Arial"/>
          <w:color w:val="000000" w:themeColor="text1"/>
          <w:sz w:val="24"/>
          <w:szCs w:val="24"/>
          <w:highlight w:val="cyan"/>
        </w:rPr>
      </w:pPr>
      <w:bookmarkStart w:id="101" w:name="_Toc40082323"/>
      <w:r w:rsidRPr="00C51213">
        <w:rPr>
          <w:rFonts w:ascii="Arial" w:hAnsi="Arial" w:cs="Arial"/>
          <w:color w:val="000000" w:themeColor="text1"/>
          <w:sz w:val="24"/>
          <w:szCs w:val="24"/>
        </w:rPr>
        <w:t xml:space="preserve">6.4 </w:t>
      </w:r>
      <w:r w:rsidR="00A73BC5" w:rsidRPr="00C51213">
        <w:rPr>
          <w:rFonts w:ascii="Arial" w:hAnsi="Arial" w:cs="Arial"/>
          <w:color w:val="000000" w:themeColor="text1"/>
          <w:sz w:val="24"/>
          <w:szCs w:val="24"/>
        </w:rPr>
        <w:t>Equipment</w:t>
      </w:r>
      <w:bookmarkEnd w:id="101"/>
    </w:p>
    <w:p w14:paraId="4C83DF57" w14:textId="77777777" w:rsidR="00A73BC5" w:rsidRPr="00211A65" w:rsidRDefault="00A73BC5" w:rsidP="00A73BC5">
      <w:pPr>
        <w:pStyle w:val="ListParagraph"/>
        <w:spacing w:line="240" w:lineRule="auto"/>
        <w:rPr>
          <w:rFonts w:ascii="Arial" w:hAnsi="Arial" w:cs="Arial"/>
          <w:sz w:val="18"/>
          <w:szCs w:val="18"/>
          <w:highlight w:val="cyan"/>
        </w:rPr>
      </w:pPr>
    </w:p>
    <w:tbl>
      <w:tblPr>
        <w:tblStyle w:val="TableGrid"/>
        <w:tblW w:w="6656" w:type="dxa"/>
        <w:tblLook w:val="04A0" w:firstRow="1" w:lastRow="0" w:firstColumn="1" w:lastColumn="0" w:noHBand="0" w:noVBand="1"/>
      </w:tblPr>
      <w:tblGrid>
        <w:gridCol w:w="1785"/>
        <w:gridCol w:w="2781"/>
        <w:gridCol w:w="2090"/>
      </w:tblGrid>
      <w:tr w:rsidR="00A73BC5" w:rsidRPr="00211A65" w14:paraId="5B040388" w14:textId="77777777" w:rsidTr="005F167F">
        <w:trPr>
          <w:trHeight w:val="273"/>
        </w:trPr>
        <w:tc>
          <w:tcPr>
            <w:tcW w:w="1785" w:type="dxa"/>
            <w:shd w:val="clear" w:color="auto" w:fill="D6E7F3"/>
          </w:tcPr>
          <w:p w14:paraId="7A1BFB1F" w14:textId="2CA342A6" w:rsidR="00A73BC5" w:rsidRPr="00810E30" w:rsidRDefault="00A73BC5" w:rsidP="00FE3970">
            <w:pPr>
              <w:rPr>
                <w:rFonts w:ascii="Arial" w:hAnsi="Arial" w:cs="Arial"/>
                <w:sz w:val="18"/>
                <w:szCs w:val="18"/>
              </w:rPr>
            </w:pPr>
            <w:r w:rsidRPr="00810E30">
              <w:rPr>
                <w:rFonts w:ascii="Arial" w:hAnsi="Arial" w:cs="Arial"/>
                <w:sz w:val="18"/>
                <w:szCs w:val="18"/>
              </w:rPr>
              <w:t xml:space="preserve">Item </w:t>
            </w:r>
            <w:r w:rsidR="005F167F">
              <w:rPr>
                <w:rFonts w:ascii="Arial" w:hAnsi="Arial" w:cs="Arial"/>
                <w:sz w:val="18"/>
                <w:szCs w:val="18"/>
              </w:rPr>
              <w:t>R</w:t>
            </w:r>
            <w:r w:rsidRPr="00810E30">
              <w:rPr>
                <w:rFonts w:ascii="Arial" w:hAnsi="Arial" w:cs="Arial"/>
                <w:sz w:val="18"/>
                <w:szCs w:val="18"/>
              </w:rPr>
              <w:t>equired</w:t>
            </w:r>
          </w:p>
        </w:tc>
        <w:tc>
          <w:tcPr>
            <w:tcW w:w="2781" w:type="dxa"/>
            <w:shd w:val="clear" w:color="auto" w:fill="D6E7F3"/>
          </w:tcPr>
          <w:p w14:paraId="1E7DD165" w14:textId="77777777" w:rsidR="00A73BC5" w:rsidRPr="00810E30" w:rsidRDefault="00A73BC5" w:rsidP="00FE3970">
            <w:pPr>
              <w:rPr>
                <w:rFonts w:ascii="Arial" w:hAnsi="Arial" w:cs="Arial"/>
                <w:sz w:val="18"/>
                <w:szCs w:val="18"/>
              </w:rPr>
            </w:pPr>
            <w:r w:rsidRPr="00810E30">
              <w:rPr>
                <w:rFonts w:ascii="Arial" w:hAnsi="Arial" w:cs="Arial"/>
                <w:sz w:val="18"/>
                <w:szCs w:val="18"/>
              </w:rPr>
              <w:t>Purchased from</w:t>
            </w:r>
          </w:p>
        </w:tc>
        <w:tc>
          <w:tcPr>
            <w:tcW w:w="2090" w:type="dxa"/>
            <w:shd w:val="clear" w:color="auto" w:fill="D6E7F3"/>
          </w:tcPr>
          <w:p w14:paraId="5BD6D05A" w14:textId="77777777" w:rsidR="00A73BC5" w:rsidRPr="00810E30" w:rsidRDefault="00A73BC5" w:rsidP="00FE3970">
            <w:pPr>
              <w:rPr>
                <w:rFonts w:ascii="Arial" w:hAnsi="Arial" w:cs="Arial"/>
                <w:sz w:val="18"/>
                <w:szCs w:val="18"/>
              </w:rPr>
            </w:pPr>
            <w:r w:rsidRPr="00810E30">
              <w:rPr>
                <w:rFonts w:ascii="Arial" w:hAnsi="Arial" w:cs="Arial"/>
                <w:sz w:val="18"/>
                <w:szCs w:val="18"/>
              </w:rPr>
              <w:t>Price</w:t>
            </w:r>
          </w:p>
        </w:tc>
      </w:tr>
      <w:tr w:rsidR="00A73BC5" w:rsidRPr="00211A65" w14:paraId="730A3758" w14:textId="77777777" w:rsidTr="00FE3970">
        <w:trPr>
          <w:trHeight w:val="283"/>
        </w:trPr>
        <w:tc>
          <w:tcPr>
            <w:tcW w:w="1785" w:type="dxa"/>
          </w:tcPr>
          <w:p w14:paraId="44085564" w14:textId="77777777" w:rsidR="00A73BC5" w:rsidRPr="00810E30" w:rsidRDefault="00A73BC5" w:rsidP="00FE3970">
            <w:pPr>
              <w:rPr>
                <w:rFonts w:ascii="Arial" w:hAnsi="Arial" w:cs="Arial"/>
                <w:sz w:val="18"/>
                <w:szCs w:val="18"/>
              </w:rPr>
            </w:pPr>
            <w:r w:rsidRPr="00810E30">
              <w:rPr>
                <w:rFonts w:ascii="Arial" w:hAnsi="Arial" w:cs="Arial"/>
                <w:sz w:val="18"/>
                <w:szCs w:val="18"/>
              </w:rPr>
              <w:t>Wire working kits</w:t>
            </w:r>
          </w:p>
        </w:tc>
        <w:tc>
          <w:tcPr>
            <w:tcW w:w="2781" w:type="dxa"/>
          </w:tcPr>
          <w:p w14:paraId="0EC0C721" w14:textId="77777777" w:rsidR="00A73BC5" w:rsidRPr="00810E30" w:rsidRDefault="00A73BC5" w:rsidP="00FE3970">
            <w:pPr>
              <w:rPr>
                <w:rFonts w:ascii="Arial" w:hAnsi="Arial" w:cs="Arial"/>
                <w:sz w:val="18"/>
                <w:szCs w:val="18"/>
              </w:rPr>
            </w:pPr>
            <w:r w:rsidRPr="00810E30">
              <w:rPr>
                <w:rFonts w:ascii="Arial" w:hAnsi="Arial" w:cs="Arial"/>
                <w:sz w:val="18"/>
                <w:szCs w:val="18"/>
              </w:rPr>
              <w:t>Kernocraft</w:t>
            </w:r>
          </w:p>
        </w:tc>
        <w:tc>
          <w:tcPr>
            <w:tcW w:w="2090" w:type="dxa"/>
          </w:tcPr>
          <w:p w14:paraId="14A402C0" w14:textId="0E40932E" w:rsidR="00A73BC5" w:rsidRPr="00810E30" w:rsidRDefault="00A73BC5" w:rsidP="00FE3970">
            <w:pPr>
              <w:rPr>
                <w:rFonts w:ascii="Arial" w:eastAsia="Arial" w:hAnsi="Arial" w:cs="Arial"/>
                <w:color w:val="545454"/>
                <w:sz w:val="18"/>
                <w:szCs w:val="18"/>
              </w:rPr>
            </w:pPr>
            <w:r w:rsidRPr="00810E30">
              <w:rPr>
                <w:rFonts w:ascii="Arial" w:hAnsi="Arial" w:cs="Arial"/>
                <w:sz w:val="18"/>
                <w:szCs w:val="18"/>
              </w:rPr>
              <w:t>3</w:t>
            </w:r>
            <w:r>
              <w:rPr>
                <w:rFonts w:ascii="Arial" w:hAnsi="Arial" w:cs="Arial"/>
                <w:sz w:val="18"/>
                <w:szCs w:val="18"/>
              </w:rPr>
              <w:t xml:space="preserve"> </w:t>
            </w:r>
            <w:r w:rsidRPr="00810E30">
              <w:rPr>
                <w:rFonts w:ascii="Arial" w:hAnsi="Arial" w:cs="Arial"/>
                <w:sz w:val="18"/>
                <w:szCs w:val="18"/>
              </w:rPr>
              <w:t>x</w:t>
            </w:r>
            <w:r>
              <w:rPr>
                <w:rFonts w:ascii="Arial" w:hAnsi="Arial" w:cs="Arial"/>
                <w:sz w:val="18"/>
                <w:szCs w:val="18"/>
              </w:rPr>
              <w:t xml:space="preserve"> </w:t>
            </w:r>
            <w:r w:rsidRPr="00810E30">
              <w:rPr>
                <w:rFonts w:ascii="Arial" w:hAnsi="Arial" w:cs="Arial"/>
                <w:sz w:val="18"/>
                <w:szCs w:val="18"/>
              </w:rPr>
              <w:t>36.90</w:t>
            </w:r>
            <w:r w:rsidR="51E5ADEC" w:rsidRPr="4B26A3F5">
              <w:rPr>
                <w:rFonts w:ascii="Arial" w:eastAsia="Arial" w:hAnsi="Arial" w:cs="Arial"/>
                <w:color w:val="545454"/>
                <w:sz w:val="19"/>
                <w:szCs w:val="19"/>
              </w:rPr>
              <w:t xml:space="preserve"> </w:t>
            </w:r>
          </w:p>
        </w:tc>
      </w:tr>
      <w:tr w:rsidR="00A73BC5" w:rsidRPr="00211A65" w14:paraId="7559263B" w14:textId="77777777" w:rsidTr="00FE3970">
        <w:trPr>
          <w:trHeight w:val="273"/>
        </w:trPr>
        <w:tc>
          <w:tcPr>
            <w:tcW w:w="1785" w:type="dxa"/>
          </w:tcPr>
          <w:p w14:paraId="69FA22A1" w14:textId="77777777" w:rsidR="00A73BC5" w:rsidRPr="00810E30" w:rsidRDefault="00A73BC5" w:rsidP="00FE3970">
            <w:pPr>
              <w:rPr>
                <w:rFonts w:ascii="Arial" w:hAnsi="Arial" w:cs="Arial"/>
                <w:sz w:val="18"/>
                <w:szCs w:val="18"/>
              </w:rPr>
            </w:pPr>
            <w:r w:rsidRPr="00810E30">
              <w:rPr>
                <w:rFonts w:ascii="Arial" w:hAnsi="Arial" w:cs="Arial"/>
                <w:sz w:val="18"/>
                <w:szCs w:val="18"/>
              </w:rPr>
              <w:t xml:space="preserve">Beading tool kits </w:t>
            </w:r>
          </w:p>
        </w:tc>
        <w:tc>
          <w:tcPr>
            <w:tcW w:w="2781" w:type="dxa"/>
          </w:tcPr>
          <w:p w14:paraId="3C0F577A" w14:textId="77777777" w:rsidR="00A73BC5" w:rsidRPr="00810E30" w:rsidRDefault="00A73BC5" w:rsidP="00FE3970">
            <w:pPr>
              <w:rPr>
                <w:rFonts w:ascii="Arial" w:hAnsi="Arial" w:cs="Arial"/>
                <w:sz w:val="18"/>
                <w:szCs w:val="18"/>
              </w:rPr>
            </w:pPr>
            <w:r w:rsidRPr="00810E30">
              <w:rPr>
                <w:rFonts w:ascii="Arial" w:hAnsi="Arial" w:cs="Arial"/>
                <w:sz w:val="18"/>
                <w:szCs w:val="18"/>
              </w:rPr>
              <w:t>Kernocraft</w:t>
            </w:r>
          </w:p>
        </w:tc>
        <w:tc>
          <w:tcPr>
            <w:tcW w:w="2090" w:type="dxa"/>
          </w:tcPr>
          <w:p w14:paraId="339BA6C2" w14:textId="5E5AFA04" w:rsidR="00A73BC5" w:rsidRPr="00810E30" w:rsidRDefault="00A73BC5" w:rsidP="00FE3970">
            <w:pPr>
              <w:rPr>
                <w:rFonts w:ascii="Arial" w:eastAsia="Arial" w:hAnsi="Arial" w:cs="Arial"/>
                <w:color w:val="545454"/>
                <w:sz w:val="18"/>
                <w:szCs w:val="18"/>
              </w:rPr>
            </w:pPr>
            <w:r w:rsidRPr="00810E30">
              <w:rPr>
                <w:rFonts w:ascii="Arial" w:hAnsi="Arial" w:cs="Arial"/>
                <w:sz w:val="18"/>
                <w:szCs w:val="18"/>
              </w:rPr>
              <w:t>3</w:t>
            </w:r>
            <w:r>
              <w:rPr>
                <w:rFonts w:ascii="Arial" w:hAnsi="Arial" w:cs="Arial"/>
                <w:sz w:val="18"/>
                <w:szCs w:val="18"/>
              </w:rPr>
              <w:t xml:space="preserve"> </w:t>
            </w:r>
            <w:r w:rsidRPr="00810E30">
              <w:rPr>
                <w:rFonts w:ascii="Arial" w:hAnsi="Arial" w:cs="Arial"/>
                <w:sz w:val="18"/>
                <w:szCs w:val="18"/>
              </w:rPr>
              <w:t>x</w:t>
            </w:r>
            <w:r>
              <w:rPr>
                <w:rFonts w:ascii="Arial" w:hAnsi="Arial" w:cs="Arial"/>
                <w:sz w:val="18"/>
                <w:szCs w:val="18"/>
              </w:rPr>
              <w:t xml:space="preserve"> </w:t>
            </w:r>
            <w:r w:rsidRPr="00810E30">
              <w:rPr>
                <w:rFonts w:ascii="Arial" w:hAnsi="Arial" w:cs="Arial"/>
                <w:sz w:val="18"/>
                <w:szCs w:val="18"/>
              </w:rPr>
              <w:t>58</w:t>
            </w:r>
            <w:r w:rsidR="7364ED21" w:rsidRPr="4B26A3F5">
              <w:rPr>
                <w:rFonts w:ascii="Arial" w:eastAsia="Arial" w:hAnsi="Arial" w:cs="Arial"/>
                <w:color w:val="545454"/>
                <w:sz w:val="19"/>
                <w:szCs w:val="19"/>
              </w:rPr>
              <w:t xml:space="preserve"> </w:t>
            </w:r>
          </w:p>
        </w:tc>
      </w:tr>
      <w:tr w:rsidR="00A73BC5" w:rsidRPr="00211A65" w14:paraId="4B71BEAA" w14:textId="77777777" w:rsidTr="00FE3970">
        <w:trPr>
          <w:trHeight w:val="273"/>
        </w:trPr>
        <w:tc>
          <w:tcPr>
            <w:tcW w:w="1785" w:type="dxa"/>
          </w:tcPr>
          <w:p w14:paraId="781CA9C1" w14:textId="77777777" w:rsidR="00A73BC5" w:rsidRPr="00810E30" w:rsidRDefault="00A73BC5" w:rsidP="00FE3970">
            <w:pPr>
              <w:rPr>
                <w:rFonts w:ascii="Arial" w:hAnsi="Arial" w:cs="Arial"/>
                <w:sz w:val="18"/>
                <w:szCs w:val="18"/>
              </w:rPr>
            </w:pPr>
            <w:r w:rsidRPr="00810E30">
              <w:rPr>
                <w:rFonts w:ascii="Arial" w:hAnsi="Arial" w:cs="Arial"/>
                <w:sz w:val="18"/>
                <w:szCs w:val="18"/>
              </w:rPr>
              <w:t>Silversmithing tool kits</w:t>
            </w:r>
          </w:p>
        </w:tc>
        <w:tc>
          <w:tcPr>
            <w:tcW w:w="2781" w:type="dxa"/>
          </w:tcPr>
          <w:p w14:paraId="7EA948EC" w14:textId="77777777" w:rsidR="00A73BC5" w:rsidRPr="00810E30" w:rsidRDefault="00A73BC5" w:rsidP="00FE3970">
            <w:pPr>
              <w:rPr>
                <w:rFonts w:ascii="Arial" w:hAnsi="Arial" w:cs="Arial"/>
                <w:sz w:val="18"/>
                <w:szCs w:val="18"/>
              </w:rPr>
            </w:pPr>
            <w:r w:rsidRPr="00810E30">
              <w:rPr>
                <w:rFonts w:ascii="Arial" w:hAnsi="Arial" w:cs="Arial"/>
                <w:sz w:val="18"/>
                <w:szCs w:val="18"/>
              </w:rPr>
              <w:t>Kernocraft</w:t>
            </w:r>
          </w:p>
        </w:tc>
        <w:tc>
          <w:tcPr>
            <w:tcW w:w="2090" w:type="dxa"/>
          </w:tcPr>
          <w:p w14:paraId="3F5F70A8" w14:textId="63364F08" w:rsidR="00A73BC5" w:rsidRPr="00810E30" w:rsidRDefault="00A73BC5" w:rsidP="00FE3970">
            <w:pPr>
              <w:rPr>
                <w:rFonts w:ascii="Arial" w:eastAsia="Arial" w:hAnsi="Arial" w:cs="Arial"/>
                <w:color w:val="545454"/>
                <w:sz w:val="18"/>
                <w:szCs w:val="18"/>
              </w:rPr>
            </w:pPr>
            <w:r w:rsidRPr="00810E30">
              <w:rPr>
                <w:rFonts w:ascii="Arial" w:hAnsi="Arial" w:cs="Arial"/>
                <w:sz w:val="18"/>
                <w:szCs w:val="18"/>
              </w:rPr>
              <w:t>2</w:t>
            </w:r>
            <w:r>
              <w:rPr>
                <w:rFonts w:ascii="Arial" w:hAnsi="Arial" w:cs="Arial"/>
                <w:sz w:val="18"/>
                <w:szCs w:val="18"/>
              </w:rPr>
              <w:t xml:space="preserve"> </w:t>
            </w:r>
            <w:r w:rsidRPr="00810E30">
              <w:rPr>
                <w:rFonts w:ascii="Arial" w:hAnsi="Arial" w:cs="Arial"/>
                <w:sz w:val="18"/>
                <w:szCs w:val="18"/>
              </w:rPr>
              <w:t>x</w:t>
            </w:r>
            <w:r>
              <w:rPr>
                <w:rFonts w:ascii="Arial" w:hAnsi="Arial" w:cs="Arial"/>
                <w:sz w:val="18"/>
                <w:szCs w:val="18"/>
              </w:rPr>
              <w:t xml:space="preserve"> </w:t>
            </w:r>
            <w:r w:rsidRPr="00810E30">
              <w:rPr>
                <w:rFonts w:ascii="Arial" w:hAnsi="Arial" w:cs="Arial"/>
                <w:sz w:val="18"/>
                <w:szCs w:val="18"/>
              </w:rPr>
              <w:t>200</w:t>
            </w:r>
            <w:r w:rsidR="5CF18A32" w:rsidRPr="4B26A3F5">
              <w:rPr>
                <w:rFonts w:ascii="Arial" w:eastAsia="Arial" w:hAnsi="Arial" w:cs="Arial"/>
                <w:color w:val="545454"/>
                <w:sz w:val="19"/>
                <w:szCs w:val="19"/>
              </w:rPr>
              <w:t xml:space="preserve"> </w:t>
            </w:r>
          </w:p>
        </w:tc>
      </w:tr>
      <w:tr w:rsidR="6DAFD350" w14:paraId="2954E99F" w14:textId="77777777" w:rsidTr="1D66378D">
        <w:trPr>
          <w:trHeight w:val="273"/>
        </w:trPr>
        <w:tc>
          <w:tcPr>
            <w:tcW w:w="1785" w:type="dxa"/>
          </w:tcPr>
          <w:p w14:paraId="16423C4D" w14:textId="5D9228C9" w:rsidR="067FBB30" w:rsidRDefault="067FBB30" w:rsidP="6DAFD350">
            <w:pPr>
              <w:rPr>
                <w:rFonts w:ascii="Arial" w:hAnsi="Arial" w:cs="Arial"/>
                <w:sz w:val="18"/>
                <w:szCs w:val="18"/>
              </w:rPr>
            </w:pPr>
            <w:r w:rsidRPr="1D66378D">
              <w:rPr>
                <w:rFonts w:ascii="Arial" w:hAnsi="Arial" w:cs="Arial"/>
                <w:sz w:val="18"/>
                <w:szCs w:val="18"/>
              </w:rPr>
              <w:t>Single third hand</w:t>
            </w:r>
          </w:p>
        </w:tc>
        <w:tc>
          <w:tcPr>
            <w:tcW w:w="2781" w:type="dxa"/>
          </w:tcPr>
          <w:p w14:paraId="25AAECB6" w14:textId="06A6BAA0" w:rsidR="067FBB30" w:rsidRDefault="067FBB30" w:rsidP="6DAFD350">
            <w:pPr>
              <w:rPr>
                <w:rFonts w:ascii="Arial" w:hAnsi="Arial" w:cs="Arial"/>
                <w:sz w:val="18"/>
                <w:szCs w:val="18"/>
              </w:rPr>
            </w:pPr>
            <w:r w:rsidRPr="1D66378D">
              <w:rPr>
                <w:rFonts w:ascii="Arial" w:hAnsi="Arial" w:cs="Arial"/>
                <w:sz w:val="18"/>
                <w:szCs w:val="18"/>
              </w:rPr>
              <w:t>Kernocraft</w:t>
            </w:r>
          </w:p>
        </w:tc>
        <w:tc>
          <w:tcPr>
            <w:tcW w:w="2090" w:type="dxa"/>
          </w:tcPr>
          <w:p w14:paraId="4CE8487A" w14:textId="3582CF1B" w:rsidR="067FBB30" w:rsidRDefault="067FBB30" w:rsidP="4B26A3F5">
            <w:pPr>
              <w:rPr>
                <w:rFonts w:ascii="Arial" w:hAnsi="Arial" w:cs="Arial"/>
                <w:sz w:val="18"/>
                <w:szCs w:val="18"/>
              </w:rPr>
            </w:pPr>
            <w:r w:rsidRPr="1D66378D">
              <w:rPr>
                <w:rFonts w:ascii="Arial" w:hAnsi="Arial" w:cs="Arial"/>
                <w:sz w:val="18"/>
                <w:szCs w:val="18"/>
              </w:rPr>
              <w:t>4x14.45</w:t>
            </w:r>
            <w:r w:rsidRPr="1D66378D">
              <w:rPr>
                <w:rFonts w:ascii="Arial" w:eastAsia="Arial" w:hAnsi="Arial" w:cs="Arial"/>
                <w:color w:val="545454"/>
                <w:sz w:val="19"/>
                <w:szCs w:val="19"/>
              </w:rPr>
              <w:t xml:space="preserve"> </w:t>
            </w:r>
          </w:p>
          <w:p w14:paraId="430961AE" w14:textId="2EF1C392" w:rsidR="6DAFD350" w:rsidRDefault="6DAFD350" w:rsidP="6DAFD350">
            <w:pPr>
              <w:rPr>
                <w:rFonts w:ascii="Arial" w:eastAsia="Arial" w:hAnsi="Arial" w:cs="Arial"/>
                <w:color w:val="545454"/>
                <w:sz w:val="19"/>
                <w:szCs w:val="19"/>
              </w:rPr>
            </w:pPr>
          </w:p>
        </w:tc>
      </w:tr>
      <w:tr w:rsidR="6DAFD350" w14:paraId="5357340A" w14:textId="77777777" w:rsidTr="1D66378D">
        <w:trPr>
          <w:trHeight w:val="273"/>
        </w:trPr>
        <w:tc>
          <w:tcPr>
            <w:tcW w:w="1785" w:type="dxa"/>
          </w:tcPr>
          <w:p w14:paraId="1C0415F5" w14:textId="313B370E" w:rsidR="000FAF4A" w:rsidRDefault="00A5119E" w:rsidP="6DAFD350">
            <w:pPr>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J</w:t>
            </w:r>
            <w:r w:rsidR="000FAF4A" w:rsidRPr="1D66378D">
              <w:rPr>
                <w:rFonts w:ascii="Open Sans" w:eastAsia="Open Sans" w:hAnsi="Open Sans" w:cs="Open Sans"/>
                <w:color w:val="000000" w:themeColor="text1"/>
                <w:sz w:val="19"/>
                <w:szCs w:val="19"/>
              </w:rPr>
              <w:t>ewellers gas torch</w:t>
            </w:r>
          </w:p>
        </w:tc>
        <w:tc>
          <w:tcPr>
            <w:tcW w:w="2781" w:type="dxa"/>
          </w:tcPr>
          <w:p w14:paraId="1BEDF24C" w14:textId="429317D3" w:rsidR="000FAF4A" w:rsidRDefault="000FAF4A" w:rsidP="6DAFD350">
            <w:pPr>
              <w:rPr>
                <w:rFonts w:ascii="Arial" w:hAnsi="Arial" w:cs="Arial"/>
                <w:sz w:val="18"/>
                <w:szCs w:val="18"/>
              </w:rPr>
            </w:pPr>
            <w:r w:rsidRPr="1D66378D">
              <w:rPr>
                <w:rFonts w:ascii="Arial" w:hAnsi="Arial" w:cs="Arial"/>
                <w:sz w:val="18"/>
                <w:szCs w:val="18"/>
              </w:rPr>
              <w:t>Kernocraft</w:t>
            </w:r>
          </w:p>
        </w:tc>
        <w:tc>
          <w:tcPr>
            <w:tcW w:w="2090" w:type="dxa"/>
          </w:tcPr>
          <w:p w14:paraId="52CD5EB5" w14:textId="7650198B" w:rsidR="000FAF4A" w:rsidRDefault="000FAF4A" w:rsidP="4B26A3F5">
            <w:pPr>
              <w:rPr>
                <w:rFonts w:ascii="Arial" w:hAnsi="Arial" w:cs="Arial"/>
                <w:sz w:val="18"/>
                <w:szCs w:val="18"/>
              </w:rPr>
            </w:pPr>
            <w:r w:rsidRPr="1D66378D">
              <w:rPr>
                <w:rFonts w:ascii="Arial" w:hAnsi="Arial" w:cs="Arial"/>
                <w:sz w:val="18"/>
                <w:szCs w:val="18"/>
              </w:rPr>
              <w:t>2x 39.95</w:t>
            </w:r>
            <w:r w:rsidRPr="1D66378D">
              <w:rPr>
                <w:rFonts w:ascii="Arial" w:eastAsia="Arial" w:hAnsi="Arial" w:cs="Arial"/>
                <w:color w:val="545454"/>
                <w:sz w:val="19"/>
                <w:szCs w:val="19"/>
              </w:rPr>
              <w:t xml:space="preserve"> </w:t>
            </w:r>
          </w:p>
        </w:tc>
      </w:tr>
      <w:tr w:rsidR="6DAFD350" w14:paraId="2EA2805E" w14:textId="77777777" w:rsidTr="1D66378D">
        <w:trPr>
          <w:trHeight w:val="273"/>
        </w:trPr>
        <w:tc>
          <w:tcPr>
            <w:tcW w:w="1785" w:type="dxa"/>
          </w:tcPr>
          <w:p w14:paraId="180F309D" w14:textId="0B5A6E9C" w:rsidR="59816359" w:rsidRDefault="59816359" w:rsidP="6DAFD350">
            <w:pPr>
              <w:rPr>
                <w:rFonts w:ascii="Open Sans" w:eastAsia="Open Sans" w:hAnsi="Open Sans" w:cs="Open Sans"/>
                <w:color w:val="000000" w:themeColor="text1"/>
                <w:sz w:val="19"/>
                <w:szCs w:val="19"/>
              </w:rPr>
            </w:pPr>
            <w:r w:rsidRPr="1D66378D">
              <w:rPr>
                <w:rFonts w:ascii="Open Sans" w:eastAsia="Open Sans" w:hAnsi="Open Sans" w:cs="Open Sans"/>
                <w:color w:val="000000" w:themeColor="text1"/>
                <w:sz w:val="19"/>
                <w:szCs w:val="19"/>
              </w:rPr>
              <w:lastRenderedPageBreak/>
              <w:t>Tumble polisher</w:t>
            </w:r>
          </w:p>
        </w:tc>
        <w:tc>
          <w:tcPr>
            <w:tcW w:w="2781" w:type="dxa"/>
          </w:tcPr>
          <w:p w14:paraId="40D8808D" w14:textId="5A718989" w:rsidR="59816359" w:rsidRDefault="59816359" w:rsidP="6DAFD350">
            <w:pPr>
              <w:rPr>
                <w:rFonts w:ascii="Arial" w:hAnsi="Arial" w:cs="Arial"/>
                <w:sz w:val="18"/>
                <w:szCs w:val="18"/>
              </w:rPr>
            </w:pPr>
            <w:r w:rsidRPr="1D66378D">
              <w:rPr>
                <w:rFonts w:ascii="Arial" w:hAnsi="Arial" w:cs="Arial"/>
                <w:sz w:val="18"/>
                <w:szCs w:val="18"/>
              </w:rPr>
              <w:t>Second hand</w:t>
            </w:r>
          </w:p>
        </w:tc>
        <w:tc>
          <w:tcPr>
            <w:tcW w:w="2090" w:type="dxa"/>
          </w:tcPr>
          <w:p w14:paraId="678A0661" w14:textId="79F0E86C" w:rsidR="59816359" w:rsidRDefault="59816359" w:rsidP="4B26A3F5">
            <w:pPr>
              <w:rPr>
                <w:rFonts w:ascii="Arial" w:eastAsia="Arial" w:hAnsi="Arial" w:cs="Arial"/>
                <w:color w:val="545454"/>
                <w:sz w:val="19"/>
                <w:szCs w:val="19"/>
              </w:rPr>
            </w:pPr>
            <w:r w:rsidRPr="1D66378D">
              <w:rPr>
                <w:rFonts w:ascii="Arial" w:hAnsi="Arial" w:cs="Arial"/>
                <w:sz w:val="18"/>
                <w:szCs w:val="18"/>
              </w:rPr>
              <w:t xml:space="preserve"> 2x 55</w:t>
            </w:r>
            <w:r w:rsidR="3C484F37" w:rsidRPr="1D66378D">
              <w:rPr>
                <w:rFonts w:ascii="Arial" w:hAnsi="Arial" w:cs="Arial"/>
                <w:sz w:val="18"/>
                <w:szCs w:val="18"/>
              </w:rPr>
              <w:t>.00</w:t>
            </w:r>
            <w:r w:rsidRPr="1D66378D">
              <w:rPr>
                <w:rFonts w:ascii="Open Sans" w:eastAsia="Open Sans" w:hAnsi="Open Sans" w:cs="Open Sans"/>
                <w:color w:val="434343"/>
                <w:sz w:val="19"/>
                <w:szCs w:val="19"/>
              </w:rPr>
              <w:t xml:space="preserve">   </w:t>
            </w:r>
          </w:p>
        </w:tc>
      </w:tr>
      <w:tr w:rsidR="6DAFD350" w14:paraId="0897D2F6" w14:textId="77777777" w:rsidTr="1D66378D">
        <w:trPr>
          <w:trHeight w:val="273"/>
        </w:trPr>
        <w:tc>
          <w:tcPr>
            <w:tcW w:w="1785" w:type="dxa"/>
          </w:tcPr>
          <w:p w14:paraId="480F114C" w14:textId="0A7BBC61" w:rsidR="59AD3818" w:rsidRDefault="59AD3818" w:rsidP="4B26A3F5">
            <w:pPr>
              <w:rPr>
                <w:rFonts w:ascii="Open Sans" w:eastAsia="Open Sans" w:hAnsi="Open Sans" w:cs="Open Sans"/>
                <w:color w:val="000000" w:themeColor="text1"/>
                <w:sz w:val="19"/>
                <w:szCs w:val="19"/>
              </w:rPr>
            </w:pPr>
            <w:r w:rsidRPr="1D66378D">
              <w:rPr>
                <w:rFonts w:ascii="Open Sans" w:eastAsia="Open Sans" w:hAnsi="Open Sans" w:cs="Open Sans"/>
                <w:color w:val="000000" w:themeColor="text1"/>
                <w:sz w:val="19"/>
                <w:szCs w:val="19"/>
              </w:rPr>
              <w:t>Tassel maker</w:t>
            </w:r>
          </w:p>
        </w:tc>
        <w:tc>
          <w:tcPr>
            <w:tcW w:w="2781" w:type="dxa"/>
          </w:tcPr>
          <w:p w14:paraId="704EF46C" w14:textId="01316C80" w:rsidR="6DAFD350" w:rsidRDefault="59AD3818" w:rsidP="4B26A3F5">
            <w:pPr>
              <w:rPr>
                <w:rFonts w:ascii="Arial" w:hAnsi="Arial" w:cs="Arial"/>
                <w:sz w:val="18"/>
                <w:szCs w:val="18"/>
              </w:rPr>
            </w:pPr>
            <w:r w:rsidRPr="1D66378D">
              <w:rPr>
                <w:rFonts w:ascii="Arial" w:hAnsi="Arial" w:cs="Arial"/>
                <w:sz w:val="18"/>
                <w:szCs w:val="18"/>
              </w:rPr>
              <w:t>In</w:t>
            </w:r>
            <w:r w:rsidR="00A5119E">
              <w:rPr>
                <w:rFonts w:ascii="Arial" w:hAnsi="Arial" w:cs="Arial"/>
                <w:sz w:val="18"/>
                <w:szCs w:val="18"/>
              </w:rPr>
              <w:t>t</w:t>
            </w:r>
            <w:r w:rsidRPr="1D66378D">
              <w:rPr>
                <w:rFonts w:ascii="Arial" w:hAnsi="Arial" w:cs="Arial"/>
                <w:sz w:val="18"/>
                <w:szCs w:val="18"/>
              </w:rPr>
              <w:t>ernationalcraft</w:t>
            </w:r>
          </w:p>
        </w:tc>
        <w:tc>
          <w:tcPr>
            <w:tcW w:w="2090" w:type="dxa"/>
          </w:tcPr>
          <w:p w14:paraId="48D2CA2F" w14:textId="2A116C0D" w:rsidR="6DAFD350" w:rsidRDefault="59AD3818" w:rsidP="1E177D1C">
            <w:pPr>
              <w:rPr>
                <w:rFonts w:ascii="Arial" w:hAnsi="Arial" w:cs="Arial"/>
                <w:sz w:val="18"/>
                <w:szCs w:val="18"/>
              </w:rPr>
            </w:pPr>
            <w:r w:rsidRPr="1D66378D">
              <w:rPr>
                <w:rFonts w:ascii="Arial" w:hAnsi="Arial" w:cs="Arial"/>
                <w:sz w:val="18"/>
                <w:szCs w:val="18"/>
              </w:rPr>
              <w:t>4x6.60</w:t>
            </w:r>
          </w:p>
          <w:p w14:paraId="731A31FB" w14:textId="2AE6EECA" w:rsidR="6DAFD350" w:rsidRDefault="6DAFD350" w:rsidP="1E177D1C">
            <w:pPr>
              <w:rPr>
                <w:rFonts w:ascii="Arial" w:eastAsia="Arial" w:hAnsi="Arial" w:cs="Arial"/>
                <w:color w:val="545454"/>
                <w:sz w:val="19"/>
                <w:szCs w:val="19"/>
              </w:rPr>
            </w:pPr>
          </w:p>
        </w:tc>
      </w:tr>
    </w:tbl>
    <w:p w14:paraId="0576F33C" w14:textId="3F5DFA99" w:rsidR="006A11DA" w:rsidRDefault="006A11DA" w:rsidP="001E48E5">
      <w:pPr>
        <w:spacing w:line="240" w:lineRule="auto"/>
        <w:rPr>
          <w:rFonts w:ascii="Arial" w:hAnsi="Arial" w:cs="Arial"/>
          <w:sz w:val="18"/>
          <w:szCs w:val="18"/>
        </w:rPr>
      </w:pPr>
    </w:p>
    <w:p w14:paraId="13638318" w14:textId="6BA8FC71" w:rsidR="006A11DA" w:rsidRDefault="006A11DA" w:rsidP="001E48E5">
      <w:pPr>
        <w:spacing w:line="240" w:lineRule="auto"/>
        <w:rPr>
          <w:rFonts w:ascii="Arial" w:hAnsi="Arial" w:cs="Arial"/>
          <w:sz w:val="18"/>
          <w:szCs w:val="18"/>
        </w:rPr>
      </w:pPr>
    </w:p>
    <w:p w14:paraId="09484460" w14:textId="1A1E3243" w:rsidR="00575328" w:rsidRDefault="00436F10" w:rsidP="00323181">
      <w:pPr>
        <w:pStyle w:val="Heading2"/>
        <w:rPr>
          <w:rFonts w:ascii="Arial" w:hAnsi="Arial" w:cs="Arial"/>
          <w:color w:val="000000" w:themeColor="text1"/>
          <w:sz w:val="24"/>
          <w:szCs w:val="24"/>
        </w:rPr>
      </w:pPr>
      <w:bookmarkStart w:id="102" w:name="_Toc40082324"/>
      <w:r w:rsidRPr="00323181">
        <w:rPr>
          <w:rFonts w:ascii="Arial" w:hAnsi="Arial" w:cs="Arial"/>
          <w:color w:val="000000" w:themeColor="text1"/>
          <w:sz w:val="24"/>
          <w:szCs w:val="24"/>
        </w:rPr>
        <w:t>6.5</w:t>
      </w:r>
      <w:r w:rsidR="00BA3F33" w:rsidRPr="00323181">
        <w:rPr>
          <w:rFonts w:ascii="Arial" w:hAnsi="Arial" w:cs="Arial"/>
          <w:color w:val="000000" w:themeColor="text1"/>
          <w:sz w:val="24"/>
          <w:szCs w:val="24"/>
        </w:rPr>
        <w:t xml:space="preserve"> Other operational considerations</w:t>
      </w:r>
      <w:r w:rsidR="00323181">
        <w:rPr>
          <w:rFonts w:ascii="Arial" w:hAnsi="Arial" w:cs="Arial"/>
          <w:color w:val="000000" w:themeColor="text1"/>
          <w:sz w:val="24"/>
          <w:szCs w:val="24"/>
        </w:rPr>
        <w:t xml:space="preserve"> </w:t>
      </w:r>
      <w:r w:rsidR="00C839E4" w:rsidRPr="00323181">
        <w:rPr>
          <w:rFonts w:ascii="Arial" w:hAnsi="Arial" w:cs="Arial"/>
          <w:color w:val="000000" w:themeColor="text1"/>
          <w:sz w:val="24"/>
          <w:szCs w:val="24"/>
        </w:rPr>
        <w:t xml:space="preserve">  </w:t>
      </w:r>
      <w:r w:rsidR="0097554A" w:rsidRPr="00323181">
        <w:rPr>
          <w:rFonts w:ascii="Arial" w:hAnsi="Arial" w:cs="Arial"/>
          <w:color w:val="000000" w:themeColor="text1"/>
          <w:sz w:val="24"/>
          <w:szCs w:val="24"/>
        </w:rPr>
        <w:t>Catherine</w:t>
      </w:r>
      <w:bookmarkEnd w:id="102"/>
    </w:p>
    <w:p w14:paraId="7D79778E" w14:textId="77777777" w:rsidR="00323181" w:rsidRPr="00323181" w:rsidRDefault="00323181" w:rsidP="00323181"/>
    <w:p w14:paraId="7EBE4F22" w14:textId="305B9B13" w:rsidR="00575328" w:rsidRPr="00575328" w:rsidRDefault="00575328" w:rsidP="00575328">
      <w:pPr>
        <w:spacing w:line="240" w:lineRule="auto"/>
        <w:rPr>
          <w:rFonts w:ascii="Arial" w:hAnsi="Arial" w:cs="Arial"/>
          <w:sz w:val="18"/>
          <w:szCs w:val="18"/>
        </w:rPr>
      </w:pPr>
      <w:r w:rsidRPr="00575328">
        <w:rPr>
          <w:rFonts w:ascii="Arial" w:hAnsi="Arial" w:cs="Arial"/>
          <w:sz w:val="18"/>
          <w:szCs w:val="18"/>
        </w:rPr>
        <w:t>We a</w:t>
      </w:r>
      <w:r>
        <w:rPr>
          <w:rFonts w:ascii="Arial" w:hAnsi="Arial" w:cs="Arial"/>
          <w:sz w:val="18"/>
          <w:szCs w:val="18"/>
        </w:rPr>
        <w:t>re starting from our homes, but eventually when the business growth w</w:t>
      </w:r>
      <w:r w:rsidR="00851DBD">
        <w:rPr>
          <w:rFonts w:ascii="Arial" w:hAnsi="Arial" w:cs="Arial"/>
          <w:sz w:val="18"/>
          <w:szCs w:val="18"/>
        </w:rPr>
        <w:t>e will be looking at having a study</w:t>
      </w:r>
      <w:r w:rsidR="0037356F">
        <w:rPr>
          <w:rFonts w:ascii="Arial" w:hAnsi="Arial" w:cs="Arial"/>
          <w:sz w:val="18"/>
          <w:szCs w:val="18"/>
        </w:rPr>
        <w:t xml:space="preserve">, in </w:t>
      </w:r>
      <w:r w:rsidR="00203328">
        <w:rPr>
          <w:rFonts w:ascii="Arial" w:hAnsi="Arial" w:cs="Arial"/>
          <w:sz w:val="18"/>
          <w:szCs w:val="18"/>
        </w:rPr>
        <w:t xml:space="preserve">a </w:t>
      </w:r>
      <w:r w:rsidR="0037356F">
        <w:rPr>
          <w:rFonts w:ascii="Arial" w:hAnsi="Arial" w:cs="Arial"/>
          <w:sz w:val="18"/>
          <w:szCs w:val="18"/>
        </w:rPr>
        <w:t>place where a portion of our client</w:t>
      </w:r>
      <w:r w:rsidR="008C157F">
        <w:rPr>
          <w:rFonts w:ascii="Arial" w:hAnsi="Arial" w:cs="Arial"/>
          <w:sz w:val="18"/>
          <w:szCs w:val="18"/>
        </w:rPr>
        <w:t xml:space="preserve">s </w:t>
      </w:r>
      <w:r w:rsidR="00203328">
        <w:rPr>
          <w:rFonts w:ascii="Arial" w:hAnsi="Arial" w:cs="Arial"/>
          <w:sz w:val="18"/>
          <w:szCs w:val="18"/>
        </w:rPr>
        <w:t>is</w:t>
      </w:r>
      <w:r w:rsidR="008C157F">
        <w:rPr>
          <w:rFonts w:ascii="Arial" w:hAnsi="Arial" w:cs="Arial"/>
          <w:sz w:val="18"/>
          <w:szCs w:val="18"/>
        </w:rPr>
        <w:t>.</w:t>
      </w:r>
    </w:p>
    <w:p w14:paraId="48B8BFDD" w14:textId="7CA23256" w:rsidR="00C9565F" w:rsidRDefault="00AF0C27" w:rsidP="00C9565F">
      <w:pPr>
        <w:spacing w:line="240" w:lineRule="auto"/>
        <w:rPr>
          <w:rFonts w:ascii="Arial" w:hAnsi="Arial" w:cs="Arial"/>
          <w:sz w:val="18"/>
          <w:szCs w:val="18"/>
        </w:rPr>
      </w:pPr>
      <w:r>
        <w:rPr>
          <w:rFonts w:ascii="Arial" w:hAnsi="Arial" w:cs="Arial"/>
          <w:sz w:val="18"/>
          <w:szCs w:val="18"/>
        </w:rPr>
        <w:t xml:space="preserve">At the moment we are not working with </w:t>
      </w:r>
      <w:r w:rsidR="00D517F9">
        <w:rPr>
          <w:rFonts w:ascii="Arial" w:hAnsi="Arial" w:cs="Arial"/>
          <w:sz w:val="18"/>
          <w:szCs w:val="18"/>
        </w:rPr>
        <w:t xml:space="preserve">any </w:t>
      </w:r>
      <w:r w:rsidR="00516152">
        <w:rPr>
          <w:rFonts w:ascii="Arial" w:hAnsi="Arial" w:cs="Arial"/>
          <w:sz w:val="18"/>
          <w:szCs w:val="18"/>
        </w:rPr>
        <w:t>other people, we are the ones who are in charge of produce,</w:t>
      </w:r>
      <w:r w:rsidR="00F3402A">
        <w:rPr>
          <w:rFonts w:ascii="Arial" w:hAnsi="Arial" w:cs="Arial"/>
          <w:sz w:val="18"/>
          <w:szCs w:val="18"/>
        </w:rPr>
        <w:t xml:space="preserve"> manufacture, marketing and sell the product.</w:t>
      </w:r>
    </w:p>
    <w:p w14:paraId="70C8BCD5" w14:textId="50003E02" w:rsidR="00B86DBB" w:rsidRDefault="005A3A5F" w:rsidP="00C9565F">
      <w:pPr>
        <w:spacing w:line="240" w:lineRule="auto"/>
        <w:rPr>
          <w:rFonts w:ascii="Arial" w:hAnsi="Arial" w:cs="Arial"/>
          <w:sz w:val="18"/>
          <w:szCs w:val="18"/>
        </w:rPr>
      </w:pPr>
      <w:r>
        <w:rPr>
          <w:rFonts w:ascii="Arial" w:hAnsi="Arial" w:cs="Arial"/>
          <w:sz w:val="18"/>
          <w:szCs w:val="18"/>
        </w:rPr>
        <w:t xml:space="preserve">The production </w:t>
      </w:r>
      <w:r w:rsidR="003808B8">
        <w:rPr>
          <w:rFonts w:ascii="Arial" w:hAnsi="Arial" w:cs="Arial"/>
          <w:sz w:val="18"/>
          <w:szCs w:val="18"/>
        </w:rPr>
        <w:t xml:space="preserve">of our product will be shared for us, </w:t>
      </w:r>
      <w:r w:rsidR="00372A41">
        <w:rPr>
          <w:rFonts w:ascii="Arial" w:hAnsi="Arial" w:cs="Arial"/>
          <w:sz w:val="18"/>
          <w:szCs w:val="18"/>
        </w:rPr>
        <w:t xml:space="preserve">specially </w:t>
      </w:r>
      <w:r w:rsidR="00886410">
        <w:rPr>
          <w:rFonts w:ascii="Arial" w:hAnsi="Arial" w:cs="Arial"/>
          <w:sz w:val="18"/>
          <w:szCs w:val="18"/>
        </w:rPr>
        <w:t>Anelia,</w:t>
      </w:r>
      <w:r w:rsidR="00F744AF">
        <w:rPr>
          <w:rFonts w:ascii="Arial" w:hAnsi="Arial" w:cs="Arial"/>
          <w:sz w:val="18"/>
          <w:szCs w:val="18"/>
        </w:rPr>
        <w:t xml:space="preserve"> </w:t>
      </w:r>
      <w:r w:rsidR="0018668A">
        <w:rPr>
          <w:rFonts w:ascii="Arial" w:hAnsi="Arial" w:cs="Arial"/>
          <w:sz w:val="18"/>
          <w:szCs w:val="18"/>
        </w:rPr>
        <w:t>I</w:t>
      </w:r>
      <w:r w:rsidR="00886410">
        <w:rPr>
          <w:rFonts w:ascii="Arial" w:hAnsi="Arial" w:cs="Arial"/>
          <w:sz w:val="18"/>
          <w:szCs w:val="18"/>
        </w:rPr>
        <w:t>rina,</w:t>
      </w:r>
      <w:r w:rsidR="0018668A">
        <w:rPr>
          <w:rFonts w:ascii="Arial" w:hAnsi="Arial" w:cs="Arial"/>
          <w:sz w:val="18"/>
          <w:szCs w:val="18"/>
        </w:rPr>
        <w:t xml:space="preserve"> </w:t>
      </w:r>
      <w:r w:rsidR="00F744AF">
        <w:rPr>
          <w:rFonts w:ascii="Arial" w:hAnsi="Arial" w:cs="Arial"/>
          <w:sz w:val="18"/>
          <w:szCs w:val="18"/>
        </w:rPr>
        <w:t>and</w:t>
      </w:r>
      <w:r w:rsidR="00886410">
        <w:rPr>
          <w:rFonts w:ascii="Arial" w:hAnsi="Arial" w:cs="Arial"/>
          <w:sz w:val="18"/>
          <w:szCs w:val="18"/>
        </w:rPr>
        <w:t xml:space="preserve"> Catherine</w:t>
      </w:r>
      <w:r w:rsidR="00F744AF">
        <w:rPr>
          <w:rFonts w:ascii="Arial" w:hAnsi="Arial" w:cs="Arial"/>
          <w:sz w:val="18"/>
          <w:szCs w:val="18"/>
        </w:rPr>
        <w:t xml:space="preserve">, because they know </w:t>
      </w:r>
      <w:r w:rsidR="00F30C3F">
        <w:rPr>
          <w:rFonts w:ascii="Arial" w:hAnsi="Arial" w:cs="Arial"/>
          <w:sz w:val="18"/>
          <w:szCs w:val="18"/>
        </w:rPr>
        <w:t xml:space="preserve">how to </w:t>
      </w:r>
      <w:r w:rsidR="00DC0B57">
        <w:rPr>
          <w:rFonts w:ascii="Arial" w:hAnsi="Arial" w:cs="Arial"/>
          <w:sz w:val="18"/>
          <w:szCs w:val="18"/>
        </w:rPr>
        <w:t xml:space="preserve">make </w:t>
      </w:r>
      <w:r w:rsidR="00575328">
        <w:rPr>
          <w:rFonts w:ascii="Arial" w:hAnsi="Arial" w:cs="Arial"/>
          <w:sz w:val="18"/>
          <w:szCs w:val="18"/>
        </w:rPr>
        <w:t>our products.</w:t>
      </w:r>
    </w:p>
    <w:p w14:paraId="77F43B9D" w14:textId="6F9FF915" w:rsidR="00C9565F" w:rsidRDefault="00C9565F" w:rsidP="00A5119E">
      <w:pPr>
        <w:spacing w:after="0" w:line="240" w:lineRule="auto"/>
        <w:rPr>
          <w:rFonts w:ascii="Arial" w:hAnsi="Arial" w:cs="Arial"/>
          <w:sz w:val="18"/>
          <w:szCs w:val="18"/>
        </w:rPr>
      </w:pPr>
    </w:p>
    <w:p w14:paraId="79B8732E" w14:textId="050AD424" w:rsidR="00BA3F33" w:rsidRPr="00440923" w:rsidRDefault="00436F10" w:rsidP="00440923">
      <w:pPr>
        <w:pStyle w:val="Heading2"/>
        <w:rPr>
          <w:rFonts w:ascii="Arial" w:hAnsi="Arial" w:cs="Arial"/>
          <w:sz w:val="24"/>
          <w:szCs w:val="24"/>
        </w:rPr>
      </w:pPr>
      <w:bookmarkStart w:id="103" w:name="_Toc40082325"/>
      <w:r w:rsidRPr="00761A64">
        <w:rPr>
          <w:rFonts w:ascii="Arial" w:hAnsi="Arial" w:cs="Arial"/>
          <w:color w:val="000000" w:themeColor="text1"/>
          <w:sz w:val="24"/>
          <w:szCs w:val="24"/>
        </w:rPr>
        <w:t xml:space="preserve">6.6 </w:t>
      </w:r>
      <w:r w:rsidR="7215E692" w:rsidRPr="00761A64">
        <w:rPr>
          <w:rFonts w:ascii="Arial" w:hAnsi="Arial" w:cs="Arial"/>
          <w:color w:val="000000" w:themeColor="text1"/>
          <w:sz w:val="24"/>
          <w:szCs w:val="24"/>
        </w:rPr>
        <w:t>L</w:t>
      </w:r>
      <w:r w:rsidR="00BA3F33" w:rsidRPr="00761A64">
        <w:rPr>
          <w:rFonts w:ascii="Arial" w:hAnsi="Arial" w:cs="Arial"/>
          <w:color w:val="000000" w:themeColor="text1"/>
          <w:sz w:val="24"/>
          <w:szCs w:val="24"/>
        </w:rPr>
        <w:t xml:space="preserve">aws or regulations </w:t>
      </w:r>
      <w:r w:rsidR="00186C2C" w:rsidRPr="00440923">
        <w:rPr>
          <w:rFonts w:ascii="Arial" w:hAnsi="Arial" w:cs="Arial"/>
          <w:color w:val="FF0000"/>
          <w:sz w:val="24"/>
          <w:szCs w:val="24"/>
        </w:rPr>
        <w:t>Anelia</w:t>
      </w:r>
      <w:bookmarkEnd w:id="103"/>
    </w:p>
    <w:p w14:paraId="7DB4E4E0" w14:textId="387D2CC5" w:rsidR="00C41CCE" w:rsidRPr="00C41CCE" w:rsidRDefault="00C41CCE" w:rsidP="00A5119E">
      <w:pPr>
        <w:spacing w:after="0"/>
        <w:rPr>
          <w:color w:val="FF0000"/>
        </w:rPr>
      </w:pPr>
    </w:p>
    <w:p w14:paraId="7E786939" w14:textId="4AA541FA" w:rsidR="00C41CCE" w:rsidRPr="001C46D9" w:rsidRDefault="00C41CCE" w:rsidP="6C077962">
      <w:pPr>
        <w:pStyle w:val="NormalWeb"/>
        <w:rPr>
          <w:rFonts w:ascii="Arial" w:hAnsi="Arial" w:cs="Arial"/>
          <w:color w:val="1C1E29"/>
          <w:sz w:val="18"/>
          <w:szCs w:val="18"/>
        </w:rPr>
      </w:pPr>
      <w:r w:rsidRPr="001C46D9">
        <w:rPr>
          <w:rFonts w:ascii="Arial" w:hAnsi="Arial" w:cs="Arial"/>
          <w:color w:val="1C1E29"/>
          <w:sz w:val="18"/>
          <w:szCs w:val="18"/>
        </w:rPr>
        <w:t xml:space="preserve">Star Shop is a partnership business that should be registered with HMRC (sales tax) and Companies House (general license) Each partner should register for self-assessment and complete a separate tax </w:t>
      </w:r>
      <w:r w:rsidR="00C44104" w:rsidRPr="001C46D9">
        <w:rPr>
          <w:rFonts w:ascii="Arial" w:hAnsi="Arial" w:cs="Arial"/>
          <w:color w:val="1C1E29"/>
          <w:sz w:val="18"/>
          <w:szCs w:val="18"/>
        </w:rPr>
        <w:t>return’s</w:t>
      </w:r>
      <w:r w:rsidR="3692D430" w:rsidRPr="001C46D9">
        <w:rPr>
          <w:rFonts w:ascii="Arial" w:hAnsi="Arial" w:cs="Arial"/>
          <w:color w:val="1C1E29"/>
          <w:sz w:val="18"/>
          <w:szCs w:val="18"/>
        </w:rPr>
        <w:t xml:space="preserve"> </w:t>
      </w:r>
    </w:p>
    <w:p w14:paraId="64AA0B2F" w14:textId="40E0F7A0" w:rsidR="46D268E0" w:rsidRPr="001C46D9" w:rsidRDefault="69455FF7" w:rsidP="6C077962">
      <w:pPr>
        <w:pStyle w:val="NormalWeb"/>
        <w:rPr>
          <w:rFonts w:ascii="Arial" w:eastAsia="Ariel" w:hAnsi="Arial" w:cs="Arial"/>
          <w:sz w:val="18"/>
          <w:szCs w:val="18"/>
        </w:rPr>
      </w:pPr>
      <w:r w:rsidRPr="001C46D9">
        <w:rPr>
          <w:rFonts w:ascii="Arial" w:eastAsia="Ariel" w:hAnsi="Arial" w:cs="Arial"/>
          <w:sz w:val="18"/>
          <w:szCs w:val="18"/>
        </w:rPr>
        <w:t>The Sales of Goods Act 1979 is an Act that directs the offer of products that are purchased and sold in the UK and the coupling contract between the two gatherings. The agreement of offer expresses that the exchange of property from a merchant to a purchaser is finished through a cash exchange, known as the cost.</w:t>
      </w:r>
    </w:p>
    <w:p w14:paraId="5A2528C1" w14:textId="11888CDF" w:rsidR="57D0B37D" w:rsidRPr="001C46D9" w:rsidRDefault="739166B4" w:rsidP="6C077962">
      <w:pPr>
        <w:pStyle w:val="NormalWeb"/>
        <w:rPr>
          <w:rFonts w:ascii="Arial" w:eastAsia="Ariel" w:hAnsi="Arial" w:cs="Arial"/>
          <w:sz w:val="18"/>
          <w:szCs w:val="18"/>
        </w:rPr>
      </w:pPr>
      <w:r w:rsidRPr="001C46D9">
        <w:rPr>
          <w:rFonts w:ascii="Arial" w:eastAsia="Ariel" w:hAnsi="Arial" w:cs="Arial"/>
          <w:sz w:val="18"/>
          <w:szCs w:val="18"/>
        </w:rPr>
        <w:t>The Consumer Rights Act 2015 became law on 1 October 2015, supplanting three significant bits of buyer enactment - the Sale of Goods Act, Unfair Terms in Consumer Contracts Regulations, and the Supply of Goods and Services Act. It was acquainted with streamline, fortify and modernize the law, giving you more clear shopping rights.</w:t>
      </w:r>
    </w:p>
    <w:p w14:paraId="03494B03" w14:textId="592E92DE" w:rsidR="739166B4" w:rsidRPr="001C46D9" w:rsidRDefault="2B6F46B6" w:rsidP="6C077962">
      <w:pPr>
        <w:pStyle w:val="NormalWeb"/>
        <w:rPr>
          <w:rFonts w:ascii="Arial" w:eastAsia="Ariel" w:hAnsi="Arial" w:cs="Arial"/>
          <w:sz w:val="18"/>
          <w:szCs w:val="18"/>
        </w:rPr>
      </w:pPr>
      <w:r w:rsidRPr="001C46D9">
        <w:rPr>
          <w:rFonts w:ascii="Arial" w:eastAsia="Ariel" w:hAnsi="Arial" w:cs="Arial"/>
          <w:sz w:val="18"/>
          <w:szCs w:val="18"/>
        </w:rPr>
        <w:t xml:space="preserve"> The Competition and Consumer Protection Commission (CCPC) was built up on 31 October 2014 and assumed control over the capacities and forces of the National Consumer Agency. It has a general capacity of advancing customer government assistance and is answerable for exploring, implementing and empowering consistence with shopper law.</w:t>
      </w:r>
    </w:p>
    <w:p w14:paraId="15DBA1DB" w14:textId="2B1ED905" w:rsidR="2B6F46B6" w:rsidRPr="001C46D9" w:rsidRDefault="0E973AC7" w:rsidP="6C077962">
      <w:pPr>
        <w:pStyle w:val="NormalWeb"/>
        <w:rPr>
          <w:rFonts w:ascii="Arial" w:eastAsia="Ariel" w:hAnsi="Arial" w:cs="Arial"/>
          <w:sz w:val="18"/>
          <w:szCs w:val="18"/>
        </w:rPr>
      </w:pPr>
      <w:r w:rsidRPr="001C46D9">
        <w:rPr>
          <w:rFonts w:ascii="Arial" w:eastAsia="Ariel" w:hAnsi="Arial" w:cs="Arial"/>
          <w:sz w:val="18"/>
          <w:szCs w:val="18"/>
        </w:rPr>
        <w:t xml:space="preserve"> You should give certain data in case you're selling merchandise or administrations through advanced TV, via mail request or by telephone or instant message. This is called separation selling, </w:t>
      </w:r>
      <w:r w:rsidR="0F0FD062" w:rsidRPr="001C46D9">
        <w:rPr>
          <w:rFonts w:ascii="Arial" w:eastAsia="Ariel" w:hAnsi="Arial" w:cs="Arial"/>
          <w:sz w:val="18"/>
          <w:szCs w:val="18"/>
        </w:rPr>
        <w:t>this</w:t>
      </w:r>
      <w:r w:rsidRPr="001C46D9">
        <w:rPr>
          <w:rFonts w:ascii="Arial" w:eastAsia="Ariel" w:hAnsi="Arial" w:cs="Arial"/>
          <w:sz w:val="18"/>
          <w:szCs w:val="18"/>
        </w:rPr>
        <w:t xml:space="preserve"> will help our company to protect and ensure our customers </w:t>
      </w:r>
    </w:p>
    <w:p w14:paraId="40C90FA8" w14:textId="07A4F212" w:rsidR="00F76D56" w:rsidRDefault="566455D2" w:rsidP="00F76D56">
      <w:pPr>
        <w:pStyle w:val="NormalWeb"/>
        <w:rPr>
          <w:rFonts w:ascii="Arial" w:eastAsia="Ariel" w:hAnsi="Arial" w:cs="Arial"/>
          <w:sz w:val="18"/>
          <w:szCs w:val="18"/>
        </w:rPr>
      </w:pPr>
      <w:r w:rsidRPr="001C46D9">
        <w:rPr>
          <w:rFonts w:ascii="Arial" w:eastAsia="Ariel" w:hAnsi="Arial" w:cs="Arial"/>
          <w:sz w:val="18"/>
          <w:szCs w:val="18"/>
        </w:rPr>
        <w:t>Becoming effective on 30th November 1968, the demonstration supplanted the past Merchandise Marks Acts by growing what it covers. The Trade Descriptions Act 1968 made it an offense for organizations or sales reps to sell an item or administration dependent on falsehood. The Act constrained them to be increasingly honest about their administration or item and not intentionally misdirect shoppers into spending their cash on a bogus case.</w:t>
      </w:r>
    </w:p>
    <w:p w14:paraId="00D7E818" w14:textId="4067D4BD" w:rsidR="008C1DD0" w:rsidRDefault="008C1DD0" w:rsidP="00F76D56">
      <w:pPr>
        <w:pStyle w:val="NormalWeb"/>
        <w:rPr>
          <w:rFonts w:ascii="Arial" w:eastAsia="Ariel" w:hAnsi="Arial" w:cs="Arial"/>
          <w:sz w:val="18"/>
          <w:szCs w:val="18"/>
        </w:rPr>
      </w:pPr>
      <w:r>
        <w:rPr>
          <w:rFonts w:ascii="Arial" w:eastAsia="Ariel" w:hAnsi="Arial" w:cs="Arial"/>
          <w:sz w:val="18"/>
          <w:szCs w:val="18"/>
        </w:rPr>
        <w:t xml:space="preserve">The consumer Protection Act 1987 </w:t>
      </w:r>
      <w:r w:rsidR="004977B6">
        <w:rPr>
          <w:rFonts w:ascii="Arial" w:eastAsia="Ariel" w:hAnsi="Arial" w:cs="Arial"/>
          <w:sz w:val="18"/>
          <w:szCs w:val="18"/>
        </w:rPr>
        <w:t xml:space="preserve">recognise </w:t>
      </w:r>
      <w:r w:rsidR="006E03C6">
        <w:rPr>
          <w:rFonts w:ascii="Arial" w:eastAsia="Ariel" w:hAnsi="Arial" w:cs="Arial"/>
          <w:sz w:val="18"/>
          <w:szCs w:val="18"/>
        </w:rPr>
        <w:t>manufactures, suppliers, distributions and retailers responsible for inju</w:t>
      </w:r>
      <w:r w:rsidR="003402DF">
        <w:rPr>
          <w:rFonts w:ascii="Arial" w:eastAsia="Ariel" w:hAnsi="Arial" w:cs="Arial"/>
          <w:sz w:val="18"/>
          <w:szCs w:val="18"/>
        </w:rPr>
        <w:t xml:space="preserve">ries caused by their </w:t>
      </w:r>
      <w:r w:rsidR="004977B6">
        <w:rPr>
          <w:rFonts w:ascii="Arial" w:eastAsia="Ariel" w:hAnsi="Arial" w:cs="Arial"/>
          <w:sz w:val="18"/>
          <w:szCs w:val="18"/>
        </w:rPr>
        <w:t>products</w:t>
      </w:r>
      <w:r w:rsidR="00A43694">
        <w:rPr>
          <w:rFonts w:ascii="Arial" w:eastAsia="Ariel" w:hAnsi="Arial" w:cs="Arial"/>
          <w:sz w:val="18"/>
          <w:szCs w:val="18"/>
        </w:rPr>
        <w:t xml:space="preserve">. That is why Product liability Insurance is </w:t>
      </w:r>
      <w:r w:rsidR="00335201">
        <w:rPr>
          <w:rFonts w:ascii="Arial" w:eastAsia="Ariel" w:hAnsi="Arial" w:cs="Arial"/>
          <w:sz w:val="18"/>
          <w:szCs w:val="18"/>
        </w:rPr>
        <w:t xml:space="preserve">needed to cover </w:t>
      </w:r>
      <w:r w:rsidR="00E251C0">
        <w:rPr>
          <w:rFonts w:ascii="Arial" w:eastAsia="Ariel" w:hAnsi="Arial" w:cs="Arial"/>
          <w:sz w:val="18"/>
          <w:szCs w:val="18"/>
        </w:rPr>
        <w:t>the customers and the business if occur any claim.</w:t>
      </w:r>
    </w:p>
    <w:p w14:paraId="4EC7F6D8" w14:textId="39F46725" w:rsidR="006978AC" w:rsidRDefault="006978AC" w:rsidP="00F76D56">
      <w:pPr>
        <w:pStyle w:val="NormalWeb"/>
        <w:rPr>
          <w:rFonts w:ascii="Arial" w:eastAsia="Ariel" w:hAnsi="Arial" w:cs="Arial"/>
          <w:sz w:val="18"/>
          <w:szCs w:val="18"/>
        </w:rPr>
      </w:pPr>
      <w:r>
        <w:rPr>
          <w:rFonts w:ascii="Arial" w:eastAsia="Ariel" w:hAnsi="Arial" w:cs="Arial"/>
          <w:sz w:val="18"/>
          <w:szCs w:val="18"/>
        </w:rPr>
        <w:t>Public liabilit</w:t>
      </w:r>
      <w:r w:rsidR="000141EE">
        <w:rPr>
          <w:rFonts w:ascii="Arial" w:eastAsia="Ariel" w:hAnsi="Arial" w:cs="Arial"/>
          <w:sz w:val="18"/>
          <w:szCs w:val="18"/>
        </w:rPr>
        <w:t>y insurance</w:t>
      </w:r>
      <w:r w:rsidR="008369BF">
        <w:rPr>
          <w:rFonts w:ascii="Arial" w:eastAsia="Ariel" w:hAnsi="Arial" w:cs="Arial"/>
          <w:sz w:val="18"/>
          <w:szCs w:val="18"/>
        </w:rPr>
        <w:t>, it is not legal requires by is necessary in case an accident happens</w:t>
      </w:r>
      <w:r w:rsidR="00E96F92">
        <w:rPr>
          <w:rFonts w:ascii="Arial" w:eastAsia="Ariel" w:hAnsi="Arial" w:cs="Arial"/>
          <w:sz w:val="18"/>
          <w:szCs w:val="18"/>
        </w:rPr>
        <w:t>.</w:t>
      </w:r>
    </w:p>
    <w:p w14:paraId="2A7CB2D2" w14:textId="4057ABB4" w:rsidR="00504CF6" w:rsidRDefault="00674429" w:rsidP="00F76D56">
      <w:pPr>
        <w:pStyle w:val="NormalWeb"/>
        <w:rPr>
          <w:rFonts w:ascii="Arial" w:eastAsia="Ariel" w:hAnsi="Arial" w:cs="Arial"/>
          <w:sz w:val="18"/>
          <w:szCs w:val="18"/>
        </w:rPr>
      </w:pPr>
      <w:r>
        <w:rPr>
          <w:rFonts w:ascii="Arial" w:eastAsia="Ariel" w:hAnsi="Arial" w:cs="Arial"/>
          <w:sz w:val="18"/>
          <w:szCs w:val="18"/>
        </w:rPr>
        <w:t xml:space="preserve">Employer’s liability insurance, it is necessary when </w:t>
      </w:r>
      <w:r w:rsidR="00107027">
        <w:rPr>
          <w:rFonts w:ascii="Arial" w:eastAsia="Ariel" w:hAnsi="Arial" w:cs="Arial"/>
          <w:sz w:val="18"/>
          <w:szCs w:val="18"/>
        </w:rPr>
        <w:t xml:space="preserve">we hire staff and cover </w:t>
      </w:r>
      <w:r w:rsidR="00A21DEC">
        <w:rPr>
          <w:rFonts w:ascii="Arial" w:eastAsia="Ariel" w:hAnsi="Arial" w:cs="Arial"/>
          <w:sz w:val="18"/>
          <w:szCs w:val="18"/>
        </w:rPr>
        <w:t>cost relate to any problem occasion for the job to the worker.</w:t>
      </w:r>
    </w:p>
    <w:p w14:paraId="3E4DDB4D" w14:textId="4159AF32" w:rsidR="00E775C5" w:rsidRPr="00A5119E" w:rsidRDefault="00A5119E" w:rsidP="009F0249">
      <w:pPr>
        <w:pStyle w:val="Heading1"/>
        <w:rPr>
          <w:rFonts w:ascii="Arial" w:hAnsi="Arial" w:cs="Arial"/>
          <w:b/>
          <w:bCs/>
          <w:color w:val="000000" w:themeColor="text1"/>
        </w:rPr>
      </w:pPr>
      <w:bookmarkStart w:id="104" w:name="_Toc40082326"/>
      <w:r w:rsidRPr="00A5119E">
        <w:rPr>
          <w:rFonts w:ascii="Arial" w:hAnsi="Arial" w:cs="Arial"/>
          <w:b/>
          <w:bCs/>
          <w:color w:val="000000" w:themeColor="text1"/>
        </w:rPr>
        <w:lastRenderedPageBreak/>
        <w:t xml:space="preserve">7. TECHNOLOGY PLAN </w:t>
      </w:r>
      <w:r w:rsidR="00BD380D" w:rsidRPr="00A5119E">
        <w:rPr>
          <w:rFonts w:ascii="Arial" w:hAnsi="Arial" w:cs="Arial"/>
          <w:b/>
          <w:bCs/>
          <w:color w:val="000000" w:themeColor="text1"/>
        </w:rPr>
        <w:t>Catherine</w:t>
      </w:r>
      <w:bookmarkEnd w:id="104"/>
    </w:p>
    <w:p w14:paraId="263D9DF1" w14:textId="77777777" w:rsidR="00460182" w:rsidRDefault="00460182"/>
    <w:p w14:paraId="7C80921A" w14:textId="77777777" w:rsidR="00460182" w:rsidRPr="00460182" w:rsidRDefault="00460182" w:rsidP="00460182">
      <w:pPr>
        <w:rPr>
          <w:rFonts w:ascii="Arial" w:hAnsi="Arial" w:cs="Arial"/>
          <w:sz w:val="18"/>
          <w:szCs w:val="18"/>
        </w:rPr>
      </w:pPr>
      <w:r w:rsidRPr="00460182">
        <w:rPr>
          <w:rFonts w:ascii="Arial" w:hAnsi="Arial" w:cs="Arial"/>
          <w:sz w:val="18"/>
          <w:szCs w:val="18"/>
        </w:rPr>
        <w:t>As a potential business, we are aware of how crucial technology is a part of companies and the market. We at star shop have planed the technology and systems we need for our online jewellery business.</w:t>
      </w:r>
    </w:p>
    <w:p w14:paraId="6B71D831" w14:textId="77777777" w:rsidR="00460182" w:rsidRPr="00460182" w:rsidRDefault="00460182" w:rsidP="00460182">
      <w:pPr>
        <w:rPr>
          <w:rFonts w:ascii="Arial" w:hAnsi="Arial" w:cs="Arial"/>
          <w:sz w:val="18"/>
          <w:szCs w:val="18"/>
        </w:rPr>
      </w:pPr>
      <w:r w:rsidRPr="00460182">
        <w:rPr>
          <w:rFonts w:ascii="Arial" w:hAnsi="Arial" w:cs="Arial"/>
          <w:sz w:val="18"/>
          <w:szCs w:val="18"/>
        </w:rPr>
        <w:t>Our first step at implementing technology in our business is desktop computers and laptops. Laptops are essential in technology that will allow us to set up and maintain our jewellery website. Without them, we would not be able even to start. However, computers are not only crucial for our website but will also allow us to write letters to other business, analyse financial data and send and receive emails. As a subset of having laptops, they will enable us to access software and productivity tools such as Microsoft Office that will help us perform a common task.</w:t>
      </w:r>
    </w:p>
    <w:p w14:paraId="097FCD9C" w14:textId="77777777" w:rsidR="00460182" w:rsidRPr="00460182" w:rsidRDefault="00460182" w:rsidP="00460182">
      <w:pPr>
        <w:rPr>
          <w:rFonts w:ascii="Arial" w:hAnsi="Arial" w:cs="Arial"/>
          <w:sz w:val="18"/>
          <w:szCs w:val="18"/>
        </w:rPr>
      </w:pPr>
      <w:r w:rsidRPr="00460182">
        <w:rPr>
          <w:rFonts w:ascii="Arial" w:hAnsi="Arial" w:cs="Arial"/>
          <w:sz w:val="18"/>
          <w:szCs w:val="18"/>
        </w:rPr>
        <w:t>Another technology we will be implementing in Star Shop is the inventory control system. The inventory control system is crucial in managing our range of products. It will be responsible for keeping track of each unit in our inventory from necklaces to earrings and do order taking and tracking. It will ensure that we will never run out or order too much.  As we have a tight budget, we will start with the ABC Inventory Software that is perfect for Star Shop in the beginning. Later, when we have enough funds, we will replace it with a better inventory system that will fit our future needs.</w:t>
      </w:r>
    </w:p>
    <w:p w14:paraId="06FF8C41" w14:textId="77777777" w:rsidR="00460182" w:rsidRPr="00460182" w:rsidRDefault="00460182" w:rsidP="00460182">
      <w:pPr>
        <w:rPr>
          <w:rFonts w:ascii="Arial" w:hAnsi="Arial" w:cs="Arial"/>
          <w:sz w:val="18"/>
          <w:szCs w:val="18"/>
        </w:rPr>
      </w:pPr>
      <w:r w:rsidRPr="00460182">
        <w:rPr>
          <w:rFonts w:ascii="Arial" w:hAnsi="Arial" w:cs="Arial"/>
          <w:sz w:val="18"/>
          <w:szCs w:val="18"/>
        </w:rPr>
        <w:t>An essential part of Implementing technology is with our customers. In a world where we are constantly using technology, our business must build a relationship with our customers. And what better way than through technology. The build and nurture our relationship with customers to ensure loyalty and trust we will be personally calling the first 100 customers to ask about their satisfaction with our product. We also plan later on develop an email subscription where they will receive emails every day detailing new releases.</w:t>
      </w:r>
    </w:p>
    <w:p w14:paraId="14B43E08" w14:textId="508E2EEC" w:rsidR="00460182" w:rsidRPr="00460182" w:rsidRDefault="00460182" w:rsidP="00460182">
      <w:pPr>
        <w:rPr>
          <w:rFonts w:ascii="Arial" w:hAnsi="Arial" w:cs="Arial"/>
          <w:sz w:val="18"/>
          <w:szCs w:val="18"/>
        </w:rPr>
      </w:pPr>
      <w:r w:rsidRPr="00460182">
        <w:rPr>
          <w:rFonts w:ascii="Arial" w:hAnsi="Arial" w:cs="Arial"/>
          <w:sz w:val="18"/>
          <w:szCs w:val="18"/>
        </w:rPr>
        <w:t xml:space="preserve">Finally, we have a financial accounting system.  It will be responsible for keeping track of all the money made, what leaves, where its leaves and how much cash flow is. Our financial accounting system will be QuickBooks perfect for a small </w:t>
      </w:r>
      <w:r w:rsidR="00811E1F" w:rsidRPr="00460182">
        <w:rPr>
          <w:rFonts w:ascii="Arial" w:hAnsi="Arial" w:cs="Arial"/>
          <w:sz w:val="18"/>
          <w:szCs w:val="18"/>
        </w:rPr>
        <w:t>business-like</w:t>
      </w:r>
      <w:r w:rsidRPr="00460182">
        <w:rPr>
          <w:rFonts w:ascii="Arial" w:hAnsi="Arial" w:cs="Arial"/>
          <w:sz w:val="18"/>
          <w:szCs w:val="18"/>
        </w:rPr>
        <w:t xml:space="preserve"> star shop with a tight budget. It manages bills and payments, has VAT checker and makes Tax Digital for VAT.</w:t>
      </w:r>
    </w:p>
    <w:p w14:paraId="1A10F2F2" w14:textId="77777777" w:rsidR="00B86E22" w:rsidRDefault="00460182" w:rsidP="00460182">
      <w:r w:rsidRPr="00460182">
        <w:rPr>
          <w:rFonts w:ascii="Arial" w:hAnsi="Arial" w:cs="Arial"/>
          <w:sz w:val="18"/>
          <w:szCs w:val="18"/>
        </w:rPr>
        <w:t>In addition to this, we plan to aggregate a social media management system where we can schedule our campaigns, monitor our milestones, and reminds us of our goals.</w:t>
      </w:r>
      <w:r>
        <w:t xml:space="preserve"> </w:t>
      </w:r>
    </w:p>
    <w:p w14:paraId="58B9801E" w14:textId="12B5D176" w:rsidR="00371DB4" w:rsidRPr="006538D2" w:rsidRDefault="00371DB4" w:rsidP="00460182">
      <w:pPr>
        <w:rPr>
          <w:rFonts w:ascii="Arial" w:hAnsi="Arial" w:cs="Arial"/>
          <w:sz w:val="18"/>
          <w:szCs w:val="18"/>
        </w:rPr>
      </w:pPr>
      <w:r w:rsidRPr="006538D2">
        <w:rPr>
          <w:rFonts w:ascii="Arial" w:hAnsi="Arial" w:cs="Arial"/>
          <w:sz w:val="18"/>
          <w:szCs w:val="18"/>
        </w:rPr>
        <w:t xml:space="preserve">We try to </w:t>
      </w:r>
      <w:r w:rsidR="00F80240" w:rsidRPr="006538D2">
        <w:rPr>
          <w:rFonts w:ascii="Arial" w:hAnsi="Arial" w:cs="Arial"/>
          <w:sz w:val="18"/>
          <w:szCs w:val="18"/>
        </w:rPr>
        <w:t xml:space="preserve">make a preview of our website using free software, in this links we have a </w:t>
      </w:r>
      <w:r w:rsidR="006538D2" w:rsidRPr="006538D2">
        <w:rPr>
          <w:rFonts w:ascii="Arial" w:hAnsi="Arial" w:cs="Arial"/>
          <w:sz w:val="18"/>
          <w:szCs w:val="18"/>
        </w:rPr>
        <w:t xml:space="preserve">preview of our ecommerce. </w:t>
      </w:r>
      <w:r w:rsidR="00F80240" w:rsidRPr="006538D2">
        <w:rPr>
          <w:rFonts w:ascii="Arial" w:hAnsi="Arial" w:cs="Arial"/>
          <w:sz w:val="18"/>
          <w:szCs w:val="18"/>
        </w:rPr>
        <w:t>https://janecathemore.wixsite.com/starcompany</w:t>
      </w:r>
    </w:p>
    <w:p w14:paraId="674C3F61" w14:textId="77777777" w:rsidR="009F0249" w:rsidRPr="009F0249" w:rsidRDefault="009F0249" w:rsidP="009F0249"/>
    <w:p w14:paraId="7680B90F" w14:textId="5FED0411" w:rsidR="00E775C5" w:rsidRDefault="00D20BC5" w:rsidP="009F0249">
      <w:pPr>
        <w:pStyle w:val="Heading1"/>
        <w:rPr>
          <w:rFonts w:ascii="Arial" w:hAnsi="Arial" w:cs="Arial"/>
          <w:color w:val="FF0000"/>
        </w:rPr>
      </w:pPr>
      <w:bookmarkStart w:id="105" w:name="_Toc40082327"/>
      <w:r w:rsidRPr="00761A64">
        <w:rPr>
          <w:rFonts w:ascii="Arial" w:hAnsi="Arial" w:cs="Arial"/>
          <w:color w:val="000000" w:themeColor="text1"/>
        </w:rPr>
        <w:t>8</w:t>
      </w:r>
      <w:r w:rsidR="00E775C5" w:rsidRPr="00761A64">
        <w:rPr>
          <w:rFonts w:ascii="Arial" w:hAnsi="Arial" w:cs="Arial"/>
          <w:color w:val="000000" w:themeColor="text1"/>
        </w:rPr>
        <w:t xml:space="preserve">. </w:t>
      </w:r>
      <w:r w:rsidR="006538D2" w:rsidRPr="00761A64">
        <w:rPr>
          <w:rFonts w:ascii="Arial" w:hAnsi="Arial" w:cs="Arial"/>
          <w:color w:val="000000" w:themeColor="text1"/>
        </w:rPr>
        <w:t xml:space="preserve">MANAGEMENT AND ORGANISATION </w:t>
      </w:r>
      <w:r w:rsidR="00BD380D" w:rsidRPr="00440923">
        <w:rPr>
          <w:rFonts w:ascii="Arial" w:hAnsi="Arial" w:cs="Arial"/>
          <w:color w:val="FF0000"/>
        </w:rPr>
        <w:t>Catherine</w:t>
      </w:r>
      <w:bookmarkEnd w:id="105"/>
    </w:p>
    <w:p w14:paraId="4A252536" w14:textId="77777777" w:rsidR="00F5283C" w:rsidRDefault="00F5283C" w:rsidP="00F5283C"/>
    <w:p w14:paraId="35DC2B14" w14:textId="24A749EE" w:rsidR="00F5283C" w:rsidRPr="00F5283C" w:rsidRDefault="00F5283C" w:rsidP="00F5283C">
      <w:r>
        <w:t xml:space="preserve">Our team is </w:t>
      </w:r>
      <w:r w:rsidR="00CD290A">
        <w:t>organised</w:t>
      </w:r>
      <w:r>
        <w:t xml:space="preserve"> according to our roles and experience.</w:t>
      </w:r>
    </w:p>
    <w:p w14:paraId="592ED648" w14:textId="2CA324E9" w:rsidR="00AF0C27" w:rsidRPr="00AF0C27" w:rsidRDefault="00AF0C27" w:rsidP="00AF0C27">
      <w:pPr>
        <w:rPr>
          <w:rFonts w:ascii="Arial" w:hAnsi="Arial" w:cs="Arial"/>
          <w:sz w:val="18"/>
          <w:szCs w:val="18"/>
        </w:rPr>
      </w:pPr>
      <w:r w:rsidRPr="6953A98B">
        <w:rPr>
          <w:rFonts w:ascii="Arial" w:hAnsi="Arial" w:cs="Arial"/>
          <w:sz w:val="18"/>
          <w:szCs w:val="18"/>
        </w:rPr>
        <w:t>Yordanka Georgi</w:t>
      </w:r>
      <w:r w:rsidR="298E43AB" w:rsidRPr="6953A98B">
        <w:rPr>
          <w:rFonts w:ascii="Arial" w:hAnsi="Arial" w:cs="Arial"/>
          <w:sz w:val="18"/>
          <w:szCs w:val="18"/>
        </w:rPr>
        <w:t>ev</w:t>
      </w:r>
      <w:r w:rsidRPr="6953A98B">
        <w:rPr>
          <w:rFonts w:ascii="Arial" w:hAnsi="Arial" w:cs="Arial"/>
          <w:sz w:val="18"/>
          <w:szCs w:val="18"/>
        </w:rPr>
        <w:t>a</w:t>
      </w:r>
    </w:p>
    <w:p w14:paraId="38A56679" w14:textId="79E6095F" w:rsidR="00AF0C27" w:rsidRPr="00AF0C27" w:rsidRDefault="00AF0C27" w:rsidP="00AF0C27">
      <w:pPr>
        <w:rPr>
          <w:rFonts w:ascii="Arial" w:hAnsi="Arial" w:cs="Arial"/>
          <w:sz w:val="18"/>
          <w:szCs w:val="18"/>
        </w:rPr>
      </w:pPr>
      <w:r w:rsidRPr="00AF0C27">
        <w:rPr>
          <w:rFonts w:ascii="Arial" w:hAnsi="Arial" w:cs="Arial"/>
          <w:sz w:val="18"/>
          <w:szCs w:val="18"/>
        </w:rPr>
        <w:t>Yordanka is the head of the customer services department. She will be in charge of influencing how customers see our band and how it builds its reputation. She will also be responsible for the online order process, checkout products journey and solving orders issue. Company's policy will include packaging time, shipping time, return or exchange products. Costumers needs and satisfaction are also a part of customer services as such; it is essential to ensure that not only the product is up to their satisfaction but the packaging as well. She believes that this will help promote our business and products.</w:t>
      </w:r>
    </w:p>
    <w:p w14:paraId="3C590826" w14:textId="77777777" w:rsidR="00AF0C27" w:rsidRPr="00AF0C27" w:rsidRDefault="00AF0C27" w:rsidP="00AF0C27">
      <w:pPr>
        <w:rPr>
          <w:rFonts w:ascii="Arial" w:hAnsi="Arial" w:cs="Arial"/>
          <w:sz w:val="18"/>
          <w:szCs w:val="18"/>
        </w:rPr>
      </w:pPr>
      <w:r w:rsidRPr="00AF0C27">
        <w:rPr>
          <w:rFonts w:ascii="Arial" w:hAnsi="Arial" w:cs="Arial"/>
          <w:sz w:val="18"/>
          <w:szCs w:val="18"/>
        </w:rPr>
        <w:t>Irina Yordanova</w:t>
      </w:r>
    </w:p>
    <w:p w14:paraId="3E9A6BA0" w14:textId="5BA1FB6B" w:rsidR="00AF0C27" w:rsidRPr="00AF0C27" w:rsidRDefault="00AF0C27" w:rsidP="00AF0C27">
      <w:pPr>
        <w:rPr>
          <w:rFonts w:ascii="Arial" w:hAnsi="Arial" w:cs="Arial"/>
          <w:sz w:val="18"/>
          <w:szCs w:val="18"/>
        </w:rPr>
      </w:pPr>
      <w:r w:rsidRPr="00AF0C27">
        <w:rPr>
          <w:rFonts w:ascii="Arial" w:hAnsi="Arial" w:cs="Arial"/>
          <w:sz w:val="18"/>
          <w:szCs w:val="18"/>
        </w:rPr>
        <w:t xml:space="preserve">Irina is the head of the research and development department. As the head of the research and development department, she will be responsible for working to obtain new knowledge to </w:t>
      </w:r>
      <w:r w:rsidR="00EC736F">
        <w:rPr>
          <w:rFonts w:ascii="Arial" w:hAnsi="Arial" w:cs="Arial"/>
          <w:sz w:val="18"/>
          <w:szCs w:val="18"/>
        </w:rPr>
        <w:t>design</w:t>
      </w:r>
      <w:r w:rsidRPr="00AF0C27">
        <w:rPr>
          <w:rFonts w:ascii="Arial" w:hAnsi="Arial" w:cs="Arial"/>
          <w:sz w:val="18"/>
          <w:szCs w:val="18"/>
        </w:rPr>
        <w:t xml:space="preserve"> new products</w:t>
      </w:r>
      <w:r w:rsidR="00976D0B">
        <w:rPr>
          <w:rFonts w:ascii="Arial" w:hAnsi="Arial" w:cs="Arial"/>
          <w:sz w:val="18"/>
          <w:szCs w:val="18"/>
        </w:rPr>
        <w:t>.</w:t>
      </w:r>
      <w:r w:rsidRPr="00AF0C27">
        <w:rPr>
          <w:rFonts w:ascii="Arial" w:hAnsi="Arial" w:cs="Arial"/>
          <w:sz w:val="18"/>
          <w:szCs w:val="18"/>
        </w:rPr>
        <w:t xml:space="preserve"> As such, she will be working to further the growth of the company by researching and testing new products or developing old products. To do this, she will be using two methods, basic or applied.</w:t>
      </w:r>
    </w:p>
    <w:p w14:paraId="451FC073" w14:textId="02060B48" w:rsidR="00AF0C27" w:rsidRPr="00AF0C27" w:rsidRDefault="00AF0C27" w:rsidP="00AF0C27">
      <w:pPr>
        <w:rPr>
          <w:rFonts w:ascii="Arial" w:hAnsi="Arial" w:cs="Arial"/>
          <w:sz w:val="18"/>
          <w:szCs w:val="18"/>
        </w:rPr>
      </w:pPr>
      <w:r w:rsidRPr="00AF0C27">
        <w:rPr>
          <w:rFonts w:ascii="Arial" w:hAnsi="Arial" w:cs="Arial"/>
          <w:sz w:val="18"/>
          <w:szCs w:val="18"/>
        </w:rPr>
        <w:t xml:space="preserve"> Basic research </w:t>
      </w:r>
      <w:r w:rsidR="00AA41FE">
        <w:rPr>
          <w:rFonts w:ascii="Arial" w:hAnsi="Arial" w:cs="Arial"/>
          <w:sz w:val="18"/>
          <w:szCs w:val="18"/>
        </w:rPr>
        <w:t>is</w:t>
      </w:r>
      <w:r w:rsidRPr="00AF0C27">
        <w:rPr>
          <w:rFonts w:ascii="Arial" w:hAnsi="Arial" w:cs="Arial"/>
          <w:sz w:val="18"/>
          <w:szCs w:val="18"/>
        </w:rPr>
        <w:t xml:space="preserve">new knowledge </w:t>
      </w:r>
      <w:r w:rsidR="00AA41FE">
        <w:rPr>
          <w:rFonts w:ascii="Arial" w:hAnsi="Arial" w:cs="Arial"/>
          <w:sz w:val="18"/>
          <w:szCs w:val="18"/>
        </w:rPr>
        <w:t xml:space="preserve">adquired </w:t>
      </w:r>
      <w:r w:rsidRPr="00AF0C27">
        <w:rPr>
          <w:rFonts w:ascii="Arial" w:hAnsi="Arial" w:cs="Arial"/>
          <w:sz w:val="18"/>
          <w:szCs w:val="18"/>
        </w:rPr>
        <w:t>with no specific application ; in this case, know customers tendencies, whereas applied research gives knowledge about our industry.</w:t>
      </w:r>
    </w:p>
    <w:p w14:paraId="6E26E81F" w14:textId="77777777" w:rsidR="00AF0C27" w:rsidRPr="00AF0C27" w:rsidRDefault="00AF0C27" w:rsidP="00AF0C27">
      <w:pPr>
        <w:rPr>
          <w:rFonts w:ascii="Arial" w:hAnsi="Arial" w:cs="Arial"/>
          <w:sz w:val="18"/>
          <w:szCs w:val="18"/>
        </w:rPr>
      </w:pPr>
    </w:p>
    <w:p w14:paraId="65A3E020" w14:textId="77777777" w:rsidR="00AF0C27" w:rsidRPr="00AF0C27" w:rsidRDefault="00AF0C27" w:rsidP="00AF0C27">
      <w:pPr>
        <w:rPr>
          <w:rFonts w:ascii="Arial" w:hAnsi="Arial" w:cs="Arial"/>
          <w:sz w:val="18"/>
          <w:szCs w:val="18"/>
        </w:rPr>
      </w:pPr>
      <w:r w:rsidRPr="00AF0C27">
        <w:rPr>
          <w:rFonts w:ascii="Arial" w:hAnsi="Arial" w:cs="Arial"/>
          <w:sz w:val="18"/>
          <w:szCs w:val="18"/>
        </w:rPr>
        <w:t>Ermiyas Endale</w:t>
      </w:r>
    </w:p>
    <w:p w14:paraId="5ADA16FF" w14:textId="77777777" w:rsidR="00AF0C27" w:rsidRPr="00AF0C27" w:rsidRDefault="00AF0C27" w:rsidP="00AF0C27">
      <w:pPr>
        <w:rPr>
          <w:rFonts w:ascii="Arial" w:hAnsi="Arial" w:cs="Arial"/>
          <w:sz w:val="18"/>
          <w:szCs w:val="18"/>
        </w:rPr>
      </w:pPr>
      <w:r w:rsidRPr="00AF0C27">
        <w:rPr>
          <w:rFonts w:ascii="Arial" w:hAnsi="Arial" w:cs="Arial"/>
          <w:sz w:val="18"/>
          <w:szCs w:val="18"/>
        </w:rPr>
        <w:t>Ermiyas is the head of the human research department. As such, he will be responsible for managing the company's workforce, the organisation's ideals, and the environment. He will also be the one who will deal with laws, our wellbeing and protecting the company from issues that arise from the workforce and costumers. He will also be working continuously to improve the work-life of future employees by implementing programs and policies. As such, he will be essential when it is time to recruit as he will look after the recruitment needs of the company; this includes interviews and selecting candidates.</w:t>
      </w:r>
    </w:p>
    <w:p w14:paraId="7BB119A3" w14:textId="77777777" w:rsidR="00AF0C27" w:rsidRPr="00AF0C27" w:rsidRDefault="00AF0C27" w:rsidP="00AF0C27">
      <w:pPr>
        <w:rPr>
          <w:rFonts w:ascii="Arial" w:hAnsi="Arial" w:cs="Arial"/>
          <w:sz w:val="18"/>
          <w:szCs w:val="18"/>
        </w:rPr>
      </w:pPr>
    </w:p>
    <w:p w14:paraId="54317CB9" w14:textId="77777777" w:rsidR="00AF0C27" w:rsidRPr="00AF0C27" w:rsidRDefault="00AF0C27" w:rsidP="00AF0C27">
      <w:pPr>
        <w:rPr>
          <w:rFonts w:ascii="Arial" w:hAnsi="Arial" w:cs="Arial"/>
          <w:sz w:val="18"/>
          <w:szCs w:val="18"/>
        </w:rPr>
      </w:pPr>
      <w:r w:rsidRPr="00AF0C27">
        <w:rPr>
          <w:rFonts w:ascii="Arial" w:hAnsi="Arial" w:cs="Arial"/>
          <w:sz w:val="18"/>
          <w:szCs w:val="18"/>
        </w:rPr>
        <w:t>Anelia Mihaylova</w:t>
      </w:r>
    </w:p>
    <w:p w14:paraId="1FEA155A" w14:textId="1D7A702B" w:rsidR="00D3041A" w:rsidRDefault="00AF0C27" w:rsidP="00AF0C27">
      <w:pPr>
        <w:rPr>
          <w:rFonts w:ascii="Arial" w:hAnsi="Arial" w:cs="Arial"/>
          <w:sz w:val="18"/>
          <w:szCs w:val="18"/>
        </w:rPr>
      </w:pPr>
      <w:r w:rsidRPr="00AF0C27">
        <w:rPr>
          <w:rFonts w:ascii="Arial" w:hAnsi="Arial" w:cs="Arial"/>
          <w:sz w:val="18"/>
          <w:szCs w:val="18"/>
        </w:rPr>
        <w:t xml:space="preserve">Anelia is the </w:t>
      </w:r>
      <w:r w:rsidR="00DB0197">
        <w:rPr>
          <w:rFonts w:ascii="Arial" w:hAnsi="Arial" w:cs="Arial"/>
          <w:sz w:val="18"/>
          <w:szCs w:val="18"/>
        </w:rPr>
        <w:t>manager</w:t>
      </w:r>
      <w:r w:rsidRPr="00AF0C27">
        <w:rPr>
          <w:rFonts w:ascii="Arial" w:hAnsi="Arial" w:cs="Arial"/>
          <w:sz w:val="18"/>
          <w:szCs w:val="18"/>
        </w:rPr>
        <w:t xml:space="preserve"> of the marketing department. </w:t>
      </w:r>
      <w:r w:rsidR="00D341D6">
        <w:rPr>
          <w:rFonts w:ascii="Arial" w:hAnsi="Arial" w:cs="Arial"/>
          <w:sz w:val="18"/>
          <w:szCs w:val="18"/>
        </w:rPr>
        <w:t>In the</w:t>
      </w:r>
      <w:r w:rsidRPr="00AF0C27">
        <w:rPr>
          <w:rFonts w:ascii="Arial" w:hAnsi="Arial" w:cs="Arial"/>
          <w:sz w:val="18"/>
          <w:szCs w:val="18"/>
        </w:rPr>
        <w:t xml:space="preserve"> marketing department, she plays a crucial role in business due to her ability to develop strategies to get the attention of the customers and her experience in marketing this will help build and establish the company from the beginning. She is responsible for the </w:t>
      </w:r>
      <w:r w:rsidR="0021664E">
        <w:rPr>
          <w:rFonts w:ascii="Arial" w:hAnsi="Arial" w:cs="Arial"/>
          <w:sz w:val="18"/>
          <w:szCs w:val="18"/>
        </w:rPr>
        <w:t xml:space="preserve">publicityof our </w:t>
      </w:r>
      <w:r w:rsidRPr="00AF0C27">
        <w:rPr>
          <w:rFonts w:ascii="Arial" w:hAnsi="Arial" w:cs="Arial"/>
          <w:sz w:val="18"/>
          <w:szCs w:val="18"/>
        </w:rPr>
        <w:t>products, ideas, and the mission of the business. And she is also responsible for helping identify which areas the industry should focus on and what is the best way to promote its products. She believes it will allow the business to spend its budget to its maximum coverage and results.</w:t>
      </w:r>
    </w:p>
    <w:p w14:paraId="1ED7FA2C" w14:textId="16E6662A" w:rsidR="00AF0C27" w:rsidRPr="00AF0C27" w:rsidRDefault="00AF0C27" w:rsidP="00AF0C27">
      <w:pPr>
        <w:rPr>
          <w:rFonts w:ascii="Arial" w:hAnsi="Arial" w:cs="Arial"/>
          <w:sz w:val="18"/>
          <w:szCs w:val="18"/>
        </w:rPr>
      </w:pPr>
      <w:r w:rsidRPr="00AF0C27">
        <w:rPr>
          <w:rFonts w:ascii="Arial" w:hAnsi="Arial" w:cs="Arial"/>
          <w:sz w:val="18"/>
          <w:szCs w:val="18"/>
        </w:rPr>
        <w:t>Nadezhda Petkova</w:t>
      </w:r>
    </w:p>
    <w:p w14:paraId="142C4F30" w14:textId="5A0813E5" w:rsidR="00AF0C27" w:rsidRPr="00AF0C27" w:rsidRDefault="00AF0C27" w:rsidP="00AF0C27">
      <w:pPr>
        <w:rPr>
          <w:rFonts w:ascii="Arial" w:hAnsi="Arial" w:cs="Arial"/>
          <w:sz w:val="18"/>
          <w:szCs w:val="18"/>
        </w:rPr>
      </w:pPr>
      <w:r w:rsidRPr="00AF0C27">
        <w:rPr>
          <w:rFonts w:ascii="Arial" w:hAnsi="Arial" w:cs="Arial"/>
          <w:sz w:val="18"/>
          <w:szCs w:val="18"/>
        </w:rPr>
        <w:t>Nadezhda is the head of the manufacturing department. She will be responsible for finding the right supplier with the best price. She will be in charge of efficiently manufacturing and produce goods for sale, creating and assembling the raw materials in the right place, fitting the design for each jewellery and polishing the finished products.  Manufacturing is the process and techniques used to convert raw materials or semi-finished products with or without the use of machinery. She believes that by the star shop implementing the MTO strategy, which allows customers to order products built will attract customers with our handmade jewellery.</w:t>
      </w:r>
    </w:p>
    <w:p w14:paraId="02E69D03" w14:textId="77777777" w:rsidR="00AF0C27" w:rsidRPr="00AF0C27" w:rsidRDefault="00AF0C27" w:rsidP="00AF0C27">
      <w:pPr>
        <w:rPr>
          <w:rFonts w:ascii="Arial" w:hAnsi="Arial" w:cs="Arial"/>
          <w:sz w:val="18"/>
          <w:szCs w:val="18"/>
        </w:rPr>
      </w:pPr>
      <w:r w:rsidRPr="00AF0C27">
        <w:rPr>
          <w:rFonts w:ascii="Arial" w:hAnsi="Arial" w:cs="Arial"/>
          <w:sz w:val="18"/>
          <w:szCs w:val="18"/>
        </w:rPr>
        <w:t>J Catherine Mosquera R</w:t>
      </w:r>
    </w:p>
    <w:p w14:paraId="451557D9" w14:textId="2E6ADC21" w:rsidR="00B86E22" w:rsidRDefault="00AF0C27" w:rsidP="00F5283C">
      <w:pPr>
        <w:rPr>
          <w:rFonts w:ascii="Arial" w:hAnsi="Arial" w:cs="Arial"/>
          <w:sz w:val="18"/>
          <w:szCs w:val="18"/>
        </w:rPr>
      </w:pPr>
      <w:r w:rsidRPr="00AF0C27">
        <w:rPr>
          <w:rFonts w:ascii="Arial" w:hAnsi="Arial" w:cs="Arial"/>
          <w:sz w:val="18"/>
          <w:szCs w:val="18"/>
        </w:rPr>
        <w:t>Catherine is the CEO and the head of the finance department. As the future head of the finance department, she will be in charge of managing the company's cash flow and preparing budgets. She will ensure that there are enough funds available to meet t</w:t>
      </w:r>
      <w:r w:rsidR="005071DC">
        <w:rPr>
          <w:rFonts w:ascii="Arial" w:hAnsi="Arial" w:cs="Arial"/>
          <w:sz w:val="18"/>
          <w:szCs w:val="18"/>
        </w:rPr>
        <w:t>he require</w:t>
      </w:r>
      <w:r w:rsidR="00A00E63">
        <w:rPr>
          <w:rFonts w:ascii="Arial" w:hAnsi="Arial" w:cs="Arial"/>
          <w:sz w:val="18"/>
          <w:szCs w:val="18"/>
        </w:rPr>
        <w:t xml:space="preserve">ments that arrives </w:t>
      </w:r>
      <w:r w:rsidR="005075A9">
        <w:rPr>
          <w:rFonts w:ascii="Arial" w:hAnsi="Arial" w:cs="Arial"/>
          <w:sz w:val="18"/>
          <w:szCs w:val="18"/>
        </w:rPr>
        <w:t>everyday</w:t>
      </w:r>
      <w:r w:rsidR="00A00E63">
        <w:rPr>
          <w:rFonts w:ascii="Arial" w:hAnsi="Arial" w:cs="Arial"/>
          <w:sz w:val="18"/>
          <w:szCs w:val="18"/>
        </w:rPr>
        <w:t xml:space="preserve"> as</w:t>
      </w:r>
      <w:r w:rsidRPr="00AF0C27">
        <w:rPr>
          <w:rFonts w:ascii="Arial" w:hAnsi="Arial" w:cs="Arial"/>
          <w:sz w:val="18"/>
          <w:szCs w:val="18"/>
        </w:rPr>
        <w:t xml:space="preserve"> payments, </w:t>
      </w:r>
      <w:r w:rsidR="00D93693">
        <w:rPr>
          <w:rFonts w:ascii="Arial" w:hAnsi="Arial" w:cs="Arial"/>
          <w:sz w:val="18"/>
          <w:szCs w:val="18"/>
        </w:rPr>
        <w:t>investing</w:t>
      </w:r>
      <w:r w:rsidR="001C4180">
        <w:rPr>
          <w:rFonts w:ascii="Arial" w:hAnsi="Arial" w:cs="Arial"/>
          <w:sz w:val="18"/>
          <w:szCs w:val="18"/>
        </w:rPr>
        <w:t xml:space="preserve"> in equipment</w:t>
      </w:r>
      <w:r w:rsidR="003B529B">
        <w:rPr>
          <w:rFonts w:ascii="Arial" w:hAnsi="Arial" w:cs="Arial"/>
          <w:sz w:val="18"/>
          <w:szCs w:val="18"/>
        </w:rPr>
        <w:t xml:space="preserve">, software and insurances </w:t>
      </w:r>
      <w:r w:rsidR="008524B6">
        <w:rPr>
          <w:rFonts w:ascii="Arial" w:hAnsi="Arial" w:cs="Arial"/>
          <w:sz w:val="18"/>
          <w:szCs w:val="18"/>
        </w:rPr>
        <w:t>covering</w:t>
      </w:r>
      <w:r w:rsidRPr="00AF0C27">
        <w:rPr>
          <w:rFonts w:ascii="Arial" w:hAnsi="Arial" w:cs="Arial"/>
          <w:sz w:val="18"/>
          <w:szCs w:val="18"/>
        </w:rPr>
        <w:t xml:space="preserve"> </w:t>
      </w:r>
      <w:r w:rsidR="008524B6">
        <w:rPr>
          <w:rFonts w:ascii="Arial" w:hAnsi="Arial" w:cs="Arial"/>
          <w:sz w:val="18"/>
          <w:szCs w:val="18"/>
        </w:rPr>
        <w:t xml:space="preserve">the </w:t>
      </w:r>
      <w:r w:rsidRPr="00AF0C27">
        <w:rPr>
          <w:rFonts w:ascii="Arial" w:hAnsi="Arial" w:cs="Arial"/>
          <w:sz w:val="18"/>
          <w:szCs w:val="18"/>
        </w:rPr>
        <w:t>company, ensure the business is paid on time and that there is a payment policy for the company's suppliers. With the funding, the six of us have provided she will ensure that start shop will be a debt-free company from launch day.</w:t>
      </w:r>
    </w:p>
    <w:p w14:paraId="1C5EB1F8" w14:textId="77777777" w:rsidR="00B86E22" w:rsidRPr="0020163C" w:rsidRDefault="00B86E22" w:rsidP="00F5283C">
      <w:pPr>
        <w:rPr>
          <w:rFonts w:ascii="Arial" w:hAnsi="Arial" w:cs="Arial"/>
          <w:color w:val="000000" w:themeColor="text1"/>
          <w:sz w:val="18"/>
          <w:szCs w:val="18"/>
        </w:rPr>
      </w:pPr>
    </w:p>
    <w:p w14:paraId="7ACF7406" w14:textId="490F86CD" w:rsidR="00E775C5" w:rsidRPr="008930E7" w:rsidRDefault="00A5119E" w:rsidP="009F0249">
      <w:pPr>
        <w:pStyle w:val="Heading1"/>
      </w:pPr>
      <w:bookmarkStart w:id="106" w:name="_Toc40082328"/>
      <w:r w:rsidRPr="0020163C">
        <w:rPr>
          <w:b/>
          <w:bCs/>
          <w:color w:val="000000" w:themeColor="text1"/>
        </w:rPr>
        <w:t>9.</w:t>
      </w:r>
      <w:r>
        <w:rPr>
          <w:b/>
          <w:bCs/>
          <w:color w:val="000000" w:themeColor="text1"/>
        </w:rPr>
        <w:t xml:space="preserve"> </w:t>
      </w:r>
      <w:r w:rsidRPr="0020163C">
        <w:rPr>
          <w:b/>
          <w:bCs/>
          <w:color w:val="000000" w:themeColor="text1"/>
        </w:rPr>
        <w:t>SOCIAL RESPONSIBILITY AND SUSTAINABILITY</w:t>
      </w:r>
      <w:r w:rsidRPr="0020163C">
        <w:rPr>
          <w:color w:val="000000" w:themeColor="text1"/>
        </w:rPr>
        <w:t xml:space="preserve"> </w:t>
      </w:r>
      <w:r w:rsidR="00BD380D" w:rsidRPr="00BD380D">
        <w:rPr>
          <w:color w:val="FF0000"/>
        </w:rPr>
        <w:t>Catherine</w:t>
      </w:r>
      <w:bookmarkEnd w:id="106"/>
    </w:p>
    <w:p w14:paraId="7FFE9250" w14:textId="214AD8F0" w:rsidR="00E775C5" w:rsidRDefault="00E775C5" w:rsidP="00BA3F33">
      <w:pPr>
        <w:spacing w:line="240" w:lineRule="auto"/>
        <w:rPr>
          <w:rFonts w:ascii="Arial" w:hAnsi="Arial" w:cs="Arial"/>
          <w:sz w:val="18"/>
          <w:szCs w:val="18"/>
        </w:rPr>
      </w:pPr>
    </w:p>
    <w:p w14:paraId="59261D8D" w14:textId="6AACF721" w:rsidR="00555533" w:rsidRPr="00555533" w:rsidRDefault="00555533" w:rsidP="00555533">
      <w:pPr>
        <w:rPr>
          <w:rFonts w:ascii="Arial" w:hAnsi="Arial" w:cs="Arial"/>
          <w:sz w:val="18"/>
          <w:szCs w:val="18"/>
        </w:rPr>
      </w:pPr>
      <w:r w:rsidRPr="00555533">
        <w:rPr>
          <w:rFonts w:ascii="Arial" w:hAnsi="Arial" w:cs="Arial"/>
          <w:sz w:val="18"/>
          <w:szCs w:val="18"/>
        </w:rPr>
        <w:t>At Star Shop, we aim to sell eco-friendly and natural jewellery. As such, we aim to buy from suppliers who sell raw materials untreated and from ethically sourced mines as we hope to maintain relationship with both our customers and suppliers. We hope to ensure that our suppliers get their materials from trusted and ethical miners who from the moment, they unearthed to polished gemstones or precious metals, protect the miner’s human rights and the environment. By this, we want to ensure that all miners who excavate the precious gems and metals are rewarded with the correct payment and hours they deserve.</w:t>
      </w:r>
    </w:p>
    <w:p w14:paraId="26488377" w14:textId="77777777" w:rsidR="00555533" w:rsidRPr="00555533" w:rsidRDefault="00555533" w:rsidP="00555533">
      <w:pPr>
        <w:rPr>
          <w:rFonts w:ascii="Arial" w:hAnsi="Arial" w:cs="Arial"/>
          <w:sz w:val="18"/>
          <w:szCs w:val="18"/>
        </w:rPr>
      </w:pPr>
      <w:r w:rsidRPr="00555533">
        <w:rPr>
          <w:rFonts w:ascii="Arial" w:hAnsi="Arial" w:cs="Arial"/>
          <w:sz w:val="18"/>
          <w:szCs w:val="18"/>
        </w:rPr>
        <w:t>As a business whose aim is to sell green jewellery that when traced back, will ensure it is ethical and eco-friendly from the very beginning. We hope to provide our customers with jewellery that have not been treated with any harmful chemicals as we craft and model the jewellery to match one of our designs. We know that the usage of chemicals may irritate the skin underneath the jewellery, this is why at Star Shop no harmful chemicals will be used during the manufacturing process.</w:t>
      </w:r>
    </w:p>
    <w:p w14:paraId="46E82C85" w14:textId="77777777" w:rsidR="00555533" w:rsidRPr="00555533" w:rsidRDefault="00555533" w:rsidP="00555533">
      <w:pPr>
        <w:rPr>
          <w:rFonts w:ascii="Arial" w:hAnsi="Arial" w:cs="Arial"/>
          <w:sz w:val="18"/>
          <w:szCs w:val="18"/>
        </w:rPr>
      </w:pPr>
      <w:r w:rsidRPr="00555533">
        <w:rPr>
          <w:rFonts w:ascii="Arial" w:hAnsi="Arial" w:cs="Arial"/>
          <w:sz w:val="18"/>
          <w:szCs w:val="18"/>
        </w:rPr>
        <w:t>From promising suppliers, there is only one that we can guaranty its social responsibility and sustainability. It is not that we do not want to be sustainable or responsible, but with our budget, those are the only we can afford currently. Once we have developed from just a starting business and began to earn enough, we will replace those suppliers whom we cannot guaranty that the materials sold are ethically healthy towards the people and the environment.</w:t>
      </w:r>
    </w:p>
    <w:p w14:paraId="0E0B3D63" w14:textId="77777777" w:rsidR="002E05F0" w:rsidRDefault="00555533" w:rsidP="00555533">
      <w:pPr>
        <w:rPr>
          <w:rFonts w:ascii="Arial" w:hAnsi="Arial" w:cs="Arial"/>
          <w:sz w:val="18"/>
          <w:szCs w:val="18"/>
        </w:rPr>
      </w:pPr>
      <w:r w:rsidRPr="00555533">
        <w:rPr>
          <w:rFonts w:ascii="Arial" w:hAnsi="Arial" w:cs="Arial"/>
          <w:sz w:val="18"/>
          <w:szCs w:val="18"/>
        </w:rPr>
        <w:lastRenderedPageBreak/>
        <w:t xml:space="preserve">We hope that once we have expanded enough, we can build our team of miners and suppliers to fully ensure that all material mined </w:t>
      </w:r>
      <w:r w:rsidR="00472AA6">
        <w:rPr>
          <w:rFonts w:ascii="Arial" w:hAnsi="Arial" w:cs="Arial"/>
          <w:sz w:val="18"/>
          <w:szCs w:val="18"/>
        </w:rPr>
        <w:t>has</w:t>
      </w:r>
      <w:r w:rsidRPr="00555533">
        <w:rPr>
          <w:rFonts w:ascii="Arial" w:hAnsi="Arial" w:cs="Arial"/>
          <w:sz w:val="18"/>
          <w:szCs w:val="18"/>
        </w:rPr>
        <w:t xml:space="preserve"> no lasting damage towards the environment and the people. </w:t>
      </w:r>
    </w:p>
    <w:p w14:paraId="5EB9F197" w14:textId="66F5A8AF" w:rsidR="002D0267" w:rsidRDefault="003127EF" w:rsidP="00555533">
      <w:pPr>
        <w:rPr>
          <w:rFonts w:ascii="Arial" w:hAnsi="Arial" w:cs="Arial"/>
          <w:sz w:val="18"/>
          <w:szCs w:val="18"/>
        </w:rPr>
      </w:pPr>
      <w:r>
        <w:rPr>
          <w:rFonts w:ascii="Arial" w:hAnsi="Arial" w:cs="Arial"/>
          <w:sz w:val="18"/>
          <w:szCs w:val="18"/>
        </w:rPr>
        <w:t xml:space="preserve">It is important as well to create a brand that is social, ecological and </w:t>
      </w:r>
      <w:r w:rsidR="00FB0556">
        <w:rPr>
          <w:rFonts w:ascii="Arial" w:hAnsi="Arial" w:cs="Arial"/>
          <w:sz w:val="18"/>
          <w:szCs w:val="18"/>
        </w:rPr>
        <w:t xml:space="preserve">ethical. Those were one of the ways we can </w:t>
      </w:r>
      <w:r w:rsidR="00093AA5">
        <w:rPr>
          <w:rFonts w:ascii="Arial" w:hAnsi="Arial" w:cs="Arial"/>
          <w:sz w:val="18"/>
          <w:szCs w:val="18"/>
        </w:rPr>
        <w:t>contributed</w:t>
      </w:r>
      <w:r w:rsidR="00FB0556">
        <w:rPr>
          <w:rFonts w:ascii="Arial" w:hAnsi="Arial" w:cs="Arial"/>
          <w:sz w:val="18"/>
          <w:szCs w:val="18"/>
        </w:rPr>
        <w:t xml:space="preserve"> to our society, but we are going to support single women in </w:t>
      </w:r>
      <w:r w:rsidR="002D0267">
        <w:rPr>
          <w:rFonts w:ascii="Arial" w:hAnsi="Arial" w:cs="Arial"/>
          <w:sz w:val="18"/>
          <w:szCs w:val="18"/>
        </w:rPr>
        <w:t>our countries of origin where they do not have the same facilities that we do. In here, we plan involve in community projects, supporting children and older people that lives near us.</w:t>
      </w:r>
    </w:p>
    <w:p w14:paraId="7F26D903" w14:textId="6585F133" w:rsidR="00E45568" w:rsidRDefault="00E45568" w:rsidP="00555533">
      <w:pPr>
        <w:rPr>
          <w:rFonts w:ascii="Arial" w:hAnsi="Arial" w:cs="Arial"/>
          <w:sz w:val="18"/>
          <w:szCs w:val="18"/>
        </w:rPr>
      </w:pPr>
      <w:r>
        <w:rPr>
          <w:rFonts w:ascii="Arial" w:hAnsi="Arial" w:cs="Arial"/>
          <w:sz w:val="18"/>
          <w:szCs w:val="18"/>
        </w:rPr>
        <w:t>‘</w:t>
      </w:r>
      <w:r w:rsidR="00093AA5">
        <w:rPr>
          <w:rFonts w:ascii="Arial" w:hAnsi="Arial" w:cs="Arial"/>
          <w:sz w:val="18"/>
          <w:szCs w:val="18"/>
        </w:rPr>
        <w:t>Regardless</w:t>
      </w:r>
      <w:r>
        <w:rPr>
          <w:rFonts w:ascii="Arial" w:hAnsi="Arial" w:cs="Arial"/>
          <w:sz w:val="18"/>
          <w:szCs w:val="18"/>
        </w:rPr>
        <w:t xml:space="preserve"> of which strategies you use for sustainable development, </w:t>
      </w:r>
      <w:r w:rsidR="00093AA5">
        <w:rPr>
          <w:rFonts w:ascii="Arial" w:hAnsi="Arial" w:cs="Arial"/>
          <w:sz w:val="18"/>
          <w:szCs w:val="18"/>
        </w:rPr>
        <w:t xml:space="preserve">Boyton, </w:t>
      </w:r>
      <w:r>
        <w:rPr>
          <w:rFonts w:ascii="Arial" w:hAnsi="Arial" w:cs="Arial"/>
          <w:sz w:val="18"/>
          <w:szCs w:val="18"/>
        </w:rPr>
        <w:t>said it is important to be vocal’</w:t>
      </w:r>
      <w:r w:rsidR="00093AA5">
        <w:rPr>
          <w:rFonts w:ascii="Arial" w:hAnsi="Arial" w:cs="Arial"/>
          <w:sz w:val="18"/>
          <w:szCs w:val="18"/>
        </w:rPr>
        <w:t>(Schooley, 2019)</w:t>
      </w:r>
      <w:r>
        <w:rPr>
          <w:rFonts w:ascii="Arial" w:hAnsi="Arial" w:cs="Arial"/>
          <w:sz w:val="18"/>
          <w:szCs w:val="18"/>
        </w:rPr>
        <w:t xml:space="preserve"> we need to share our </w:t>
      </w:r>
      <w:r w:rsidR="00467D4B">
        <w:rPr>
          <w:rFonts w:ascii="Arial" w:hAnsi="Arial" w:cs="Arial"/>
          <w:sz w:val="18"/>
          <w:szCs w:val="18"/>
        </w:rPr>
        <w:t>community and suistanable projects with our community and customers</w:t>
      </w:r>
    </w:p>
    <w:p w14:paraId="1A8D31A6" w14:textId="77C86AE6" w:rsidR="009F0249" w:rsidRDefault="009F0249" w:rsidP="00555533">
      <w:pPr>
        <w:rPr>
          <w:rFonts w:ascii="Arial" w:hAnsi="Arial" w:cs="Arial"/>
          <w:sz w:val="18"/>
          <w:szCs w:val="18"/>
        </w:rPr>
      </w:pPr>
      <w:r>
        <w:rPr>
          <w:rFonts w:ascii="Arial" w:hAnsi="Arial" w:cs="Arial"/>
          <w:sz w:val="18"/>
          <w:szCs w:val="18"/>
        </w:rPr>
        <w:br w:type="page"/>
      </w:r>
    </w:p>
    <w:p w14:paraId="32049ACF" w14:textId="77777777" w:rsidR="009F0249" w:rsidRDefault="009F0249" w:rsidP="00BA3F33">
      <w:pPr>
        <w:spacing w:line="240" w:lineRule="auto"/>
        <w:rPr>
          <w:rFonts w:ascii="Arial" w:hAnsi="Arial" w:cs="Arial"/>
          <w:sz w:val="18"/>
          <w:szCs w:val="18"/>
        </w:rPr>
      </w:pPr>
    </w:p>
    <w:p w14:paraId="640D03DC" w14:textId="121FF8EF" w:rsidR="00E775C5" w:rsidRPr="008930E7" w:rsidRDefault="00E775C5" w:rsidP="009F0249">
      <w:pPr>
        <w:pStyle w:val="Heading1"/>
      </w:pPr>
      <w:bookmarkStart w:id="107" w:name="_Toc40082329"/>
      <w:r w:rsidRPr="00F5283C">
        <w:rPr>
          <w:color w:val="000000" w:themeColor="text1"/>
        </w:rPr>
        <w:t>1</w:t>
      </w:r>
      <w:r w:rsidR="00113DA5" w:rsidRPr="00F5283C">
        <w:rPr>
          <w:color w:val="000000" w:themeColor="text1"/>
        </w:rPr>
        <w:t>0</w:t>
      </w:r>
      <w:r w:rsidRPr="00F5283C">
        <w:rPr>
          <w:color w:val="000000" w:themeColor="text1"/>
        </w:rPr>
        <w:t xml:space="preserve">. </w:t>
      </w:r>
      <w:r w:rsidR="00804D9B" w:rsidRPr="00F5283C">
        <w:rPr>
          <w:color w:val="000000" w:themeColor="text1"/>
        </w:rPr>
        <w:t>F</w:t>
      </w:r>
      <w:r w:rsidRPr="00F5283C">
        <w:rPr>
          <w:color w:val="000000" w:themeColor="text1"/>
        </w:rPr>
        <w:t xml:space="preserve">inancial </w:t>
      </w:r>
      <w:r w:rsidR="00A617F2">
        <w:rPr>
          <w:color w:val="000000" w:themeColor="text1"/>
        </w:rPr>
        <w:t>P</w:t>
      </w:r>
      <w:r w:rsidRPr="00F5283C">
        <w:rPr>
          <w:color w:val="000000" w:themeColor="text1"/>
        </w:rPr>
        <w:t xml:space="preserve">lan </w:t>
      </w:r>
      <w:r w:rsidR="003F711C" w:rsidRPr="00BD380D">
        <w:rPr>
          <w:color w:val="FF0000"/>
        </w:rPr>
        <w:t>catherine</w:t>
      </w:r>
      <w:bookmarkEnd w:id="107"/>
    </w:p>
    <w:p w14:paraId="5E420B2C" w14:textId="77777777" w:rsidR="00447148" w:rsidRDefault="00447148">
      <w:pPr>
        <w:rPr>
          <w:rFonts w:ascii="Arial" w:hAnsi="Arial" w:cs="Arial"/>
          <w:sz w:val="18"/>
          <w:szCs w:val="18"/>
        </w:rPr>
      </w:pPr>
    </w:p>
    <w:p w14:paraId="1A2540BF" w14:textId="1C91D510" w:rsidR="00447148" w:rsidRPr="00497D43" w:rsidRDefault="00447148" w:rsidP="00CB2F22">
      <w:pPr>
        <w:pStyle w:val="Heading2"/>
        <w:rPr>
          <w:rFonts w:ascii="Arial" w:hAnsi="Arial" w:cs="Arial"/>
          <w:color w:val="000000" w:themeColor="text1"/>
          <w:sz w:val="24"/>
          <w:szCs w:val="24"/>
        </w:rPr>
      </w:pPr>
      <w:bookmarkStart w:id="108" w:name="_Toc40082330"/>
      <w:r w:rsidRPr="00497D43">
        <w:rPr>
          <w:rFonts w:ascii="Arial" w:hAnsi="Arial" w:cs="Arial"/>
          <w:color w:val="000000" w:themeColor="text1"/>
          <w:sz w:val="24"/>
          <w:szCs w:val="24"/>
        </w:rPr>
        <w:t>Sources of finances</w:t>
      </w:r>
      <w:bookmarkEnd w:id="108"/>
    </w:p>
    <w:p w14:paraId="6ACFE06E" w14:textId="77777777" w:rsidR="00F5283C" w:rsidRDefault="00F5283C" w:rsidP="00F5283C"/>
    <w:p w14:paraId="4A71CCE2" w14:textId="13E7A7F9" w:rsidR="00F5283C" w:rsidRPr="00497D43" w:rsidRDefault="00F5283C" w:rsidP="00F5283C">
      <w:pPr>
        <w:rPr>
          <w:rFonts w:ascii="Arial" w:hAnsi="Arial" w:cs="Arial"/>
          <w:sz w:val="18"/>
          <w:szCs w:val="18"/>
        </w:rPr>
      </w:pPr>
      <w:r w:rsidRPr="00497D43">
        <w:rPr>
          <w:rFonts w:ascii="Arial" w:hAnsi="Arial" w:cs="Arial"/>
          <w:sz w:val="18"/>
          <w:szCs w:val="18"/>
        </w:rPr>
        <w:t xml:space="preserve">Our </w:t>
      </w:r>
      <w:r w:rsidR="00B55BCF" w:rsidRPr="00497D43">
        <w:rPr>
          <w:rFonts w:ascii="Arial" w:hAnsi="Arial" w:cs="Arial"/>
          <w:sz w:val="18"/>
          <w:szCs w:val="18"/>
        </w:rPr>
        <w:t xml:space="preserve">initial investment toward this </w:t>
      </w:r>
      <w:r w:rsidR="00486AA1" w:rsidRPr="00497D43">
        <w:rPr>
          <w:rFonts w:ascii="Arial" w:hAnsi="Arial" w:cs="Arial"/>
          <w:sz w:val="18"/>
          <w:szCs w:val="18"/>
        </w:rPr>
        <w:t>company is a shared amount between the six people in this team</w:t>
      </w:r>
      <w:r w:rsidR="00F9453E" w:rsidRPr="00497D43">
        <w:rPr>
          <w:rFonts w:ascii="Arial" w:hAnsi="Arial" w:cs="Arial"/>
          <w:sz w:val="18"/>
          <w:szCs w:val="18"/>
        </w:rPr>
        <w:t xml:space="preserve">, by the amount of </w:t>
      </w:r>
      <w:r w:rsidR="00FC0E22" w:rsidRPr="00497D43">
        <w:rPr>
          <w:rFonts w:ascii="Arial" w:hAnsi="Arial" w:cs="Arial"/>
          <w:sz w:val="18"/>
          <w:szCs w:val="18"/>
        </w:rPr>
        <w:t>£4,000 each with a donation of £8,000 made by a family member</w:t>
      </w:r>
      <w:r w:rsidR="00497D43" w:rsidRPr="00497D43">
        <w:rPr>
          <w:rFonts w:ascii="Arial" w:hAnsi="Arial" w:cs="Arial"/>
          <w:sz w:val="18"/>
          <w:szCs w:val="18"/>
        </w:rPr>
        <w:t xml:space="preserve"> with the aim of avoid loans in the first stage of the business.</w:t>
      </w:r>
    </w:p>
    <w:p w14:paraId="09BDC98D" w14:textId="77777777" w:rsidR="004C0208" w:rsidRDefault="004C0208">
      <w:pPr>
        <w:rPr>
          <w:rFonts w:ascii="Arial" w:hAnsi="Arial" w:cs="Arial"/>
          <w:sz w:val="18"/>
          <w:szCs w:val="18"/>
        </w:rPr>
      </w:pPr>
    </w:p>
    <w:p w14:paraId="369F1635" w14:textId="77777777" w:rsidR="004C0208" w:rsidRDefault="004C0208">
      <w:pPr>
        <w:rPr>
          <w:rFonts w:ascii="Arial" w:hAnsi="Arial" w:cs="Arial"/>
          <w:b/>
          <w:bCs/>
          <w:sz w:val="24"/>
          <w:szCs w:val="24"/>
        </w:rPr>
      </w:pPr>
    </w:p>
    <w:p w14:paraId="4867C992" w14:textId="77777777" w:rsidR="004C0208" w:rsidRDefault="004C0208">
      <w:pPr>
        <w:rPr>
          <w:rFonts w:ascii="Arial" w:hAnsi="Arial" w:cs="Arial"/>
          <w:b/>
          <w:bCs/>
          <w:sz w:val="24"/>
          <w:szCs w:val="24"/>
        </w:rPr>
      </w:pPr>
    </w:p>
    <w:p w14:paraId="0F2D0232" w14:textId="77777777" w:rsidR="004C0208" w:rsidRDefault="004C0208">
      <w:pPr>
        <w:rPr>
          <w:rFonts w:ascii="Arial" w:hAnsi="Arial" w:cs="Arial"/>
          <w:b/>
          <w:bCs/>
          <w:sz w:val="24"/>
          <w:szCs w:val="24"/>
        </w:rPr>
      </w:pPr>
    </w:p>
    <w:p w14:paraId="16748304" w14:textId="77777777" w:rsidR="004C0208" w:rsidRDefault="004C0208">
      <w:pPr>
        <w:rPr>
          <w:rFonts w:ascii="Arial" w:hAnsi="Arial" w:cs="Arial"/>
          <w:b/>
          <w:bCs/>
          <w:sz w:val="24"/>
          <w:szCs w:val="24"/>
        </w:rPr>
      </w:pPr>
    </w:p>
    <w:p w14:paraId="4DAF79EA" w14:textId="77777777" w:rsidR="004C0208" w:rsidRDefault="004C0208">
      <w:pPr>
        <w:rPr>
          <w:rFonts w:ascii="Arial" w:hAnsi="Arial" w:cs="Arial"/>
          <w:b/>
          <w:bCs/>
          <w:sz w:val="24"/>
          <w:szCs w:val="24"/>
        </w:rPr>
      </w:pPr>
    </w:p>
    <w:p w14:paraId="6AA8B6C9" w14:textId="77777777" w:rsidR="004C0208" w:rsidRDefault="004C0208">
      <w:pPr>
        <w:rPr>
          <w:rFonts w:ascii="Arial" w:hAnsi="Arial" w:cs="Arial"/>
          <w:b/>
          <w:bCs/>
          <w:sz w:val="24"/>
          <w:szCs w:val="24"/>
        </w:rPr>
      </w:pPr>
    </w:p>
    <w:p w14:paraId="75A4B718" w14:textId="77777777" w:rsidR="004C0208" w:rsidRDefault="004C0208">
      <w:pPr>
        <w:rPr>
          <w:rFonts w:ascii="Arial" w:hAnsi="Arial" w:cs="Arial"/>
          <w:b/>
          <w:bCs/>
          <w:sz w:val="24"/>
          <w:szCs w:val="24"/>
        </w:rPr>
      </w:pPr>
    </w:p>
    <w:p w14:paraId="678409EF" w14:textId="77777777" w:rsidR="004C0208" w:rsidRDefault="004C0208">
      <w:pPr>
        <w:rPr>
          <w:rFonts w:ascii="Arial" w:hAnsi="Arial" w:cs="Arial"/>
          <w:b/>
          <w:bCs/>
          <w:sz w:val="24"/>
          <w:szCs w:val="24"/>
        </w:rPr>
      </w:pPr>
    </w:p>
    <w:p w14:paraId="2E93B098" w14:textId="77777777" w:rsidR="004C0208" w:rsidRDefault="004C0208">
      <w:pPr>
        <w:rPr>
          <w:rFonts w:ascii="Arial" w:hAnsi="Arial" w:cs="Arial"/>
          <w:b/>
          <w:bCs/>
          <w:sz w:val="24"/>
          <w:szCs w:val="24"/>
        </w:rPr>
      </w:pPr>
    </w:p>
    <w:p w14:paraId="28E33F9E" w14:textId="77777777" w:rsidR="004C0208" w:rsidRDefault="004C0208">
      <w:pPr>
        <w:rPr>
          <w:rFonts w:ascii="Arial" w:hAnsi="Arial" w:cs="Arial"/>
          <w:b/>
          <w:bCs/>
          <w:sz w:val="24"/>
          <w:szCs w:val="24"/>
        </w:rPr>
      </w:pPr>
    </w:p>
    <w:p w14:paraId="4340843F" w14:textId="5954AFE4" w:rsidR="00221B4C" w:rsidRDefault="00221B4C">
      <w:pPr>
        <w:rPr>
          <w:rFonts w:ascii="Arial" w:hAnsi="Arial" w:cs="Arial"/>
          <w:b/>
          <w:bCs/>
          <w:sz w:val="24"/>
          <w:szCs w:val="24"/>
        </w:rPr>
      </w:pPr>
      <w:r>
        <w:rPr>
          <w:rFonts w:ascii="Arial" w:hAnsi="Arial" w:cs="Arial"/>
          <w:b/>
          <w:bCs/>
          <w:sz w:val="24"/>
          <w:szCs w:val="24"/>
        </w:rPr>
        <w:br w:type="page"/>
      </w:r>
    </w:p>
    <w:p w14:paraId="34E773DB" w14:textId="77777777" w:rsidR="001C2E41" w:rsidRDefault="001C2E41">
      <w:pPr>
        <w:rPr>
          <w:rFonts w:ascii="Arial" w:hAnsi="Arial" w:cs="Arial"/>
          <w:b/>
          <w:bCs/>
          <w:sz w:val="24"/>
          <w:szCs w:val="24"/>
        </w:rPr>
        <w:sectPr w:rsidR="001C2E41" w:rsidSect="00EA1D11">
          <w:pgSz w:w="11906" w:h="16838"/>
          <w:pgMar w:top="1440" w:right="1440" w:bottom="1440" w:left="1440" w:header="709" w:footer="709" w:gutter="0"/>
          <w:cols w:space="708"/>
          <w:docGrid w:linePitch="360"/>
        </w:sectPr>
      </w:pPr>
    </w:p>
    <w:p w14:paraId="20ECA109" w14:textId="734B9030" w:rsidR="004C0208" w:rsidRDefault="004C0208">
      <w:pPr>
        <w:rPr>
          <w:rFonts w:ascii="Arial" w:hAnsi="Arial" w:cs="Arial"/>
          <w:b/>
          <w:bCs/>
          <w:sz w:val="24"/>
          <w:szCs w:val="24"/>
        </w:rPr>
      </w:pPr>
    </w:p>
    <w:p w14:paraId="2D5EE464" w14:textId="7071EC82" w:rsidR="007E7EC7" w:rsidRPr="007E18F9" w:rsidRDefault="0075558E">
      <w:pPr>
        <w:rPr>
          <w:rFonts w:ascii="Arial" w:hAnsi="Arial" w:cs="Arial"/>
          <w:sz w:val="18"/>
          <w:szCs w:val="18"/>
        </w:rPr>
      </w:pPr>
      <w:r>
        <w:rPr>
          <w:rFonts w:ascii="Arial" w:hAnsi="Arial" w:cs="Arial"/>
          <w:b/>
          <w:bCs/>
          <w:sz w:val="24"/>
          <w:szCs w:val="24"/>
        </w:rPr>
        <w:t xml:space="preserve"> </w:t>
      </w:r>
      <w:r w:rsidR="007E18F9" w:rsidRPr="007E18F9">
        <w:rPr>
          <w:rFonts w:ascii="Arial" w:hAnsi="Arial" w:cs="Arial"/>
          <w:b/>
          <w:bCs/>
          <w:sz w:val="24"/>
          <w:szCs w:val="24"/>
        </w:rPr>
        <w:t>Project Profit &amp; Loss 2020</w:t>
      </w:r>
    </w:p>
    <w:tbl>
      <w:tblPr>
        <w:tblStyle w:val="TableGrid"/>
        <w:tblW w:w="0" w:type="auto"/>
        <w:tblInd w:w="216" w:type="dxa"/>
        <w:tblLook w:val="04A0" w:firstRow="1" w:lastRow="0" w:firstColumn="1" w:lastColumn="0" w:noHBand="0" w:noVBand="1"/>
      </w:tblPr>
      <w:tblGrid>
        <w:gridCol w:w="1339"/>
        <w:gridCol w:w="939"/>
        <w:gridCol w:w="944"/>
        <w:gridCol w:w="944"/>
        <w:gridCol w:w="943"/>
        <w:gridCol w:w="942"/>
        <w:gridCol w:w="945"/>
        <w:gridCol w:w="952"/>
        <w:gridCol w:w="953"/>
        <w:gridCol w:w="939"/>
        <w:gridCol w:w="951"/>
        <w:gridCol w:w="951"/>
        <w:gridCol w:w="939"/>
        <w:gridCol w:w="1051"/>
      </w:tblGrid>
      <w:tr w:rsidR="007E18F9" w:rsidRPr="002871AD" w14:paraId="553CEFD1" w14:textId="77777777" w:rsidTr="00046FFB">
        <w:trPr>
          <w:trHeight w:val="289"/>
        </w:trPr>
        <w:tc>
          <w:tcPr>
            <w:tcW w:w="1339" w:type="dxa"/>
          </w:tcPr>
          <w:p w14:paraId="15FA4A2C"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Projected Profit &amp; Loss</w:t>
            </w:r>
          </w:p>
          <w:p w14:paraId="3DFC387A" w14:textId="77777777" w:rsidR="007E18F9" w:rsidRPr="002871AD" w:rsidRDefault="007E18F9" w:rsidP="00C7642E">
            <w:pPr>
              <w:rPr>
                <w:rFonts w:ascii="Arial" w:hAnsi="Arial" w:cs="Arial"/>
                <w:sz w:val="20"/>
                <w:szCs w:val="20"/>
              </w:rPr>
            </w:pPr>
          </w:p>
        </w:tc>
        <w:tc>
          <w:tcPr>
            <w:tcW w:w="939" w:type="dxa"/>
          </w:tcPr>
          <w:p w14:paraId="100F6688"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JAN</w:t>
            </w:r>
          </w:p>
        </w:tc>
        <w:tc>
          <w:tcPr>
            <w:tcW w:w="944" w:type="dxa"/>
          </w:tcPr>
          <w:p w14:paraId="39DD2A73"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FEB</w:t>
            </w:r>
          </w:p>
        </w:tc>
        <w:tc>
          <w:tcPr>
            <w:tcW w:w="944" w:type="dxa"/>
          </w:tcPr>
          <w:p w14:paraId="74B25CB5"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MAR</w:t>
            </w:r>
          </w:p>
        </w:tc>
        <w:tc>
          <w:tcPr>
            <w:tcW w:w="943" w:type="dxa"/>
          </w:tcPr>
          <w:p w14:paraId="799B9146"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APR</w:t>
            </w:r>
          </w:p>
        </w:tc>
        <w:tc>
          <w:tcPr>
            <w:tcW w:w="942" w:type="dxa"/>
          </w:tcPr>
          <w:p w14:paraId="60211EA4"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MAY</w:t>
            </w:r>
          </w:p>
        </w:tc>
        <w:tc>
          <w:tcPr>
            <w:tcW w:w="945" w:type="dxa"/>
          </w:tcPr>
          <w:p w14:paraId="71A16F4A"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JUN</w:t>
            </w:r>
          </w:p>
        </w:tc>
        <w:tc>
          <w:tcPr>
            <w:tcW w:w="952" w:type="dxa"/>
          </w:tcPr>
          <w:p w14:paraId="5937516F"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JUL</w:t>
            </w:r>
          </w:p>
        </w:tc>
        <w:tc>
          <w:tcPr>
            <w:tcW w:w="953" w:type="dxa"/>
          </w:tcPr>
          <w:p w14:paraId="3A3BEA5D"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AUG</w:t>
            </w:r>
          </w:p>
        </w:tc>
        <w:tc>
          <w:tcPr>
            <w:tcW w:w="939" w:type="dxa"/>
          </w:tcPr>
          <w:p w14:paraId="279ABFDD"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SEP</w:t>
            </w:r>
          </w:p>
        </w:tc>
        <w:tc>
          <w:tcPr>
            <w:tcW w:w="951" w:type="dxa"/>
          </w:tcPr>
          <w:p w14:paraId="76BF3F19"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OCT</w:t>
            </w:r>
          </w:p>
        </w:tc>
        <w:tc>
          <w:tcPr>
            <w:tcW w:w="951" w:type="dxa"/>
          </w:tcPr>
          <w:p w14:paraId="21E49CAB"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NOV</w:t>
            </w:r>
          </w:p>
        </w:tc>
        <w:tc>
          <w:tcPr>
            <w:tcW w:w="939" w:type="dxa"/>
          </w:tcPr>
          <w:p w14:paraId="5A5B05E4"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DEC</w:t>
            </w:r>
          </w:p>
        </w:tc>
        <w:tc>
          <w:tcPr>
            <w:tcW w:w="1051" w:type="dxa"/>
          </w:tcPr>
          <w:p w14:paraId="70FDD763"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2020</w:t>
            </w:r>
          </w:p>
        </w:tc>
      </w:tr>
      <w:tr w:rsidR="007E18F9" w:rsidRPr="002871AD" w14:paraId="4BF3EAF2" w14:textId="77777777" w:rsidTr="00046FFB">
        <w:trPr>
          <w:trHeight w:val="289"/>
        </w:trPr>
        <w:tc>
          <w:tcPr>
            <w:tcW w:w="1339" w:type="dxa"/>
          </w:tcPr>
          <w:p w14:paraId="1DC912B3"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Revenue</w:t>
            </w:r>
          </w:p>
          <w:p w14:paraId="45DF1479" w14:textId="77777777" w:rsidR="007E18F9" w:rsidRPr="002871AD" w:rsidRDefault="007E18F9" w:rsidP="00C7642E">
            <w:pPr>
              <w:rPr>
                <w:rFonts w:ascii="Arial" w:hAnsi="Arial" w:cs="Arial"/>
                <w:b/>
                <w:bCs/>
                <w:color w:val="4472C4" w:themeColor="accent1"/>
                <w:sz w:val="20"/>
                <w:szCs w:val="20"/>
              </w:rPr>
            </w:pPr>
          </w:p>
        </w:tc>
        <w:tc>
          <w:tcPr>
            <w:tcW w:w="939" w:type="dxa"/>
            <w:shd w:val="clear" w:color="auto" w:fill="DEEAF6" w:themeFill="accent5" w:themeFillTint="33"/>
          </w:tcPr>
          <w:p w14:paraId="1A214FAF"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£20,961</w:t>
            </w:r>
          </w:p>
        </w:tc>
        <w:tc>
          <w:tcPr>
            <w:tcW w:w="944" w:type="dxa"/>
            <w:shd w:val="clear" w:color="auto" w:fill="DEEAF6" w:themeFill="accent5" w:themeFillTint="33"/>
          </w:tcPr>
          <w:p w14:paraId="0AFAAB5E"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£15,310</w:t>
            </w:r>
          </w:p>
        </w:tc>
        <w:tc>
          <w:tcPr>
            <w:tcW w:w="944" w:type="dxa"/>
            <w:shd w:val="clear" w:color="auto" w:fill="DEEAF6" w:themeFill="accent5" w:themeFillTint="33"/>
          </w:tcPr>
          <w:p w14:paraId="4D8CF0DE"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£15,895</w:t>
            </w:r>
          </w:p>
        </w:tc>
        <w:tc>
          <w:tcPr>
            <w:tcW w:w="943" w:type="dxa"/>
            <w:shd w:val="clear" w:color="auto" w:fill="DEEAF6" w:themeFill="accent5" w:themeFillTint="33"/>
          </w:tcPr>
          <w:p w14:paraId="33014592"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£16,755</w:t>
            </w:r>
          </w:p>
        </w:tc>
        <w:tc>
          <w:tcPr>
            <w:tcW w:w="942" w:type="dxa"/>
            <w:shd w:val="clear" w:color="auto" w:fill="DEEAF6" w:themeFill="accent5" w:themeFillTint="33"/>
          </w:tcPr>
          <w:p w14:paraId="52D6D279"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£17,913</w:t>
            </w:r>
          </w:p>
        </w:tc>
        <w:tc>
          <w:tcPr>
            <w:tcW w:w="945" w:type="dxa"/>
            <w:shd w:val="clear" w:color="auto" w:fill="DEEAF6" w:themeFill="accent5" w:themeFillTint="33"/>
          </w:tcPr>
          <w:p w14:paraId="16553D08"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£19,231</w:t>
            </w:r>
          </w:p>
        </w:tc>
        <w:tc>
          <w:tcPr>
            <w:tcW w:w="952" w:type="dxa"/>
            <w:shd w:val="clear" w:color="auto" w:fill="DEEAF6" w:themeFill="accent5" w:themeFillTint="33"/>
          </w:tcPr>
          <w:p w14:paraId="5F1323E9"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£20,760</w:t>
            </w:r>
          </w:p>
        </w:tc>
        <w:tc>
          <w:tcPr>
            <w:tcW w:w="953" w:type="dxa"/>
            <w:shd w:val="clear" w:color="auto" w:fill="DEEAF6" w:themeFill="accent5" w:themeFillTint="33"/>
          </w:tcPr>
          <w:p w14:paraId="7C5590D6"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£19,840</w:t>
            </w:r>
          </w:p>
        </w:tc>
        <w:tc>
          <w:tcPr>
            <w:tcW w:w="939" w:type="dxa"/>
            <w:shd w:val="clear" w:color="auto" w:fill="DEEAF6" w:themeFill="accent5" w:themeFillTint="33"/>
          </w:tcPr>
          <w:p w14:paraId="79A250DC"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£19,844</w:t>
            </w:r>
          </w:p>
        </w:tc>
        <w:tc>
          <w:tcPr>
            <w:tcW w:w="951" w:type="dxa"/>
            <w:shd w:val="clear" w:color="auto" w:fill="DEEAF6" w:themeFill="accent5" w:themeFillTint="33"/>
          </w:tcPr>
          <w:p w14:paraId="6304F025"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£19,791</w:t>
            </w:r>
          </w:p>
        </w:tc>
        <w:tc>
          <w:tcPr>
            <w:tcW w:w="951" w:type="dxa"/>
            <w:shd w:val="clear" w:color="auto" w:fill="DEEAF6" w:themeFill="accent5" w:themeFillTint="33"/>
          </w:tcPr>
          <w:p w14:paraId="4F7DAEC1"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£20,606</w:t>
            </w:r>
          </w:p>
        </w:tc>
        <w:tc>
          <w:tcPr>
            <w:tcW w:w="939" w:type="dxa"/>
            <w:shd w:val="clear" w:color="auto" w:fill="DEEAF6" w:themeFill="accent5" w:themeFillTint="33"/>
          </w:tcPr>
          <w:p w14:paraId="23A610DC"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£22,709</w:t>
            </w:r>
          </w:p>
        </w:tc>
        <w:tc>
          <w:tcPr>
            <w:tcW w:w="1051" w:type="dxa"/>
            <w:shd w:val="clear" w:color="auto" w:fill="DEEAF6" w:themeFill="accent5" w:themeFillTint="33"/>
          </w:tcPr>
          <w:p w14:paraId="34E18D3B"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£229,615</w:t>
            </w:r>
          </w:p>
        </w:tc>
      </w:tr>
      <w:tr w:rsidR="007E18F9" w:rsidRPr="002871AD" w14:paraId="76A08E18" w14:textId="77777777" w:rsidTr="00046FFB">
        <w:trPr>
          <w:trHeight w:val="289"/>
        </w:trPr>
        <w:tc>
          <w:tcPr>
            <w:tcW w:w="1339" w:type="dxa"/>
          </w:tcPr>
          <w:p w14:paraId="67892FEF" w14:textId="77777777" w:rsidR="007E18F9" w:rsidRPr="002871AD" w:rsidRDefault="007E18F9" w:rsidP="00C7642E">
            <w:pPr>
              <w:rPr>
                <w:rFonts w:ascii="Arial" w:hAnsi="Arial" w:cs="Arial"/>
                <w:sz w:val="20"/>
                <w:szCs w:val="20"/>
              </w:rPr>
            </w:pPr>
            <w:r w:rsidRPr="002871AD">
              <w:rPr>
                <w:rFonts w:ascii="Arial" w:hAnsi="Arial" w:cs="Arial"/>
                <w:color w:val="4472C4" w:themeColor="accent1"/>
                <w:sz w:val="20"/>
                <w:szCs w:val="20"/>
              </w:rPr>
              <w:t xml:space="preserve">Bracelet </w:t>
            </w:r>
            <w:r w:rsidRPr="002871AD">
              <w:rPr>
                <w:rFonts w:ascii="Arial" w:hAnsi="Arial" w:cs="Arial"/>
                <w:sz w:val="20"/>
                <w:szCs w:val="20"/>
              </w:rPr>
              <w:t>Model 1</w:t>
            </w:r>
          </w:p>
        </w:tc>
        <w:tc>
          <w:tcPr>
            <w:tcW w:w="939" w:type="dxa"/>
          </w:tcPr>
          <w:p w14:paraId="1500E4DB" w14:textId="77777777" w:rsidR="007E18F9" w:rsidRPr="002871AD" w:rsidRDefault="007E18F9" w:rsidP="00C7642E">
            <w:pPr>
              <w:rPr>
                <w:rFonts w:ascii="Arial" w:hAnsi="Arial" w:cs="Arial"/>
                <w:sz w:val="20"/>
                <w:szCs w:val="20"/>
              </w:rPr>
            </w:pPr>
            <w:r w:rsidRPr="002871AD">
              <w:rPr>
                <w:rFonts w:ascii="Arial" w:hAnsi="Arial" w:cs="Arial"/>
                <w:sz w:val="20"/>
                <w:szCs w:val="20"/>
              </w:rPr>
              <w:t>£467</w:t>
            </w:r>
          </w:p>
        </w:tc>
        <w:tc>
          <w:tcPr>
            <w:tcW w:w="944" w:type="dxa"/>
          </w:tcPr>
          <w:p w14:paraId="5E5850CA" w14:textId="77777777" w:rsidR="007E18F9" w:rsidRPr="002871AD" w:rsidRDefault="007E18F9" w:rsidP="00C7642E">
            <w:pPr>
              <w:rPr>
                <w:rFonts w:ascii="Arial" w:hAnsi="Arial" w:cs="Arial"/>
                <w:sz w:val="20"/>
                <w:szCs w:val="20"/>
              </w:rPr>
            </w:pPr>
            <w:r w:rsidRPr="002871AD">
              <w:rPr>
                <w:rFonts w:ascii="Arial" w:hAnsi="Arial" w:cs="Arial"/>
                <w:sz w:val="20"/>
                <w:szCs w:val="20"/>
              </w:rPr>
              <w:t>£480</w:t>
            </w:r>
          </w:p>
        </w:tc>
        <w:tc>
          <w:tcPr>
            <w:tcW w:w="944" w:type="dxa"/>
          </w:tcPr>
          <w:p w14:paraId="7D204E2A" w14:textId="77777777" w:rsidR="007E18F9" w:rsidRPr="002871AD" w:rsidRDefault="007E18F9" w:rsidP="00C7642E">
            <w:pPr>
              <w:rPr>
                <w:rFonts w:ascii="Arial" w:hAnsi="Arial" w:cs="Arial"/>
                <w:sz w:val="20"/>
                <w:szCs w:val="20"/>
              </w:rPr>
            </w:pPr>
            <w:r w:rsidRPr="002871AD">
              <w:rPr>
                <w:rFonts w:ascii="Arial" w:hAnsi="Arial" w:cs="Arial"/>
                <w:sz w:val="20"/>
                <w:szCs w:val="20"/>
              </w:rPr>
              <w:t>£551</w:t>
            </w:r>
          </w:p>
        </w:tc>
        <w:tc>
          <w:tcPr>
            <w:tcW w:w="943" w:type="dxa"/>
          </w:tcPr>
          <w:p w14:paraId="5B6399F7" w14:textId="77777777" w:rsidR="007E18F9" w:rsidRPr="002871AD" w:rsidRDefault="007E18F9" w:rsidP="00C7642E">
            <w:pPr>
              <w:rPr>
                <w:rFonts w:ascii="Arial" w:hAnsi="Arial" w:cs="Arial"/>
                <w:sz w:val="20"/>
                <w:szCs w:val="20"/>
              </w:rPr>
            </w:pPr>
            <w:r w:rsidRPr="002871AD">
              <w:rPr>
                <w:rFonts w:ascii="Arial" w:hAnsi="Arial" w:cs="Arial"/>
                <w:sz w:val="20"/>
                <w:szCs w:val="20"/>
              </w:rPr>
              <w:t>£588</w:t>
            </w:r>
          </w:p>
        </w:tc>
        <w:tc>
          <w:tcPr>
            <w:tcW w:w="942" w:type="dxa"/>
          </w:tcPr>
          <w:p w14:paraId="17168A8D" w14:textId="77777777" w:rsidR="007E18F9" w:rsidRPr="002871AD" w:rsidRDefault="007E18F9" w:rsidP="00C7642E">
            <w:pPr>
              <w:rPr>
                <w:rFonts w:ascii="Arial" w:hAnsi="Arial" w:cs="Arial"/>
                <w:sz w:val="20"/>
                <w:szCs w:val="20"/>
              </w:rPr>
            </w:pPr>
            <w:r w:rsidRPr="002871AD">
              <w:rPr>
                <w:rFonts w:ascii="Arial" w:hAnsi="Arial" w:cs="Arial"/>
                <w:sz w:val="20"/>
                <w:szCs w:val="20"/>
              </w:rPr>
              <w:t>£628</w:t>
            </w:r>
          </w:p>
        </w:tc>
        <w:tc>
          <w:tcPr>
            <w:tcW w:w="945" w:type="dxa"/>
          </w:tcPr>
          <w:p w14:paraId="56CDF353" w14:textId="77777777" w:rsidR="007E18F9" w:rsidRPr="002871AD" w:rsidRDefault="007E18F9" w:rsidP="00C7642E">
            <w:pPr>
              <w:rPr>
                <w:rFonts w:ascii="Arial" w:hAnsi="Arial" w:cs="Arial"/>
                <w:sz w:val="20"/>
                <w:szCs w:val="20"/>
              </w:rPr>
            </w:pPr>
            <w:r w:rsidRPr="002871AD">
              <w:rPr>
                <w:rFonts w:ascii="Arial" w:hAnsi="Arial" w:cs="Arial"/>
                <w:sz w:val="20"/>
                <w:szCs w:val="20"/>
              </w:rPr>
              <w:t>£736</w:t>
            </w:r>
          </w:p>
        </w:tc>
        <w:tc>
          <w:tcPr>
            <w:tcW w:w="952" w:type="dxa"/>
          </w:tcPr>
          <w:p w14:paraId="35FCA885" w14:textId="77777777" w:rsidR="007E18F9" w:rsidRPr="002871AD" w:rsidRDefault="007E18F9" w:rsidP="00C7642E">
            <w:pPr>
              <w:rPr>
                <w:rFonts w:ascii="Arial" w:hAnsi="Arial" w:cs="Arial"/>
                <w:sz w:val="20"/>
                <w:szCs w:val="20"/>
              </w:rPr>
            </w:pPr>
            <w:r w:rsidRPr="002871AD">
              <w:rPr>
                <w:rFonts w:ascii="Arial" w:hAnsi="Arial" w:cs="Arial"/>
                <w:sz w:val="20"/>
                <w:szCs w:val="20"/>
              </w:rPr>
              <w:t>£748</w:t>
            </w:r>
          </w:p>
        </w:tc>
        <w:tc>
          <w:tcPr>
            <w:tcW w:w="953" w:type="dxa"/>
          </w:tcPr>
          <w:p w14:paraId="38D9C956" w14:textId="77777777" w:rsidR="007E18F9" w:rsidRPr="002871AD" w:rsidRDefault="007E18F9" w:rsidP="00C7642E">
            <w:pPr>
              <w:rPr>
                <w:rFonts w:ascii="Arial" w:hAnsi="Arial" w:cs="Arial"/>
                <w:sz w:val="20"/>
                <w:szCs w:val="20"/>
              </w:rPr>
            </w:pPr>
            <w:r w:rsidRPr="002871AD">
              <w:rPr>
                <w:rFonts w:ascii="Arial" w:hAnsi="Arial" w:cs="Arial"/>
                <w:sz w:val="20"/>
                <w:szCs w:val="20"/>
              </w:rPr>
              <w:t>£704</w:t>
            </w:r>
          </w:p>
        </w:tc>
        <w:tc>
          <w:tcPr>
            <w:tcW w:w="939" w:type="dxa"/>
          </w:tcPr>
          <w:p w14:paraId="160DCBFA" w14:textId="77777777" w:rsidR="007E18F9" w:rsidRPr="002871AD" w:rsidRDefault="007E18F9" w:rsidP="00C7642E">
            <w:pPr>
              <w:rPr>
                <w:rFonts w:ascii="Arial" w:hAnsi="Arial" w:cs="Arial"/>
                <w:sz w:val="20"/>
                <w:szCs w:val="20"/>
              </w:rPr>
            </w:pPr>
            <w:r w:rsidRPr="002871AD">
              <w:rPr>
                <w:rFonts w:ascii="Arial" w:hAnsi="Arial" w:cs="Arial"/>
                <w:sz w:val="20"/>
                <w:szCs w:val="20"/>
              </w:rPr>
              <w:t>£762</w:t>
            </w:r>
          </w:p>
        </w:tc>
        <w:tc>
          <w:tcPr>
            <w:tcW w:w="951" w:type="dxa"/>
          </w:tcPr>
          <w:p w14:paraId="2A56E03B" w14:textId="77777777" w:rsidR="007E18F9" w:rsidRPr="002871AD" w:rsidRDefault="007E18F9" w:rsidP="00C7642E">
            <w:pPr>
              <w:rPr>
                <w:rFonts w:ascii="Arial" w:hAnsi="Arial" w:cs="Arial"/>
                <w:sz w:val="20"/>
                <w:szCs w:val="20"/>
              </w:rPr>
            </w:pPr>
            <w:r w:rsidRPr="002871AD">
              <w:rPr>
                <w:rFonts w:ascii="Arial" w:hAnsi="Arial" w:cs="Arial"/>
                <w:sz w:val="20"/>
                <w:szCs w:val="20"/>
              </w:rPr>
              <w:t>£781</w:t>
            </w:r>
          </w:p>
        </w:tc>
        <w:tc>
          <w:tcPr>
            <w:tcW w:w="951" w:type="dxa"/>
          </w:tcPr>
          <w:p w14:paraId="61E509EE" w14:textId="77777777" w:rsidR="007E18F9" w:rsidRPr="002871AD" w:rsidRDefault="007E18F9" w:rsidP="00C7642E">
            <w:pPr>
              <w:rPr>
                <w:rFonts w:ascii="Arial" w:hAnsi="Arial" w:cs="Arial"/>
                <w:sz w:val="20"/>
                <w:szCs w:val="20"/>
              </w:rPr>
            </w:pPr>
            <w:r w:rsidRPr="002871AD">
              <w:rPr>
                <w:rFonts w:ascii="Arial" w:hAnsi="Arial" w:cs="Arial"/>
                <w:sz w:val="20"/>
                <w:szCs w:val="20"/>
              </w:rPr>
              <w:t>£774</w:t>
            </w:r>
          </w:p>
        </w:tc>
        <w:tc>
          <w:tcPr>
            <w:tcW w:w="939" w:type="dxa"/>
          </w:tcPr>
          <w:p w14:paraId="2ABAC8C7" w14:textId="77777777" w:rsidR="007E18F9" w:rsidRPr="002871AD" w:rsidRDefault="007E18F9" w:rsidP="00C7642E">
            <w:pPr>
              <w:rPr>
                <w:rFonts w:ascii="Arial" w:hAnsi="Arial" w:cs="Arial"/>
                <w:sz w:val="20"/>
                <w:szCs w:val="20"/>
              </w:rPr>
            </w:pPr>
            <w:r w:rsidRPr="002871AD">
              <w:rPr>
                <w:rFonts w:ascii="Arial" w:hAnsi="Arial" w:cs="Arial"/>
                <w:sz w:val="20"/>
                <w:szCs w:val="20"/>
              </w:rPr>
              <w:t>£839</w:t>
            </w:r>
          </w:p>
        </w:tc>
        <w:tc>
          <w:tcPr>
            <w:tcW w:w="1051" w:type="dxa"/>
          </w:tcPr>
          <w:p w14:paraId="5AB5418C" w14:textId="77777777" w:rsidR="007E18F9" w:rsidRPr="002871AD" w:rsidRDefault="007E18F9" w:rsidP="00C7642E">
            <w:pPr>
              <w:rPr>
                <w:rFonts w:ascii="Arial" w:hAnsi="Arial" w:cs="Arial"/>
                <w:sz w:val="20"/>
                <w:szCs w:val="20"/>
              </w:rPr>
            </w:pPr>
            <w:r w:rsidRPr="002871AD">
              <w:rPr>
                <w:rFonts w:ascii="Arial" w:hAnsi="Arial" w:cs="Arial"/>
                <w:sz w:val="20"/>
                <w:szCs w:val="20"/>
              </w:rPr>
              <w:t>£8,058</w:t>
            </w:r>
          </w:p>
        </w:tc>
      </w:tr>
      <w:tr w:rsidR="007E18F9" w:rsidRPr="002871AD" w14:paraId="4BD94C71" w14:textId="77777777" w:rsidTr="00046FFB">
        <w:trPr>
          <w:trHeight w:val="289"/>
        </w:trPr>
        <w:tc>
          <w:tcPr>
            <w:tcW w:w="1339" w:type="dxa"/>
          </w:tcPr>
          <w:p w14:paraId="087820B0"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038ABE0F" w14:textId="77777777" w:rsidR="007E18F9" w:rsidRPr="002871AD" w:rsidRDefault="007E18F9" w:rsidP="00C7642E">
            <w:pPr>
              <w:rPr>
                <w:rFonts w:ascii="Arial" w:hAnsi="Arial" w:cs="Arial"/>
                <w:sz w:val="20"/>
                <w:szCs w:val="20"/>
              </w:rPr>
            </w:pPr>
            <w:r w:rsidRPr="002871AD">
              <w:rPr>
                <w:rFonts w:ascii="Arial" w:hAnsi="Arial" w:cs="Arial"/>
                <w:sz w:val="20"/>
                <w:szCs w:val="20"/>
              </w:rPr>
              <w:t>73</w:t>
            </w:r>
          </w:p>
        </w:tc>
        <w:tc>
          <w:tcPr>
            <w:tcW w:w="944" w:type="dxa"/>
          </w:tcPr>
          <w:p w14:paraId="7CA9E8D0" w14:textId="77777777" w:rsidR="007E18F9" w:rsidRPr="002871AD" w:rsidRDefault="007E18F9" w:rsidP="00C7642E">
            <w:pPr>
              <w:rPr>
                <w:rFonts w:ascii="Arial" w:hAnsi="Arial" w:cs="Arial"/>
                <w:sz w:val="20"/>
                <w:szCs w:val="20"/>
              </w:rPr>
            </w:pPr>
            <w:r w:rsidRPr="002871AD">
              <w:rPr>
                <w:rFonts w:ascii="Arial" w:hAnsi="Arial" w:cs="Arial"/>
                <w:sz w:val="20"/>
                <w:szCs w:val="20"/>
              </w:rPr>
              <w:t>75</w:t>
            </w:r>
          </w:p>
        </w:tc>
        <w:tc>
          <w:tcPr>
            <w:tcW w:w="944" w:type="dxa"/>
          </w:tcPr>
          <w:p w14:paraId="1D556994" w14:textId="77777777" w:rsidR="007E18F9" w:rsidRPr="002871AD" w:rsidRDefault="007E18F9" w:rsidP="00C7642E">
            <w:pPr>
              <w:rPr>
                <w:rFonts w:ascii="Arial" w:hAnsi="Arial" w:cs="Arial"/>
                <w:sz w:val="20"/>
                <w:szCs w:val="20"/>
              </w:rPr>
            </w:pPr>
            <w:r w:rsidRPr="002871AD">
              <w:rPr>
                <w:rFonts w:ascii="Arial" w:hAnsi="Arial" w:cs="Arial"/>
                <w:sz w:val="20"/>
                <w:szCs w:val="20"/>
              </w:rPr>
              <w:t>86</w:t>
            </w:r>
          </w:p>
        </w:tc>
        <w:tc>
          <w:tcPr>
            <w:tcW w:w="943" w:type="dxa"/>
          </w:tcPr>
          <w:p w14:paraId="70C00989" w14:textId="77777777" w:rsidR="007E18F9" w:rsidRPr="002871AD" w:rsidRDefault="007E18F9" w:rsidP="00C7642E">
            <w:pPr>
              <w:rPr>
                <w:rFonts w:ascii="Arial" w:hAnsi="Arial" w:cs="Arial"/>
                <w:sz w:val="20"/>
                <w:szCs w:val="20"/>
              </w:rPr>
            </w:pPr>
            <w:r w:rsidRPr="002871AD">
              <w:rPr>
                <w:rFonts w:ascii="Arial" w:hAnsi="Arial" w:cs="Arial"/>
                <w:sz w:val="20"/>
                <w:szCs w:val="20"/>
              </w:rPr>
              <w:t>92</w:t>
            </w:r>
          </w:p>
        </w:tc>
        <w:tc>
          <w:tcPr>
            <w:tcW w:w="942" w:type="dxa"/>
          </w:tcPr>
          <w:p w14:paraId="123AC482" w14:textId="77777777" w:rsidR="007E18F9" w:rsidRPr="002871AD" w:rsidRDefault="007E18F9" w:rsidP="00C7642E">
            <w:pPr>
              <w:rPr>
                <w:rFonts w:ascii="Arial" w:hAnsi="Arial" w:cs="Arial"/>
                <w:sz w:val="20"/>
                <w:szCs w:val="20"/>
              </w:rPr>
            </w:pPr>
            <w:r w:rsidRPr="002871AD">
              <w:rPr>
                <w:rFonts w:ascii="Arial" w:hAnsi="Arial" w:cs="Arial"/>
                <w:sz w:val="20"/>
                <w:szCs w:val="20"/>
              </w:rPr>
              <w:t>98</w:t>
            </w:r>
          </w:p>
        </w:tc>
        <w:tc>
          <w:tcPr>
            <w:tcW w:w="945" w:type="dxa"/>
          </w:tcPr>
          <w:p w14:paraId="73916CE4" w14:textId="77777777" w:rsidR="007E18F9" w:rsidRPr="002871AD" w:rsidRDefault="007E18F9" w:rsidP="00C7642E">
            <w:pPr>
              <w:rPr>
                <w:rFonts w:ascii="Arial" w:hAnsi="Arial" w:cs="Arial"/>
                <w:sz w:val="20"/>
                <w:szCs w:val="20"/>
              </w:rPr>
            </w:pPr>
            <w:r w:rsidRPr="002871AD">
              <w:rPr>
                <w:rFonts w:ascii="Arial" w:hAnsi="Arial" w:cs="Arial"/>
                <w:sz w:val="20"/>
                <w:szCs w:val="20"/>
              </w:rPr>
              <w:t>115</w:t>
            </w:r>
          </w:p>
        </w:tc>
        <w:tc>
          <w:tcPr>
            <w:tcW w:w="952" w:type="dxa"/>
          </w:tcPr>
          <w:p w14:paraId="2D0B537A" w14:textId="77777777" w:rsidR="007E18F9" w:rsidRPr="002871AD" w:rsidRDefault="007E18F9" w:rsidP="00C7642E">
            <w:pPr>
              <w:rPr>
                <w:rFonts w:ascii="Arial" w:hAnsi="Arial" w:cs="Arial"/>
                <w:sz w:val="20"/>
                <w:szCs w:val="20"/>
              </w:rPr>
            </w:pPr>
            <w:r w:rsidRPr="002871AD">
              <w:rPr>
                <w:rFonts w:ascii="Arial" w:hAnsi="Arial" w:cs="Arial"/>
                <w:sz w:val="20"/>
                <w:szCs w:val="20"/>
              </w:rPr>
              <w:t>117</w:t>
            </w:r>
          </w:p>
        </w:tc>
        <w:tc>
          <w:tcPr>
            <w:tcW w:w="953" w:type="dxa"/>
          </w:tcPr>
          <w:p w14:paraId="268E317C" w14:textId="77777777" w:rsidR="007E18F9" w:rsidRPr="002871AD" w:rsidRDefault="007E18F9" w:rsidP="00C7642E">
            <w:pPr>
              <w:rPr>
                <w:rFonts w:ascii="Arial" w:hAnsi="Arial" w:cs="Arial"/>
                <w:sz w:val="20"/>
                <w:szCs w:val="20"/>
              </w:rPr>
            </w:pPr>
            <w:r w:rsidRPr="002871AD">
              <w:rPr>
                <w:rFonts w:ascii="Arial" w:hAnsi="Arial" w:cs="Arial"/>
                <w:sz w:val="20"/>
                <w:szCs w:val="20"/>
              </w:rPr>
              <w:t>110</w:t>
            </w:r>
          </w:p>
        </w:tc>
        <w:tc>
          <w:tcPr>
            <w:tcW w:w="939" w:type="dxa"/>
          </w:tcPr>
          <w:p w14:paraId="380D246F" w14:textId="77777777" w:rsidR="007E18F9" w:rsidRPr="002871AD" w:rsidRDefault="007E18F9" w:rsidP="00C7642E">
            <w:pPr>
              <w:rPr>
                <w:rFonts w:ascii="Arial" w:hAnsi="Arial" w:cs="Arial"/>
                <w:sz w:val="20"/>
                <w:szCs w:val="20"/>
              </w:rPr>
            </w:pPr>
            <w:r w:rsidRPr="002871AD">
              <w:rPr>
                <w:rFonts w:ascii="Arial" w:hAnsi="Arial" w:cs="Arial"/>
                <w:sz w:val="20"/>
                <w:szCs w:val="20"/>
              </w:rPr>
              <w:t>119</w:t>
            </w:r>
          </w:p>
        </w:tc>
        <w:tc>
          <w:tcPr>
            <w:tcW w:w="951" w:type="dxa"/>
          </w:tcPr>
          <w:p w14:paraId="6B3B8D9D" w14:textId="77777777" w:rsidR="007E18F9" w:rsidRPr="002871AD" w:rsidRDefault="007E18F9" w:rsidP="00C7642E">
            <w:pPr>
              <w:rPr>
                <w:rFonts w:ascii="Arial" w:hAnsi="Arial" w:cs="Arial"/>
                <w:sz w:val="20"/>
                <w:szCs w:val="20"/>
              </w:rPr>
            </w:pPr>
            <w:r w:rsidRPr="002871AD">
              <w:rPr>
                <w:rFonts w:ascii="Arial" w:hAnsi="Arial" w:cs="Arial"/>
                <w:sz w:val="20"/>
                <w:szCs w:val="20"/>
              </w:rPr>
              <w:t>122</w:t>
            </w:r>
          </w:p>
        </w:tc>
        <w:tc>
          <w:tcPr>
            <w:tcW w:w="951" w:type="dxa"/>
          </w:tcPr>
          <w:p w14:paraId="66B4B153" w14:textId="77777777" w:rsidR="007E18F9" w:rsidRPr="002871AD" w:rsidRDefault="007E18F9" w:rsidP="00C7642E">
            <w:pPr>
              <w:rPr>
                <w:rFonts w:ascii="Arial" w:hAnsi="Arial" w:cs="Arial"/>
                <w:sz w:val="20"/>
                <w:szCs w:val="20"/>
              </w:rPr>
            </w:pPr>
            <w:r w:rsidRPr="002871AD">
              <w:rPr>
                <w:rFonts w:ascii="Arial" w:hAnsi="Arial" w:cs="Arial"/>
                <w:sz w:val="20"/>
                <w:szCs w:val="20"/>
              </w:rPr>
              <w:t>121</w:t>
            </w:r>
          </w:p>
        </w:tc>
        <w:tc>
          <w:tcPr>
            <w:tcW w:w="939" w:type="dxa"/>
          </w:tcPr>
          <w:p w14:paraId="3D03AF91" w14:textId="77777777" w:rsidR="007E18F9" w:rsidRPr="002871AD" w:rsidRDefault="007E18F9" w:rsidP="00C7642E">
            <w:pPr>
              <w:rPr>
                <w:rFonts w:ascii="Arial" w:hAnsi="Arial" w:cs="Arial"/>
                <w:sz w:val="20"/>
                <w:szCs w:val="20"/>
              </w:rPr>
            </w:pPr>
            <w:r w:rsidRPr="002871AD">
              <w:rPr>
                <w:rFonts w:ascii="Arial" w:hAnsi="Arial" w:cs="Arial"/>
                <w:sz w:val="20"/>
                <w:szCs w:val="20"/>
              </w:rPr>
              <w:t>131</w:t>
            </w:r>
          </w:p>
        </w:tc>
        <w:tc>
          <w:tcPr>
            <w:tcW w:w="1051" w:type="dxa"/>
          </w:tcPr>
          <w:p w14:paraId="51733587" w14:textId="77777777" w:rsidR="007E18F9" w:rsidRPr="002871AD" w:rsidRDefault="007E18F9" w:rsidP="00C7642E">
            <w:pPr>
              <w:rPr>
                <w:rFonts w:ascii="Arial" w:hAnsi="Arial" w:cs="Arial"/>
                <w:sz w:val="20"/>
                <w:szCs w:val="20"/>
              </w:rPr>
            </w:pPr>
            <w:r w:rsidRPr="002871AD">
              <w:rPr>
                <w:rFonts w:ascii="Arial" w:hAnsi="Arial" w:cs="Arial"/>
                <w:sz w:val="20"/>
                <w:szCs w:val="20"/>
              </w:rPr>
              <w:t>1259</w:t>
            </w:r>
          </w:p>
        </w:tc>
      </w:tr>
      <w:tr w:rsidR="007E18F9" w:rsidRPr="002871AD" w14:paraId="792BCC4F" w14:textId="77777777" w:rsidTr="00046FFB">
        <w:trPr>
          <w:trHeight w:val="289"/>
        </w:trPr>
        <w:tc>
          <w:tcPr>
            <w:tcW w:w="1339" w:type="dxa"/>
          </w:tcPr>
          <w:p w14:paraId="6A566111"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Prices</w:t>
            </w:r>
          </w:p>
        </w:tc>
        <w:tc>
          <w:tcPr>
            <w:tcW w:w="939" w:type="dxa"/>
          </w:tcPr>
          <w:p w14:paraId="0ED6B719"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944" w:type="dxa"/>
          </w:tcPr>
          <w:p w14:paraId="5E3AFF77"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944" w:type="dxa"/>
          </w:tcPr>
          <w:p w14:paraId="186759B7"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943" w:type="dxa"/>
          </w:tcPr>
          <w:p w14:paraId="4FE98105"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942" w:type="dxa"/>
          </w:tcPr>
          <w:p w14:paraId="4C0777DB"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945" w:type="dxa"/>
          </w:tcPr>
          <w:p w14:paraId="558DDAA2"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952" w:type="dxa"/>
          </w:tcPr>
          <w:p w14:paraId="3E095D08"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953" w:type="dxa"/>
          </w:tcPr>
          <w:p w14:paraId="0842D021"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939" w:type="dxa"/>
          </w:tcPr>
          <w:p w14:paraId="06373BC3"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951" w:type="dxa"/>
          </w:tcPr>
          <w:p w14:paraId="0FFC5D0B"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951" w:type="dxa"/>
          </w:tcPr>
          <w:p w14:paraId="5F8A211F"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939" w:type="dxa"/>
          </w:tcPr>
          <w:p w14:paraId="51258FF5"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c>
          <w:tcPr>
            <w:tcW w:w="1051" w:type="dxa"/>
          </w:tcPr>
          <w:p w14:paraId="291080D9" w14:textId="77777777" w:rsidR="007E18F9" w:rsidRPr="002871AD" w:rsidRDefault="007E18F9" w:rsidP="00C7642E">
            <w:pPr>
              <w:rPr>
                <w:rFonts w:ascii="Arial" w:hAnsi="Arial" w:cs="Arial"/>
                <w:sz w:val="20"/>
                <w:szCs w:val="20"/>
              </w:rPr>
            </w:pPr>
            <w:r w:rsidRPr="002871AD">
              <w:rPr>
                <w:rFonts w:ascii="Arial" w:hAnsi="Arial" w:cs="Arial"/>
                <w:sz w:val="20"/>
                <w:szCs w:val="20"/>
              </w:rPr>
              <w:t>£6.40</w:t>
            </w:r>
          </w:p>
        </w:tc>
      </w:tr>
      <w:tr w:rsidR="007E18F9" w:rsidRPr="002871AD" w14:paraId="37471CA2" w14:textId="77777777" w:rsidTr="00046FFB">
        <w:trPr>
          <w:trHeight w:val="289"/>
        </w:trPr>
        <w:tc>
          <w:tcPr>
            <w:tcW w:w="1339" w:type="dxa"/>
          </w:tcPr>
          <w:p w14:paraId="2049FDD8" w14:textId="77777777" w:rsidR="007E18F9" w:rsidRPr="002871AD" w:rsidRDefault="007E18F9" w:rsidP="00C7642E">
            <w:pPr>
              <w:rPr>
                <w:rFonts w:ascii="Arial" w:hAnsi="Arial" w:cs="Arial"/>
                <w:sz w:val="20"/>
                <w:szCs w:val="20"/>
              </w:rPr>
            </w:pPr>
            <w:r w:rsidRPr="002871AD">
              <w:rPr>
                <w:rFonts w:ascii="Arial" w:hAnsi="Arial" w:cs="Arial"/>
                <w:sz w:val="20"/>
                <w:szCs w:val="20"/>
              </w:rPr>
              <w:t>Bracelet Model 2</w:t>
            </w:r>
          </w:p>
        </w:tc>
        <w:tc>
          <w:tcPr>
            <w:tcW w:w="939" w:type="dxa"/>
          </w:tcPr>
          <w:p w14:paraId="519C06C8" w14:textId="77777777" w:rsidR="007E18F9" w:rsidRPr="002871AD" w:rsidRDefault="007E18F9" w:rsidP="00C7642E">
            <w:pPr>
              <w:rPr>
                <w:rFonts w:ascii="Arial" w:hAnsi="Arial" w:cs="Arial"/>
                <w:sz w:val="20"/>
                <w:szCs w:val="20"/>
              </w:rPr>
            </w:pPr>
            <w:r w:rsidRPr="002871AD">
              <w:rPr>
                <w:rFonts w:ascii="Arial" w:hAnsi="Arial" w:cs="Arial"/>
                <w:sz w:val="20"/>
                <w:szCs w:val="20"/>
              </w:rPr>
              <w:t>£551</w:t>
            </w:r>
          </w:p>
        </w:tc>
        <w:tc>
          <w:tcPr>
            <w:tcW w:w="944" w:type="dxa"/>
          </w:tcPr>
          <w:p w14:paraId="69BD1326" w14:textId="77777777" w:rsidR="007E18F9" w:rsidRPr="002871AD" w:rsidRDefault="007E18F9" w:rsidP="00C7642E">
            <w:pPr>
              <w:rPr>
                <w:rFonts w:ascii="Arial" w:hAnsi="Arial" w:cs="Arial"/>
                <w:sz w:val="20"/>
                <w:szCs w:val="20"/>
              </w:rPr>
            </w:pPr>
            <w:r w:rsidRPr="002871AD">
              <w:rPr>
                <w:rFonts w:ascii="Arial" w:hAnsi="Arial" w:cs="Arial"/>
                <w:sz w:val="20"/>
                <w:szCs w:val="20"/>
              </w:rPr>
              <w:t>£604</w:t>
            </w:r>
          </w:p>
        </w:tc>
        <w:tc>
          <w:tcPr>
            <w:tcW w:w="944" w:type="dxa"/>
          </w:tcPr>
          <w:p w14:paraId="1594999C" w14:textId="77777777" w:rsidR="007E18F9" w:rsidRPr="002871AD" w:rsidRDefault="007E18F9" w:rsidP="00C7642E">
            <w:pPr>
              <w:rPr>
                <w:rFonts w:ascii="Arial" w:hAnsi="Arial" w:cs="Arial"/>
                <w:sz w:val="20"/>
                <w:szCs w:val="20"/>
              </w:rPr>
            </w:pPr>
            <w:r w:rsidRPr="002871AD">
              <w:rPr>
                <w:rFonts w:ascii="Arial" w:hAnsi="Arial" w:cs="Arial"/>
                <w:sz w:val="20"/>
                <w:szCs w:val="20"/>
              </w:rPr>
              <w:t>£668</w:t>
            </w:r>
          </w:p>
        </w:tc>
        <w:tc>
          <w:tcPr>
            <w:tcW w:w="943" w:type="dxa"/>
          </w:tcPr>
          <w:p w14:paraId="00D5B25E" w14:textId="77777777" w:rsidR="007E18F9" w:rsidRPr="002871AD" w:rsidRDefault="007E18F9" w:rsidP="00C7642E">
            <w:pPr>
              <w:rPr>
                <w:rFonts w:ascii="Arial" w:hAnsi="Arial" w:cs="Arial"/>
                <w:sz w:val="20"/>
                <w:szCs w:val="20"/>
              </w:rPr>
            </w:pPr>
            <w:r w:rsidRPr="002871AD">
              <w:rPr>
                <w:rFonts w:ascii="Arial" w:hAnsi="Arial" w:cs="Arial"/>
                <w:sz w:val="20"/>
                <w:szCs w:val="20"/>
              </w:rPr>
              <w:t>£594</w:t>
            </w:r>
          </w:p>
        </w:tc>
        <w:tc>
          <w:tcPr>
            <w:tcW w:w="942" w:type="dxa"/>
          </w:tcPr>
          <w:p w14:paraId="21287892" w14:textId="77777777" w:rsidR="007E18F9" w:rsidRPr="002871AD" w:rsidRDefault="007E18F9" w:rsidP="00C7642E">
            <w:pPr>
              <w:rPr>
                <w:rFonts w:ascii="Arial" w:hAnsi="Arial" w:cs="Arial"/>
                <w:sz w:val="20"/>
                <w:szCs w:val="20"/>
              </w:rPr>
            </w:pPr>
            <w:r w:rsidRPr="002871AD">
              <w:rPr>
                <w:rFonts w:ascii="Arial" w:hAnsi="Arial" w:cs="Arial"/>
                <w:sz w:val="20"/>
                <w:szCs w:val="20"/>
              </w:rPr>
              <w:t>£657</w:t>
            </w:r>
          </w:p>
        </w:tc>
        <w:tc>
          <w:tcPr>
            <w:tcW w:w="945" w:type="dxa"/>
          </w:tcPr>
          <w:p w14:paraId="28A64A44" w14:textId="77777777" w:rsidR="007E18F9" w:rsidRPr="002871AD" w:rsidRDefault="007E18F9" w:rsidP="00C7642E">
            <w:pPr>
              <w:rPr>
                <w:rFonts w:ascii="Arial" w:hAnsi="Arial" w:cs="Arial"/>
                <w:sz w:val="20"/>
                <w:szCs w:val="20"/>
              </w:rPr>
            </w:pPr>
            <w:r w:rsidRPr="002871AD">
              <w:rPr>
                <w:rFonts w:ascii="Arial" w:hAnsi="Arial" w:cs="Arial"/>
                <w:sz w:val="20"/>
                <w:szCs w:val="20"/>
              </w:rPr>
              <w:t>£848</w:t>
            </w:r>
          </w:p>
        </w:tc>
        <w:tc>
          <w:tcPr>
            <w:tcW w:w="952" w:type="dxa"/>
          </w:tcPr>
          <w:p w14:paraId="0E7BCDCA" w14:textId="77777777" w:rsidR="007E18F9" w:rsidRPr="002871AD" w:rsidRDefault="007E18F9" w:rsidP="00C7642E">
            <w:pPr>
              <w:rPr>
                <w:rFonts w:ascii="Arial" w:hAnsi="Arial" w:cs="Arial"/>
                <w:sz w:val="20"/>
                <w:szCs w:val="20"/>
              </w:rPr>
            </w:pPr>
            <w:r w:rsidRPr="002871AD">
              <w:rPr>
                <w:rFonts w:ascii="Arial" w:hAnsi="Arial" w:cs="Arial"/>
                <w:sz w:val="20"/>
                <w:szCs w:val="20"/>
              </w:rPr>
              <w:t>£943</w:t>
            </w:r>
          </w:p>
        </w:tc>
        <w:tc>
          <w:tcPr>
            <w:tcW w:w="953" w:type="dxa"/>
          </w:tcPr>
          <w:p w14:paraId="3E926742" w14:textId="77777777" w:rsidR="007E18F9" w:rsidRPr="002871AD" w:rsidRDefault="007E18F9" w:rsidP="00C7642E">
            <w:pPr>
              <w:rPr>
                <w:rFonts w:ascii="Arial" w:hAnsi="Arial" w:cs="Arial"/>
                <w:sz w:val="20"/>
                <w:szCs w:val="20"/>
              </w:rPr>
            </w:pPr>
            <w:r w:rsidRPr="002871AD">
              <w:rPr>
                <w:rFonts w:ascii="Arial" w:hAnsi="Arial" w:cs="Arial"/>
                <w:sz w:val="20"/>
                <w:szCs w:val="20"/>
              </w:rPr>
              <w:t>£965</w:t>
            </w:r>
          </w:p>
        </w:tc>
        <w:tc>
          <w:tcPr>
            <w:tcW w:w="939" w:type="dxa"/>
          </w:tcPr>
          <w:p w14:paraId="119018E6" w14:textId="77777777" w:rsidR="007E18F9" w:rsidRPr="002871AD" w:rsidRDefault="007E18F9" w:rsidP="00C7642E">
            <w:pPr>
              <w:rPr>
                <w:rFonts w:ascii="Arial" w:hAnsi="Arial" w:cs="Arial"/>
                <w:sz w:val="20"/>
                <w:szCs w:val="20"/>
              </w:rPr>
            </w:pPr>
            <w:r w:rsidRPr="002871AD">
              <w:rPr>
                <w:rFonts w:ascii="Arial" w:hAnsi="Arial" w:cs="Arial"/>
                <w:sz w:val="20"/>
                <w:szCs w:val="20"/>
              </w:rPr>
              <w:t>£1,018</w:t>
            </w:r>
          </w:p>
        </w:tc>
        <w:tc>
          <w:tcPr>
            <w:tcW w:w="951" w:type="dxa"/>
          </w:tcPr>
          <w:p w14:paraId="6017D71D" w14:textId="77777777" w:rsidR="007E18F9" w:rsidRPr="002871AD" w:rsidRDefault="007E18F9" w:rsidP="00C7642E">
            <w:pPr>
              <w:rPr>
                <w:rFonts w:ascii="Arial" w:hAnsi="Arial" w:cs="Arial"/>
                <w:sz w:val="20"/>
                <w:szCs w:val="20"/>
              </w:rPr>
            </w:pPr>
            <w:r w:rsidRPr="002871AD">
              <w:rPr>
                <w:rFonts w:ascii="Arial" w:hAnsi="Arial" w:cs="Arial"/>
                <w:sz w:val="20"/>
                <w:szCs w:val="20"/>
              </w:rPr>
              <w:t>£1,038</w:t>
            </w:r>
          </w:p>
        </w:tc>
        <w:tc>
          <w:tcPr>
            <w:tcW w:w="951" w:type="dxa"/>
          </w:tcPr>
          <w:p w14:paraId="0DA47025" w14:textId="77777777" w:rsidR="007E18F9" w:rsidRPr="002871AD" w:rsidRDefault="007E18F9" w:rsidP="00C7642E">
            <w:pPr>
              <w:rPr>
                <w:rFonts w:ascii="Arial" w:hAnsi="Arial" w:cs="Arial"/>
                <w:sz w:val="20"/>
                <w:szCs w:val="20"/>
              </w:rPr>
            </w:pPr>
            <w:r w:rsidRPr="002871AD">
              <w:rPr>
                <w:rFonts w:ascii="Arial" w:hAnsi="Arial" w:cs="Arial"/>
                <w:sz w:val="20"/>
                <w:szCs w:val="20"/>
              </w:rPr>
              <w:t>£1,039</w:t>
            </w:r>
          </w:p>
        </w:tc>
        <w:tc>
          <w:tcPr>
            <w:tcW w:w="939" w:type="dxa"/>
          </w:tcPr>
          <w:p w14:paraId="786EF189" w14:textId="77777777" w:rsidR="007E18F9" w:rsidRPr="002871AD" w:rsidRDefault="007E18F9" w:rsidP="00C7642E">
            <w:pPr>
              <w:rPr>
                <w:rFonts w:ascii="Arial" w:hAnsi="Arial" w:cs="Arial"/>
                <w:sz w:val="20"/>
                <w:szCs w:val="20"/>
              </w:rPr>
            </w:pPr>
            <w:r w:rsidRPr="002871AD">
              <w:rPr>
                <w:rFonts w:ascii="Arial" w:hAnsi="Arial" w:cs="Arial"/>
                <w:sz w:val="20"/>
                <w:szCs w:val="20"/>
              </w:rPr>
              <w:t>£1,166</w:t>
            </w:r>
          </w:p>
        </w:tc>
        <w:tc>
          <w:tcPr>
            <w:tcW w:w="1051" w:type="dxa"/>
          </w:tcPr>
          <w:p w14:paraId="53351A84" w14:textId="77777777" w:rsidR="007E18F9" w:rsidRPr="002871AD" w:rsidRDefault="007E18F9" w:rsidP="00C7642E">
            <w:pPr>
              <w:rPr>
                <w:rFonts w:ascii="Arial" w:hAnsi="Arial" w:cs="Arial"/>
                <w:sz w:val="20"/>
                <w:szCs w:val="20"/>
              </w:rPr>
            </w:pPr>
            <w:r w:rsidRPr="002871AD">
              <w:rPr>
                <w:rFonts w:ascii="Arial" w:hAnsi="Arial" w:cs="Arial"/>
                <w:sz w:val="20"/>
                <w:szCs w:val="20"/>
              </w:rPr>
              <w:t>£10,091</w:t>
            </w:r>
          </w:p>
        </w:tc>
      </w:tr>
      <w:tr w:rsidR="007E18F9" w:rsidRPr="002871AD" w14:paraId="0AA3D017" w14:textId="77777777" w:rsidTr="00046FFB">
        <w:trPr>
          <w:trHeight w:val="289"/>
        </w:trPr>
        <w:tc>
          <w:tcPr>
            <w:tcW w:w="1339" w:type="dxa"/>
          </w:tcPr>
          <w:p w14:paraId="3E225528"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4629C55C" w14:textId="77777777" w:rsidR="007E18F9" w:rsidRPr="002871AD" w:rsidRDefault="007E18F9" w:rsidP="00C7642E">
            <w:pPr>
              <w:rPr>
                <w:rFonts w:ascii="Arial" w:hAnsi="Arial" w:cs="Arial"/>
                <w:sz w:val="20"/>
                <w:szCs w:val="20"/>
              </w:rPr>
            </w:pPr>
            <w:r w:rsidRPr="002871AD">
              <w:rPr>
                <w:rFonts w:ascii="Arial" w:hAnsi="Arial" w:cs="Arial"/>
                <w:sz w:val="20"/>
                <w:szCs w:val="20"/>
              </w:rPr>
              <w:t>52</w:t>
            </w:r>
          </w:p>
        </w:tc>
        <w:tc>
          <w:tcPr>
            <w:tcW w:w="944" w:type="dxa"/>
          </w:tcPr>
          <w:p w14:paraId="4B852E7E" w14:textId="77777777" w:rsidR="007E18F9" w:rsidRPr="002871AD" w:rsidRDefault="007E18F9" w:rsidP="00C7642E">
            <w:pPr>
              <w:rPr>
                <w:rFonts w:ascii="Arial" w:hAnsi="Arial" w:cs="Arial"/>
                <w:sz w:val="20"/>
                <w:szCs w:val="20"/>
              </w:rPr>
            </w:pPr>
            <w:r w:rsidRPr="002871AD">
              <w:rPr>
                <w:rFonts w:ascii="Arial" w:hAnsi="Arial" w:cs="Arial"/>
                <w:sz w:val="20"/>
                <w:szCs w:val="20"/>
              </w:rPr>
              <w:t>57</w:t>
            </w:r>
          </w:p>
        </w:tc>
        <w:tc>
          <w:tcPr>
            <w:tcW w:w="944" w:type="dxa"/>
          </w:tcPr>
          <w:p w14:paraId="4F5569F8" w14:textId="77777777" w:rsidR="007E18F9" w:rsidRPr="002871AD" w:rsidRDefault="007E18F9" w:rsidP="00C7642E">
            <w:pPr>
              <w:rPr>
                <w:rFonts w:ascii="Arial" w:hAnsi="Arial" w:cs="Arial"/>
                <w:sz w:val="20"/>
                <w:szCs w:val="20"/>
              </w:rPr>
            </w:pPr>
            <w:r w:rsidRPr="002871AD">
              <w:rPr>
                <w:rFonts w:ascii="Arial" w:hAnsi="Arial" w:cs="Arial"/>
                <w:sz w:val="20"/>
                <w:szCs w:val="20"/>
              </w:rPr>
              <w:t>63</w:t>
            </w:r>
          </w:p>
        </w:tc>
        <w:tc>
          <w:tcPr>
            <w:tcW w:w="943" w:type="dxa"/>
          </w:tcPr>
          <w:p w14:paraId="1ACF32E7" w14:textId="77777777" w:rsidR="007E18F9" w:rsidRPr="002871AD" w:rsidRDefault="007E18F9" w:rsidP="00C7642E">
            <w:pPr>
              <w:rPr>
                <w:rFonts w:ascii="Arial" w:hAnsi="Arial" w:cs="Arial"/>
                <w:sz w:val="20"/>
                <w:szCs w:val="20"/>
              </w:rPr>
            </w:pPr>
            <w:r w:rsidRPr="002871AD">
              <w:rPr>
                <w:rFonts w:ascii="Arial" w:hAnsi="Arial" w:cs="Arial"/>
                <w:sz w:val="20"/>
                <w:szCs w:val="20"/>
              </w:rPr>
              <w:t>56</w:t>
            </w:r>
          </w:p>
        </w:tc>
        <w:tc>
          <w:tcPr>
            <w:tcW w:w="942" w:type="dxa"/>
          </w:tcPr>
          <w:p w14:paraId="19E0794C" w14:textId="77777777" w:rsidR="007E18F9" w:rsidRPr="002871AD" w:rsidRDefault="007E18F9" w:rsidP="00C7642E">
            <w:pPr>
              <w:rPr>
                <w:rFonts w:ascii="Arial" w:hAnsi="Arial" w:cs="Arial"/>
                <w:sz w:val="20"/>
                <w:szCs w:val="20"/>
              </w:rPr>
            </w:pPr>
            <w:r w:rsidRPr="002871AD">
              <w:rPr>
                <w:rFonts w:ascii="Arial" w:hAnsi="Arial" w:cs="Arial"/>
                <w:sz w:val="20"/>
                <w:szCs w:val="20"/>
              </w:rPr>
              <w:t>62</w:t>
            </w:r>
          </w:p>
        </w:tc>
        <w:tc>
          <w:tcPr>
            <w:tcW w:w="945" w:type="dxa"/>
          </w:tcPr>
          <w:p w14:paraId="539A26FC" w14:textId="77777777" w:rsidR="007E18F9" w:rsidRPr="002871AD" w:rsidRDefault="007E18F9" w:rsidP="00C7642E">
            <w:pPr>
              <w:rPr>
                <w:rFonts w:ascii="Arial" w:hAnsi="Arial" w:cs="Arial"/>
                <w:sz w:val="20"/>
                <w:szCs w:val="20"/>
              </w:rPr>
            </w:pPr>
            <w:r w:rsidRPr="002871AD">
              <w:rPr>
                <w:rFonts w:ascii="Arial" w:hAnsi="Arial" w:cs="Arial"/>
                <w:sz w:val="20"/>
                <w:szCs w:val="20"/>
              </w:rPr>
              <w:t>80</w:t>
            </w:r>
          </w:p>
        </w:tc>
        <w:tc>
          <w:tcPr>
            <w:tcW w:w="952" w:type="dxa"/>
          </w:tcPr>
          <w:p w14:paraId="5BD66B3C" w14:textId="77777777" w:rsidR="007E18F9" w:rsidRPr="002871AD" w:rsidRDefault="007E18F9" w:rsidP="00C7642E">
            <w:pPr>
              <w:rPr>
                <w:rFonts w:ascii="Arial" w:hAnsi="Arial" w:cs="Arial"/>
                <w:sz w:val="20"/>
                <w:szCs w:val="20"/>
              </w:rPr>
            </w:pPr>
            <w:r w:rsidRPr="002871AD">
              <w:rPr>
                <w:rFonts w:ascii="Arial" w:hAnsi="Arial" w:cs="Arial"/>
                <w:sz w:val="20"/>
                <w:szCs w:val="20"/>
              </w:rPr>
              <w:t>89</w:t>
            </w:r>
          </w:p>
        </w:tc>
        <w:tc>
          <w:tcPr>
            <w:tcW w:w="953" w:type="dxa"/>
          </w:tcPr>
          <w:p w14:paraId="4BDCC6E5" w14:textId="77777777" w:rsidR="007E18F9" w:rsidRPr="002871AD" w:rsidRDefault="007E18F9" w:rsidP="00C7642E">
            <w:pPr>
              <w:rPr>
                <w:rFonts w:ascii="Arial" w:hAnsi="Arial" w:cs="Arial"/>
                <w:sz w:val="20"/>
                <w:szCs w:val="20"/>
              </w:rPr>
            </w:pPr>
            <w:r w:rsidRPr="002871AD">
              <w:rPr>
                <w:rFonts w:ascii="Arial" w:hAnsi="Arial" w:cs="Arial"/>
                <w:sz w:val="20"/>
                <w:szCs w:val="20"/>
              </w:rPr>
              <w:t>91</w:t>
            </w:r>
          </w:p>
        </w:tc>
        <w:tc>
          <w:tcPr>
            <w:tcW w:w="939" w:type="dxa"/>
          </w:tcPr>
          <w:p w14:paraId="6FC720D2" w14:textId="77777777" w:rsidR="007E18F9" w:rsidRPr="002871AD" w:rsidRDefault="007E18F9" w:rsidP="00C7642E">
            <w:pPr>
              <w:rPr>
                <w:rFonts w:ascii="Arial" w:hAnsi="Arial" w:cs="Arial"/>
                <w:sz w:val="20"/>
                <w:szCs w:val="20"/>
              </w:rPr>
            </w:pPr>
            <w:r w:rsidRPr="002871AD">
              <w:rPr>
                <w:rFonts w:ascii="Arial" w:hAnsi="Arial" w:cs="Arial"/>
                <w:sz w:val="20"/>
                <w:szCs w:val="20"/>
              </w:rPr>
              <w:t>96</w:t>
            </w:r>
          </w:p>
        </w:tc>
        <w:tc>
          <w:tcPr>
            <w:tcW w:w="951" w:type="dxa"/>
          </w:tcPr>
          <w:p w14:paraId="45430C21" w14:textId="77777777" w:rsidR="007E18F9" w:rsidRPr="002871AD" w:rsidRDefault="007E18F9" w:rsidP="00C7642E">
            <w:pPr>
              <w:rPr>
                <w:rFonts w:ascii="Arial" w:hAnsi="Arial" w:cs="Arial"/>
                <w:sz w:val="20"/>
                <w:szCs w:val="20"/>
              </w:rPr>
            </w:pPr>
            <w:r w:rsidRPr="002871AD">
              <w:rPr>
                <w:rFonts w:ascii="Arial" w:hAnsi="Arial" w:cs="Arial"/>
                <w:sz w:val="20"/>
                <w:szCs w:val="20"/>
              </w:rPr>
              <w:t>98</w:t>
            </w:r>
          </w:p>
        </w:tc>
        <w:tc>
          <w:tcPr>
            <w:tcW w:w="951" w:type="dxa"/>
          </w:tcPr>
          <w:p w14:paraId="383520EF" w14:textId="77777777" w:rsidR="007E18F9" w:rsidRPr="002871AD" w:rsidRDefault="007E18F9" w:rsidP="00C7642E">
            <w:pPr>
              <w:rPr>
                <w:rFonts w:ascii="Arial" w:hAnsi="Arial" w:cs="Arial"/>
                <w:sz w:val="20"/>
                <w:szCs w:val="20"/>
              </w:rPr>
            </w:pPr>
            <w:r w:rsidRPr="002871AD">
              <w:rPr>
                <w:rFonts w:ascii="Arial" w:hAnsi="Arial" w:cs="Arial"/>
                <w:sz w:val="20"/>
                <w:szCs w:val="20"/>
              </w:rPr>
              <w:t>98</w:t>
            </w:r>
          </w:p>
        </w:tc>
        <w:tc>
          <w:tcPr>
            <w:tcW w:w="939" w:type="dxa"/>
          </w:tcPr>
          <w:p w14:paraId="693D4D95" w14:textId="77777777" w:rsidR="007E18F9" w:rsidRPr="002871AD" w:rsidRDefault="007E18F9" w:rsidP="00C7642E">
            <w:pPr>
              <w:rPr>
                <w:rFonts w:ascii="Arial" w:hAnsi="Arial" w:cs="Arial"/>
                <w:sz w:val="20"/>
                <w:szCs w:val="20"/>
              </w:rPr>
            </w:pPr>
            <w:r w:rsidRPr="002871AD">
              <w:rPr>
                <w:rFonts w:ascii="Arial" w:hAnsi="Arial" w:cs="Arial"/>
                <w:sz w:val="20"/>
                <w:szCs w:val="20"/>
              </w:rPr>
              <w:t>110</w:t>
            </w:r>
          </w:p>
        </w:tc>
        <w:tc>
          <w:tcPr>
            <w:tcW w:w="1051" w:type="dxa"/>
          </w:tcPr>
          <w:p w14:paraId="6FD64862" w14:textId="77777777" w:rsidR="007E18F9" w:rsidRPr="002871AD" w:rsidRDefault="007E18F9" w:rsidP="00C7642E">
            <w:pPr>
              <w:rPr>
                <w:rFonts w:ascii="Arial" w:hAnsi="Arial" w:cs="Arial"/>
                <w:sz w:val="20"/>
                <w:szCs w:val="20"/>
              </w:rPr>
            </w:pPr>
            <w:r w:rsidRPr="002871AD">
              <w:rPr>
                <w:rFonts w:ascii="Arial" w:hAnsi="Arial" w:cs="Arial"/>
                <w:sz w:val="20"/>
                <w:szCs w:val="20"/>
              </w:rPr>
              <w:t>952</w:t>
            </w:r>
          </w:p>
        </w:tc>
      </w:tr>
      <w:tr w:rsidR="007E18F9" w:rsidRPr="002871AD" w14:paraId="6BEC1A20" w14:textId="77777777" w:rsidTr="00046FFB">
        <w:trPr>
          <w:trHeight w:val="289"/>
        </w:trPr>
        <w:tc>
          <w:tcPr>
            <w:tcW w:w="1339" w:type="dxa"/>
          </w:tcPr>
          <w:p w14:paraId="4972B8D4"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Prices</w:t>
            </w:r>
          </w:p>
        </w:tc>
        <w:tc>
          <w:tcPr>
            <w:tcW w:w="939" w:type="dxa"/>
          </w:tcPr>
          <w:p w14:paraId="512978E1"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944" w:type="dxa"/>
          </w:tcPr>
          <w:p w14:paraId="3F0F1DBD"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944" w:type="dxa"/>
          </w:tcPr>
          <w:p w14:paraId="41F4B8DF"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943" w:type="dxa"/>
          </w:tcPr>
          <w:p w14:paraId="64651B5A"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942" w:type="dxa"/>
          </w:tcPr>
          <w:p w14:paraId="15D72B75"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945" w:type="dxa"/>
          </w:tcPr>
          <w:p w14:paraId="7AAAE039"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952" w:type="dxa"/>
          </w:tcPr>
          <w:p w14:paraId="0868D7CE"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953" w:type="dxa"/>
          </w:tcPr>
          <w:p w14:paraId="392BBF4C"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939" w:type="dxa"/>
          </w:tcPr>
          <w:p w14:paraId="5E5688B2"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951" w:type="dxa"/>
          </w:tcPr>
          <w:p w14:paraId="38C6F672"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951" w:type="dxa"/>
          </w:tcPr>
          <w:p w14:paraId="43E94ED4"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939" w:type="dxa"/>
          </w:tcPr>
          <w:p w14:paraId="6881E591"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c>
          <w:tcPr>
            <w:tcW w:w="1051" w:type="dxa"/>
          </w:tcPr>
          <w:p w14:paraId="5A50E19D" w14:textId="77777777" w:rsidR="007E18F9" w:rsidRPr="002871AD" w:rsidRDefault="007E18F9" w:rsidP="00C7642E">
            <w:pPr>
              <w:rPr>
                <w:rFonts w:ascii="Arial" w:hAnsi="Arial" w:cs="Arial"/>
                <w:sz w:val="20"/>
                <w:szCs w:val="20"/>
              </w:rPr>
            </w:pPr>
            <w:r w:rsidRPr="002871AD">
              <w:rPr>
                <w:rFonts w:ascii="Arial" w:hAnsi="Arial" w:cs="Arial"/>
                <w:sz w:val="20"/>
                <w:szCs w:val="20"/>
              </w:rPr>
              <w:t>£10.60</w:t>
            </w:r>
          </w:p>
        </w:tc>
      </w:tr>
      <w:tr w:rsidR="007E18F9" w:rsidRPr="002871AD" w14:paraId="097EBB77" w14:textId="77777777" w:rsidTr="00046FFB">
        <w:trPr>
          <w:trHeight w:val="289"/>
        </w:trPr>
        <w:tc>
          <w:tcPr>
            <w:tcW w:w="1339" w:type="dxa"/>
          </w:tcPr>
          <w:p w14:paraId="5BB33283" w14:textId="77777777" w:rsidR="007E18F9" w:rsidRPr="002871AD" w:rsidRDefault="007E18F9" w:rsidP="00C7642E">
            <w:pPr>
              <w:rPr>
                <w:rFonts w:ascii="Arial" w:hAnsi="Arial" w:cs="Arial"/>
                <w:sz w:val="20"/>
                <w:szCs w:val="20"/>
              </w:rPr>
            </w:pPr>
            <w:r w:rsidRPr="002871AD">
              <w:rPr>
                <w:rFonts w:ascii="Arial" w:hAnsi="Arial" w:cs="Arial"/>
                <w:sz w:val="20"/>
                <w:szCs w:val="20"/>
              </w:rPr>
              <w:t>Bracelet Model 3</w:t>
            </w:r>
          </w:p>
        </w:tc>
        <w:tc>
          <w:tcPr>
            <w:tcW w:w="939" w:type="dxa"/>
          </w:tcPr>
          <w:p w14:paraId="04A5B338" w14:textId="77777777" w:rsidR="007E18F9" w:rsidRPr="002871AD" w:rsidRDefault="007E18F9" w:rsidP="00C7642E">
            <w:pPr>
              <w:rPr>
                <w:rFonts w:ascii="Arial" w:hAnsi="Arial" w:cs="Arial"/>
                <w:sz w:val="20"/>
                <w:szCs w:val="20"/>
              </w:rPr>
            </w:pPr>
            <w:r w:rsidRPr="002871AD">
              <w:rPr>
                <w:rFonts w:ascii="Arial" w:hAnsi="Arial" w:cs="Arial"/>
                <w:sz w:val="20"/>
                <w:szCs w:val="20"/>
              </w:rPr>
              <w:t>£626</w:t>
            </w:r>
          </w:p>
        </w:tc>
        <w:tc>
          <w:tcPr>
            <w:tcW w:w="944" w:type="dxa"/>
          </w:tcPr>
          <w:p w14:paraId="63D926D6" w14:textId="77777777" w:rsidR="007E18F9" w:rsidRPr="002871AD" w:rsidRDefault="007E18F9" w:rsidP="00C7642E">
            <w:pPr>
              <w:rPr>
                <w:rFonts w:ascii="Arial" w:hAnsi="Arial" w:cs="Arial"/>
                <w:sz w:val="20"/>
                <w:szCs w:val="20"/>
              </w:rPr>
            </w:pPr>
            <w:r w:rsidRPr="002871AD">
              <w:rPr>
                <w:rFonts w:ascii="Arial" w:hAnsi="Arial" w:cs="Arial"/>
                <w:sz w:val="20"/>
                <w:szCs w:val="20"/>
              </w:rPr>
              <w:t>£692</w:t>
            </w:r>
          </w:p>
        </w:tc>
        <w:tc>
          <w:tcPr>
            <w:tcW w:w="944" w:type="dxa"/>
          </w:tcPr>
          <w:p w14:paraId="1CB3C220" w14:textId="77777777" w:rsidR="007E18F9" w:rsidRPr="002871AD" w:rsidRDefault="007E18F9" w:rsidP="00C7642E">
            <w:pPr>
              <w:rPr>
                <w:rFonts w:ascii="Arial" w:hAnsi="Arial" w:cs="Arial"/>
                <w:sz w:val="20"/>
                <w:szCs w:val="20"/>
              </w:rPr>
            </w:pPr>
            <w:r w:rsidRPr="002871AD">
              <w:rPr>
                <w:rFonts w:ascii="Arial" w:hAnsi="Arial" w:cs="Arial"/>
                <w:sz w:val="20"/>
                <w:szCs w:val="20"/>
              </w:rPr>
              <w:t>£871</w:t>
            </w:r>
          </w:p>
        </w:tc>
        <w:tc>
          <w:tcPr>
            <w:tcW w:w="943" w:type="dxa"/>
          </w:tcPr>
          <w:p w14:paraId="372B0C0F" w14:textId="77777777" w:rsidR="007E18F9" w:rsidRPr="002871AD" w:rsidRDefault="007E18F9" w:rsidP="00C7642E">
            <w:pPr>
              <w:rPr>
                <w:rFonts w:ascii="Arial" w:hAnsi="Arial" w:cs="Arial"/>
                <w:sz w:val="20"/>
                <w:szCs w:val="20"/>
              </w:rPr>
            </w:pPr>
            <w:r w:rsidRPr="002871AD">
              <w:rPr>
                <w:rFonts w:ascii="Arial" w:hAnsi="Arial" w:cs="Arial"/>
                <w:sz w:val="20"/>
                <w:szCs w:val="20"/>
              </w:rPr>
              <w:t>£900</w:t>
            </w:r>
          </w:p>
        </w:tc>
        <w:tc>
          <w:tcPr>
            <w:tcW w:w="942" w:type="dxa"/>
          </w:tcPr>
          <w:p w14:paraId="097A6B67" w14:textId="77777777" w:rsidR="007E18F9" w:rsidRPr="002871AD" w:rsidRDefault="007E18F9" w:rsidP="00C7642E">
            <w:pPr>
              <w:rPr>
                <w:rFonts w:ascii="Arial" w:hAnsi="Arial" w:cs="Arial"/>
                <w:sz w:val="20"/>
                <w:szCs w:val="20"/>
              </w:rPr>
            </w:pPr>
            <w:r w:rsidRPr="002871AD">
              <w:rPr>
                <w:rFonts w:ascii="Arial" w:hAnsi="Arial" w:cs="Arial"/>
                <w:sz w:val="20"/>
                <w:szCs w:val="20"/>
              </w:rPr>
              <w:t>£907</w:t>
            </w:r>
          </w:p>
        </w:tc>
        <w:tc>
          <w:tcPr>
            <w:tcW w:w="945" w:type="dxa"/>
          </w:tcPr>
          <w:p w14:paraId="3876FAA0" w14:textId="77777777" w:rsidR="007E18F9" w:rsidRPr="002871AD" w:rsidRDefault="007E18F9" w:rsidP="00C7642E">
            <w:pPr>
              <w:rPr>
                <w:rFonts w:ascii="Arial" w:hAnsi="Arial" w:cs="Arial"/>
                <w:sz w:val="20"/>
                <w:szCs w:val="20"/>
              </w:rPr>
            </w:pPr>
            <w:r w:rsidRPr="002871AD">
              <w:rPr>
                <w:rFonts w:ascii="Arial" w:hAnsi="Arial" w:cs="Arial"/>
                <w:sz w:val="20"/>
                <w:szCs w:val="20"/>
              </w:rPr>
              <w:t>£922</w:t>
            </w:r>
          </w:p>
        </w:tc>
        <w:tc>
          <w:tcPr>
            <w:tcW w:w="952" w:type="dxa"/>
          </w:tcPr>
          <w:p w14:paraId="4779AC68" w14:textId="77777777" w:rsidR="007E18F9" w:rsidRPr="002871AD" w:rsidRDefault="007E18F9" w:rsidP="00C7642E">
            <w:pPr>
              <w:rPr>
                <w:rFonts w:ascii="Arial" w:hAnsi="Arial" w:cs="Arial"/>
                <w:sz w:val="20"/>
                <w:szCs w:val="20"/>
              </w:rPr>
            </w:pPr>
            <w:r w:rsidRPr="002871AD">
              <w:rPr>
                <w:rFonts w:ascii="Arial" w:hAnsi="Arial" w:cs="Arial"/>
                <w:sz w:val="20"/>
                <w:szCs w:val="20"/>
              </w:rPr>
              <w:t>£936</w:t>
            </w:r>
          </w:p>
        </w:tc>
        <w:tc>
          <w:tcPr>
            <w:tcW w:w="953" w:type="dxa"/>
          </w:tcPr>
          <w:p w14:paraId="21D7FB48" w14:textId="77777777" w:rsidR="007E18F9" w:rsidRPr="002871AD" w:rsidRDefault="007E18F9" w:rsidP="00C7642E">
            <w:pPr>
              <w:rPr>
                <w:rFonts w:ascii="Arial" w:hAnsi="Arial" w:cs="Arial"/>
                <w:sz w:val="20"/>
                <w:szCs w:val="20"/>
              </w:rPr>
            </w:pPr>
            <w:r w:rsidRPr="002871AD">
              <w:rPr>
                <w:rFonts w:ascii="Arial" w:hAnsi="Arial" w:cs="Arial"/>
                <w:sz w:val="20"/>
                <w:szCs w:val="20"/>
              </w:rPr>
              <w:t>£907</w:t>
            </w:r>
          </w:p>
        </w:tc>
        <w:tc>
          <w:tcPr>
            <w:tcW w:w="939" w:type="dxa"/>
          </w:tcPr>
          <w:p w14:paraId="75CFC967" w14:textId="77777777" w:rsidR="007E18F9" w:rsidRPr="002871AD" w:rsidRDefault="007E18F9" w:rsidP="00C7642E">
            <w:pPr>
              <w:rPr>
                <w:rFonts w:ascii="Arial" w:hAnsi="Arial" w:cs="Arial"/>
                <w:sz w:val="20"/>
                <w:szCs w:val="20"/>
              </w:rPr>
            </w:pPr>
            <w:r w:rsidRPr="002871AD">
              <w:rPr>
                <w:rFonts w:ascii="Arial" w:hAnsi="Arial" w:cs="Arial"/>
                <w:sz w:val="20"/>
                <w:szCs w:val="20"/>
              </w:rPr>
              <w:t>£914</w:t>
            </w:r>
          </w:p>
        </w:tc>
        <w:tc>
          <w:tcPr>
            <w:tcW w:w="951" w:type="dxa"/>
          </w:tcPr>
          <w:p w14:paraId="3F6E62DD" w14:textId="77777777" w:rsidR="007E18F9" w:rsidRPr="002871AD" w:rsidRDefault="007E18F9" w:rsidP="00C7642E">
            <w:pPr>
              <w:rPr>
                <w:rFonts w:ascii="Arial" w:hAnsi="Arial" w:cs="Arial"/>
                <w:sz w:val="20"/>
                <w:szCs w:val="20"/>
              </w:rPr>
            </w:pPr>
            <w:r w:rsidRPr="002871AD">
              <w:rPr>
                <w:rFonts w:ascii="Arial" w:hAnsi="Arial" w:cs="Arial"/>
                <w:sz w:val="20"/>
                <w:szCs w:val="20"/>
              </w:rPr>
              <w:t>£929</w:t>
            </w:r>
          </w:p>
        </w:tc>
        <w:tc>
          <w:tcPr>
            <w:tcW w:w="951" w:type="dxa"/>
          </w:tcPr>
          <w:p w14:paraId="08D3883D" w14:textId="77777777" w:rsidR="007E18F9" w:rsidRPr="002871AD" w:rsidRDefault="007E18F9" w:rsidP="00C7642E">
            <w:pPr>
              <w:rPr>
                <w:rFonts w:ascii="Arial" w:hAnsi="Arial" w:cs="Arial"/>
                <w:sz w:val="20"/>
                <w:szCs w:val="20"/>
              </w:rPr>
            </w:pPr>
            <w:r w:rsidRPr="002871AD">
              <w:rPr>
                <w:rFonts w:ascii="Arial" w:hAnsi="Arial" w:cs="Arial"/>
                <w:sz w:val="20"/>
                <w:szCs w:val="20"/>
              </w:rPr>
              <w:t>£907</w:t>
            </w:r>
          </w:p>
        </w:tc>
        <w:tc>
          <w:tcPr>
            <w:tcW w:w="939" w:type="dxa"/>
          </w:tcPr>
          <w:p w14:paraId="361E385E" w14:textId="77777777" w:rsidR="007E18F9" w:rsidRPr="002871AD" w:rsidRDefault="007E18F9" w:rsidP="00C7642E">
            <w:pPr>
              <w:rPr>
                <w:rFonts w:ascii="Arial" w:hAnsi="Arial" w:cs="Arial"/>
                <w:sz w:val="20"/>
                <w:szCs w:val="20"/>
              </w:rPr>
            </w:pPr>
            <w:r w:rsidRPr="002871AD">
              <w:rPr>
                <w:rFonts w:ascii="Arial" w:hAnsi="Arial" w:cs="Arial"/>
                <w:sz w:val="20"/>
                <w:szCs w:val="20"/>
              </w:rPr>
              <w:t>£972</w:t>
            </w:r>
          </w:p>
        </w:tc>
        <w:tc>
          <w:tcPr>
            <w:tcW w:w="1051" w:type="dxa"/>
          </w:tcPr>
          <w:p w14:paraId="40654E6E" w14:textId="77777777" w:rsidR="007E18F9" w:rsidRPr="002871AD" w:rsidRDefault="007E18F9" w:rsidP="00C7642E">
            <w:pPr>
              <w:rPr>
                <w:rFonts w:ascii="Arial" w:hAnsi="Arial" w:cs="Arial"/>
                <w:sz w:val="20"/>
                <w:szCs w:val="20"/>
              </w:rPr>
            </w:pPr>
            <w:r w:rsidRPr="002871AD">
              <w:rPr>
                <w:rFonts w:ascii="Arial" w:hAnsi="Arial" w:cs="Arial"/>
                <w:sz w:val="20"/>
                <w:szCs w:val="20"/>
              </w:rPr>
              <w:t>£10,483</w:t>
            </w:r>
          </w:p>
        </w:tc>
      </w:tr>
      <w:tr w:rsidR="007E18F9" w:rsidRPr="002871AD" w14:paraId="3985CEE0" w14:textId="77777777" w:rsidTr="00046FFB">
        <w:trPr>
          <w:trHeight w:val="289"/>
        </w:trPr>
        <w:tc>
          <w:tcPr>
            <w:tcW w:w="1339" w:type="dxa"/>
          </w:tcPr>
          <w:p w14:paraId="5DEA6E1D"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058F3CFC" w14:textId="77777777" w:rsidR="007E18F9" w:rsidRPr="002871AD" w:rsidRDefault="007E18F9" w:rsidP="00C7642E">
            <w:pPr>
              <w:rPr>
                <w:rFonts w:ascii="Arial" w:hAnsi="Arial" w:cs="Arial"/>
                <w:sz w:val="20"/>
                <w:szCs w:val="20"/>
              </w:rPr>
            </w:pPr>
            <w:r w:rsidRPr="002871AD">
              <w:rPr>
                <w:rFonts w:ascii="Arial" w:hAnsi="Arial" w:cs="Arial"/>
                <w:sz w:val="20"/>
                <w:szCs w:val="20"/>
              </w:rPr>
              <w:t>87</w:t>
            </w:r>
          </w:p>
        </w:tc>
        <w:tc>
          <w:tcPr>
            <w:tcW w:w="944" w:type="dxa"/>
          </w:tcPr>
          <w:p w14:paraId="632338FB" w14:textId="77777777" w:rsidR="007E18F9" w:rsidRPr="002871AD" w:rsidRDefault="007E18F9" w:rsidP="00C7642E">
            <w:pPr>
              <w:rPr>
                <w:rFonts w:ascii="Arial" w:hAnsi="Arial" w:cs="Arial"/>
                <w:sz w:val="20"/>
                <w:szCs w:val="20"/>
              </w:rPr>
            </w:pPr>
            <w:r w:rsidRPr="002871AD">
              <w:rPr>
                <w:rFonts w:ascii="Arial" w:hAnsi="Arial" w:cs="Arial"/>
                <w:sz w:val="20"/>
                <w:szCs w:val="20"/>
              </w:rPr>
              <w:t>96</w:t>
            </w:r>
          </w:p>
        </w:tc>
        <w:tc>
          <w:tcPr>
            <w:tcW w:w="944" w:type="dxa"/>
          </w:tcPr>
          <w:p w14:paraId="594DE02E" w14:textId="77777777" w:rsidR="007E18F9" w:rsidRPr="002871AD" w:rsidRDefault="007E18F9" w:rsidP="00C7642E">
            <w:pPr>
              <w:rPr>
                <w:rFonts w:ascii="Arial" w:hAnsi="Arial" w:cs="Arial"/>
                <w:sz w:val="20"/>
                <w:szCs w:val="20"/>
              </w:rPr>
            </w:pPr>
            <w:r w:rsidRPr="002871AD">
              <w:rPr>
                <w:rFonts w:ascii="Arial" w:hAnsi="Arial" w:cs="Arial"/>
                <w:sz w:val="20"/>
                <w:szCs w:val="20"/>
              </w:rPr>
              <w:t>121</w:t>
            </w:r>
          </w:p>
        </w:tc>
        <w:tc>
          <w:tcPr>
            <w:tcW w:w="943" w:type="dxa"/>
          </w:tcPr>
          <w:p w14:paraId="1B9E2D3D" w14:textId="77777777" w:rsidR="007E18F9" w:rsidRPr="002871AD" w:rsidRDefault="007E18F9" w:rsidP="00C7642E">
            <w:pPr>
              <w:rPr>
                <w:rFonts w:ascii="Arial" w:hAnsi="Arial" w:cs="Arial"/>
                <w:sz w:val="20"/>
                <w:szCs w:val="20"/>
              </w:rPr>
            </w:pPr>
            <w:r w:rsidRPr="002871AD">
              <w:rPr>
                <w:rFonts w:ascii="Arial" w:hAnsi="Arial" w:cs="Arial"/>
                <w:sz w:val="20"/>
                <w:szCs w:val="20"/>
              </w:rPr>
              <w:t>125</w:t>
            </w:r>
          </w:p>
        </w:tc>
        <w:tc>
          <w:tcPr>
            <w:tcW w:w="942" w:type="dxa"/>
          </w:tcPr>
          <w:p w14:paraId="1E3A3F8D" w14:textId="77777777" w:rsidR="007E18F9" w:rsidRPr="002871AD" w:rsidRDefault="007E18F9" w:rsidP="00C7642E">
            <w:pPr>
              <w:rPr>
                <w:rFonts w:ascii="Arial" w:hAnsi="Arial" w:cs="Arial"/>
                <w:sz w:val="20"/>
                <w:szCs w:val="20"/>
              </w:rPr>
            </w:pPr>
            <w:r w:rsidRPr="002871AD">
              <w:rPr>
                <w:rFonts w:ascii="Arial" w:hAnsi="Arial" w:cs="Arial"/>
                <w:sz w:val="20"/>
                <w:szCs w:val="20"/>
              </w:rPr>
              <w:t>126</w:t>
            </w:r>
          </w:p>
        </w:tc>
        <w:tc>
          <w:tcPr>
            <w:tcW w:w="945" w:type="dxa"/>
          </w:tcPr>
          <w:p w14:paraId="3BA4B527" w14:textId="77777777" w:rsidR="007E18F9" w:rsidRPr="002871AD" w:rsidRDefault="007E18F9" w:rsidP="00C7642E">
            <w:pPr>
              <w:rPr>
                <w:rFonts w:ascii="Arial" w:hAnsi="Arial" w:cs="Arial"/>
                <w:sz w:val="20"/>
                <w:szCs w:val="20"/>
              </w:rPr>
            </w:pPr>
            <w:r w:rsidRPr="002871AD">
              <w:rPr>
                <w:rFonts w:ascii="Arial" w:hAnsi="Arial" w:cs="Arial"/>
                <w:sz w:val="20"/>
                <w:szCs w:val="20"/>
              </w:rPr>
              <w:t>128</w:t>
            </w:r>
          </w:p>
        </w:tc>
        <w:tc>
          <w:tcPr>
            <w:tcW w:w="952" w:type="dxa"/>
          </w:tcPr>
          <w:p w14:paraId="38C66419" w14:textId="77777777" w:rsidR="007E18F9" w:rsidRPr="002871AD" w:rsidRDefault="007E18F9" w:rsidP="00C7642E">
            <w:pPr>
              <w:rPr>
                <w:rFonts w:ascii="Arial" w:hAnsi="Arial" w:cs="Arial"/>
                <w:sz w:val="20"/>
                <w:szCs w:val="20"/>
              </w:rPr>
            </w:pPr>
            <w:r w:rsidRPr="002871AD">
              <w:rPr>
                <w:rFonts w:ascii="Arial" w:hAnsi="Arial" w:cs="Arial"/>
                <w:sz w:val="20"/>
                <w:szCs w:val="20"/>
              </w:rPr>
              <w:t>130</w:t>
            </w:r>
          </w:p>
        </w:tc>
        <w:tc>
          <w:tcPr>
            <w:tcW w:w="953" w:type="dxa"/>
          </w:tcPr>
          <w:p w14:paraId="2DFADF23" w14:textId="77777777" w:rsidR="007E18F9" w:rsidRPr="002871AD" w:rsidRDefault="007E18F9" w:rsidP="00C7642E">
            <w:pPr>
              <w:rPr>
                <w:rFonts w:ascii="Arial" w:hAnsi="Arial" w:cs="Arial"/>
                <w:sz w:val="20"/>
                <w:szCs w:val="20"/>
              </w:rPr>
            </w:pPr>
            <w:r w:rsidRPr="002871AD">
              <w:rPr>
                <w:rFonts w:ascii="Arial" w:hAnsi="Arial" w:cs="Arial"/>
                <w:sz w:val="20"/>
                <w:szCs w:val="20"/>
              </w:rPr>
              <w:t>126</w:t>
            </w:r>
          </w:p>
        </w:tc>
        <w:tc>
          <w:tcPr>
            <w:tcW w:w="939" w:type="dxa"/>
          </w:tcPr>
          <w:p w14:paraId="0C4F0335" w14:textId="77777777" w:rsidR="007E18F9" w:rsidRPr="002871AD" w:rsidRDefault="007E18F9" w:rsidP="00C7642E">
            <w:pPr>
              <w:rPr>
                <w:rFonts w:ascii="Arial" w:hAnsi="Arial" w:cs="Arial"/>
                <w:sz w:val="20"/>
                <w:szCs w:val="20"/>
              </w:rPr>
            </w:pPr>
            <w:r w:rsidRPr="002871AD">
              <w:rPr>
                <w:rFonts w:ascii="Arial" w:hAnsi="Arial" w:cs="Arial"/>
                <w:sz w:val="20"/>
                <w:szCs w:val="20"/>
              </w:rPr>
              <w:t>127</w:t>
            </w:r>
          </w:p>
        </w:tc>
        <w:tc>
          <w:tcPr>
            <w:tcW w:w="951" w:type="dxa"/>
          </w:tcPr>
          <w:p w14:paraId="4E3AB24A" w14:textId="77777777" w:rsidR="007E18F9" w:rsidRPr="002871AD" w:rsidRDefault="007E18F9" w:rsidP="00C7642E">
            <w:pPr>
              <w:rPr>
                <w:rFonts w:ascii="Arial" w:hAnsi="Arial" w:cs="Arial"/>
                <w:sz w:val="20"/>
                <w:szCs w:val="20"/>
              </w:rPr>
            </w:pPr>
            <w:r w:rsidRPr="002871AD">
              <w:rPr>
                <w:rFonts w:ascii="Arial" w:hAnsi="Arial" w:cs="Arial"/>
                <w:sz w:val="20"/>
                <w:szCs w:val="20"/>
              </w:rPr>
              <w:t>129</w:t>
            </w:r>
          </w:p>
        </w:tc>
        <w:tc>
          <w:tcPr>
            <w:tcW w:w="951" w:type="dxa"/>
          </w:tcPr>
          <w:p w14:paraId="3CD696E7" w14:textId="77777777" w:rsidR="007E18F9" w:rsidRPr="002871AD" w:rsidRDefault="007E18F9" w:rsidP="00C7642E">
            <w:pPr>
              <w:rPr>
                <w:rFonts w:ascii="Arial" w:hAnsi="Arial" w:cs="Arial"/>
                <w:sz w:val="20"/>
                <w:szCs w:val="20"/>
              </w:rPr>
            </w:pPr>
            <w:r w:rsidRPr="002871AD">
              <w:rPr>
                <w:rFonts w:ascii="Arial" w:hAnsi="Arial" w:cs="Arial"/>
                <w:sz w:val="20"/>
                <w:szCs w:val="20"/>
              </w:rPr>
              <w:t>126</w:t>
            </w:r>
          </w:p>
        </w:tc>
        <w:tc>
          <w:tcPr>
            <w:tcW w:w="939" w:type="dxa"/>
          </w:tcPr>
          <w:p w14:paraId="0F67E37A" w14:textId="77777777" w:rsidR="007E18F9" w:rsidRPr="002871AD" w:rsidRDefault="007E18F9" w:rsidP="00C7642E">
            <w:pPr>
              <w:rPr>
                <w:rFonts w:ascii="Arial" w:hAnsi="Arial" w:cs="Arial"/>
                <w:sz w:val="20"/>
                <w:szCs w:val="20"/>
              </w:rPr>
            </w:pPr>
            <w:r w:rsidRPr="002871AD">
              <w:rPr>
                <w:rFonts w:ascii="Arial" w:hAnsi="Arial" w:cs="Arial"/>
                <w:sz w:val="20"/>
                <w:szCs w:val="20"/>
              </w:rPr>
              <w:t>135</w:t>
            </w:r>
          </w:p>
        </w:tc>
        <w:tc>
          <w:tcPr>
            <w:tcW w:w="1051" w:type="dxa"/>
          </w:tcPr>
          <w:p w14:paraId="1F8E84B5" w14:textId="77777777" w:rsidR="007E18F9" w:rsidRPr="002871AD" w:rsidRDefault="007E18F9" w:rsidP="00C7642E">
            <w:pPr>
              <w:rPr>
                <w:rFonts w:ascii="Arial" w:hAnsi="Arial" w:cs="Arial"/>
                <w:sz w:val="20"/>
                <w:szCs w:val="20"/>
              </w:rPr>
            </w:pPr>
            <w:r w:rsidRPr="002871AD">
              <w:rPr>
                <w:rFonts w:ascii="Arial" w:hAnsi="Arial" w:cs="Arial"/>
                <w:sz w:val="20"/>
                <w:szCs w:val="20"/>
              </w:rPr>
              <w:t>1456</w:t>
            </w:r>
          </w:p>
        </w:tc>
      </w:tr>
      <w:tr w:rsidR="007E18F9" w:rsidRPr="002871AD" w14:paraId="1657DC6F" w14:textId="77777777" w:rsidTr="00046FFB">
        <w:trPr>
          <w:trHeight w:val="289"/>
        </w:trPr>
        <w:tc>
          <w:tcPr>
            <w:tcW w:w="1339" w:type="dxa"/>
          </w:tcPr>
          <w:p w14:paraId="5D5E26EA"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Prices</w:t>
            </w:r>
          </w:p>
        </w:tc>
        <w:tc>
          <w:tcPr>
            <w:tcW w:w="939" w:type="dxa"/>
          </w:tcPr>
          <w:p w14:paraId="0007BA0D"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944" w:type="dxa"/>
          </w:tcPr>
          <w:p w14:paraId="43792C6F"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944" w:type="dxa"/>
          </w:tcPr>
          <w:p w14:paraId="1AAA8282"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943" w:type="dxa"/>
          </w:tcPr>
          <w:p w14:paraId="1A5D70B9"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942" w:type="dxa"/>
          </w:tcPr>
          <w:p w14:paraId="0DBA253A"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945" w:type="dxa"/>
          </w:tcPr>
          <w:p w14:paraId="3932E881"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952" w:type="dxa"/>
          </w:tcPr>
          <w:p w14:paraId="710E6CCF"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953" w:type="dxa"/>
          </w:tcPr>
          <w:p w14:paraId="51713A22"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939" w:type="dxa"/>
          </w:tcPr>
          <w:p w14:paraId="7FD00AC8"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951" w:type="dxa"/>
          </w:tcPr>
          <w:p w14:paraId="6B3A9217"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951" w:type="dxa"/>
          </w:tcPr>
          <w:p w14:paraId="41036AE0"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939" w:type="dxa"/>
          </w:tcPr>
          <w:p w14:paraId="3B27EA38"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c>
          <w:tcPr>
            <w:tcW w:w="1051" w:type="dxa"/>
          </w:tcPr>
          <w:p w14:paraId="05512DD4" w14:textId="77777777" w:rsidR="007E18F9" w:rsidRPr="002871AD" w:rsidRDefault="007E18F9" w:rsidP="00C7642E">
            <w:pPr>
              <w:rPr>
                <w:rFonts w:ascii="Arial" w:hAnsi="Arial" w:cs="Arial"/>
                <w:sz w:val="20"/>
                <w:szCs w:val="20"/>
              </w:rPr>
            </w:pPr>
            <w:r w:rsidRPr="002871AD">
              <w:rPr>
                <w:rFonts w:ascii="Arial" w:hAnsi="Arial" w:cs="Arial"/>
                <w:sz w:val="20"/>
                <w:szCs w:val="20"/>
              </w:rPr>
              <w:t>£7.20</w:t>
            </w:r>
          </w:p>
        </w:tc>
      </w:tr>
      <w:tr w:rsidR="007E18F9" w:rsidRPr="002871AD" w14:paraId="1EC92EE7" w14:textId="77777777" w:rsidTr="00046FFB">
        <w:trPr>
          <w:trHeight w:val="289"/>
        </w:trPr>
        <w:tc>
          <w:tcPr>
            <w:tcW w:w="1339" w:type="dxa"/>
          </w:tcPr>
          <w:p w14:paraId="43B04D90" w14:textId="77777777" w:rsidR="007E18F9" w:rsidRPr="002871AD" w:rsidRDefault="007E18F9" w:rsidP="00C7642E">
            <w:pPr>
              <w:rPr>
                <w:rFonts w:ascii="Arial" w:hAnsi="Arial" w:cs="Arial"/>
                <w:sz w:val="20"/>
                <w:szCs w:val="20"/>
              </w:rPr>
            </w:pPr>
            <w:r w:rsidRPr="002871AD">
              <w:rPr>
                <w:rFonts w:ascii="Arial" w:hAnsi="Arial" w:cs="Arial"/>
                <w:sz w:val="20"/>
                <w:szCs w:val="20"/>
              </w:rPr>
              <w:t>Bracelet Model 4</w:t>
            </w:r>
          </w:p>
        </w:tc>
        <w:tc>
          <w:tcPr>
            <w:tcW w:w="939" w:type="dxa"/>
          </w:tcPr>
          <w:p w14:paraId="5D9C72D7" w14:textId="77777777" w:rsidR="007E18F9" w:rsidRPr="002871AD" w:rsidRDefault="007E18F9" w:rsidP="00C7642E">
            <w:pPr>
              <w:rPr>
                <w:rFonts w:ascii="Arial" w:hAnsi="Arial" w:cs="Arial"/>
                <w:sz w:val="20"/>
                <w:szCs w:val="20"/>
              </w:rPr>
            </w:pPr>
            <w:r w:rsidRPr="002871AD">
              <w:rPr>
                <w:rFonts w:ascii="Arial" w:hAnsi="Arial" w:cs="Arial"/>
                <w:sz w:val="20"/>
                <w:szCs w:val="20"/>
              </w:rPr>
              <w:t>£624</w:t>
            </w:r>
          </w:p>
        </w:tc>
        <w:tc>
          <w:tcPr>
            <w:tcW w:w="944" w:type="dxa"/>
          </w:tcPr>
          <w:p w14:paraId="55EE80AA" w14:textId="77777777" w:rsidR="007E18F9" w:rsidRPr="002871AD" w:rsidRDefault="007E18F9" w:rsidP="00C7642E">
            <w:pPr>
              <w:rPr>
                <w:rFonts w:ascii="Arial" w:hAnsi="Arial" w:cs="Arial"/>
                <w:sz w:val="20"/>
                <w:szCs w:val="20"/>
              </w:rPr>
            </w:pPr>
            <w:r w:rsidRPr="002871AD">
              <w:rPr>
                <w:rFonts w:ascii="Arial" w:hAnsi="Arial" w:cs="Arial"/>
                <w:sz w:val="20"/>
                <w:szCs w:val="20"/>
              </w:rPr>
              <w:t>£655</w:t>
            </w:r>
          </w:p>
        </w:tc>
        <w:tc>
          <w:tcPr>
            <w:tcW w:w="944" w:type="dxa"/>
          </w:tcPr>
          <w:p w14:paraId="39CADC70" w14:textId="77777777" w:rsidR="007E18F9" w:rsidRPr="002871AD" w:rsidRDefault="007E18F9" w:rsidP="00C7642E">
            <w:pPr>
              <w:rPr>
                <w:rFonts w:ascii="Arial" w:hAnsi="Arial" w:cs="Arial"/>
                <w:sz w:val="20"/>
                <w:szCs w:val="20"/>
              </w:rPr>
            </w:pPr>
            <w:r w:rsidRPr="002871AD">
              <w:rPr>
                <w:rFonts w:ascii="Arial" w:hAnsi="Arial" w:cs="Arial"/>
                <w:sz w:val="20"/>
                <w:szCs w:val="20"/>
              </w:rPr>
              <w:t>£741</w:t>
            </w:r>
          </w:p>
        </w:tc>
        <w:tc>
          <w:tcPr>
            <w:tcW w:w="943" w:type="dxa"/>
          </w:tcPr>
          <w:p w14:paraId="367796FF" w14:textId="77777777" w:rsidR="007E18F9" w:rsidRPr="002871AD" w:rsidRDefault="007E18F9" w:rsidP="00C7642E">
            <w:pPr>
              <w:rPr>
                <w:rFonts w:ascii="Arial" w:hAnsi="Arial" w:cs="Arial"/>
                <w:sz w:val="20"/>
                <w:szCs w:val="20"/>
              </w:rPr>
            </w:pPr>
            <w:r w:rsidRPr="002871AD">
              <w:rPr>
                <w:rFonts w:ascii="Arial" w:hAnsi="Arial" w:cs="Arial"/>
                <w:sz w:val="20"/>
                <w:szCs w:val="20"/>
              </w:rPr>
              <w:t>£733</w:t>
            </w:r>
          </w:p>
        </w:tc>
        <w:tc>
          <w:tcPr>
            <w:tcW w:w="942" w:type="dxa"/>
          </w:tcPr>
          <w:p w14:paraId="24E8741A" w14:textId="77777777" w:rsidR="007E18F9" w:rsidRPr="002871AD" w:rsidRDefault="007E18F9" w:rsidP="00C7642E">
            <w:pPr>
              <w:rPr>
                <w:rFonts w:ascii="Arial" w:hAnsi="Arial" w:cs="Arial"/>
                <w:sz w:val="20"/>
                <w:szCs w:val="20"/>
              </w:rPr>
            </w:pPr>
            <w:r w:rsidRPr="002871AD">
              <w:rPr>
                <w:rFonts w:ascii="Arial" w:hAnsi="Arial" w:cs="Arial"/>
                <w:sz w:val="20"/>
                <w:szCs w:val="20"/>
              </w:rPr>
              <w:t>£757</w:t>
            </w:r>
          </w:p>
        </w:tc>
        <w:tc>
          <w:tcPr>
            <w:tcW w:w="945" w:type="dxa"/>
          </w:tcPr>
          <w:p w14:paraId="04BADD85" w14:textId="77777777" w:rsidR="007E18F9" w:rsidRPr="002871AD" w:rsidRDefault="007E18F9" w:rsidP="00C7642E">
            <w:pPr>
              <w:rPr>
                <w:rFonts w:ascii="Arial" w:hAnsi="Arial" w:cs="Arial"/>
                <w:sz w:val="20"/>
                <w:szCs w:val="20"/>
              </w:rPr>
            </w:pPr>
            <w:r w:rsidRPr="002871AD">
              <w:rPr>
                <w:rFonts w:ascii="Arial" w:hAnsi="Arial" w:cs="Arial"/>
                <w:sz w:val="20"/>
                <w:szCs w:val="20"/>
              </w:rPr>
              <w:t>£788</w:t>
            </w:r>
          </w:p>
        </w:tc>
        <w:tc>
          <w:tcPr>
            <w:tcW w:w="952" w:type="dxa"/>
          </w:tcPr>
          <w:p w14:paraId="0FD0E327" w14:textId="77777777" w:rsidR="007E18F9" w:rsidRPr="002871AD" w:rsidRDefault="007E18F9" w:rsidP="00C7642E">
            <w:pPr>
              <w:rPr>
                <w:rFonts w:ascii="Arial" w:hAnsi="Arial" w:cs="Arial"/>
                <w:sz w:val="20"/>
                <w:szCs w:val="20"/>
              </w:rPr>
            </w:pPr>
            <w:r w:rsidRPr="002871AD">
              <w:rPr>
                <w:rFonts w:ascii="Arial" w:hAnsi="Arial" w:cs="Arial"/>
                <w:sz w:val="20"/>
                <w:szCs w:val="20"/>
              </w:rPr>
              <w:t>£795</w:t>
            </w:r>
          </w:p>
        </w:tc>
        <w:tc>
          <w:tcPr>
            <w:tcW w:w="953" w:type="dxa"/>
          </w:tcPr>
          <w:p w14:paraId="5BA70C9C" w14:textId="77777777" w:rsidR="007E18F9" w:rsidRPr="002871AD" w:rsidRDefault="007E18F9" w:rsidP="00C7642E">
            <w:pPr>
              <w:rPr>
                <w:rFonts w:ascii="Arial" w:hAnsi="Arial" w:cs="Arial"/>
                <w:sz w:val="20"/>
                <w:szCs w:val="20"/>
              </w:rPr>
            </w:pPr>
            <w:r w:rsidRPr="002871AD">
              <w:rPr>
                <w:rFonts w:ascii="Arial" w:hAnsi="Arial" w:cs="Arial"/>
                <w:sz w:val="20"/>
                <w:szCs w:val="20"/>
              </w:rPr>
              <w:t>£796</w:t>
            </w:r>
          </w:p>
        </w:tc>
        <w:tc>
          <w:tcPr>
            <w:tcW w:w="939" w:type="dxa"/>
          </w:tcPr>
          <w:p w14:paraId="329B946A" w14:textId="77777777" w:rsidR="007E18F9" w:rsidRPr="002871AD" w:rsidRDefault="007E18F9" w:rsidP="00C7642E">
            <w:pPr>
              <w:rPr>
                <w:rFonts w:ascii="Arial" w:hAnsi="Arial" w:cs="Arial"/>
                <w:sz w:val="20"/>
                <w:szCs w:val="20"/>
              </w:rPr>
            </w:pPr>
            <w:r w:rsidRPr="002871AD">
              <w:rPr>
                <w:rFonts w:ascii="Arial" w:hAnsi="Arial" w:cs="Arial"/>
                <w:sz w:val="20"/>
                <w:szCs w:val="20"/>
              </w:rPr>
              <w:t>£772</w:t>
            </w:r>
          </w:p>
        </w:tc>
        <w:tc>
          <w:tcPr>
            <w:tcW w:w="951" w:type="dxa"/>
          </w:tcPr>
          <w:p w14:paraId="159974E3" w14:textId="77777777" w:rsidR="007E18F9" w:rsidRPr="002871AD" w:rsidRDefault="007E18F9" w:rsidP="00C7642E">
            <w:pPr>
              <w:rPr>
                <w:rFonts w:ascii="Arial" w:hAnsi="Arial" w:cs="Arial"/>
                <w:sz w:val="20"/>
                <w:szCs w:val="20"/>
              </w:rPr>
            </w:pPr>
            <w:r w:rsidRPr="002871AD">
              <w:rPr>
                <w:rFonts w:ascii="Arial" w:hAnsi="Arial" w:cs="Arial"/>
                <w:sz w:val="20"/>
                <w:szCs w:val="20"/>
              </w:rPr>
              <w:t>£788</w:t>
            </w:r>
          </w:p>
        </w:tc>
        <w:tc>
          <w:tcPr>
            <w:tcW w:w="951" w:type="dxa"/>
          </w:tcPr>
          <w:p w14:paraId="3B25DBCB" w14:textId="77777777" w:rsidR="007E18F9" w:rsidRPr="002871AD" w:rsidRDefault="007E18F9" w:rsidP="00C7642E">
            <w:pPr>
              <w:rPr>
                <w:rFonts w:ascii="Arial" w:hAnsi="Arial" w:cs="Arial"/>
                <w:sz w:val="20"/>
                <w:szCs w:val="20"/>
              </w:rPr>
            </w:pPr>
            <w:r w:rsidRPr="002871AD">
              <w:rPr>
                <w:rFonts w:ascii="Arial" w:hAnsi="Arial" w:cs="Arial"/>
                <w:sz w:val="20"/>
                <w:szCs w:val="20"/>
              </w:rPr>
              <w:t>£788</w:t>
            </w:r>
          </w:p>
        </w:tc>
        <w:tc>
          <w:tcPr>
            <w:tcW w:w="939" w:type="dxa"/>
          </w:tcPr>
          <w:p w14:paraId="366DBE7B" w14:textId="77777777" w:rsidR="007E18F9" w:rsidRPr="002871AD" w:rsidRDefault="007E18F9" w:rsidP="00C7642E">
            <w:pPr>
              <w:rPr>
                <w:rFonts w:ascii="Arial" w:hAnsi="Arial" w:cs="Arial"/>
                <w:sz w:val="20"/>
                <w:szCs w:val="20"/>
              </w:rPr>
            </w:pPr>
            <w:r w:rsidRPr="002871AD">
              <w:rPr>
                <w:rFonts w:ascii="Arial" w:hAnsi="Arial" w:cs="Arial"/>
                <w:sz w:val="20"/>
                <w:szCs w:val="20"/>
              </w:rPr>
              <w:t>£858</w:t>
            </w:r>
          </w:p>
        </w:tc>
        <w:tc>
          <w:tcPr>
            <w:tcW w:w="1051" w:type="dxa"/>
          </w:tcPr>
          <w:p w14:paraId="2B315651" w14:textId="77777777" w:rsidR="007E18F9" w:rsidRPr="002871AD" w:rsidRDefault="007E18F9" w:rsidP="00C7642E">
            <w:pPr>
              <w:rPr>
                <w:rFonts w:ascii="Arial" w:hAnsi="Arial" w:cs="Arial"/>
                <w:sz w:val="20"/>
                <w:szCs w:val="20"/>
              </w:rPr>
            </w:pPr>
            <w:r w:rsidRPr="002871AD">
              <w:rPr>
                <w:rFonts w:ascii="Arial" w:hAnsi="Arial" w:cs="Arial"/>
                <w:sz w:val="20"/>
                <w:szCs w:val="20"/>
              </w:rPr>
              <w:t>£9,095</w:t>
            </w:r>
          </w:p>
        </w:tc>
      </w:tr>
      <w:tr w:rsidR="007E18F9" w:rsidRPr="002871AD" w14:paraId="543B08DA" w14:textId="77777777" w:rsidTr="00046FFB">
        <w:trPr>
          <w:trHeight w:val="289"/>
        </w:trPr>
        <w:tc>
          <w:tcPr>
            <w:tcW w:w="1339" w:type="dxa"/>
          </w:tcPr>
          <w:p w14:paraId="271926B7"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0AEF094F" w14:textId="77777777" w:rsidR="007E18F9" w:rsidRPr="002871AD" w:rsidRDefault="007E18F9" w:rsidP="00C7642E">
            <w:pPr>
              <w:rPr>
                <w:rFonts w:ascii="Arial" w:hAnsi="Arial" w:cs="Arial"/>
                <w:sz w:val="20"/>
                <w:szCs w:val="20"/>
              </w:rPr>
            </w:pPr>
            <w:r w:rsidRPr="002871AD">
              <w:rPr>
                <w:rFonts w:ascii="Arial" w:hAnsi="Arial" w:cs="Arial"/>
                <w:sz w:val="20"/>
                <w:szCs w:val="20"/>
              </w:rPr>
              <w:t>80</w:t>
            </w:r>
          </w:p>
        </w:tc>
        <w:tc>
          <w:tcPr>
            <w:tcW w:w="944" w:type="dxa"/>
          </w:tcPr>
          <w:p w14:paraId="0F44D27A" w14:textId="77777777" w:rsidR="007E18F9" w:rsidRPr="002871AD" w:rsidRDefault="007E18F9" w:rsidP="00C7642E">
            <w:pPr>
              <w:rPr>
                <w:rFonts w:ascii="Arial" w:hAnsi="Arial" w:cs="Arial"/>
                <w:sz w:val="20"/>
                <w:szCs w:val="20"/>
              </w:rPr>
            </w:pPr>
            <w:r w:rsidRPr="002871AD">
              <w:rPr>
                <w:rFonts w:ascii="Arial" w:hAnsi="Arial" w:cs="Arial"/>
                <w:sz w:val="20"/>
                <w:szCs w:val="20"/>
              </w:rPr>
              <w:t>84</w:t>
            </w:r>
          </w:p>
        </w:tc>
        <w:tc>
          <w:tcPr>
            <w:tcW w:w="944" w:type="dxa"/>
          </w:tcPr>
          <w:p w14:paraId="5E4B3D54" w14:textId="77777777" w:rsidR="007E18F9" w:rsidRPr="002871AD" w:rsidRDefault="007E18F9" w:rsidP="00C7642E">
            <w:pPr>
              <w:rPr>
                <w:rFonts w:ascii="Arial" w:hAnsi="Arial" w:cs="Arial"/>
                <w:sz w:val="20"/>
                <w:szCs w:val="20"/>
              </w:rPr>
            </w:pPr>
            <w:r w:rsidRPr="002871AD">
              <w:rPr>
                <w:rFonts w:ascii="Arial" w:hAnsi="Arial" w:cs="Arial"/>
                <w:sz w:val="20"/>
                <w:szCs w:val="20"/>
              </w:rPr>
              <w:t>95</w:t>
            </w:r>
          </w:p>
        </w:tc>
        <w:tc>
          <w:tcPr>
            <w:tcW w:w="943" w:type="dxa"/>
          </w:tcPr>
          <w:p w14:paraId="077CA366" w14:textId="77777777" w:rsidR="007E18F9" w:rsidRPr="002871AD" w:rsidRDefault="007E18F9" w:rsidP="00C7642E">
            <w:pPr>
              <w:rPr>
                <w:rFonts w:ascii="Arial" w:hAnsi="Arial" w:cs="Arial"/>
                <w:sz w:val="20"/>
                <w:szCs w:val="20"/>
              </w:rPr>
            </w:pPr>
            <w:r w:rsidRPr="002871AD">
              <w:rPr>
                <w:rFonts w:ascii="Arial" w:hAnsi="Arial" w:cs="Arial"/>
                <w:sz w:val="20"/>
                <w:szCs w:val="20"/>
              </w:rPr>
              <w:t>94</w:t>
            </w:r>
          </w:p>
        </w:tc>
        <w:tc>
          <w:tcPr>
            <w:tcW w:w="942" w:type="dxa"/>
          </w:tcPr>
          <w:p w14:paraId="53953866" w14:textId="77777777" w:rsidR="007E18F9" w:rsidRPr="002871AD" w:rsidRDefault="007E18F9" w:rsidP="00C7642E">
            <w:pPr>
              <w:rPr>
                <w:rFonts w:ascii="Arial" w:hAnsi="Arial" w:cs="Arial"/>
                <w:sz w:val="20"/>
                <w:szCs w:val="20"/>
              </w:rPr>
            </w:pPr>
            <w:r w:rsidRPr="002871AD">
              <w:rPr>
                <w:rFonts w:ascii="Arial" w:hAnsi="Arial" w:cs="Arial"/>
                <w:sz w:val="20"/>
                <w:szCs w:val="20"/>
              </w:rPr>
              <w:t>97</w:t>
            </w:r>
          </w:p>
        </w:tc>
        <w:tc>
          <w:tcPr>
            <w:tcW w:w="945" w:type="dxa"/>
          </w:tcPr>
          <w:p w14:paraId="1EA191AD" w14:textId="77777777" w:rsidR="007E18F9" w:rsidRPr="002871AD" w:rsidRDefault="007E18F9" w:rsidP="00C7642E">
            <w:pPr>
              <w:rPr>
                <w:rFonts w:ascii="Arial" w:hAnsi="Arial" w:cs="Arial"/>
                <w:sz w:val="20"/>
                <w:szCs w:val="20"/>
              </w:rPr>
            </w:pPr>
            <w:r w:rsidRPr="002871AD">
              <w:rPr>
                <w:rFonts w:ascii="Arial" w:hAnsi="Arial" w:cs="Arial"/>
                <w:sz w:val="20"/>
                <w:szCs w:val="20"/>
              </w:rPr>
              <w:t>101</w:t>
            </w:r>
          </w:p>
        </w:tc>
        <w:tc>
          <w:tcPr>
            <w:tcW w:w="952" w:type="dxa"/>
          </w:tcPr>
          <w:p w14:paraId="375E4D8D" w14:textId="77777777" w:rsidR="007E18F9" w:rsidRPr="002871AD" w:rsidRDefault="007E18F9" w:rsidP="00C7642E">
            <w:pPr>
              <w:rPr>
                <w:rFonts w:ascii="Arial" w:hAnsi="Arial" w:cs="Arial"/>
                <w:sz w:val="20"/>
                <w:szCs w:val="20"/>
              </w:rPr>
            </w:pPr>
            <w:r w:rsidRPr="002871AD">
              <w:rPr>
                <w:rFonts w:ascii="Arial" w:hAnsi="Arial" w:cs="Arial"/>
                <w:sz w:val="20"/>
                <w:szCs w:val="20"/>
              </w:rPr>
              <w:t>102</w:t>
            </w:r>
          </w:p>
        </w:tc>
        <w:tc>
          <w:tcPr>
            <w:tcW w:w="953" w:type="dxa"/>
          </w:tcPr>
          <w:p w14:paraId="37D1DA70" w14:textId="77777777" w:rsidR="007E18F9" w:rsidRPr="002871AD" w:rsidRDefault="007E18F9" w:rsidP="00C7642E">
            <w:pPr>
              <w:rPr>
                <w:rFonts w:ascii="Arial" w:hAnsi="Arial" w:cs="Arial"/>
                <w:sz w:val="20"/>
                <w:szCs w:val="20"/>
              </w:rPr>
            </w:pPr>
            <w:r w:rsidRPr="002871AD">
              <w:rPr>
                <w:rFonts w:ascii="Arial" w:hAnsi="Arial" w:cs="Arial"/>
                <w:sz w:val="20"/>
                <w:szCs w:val="20"/>
              </w:rPr>
              <w:t>102</w:t>
            </w:r>
          </w:p>
        </w:tc>
        <w:tc>
          <w:tcPr>
            <w:tcW w:w="939" w:type="dxa"/>
          </w:tcPr>
          <w:p w14:paraId="08B5C7B8" w14:textId="77777777" w:rsidR="007E18F9" w:rsidRPr="002871AD" w:rsidRDefault="007E18F9" w:rsidP="00C7642E">
            <w:pPr>
              <w:rPr>
                <w:rFonts w:ascii="Arial" w:hAnsi="Arial" w:cs="Arial"/>
                <w:sz w:val="20"/>
                <w:szCs w:val="20"/>
              </w:rPr>
            </w:pPr>
            <w:r w:rsidRPr="002871AD">
              <w:rPr>
                <w:rFonts w:ascii="Arial" w:hAnsi="Arial" w:cs="Arial"/>
                <w:sz w:val="20"/>
                <w:szCs w:val="20"/>
              </w:rPr>
              <w:t>99</w:t>
            </w:r>
          </w:p>
        </w:tc>
        <w:tc>
          <w:tcPr>
            <w:tcW w:w="951" w:type="dxa"/>
          </w:tcPr>
          <w:p w14:paraId="40BB86D4" w14:textId="77777777" w:rsidR="007E18F9" w:rsidRPr="002871AD" w:rsidRDefault="007E18F9" w:rsidP="00C7642E">
            <w:pPr>
              <w:rPr>
                <w:rFonts w:ascii="Arial" w:hAnsi="Arial" w:cs="Arial"/>
                <w:sz w:val="20"/>
                <w:szCs w:val="20"/>
              </w:rPr>
            </w:pPr>
            <w:r w:rsidRPr="002871AD">
              <w:rPr>
                <w:rFonts w:ascii="Arial" w:hAnsi="Arial" w:cs="Arial"/>
                <w:sz w:val="20"/>
                <w:szCs w:val="20"/>
              </w:rPr>
              <w:t>101</w:t>
            </w:r>
          </w:p>
        </w:tc>
        <w:tc>
          <w:tcPr>
            <w:tcW w:w="951" w:type="dxa"/>
          </w:tcPr>
          <w:p w14:paraId="75305A90" w14:textId="77777777" w:rsidR="007E18F9" w:rsidRPr="002871AD" w:rsidRDefault="007E18F9" w:rsidP="00C7642E">
            <w:pPr>
              <w:rPr>
                <w:rFonts w:ascii="Arial" w:hAnsi="Arial" w:cs="Arial"/>
                <w:sz w:val="20"/>
                <w:szCs w:val="20"/>
              </w:rPr>
            </w:pPr>
            <w:r w:rsidRPr="002871AD">
              <w:rPr>
                <w:rFonts w:ascii="Arial" w:hAnsi="Arial" w:cs="Arial"/>
                <w:sz w:val="20"/>
                <w:szCs w:val="20"/>
              </w:rPr>
              <w:t>101</w:t>
            </w:r>
          </w:p>
        </w:tc>
        <w:tc>
          <w:tcPr>
            <w:tcW w:w="939" w:type="dxa"/>
          </w:tcPr>
          <w:p w14:paraId="5B0F4790" w14:textId="77777777" w:rsidR="007E18F9" w:rsidRPr="002871AD" w:rsidRDefault="007E18F9" w:rsidP="00C7642E">
            <w:pPr>
              <w:rPr>
                <w:rFonts w:ascii="Arial" w:hAnsi="Arial" w:cs="Arial"/>
                <w:sz w:val="20"/>
                <w:szCs w:val="20"/>
              </w:rPr>
            </w:pPr>
            <w:r w:rsidRPr="002871AD">
              <w:rPr>
                <w:rFonts w:ascii="Arial" w:hAnsi="Arial" w:cs="Arial"/>
                <w:sz w:val="20"/>
                <w:szCs w:val="20"/>
              </w:rPr>
              <w:t>110</w:t>
            </w:r>
          </w:p>
        </w:tc>
        <w:tc>
          <w:tcPr>
            <w:tcW w:w="1051" w:type="dxa"/>
          </w:tcPr>
          <w:p w14:paraId="743945E3" w14:textId="77777777" w:rsidR="007E18F9" w:rsidRPr="002871AD" w:rsidRDefault="007E18F9" w:rsidP="00C7642E">
            <w:pPr>
              <w:rPr>
                <w:rFonts w:ascii="Arial" w:hAnsi="Arial" w:cs="Arial"/>
                <w:sz w:val="20"/>
                <w:szCs w:val="20"/>
              </w:rPr>
            </w:pPr>
            <w:r w:rsidRPr="002871AD">
              <w:rPr>
                <w:rFonts w:ascii="Arial" w:hAnsi="Arial" w:cs="Arial"/>
                <w:sz w:val="20"/>
                <w:szCs w:val="20"/>
              </w:rPr>
              <w:t>1166</w:t>
            </w:r>
          </w:p>
        </w:tc>
      </w:tr>
      <w:tr w:rsidR="007E18F9" w:rsidRPr="002871AD" w14:paraId="3DB3B0BC" w14:textId="77777777" w:rsidTr="00046FFB">
        <w:trPr>
          <w:trHeight w:val="289"/>
        </w:trPr>
        <w:tc>
          <w:tcPr>
            <w:tcW w:w="1339" w:type="dxa"/>
          </w:tcPr>
          <w:p w14:paraId="77CF88E8"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Prices</w:t>
            </w:r>
          </w:p>
        </w:tc>
        <w:tc>
          <w:tcPr>
            <w:tcW w:w="939" w:type="dxa"/>
          </w:tcPr>
          <w:p w14:paraId="6FC413D4"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944" w:type="dxa"/>
          </w:tcPr>
          <w:p w14:paraId="5039AD6B"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944" w:type="dxa"/>
          </w:tcPr>
          <w:p w14:paraId="4FBEB005"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943" w:type="dxa"/>
          </w:tcPr>
          <w:p w14:paraId="61739AF6"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942" w:type="dxa"/>
          </w:tcPr>
          <w:p w14:paraId="2B0CC5D5"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945" w:type="dxa"/>
          </w:tcPr>
          <w:p w14:paraId="240E3686"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952" w:type="dxa"/>
          </w:tcPr>
          <w:p w14:paraId="504E8AB8"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953" w:type="dxa"/>
          </w:tcPr>
          <w:p w14:paraId="702C9F17"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939" w:type="dxa"/>
          </w:tcPr>
          <w:p w14:paraId="7AE024EC"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951" w:type="dxa"/>
          </w:tcPr>
          <w:p w14:paraId="03F55D69"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951" w:type="dxa"/>
          </w:tcPr>
          <w:p w14:paraId="770D395E"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939" w:type="dxa"/>
          </w:tcPr>
          <w:p w14:paraId="515EBC24"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c>
          <w:tcPr>
            <w:tcW w:w="1051" w:type="dxa"/>
          </w:tcPr>
          <w:p w14:paraId="3A64879F" w14:textId="77777777" w:rsidR="007E18F9" w:rsidRPr="002871AD" w:rsidRDefault="007E18F9" w:rsidP="00C7642E">
            <w:pPr>
              <w:rPr>
                <w:rFonts w:ascii="Arial" w:hAnsi="Arial" w:cs="Arial"/>
                <w:sz w:val="20"/>
                <w:szCs w:val="20"/>
              </w:rPr>
            </w:pPr>
            <w:r w:rsidRPr="002871AD">
              <w:rPr>
                <w:rFonts w:ascii="Arial" w:hAnsi="Arial" w:cs="Arial"/>
                <w:sz w:val="20"/>
                <w:szCs w:val="20"/>
              </w:rPr>
              <w:t>£7.80</w:t>
            </w:r>
          </w:p>
        </w:tc>
      </w:tr>
      <w:tr w:rsidR="007E18F9" w:rsidRPr="002871AD" w14:paraId="176DBC9B" w14:textId="77777777" w:rsidTr="00046FFB">
        <w:trPr>
          <w:trHeight w:val="289"/>
        </w:trPr>
        <w:tc>
          <w:tcPr>
            <w:tcW w:w="1339" w:type="dxa"/>
          </w:tcPr>
          <w:p w14:paraId="318FEB33" w14:textId="77777777" w:rsidR="007E18F9" w:rsidRPr="002871AD" w:rsidRDefault="007E18F9" w:rsidP="00C7642E">
            <w:pPr>
              <w:rPr>
                <w:rFonts w:ascii="Arial" w:hAnsi="Arial" w:cs="Arial"/>
                <w:sz w:val="20"/>
                <w:szCs w:val="20"/>
              </w:rPr>
            </w:pPr>
            <w:r w:rsidRPr="002871AD">
              <w:rPr>
                <w:rFonts w:ascii="Arial" w:hAnsi="Arial" w:cs="Arial"/>
                <w:color w:val="4472C4" w:themeColor="accent1"/>
                <w:sz w:val="20"/>
                <w:szCs w:val="20"/>
              </w:rPr>
              <w:t>Earring</w:t>
            </w:r>
            <w:r w:rsidRPr="002871AD">
              <w:rPr>
                <w:rFonts w:ascii="Arial" w:hAnsi="Arial" w:cs="Arial"/>
                <w:sz w:val="20"/>
                <w:szCs w:val="20"/>
              </w:rPr>
              <w:t xml:space="preserve"> Model 1</w:t>
            </w:r>
          </w:p>
        </w:tc>
        <w:tc>
          <w:tcPr>
            <w:tcW w:w="939" w:type="dxa"/>
          </w:tcPr>
          <w:p w14:paraId="793EC144" w14:textId="77777777" w:rsidR="007E18F9" w:rsidRPr="002871AD" w:rsidRDefault="007E18F9" w:rsidP="00C7642E">
            <w:pPr>
              <w:rPr>
                <w:rFonts w:ascii="Arial" w:hAnsi="Arial" w:cs="Arial"/>
                <w:sz w:val="20"/>
                <w:szCs w:val="20"/>
              </w:rPr>
            </w:pPr>
            <w:r w:rsidRPr="002871AD">
              <w:rPr>
                <w:rFonts w:ascii="Arial" w:hAnsi="Arial" w:cs="Arial"/>
                <w:sz w:val="20"/>
                <w:szCs w:val="20"/>
              </w:rPr>
              <w:t>£1,030</w:t>
            </w:r>
          </w:p>
        </w:tc>
        <w:tc>
          <w:tcPr>
            <w:tcW w:w="944" w:type="dxa"/>
          </w:tcPr>
          <w:p w14:paraId="77894150" w14:textId="77777777" w:rsidR="007E18F9" w:rsidRPr="002871AD" w:rsidRDefault="007E18F9" w:rsidP="00C7642E">
            <w:pPr>
              <w:rPr>
                <w:rFonts w:ascii="Arial" w:hAnsi="Arial" w:cs="Arial"/>
                <w:sz w:val="20"/>
                <w:szCs w:val="20"/>
              </w:rPr>
            </w:pPr>
            <w:r w:rsidRPr="002871AD">
              <w:rPr>
                <w:rFonts w:ascii="Arial" w:hAnsi="Arial" w:cs="Arial"/>
                <w:sz w:val="20"/>
                <w:szCs w:val="20"/>
              </w:rPr>
              <w:t>£1,030</w:t>
            </w:r>
          </w:p>
        </w:tc>
        <w:tc>
          <w:tcPr>
            <w:tcW w:w="944" w:type="dxa"/>
          </w:tcPr>
          <w:p w14:paraId="679BA4C1" w14:textId="77777777" w:rsidR="007E18F9" w:rsidRPr="002871AD" w:rsidRDefault="007E18F9" w:rsidP="00C7642E">
            <w:pPr>
              <w:rPr>
                <w:rFonts w:ascii="Arial" w:hAnsi="Arial" w:cs="Arial"/>
                <w:sz w:val="20"/>
                <w:szCs w:val="20"/>
              </w:rPr>
            </w:pPr>
            <w:r w:rsidRPr="002871AD">
              <w:rPr>
                <w:rFonts w:ascii="Arial" w:hAnsi="Arial" w:cs="Arial"/>
                <w:sz w:val="20"/>
                <w:szCs w:val="20"/>
              </w:rPr>
              <w:t>£1,145</w:t>
            </w:r>
          </w:p>
        </w:tc>
        <w:tc>
          <w:tcPr>
            <w:tcW w:w="943" w:type="dxa"/>
          </w:tcPr>
          <w:p w14:paraId="590C6258" w14:textId="77777777" w:rsidR="007E18F9" w:rsidRPr="002871AD" w:rsidRDefault="007E18F9" w:rsidP="00C7642E">
            <w:pPr>
              <w:rPr>
                <w:rFonts w:ascii="Arial" w:hAnsi="Arial" w:cs="Arial"/>
                <w:sz w:val="20"/>
                <w:szCs w:val="20"/>
              </w:rPr>
            </w:pPr>
            <w:r w:rsidRPr="002871AD">
              <w:rPr>
                <w:rFonts w:ascii="Arial" w:hAnsi="Arial" w:cs="Arial"/>
                <w:sz w:val="20"/>
                <w:szCs w:val="20"/>
              </w:rPr>
              <w:t>£1,281</w:t>
            </w:r>
          </w:p>
        </w:tc>
        <w:tc>
          <w:tcPr>
            <w:tcW w:w="942" w:type="dxa"/>
          </w:tcPr>
          <w:p w14:paraId="4B25A8D4" w14:textId="77777777" w:rsidR="007E18F9" w:rsidRPr="002871AD" w:rsidRDefault="007E18F9" w:rsidP="00C7642E">
            <w:pPr>
              <w:rPr>
                <w:rFonts w:ascii="Arial" w:hAnsi="Arial" w:cs="Arial"/>
                <w:sz w:val="20"/>
                <w:szCs w:val="20"/>
              </w:rPr>
            </w:pPr>
            <w:r w:rsidRPr="002871AD">
              <w:rPr>
                <w:rFonts w:ascii="Arial" w:hAnsi="Arial" w:cs="Arial"/>
                <w:sz w:val="20"/>
                <w:szCs w:val="20"/>
              </w:rPr>
              <w:t>£1,328</w:t>
            </w:r>
          </w:p>
        </w:tc>
        <w:tc>
          <w:tcPr>
            <w:tcW w:w="945" w:type="dxa"/>
          </w:tcPr>
          <w:p w14:paraId="7ECAA534" w14:textId="77777777" w:rsidR="007E18F9" w:rsidRPr="002871AD" w:rsidRDefault="007E18F9" w:rsidP="00C7642E">
            <w:pPr>
              <w:rPr>
                <w:rFonts w:ascii="Arial" w:hAnsi="Arial" w:cs="Arial"/>
                <w:sz w:val="20"/>
                <w:szCs w:val="20"/>
              </w:rPr>
            </w:pPr>
            <w:r w:rsidRPr="002871AD">
              <w:rPr>
                <w:rFonts w:ascii="Arial" w:hAnsi="Arial" w:cs="Arial"/>
                <w:sz w:val="20"/>
                <w:szCs w:val="20"/>
              </w:rPr>
              <w:t>£1,602</w:t>
            </w:r>
          </w:p>
        </w:tc>
        <w:tc>
          <w:tcPr>
            <w:tcW w:w="952" w:type="dxa"/>
          </w:tcPr>
          <w:p w14:paraId="3F30B413" w14:textId="77777777" w:rsidR="007E18F9" w:rsidRPr="002871AD" w:rsidRDefault="007E18F9" w:rsidP="00C7642E">
            <w:pPr>
              <w:rPr>
                <w:rFonts w:ascii="Arial" w:hAnsi="Arial" w:cs="Arial"/>
                <w:sz w:val="20"/>
                <w:szCs w:val="20"/>
              </w:rPr>
            </w:pPr>
            <w:r w:rsidRPr="002871AD">
              <w:rPr>
                <w:rFonts w:ascii="Arial" w:hAnsi="Arial" w:cs="Arial"/>
                <w:sz w:val="20"/>
                <w:szCs w:val="20"/>
              </w:rPr>
              <w:t>£1,763</w:t>
            </w:r>
          </w:p>
        </w:tc>
        <w:tc>
          <w:tcPr>
            <w:tcW w:w="953" w:type="dxa"/>
          </w:tcPr>
          <w:p w14:paraId="4A79243A" w14:textId="77777777" w:rsidR="007E18F9" w:rsidRPr="002871AD" w:rsidRDefault="007E18F9" w:rsidP="00C7642E">
            <w:pPr>
              <w:rPr>
                <w:rFonts w:ascii="Arial" w:hAnsi="Arial" w:cs="Arial"/>
                <w:sz w:val="20"/>
                <w:szCs w:val="20"/>
              </w:rPr>
            </w:pPr>
            <w:r w:rsidRPr="002871AD">
              <w:rPr>
                <w:rFonts w:ascii="Arial" w:hAnsi="Arial" w:cs="Arial"/>
                <w:sz w:val="20"/>
                <w:szCs w:val="20"/>
              </w:rPr>
              <w:t>£1,556</w:t>
            </w:r>
          </w:p>
        </w:tc>
        <w:tc>
          <w:tcPr>
            <w:tcW w:w="939" w:type="dxa"/>
          </w:tcPr>
          <w:p w14:paraId="246FB16B" w14:textId="77777777" w:rsidR="007E18F9" w:rsidRPr="002871AD" w:rsidRDefault="007E18F9" w:rsidP="00C7642E">
            <w:pPr>
              <w:rPr>
                <w:rFonts w:ascii="Arial" w:hAnsi="Arial" w:cs="Arial"/>
                <w:sz w:val="20"/>
                <w:szCs w:val="20"/>
              </w:rPr>
            </w:pPr>
            <w:r w:rsidRPr="002871AD">
              <w:rPr>
                <w:rFonts w:ascii="Arial" w:hAnsi="Arial" w:cs="Arial"/>
                <w:sz w:val="20"/>
                <w:szCs w:val="20"/>
              </w:rPr>
              <w:t>£1,397</w:t>
            </w:r>
          </w:p>
        </w:tc>
        <w:tc>
          <w:tcPr>
            <w:tcW w:w="951" w:type="dxa"/>
          </w:tcPr>
          <w:p w14:paraId="6BF6225F" w14:textId="77777777" w:rsidR="007E18F9" w:rsidRPr="002871AD" w:rsidRDefault="007E18F9" w:rsidP="00C7642E">
            <w:pPr>
              <w:rPr>
                <w:rFonts w:ascii="Arial" w:hAnsi="Arial" w:cs="Arial"/>
                <w:sz w:val="20"/>
                <w:szCs w:val="20"/>
              </w:rPr>
            </w:pPr>
            <w:r w:rsidRPr="002871AD">
              <w:rPr>
                <w:rFonts w:ascii="Arial" w:hAnsi="Arial" w:cs="Arial"/>
                <w:sz w:val="20"/>
                <w:szCs w:val="20"/>
              </w:rPr>
              <w:t>£1,327</w:t>
            </w:r>
          </w:p>
        </w:tc>
        <w:tc>
          <w:tcPr>
            <w:tcW w:w="951" w:type="dxa"/>
          </w:tcPr>
          <w:p w14:paraId="5C9181CF" w14:textId="77777777" w:rsidR="007E18F9" w:rsidRPr="002871AD" w:rsidRDefault="007E18F9" w:rsidP="00C7642E">
            <w:pPr>
              <w:rPr>
                <w:rFonts w:ascii="Arial" w:hAnsi="Arial" w:cs="Arial"/>
                <w:sz w:val="20"/>
                <w:szCs w:val="20"/>
              </w:rPr>
            </w:pPr>
            <w:r w:rsidRPr="002871AD">
              <w:rPr>
                <w:rFonts w:ascii="Arial" w:hAnsi="Arial" w:cs="Arial"/>
                <w:sz w:val="20"/>
                <w:szCs w:val="20"/>
              </w:rPr>
              <w:t>£1,694</w:t>
            </w:r>
          </w:p>
        </w:tc>
        <w:tc>
          <w:tcPr>
            <w:tcW w:w="939" w:type="dxa"/>
          </w:tcPr>
          <w:p w14:paraId="552DC03C" w14:textId="77777777" w:rsidR="007E18F9" w:rsidRPr="002871AD" w:rsidRDefault="007E18F9" w:rsidP="00C7642E">
            <w:pPr>
              <w:rPr>
                <w:rFonts w:ascii="Arial" w:hAnsi="Arial" w:cs="Arial"/>
                <w:sz w:val="20"/>
                <w:szCs w:val="20"/>
              </w:rPr>
            </w:pPr>
            <w:r w:rsidRPr="002871AD">
              <w:rPr>
                <w:rFonts w:ascii="Arial" w:hAnsi="Arial" w:cs="Arial"/>
                <w:sz w:val="20"/>
                <w:szCs w:val="20"/>
              </w:rPr>
              <w:t>£1,877</w:t>
            </w:r>
          </w:p>
        </w:tc>
        <w:tc>
          <w:tcPr>
            <w:tcW w:w="1051" w:type="dxa"/>
          </w:tcPr>
          <w:p w14:paraId="57349610" w14:textId="77777777" w:rsidR="007E18F9" w:rsidRPr="002871AD" w:rsidRDefault="007E18F9" w:rsidP="00C7642E">
            <w:pPr>
              <w:rPr>
                <w:rFonts w:ascii="Arial" w:hAnsi="Arial" w:cs="Arial"/>
                <w:sz w:val="20"/>
                <w:szCs w:val="20"/>
              </w:rPr>
            </w:pPr>
            <w:r w:rsidRPr="002871AD">
              <w:rPr>
                <w:rFonts w:ascii="Arial" w:hAnsi="Arial" w:cs="Arial"/>
                <w:sz w:val="20"/>
                <w:szCs w:val="20"/>
              </w:rPr>
              <w:t>£17.030</w:t>
            </w:r>
          </w:p>
        </w:tc>
      </w:tr>
      <w:tr w:rsidR="007E18F9" w:rsidRPr="002871AD" w14:paraId="38D147FC" w14:textId="77777777" w:rsidTr="00046FFB">
        <w:trPr>
          <w:trHeight w:val="289"/>
        </w:trPr>
        <w:tc>
          <w:tcPr>
            <w:tcW w:w="1339" w:type="dxa"/>
          </w:tcPr>
          <w:p w14:paraId="67E94326"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7AC1F586" w14:textId="77777777" w:rsidR="007E18F9" w:rsidRPr="002871AD" w:rsidRDefault="007E18F9" w:rsidP="00C7642E">
            <w:pPr>
              <w:rPr>
                <w:rFonts w:ascii="Arial" w:hAnsi="Arial" w:cs="Arial"/>
                <w:sz w:val="20"/>
                <w:szCs w:val="20"/>
              </w:rPr>
            </w:pPr>
            <w:r w:rsidRPr="002871AD">
              <w:rPr>
                <w:rFonts w:ascii="Arial" w:hAnsi="Arial" w:cs="Arial"/>
                <w:sz w:val="20"/>
                <w:szCs w:val="20"/>
              </w:rPr>
              <w:t>45</w:t>
            </w:r>
          </w:p>
        </w:tc>
        <w:tc>
          <w:tcPr>
            <w:tcW w:w="944" w:type="dxa"/>
          </w:tcPr>
          <w:p w14:paraId="7DF50505" w14:textId="77777777" w:rsidR="007E18F9" w:rsidRPr="002871AD" w:rsidRDefault="007E18F9" w:rsidP="00C7642E">
            <w:pPr>
              <w:rPr>
                <w:rFonts w:ascii="Arial" w:hAnsi="Arial" w:cs="Arial"/>
                <w:sz w:val="20"/>
                <w:szCs w:val="20"/>
              </w:rPr>
            </w:pPr>
            <w:r w:rsidRPr="002871AD">
              <w:rPr>
                <w:rFonts w:ascii="Arial" w:hAnsi="Arial" w:cs="Arial"/>
                <w:sz w:val="20"/>
                <w:szCs w:val="20"/>
              </w:rPr>
              <w:t>45</w:t>
            </w:r>
          </w:p>
        </w:tc>
        <w:tc>
          <w:tcPr>
            <w:tcW w:w="944" w:type="dxa"/>
          </w:tcPr>
          <w:p w14:paraId="3BCE8E06"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43" w:type="dxa"/>
          </w:tcPr>
          <w:p w14:paraId="7E2B43BC" w14:textId="77777777" w:rsidR="007E18F9" w:rsidRPr="002871AD" w:rsidRDefault="007E18F9" w:rsidP="00C7642E">
            <w:pPr>
              <w:rPr>
                <w:rFonts w:ascii="Arial" w:hAnsi="Arial" w:cs="Arial"/>
                <w:sz w:val="20"/>
                <w:szCs w:val="20"/>
              </w:rPr>
            </w:pPr>
            <w:r w:rsidRPr="002871AD">
              <w:rPr>
                <w:rFonts w:ascii="Arial" w:hAnsi="Arial" w:cs="Arial"/>
                <w:sz w:val="20"/>
                <w:szCs w:val="20"/>
              </w:rPr>
              <w:t>56</w:t>
            </w:r>
          </w:p>
        </w:tc>
        <w:tc>
          <w:tcPr>
            <w:tcW w:w="942" w:type="dxa"/>
          </w:tcPr>
          <w:p w14:paraId="5CD26F0B" w14:textId="77777777" w:rsidR="007E18F9" w:rsidRPr="002871AD" w:rsidRDefault="007E18F9" w:rsidP="00C7642E">
            <w:pPr>
              <w:rPr>
                <w:rFonts w:ascii="Arial" w:hAnsi="Arial" w:cs="Arial"/>
                <w:sz w:val="20"/>
                <w:szCs w:val="20"/>
              </w:rPr>
            </w:pPr>
            <w:r w:rsidRPr="002871AD">
              <w:rPr>
                <w:rFonts w:ascii="Arial" w:hAnsi="Arial" w:cs="Arial"/>
                <w:sz w:val="20"/>
                <w:szCs w:val="20"/>
              </w:rPr>
              <w:t>58</w:t>
            </w:r>
          </w:p>
        </w:tc>
        <w:tc>
          <w:tcPr>
            <w:tcW w:w="945" w:type="dxa"/>
          </w:tcPr>
          <w:p w14:paraId="0FFADAA2" w14:textId="77777777" w:rsidR="007E18F9" w:rsidRPr="002871AD" w:rsidRDefault="007E18F9" w:rsidP="00C7642E">
            <w:pPr>
              <w:rPr>
                <w:rFonts w:ascii="Arial" w:hAnsi="Arial" w:cs="Arial"/>
                <w:sz w:val="20"/>
                <w:szCs w:val="20"/>
              </w:rPr>
            </w:pPr>
            <w:r w:rsidRPr="002871AD">
              <w:rPr>
                <w:rFonts w:ascii="Arial" w:hAnsi="Arial" w:cs="Arial"/>
                <w:sz w:val="20"/>
                <w:szCs w:val="20"/>
              </w:rPr>
              <w:t>70</w:t>
            </w:r>
          </w:p>
        </w:tc>
        <w:tc>
          <w:tcPr>
            <w:tcW w:w="952" w:type="dxa"/>
          </w:tcPr>
          <w:p w14:paraId="25A21FF7" w14:textId="77777777" w:rsidR="007E18F9" w:rsidRPr="002871AD" w:rsidRDefault="007E18F9" w:rsidP="00C7642E">
            <w:pPr>
              <w:rPr>
                <w:rFonts w:ascii="Arial" w:hAnsi="Arial" w:cs="Arial"/>
                <w:sz w:val="20"/>
                <w:szCs w:val="20"/>
              </w:rPr>
            </w:pPr>
            <w:r w:rsidRPr="002871AD">
              <w:rPr>
                <w:rFonts w:ascii="Arial" w:hAnsi="Arial" w:cs="Arial"/>
                <w:sz w:val="20"/>
                <w:szCs w:val="20"/>
              </w:rPr>
              <w:t>77</w:t>
            </w:r>
          </w:p>
        </w:tc>
        <w:tc>
          <w:tcPr>
            <w:tcW w:w="953" w:type="dxa"/>
          </w:tcPr>
          <w:p w14:paraId="57B11986" w14:textId="77777777" w:rsidR="007E18F9" w:rsidRPr="002871AD" w:rsidRDefault="007E18F9" w:rsidP="00C7642E">
            <w:pPr>
              <w:rPr>
                <w:rFonts w:ascii="Arial" w:hAnsi="Arial" w:cs="Arial"/>
                <w:sz w:val="20"/>
                <w:szCs w:val="20"/>
              </w:rPr>
            </w:pPr>
            <w:r w:rsidRPr="002871AD">
              <w:rPr>
                <w:rFonts w:ascii="Arial" w:hAnsi="Arial" w:cs="Arial"/>
                <w:sz w:val="20"/>
                <w:szCs w:val="20"/>
              </w:rPr>
              <w:t>68</w:t>
            </w:r>
          </w:p>
        </w:tc>
        <w:tc>
          <w:tcPr>
            <w:tcW w:w="939" w:type="dxa"/>
          </w:tcPr>
          <w:p w14:paraId="402D1EDE" w14:textId="77777777" w:rsidR="007E18F9" w:rsidRPr="002871AD" w:rsidRDefault="007E18F9" w:rsidP="00C7642E">
            <w:pPr>
              <w:rPr>
                <w:rFonts w:ascii="Arial" w:hAnsi="Arial" w:cs="Arial"/>
                <w:sz w:val="20"/>
                <w:szCs w:val="20"/>
              </w:rPr>
            </w:pPr>
            <w:r w:rsidRPr="002871AD">
              <w:rPr>
                <w:rFonts w:ascii="Arial" w:hAnsi="Arial" w:cs="Arial"/>
                <w:sz w:val="20"/>
                <w:szCs w:val="20"/>
              </w:rPr>
              <w:t>61</w:t>
            </w:r>
          </w:p>
        </w:tc>
        <w:tc>
          <w:tcPr>
            <w:tcW w:w="951" w:type="dxa"/>
          </w:tcPr>
          <w:p w14:paraId="1E0607C9" w14:textId="77777777" w:rsidR="007E18F9" w:rsidRPr="002871AD" w:rsidRDefault="007E18F9" w:rsidP="00C7642E">
            <w:pPr>
              <w:rPr>
                <w:rFonts w:ascii="Arial" w:hAnsi="Arial" w:cs="Arial"/>
                <w:sz w:val="20"/>
                <w:szCs w:val="20"/>
              </w:rPr>
            </w:pPr>
            <w:r w:rsidRPr="002871AD">
              <w:rPr>
                <w:rFonts w:ascii="Arial" w:hAnsi="Arial" w:cs="Arial"/>
                <w:sz w:val="20"/>
                <w:szCs w:val="20"/>
              </w:rPr>
              <w:t>58</w:t>
            </w:r>
          </w:p>
        </w:tc>
        <w:tc>
          <w:tcPr>
            <w:tcW w:w="951" w:type="dxa"/>
          </w:tcPr>
          <w:p w14:paraId="68657B64" w14:textId="77777777" w:rsidR="007E18F9" w:rsidRPr="002871AD" w:rsidRDefault="007E18F9" w:rsidP="00C7642E">
            <w:pPr>
              <w:rPr>
                <w:rFonts w:ascii="Arial" w:hAnsi="Arial" w:cs="Arial"/>
                <w:sz w:val="20"/>
                <w:szCs w:val="20"/>
              </w:rPr>
            </w:pPr>
            <w:r w:rsidRPr="002871AD">
              <w:rPr>
                <w:rFonts w:ascii="Arial" w:hAnsi="Arial" w:cs="Arial"/>
                <w:sz w:val="20"/>
                <w:szCs w:val="20"/>
              </w:rPr>
              <w:t>74</w:t>
            </w:r>
          </w:p>
        </w:tc>
        <w:tc>
          <w:tcPr>
            <w:tcW w:w="939" w:type="dxa"/>
          </w:tcPr>
          <w:p w14:paraId="183B8F36" w14:textId="77777777" w:rsidR="007E18F9" w:rsidRPr="002871AD" w:rsidRDefault="007E18F9" w:rsidP="00C7642E">
            <w:pPr>
              <w:rPr>
                <w:rFonts w:ascii="Arial" w:hAnsi="Arial" w:cs="Arial"/>
                <w:sz w:val="20"/>
                <w:szCs w:val="20"/>
              </w:rPr>
            </w:pPr>
            <w:r w:rsidRPr="002871AD">
              <w:rPr>
                <w:rFonts w:ascii="Arial" w:hAnsi="Arial" w:cs="Arial"/>
                <w:sz w:val="20"/>
                <w:szCs w:val="20"/>
              </w:rPr>
              <w:t>82</w:t>
            </w:r>
          </w:p>
        </w:tc>
        <w:tc>
          <w:tcPr>
            <w:tcW w:w="1051" w:type="dxa"/>
          </w:tcPr>
          <w:p w14:paraId="3FF1C2F7" w14:textId="77777777" w:rsidR="007E18F9" w:rsidRPr="002871AD" w:rsidRDefault="007E18F9" w:rsidP="00C7642E">
            <w:pPr>
              <w:rPr>
                <w:rFonts w:ascii="Arial" w:hAnsi="Arial" w:cs="Arial"/>
                <w:sz w:val="20"/>
                <w:szCs w:val="20"/>
              </w:rPr>
            </w:pPr>
            <w:r w:rsidRPr="002871AD">
              <w:rPr>
                <w:rFonts w:ascii="Arial" w:hAnsi="Arial" w:cs="Arial"/>
                <w:sz w:val="20"/>
                <w:szCs w:val="20"/>
              </w:rPr>
              <w:t>744</w:t>
            </w:r>
          </w:p>
        </w:tc>
      </w:tr>
      <w:tr w:rsidR="007E18F9" w:rsidRPr="002871AD" w14:paraId="44BEE4E2" w14:textId="77777777" w:rsidTr="00046FFB">
        <w:trPr>
          <w:trHeight w:val="289"/>
        </w:trPr>
        <w:tc>
          <w:tcPr>
            <w:tcW w:w="1339" w:type="dxa"/>
          </w:tcPr>
          <w:p w14:paraId="4FC3689C"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Prices</w:t>
            </w:r>
          </w:p>
        </w:tc>
        <w:tc>
          <w:tcPr>
            <w:tcW w:w="939" w:type="dxa"/>
          </w:tcPr>
          <w:p w14:paraId="16910F40"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944" w:type="dxa"/>
          </w:tcPr>
          <w:p w14:paraId="5602D746"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944" w:type="dxa"/>
          </w:tcPr>
          <w:p w14:paraId="46098E24"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943" w:type="dxa"/>
          </w:tcPr>
          <w:p w14:paraId="779EE2A0"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942" w:type="dxa"/>
          </w:tcPr>
          <w:p w14:paraId="25691561"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945" w:type="dxa"/>
          </w:tcPr>
          <w:p w14:paraId="4B65EA74"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952" w:type="dxa"/>
          </w:tcPr>
          <w:p w14:paraId="1FE0312B"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953" w:type="dxa"/>
          </w:tcPr>
          <w:p w14:paraId="76CB0DF8"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939" w:type="dxa"/>
          </w:tcPr>
          <w:p w14:paraId="66E3CAA5"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951" w:type="dxa"/>
          </w:tcPr>
          <w:p w14:paraId="4BE1F6FB"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951" w:type="dxa"/>
          </w:tcPr>
          <w:p w14:paraId="36CCC942"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939" w:type="dxa"/>
          </w:tcPr>
          <w:p w14:paraId="6951CD27"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c>
          <w:tcPr>
            <w:tcW w:w="1051" w:type="dxa"/>
          </w:tcPr>
          <w:p w14:paraId="02384BC1" w14:textId="77777777" w:rsidR="007E18F9" w:rsidRPr="002871AD" w:rsidRDefault="007E18F9" w:rsidP="00C7642E">
            <w:pPr>
              <w:rPr>
                <w:rFonts w:ascii="Arial" w:hAnsi="Arial" w:cs="Arial"/>
                <w:sz w:val="20"/>
                <w:szCs w:val="20"/>
              </w:rPr>
            </w:pPr>
            <w:r w:rsidRPr="002871AD">
              <w:rPr>
                <w:rFonts w:ascii="Arial" w:hAnsi="Arial" w:cs="Arial"/>
                <w:sz w:val="20"/>
                <w:szCs w:val="20"/>
              </w:rPr>
              <w:t>£22.89</w:t>
            </w:r>
          </w:p>
        </w:tc>
      </w:tr>
      <w:tr w:rsidR="007E18F9" w:rsidRPr="002871AD" w14:paraId="690892DD" w14:textId="77777777" w:rsidTr="00046FFB">
        <w:trPr>
          <w:trHeight w:val="289"/>
        </w:trPr>
        <w:tc>
          <w:tcPr>
            <w:tcW w:w="1339" w:type="dxa"/>
          </w:tcPr>
          <w:p w14:paraId="6A5F8DAA" w14:textId="77777777" w:rsidR="007E18F9" w:rsidRPr="002871AD" w:rsidRDefault="007E18F9" w:rsidP="00C7642E">
            <w:pPr>
              <w:rPr>
                <w:rFonts w:ascii="Arial" w:hAnsi="Arial" w:cs="Arial"/>
                <w:sz w:val="20"/>
                <w:szCs w:val="20"/>
              </w:rPr>
            </w:pPr>
            <w:r w:rsidRPr="002871AD">
              <w:rPr>
                <w:rFonts w:ascii="Arial" w:hAnsi="Arial" w:cs="Arial"/>
                <w:color w:val="000000" w:themeColor="text1"/>
                <w:sz w:val="20"/>
                <w:szCs w:val="20"/>
              </w:rPr>
              <w:t>Earring</w:t>
            </w:r>
            <w:r w:rsidRPr="002871AD">
              <w:rPr>
                <w:rFonts w:ascii="Arial" w:hAnsi="Arial" w:cs="Arial"/>
                <w:sz w:val="20"/>
                <w:szCs w:val="20"/>
              </w:rPr>
              <w:t xml:space="preserve"> Model 2</w:t>
            </w:r>
          </w:p>
        </w:tc>
        <w:tc>
          <w:tcPr>
            <w:tcW w:w="939" w:type="dxa"/>
          </w:tcPr>
          <w:p w14:paraId="6ECAA240" w14:textId="77777777" w:rsidR="007E18F9" w:rsidRPr="002871AD" w:rsidRDefault="007E18F9" w:rsidP="00C7642E">
            <w:pPr>
              <w:rPr>
                <w:rFonts w:ascii="Arial" w:hAnsi="Arial" w:cs="Arial"/>
                <w:sz w:val="20"/>
                <w:szCs w:val="20"/>
              </w:rPr>
            </w:pPr>
            <w:r w:rsidRPr="002871AD">
              <w:rPr>
                <w:rFonts w:ascii="Arial" w:hAnsi="Arial" w:cs="Arial"/>
                <w:sz w:val="20"/>
                <w:szCs w:val="20"/>
              </w:rPr>
              <w:t>£1,311</w:t>
            </w:r>
          </w:p>
        </w:tc>
        <w:tc>
          <w:tcPr>
            <w:tcW w:w="944" w:type="dxa"/>
          </w:tcPr>
          <w:p w14:paraId="6EBF55E0" w14:textId="77777777" w:rsidR="007E18F9" w:rsidRPr="002871AD" w:rsidRDefault="007E18F9" w:rsidP="00C7642E">
            <w:pPr>
              <w:rPr>
                <w:rFonts w:ascii="Arial" w:hAnsi="Arial" w:cs="Arial"/>
                <w:sz w:val="20"/>
                <w:szCs w:val="20"/>
              </w:rPr>
            </w:pPr>
            <w:r w:rsidRPr="002871AD">
              <w:rPr>
                <w:rFonts w:ascii="Arial" w:hAnsi="Arial" w:cs="Arial"/>
                <w:sz w:val="20"/>
                <w:szCs w:val="20"/>
              </w:rPr>
              <w:t>£1,380</w:t>
            </w:r>
          </w:p>
        </w:tc>
        <w:tc>
          <w:tcPr>
            <w:tcW w:w="944" w:type="dxa"/>
          </w:tcPr>
          <w:p w14:paraId="3D4E707B" w14:textId="77777777" w:rsidR="007E18F9" w:rsidRPr="002871AD" w:rsidRDefault="007E18F9" w:rsidP="00C7642E">
            <w:pPr>
              <w:rPr>
                <w:rFonts w:ascii="Arial" w:hAnsi="Arial" w:cs="Arial"/>
                <w:sz w:val="20"/>
                <w:szCs w:val="20"/>
              </w:rPr>
            </w:pPr>
            <w:r w:rsidRPr="002871AD">
              <w:rPr>
                <w:rFonts w:ascii="Arial" w:hAnsi="Arial" w:cs="Arial"/>
                <w:sz w:val="20"/>
                <w:szCs w:val="20"/>
              </w:rPr>
              <w:t>£1,426</w:t>
            </w:r>
          </w:p>
        </w:tc>
        <w:tc>
          <w:tcPr>
            <w:tcW w:w="943" w:type="dxa"/>
          </w:tcPr>
          <w:p w14:paraId="053DED23" w14:textId="77777777" w:rsidR="007E18F9" w:rsidRPr="002871AD" w:rsidRDefault="007E18F9" w:rsidP="00C7642E">
            <w:pPr>
              <w:rPr>
                <w:rFonts w:ascii="Arial" w:hAnsi="Arial" w:cs="Arial"/>
                <w:sz w:val="20"/>
                <w:szCs w:val="20"/>
              </w:rPr>
            </w:pPr>
            <w:r w:rsidRPr="002871AD">
              <w:rPr>
                <w:rFonts w:ascii="Arial" w:hAnsi="Arial" w:cs="Arial"/>
                <w:sz w:val="20"/>
                <w:szCs w:val="20"/>
              </w:rPr>
              <w:t>£1,334</w:t>
            </w:r>
          </w:p>
        </w:tc>
        <w:tc>
          <w:tcPr>
            <w:tcW w:w="942" w:type="dxa"/>
          </w:tcPr>
          <w:p w14:paraId="33BF1203" w14:textId="77777777" w:rsidR="007E18F9" w:rsidRPr="002871AD" w:rsidRDefault="007E18F9" w:rsidP="00C7642E">
            <w:pPr>
              <w:rPr>
                <w:rFonts w:ascii="Arial" w:hAnsi="Arial" w:cs="Arial"/>
                <w:sz w:val="20"/>
                <w:szCs w:val="20"/>
              </w:rPr>
            </w:pPr>
            <w:r w:rsidRPr="002871AD">
              <w:rPr>
                <w:rFonts w:ascii="Arial" w:hAnsi="Arial" w:cs="Arial"/>
                <w:sz w:val="20"/>
                <w:szCs w:val="20"/>
              </w:rPr>
              <w:t>£2,024</w:t>
            </w:r>
          </w:p>
        </w:tc>
        <w:tc>
          <w:tcPr>
            <w:tcW w:w="945" w:type="dxa"/>
          </w:tcPr>
          <w:p w14:paraId="4422BCB4" w14:textId="77777777" w:rsidR="007E18F9" w:rsidRPr="002871AD" w:rsidRDefault="007E18F9" w:rsidP="00C7642E">
            <w:pPr>
              <w:rPr>
                <w:rFonts w:ascii="Arial" w:hAnsi="Arial" w:cs="Arial"/>
                <w:sz w:val="20"/>
                <w:szCs w:val="20"/>
              </w:rPr>
            </w:pPr>
            <w:r w:rsidRPr="002871AD">
              <w:rPr>
                <w:rFonts w:ascii="Arial" w:hAnsi="Arial" w:cs="Arial"/>
                <w:sz w:val="20"/>
                <w:szCs w:val="20"/>
              </w:rPr>
              <w:t>£2,001</w:t>
            </w:r>
          </w:p>
        </w:tc>
        <w:tc>
          <w:tcPr>
            <w:tcW w:w="952" w:type="dxa"/>
          </w:tcPr>
          <w:p w14:paraId="03AE2767" w14:textId="77777777" w:rsidR="007E18F9" w:rsidRPr="002871AD" w:rsidRDefault="007E18F9" w:rsidP="00C7642E">
            <w:pPr>
              <w:rPr>
                <w:rFonts w:ascii="Arial" w:hAnsi="Arial" w:cs="Arial"/>
                <w:sz w:val="20"/>
                <w:szCs w:val="20"/>
              </w:rPr>
            </w:pPr>
            <w:r w:rsidRPr="002871AD">
              <w:rPr>
                <w:rFonts w:ascii="Arial" w:hAnsi="Arial" w:cs="Arial"/>
                <w:sz w:val="20"/>
                <w:szCs w:val="20"/>
              </w:rPr>
              <w:t>£2,392</w:t>
            </w:r>
          </w:p>
        </w:tc>
        <w:tc>
          <w:tcPr>
            <w:tcW w:w="953" w:type="dxa"/>
          </w:tcPr>
          <w:p w14:paraId="4B2A3E02" w14:textId="77777777" w:rsidR="007E18F9" w:rsidRPr="002871AD" w:rsidRDefault="007E18F9" w:rsidP="00C7642E">
            <w:pPr>
              <w:rPr>
                <w:rFonts w:ascii="Arial" w:hAnsi="Arial" w:cs="Arial"/>
                <w:sz w:val="20"/>
                <w:szCs w:val="20"/>
              </w:rPr>
            </w:pPr>
            <w:r w:rsidRPr="002871AD">
              <w:rPr>
                <w:rFonts w:ascii="Arial" w:hAnsi="Arial" w:cs="Arial"/>
                <w:sz w:val="20"/>
                <w:szCs w:val="20"/>
              </w:rPr>
              <w:t>£2,507</w:t>
            </w:r>
          </w:p>
        </w:tc>
        <w:tc>
          <w:tcPr>
            <w:tcW w:w="939" w:type="dxa"/>
          </w:tcPr>
          <w:p w14:paraId="2E99B748" w14:textId="77777777" w:rsidR="007E18F9" w:rsidRPr="002871AD" w:rsidRDefault="007E18F9" w:rsidP="00C7642E">
            <w:pPr>
              <w:rPr>
                <w:rFonts w:ascii="Arial" w:hAnsi="Arial" w:cs="Arial"/>
                <w:sz w:val="20"/>
                <w:szCs w:val="20"/>
              </w:rPr>
            </w:pPr>
            <w:r w:rsidRPr="002871AD">
              <w:rPr>
                <w:rFonts w:ascii="Arial" w:hAnsi="Arial" w:cs="Arial"/>
                <w:sz w:val="20"/>
                <w:szCs w:val="20"/>
              </w:rPr>
              <w:t>£2,323</w:t>
            </w:r>
          </w:p>
        </w:tc>
        <w:tc>
          <w:tcPr>
            <w:tcW w:w="951" w:type="dxa"/>
          </w:tcPr>
          <w:p w14:paraId="5A1915DA" w14:textId="77777777" w:rsidR="007E18F9" w:rsidRPr="002871AD" w:rsidRDefault="007E18F9" w:rsidP="00C7642E">
            <w:pPr>
              <w:rPr>
                <w:rFonts w:ascii="Arial" w:hAnsi="Arial" w:cs="Arial"/>
                <w:sz w:val="20"/>
                <w:szCs w:val="20"/>
              </w:rPr>
            </w:pPr>
            <w:r w:rsidRPr="002871AD">
              <w:rPr>
                <w:rFonts w:ascii="Arial" w:hAnsi="Arial" w:cs="Arial"/>
                <w:sz w:val="20"/>
                <w:szCs w:val="20"/>
              </w:rPr>
              <w:t>£2,461</w:t>
            </w:r>
          </w:p>
        </w:tc>
        <w:tc>
          <w:tcPr>
            <w:tcW w:w="951" w:type="dxa"/>
          </w:tcPr>
          <w:p w14:paraId="0F683E17" w14:textId="77777777" w:rsidR="007E18F9" w:rsidRPr="002871AD" w:rsidRDefault="007E18F9" w:rsidP="00C7642E">
            <w:pPr>
              <w:rPr>
                <w:rFonts w:ascii="Arial" w:hAnsi="Arial" w:cs="Arial"/>
                <w:sz w:val="20"/>
                <w:szCs w:val="20"/>
              </w:rPr>
            </w:pPr>
            <w:r w:rsidRPr="002871AD">
              <w:rPr>
                <w:rFonts w:ascii="Arial" w:hAnsi="Arial" w:cs="Arial"/>
                <w:sz w:val="20"/>
                <w:szCs w:val="20"/>
              </w:rPr>
              <w:t>£2,438</w:t>
            </w:r>
          </w:p>
        </w:tc>
        <w:tc>
          <w:tcPr>
            <w:tcW w:w="939" w:type="dxa"/>
          </w:tcPr>
          <w:p w14:paraId="2D22AF6E" w14:textId="77777777" w:rsidR="007E18F9" w:rsidRPr="002871AD" w:rsidRDefault="007E18F9" w:rsidP="00C7642E">
            <w:pPr>
              <w:rPr>
                <w:rFonts w:ascii="Arial" w:hAnsi="Arial" w:cs="Arial"/>
                <w:sz w:val="20"/>
                <w:szCs w:val="20"/>
              </w:rPr>
            </w:pPr>
            <w:r w:rsidRPr="002871AD">
              <w:rPr>
                <w:rFonts w:ascii="Arial" w:hAnsi="Arial" w:cs="Arial"/>
                <w:sz w:val="20"/>
                <w:szCs w:val="20"/>
              </w:rPr>
              <w:t>£2,438</w:t>
            </w:r>
          </w:p>
        </w:tc>
        <w:tc>
          <w:tcPr>
            <w:tcW w:w="1051" w:type="dxa"/>
          </w:tcPr>
          <w:p w14:paraId="26B0D5D8" w14:textId="77777777" w:rsidR="007E18F9" w:rsidRPr="002871AD" w:rsidRDefault="007E18F9" w:rsidP="00C7642E">
            <w:pPr>
              <w:rPr>
                <w:rFonts w:ascii="Arial" w:hAnsi="Arial" w:cs="Arial"/>
                <w:sz w:val="20"/>
                <w:szCs w:val="20"/>
              </w:rPr>
            </w:pPr>
            <w:r w:rsidRPr="002871AD">
              <w:rPr>
                <w:rFonts w:ascii="Arial" w:hAnsi="Arial" w:cs="Arial"/>
                <w:sz w:val="20"/>
                <w:szCs w:val="20"/>
              </w:rPr>
              <w:t>£24,035</w:t>
            </w:r>
          </w:p>
        </w:tc>
      </w:tr>
      <w:tr w:rsidR="007E18F9" w:rsidRPr="002871AD" w14:paraId="4F1BEFF2" w14:textId="77777777" w:rsidTr="00046FFB">
        <w:trPr>
          <w:trHeight w:val="289"/>
        </w:trPr>
        <w:tc>
          <w:tcPr>
            <w:tcW w:w="1339" w:type="dxa"/>
          </w:tcPr>
          <w:p w14:paraId="08F7087F"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080DAC4F" w14:textId="77777777" w:rsidR="007E18F9" w:rsidRPr="002871AD" w:rsidRDefault="007E18F9" w:rsidP="00C7642E">
            <w:pPr>
              <w:rPr>
                <w:rFonts w:ascii="Arial" w:hAnsi="Arial" w:cs="Arial"/>
                <w:sz w:val="20"/>
                <w:szCs w:val="20"/>
              </w:rPr>
            </w:pPr>
            <w:r w:rsidRPr="002871AD">
              <w:rPr>
                <w:rFonts w:ascii="Arial" w:hAnsi="Arial" w:cs="Arial"/>
                <w:sz w:val="20"/>
                <w:szCs w:val="20"/>
              </w:rPr>
              <w:t>57</w:t>
            </w:r>
          </w:p>
        </w:tc>
        <w:tc>
          <w:tcPr>
            <w:tcW w:w="944" w:type="dxa"/>
          </w:tcPr>
          <w:p w14:paraId="0F9800B5" w14:textId="77777777" w:rsidR="007E18F9" w:rsidRPr="002871AD" w:rsidRDefault="007E18F9" w:rsidP="00C7642E">
            <w:pPr>
              <w:rPr>
                <w:rFonts w:ascii="Arial" w:hAnsi="Arial" w:cs="Arial"/>
                <w:sz w:val="20"/>
                <w:szCs w:val="20"/>
              </w:rPr>
            </w:pPr>
            <w:r w:rsidRPr="002871AD">
              <w:rPr>
                <w:rFonts w:ascii="Arial" w:hAnsi="Arial" w:cs="Arial"/>
                <w:sz w:val="20"/>
                <w:szCs w:val="20"/>
              </w:rPr>
              <w:t>60</w:t>
            </w:r>
          </w:p>
        </w:tc>
        <w:tc>
          <w:tcPr>
            <w:tcW w:w="944" w:type="dxa"/>
          </w:tcPr>
          <w:p w14:paraId="555FE776" w14:textId="77777777" w:rsidR="007E18F9" w:rsidRPr="002871AD" w:rsidRDefault="007E18F9" w:rsidP="00C7642E">
            <w:pPr>
              <w:rPr>
                <w:rFonts w:ascii="Arial" w:hAnsi="Arial" w:cs="Arial"/>
                <w:sz w:val="20"/>
                <w:szCs w:val="20"/>
              </w:rPr>
            </w:pPr>
            <w:r w:rsidRPr="002871AD">
              <w:rPr>
                <w:rFonts w:ascii="Arial" w:hAnsi="Arial" w:cs="Arial"/>
                <w:sz w:val="20"/>
                <w:szCs w:val="20"/>
              </w:rPr>
              <w:t>62</w:t>
            </w:r>
          </w:p>
        </w:tc>
        <w:tc>
          <w:tcPr>
            <w:tcW w:w="943" w:type="dxa"/>
          </w:tcPr>
          <w:p w14:paraId="5B3F6D30" w14:textId="77777777" w:rsidR="007E18F9" w:rsidRPr="002871AD" w:rsidRDefault="007E18F9" w:rsidP="00C7642E">
            <w:pPr>
              <w:rPr>
                <w:rFonts w:ascii="Arial" w:hAnsi="Arial" w:cs="Arial"/>
                <w:sz w:val="20"/>
                <w:szCs w:val="20"/>
              </w:rPr>
            </w:pPr>
            <w:r w:rsidRPr="002871AD">
              <w:rPr>
                <w:rFonts w:ascii="Arial" w:hAnsi="Arial" w:cs="Arial"/>
                <w:sz w:val="20"/>
                <w:szCs w:val="20"/>
              </w:rPr>
              <w:t>58</w:t>
            </w:r>
          </w:p>
        </w:tc>
        <w:tc>
          <w:tcPr>
            <w:tcW w:w="942" w:type="dxa"/>
          </w:tcPr>
          <w:p w14:paraId="2B4CA3AE" w14:textId="77777777" w:rsidR="007E18F9" w:rsidRPr="002871AD" w:rsidRDefault="007E18F9" w:rsidP="00C7642E">
            <w:pPr>
              <w:rPr>
                <w:rFonts w:ascii="Arial" w:hAnsi="Arial" w:cs="Arial"/>
                <w:sz w:val="20"/>
                <w:szCs w:val="20"/>
              </w:rPr>
            </w:pPr>
            <w:r w:rsidRPr="002871AD">
              <w:rPr>
                <w:rFonts w:ascii="Arial" w:hAnsi="Arial" w:cs="Arial"/>
                <w:sz w:val="20"/>
                <w:szCs w:val="20"/>
              </w:rPr>
              <w:t>88</w:t>
            </w:r>
          </w:p>
        </w:tc>
        <w:tc>
          <w:tcPr>
            <w:tcW w:w="945" w:type="dxa"/>
          </w:tcPr>
          <w:p w14:paraId="36300A80" w14:textId="77777777" w:rsidR="007E18F9" w:rsidRPr="002871AD" w:rsidRDefault="007E18F9" w:rsidP="00C7642E">
            <w:pPr>
              <w:rPr>
                <w:rFonts w:ascii="Arial" w:hAnsi="Arial" w:cs="Arial"/>
                <w:sz w:val="20"/>
                <w:szCs w:val="20"/>
              </w:rPr>
            </w:pPr>
            <w:r w:rsidRPr="002871AD">
              <w:rPr>
                <w:rFonts w:ascii="Arial" w:hAnsi="Arial" w:cs="Arial"/>
                <w:sz w:val="20"/>
                <w:szCs w:val="20"/>
              </w:rPr>
              <w:t>87</w:t>
            </w:r>
          </w:p>
        </w:tc>
        <w:tc>
          <w:tcPr>
            <w:tcW w:w="952" w:type="dxa"/>
          </w:tcPr>
          <w:p w14:paraId="6C0FA47E" w14:textId="77777777" w:rsidR="007E18F9" w:rsidRPr="002871AD" w:rsidRDefault="007E18F9" w:rsidP="00C7642E">
            <w:pPr>
              <w:rPr>
                <w:rFonts w:ascii="Arial" w:hAnsi="Arial" w:cs="Arial"/>
                <w:sz w:val="20"/>
                <w:szCs w:val="20"/>
              </w:rPr>
            </w:pPr>
            <w:r w:rsidRPr="002871AD">
              <w:rPr>
                <w:rFonts w:ascii="Arial" w:hAnsi="Arial" w:cs="Arial"/>
                <w:sz w:val="20"/>
                <w:szCs w:val="20"/>
              </w:rPr>
              <w:t>104</w:t>
            </w:r>
          </w:p>
        </w:tc>
        <w:tc>
          <w:tcPr>
            <w:tcW w:w="953" w:type="dxa"/>
          </w:tcPr>
          <w:p w14:paraId="2F26675E" w14:textId="77777777" w:rsidR="007E18F9" w:rsidRPr="002871AD" w:rsidRDefault="007E18F9" w:rsidP="00C7642E">
            <w:pPr>
              <w:rPr>
                <w:rFonts w:ascii="Arial" w:hAnsi="Arial" w:cs="Arial"/>
                <w:sz w:val="20"/>
                <w:szCs w:val="20"/>
              </w:rPr>
            </w:pPr>
            <w:r w:rsidRPr="002871AD">
              <w:rPr>
                <w:rFonts w:ascii="Arial" w:hAnsi="Arial" w:cs="Arial"/>
                <w:sz w:val="20"/>
                <w:szCs w:val="20"/>
              </w:rPr>
              <w:t>109</w:t>
            </w:r>
          </w:p>
        </w:tc>
        <w:tc>
          <w:tcPr>
            <w:tcW w:w="939" w:type="dxa"/>
          </w:tcPr>
          <w:p w14:paraId="6F5842B5" w14:textId="77777777" w:rsidR="007E18F9" w:rsidRPr="002871AD" w:rsidRDefault="007E18F9" w:rsidP="00C7642E">
            <w:pPr>
              <w:rPr>
                <w:rFonts w:ascii="Arial" w:hAnsi="Arial" w:cs="Arial"/>
                <w:sz w:val="20"/>
                <w:szCs w:val="20"/>
              </w:rPr>
            </w:pPr>
            <w:r w:rsidRPr="002871AD">
              <w:rPr>
                <w:rFonts w:ascii="Arial" w:hAnsi="Arial" w:cs="Arial"/>
                <w:sz w:val="20"/>
                <w:szCs w:val="20"/>
              </w:rPr>
              <w:t>101</w:t>
            </w:r>
          </w:p>
        </w:tc>
        <w:tc>
          <w:tcPr>
            <w:tcW w:w="951" w:type="dxa"/>
          </w:tcPr>
          <w:p w14:paraId="2804177C" w14:textId="77777777" w:rsidR="007E18F9" w:rsidRPr="002871AD" w:rsidRDefault="007E18F9" w:rsidP="00C7642E">
            <w:pPr>
              <w:rPr>
                <w:rFonts w:ascii="Arial" w:hAnsi="Arial" w:cs="Arial"/>
                <w:sz w:val="20"/>
                <w:szCs w:val="20"/>
              </w:rPr>
            </w:pPr>
            <w:r w:rsidRPr="002871AD">
              <w:rPr>
                <w:rFonts w:ascii="Arial" w:hAnsi="Arial" w:cs="Arial"/>
                <w:sz w:val="20"/>
                <w:szCs w:val="20"/>
              </w:rPr>
              <w:t>107</w:t>
            </w:r>
          </w:p>
        </w:tc>
        <w:tc>
          <w:tcPr>
            <w:tcW w:w="951" w:type="dxa"/>
          </w:tcPr>
          <w:p w14:paraId="4005C218" w14:textId="77777777" w:rsidR="007E18F9" w:rsidRPr="002871AD" w:rsidRDefault="007E18F9" w:rsidP="00C7642E">
            <w:pPr>
              <w:rPr>
                <w:rFonts w:ascii="Arial" w:hAnsi="Arial" w:cs="Arial"/>
                <w:sz w:val="20"/>
                <w:szCs w:val="20"/>
              </w:rPr>
            </w:pPr>
            <w:r w:rsidRPr="002871AD">
              <w:rPr>
                <w:rFonts w:ascii="Arial" w:hAnsi="Arial" w:cs="Arial"/>
                <w:sz w:val="20"/>
                <w:szCs w:val="20"/>
              </w:rPr>
              <w:t>106</w:t>
            </w:r>
          </w:p>
        </w:tc>
        <w:tc>
          <w:tcPr>
            <w:tcW w:w="939" w:type="dxa"/>
          </w:tcPr>
          <w:p w14:paraId="37F3E896" w14:textId="77777777" w:rsidR="007E18F9" w:rsidRPr="002871AD" w:rsidRDefault="007E18F9" w:rsidP="00C7642E">
            <w:pPr>
              <w:rPr>
                <w:rFonts w:ascii="Arial" w:hAnsi="Arial" w:cs="Arial"/>
                <w:sz w:val="20"/>
                <w:szCs w:val="20"/>
              </w:rPr>
            </w:pPr>
            <w:r w:rsidRPr="002871AD">
              <w:rPr>
                <w:rFonts w:ascii="Arial" w:hAnsi="Arial" w:cs="Arial"/>
                <w:sz w:val="20"/>
                <w:szCs w:val="20"/>
              </w:rPr>
              <w:t>106</w:t>
            </w:r>
          </w:p>
        </w:tc>
        <w:tc>
          <w:tcPr>
            <w:tcW w:w="1051" w:type="dxa"/>
          </w:tcPr>
          <w:p w14:paraId="232EA27A" w14:textId="77777777" w:rsidR="007E18F9" w:rsidRPr="002871AD" w:rsidRDefault="007E18F9" w:rsidP="00C7642E">
            <w:pPr>
              <w:rPr>
                <w:rFonts w:ascii="Arial" w:hAnsi="Arial" w:cs="Arial"/>
                <w:sz w:val="20"/>
                <w:szCs w:val="20"/>
              </w:rPr>
            </w:pPr>
            <w:r w:rsidRPr="002871AD">
              <w:rPr>
                <w:rFonts w:ascii="Arial" w:hAnsi="Arial" w:cs="Arial"/>
                <w:sz w:val="20"/>
                <w:szCs w:val="20"/>
              </w:rPr>
              <w:t>1045</w:t>
            </w:r>
          </w:p>
        </w:tc>
      </w:tr>
      <w:tr w:rsidR="007E18F9" w:rsidRPr="002871AD" w14:paraId="0E8CED3E" w14:textId="77777777" w:rsidTr="00046FFB">
        <w:trPr>
          <w:trHeight w:val="289"/>
        </w:trPr>
        <w:tc>
          <w:tcPr>
            <w:tcW w:w="1339" w:type="dxa"/>
          </w:tcPr>
          <w:p w14:paraId="7DD0F7A5"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Prices</w:t>
            </w:r>
          </w:p>
        </w:tc>
        <w:tc>
          <w:tcPr>
            <w:tcW w:w="939" w:type="dxa"/>
          </w:tcPr>
          <w:p w14:paraId="54B961E3"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944" w:type="dxa"/>
          </w:tcPr>
          <w:p w14:paraId="66ED1F7F"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944" w:type="dxa"/>
          </w:tcPr>
          <w:p w14:paraId="31DE49C4"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943" w:type="dxa"/>
          </w:tcPr>
          <w:p w14:paraId="37C0BCFE"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942" w:type="dxa"/>
          </w:tcPr>
          <w:p w14:paraId="781F3F7A"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945" w:type="dxa"/>
          </w:tcPr>
          <w:p w14:paraId="61D3180A"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952" w:type="dxa"/>
          </w:tcPr>
          <w:p w14:paraId="7A4E270C"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953" w:type="dxa"/>
          </w:tcPr>
          <w:p w14:paraId="233CFB63"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939" w:type="dxa"/>
          </w:tcPr>
          <w:p w14:paraId="7584BA89"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951" w:type="dxa"/>
          </w:tcPr>
          <w:p w14:paraId="7FF51519"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951" w:type="dxa"/>
          </w:tcPr>
          <w:p w14:paraId="78375FAF"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939" w:type="dxa"/>
          </w:tcPr>
          <w:p w14:paraId="7F5EA34C"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c>
          <w:tcPr>
            <w:tcW w:w="1051" w:type="dxa"/>
          </w:tcPr>
          <w:p w14:paraId="6CAB9C02" w14:textId="77777777" w:rsidR="007E18F9" w:rsidRPr="002871AD" w:rsidRDefault="007E18F9" w:rsidP="00C7642E">
            <w:pPr>
              <w:rPr>
                <w:rFonts w:ascii="Arial" w:hAnsi="Arial" w:cs="Arial"/>
                <w:sz w:val="20"/>
                <w:szCs w:val="20"/>
              </w:rPr>
            </w:pPr>
            <w:r w:rsidRPr="002871AD">
              <w:rPr>
                <w:rFonts w:ascii="Arial" w:hAnsi="Arial" w:cs="Arial"/>
                <w:sz w:val="20"/>
                <w:szCs w:val="20"/>
              </w:rPr>
              <w:t>£23</w:t>
            </w:r>
          </w:p>
        </w:tc>
      </w:tr>
      <w:tr w:rsidR="007E18F9" w:rsidRPr="002871AD" w14:paraId="29BC5D5C" w14:textId="77777777" w:rsidTr="00046FFB">
        <w:trPr>
          <w:trHeight w:val="289"/>
        </w:trPr>
        <w:tc>
          <w:tcPr>
            <w:tcW w:w="1339" w:type="dxa"/>
          </w:tcPr>
          <w:p w14:paraId="4F762862" w14:textId="77777777" w:rsidR="007E18F9" w:rsidRPr="002871AD" w:rsidRDefault="007E18F9" w:rsidP="00C7642E">
            <w:pPr>
              <w:rPr>
                <w:rFonts w:ascii="Arial" w:hAnsi="Arial" w:cs="Arial"/>
                <w:sz w:val="20"/>
                <w:szCs w:val="20"/>
              </w:rPr>
            </w:pPr>
            <w:r w:rsidRPr="002871AD">
              <w:rPr>
                <w:rFonts w:ascii="Arial" w:hAnsi="Arial" w:cs="Arial"/>
                <w:color w:val="000000" w:themeColor="text1"/>
                <w:sz w:val="20"/>
                <w:szCs w:val="20"/>
              </w:rPr>
              <w:lastRenderedPageBreak/>
              <w:t>Earring</w:t>
            </w:r>
            <w:r w:rsidRPr="002871AD">
              <w:rPr>
                <w:rFonts w:ascii="Arial" w:hAnsi="Arial" w:cs="Arial"/>
                <w:sz w:val="20"/>
                <w:szCs w:val="20"/>
              </w:rPr>
              <w:t xml:space="preserve"> Model 3</w:t>
            </w:r>
          </w:p>
        </w:tc>
        <w:tc>
          <w:tcPr>
            <w:tcW w:w="939" w:type="dxa"/>
          </w:tcPr>
          <w:p w14:paraId="02F80EAC" w14:textId="77777777" w:rsidR="007E18F9" w:rsidRPr="002871AD" w:rsidRDefault="007E18F9" w:rsidP="00C7642E">
            <w:pPr>
              <w:rPr>
                <w:rFonts w:ascii="Arial" w:hAnsi="Arial" w:cs="Arial"/>
                <w:sz w:val="20"/>
                <w:szCs w:val="20"/>
              </w:rPr>
            </w:pPr>
            <w:r w:rsidRPr="002871AD">
              <w:rPr>
                <w:rFonts w:ascii="Arial" w:hAnsi="Arial" w:cs="Arial"/>
                <w:sz w:val="20"/>
                <w:szCs w:val="20"/>
              </w:rPr>
              <w:t>£1,302</w:t>
            </w:r>
          </w:p>
        </w:tc>
        <w:tc>
          <w:tcPr>
            <w:tcW w:w="944" w:type="dxa"/>
          </w:tcPr>
          <w:p w14:paraId="01579283" w14:textId="77777777" w:rsidR="007E18F9" w:rsidRPr="002871AD" w:rsidRDefault="007E18F9" w:rsidP="00C7642E">
            <w:pPr>
              <w:rPr>
                <w:rFonts w:ascii="Arial" w:hAnsi="Arial" w:cs="Arial"/>
                <w:sz w:val="20"/>
                <w:szCs w:val="20"/>
              </w:rPr>
            </w:pPr>
            <w:r w:rsidRPr="002871AD">
              <w:rPr>
                <w:rFonts w:ascii="Arial" w:hAnsi="Arial" w:cs="Arial"/>
                <w:sz w:val="20"/>
                <w:szCs w:val="20"/>
              </w:rPr>
              <w:t>£1,575</w:t>
            </w:r>
          </w:p>
        </w:tc>
        <w:tc>
          <w:tcPr>
            <w:tcW w:w="944" w:type="dxa"/>
          </w:tcPr>
          <w:p w14:paraId="179C5DA6" w14:textId="77777777" w:rsidR="007E18F9" w:rsidRPr="002871AD" w:rsidRDefault="007E18F9" w:rsidP="00C7642E">
            <w:pPr>
              <w:rPr>
                <w:rFonts w:ascii="Arial" w:hAnsi="Arial" w:cs="Arial"/>
                <w:sz w:val="20"/>
                <w:szCs w:val="20"/>
              </w:rPr>
            </w:pPr>
            <w:r w:rsidRPr="002871AD">
              <w:rPr>
                <w:rFonts w:ascii="Arial" w:hAnsi="Arial" w:cs="Arial"/>
                <w:sz w:val="20"/>
                <w:szCs w:val="20"/>
              </w:rPr>
              <w:t>£1,617</w:t>
            </w:r>
          </w:p>
        </w:tc>
        <w:tc>
          <w:tcPr>
            <w:tcW w:w="943" w:type="dxa"/>
          </w:tcPr>
          <w:p w14:paraId="64C15A4D" w14:textId="77777777" w:rsidR="007E18F9" w:rsidRPr="002871AD" w:rsidRDefault="007E18F9" w:rsidP="00C7642E">
            <w:pPr>
              <w:rPr>
                <w:rFonts w:ascii="Arial" w:hAnsi="Arial" w:cs="Arial"/>
                <w:sz w:val="20"/>
                <w:szCs w:val="20"/>
              </w:rPr>
            </w:pPr>
            <w:r w:rsidRPr="002871AD">
              <w:rPr>
                <w:rFonts w:ascii="Arial" w:hAnsi="Arial" w:cs="Arial"/>
                <w:sz w:val="20"/>
                <w:szCs w:val="20"/>
              </w:rPr>
              <w:t>£1,722</w:t>
            </w:r>
          </w:p>
        </w:tc>
        <w:tc>
          <w:tcPr>
            <w:tcW w:w="942" w:type="dxa"/>
          </w:tcPr>
          <w:p w14:paraId="68B2211B" w14:textId="77777777" w:rsidR="007E18F9" w:rsidRPr="002871AD" w:rsidRDefault="007E18F9" w:rsidP="00C7642E">
            <w:pPr>
              <w:rPr>
                <w:rFonts w:ascii="Arial" w:hAnsi="Arial" w:cs="Arial"/>
                <w:sz w:val="20"/>
                <w:szCs w:val="20"/>
              </w:rPr>
            </w:pPr>
            <w:r w:rsidRPr="002871AD">
              <w:rPr>
                <w:rFonts w:ascii="Arial" w:hAnsi="Arial" w:cs="Arial"/>
                <w:sz w:val="20"/>
                <w:szCs w:val="20"/>
              </w:rPr>
              <w:t>£1,743</w:t>
            </w:r>
          </w:p>
        </w:tc>
        <w:tc>
          <w:tcPr>
            <w:tcW w:w="945" w:type="dxa"/>
          </w:tcPr>
          <w:p w14:paraId="14ACF2C3" w14:textId="77777777" w:rsidR="007E18F9" w:rsidRPr="002871AD" w:rsidRDefault="007E18F9" w:rsidP="00C7642E">
            <w:pPr>
              <w:rPr>
                <w:rFonts w:ascii="Arial" w:hAnsi="Arial" w:cs="Arial"/>
                <w:sz w:val="20"/>
                <w:szCs w:val="20"/>
              </w:rPr>
            </w:pPr>
            <w:r w:rsidRPr="002871AD">
              <w:rPr>
                <w:rFonts w:ascii="Arial" w:hAnsi="Arial" w:cs="Arial"/>
                <w:sz w:val="20"/>
                <w:szCs w:val="20"/>
              </w:rPr>
              <w:t>£1,785</w:t>
            </w:r>
          </w:p>
        </w:tc>
        <w:tc>
          <w:tcPr>
            <w:tcW w:w="952" w:type="dxa"/>
          </w:tcPr>
          <w:p w14:paraId="49E9D02C" w14:textId="77777777" w:rsidR="007E18F9" w:rsidRPr="002871AD" w:rsidRDefault="007E18F9" w:rsidP="00C7642E">
            <w:pPr>
              <w:rPr>
                <w:rFonts w:ascii="Arial" w:hAnsi="Arial" w:cs="Arial"/>
                <w:sz w:val="20"/>
                <w:szCs w:val="20"/>
              </w:rPr>
            </w:pPr>
            <w:r w:rsidRPr="002871AD">
              <w:rPr>
                <w:rFonts w:ascii="Arial" w:hAnsi="Arial" w:cs="Arial"/>
                <w:sz w:val="20"/>
                <w:szCs w:val="20"/>
              </w:rPr>
              <w:t>£1,827</w:t>
            </w:r>
          </w:p>
        </w:tc>
        <w:tc>
          <w:tcPr>
            <w:tcW w:w="953" w:type="dxa"/>
          </w:tcPr>
          <w:p w14:paraId="29E3FDB4" w14:textId="77777777" w:rsidR="007E18F9" w:rsidRPr="002871AD" w:rsidRDefault="007E18F9" w:rsidP="00C7642E">
            <w:pPr>
              <w:rPr>
                <w:rFonts w:ascii="Arial" w:hAnsi="Arial" w:cs="Arial"/>
                <w:sz w:val="20"/>
                <w:szCs w:val="20"/>
              </w:rPr>
            </w:pPr>
            <w:r w:rsidRPr="002871AD">
              <w:rPr>
                <w:rFonts w:ascii="Arial" w:hAnsi="Arial" w:cs="Arial"/>
                <w:sz w:val="20"/>
                <w:szCs w:val="20"/>
              </w:rPr>
              <w:t>£1,785</w:t>
            </w:r>
          </w:p>
        </w:tc>
        <w:tc>
          <w:tcPr>
            <w:tcW w:w="939" w:type="dxa"/>
          </w:tcPr>
          <w:p w14:paraId="2A88B470" w14:textId="77777777" w:rsidR="007E18F9" w:rsidRPr="002871AD" w:rsidRDefault="007E18F9" w:rsidP="00C7642E">
            <w:pPr>
              <w:rPr>
                <w:rFonts w:ascii="Arial" w:hAnsi="Arial" w:cs="Arial"/>
                <w:sz w:val="20"/>
                <w:szCs w:val="20"/>
              </w:rPr>
            </w:pPr>
            <w:r w:rsidRPr="002871AD">
              <w:rPr>
                <w:rFonts w:ascii="Arial" w:hAnsi="Arial" w:cs="Arial"/>
                <w:sz w:val="20"/>
                <w:szCs w:val="20"/>
              </w:rPr>
              <w:t>£1,890</w:t>
            </w:r>
          </w:p>
        </w:tc>
        <w:tc>
          <w:tcPr>
            <w:tcW w:w="951" w:type="dxa"/>
          </w:tcPr>
          <w:p w14:paraId="597F028E" w14:textId="77777777" w:rsidR="007E18F9" w:rsidRPr="002871AD" w:rsidRDefault="007E18F9" w:rsidP="00C7642E">
            <w:pPr>
              <w:rPr>
                <w:rFonts w:ascii="Arial" w:hAnsi="Arial" w:cs="Arial"/>
                <w:sz w:val="20"/>
                <w:szCs w:val="20"/>
              </w:rPr>
            </w:pPr>
            <w:r w:rsidRPr="002871AD">
              <w:rPr>
                <w:rFonts w:ascii="Arial" w:hAnsi="Arial" w:cs="Arial"/>
                <w:sz w:val="20"/>
                <w:szCs w:val="20"/>
              </w:rPr>
              <w:t>£1,848</w:t>
            </w:r>
          </w:p>
        </w:tc>
        <w:tc>
          <w:tcPr>
            <w:tcW w:w="951" w:type="dxa"/>
          </w:tcPr>
          <w:p w14:paraId="7891E191" w14:textId="77777777" w:rsidR="007E18F9" w:rsidRPr="002871AD" w:rsidRDefault="007E18F9" w:rsidP="00C7642E">
            <w:pPr>
              <w:rPr>
                <w:rFonts w:ascii="Arial" w:hAnsi="Arial" w:cs="Arial"/>
                <w:sz w:val="20"/>
                <w:szCs w:val="20"/>
              </w:rPr>
            </w:pPr>
            <w:r w:rsidRPr="002871AD">
              <w:rPr>
                <w:rFonts w:ascii="Arial" w:hAnsi="Arial" w:cs="Arial"/>
                <w:sz w:val="20"/>
                <w:szCs w:val="20"/>
              </w:rPr>
              <w:t>£1,911</w:t>
            </w:r>
          </w:p>
        </w:tc>
        <w:tc>
          <w:tcPr>
            <w:tcW w:w="939" w:type="dxa"/>
          </w:tcPr>
          <w:p w14:paraId="0F876BAB" w14:textId="77777777" w:rsidR="007E18F9" w:rsidRPr="002871AD" w:rsidRDefault="007E18F9" w:rsidP="00C7642E">
            <w:pPr>
              <w:rPr>
                <w:rFonts w:ascii="Arial" w:hAnsi="Arial" w:cs="Arial"/>
                <w:sz w:val="20"/>
                <w:szCs w:val="20"/>
              </w:rPr>
            </w:pPr>
            <w:r w:rsidRPr="002871AD">
              <w:rPr>
                <w:rFonts w:ascii="Arial" w:hAnsi="Arial" w:cs="Arial"/>
                <w:sz w:val="20"/>
                <w:szCs w:val="20"/>
              </w:rPr>
              <w:t>£1,995</w:t>
            </w:r>
          </w:p>
        </w:tc>
        <w:tc>
          <w:tcPr>
            <w:tcW w:w="1051" w:type="dxa"/>
          </w:tcPr>
          <w:p w14:paraId="593A397D" w14:textId="77777777" w:rsidR="007E18F9" w:rsidRPr="002871AD" w:rsidRDefault="007E18F9" w:rsidP="00C7642E">
            <w:pPr>
              <w:rPr>
                <w:rFonts w:ascii="Arial" w:hAnsi="Arial" w:cs="Arial"/>
                <w:sz w:val="20"/>
                <w:szCs w:val="20"/>
              </w:rPr>
            </w:pPr>
            <w:r w:rsidRPr="002871AD">
              <w:rPr>
                <w:rFonts w:ascii="Arial" w:hAnsi="Arial" w:cs="Arial"/>
                <w:sz w:val="20"/>
                <w:szCs w:val="20"/>
              </w:rPr>
              <w:t>£21,000</w:t>
            </w:r>
          </w:p>
        </w:tc>
      </w:tr>
      <w:tr w:rsidR="007E18F9" w:rsidRPr="002871AD" w14:paraId="1C407512" w14:textId="77777777" w:rsidTr="00046FFB">
        <w:trPr>
          <w:trHeight w:val="289"/>
        </w:trPr>
        <w:tc>
          <w:tcPr>
            <w:tcW w:w="1339" w:type="dxa"/>
          </w:tcPr>
          <w:p w14:paraId="3A5649F2"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1B5F933F" w14:textId="77777777" w:rsidR="007E18F9" w:rsidRPr="002871AD" w:rsidRDefault="007E18F9" w:rsidP="00C7642E">
            <w:pPr>
              <w:rPr>
                <w:rFonts w:ascii="Arial" w:hAnsi="Arial" w:cs="Arial"/>
                <w:sz w:val="20"/>
                <w:szCs w:val="20"/>
              </w:rPr>
            </w:pPr>
            <w:r w:rsidRPr="002871AD">
              <w:rPr>
                <w:rFonts w:ascii="Arial" w:hAnsi="Arial" w:cs="Arial"/>
                <w:sz w:val="20"/>
                <w:szCs w:val="20"/>
              </w:rPr>
              <w:t>62</w:t>
            </w:r>
          </w:p>
        </w:tc>
        <w:tc>
          <w:tcPr>
            <w:tcW w:w="944" w:type="dxa"/>
          </w:tcPr>
          <w:p w14:paraId="3CA0928E" w14:textId="77777777" w:rsidR="007E18F9" w:rsidRPr="002871AD" w:rsidRDefault="007E18F9" w:rsidP="00C7642E">
            <w:pPr>
              <w:rPr>
                <w:rFonts w:ascii="Arial" w:hAnsi="Arial" w:cs="Arial"/>
                <w:sz w:val="20"/>
                <w:szCs w:val="20"/>
              </w:rPr>
            </w:pPr>
            <w:r w:rsidRPr="002871AD">
              <w:rPr>
                <w:rFonts w:ascii="Arial" w:hAnsi="Arial" w:cs="Arial"/>
                <w:sz w:val="20"/>
                <w:szCs w:val="20"/>
              </w:rPr>
              <w:t>75</w:t>
            </w:r>
          </w:p>
        </w:tc>
        <w:tc>
          <w:tcPr>
            <w:tcW w:w="944" w:type="dxa"/>
          </w:tcPr>
          <w:p w14:paraId="7723340A" w14:textId="77777777" w:rsidR="007E18F9" w:rsidRPr="002871AD" w:rsidRDefault="007E18F9" w:rsidP="00C7642E">
            <w:pPr>
              <w:rPr>
                <w:rFonts w:ascii="Arial" w:hAnsi="Arial" w:cs="Arial"/>
                <w:sz w:val="20"/>
                <w:szCs w:val="20"/>
              </w:rPr>
            </w:pPr>
            <w:r w:rsidRPr="002871AD">
              <w:rPr>
                <w:rFonts w:ascii="Arial" w:hAnsi="Arial" w:cs="Arial"/>
                <w:sz w:val="20"/>
                <w:szCs w:val="20"/>
              </w:rPr>
              <w:t>77</w:t>
            </w:r>
          </w:p>
        </w:tc>
        <w:tc>
          <w:tcPr>
            <w:tcW w:w="943" w:type="dxa"/>
          </w:tcPr>
          <w:p w14:paraId="1C905766" w14:textId="77777777" w:rsidR="007E18F9" w:rsidRPr="002871AD" w:rsidRDefault="007E18F9" w:rsidP="00C7642E">
            <w:pPr>
              <w:rPr>
                <w:rFonts w:ascii="Arial" w:hAnsi="Arial" w:cs="Arial"/>
                <w:sz w:val="20"/>
                <w:szCs w:val="20"/>
              </w:rPr>
            </w:pPr>
            <w:r w:rsidRPr="002871AD">
              <w:rPr>
                <w:rFonts w:ascii="Arial" w:hAnsi="Arial" w:cs="Arial"/>
                <w:sz w:val="20"/>
                <w:szCs w:val="20"/>
              </w:rPr>
              <w:t>82</w:t>
            </w:r>
          </w:p>
        </w:tc>
        <w:tc>
          <w:tcPr>
            <w:tcW w:w="942" w:type="dxa"/>
          </w:tcPr>
          <w:p w14:paraId="6875AFF4" w14:textId="77777777" w:rsidR="007E18F9" w:rsidRPr="002871AD" w:rsidRDefault="007E18F9" w:rsidP="00C7642E">
            <w:pPr>
              <w:rPr>
                <w:rFonts w:ascii="Arial" w:hAnsi="Arial" w:cs="Arial"/>
                <w:sz w:val="20"/>
                <w:szCs w:val="20"/>
              </w:rPr>
            </w:pPr>
            <w:r w:rsidRPr="002871AD">
              <w:rPr>
                <w:rFonts w:ascii="Arial" w:hAnsi="Arial" w:cs="Arial"/>
                <w:sz w:val="20"/>
                <w:szCs w:val="20"/>
              </w:rPr>
              <w:t>83</w:t>
            </w:r>
          </w:p>
        </w:tc>
        <w:tc>
          <w:tcPr>
            <w:tcW w:w="945" w:type="dxa"/>
          </w:tcPr>
          <w:p w14:paraId="05EC23EC" w14:textId="77777777" w:rsidR="007E18F9" w:rsidRPr="002871AD" w:rsidRDefault="007E18F9" w:rsidP="00C7642E">
            <w:pPr>
              <w:rPr>
                <w:rFonts w:ascii="Arial" w:hAnsi="Arial" w:cs="Arial"/>
                <w:sz w:val="20"/>
                <w:szCs w:val="20"/>
              </w:rPr>
            </w:pPr>
            <w:r w:rsidRPr="002871AD">
              <w:rPr>
                <w:rFonts w:ascii="Arial" w:hAnsi="Arial" w:cs="Arial"/>
                <w:sz w:val="20"/>
                <w:szCs w:val="20"/>
              </w:rPr>
              <w:t>85</w:t>
            </w:r>
          </w:p>
        </w:tc>
        <w:tc>
          <w:tcPr>
            <w:tcW w:w="952" w:type="dxa"/>
          </w:tcPr>
          <w:p w14:paraId="4F2AC703" w14:textId="77777777" w:rsidR="007E18F9" w:rsidRPr="002871AD" w:rsidRDefault="007E18F9" w:rsidP="00C7642E">
            <w:pPr>
              <w:rPr>
                <w:rFonts w:ascii="Arial" w:hAnsi="Arial" w:cs="Arial"/>
                <w:sz w:val="20"/>
                <w:szCs w:val="20"/>
              </w:rPr>
            </w:pPr>
            <w:r w:rsidRPr="002871AD">
              <w:rPr>
                <w:rFonts w:ascii="Arial" w:hAnsi="Arial" w:cs="Arial"/>
                <w:sz w:val="20"/>
                <w:szCs w:val="20"/>
              </w:rPr>
              <w:t>87</w:t>
            </w:r>
          </w:p>
        </w:tc>
        <w:tc>
          <w:tcPr>
            <w:tcW w:w="953" w:type="dxa"/>
          </w:tcPr>
          <w:p w14:paraId="3721935C" w14:textId="77777777" w:rsidR="007E18F9" w:rsidRPr="002871AD" w:rsidRDefault="007E18F9" w:rsidP="00C7642E">
            <w:pPr>
              <w:rPr>
                <w:rFonts w:ascii="Arial" w:hAnsi="Arial" w:cs="Arial"/>
                <w:sz w:val="20"/>
                <w:szCs w:val="20"/>
              </w:rPr>
            </w:pPr>
            <w:r w:rsidRPr="002871AD">
              <w:rPr>
                <w:rFonts w:ascii="Arial" w:hAnsi="Arial" w:cs="Arial"/>
                <w:sz w:val="20"/>
                <w:szCs w:val="20"/>
              </w:rPr>
              <w:t>85</w:t>
            </w:r>
          </w:p>
        </w:tc>
        <w:tc>
          <w:tcPr>
            <w:tcW w:w="939" w:type="dxa"/>
          </w:tcPr>
          <w:p w14:paraId="1E1EFF06" w14:textId="77777777" w:rsidR="007E18F9" w:rsidRPr="002871AD" w:rsidRDefault="007E18F9" w:rsidP="00C7642E">
            <w:pPr>
              <w:rPr>
                <w:rFonts w:ascii="Arial" w:hAnsi="Arial" w:cs="Arial"/>
                <w:sz w:val="20"/>
                <w:szCs w:val="20"/>
              </w:rPr>
            </w:pPr>
            <w:r w:rsidRPr="002871AD">
              <w:rPr>
                <w:rFonts w:ascii="Arial" w:hAnsi="Arial" w:cs="Arial"/>
                <w:sz w:val="20"/>
                <w:szCs w:val="20"/>
              </w:rPr>
              <w:t>90</w:t>
            </w:r>
          </w:p>
        </w:tc>
        <w:tc>
          <w:tcPr>
            <w:tcW w:w="951" w:type="dxa"/>
          </w:tcPr>
          <w:p w14:paraId="262A516A" w14:textId="77777777" w:rsidR="007E18F9" w:rsidRPr="002871AD" w:rsidRDefault="007E18F9" w:rsidP="00C7642E">
            <w:pPr>
              <w:rPr>
                <w:rFonts w:ascii="Arial" w:hAnsi="Arial" w:cs="Arial"/>
                <w:sz w:val="20"/>
                <w:szCs w:val="20"/>
              </w:rPr>
            </w:pPr>
            <w:r w:rsidRPr="002871AD">
              <w:rPr>
                <w:rFonts w:ascii="Arial" w:hAnsi="Arial" w:cs="Arial"/>
                <w:sz w:val="20"/>
                <w:szCs w:val="20"/>
              </w:rPr>
              <w:t>88</w:t>
            </w:r>
          </w:p>
        </w:tc>
        <w:tc>
          <w:tcPr>
            <w:tcW w:w="951" w:type="dxa"/>
          </w:tcPr>
          <w:p w14:paraId="408206E1" w14:textId="77777777" w:rsidR="007E18F9" w:rsidRPr="002871AD" w:rsidRDefault="007E18F9" w:rsidP="00C7642E">
            <w:pPr>
              <w:rPr>
                <w:rFonts w:ascii="Arial" w:hAnsi="Arial" w:cs="Arial"/>
                <w:sz w:val="20"/>
                <w:szCs w:val="20"/>
              </w:rPr>
            </w:pPr>
            <w:r w:rsidRPr="002871AD">
              <w:rPr>
                <w:rFonts w:ascii="Arial" w:hAnsi="Arial" w:cs="Arial"/>
                <w:sz w:val="20"/>
                <w:szCs w:val="20"/>
              </w:rPr>
              <w:t>91</w:t>
            </w:r>
          </w:p>
        </w:tc>
        <w:tc>
          <w:tcPr>
            <w:tcW w:w="939" w:type="dxa"/>
          </w:tcPr>
          <w:p w14:paraId="574EC87E" w14:textId="77777777" w:rsidR="007E18F9" w:rsidRPr="002871AD" w:rsidRDefault="007E18F9" w:rsidP="00C7642E">
            <w:pPr>
              <w:rPr>
                <w:rFonts w:ascii="Arial" w:hAnsi="Arial" w:cs="Arial"/>
                <w:sz w:val="20"/>
                <w:szCs w:val="20"/>
              </w:rPr>
            </w:pPr>
            <w:r w:rsidRPr="002871AD">
              <w:rPr>
                <w:rFonts w:ascii="Arial" w:hAnsi="Arial" w:cs="Arial"/>
                <w:sz w:val="20"/>
                <w:szCs w:val="20"/>
              </w:rPr>
              <w:t>95</w:t>
            </w:r>
          </w:p>
        </w:tc>
        <w:tc>
          <w:tcPr>
            <w:tcW w:w="1051" w:type="dxa"/>
          </w:tcPr>
          <w:p w14:paraId="046E730D" w14:textId="77777777" w:rsidR="007E18F9" w:rsidRPr="002871AD" w:rsidRDefault="007E18F9" w:rsidP="00C7642E">
            <w:pPr>
              <w:rPr>
                <w:rFonts w:ascii="Arial" w:hAnsi="Arial" w:cs="Arial"/>
                <w:sz w:val="20"/>
                <w:szCs w:val="20"/>
              </w:rPr>
            </w:pPr>
            <w:r w:rsidRPr="002871AD">
              <w:rPr>
                <w:rFonts w:ascii="Arial" w:hAnsi="Arial" w:cs="Arial"/>
                <w:sz w:val="20"/>
                <w:szCs w:val="20"/>
              </w:rPr>
              <w:t>1000</w:t>
            </w:r>
          </w:p>
        </w:tc>
      </w:tr>
      <w:tr w:rsidR="007E18F9" w:rsidRPr="002871AD" w14:paraId="67CA0878" w14:textId="77777777" w:rsidTr="00046FFB">
        <w:trPr>
          <w:trHeight w:val="289"/>
        </w:trPr>
        <w:tc>
          <w:tcPr>
            <w:tcW w:w="1339" w:type="dxa"/>
          </w:tcPr>
          <w:p w14:paraId="6FD7E19E"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Prices</w:t>
            </w:r>
          </w:p>
        </w:tc>
        <w:tc>
          <w:tcPr>
            <w:tcW w:w="939" w:type="dxa"/>
          </w:tcPr>
          <w:p w14:paraId="47F75F70"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944" w:type="dxa"/>
          </w:tcPr>
          <w:p w14:paraId="78151B09"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944" w:type="dxa"/>
          </w:tcPr>
          <w:p w14:paraId="5CBB0FD2"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943" w:type="dxa"/>
          </w:tcPr>
          <w:p w14:paraId="0F5AC655"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942" w:type="dxa"/>
          </w:tcPr>
          <w:p w14:paraId="28775298"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945" w:type="dxa"/>
          </w:tcPr>
          <w:p w14:paraId="04A84F0A"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952" w:type="dxa"/>
          </w:tcPr>
          <w:p w14:paraId="47ECE07D"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953" w:type="dxa"/>
          </w:tcPr>
          <w:p w14:paraId="656CFB8B"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939" w:type="dxa"/>
          </w:tcPr>
          <w:p w14:paraId="20FADF10"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951" w:type="dxa"/>
          </w:tcPr>
          <w:p w14:paraId="534C1AF0"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951" w:type="dxa"/>
          </w:tcPr>
          <w:p w14:paraId="29B256E2"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939" w:type="dxa"/>
          </w:tcPr>
          <w:p w14:paraId="39BBF2F2"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c>
          <w:tcPr>
            <w:tcW w:w="1051" w:type="dxa"/>
          </w:tcPr>
          <w:p w14:paraId="7A63F564" w14:textId="77777777" w:rsidR="007E18F9" w:rsidRPr="002871AD" w:rsidRDefault="007E18F9" w:rsidP="00C7642E">
            <w:pPr>
              <w:rPr>
                <w:rFonts w:ascii="Arial" w:hAnsi="Arial" w:cs="Arial"/>
                <w:sz w:val="20"/>
                <w:szCs w:val="20"/>
              </w:rPr>
            </w:pPr>
            <w:r w:rsidRPr="002871AD">
              <w:rPr>
                <w:rFonts w:ascii="Arial" w:hAnsi="Arial" w:cs="Arial"/>
                <w:sz w:val="20"/>
                <w:szCs w:val="20"/>
              </w:rPr>
              <w:t>£21</w:t>
            </w:r>
          </w:p>
        </w:tc>
      </w:tr>
      <w:tr w:rsidR="007E18F9" w:rsidRPr="002871AD" w14:paraId="43664DD3" w14:textId="77777777" w:rsidTr="00046FFB">
        <w:trPr>
          <w:trHeight w:val="289"/>
        </w:trPr>
        <w:tc>
          <w:tcPr>
            <w:tcW w:w="1339" w:type="dxa"/>
          </w:tcPr>
          <w:p w14:paraId="4CB3C945" w14:textId="77777777" w:rsidR="007E18F9" w:rsidRPr="002871AD" w:rsidRDefault="007E18F9" w:rsidP="00C7642E">
            <w:pPr>
              <w:rPr>
                <w:rFonts w:ascii="Arial" w:hAnsi="Arial" w:cs="Arial"/>
                <w:sz w:val="20"/>
                <w:szCs w:val="20"/>
              </w:rPr>
            </w:pPr>
            <w:r w:rsidRPr="002871AD">
              <w:rPr>
                <w:rFonts w:ascii="Arial" w:hAnsi="Arial" w:cs="Arial"/>
                <w:color w:val="000000" w:themeColor="text1"/>
                <w:sz w:val="20"/>
                <w:szCs w:val="20"/>
              </w:rPr>
              <w:t>Earring</w:t>
            </w:r>
            <w:r w:rsidRPr="002871AD">
              <w:rPr>
                <w:rFonts w:ascii="Arial" w:hAnsi="Arial" w:cs="Arial"/>
                <w:sz w:val="20"/>
                <w:szCs w:val="20"/>
              </w:rPr>
              <w:t xml:space="preserve"> Model 4</w:t>
            </w:r>
          </w:p>
        </w:tc>
        <w:tc>
          <w:tcPr>
            <w:tcW w:w="939" w:type="dxa"/>
          </w:tcPr>
          <w:p w14:paraId="283D4890" w14:textId="77777777" w:rsidR="007E18F9" w:rsidRPr="002871AD" w:rsidRDefault="007E18F9" w:rsidP="00C7642E">
            <w:pPr>
              <w:rPr>
                <w:rFonts w:ascii="Arial" w:hAnsi="Arial" w:cs="Arial"/>
                <w:sz w:val="20"/>
                <w:szCs w:val="20"/>
              </w:rPr>
            </w:pPr>
            <w:r w:rsidRPr="002871AD">
              <w:rPr>
                <w:rFonts w:ascii="Arial" w:hAnsi="Arial" w:cs="Arial"/>
                <w:sz w:val="20"/>
                <w:szCs w:val="20"/>
              </w:rPr>
              <w:t>£1,428</w:t>
            </w:r>
          </w:p>
        </w:tc>
        <w:tc>
          <w:tcPr>
            <w:tcW w:w="944" w:type="dxa"/>
          </w:tcPr>
          <w:p w14:paraId="521596C0" w14:textId="77777777" w:rsidR="007E18F9" w:rsidRPr="002871AD" w:rsidRDefault="007E18F9" w:rsidP="00C7642E">
            <w:pPr>
              <w:rPr>
                <w:rFonts w:ascii="Arial" w:hAnsi="Arial" w:cs="Arial"/>
                <w:sz w:val="20"/>
                <w:szCs w:val="20"/>
              </w:rPr>
            </w:pPr>
            <w:r w:rsidRPr="002871AD">
              <w:rPr>
                <w:rFonts w:ascii="Arial" w:hAnsi="Arial" w:cs="Arial"/>
                <w:sz w:val="20"/>
                <w:szCs w:val="20"/>
              </w:rPr>
              <w:t>£1,904</w:t>
            </w:r>
          </w:p>
        </w:tc>
        <w:tc>
          <w:tcPr>
            <w:tcW w:w="944" w:type="dxa"/>
          </w:tcPr>
          <w:p w14:paraId="214526CF" w14:textId="77777777" w:rsidR="007E18F9" w:rsidRPr="002871AD" w:rsidRDefault="007E18F9" w:rsidP="00C7642E">
            <w:pPr>
              <w:rPr>
                <w:rFonts w:ascii="Arial" w:hAnsi="Arial" w:cs="Arial"/>
                <w:sz w:val="20"/>
                <w:szCs w:val="20"/>
              </w:rPr>
            </w:pPr>
            <w:r w:rsidRPr="002871AD">
              <w:rPr>
                <w:rFonts w:ascii="Arial" w:hAnsi="Arial" w:cs="Arial"/>
                <w:sz w:val="20"/>
                <w:szCs w:val="20"/>
              </w:rPr>
              <w:t>£2,128</w:t>
            </w:r>
          </w:p>
        </w:tc>
        <w:tc>
          <w:tcPr>
            <w:tcW w:w="943" w:type="dxa"/>
          </w:tcPr>
          <w:p w14:paraId="74EE8B9E" w14:textId="77777777" w:rsidR="007E18F9" w:rsidRPr="002871AD" w:rsidRDefault="007E18F9" w:rsidP="00C7642E">
            <w:pPr>
              <w:rPr>
                <w:rFonts w:ascii="Arial" w:hAnsi="Arial" w:cs="Arial"/>
                <w:sz w:val="20"/>
                <w:szCs w:val="20"/>
              </w:rPr>
            </w:pPr>
            <w:r w:rsidRPr="002871AD">
              <w:rPr>
                <w:rFonts w:ascii="Arial" w:hAnsi="Arial" w:cs="Arial"/>
                <w:sz w:val="20"/>
                <w:szCs w:val="20"/>
              </w:rPr>
              <w:t>£2,212</w:t>
            </w:r>
          </w:p>
        </w:tc>
        <w:tc>
          <w:tcPr>
            <w:tcW w:w="942" w:type="dxa"/>
          </w:tcPr>
          <w:p w14:paraId="7E6F23FB" w14:textId="77777777" w:rsidR="007E18F9" w:rsidRPr="002871AD" w:rsidRDefault="007E18F9" w:rsidP="00C7642E">
            <w:pPr>
              <w:rPr>
                <w:rFonts w:ascii="Arial" w:hAnsi="Arial" w:cs="Arial"/>
                <w:sz w:val="20"/>
                <w:szCs w:val="20"/>
              </w:rPr>
            </w:pPr>
            <w:r w:rsidRPr="002871AD">
              <w:rPr>
                <w:rFonts w:ascii="Arial" w:hAnsi="Arial" w:cs="Arial"/>
                <w:sz w:val="20"/>
                <w:szCs w:val="20"/>
              </w:rPr>
              <w:t>£2,2240</w:t>
            </w:r>
          </w:p>
        </w:tc>
        <w:tc>
          <w:tcPr>
            <w:tcW w:w="945" w:type="dxa"/>
          </w:tcPr>
          <w:p w14:paraId="08C4507E" w14:textId="77777777" w:rsidR="007E18F9" w:rsidRPr="002871AD" w:rsidRDefault="007E18F9" w:rsidP="00C7642E">
            <w:pPr>
              <w:rPr>
                <w:rFonts w:ascii="Arial" w:hAnsi="Arial" w:cs="Arial"/>
                <w:sz w:val="20"/>
                <w:szCs w:val="20"/>
              </w:rPr>
            </w:pPr>
            <w:r w:rsidRPr="002871AD">
              <w:rPr>
                <w:rFonts w:ascii="Arial" w:hAnsi="Arial" w:cs="Arial"/>
                <w:sz w:val="20"/>
                <w:szCs w:val="20"/>
              </w:rPr>
              <w:t>£2,520</w:t>
            </w:r>
          </w:p>
        </w:tc>
        <w:tc>
          <w:tcPr>
            <w:tcW w:w="952" w:type="dxa"/>
          </w:tcPr>
          <w:p w14:paraId="6E50B26F" w14:textId="77777777" w:rsidR="007E18F9" w:rsidRPr="002871AD" w:rsidRDefault="007E18F9" w:rsidP="00C7642E">
            <w:pPr>
              <w:rPr>
                <w:rFonts w:ascii="Arial" w:hAnsi="Arial" w:cs="Arial"/>
                <w:sz w:val="20"/>
                <w:szCs w:val="20"/>
              </w:rPr>
            </w:pPr>
            <w:r w:rsidRPr="002871AD">
              <w:rPr>
                <w:rFonts w:ascii="Arial" w:hAnsi="Arial" w:cs="Arial"/>
                <w:sz w:val="20"/>
                <w:szCs w:val="20"/>
              </w:rPr>
              <w:t>£2,212</w:t>
            </w:r>
          </w:p>
        </w:tc>
        <w:tc>
          <w:tcPr>
            <w:tcW w:w="953" w:type="dxa"/>
          </w:tcPr>
          <w:p w14:paraId="28DA432A" w14:textId="77777777" w:rsidR="007E18F9" w:rsidRPr="002871AD" w:rsidRDefault="007E18F9" w:rsidP="00C7642E">
            <w:pPr>
              <w:rPr>
                <w:rFonts w:ascii="Arial" w:hAnsi="Arial" w:cs="Arial"/>
                <w:sz w:val="20"/>
                <w:szCs w:val="20"/>
              </w:rPr>
            </w:pPr>
            <w:r w:rsidRPr="002871AD">
              <w:rPr>
                <w:rFonts w:ascii="Arial" w:hAnsi="Arial" w:cs="Arial"/>
                <w:sz w:val="20"/>
                <w:szCs w:val="20"/>
              </w:rPr>
              <w:t>£2,296</w:t>
            </w:r>
          </w:p>
        </w:tc>
        <w:tc>
          <w:tcPr>
            <w:tcW w:w="939" w:type="dxa"/>
          </w:tcPr>
          <w:p w14:paraId="584F5907" w14:textId="77777777" w:rsidR="007E18F9" w:rsidRPr="002871AD" w:rsidRDefault="007E18F9" w:rsidP="00C7642E">
            <w:pPr>
              <w:rPr>
                <w:rFonts w:ascii="Arial" w:hAnsi="Arial" w:cs="Arial"/>
                <w:sz w:val="20"/>
                <w:szCs w:val="20"/>
              </w:rPr>
            </w:pPr>
            <w:r w:rsidRPr="002871AD">
              <w:rPr>
                <w:rFonts w:ascii="Arial" w:hAnsi="Arial" w:cs="Arial"/>
                <w:sz w:val="20"/>
                <w:szCs w:val="20"/>
              </w:rPr>
              <w:t>£2,296</w:t>
            </w:r>
          </w:p>
        </w:tc>
        <w:tc>
          <w:tcPr>
            <w:tcW w:w="951" w:type="dxa"/>
          </w:tcPr>
          <w:p w14:paraId="77175946" w14:textId="77777777" w:rsidR="007E18F9" w:rsidRPr="002871AD" w:rsidRDefault="007E18F9" w:rsidP="00C7642E">
            <w:pPr>
              <w:rPr>
                <w:rFonts w:ascii="Arial" w:hAnsi="Arial" w:cs="Arial"/>
                <w:sz w:val="20"/>
                <w:szCs w:val="20"/>
              </w:rPr>
            </w:pPr>
            <w:r w:rsidRPr="002871AD">
              <w:rPr>
                <w:rFonts w:ascii="Arial" w:hAnsi="Arial" w:cs="Arial"/>
                <w:sz w:val="20"/>
                <w:szCs w:val="20"/>
              </w:rPr>
              <w:t>£2,296</w:t>
            </w:r>
          </w:p>
        </w:tc>
        <w:tc>
          <w:tcPr>
            <w:tcW w:w="951" w:type="dxa"/>
          </w:tcPr>
          <w:p w14:paraId="55C8DCAC" w14:textId="77777777" w:rsidR="007E18F9" w:rsidRPr="002871AD" w:rsidRDefault="007E18F9" w:rsidP="00C7642E">
            <w:pPr>
              <w:rPr>
                <w:rFonts w:ascii="Arial" w:hAnsi="Arial" w:cs="Arial"/>
                <w:sz w:val="20"/>
                <w:szCs w:val="20"/>
              </w:rPr>
            </w:pPr>
            <w:r w:rsidRPr="002871AD">
              <w:rPr>
                <w:rFonts w:ascii="Arial" w:hAnsi="Arial" w:cs="Arial"/>
                <w:sz w:val="20"/>
                <w:szCs w:val="20"/>
              </w:rPr>
              <w:t>£2,520</w:t>
            </w:r>
          </w:p>
        </w:tc>
        <w:tc>
          <w:tcPr>
            <w:tcW w:w="939" w:type="dxa"/>
          </w:tcPr>
          <w:p w14:paraId="15C69146" w14:textId="77777777" w:rsidR="007E18F9" w:rsidRPr="002871AD" w:rsidRDefault="007E18F9" w:rsidP="00C7642E">
            <w:pPr>
              <w:rPr>
                <w:rFonts w:ascii="Arial" w:hAnsi="Arial" w:cs="Arial"/>
                <w:sz w:val="20"/>
                <w:szCs w:val="20"/>
              </w:rPr>
            </w:pPr>
            <w:r w:rsidRPr="002871AD">
              <w:rPr>
                <w:rFonts w:ascii="Arial" w:hAnsi="Arial" w:cs="Arial"/>
                <w:sz w:val="20"/>
                <w:szCs w:val="20"/>
              </w:rPr>
              <w:t>£2,856</w:t>
            </w:r>
          </w:p>
        </w:tc>
        <w:tc>
          <w:tcPr>
            <w:tcW w:w="1051" w:type="dxa"/>
          </w:tcPr>
          <w:p w14:paraId="7DBFD549" w14:textId="77777777" w:rsidR="007E18F9" w:rsidRPr="002871AD" w:rsidRDefault="007E18F9" w:rsidP="00C7642E">
            <w:pPr>
              <w:rPr>
                <w:rFonts w:ascii="Arial" w:hAnsi="Arial" w:cs="Arial"/>
                <w:sz w:val="20"/>
                <w:szCs w:val="20"/>
              </w:rPr>
            </w:pPr>
            <w:r w:rsidRPr="002871AD">
              <w:rPr>
                <w:rFonts w:ascii="Arial" w:hAnsi="Arial" w:cs="Arial"/>
                <w:sz w:val="20"/>
                <w:szCs w:val="20"/>
              </w:rPr>
              <w:t>£26,852</w:t>
            </w:r>
          </w:p>
        </w:tc>
      </w:tr>
      <w:tr w:rsidR="007E18F9" w:rsidRPr="002871AD" w14:paraId="59F0D7EF" w14:textId="77777777" w:rsidTr="00046FFB">
        <w:trPr>
          <w:trHeight w:val="289"/>
        </w:trPr>
        <w:tc>
          <w:tcPr>
            <w:tcW w:w="1339" w:type="dxa"/>
          </w:tcPr>
          <w:p w14:paraId="46C47EAE"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7B3CA9AE" w14:textId="77777777" w:rsidR="007E18F9" w:rsidRPr="002871AD" w:rsidRDefault="007E18F9" w:rsidP="00C7642E">
            <w:pPr>
              <w:rPr>
                <w:rFonts w:ascii="Arial" w:hAnsi="Arial" w:cs="Arial"/>
                <w:sz w:val="20"/>
                <w:szCs w:val="20"/>
              </w:rPr>
            </w:pPr>
            <w:r w:rsidRPr="002871AD">
              <w:rPr>
                <w:rFonts w:ascii="Arial" w:hAnsi="Arial" w:cs="Arial"/>
                <w:sz w:val="20"/>
                <w:szCs w:val="20"/>
              </w:rPr>
              <w:t>51</w:t>
            </w:r>
          </w:p>
        </w:tc>
        <w:tc>
          <w:tcPr>
            <w:tcW w:w="944" w:type="dxa"/>
          </w:tcPr>
          <w:p w14:paraId="61467B8F" w14:textId="77777777" w:rsidR="007E18F9" w:rsidRPr="002871AD" w:rsidRDefault="007E18F9" w:rsidP="00C7642E">
            <w:pPr>
              <w:rPr>
                <w:rFonts w:ascii="Arial" w:hAnsi="Arial" w:cs="Arial"/>
                <w:sz w:val="20"/>
                <w:szCs w:val="20"/>
              </w:rPr>
            </w:pPr>
            <w:r w:rsidRPr="002871AD">
              <w:rPr>
                <w:rFonts w:ascii="Arial" w:hAnsi="Arial" w:cs="Arial"/>
                <w:sz w:val="20"/>
                <w:szCs w:val="20"/>
              </w:rPr>
              <w:t>68</w:t>
            </w:r>
          </w:p>
        </w:tc>
        <w:tc>
          <w:tcPr>
            <w:tcW w:w="944" w:type="dxa"/>
          </w:tcPr>
          <w:p w14:paraId="67FF06D2" w14:textId="77777777" w:rsidR="007E18F9" w:rsidRPr="002871AD" w:rsidRDefault="007E18F9" w:rsidP="00C7642E">
            <w:pPr>
              <w:rPr>
                <w:rFonts w:ascii="Arial" w:hAnsi="Arial" w:cs="Arial"/>
                <w:sz w:val="20"/>
                <w:szCs w:val="20"/>
              </w:rPr>
            </w:pPr>
            <w:r w:rsidRPr="002871AD">
              <w:rPr>
                <w:rFonts w:ascii="Arial" w:hAnsi="Arial" w:cs="Arial"/>
                <w:sz w:val="20"/>
                <w:szCs w:val="20"/>
              </w:rPr>
              <w:t>76</w:t>
            </w:r>
          </w:p>
        </w:tc>
        <w:tc>
          <w:tcPr>
            <w:tcW w:w="943" w:type="dxa"/>
          </w:tcPr>
          <w:p w14:paraId="3DB59961" w14:textId="77777777" w:rsidR="007E18F9" w:rsidRPr="002871AD" w:rsidRDefault="007E18F9" w:rsidP="00C7642E">
            <w:pPr>
              <w:rPr>
                <w:rFonts w:ascii="Arial" w:hAnsi="Arial" w:cs="Arial"/>
                <w:sz w:val="20"/>
                <w:szCs w:val="20"/>
              </w:rPr>
            </w:pPr>
            <w:r w:rsidRPr="002871AD">
              <w:rPr>
                <w:rFonts w:ascii="Arial" w:hAnsi="Arial" w:cs="Arial"/>
                <w:sz w:val="20"/>
                <w:szCs w:val="20"/>
              </w:rPr>
              <w:t>79</w:t>
            </w:r>
          </w:p>
        </w:tc>
        <w:tc>
          <w:tcPr>
            <w:tcW w:w="942" w:type="dxa"/>
          </w:tcPr>
          <w:p w14:paraId="7AC9F813" w14:textId="77777777" w:rsidR="007E18F9" w:rsidRPr="002871AD" w:rsidRDefault="007E18F9" w:rsidP="00C7642E">
            <w:pPr>
              <w:rPr>
                <w:rFonts w:ascii="Arial" w:hAnsi="Arial" w:cs="Arial"/>
                <w:sz w:val="20"/>
                <w:szCs w:val="20"/>
              </w:rPr>
            </w:pPr>
            <w:r w:rsidRPr="002871AD">
              <w:rPr>
                <w:rFonts w:ascii="Arial" w:hAnsi="Arial" w:cs="Arial"/>
                <w:sz w:val="20"/>
                <w:szCs w:val="20"/>
              </w:rPr>
              <w:t>80</w:t>
            </w:r>
          </w:p>
        </w:tc>
        <w:tc>
          <w:tcPr>
            <w:tcW w:w="945" w:type="dxa"/>
          </w:tcPr>
          <w:p w14:paraId="313EE8F0" w14:textId="77777777" w:rsidR="007E18F9" w:rsidRPr="002871AD" w:rsidRDefault="007E18F9" w:rsidP="00C7642E">
            <w:pPr>
              <w:rPr>
                <w:rFonts w:ascii="Arial" w:hAnsi="Arial" w:cs="Arial"/>
                <w:sz w:val="20"/>
                <w:szCs w:val="20"/>
              </w:rPr>
            </w:pPr>
            <w:r w:rsidRPr="002871AD">
              <w:rPr>
                <w:rFonts w:ascii="Arial" w:hAnsi="Arial" w:cs="Arial"/>
                <w:sz w:val="20"/>
                <w:szCs w:val="20"/>
              </w:rPr>
              <w:t>80</w:t>
            </w:r>
          </w:p>
        </w:tc>
        <w:tc>
          <w:tcPr>
            <w:tcW w:w="952" w:type="dxa"/>
          </w:tcPr>
          <w:p w14:paraId="557B18BA" w14:textId="77777777" w:rsidR="007E18F9" w:rsidRPr="002871AD" w:rsidRDefault="007E18F9" w:rsidP="00C7642E">
            <w:pPr>
              <w:rPr>
                <w:rFonts w:ascii="Arial" w:hAnsi="Arial" w:cs="Arial"/>
                <w:sz w:val="20"/>
                <w:szCs w:val="20"/>
              </w:rPr>
            </w:pPr>
            <w:r w:rsidRPr="002871AD">
              <w:rPr>
                <w:rFonts w:ascii="Arial" w:hAnsi="Arial" w:cs="Arial"/>
                <w:sz w:val="20"/>
                <w:szCs w:val="20"/>
              </w:rPr>
              <w:t>90</w:t>
            </w:r>
          </w:p>
        </w:tc>
        <w:tc>
          <w:tcPr>
            <w:tcW w:w="953" w:type="dxa"/>
          </w:tcPr>
          <w:p w14:paraId="6E7073BB" w14:textId="77777777" w:rsidR="007E18F9" w:rsidRPr="002871AD" w:rsidRDefault="007E18F9" w:rsidP="00C7642E">
            <w:pPr>
              <w:rPr>
                <w:rFonts w:ascii="Arial" w:hAnsi="Arial" w:cs="Arial"/>
                <w:sz w:val="20"/>
                <w:szCs w:val="20"/>
              </w:rPr>
            </w:pPr>
            <w:r w:rsidRPr="002871AD">
              <w:rPr>
                <w:rFonts w:ascii="Arial" w:hAnsi="Arial" w:cs="Arial"/>
                <w:sz w:val="20"/>
                <w:szCs w:val="20"/>
              </w:rPr>
              <w:t>79</w:t>
            </w:r>
          </w:p>
        </w:tc>
        <w:tc>
          <w:tcPr>
            <w:tcW w:w="939" w:type="dxa"/>
          </w:tcPr>
          <w:p w14:paraId="6B14B6CE" w14:textId="77777777" w:rsidR="007E18F9" w:rsidRPr="002871AD" w:rsidRDefault="007E18F9" w:rsidP="00C7642E">
            <w:pPr>
              <w:rPr>
                <w:rFonts w:ascii="Arial" w:hAnsi="Arial" w:cs="Arial"/>
                <w:sz w:val="20"/>
                <w:szCs w:val="20"/>
              </w:rPr>
            </w:pPr>
            <w:r w:rsidRPr="002871AD">
              <w:rPr>
                <w:rFonts w:ascii="Arial" w:hAnsi="Arial" w:cs="Arial"/>
                <w:sz w:val="20"/>
                <w:szCs w:val="20"/>
              </w:rPr>
              <w:t>82</w:t>
            </w:r>
          </w:p>
        </w:tc>
        <w:tc>
          <w:tcPr>
            <w:tcW w:w="951" w:type="dxa"/>
          </w:tcPr>
          <w:p w14:paraId="14B5F001" w14:textId="77777777" w:rsidR="007E18F9" w:rsidRPr="002871AD" w:rsidRDefault="007E18F9" w:rsidP="00C7642E">
            <w:pPr>
              <w:rPr>
                <w:rFonts w:ascii="Arial" w:hAnsi="Arial" w:cs="Arial"/>
                <w:sz w:val="20"/>
                <w:szCs w:val="20"/>
              </w:rPr>
            </w:pPr>
            <w:r w:rsidRPr="002871AD">
              <w:rPr>
                <w:rFonts w:ascii="Arial" w:hAnsi="Arial" w:cs="Arial"/>
                <w:sz w:val="20"/>
                <w:szCs w:val="20"/>
              </w:rPr>
              <w:t>82</w:t>
            </w:r>
          </w:p>
        </w:tc>
        <w:tc>
          <w:tcPr>
            <w:tcW w:w="951" w:type="dxa"/>
          </w:tcPr>
          <w:p w14:paraId="22C510E2" w14:textId="77777777" w:rsidR="007E18F9" w:rsidRPr="002871AD" w:rsidRDefault="007E18F9" w:rsidP="00C7642E">
            <w:pPr>
              <w:rPr>
                <w:rFonts w:ascii="Arial" w:hAnsi="Arial" w:cs="Arial"/>
                <w:sz w:val="20"/>
                <w:szCs w:val="20"/>
              </w:rPr>
            </w:pPr>
            <w:r w:rsidRPr="002871AD">
              <w:rPr>
                <w:rFonts w:ascii="Arial" w:hAnsi="Arial" w:cs="Arial"/>
                <w:sz w:val="20"/>
                <w:szCs w:val="20"/>
              </w:rPr>
              <w:t>90</w:t>
            </w:r>
          </w:p>
        </w:tc>
        <w:tc>
          <w:tcPr>
            <w:tcW w:w="939" w:type="dxa"/>
          </w:tcPr>
          <w:p w14:paraId="7D25829E" w14:textId="77777777" w:rsidR="007E18F9" w:rsidRPr="002871AD" w:rsidRDefault="007E18F9" w:rsidP="00C7642E">
            <w:pPr>
              <w:rPr>
                <w:rFonts w:ascii="Arial" w:hAnsi="Arial" w:cs="Arial"/>
                <w:sz w:val="20"/>
                <w:szCs w:val="20"/>
              </w:rPr>
            </w:pPr>
            <w:r w:rsidRPr="002871AD">
              <w:rPr>
                <w:rFonts w:ascii="Arial" w:hAnsi="Arial" w:cs="Arial"/>
                <w:sz w:val="20"/>
                <w:szCs w:val="20"/>
              </w:rPr>
              <w:t>102</w:t>
            </w:r>
          </w:p>
        </w:tc>
        <w:tc>
          <w:tcPr>
            <w:tcW w:w="1051" w:type="dxa"/>
          </w:tcPr>
          <w:p w14:paraId="2310E368" w14:textId="77777777" w:rsidR="007E18F9" w:rsidRPr="002871AD" w:rsidRDefault="007E18F9" w:rsidP="00C7642E">
            <w:pPr>
              <w:rPr>
                <w:rFonts w:ascii="Arial" w:hAnsi="Arial" w:cs="Arial"/>
                <w:sz w:val="20"/>
                <w:szCs w:val="20"/>
              </w:rPr>
            </w:pPr>
            <w:r w:rsidRPr="002871AD">
              <w:rPr>
                <w:rFonts w:ascii="Arial" w:hAnsi="Arial" w:cs="Arial"/>
                <w:sz w:val="20"/>
                <w:szCs w:val="20"/>
              </w:rPr>
              <w:t>959</w:t>
            </w:r>
          </w:p>
        </w:tc>
      </w:tr>
      <w:tr w:rsidR="007E18F9" w:rsidRPr="002871AD" w14:paraId="224A28B4" w14:textId="77777777" w:rsidTr="00046FFB">
        <w:trPr>
          <w:trHeight w:val="289"/>
        </w:trPr>
        <w:tc>
          <w:tcPr>
            <w:tcW w:w="1339" w:type="dxa"/>
          </w:tcPr>
          <w:p w14:paraId="0798CCC9"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Prices</w:t>
            </w:r>
          </w:p>
        </w:tc>
        <w:tc>
          <w:tcPr>
            <w:tcW w:w="939" w:type="dxa"/>
          </w:tcPr>
          <w:p w14:paraId="0BF4F026"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944" w:type="dxa"/>
          </w:tcPr>
          <w:p w14:paraId="4EAD8CF6"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944" w:type="dxa"/>
          </w:tcPr>
          <w:p w14:paraId="7305AB2E"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943" w:type="dxa"/>
          </w:tcPr>
          <w:p w14:paraId="3B85008B"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942" w:type="dxa"/>
          </w:tcPr>
          <w:p w14:paraId="78729FA5"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945" w:type="dxa"/>
          </w:tcPr>
          <w:p w14:paraId="60638443"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952" w:type="dxa"/>
          </w:tcPr>
          <w:p w14:paraId="64D5D9FA"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953" w:type="dxa"/>
          </w:tcPr>
          <w:p w14:paraId="7B182B47"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939" w:type="dxa"/>
          </w:tcPr>
          <w:p w14:paraId="69412C5D"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951" w:type="dxa"/>
          </w:tcPr>
          <w:p w14:paraId="044FE972"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951" w:type="dxa"/>
          </w:tcPr>
          <w:p w14:paraId="08BB5EFC"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939" w:type="dxa"/>
          </w:tcPr>
          <w:p w14:paraId="17378F3D"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c>
          <w:tcPr>
            <w:tcW w:w="1051" w:type="dxa"/>
          </w:tcPr>
          <w:p w14:paraId="497ED8A6" w14:textId="77777777" w:rsidR="007E18F9" w:rsidRPr="002871AD" w:rsidRDefault="007E18F9" w:rsidP="00C7642E">
            <w:pPr>
              <w:rPr>
                <w:rFonts w:ascii="Arial" w:hAnsi="Arial" w:cs="Arial"/>
                <w:sz w:val="20"/>
                <w:szCs w:val="20"/>
              </w:rPr>
            </w:pPr>
            <w:r w:rsidRPr="002871AD">
              <w:rPr>
                <w:rFonts w:ascii="Arial" w:hAnsi="Arial" w:cs="Arial"/>
                <w:sz w:val="20"/>
                <w:szCs w:val="20"/>
              </w:rPr>
              <w:t>£28</w:t>
            </w:r>
          </w:p>
        </w:tc>
      </w:tr>
      <w:tr w:rsidR="007E18F9" w:rsidRPr="002871AD" w14:paraId="59DF87DA" w14:textId="77777777" w:rsidTr="00046FFB">
        <w:trPr>
          <w:trHeight w:val="289"/>
        </w:trPr>
        <w:tc>
          <w:tcPr>
            <w:tcW w:w="1339" w:type="dxa"/>
          </w:tcPr>
          <w:p w14:paraId="12085769" w14:textId="77777777" w:rsidR="007E18F9" w:rsidRPr="002871AD" w:rsidRDefault="007E18F9" w:rsidP="00C7642E">
            <w:pPr>
              <w:rPr>
                <w:rFonts w:ascii="Arial" w:hAnsi="Arial" w:cs="Arial"/>
                <w:sz w:val="20"/>
                <w:szCs w:val="20"/>
              </w:rPr>
            </w:pPr>
            <w:r w:rsidRPr="002871AD">
              <w:rPr>
                <w:rFonts w:ascii="Arial" w:hAnsi="Arial" w:cs="Arial"/>
                <w:color w:val="4472C4" w:themeColor="accent1"/>
                <w:sz w:val="20"/>
                <w:szCs w:val="20"/>
              </w:rPr>
              <w:t>N</w:t>
            </w:r>
            <w:r w:rsidRPr="002871AD">
              <w:rPr>
                <w:rFonts w:ascii="Arial" w:hAnsi="Arial" w:cs="Arial"/>
                <w:sz w:val="20"/>
                <w:szCs w:val="20"/>
              </w:rPr>
              <w:t>ecklace Model 1</w:t>
            </w:r>
          </w:p>
        </w:tc>
        <w:tc>
          <w:tcPr>
            <w:tcW w:w="939" w:type="dxa"/>
          </w:tcPr>
          <w:p w14:paraId="650E1EB3" w14:textId="77777777" w:rsidR="007E18F9" w:rsidRPr="002871AD" w:rsidRDefault="007E18F9" w:rsidP="00C7642E">
            <w:pPr>
              <w:rPr>
                <w:rFonts w:ascii="Arial" w:hAnsi="Arial" w:cs="Arial"/>
                <w:sz w:val="20"/>
                <w:szCs w:val="20"/>
              </w:rPr>
            </w:pPr>
            <w:r w:rsidRPr="002871AD">
              <w:rPr>
                <w:rFonts w:ascii="Arial" w:hAnsi="Arial" w:cs="Arial"/>
                <w:sz w:val="20"/>
                <w:szCs w:val="20"/>
              </w:rPr>
              <w:t>£797</w:t>
            </w:r>
          </w:p>
        </w:tc>
        <w:tc>
          <w:tcPr>
            <w:tcW w:w="944" w:type="dxa"/>
          </w:tcPr>
          <w:p w14:paraId="69BCA4C6" w14:textId="77777777" w:rsidR="007E18F9" w:rsidRPr="002871AD" w:rsidRDefault="007E18F9" w:rsidP="00C7642E">
            <w:pPr>
              <w:rPr>
                <w:rFonts w:ascii="Arial" w:hAnsi="Arial" w:cs="Arial"/>
                <w:sz w:val="20"/>
                <w:szCs w:val="20"/>
              </w:rPr>
            </w:pPr>
            <w:r w:rsidRPr="002871AD">
              <w:rPr>
                <w:rFonts w:ascii="Arial" w:hAnsi="Arial" w:cs="Arial"/>
                <w:sz w:val="20"/>
                <w:szCs w:val="20"/>
              </w:rPr>
              <w:t>£1,002</w:t>
            </w:r>
          </w:p>
        </w:tc>
        <w:tc>
          <w:tcPr>
            <w:tcW w:w="944" w:type="dxa"/>
          </w:tcPr>
          <w:p w14:paraId="050A216A" w14:textId="77777777" w:rsidR="007E18F9" w:rsidRPr="002871AD" w:rsidRDefault="007E18F9" w:rsidP="00C7642E">
            <w:pPr>
              <w:rPr>
                <w:rFonts w:ascii="Arial" w:hAnsi="Arial" w:cs="Arial"/>
                <w:sz w:val="20"/>
                <w:szCs w:val="20"/>
              </w:rPr>
            </w:pPr>
            <w:r w:rsidRPr="002871AD">
              <w:rPr>
                <w:rFonts w:ascii="Arial" w:hAnsi="Arial" w:cs="Arial"/>
                <w:sz w:val="20"/>
                <w:szCs w:val="20"/>
              </w:rPr>
              <w:t>£989</w:t>
            </w:r>
          </w:p>
        </w:tc>
        <w:tc>
          <w:tcPr>
            <w:tcW w:w="943" w:type="dxa"/>
          </w:tcPr>
          <w:p w14:paraId="70B09F0B" w14:textId="77777777" w:rsidR="007E18F9" w:rsidRPr="002871AD" w:rsidRDefault="007E18F9" w:rsidP="00C7642E">
            <w:pPr>
              <w:rPr>
                <w:rFonts w:ascii="Arial" w:hAnsi="Arial" w:cs="Arial"/>
                <w:sz w:val="20"/>
                <w:szCs w:val="20"/>
              </w:rPr>
            </w:pPr>
            <w:r w:rsidRPr="002871AD">
              <w:rPr>
                <w:rFonts w:ascii="Arial" w:hAnsi="Arial" w:cs="Arial"/>
                <w:sz w:val="20"/>
                <w:szCs w:val="20"/>
              </w:rPr>
              <w:t>£1,298</w:t>
            </w:r>
          </w:p>
        </w:tc>
        <w:tc>
          <w:tcPr>
            <w:tcW w:w="942" w:type="dxa"/>
          </w:tcPr>
          <w:p w14:paraId="42D26A66" w14:textId="77777777" w:rsidR="007E18F9" w:rsidRPr="002871AD" w:rsidRDefault="007E18F9" w:rsidP="00C7642E">
            <w:pPr>
              <w:rPr>
                <w:rFonts w:ascii="Arial" w:hAnsi="Arial" w:cs="Arial"/>
                <w:sz w:val="20"/>
                <w:szCs w:val="20"/>
              </w:rPr>
            </w:pPr>
            <w:r w:rsidRPr="002871AD">
              <w:rPr>
                <w:rFonts w:ascii="Arial" w:hAnsi="Arial" w:cs="Arial"/>
                <w:sz w:val="20"/>
                <w:szCs w:val="20"/>
              </w:rPr>
              <w:t>£1,324</w:t>
            </w:r>
          </w:p>
        </w:tc>
        <w:tc>
          <w:tcPr>
            <w:tcW w:w="945" w:type="dxa"/>
          </w:tcPr>
          <w:p w14:paraId="1D489935" w14:textId="77777777" w:rsidR="007E18F9" w:rsidRPr="002871AD" w:rsidRDefault="007E18F9" w:rsidP="00C7642E">
            <w:pPr>
              <w:rPr>
                <w:rFonts w:ascii="Arial" w:hAnsi="Arial" w:cs="Arial"/>
                <w:sz w:val="20"/>
                <w:szCs w:val="20"/>
              </w:rPr>
            </w:pPr>
            <w:r w:rsidRPr="002871AD">
              <w:rPr>
                <w:rFonts w:ascii="Arial" w:hAnsi="Arial" w:cs="Arial"/>
                <w:sz w:val="20"/>
                <w:szCs w:val="20"/>
              </w:rPr>
              <w:t>£1,426</w:t>
            </w:r>
          </w:p>
        </w:tc>
        <w:tc>
          <w:tcPr>
            <w:tcW w:w="952" w:type="dxa"/>
          </w:tcPr>
          <w:p w14:paraId="052A4B0B" w14:textId="77777777" w:rsidR="007E18F9" w:rsidRPr="002871AD" w:rsidRDefault="007E18F9" w:rsidP="00C7642E">
            <w:pPr>
              <w:rPr>
                <w:rFonts w:ascii="Arial" w:hAnsi="Arial" w:cs="Arial"/>
                <w:sz w:val="20"/>
                <w:szCs w:val="20"/>
              </w:rPr>
            </w:pPr>
            <w:r w:rsidRPr="002871AD">
              <w:rPr>
                <w:rFonts w:ascii="Arial" w:hAnsi="Arial" w:cs="Arial"/>
                <w:sz w:val="20"/>
                <w:szCs w:val="20"/>
              </w:rPr>
              <w:t>£1,581</w:t>
            </w:r>
          </w:p>
        </w:tc>
        <w:tc>
          <w:tcPr>
            <w:tcW w:w="953" w:type="dxa"/>
          </w:tcPr>
          <w:p w14:paraId="428D8EBB" w14:textId="77777777" w:rsidR="007E18F9" w:rsidRPr="002871AD" w:rsidRDefault="007E18F9" w:rsidP="00C7642E">
            <w:pPr>
              <w:rPr>
                <w:rFonts w:ascii="Arial" w:hAnsi="Arial" w:cs="Arial"/>
                <w:sz w:val="20"/>
                <w:szCs w:val="20"/>
              </w:rPr>
            </w:pPr>
            <w:r w:rsidRPr="002871AD">
              <w:rPr>
                <w:rFonts w:ascii="Arial" w:hAnsi="Arial" w:cs="Arial"/>
                <w:sz w:val="20"/>
                <w:szCs w:val="20"/>
              </w:rPr>
              <w:t>£1,529</w:t>
            </w:r>
          </w:p>
        </w:tc>
        <w:tc>
          <w:tcPr>
            <w:tcW w:w="939" w:type="dxa"/>
          </w:tcPr>
          <w:p w14:paraId="4BA97C71" w14:textId="77777777" w:rsidR="007E18F9" w:rsidRPr="002871AD" w:rsidRDefault="007E18F9" w:rsidP="00C7642E">
            <w:pPr>
              <w:rPr>
                <w:rFonts w:ascii="Arial" w:hAnsi="Arial" w:cs="Arial"/>
                <w:sz w:val="20"/>
                <w:szCs w:val="20"/>
              </w:rPr>
            </w:pPr>
            <w:r w:rsidRPr="002871AD">
              <w:rPr>
                <w:rFonts w:ascii="Arial" w:hAnsi="Arial" w:cs="Arial"/>
                <w:sz w:val="20"/>
                <w:szCs w:val="20"/>
              </w:rPr>
              <w:t>£1,529</w:t>
            </w:r>
          </w:p>
        </w:tc>
        <w:tc>
          <w:tcPr>
            <w:tcW w:w="951" w:type="dxa"/>
          </w:tcPr>
          <w:p w14:paraId="4017D318" w14:textId="77777777" w:rsidR="007E18F9" w:rsidRPr="002871AD" w:rsidRDefault="007E18F9" w:rsidP="00C7642E">
            <w:pPr>
              <w:rPr>
                <w:rFonts w:ascii="Arial" w:hAnsi="Arial" w:cs="Arial"/>
                <w:sz w:val="20"/>
                <w:szCs w:val="20"/>
              </w:rPr>
            </w:pPr>
            <w:r w:rsidRPr="002871AD">
              <w:rPr>
                <w:rFonts w:ascii="Arial" w:hAnsi="Arial" w:cs="Arial"/>
                <w:sz w:val="20"/>
                <w:szCs w:val="20"/>
              </w:rPr>
              <w:t>£1,555</w:t>
            </w:r>
          </w:p>
        </w:tc>
        <w:tc>
          <w:tcPr>
            <w:tcW w:w="951" w:type="dxa"/>
          </w:tcPr>
          <w:p w14:paraId="6D0A039A" w14:textId="77777777" w:rsidR="007E18F9" w:rsidRPr="002871AD" w:rsidRDefault="007E18F9" w:rsidP="00C7642E">
            <w:pPr>
              <w:rPr>
                <w:rFonts w:ascii="Arial" w:hAnsi="Arial" w:cs="Arial"/>
                <w:sz w:val="20"/>
                <w:szCs w:val="20"/>
              </w:rPr>
            </w:pPr>
            <w:r w:rsidRPr="002871AD">
              <w:rPr>
                <w:rFonts w:ascii="Arial" w:hAnsi="Arial" w:cs="Arial"/>
                <w:sz w:val="20"/>
                <w:szCs w:val="20"/>
              </w:rPr>
              <w:t>£1,375</w:t>
            </w:r>
          </w:p>
        </w:tc>
        <w:tc>
          <w:tcPr>
            <w:tcW w:w="939" w:type="dxa"/>
          </w:tcPr>
          <w:p w14:paraId="34391A84" w14:textId="77777777" w:rsidR="007E18F9" w:rsidRPr="002871AD" w:rsidRDefault="007E18F9" w:rsidP="00C7642E">
            <w:pPr>
              <w:rPr>
                <w:rFonts w:ascii="Arial" w:hAnsi="Arial" w:cs="Arial"/>
                <w:sz w:val="20"/>
                <w:szCs w:val="20"/>
              </w:rPr>
            </w:pPr>
            <w:r w:rsidRPr="002871AD">
              <w:rPr>
                <w:rFonts w:ascii="Arial" w:hAnsi="Arial" w:cs="Arial"/>
                <w:sz w:val="20"/>
                <w:szCs w:val="20"/>
              </w:rPr>
              <w:t>£1,439</w:t>
            </w:r>
          </w:p>
        </w:tc>
        <w:tc>
          <w:tcPr>
            <w:tcW w:w="1051" w:type="dxa"/>
          </w:tcPr>
          <w:p w14:paraId="0DBAFF44" w14:textId="77777777" w:rsidR="007E18F9" w:rsidRPr="002871AD" w:rsidRDefault="007E18F9" w:rsidP="00C7642E">
            <w:pPr>
              <w:rPr>
                <w:rFonts w:ascii="Arial" w:hAnsi="Arial" w:cs="Arial"/>
                <w:sz w:val="20"/>
                <w:szCs w:val="20"/>
              </w:rPr>
            </w:pPr>
            <w:r w:rsidRPr="002871AD">
              <w:rPr>
                <w:rFonts w:ascii="Arial" w:hAnsi="Arial" w:cs="Arial"/>
                <w:sz w:val="20"/>
                <w:szCs w:val="20"/>
              </w:rPr>
              <w:t>£15,844</w:t>
            </w:r>
          </w:p>
        </w:tc>
      </w:tr>
      <w:tr w:rsidR="007E18F9" w:rsidRPr="002871AD" w14:paraId="41CE3918" w14:textId="77777777" w:rsidTr="00046FFB">
        <w:trPr>
          <w:trHeight w:val="289"/>
        </w:trPr>
        <w:tc>
          <w:tcPr>
            <w:tcW w:w="1339" w:type="dxa"/>
          </w:tcPr>
          <w:p w14:paraId="6F6BA037"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0EEE5F03" w14:textId="77777777" w:rsidR="007E18F9" w:rsidRPr="002871AD" w:rsidRDefault="007E18F9" w:rsidP="00C7642E">
            <w:pPr>
              <w:rPr>
                <w:rFonts w:ascii="Arial" w:hAnsi="Arial" w:cs="Arial"/>
                <w:sz w:val="20"/>
                <w:szCs w:val="20"/>
              </w:rPr>
            </w:pPr>
            <w:r w:rsidRPr="002871AD">
              <w:rPr>
                <w:rFonts w:ascii="Arial" w:hAnsi="Arial" w:cs="Arial"/>
                <w:sz w:val="20"/>
                <w:szCs w:val="20"/>
              </w:rPr>
              <w:t>62</w:t>
            </w:r>
          </w:p>
        </w:tc>
        <w:tc>
          <w:tcPr>
            <w:tcW w:w="944" w:type="dxa"/>
          </w:tcPr>
          <w:p w14:paraId="69BFA179" w14:textId="77777777" w:rsidR="007E18F9" w:rsidRPr="002871AD" w:rsidRDefault="007E18F9" w:rsidP="00C7642E">
            <w:pPr>
              <w:rPr>
                <w:rFonts w:ascii="Arial" w:hAnsi="Arial" w:cs="Arial"/>
                <w:sz w:val="20"/>
                <w:szCs w:val="20"/>
              </w:rPr>
            </w:pPr>
            <w:r w:rsidRPr="002871AD">
              <w:rPr>
                <w:rFonts w:ascii="Arial" w:hAnsi="Arial" w:cs="Arial"/>
                <w:sz w:val="20"/>
                <w:szCs w:val="20"/>
              </w:rPr>
              <w:t>78</w:t>
            </w:r>
          </w:p>
        </w:tc>
        <w:tc>
          <w:tcPr>
            <w:tcW w:w="944" w:type="dxa"/>
          </w:tcPr>
          <w:p w14:paraId="77A27F50" w14:textId="77777777" w:rsidR="007E18F9" w:rsidRPr="002871AD" w:rsidRDefault="007E18F9" w:rsidP="00C7642E">
            <w:pPr>
              <w:rPr>
                <w:rFonts w:ascii="Arial" w:hAnsi="Arial" w:cs="Arial"/>
                <w:sz w:val="20"/>
                <w:szCs w:val="20"/>
              </w:rPr>
            </w:pPr>
            <w:r w:rsidRPr="002871AD">
              <w:rPr>
                <w:rFonts w:ascii="Arial" w:hAnsi="Arial" w:cs="Arial"/>
                <w:sz w:val="20"/>
                <w:szCs w:val="20"/>
              </w:rPr>
              <w:t>77</w:t>
            </w:r>
          </w:p>
        </w:tc>
        <w:tc>
          <w:tcPr>
            <w:tcW w:w="943" w:type="dxa"/>
          </w:tcPr>
          <w:p w14:paraId="2FFB1088" w14:textId="77777777" w:rsidR="007E18F9" w:rsidRPr="002871AD" w:rsidRDefault="007E18F9" w:rsidP="00C7642E">
            <w:pPr>
              <w:rPr>
                <w:rFonts w:ascii="Arial" w:hAnsi="Arial" w:cs="Arial"/>
                <w:sz w:val="20"/>
                <w:szCs w:val="20"/>
              </w:rPr>
            </w:pPr>
            <w:r w:rsidRPr="002871AD">
              <w:rPr>
                <w:rFonts w:ascii="Arial" w:hAnsi="Arial" w:cs="Arial"/>
                <w:sz w:val="20"/>
                <w:szCs w:val="20"/>
              </w:rPr>
              <w:t>101</w:t>
            </w:r>
          </w:p>
        </w:tc>
        <w:tc>
          <w:tcPr>
            <w:tcW w:w="942" w:type="dxa"/>
          </w:tcPr>
          <w:p w14:paraId="4DB5FD9C" w14:textId="77777777" w:rsidR="007E18F9" w:rsidRPr="002871AD" w:rsidRDefault="007E18F9" w:rsidP="00C7642E">
            <w:pPr>
              <w:rPr>
                <w:rFonts w:ascii="Arial" w:hAnsi="Arial" w:cs="Arial"/>
                <w:sz w:val="20"/>
                <w:szCs w:val="20"/>
              </w:rPr>
            </w:pPr>
            <w:r w:rsidRPr="002871AD">
              <w:rPr>
                <w:rFonts w:ascii="Arial" w:hAnsi="Arial" w:cs="Arial"/>
                <w:sz w:val="20"/>
                <w:szCs w:val="20"/>
              </w:rPr>
              <w:t>103</w:t>
            </w:r>
          </w:p>
        </w:tc>
        <w:tc>
          <w:tcPr>
            <w:tcW w:w="945" w:type="dxa"/>
          </w:tcPr>
          <w:p w14:paraId="59CF1918" w14:textId="77777777" w:rsidR="007E18F9" w:rsidRPr="002871AD" w:rsidRDefault="007E18F9" w:rsidP="00C7642E">
            <w:pPr>
              <w:rPr>
                <w:rFonts w:ascii="Arial" w:hAnsi="Arial" w:cs="Arial"/>
                <w:sz w:val="20"/>
                <w:szCs w:val="20"/>
              </w:rPr>
            </w:pPr>
            <w:r w:rsidRPr="002871AD">
              <w:rPr>
                <w:rFonts w:ascii="Arial" w:hAnsi="Arial" w:cs="Arial"/>
                <w:sz w:val="20"/>
                <w:szCs w:val="20"/>
              </w:rPr>
              <w:t>111</w:t>
            </w:r>
          </w:p>
        </w:tc>
        <w:tc>
          <w:tcPr>
            <w:tcW w:w="952" w:type="dxa"/>
          </w:tcPr>
          <w:p w14:paraId="79029C3C" w14:textId="77777777" w:rsidR="007E18F9" w:rsidRPr="002871AD" w:rsidRDefault="007E18F9" w:rsidP="00C7642E">
            <w:pPr>
              <w:rPr>
                <w:rFonts w:ascii="Arial" w:hAnsi="Arial" w:cs="Arial"/>
                <w:sz w:val="20"/>
                <w:szCs w:val="20"/>
              </w:rPr>
            </w:pPr>
            <w:r w:rsidRPr="002871AD">
              <w:rPr>
                <w:rFonts w:ascii="Arial" w:hAnsi="Arial" w:cs="Arial"/>
                <w:sz w:val="20"/>
                <w:szCs w:val="20"/>
              </w:rPr>
              <w:t>123</w:t>
            </w:r>
          </w:p>
        </w:tc>
        <w:tc>
          <w:tcPr>
            <w:tcW w:w="953" w:type="dxa"/>
          </w:tcPr>
          <w:p w14:paraId="7430A6ED" w14:textId="77777777" w:rsidR="007E18F9" w:rsidRPr="002871AD" w:rsidRDefault="007E18F9" w:rsidP="00C7642E">
            <w:pPr>
              <w:rPr>
                <w:rFonts w:ascii="Arial" w:hAnsi="Arial" w:cs="Arial"/>
                <w:sz w:val="20"/>
                <w:szCs w:val="20"/>
              </w:rPr>
            </w:pPr>
            <w:r w:rsidRPr="002871AD">
              <w:rPr>
                <w:rFonts w:ascii="Arial" w:hAnsi="Arial" w:cs="Arial"/>
                <w:sz w:val="20"/>
                <w:szCs w:val="20"/>
              </w:rPr>
              <w:t>119</w:t>
            </w:r>
          </w:p>
        </w:tc>
        <w:tc>
          <w:tcPr>
            <w:tcW w:w="939" w:type="dxa"/>
          </w:tcPr>
          <w:p w14:paraId="0980B921" w14:textId="77777777" w:rsidR="007E18F9" w:rsidRPr="002871AD" w:rsidRDefault="007E18F9" w:rsidP="00C7642E">
            <w:pPr>
              <w:rPr>
                <w:rFonts w:ascii="Arial" w:hAnsi="Arial" w:cs="Arial"/>
                <w:sz w:val="20"/>
                <w:szCs w:val="20"/>
              </w:rPr>
            </w:pPr>
            <w:r w:rsidRPr="002871AD">
              <w:rPr>
                <w:rFonts w:ascii="Arial" w:hAnsi="Arial" w:cs="Arial"/>
                <w:sz w:val="20"/>
                <w:szCs w:val="20"/>
              </w:rPr>
              <w:t>119</w:t>
            </w:r>
          </w:p>
        </w:tc>
        <w:tc>
          <w:tcPr>
            <w:tcW w:w="951" w:type="dxa"/>
          </w:tcPr>
          <w:p w14:paraId="2A4AD12D" w14:textId="77777777" w:rsidR="007E18F9" w:rsidRPr="002871AD" w:rsidRDefault="007E18F9" w:rsidP="00C7642E">
            <w:pPr>
              <w:rPr>
                <w:rFonts w:ascii="Arial" w:hAnsi="Arial" w:cs="Arial"/>
                <w:sz w:val="20"/>
                <w:szCs w:val="20"/>
              </w:rPr>
            </w:pPr>
            <w:r w:rsidRPr="002871AD">
              <w:rPr>
                <w:rFonts w:ascii="Arial" w:hAnsi="Arial" w:cs="Arial"/>
                <w:sz w:val="20"/>
                <w:szCs w:val="20"/>
              </w:rPr>
              <w:t>121</w:t>
            </w:r>
          </w:p>
        </w:tc>
        <w:tc>
          <w:tcPr>
            <w:tcW w:w="951" w:type="dxa"/>
          </w:tcPr>
          <w:p w14:paraId="134768F1" w14:textId="77777777" w:rsidR="007E18F9" w:rsidRPr="002871AD" w:rsidRDefault="007E18F9" w:rsidP="00C7642E">
            <w:pPr>
              <w:rPr>
                <w:rFonts w:ascii="Arial" w:hAnsi="Arial" w:cs="Arial"/>
                <w:sz w:val="20"/>
                <w:szCs w:val="20"/>
              </w:rPr>
            </w:pPr>
            <w:r w:rsidRPr="002871AD">
              <w:rPr>
                <w:rFonts w:ascii="Arial" w:hAnsi="Arial" w:cs="Arial"/>
                <w:sz w:val="20"/>
                <w:szCs w:val="20"/>
              </w:rPr>
              <w:t>107</w:t>
            </w:r>
          </w:p>
        </w:tc>
        <w:tc>
          <w:tcPr>
            <w:tcW w:w="939" w:type="dxa"/>
          </w:tcPr>
          <w:p w14:paraId="3591A4DE" w14:textId="77777777" w:rsidR="007E18F9" w:rsidRPr="002871AD" w:rsidRDefault="007E18F9" w:rsidP="00C7642E">
            <w:pPr>
              <w:rPr>
                <w:rFonts w:ascii="Arial" w:hAnsi="Arial" w:cs="Arial"/>
                <w:sz w:val="20"/>
                <w:szCs w:val="20"/>
              </w:rPr>
            </w:pPr>
            <w:r w:rsidRPr="002871AD">
              <w:rPr>
                <w:rFonts w:ascii="Arial" w:hAnsi="Arial" w:cs="Arial"/>
                <w:sz w:val="20"/>
                <w:szCs w:val="20"/>
              </w:rPr>
              <w:t>112</w:t>
            </w:r>
          </w:p>
        </w:tc>
        <w:tc>
          <w:tcPr>
            <w:tcW w:w="1051" w:type="dxa"/>
          </w:tcPr>
          <w:p w14:paraId="2F6E9EC8" w14:textId="77777777" w:rsidR="007E18F9" w:rsidRPr="002871AD" w:rsidRDefault="007E18F9" w:rsidP="00C7642E">
            <w:pPr>
              <w:rPr>
                <w:rFonts w:ascii="Arial" w:hAnsi="Arial" w:cs="Arial"/>
                <w:sz w:val="20"/>
                <w:szCs w:val="20"/>
              </w:rPr>
            </w:pPr>
            <w:r w:rsidRPr="002871AD">
              <w:rPr>
                <w:rFonts w:ascii="Arial" w:hAnsi="Arial" w:cs="Arial"/>
                <w:sz w:val="20"/>
                <w:szCs w:val="20"/>
              </w:rPr>
              <w:t>1233</w:t>
            </w:r>
          </w:p>
        </w:tc>
      </w:tr>
      <w:tr w:rsidR="007E18F9" w:rsidRPr="002871AD" w14:paraId="0B59DDA0" w14:textId="77777777" w:rsidTr="00046FFB">
        <w:trPr>
          <w:trHeight w:val="289"/>
        </w:trPr>
        <w:tc>
          <w:tcPr>
            <w:tcW w:w="1339" w:type="dxa"/>
          </w:tcPr>
          <w:p w14:paraId="1F7130C7"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w:t>
            </w:r>
          </w:p>
        </w:tc>
        <w:tc>
          <w:tcPr>
            <w:tcW w:w="939" w:type="dxa"/>
          </w:tcPr>
          <w:p w14:paraId="5468FAB7"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944" w:type="dxa"/>
          </w:tcPr>
          <w:p w14:paraId="5A670FB4"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944" w:type="dxa"/>
          </w:tcPr>
          <w:p w14:paraId="3ED24255"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943" w:type="dxa"/>
          </w:tcPr>
          <w:p w14:paraId="23479DD5"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942" w:type="dxa"/>
          </w:tcPr>
          <w:p w14:paraId="0D7EBDE3"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945" w:type="dxa"/>
          </w:tcPr>
          <w:p w14:paraId="52476835"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952" w:type="dxa"/>
          </w:tcPr>
          <w:p w14:paraId="1875A2AE"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953" w:type="dxa"/>
          </w:tcPr>
          <w:p w14:paraId="73EEB67D"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939" w:type="dxa"/>
          </w:tcPr>
          <w:p w14:paraId="27DBCBFA"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951" w:type="dxa"/>
          </w:tcPr>
          <w:p w14:paraId="362D0552"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951" w:type="dxa"/>
          </w:tcPr>
          <w:p w14:paraId="7831E9E9"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939" w:type="dxa"/>
          </w:tcPr>
          <w:p w14:paraId="2DE788A8"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c>
          <w:tcPr>
            <w:tcW w:w="1051" w:type="dxa"/>
          </w:tcPr>
          <w:p w14:paraId="267255FF" w14:textId="77777777" w:rsidR="007E18F9" w:rsidRPr="002871AD" w:rsidRDefault="007E18F9" w:rsidP="00C7642E">
            <w:pPr>
              <w:rPr>
                <w:rFonts w:ascii="Arial" w:hAnsi="Arial" w:cs="Arial"/>
                <w:sz w:val="20"/>
                <w:szCs w:val="20"/>
              </w:rPr>
            </w:pPr>
            <w:r w:rsidRPr="002871AD">
              <w:rPr>
                <w:rFonts w:ascii="Arial" w:hAnsi="Arial" w:cs="Arial"/>
                <w:sz w:val="20"/>
                <w:szCs w:val="20"/>
              </w:rPr>
              <w:t>£12.85</w:t>
            </w:r>
          </w:p>
        </w:tc>
      </w:tr>
      <w:tr w:rsidR="007E18F9" w:rsidRPr="002871AD" w14:paraId="774DC06B" w14:textId="77777777" w:rsidTr="00046FFB">
        <w:trPr>
          <w:trHeight w:val="289"/>
        </w:trPr>
        <w:tc>
          <w:tcPr>
            <w:tcW w:w="1339" w:type="dxa"/>
          </w:tcPr>
          <w:p w14:paraId="1197E944" w14:textId="77777777" w:rsidR="007E18F9" w:rsidRPr="002871AD" w:rsidRDefault="007E18F9" w:rsidP="00C7642E">
            <w:pPr>
              <w:rPr>
                <w:rFonts w:ascii="Arial" w:hAnsi="Arial" w:cs="Arial"/>
                <w:sz w:val="20"/>
                <w:szCs w:val="20"/>
              </w:rPr>
            </w:pPr>
            <w:r w:rsidRPr="002871AD">
              <w:rPr>
                <w:rFonts w:ascii="Arial" w:hAnsi="Arial" w:cs="Arial"/>
                <w:sz w:val="20"/>
                <w:szCs w:val="20"/>
              </w:rPr>
              <w:t>Necklace Model 2</w:t>
            </w:r>
          </w:p>
        </w:tc>
        <w:tc>
          <w:tcPr>
            <w:tcW w:w="939" w:type="dxa"/>
          </w:tcPr>
          <w:p w14:paraId="0BDC9AA4" w14:textId="77777777" w:rsidR="007E18F9" w:rsidRPr="002871AD" w:rsidRDefault="007E18F9" w:rsidP="00C7642E">
            <w:pPr>
              <w:rPr>
                <w:rFonts w:ascii="Arial" w:hAnsi="Arial" w:cs="Arial"/>
                <w:sz w:val="20"/>
                <w:szCs w:val="20"/>
              </w:rPr>
            </w:pPr>
            <w:r w:rsidRPr="002871AD">
              <w:rPr>
                <w:rFonts w:ascii="Arial" w:hAnsi="Arial" w:cs="Arial"/>
                <w:sz w:val="20"/>
                <w:szCs w:val="20"/>
              </w:rPr>
              <w:t>£1,001</w:t>
            </w:r>
          </w:p>
        </w:tc>
        <w:tc>
          <w:tcPr>
            <w:tcW w:w="944" w:type="dxa"/>
          </w:tcPr>
          <w:p w14:paraId="29253D40" w14:textId="77777777" w:rsidR="007E18F9" w:rsidRPr="002871AD" w:rsidRDefault="007E18F9" w:rsidP="00C7642E">
            <w:pPr>
              <w:rPr>
                <w:rFonts w:ascii="Arial" w:hAnsi="Arial" w:cs="Arial"/>
                <w:sz w:val="20"/>
                <w:szCs w:val="20"/>
              </w:rPr>
            </w:pPr>
            <w:r w:rsidRPr="002871AD">
              <w:rPr>
                <w:rFonts w:ascii="Arial" w:hAnsi="Arial" w:cs="Arial"/>
                <w:sz w:val="20"/>
                <w:szCs w:val="20"/>
              </w:rPr>
              <w:t>£1,228</w:t>
            </w:r>
          </w:p>
        </w:tc>
        <w:tc>
          <w:tcPr>
            <w:tcW w:w="944" w:type="dxa"/>
          </w:tcPr>
          <w:p w14:paraId="14AB9885" w14:textId="77777777" w:rsidR="007E18F9" w:rsidRPr="002871AD" w:rsidRDefault="007E18F9" w:rsidP="00C7642E">
            <w:pPr>
              <w:rPr>
                <w:rFonts w:ascii="Arial" w:hAnsi="Arial" w:cs="Arial"/>
                <w:sz w:val="20"/>
                <w:szCs w:val="20"/>
              </w:rPr>
            </w:pPr>
            <w:r w:rsidRPr="002871AD">
              <w:rPr>
                <w:rFonts w:ascii="Arial" w:hAnsi="Arial" w:cs="Arial"/>
                <w:sz w:val="20"/>
                <w:szCs w:val="20"/>
              </w:rPr>
              <w:t>£1,066</w:t>
            </w:r>
          </w:p>
        </w:tc>
        <w:tc>
          <w:tcPr>
            <w:tcW w:w="943" w:type="dxa"/>
          </w:tcPr>
          <w:p w14:paraId="1606D8BF" w14:textId="77777777" w:rsidR="007E18F9" w:rsidRPr="002871AD" w:rsidRDefault="007E18F9" w:rsidP="00C7642E">
            <w:pPr>
              <w:rPr>
                <w:rFonts w:ascii="Arial" w:hAnsi="Arial" w:cs="Arial"/>
                <w:sz w:val="20"/>
                <w:szCs w:val="20"/>
              </w:rPr>
            </w:pPr>
            <w:r w:rsidRPr="002871AD">
              <w:rPr>
                <w:rFonts w:ascii="Arial" w:hAnsi="Arial" w:cs="Arial"/>
                <w:sz w:val="20"/>
                <w:szCs w:val="20"/>
              </w:rPr>
              <w:t>£1,114</w:t>
            </w:r>
          </w:p>
        </w:tc>
        <w:tc>
          <w:tcPr>
            <w:tcW w:w="942" w:type="dxa"/>
          </w:tcPr>
          <w:p w14:paraId="1FB5D43B" w14:textId="77777777" w:rsidR="007E18F9" w:rsidRPr="002871AD" w:rsidRDefault="007E18F9" w:rsidP="00C7642E">
            <w:pPr>
              <w:rPr>
                <w:rFonts w:ascii="Arial" w:hAnsi="Arial" w:cs="Arial"/>
                <w:sz w:val="20"/>
                <w:szCs w:val="20"/>
              </w:rPr>
            </w:pPr>
            <w:r w:rsidRPr="002871AD">
              <w:rPr>
                <w:rFonts w:ascii="Arial" w:hAnsi="Arial" w:cs="Arial"/>
                <w:sz w:val="20"/>
                <w:szCs w:val="20"/>
              </w:rPr>
              <w:t>£1,114</w:t>
            </w:r>
          </w:p>
        </w:tc>
        <w:tc>
          <w:tcPr>
            <w:tcW w:w="945" w:type="dxa"/>
          </w:tcPr>
          <w:p w14:paraId="1D9BA1CB" w14:textId="77777777" w:rsidR="007E18F9" w:rsidRPr="002871AD" w:rsidRDefault="007E18F9" w:rsidP="00C7642E">
            <w:pPr>
              <w:rPr>
                <w:rFonts w:ascii="Arial" w:hAnsi="Arial" w:cs="Arial"/>
                <w:sz w:val="20"/>
                <w:szCs w:val="20"/>
              </w:rPr>
            </w:pPr>
            <w:r w:rsidRPr="002871AD">
              <w:rPr>
                <w:rFonts w:ascii="Arial" w:hAnsi="Arial" w:cs="Arial"/>
                <w:sz w:val="20"/>
                <w:szCs w:val="20"/>
              </w:rPr>
              <w:t>£1,325</w:t>
            </w:r>
          </w:p>
        </w:tc>
        <w:tc>
          <w:tcPr>
            <w:tcW w:w="952" w:type="dxa"/>
          </w:tcPr>
          <w:p w14:paraId="769AB1B9" w14:textId="77777777" w:rsidR="007E18F9" w:rsidRPr="002871AD" w:rsidRDefault="007E18F9" w:rsidP="00C7642E">
            <w:pPr>
              <w:rPr>
                <w:rFonts w:ascii="Arial" w:hAnsi="Arial" w:cs="Arial"/>
                <w:sz w:val="20"/>
                <w:szCs w:val="20"/>
              </w:rPr>
            </w:pPr>
            <w:r w:rsidRPr="002871AD">
              <w:rPr>
                <w:rFonts w:ascii="Arial" w:hAnsi="Arial" w:cs="Arial"/>
                <w:sz w:val="20"/>
                <w:szCs w:val="20"/>
              </w:rPr>
              <w:t>£1,389</w:t>
            </w:r>
          </w:p>
        </w:tc>
        <w:tc>
          <w:tcPr>
            <w:tcW w:w="953" w:type="dxa"/>
          </w:tcPr>
          <w:p w14:paraId="27A10344" w14:textId="77777777" w:rsidR="007E18F9" w:rsidRPr="002871AD" w:rsidRDefault="007E18F9" w:rsidP="00C7642E">
            <w:pPr>
              <w:rPr>
                <w:rFonts w:ascii="Arial" w:hAnsi="Arial" w:cs="Arial"/>
                <w:sz w:val="20"/>
                <w:szCs w:val="20"/>
              </w:rPr>
            </w:pPr>
            <w:r w:rsidRPr="002871AD">
              <w:rPr>
                <w:rFonts w:ascii="Arial" w:hAnsi="Arial" w:cs="Arial"/>
                <w:sz w:val="20"/>
                <w:szCs w:val="20"/>
              </w:rPr>
              <w:t>£1,292</w:t>
            </w:r>
          </w:p>
        </w:tc>
        <w:tc>
          <w:tcPr>
            <w:tcW w:w="939" w:type="dxa"/>
          </w:tcPr>
          <w:p w14:paraId="67070152" w14:textId="77777777" w:rsidR="007E18F9" w:rsidRPr="002871AD" w:rsidRDefault="007E18F9" w:rsidP="00C7642E">
            <w:pPr>
              <w:rPr>
                <w:rFonts w:ascii="Arial" w:hAnsi="Arial" w:cs="Arial"/>
                <w:sz w:val="20"/>
                <w:szCs w:val="20"/>
              </w:rPr>
            </w:pPr>
            <w:r w:rsidRPr="002871AD">
              <w:rPr>
                <w:rFonts w:ascii="Arial" w:hAnsi="Arial" w:cs="Arial"/>
                <w:sz w:val="20"/>
                <w:szCs w:val="20"/>
              </w:rPr>
              <w:t>£1,243</w:t>
            </w:r>
          </w:p>
        </w:tc>
        <w:tc>
          <w:tcPr>
            <w:tcW w:w="951" w:type="dxa"/>
          </w:tcPr>
          <w:p w14:paraId="12CA9AC8" w14:textId="77777777" w:rsidR="007E18F9" w:rsidRPr="002871AD" w:rsidRDefault="007E18F9" w:rsidP="00C7642E">
            <w:pPr>
              <w:rPr>
                <w:rFonts w:ascii="Arial" w:hAnsi="Arial" w:cs="Arial"/>
                <w:sz w:val="20"/>
                <w:szCs w:val="20"/>
              </w:rPr>
            </w:pPr>
            <w:r w:rsidRPr="002871AD">
              <w:rPr>
                <w:rFonts w:ascii="Arial" w:hAnsi="Arial" w:cs="Arial"/>
                <w:sz w:val="20"/>
                <w:szCs w:val="20"/>
              </w:rPr>
              <w:t>£1,227</w:t>
            </w:r>
          </w:p>
        </w:tc>
        <w:tc>
          <w:tcPr>
            <w:tcW w:w="951" w:type="dxa"/>
          </w:tcPr>
          <w:p w14:paraId="01A0A508" w14:textId="77777777" w:rsidR="007E18F9" w:rsidRPr="002871AD" w:rsidRDefault="007E18F9" w:rsidP="00C7642E">
            <w:pPr>
              <w:rPr>
                <w:rFonts w:ascii="Arial" w:hAnsi="Arial" w:cs="Arial"/>
                <w:sz w:val="20"/>
                <w:szCs w:val="20"/>
              </w:rPr>
            </w:pPr>
            <w:r w:rsidRPr="002871AD">
              <w:rPr>
                <w:rFonts w:ascii="Arial" w:hAnsi="Arial" w:cs="Arial"/>
                <w:sz w:val="20"/>
                <w:szCs w:val="20"/>
              </w:rPr>
              <w:t>£1,389</w:t>
            </w:r>
          </w:p>
        </w:tc>
        <w:tc>
          <w:tcPr>
            <w:tcW w:w="939" w:type="dxa"/>
          </w:tcPr>
          <w:p w14:paraId="0AE7C421" w14:textId="77777777" w:rsidR="007E18F9" w:rsidRPr="002871AD" w:rsidRDefault="007E18F9" w:rsidP="00C7642E">
            <w:pPr>
              <w:rPr>
                <w:rFonts w:ascii="Arial" w:hAnsi="Arial" w:cs="Arial"/>
                <w:sz w:val="20"/>
                <w:szCs w:val="20"/>
              </w:rPr>
            </w:pPr>
            <w:r w:rsidRPr="002871AD">
              <w:rPr>
                <w:rFonts w:ascii="Arial" w:hAnsi="Arial" w:cs="Arial"/>
                <w:sz w:val="20"/>
                <w:szCs w:val="20"/>
              </w:rPr>
              <w:t>£1,502</w:t>
            </w:r>
          </w:p>
        </w:tc>
        <w:tc>
          <w:tcPr>
            <w:tcW w:w="1051" w:type="dxa"/>
          </w:tcPr>
          <w:p w14:paraId="785BDD82" w14:textId="77777777" w:rsidR="007E18F9" w:rsidRPr="002871AD" w:rsidRDefault="007E18F9" w:rsidP="00C7642E">
            <w:pPr>
              <w:rPr>
                <w:rFonts w:ascii="Arial" w:hAnsi="Arial" w:cs="Arial"/>
                <w:sz w:val="20"/>
                <w:szCs w:val="20"/>
              </w:rPr>
            </w:pPr>
            <w:r w:rsidRPr="002871AD">
              <w:rPr>
                <w:rFonts w:ascii="Arial" w:hAnsi="Arial" w:cs="Arial"/>
                <w:sz w:val="20"/>
                <w:szCs w:val="20"/>
              </w:rPr>
              <w:t>£14,890</w:t>
            </w:r>
          </w:p>
        </w:tc>
      </w:tr>
      <w:tr w:rsidR="007E18F9" w:rsidRPr="002871AD" w14:paraId="623098AB" w14:textId="77777777" w:rsidTr="00046FFB">
        <w:trPr>
          <w:trHeight w:val="289"/>
        </w:trPr>
        <w:tc>
          <w:tcPr>
            <w:tcW w:w="1339" w:type="dxa"/>
          </w:tcPr>
          <w:p w14:paraId="7CDBB896"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14454C1B" w14:textId="77777777" w:rsidR="007E18F9" w:rsidRPr="002871AD" w:rsidRDefault="007E18F9" w:rsidP="00C7642E">
            <w:pPr>
              <w:rPr>
                <w:rFonts w:ascii="Arial" w:hAnsi="Arial" w:cs="Arial"/>
                <w:sz w:val="20"/>
                <w:szCs w:val="20"/>
              </w:rPr>
            </w:pPr>
            <w:r w:rsidRPr="002871AD">
              <w:rPr>
                <w:rFonts w:ascii="Arial" w:hAnsi="Arial" w:cs="Arial"/>
                <w:sz w:val="20"/>
                <w:szCs w:val="20"/>
              </w:rPr>
              <w:t>62</w:t>
            </w:r>
          </w:p>
        </w:tc>
        <w:tc>
          <w:tcPr>
            <w:tcW w:w="944" w:type="dxa"/>
          </w:tcPr>
          <w:p w14:paraId="418553CB" w14:textId="77777777" w:rsidR="007E18F9" w:rsidRPr="002871AD" w:rsidRDefault="007E18F9" w:rsidP="00C7642E">
            <w:pPr>
              <w:rPr>
                <w:rFonts w:ascii="Arial" w:hAnsi="Arial" w:cs="Arial"/>
                <w:sz w:val="20"/>
                <w:szCs w:val="20"/>
              </w:rPr>
            </w:pPr>
            <w:r w:rsidRPr="002871AD">
              <w:rPr>
                <w:rFonts w:ascii="Arial" w:hAnsi="Arial" w:cs="Arial"/>
                <w:sz w:val="20"/>
                <w:szCs w:val="20"/>
              </w:rPr>
              <w:t>76</w:t>
            </w:r>
          </w:p>
        </w:tc>
        <w:tc>
          <w:tcPr>
            <w:tcW w:w="944" w:type="dxa"/>
          </w:tcPr>
          <w:p w14:paraId="32EC5E20" w14:textId="77777777" w:rsidR="007E18F9" w:rsidRPr="002871AD" w:rsidRDefault="007E18F9" w:rsidP="00C7642E">
            <w:pPr>
              <w:rPr>
                <w:rFonts w:ascii="Arial" w:hAnsi="Arial" w:cs="Arial"/>
                <w:sz w:val="20"/>
                <w:szCs w:val="20"/>
              </w:rPr>
            </w:pPr>
            <w:r w:rsidRPr="002871AD">
              <w:rPr>
                <w:rFonts w:ascii="Arial" w:hAnsi="Arial" w:cs="Arial"/>
                <w:sz w:val="20"/>
                <w:szCs w:val="20"/>
              </w:rPr>
              <w:t>66</w:t>
            </w:r>
          </w:p>
        </w:tc>
        <w:tc>
          <w:tcPr>
            <w:tcW w:w="943" w:type="dxa"/>
          </w:tcPr>
          <w:p w14:paraId="30E3C120" w14:textId="77777777" w:rsidR="007E18F9" w:rsidRPr="002871AD" w:rsidRDefault="007E18F9" w:rsidP="00C7642E">
            <w:pPr>
              <w:rPr>
                <w:rFonts w:ascii="Arial" w:hAnsi="Arial" w:cs="Arial"/>
                <w:sz w:val="20"/>
                <w:szCs w:val="20"/>
              </w:rPr>
            </w:pPr>
            <w:r w:rsidRPr="002871AD">
              <w:rPr>
                <w:rFonts w:ascii="Arial" w:hAnsi="Arial" w:cs="Arial"/>
                <w:sz w:val="20"/>
                <w:szCs w:val="20"/>
              </w:rPr>
              <w:t>69</w:t>
            </w:r>
          </w:p>
        </w:tc>
        <w:tc>
          <w:tcPr>
            <w:tcW w:w="942" w:type="dxa"/>
          </w:tcPr>
          <w:p w14:paraId="2C74B7C0" w14:textId="77777777" w:rsidR="007E18F9" w:rsidRPr="002871AD" w:rsidRDefault="007E18F9" w:rsidP="00C7642E">
            <w:pPr>
              <w:rPr>
                <w:rFonts w:ascii="Arial" w:hAnsi="Arial" w:cs="Arial"/>
                <w:sz w:val="20"/>
                <w:szCs w:val="20"/>
              </w:rPr>
            </w:pPr>
            <w:r w:rsidRPr="002871AD">
              <w:rPr>
                <w:rFonts w:ascii="Arial" w:hAnsi="Arial" w:cs="Arial"/>
                <w:sz w:val="20"/>
                <w:szCs w:val="20"/>
              </w:rPr>
              <w:t>69</w:t>
            </w:r>
          </w:p>
        </w:tc>
        <w:tc>
          <w:tcPr>
            <w:tcW w:w="945" w:type="dxa"/>
          </w:tcPr>
          <w:p w14:paraId="14BA1366" w14:textId="77777777" w:rsidR="007E18F9" w:rsidRPr="002871AD" w:rsidRDefault="007E18F9" w:rsidP="00C7642E">
            <w:pPr>
              <w:rPr>
                <w:rFonts w:ascii="Arial" w:hAnsi="Arial" w:cs="Arial"/>
                <w:sz w:val="20"/>
                <w:szCs w:val="20"/>
              </w:rPr>
            </w:pPr>
            <w:r w:rsidRPr="002871AD">
              <w:rPr>
                <w:rFonts w:ascii="Arial" w:hAnsi="Arial" w:cs="Arial"/>
                <w:sz w:val="20"/>
                <w:szCs w:val="20"/>
              </w:rPr>
              <w:t>82</w:t>
            </w:r>
          </w:p>
        </w:tc>
        <w:tc>
          <w:tcPr>
            <w:tcW w:w="952" w:type="dxa"/>
          </w:tcPr>
          <w:p w14:paraId="4186F0F1" w14:textId="77777777" w:rsidR="007E18F9" w:rsidRPr="002871AD" w:rsidRDefault="007E18F9" w:rsidP="00C7642E">
            <w:pPr>
              <w:rPr>
                <w:rFonts w:ascii="Arial" w:hAnsi="Arial" w:cs="Arial"/>
                <w:sz w:val="20"/>
                <w:szCs w:val="20"/>
              </w:rPr>
            </w:pPr>
            <w:r w:rsidRPr="002871AD">
              <w:rPr>
                <w:rFonts w:ascii="Arial" w:hAnsi="Arial" w:cs="Arial"/>
                <w:sz w:val="20"/>
                <w:szCs w:val="20"/>
              </w:rPr>
              <w:t>86</w:t>
            </w:r>
          </w:p>
        </w:tc>
        <w:tc>
          <w:tcPr>
            <w:tcW w:w="953" w:type="dxa"/>
          </w:tcPr>
          <w:p w14:paraId="70D632ED" w14:textId="77777777" w:rsidR="007E18F9" w:rsidRPr="002871AD" w:rsidRDefault="007E18F9" w:rsidP="00C7642E">
            <w:pPr>
              <w:rPr>
                <w:rFonts w:ascii="Arial" w:hAnsi="Arial" w:cs="Arial"/>
                <w:sz w:val="20"/>
                <w:szCs w:val="20"/>
              </w:rPr>
            </w:pPr>
            <w:r w:rsidRPr="002871AD">
              <w:rPr>
                <w:rFonts w:ascii="Arial" w:hAnsi="Arial" w:cs="Arial"/>
                <w:sz w:val="20"/>
                <w:szCs w:val="20"/>
              </w:rPr>
              <w:t>80</w:t>
            </w:r>
          </w:p>
        </w:tc>
        <w:tc>
          <w:tcPr>
            <w:tcW w:w="939" w:type="dxa"/>
          </w:tcPr>
          <w:p w14:paraId="646CA515" w14:textId="77777777" w:rsidR="007E18F9" w:rsidRPr="002871AD" w:rsidRDefault="007E18F9" w:rsidP="00C7642E">
            <w:pPr>
              <w:rPr>
                <w:rFonts w:ascii="Arial" w:hAnsi="Arial" w:cs="Arial"/>
                <w:sz w:val="20"/>
                <w:szCs w:val="20"/>
              </w:rPr>
            </w:pPr>
            <w:r w:rsidRPr="002871AD">
              <w:rPr>
                <w:rFonts w:ascii="Arial" w:hAnsi="Arial" w:cs="Arial"/>
                <w:sz w:val="20"/>
                <w:szCs w:val="20"/>
              </w:rPr>
              <w:t>77</w:t>
            </w:r>
          </w:p>
        </w:tc>
        <w:tc>
          <w:tcPr>
            <w:tcW w:w="951" w:type="dxa"/>
          </w:tcPr>
          <w:p w14:paraId="3706018D" w14:textId="77777777" w:rsidR="007E18F9" w:rsidRPr="002871AD" w:rsidRDefault="007E18F9" w:rsidP="00C7642E">
            <w:pPr>
              <w:rPr>
                <w:rFonts w:ascii="Arial" w:hAnsi="Arial" w:cs="Arial"/>
                <w:sz w:val="20"/>
                <w:szCs w:val="20"/>
              </w:rPr>
            </w:pPr>
            <w:r w:rsidRPr="002871AD">
              <w:rPr>
                <w:rFonts w:ascii="Arial" w:hAnsi="Arial" w:cs="Arial"/>
                <w:sz w:val="20"/>
                <w:szCs w:val="20"/>
              </w:rPr>
              <w:t>76</w:t>
            </w:r>
          </w:p>
        </w:tc>
        <w:tc>
          <w:tcPr>
            <w:tcW w:w="951" w:type="dxa"/>
          </w:tcPr>
          <w:p w14:paraId="7C765FC7" w14:textId="77777777" w:rsidR="007E18F9" w:rsidRPr="002871AD" w:rsidRDefault="007E18F9" w:rsidP="00C7642E">
            <w:pPr>
              <w:rPr>
                <w:rFonts w:ascii="Arial" w:hAnsi="Arial" w:cs="Arial"/>
                <w:sz w:val="20"/>
                <w:szCs w:val="20"/>
              </w:rPr>
            </w:pPr>
            <w:r w:rsidRPr="002871AD">
              <w:rPr>
                <w:rFonts w:ascii="Arial" w:hAnsi="Arial" w:cs="Arial"/>
                <w:sz w:val="20"/>
                <w:szCs w:val="20"/>
              </w:rPr>
              <w:t>86</w:t>
            </w:r>
          </w:p>
        </w:tc>
        <w:tc>
          <w:tcPr>
            <w:tcW w:w="939" w:type="dxa"/>
          </w:tcPr>
          <w:p w14:paraId="64454229" w14:textId="77777777" w:rsidR="007E18F9" w:rsidRPr="002871AD" w:rsidRDefault="007E18F9" w:rsidP="00C7642E">
            <w:pPr>
              <w:rPr>
                <w:rFonts w:ascii="Arial" w:hAnsi="Arial" w:cs="Arial"/>
                <w:sz w:val="20"/>
                <w:szCs w:val="20"/>
              </w:rPr>
            </w:pPr>
            <w:r w:rsidRPr="002871AD">
              <w:rPr>
                <w:rFonts w:ascii="Arial" w:hAnsi="Arial" w:cs="Arial"/>
                <w:sz w:val="20"/>
                <w:szCs w:val="20"/>
              </w:rPr>
              <w:t>93</w:t>
            </w:r>
          </w:p>
        </w:tc>
        <w:tc>
          <w:tcPr>
            <w:tcW w:w="1051" w:type="dxa"/>
          </w:tcPr>
          <w:p w14:paraId="50081C40" w14:textId="77777777" w:rsidR="007E18F9" w:rsidRPr="002871AD" w:rsidRDefault="007E18F9" w:rsidP="00C7642E">
            <w:pPr>
              <w:rPr>
                <w:rFonts w:ascii="Arial" w:hAnsi="Arial" w:cs="Arial"/>
                <w:sz w:val="20"/>
                <w:szCs w:val="20"/>
              </w:rPr>
            </w:pPr>
            <w:r w:rsidRPr="002871AD">
              <w:rPr>
                <w:rFonts w:ascii="Arial" w:hAnsi="Arial" w:cs="Arial"/>
                <w:sz w:val="20"/>
                <w:szCs w:val="20"/>
              </w:rPr>
              <w:t>922</w:t>
            </w:r>
          </w:p>
        </w:tc>
      </w:tr>
      <w:tr w:rsidR="007E18F9" w:rsidRPr="002871AD" w14:paraId="44EE39C9" w14:textId="77777777" w:rsidTr="00046FFB">
        <w:trPr>
          <w:trHeight w:val="289"/>
        </w:trPr>
        <w:tc>
          <w:tcPr>
            <w:tcW w:w="1339" w:type="dxa"/>
          </w:tcPr>
          <w:p w14:paraId="7D5DB4A7"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w:t>
            </w:r>
          </w:p>
        </w:tc>
        <w:tc>
          <w:tcPr>
            <w:tcW w:w="939" w:type="dxa"/>
          </w:tcPr>
          <w:p w14:paraId="0EE87763"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944" w:type="dxa"/>
          </w:tcPr>
          <w:p w14:paraId="0738C93D"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944" w:type="dxa"/>
          </w:tcPr>
          <w:p w14:paraId="288CEC73"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943" w:type="dxa"/>
          </w:tcPr>
          <w:p w14:paraId="4157AF99"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942" w:type="dxa"/>
          </w:tcPr>
          <w:p w14:paraId="5BF866C8"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945" w:type="dxa"/>
          </w:tcPr>
          <w:p w14:paraId="638BFD91"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952" w:type="dxa"/>
          </w:tcPr>
          <w:p w14:paraId="0C8B87A2"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953" w:type="dxa"/>
          </w:tcPr>
          <w:p w14:paraId="5FDF112A"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939" w:type="dxa"/>
          </w:tcPr>
          <w:p w14:paraId="0BA264C2"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951" w:type="dxa"/>
          </w:tcPr>
          <w:p w14:paraId="70001A8D"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951" w:type="dxa"/>
          </w:tcPr>
          <w:p w14:paraId="4F077647"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939" w:type="dxa"/>
          </w:tcPr>
          <w:p w14:paraId="6C5160BA"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c>
          <w:tcPr>
            <w:tcW w:w="1051" w:type="dxa"/>
          </w:tcPr>
          <w:p w14:paraId="08F89EBC" w14:textId="77777777" w:rsidR="007E18F9" w:rsidRPr="002871AD" w:rsidRDefault="007E18F9" w:rsidP="00C7642E">
            <w:pPr>
              <w:rPr>
                <w:rFonts w:ascii="Arial" w:hAnsi="Arial" w:cs="Arial"/>
                <w:sz w:val="20"/>
                <w:szCs w:val="20"/>
              </w:rPr>
            </w:pPr>
            <w:r w:rsidRPr="002871AD">
              <w:rPr>
                <w:rFonts w:ascii="Arial" w:hAnsi="Arial" w:cs="Arial"/>
                <w:sz w:val="20"/>
                <w:szCs w:val="20"/>
              </w:rPr>
              <w:t>£16,15</w:t>
            </w:r>
          </w:p>
        </w:tc>
      </w:tr>
      <w:tr w:rsidR="007E18F9" w:rsidRPr="002871AD" w14:paraId="64238760" w14:textId="77777777" w:rsidTr="00046FFB">
        <w:trPr>
          <w:trHeight w:val="289"/>
        </w:trPr>
        <w:tc>
          <w:tcPr>
            <w:tcW w:w="1339" w:type="dxa"/>
          </w:tcPr>
          <w:p w14:paraId="022BA34C" w14:textId="77777777" w:rsidR="007E18F9" w:rsidRPr="002871AD" w:rsidRDefault="007E18F9" w:rsidP="00C7642E">
            <w:pPr>
              <w:rPr>
                <w:rFonts w:ascii="Arial" w:hAnsi="Arial" w:cs="Arial"/>
                <w:sz w:val="20"/>
                <w:szCs w:val="20"/>
              </w:rPr>
            </w:pPr>
            <w:r w:rsidRPr="002871AD">
              <w:rPr>
                <w:rFonts w:ascii="Arial" w:hAnsi="Arial" w:cs="Arial"/>
                <w:sz w:val="20"/>
                <w:szCs w:val="20"/>
              </w:rPr>
              <w:t>Necklace Model 3</w:t>
            </w:r>
          </w:p>
        </w:tc>
        <w:tc>
          <w:tcPr>
            <w:tcW w:w="939" w:type="dxa"/>
          </w:tcPr>
          <w:p w14:paraId="5F2454D4" w14:textId="77777777" w:rsidR="007E18F9" w:rsidRPr="002871AD" w:rsidRDefault="007E18F9" w:rsidP="00C7642E">
            <w:pPr>
              <w:rPr>
                <w:rFonts w:ascii="Arial" w:hAnsi="Arial" w:cs="Arial"/>
                <w:sz w:val="20"/>
                <w:szCs w:val="20"/>
              </w:rPr>
            </w:pPr>
            <w:r w:rsidRPr="002871AD">
              <w:rPr>
                <w:rFonts w:ascii="Arial" w:hAnsi="Arial" w:cs="Arial"/>
                <w:sz w:val="20"/>
                <w:szCs w:val="20"/>
              </w:rPr>
              <w:t>£918</w:t>
            </w:r>
          </w:p>
        </w:tc>
        <w:tc>
          <w:tcPr>
            <w:tcW w:w="944" w:type="dxa"/>
          </w:tcPr>
          <w:p w14:paraId="0FD72808" w14:textId="77777777" w:rsidR="007E18F9" w:rsidRPr="002871AD" w:rsidRDefault="007E18F9" w:rsidP="00C7642E">
            <w:pPr>
              <w:rPr>
                <w:rFonts w:ascii="Arial" w:hAnsi="Arial" w:cs="Arial"/>
                <w:sz w:val="20"/>
                <w:szCs w:val="20"/>
              </w:rPr>
            </w:pPr>
            <w:r w:rsidRPr="002871AD">
              <w:rPr>
                <w:rFonts w:ascii="Arial" w:hAnsi="Arial" w:cs="Arial"/>
                <w:sz w:val="20"/>
                <w:szCs w:val="20"/>
              </w:rPr>
              <w:t>£1,2296</w:t>
            </w:r>
          </w:p>
        </w:tc>
        <w:tc>
          <w:tcPr>
            <w:tcW w:w="944" w:type="dxa"/>
          </w:tcPr>
          <w:p w14:paraId="4C276B4F" w14:textId="77777777" w:rsidR="007E18F9" w:rsidRPr="002871AD" w:rsidRDefault="007E18F9" w:rsidP="00C7642E">
            <w:pPr>
              <w:rPr>
                <w:rFonts w:ascii="Arial" w:hAnsi="Arial" w:cs="Arial"/>
                <w:sz w:val="20"/>
                <w:szCs w:val="20"/>
              </w:rPr>
            </w:pPr>
            <w:r w:rsidRPr="002871AD">
              <w:rPr>
                <w:rFonts w:ascii="Arial" w:hAnsi="Arial" w:cs="Arial"/>
                <w:sz w:val="20"/>
                <w:szCs w:val="20"/>
              </w:rPr>
              <w:t>£1,181</w:t>
            </w:r>
          </w:p>
        </w:tc>
        <w:tc>
          <w:tcPr>
            <w:tcW w:w="943" w:type="dxa"/>
          </w:tcPr>
          <w:p w14:paraId="1F4C9C94" w14:textId="77777777" w:rsidR="007E18F9" w:rsidRPr="002871AD" w:rsidRDefault="007E18F9" w:rsidP="00C7642E">
            <w:pPr>
              <w:rPr>
                <w:rFonts w:ascii="Arial" w:hAnsi="Arial" w:cs="Arial"/>
                <w:sz w:val="20"/>
                <w:szCs w:val="20"/>
              </w:rPr>
            </w:pPr>
            <w:r w:rsidRPr="002871AD">
              <w:rPr>
                <w:rFonts w:ascii="Arial" w:hAnsi="Arial" w:cs="Arial"/>
                <w:sz w:val="20"/>
                <w:szCs w:val="20"/>
              </w:rPr>
              <w:t>£1,541</w:t>
            </w:r>
          </w:p>
        </w:tc>
        <w:tc>
          <w:tcPr>
            <w:tcW w:w="942" w:type="dxa"/>
          </w:tcPr>
          <w:p w14:paraId="591F9C4D" w14:textId="77777777" w:rsidR="007E18F9" w:rsidRPr="002871AD" w:rsidRDefault="007E18F9" w:rsidP="00C7642E">
            <w:pPr>
              <w:rPr>
                <w:rFonts w:ascii="Arial" w:hAnsi="Arial" w:cs="Arial"/>
                <w:sz w:val="20"/>
                <w:szCs w:val="20"/>
              </w:rPr>
            </w:pPr>
            <w:r w:rsidRPr="002871AD">
              <w:rPr>
                <w:rFonts w:ascii="Arial" w:hAnsi="Arial" w:cs="Arial"/>
                <w:sz w:val="20"/>
                <w:szCs w:val="20"/>
              </w:rPr>
              <w:t>£1,558</w:t>
            </w:r>
          </w:p>
        </w:tc>
        <w:tc>
          <w:tcPr>
            <w:tcW w:w="945" w:type="dxa"/>
          </w:tcPr>
          <w:p w14:paraId="2CBC1B34" w14:textId="77777777" w:rsidR="007E18F9" w:rsidRPr="002871AD" w:rsidRDefault="007E18F9" w:rsidP="00C7642E">
            <w:pPr>
              <w:rPr>
                <w:rFonts w:ascii="Arial" w:hAnsi="Arial" w:cs="Arial"/>
                <w:sz w:val="20"/>
                <w:szCs w:val="20"/>
              </w:rPr>
            </w:pPr>
            <w:r w:rsidRPr="002871AD">
              <w:rPr>
                <w:rFonts w:ascii="Arial" w:hAnsi="Arial" w:cs="Arial"/>
                <w:sz w:val="20"/>
                <w:szCs w:val="20"/>
              </w:rPr>
              <w:t>£1,542</w:t>
            </w:r>
          </w:p>
        </w:tc>
        <w:tc>
          <w:tcPr>
            <w:tcW w:w="952" w:type="dxa"/>
          </w:tcPr>
          <w:p w14:paraId="476C5C94" w14:textId="77777777" w:rsidR="007E18F9" w:rsidRPr="002871AD" w:rsidRDefault="007E18F9" w:rsidP="00C7642E">
            <w:pPr>
              <w:rPr>
                <w:rFonts w:ascii="Arial" w:hAnsi="Arial" w:cs="Arial"/>
                <w:sz w:val="20"/>
                <w:szCs w:val="20"/>
              </w:rPr>
            </w:pPr>
            <w:r w:rsidRPr="002871AD">
              <w:rPr>
                <w:rFonts w:ascii="Arial" w:hAnsi="Arial" w:cs="Arial"/>
                <w:sz w:val="20"/>
                <w:szCs w:val="20"/>
              </w:rPr>
              <w:t>£1,591</w:t>
            </w:r>
          </w:p>
        </w:tc>
        <w:tc>
          <w:tcPr>
            <w:tcW w:w="953" w:type="dxa"/>
          </w:tcPr>
          <w:p w14:paraId="23286692" w14:textId="77777777" w:rsidR="007E18F9" w:rsidRPr="002871AD" w:rsidRDefault="007E18F9" w:rsidP="00C7642E">
            <w:pPr>
              <w:rPr>
                <w:rFonts w:ascii="Arial" w:hAnsi="Arial" w:cs="Arial"/>
                <w:sz w:val="20"/>
                <w:szCs w:val="20"/>
              </w:rPr>
            </w:pPr>
            <w:r w:rsidRPr="002871AD">
              <w:rPr>
                <w:rFonts w:ascii="Arial" w:hAnsi="Arial" w:cs="Arial"/>
                <w:sz w:val="20"/>
                <w:szCs w:val="20"/>
              </w:rPr>
              <w:t>£1,476</w:t>
            </w:r>
          </w:p>
        </w:tc>
        <w:tc>
          <w:tcPr>
            <w:tcW w:w="939" w:type="dxa"/>
          </w:tcPr>
          <w:p w14:paraId="5FF3A97B" w14:textId="77777777" w:rsidR="007E18F9" w:rsidRPr="002871AD" w:rsidRDefault="007E18F9" w:rsidP="00C7642E">
            <w:pPr>
              <w:rPr>
                <w:rFonts w:ascii="Arial" w:hAnsi="Arial" w:cs="Arial"/>
                <w:sz w:val="20"/>
                <w:szCs w:val="20"/>
              </w:rPr>
            </w:pPr>
            <w:r w:rsidRPr="002871AD">
              <w:rPr>
                <w:rFonts w:ascii="Arial" w:hAnsi="Arial" w:cs="Arial"/>
                <w:sz w:val="20"/>
                <w:szCs w:val="20"/>
              </w:rPr>
              <w:t>£1,558</w:t>
            </w:r>
          </w:p>
        </w:tc>
        <w:tc>
          <w:tcPr>
            <w:tcW w:w="951" w:type="dxa"/>
          </w:tcPr>
          <w:p w14:paraId="21B9C79A" w14:textId="77777777" w:rsidR="007E18F9" w:rsidRPr="002871AD" w:rsidRDefault="007E18F9" w:rsidP="00C7642E">
            <w:pPr>
              <w:rPr>
                <w:rFonts w:ascii="Arial" w:hAnsi="Arial" w:cs="Arial"/>
                <w:sz w:val="20"/>
                <w:szCs w:val="20"/>
              </w:rPr>
            </w:pPr>
            <w:r w:rsidRPr="002871AD">
              <w:rPr>
                <w:rFonts w:ascii="Arial" w:hAnsi="Arial" w:cs="Arial"/>
                <w:sz w:val="20"/>
                <w:szCs w:val="20"/>
              </w:rPr>
              <w:t>£1,591</w:t>
            </w:r>
          </w:p>
        </w:tc>
        <w:tc>
          <w:tcPr>
            <w:tcW w:w="951" w:type="dxa"/>
          </w:tcPr>
          <w:p w14:paraId="6F2B1258" w14:textId="77777777" w:rsidR="007E18F9" w:rsidRPr="002871AD" w:rsidRDefault="007E18F9" w:rsidP="00C7642E">
            <w:pPr>
              <w:rPr>
                <w:rFonts w:ascii="Arial" w:hAnsi="Arial" w:cs="Arial"/>
                <w:sz w:val="20"/>
                <w:szCs w:val="20"/>
              </w:rPr>
            </w:pPr>
            <w:r w:rsidRPr="002871AD">
              <w:rPr>
                <w:rFonts w:ascii="Arial" w:hAnsi="Arial" w:cs="Arial"/>
                <w:sz w:val="20"/>
                <w:szCs w:val="20"/>
              </w:rPr>
              <w:t>£1,820</w:t>
            </w:r>
          </w:p>
        </w:tc>
        <w:tc>
          <w:tcPr>
            <w:tcW w:w="939" w:type="dxa"/>
          </w:tcPr>
          <w:p w14:paraId="626BAB09" w14:textId="77777777" w:rsidR="007E18F9" w:rsidRPr="002871AD" w:rsidRDefault="007E18F9" w:rsidP="00C7642E">
            <w:pPr>
              <w:rPr>
                <w:rFonts w:ascii="Arial" w:hAnsi="Arial" w:cs="Arial"/>
                <w:sz w:val="20"/>
                <w:szCs w:val="20"/>
              </w:rPr>
            </w:pPr>
            <w:r w:rsidRPr="002871AD">
              <w:rPr>
                <w:rFonts w:ascii="Arial" w:hAnsi="Arial" w:cs="Arial"/>
                <w:sz w:val="20"/>
                <w:szCs w:val="20"/>
              </w:rPr>
              <w:t>£1,820</w:t>
            </w:r>
          </w:p>
        </w:tc>
        <w:tc>
          <w:tcPr>
            <w:tcW w:w="1051" w:type="dxa"/>
          </w:tcPr>
          <w:p w14:paraId="578D55DB" w14:textId="77777777" w:rsidR="007E18F9" w:rsidRPr="002871AD" w:rsidRDefault="007E18F9" w:rsidP="00C7642E">
            <w:pPr>
              <w:rPr>
                <w:rFonts w:ascii="Arial" w:hAnsi="Arial" w:cs="Arial"/>
                <w:sz w:val="20"/>
                <w:szCs w:val="20"/>
              </w:rPr>
            </w:pPr>
            <w:r w:rsidRPr="002871AD">
              <w:rPr>
                <w:rFonts w:ascii="Arial" w:hAnsi="Arial" w:cs="Arial"/>
                <w:sz w:val="20"/>
                <w:szCs w:val="20"/>
              </w:rPr>
              <w:t>£17,630</w:t>
            </w:r>
          </w:p>
        </w:tc>
      </w:tr>
      <w:tr w:rsidR="007E18F9" w:rsidRPr="002871AD" w14:paraId="2270033E" w14:textId="77777777" w:rsidTr="00046FFB">
        <w:trPr>
          <w:trHeight w:val="289"/>
        </w:trPr>
        <w:tc>
          <w:tcPr>
            <w:tcW w:w="1339" w:type="dxa"/>
          </w:tcPr>
          <w:p w14:paraId="420D5F64"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1611604A" w14:textId="77777777" w:rsidR="007E18F9" w:rsidRPr="002871AD" w:rsidRDefault="007E18F9" w:rsidP="00C7642E">
            <w:pPr>
              <w:rPr>
                <w:rFonts w:ascii="Arial" w:hAnsi="Arial" w:cs="Arial"/>
                <w:sz w:val="20"/>
                <w:szCs w:val="20"/>
              </w:rPr>
            </w:pPr>
            <w:r w:rsidRPr="002871AD">
              <w:rPr>
                <w:rFonts w:ascii="Arial" w:hAnsi="Arial" w:cs="Arial"/>
                <w:sz w:val="20"/>
                <w:szCs w:val="20"/>
              </w:rPr>
              <w:t>56</w:t>
            </w:r>
          </w:p>
        </w:tc>
        <w:tc>
          <w:tcPr>
            <w:tcW w:w="944" w:type="dxa"/>
          </w:tcPr>
          <w:p w14:paraId="33A7AC02" w14:textId="77777777" w:rsidR="007E18F9" w:rsidRPr="002871AD" w:rsidRDefault="007E18F9" w:rsidP="00C7642E">
            <w:pPr>
              <w:rPr>
                <w:rFonts w:ascii="Arial" w:hAnsi="Arial" w:cs="Arial"/>
                <w:sz w:val="20"/>
                <w:szCs w:val="20"/>
              </w:rPr>
            </w:pPr>
            <w:r w:rsidRPr="002871AD">
              <w:rPr>
                <w:rFonts w:ascii="Arial" w:hAnsi="Arial" w:cs="Arial"/>
                <w:sz w:val="20"/>
                <w:szCs w:val="20"/>
              </w:rPr>
              <w:t>79</w:t>
            </w:r>
          </w:p>
        </w:tc>
        <w:tc>
          <w:tcPr>
            <w:tcW w:w="944" w:type="dxa"/>
          </w:tcPr>
          <w:p w14:paraId="427E9A40" w14:textId="77777777" w:rsidR="007E18F9" w:rsidRPr="002871AD" w:rsidRDefault="007E18F9" w:rsidP="00C7642E">
            <w:pPr>
              <w:rPr>
                <w:rFonts w:ascii="Arial" w:hAnsi="Arial" w:cs="Arial"/>
                <w:sz w:val="20"/>
                <w:szCs w:val="20"/>
              </w:rPr>
            </w:pPr>
            <w:r w:rsidRPr="002871AD">
              <w:rPr>
                <w:rFonts w:ascii="Arial" w:hAnsi="Arial" w:cs="Arial"/>
                <w:sz w:val="20"/>
                <w:szCs w:val="20"/>
              </w:rPr>
              <w:t>72</w:t>
            </w:r>
          </w:p>
        </w:tc>
        <w:tc>
          <w:tcPr>
            <w:tcW w:w="943" w:type="dxa"/>
          </w:tcPr>
          <w:p w14:paraId="0DF054B5" w14:textId="77777777" w:rsidR="007E18F9" w:rsidRPr="002871AD" w:rsidRDefault="007E18F9" w:rsidP="00C7642E">
            <w:pPr>
              <w:rPr>
                <w:rFonts w:ascii="Arial" w:hAnsi="Arial" w:cs="Arial"/>
                <w:sz w:val="20"/>
                <w:szCs w:val="20"/>
              </w:rPr>
            </w:pPr>
            <w:r w:rsidRPr="002871AD">
              <w:rPr>
                <w:rFonts w:ascii="Arial" w:hAnsi="Arial" w:cs="Arial"/>
                <w:sz w:val="20"/>
                <w:szCs w:val="20"/>
              </w:rPr>
              <w:t>94</w:t>
            </w:r>
          </w:p>
        </w:tc>
        <w:tc>
          <w:tcPr>
            <w:tcW w:w="942" w:type="dxa"/>
          </w:tcPr>
          <w:p w14:paraId="57EE53DB" w14:textId="77777777" w:rsidR="007E18F9" w:rsidRPr="002871AD" w:rsidRDefault="007E18F9" w:rsidP="00C7642E">
            <w:pPr>
              <w:rPr>
                <w:rFonts w:ascii="Arial" w:hAnsi="Arial" w:cs="Arial"/>
                <w:sz w:val="20"/>
                <w:szCs w:val="20"/>
              </w:rPr>
            </w:pPr>
            <w:r w:rsidRPr="002871AD">
              <w:rPr>
                <w:rFonts w:ascii="Arial" w:hAnsi="Arial" w:cs="Arial"/>
                <w:sz w:val="20"/>
                <w:szCs w:val="20"/>
              </w:rPr>
              <w:t>95</w:t>
            </w:r>
          </w:p>
        </w:tc>
        <w:tc>
          <w:tcPr>
            <w:tcW w:w="945" w:type="dxa"/>
          </w:tcPr>
          <w:p w14:paraId="6D13E9EC" w14:textId="77777777" w:rsidR="007E18F9" w:rsidRPr="002871AD" w:rsidRDefault="007E18F9" w:rsidP="00C7642E">
            <w:pPr>
              <w:rPr>
                <w:rFonts w:ascii="Arial" w:hAnsi="Arial" w:cs="Arial"/>
                <w:sz w:val="20"/>
                <w:szCs w:val="20"/>
              </w:rPr>
            </w:pPr>
            <w:r w:rsidRPr="002871AD">
              <w:rPr>
                <w:rFonts w:ascii="Arial" w:hAnsi="Arial" w:cs="Arial"/>
                <w:sz w:val="20"/>
                <w:szCs w:val="20"/>
              </w:rPr>
              <w:t>94</w:t>
            </w:r>
          </w:p>
        </w:tc>
        <w:tc>
          <w:tcPr>
            <w:tcW w:w="952" w:type="dxa"/>
          </w:tcPr>
          <w:p w14:paraId="3001FC1F" w14:textId="77777777" w:rsidR="007E18F9" w:rsidRPr="002871AD" w:rsidRDefault="007E18F9" w:rsidP="00C7642E">
            <w:pPr>
              <w:rPr>
                <w:rFonts w:ascii="Arial" w:hAnsi="Arial" w:cs="Arial"/>
                <w:sz w:val="20"/>
                <w:szCs w:val="20"/>
              </w:rPr>
            </w:pPr>
            <w:r w:rsidRPr="002871AD">
              <w:rPr>
                <w:rFonts w:ascii="Arial" w:hAnsi="Arial" w:cs="Arial"/>
                <w:sz w:val="20"/>
                <w:szCs w:val="20"/>
              </w:rPr>
              <w:t>97</w:t>
            </w:r>
          </w:p>
        </w:tc>
        <w:tc>
          <w:tcPr>
            <w:tcW w:w="953" w:type="dxa"/>
          </w:tcPr>
          <w:p w14:paraId="5731EEA0" w14:textId="77777777" w:rsidR="007E18F9" w:rsidRPr="002871AD" w:rsidRDefault="007E18F9" w:rsidP="00C7642E">
            <w:pPr>
              <w:rPr>
                <w:rFonts w:ascii="Arial" w:hAnsi="Arial" w:cs="Arial"/>
                <w:sz w:val="20"/>
                <w:szCs w:val="20"/>
              </w:rPr>
            </w:pPr>
            <w:r w:rsidRPr="002871AD">
              <w:rPr>
                <w:rFonts w:ascii="Arial" w:hAnsi="Arial" w:cs="Arial"/>
                <w:sz w:val="20"/>
                <w:szCs w:val="20"/>
              </w:rPr>
              <w:t>90</w:t>
            </w:r>
          </w:p>
        </w:tc>
        <w:tc>
          <w:tcPr>
            <w:tcW w:w="939" w:type="dxa"/>
          </w:tcPr>
          <w:p w14:paraId="319C6743" w14:textId="77777777" w:rsidR="007E18F9" w:rsidRPr="002871AD" w:rsidRDefault="007E18F9" w:rsidP="00C7642E">
            <w:pPr>
              <w:rPr>
                <w:rFonts w:ascii="Arial" w:hAnsi="Arial" w:cs="Arial"/>
                <w:sz w:val="20"/>
                <w:szCs w:val="20"/>
              </w:rPr>
            </w:pPr>
            <w:r w:rsidRPr="002871AD">
              <w:rPr>
                <w:rFonts w:ascii="Arial" w:hAnsi="Arial" w:cs="Arial"/>
                <w:sz w:val="20"/>
                <w:szCs w:val="20"/>
              </w:rPr>
              <w:t>95</w:t>
            </w:r>
          </w:p>
        </w:tc>
        <w:tc>
          <w:tcPr>
            <w:tcW w:w="951" w:type="dxa"/>
          </w:tcPr>
          <w:p w14:paraId="583247D6" w14:textId="77777777" w:rsidR="007E18F9" w:rsidRPr="002871AD" w:rsidRDefault="007E18F9" w:rsidP="00C7642E">
            <w:pPr>
              <w:rPr>
                <w:rFonts w:ascii="Arial" w:hAnsi="Arial" w:cs="Arial"/>
                <w:sz w:val="20"/>
                <w:szCs w:val="20"/>
              </w:rPr>
            </w:pPr>
            <w:r w:rsidRPr="002871AD">
              <w:rPr>
                <w:rFonts w:ascii="Arial" w:hAnsi="Arial" w:cs="Arial"/>
                <w:sz w:val="20"/>
                <w:szCs w:val="20"/>
              </w:rPr>
              <w:t>95</w:t>
            </w:r>
          </w:p>
        </w:tc>
        <w:tc>
          <w:tcPr>
            <w:tcW w:w="951" w:type="dxa"/>
          </w:tcPr>
          <w:p w14:paraId="1BFAB60F" w14:textId="77777777" w:rsidR="007E18F9" w:rsidRPr="002871AD" w:rsidRDefault="007E18F9" w:rsidP="00C7642E">
            <w:pPr>
              <w:rPr>
                <w:rFonts w:ascii="Arial" w:hAnsi="Arial" w:cs="Arial"/>
                <w:sz w:val="20"/>
                <w:szCs w:val="20"/>
              </w:rPr>
            </w:pPr>
            <w:r w:rsidRPr="002871AD">
              <w:rPr>
                <w:rFonts w:ascii="Arial" w:hAnsi="Arial" w:cs="Arial"/>
                <w:sz w:val="20"/>
                <w:szCs w:val="20"/>
              </w:rPr>
              <w:t>97</w:t>
            </w:r>
          </w:p>
        </w:tc>
        <w:tc>
          <w:tcPr>
            <w:tcW w:w="939" w:type="dxa"/>
          </w:tcPr>
          <w:p w14:paraId="7C2724B4" w14:textId="77777777" w:rsidR="007E18F9" w:rsidRPr="002871AD" w:rsidRDefault="007E18F9" w:rsidP="00C7642E">
            <w:pPr>
              <w:rPr>
                <w:rFonts w:ascii="Arial" w:hAnsi="Arial" w:cs="Arial"/>
                <w:sz w:val="20"/>
                <w:szCs w:val="20"/>
              </w:rPr>
            </w:pPr>
            <w:r w:rsidRPr="002871AD">
              <w:rPr>
                <w:rFonts w:ascii="Arial" w:hAnsi="Arial" w:cs="Arial"/>
                <w:sz w:val="20"/>
                <w:szCs w:val="20"/>
              </w:rPr>
              <w:t>111</w:t>
            </w:r>
          </w:p>
        </w:tc>
        <w:tc>
          <w:tcPr>
            <w:tcW w:w="1051" w:type="dxa"/>
          </w:tcPr>
          <w:p w14:paraId="04B803A2" w14:textId="77777777" w:rsidR="007E18F9" w:rsidRPr="002871AD" w:rsidRDefault="007E18F9" w:rsidP="00C7642E">
            <w:pPr>
              <w:rPr>
                <w:rFonts w:ascii="Arial" w:hAnsi="Arial" w:cs="Arial"/>
                <w:sz w:val="20"/>
                <w:szCs w:val="20"/>
              </w:rPr>
            </w:pPr>
            <w:r w:rsidRPr="002871AD">
              <w:rPr>
                <w:rFonts w:ascii="Arial" w:hAnsi="Arial" w:cs="Arial"/>
                <w:sz w:val="20"/>
                <w:szCs w:val="20"/>
              </w:rPr>
              <w:t>1075</w:t>
            </w:r>
          </w:p>
        </w:tc>
      </w:tr>
      <w:tr w:rsidR="007E18F9" w:rsidRPr="002871AD" w14:paraId="0F490B88" w14:textId="77777777" w:rsidTr="00046FFB">
        <w:trPr>
          <w:trHeight w:val="289"/>
        </w:trPr>
        <w:tc>
          <w:tcPr>
            <w:tcW w:w="1339" w:type="dxa"/>
          </w:tcPr>
          <w:p w14:paraId="3E392D80"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w:t>
            </w:r>
          </w:p>
        </w:tc>
        <w:tc>
          <w:tcPr>
            <w:tcW w:w="939" w:type="dxa"/>
          </w:tcPr>
          <w:p w14:paraId="32936862"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944" w:type="dxa"/>
          </w:tcPr>
          <w:p w14:paraId="5C184C1F"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944" w:type="dxa"/>
          </w:tcPr>
          <w:p w14:paraId="2B2D16E8"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943" w:type="dxa"/>
          </w:tcPr>
          <w:p w14:paraId="7BD48D5B"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942" w:type="dxa"/>
          </w:tcPr>
          <w:p w14:paraId="243FDC6A"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945" w:type="dxa"/>
          </w:tcPr>
          <w:p w14:paraId="40F787D4"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952" w:type="dxa"/>
          </w:tcPr>
          <w:p w14:paraId="7322A821"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953" w:type="dxa"/>
          </w:tcPr>
          <w:p w14:paraId="1398EB35"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939" w:type="dxa"/>
          </w:tcPr>
          <w:p w14:paraId="6C841569"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951" w:type="dxa"/>
          </w:tcPr>
          <w:p w14:paraId="22365016"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951" w:type="dxa"/>
          </w:tcPr>
          <w:p w14:paraId="18AB280C"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939" w:type="dxa"/>
          </w:tcPr>
          <w:p w14:paraId="792C15D8"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c>
          <w:tcPr>
            <w:tcW w:w="1051" w:type="dxa"/>
          </w:tcPr>
          <w:p w14:paraId="2B4EF63B" w14:textId="77777777" w:rsidR="007E18F9" w:rsidRPr="002871AD" w:rsidRDefault="007E18F9" w:rsidP="00C7642E">
            <w:pPr>
              <w:rPr>
                <w:rFonts w:ascii="Arial" w:hAnsi="Arial" w:cs="Arial"/>
                <w:sz w:val="20"/>
                <w:szCs w:val="20"/>
              </w:rPr>
            </w:pPr>
            <w:r w:rsidRPr="002871AD">
              <w:rPr>
                <w:rFonts w:ascii="Arial" w:hAnsi="Arial" w:cs="Arial"/>
                <w:sz w:val="20"/>
                <w:szCs w:val="20"/>
              </w:rPr>
              <w:t>£16,40</w:t>
            </w:r>
          </w:p>
        </w:tc>
      </w:tr>
      <w:tr w:rsidR="007E18F9" w:rsidRPr="002871AD" w14:paraId="7F36A317" w14:textId="77777777" w:rsidTr="00046FFB">
        <w:trPr>
          <w:trHeight w:val="289"/>
        </w:trPr>
        <w:tc>
          <w:tcPr>
            <w:tcW w:w="1339" w:type="dxa"/>
          </w:tcPr>
          <w:p w14:paraId="004C0892" w14:textId="77777777" w:rsidR="007E18F9" w:rsidRPr="002871AD" w:rsidRDefault="007E18F9" w:rsidP="00C7642E">
            <w:pPr>
              <w:rPr>
                <w:rFonts w:ascii="Arial" w:hAnsi="Arial" w:cs="Arial"/>
                <w:sz w:val="20"/>
                <w:szCs w:val="20"/>
              </w:rPr>
            </w:pPr>
            <w:r w:rsidRPr="002871AD">
              <w:rPr>
                <w:rFonts w:ascii="Arial" w:hAnsi="Arial" w:cs="Arial"/>
                <w:sz w:val="20"/>
                <w:szCs w:val="20"/>
              </w:rPr>
              <w:t>Necklace Model 4</w:t>
            </w:r>
          </w:p>
        </w:tc>
        <w:tc>
          <w:tcPr>
            <w:tcW w:w="939" w:type="dxa"/>
          </w:tcPr>
          <w:p w14:paraId="7FF18A4C" w14:textId="77777777" w:rsidR="007E18F9" w:rsidRPr="002871AD" w:rsidRDefault="007E18F9" w:rsidP="00C7642E">
            <w:pPr>
              <w:rPr>
                <w:rFonts w:ascii="Arial" w:hAnsi="Arial" w:cs="Arial"/>
                <w:sz w:val="20"/>
                <w:szCs w:val="20"/>
              </w:rPr>
            </w:pPr>
            <w:r w:rsidRPr="002871AD">
              <w:rPr>
                <w:rFonts w:ascii="Arial" w:hAnsi="Arial" w:cs="Arial"/>
                <w:sz w:val="20"/>
                <w:szCs w:val="20"/>
              </w:rPr>
              <w:t>£688</w:t>
            </w:r>
          </w:p>
        </w:tc>
        <w:tc>
          <w:tcPr>
            <w:tcW w:w="944" w:type="dxa"/>
          </w:tcPr>
          <w:p w14:paraId="70538DD4" w14:textId="77777777" w:rsidR="007E18F9" w:rsidRPr="002871AD" w:rsidRDefault="007E18F9" w:rsidP="00C7642E">
            <w:pPr>
              <w:rPr>
                <w:rFonts w:ascii="Arial" w:hAnsi="Arial" w:cs="Arial"/>
                <w:sz w:val="20"/>
                <w:szCs w:val="20"/>
              </w:rPr>
            </w:pPr>
            <w:r w:rsidRPr="002871AD">
              <w:rPr>
                <w:rFonts w:ascii="Arial" w:hAnsi="Arial" w:cs="Arial"/>
                <w:sz w:val="20"/>
                <w:szCs w:val="20"/>
              </w:rPr>
              <w:t>£837</w:t>
            </w:r>
          </w:p>
        </w:tc>
        <w:tc>
          <w:tcPr>
            <w:tcW w:w="944" w:type="dxa"/>
          </w:tcPr>
          <w:p w14:paraId="5074EEC8" w14:textId="77777777" w:rsidR="007E18F9" w:rsidRPr="002871AD" w:rsidRDefault="007E18F9" w:rsidP="00C7642E">
            <w:pPr>
              <w:rPr>
                <w:rFonts w:ascii="Arial" w:hAnsi="Arial" w:cs="Arial"/>
                <w:sz w:val="20"/>
                <w:szCs w:val="20"/>
              </w:rPr>
            </w:pPr>
            <w:r w:rsidRPr="002871AD">
              <w:rPr>
                <w:rFonts w:ascii="Arial" w:hAnsi="Arial" w:cs="Arial"/>
                <w:sz w:val="20"/>
                <w:szCs w:val="20"/>
              </w:rPr>
              <w:t>£775</w:t>
            </w:r>
          </w:p>
        </w:tc>
        <w:tc>
          <w:tcPr>
            <w:tcW w:w="943" w:type="dxa"/>
          </w:tcPr>
          <w:p w14:paraId="30F956BC" w14:textId="77777777" w:rsidR="007E18F9" w:rsidRPr="002871AD" w:rsidRDefault="007E18F9" w:rsidP="00C7642E">
            <w:pPr>
              <w:rPr>
                <w:rFonts w:ascii="Arial" w:hAnsi="Arial" w:cs="Arial"/>
                <w:sz w:val="20"/>
                <w:szCs w:val="20"/>
              </w:rPr>
            </w:pPr>
            <w:r w:rsidRPr="002871AD">
              <w:rPr>
                <w:rFonts w:ascii="Arial" w:hAnsi="Arial" w:cs="Arial"/>
                <w:sz w:val="20"/>
                <w:szCs w:val="20"/>
              </w:rPr>
              <w:t>£738</w:t>
            </w:r>
          </w:p>
        </w:tc>
        <w:tc>
          <w:tcPr>
            <w:tcW w:w="942" w:type="dxa"/>
          </w:tcPr>
          <w:p w14:paraId="6881293C" w14:textId="77777777" w:rsidR="007E18F9" w:rsidRPr="002871AD" w:rsidRDefault="007E18F9" w:rsidP="00C7642E">
            <w:pPr>
              <w:rPr>
                <w:rFonts w:ascii="Arial" w:hAnsi="Arial" w:cs="Arial"/>
                <w:sz w:val="20"/>
                <w:szCs w:val="20"/>
              </w:rPr>
            </w:pPr>
            <w:r w:rsidRPr="002871AD">
              <w:rPr>
                <w:rFonts w:ascii="Arial" w:hAnsi="Arial" w:cs="Arial"/>
                <w:sz w:val="20"/>
                <w:szCs w:val="20"/>
              </w:rPr>
              <w:t>£775</w:t>
            </w:r>
          </w:p>
        </w:tc>
        <w:tc>
          <w:tcPr>
            <w:tcW w:w="945" w:type="dxa"/>
          </w:tcPr>
          <w:p w14:paraId="3E17D2D1" w14:textId="77777777" w:rsidR="007E18F9" w:rsidRPr="002871AD" w:rsidRDefault="007E18F9" w:rsidP="00C7642E">
            <w:pPr>
              <w:rPr>
                <w:rFonts w:ascii="Arial" w:hAnsi="Arial" w:cs="Arial"/>
                <w:sz w:val="20"/>
                <w:szCs w:val="20"/>
              </w:rPr>
            </w:pPr>
            <w:r w:rsidRPr="002871AD">
              <w:rPr>
                <w:rFonts w:ascii="Arial" w:hAnsi="Arial" w:cs="Arial"/>
                <w:sz w:val="20"/>
                <w:szCs w:val="20"/>
              </w:rPr>
              <w:t>£875</w:t>
            </w:r>
          </w:p>
        </w:tc>
        <w:tc>
          <w:tcPr>
            <w:tcW w:w="952" w:type="dxa"/>
          </w:tcPr>
          <w:p w14:paraId="32FF649B" w14:textId="77777777" w:rsidR="007E18F9" w:rsidRPr="002871AD" w:rsidRDefault="007E18F9" w:rsidP="00C7642E">
            <w:pPr>
              <w:rPr>
                <w:rFonts w:ascii="Arial" w:hAnsi="Arial" w:cs="Arial"/>
                <w:sz w:val="20"/>
                <w:szCs w:val="20"/>
              </w:rPr>
            </w:pPr>
            <w:r w:rsidRPr="002871AD">
              <w:rPr>
                <w:rFonts w:ascii="Arial" w:hAnsi="Arial" w:cs="Arial"/>
                <w:sz w:val="20"/>
                <w:szCs w:val="20"/>
              </w:rPr>
              <w:t>£1,025</w:t>
            </w:r>
          </w:p>
        </w:tc>
        <w:tc>
          <w:tcPr>
            <w:tcW w:w="953" w:type="dxa"/>
          </w:tcPr>
          <w:p w14:paraId="0AC36F7F" w14:textId="77777777" w:rsidR="007E18F9" w:rsidRPr="002871AD" w:rsidRDefault="007E18F9" w:rsidP="00C7642E">
            <w:pPr>
              <w:rPr>
                <w:rFonts w:ascii="Arial" w:hAnsi="Arial" w:cs="Arial"/>
                <w:sz w:val="20"/>
                <w:szCs w:val="20"/>
              </w:rPr>
            </w:pPr>
            <w:r w:rsidRPr="002871AD">
              <w:rPr>
                <w:rFonts w:ascii="Arial" w:hAnsi="Arial" w:cs="Arial"/>
                <w:sz w:val="20"/>
                <w:szCs w:val="20"/>
              </w:rPr>
              <w:t>£900</w:t>
            </w:r>
          </w:p>
        </w:tc>
        <w:tc>
          <w:tcPr>
            <w:tcW w:w="939" w:type="dxa"/>
          </w:tcPr>
          <w:p w14:paraId="0698FECE" w14:textId="77777777" w:rsidR="007E18F9" w:rsidRPr="002871AD" w:rsidRDefault="007E18F9" w:rsidP="00C7642E">
            <w:pPr>
              <w:rPr>
                <w:rFonts w:ascii="Arial" w:hAnsi="Arial" w:cs="Arial"/>
                <w:sz w:val="20"/>
                <w:szCs w:val="20"/>
              </w:rPr>
            </w:pPr>
            <w:r w:rsidRPr="002871AD">
              <w:rPr>
                <w:rFonts w:ascii="Arial" w:hAnsi="Arial" w:cs="Arial"/>
                <w:sz w:val="20"/>
                <w:szCs w:val="20"/>
              </w:rPr>
              <w:t>£800</w:t>
            </w:r>
          </w:p>
        </w:tc>
        <w:tc>
          <w:tcPr>
            <w:tcW w:w="951" w:type="dxa"/>
          </w:tcPr>
          <w:p w14:paraId="3673E9FF" w14:textId="77777777" w:rsidR="007E18F9" w:rsidRPr="002871AD" w:rsidRDefault="007E18F9" w:rsidP="00C7642E">
            <w:pPr>
              <w:rPr>
                <w:rFonts w:ascii="Arial" w:hAnsi="Arial" w:cs="Arial"/>
                <w:sz w:val="20"/>
                <w:szCs w:val="20"/>
              </w:rPr>
            </w:pPr>
            <w:r w:rsidRPr="002871AD">
              <w:rPr>
                <w:rFonts w:ascii="Arial" w:hAnsi="Arial" w:cs="Arial"/>
                <w:sz w:val="20"/>
                <w:szCs w:val="20"/>
              </w:rPr>
              <w:t>£725</w:t>
            </w:r>
          </w:p>
        </w:tc>
        <w:tc>
          <w:tcPr>
            <w:tcW w:w="951" w:type="dxa"/>
          </w:tcPr>
          <w:p w14:paraId="17E4A837" w14:textId="77777777" w:rsidR="007E18F9" w:rsidRPr="002871AD" w:rsidRDefault="007E18F9" w:rsidP="00C7642E">
            <w:pPr>
              <w:rPr>
                <w:rFonts w:ascii="Arial" w:hAnsi="Arial" w:cs="Arial"/>
                <w:sz w:val="20"/>
                <w:szCs w:val="20"/>
              </w:rPr>
            </w:pPr>
            <w:r w:rsidRPr="002871AD">
              <w:rPr>
                <w:rFonts w:ascii="Arial" w:hAnsi="Arial" w:cs="Arial"/>
                <w:sz w:val="20"/>
                <w:szCs w:val="20"/>
              </w:rPr>
              <w:t>£850</w:t>
            </w:r>
          </w:p>
        </w:tc>
        <w:tc>
          <w:tcPr>
            <w:tcW w:w="939" w:type="dxa"/>
          </w:tcPr>
          <w:p w14:paraId="3A1611E2" w14:textId="77777777" w:rsidR="007E18F9" w:rsidRPr="002871AD" w:rsidRDefault="007E18F9" w:rsidP="00C7642E">
            <w:pPr>
              <w:rPr>
                <w:rFonts w:ascii="Arial" w:hAnsi="Arial" w:cs="Arial"/>
                <w:sz w:val="20"/>
                <w:szCs w:val="20"/>
              </w:rPr>
            </w:pPr>
            <w:r w:rsidRPr="002871AD">
              <w:rPr>
                <w:rFonts w:ascii="Arial" w:hAnsi="Arial" w:cs="Arial"/>
                <w:sz w:val="20"/>
                <w:szCs w:val="20"/>
              </w:rPr>
              <w:t>£1,100</w:t>
            </w:r>
          </w:p>
        </w:tc>
        <w:tc>
          <w:tcPr>
            <w:tcW w:w="1051" w:type="dxa"/>
          </w:tcPr>
          <w:p w14:paraId="7BB8E503" w14:textId="77777777" w:rsidR="007E18F9" w:rsidRPr="002871AD" w:rsidRDefault="007E18F9" w:rsidP="00C7642E">
            <w:pPr>
              <w:rPr>
                <w:rFonts w:ascii="Arial" w:hAnsi="Arial" w:cs="Arial"/>
                <w:sz w:val="20"/>
                <w:szCs w:val="20"/>
              </w:rPr>
            </w:pPr>
            <w:r w:rsidRPr="002871AD">
              <w:rPr>
                <w:rFonts w:ascii="Arial" w:hAnsi="Arial" w:cs="Arial"/>
                <w:sz w:val="20"/>
                <w:szCs w:val="20"/>
              </w:rPr>
              <w:t>£10,088</w:t>
            </w:r>
          </w:p>
        </w:tc>
      </w:tr>
      <w:tr w:rsidR="007E18F9" w:rsidRPr="002871AD" w14:paraId="43843AB9" w14:textId="77777777" w:rsidTr="00046FFB">
        <w:trPr>
          <w:trHeight w:val="289"/>
        </w:trPr>
        <w:tc>
          <w:tcPr>
            <w:tcW w:w="1339" w:type="dxa"/>
          </w:tcPr>
          <w:p w14:paraId="6E1BA50F"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35982C75" w14:textId="77777777" w:rsidR="007E18F9" w:rsidRPr="002871AD" w:rsidRDefault="007E18F9" w:rsidP="00C7642E">
            <w:pPr>
              <w:rPr>
                <w:rFonts w:ascii="Arial" w:hAnsi="Arial" w:cs="Arial"/>
                <w:sz w:val="20"/>
                <w:szCs w:val="20"/>
              </w:rPr>
            </w:pPr>
            <w:r w:rsidRPr="002871AD">
              <w:rPr>
                <w:rFonts w:ascii="Arial" w:hAnsi="Arial" w:cs="Arial"/>
                <w:sz w:val="20"/>
                <w:szCs w:val="20"/>
              </w:rPr>
              <w:t>55</w:t>
            </w:r>
          </w:p>
        </w:tc>
        <w:tc>
          <w:tcPr>
            <w:tcW w:w="944" w:type="dxa"/>
          </w:tcPr>
          <w:p w14:paraId="29EE4FA9" w14:textId="77777777" w:rsidR="007E18F9" w:rsidRPr="002871AD" w:rsidRDefault="007E18F9" w:rsidP="00C7642E">
            <w:pPr>
              <w:rPr>
                <w:rFonts w:ascii="Arial" w:hAnsi="Arial" w:cs="Arial"/>
                <w:sz w:val="20"/>
                <w:szCs w:val="20"/>
              </w:rPr>
            </w:pPr>
            <w:r w:rsidRPr="002871AD">
              <w:rPr>
                <w:rFonts w:ascii="Arial" w:hAnsi="Arial" w:cs="Arial"/>
                <w:sz w:val="20"/>
                <w:szCs w:val="20"/>
              </w:rPr>
              <w:t>67</w:t>
            </w:r>
          </w:p>
        </w:tc>
        <w:tc>
          <w:tcPr>
            <w:tcW w:w="944" w:type="dxa"/>
          </w:tcPr>
          <w:p w14:paraId="3672C0FD" w14:textId="77777777" w:rsidR="007E18F9" w:rsidRPr="002871AD" w:rsidRDefault="007E18F9" w:rsidP="00C7642E">
            <w:pPr>
              <w:rPr>
                <w:rFonts w:ascii="Arial" w:hAnsi="Arial" w:cs="Arial"/>
                <w:sz w:val="20"/>
                <w:szCs w:val="20"/>
              </w:rPr>
            </w:pPr>
            <w:r w:rsidRPr="002871AD">
              <w:rPr>
                <w:rFonts w:ascii="Arial" w:hAnsi="Arial" w:cs="Arial"/>
                <w:sz w:val="20"/>
                <w:szCs w:val="20"/>
              </w:rPr>
              <w:t>62</w:t>
            </w:r>
          </w:p>
        </w:tc>
        <w:tc>
          <w:tcPr>
            <w:tcW w:w="943" w:type="dxa"/>
          </w:tcPr>
          <w:p w14:paraId="6B628565" w14:textId="77777777" w:rsidR="007E18F9" w:rsidRPr="002871AD" w:rsidRDefault="007E18F9" w:rsidP="00C7642E">
            <w:pPr>
              <w:rPr>
                <w:rFonts w:ascii="Arial" w:hAnsi="Arial" w:cs="Arial"/>
                <w:sz w:val="20"/>
                <w:szCs w:val="20"/>
              </w:rPr>
            </w:pPr>
            <w:r w:rsidRPr="002871AD">
              <w:rPr>
                <w:rFonts w:ascii="Arial" w:hAnsi="Arial" w:cs="Arial"/>
                <w:sz w:val="20"/>
                <w:szCs w:val="20"/>
              </w:rPr>
              <w:t>59</w:t>
            </w:r>
          </w:p>
        </w:tc>
        <w:tc>
          <w:tcPr>
            <w:tcW w:w="942" w:type="dxa"/>
          </w:tcPr>
          <w:p w14:paraId="3DA46B94" w14:textId="77777777" w:rsidR="007E18F9" w:rsidRPr="002871AD" w:rsidRDefault="007E18F9" w:rsidP="00C7642E">
            <w:pPr>
              <w:rPr>
                <w:rFonts w:ascii="Arial" w:hAnsi="Arial" w:cs="Arial"/>
                <w:sz w:val="20"/>
                <w:szCs w:val="20"/>
              </w:rPr>
            </w:pPr>
            <w:r w:rsidRPr="002871AD">
              <w:rPr>
                <w:rFonts w:ascii="Arial" w:hAnsi="Arial" w:cs="Arial"/>
                <w:sz w:val="20"/>
                <w:szCs w:val="20"/>
              </w:rPr>
              <w:t>62</w:t>
            </w:r>
          </w:p>
        </w:tc>
        <w:tc>
          <w:tcPr>
            <w:tcW w:w="945" w:type="dxa"/>
          </w:tcPr>
          <w:p w14:paraId="67BFD837" w14:textId="77777777" w:rsidR="007E18F9" w:rsidRPr="002871AD" w:rsidRDefault="007E18F9" w:rsidP="00C7642E">
            <w:pPr>
              <w:rPr>
                <w:rFonts w:ascii="Arial" w:hAnsi="Arial" w:cs="Arial"/>
                <w:sz w:val="20"/>
                <w:szCs w:val="20"/>
              </w:rPr>
            </w:pPr>
            <w:r w:rsidRPr="002871AD">
              <w:rPr>
                <w:rFonts w:ascii="Arial" w:hAnsi="Arial" w:cs="Arial"/>
                <w:sz w:val="20"/>
                <w:szCs w:val="20"/>
              </w:rPr>
              <w:t>70</w:t>
            </w:r>
          </w:p>
        </w:tc>
        <w:tc>
          <w:tcPr>
            <w:tcW w:w="952" w:type="dxa"/>
          </w:tcPr>
          <w:p w14:paraId="45D6B2D0" w14:textId="77777777" w:rsidR="007E18F9" w:rsidRPr="002871AD" w:rsidRDefault="007E18F9" w:rsidP="00C7642E">
            <w:pPr>
              <w:rPr>
                <w:rFonts w:ascii="Arial" w:hAnsi="Arial" w:cs="Arial"/>
                <w:sz w:val="20"/>
                <w:szCs w:val="20"/>
              </w:rPr>
            </w:pPr>
            <w:r w:rsidRPr="002871AD">
              <w:rPr>
                <w:rFonts w:ascii="Arial" w:hAnsi="Arial" w:cs="Arial"/>
                <w:sz w:val="20"/>
                <w:szCs w:val="20"/>
              </w:rPr>
              <w:t>82</w:t>
            </w:r>
          </w:p>
        </w:tc>
        <w:tc>
          <w:tcPr>
            <w:tcW w:w="953" w:type="dxa"/>
          </w:tcPr>
          <w:p w14:paraId="5896A091" w14:textId="77777777" w:rsidR="007E18F9" w:rsidRPr="002871AD" w:rsidRDefault="007E18F9" w:rsidP="00C7642E">
            <w:pPr>
              <w:rPr>
                <w:rFonts w:ascii="Arial" w:hAnsi="Arial" w:cs="Arial"/>
                <w:sz w:val="20"/>
                <w:szCs w:val="20"/>
              </w:rPr>
            </w:pPr>
            <w:r w:rsidRPr="002871AD">
              <w:rPr>
                <w:rFonts w:ascii="Arial" w:hAnsi="Arial" w:cs="Arial"/>
                <w:sz w:val="20"/>
                <w:szCs w:val="20"/>
              </w:rPr>
              <w:t>72</w:t>
            </w:r>
          </w:p>
        </w:tc>
        <w:tc>
          <w:tcPr>
            <w:tcW w:w="939" w:type="dxa"/>
          </w:tcPr>
          <w:p w14:paraId="259AADB3" w14:textId="77777777" w:rsidR="007E18F9" w:rsidRPr="002871AD" w:rsidRDefault="007E18F9" w:rsidP="00C7642E">
            <w:pPr>
              <w:rPr>
                <w:rFonts w:ascii="Arial" w:hAnsi="Arial" w:cs="Arial"/>
                <w:sz w:val="20"/>
                <w:szCs w:val="20"/>
              </w:rPr>
            </w:pPr>
            <w:r w:rsidRPr="002871AD">
              <w:rPr>
                <w:rFonts w:ascii="Arial" w:hAnsi="Arial" w:cs="Arial"/>
                <w:sz w:val="20"/>
                <w:szCs w:val="20"/>
              </w:rPr>
              <w:t>64</w:t>
            </w:r>
          </w:p>
        </w:tc>
        <w:tc>
          <w:tcPr>
            <w:tcW w:w="951" w:type="dxa"/>
          </w:tcPr>
          <w:p w14:paraId="3A066965" w14:textId="77777777" w:rsidR="007E18F9" w:rsidRPr="002871AD" w:rsidRDefault="007E18F9" w:rsidP="00C7642E">
            <w:pPr>
              <w:rPr>
                <w:rFonts w:ascii="Arial" w:hAnsi="Arial" w:cs="Arial"/>
                <w:sz w:val="20"/>
                <w:szCs w:val="20"/>
              </w:rPr>
            </w:pPr>
            <w:r w:rsidRPr="002871AD">
              <w:rPr>
                <w:rFonts w:ascii="Arial" w:hAnsi="Arial" w:cs="Arial"/>
                <w:sz w:val="20"/>
                <w:szCs w:val="20"/>
              </w:rPr>
              <w:t>58</w:t>
            </w:r>
          </w:p>
        </w:tc>
        <w:tc>
          <w:tcPr>
            <w:tcW w:w="951" w:type="dxa"/>
          </w:tcPr>
          <w:p w14:paraId="23061877" w14:textId="77777777" w:rsidR="007E18F9" w:rsidRPr="002871AD" w:rsidRDefault="007E18F9" w:rsidP="00C7642E">
            <w:pPr>
              <w:rPr>
                <w:rFonts w:ascii="Arial" w:hAnsi="Arial" w:cs="Arial"/>
                <w:sz w:val="20"/>
                <w:szCs w:val="20"/>
              </w:rPr>
            </w:pPr>
            <w:r w:rsidRPr="002871AD">
              <w:rPr>
                <w:rFonts w:ascii="Arial" w:hAnsi="Arial" w:cs="Arial"/>
                <w:sz w:val="20"/>
                <w:szCs w:val="20"/>
              </w:rPr>
              <w:t>68</w:t>
            </w:r>
          </w:p>
        </w:tc>
        <w:tc>
          <w:tcPr>
            <w:tcW w:w="939" w:type="dxa"/>
          </w:tcPr>
          <w:p w14:paraId="3BE55FBA" w14:textId="77777777" w:rsidR="007E18F9" w:rsidRPr="002871AD" w:rsidRDefault="007E18F9" w:rsidP="00C7642E">
            <w:pPr>
              <w:rPr>
                <w:rFonts w:ascii="Arial" w:hAnsi="Arial" w:cs="Arial"/>
                <w:sz w:val="20"/>
                <w:szCs w:val="20"/>
              </w:rPr>
            </w:pPr>
            <w:r w:rsidRPr="002871AD">
              <w:rPr>
                <w:rFonts w:ascii="Arial" w:hAnsi="Arial" w:cs="Arial"/>
                <w:sz w:val="20"/>
                <w:szCs w:val="20"/>
              </w:rPr>
              <w:t>88</w:t>
            </w:r>
          </w:p>
        </w:tc>
        <w:tc>
          <w:tcPr>
            <w:tcW w:w="1051" w:type="dxa"/>
          </w:tcPr>
          <w:p w14:paraId="69963BE2" w14:textId="77777777" w:rsidR="007E18F9" w:rsidRPr="002871AD" w:rsidRDefault="007E18F9" w:rsidP="00C7642E">
            <w:pPr>
              <w:rPr>
                <w:rFonts w:ascii="Arial" w:hAnsi="Arial" w:cs="Arial"/>
                <w:sz w:val="20"/>
                <w:szCs w:val="20"/>
              </w:rPr>
            </w:pPr>
            <w:r w:rsidRPr="002871AD">
              <w:rPr>
                <w:rFonts w:ascii="Arial" w:hAnsi="Arial" w:cs="Arial"/>
                <w:sz w:val="20"/>
                <w:szCs w:val="20"/>
              </w:rPr>
              <w:t>807</w:t>
            </w:r>
          </w:p>
        </w:tc>
      </w:tr>
      <w:tr w:rsidR="007E18F9" w:rsidRPr="002871AD" w14:paraId="55FD369C" w14:textId="77777777" w:rsidTr="00046FFB">
        <w:trPr>
          <w:trHeight w:val="289"/>
        </w:trPr>
        <w:tc>
          <w:tcPr>
            <w:tcW w:w="1339" w:type="dxa"/>
          </w:tcPr>
          <w:p w14:paraId="42CD9B15"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w:t>
            </w:r>
          </w:p>
        </w:tc>
        <w:tc>
          <w:tcPr>
            <w:tcW w:w="939" w:type="dxa"/>
          </w:tcPr>
          <w:p w14:paraId="64C3403B"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944" w:type="dxa"/>
          </w:tcPr>
          <w:p w14:paraId="3183FBD7"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944" w:type="dxa"/>
          </w:tcPr>
          <w:p w14:paraId="2F6129DE"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943" w:type="dxa"/>
          </w:tcPr>
          <w:p w14:paraId="3D8FFD6B"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942" w:type="dxa"/>
          </w:tcPr>
          <w:p w14:paraId="57F9CE8E"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945" w:type="dxa"/>
          </w:tcPr>
          <w:p w14:paraId="257611E0"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952" w:type="dxa"/>
          </w:tcPr>
          <w:p w14:paraId="3D98949E"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953" w:type="dxa"/>
          </w:tcPr>
          <w:p w14:paraId="218A4DDD"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939" w:type="dxa"/>
          </w:tcPr>
          <w:p w14:paraId="51D9D04E"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951" w:type="dxa"/>
          </w:tcPr>
          <w:p w14:paraId="2C1922F1"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951" w:type="dxa"/>
          </w:tcPr>
          <w:p w14:paraId="5B5E52E3"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939" w:type="dxa"/>
          </w:tcPr>
          <w:p w14:paraId="4C9EB86A"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c>
          <w:tcPr>
            <w:tcW w:w="1051" w:type="dxa"/>
          </w:tcPr>
          <w:p w14:paraId="00158E35" w14:textId="77777777" w:rsidR="007E18F9" w:rsidRPr="002871AD" w:rsidRDefault="007E18F9" w:rsidP="00C7642E">
            <w:pPr>
              <w:rPr>
                <w:rFonts w:ascii="Arial" w:hAnsi="Arial" w:cs="Arial"/>
                <w:sz w:val="20"/>
                <w:szCs w:val="20"/>
              </w:rPr>
            </w:pPr>
            <w:r w:rsidRPr="002871AD">
              <w:rPr>
                <w:rFonts w:ascii="Arial" w:hAnsi="Arial" w:cs="Arial"/>
                <w:sz w:val="20"/>
                <w:szCs w:val="20"/>
              </w:rPr>
              <w:t>£12.50</w:t>
            </w:r>
          </w:p>
        </w:tc>
      </w:tr>
      <w:tr w:rsidR="007E18F9" w:rsidRPr="002871AD" w14:paraId="641C34F0" w14:textId="77777777" w:rsidTr="00046FFB">
        <w:trPr>
          <w:trHeight w:val="289"/>
        </w:trPr>
        <w:tc>
          <w:tcPr>
            <w:tcW w:w="1339" w:type="dxa"/>
          </w:tcPr>
          <w:p w14:paraId="6E24D0B8" w14:textId="77777777" w:rsidR="007E18F9" w:rsidRPr="002871AD" w:rsidRDefault="007E18F9" w:rsidP="00C7642E">
            <w:pPr>
              <w:rPr>
                <w:rFonts w:ascii="Arial" w:hAnsi="Arial" w:cs="Arial"/>
                <w:sz w:val="20"/>
                <w:szCs w:val="20"/>
              </w:rPr>
            </w:pPr>
            <w:r w:rsidRPr="002871AD">
              <w:rPr>
                <w:rFonts w:ascii="Arial" w:hAnsi="Arial" w:cs="Arial"/>
                <w:sz w:val="20"/>
                <w:szCs w:val="20"/>
              </w:rPr>
              <w:t>Ring Model 1</w:t>
            </w:r>
          </w:p>
        </w:tc>
        <w:tc>
          <w:tcPr>
            <w:tcW w:w="939" w:type="dxa"/>
          </w:tcPr>
          <w:p w14:paraId="1568065A" w14:textId="77777777" w:rsidR="007E18F9" w:rsidRPr="002871AD" w:rsidRDefault="007E18F9" w:rsidP="00C7642E">
            <w:pPr>
              <w:rPr>
                <w:rFonts w:ascii="Arial" w:hAnsi="Arial" w:cs="Arial"/>
                <w:sz w:val="20"/>
                <w:szCs w:val="20"/>
              </w:rPr>
            </w:pPr>
            <w:r w:rsidRPr="002871AD">
              <w:rPr>
                <w:rFonts w:ascii="Arial" w:hAnsi="Arial" w:cs="Arial"/>
                <w:sz w:val="20"/>
                <w:szCs w:val="20"/>
              </w:rPr>
              <w:t>£550</w:t>
            </w:r>
          </w:p>
        </w:tc>
        <w:tc>
          <w:tcPr>
            <w:tcW w:w="944" w:type="dxa"/>
          </w:tcPr>
          <w:p w14:paraId="52C86690" w14:textId="77777777" w:rsidR="007E18F9" w:rsidRPr="002871AD" w:rsidRDefault="007E18F9" w:rsidP="00C7642E">
            <w:pPr>
              <w:rPr>
                <w:rFonts w:ascii="Arial" w:hAnsi="Arial" w:cs="Arial"/>
                <w:sz w:val="20"/>
                <w:szCs w:val="20"/>
              </w:rPr>
            </w:pPr>
            <w:r w:rsidRPr="002871AD">
              <w:rPr>
                <w:rFonts w:ascii="Arial" w:hAnsi="Arial" w:cs="Arial"/>
                <w:sz w:val="20"/>
                <w:szCs w:val="20"/>
              </w:rPr>
              <w:t>£740</w:t>
            </w:r>
          </w:p>
        </w:tc>
        <w:tc>
          <w:tcPr>
            <w:tcW w:w="944" w:type="dxa"/>
          </w:tcPr>
          <w:p w14:paraId="6D13812B" w14:textId="77777777" w:rsidR="007E18F9" w:rsidRPr="002871AD" w:rsidRDefault="007E18F9" w:rsidP="00C7642E">
            <w:pPr>
              <w:rPr>
                <w:rFonts w:ascii="Arial" w:hAnsi="Arial" w:cs="Arial"/>
                <w:sz w:val="20"/>
                <w:szCs w:val="20"/>
              </w:rPr>
            </w:pPr>
            <w:r w:rsidRPr="002871AD">
              <w:rPr>
                <w:rFonts w:ascii="Arial" w:hAnsi="Arial" w:cs="Arial"/>
                <w:sz w:val="20"/>
                <w:szCs w:val="20"/>
              </w:rPr>
              <w:t>£810</w:t>
            </w:r>
          </w:p>
        </w:tc>
        <w:tc>
          <w:tcPr>
            <w:tcW w:w="943" w:type="dxa"/>
          </w:tcPr>
          <w:p w14:paraId="204F4D2D" w14:textId="77777777" w:rsidR="007E18F9" w:rsidRPr="002871AD" w:rsidRDefault="007E18F9" w:rsidP="00C7642E">
            <w:pPr>
              <w:rPr>
                <w:rFonts w:ascii="Arial" w:hAnsi="Arial" w:cs="Arial"/>
                <w:sz w:val="20"/>
                <w:szCs w:val="20"/>
              </w:rPr>
            </w:pPr>
            <w:r w:rsidRPr="002871AD">
              <w:rPr>
                <w:rFonts w:ascii="Arial" w:hAnsi="Arial" w:cs="Arial"/>
                <w:sz w:val="20"/>
                <w:szCs w:val="20"/>
              </w:rPr>
              <w:t>£810</w:t>
            </w:r>
          </w:p>
        </w:tc>
        <w:tc>
          <w:tcPr>
            <w:tcW w:w="942" w:type="dxa"/>
          </w:tcPr>
          <w:p w14:paraId="1D50893F" w14:textId="77777777" w:rsidR="007E18F9" w:rsidRPr="002871AD" w:rsidRDefault="007E18F9" w:rsidP="00C7642E">
            <w:pPr>
              <w:rPr>
                <w:rFonts w:ascii="Arial" w:hAnsi="Arial" w:cs="Arial"/>
                <w:sz w:val="20"/>
                <w:szCs w:val="20"/>
              </w:rPr>
            </w:pPr>
            <w:r w:rsidRPr="002871AD">
              <w:rPr>
                <w:rFonts w:ascii="Arial" w:hAnsi="Arial" w:cs="Arial"/>
                <w:sz w:val="20"/>
                <w:szCs w:val="20"/>
              </w:rPr>
              <w:t>£870</w:t>
            </w:r>
          </w:p>
        </w:tc>
        <w:tc>
          <w:tcPr>
            <w:tcW w:w="945" w:type="dxa"/>
          </w:tcPr>
          <w:p w14:paraId="35ADFDD2" w14:textId="77777777" w:rsidR="007E18F9" w:rsidRPr="002871AD" w:rsidRDefault="007E18F9" w:rsidP="00C7642E">
            <w:pPr>
              <w:rPr>
                <w:rFonts w:ascii="Arial" w:hAnsi="Arial" w:cs="Arial"/>
                <w:sz w:val="20"/>
                <w:szCs w:val="20"/>
              </w:rPr>
            </w:pPr>
            <w:r w:rsidRPr="002871AD">
              <w:rPr>
                <w:rFonts w:ascii="Arial" w:hAnsi="Arial" w:cs="Arial"/>
                <w:sz w:val="20"/>
                <w:szCs w:val="20"/>
              </w:rPr>
              <w:t>£960</w:t>
            </w:r>
          </w:p>
        </w:tc>
        <w:tc>
          <w:tcPr>
            <w:tcW w:w="952" w:type="dxa"/>
          </w:tcPr>
          <w:p w14:paraId="6EEF2326" w14:textId="77777777" w:rsidR="007E18F9" w:rsidRPr="002871AD" w:rsidRDefault="007E18F9" w:rsidP="00C7642E">
            <w:pPr>
              <w:rPr>
                <w:rFonts w:ascii="Arial" w:hAnsi="Arial" w:cs="Arial"/>
                <w:sz w:val="20"/>
                <w:szCs w:val="20"/>
              </w:rPr>
            </w:pPr>
            <w:r w:rsidRPr="002871AD">
              <w:rPr>
                <w:rFonts w:ascii="Arial" w:hAnsi="Arial" w:cs="Arial"/>
                <w:sz w:val="20"/>
                <w:szCs w:val="20"/>
              </w:rPr>
              <w:t>£960</w:t>
            </w:r>
          </w:p>
        </w:tc>
        <w:tc>
          <w:tcPr>
            <w:tcW w:w="953" w:type="dxa"/>
          </w:tcPr>
          <w:p w14:paraId="67245C0B" w14:textId="77777777" w:rsidR="007E18F9" w:rsidRPr="002871AD" w:rsidRDefault="007E18F9" w:rsidP="00C7642E">
            <w:pPr>
              <w:rPr>
                <w:rFonts w:ascii="Arial" w:hAnsi="Arial" w:cs="Arial"/>
                <w:sz w:val="20"/>
                <w:szCs w:val="20"/>
              </w:rPr>
            </w:pPr>
            <w:r w:rsidRPr="002871AD">
              <w:rPr>
                <w:rFonts w:ascii="Arial" w:hAnsi="Arial" w:cs="Arial"/>
                <w:sz w:val="20"/>
                <w:szCs w:val="20"/>
              </w:rPr>
              <w:t>£1,050</w:t>
            </w:r>
          </w:p>
        </w:tc>
        <w:tc>
          <w:tcPr>
            <w:tcW w:w="939" w:type="dxa"/>
          </w:tcPr>
          <w:p w14:paraId="78EBF9EB" w14:textId="77777777" w:rsidR="007E18F9" w:rsidRPr="002871AD" w:rsidRDefault="007E18F9" w:rsidP="00C7642E">
            <w:pPr>
              <w:rPr>
                <w:rFonts w:ascii="Arial" w:hAnsi="Arial" w:cs="Arial"/>
                <w:sz w:val="20"/>
                <w:szCs w:val="20"/>
              </w:rPr>
            </w:pPr>
            <w:r w:rsidRPr="002871AD">
              <w:rPr>
                <w:rFonts w:ascii="Arial" w:hAnsi="Arial" w:cs="Arial"/>
                <w:sz w:val="20"/>
                <w:szCs w:val="20"/>
              </w:rPr>
              <w:t>£980</w:t>
            </w:r>
          </w:p>
        </w:tc>
        <w:tc>
          <w:tcPr>
            <w:tcW w:w="951" w:type="dxa"/>
          </w:tcPr>
          <w:p w14:paraId="0FDFAA1B" w14:textId="77777777" w:rsidR="007E18F9" w:rsidRPr="002871AD" w:rsidRDefault="007E18F9" w:rsidP="00C7642E">
            <w:pPr>
              <w:rPr>
                <w:rFonts w:ascii="Arial" w:hAnsi="Arial" w:cs="Arial"/>
                <w:sz w:val="20"/>
                <w:szCs w:val="20"/>
              </w:rPr>
            </w:pPr>
            <w:r w:rsidRPr="002871AD">
              <w:rPr>
                <w:rFonts w:ascii="Arial" w:hAnsi="Arial" w:cs="Arial"/>
                <w:sz w:val="20"/>
                <w:szCs w:val="20"/>
              </w:rPr>
              <w:t>£1,100</w:t>
            </w:r>
          </w:p>
        </w:tc>
        <w:tc>
          <w:tcPr>
            <w:tcW w:w="951" w:type="dxa"/>
          </w:tcPr>
          <w:p w14:paraId="128D797F" w14:textId="77777777" w:rsidR="007E18F9" w:rsidRPr="002871AD" w:rsidRDefault="007E18F9" w:rsidP="00C7642E">
            <w:pPr>
              <w:rPr>
                <w:rFonts w:ascii="Arial" w:hAnsi="Arial" w:cs="Arial"/>
                <w:sz w:val="20"/>
                <w:szCs w:val="20"/>
              </w:rPr>
            </w:pPr>
            <w:r w:rsidRPr="002871AD">
              <w:rPr>
                <w:rFonts w:ascii="Arial" w:hAnsi="Arial" w:cs="Arial"/>
                <w:sz w:val="20"/>
                <w:szCs w:val="20"/>
              </w:rPr>
              <w:t>£1,040</w:t>
            </w:r>
          </w:p>
        </w:tc>
        <w:tc>
          <w:tcPr>
            <w:tcW w:w="939" w:type="dxa"/>
          </w:tcPr>
          <w:p w14:paraId="587AACA4" w14:textId="77777777" w:rsidR="007E18F9" w:rsidRPr="002871AD" w:rsidRDefault="007E18F9" w:rsidP="00C7642E">
            <w:pPr>
              <w:rPr>
                <w:rFonts w:ascii="Arial" w:hAnsi="Arial" w:cs="Arial"/>
                <w:sz w:val="20"/>
                <w:szCs w:val="20"/>
              </w:rPr>
            </w:pPr>
            <w:r w:rsidRPr="002871AD">
              <w:rPr>
                <w:rFonts w:ascii="Arial" w:hAnsi="Arial" w:cs="Arial"/>
                <w:sz w:val="20"/>
                <w:szCs w:val="20"/>
              </w:rPr>
              <w:t>£1,120</w:t>
            </w:r>
          </w:p>
        </w:tc>
        <w:tc>
          <w:tcPr>
            <w:tcW w:w="1051" w:type="dxa"/>
          </w:tcPr>
          <w:p w14:paraId="753DEF8F" w14:textId="77777777" w:rsidR="007E18F9" w:rsidRPr="002871AD" w:rsidRDefault="007E18F9" w:rsidP="00C7642E">
            <w:pPr>
              <w:rPr>
                <w:rFonts w:ascii="Arial" w:hAnsi="Arial" w:cs="Arial"/>
                <w:sz w:val="20"/>
                <w:szCs w:val="20"/>
              </w:rPr>
            </w:pPr>
            <w:r w:rsidRPr="002871AD">
              <w:rPr>
                <w:rFonts w:ascii="Arial" w:hAnsi="Arial" w:cs="Arial"/>
                <w:sz w:val="20"/>
                <w:szCs w:val="20"/>
              </w:rPr>
              <w:t>£10,990</w:t>
            </w:r>
          </w:p>
        </w:tc>
      </w:tr>
      <w:tr w:rsidR="007E18F9" w:rsidRPr="002871AD" w14:paraId="1F6E1062" w14:textId="77777777" w:rsidTr="00046FFB">
        <w:trPr>
          <w:trHeight w:val="289"/>
        </w:trPr>
        <w:tc>
          <w:tcPr>
            <w:tcW w:w="1339" w:type="dxa"/>
          </w:tcPr>
          <w:p w14:paraId="2927BBEC"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74611350" w14:textId="77777777" w:rsidR="007E18F9" w:rsidRPr="002871AD" w:rsidRDefault="007E18F9" w:rsidP="00C7642E">
            <w:pPr>
              <w:rPr>
                <w:rFonts w:ascii="Arial" w:hAnsi="Arial" w:cs="Arial"/>
                <w:sz w:val="20"/>
                <w:szCs w:val="20"/>
              </w:rPr>
            </w:pPr>
            <w:r w:rsidRPr="002871AD">
              <w:rPr>
                <w:rFonts w:ascii="Arial" w:hAnsi="Arial" w:cs="Arial"/>
                <w:sz w:val="20"/>
                <w:szCs w:val="20"/>
              </w:rPr>
              <w:t>55</w:t>
            </w:r>
          </w:p>
        </w:tc>
        <w:tc>
          <w:tcPr>
            <w:tcW w:w="944" w:type="dxa"/>
          </w:tcPr>
          <w:p w14:paraId="4B2EE850" w14:textId="77777777" w:rsidR="007E18F9" w:rsidRPr="002871AD" w:rsidRDefault="007E18F9" w:rsidP="00C7642E">
            <w:pPr>
              <w:rPr>
                <w:rFonts w:ascii="Arial" w:hAnsi="Arial" w:cs="Arial"/>
                <w:sz w:val="20"/>
                <w:szCs w:val="20"/>
              </w:rPr>
            </w:pPr>
            <w:r w:rsidRPr="002871AD">
              <w:rPr>
                <w:rFonts w:ascii="Arial" w:hAnsi="Arial" w:cs="Arial"/>
                <w:sz w:val="20"/>
                <w:szCs w:val="20"/>
              </w:rPr>
              <w:t>74</w:t>
            </w:r>
          </w:p>
        </w:tc>
        <w:tc>
          <w:tcPr>
            <w:tcW w:w="944" w:type="dxa"/>
          </w:tcPr>
          <w:p w14:paraId="61930F77" w14:textId="77777777" w:rsidR="007E18F9" w:rsidRPr="002871AD" w:rsidRDefault="007E18F9" w:rsidP="00C7642E">
            <w:pPr>
              <w:rPr>
                <w:rFonts w:ascii="Arial" w:hAnsi="Arial" w:cs="Arial"/>
                <w:sz w:val="20"/>
                <w:szCs w:val="20"/>
              </w:rPr>
            </w:pPr>
            <w:r w:rsidRPr="002871AD">
              <w:rPr>
                <w:rFonts w:ascii="Arial" w:hAnsi="Arial" w:cs="Arial"/>
                <w:sz w:val="20"/>
                <w:szCs w:val="20"/>
              </w:rPr>
              <w:t>81</w:t>
            </w:r>
          </w:p>
        </w:tc>
        <w:tc>
          <w:tcPr>
            <w:tcW w:w="943" w:type="dxa"/>
          </w:tcPr>
          <w:p w14:paraId="61C5303B" w14:textId="77777777" w:rsidR="007E18F9" w:rsidRPr="002871AD" w:rsidRDefault="007E18F9" w:rsidP="00C7642E">
            <w:pPr>
              <w:rPr>
                <w:rFonts w:ascii="Arial" w:hAnsi="Arial" w:cs="Arial"/>
                <w:sz w:val="20"/>
                <w:szCs w:val="20"/>
              </w:rPr>
            </w:pPr>
            <w:r w:rsidRPr="002871AD">
              <w:rPr>
                <w:rFonts w:ascii="Arial" w:hAnsi="Arial" w:cs="Arial"/>
                <w:sz w:val="20"/>
                <w:szCs w:val="20"/>
              </w:rPr>
              <w:t>81</w:t>
            </w:r>
          </w:p>
        </w:tc>
        <w:tc>
          <w:tcPr>
            <w:tcW w:w="942" w:type="dxa"/>
          </w:tcPr>
          <w:p w14:paraId="64D825C4" w14:textId="77777777" w:rsidR="007E18F9" w:rsidRPr="002871AD" w:rsidRDefault="007E18F9" w:rsidP="00C7642E">
            <w:pPr>
              <w:rPr>
                <w:rFonts w:ascii="Arial" w:hAnsi="Arial" w:cs="Arial"/>
                <w:sz w:val="20"/>
                <w:szCs w:val="20"/>
              </w:rPr>
            </w:pPr>
            <w:r w:rsidRPr="002871AD">
              <w:rPr>
                <w:rFonts w:ascii="Arial" w:hAnsi="Arial" w:cs="Arial"/>
                <w:sz w:val="20"/>
                <w:szCs w:val="20"/>
              </w:rPr>
              <w:t>87</w:t>
            </w:r>
          </w:p>
        </w:tc>
        <w:tc>
          <w:tcPr>
            <w:tcW w:w="945" w:type="dxa"/>
          </w:tcPr>
          <w:p w14:paraId="532DC457" w14:textId="77777777" w:rsidR="007E18F9" w:rsidRPr="002871AD" w:rsidRDefault="007E18F9" w:rsidP="00C7642E">
            <w:pPr>
              <w:rPr>
                <w:rFonts w:ascii="Arial" w:hAnsi="Arial" w:cs="Arial"/>
                <w:sz w:val="20"/>
                <w:szCs w:val="20"/>
              </w:rPr>
            </w:pPr>
            <w:r w:rsidRPr="002871AD">
              <w:rPr>
                <w:rFonts w:ascii="Arial" w:hAnsi="Arial" w:cs="Arial"/>
                <w:sz w:val="20"/>
                <w:szCs w:val="20"/>
              </w:rPr>
              <w:t>96</w:t>
            </w:r>
          </w:p>
        </w:tc>
        <w:tc>
          <w:tcPr>
            <w:tcW w:w="952" w:type="dxa"/>
          </w:tcPr>
          <w:p w14:paraId="1DD22C47" w14:textId="77777777" w:rsidR="007E18F9" w:rsidRPr="002871AD" w:rsidRDefault="007E18F9" w:rsidP="00C7642E">
            <w:pPr>
              <w:rPr>
                <w:rFonts w:ascii="Arial" w:hAnsi="Arial" w:cs="Arial"/>
                <w:sz w:val="20"/>
                <w:szCs w:val="20"/>
              </w:rPr>
            </w:pPr>
            <w:r w:rsidRPr="002871AD">
              <w:rPr>
                <w:rFonts w:ascii="Arial" w:hAnsi="Arial" w:cs="Arial"/>
                <w:sz w:val="20"/>
                <w:szCs w:val="20"/>
              </w:rPr>
              <w:t>96</w:t>
            </w:r>
          </w:p>
        </w:tc>
        <w:tc>
          <w:tcPr>
            <w:tcW w:w="953" w:type="dxa"/>
          </w:tcPr>
          <w:p w14:paraId="22F95E23" w14:textId="77777777" w:rsidR="007E18F9" w:rsidRPr="002871AD" w:rsidRDefault="007E18F9" w:rsidP="00C7642E">
            <w:pPr>
              <w:rPr>
                <w:rFonts w:ascii="Arial" w:hAnsi="Arial" w:cs="Arial"/>
                <w:sz w:val="20"/>
                <w:szCs w:val="20"/>
              </w:rPr>
            </w:pPr>
            <w:r w:rsidRPr="002871AD">
              <w:rPr>
                <w:rFonts w:ascii="Arial" w:hAnsi="Arial" w:cs="Arial"/>
                <w:sz w:val="20"/>
                <w:szCs w:val="20"/>
              </w:rPr>
              <w:t>105</w:t>
            </w:r>
          </w:p>
        </w:tc>
        <w:tc>
          <w:tcPr>
            <w:tcW w:w="939" w:type="dxa"/>
          </w:tcPr>
          <w:p w14:paraId="539D1CFC" w14:textId="77777777" w:rsidR="007E18F9" w:rsidRPr="002871AD" w:rsidRDefault="007E18F9" w:rsidP="00C7642E">
            <w:pPr>
              <w:rPr>
                <w:rFonts w:ascii="Arial" w:hAnsi="Arial" w:cs="Arial"/>
                <w:sz w:val="20"/>
                <w:szCs w:val="20"/>
              </w:rPr>
            </w:pPr>
            <w:r w:rsidRPr="002871AD">
              <w:rPr>
                <w:rFonts w:ascii="Arial" w:hAnsi="Arial" w:cs="Arial"/>
                <w:sz w:val="20"/>
                <w:szCs w:val="20"/>
              </w:rPr>
              <w:t>98</w:t>
            </w:r>
          </w:p>
        </w:tc>
        <w:tc>
          <w:tcPr>
            <w:tcW w:w="951" w:type="dxa"/>
          </w:tcPr>
          <w:p w14:paraId="4D6DD932" w14:textId="77777777" w:rsidR="007E18F9" w:rsidRPr="002871AD" w:rsidRDefault="007E18F9" w:rsidP="00C7642E">
            <w:pPr>
              <w:rPr>
                <w:rFonts w:ascii="Arial" w:hAnsi="Arial" w:cs="Arial"/>
                <w:sz w:val="20"/>
                <w:szCs w:val="20"/>
              </w:rPr>
            </w:pPr>
            <w:r w:rsidRPr="002871AD">
              <w:rPr>
                <w:rFonts w:ascii="Arial" w:hAnsi="Arial" w:cs="Arial"/>
                <w:sz w:val="20"/>
                <w:szCs w:val="20"/>
              </w:rPr>
              <w:t>110</w:t>
            </w:r>
          </w:p>
        </w:tc>
        <w:tc>
          <w:tcPr>
            <w:tcW w:w="951" w:type="dxa"/>
          </w:tcPr>
          <w:p w14:paraId="0A32315A" w14:textId="77777777" w:rsidR="007E18F9" w:rsidRPr="002871AD" w:rsidRDefault="007E18F9" w:rsidP="00C7642E">
            <w:pPr>
              <w:rPr>
                <w:rFonts w:ascii="Arial" w:hAnsi="Arial" w:cs="Arial"/>
                <w:sz w:val="20"/>
                <w:szCs w:val="20"/>
              </w:rPr>
            </w:pPr>
            <w:r w:rsidRPr="002871AD">
              <w:rPr>
                <w:rFonts w:ascii="Arial" w:hAnsi="Arial" w:cs="Arial"/>
                <w:sz w:val="20"/>
                <w:szCs w:val="20"/>
              </w:rPr>
              <w:t>104</w:t>
            </w:r>
          </w:p>
        </w:tc>
        <w:tc>
          <w:tcPr>
            <w:tcW w:w="939" w:type="dxa"/>
          </w:tcPr>
          <w:p w14:paraId="429C0989" w14:textId="77777777" w:rsidR="007E18F9" w:rsidRPr="002871AD" w:rsidRDefault="007E18F9" w:rsidP="00C7642E">
            <w:pPr>
              <w:rPr>
                <w:rFonts w:ascii="Arial" w:hAnsi="Arial" w:cs="Arial"/>
                <w:sz w:val="20"/>
                <w:szCs w:val="20"/>
              </w:rPr>
            </w:pPr>
            <w:r w:rsidRPr="002871AD">
              <w:rPr>
                <w:rFonts w:ascii="Arial" w:hAnsi="Arial" w:cs="Arial"/>
                <w:sz w:val="20"/>
                <w:szCs w:val="20"/>
              </w:rPr>
              <w:t>112</w:t>
            </w:r>
          </w:p>
        </w:tc>
        <w:tc>
          <w:tcPr>
            <w:tcW w:w="1051" w:type="dxa"/>
          </w:tcPr>
          <w:p w14:paraId="77269D50" w14:textId="77777777" w:rsidR="007E18F9" w:rsidRPr="002871AD" w:rsidRDefault="007E18F9" w:rsidP="00C7642E">
            <w:pPr>
              <w:rPr>
                <w:rFonts w:ascii="Arial" w:hAnsi="Arial" w:cs="Arial"/>
                <w:sz w:val="20"/>
                <w:szCs w:val="20"/>
              </w:rPr>
            </w:pPr>
            <w:r w:rsidRPr="002871AD">
              <w:rPr>
                <w:rFonts w:ascii="Arial" w:hAnsi="Arial" w:cs="Arial"/>
                <w:sz w:val="20"/>
                <w:szCs w:val="20"/>
              </w:rPr>
              <w:t>1099</w:t>
            </w:r>
          </w:p>
        </w:tc>
      </w:tr>
      <w:tr w:rsidR="007E18F9" w:rsidRPr="002871AD" w14:paraId="42F8F118" w14:textId="77777777" w:rsidTr="00046FFB">
        <w:trPr>
          <w:trHeight w:val="289"/>
        </w:trPr>
        <w:tc>
          <w:tcPr>
            <w:tcW w:w="1339" w:type="dxa"/>
          </w:tcPr>
          <w:p w14:paraId="5C773F10"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w:t>
            </w:r>
          </w:p>
        </w:tc>
        <w:tc>
          <w:tcPr>
            <w:tcW w:w="939" w:type="dxa"/>
          </w:tcPr>
          <w:p w14:paraId="65BB433E"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944" w:type="dxa"/>
          </w:tcPr>
          <w:p w14:paraId="5C0F9A15"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944" w:type="dxa"/>
          </w:tcPr>
          <w:p w14:paraId="5D96FB6F"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943" w:type="dxa"/>
          </w:tcPr>
          <w:p w14:paraId="0438A912"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942" w:type="dxa"/>
          </w:tcPr>
          <w:p w14:paraId="0CBABF8E"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945" w:type="dxa"/>
          </w:tcPr>
          <w:p w14:paraId="73535DE9"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952" w:type="dxa"/>
          </w:tcPr>
          <w:p w14:paraId="60469DBE"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953" w:type="dxa"/>
          </w:tcPr>
          <w:p w14:paraId="101E63A9"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939" w:type="dxa"/>
          </w:tcPr>
          <w:p w14:paraId="78E1F181"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951" w:type="dxa"/>
          </w:tcPr>
          <w:p w14:paraId="0EFADB07"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951" w:type="dxa"/>
          </w:tcPr>
          <w:p w14:paraId="48B14414"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939" w:type="dxa"/>
          </w:tcPr>
          <w:p w14:paraId="538D975E"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c>
          <w:tcPr>
            <w:tcW w:w="1051" w:type="dxa"/>
          </w:tcPr>
          <w:p w14:paraId="79F4E4C2" w14:textId="77777777" w:rsidR="007E18F9" w:rsidRPr="002871AD" w:rsidRDefault="007E18F9" w:rsidP="00C7642E">
            <w:pPr>
              <w:rPr>
                <w:rFonts w:ascii="Arial" w:hAnsi="Arial" w:cs="Arial"/>
                <w:sz w:val="20"/>
                <w:szCs w:val="20"/>
              </w:rPr>
            </w:pPr>
            <w:r w:rsidRPr="002871AD">
              <w:rPr>
                <w:rFonts w:ascii="Arial" w:hAnsi="Arial" w:cs="Arial"/>
                <w:sz w:val="20"/>
                <w:szCs w:val="20"/>
              </w:rPr>
              <w:t>£10</w:t>
            </w:r>
          </w:p>
        </w:tc>
      </w:tr>
      <w:tr w:rsidR="007E18F9" w:rsidRPr="002871AD" w14:paraId="2EB16E99" w14:textId="77777777" w:rsidTr="00046FFB">
        <w:trPr>
          <w:trHeight w:val="289"/>
        </w:trPr>
        <w:tc>
          <w:tcPr>
            <w:tcW w:w="1339" w:type="dxa"/>
          </w:tcPr>
          <w:p w14:paraId="6346010E" w14:textId="77777777" w:rsidR="007E18F9" w:rsidRPr="002871AD" w:rsidRDefault="007E18F9" w:rsidP="00C7642E">
            <w:pPr>
              <w:rPr>
                <w:rFonts w:ascii="Arial" w:hAnsi="Arial" w:cs="Arial"/>
                <w:sz w:val="20"/>
                <w:szCs w:val="20"/>
              </w:rPr>
            </w:pPr>
            <w:r w:rsidRPr="002871AD">
              <w:rPr>
                <w:rFonts w:ascii="Arial" w:hAnsi="Arial" w:cs="Arial"/>
                <w:sz w:val="20"/>
                <w:szCs w:val="20"/>
              </w:rPr>
              <w:t>Ring Model 2</w:t>
            </w:r>
          </w:p>
        </w:tc>
        <w:tc>
          <w:tcPr>
            <w:tcW w:w="939" w:type="dxa"/>
          </w:tcPr>
          <w:p w14:paraId="0FA3600A" w14:textId="77777777" w:rsidR="007E18F9" w:rsidRPr="002871AD" w:rsidRDefault="007E18F9" w:rsidP="00C7642E">
            <w:pPr>
              <w:rPr>
                <w:rFonts w:ascii="Arial" w:hAnsi="Arial" w:cs="Arial"/>
                <w:sz w:val="20"/>
                <w:szCs w:val="20"/>
              </w:rPr>
            </w:pPr>
            <w:r w:rsidRPr="002871AD">
              <w:rPr>
                <w:rFonts w:ascii="Arial" w:hAnsi="Arial" w:cs="Arial"/>
                <w:sz w:val="20"/>
                <w:szCs w:val="20"/>
              </w:rPr>
              <w:t>£615</w:t>
            </w:r>
          </w:p>
        </w:tc>
        <w:tc>
          <w:tcPr>
            <w:tcW w:w="944" w:type="dxa"/>
          </w:tcPr>
          <w:p w14:paraId="09A80CF8" w14:textId="77777777" w:rsidR="007E18F9" w:rsidRPr="002871AD" w:rsidRDefault="007E18F9" w:rsidP="00C7642E">
            <w:pPr>
              <w:rPr>
                <w:rFonts w:ascii="Arial" w:hAnsi="Arial" w:cs="Arial"/>
                <w:sz w:val="20"/>
                <w:szCs w:val="20"/>
              </w:rPr>
            </w:pPr>
            <w:r w:rsidRPr="002871AD">
              <w:rPr>
                <w:rFonts w:ascii="Arial" w:hAnsi="Arial" w:cs="Arial"/>
                <w:sz w:val="20"/>
                <w:szCs w:val="20"/>
              </w:rPr>
              <w:t>£783</w:t>
            </w:r>
          </w:p>
        </w:tc>
        <w:tc>
          <w:tcPr>
            <w:tcW w:w="944" w:type="dxa"/>
          </w:tcPr>
          <w:p w14:paraId="0F063574" w14:textId="77777777" w:rsidR="007E18F9" w:rsidRPr="002871AD" w:rsidRDefault="007E18F9" w:rsidP="00C7642E">
            <w:pPr>
              <w:rPr>
                <w:rFonts w:ascii="Arial" w:hAnsi="Arial" w:cs="Arial"/>
                <w:sz w:val="20"/>
                <w:szCs w:val="20"/>
              </w:rPr>
            </w:pPr>
            <w:r w:rsidRPr="002871AD">
              <w:rPr>
                <w:rFonts w:ascii="Arial" w:hAnsi="Arial" w:cs="Arial"/>
                <w:sz w:val="20"/>
                <w:szCs w:val="20"/>
              </w:rPr>
              <w:t>£631</w:t>
            </w:r>
          </w:p>
        </w:tc>
        <w:tc>
          <w:tcPr>
            <w:tcW w:w="943" w:type="dxa"/>
          </w:tcPr>
          <w:p w14:paraId="7C3D4ED2" w14:textId="77777777" w:rsidR="007E18F9" w:rsidRPr="002871AD" w:rsidRDefault="007E18F9" w:rsidP="00C7642E">
            <w:pPr>
              <w:rPr>
                <w:rFonts w:ascii="Arial" w:hAnsi="Arial" w:cs="Arial"/>
                <w:sz w:val="20"/>
                <w:szCs w:val="20"/>
              </w:rPr>
            </w:pPr>
            <w:r w:rsidRPr="002871AD">
              <w:rPr>
                <w:rFonts w:ascii="Arial" w:hAnsi="Arial" w:cs="Arial"/>
                <w:sz w:val="20"/>
                <w:szCs w:val="20"/>
              </w:rPr>
              <w:t>£584</w:t>
            </w:r>
          </w:p>
        </w:tc>
        <w:tc>
          <w:tcPr>
            <w:tcW w:w="942" w:type="dxa"/>
          </w:tcPr>
          <w:p w14:paraId="5705CA85" w14:textId="77777777" w:rsidR="007E18F9" w:rsidRPr="002871AD" w:rsidRDefault="007E18F9" w:rsidP="00C7642E">
            <w:pPr>
              <w:rPr>
                <w:rFonts w:ascii="Arial" w:hAnsi="Arial" w:cs="Arial"/>
                <w:sz w:val="20"/>
                <w:szCs w:val="20"/>
              </w:rPr>
            </w:pPr>
            <w:r w:rsidRPr="002871AD">
              <w:rPr>
                <w:rFonts w:ascii="Arial" w:hAnsi="Arial" w:cs="Arial"/>
                <w:sz w:val="20"/>
                <w:szCs w:val="20"/>
              </w:rPr>
              <w:t>£639</w:t>
            </w:r>
          </w:p>
        </w:tc>
        <w:tc>
          <w:tcPr>
            <w:tcW w:w="945" w:type="dxa"/>
          </w:tcPr>
          <w:p w14:paraId="14373074" w14:textId="77777777" w:rsidR="007E18F9" w:rsidRPr="002871AD" w:rsidRDefault="007E18F9" w:rsidP="00C7642E">
            <w:pPr>
              <w:rPr>
                <w:rFonts w:ascii="Arial" w:hAnsi="Arial" w:cs="Arial"/>
                <w:sz w:val="20"/>
                <w:szCs w:val="20"/>
              </w:rPr>
            </w:pPr>
            <w:r w:rsidRPr="002871AD">
              <w:rPr>
                <w:rFonts w:ascii="Arial" w:hAnsi="Arial" w:cs="Arial"/>
                <w:sz w:val="20"/>
                <w:szCs w:val="20"/>
              </w:rPr>
              <w:t>£719</w:t>
            </w:r>
          </w:p>
        </w:tc>
        <w:tc>
          <w:tcPr>
            <w:tcW w:w="952" w:type="dxa"/>
          </w:tcPr>
          <w:p w14:paraId="244A8757"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53" w:type="dxa"/>
          </w:tcPr>
          <w:p w14:paraId="5A36ED18" w14:textId="77777777" w:rsidR="007E18F9" w:rsidRPr="002871AD" w:rsidRDefault="007E18F9" w:rsidP="00C7642E">
            <w:pPr>
              <w:rPr>
                <w:rFonts w:ascii="Arial" w:hAnsi="Arial" w:cs="Arial"/>
                <w:sz w:val="20"/>
                <w:szCs w:val="20"/>
              </w:rPr>
            </w:pPr>
            <w:r w:rsidRPr="002871AD">
              <w:rPr>
                <w:rFonts w:ascii="Arial" w:hAnsi="Arial" w:cs="Arial"/>
                <w:sz w:val="20"/>
                <w:szCs w:val="20"/>
              </w:rPr>
              <w:t>£663</w:t>
            </w:r>
          </w:p>
        </w:tc>
        <w:tc>
          <w:tcPr>
            <w:tcW w:w="939" w:type="dxa"/>
          </w:tcPr>
          <w:p w14:paraId="08329F6B" w14:textId="77777777" w:rsidR="007E18F9" w:rsidRPr="002871AD" w:rsidRDefault="007E18F9" w:rsidP="00C7642E">
            <w:pPr>
              <w:rPr>
                <w:rFonts w:ascii="Arial" w:hAnsi="Arial" w:cs="Arial"/>
                <w:sz w:val="20"/>
                <w:szCs w:val="20"/>
              </w:rPr>
            </w:pPr>
            <w:r w:rsidRPr="002871AD">
              <w:rPr>
                <w:rFonts w:ascii="Arial" w:hAnsi="Arial" w:cs="Arial"/>
                <w:sz w:val="20"/>
                <w:szCs w:val="20"/>
              </w:rPr>
              <w:t>£807</w:t>
            </w:r>
          </w:p>
        </w:tc>
        <w:tc>
          <w:tcPr>
            <w:tcW w:w="951" w:type="dxa"/>
          </w:tcPr>
          <w:p w14:paraId="191A7C5A" w14:textId="77777777" w:rsidR="007E18F9" w:rsidRPr="002871AD" w:rsidRDefault="007E18F9" w:rsidP="00C7642E">
            <w:pPr>
              <w:rPr>
                <w:rFonts w:ascii="Arial" w:hAnsi="Arial" w:cs="Arial"/>
                <w:sz w:val="20"/>
                <w:szCs w:val="20"/>
              </w:rPr>
            </w:pPr>
            <w:r w:rsidRPr="002871AD">
              <w:rPr>
                <w:rFonts w:ascii="Arial" w:hAnsi="Arial" w:cs="Arial"/>
                <w:sz w:val="20"/>
                <w:szCs w:val="20"/>
              </w:rPr>
              <w:t>£655</w:t>
            </w:r>
          </w:p>
        </w:tc>
        <w:tc>
          <w:tcPr>
            <w:tcW w:w="951" w:type="dxa"/>
          </w:tcPr>
          <w:p w14:paraId="2821502E" w14:textId="77777777" w:rsidR="007E18F9" w:rsidRPr="002871AD" w:rsidRDefault="007E18F9" w:rsidP="00C7642E">
            <w:pPr>
              <w:rPr>
                <w:rFonts w:ascii="Arial" w:hAnsi="Arial" w:cs="Arial"/>
                <w:sz w:val="20"/>
                <w:szCs w:val="20"/>
              </w:rPr>
            </w:pPr>
            <w:r w:rsidRPr="002871AD">
              <w:rPr>
                <w:rFonts w:ascii="Arial" w:hAnsi="Arial" w:cs="Arial"/>
                <w:sz w:val="20"/>
                <w:szCs w:val="20"/>
              </w:rPr>
              <w:t>£719</w:t>
            </w:r>
          </w:p>
        </w:tc>
        <w:tc>
          <w:tcPr>
            <w:tcW w:w="939" w:type="dxa"/>
          </w:tcPr>
          <w:p w14:paraId="210DB321" w14:textId="77777777" w:rsidR="007E18F9" w:rsidRPr="002871AD" w:rsidRDefault="007E18F9" w:rsidP="00C7642E">
            <w:pPr>
              <w:rPr>
                <w:rFonts w:ascii="Arial" w:hAnsi="Arial" w:cs="Arial"/>
                <w:sz w:val="20"/>
                <w:szCs w:val="20"/>
              </w:rPr>
            </w:pPr>
            <w:r w:rsidRPr="002871AD">
              <w:rPr>
                <w:rFonts w:ascii="Arial" w:hAnsi="Arial" w:cs="Arial"/>
                <w:sz w:val="20"/>
                <w:szCs w:val="20"/>
              </w:rPr>
              <w:t>£959</w:t>
            </w:r>
          </w:p>
        </w:tc>
        <w:tc>
          <w:tcPr>
            <w:tcW w:w="1051" w:type="dxa"/>
          </w:tcPr>
          <w:p w14:paraId="259DB83B" w14:textId="77777777" w:rsidR="007E18F9" w:rsidRPr="002871AD" w:rsidRDefault="007E18F9" w:rsidP="00C7642E">
            <w:pPr>
              <w:rPr>
                <w:rFonts w:ascii="Arial" w:hAnsi="Arial" w:cs="Arial"/>
                <w:sz w:val="20"/>
                <w:szCs w:val="20"/>
              </w:rPr>
            </w:pPr>
            <w:r w:rsidRPr="002871AD">
              <w:rPr>
                <w:rFonts w:ascii="Arial" w:hAnsi="Arial" w:cs="Arial"/>
                <w:sz w:val="20"/>
                <w:szCs w:val="20"/>
              </w:rPr>
              <w:t>£8,573</w:t>
            </w:r>
          </w:p>
        </w:tc>
      </w:tr>
      <w:tr w:rsidR="007E18F9" w:rsidRPr="002871AD" w14:paraId="132BC6B4" w14:textId="77777777" w:rsidTr="00046FFB">
        <w:trPr>
          <w:trHeight w:val="289"/>
        </w:trPr>
        <w:tc>
          <w:tcPr>
            <w:tcW w:w="1339" w:type="dxa"/>
          </w:tcPr>
          <w:p w14:paraId="67ECC224"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00E0C1C3" w14:textId="77777777" w:rsidR="007E18F9" w:rsidRPr="002871AD" w:rsidRDefault="007E18F9" w:rsidP="00C7642E">
            <w:pPr>
              <w:rPr>
                <w:rFonts w:ascii="Arial" w:hAnsi="Arial" w:cs="Arial"/>
                <w:sz w:val="20"/>
                <w:szCs w:val="20"/>
              </w:rPr>
            </w:pPr>
            <w:r w:rsidRPr="002871AD">
              <w:rPr>
                <w:rFonts w:ascii="Arial" w:hAnsi="Arial" w:cs="Arial"/>
                <w:sz w:val="20"/>
                <w:szCs w:val="20"/>
              </w:rPr>
              <w:t>77</w:t>
            </w:r>
          </w:p>
        </w:tc>
        <w:tc>
          <w:tcPr>
            <w:tcW w:w="944" w:type="dxa"/>
          </w:tcPr>
          <w:p w14:paraId="497611C8" w14:textId="77777777" w:rsidR="007E18F9" w:rsidRPr="002871AD" w:rsidRDefault="007E18F9" w:rsidP="00C7642E">
            <w:pPr>
              <w:rPr>
                <w:rFonts w:ascii="Arial" w:hAnsi="Arial" w:cs="Arial"/>
                <w:sz w:val="20"/>
                <w:szCs w:val="20"/>
              </w:rPr>
            </w:pPr>
            <w:r w:rsidRPr="002871AD">
              <w:rPr>
                <w:rFonts w:ascii="Arial" w:hAnsi="Arial" w:cs="Arial"/>
                <w:sz w:val="20"/>
                <w:szCs w:val="20"/>
              </w:rPr>
              <w:t>98</w:t>
            </w:r>
          </w:p>
        </w:tc>
        <w:tc>
          <w:tcPr>
            <w:tcW w:w="944" w:type="dxa"/>
          </w:tcPr>
          <w:p w14:paraId="51950B7C" w14:textId="77777777" w:rsidR="007E18F9" w:rsidRPr="002871AD" w:rsidRDefault="007E18F9" w:rsidP="00C7642E">
            <w:pPr>
              <w:rPr>
                <w:rFonts w:ascii="Arial" w:hAnsi="Arial" w:cs="Arial"/>
                <w:sz w:val="20"/>
                <w:szCs w:val="20"/>
              </w:rPr>
            </w:pPr>
            <w:r w:rsidRPr="002871AD">
              <w:rPr>
                <w:rFonts w:ascii="Arial" w:hAnsi="Arial" w:cs="Arial"/>
                <w:sz w:val="20"/>
                <w:szCs w:val="20"/>
              </w:rPr>
              <w:t>79</w:t>
            </w:r>
          </w:p>
        </w:tc>
        <w:tc>
          <w:tcPr>
            <w:tcW w:w="943" w:type="dxa"/>
          </w:tcPr>
          <w:p w14:paraId="5DE67394" w14:textId="77777777" w:rsidR="007E18F9" w:rsidRPr="002871AD" w:rsidRDefault="007E18F9" w:rsidP="00C7642E">
            <w:pPr>
              <w:rPr>
                <w:rFonts w:ascii="Arial" w:hAnsi="Arial" w:cs="Arial"/>
                <w:sz w:val="20"/>
                <w:szCs w:val="20"/>
              </w:rPr>
            </w:pPr>
            <w:r w:rsidRPr="002871AD">
              <w:rPr>
                <w:rFonts w:ascii="Arial" w:hAnsi="Arial" w:cs="Arial"/>
                <w:sz w:val="20"/>
                <w:szCs w:val="20"/>
              </w:rPr>
              <w:t>73</w:t>
            </w:r>
          </w:p>
        </w:tc>
        <w:tc>
          <w:tcPr>
            <w:tcW w:w="942" w:type="dxa"/>
          </w:tcPr>
          <w:p w14:paraId="6CECE54E" w14:textId="77777777" w:rsidR="007E18F9" w:rsidRPr="002871AD" w:rsidRDefault="007E18F9" w:rsidP="00C7642E">
            <w:pPr>
              <w:rPr>
                <w:rFonts w:ascii="Arial" w:hAnsi="Arial" w:cs="Arial"/>
                <w:sz w:val="20"/>
                <w:szCs w:val="20"/>
              </w:rPr>
            </w:pPr>
            <w:r w:rsidRPr="002871AD">
              <w:rPr>
                <w:rFonts w:ascii="Arial" w:hAnsi="Arial" w:cs="Arial"/>
                <w:sz w:val="20"/>
                <w:szCs w:val="20"/>
              </w:rPr>
              <w:t>80</w:t>
            </w:r>
          </w:p>
        </w:tc>
        <w:tc>
          <w:tcPr>
            <w:tcW w:w="945" w:type="dxa"/>
          </w:tcPr>
          <w:p w14:paraId="5725DACB" w14:textId="77777777" w:rsidR="007E18F9" w:rsidRPr="002871AD" w:rsidRDefault="007E18F9" w:rsidP="00C7642E">
            <w:pPr>
              <w:rPr>
                <w:rFonts w:ascii="Arial" w:hAnsi="Arial" w:cs="Arial"/>
                <w:sz w:val="20"/>
                <w:szCs w:val="20"/>
              </w:rPr>
            </w:pPr>
            <w:r w:rsidRPr="002871AD">
              <w:rPr>
                <w:rFonts w:ascii="Arial" w:hAnsi="Arial" w:cs="Arial"/>
                <w:sz w:val="20"/>
                <w:szCs w:val="20"/>
              </w:rPr>
              <w:t>90</w:t>
            </w:r>
          </w:p>
        </w:tc>
        <w:tc>
          <w:tcPr>
            <w:tcW w:w="952" w:type="dxa"/>
          </w:tcPr>
          <w:p w14:paraId="62478884" w14:textId="77777777" w:rsidR="007E18F9" w:rsidRPr="002871AD" w:rsidRDefault="007E18F9" w:rsidP="00C7642E">
            <w:pPr>
              <w:rPr>
                <w:rFonts w:ascii="Arial" w:hAnsi="Arial" w:cs="Arial"/>
                <w:sz w:val="20"/>
                <w:szCs w:val="20"/>
              </w:rPr>
            </w:pPr>
            <w:r w:rsidRPr="002871AD">
              <w:rPr>
                <w:rFonts w:ascii="Arial" w:hAnsi="Arial" w:cs="Arial"/>
                <w:sz w:val="20"/>
                <w:szCs w:val="20"/>
              </w:rPr>
              <w:t>100</w:t>
            </w:r>
          </w:p>
        </w:tc>
        <w:tc>
          <w:tcPr>
            <w:tcW w:w="953" w:type="dxa"/>
          </w:tcPr>
          <w:p w14:paraId="6D4D29EF" w14:textId="77777777" w:rsidR="007E18F9" w:rsidRPr="002871AD" w:rsidRDefault="007E18F9" w:rsidP="00C7642E">
            <w:pPr>
              <w:rPr>
                <w:rFonts w:ascii="Arial" w:hAnsi="Arial" w:cs="Arial"/>
                <w:sz w:val="20"/>
                <w:szCs w:val="20"/>
              </w:rPr>
            </w:pPr>
            <w:r w:rsidRPr="002871AD">
              <w:rPr>
                <w:rFonts w:ascii="Arial" w:hAnsi="Arial" w:cs="Arial"/>
                <w:sz w:val="20"/>
                <w:szCs w:val="20"/>
              </w:rPr>
              <w:t>83</w:t>
            </w:r>
          </w:p>
        </w:tc>
        <w:tc>
          <w:tcPr>
            <w:tcW w:w="939" w:type="dxa"/>
          </w:tcPr>
          <w:p w14:paraId="444EAAF0" w14:textId="77777777" w:rsidR="007E18F9" w:rsidRPr="002871AD" w:rsidRDefault="007E18F9" w:rsidP="00C7642E">
            <w:pPr>
              <w:rPr>
                <w:rFonts w:ascii="Arial" w:hAnsi="Arial" w:cs="Arial"/>
                <w:sz w:val="20"/>
                <w:szCs w:val="20"/>
              </w:rPr>
            </w:pPr>
            <w:r w:rsidRPr="002871AD">
              <w:rPr>
                <w:rFonts w:ascii="Arial" w:hAnsi="Arial" w:cs="Arial"/>
                <w:sz w:val="20"/>
                <w:szCs w:val="20"/>
              </w:rPr>
              <w:t>101</w:t>
            </w:r>
          </w:p>
        </w:tc>
        <w:tc>
          <w:tcPr>
            <w:tcW w:w="951" w:type="dxa"/>
          </w:tcPr>
          <w:p w14:paraId="19008F6F" w14:textId="77777777" w:rsidR="007E18F9" w:rsidRPr="002871AD" w:rsidRDefault="007E18F9" w:rsidP="00C7642E">
            <w:pPr>
              <w:rPr>
                <w:rFonts w:ascii="Arial" w:hAnsi="Arial" w:cs="Arial"/>
                <w:sz w:val="20"/>
                <w:szCs w:val="20"/>
              </w:rPr>
            </w:pPr>
            <w:r w:rsidRPr="002871AD">
              <w:rPr>
                <w:rFonts w:ascii="Arial" w:hAnsi="Arial" w:cs="Arial"/>
                <w:sz w:val="20"/>
                <w:szCs w:val="20"/>
              </w:rPr>
              <w:t>82</w:t>
            </w:r>
          </w:p>
        </w:tc>
        <w:tc>
          <w:tcPr>
            <w:tcW w:w="951" w:type="dxa"/>
          </w:tcPr>
          <w:p w14:paraId="458B4B6C" w14:textId="77777777" w:rsidR="007E18F9" w:rsidRPr="002871AD" w:rsidRDefault="007E18F9" w:rsidP="00C7642E">
            <w:pPr>
              <w:rPr>
                <w:rFonts w:ascii="Arial" w:hAnsi="Arial" w:cs="Arial"/>
                <w:sz w:val="20"/>
                <w:szCs w:val="20"/>
              </w:rPr>
            </w:pPr>
            <w:r w:rsidRPr="002871AD">
              <w:rPr>
                <w:rFonts w:ascii="Arial" w:hAnsi="Arial" w:cs="Arial"/>
                <w:sz w:val="20"/>
                <w:szCs w:val="20"/>
              </w:rPr>
              <w:t>90</w:t>
            </w:r>
          </w:p>
        </w:tc>
        <w:tc>
          <w:tcPr>
            <w:tcW w:w="939" w:type="dxa"/>
          </w:tcPr>
          <w:p w14:paraId="0BD94D9F" w14:textId="77777777" w:rsidR="007E18F9" w:rsidRPr="002871AD" w:rsidRDefault="007E18F9" w:rsidP="00C7642E">
            <w:pPr>
              <w:rPr>
                <w:rFonts w:ascii="Arial" w:hAnsi="Arial" w:cs="Arial"/>
                <w:sz w:val="20"/>
                <w:szCs w:val="20"/>
              </w:rPr>
            </w:pPr>
            <w:r w:rsidRPr="002871AD">
              <w:rPr>
                <w:rFonts w:ascii="Arial" w:hAnsi="Arial" w:cs="Arial"/>
                <w:sz w:val="20"/>
                <w:szCs w:val="20"/>
              </w:rPr>
              <w:t>120</w:t>
            </w:r>
          </w:p>
        </w:tc>
        <w:tc>
          <w:tcPr>
            <w:tcW w:w="1051" w:type="dxa"/>
          </w:tcPr>
          <w:p w14:paraId="2A838901" w14:textId="77777777" w:rsidR="007E18F9" w:rsidRPr="002871AD" w:rsidRDefault="007E18F9" w:rsidP="00C7642E">
            <w:pPr>
              <w:rPr>
                <w:rFonts w:ascii="Arial" w:hAnsi="Arial" w:cs="Arial"/>
                <w:sz w:val="20"/>
                <w:szCs w:val="20"/>
              </w:rPr>
            </w:pPr>
            <w:r w:rsidRPr="002871AD">
              <w:rPr>
                <w:rFonts w:ascii="Arial" w:hAnsi="Arial" w:cs="Arial"/>
                <w:sz w:val="20"/>
                <w:szCs w:val="20"/>
              </w:rPr>
              <w:t>1073</w:t>
            </w:r>
          </w:p>
        </w:tc>
      </w:tr>
      <w:tr w:rsidR="007E18F9" w:rsidRPr="002871AD" w14:paraId="4FF39817" w14:textId="77777777" w:rsidTr="00046FFB">
        <w:trPr>
          <w:trHeight w:val="289"/>
        </w:trPr>
        <w:tc>
          <w:tcPr>
            <w:tcW w:w="1339" w:type="dxa"/>
          </w:tcPr>
          <w:p w14:paraId="1172AAFB"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w:t>
            </w:r>
          </w:p>
        </w:tc>
        <w:tc>
          <w:tcPr>
            <w:tcW w:w="939" w:type="dxa"/>
          </w:tcPr>
          <w:p w14:paraId="77160C83"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44" w:type="dxa"/>
          </w:tcPr>
          <w:p w14:paraId="23EAF9AC"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44" w:type="dxa"/>
          </w:tcPr>
          <w:p w14:paraId="08790D89"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43" w:type="dxa"/>
          </w:tcPr>
          <w:p w14:paraId="2708F047"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42" w:type="dxa"/>
          </w:tcPr>
          <w:p w14:paraId="1CF68D6A"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45" w:type="dxa"/>
          </w:tcPr>
          <w:p w14:paraId="399BE922"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52" w:type="dxa"/>
          </w:tcPr>
          <w:p w14:paraId="2D4B9E16"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53" w:type="dxa"/>
          </w:tcPr>
          <w:p w14:paraId="48FC7893"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39" w:type="dxa"/>
          </w:tcPr>
          <w:p w14:paraId="18AA7D4A"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51" w:type="dxa"/>
          </w:tcPr>
          <w:p w14:paraId="5F954A36"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51" w:type="dxa"/>
          </w:tcPr>
          <w:p w14:paraId="7D4CDAA5"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939" w:type="dxa"/>
          </w:tcPr>
          <w:p w14:paraId="086CF4C4"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c>
          <w:tcPr>
            <w:tcW w:w="1051" w:type="dxa"/>
          </w:tcPr>
          <w:p w14:paraId="56F6AA64" w14:textId="77777777" w:rsidR="007E18F9" w:rsidRPr="002871AD" w:rsidRDefault="007E18F9" w:rsidP="00C7642E">
            <w:pPr>
              <w:rPr>
                <w:rFonts w:ascii="Arial" w:hAnsi="Arial" w:cs="Arial"/>
                <w:sz w:val="20"/>
                <w:szCs w:val="20"/>
              </w:rPr>
            </w:pPr>
            <w:r w:rsidRPr="002871AD">
              <w:rPr>
                <w:rFonts w:ascii="Arial" w:hAnsi="Arial" w:cs="Arial"/>
                <w:sz w:val="20"/>
                <w:szCs w:val="20"/>
              </w:rPr>
              <w:t>£7.99</w:t>
            </w:r>
          </w:p>
        </w:tc>
      </w:tr>
      <w:tr w:rsidR="007E18F9" w:rsidRPr="002871AD" w14:paraId="5AFA0F65" w14:textId="77777777" w:rsidTr="00046FFB">
        <w:trPr>
          <w:trHeight w:val="289"/>
        </w:trPr>
        <w:tc>
          <w:tcPr>
            <w:tcW w:w="1339" w:type="dxa"/>
          </w:tcPr>
          <w:p w14:paraId="4F1E9B6C" w14:textId="77777777" w:rsidR="007E18F9" w:rsidRPr="002871AD" w:rsidRDefault="007E18F9" w:rsidP="00C7642E">
            <w:pPr>
              <w:rPr>
                <w:rFonts w:ascii="Arial" w:hAnsi="Arial" w:cs="Arial"/>
                <w:sz w:val="20"/>
                <w:szCs w:val="20"/>
              </w:rPr>
            </w:pPr>
            <w:r w:rsidRPr="002871AD">
              <w:rPr>
                <w:rFonts w:ascii="Arial" w:hAnsi="Arial" w:cs="Arial"/>
                <w:sz w:val="20"/>
                <w:szCs w:val="20"/>
              </w:rPr>
              <w:t>Ring Model 3</w:t>
            </w:r>
          </w:p>
        </w:tc>
        <w:tc>
          <w:tcPr>
            <w:tcW w:w="939" w:type="dxa"/>
          </w:tcPr>
          <w:p w14:paraId="643D5BBE" w14:textId="77777777" w:rsidR="007E18F9" w:rsidRPr="002871AD" w:rsidRDefault="007E18F9" w:rsidP="00C7642E">
            <w:pPr>
              <w:rPr>
                <w:rFonts w:ascii="Arial" w:hAnsi="Arial" w:cs="Arial"/>
                <w:sz w:val="20"/>
                <w:szCs w:val="20"/>
              </w:rPr>
            </w:pPr>
            <w:r w:rsidRPr="002871AD">
              <w:rPr>
                <w:rFonts w:ascii="Arial" w:hAnsi="Arial" w:cs="Arial"/>
                <w:sz w:val="20"/>
                <w:szCs w:val="20"/>
              </w:rPr>
              <w:t>£420</w:t>
            </w:r>
          </w:p>
        </w:tc>
        <w:tc>
          <w:tcPr>
            <w:tcW w:w="944" w:type="dxa"/>
          </w:tcPr>
          <w:p w14:paraId="20F57C3D" w14:textId="77777777" w:rsidR="007E18F9" w:rsidRPr="002871AD" w:rsidRDefault="007E18F9" w:rsidP="00C7642E">
            <w:pPr>
              <w:rPr>
                <w:rFonts w:ascii="Arial" w:hAnsi="Arial" w:cs="Arial"/>
                <w:sz w:val="20"/>
                <w:szCs w:val="20"/>
              </w:rPr>
            </w:pPr>
            <w:r w:rsidRPr="002871AD">
              <w:rPr>
                <w:rFonts w:ascii="Arial" w:hAnsi="Arial" w:cs="Arial"/>
                <w:sz w:val="20"/>
                <w:szCs w:val="20"/>
              </w:rPr>
              <w:t>£455</w:t>
            </w:r>
          </w:p>
        </w:tc>
        <w:tc>
          <w:tcPr>
            <w:tcW w:w="944" w:type="dxa"/>
          </w:tcPr>
          <w:p w14:paraId="04ABFF70" w14:textId="77777777" w:rsidR="007E18F9" w:rsidRPr="002871AD" w:rsidRDefault="007E18F9" w:rsidP="00C7642E">
            <w:pPr>
              <w:rPr>
                <w:rFonts w:ascii="Arial" w:hAnsi="Arial" w:cs="Arial"/>
                <w:sz w:val="20"/>
                <w:szCs w:val="20"/>
              </w:rPr>
            </w:pPr>
            <w:r w:rsidRPr="002871AD">
              <w:rPr>
                <w:rFonts w:ascii="Arial" w:hAnsi="Arial" w:cs="Arial"/>
                <w:sz w:val="20"/>
                <w:szCs w:val="20"/>
              </w:rPr>
              <w:t>£602</w:t>
            </w:r>
          </w:p>
        </w:tc>
        <w:tc>
          <w:tcPr>
            <w:tcW w:w="943" w:type="dxa"/>
          </w:tcPr>
          <w:p w14:paraId="557325E8" w14:textId="77777777" w:rsidR="007E18F9" w:rsidRPr="002871AD" w:rsidRDefault="007E18F9" w:rsidP="00C7642E">
            <w:pPr>
              <w:rPr>
                <w:rFonts w:ascii="Arial" w:hAnsi="Arial" w:cs="Arial"/>
                <w:sz w:val="20"/>
                <w:szCs w:val="20"/>
              </w:rPr>
            </w:pPr>
            <w:r w:rsidRPr="002871AD">
              <w:rPr>
                <w:rFonts w:ascii="Arial" w:hAnsi="Arial" w:cs="Arial"/>
                <w:sz w:val="20"/>
                <w:szCs w:val="20"/>
              </w:rPr>
              <w:t>£602</w:t>
            </w:r>
          </w:p>
        </w:tc>
        <w:tc>
          <w:tcPr>
            <w:tcW w:w="942" w:type="dxa"/>
          </w:tcPr>
          <w:p w14:paraId="3D82144A" w14:textId="77777777" w:rsidR="007E18F9" w:rsidRPr="002871AD" w:rsidRDefault="007E18F9" w:rsidP="00C7642E">
            <w:pPr>
              <w:rPr>
                <w:rFonts w:ascii="Arial" w:hAnsi="Arial" w:cs="Arial"/>
                <w:sz w:val="20"/>
                <w:szCs w:val="20"/>
              </w:rPr>
            </w:pPr>
            <w:r w:rsidRPr="002871AD">
              <w:rPr>
                <w:rFonts w:ascii="Arial" w:hAnsi="Arial" w:cs="Arial"/>
                <w:sz w:val="20"/>
                <w:szCs w:val="20"/>
              </w:rPr>
              <w:t>£630</w:t>
            </w:r>
          </w:p>
        </w:tc>
        <w:tc>
          <w:tcPr>
            <w:tcW w:w="945" w:type="dxa"/>
          </w:tcPr>
          <w:p w14:paraId="42514103" w14:textId="77777777" w:rsidR="007E18F9" w:rsidRPr="002871AD" w:rsidRDefault="007E18F9" w:rsidP="00C7642E">
            <w:pPr>
              <w:rPr>
                <w:rFonts w:ascii="Arial" w:hAnsi="Arial" w:cs="Arial"/>
                <w:sz w:val="20"/>
                <w:szCs w:val="20"/>
              </w:rPr>
            </w:pPr>
            <w:r w:rsidRPr="002871AD">
              <w:rPr>
                <w:rFonts w:ascii="Arial" w:hAnsi="Arial" w:cs="Arial"/>
                <w:sz w:val="20"/>
                <w:szCs w:val="20"/>
              </w:rPr>
              <w:t>£679</w:t>
            </w:r>
          </w:p>
        </w:tc>
        <w:tc>
          <w:tcPr>
            <w:tcW w:w="952" w:type="dxa"/>
          </w:tcPr>
          <w:p w14:paraId="4237D9AB" w14:textId="77777777" w:rsidR="007E18F9" w:rsidRPr="002871AD" w:rsidRDefault="007E18F9" w:rsidP="00C7642E">
            <w:pPr>
              <w:rPr>
                <w:rFonts w:ascii="Arial" w:hAnsi="Arial" w:cs="Arial"/>
                <w:sz w:val="20"/>
                <w:szCs w:val="20"/>
              </w:rPr>
            </w:pPr>
            <w:r w:rsidRPr="002871AD">
              <w:rPr>
                <w:rFonts w:ascii="Arial" w:hAnsi="Arial" w:cs="Arial"/>
                <w:sz w:val="20"/>
                <w:szCs w:val="20"/>
              </w:rPr>
              <w:t>£672</w:t>
            </w:r>
          </w:p>
        </w:tc>
        <w:tc>
          <w:tcPr>
            <w:tcW w:w="953" w:type="dxa"/>
          </w:tcPr>
          <w:p w14:paraId="73A65D32" w14:textId="77777777" w:rsidR="007E18F9" w:rsidRPr="002871AD" w:rsidRDefault="007E18F9" w:rsidP="00C7642E">
            <w:pPr>
              <w:rPr>
                <w:rFonts w:ascii="Arial" w:hAnsi="Arial" w:cs="Arial"/>
                <w:sz w:val="20"/>
                <w:szCs w:val="20"/>
              </w:rPr>
            </w:pPr>
            <w:r w:rsidRPr="002871AD">
              <w:rPr>
                <w:rFonts w:ascii="Arial" w:hAnsi="Arial" w:cs="Arial"/>
                <w:sz w:val="20"/>
                <w:szCs w:val="20"/>
              </w:rPr>
              <w:t>£679</w:t>
            </w:r>
          </w:p>
        </w:tc>
        <w:tc>
          <w:tcPr>
            <w:tcW w:w="939" w:type="dxa"/>
          </w:tcPr>
          <w:p w14:paraId="50522C77" w14:textId="77777777" w:rsidR="007E18F9" w:rsidRPr="002871AD" w:rsidRDefault="007E18F9" w:rsidP="00C7642E">
            <w:pPr>
              <w:rPr>
                <w:rFonts w:ascii="Arial" w:hAnsi="Arial" w:cs="Arial"/>
                <w:sz w:val="20"/>
                <w:szCs w:val="20"/>
              </w:rPr>
            </w:pPr>
            <w:r w:rsidRPr="002871AD">
              <w:rPr>
                <w:rFonts w:ascii="Arial" w:hAnsi="Arial" w:cs="Arial"/>
                <w:sz w:val="20"/>
                <w:szCs w:val="20"/>
              </w:rPr>
              <w:t>£763</w:t>
            </w:r>
          </w:p>
        </w:tc>
        <w:tc>
          <w:tcPr>
            <w:tcW w:w="951" w:type="dxa"/>
          </w:tcPr>
          <w:p w14:paraId="7B80C13F" w14:textId="77777777" w:rsidR="007E18F9" w:rsidRPr="002871AD" w:rsidRDefault="007E18F9" w:rsidP="00C7642E">
            <w:pPr>
              <w:rPr>
                <w:rFonts w:ascii="Arial" w:hAnsi="Arial" w:cs="Arial"/>
                <w:sz w:val="20"/>
                <w:szCs w:val="20"/>
              </w:rPr>
            </w:pPr>
            <w:r w:rsidRPr="002871AD">
              <w:rPr>
                <w:rFonts w:ascii="Arial" w:hAnsi="Arial" w:cs="Arial"/>
                <w:sz w:val="20"/>
                <w:szCs w:val="20"/>
              </w:rPr>
              <w:t>£763</w:t>
            </w:r>
          </w:p>
        </w:tc>
        <w:tc>
          <w:tcPr>
            <w:tcW w:w="951" w:type="dxa"/>
          </w:tcPr>
          <w:p w14:paraId="15827CEF" w14:textId="77777777" w:rsidR="007E18F9" w:rsidRPr="002871AD" w:rsidRDefault="007E18F9" w:rsidP="00C7642E">
            <w:pPr>
              <w:rPr>
                <w:rFonts w:ascii="Arial" w:hAnsi="Arial" w:cs="Arial"/>
                <w:sz w:val="20"/>
                <w:szCs w:val="20"/>
              </w:rPr>
            </w:pPr>
            <w:r w:rsidRPr="002871AD">
              <w:rPr>
                <w:rFonts w:ascii="Arial" w:hAnsi="Arial" w:cs="Arial"/>
                <w:sz w:val="20"/>
                <w:szCs w:val="20"/>
              </w:rPr>
              <w:t>£770</w:t>
            </w:r>
          </w:p>
        </w:tc>
        <w:tc>
          <w:tcPr>
            <w:tcW w:w="939" w:type="dxa"/>
          </w:tcPr>
          <w:p w14:paraId="49FF97CB" w14:textId="77777777" w:rsidR="007E18F9" w:rsidRPr="002871AD" w:rsidRDefault="007E18F9" w:rsidP="00C7642E">
            <w:pPr>
              <w:rPr>
                <w:rFonts w:ascii="Arial" w:hAnsi="Arial" w:cs="Arial"/>
                <w:sz w:val="20"/>
                <w:szCs w:val="20"/>
              </w:rPr>
            </w:pPr>
            <w:r w:rsidRPr="002871AD">
              <w:rPr>
                <w:rFonts w:ascii="Arial" w:hAnsi="Arial" w:cs="Arial"/>
                <w:sz w:val="20"/>
                <w:szCs w:val="20"/>
              </w:rPr>
              <w:t>£798</w:t>
            </w:r>
          </w:p>
        </w:tc>
        <w:tc>
          <w:tcPr>
            <w:tcW w:w="1051" w:type="dxa"/>
          </w:tcPr>
          <w:p w14:paraId="6D6F1EB6" w14:textId="77777777" w:rsidR="007E18F9" w:rsidRPr="002871AD" w:rsidRDefault="007E18F9" w:rsidP="00C7642E">
            <w:pPr>
              <w:rPr>
                <w:rFonts w:ascii="Arial" w:hAnsi="Arial" w:cs="Arial"/>
                <w:sz w:val="20"/>
                <w:szCs w:val="20"/>
              </w:rPr>
            </w:pPr>
            <w:r w:rsidRPr="002871AD">
              <w:rPr>
                <w:rFonts w:ascii="Arial" w:hAnsi="Arial" w:cs="Arial"/>
                <w:sz w:val="20"/>
                <w:szCs w:val="20"/>
              </w:rPr>
              <w:t>£7,833</w:t>
            </w:r>
          </w:p>
        </w:tc>
      </w:tr>
      <w:tr w:rsidR="007E18F9" w:rsidRPr="002871AD" w14:paraId="062C754E" w14:textId="77777777" w:rsidTr="00046FFB">
        <w:trPr>
          <w:trHeight w:val="289"/>
        </w:trPr>
        <w:tc>
          <w:tcPr>
            <w:tcW w:w="1339" w:type="dxa"/>
          </w:tcPr>
          <w:p w14:paraId="462D8975" w14:textId="77777777" w:rsidR="007E18F9" w:rsidRPr="002871AD" w:rsidRDefault="007E18F9" w:rsidP="00C7642E">
            <w:pPr>
              <w:rPr>
                <w:rFonts w:ascii="Arial" w:hAnsi="Arial" w:cs="Arial"/>
                <w:sz w:val="20"/>
                <w:szCs w:val="20"/>
              </w:rPr>
            </w:pPr>
            <w:r w:rsidRPr="002871AD">
              <w:rPr>
                <w:rFonts w:ascii="Arial" w:hAnsi="Arial" w:cs="Arial"/>
                <w:sz w:val="20"/>
                <w:szCs w:val="20"/>
              </w:rPr>
              <w:lastRenderedPageBreak/>
              <w:t>Unit Sales</w:t>
            </w:r>
          </w:p>
        </w:tc>
        <w:tc>
          <w:tcPr>
            <w:tcW w:w="939" w:type="dxa"/>
          </w:tcPr>
          <w:p w14:paraId="5BFF1954" w14:textId="77777777" w:rsidR="007E18F9" w:rsidRPr="002871AD" w:rsidRDefault="007E18F9" w:rsidP="00C7642E">
            <w:pPr>
              <w:rPr>
                <w:rFonts w:ascii="Arial" w:hAnsi="Arial" w:cs="Arial"/>
                <w:sz w:val="20"/>
                <w:szCs w:val="20"/>
              </w:rPr>
            </w:pPr>
            <w:r w:rsidRPr="002871AD">
              <w:rPr>
                <w:rFonts w:ascii="Arial" w:hAnsi="Arial" w:cs="Arial"/>
                <w:sz w:val="20"/>
                <w:szCs w:val="20"/>
              </w:rPr>
              <w:t>60</w:t>
            </w:r>
          </w:p>
        </w:tc>
        <w:tc>
          <w:tcPr>
            <w:tcW w:w="944" w:type="dxa"/>
          </w:tcPr>
          <w:p w14:paraId="647BA4D3" w14:textId="77777777" w:rsidR="007E18F9" w:rsidRPr="002871AD" w:rsidRDefault="007E18F9" w:rsidP="00C7642E">
            <w:pPr>
              <w:rPr>
                <w:rFonts w:ascii="Arial" w:hAnsi="Arial" w:cs="Arial"/>
                <w:sz w:val="20"/>
                <w:szCs w:val="20"/>
              </w:rPr>
            </w:pPr>
            <w:r w:rsidRPr="002871AD">
              <w:rPr>
                <w:rFonts w:ascii="Arial" w:hAnsi="Arial" w:cs="Arial"/>
                <w:sz w:val="20"/>
                <w:szCs w:val="20"/>
              </w:rPr>
              <w:t>65</w:t>
            </w:r>
          </w:p>
        </w:tc>
        <w:tc>
          <w:tcPr>
            <w:tcW w:w="944" w:type="dxa"/>
          </w:tcPr>
          <w:p w14:paraId="766F0F69" w14:textId="77777777" w:rsidR="007E18F9" w:rsidRPr="002871AD" w:rsidRDefault="007E18F9" w:rsidP="00C7642E">
            <w:pPr>
              <w:rPr>
                <w:rFonts w:ascii="Arial" w:hAnsi="Arial" w:cs="Arial"/>
                <w:sz w:val="20"/>
                <w:szCs w:val="20"/>
              </w:rPr>
            </w:pPr>
            <w:r w:rsidRPr="002871AD">
              <w:rPr>
                <w:rFonts w:ascii="Arial" w:hAnsi="Arial" w:cs="Arial"/>
                <w:sz w:val="20"/>
                <w:szCs w:val="20"/>
              </w:rPr>
              <w:t>86</w:t>
            </w:r>
          </w:p>
        </w:tc>
        <w:tc>
          <w:tcPr>
            <w:tcW w:w="943" w:type="dxa"/>
          </w:tcPr>
          <w:p w14:paraId="1DAF2A67" w14:textId="77777777" w:rsidR="007E18F9" w:rsidRPr="002871AD" w:rsidRDefault="007E18F9" w:rsidP="00C7642E">
            <w:pPr>
              <w:rPr>
                <w:rFonts w:ascii="Arial" w:hAnsi="Arial" w:cs="Arial"/>
                <w:sz w:val="20"/>
                <w:szCs w:val="20"/>
              </w:rPr>
            </w:pPr>
            <w:r w:rsidRPr="002871AD">
              <w:rPr>
                <w:rFonts w:ascii="Arial" w:hAnsi="Arial" w:cs="Arial"/>
                <w:sz w:val="20"/>
                <w:szCs w:val="20"/>
              </w:rPr>
              <w:t>86</w:t>
            </w:r>
          </w:p>
        </w:tc>
        <w:tc>
          <w:tcPr>
            <w:tcW w:w="942" w:type="dxa"/>
          </w:tcPr>
          <w:p w14:paraId="63FA839D" w14:textId="77777777" w:rsidR="007E18F9" w:rsidRPr="002871AD" w:rsidRDefault="007E18F9" w:rsidP="00C7642E">
            <w:pPr>
              <w:rPr>
                <w:rFonts w:ascii="Arial" w:hAnsi="Arial" w:cs="Arial"/>
                <w:sz w:val="20"/>
                <w:szCs w:val="20"/>
              </w:rPr>
            </w:pPr>
            <w:r w:rsidRPr="002871AD">
              <w:rPr>
                <w:rFonts w:ascii="Arial" w:hAnsi="Arial" w:cs="Arial"/>
                <w:sz w:val="20"/>
                <w:szCs w:val="20"/>
              </w:rPr>
              <w:t>90</w:t>
            </w:r>
          </w:p>
        </w:tc>
        <w:tc>
          <w:tcPr>
            <w:tcW w:w="945" w:type="dxa"/>
          </w:tcPr>
          <w:p w14:paraId="1C9801D8" w14:textId="77777777" w:rsidR="007E18F9" w:rsidRPr="002871AD" w:rsidRDefault="007E18F9" w:rsidP="00C7642E">
            <w:pPr>
              <w:rPr>
                <w:rFonts w:ascii="Arial" w:hAnsi="Arial" w:cs="Arial"/>
                <w:sz w:val="20"/>
                <w:szCs w:val="20"/>
              </w:rPr>
            </w:pPr>
            <w:r w:rsidRPr="002871AD">
              <w:rPr>
                <w:rFonts w:ascii="Arial" w:hAnsi="Arial" w:cs="Arial"/>
                <w:sz w:val="20"/>
                <w:szCs w:val="20"/>
              </w:rPr>
              <w:t>97</w:t>
            </w:r>
          </w:p>
        </w:tc>
        <w:tc>
          <w:tcPr>
            <w:tcW w:w="952" w:type="dxa"/>
          </w:tcPr>
          <w:p w14:paraId="0E8B6CDA" w14:textId="77777777" w:rsidR="007E18F9" w:rsidRPr="002871AD" w:rsidRDefault="007E18F9" w:rsidP="00C7642E">
            <w:pPr>
              <w:rPr>
                <w:rFonts w:ascii="Arial" w:hAnsi="Arial" w:cs="Arial"/>
                <w:sz w:val="20"/>
                <w:szCs w:val="20"/>
              </w:rPr>
            </w:pPr>
            <w:r w:rsidRPr="002871AD">
              <w:rPr>
                <w:rFonts w:ascii="Arial" w:hAnsi="Arial" w:cs="Arial"/>
                <w:sz w:val="20"/>
                <w:szCs w:val="20"/>
              </w:rPr>
              <w:t>96</w:t>
            </w:r>
          </w:p>
        </w:tc>
        <w:tc>
          <w:tcPr>
            <w:tcW w:w="953" w:type="dxa"/>
          </w:tcPr>
          <w:p w14:paraId="15DB8F36" w14:textId="77777777" w:rsidR="007E18F9" w:rsidRPr="002871AD" w:rsidRDefault="007E18F9" w:rsidP="00C7642E">
            <w:pPr>
              <w:rPr>
                <w:rFonts w:ascii="Arial" w:hAnsi="Arial" w:cs="Arial"/>
                <w:sz w:val="20"/>
                <w:szCs w:val="20"/>
              </w:rPr>
            </w:pPr>
            <w:r w:rsidRPr="002871AD">
              <w:rPr>
                <w:rFonts w:ascii="Arial" w:hAnsi="Arial" w:cs="Arial"/>
                <w:sz w:val="20"/>
                <w:szCs w:val="20"/>
              </w:rPr>
              <w:t>97</w:t>
            </w:r>
          </w:p>
        </w:tc>
        <w:tc>
          <w:tcPr>
            <w:tcW w:w="939" w:type="dxa"/>
          </w:tcPr>
          <w:p w14:paraId="2311BDF2" w14:textId="77777777" w:rsidR="007E18F9" w:rsidRPr="002871AD" w:rsidRDefault="007E18F9" w:rsidP="00C7642E">
            <w:pPr>
              <w:rPr>
                <w:rFonts w:ascii="Arial" w:hAnsi="Arial" w:cs="Arial"/>
                <w:sz w:val="20"/>
                <w:szCs w:val="20"/>
              </w:rPr>
            </w:pPr>
            <w:r w:rsidRPr="002871AD">
              <w:rPr>
                <w:rFonts w:ascii="Arial" w:hAnsi="Arial" w:cs="Arial"/>
                <w:sz w:val="20"/>
                <w:szCs w:val="20"/>
              </w:rPr>
              <w:t>109</w:t>
            </w:r>
          </w:p>
        </w:tc>
        <w:tc>
          <w:tcPr>
            <w:tcW w:w="951" w:type="dxa"/>
          </w:tcPr>
          <w:p w14:paraId="7AB0B0A5" w14:textId="77777777" w:rsidR="007E18F9" w:rsidRPr="002871AD" w:rsidRDefault="007E18F9" w:rsidP="00C7642E">
            <w:pPr>
              <w:rPr>
                <w:rFonts w:ascii="Arial" w:hAnsi="Arial" w:cs="Arial"/>
                <w:sz w:val="20"/>
                <w:szCs w:val="20"/>
              </w:rPr>
            </w:pPr>
            <w:r w:rsidRPr="002871AD">
              <w:rPr>
                <w:rFonts w:ascii="Arial" w:hAnsi="Arial" w:cs="Arial"/>
                <w:sz w:val="20"/>
                <w:szCs w:val="20"/>
              </w:rPr>
              <w:t>109</w:t>
            </w:r>
          </w:p>
        </w:tc>
        <w:tc>
          <w:tcPr>
            <w:tcW w:w="951" w:type="dxa"/>
          </w:tcPr>
          <w:p w14:paraId="6775B1EF" w14:textId="77777777" w:rsidR="007E18F9" w:rsidRPr="002871AD" w:rsidRDefault="007E18F9" w:rsidP="00C7642E">
            <w:pPr>
              <w:rPr>
                <w:rFonts w:ascii="Arial" w:hAnsi="Arial" w:cs="Arial"/>
                <w:sz w:val="20"/>
                <w:szCs w:val="20"/>
              </w:rPr>
            </w:pPr>
            <w:r w:rsidRPr="002871AD">
              <w:rPr>
                <w:rFonts w:ascii="Arial" w:hAnsi="Arial" w:cs="Arial"/>
                <w:sz w:val="20"/>
                <w:szCs w:val="20"/>
              </w:rPr>
              <w:t>110</w:t>
            </w:r>
          </w:p>
        </w:tc>
        <w:tc>
          <w:tcPr>
            <w:tcW w:w="939" w:type="dxa"/>
          </w:tcPr>
          <w:p w14:paraId="293811BD" w14:textId="77777777" w:rsidR="007E18F9" w:rsidRPr="002871AD" w:rsidRDefault="007E18F9" w:rsidP="00C7642E">
            <w:pPr>
              <w:rPr>
                <w:rFonts w:ascii="Arial" w:hAnsi="Arial" w:cs="Arial"/>
                <w:sz w:val="20"/>
                <w:szCs w:val="20"/>
              </w:rPr>
            </w:pPr>
            <w:r w:rsidRPr="002871AD">
              <w:rPr>
                <w:rFonts w:ascii="Arial" w:hAnsi="Arial" w:cs="Arial"/>
                <w:sz w:val="20"/>
                <w:szCs w:val="20"/>
              </w:rPr>
              <w:t>114</w:t>
            </w:r>
          </w:p>
        </w:tc>
        <w:tc>
          <w:tcPr>
            <w:tcW w:w="1051" w:type="dxa"/>
          </w:tcPr>
          <w:p w14:paraId="670D596C" w14:textId="77777777" w:rsidR="007E18F9" w:rsidRPr="002871AD" w:rsidRDefault="007E18F9" w:rsidP="00C7642E">
            <w:pPr>
              <w:rPr>
                <w:rFonts w:ascii="Arial" w:hAnsi="Arial" w:cs="Arial"/>
                <w:sz w:val="20"/>
                <w:szCs w:val="20"/>
              </w:rPr>
            </w:pPr>
            <w:r w:rsidRPr="002871AD">
              <w:rPr>
                <w:rFonts w:ascii="Arial" w:hAnsi="Arial" w:cs="Arial"/>
                <w:sz w:val="20"/>
                <w:szCs w:val="20"/>
              </w:rPr>
              <w:t>1119</w:t>
            </w:r>
          </w:p>
        </w:tc>
      </w:tr>
      <w:tr w:rsidR="007E18F9" w:rsidRPr="002871AD" w14:paraId="4781A53B" w14:textId="77777777" w:rsidTr="00046FFB">
        <w:trPr>
          <w:trHeight w:val="289"/>
        </w:trPr>
        <w:tc>
          <w:tcPr>
            <w:tcW w:w="1339" w:type="dxa"/>
          </w:tcPr>
          <w:p w14:paraId="729CE87B"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w:t>
            </w:r>
          </w:p>
        </w:tc>
        <w:tc>
          <w:tcPr>
            <w:tcW w:w="939" w:type="dxa"/>
          </w:tcPr>
          <w:p w14:paraId="088FAAE7"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944" w:type="dxa"/>
          </w:tcPr>
          <w:p w14:paraId="0A9C08E8"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944" w:type="dxa"/>
          </w:tcPr>
          <w:p w14:paraId="1F0E6D79"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943" w:type="dxa"/>
          </w:tcPr>
          <w:p w14:paraId="078A6F7C"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942" w:type="dxa"/>
          </w:tcPr>
          <w:p w14:paraId="64E3A82F"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945" w:type="dxa"/>
          </w:tcPr>
          <w:p w14:paraId="0CB7FF80"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952" w:type="dxa"/>
          </w:tcPr>
          <w:p w14:paraId="09D17E9C"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953" w:type="dxa"/>
          </w:tcPr>
          <w:p w14:paraId="44F2E77C"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939" w:type="dxa"/>
          </w:tcPr>
          <w:p w14:paraId="35A75E75"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951" w:type="dxa"/>
          </w:tcPr>
          <w:p w14:paraId="70DF833F"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951" w:type="dxa"/>
          </w:tcPr>
          <w:p w14:paraId="49BAF26F"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939" w:type="dxa"/>
          </w:tcPr>
          <w:p w14:paraId="23F3718E"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c>
          <w:tcPr>
            <w:tcW w:w="1051" w:type="dxa"/>
          </w:tcPr>
          <w:p w14:paraId="4D581746" w14:textId="77777777" w:rsidR="007E18F9" w:rsidRPr="002871AD" w:rsidRDefault="007E18F9" w:rsidP="00C7642E">
            <w:pPr>
              <w:rPr>
                <w:rFonts w:ascii="Arial" w:hAnsi="Arial" w:cs="Arial"/>
                <w:sz w:val="20"/>
                <w:szCs w:val="20"/>
              </w:rPr>
            </w:pPr>
            <w:r w:rsidRPr="002871AD">
              <w:rPr>
                <w:rFonts w:ascii="Arial" w:hAnsi="Arial" w:cs="Arial"/>
                <w:sz w:val="20"/>
                <w:szCs w:val="20"/>
              </w:rPr>
              <w:t>£7</w:t>
            </w:r>
          </w:p>
        </w:tc>
      </w:tr>
      <w:tr w:rsidR="007E18F9" w:rsidRPr="002871AD" w14:paraId="3BF17444" w14:textId="77777777" w:rsidTr="00046FFB">
        <w:trPr>
          <w:trHeight w:val="289"/>
        </w:trPr>
        <w:tc>
          <w:tcPr>
            <w:tcW w:w="1339" w:type="dxa"/>
          </w:tcPr>
          <w:p w14:paraId="53ACA93D" w14:textId="77777777" w:rsidR="007E18F9" w:rsidRPr="002871AD" w:rsidRDefault="007E18F9" w:rsidP="00C7642E">
            <w:pPr>
              <w:rPr>
                <w:rFonts w:ascii="Arial" w:hAnsi="Arial" w:cs="Arial"/>
                <w:sz w:val="20"/>
                <w:szCs w:val="20"/>
              </w:rPr>
            </w:pPr>
            <w:r w:rsidRPr="002871AD">
              <w:rPr>
                <w:rFonts w:ascii="Arial" w:hAnsi="Arial" w:cs="Arial"/>
                <w:sz w:val="20"/>
                <w:szCs w:val="20"/>
              </w:rPr>
              <w:t>Ring Model 4</w:t>
            </w:r>
          </w:p>
        </w:tc>
        <w:tc>
          <w:tcPr>
            <w:tcW w:w="939" w:type="dxa"/>
          </w:tcPr>
          <w:p w14:paraId="21E57D14" w14:textId="77777777" w:rsidR="007E18F9" w:rsidRPr="002871AD" w:rsidRDefault="007E18F9" w:rsidP="00C7642E">
            <w:pPr>
              <w:rPr>
                <w:rFonts w:ascii="Arial" w:hAnsi="Arial" w:cs="Arial"/>
                <w:sz w:val="20"/>
                <w:szCs w:val="20"/>
              </w:rPr>
            </w:pPr>
            <w:r w:rsidRPr="002871AD">
              <w:rPr>
                <w:rFonts w:ascii="Arial" w:hAnsi="Arial" w:cs="Arial"/>
                <w:sz w:val="20"/>
                <w:szCs w:val="20"/>
              </w:rPr>
              <w:t>£632</w:t>
            </w:r>
          </w:p>
        </w:tc>
        <w:tc>
          <w:tcPr>
            <w:tcW w:w="944" w:type="dxa"/>
          </w:tcPr>
          <w:p w14:paraId="7BFC1BAA" w14:textId="77777777" w:rsidR="007E18F9" w:rsidRPr="002871AD" w:rsidRDefault="007E18F9" w:rsidP="00C7642E">
            <w:pPr>
              <w:rPr>
                <w:rFonts w:ascii="Arial" w:hAnsi="Arial" w:cs="Arial"/>
                <w:sz w:val="20"/>
                <w:szCs w:val="20"/>
              </w:rPr>
            </w:pPr>
            <w:r w:rsidRPr="002871AD">
              <w:rPr>
                <w:rFonts w:ascii="Arial" w:hAnsi="Arial" w:cs="Arial"/>
                <w:sz w:val="20"/>
                <w:szCs w:val="20"/>
              </w:rPr>
              <w:t>£650</w:t>
            </w:r>
          </w:p>
        </w:tc>
        <w:tc>
          <w:tcPr>
            <w:tcW w:w="944" w:type="dxa"/>
          </w:tcPr>
          <w:p w14:paraId="11BE39D4" w14:textId="77777777" w:rsidR="007E18F9" w:rsidRPr="002871AD" w:rsidRDefault="007E18F9" w:rsidP="00C7642E">
            <w:pPr>
              <w:rPr>
                <w:rFonts w:ascii="Arial" w:hAnsi="Arial" w:cs="Arial"/>
                <w:sz w:val="20"/>
                <w:szCs w:val="20"/>
              </w:rPr>
            </w:pPr>
            <w:r w:rsidRPr="002871AD">
              <w:rPr>
                <w:rFonts w:ascii="Arial" w:hAnsi="Arial" w:cs="Arial"/>
                <w:sz w:val="20"/>
                <w:szCs w:val="20"/>
              </w:rPr>
              <w:t>£694</w:t>
            </w:r>
          </w:p>
        </w:tc>
        <w:tc>
          <w:tcPr>
            <w:tcW w:w="943" w:type="dxa"/>
          </w:tcPr>
          <w:p w14:paraId="49BD313D" w14:textId="77777777" w:rsidR="007E18F9" w:rsidRPr="002871AD" w:rsidRDefault="007E18F9" w:rsidP="00C7642E">
            <w:pPr>
              <w:rPr>
                <w:rFonts w:ascii="Arial" w:hAnsi="Arial" w:cs="Arial"/>
                <w:sz w:val="20"/>
                <w:szCs w:val="20"/>
              </w:rPr>
            </w:pPr>
            <w:r w:rsidRPr="002871AD">
              <w:rPr>
                <w:rFonts w:ascii="Arial" w:hAnsi="Arial" w:cs="Arial"/>
                <w:sz w:val="20"/>
                <w:szCs w:val="20"/>
              </w:rPr>
              <w:t>£703</w:t>
            </w:r>
          </w:p>
        </w:tc>
        <w:tc>
          <w:tcPr>
            <w:tcW w:w="942" w:type="dxa"/>
          </w:tcPr>
          <w:p w14:paraId="7A16C5FA" w14:textId="77777777" w:rsidR="007E18F9" w:rsidRPr="002871AD" w:rsidRDefault="007E18F9" w:rsidP="00C7642E">
            <w:pPr>
              <w:rPr>
                <w:rFonts w:ascii="Arial" w:hAnsi="Arial" w:cs="Arial"/>
                <w:sz w:val="20"/>
                <w:szCs w:val="20"/>
              </w:rPr>
            </w:pPr>
            <w:r w:rsidRPr="002871AD">
              <w:rPr>
                <w:rFonts w:ascii="Arial" w:hAnsi="Arial" w:cs="Arial"/>
                <w:sz w:val="20"/>
                <w:szCs w:val="20"/>
              </w:rPr>
              <w:t>£721</w:t>
            </w:r>
          </w:p>
        </w:tc>
        <w:tc>
          <w:tcPr>
            <w:tcW w:w="945" w:type="dxa"/>
          </w:tcPr>
          <w:p w14:paraId="56B5F956" w14:textId="77777777" w:rsidR="007E18F9" w:rsidRPr="002871AD" w:rsidRDefault="007E18F9" w:rsidP="00C7642E">
            <w:pPr>
              <w:rPr>
                <w:rFonts w:ascii="Arial" w:hAnsi="Arial" w:cs="Arial"/>
                <w:sz w:val="20"/>
                <w:szCs w:val="20"/>
              </w:rPr>
            </w:pPr>
            <w:r w:rsidRPr="002871AD">
              <w:rPr>
                <w:rFonts w:ascii="Arial" w:hAnsi="Arial" w:cs="Arial"/>
                <w:sz w:val="20"/>
                <w:szCs w:val="20"/>
              </w:rPr>
              <w:t>£783</w:t>
            </w:r>
          </w:p>
        </w:tc>
        <w:tc>
          <w:tcPr>
            <w:tcW w:w="952" w:type="dxa"/>
          </w:tcPr>
          <w:p w14:paraId="1E2B3947" w14:textId="77777777" w:rsidR="007E18F9" w:rsidRPr="002871AD" w:rsidRDefault="007E18F9" w:rsidP="00C7642E">
            <w:pPr>
              <w:rPr>
                <w:rFonts w:ascii="Arial" w:hAnsi="Arial" w:cs="Arial"/>
                <w:sz w:val="20"/>
                <w:szCs w:val="20"/>
              </w:rPr>
            </w:pPr>
            <w:r w:rsidRPr="002871AD">
              <w:rPr>
                <w:rFonts w:ascii="Arial" w:hAnsi="Arial" w:cs="Arial"/>
                <w:sz w:val="20"/>
                <w:szCs w:val="20"/>
              </w:rPr>
              <w:t>£819</w:t>
            </w:r>
          </w:p>
        </w:tc>
        <w:tc>
          <w:tcPr>
            <w:tcW w:w="953" w:type="dxa"/>
          </w:tcPr>
          <w:p w14:paraId="7B4114E2" w14:textId="77777777" w:rsidR="007E18F9" w:rsidRPr="002871AD" w:rsidRDefault="007E18F9" w:rsidP="00C7642E">
            <w:pPr>
              <w:rPr>
                <w:rFonts w:ascii="Arial" w:hAnsi="Arial" w:cs="Arial"/>
                <w:sz w:val="20"/>
                <w:szCs w:val="20"/>
              </w:rPr>
            </w:pPr>
            <w:r w:rsidRPr="002871AD">
              <w:rPr>
                <w:rFonts w:ascii="Arial" w:hAnsi="Arial" w:cs="Arial"/>
                <w:sz w:val="20"/>
                <w:szCs w:val="20"/>
              </w:rPr>
              <w:t>£819</w:t>
            </w:r>
          </w:p>
        </w:tc>
        <w:tc>
          <w:tcPr>
            <w:tcW w:w="939" w:type="dxa"/>
          </w:tcPr>
          <w:p w14:paraId="0ACB15DF" w14:textId="77777777" w:rsidR="007E18F9" w:rsidRPr="002871AD" w:rsidRDefault="007E18F9" w:rsidP="00C7642E">
            <w:pPr>
              <w:rPr>
                <w:rFonts w:ascii="Arial" w:hAnsi="Arial" w:cs="Arial"/>
                <w:sz w:val="20"/>
                <w:szCs w:val="20"/>
              </w:rPr>
            </w:pPr>
            <w:r w:rsidRPr="002871AD">
              <w:rPr>
                <w:rFonts w:ascii="Arial" w:hAnsi="Arial" w:cs="Arial"/>
                <w:sz w:val="20"/>
                <w:szCs w:val="20"/>
              </w:rPr>
              <w:t>£792</w:t>
            </w:r>
          </w:p>
        </w:tc>
        <w:tc>
          <w:tcPr>
            <w:tcW w:w="951" w:type="dxa"/>
          </w:tcPr>
          <w:p w14:paraId="2C12B18D" w14:textId="77777777" w:rsidR="007E18F9" w:rsidRPr="002871AD" w:rsidRDefault="007E18F9" w:rsidP="00C7642E">
            <w:pPr>
              <w:rPr>
                <w:rFonts w:ascii="Arial" w:hAnsi="Arial" w:cs="Arial"/>
                <w:sz w:val="20"/>
                <w:szCs w:val="20"/>
              </w:rPr>
            </w:pPr>
            <w:r w:rsidRPr="002871AD">
              <w:rPr>
                <w:rFonts w:ascii="Arial" w:hAnsi="Arial" w:cs="Arial"/>
                <w:sz w:val="20"/>
                <w:szCs w:val="20"/>
              </w:rPr>
              <w:t>£738</w:t>
            </w:r>
          </w:p>
        </w:tc>
        <w:tc>
          <w:tcPr>
            <w:tcW w:w="951" w:type="dxa"/>
          </w:tcPr>
          <w:p w14:paraId="64324822" w14:textId="77777777" w:rsidR="007E18F9" w:rsidRPr="002871AD" w:rsidRDefault="007E18F9" w:rsidP="00C7642E">
            <w:pPr>
              <w:rPr>
                <w:rFonts w:ascii="Arial" w:hAnsi="Arial" w:cs="Arial"/>
                <w:sz w:val="20"/>
                <w:szCs w:val="20"/>
              </w:rPr>
            </w:pPr>
            <w:r w:rsidRPr="002871AD">
              <w:rPr>
                <w:rFonts w:ascii="Arial" w:hAnsi="Arial" w:cs="Arial"/>
                <w:sz w:val="20"/>
                <w:szCs w:val="20"/>
              </w:rPr>
              <w:t>£801</w:t>
            </w:r>
          </w:p>
        </w:tc>
        <w:tc>
          <w:tcPr>
            <w:tcW w:w="939" w:type="dxa"/>
          </w:tcPr>
          <w:p w14:paraId="78063F5A" w14:textId="77777777" w:rsidR="007E18F9" w:rsidRPr="002871AD" w:rsidRDefault="007E18F9" w:rsidP="00C7642E">
            <w:pPr>
              <w:rPr>
                <w:rFonts w:ascii="Arial" w:hAnsi="Arial" w:cs="Arial"/>
                <w:sz w:val="20"/>
                <w:szCs w:val="20"/>
              </w:rPr>
            </w:pPr>
            <w:r w:rsidRPr="002871AD">
              <w:rPr>
                <w:rFonts w:ascii="Arial" w:hAnsi="Arial" w:cs="Arial"/>
                <w:sz w:val="20"/>
                <w:szCs w:val="20"/>
              </w:rPr>
              <w:t>£971</w:t>
            </w:r>
          </w:p>
        </w:tc>
        <w:tc>
          <w:tcPr>
            <w:tcW w:w="1051" w:type="dxa"/>
          </w:tcPr>
          <w:p w14:paraId="22B95B54" w14:textId="77777777" w:rsidR="007E18F9" w:rsidRPr="002871AD" w:rsidRDefault="007E18F9" w:rsidP="00C7642E">
            <w:pPr>
              <w:rPr>
                <w:rFonts w:ascii="Arial" w:hAnsi="Arial" w:cs="Arial"/>
                <w:sz w:val="20"/>
                <w:szCs w:val="20"/>
              </w:rPr>
            </w:pPr>
            <w:r w:rsidRPr="002871AD">
              <w:rPr>
                <w:rFonts w:ascii="Arial" w:hAnsi="Arial" w:cs="Arial"/>
                <w:sz w:val="20"/>
                <w:szCs w:val="20"/>
              </w:rPr>
              <w:t>£9,123</w:t>
            </w:r>
          </w:p>
        </w:tc>
      </w:tr>
      <w:tr w:rsidR="007E18F9" w:rsidRPr="002871AD" w14:paraId="565008A8" w14:textId="77777777" w:rsidTr="00046FFB">
        <w:trPr>
          <w:trHeight w:val="289"/>
        </w:trPr>
        <w:tc>
          <w:tcPr>
            <w:tcW w:w="1339" w:type="dxa"/>
          </w:tcPr>
          <w:p w14:paraId="39062ADF" w14:textId="77777777" w:rsidR="007E18F9" w:rsidRPr="002871AD" w:rsidRDefault="007E18F9" w:rsidP="00C7642E">
            <w:pPr>
              <w:rPr>
                <w:rFonts w:ascii="Arial" w:hAnsi="Arial" w:cs="Arial"/>
                <w:sz w:val="20"/>
                <w:szCs w:val="20"/>
              </w:rPr>
            </w:pPr>
            <w:r w:rsidRPr="002871AD">
              <w:rPr>
                <w:rFonts w:ascii="Arial" w:hAnsi="Arial" w:cs="Arial"/>
                <w:sz w:val="20"/>
                <w:szCs w:val="20"/>
              </w:rPr>
              <w:t>Unit Sales</w:t>
            </w:r>
          </w:p>
        </w:tc>
        <w:tc>
          <w:tcPr>
            <w:tcW w:w="939" w:type="dxa"/>
          </w:tcPr>
          <w:p w14:paraId="3CA78281" w14:textId="77777777" w:rsidR="007E18F9" w:rsidRPr="002871AD" w:rsidRDefault="007E18F9" w:rsidP="00C7642E">
            <w:pPr>
              <w:rPr>
                <w:rFonts w:ascii="Arial" w:hAnsi="Arial" w:cs="Arial"/>
                <w:sz w:val="20"/>
                <w:szCs w:val="20"/>
              </w:rPr>
            </w:pPr>
            <w:r w:rsidRPr="002871AD">
              <w:rPr>
                <w:rFonts w:ascii="Arial" w:hAnsi="Arial" w:cs="Arial"/>
                <w:sz w:val="20"/>
                <w:szCs w:val="20"/>
              </w:rPr>
              <w:t>71</w:t>
            </w:r>
          </w:p>
        </w:tc>
        <w:tc>
          <w:tcPr>
            <w:tcW w:w="944" w:type="dxa"/>
          </w:tcPr>
          <w:p w14:paraId="0146725F" w14:textId="77777777" w:rsidR="007E18F9" w:rsidRPr="002871AD" w:rsidRDefault="007E18F9" w:rsidP="00C7642E">
            <w:pPr>
              <w:rPr>
                <w:rFonts w:ascii="Arial" w:hAnsi="Arial" w:cs="Arial"/>
                <w:sz w:val="20"/>
                <w:szCs w:val="20"/>
              </w:rPr>
            </w:pPr>
            <w:r w:rsidRPr="002871AD">
              <w:rPr>
                <w:rFonts w:ascii="Arial" w:hAnsi="Arial" w:cs="Arial"/>
                <w:sz w:val="20"/>
                <w:szCs w:val="20"/>
              </w:rPr>
              <w:t>73</w:t>
            </w:r>
          </w:p>
        </w:tc>
        <w:tc>
          <w:tcPr>
            <w:tcW w:w="944" w:type="dxa"/>
          </w:tcPr>
          <w:p w14:paraId="069E6262" w14:textId="77777777" w:rsidR="007E18F9" w:rsidRPr="002871AD" w:rsidRDefault="007E18F9" w:rsidP="00C7642E">
            <w:pPr>
              <w:rPr>
                <w:rFonts w:ascii="Arial" w:hAnsi="Arial" w:cs="Arial"/>
                <w:sz w:val="20"/>
                <w:szCs w:val="20"/>
              </w:rPr>
            </w:pPr>
            <w:r w:rsidRPr="002871AD">
              <w:rPr>
                <w:rFonts w:ascii="Arial" w:hAnsi="Arial" w:cs="Arial"/>
                <w:sz w:val="20"/>
                <w:szCs w:val="20"/>
              </w:rPr>
              <w:t>78</w:t>
            </w:r>
          </w:p>
        </w:tc>
        <w:tc>
          <w:tcPr>
            <w:tcW w:w="943" w:type="dxa"/>
          </w:tcPr>
          <w:p w14:paraId="0531021A" w14:textId="77777777" w:rsidR="007E18F9" w:rsidRPr="002871AD" w:rsidRDefault="007E18F9" w:rsidP="00C7642E">
            <w:pPr>
              <w:rPr>
                <w:rFonts w:ascii="Arial" w:hAnsi="Arial" w:cs="Arial"/>
                <w:sz w:val="20"/>
                <w:szCs w:val="20"/>
              </w:rPr>
            </w:pPr>
            <w:r w:rsidRPr="002871AD">
              <w:rPr>
                <w:rFonts w:ascii="Arial" w:hAnsi="Arial" w:cs="Arial"/>
                <w:sz w:val="20"/>
                <w:szCs w:val="20"/>
              </w:rPr>
              <w:t>81</w:t>
            </w:r>
          </w:p>
        </w:tc>
        <w:tc>
          <w:tcPr>
            <w:tcW w:w="942" w:type="dxa"/>
          </w:tcPr>
          <w:p w14:paraId="442A5CC5" w14:textId="77777777" w:rsidR="007E18F9" w:rsidRPr="002871AD" w:rsidRDefault="007E18F9" w:rsidP="00C7642E">
            <w:pPr>
              <w:rPr>
                <w:rFonts w:ascii="Arial" w:hAnsi="Arial" w:cs="Arial"/>
                <w:sz w:val="20"/>
                <w:szCs w:val="20"/>
              </w:rPr>
            </w:pPr>
            <w:r w:rsidRPr="002871AD">
              <w:rPr>
                <w:rFonts w:ascii="Arial" w:hAnsi="Arial" w:cs="Arial"/>
                <w:sz w:val="20"/>
                <w:szCs w:val="20"/>
              </w:rPr>
              <w:t>88</w:t>
            </w:r>
          </w:p>
        </w:tc>
        <w:tc>
          <w:tcPr>
            <w:tcW w:w="945" w:type="dxa"/>
          </w:tcPr>
          <w:p w14:paraId="2835CA69" w14:textId="77777777" w:rsidR="007E18F9" w:rsidRPr="002871AD" w:rsidRDefault="007E18F9" w:rsidP="00C7642E">
            <w:pPr>
              <w:rPr>
                <w:rFonts w:ascii="Arial" w:hAnsi="Arial" w:cs="Arial"/>
                <w:sz w:val="20"/>
                <w:szCs w:val="20"/>
              </w:rPr>
            </w:pPr>
            <w:r w:rsidRPr="002871AD">
              <w:rPr>
                <w:rFonts w:ascii="Arial" w:hAnsi="Arial" w:cs="Arial"/>
                <w:sz w:val="20"/>
                <w:szCs w:val="20"/>
              </w:rPr>
              <w:t>92</w:t>
            </w:r>
          </w:p>
        </w:tc>
        <w:tc>
          <w:tcPr>
            <w:tcW w:w="952" w:type="dxa"/>
          </w:tcPr>
          <w:p w14:paraId="32A2E22E" w14:textId="77777777" w:rsidR="007E18F9" w:rsidRPr="002871AD" w:rsidRDefault="007E18F9" w:rsidP="00C7642E">
            <w:pPr>
              <w:rPr>
                <w:rFonts w:ascii="Arial" w:hAnsi="Arial" w:cs="Arial"/>
                <w:sz w:val="20"/>
                <w:szCs w:val="20"/>
              </w:rPr>
            </w:pPr>
            <w:r w:rsidRPr="002871AD">
              <w:rPr>
                <w:rFonts w:ascii="Arial" w:hAnsi="Arial" w:cs="Arial"/>
                <w:sz w:val="20"/>
                <w:szCs w:val="20"/>
              </w:rPr>
              <w:t>92</w:t>
            </w:r>
          </w:p>
        </w:tc>
        <w:tc>
          <w:tcPr>
            <w:tcW w:w="953" w:type="dxa"/>
          </w:tcPr>
          <w:p w14:paraId="2DCBD5DB" w14:textId="77777777" w:rsidR="007E18F9" w:rsidRPr="002871AD" w:rsidRDefault="007E18F9" w:rsidP="00C7642E">
            <w:pPr>
              <w:rPr>
                <w:rFonts w:ascii="Arial" w:hAnsi="Arial" w:cs="Arial"/>
                <w:sz w:val="20"/>
                <w:szCs w:val="20"/>
              </w:rPr>
            </w:pPr>
            <w:r w:rsidRPr="002871AD">
              <w:rPr>
                <w:rFonts w:ascii="Arial" w:hAnsi="Arial" w:cs="Arial"/>
                <w:sz w:val="20"/>
                <w:szCs w:val="20"/>
              </w:rPr>
              <w:t>89</w:t>
            </w:r>
          </w:p>
        </w:tc>
        <w:tc>
          <w:tcPr>
            <w:tcW w:w="939" w:type="dxa"/>
          </w:tcPr>
          <w:p w14:paraId="7FD7EF8C" w14:textId="77777777" w:rsidR="007E18F9" w:rsidRPr="002871AD" w:rsidRDefault="007E18F9" w:rsidP="00C7642E">
            <w:pPr>
              <w:rPr>
                <w:rFonts w:ascii="Arial" w:hAnsi="Arial" w:cs="Arial"/>
                <w:sz w:val="20"/>
                <w:szCs w:val="20"/>
              </w:rPr>
            </w:pPr>
            <w:r w:rsidRPr="002871AD">
              <w:rPr>
                <w:rFonts w:ascii="Arial" w:hAnsi="Arial" w:cs="Arial"/>
                <w:sz w:val="20"/>
                <w:szCs w:val="20"/>
              </w:rPr>
              <w:t>83</w:t>
            </w:r>
          </w:p>
        </w:tc>
        <w:tc>
          <w:tcPr>
            <w:tcW w:w="951" w:type="dxa"/>
          </w:tcPr>
          <w:p w14:paraId="1A0DC885" w14:textId="77777777" w:rsidR="007E18F9" w:rsidRPr="002871AD" w:rsidRDefault="007E18F9" w:rsidP="00C7642E">
            <w:pPr>
              <w:rPr>
                <w:rFonts w:ascii="Arial" w:hAnsi="Arial" w:cs="Arial"/>
                <w:sz w:val="20"/>
                <w:szCs w:val="20"/>
              </w:rPr>
            </w:pPr>
            <w:r w:rsidRPr="002871AD">
              <w:rPr>
                <w:rFonts w:ascii="Arial" w:hAnsi="Arial" w:cs="Arial"/>
                <w:sz w:val="20"/>
                <w:szCs w:val="20"/>
              </w:rPr>
              <w:t>90</w:t>
            </w:r>
          </w:p>
        </w:tc>
        <w:tc>
          <w:tcPr>
            <w:tcW w:w="951" w:type="dxa"/>
          </w:tcPr>
          <w:p w14:paraId="1DD25722" w14:textId="77777777" w:rsidR="007E18F9" w:rsidRPr="002871AD" w:rsidRDefault="007E18F9" w:rsidP="00C7642E">
            <w:pPr>
              <w:rPr>
                <w:rFonts w:ascii="Arial" w:hAnsi="Arial" w:cs="Arial"/>
                <w:sz w:val="20"/>
                <w:szCs w:val="20"/>
              </w:rPr>
            </w:pPr>
            <w:r w:rsidRPr="002871AD">
              <w:rPr>
                <w:rFonts w:ascii="Arial" w:hAnsi="Arial" w:cs="Arial"/>
                <w:sz w:val="20"/>
                <w:szCs w:val="20"/>
              </w:rPr>
              <w:t>90</w:t>
            </w:r>
          </w:p>
        </w:tc>
        <w:tc>
          <w:tcPr>
            <w:tcW w:w="939" w:type="dxa"/>
          </w:tcPr>
          <w:p w14:paraId="29656B66" w14:textId="77777777" w:rsidR="007E18F9" w:rsidRPr="002871AD" w:rsidRDefault="007E18F9" w:rsidP="00C7642E">
            <w:pPr>
              <w:rPr>
                <w:rFonts w:ascii="Arial" w:hAnsi="Arial" w:cs="Arial"/>
                <w:sz w:val="20"/>
                <w:szCs w:val="20"/>
              </w:rPr>
            </w:pPr>
            <w:r w:rsidRPr="002871AD">
              <w:rPr>
                <w:rFonts w:ascii="Arial" w:hAnsi="Arial" w:cs="Arial"/>
                <w:sz w:val="20"/>
                <w:szCs w:val="20"/>
              </w:rPr>
              <w:t>109</w:t>
            </w:r>
          </w:p>
        </w:tc>
        <w:tc>
          <w:tcPr>
            <w:tcW w:w="1051" w:type="dxa"/>
          </w:tcPr>
          <w:p w14:paraId="32D5FCCD" w14:textId="77777777" w:rsidR="007E18F9" w:rsidRPr="002871AD" w:rsidRDefault="007E18F9" w:rsidP="00C7642E">
            <w:pPr>
              <w:rPr>
                <w:rFonts w:ascii="Arial" w:hAnsi="Arial" w:cs="Arial"/>
                <w:sz w:val="20"/>
                <w:szCs w:val="20"/>
              </w:rPr>
            </w:pPr>
            <w:r w:rsidRPr="002871AD">
              <w:rPr>
                <w:rFonts w:ascii="Arial" w:hAnsi="Arial" w:cs="Arial"/>
                <w:sz w:val="20"/>
                <w:szCs w:val="20"/>
              </w:rPr>
              <w:t>1025</w:t>
            </w:r>
          </w:p>
        </w:tc>
      </w:tr>
      <w:tr w:rsidR="007E18F9" w:rsidRPr="002871AD" w14:paraId="3CDE2AA3" w14:textId="77777777" w:rsidTr="00046FFB">
        <w:trPr>
          <w:trHeight w:val="289"/>
        </w:trPr>
        <w:tc>
          <w:tcPr>
            <w:tcW w:w="1339" w:type="dxa"/>
          </w:tcPr>
          <w:p w14:paraId="5768FA1C" w14:textId="77777777" w:rsidR="007E18F9" w:rsidRPr="002871AD" w:rsidRDefault="007E18F9" w:rsidP="00C7642E">
            <w:pPr>
              <w:rPr>
                <w:rFonts w:ascii="Arial" w:hAnsi="Arial" w:cs="Arial"/>
                <w:sz w:val="20"/>
                <w:szCs w:val="20"/>
              </w:rPr>
            </w:pPr>
            <w:r w:rsidRPr="002871AD">
              <w:rPr>
                <w:rFonts w:ascii="Arial" w:hAnsi="Arial" w:cs="Arial"/>
                <w:sz w:val="20"/>
                <w:szCs w:val="20"/>
              </w:rPr>
              <w:t>Unit Price</w:t>
            </w:r>
          </w:p>
        </w:tc>
        <w:tc>
          <w:tcPr>
            <w:tcW w:w="939" w:type="dxa"/>
          </w:tcPr>
          <w:p w14:paraId="714FDF48"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944" w:type="dxa"/>
          </w:tcPr>
          <w:p w14:paraId="2035C891"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944" w:type="dxa"/>
          </w:tcPr>
          <w:p w14:paraId="4A5C1C72"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943" w:type="dxa"/>
          </w:tcPr>
          <w:p w14:paraId="4ABC1CFA"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942" w:type="dxa"/>
          </w:tcPr>
          <w:p w14:paraId="2DB07B50"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945" w:type="dxa"/>
          </w:tcPr>
          <w:p w14:paraId="66777364"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952" w:type="dxa"/>
          </w:tcPr>
          <w:p w14:paraId="0F92C089"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953" w:type="dxa"/>
          </w:tcPr>
          <w:p w14:paraId="0BF10F41"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939" w:type="dxa"/>
          </w:tcPr>
          <w:p w14:paraId="39E2EF07"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951" w:type="dxa"/>
          </w:tcPr>
          <w:p w14:paraId="51F8C525"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951" w:type="dxa"/>
          </w:tcPr>
          <w:p w14:paraId="4FB001F8"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939" w:type="dxa"/>
          </w:tcPr>
          <w:p w14:paraId="2E4865A8"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c>
          <w:tcPr>
            <w:tcW w:w="1051" w:type="dxa"/>
          </w:tcPr>
          <w:p w14:paraId="2A709A5A" w14:textId="77777777" w:rsidR="007E18F9" w:rsidRPr="002871AD" w:rsidRDefault="007E18F9" w:rsidP="00C7642E">
            <w:pPr>
              <w:rPr>
                <w:rFonts w:ascii="Arial" w:hAnsi="Arial" w:cs="Arial"/>
                <w:sz w:val="20"/>
                <w:szCs w:val="20"/>
              </w:rPr>
            </w:pPr>
            <w:r w:rsidRPr="002871AD">
              <w:rPr>
                <w:rFonts w:ascii="Arial" w:hAnsi="Arial" w:cs="Arial"/>
                <w:sz w:val="20"/>
                <w:szCs w:val="20"/>
              </w:rPr>
              <w:t>£8.90</w:t>
            </w:r>
          </w:p>
        </w:tc>
      </w:tr>
      <w:tr w:rsidR="007E18F9" w:rsidRPr="002871AD" w14:paraId="0D37F8B5" w14:textId="77777777" w:rsidTr="00046FFB">
        <w:trPr>
          <w:trHeight w:val="289"/>
        </w:trPr>
        <w:tc>
          <w:tcPr>
            <w:tcW w:w="1339" w:type="dxa"/>
          </w:tcPr>
          <w:p w14:paraId="3216950B" w14:textId="77777777" w:rsidR="007E18F9" w:rsidRPr="002871AD" w:rsidRDefault="007E18F9" w:rsidP="00C7642E">
            <w:pPr>
              <w:rPr>
                <w:rFonts w:ascii="Arial" w:hAnsi="Arial" w:cs="Arial"/>
                <w:sz w:val="20"/>
                <w:szCs w:val="20"/>
              </w:rPr>
            </w:pPr>
            <w:r w:rsidRPr="002871AD">
              <w:rPr>
                <w:rFonts w:ascii="Arial" w:hAnsi="Arial" w:cs="Arial"/>
                <w:sz w:val="20"/>
                <w:szCs w:val="20"/>
              </w:rPr>
              <w:t>Donation</w:t>
            </w:r>
          </w:p>
        </w:tc>
        <w:tc>
          <w:tcPr>
            <w:tcW w:w="939" w:type="dxa"/>
          </w:tcPr>
          <w:p w14:paraId="27609B11" w14:textId="77777777" w:rsidR="007E18F9" w:rsidRPr="002871AD" w:rsidRDefault="007E18F9" w:rsidP="00C7642E">
            <w:pPr>
              <w:rPr>
                <w:rFonts w:ascii="Arial" w:hAnsi="Arial" w:cs="Arial"/>
                <w:sz w:val="20"/>
                <w:szCs w:val="20"/>
              </w:rPr>
            </w:pPr>
            <w:r w:rsidRPr="002871AD">
              <w:rPr>
                <w:rFonts w:ascii="Arial" w:hAnsi="Arial" w:cs="Arial"/>
                <w:sz w:val="20"/>
                <w:szCs w:val="20"/>
              </w:rPr>
              <w:t>£8000</w:t>
            </w:r>
          </w:p>
        </w:tc>
        <w:tc>
          <w:tcPr>
            <w:tcW w:w="944" w:type="dxa"/>
          </w:tcPr>
          <w:p w14:paraId="4029AD5F" w14:textId="77777777" w:rsidR="007E18F9" w:rsidRPr="002871AD" w:rsidRDefault="007E18F9" w:rsidP="00C7642E">
            <w:pPr>
              <w:rPr>
                <w:rFonts w:ascii="Arial" w:hAnsi="Arial" w:cs="Arial"/>
                <w:sz w:val="20"/>
                <w:szCs w:val="20"/>
              </w:rPr>
            </w:pPr>
          </w:p>
        </w:tc>
        <w:tc>
          <w:tcPr>
            <w:tcW w:w="944" w:type="dxa"/>
          </w:tcPr>
          <w:p w14:paraId="19ECF952" w14:textId="77777777" w:rsidR="007E18F9" w:rsidRPr="002871AD" w:rsidRDefault="007E18F9" w:rsidP="00C7642E">
            <w:pPr>
              <w:rPr>
                <w:rFonts w:ascii="Arial" w:hAnsi="Arial" w:cs="Arial"/>
                <w:sz w:val="20"/>
                <w:szCs w:val="20"/>
              </w:rPr>
            </w:pPr>
          </w:p>
        </w:tc>
        <w:tc>
          <w:tcPr>
            <w:tcW w:w="943" w:type="dxa"/>
          </w:tcPr>
          <w:p w14:paraId="3325702B" w14:textId="77777777" w:rsidR="007E18F9" w:rsidRPr="002871AD" w:rsidRDefault="007E18F9" w:rsidP="00C7642E">
            <w:pPr>
              <w:rPr>
                <w:rFonts w:ascii="Arial" w:hAnsi="Arial" w:cs="Arial"/>
                <w:sz w:val="20"/>
                <w:szCs w:val="20"/>
              </w:rPr>
            </w:pPr>
          </w:p>
        </w:tc>
        <w:tc>
          <w:tcPr>
            <w:tcW w:w="942" w:type="dxa"/>
          </w:tcPr>
          <w:p w14:paraId="3E4CEFFF" w14:textId="77777777" w:rsidR="007E18F9" w:rsidRPr="002871AD" w:rsidRDefault="007E18F9" w:rsidP="00C7642E">
            <w:pPr>
              <w:rPr>
                <w:rFonts w:ascii="Arial" w:hAnsi="Arial" w:cs="Arial"/>
                <w:sz w:val="20"/>
                <w:szCs w:val="20"/>
              </w:rPr>
            </w:pPr>
          </w:p>
        </w:tc>
        <w:tc>
          <w:tcPr>
            <w:tcW w:w="945" w:type="dxa"/>
          </w:tcPr>
          <w:p w14:paraId="289FE354" w14:textId="77777777" w:rsidR="007E18F9" w:rsidRPr="002871AD" w:rsidRDefault="007E18F9" w:rsidP="00C7642E">
            <w:pPr>
              <w:rPr>
                <w:rFonts w:ascii="Arial" w:hAnsi="Arial" w:cs="Arial"/>
                <w:sz w:val="20"/>
                <w:szCs w:val="20"/>
              </w:rPr>
            </w:pPr>
          </w:p>
        </w:tc>
        <w:tc>
          <w:tcPr>
            <w:tcW w:w="952" w:type="dxa"/>
          </w:tcPr>
          <w:p w14:paraId="18E0D141" w14:textId="77777777" w:rsidR="007E18F9" w:rsidRPr="002871AD" w:rsidRDefault="007E18F9" w:rsidP="00C7642E">
            <w:pPr>
              <w:rPr>
                <w:rFonts w:ascii="Arial" w:hAnsi="Arial" w:cs="Arial"/>
                <w:sz w:val="20"/>
                <w:szCs w:val="20"/>
              </w:rPr>
            </w:pPr>
          </w:p>
        </w:tc>
        <w:tc>
          <w:tcPr>
            <w:tcW w:w="953" w:type="dxa"/>
          </w:tcPr>
          <w:p w14:paraId="03C865E3" w14:textId="77777777" w:rsidR="007E18F9" w:rsidRPr="002871AD" w:rsidRDefault="007E18F9" w:rsidP="00C7642E">
            <w:pPr>
              <w:rPr>
                <w:rFonts w:ascii="Arial" w:hAnsi="Arial" w:cs="Arial"/>
                <w:sz w:val="20"/>
                <w:szCs w:val="20"/>
              </w:rPr>
            </w:pPr>
          </w:p>
        </w:tc>
        <w:tc>
          <w:tcPr>
            <w:tcW w:w="939" w:type="dxa"/>
          </w:tcPr>
          <w:p w14:paraId="39F95C94" w14:textId="77777777" w:rsidR="007E18F9" w:rsidRPr="002871AD" w:rsidRDefault="007E18F9" w:rsidP="00C7642E">
            <w:pPr>
              <w:rPr>
                <w:rFonts w:ascii="Arial" w:hAnsi="Arial" w:cs="Arial"/>
                <w:sz w:val="20"/>
                <w:szCs w:val="20"/>
              </w:rPr>
            </w:pPr>
          </w:p>
        </w:tc>
        <w:tc>
          <w:tcPr>
            <w:tcW w:w="951" w:type="dxa"/>
          </w:tcPr>
          <w:p w14:paraId="2E616C90" w14:textId="77777777" w:rsidR="007E18F9" w:rsidRPr="002871AD" w:rsidRDefault="007E18F9" w:rsidP="00C7642E">
            <w:pPr>
              <w:rPr>
                <w:rFonts w:ascii="Arial" w:hAnsi="Arial" w:cs="Arial"/>
                <w:sz w:val="20"/>
                <w:szCs w:val="20"/>
              </w:rPr>
            </w:pPr>
          </w:p>
        </w:tc>
        <w:tc>
          <w:tcPr>
            <w:tcW w:w="951" w:type="dxa"/>
          </w:tcPr>
          <w:p w14:paraId="6A8E9F23" w14:textId="77777777" w:rsidR="007E18F9" w:rsidRPr="002871AD" w:rsidRDefault="007E18F9" w:rsidP="00C7642E">
            <w:pPr>
              <w:rPr>
                <w:rFonts w:ascii="Arial" w:hAnsi="Arial" w:cs="Arial"/>
                <w:sz w:val="20"/>
                <w:szCs w:val="20"/>
              </w:rPr>
            </w:pPr>
          </w:p>
        </w:tc>
        <w:tc>
          <w:tcPr>
            <w:tcW w:w="939" w:type="dxa"/>
          </w:tcPr>
          <w:p w14:paraId="7C7BDED9" w14:textId="77777777" w:rsidR="007E18F9" w:rsidRPr="002871AD" w:rsidRDefault="007E18F9" w:rsidP="00C7642E">
            <w:pPr>
              <w:rPr>
                <w:rFonts w:ascii="Arial" w:hAnsi="Arial" w:cs="Arial"/>
                <w:sz w:val="20"/>
                <w:szCs w:val="20"/>
              </w:rPr>
            </w:pPr>
          </w:p>
        </w:tc>
        <w:tc>
          <w:tcPr>
            <w:tcW w:w="1051" w:type="dxa"/>
          </w:tcPr>
          <w:p w14:paraId="37212291" w14:textId="77777777" w:rsidR="007E18F9" w:rsidRPr="002871AD" w:rsidRDefault="007E18F9" w:rsidP="00C7642E">
            <w:pPr>
              <w:rPr>
                <w:rFonts w:ascii="Arial" w:hAnsi="Arial" w:cs="Arial"/>
                <w:sz w:val="20"/>
                <w:szCs w:val="20"/>
              </w:rPr>
            </w:pPr>
            <w:r w:rsidRPr="002871AD">
              <w:rPr>
                <w:rFonts w:ascii="Arial" w:hAnsi="Arial" w:cs="Arial"/>
                <w:sz w:val="20"/>
                <w:szCs w:val="20"/>
              </w:rPr>
              <w:t>£8000</w:t>
            </w:r>
          </w:p>
        </w:tc>
      </w:tr>
      <w:tr w:rsidR="007E18F9" w:rsidRPr="002871AD" w14:paraId="10E16721" w14:textId="77777777" w:rsidTr="00046FFB">
        <w:trPr>
          <w:trHeight w:val="289"/>
        </w:trPr>
        <w:tc>
          <w:tcPr>
            <w:tcW w:w="1339" w:type="dxa"/>
          </w:tcPr>
          <w:p w14:paraId="374CFE0A"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Direct Cost</w:t>
            </w:r>
          </w:p>
          <w:p w14:paraId="1FBA87A6" w14:textId="77777777" w:rsidR="007E18F9" w:rsidRPr="002871AD" w:rsidRDefault="007E18F9" w:rsidP="00C7642E">
            <w:pPr>
              <w:rPr>
                <w:rFonts w:ascii="Arial" w:hAnsi="Arial" w:cs="Arial"/>
                <w:b/>
                <w:bCs/>
                <w:sz w:val="20"/>
                <w:szCs w:val="20"/>
              </w:rPr>
            </w:pPr>
          </w:p>
        </w:tc>
        <w:tc>
          <w:tcPr>
            <w:tcW w:w="939" w:type="dxa"/>
            <w:shd w:val="clear" w:color="auto" w:fill="DEEAF6" w:themeFill="accent5" w:themeFillTint="33"/>
          </w:tcPr>
          <w:p w14:paraId="51F29FC1" w14:textId="77777777" w:rsidR="007E18F9" w:rsidRPr="002871AD" w:rsidRDefault="007E18F9" w:rsidP="00C7642E">
            <w:pPr>
              <w:rPr>
                <w:rFonts w:ascii="Arial" w:hAnsi="Arial" w:cs="Arial"/>
                <w:sz w:val="20"/>
                <w:szCs w:val="20"/>
              </w:rPr>
            </w:pPr>
            <w:r w:rsidRPr="002871AD">
              <w:rPr>
                <w:rFonts w:ascii="Arial" w:hAnsi="Arial" w:cs="Arial"/>
                <w:b/>
                <w:bCs/>
                <w:sz w:val="20"/>
                <w:szCs w:val="20"/>
              </w:rPr>
              <w:t>£8,127</w:t>
            </w:r>
          </w:p>
        </w:tc>
        <w:tc>
          <w:tcPr>
            <w:tcW w:w="944" w:type="dxa"/>
            <w:shd w:val="clear" w:color="auto" w:fill="DEEAF6" w:themeFill="accent5" w:themeFillTint="33"/>
          </w:tcPr>
          <w:p w14:paraId="63E78EA5" w14:textId="77777777" w:rsidR="007E18F9" w:rsidRPr="002871AD" w:rsidRDefault="007E18F9" w:rsidP="00C7642E">
            <w:pPr>
              <w:rPr>
                <w:rFonts w:ascii="Arial" w:hAnsi="Arial" w:cs="Arial"/>
                <w:sz w:val="20"/>
                <w:szCs w:val="20"/>
              </w:rPr>
            </w:pPr>
            <w:r w:rsidRPr="002871AD">
              <w:rPr>
                <w:rFonts w:ascii="Arial" w:hAnsi="Arial" w:cs="Arial"/>
                <w:b/>
                <w:bCs/>
                <w:sz w:val="20"/>
                <w:szCs w:val="20"/>
              </w:rPr>
              <w:t>£9,593</w:t>
            </w:r>
          </w:p>
        </w:tc>
        <w:tc>
          <w:tcPr>
            <w:tcW w:w="944" w:type="dxa"/>
            <w:shd w:val="clear" w:color="auto" w:fill="DEEAF6" w:themeFill="accent5" w:themeFillTint="33"/>
          </w:tcPr>
          <w:p w14:paraId="4558407C" w14:textId="77777777" w:rsidR="007E18F9" w:rsidRPr="002871AD" w:rsidRDefault="007E18F9" w:rsidP="00C7642E">
            <w:pPr>
              <w:rPr>
                <w:rFonts w:ascii="Arial" w:hAnsi="Arial" w:cs="Arial"/>
                <w:sz w:val="20"/>
                <w:szCs w:val="20"/>
              </w:rPr>
            </w:pPr>
            <w:r w:rsidRPr="002871AD">
              <w:rPr>
                <w:rFonts w:ascii="Arial" w:hAnsi="Arial" w:cs="Arial"/>
                <w:b/>
                <w:bCs/>
                <w:sz w:val="20"/>
                <w:szCs w:val="20"/>
              </w:rPr>
              <w:t>£10,018</w:t>
            </w:r>
          </w:p>
        </w:tc>
        <w:tc>
          <w:tcPr>
            <w:tcW w:w="943" w:type="dxa"/>
            <w:shd w:val="clear" w:color="auto" w:fill="DEEAF6" w:themeFill="accent5" w:themeFillTint="33"/>
          </w:tcPr>
          <w:p w14:paraId="65AEA824" w14:textId="77777777" w:rsidR="007E18F9" w:rsidRPr="002871AD" w:rsidRDefault="007E18F9" w:rsidP="00C7642E">
            <w:pPr>
              <w:rPr>
                <w:rFonts w:ascii="Arial" w:hAnsi="Arial" w:cs="Arial"/>
                <w:sz w:val="20"/>
                <w:szCs w:val="20"/>
              </w:rPr>
            </w:pPr>
            <w:r w:rsidRPr="002871AD">
              <w:rPr>
                <w:rFonts w:ascii="Arial" w:hAnsi="Arial" w:cs="Arial"/>
                <w:b/>
                <w:bCs/>
                <w:sz w:val="20"/>
                <w:szCs w:val="20"/>
              </w:rPr>
              <w:t>£10,502</w:t>
            </w:r>
          </w:p>
        </w:tc>
        <w:tc>
          <w:tcPr>
            <w:tcW w:w="942" w:type="dxa"/>
            <w:shd w:val="clear" w:color="auto" w:fill="DEEAF6" w:themeFill="accent5" w:themeFillTint="33"/>
          </w:tcPr>
          <w:p w14:paraId="787557C6" w14:textId="77777777" w:rsidR="007E18F9" w:rsidRPr="002871AD" w:rsidRDefault="007E18F9" w:rsidP="00C7642E">
            <w:pPr>
              <w:rPr>
                <w:rFonts w:ascii="Arial" w:hAnsi="Arial" w:cs="Arial"/>
                <w:sz w:val="20"/>
                <w:szCs w:val="20"/>
              </w:rPr>
            </w:pPr>
            <w:r w:rsidRPr="002871AD">
              <w:rPr>
                <w:rFonts w:ascii="Arial" w:hAnsi="Arial" w:cs="Arial"/>
                <w:b/>
                <w:bCs/>
                <w:sz w:val="20"/>
                <w:szCs w:val="20"/>
              </w:rPr>
              <w:t>£11,282</w:t>
            </w:r>
          </w:p>
        </w:tc>
        <w:tc>
          <w:tcPr>
            <w:tcW w:w="945" w:type="dxa"/>
            <w:shd w:val="clear" w:color="auto" w:fill="DEEAF6" w:themeFill="accent5" w:themeFillTint="33"/>
          </w:tcPr>
          <w:p w14:paraId="48B539F2" w14:textId="77777777" w:rsidR="007E18F9" w:rsidRPr="002871AD" w:rsidRDefault="007E18F9" w:rsidP="00C7642E">
            <w:pPr>
              <w:rPr>
                <w:rFonts w:ascii="Arial" w:hAnsi="Arial" w:cs="Arial"/>
                <w:sz w:val="20"/>
                <w:szCs w:val="20"/>
              </w:rPr>
            </w:pPr>
            <w:r w:rsidRPr="002871AD">
              <w:rPr>
                <w:rFonts w:ascii="Arial" w:hAnsi="Arial" w:cs="Arial"/>
                <w:b/>
                <w:bCs/>
                <w:sz w:val="20"/>
                <w:szCs w:val="20"/>
              </w:rPr>
              <w:t>£12,068</w:t>
            </w:r>
          </w:p>
        </w:tc>
        <w:tc>
          <w:tcPr>
            <w:tcW w:w="952" w:type="dxa"/>
            <w:shd w:val="clear" w:color="auto" w:fill="DEEAF6" w:themeFill="accent5" w:themeFillTint="33"/>
          </w:tcPr>
          <w:p w14:paraId="6B7CCBDB" w14:textId="77777777" w:rsidR="007E18F9" w:rsidRPr="002871AD" w:rsidRDefault="007E18F9" w:rsidP="00C7642E">
            <w:pPr>
              <w:rPr>
                <w:rFonts w:ascii="Arial" w:hAnsi="Arial" w:cs="Arial"/>
                <w:sz w:val="20"/>
                <w:szCs w:val="20"/>
              </w:rPr>
            </w:pPr>
            <w:r w:rsidRPr="002871AD">
              <w:rPr>
                <w:rFonts w:ascii="Arial" w:hAnsi="Arial" w:cs="Arial"/>
                <w:b/>
                <w:bCs/>
                <w:sz w:val="20"/>
                <w:szCs w:val="20"/>
              </w:rPr>
              <w:t>£13,052</w:t>
            </w:r>
          </w:p>
        </w:tc>
        <w:tc>
          <w:tcPr>
            <w:tcW w:w="953" w:type="dxa"/>
            <w:shd w:val="clear" w:color="auto" w:fill="DEEAF6" w:themeFill="accent5" w:themeFillTint="33"/>
          </w:tcPr>
          <w:p w14:paraId="2DA593AF" w14:textId="77777777" w:rsidR="007E18F9" w:rsidRPr="002871AD" w:rsidRDefault="007E18F9" w:rsidP="00C7642E">
            <w:pPr>
              <w:rPr>
                <w:rFonts w:ascii="Arial" w:hAnsi="Arial" w:cs="Arial"/>
                <w:sz w:val="20"/>
                <w:szCs w:val="20"/>
              </w:rPr>
            </w:pPr>
            <w:r w:rsidRPr="002871AD">
              <w:rPr>
                <w:rFonts w:ascii="Arial" w:hAnsi="Arial" w:cs="Arial"/>
                <w:b/>
                <w:bCs/>
                <w:sz w:val="20"/>
                <w:szCs w:val="20"/>
              </w:rPr>
              <w:t>£12,491</w:t>
            </w:r>
          </w:p>
        </w:tc>
        <w:tc>
          <w:tcPr>
            <w:tcW w:w="939" w:type="dxa"/>
            <w:shd w:val="clear" w:color="auto" w:fill="DEEAF6" w:themeFill="accent5" w:themeFillTint="33"/>
          </w:tcPr>
          <w:p w14:paraId="441F759E" w14:textId="77777777" w:rsidR="007E18F9" w:rsidRPr="002871AD" w:rsidRDefault="007E18F9" w:rsidP="00C7642E">
            <w:pPr>
              <w:rPr>
                <w:rFonts w:ascii="Arial" w:hAnsi="Arial" w:cs="Arial"/>
                <w:sz w:val="20"/>
                <w:szCs w:val="20"/>
              </w:rPr>
            </w:pPr>
            <w:r w:rsidRPr="002871AD">
              <w:rPr>
                <w:rFonts w:ascii="Arial" w:hAnsi="Arial" w:cs="Arial"/>
                <w:b/>
                <w:bCs/>
                <w:sz w:val="20"/>
                <w:szCs w:val="20"/>
              </w:rPr>
              <w:t>£12,490</w:t>
            </w:r>
          </w:p>
        </w:tc>
        <w:tc>
          <w:tcPr>
            <w:tcW w:w="951" w:type="dxa"/>
            <w:shd w:val="clear" w:color="auto" w:fill="DEEAF6" w:themeFill="accent5" w:themeFillTint="33"/>
          </w:tcPr>
          <w:p w14:paraId="05F00E76" w14:textId="77777777" w:rsidR="007E18F9" w:rsidRPr="002871AD" w:rsidRDefault="007E18F9" w:rsidP="00C7642E">
            <w:pPr>
              <w:rPr>
                <w:rFonts w:ascii="Arial" w:hAnsi="Arial" w:cs="Arial"/>
                <w:sz w:val="20"/>
                <w:szCs w:val="20"/>
              </w:rPr>
            </w:pPr>
            <w:r w:rsidRPr="002871AD">
              <w:rPr>
                <w:rFonts w:ascii="Arial" w:hAnsi="Arial" w:cs="Arial"/>
                <w:b/>
                <w:bCs/>
                <w:sz w:val="20"/>
                <w:szCs w:val="20"/>
              </w:rPr>
              <w:t>£12,463</w:t>
            </w:r>
          </w:p>
        </w:tc>
        <w:tc>
          <w:tcPr>
            <w:tcW w:w="951" w:type="dxa"/>
            <w:shd w:val="clear" w:color="auto" w:fill="DEEAF6" w:themeFill="accent5" w:themeFillTint="33"/>
          </w:tcPr>
          <w:p w14:paraId="65677319" w14:textId="77777777" w:rsidR="007E18F9" w:rsidRPr="002871AD" w:rsidRDefault="007E18F9" w:rsidP="00C7642E">
            <w:pPr>
              <w:rPr>
                <w:rFonts w:ascii="Arial" w:hAnsi="Arial" w:cs="Arial"/>
                <w:sz w:val="20"/>
                <w:szCs w:val="20"/>
              </w:rPr>
            </w:pPr>
            <w:r w:rsidRPr="002871AD">
              <w:rPr>
                <w:rFonts w:ascii="Arial" w:hAnsi="Arial" w:cs="Arial"/>
                <w:b/>
                <w:bCs/>
                <w:sz w:val="20"/>
                <w:szCs w:val="20"/>
              </w:rPr>
              <w:t>£13,008</w:t>
            </w:r>
          </w:p>
        </w:tc>
        <w:tc>
          <w:tcPr>
            <w:tcW w:w="939" w:type="dxa"/>
            <w:shd w:val="clear" w:color="auto" w:fill="DEEAF6" w:themeFill="accent5" w:themeFillTint="33"/>
          </w:tcPr>
          <w:p w14:paraId="4CB762B1" w14:textId="77777777" w:rsidR="007E18F9" w:rsidRPr="002871AD" w:rsidRDefault="007E18F9" w:rsidP="00C7642E">
            <w:pPr>
              <w:rPr>
                <w:rFonts w:ascii="Arial" w:hAnsi="Arial" w:cs="Arial"/>
                <w:sz w:val="20"/>
                <w:szCs w:val="20"/>
              </w:rPr>
            </w:pPr>
            <w:r w:rsidRPr="002871AD">
              <w:rPr>
                <w:rFonts w:ascii="Arial" w:hAnsi="Arial" w:cs="Arial"/>
                <w:b/>
                <w:bCs/>
                <w:sz w:val="20"/>
                <w:szCs w:val="20"/>
              </w:rPr>
              <w:t>£14,318</w:t>
            </w:r>
          </w:p>
        </w:tc>
        <w:tc>
          <w:tcPr>
            <w:tcW w:w="1051" w:type="dxa"/>
            <w:shd w:val="clear" w:color="auto" w:fill="DEEAF6" w:themeFill="accent5" w:themeFillTint="33"/>
          </w:tcPr>
          <w:p w14:paraId="32520D9F" w14:textId="77777777" w:rsidR="007E18F9" w:rsidRPr="002871AD" w:rsidRDefault="007E18F9" w:rsidP="00C7642E">
            <w:pPr>
              <w:rPr>
                <w:rFonts w:ascii="Arial" w:hAnsi="Arial" w:cs="Arial"/>
                <w:sz w:val="20"/>
                <w:szCs w:val="20"/>
              </w:rPr>
            </w:pPr>
            <w:r w:rsidRPr="002871AD">
              <w:rPr>
                <w:rFonts w:ascii="Arial" w:hAnsi="Arial" w:cs="Arial"/>
                <w:sz w:val="20"/>
                <w:szCs w:val="20"/>
              </w:rPr>
              <w:t>£</w:t>
            </w:r>
            <w:r w:rsidRPr="002871AD">
              <w:rPr>
                <w:rFonts w:ascii="Arial" w:hAnsi="Arial" w:cs="Arial"/>
                <w:b/>
                <w:bCs/>
                <w:sz w:val="20"/>
                <w:szCs w:val="20"/>
              </w:rPr>
              <w:t>139,412</w:t>
            </w:r>
          </w:p>
        </w:tc>
      </w:tr>
      <w:tr w:rsidR="007E18F9" w:rsidRPr="002871AD" w14:paraId="09504CEF" w14:textId="77777777" w:rsidTr="00046FFB">
        <w:trPr>
          <w:trHeight w:val="289"/>
        </w:trPr>
        <w:tc>
          <w:tcPr>
            <w:tcW w:w="1339" w:type="dxa"/>
          </w:tcPr>
          <w:p w14:paraId="323E12B7" w14:textId="77777777" w:rsidR="007E18F9" w:rsidRPr="002871AD" w:rsidRDefault="007E18F9" w:rsidP="00C7642E">
            <w:pPr>
              <w:rPr>
                <w:rFonts w:ascii="Arial" w:hAnsi="Arial" w:cs="Arial"/>
                <w:b/>
                <w:bCs/>
                <w:sz w:val="20"/>
                <w:szCs w:val="20"/>
              </w:rPr>
            </w:pPr>
            <w:r w:rsidRPr="002871AD">
              <w:rPr>
                <w:rFonts w:ascii="Arial" w:hAnsi="Arial" w:cs="Arial"/>
                <w:sz w:val="20"/>
                <w:szCs w:val="20"/>
              </w:rPr>
              <w:t>Ring Material M1</w:t>
            </w:r>
          </w:p>
        </w:tc>
        <w:tc>
          <w:tcPr>
            <w:tcW w:w="939" w:type="dxa"/>
          </w:tcPr>
          <w:p w14:paraId="1260B307" w14:textId="77777777" w:rsidR="007E18F9" w:rsidRPr="002871AD" w:rsidRDefault="007E18F9" w:rsidP="00C7642E">
            <w:pPr>
              <w:rPr>
                <w:rFonts w:ascii="Arial" w:hAnsi="Arial" w:cs="Arial"/>
                <w:sz w:val="20"/>
                <w:szCs w:val="20"/>
              </w:rPr>
            </w:pPr>
            <w:r w:rsidRPr="002871AD">
              <w:rPr>
                <w:rFonts w:ascii="Arial" w:hAnsi="Arial" w:cs="Arial"/>
                <w:sz w:val="20"/>
                <w:szCs w:val="20"/>
              </w:rPr>
              <w:t>£418</w:t>
            </w:r>
          </w:p>
        </w:tc>
        <w:tc>
          <w:tcPr>
            <w:tcW w:w="944" w:type="dxa"/>
          </w:tcPr>
          <w:p w14:paraId="22C0BE08" w14:textId="77777777" w:rsidR="007E18F9" w:rsidRPr="002871AD" w:rsidRDefault="007E18F9" w:rsidP="00C7642E">
            <w:pPr>
              <w:rPr>
                <w:rFonts w:ascii="Arial" w:hAnsi="Arial" w:cs="Arial"/>
                <w:sz w:val="20"/>
                <w:szCs w:val="20"/>
              </w:rPr>
            </w:pPr>
            <w:r w:rsidRPr="002871AD">
              <w:rPr>
                <w:rFonts w:ascii="Arial" w:hAnsi="Arial" w:cs="Arial"/>
                <w:sz w:val="20"/>
                <w:szCs w:val="20"/>
              </w:rPr>
              <w:t>£562</w:t>
            </w:r>
          </w:p>
        </w:tc>
        <w:tc>
          <w:tcPr>
            <w:tcW w:w="944" w:type="dxa"/>
          </w:tcPr>
          <w:p w14:paraId="5746EC02" w14:textId="77777777" w:rsidR="007E18F9" w:rsidRPr="002871AD" w:rsidRDefault="007E18F9" w:rsidP="00C7642E">
            <w:pPr>
              <w:rPr>
                <w:rFonts w:ascii="Arial" w:hAnsi="Arial" w:cs="Arial"/>
                <w:sz w:val="20"/>
                <w:szCs w:val="20"/>
              </w:rPr>
            </w:pPr>
            <w:r w:rsidRPr="002871AD">
              <w:rPr>
                <w:rFonts w:ascii="Arial" w:hAnsi="Arial" w:cs="Arial"/>
                <w:sz w:val="20"/>
                <w:szCs w:val="20"/>
              </w:rPr>
              <w:t>£616</w:t>
            </w:r>
          </w:p>
        </w:tc>
        <w:tc>
          <w:tcPr>
            <w:tcW w:w="943" w:type="dxa"/>
          </w:tcPr>
          <w:p w14:paraId="56D8DDEB" w14:textId="77777777" w:rsidR="007E18F9" w:rsidRPr="002871AD" w:rsidRDefault="007E18F9" w:rsidP="00C7642E">
            <w:pPr>
              <w:rPr>
                <w:rFonts w:ascii="Arial" w:hAnsi="Arial" w:cs="Arial"/>
                <w:sz w:val="20"/>
                <w:szCs w:val="20"/>
              </w:rPr>
            </w:pPr>
            <w:r w:rsidRPr="002871AD">
              <w:rPr>
                <w:rFonts w:ascii="Arial" w:hAnsi="Arial" w:cs="Arial"/>
                <w:sz w:val="20"/>
                <w:szCs w:val="20"/>
              </w:rPr>
              <w:t>£616</w:t>
            </w:r>
          </w:p>
        </w:tc>
        <w:tc>
          <w:tcPr>
            <w:tcW w:w="942" w:type="dxa"/>
          </w:tcPr>
          <w:p w14:paraId="58C66E5D" w14:textId="77777777" w:rsidR="007E18F9" w:rsidRPr="002871AD" w:rsidRDefault="007E18F9" w:rsidP="00C7642E">
            <w:pPr>
              <w:rPr>
                <w:rFonts w:ascii="Arial" w:hAnsi="Arial" w:cs="Arial"/>
                <w:sz w:val="20"/>
                <w:szCs w:val="20"/>
              </w:rPr>
            </w:pPr>
            <w:r w:rsidRPr="002871AD">
              <w:rPr>
                <w:rFonts w:ascii="Arial" w:hAnsi="Arial" w:cs="Arial"/>
                <w:sz w:val="20"/>
                <w:szCs w:val="20"/>
              </w:rPr>
              <w:t>£661</w:t>
            </w:r>
          </w:p>
        </w:tc>
        <w:tc>
          <w:tcPr>
            <w:tcW w:w="945" w:type="dxa"/>
          </w:tcPr>
          <w:p w14:paraId="4F84D880" w14:textId="77777777" w:rsidR="007E18F9" w:rsidRPr="002871AD" w:rsidRDefault="007E18F9" w:rsidP="00C7642E">
            <w:pPr>
              <w:rPr>
                <w:rFonts w:ascii="Arial" w:hAnsi="Arial" w:cs="Arial"/>
                <w:sz w:val="20"/>
                <w:szCs w:val="20"/>
              </w:rPr>
            </w:pPr>
            <w:r w:rsidRPr="002871AD">
              <w:rPr>
                <w:rFonts w:ascii="Arial" w:hAnsi="Arial" w:cs="Arial"/>
                <w:sz w:val="20"/>
                <w:szCs w:val="20"/>
              </w:rPr>
              <w:t>£729</w:t>
            </w:r>
          </w:p>
        </w:tc>
        <w:tc>
          <w:tcPr>
            <w:tcW w:w="952" w:type="dxa"/>
          </w:tcPr>
          <w:p w14:paraId="367283DD" w14:textId="77777777" w:rsidR="007E18F9" w:rsidRPr="002871AD" w:rsidRDefault="007E18F9" w:rsidP="00C7642E">
            <w:pPr>
              <w:rPr>
                <w:rFonts w:ascii="Arial" w:hAnsi="Arial" w:cs="Arial"/>
                <w:sz w:val="20"/>
                <w:szCs w:val="20"/>
              </w:rPr>
            </w:pPr>
            <w:r w:rsidRPr="002871AD">
              <w:rPr>
                <w:rFonts w:ascii="Arial" w:hAnsi="Arial" w:cs="Arial"/>
                <w:sz w:val="20"/>
                <w:szCs w:val="20"/>
              </w:rPr>
              <w:t>£730</w:t>
            </w:r>
          </w:p>
        </w:tc>
        <w:tc>
          <w:tcPr>
            <w:tcW w:w="953" w:type="dxa"/>
          </w:tcPr>
          <w:p w14:paraId="62397532" w14:textId="77777777" w:rsidR="007E18F9" w:rsidRPr="002871AD" w:rsidRDefault="007E18F9" w:rsidP="00C7642E">
            <w:pPr>
              <w:rPr>
                <w:rFonts w:ascii="Arial" w:hAnsi="Arial" w:cs="Arial"/>
                <w:sz w:val="20"/>
                <w:szCs w:val="20"/>
              </w:rPr>
            </w:pPr>
            <w:r w:rsidRPr="002871AD">
              <w:rPr>
                <w:rFonts w:ascii="Arial" w:hAnsi="Arial" w:cs="Arial"/>
                <w:sz w:val="20"/>
                <w:szCs w:val="20"/>
              </w:rPr>
              <w:t>£798</w:t>
            </w:r>
          </w:p>
        </w:tc>
        <w:tc>
          <w:tcPr>
            <w:tcW w:w="939" w:type="dxa"/>
          </w:tcPr>
          <w:p w14:paraId="5151FD0B" w14:textId="77777777" w:rsidR="007E18F9" w:rsidRPr="002871AD" w:rsidRDefault="007E18F9" w:rsidP="00C7642E">
            <w:pPr>
              <w:rPr>
                <w:rFonts w:ascii="Arial" w:hAnsi="Arial" w:cs="Arial"/>
                <w:sz w:val="20"/>
                <w:szCs w:val="20"/>
              </w:rPr>
            </w:pPr>
            <w:r w:rsidRPr="002871AD">
              <w:rPr>
                <w:rFonts w:ascii="Arial" w:hAnsi="Arial" w:cs="Arial"/>
                <w:sz w:val="20"/>
                <w:szCs w:val="20"/>
              </w:rPr>
              <w:t>£745</w:t>
            </w:r>
          </w:p>
        </w:tc>
        <w:tc>
          <w:tcPr>
            <w:tcW w:w="951" w:type="dxa"/>
          </w:tcPr>
          <w:p w14:paraId="51656ED4" w14:textId="77777777" w:rsidR="007E18F9" w:rsidRPr="002871AD" w:rsidRDefault="007E18F9" w:rsidP="00C7642E">
            <w:pPr>
              <w:rPr>
                <w:rFonts w:ascii="Arial" w:hAnsi="Arial" w:cs="Arial"/>
                <w:sz w:val="20"/>
                <w:szCs w:val="20"/>
              </w:rPr>
            </w:pPr>
            <w:r w:rsidRPr="002871AD">
              <w:rPr>
                <w:rFonts w:ascii="Arial" w:hAnsi="Arial" w:cs="Arial"/>
                <w:sz w:val="20"/>
                <w:szCs w:val="20"/>
              </w:rPr>
              <w:t>£836</w:t>
            </w:r>
          </w:p>
        </w:tc>
        <w:tc>
          <w:tcPr>
            <w:tcW w:w="951" w:type="dxa"/>
          </w:tcPr>
          <w:p w14:paraId="3B59A112" w14:textId="77777777" w:rsidR="007E18F9" w:rsidRPr="002871AD" w:rsidRDefault="007E18F9" w:rsidP="00C7642E">
            <w:pPr>
              <w:rPr>
                <w:rFonts w:ascii="Arial" w:hAnsi="Arial" w:cs="Arial"/>
                <w:sz w:val="20"/>
                <w:szCs w:val="20"/>
              </w:rPr>
            </w:pPr>
            <w:r w:rsidRPr="002871AD">
              <w:rPr>
                <w:rFonts w:ascii="Arial" w:hAnsi="Arial" w:cs="Arial"/>
                <w:sz w:val="20"/>
                <w:szCs w:val="20"/>
              </w:rPr>
              <w:t>£790</w:t>
            </w:r>
          </w:p>
        </w:tc>
        <w:tc>
          <w:tcPr>
            <w:tcW w:w="939" w:type="dxa"/>
          </w:tcPr>
          <w:p w14:paraId="7884F226" w14:textId="77777777" w:rsidR="007E18F9" w:rsidRPr="002871AD" w:rsidRDefault="007E18F9" w:rsidP="00C7642E">
            <w:pPr>
              <w:rPr>
                <w:rFonts w:ascii="Arial" w:hAnsi="Arial" w:cs="Arial"/>
                <w:sz w:val="20"/>
                <w:szCs w:val="20"/>
              </w:rPr>
            </w:pPr>
            <w:r w:rsidRPr="002871AD">
              <w:rPr>
                <w:rFonts w:ascii="Arial" w:hAnsi="Arial" w:cs="Arial"/>
                <w:sz w:val="20"/>
                <w:szCs w:val="20"/>
              </w:rPr>
              <w:t>£851</w:t>
            </w:r>
          </w:p>
        </w:tc>
        <w:tc>
          <w:tcPr>
            <w:tcW w:w="1051" w:type="dxa"/>
          </w:tcPr>
          <w:p w14:paraId="1F4A8801" w14:textId="77777777" w:rsidR="007E18F9" w:rsidRPr="002871AD" w:rsidRDefault="007E18F9" w:rsidP="00C7642E">
            <w:pPr>
              <w:rPr>
                <w:rFonts w:ascii="Arial" w:hAnsi="Arial" w:cs="Arial"/>
                <w:sz w:val="20"/>
                <w:szCs w:val="20"/>
              </w:rPr>
            </w:pPr>
            <w:r w:rsidRPr="002871AD">
              <w:rPr>
                <w:rFonts w:ascii="Arial" w:hAnsi="Arial" w:cs="Arial"/>
                <w:sz w:val="20"/>
                <w:szCs w:val="20"/>
              </w:rPr>
              <w:t>£8,352</w:t>
            </w:r>
          </w:p>
        </w:tc>
      </w:tr>
      <w:tr w:rsidR="007E18F9" w:rsidRPr="002871AD" w14:paraId="79B10D69" w14:textId="77777777" w:rsidTr="00046FFB">
        <w:trPr>
          <w:trHeight w:val="289"/>
        </w:trPr>
        <w:tc>
          <w:tcPr>
            <w:tcW w:w="1339" w:type="dxa"/>
          </w:tcPr>
          <w:p w14:paraId="68A413A3" w14:textId="77777777" w:rsidR="007E18F9" w:rsidRPr="002871AD" w:rsidRDefault="007E18F9" w:rsidP="00C7642E">
            <w:pPr>
              <w:rPr>
                <w:rFonts w:ascii="Arial" w:hAnsi="Arial" w:cs="Arial"/>
                <w:b/>
                <w:bCs/>
                <w:sz w:val="20"/>
                <w:szCs w:val="20"/>
              </w:rPr>
            </w:pPr>
            <w:r w:rsidRPr="002871AD">
              <w:rPr>
                <w:rFonts w:ascii="Arial" w:hAnsi="Arial" w:cs="Arial"/>
                <w:sz w:val="20"/>
                <w:szCs w:val="20"/>
              </w:rPr>
              <w:t>Ring Material M2</w:t>
            </w:r>
          </w:p>
        </w:tc>
        <w:tc>
          <w:tcPr>
            <w:tcW w:w="939" w:type="dxa"/>
          </w:tcPr>
          <w:p w14:paraId="7992317F" w14:textId="77777777" w:rsidR="007E18F9" w:rsidRPr="002871AD" w:rsidRDefault="007E18F9" w:rsidP="00C7642E">
            <w:pPr>
              <w:rPr>
                <w:rFonts w:ascii="Arial" w:hAnsi="Arial" w:cs="Arial"/>
                <w:sz w:val="20"/>
                <w:szCs w:val="20"/>
              </w:rPr>
            </w:pPr>
            <w:r w:rsidRPr="002871AD">
              <w:rPr>
                <w:rFonts w:ascii="Arial" w:hAnsi="Arial" w:cs="Arial"/>
                <w:sz w:val="20"/>
                <w:szCs w:val="20"/>
              </w:rPr>
              <w:t>£416</w:t>
            </w:r>
          </w:p>
        </w:tc>
        <w:tc>
          <w:tcPr>
            <w:tcW w:w="944" w:type="dxa"/>
          </w:tcPr>
          <w:p w14:paraId="7881DACE" w14:textId="77777777" w:rsidR="007E18F9" w:rsidRPr="002871AD" w:rsidRDefault="007E18F9" w:rsidP="00C7642E">
            <w:pPr>
              <w:rPr>
                <w:rFonts w:ascii="Arial" w:hAnsi="Arial" w:cs="Arial"/>
                <w:sz w:val="20"/>
                <w:szCs w:val="20"/>
              </w:rPr>
            </w:pPr>
            <w:r w:rsidRPr="002871AD">
              <w:rPr>
                <w:rFonts w:ascii="Arial" w:hAnsi="Arial" w:cs="Arial"/>
                <w:sz w:val="20"/>
                <w:szCs w:val="20"/>
              </w:rPr>
              <w:t>£529</w:t>
            </w:r>
          </w:p>
        </w:tc>
        <w:tc>
          <w:tcPr>
            <w:tcW w:w="944" w:type="dxa"/>
          </w:tcPr>
          <w:p w14:paraId="28B412D7" w14:textId="77777777" w:rsidR="007E18F9" w:rsidRPr="002871AD" w:rsidRDefault="007E18F9" w:rsidP="00C7642E">
            <w:pPr>
              <w:rPr>
                <w:rFonts w:ascii="Arial" w:hAnsi="Arial" w:cs="Arial"/>
                <w:sz w:val="20"/>
                <w:szCs w:val="20"/>
              </w:rPr>
            </w:pPr>
            <w:r w:rsidRPr="002871AD">
              <w:rPr>
                <w:rFonts w:ascii="Arial" w:hAnsi="Arial" w:cs="Arial"/>
                <w:sz w:val="20"/>
                <w:szCs w:val="20"/>
              </w:rPr>
              <w:t>£427</w:t>
            </w:r>
          </w:p>
        </w:tc>
        <w:tc>
          <w:tcPr>
            <w:tcW w:w="943" w:type="dxa"/>
          </w:tcPr>
          <w:p w14:paraId="1F437B47" w14:textId="77777777" w:rsidR="007E18F9" w:rsidRPr="002871AD" w:rsidRDefault="007E18F9" w:rsidP="00C7642E">
            <w:pPr>
              <w:rPr>
                <w:rFonts w:ascii="Arial" w:hAnsi="Arial" w:cs="Arial"/>
                <w:sz w:val="20"/>
                <w:szCs w:val="20"/>
              </w:rPr>
            </w:pPr>
            <w:r w:rsidRPr="002871AD">
              <w:rPr>
                <w:rFonts w:ascii="Arial" w:hAnsi="Arial" w:cs="Arial"/>
                <w:sz w:val="20"/>
                <w:szCs w:val="20"/>
              </w:rPr>
              <w:t>£394</w:t>
            </w:r>
          </w:p>
        </w:tc>
        <w:tc>
          <w:tcPr>
            <w:tcW w:w="942" w:type="dxa"/>
          </w:tcPr>
          <w:p w14:paraId="7ADD1CF8" w14:textId="77777777" w:rsidR="007E18F9" w:rsidRPr="002871AD" w:rsidRDefault="007E18F9" w:rsidP="00C7642E">
            <w:pPr>
              <w:rPr>
                <w:rFonts w:ascii="Arial" w:hAnsi="Arial" w:cs="Arial"/>
                <w:sz w:val="20"/>
                <w:szCs w:val="20"/>
              </w:rPr>
            </w:pPr>
            <w:r w:rsidRPr="002871AD">
              <w:rPr>
                <w:rFonts w:ascii="Arial" w:hAnsi="Arial" w:cs="Arial"/>
                <w:sz w:val="20"/>
                <w:szCs w:val="20"/>
              </w:rPr>
              <w:t>£432</w:t>
            </w:r>
          </w:p>
        </w:tc>
        <w:tc>
          <w:tcPr>
            <w:tcW w:w="945" w:type="dxa"/>
          </w:tcPr>
          <w:p w14:paraId="0FAD4F8E" w14:textId="77777777" w:rsidR="007E18F9" w:rsidRPr="002871AD" w:rsidRDefault="007E18F9" w:rsidP="00C7642E">
            <w:pPr>
              <w:rPr>
                <w:rFonts w:ascii="Arial" w:hAnsi="Arial" w:cs="Arial"/>
                <w:sz w:val="20"/>
                <w:szCs w:val="20"/>
              </w:rPr>
            </w:pPr>
            <w:r w:rsidRPr="002871AD">
              <w:rPr>
                <w:rFonts w:ascii="Arial" w:hAnsi="Arial" w:cs="Arial"/>
                <w:sz w:val="20"/>
                <w:szCs w:val="20"/>
              </w:rPr>
              <w:t>£486</w:t>
            </w:r>
          </w:p>
        </w:tc>
        <w:tc>
          <w:tcPr>
            <w:tcW w:w="952" w:type="dxa"/>
          </w:tcPr>
          <w:p w14:paraId="06D1BF00" w14:textId="77777777" w:rsidR="007E18F9" w:rsidRPr="002871AD" w:rsidRDefault="007E18F9" w:rsidP="00C7642E">
            <w:pPr>
              <w:rPr>
                <w:rFonts w:ascii="Arial" w:hAnsi="Arial" w:cs="Arial"/>
                <w:sz w:val="20"/>
                <w:szCs w:val="20"/>
              </w:rPr>
            </w:pPr>
            <w:r w:rsidRPr="002871AD">
              <w:rPr>
                <w:rFonts w:ascii="Arial" w:hAnsi="Arial" w:cs="Arial"/>
                <w:sz w:val="20"/>
                <w:szCs w:val="20"/>
              </w:rPr>
              <w:t>£540</w:t>
            </w:r>
          </w:p>
        </w:tc>
        <w:tc>
          <w:tcPr>
            <w:tcW w:w="953" w:type="dxa"/>
          </w:tcPr>
          <w:p w14:paraId="37991042" w14:textId="77777777" w:rsidR="007E18F9" w:rsidRPr="002871AD" w:rsidRDefault="007E18F9" w:rsidP="00C7642E">
            <w:pPr>
              <w:rPr>
                <w:rFonts w:ascii="Arial" w:hAnsi="Arial" w:cs="Arial"/>
                <w:sz w:val="20"/>
                <w:szCs w:val="20"/>
              </w:rPr>
            </w:pPr>
            <w:r w:rsidRPr="002871AD">
              <w:rPr>
                <w:rFonts w:ascii="Arial" w:hAnsi="Arial" w:cs="Arial"/>
                <w:sz w:val="20"/>
                <w:szCs w:val="20"/>
              </w:rPr>
              <w:t>£448</w:t>
            </w:r>
          </w:p>
        </w:tc>
        <w:tc>
          <w:tcPr>
            <w:tcW w:w="939" w:type="dxa"/>
          </w:tcPr>
          <w:p w14:paraId="061182BB" w14:textId="77777777" w:rsidR="007E18F9" w:rsidRPr="002871AD" w:rsidRDefault="007E18F9" w:rsidP="00C7642E">
            <w:pPr>
              <w:rPr>
                <w:rFonts w:ascii="Arial" w:hAnsi="Arial" w:cs="Arial"/>
                <w:sz w:val="20"/>
                <w:szCs w:val="20"/>
              </w:rPr>
            </w:pPr>
            <w:r w:rsidRPr="002871AD">
              <w:rPr>
                <w:rFonts w:ascii="Arial" w:hAnsi="Arial" w:cs="Arial"/>
                <w:sz w:val="20"/>
                <w:szCs w:val="20"/>
              </w:rPr>
              <w:t>£545</w:t>
            </w:r>
          </w:p>
        </w:tc>
        <w:tc>
          <w:tcPr>
            <w:tcW w:w="951" w:type="dxa"/>
          </w:tcPr>
          <w:p w14:paraId="68D0EFBC" w14:textId="77777777" w:rsidR="007E18F9" w:rsidRPr="002871AD" w:rsidRDefault="007E18F9" w:rsidP="00C7642E">
            <w:pPr>
              <w:rPr>
                <w:rFonts w:ascii="Arial" w:hAnsi="Arial" w:cs="Arial"/>
                <w:sz w:val="20"/>
                <w:szCs w:val="20"/>
              </w:rPr>
            </w:pPr>
            <w:r w:rsidRPr="002871AD">
              <w:rPr>
                <w:rFonts w:ascii="Arial" w:hAnsi="Arial" w:cs="Arial"/>
                <w:sz w:val="20"/>
                <w:szCs w:val="20"/>
              </w:rPr>
              <w:t>£443</w:t>
            </w:r>
          </w:p>
        </w:tc>
        <w:tc>
          <w:tcPr>
            <w:tcW w:w="951" w:type="dxa"/>
          </w:tcPr>
          <w:p w14:paraId="3289FB28" w14:textId="77777777" w:rsidR="007E18F9" w:rsidRPr="002871AD" w:rsidRDefault="007E18F9" w:rsidP="00C7642E">
            <w:pPr>
              <w:rPr>
                <w:rFonts w:ascii="Arial" w:hAnsi="Arial" w:cs="Arial"/>
                <w:sz w:val="20"/>
                <w:szCs w:val="20"/>
              </w:rPr>
            </w:pPr>
            <w:r w:rsidRPr="002871AD">
              <w:rPr>
                <w:rFonts w:ascii="Arial" w:hAnsi="Arial" w:cs="Arial"/>
                <w:sz w:val="20"/>
                <w:szCs w:val="20"/>
              </w:rPr>
              <w:t>£486</w:t>
            </w:r>
          </w:p>
        </w:tc>
        <w:tc>
          <w:tcPr>
            <w:tcW w:w="939" w:type="dxa"/>
          </w:tcPr>
          <w:p w14:paraId="7274EAAC" w14:textId="77777777" w:rsidR="007E18F9" w:rsidRPr="002871AD" w:rsidRDefault="007E18F9" w:rsidP="00C7642E">
            <w:pPr>
              <w:rPr>
                <w:rFonts w:ascii="Arial" w:hAnsi="Arial" w:cs="Arial"/>
                <w:sz w:val="20"/>
                <w:szCs w:val="20"/>
              </w:rPr>
            </w:pPr>
            <w:r w:rsidRPr="002871AD">
              <w:rPr>
                <w:rFonts w:ascii="Arial" w:hAnsi="Arial" w:cs="Arial"/>
                <w:sz w:val="20"/>
                <w:szCs w:val="20"/>
              </w:rPr>
              <w:t>£648</w:t>
            </w:r>
          </w:p>
        </w:tc>
        <w:tc>
          <w:tcPr>
            <w:tcW w:w="1051" w:type="dxa"/>
          </w:tcPr>
          <w:p w14:paraId="0A5BAAB8" w14:textId="77777777" w:rsidR="007E18F9" w:rsidRPr="002871AD" w:rsidRDefault="007E18F9" w:rsidP="00C7642E">
            <w:pPr>
              <w:rPr>
                <w:rFonts w:ascii="Arial" w:hAnsi="Arial" w:cs="Arial"/>
                <w:sz w:val="20"/>
                <w:szCs w:val="20"/>
              </w:rPr>
            </w:pPr>
            <w:r w:rsidRPr="002871AD">
              <w:rPr>
                <w:rFonts w:ascii="Arial" w:hAnsi="Arial" w:cs="Arial"/>
                <w:sz w:val="20"/>
                <w:szCs w:val="20"/>
              </w:rPr>
              <w:t>£5,794</w:t>
            </w:r>
          </w:p>
        </w:tc>
      </w:tr>
      <w:tr w:rsidR="007E18F9" w:rsidRPr="002871AD" w14:paraId="15FC95EE" w14:textId="77777777" w:rsidTr="00046FFB">
        <w:trPr>
          <w:trHeight w:val="289"/>
        </w:trPr>
        <w:tc>
          <w:tcPr>
            <w:tcW w:w="1339" w:type="dxa"/>
          </w:tcPr>
          <w:p w14:paraId="185C7AAB" w14:textId="77777777" w:rsidR="007E18F9" w:rsidRPr="002871AD" w:rsidRDefault="007E18F9" w:rsidP="00C7642E">
            <w:pPr>
              <w:rPr>
                <w:rFonts w:ascii="Arial" w:hAnsi="Arial" w:cs="Arial"/>
                <w:b/>
                <w:bCs/>
                <w:sz w:val="20"/>
                <w:szCs w:val="20"/>
              </w:rPr>
            </w:pPr>
            <w:r w:rsidRPr="002871AD">
              <w:rPr>
                <w:rFonts w:ascii="Arial" w:hAnsi="Arial" w:cs="Arial"/>
                <w:sz w:val="20"/>
                <w:szCs w:val="20"/>
              </w:rPr>
              <w:t>Ring Material M3</w:t>
            </w:r>
          </w:p>
        </w:tc>
        <w:tc>
          <w:tcPr>
            <w:tcW w:w="939" w:type="dxa"/>
          </w:tcPr>
          <w:p w14:paraId="2EDABFF9" w14:textId="77777777" w:rsidR="007E18F9" w:rsidRPr="002871AD" w:rsidRDefault="007E18F9" w:rsidP="00C7642E">
            <w:pPr>
              <w:rPr>
                <w:rFonts w:ascii="Arial" w:hAnsi="Arial" w:cs="Arial"/>
                <w:sz w:val="20"/>
                <w:szCs w:val="20"/>
              </w:rPr>
            </w:pPr>
            <w:r w:rsidRPr="002871AD">
              <w:rPr>
                <w:rFonts w:ascii="Arial" w:hAnsi="Arial" w:cs="Arial"/>
                <w:sz w:val="20"/>
                <w:szCs w:val="20"/>
              </w:rPr>
              <w:t>£312</w:t>
            </w:r>
          </w:p>
        </w:tc>
        <w:tc>
          <w:tcPr>
            <w:tcW w:w="944" w:type="dxa"/>
          </w:tcPr>
          <w:p w14:paraId="190382BC" w14:textId="77777777" w:rsidR="007E18F9" w:rsidRPr="002871AD" w:rsidRDefault="007E18F9" w:rsidP="00C7642E">
            <w:pPr>
              <w:rPr>
                <w:rFonts w:ascii="Arial" w:hAnsi="Arial" w:cs="Arial"/>
                <w:sz w:val="20"/>
                <w:szCs w:val="20"/>
              </w:rPr>
            </w:pPr>
            <w:r w:rsidRPr="002871AD">
              <w:rPr>
                <w:rFonts w:ascii="Arial" w:hAnsi="Arial" w:cs="Arial"/>
                <w:sz w:val="20"/>
                <w:szCs w:val="20"/>
              </w:rPr>
              <w:t>£338</w:t>
            </w:r>
          </w:p>
        </w:tc>
        <w:tc>
          <w:tcPr>
            <w:tcW w:w="944" w:type="dxa"/>
          </w:tcPr>
          <w:p w14:paraId="36BB2084" w14:textId="77777777" w:rsidR="007E18F9" w:rsidRPr="002871AD" w:rsidRDefault="007E18F9" w:rsidP="00C7642E">
            <w:pPr>
              <w:rPr>
                <w:rFonts w:ascii="Arial" w:hAnsi="Arial" w:cs="Arial"/>
                <w:sz w:val="20"/>
                <w:szCs w:val="20"/>
              </w:rPr>
            </w:pPr>
            <w:r w:rsidRPr="002871AD">
              <w:rPr>
                <w:rFonts w:ascii="Arial" w:hAnsi="Arial" w:cs="Arial"/>
                <w:sz w:val="20"/>
                <w:szCs w:val="20"/>
              </w:rPr>
              <w:t>£447</w:t>
            </w:r>
          </w:p>
        </w:tc>
        <w:tc>
          <w:tcPr>
            <w:tcW w:w="943" w:type="dxa"/>
          </w:tcPr>
          <w:p w14:paraId="43DB46F6" w14:textId="77777777" w:rsidR="007E18F9" w:rsidRPr="002871AD" w:rsidRDefault="007E18F9" w:rsidP="00C7642E">
            <w:pPr>
              <w:rPr>
                <w:rFonts w:ascii="Arial" w:hAnsi="Arial" w:cs="Arial"/>
                <w:sz w:val="20"/>
                <w:szCs w:val="20"/>
              </w:rPr>
            </w:pPr>
            <w:r w:rsidRPr="002871AD">
              <w:rPr>
                <w:rFonts w:ascii="Arial" w:hAnsi="Arial" w:cs="Arial"/>
                <w:sz w:val="20"/>
                <w:szCs w:val="20"/>
              </w:rPr>
              <w:t>£447</w:t>
            </w:r>
          </w:p>
        </w:tc>
        <w:tc>
          <w:tcPr>
            <w:tcW w:w="942" w:type="dxa"/>
          </w:tcPr>
          <w:p w14:paraId="4E3E317E" w14:textId="77777777" w:rsidR="007E18F9" w:rsidRPr="002871AD" w:rsidRDefault="007E18F9" w:rsidP="00C7642E">
            <w:pPr>
              <w:rPr>
                <w:rFonts w:ascii="Arial" w:hAnsi="Arial" w:cs="Arial"/>
                <w:sz w:val="20"/>
                <w:szCs w:val="20"/>
              </w:rPr>
            </w:pPr>
            <w:r w:rsidRPr="002871AD">
              <w:rPr>
                <w:rFonts w:ascii="Arial" w:hAnsi="Arial" w:cs="Arial"/>
                <w:sz w:val="20"/>
                <w:szCs w:val="20"/>
              </w:rPr>
              <w:t>£468</w:t>
            </w:r>
          </w:p>
        </w:tc>
        <w:tc>
          <w:tcPr>
            <w:tcW w:w="945" w:type="dxa"/>
          </w:tcPr>
          <w:p w14:paraId="42FD9EB7" w14:textId="77777777" w:rsidR="007E18F9" w:rsidRPr="002871AD" w:rsidRDefault="007E18F9" w:rsidP="00C7642E">
            <w:pPr>
              <w:rPr>
                <w:rFonts w:ascii="Arial" w:hAnsi="Arial" w:cs="Arial"/>
                <w:sz w:val="20"/>
                <w:szCs w:val="20"/>
              </w:rPr>
            </w:pPr>
            <w:r w:rsidRPr="002871AD">
              <w:rPr>
                <w:rFonts w:ascii="Arial" w:hAnsi="Arial" w:cs="Arial"/>
                <w:sz w:val="20"/>
                <w:szCs w:val="20"/>
              </w:rPr>
              <w:t>£505</w:t>
            </w:r>
          </w:p>
        </w:tc>
        <w:tc>
          <w:tcPr>
            <w:tcW w:w="952" w:type="dxa"/>
          </w:tcPr>
          <w:p w14:paraId="16BEBA8F" w14:textId="77777777" w:rsidR="007E18F9" w:rsidRPr="002871AD" w:rsidRDefault="007E18F9" w:rsidP="00C7642E">
            <w:pPr>
              <w:rPr>
                <w:rFonts w:ascii="Arial" w:hAnsi="Arial" w:cs="Arial"/>
                <w:sz w:val="20"/>
                <w:szCs w:val="20"/>
              </w:rPr>
            </w:pPr>
            <w:r w:rsidRPr="002871AD">
              <w:rPr>
                <w:rFonts w:ascii="Arial" w:hAnsi="Arial" w:cs="Arial"/>
                <w:sz w:val="20"/>
                <w:szCs w:val="20"/>
              </w:rPr>
              <w:t>£499</w:t>
            </w:r>
          </w:p>
        </w:tc>
        <w:tc>
          <w:tcPr>
            <w:tcW w:w="953" w:type="dxa"/>
          </w:tcPr>
          <w:p w14:paraId="2E07BEE4" w14:textId="77777777" w:rsidR="007E18F9" w:rsidRPr="002871AD" w:rsidRDefault="007E18F9" w:rsidP="00C7642E">
            <w:pPr>
              <w:rPr>
                <w:rFonts w:ascii="Arial" w:hAnsi="Arial" w:cs="Arial"/>
                <w:sz w:val="20"/>
                <w:szCs w:val="20"/>
              </w:rPr>
            </w:pPr>
            <w:r w:rsidRPr="002871AD">
              <w:rPr>
                <w:rFonts w:ascii="Arial" w:hAnsi="Arial" w:cs="Arial"/>
                <w:sz w:val="20"/>
                <w:szCs w:val="20"/>
              </w:rPr>
              <w:t>£504</w:t>
            </w:r>
          </w:p>
        </w:tc>
        <w:tc>
          <w:tcPr>
            <w:tcW w:w="939" w:type="dxa"/>
          </w:tcPr>
          <w:p w14:paraId="7A32FA7B" w14:textId="77777777" w:rsidR="007E18F9" w:rsidRPr="002871AD" w:rsidRDefault="007E18F9" w:rsidP="00C7642E">
            <w:pPr>
              <w:rPr>
                <w:rFonts w:ascii="Arial" w:hAnsi="Arial" w:cs="Arial"/>
                <w:sz w:val="20"/>
                <w:szCs w:val="20"/>
              </w:rPr>
            </w:pPr>
            <w:r w:rsidRPr="002871AD">
              <w:rPr>
                <w:rFonts w:ascii="Arial" w:hAnsi="Arial" w:cs="Arial"/>
                <w:sz w:val="20"/>
                <w:szCs w:val="20"/>
              </w:rPr>
              <w:t>£567</w:t>
            </w:r>
          </w:p>
        </w:tc>
        <w:tc>
          <w:tcPr>
            <w:tcW w:w="951" w:type="dxa"/>
          </w:tcPr>
          <w:p w14:paraId="10C02FBB" w14:textId="77777777" w:rsidR="007E18F9" w:rsidRPr="002871AD" w:rsidRDefault="007E18F9" w:rsidP="00C7642E">
            <w:pPr>
              <w:rPr>
                <w:rFonts w:ascii="Arial" w:hAnsi="Arial" w:cs="Arial"/>
                <w:sz w:val="20"/>
                <w:szCs w:val="20"/>
              </w:rPr>
            </w:pPr>
            <w:r w:rsidRPr="002871AD">
              <w:rPr>
                <w:rFonts w:ascii="Arial" w:hAnsi="Arial" w:cs="Arial"/>
                <w:sz w:val="20"/>
                <w:szCs w:val="20"/>
              </w:rPr>
              <w:t>£567</w:t>
            </w:r>
          </w:p>
        </w:tc>
        <w:tc>
          <w:tcPr>
            <w:tcW w:w="951" w:type="dxa"/>
          </w:tcPr>
          <w:p w14:paraId="37F3D3E7" w14:textId="77777777" w:rsidR="007E18F9" w:rsidRPr="002871AD" w:rsidRDefault="007E18F9" w:rsidP="00C7642E">
            <w:pPr>
              <w:rPr>
                <w:rFonts w:ascii="Arial" w:hAnsi="Arial" w:cs="Arial"/>
                <w:sz w:val="20"/>
                <w:szCs w:val="20"/>
              </w:rPr>
            </w:pPr>
            <w:r w:rsidRPr="002871AD">
              <w:rPr>
                <w:rFonts w:ascii="Arial" w:hAnsi="Arial" w:cs="Arial"/>
                <w:sz w:val="20"/>
                <w:szCs w:val="20"/>
              </w:rPr>
              <w:t>£572</w:t>
            </w:r>
          </w:p>
        </w:tc>
        <w:tc>
          <w:tcPr>
            <w:tcW w:w="939" w:type="dxa"/>
          </w:tcPr>
          <w:p w14:paraId="20151CE3" w14:textId="77777777" w:rsidR="007E18F9" w:rsidRPr="002871AD" w:rsidRDefault="007E18F9" w:rsidP="00C7642E">
            <w:pPr>
              <w:rPr>
                <w:rFonts w:ascii="Arial" w:hAnsi="Arial" w:cs="Arial"/>
                <w:sz w:val="20"/>
                <w:szCs w:val="20"/>
              </w:rPr>
            </w:pPr>
            <w:r w:rsidRPr="002871AD">
              <w:rPr>
                <w:rFonts w:ascii="Arial" w:hAnsi="Arial" w:cs="Arial"/>
                <w:sz w:val="20"/>
                <w:szCs w:val="20"/>
              </w:rPr>
              <w:t>£593</w:t>
            </w:r>
          </w:p>
        </w:tc>
        <w:tc>
          <w:tcPr>
            <w:tcW w:w="1051" w:type="dxa"/>
          </w:tcPr>
          <w:p w14:paraId="6501ED61" w14:textId="77777777" w:rsidR="007E18F9" w:rsidRPr="002871AD" w:rsidRDefault="007E18F9" w:rsidP="00C7642E">
            <w:pPr>
              <w:rPr>
                <w:rFonts w:ascii="Arial" w:hAnsi="Arial" w:cs="Arial"/>
                <w:sz w:val="20"/>
                <w:szCs w:val="20"/>
              </w:rPr>
            </w:pPr>
            <w:r w:rsidRPr="002871AD">
              <w:rPr>
                <w:rFonts w:ascii="Arial" w:hAnsi="Arial" w:cs="Arial"/>
                <w:sz w:val="20"/>
                <w:szCs w:val="20"/>
              </w:rPr>
              <w:t>£5,819</w:t>
            </w:r>
          </w:p>
        </w:tc>
      </w:tr>
      <w:tr w:rsidR="007E18F9" w:rsidRPr="002871AD" w14:paraId="17E435D4" w14:textId="77777777" w:rsidTr="00046FFB">
        <w:trPr>
          <w:trHeight w:val="289"/>
        </w:trPr>
        <w:tc>
          <w:tcPr>
            <w:tcW w:w="1339" w:type="dxa"/>
          </w:tcPr>
          <w:p w14:paraId="16109053" w14:textId="77777777" w:rsidR="007E18F9" w:rsidRPr="002871AD" w:rsidRDefault="007E18F9" w:rsidP="00C7642E">
            <w:pPr>
              <w:rPr>
                <w:rFonts w:ascii="Arial" w:hAnsi="Arial" w:cs="Arial"/>
                <w:b/>
                <w:bCs/>
                <w:sz w:val="20"/>
                <w:szCs w:val="20"/>
              </w:rPr>
            </w:pPr>
            <w:r w:rsidRPr="002871AD">
              <w:rPr>
                <w:rFonts w:ascii="Arial" w:hAnsi="Arial" w:cs="Arial"/>
                <w:sz w:val="20"/>
                <w:szCs w:val="20"/>
              </w:rPr>
              <w:t>Ring Material M4</w:t>
            </w:r>
          </w:p>
        </w:tc>
        <w:tc>
          <w:tcPr>
            <w:tcW w:w="939" w:type="dxa"/>
          </w:tcPr>
          <w:p w14:paraId="147D70DC" w14:textId="77777777" w:rsidR="007E18F9" w:rsidRPr="002871AD" w:rsidRDefault="007E18F9" w:rsidP="00C7642E">
            <w:pPr>
              <w:rPr>
                <w:rFonts w:ascii="Arial" w:hAnsi="Arial" w:cs="Arial"/>
                <w:sz w:val="20"/>
                <w:szCs w:val="20"/>
              </w:rPr>
            </w:pPr>
            <w:r w:rsidRPr="002871AD">
              <w:rPr>
                <w:rFonts w:ascii="Arial" w:hAnsi="Arial" w:cs="Arial"/>
                <w:sz w:val="20"/>
                <w:szCs w:val="20"/>
              </w:rPr>
              <w:t>£490</w:t>
            </w:r>
          </w:p>
        </w:tc>
        <w:tc>
          <w:tcPr>
            <w:tcW w:w="944" w:type="dxa"/>
          </w:tcPr>
          <w:p w14:paraId="2B5F5DF2" w14:textId="77777777" w:rsidR="007E18F9" w:rsidRPr="002871AD" w:rsidRDefault="007E18F9" w:rsidP="00C7642E">
            <w:pPr>
              <w:rPr>
                <w:rFonts w:ascii="Arial" w:hAnsi="Arial" w:cs="Arial"/>
                <w:sz w:val="20"/>
                <w:szCs w:val="20"/>
              </w:rPr>
            </w:pPr>
            <w:r w:rsidRPr="002871AD">
              <w:rPr>
                <w:rFonts w:ascii="Arial" w:hAnsi="Arial" w:cs="Arial"/>
                <w:sz w:val="20"/>
                <w:szCs w:val="20"/>
              </w:rPr>
              <w:t>£504</w:t>
            </w:r>
          </w:p>
        </w:tc>
        <w:tc>
          <w:tcPr>
            <w:tcW w:w="944" w:type="dxa"/>
          </w:tcPr>
          <w:p w14:paraId="04A3E555" w14:textId="77777777" w:rsidR="007E18F9" w:rsidRPr="002871AD" w:rsidRDefault="007E18F9" w:rsidP="00C7642E">
            <w:pPr>
              <w:rPr>
                <w:rFonts w:ascii="Arial" w:hAnsi="Arial" w:cs="Arial"/>
                <w:sz w:val="20"/>
                <w:szCs w:val="20"/>
              </w:rPr>
            </w:pPr>
            <w:r w:rsidRPr="002871AD">
              <w:rPr>
                <w:rFonts w:ascii="Arial" w:hAnsi="Arial" w:cs="Arial"/>
                <w:sz w:val="20"/>
                <w:szCs w:val="20"/>
              </w:rPr>
              <w:t>£538</w:t>
            </w:r>
          </w:p>
        </w:tc>
        <w:tc>
          <w:tcPr>
            <w:tcW w:w="943" w:type="dxa"/>
          </w:tcPr>
          <w:p w14:paraId="1EA1AE3F" w14:textId="77777777" w:rsidR="007E18F9" w:rsidRPr="002871AD" w:rsidRDefault="007E18F9" w:rsidP="00C7642E">
            <w:pPr>
              <w:rPr>
                <w:rFonts w:ascii="Arial" w:hAnsi="Arial" w:cs="Arial"/>
                <w:sz w:val="20"/>
                <w:szCs w:val="20"/>
              </w:rPr>
            </w:pPr>
            <w:r w:rsidRPr="002871AD">
              <w:rPr>
                <w:rFonts w:ascii="Arial" w:hAnsi="Arial" w:cs="Arial"/>
                <w:sz w:val="20"/>
                <w:szCs w:val="20"/>
              </w:rPr>
              <w:t>£545</w:t>
            </w:r>
          </w:p>
        </w:tc>
        <w:tc>
          <w:tcPr>
            <w:tcW w:w="942" w:type="dxa"/>
          </w:tcPr>
          <w:p w14:paraId="3BA65B7D" w14:textId="77777777" w:rsidR="007E18F9" w:rsidRPr="002871AD" w:rsidRDefault="007E18F9" w:rsidP="00C7642E">
            <w:pPr>
              <w:rPr>
                <w:rFonts w:ascii="Arial" w:hAnsi="Arial" w:cs="Arial"/>
                <w:sz w:val="20"/>
                <w:szCs w:val="20"/>
              </w:rPr>
            </w:pPr>
            <w:r w:rsidRPr="002871AD">
              <w:rPr>
                <w:rFonts w:ascii="Arial" w:hAnsi="Arial" w:cs="Arial"/>
                <w:sz w:val="20"/>
                <w:szCs w:val="20"/>
              </w:rPr>
              <w:t>£559</w:t>
            </w:r>
          </w:p>
        </w:tc>
        <w:tc>
          <w:tcPr>
            <w:tcW w:w="945" w:type="dxa"/>
          </w:tcPr>
          <w:p w14:paraId="78109184" w14:textId="77777777" w:rsidR="007E18F9" w:rsidRPr="002871AD" w:rsidRDefault="007E18F9" w:rsidP="00C7642E">
            <w:pPr>
              <w:rPr>
                <w:rFonts w:ascii="Arial" w:hAnsi="Arial" w:cs="Arial"/>
                <w:sz w:val="20"/>
                <w:szCs w:val="20"/>
              </w:rPr>
            </w:pPr>
            <w:r w:rsidRPr="002871AD">
              <w:rPr>
                <w:rFonts w:ascii="Arial" w:hAnsi="Arial" w:cs="Arial"/>
                <w:sz w:val="20"/>
                <w:szCs w:val="20"/>
              </w:rPr>
              <w:t>£607</w:t>
            </w:r>
          </w:p>
        </w:tc>
        <w:tc>
          <w:tcPr>
            <w:tcW w:w="952" w:type="dxa"/>
          </w:tcPr>
          <w:p w14:paraId="2EAB5D41" w14:textId="77777777" w:rsidR="007E18F9" w:rsidRPr="002871AD" w:rsidRDefault="007E18F9" w:rsidP="00C7642E">
            <w:pPr>
              <w:rPr>
                <w:rFonts w:ascii="Arial" w:hAnsi="Arial" w:cs="Arial"/>
                <w:sz w:val="20"/>
                <w:szCs w:val="20"/>
              </w:rPr>
            </w:pPr>
            <w:r w:rsidRPr="002871AD">
              <w:rPr>
                <w:rFonts w:ascii="Arial" w:hAnsi="Arial" w:cs="Arial"/>
                <w:sz w:val="20"/>
                <w:szCs w:val="20"/>
              </w:rPr>
              <w:t>£635</w:t>
            </w:r>
          </w:p>
        </w:tc>
        <w:tc>
          <w:tcPr>
            <w:tcW w:w="953" w:type="dxa"/>
          </w:tcPr>
          <w:p w14:paraId="7F255A74" w14:textId="77777777" w:rsidR="007E18F9" w:rsidRPr="002871AD" w:rsidRDefault="007E18F9" w:rsidP="00C7642E">
            <w:pPr>
              <w:rPr>
                <w:rFonts w:ascii="Arial" w:hAnsi="Arial" w:cs="Arial"/>
                <w:sz w:val="20"/>
                <w:szCs w:val="20"/>
              </w:rPr>
            </w:pPr>
            <w:r w:rsidRPr="002871AD">
              <w:rPr>
                <w:rFonts w:ascii="Arial" w:hAnsi="Arial" w:cs="Arial"/>
                <w:sz w:val="20"/>
                <w:szCs w:val="20"/>
              </w:rPr>
              <w:t>£635</w:t>
            </w:r>
          </w:p>
        </w:tc>
        <w:tc>
          <w:tcPr>
            <w:tcW w:w="939" w:type="dxa"/>
          </w:tcPr>
          <w:p w14:paraId="570C1E28" w14:textId="77777777" w:rsidR="007E18F9" w:rsidRPr="002871AD" w:rsidRDefault="007E18F9" w:rsidP="00C7642E">
            <w:pPr>
              <w:rPr>
                <w:rFonts w:ascii="Arial" w:hAnsi="Arial" w:cs="Arial"/>
                <w:sz w:val="20"/>
                <w:szCs w:val="20"/>
              </w:rPr>
            </w:pPr>
            <w:r w:rsidRPr="002871AD">
              <w:rPr>
                <w:rFonts w:ascii="Arial" w:hAnsi="Arial" w:cs="Arial"/>
                <w:sz w:val="20"/>
                <w:szCs w:val="20"/>
              </w:rPr>
              <w:t>£614</w:t>
            </w:r>
          </w:p>
        </w:tc>
        <w:tc>
          <w:tcPr>
            <w:tcW w:w="951" w:type="dxa"/>
          </w:tcPr>
          <w:p w14:paraId="06EDD4DA" w14:textId="77777777" w:rsidR="007E18F9" w:rsidRPr="002871AD" w:rsidRDefault="007E18F9" w:rsidP="00C7642E">
            <w:pPr>
              <w:rPr>
                <w:rFonts w:ascii="Arial" w:hAnsi="Arial" w:cs="Arial"/>
                <w:sz w:val="20"/>
                <w:szCs w:val="20"/>
              </w:rPr>
            </w:pPr>
            <w:r w:rsidRPr="002871AD">
              <w:rPr>
                <w:rFonts w:ascii="Arial" w:hAnsi="Arial" w:cs="Arial"/>
                <w:sz w:val="20"/>
                <w:szCs w:val="20"/>
              </w:rPr>
              <w:t>£572</w:t>
            </w:r>
          </w:p>
        </w:tc>
        <w:tc>
          <w:tcPr>
            <w:tcW w:w="951" w:type="dxa"/>
          </w:tcPr>
          <w:p w14:paraId="6D0B6D62" w14:textId="77777777" w:rsidR="007E18F9" w:rsidRPr="002871AD" w:rsidRDefault="007E18F9" w:rsidP="00C7642E">
            <w:pPr>
              <w:rPr>
                <w:rFonts w:ascii="Arial" w:hAnsi="Arial" w:cs="Arial"/>
                <w:sz w:val="20"/>
                <w:szCs w:val="20"/>
              </w:rPr>
            </w:pPr>
            <w:r w:rsidRPr="002871AD">
              <w:rPr>
                <w:rFonts w:ascii="Arial" w:hAnsi="Arial" w:cs="Arial"/>
                <w:sz w:val="20"/>
                <w:szCs w:val="20"/>
              </w:rPr>
              <w:t>£621</w:t>
            </w:r>
          </w:p>
        </w:tc>
        <w:tc>
          <w:tcPr>
            <w:tcW w:w="939" w:type="dxa"/>
          </w:tcPr>
          <w:p w14:paraId="6A703FA9" w14:textId="77777777" w:rsidR="007E18F9" w:rsidRPr="002871AD" w:rsidRDefault="007E18F9" w:rsidP="00C7642E">
            <w:pPr>
              <w:rPr>
                <w:rFonts w:ascii="Arial" w:hAnsi="Arial" w:cs="Arial"/>
                <w:sz w:val="20"/>
                <w:szCs w:val="20"/>
              </w:rPr>
            </w:pPr>
            <w:r w:rsidRPr="002871AD">
              <w:rPr>
                <w:rFonts w:ascii="Arial" w:hAnsi="Arial" w:cs="Arial"/>
                <w:sz w:val="20"/>
                <w:szCs w:val="20"/>
              </w:rPr>
              <w:t>£753</w:t>
            </w:r>
          </w:p>
        </w:tc>
        <w:tc>
          <w:tcPr>
            <w:tcW w:w="1051" w:type="dxa"/>
          </w:tcPr>
          <w:p w14:paraId="6F47285C" w14:textId="77777777" w:rsidR="007E18F9" w:rsidRPr="002871AD" w:rsidRDefault="007E18F9" w:rsidP="00C7642E">
            <w:pPr>
              <w:rPr>
                <w:rFonts w:ascii="Arial" w:hAnsi="Arial" w:cs="Arial"/>
                <w:sz w:val="20"/>
                <w:szCs w:val="20"/>
              </w:rPr>
            </w:pPr>
            <w:r w:rsidRPr="002871AD">
              <w:rPr>
                <w:rFonts w:ascii="Arial" w:hAnsi="Arial" w:cs="Arial"/>
                <w:sz w:val="20"/>
                <w:szCs w:val="20"/>
              </w:rPr>
              <w:t>£7,073</w:t>
            </w:r>
          </w:p>
        </w:tc>
      </w:tr>
      <w:tr w:rsidR="007E18F9" w:rsidRPr="002871AD" w14:paraId="1BCAC35A" w14:textId="77777777" w:rsidTr="00046FFB">
        <w:trPr>
          <w:trHeight w:val="289"/>
        </w:trPr>
        <w:tc>
          <w:tcPr>
            <w:tcW w:w="1339" w:type="dxa"/>
          </w:tcPr>
          <w:p w14:paraId="28F1C8C7" w14:textId="77777777" w:rsidR="007E18F9" w:rsidRPr="002871AD" w:rsidRDefault="007E18F9" w:rsidP="00C7642E">
            <w:pPr>
              <w:rPr>
                <w:rFonts w:ascii="Arial" w:hAnsi="Arial" w:cs="Arial"/>
                <w:b/>
                <w:bCs/>
                <w:sz w:val="20"/>
                <w:szCs w:val="20"/>
              </w:rPr>
            </w:pPr>
            <w:r w:rsidRPr="002871AD">
              <w:rPr>
                <w:rFonts w:ascii="Arial" w:hAnsi="Arial" w:cs="Arial"/>
                <w:sz w:val="20"/>
                <w:szCs w:val="20"/>
              </w:rPr>
              <w:t>Earring Material M1</w:t>
            </w:r>
          </w:p>
        </w:tc>
        <w:tc>
          <w:tcPr>
            <w:tcW w:w="939" w:type="dxa"/>
          </w:tcPr>
          <w:p w14:paraId="5EB04E10" w14:textId="77777777" w:rsidR="007E18F9" w:rsidRPr="002871AD" w:rsidRDefault="007E18F9" w:rsidP="00C7642E">
            <w:pPr>
              <w:rPr>
                <w:rFonts w:ascii="Arial" w:hAnsi="Arial" w:cs="Arial"/>
                <w:sz w:val="20"/>
                <w:szCs w:val="20"/>
              </w:rPr>
            </w:pPr>
            <w:r w:rsidRPr="002871AD">
              <w:rPr>
                <w:rFonts w:ascii="Arial" w:hAnsi="Arial" w:cs="Arial"/>
                <w:sz w:val="20"/>
                <w:szCs w:val="20"/>
              </w:rPr>
              <w:t>£696</w:t>
            </w:r>
          </w:p>
        </w:tc>
        <w:tc>
          <w:tcPr>
            <w:tcW w:w="944" w:type="dxa"/>
          </w:tcPr>
          <w:p w14:paraId="2CAF9880" w14:textId="77777777" w:rsidR="007E18F9" w:rsidRPr="002871AD" w:rsidRDefault="007E18F9" w:rsidP="00C7642E">
            <w:pPr>
              <w:rPr>
                <w:rFonts w:ascii="Arial" w:hAnsi="Arial" w:cs="Arial"/>
                <w:sz w:val="20"/>
                <w:szCs w:val="20"/>
              </w:rPr>
            </w:pPr>
            <w:r w:rsidRPr="002871AD">
              <w:rPr>
                <w:rFonts w:ascii="Arial" w:hAnsi="Arial" w:cs="Arial"/>
                <w:sz w:val="20"/>
                <w:szCs w:val="20"/>
              </w:rPr>
              <w:t>£696</w:t>
            </w:r>
          </w:p>
        </w:tc>
        <w:tc>
          <w:tcPr>
            <w:tcW w:w="944" w:type="dxa"/>
          </w:tcPr>
          <w:p w14:paraId="677A346C" w14:textId="77777777" w:rsidR="007E18F9" w:rsidRPr="002871AD" w:rsidRDefault="007E18F9" w:rsidP="00C7642E">
            <w:pPr>
              <w:rPr>
                <w:rFonts w:ascii="Arial" w:hAnsi="Arial" w:cs="Arial"/>
                <w:sz w:val="20"/>
                <w:szCs w:val="20"/>
              </w:rPr>
            </w:pPr>
            <w:r w:rsidRPr="002871AD">
              <w:rPr>
                <w:rFonts w:ascii="Arial" w:hAnsi="Arial" w:cs="Arial"/>
                <w:sz w:val="20"/>
                <w:szCs w:val="20"/>
              </w:rPr>
              <w:t>£774</w:t>
            </w:r>
          </w:p>
        </w:tc>
        <w:tc>
          <w:tcPr>
            <w:tcW w:w="943" w:type="dxa"/>
          </w:tcPr>
          <w:p w14:paraId="563A0FD7" w14:textId="77777777" w:rsidR="007E18F9" w:rsidRPr="002871AD" w:rsidRDefault="007E18F9" w:rsidP="00C7642E">
            <w:pPr>
              <w:rPr>
                <w:rFonts w:ascii="Arial" w:hAnsi="Arial" w:cs="Arial"/>
                <w:sz w:val="20"/>
                <w:szCs w:val="20"/>
              </w:rPr>
            </w:pPr>
            <w:r w:rsidRPr="002871AD">
              <w:rPr>
                <w:rFonts w:ascii="Arial" w:hAnsi="Arial" w:cs="Arial"/>
                <w:sz w:val="20"/>
                <w:szCs w:val="20"/>
              </w:rPr>
              <w:t>£866</w:t>
            </w:r>
          </w:p>
        </w:tc>
        <w:tc>
          <w:tcPr>
            <w:tcW w:w="942" w:type="dxa"/>
          </w:tcPr>
          <w:p w14:paraId="0C7E8792" w14:textId="77777777" w:rsidR="007E18F9" w:rsidRPr="002871AD" w:rsidRDefault="007E18F9" w:rsidP="00C7642E">
            <w:pPr>
              <w:rPr>
                <w:rFonts w:ascii="Arial" w:hAnsi="Arial" w:cs="Arial"/>
                <w:sz w:val="20"/>
                <w:szCs w:val="20"/>
              </w:rPr>
            </w:pPr>
            <w:r w:rsidRPr="002871AD">
              <w:rPr>
                <w:rFonts w:ascii="Arial" w:hAnsi="Arial" w:cs="Arial"/>
                <w:sz w:val="20"/>
                <w:szCs w:val="20"/>
              </w:rPr>
              <w:t>£897</w:t>
            </w:r>
          </w:p>
        </w:tc>
        <w:tc>
          <w:tcPr>
            <w:tcW w:w="945" w:type="dxa"/>
          </w:tcPr>
          <w:p w14:paraId="6D23A50F" w14:textId="77777777" w:rsidR="007E18F9" w:rsidRPr="002871AD" w:rsidRDefault="007E18F9" w:rsidP="00C7642E">
            <w:pPr>
              <w:rPr>
                <w:rFonts w:ascii="Arial" w:hAnsi="Arial" w:cs="Arial"/>
                <w:sz w:val="20"/>
                <w:szCs w:val="20"/>
              </w:rPr>
            </w:pPr>
            <w:r w:rsidRPr="002871AD">
              <w:rPr>
                <w:rFonts w:ascii="Arial" w:hAnsi="Arial" w:cs="Arial"/>
                <w:sz w:val="20"/>
                <w:szCs w:val="20"/>
              </w:rPr>
              <w:t>£1,083</w:t>
            </w:r>
          </w:p>
        </w:tc>
        <w:tc>
          <w:tcPr>
            <w:tcW w:w="952" w:type="dxa"/>
          </w:tcPr>
          <w:p w14:paraId="0B80130F" w14:textId="77777777" w:rsidR="007E18F9" w:rsidRPr="002871AD" w:rsidRDefault="007E18F9" w:rsidP="00C7642E">
            <w:pPr>
              <w:rPr>
                <w:rFonts w:ascii="Arial" w:hAnsi="Arial" w:cs="Arial"/>
                <w:sz w:val="20"/>
                <w:szCs w:val="20"/>
              </w:rPr>
            </w:pPr>
            <w:r w:rsidRPr="002871AD">
              <w:rPr>
                <w:rFonts w:ascii="Arial" w:hAnsi="Arial" w:cs="Arial"/>
                <w:sz w:val="20"/>
                <w:szCs w:val="20"/>
              </w:rPr>
              <w:t>£1,191</w:t>
            </w:r>
          </w:p>
        </w:tc>
        <w:tc>
          <w:tcPr>
            <w:tcW w:w="953" w:type="dxa"/>
          </w:tcPr>
          <w:p w14:paraId="4B67DB6C" w14:textId="77777777" w:rsidR="007E18F9" w:rsidRPr="002871AD" w:rsidRDefault="007E18F9" w:rsidP="00C7642E">
            <w:pPr>
              <w:rPr>
                <w:rFonts w:ascii="Arial" w:hAnsi="Arial" w:cs="Arial"/>
                <w:sz w:val="20"/>
                <w:szCs w:val="20"/>
              </w:rPr>
            </w:pPr>
            <w:r w:rsidRPr="002871AD">
              <w:rPr>
                <w:rFonts w:ascii="Arial" w:hAnsi="Arial" w:cs="Arial"/>
                <w:sz w:val="20"/>
                <w:szCs w:val="20"/>
              </w:rPr>
              <w:t>£1,052</w:t>
            </w:r>
          </w:p>
        </w:tc>
        <w:tc>
          <w:tcPr>
            <w:tcW w:w="939" w:type="dxa"/>
          </w:tcPr>
          <w:p w14:paraId="6A59A82E" w14:textId="77777777" w:rsidR="007E18F9" w:rsidRPr="002871AD" w:rsidRDefault="007E18F9" w:rsidP="00C7642E">
            <w:pPr>
              <w:rPr>
                <w:rFonts w:ascii="Arial" w:hAnsi="Arial" w:cs="Arial"/>
                <w:sz w:val="20"/>
                <w:szCs w:val="20"/>
              </w:rPr>
            </w:pPr>
            <w:r w:rsidRPr="002871AD">
              <w:rPr>
                <w:rFonts w:ascii="Arial" w:hAnsi="Arial" w:cs="Arial"/>
                <w:sz w:val="20"/>
                <w:szCs w:val="20"/>
              </w:rPr>
              <w:t>£944</w:t>
            </w:r>
          </w:p>
        </w:tc>
        <w:tc>
          <w:tcPr>
            <w:tcW w:w="951" w:type="dxa"/>
          </w:tcPr>
          <w:p w14:paraId="0C95E6C6" w14:textId="77777777" w:rsidR="007E18F9" w:rsidRPr="002871AD" w:rsidRDefault="007E18F9" w:rsidP="00C7642E">
            <w:pPr>
              <w:rPr>
                <w:rFonts w:ascii="Arial" w:hAnsi="Arial" w:cs="Arial"/>
                <w:sz w:val="20"/>
                <w:szCs w:val="20"/>
              </w:rPr>
            </w:pPr>
            <w:r w:rsidRPr="002871AD">
              <w:rPr>
                <w:rFonts w:ascii="Arial" w:hAnsi="Arial" w:cs="Arial"/>
                <w:sz w:val="20"/>
                <w:szCs w:val="20"/>
              </w:rPr>
              <w:t>£897</w:t>
            </w:r>
          </w:p>
        </w:tc>
        <w:tc>
          <w:tcPr>
            <w:tcW w:w="951" w:type="dxa"/>
          </w:tcPr>
          <w:p w14:paraId="6DC2E948" w14:textId="77777777" w:rsidR="007E18F9" w:rsidRPr="002871AD" w:rsidRDefault="007E18F9" w:rsidP="00C7642E">
            <w:pPr>
              <w:rPr>
                <w:rFonts w:ascii="Arial" w:hAnsi="Arial" w:cs="Arial"/>
                <w:sz w:val="20"/>
                <w:szCs w:val="20"/>
              </w:rPr>
            </w:pPr>
            <w:r w:rsidRPr="002871AD">
              <w:rPr>
                <w:rFonts w:ascii="Arial" w:hAnsi="Arial" w:cs="Arial"/>
                <w:sz w:val="20"/>
                <w:szCs w:val="20"/>
              </w:rPr>
              <w:t>£1,1145</w:t>
            </w:r>
          </w:p>
        </w:tc>
        <w:tc>
          <w:tcPr>
            <w:tcW w:w="939" w:type="dxa"/>
          </w:tcPr>
          <w:p w14:paraId="697C6790" w14:textId="77777777" w:rsidR="007E18F9" w:rsidRPr="002871AD" w:rsidRDefault="007E18F9" w:rsidP="00C7642E">
            <w:pPr>
              <w:rPr>
                <w:rFonts w:ascii="Arial" w:hAnsi="Arial" w:cs="Arial"/>
                <w:sz w:val="20"/>
                <w:szCs w:val="20"/>
              </w:rPr>
            </w:pPr>
            <w:r w:rsidRPr="002871AD">
              <w:rPr>
                <w:rFonts w:ascii="Arial" w:hAnsi="Arial" w:cs="Arial"/>
                <w:sz w:val="20"/>
                <w:szCs w:val="20"/>
              </w:rPr>
              <w:t>£1,269</w:t>
            </w:r>
          </w:p>
        </w:tc>
        <w:tc>
          <w:tcPr>
            <w:tcW w:w="1051" w:type="dxa"/>
          </w:tcPr>
          <w:p w14:paraId="649DFB9E" w14:textId="77777777" w:rsidR="007E18F9" w:rsidRPr="002871AD" w:rsidRDefault="007E18F9" w:rsidP="00C7642E">
            <w:pPr>
              <w:rPr>
                <w:rFonts w:ascii="Arial" w:hAnsi="Arial" w:cs="Arial"/>
                <w:sz w:val="20"/>
                <w:szCs w:val="20"/>
              </w:rPr>
            </w:pPr>
            <w:r w:rsidRPr="002871AD">
              <w:rPr>
                <w:rFonts w:ascii="Arial" w:hAnsi="Arial" w:cs="Arial"/>
                <w:sz w:val="20"/>
                <w:szCs w:val="20"/>
              </w:rPr>
              <w:t>£11,510</w:t>
            </w:r>
          </w:p>
        </w:tc>
      </w:tr>
      <w:tr w:rsidR="007E18F9" w:rsidRPr="002871AD" w14:paraId="47D554A6" w14:textId="77777777" w:rsidTr="00046FFB">
        <w:trPr>
          <w:trHeight w:val="289"/>
        </w:trPr>
        <w:tc>
          <w:tcPr>
            <w:tcW w:w="1339" w:type="dxa"/>
          </w:tcPr>
          <w:p w14:paraId="4CB51D33" w14:textId="77777777" w:rsidR="007E18F9" w:rsidRPr="002871AD" w:rsidRDefault="007E18F9" w:rsidP="00C7642E">
            <w:pPr>
              <w:rPr>
                <w:rFonts w:ascii="Arial" w:hAnsi="Arial" w:cs="Arial"/>
                <w:b/>
                <w:bCs/>
                <w:sz w:val="20"/>
                <w:szCs w:val="20"/>
              </w:rPr>
            </w:pPr>
            <w:r w:rsidRPr="002871AD">
              <w:rPr>
                <w:rFonts w:ascii="Arial" w:hAnsi="Arial" w:cs="Arial"/>
                <w:sz w:val="20"/>
                <w:szCs w:val="20"/>
              </w:rPr>
              <w:t>Earring Material M2</w:t>
            </w:r>
          </w:p>
        </w:tc>
        <w:tc>
          <w:tcPr>
            <w:tcW w:w="939" w:type="dxa"/>
          </w:tcPr>
          <w:p w14:paraId="5B2E0EA2" w14:textId="77777777" w:rsidR="007E18F9" w:rsidRPr="002871AD" w:rsidRDefault="007E18F9" w:rsidP="00C7642E">
            <w:pPr>
              <w:rPr>
                <w:rFonts w:ascii="Arial" w:hAnsi="Arial" w:cs="Arial"/>
                <w:sz w:val="20"/>
                <w:szCs w:val="20"/>
              </w:rPr>
            </w:pPr>
            <w:r w:rsidRPr="002871AD">
              <w:rPr>
                <w:rFonts w:ascii="Arial" w:hAnsi="Arial" w:cs="Arial"/>
                <w:sz w:val="20"/>
                <w:szCs w:val="20"/>
              </w:rPr>
              <w:t>£927</w:t>
            </w:r>
          </w:p>
        </w:tc>
        <w:tc>
          <w:tcPr>
            <w:tcW w:w="944" w:type="dxa"/>
          </w:tcPr>
          <w:p w14:paraId="10F44647" w14:textId="77777777" w:rsidR="007E18F9" w:rsidRPr="002871AD" w:rsidRDefault="007E18F9" w:rsidP="00C7642E">
            <w:pPr>
              <w:rPr>
                <w:rFonts w:ascii="Arial" w:hAnsi="Arial" w:cs="Arial"/>
                <w:sz w:val="20"/>
                <w:szCs w:val="20"/>
              </w:rPr>
            </w:pPr>
            <w:r w:rsidRPr="002871AD">
              <w:rPr>
                <w:rFonts w:ascii="Arial" w:hAnsi="Arial" w:cs="Arial"/>
                <w:sz w:val="20"/>
                <w:szCs w:val="20"/>
              </w:rPr>
              <w:t>£975</w:t>
            </w:r>
          </w:p>
        </w:tc>
        <w:tc>
          <w:tcPr>
            <w:tcW w:w="944" w:type="dxa"/>
          </w:tcPr>
          <w:p w14:paraId="0638DB14" w14:textId="77777777" w:rsidR="007E18F9" w:rsidRPr="002871AD" w:rsidRDefault="007E18F9" w:rsidP="00C7642E">
            <w:pPr>
              <w:rPr>
                <w:rFonts w:ascii="Arial" w:hAnsi="Arial" w:cs="Arial"/>
                <w:sz w:val="20"/>
                <w:szCs w:val="20"/>
              </w:rPr>
            </w:pPr>
            <w:r w:rsidRPr="002871AD">
              <w:rPr>
                <w:rFonts w:ascii="Arial" w:hAnsi="Arial" w:cs="Arial"/>
                <w:sz w:val="20"/>
                <w:szCs w:val="20"/>
              </w:rPr>
              <w:t>£1,009</w:t>
            </w:r>
          </w:p>
        </w:tc>
        <w:tc>
          <w:tcPr>
            <w:tcW w:w="943" w:type="dxa"/>
          </w:tcPr>
          <w:p w14:paraId="4E39341B" w14:textId="77777777" w:rsidR="007E18F9" w:rsidRPr="002871AD" w:rsidRDefault="007E18F9" w:rsidP="00C7642E">
            <w:pPr>
              <w:rPr>
                <w:rFonts w:ascii="Arial" w:hAnsi="Arial" w:cs="Arial"/>
                <w:sz w:val="20"/>
                <w:szCs w:val="20"/>
              </w:rPr>
            </w:pPr>
            <w:r w:rsidRPr="002871AD">
              <w:rPr>
                <w:rFonts w:ascii="Arial" w:hAnsi="Arial" w:cs="Arial"/>
                <w:sz w:val="20"/>
                <w:szCs w:val="20"/>
              </w:rPr>
              <w:t>£943</w:t>
            </w:r>
          </w:p>
        </w:tc>
        <w:tc>
          <w:tcPr>
            <w:tcW w:w="942" w:type="dxa"/>
          </w:tcPr>
          <w:p w14:paraId="0390BF3D" w14:textId="77777777" w:rsidR="007E18F9" w:rsidRPr="002871AD" w:rsidRDefault="007E18F9" w:rsidP="00C7642E">
            <w:pPr>
              <w:rPr>
                <w:rFonts w:ascii="Arial" w:hAnsi="Arial" w:cs="Arial"/>
                <w:sz w:val="20"/>
                <w:szCs w:val="20"/>
              </w:rPr>
            </w:pPr>
            <w:r w:rsidRPr="002871AD">
              <w:rPr>
                <w:rFonts w:ascii="Arial" w:hAnsi="Arial" w:cs="Arial"/>
                <w:sz w:val="20"/>
                <w:szCs w:val="20"/>
              </w:rPr>
              <w:t>£1,431</w:t>
            </w:r>
          </w:p>
        </w:tc>
        <w:tc>
          <w:tcPr>
            <w:tcW w:w="945" w:type="dxa"/>
          </w:tcPr>
          <w:p w14:paraId="630528F3" w14:textId="77777777" w:rsidR="007E18F9" w:rsidRPr="002871AD" w:rsidRDefault="007E18F9" w:rsidP="00C7642E">
            <w:pPr>
              <w:rPr>
                <w:rFonts w:ascii="Arial" w:hAnsi="Arial" w:cs="Arial"/>
                <w:sz w:val="20"/>
                <w:szCs w:val="20"/>
              </w:rPr>
            </w:pPr>
            <w:r w:rsidRPr="002871AD">
              <w:rPr>
                <w:rFonts w:ascii="Arial" w:hAnsi="Arial" w:cs="Arial"/>
                <w:sz w:val="20"/>
                <w:szCs w:val="20"/>
              </w:rPr>
              <w:t>£1,414</w:t>
            </w:r>
          </w:p>
        </w:tc>
        <w:tc>
          <w:tcPr>
            <w:tcW w:w="952" w:type="dxa"/>
          </w:tcPr>
          <w:p w14:paraId="5800EF68" w14:textId="77777777" w:rsidR="007E18F9" w:rsidRPr="002871AD" w:rsidRDefault="007E18F9" w:rsidP="00C7642E">
            <w:pPr>
              <w:rPr>
                <w:rFonts w:ascii="Arial" w:hAnsi="Arial" w:cs="Arial"/>
                <w:sz w:val="20"/>
                <w:szCs w:val="20"/>
              </w:rPr>
            </w:pPr>
            <w:r w:rsidRPr="002871AD">
              <w:rPr>
                <w:rFonts w:ascii="Arial" w:hAnsi="Arial" w:cs="Arial"/>
                <w:sz w:val="20"/>
                <w:szCs w:val="20"/>
              </w:rPr>
              <w:t>£1,691</w:t>
            </w:r>
          </w:p>
        </w:tc>
        <w:tc>
          <w:tcPr>
            <w:tcW w:w="953" w:type="dxa"/>
          </w:tcPr>
          <w:p w14:paraId="36ED4FA9" w14:textId="77777777" w:rsidR="007E18F9" w:rsidRPr="002871AD" w:rsidRDefault="007E18F9" w:rsidP="00C7642E">
            <w:pPr>
              <w:rPr>
                <w:rFonts w:ascii="Arial" w:hAnsi="Arial" w:cs="Arial"/>
                <w:sz w:val="20"/>
                <w:szCs w:val="20"/>
              </w:rPr>
            </w:pPr>
            <w:r w:rsidRPr="002871AD">
              <w:rPr>
                <w:rFonts w:ascii="Arial" w:hAnsi="Arial" w:cs="Arial"/>
                <w:sz w:val="20"/>
                <w:szCs w:val="20"/>
              </w:rPr>
              <w:t>£1,773</w:t>
            </w:r>
          </w:p>
        </w:tc>
        <w:tc>
          <w:tcPr>
            <w:tcW w:w="939" w:type="dxa"/>
          </w:tcPr>
          <w:p w14:paraId="4915C8EE" w14:textId="77777777" w:rsidR="007E18F9" w:rsidRPr="002871AD" w:rsidRDefault="007E18F9" w:rsidP="00C7642E">
            <w:pPr>
              <w:rPr>
                <w:rFonts w:ascii="Arial" w:hAnsi="Arial" w:cs="Arial"/>
                <w:sz w:val="20"/>
                <w:szCs w:val="20"/>
              </w:rPr>
            </w:pPr>
            <w:r w:rsidRPr="002871AD">
              <w:rPr>
                <w:rFonts w:ascii="Arial" w:hAnsi="Arial" w:cs="Arial"/>
                <w:sz w:val="20"/>
                <w:szCs w:val="20"/>
              </w:rPr>
              <w:t>£1,642</w:t>
            </w:r>
          </w:p>
        </w:tc>
        <w:tc>
          <w:tcPr>
            <w:tcW w:w="951" w:type="dxa"/>
          </w:tcPr>
          <w:p w14:paraId="63CA37B0" w14:textId="77777777" w:rsidR="007E18F9" w:rsidRPr="002871AD" w:rsidRDefault="007E18F9" w:rsidP="00C7642E">
            <w:pPr>
              <w:rPr>
                <w:rFonts w:ascii="Arial" w:hAnsi="Arial" w:cs="Arial"/>
                <w:sz w:val="20"/>
                <w:szCs w:val="20"/>
              </w:rPr>
            </w:pPr>
            <w:r w:rsidRPr="002871AD">
              <w:rPr>
                <w:rFonts w:ascii="Arial" w:hAnsi="Arial" w:cs="Arial"/>
                <w:sz w:val="20"/>
                <w:szCs w:val="20"/>
              </w:rPr>
              <w:t>£1,740</w:t>
            </w:r>
          </w:p>
        </w:tc>
        <w:tc>
          <w:tcPr>
            <w:tcW w:w="951" w:type="dxa"/>
          </w:tcPr>
          <w:p w14:paraId="5FC743FC" w14:textId="77777777" w:rsidR="007E18F9" w:rsidRPr="002871AD" w:rsidRDefault="007E18F9" w:rsidP="00C7642E">
            <w:pPr>
              <w:rPr>
                <w:rFonts w:ascii="Arial" w:hAnsi="Arial" w:cs="Arial"/>
                <w:sz w:val="20"/>
                <w:szCs w:val="20"/>
              </w:rPr>
            </w:pPr>
            <w:r w:rsidRPr="002871AD">
              <w:rPr>
                <w:rFonts w:ascii="Arial" w:hAnsi="Arial" w:cs="Arial"/>
                <w:sz w:val="20"/>
                <w:szCs w:val="20"/>
              </w:rPr>
              <w:t>£1,723</w:t>
            </w:r>
          </w:p>
        </w:tc>
        <w:tc>
          <w:tcPr>
            <w:tcW w:w="939" w:type="dxa"/>
          </w:tcPr>
          <w:p w14:paraId="7A880DB5" w14:textId="77777777" w:rsidR="007E18F9" w:rsidRPr="002871AD" w:rsidRDefault="007E18F9" w:rsidP="00C7642E">
            <w:pPr>
              <w:rPr>
                <w:rFonts w:ascii="Arial" w:hAnsi="Arial" w:cs="Arial"/>
                <w:sz w:val="20"/>
                <w:szCs w:val="20"/>
              </w:rPr>
            </w:pPr>
            <w:r w:rsidRPr="002871AD">
              <w:rPr>
                <w:rFonts w:ascii="Arial" w:hAnsi="Arial" w:cs="Arial"/>
                <w:sz w:val="20"/>
                <w:szCs w:val="20"/>
              </w:rPr>
              <w:t>£1,724</w:t>
            </w:r>
          </w:p>
        </w:tc>
        <w:tc>
          <w:tcPr>
            <w:tcW w:w="1051" w:type="dxa"/>
          </w:tcPr>
          <w:p w14:paraId="5082DFED" w14:textId="77777777" w:rsidR="007E18F9" w:rsidRPr="002871AD" w:rsidRDefault="007E18F9" w:rsidP="00C7642E">
            <w:pPr>
              <w:rPr>
                <w:rFonts w:ascii="Arial" w:hAnsi="Arial" w:cs="Arial"/>
                <w:sz w:val="20"/>
                <w:szCs w:val="20"/>
              </w:rPr>
            </w:pPr>
            <w:r w:rsidRPr="002871AD">
              <w:rPr>
                <w:rFonts w:ascii="Arial" w:hAnsi="Arial" w:cs="Arial"/>
                <w:sz w:val="20"/>
                <w:szCs w:val="20"/>
              </w:rPr>
              <w:t>£16.992</w:t>
            </w:r>
          </w:p>
        </w:tc>
      </w:tr>
      <w:tr w:rsidR="007E18F9" w:rsidRPr="002871AD" w14:paraId="6C405BB6" w14:textId="77777777" w:rsidTr="00046FFB">
        <w:trPr>
          <w:trHeight w:val="289"/>
        </w:trPr>
        <w:tc>
          <w:tcPr>
            <w:tcW w:w="1339" w:type="dxa"/>
          </w:tcPr>
          <w:p w14:paraId="5E1D3E11" w14:textId="77777777" w:rsidR="007E18F9" w:rsidRPr="002871AD" w:rsidRDefault="007E18F9" w:rsidP="00C7642E">
            <w:pPr>
              <w:rPr>
                <w:rFonts w:ascii="Arial" w:hAnsi="Arial" w:cs="Arial"/>
                <w:b/>
                <w:bCs/>
                <w:sz w:val="20"/>
                <w:szCs w:val="20"/>
              </w:rPr>
            </w:pPr>
            <w:r w:rsidRPr="002871AD">
              <w:rPr>
                <w:rFonts w:ascii="Arial" w:hAnsi="Arial" w:cs="Arial"/>
                <w:sz w:val="20"/>
                <w:szCs w:val="20"/>
              </w:rPr>
              <w:t>Earring Material M3</w:t>
            </w:r>
          </w:p>
        </w:tc>
        <w:tc>
          <w:tcPr>
            <w:tcW w:w="939" w:type="dxa"/>
          </w:tcPr>
          <w:p w14:paraId="22E3033F" w14:textId="77777777" w:rsidR="007E18F9" w:rsidRPr="002871AD" w:rsidRDefault="007E18F9" w:rsidP="00C7642E">
            <w:pPr>
              <w:rPr>
                <w:rFonts w:ascii="Arial" w:hAnsi="Arial" w:cs="Arial"/>
                <w:sz w:val="20"/>
                <w:szCs w:val="20"/>
              </w:rPr>
            </w:pPr>
            <w:r w:rsidRPr="002871AD">
              <w:rPr>
                <w:rFonts w:ascii="Arial" w:hAnsi="Arial" w:cs="Arial"/>
                <w:sz w:val="20"/>
                <w:szCs w:val="20"/>
              </w:rPr>
              <w:t>£897</w:t>
            </w:r>
          </w:p>
        </w:tc>
        <w:tc>
          <w:tcPr>
            <w:tcW w:w="944" w:type="dxa"/>
          </w:tcPr>
          <w:p w14:paraId="7A003F08" w14:textId="77777777" w:rsidR="007E18F9" w:rsidRPr="002871AD" w:rsidRDefault="007E18F9" w:rsidP="00C7642E">
            <w:pPr>
              <w:rPr>
                <w:rFonts w:ascii="Arial" w:hAnsi="Arial" w:cs="Arial"/>
                <w:sz w:val="20"/>
                <w:szCs w:val="20"/>
              </w:rPr>
            </w:pPr>
            <w:r w:rsidRPr="002871AD">
              <w:rPr>
                <w:rFonts w:ascii="Arial" w:hAnsi="Arial" w:cs="Arial"/>
                <w:sz w:val="20"/>
                <w:szCs w:val="20"/>
              </w:rPr>
              <w:t>£1,084</w:t>
            </w:r>
          </w:p>
        </w:tc>
        <w:tc>
          <w:tcPr>
            <w:tcW w:w="944" w:type="dxa"/>
          </w:tcPr>
          <w:p w14:paraId="767F0A1E" w14:textId="77777777" w:rsidR="007E18F9" w:rsidRPr="002871AD" w:rsidRDefault="007E18F9" w:rsidP="00C7642E">
            <w:pPr>
              <w:rPr>
                <w:rFonts w:ascii="Arial" w:hAnsi="Arial" w:cs="Arial"/>
                <w:sz w:val="20"/>
                <w:szCs w:val="20"/>
              </w:rPr>
            </w:pPr>
            <w:r w:rsidRPr="002871AD">
              <w:rPr>
                <w:rFonts w:ascii="Arial" w:hAnsi="Arial" w:cs="Arial"/>
                <w:sz w:val="20"/>
                <w:szCs w:val="20"/>
              </w:rPr>
              <w:t>£1,113</w:t>
            </w:r>
          </w:p>
        </w:tc>
        <w:tc>
          <w:tcPr>
            <w:tcW w:w="943" w:type="dxa"/>
          </w:tcPr>
          <w:p w14:paraId="02B4169D" w14:textId="77777777" w:rsidR="007E18F9" w:rsidRPr="002871AD" w:rsidRDefault="007E18F9" w:rsidP="00C7642E">
            <w:pPr>
              <w:rPr>
                <w:rFonts w:ascii="Arial" w:hAnsi="Arial" w:cs="Arial"/>
                <w:sz w:val="20"/>
                <w:szCs w:val="20"/>
              </w:rPr>
            </w:pPr>
            <w:r w:rsidRPr="002871AD">
              <w:rPr>
                <w:rFonts w:ascii="Arial" w:hAnsi="Arial" w:cs="Arial"/>
                <w:sz w:val="20"/>
                <w:szCs w:val="20"/>
              </w:rPr>
              <w:t>£1,186</w:t>
            </w:r>
          </w:p>
        </w:tc>
        <w:tc>
          <w:tcPr>
            <w:tcW w:w="942" w:type="dxa"/>
          </w:tcPr>
          <w:p w14:paraId="51D4464C" w14:textId="77777777" w:rsidR="007E18F9" w:rsidRPr="002871AD" w:rsidRDefault="007E18F9" w:rsidP="00C7642E">
            <w:pPr>
              <w:rPr>
                <w:rFonts w:ascii="Arial" w:hAnsi="Arial" w:cs="Arial"/>
                <w:sz w:val="20"/>
                <w:szCs w:val="20"/>
              </w:rPr>
            </w:pPr>
            <w:r w:rsidRPr="002871AD">
              <w:rPr>
                <w:rFonts w:ascii="Arial" w:hAnsi="Arial" w:cs="Arial"/>
                <w:sz w:val="20"/>
                <w:szCs w:val="20"/>
              </w:rPr>
              <w:t>£1,200</w:t>
            </w:r>
          </w:p>
        </w:tc>
        <w:tc>
          <w:tcPr>
            <w:tcW w:w="945" w:type="dxa"/>
          </w:tcPr>
          <w:p w14:paraId="5799B378" w14:textId="77777777" w:rsidR="007E18F9" w:rsidRPr="002871AD" w:rsidRDefault="007E18F9" w:rsidP="00C7642E">
            <w:pPr>
              <w:rPr>
                <w:rFonts w:ascii="Arial" w:hAnsi="Arial" w:cs="Arial"/>
                <w:sz w:val="20"/>
                <w:szCs w:val="20"/>
              </w:rPr>
            </w:pPr>
            <w:r w:rsidRPr="002871AD">
              <w:rPr>
                <w:rFonts w:ascii="Arial" w:hAnsi="Arial" w:cs="Arial"/>
                <w:sz w:val="20"/>
                <w:szCs w:val="20"/>
              </w:rPr>
              <w:t>£1,229</w:t>
            </w:r>
          </w:p>
        </w:tc>
        <w:tc>
          <w:tcPr>
            <w:tcW w:w="952" w:type="dxa"/>
          </w:tcPr>
          <w:p w14:paraId="3E86D59D" w14:textId="77777777" w:rsidR="007E18F9" w:rsidRPr="002871AD" w:rsidRDefault="007E18F9" w:rsidP="00C7642E">
            <w:pPr>
              <w:rPr>
                <w:rFonts w:ascii="Arial" w:hAnsi="Arial" w:cs="Arial"/>
                <w:sz w:val="20"/>
                <w:szCs w:val="20"/>
              </w:rPr>
            </w:pPr>
            <w:r w:rsidRPr="002871AD">
              <w:rPr>
                <w:rFonts w:ascii="Arial" w:hAnsi="Arial" w:cs="Arial"/>
                <w:sz w:val="20"/>
                <w:szCs w:val="20"/>
              </w:rPr>
              <w:t>£1,258</w:t>
            </w:r>
          </w:p>
        </w:tc>
        <w:tc>
          <w:tcPr>
            <w:tcW w:w="953" w:type="dxa"/>
          </w:tcPr>
          <w:p w14:paraId="55BDCBC4" w14:textId="77777777" w:rsidR="007E18F9" w:rsidRPr="002871AD" w:rsidRDefault="007E18F9" w:rsidP="00C7642E">
            <w:pPr>
              <w:rPr>
                <w:rFonts w:ascii="Arial" w:hAnsi="Arial" w:cs="Arial"/>
                <w:sz w:val="20"/>
                <w:szCs w:val="20"/>
              </w:rPr>
            </w:pPr>
            <w:r w:rsidRPr="002871AD">
              <w:rPr>
                <w:rFonts w:ascii="Arial" w:hAnsi="Arial" w:cs="Arial"/>
                <w:sz w:val="20"/>
                <w:szCs w:val="20"/>
              </w:rPr>
              <w:t>£1,230</w:t>
            </w:r>
          </w:p>
        </w:tc>
        <w:tc>
          <w:tcPr>
            <w:tcW w:w="939" w:type="dxa"/>
          </w:tcPr>
          <w:p w14:paraId="6D3EEEF9" w14:textId="77777777" w:rsidR="007E18F9" w:rsidRPr="002871AD" w:rsidRDefault="007E18F9" w:rsidP="00C7642E">
            <w:pPr>
              <w:rPr>
                <w:rFonts w:ascii="Arial" w:hAnsi="Arial" w:cs="Arial"/>
                <w:sz w:val="20"/>
                <w:szCs w:val="20"/>
              </w:rPr>
            </w:pPr>
            <w:r w:rsidRPr="002871AD">
              <w:rPr>
                <w:rFonts w:ascii="Arial" w:hAnsi="Arial" w:cs="Arial"/>
                <w:sz w:val="20"/>
                <w:szCs w:val="20"/>
              </w:rPr>
              <w:t>£1,301</w:t>
            </w:r>
          </w:p>
        </w:tc>
        <w:tc>
          <w:tcPr>
            <w:tcW w:w="951" w:type="dxa"/>
          </w:tcPr>
          <w:p w14:paraId="2262BF52" w14:textId="77777777" w:rsidR="007E18F9" w:rsidRPr="002871AD" w:rsidRDefault="007E18F9" w:rsidP="00C7642E">
            <w:pPr>
              <w:rPr>
                <w:rFonts w:ascii="Arial" w:hAnsi="Arial" w:cs="Arial"/>
                <w:sz w:val="20"/>
                <w:szCs w:val="20"/>
              </w:rPr>
            </w:pPr>
            <w:r w:rsidRPr="002871AD">
              <w:rPr>
                <w:rFonts w:ascii="Arial" w:hAnsi="Arial" w:cs="Arial"/>
                <w:sz w:val="20"/>
                <w:szCs w:val="20"/>
              </w:rPr>
              <w:t>£1,272</w:t>
            </w:r>
          </w:p>
        </w:tc>
        <w:tc>
          <w:tcPr>
            <w:tcW w:w="951" w:type="dxa"/>
          </w:tcPr>
          <w:p w14:paraId="41525FD1" w14:textId="77777777" w:rsidR="007E18F9" w:rsidRPr="002871AD" w:rsidRDefault="007E18F9" w:rsidP="00C7642E">
            <w:pPr>
              <w:rPr>
                <w:rFonts w:ascii="Arial" w:hAnsi="Arial" w:cs="Arial"/>
                <w:sz w:val="20"/>
                <w:szCs w:val="20"/>
              </w:rPr>
            </w:pPr>
            <w:r w:rsidRPr="002871AD">
              <w:rPr>
                <w:rFonts w:ascii="Arial" w:hAnsi="Arial" w:cs="Arial"/>
                <w:sz w:val="20"/>
                <w:szCs w:val="20"/>
              </w:rPr>
              <w:t>£1,316</w:t>
            </w:r>
          </w:p>
        </w:tc>
        <w:tc>
          <w:tcPr>
            <w:tcW w:w="939" w:type="dxa"/>
          </w:tcPr>
          <w:p w14:paraId="1032A327" w14:textId="77777777" w:rsidR="007E18F9" w:rsidRPr="002871AD" w:rsidRDefault="007E18F9" w:rsidP="00C7642E">
            <w:pPr>
              <w:rPr>
                <w:rFonts w:ascii="Arial" w:hAnsi="Arial" w:cs="Arial"/>
                <w:sz w:val="20"/>
                <w:szCs w:val="20"/>
              </w:rPr>
            </w:pPr>
            <w:r w:rsidRPr="002871AD">
              <w:rPr>
                <w:rFonts w:ascii="Arial" w:hAnsi="Arial" w:cs="Arial"/>
                <w:sz w:val="20"/>
                <w:szCs w:val="20"/>
              </w:rPr>
              <w:t>£1,374</w:t>
            </w:r>
          </w:p>
        </w:tc>
        <w:tc>
          <w:tcPr>
            <w:tcW w:w="1051" w:type="dxa"/>
          </w:tcPr>
          <w:p w14:paraId="01A9DAED" w14:textId="77777777" w:rsidR="007E18F9" w:rsidRPr="002871AD" w:rsidRDefault="007E18F9" w:rsidP="00C7642E">
            <w:pPr>
              <w:rPr>
                <w:rFonts w:ascii="Arial" w:hAnsi="Arial" w:cs="Arial"/>
                <w:sz w:val="20"/>
                <w:szCs w:val="20"/>
              </w:rPr>
            </w:pPr>
            <w:r w:rsidRPr="002871AD">
              <w:rPr>
                <w:rFonts w:ascii="Arial" w:hAnsi="Arial" w:cs="Arial"/>
                <w:sz w:val="20"/>
                <w:szCs w:val="20"/>
              </w:rPr>
              <w:t>£14,460</w:t>
            </w:r>
          </w:p>
        </w:tc>
      </w:tr>
      <w:tr w:rsidR="007E18F9" w:rsidRPr="002871AD" w14:paraId="39F399E6" w14:textId="77777777" w:rsidTr="00046FFB">
        <w:trPr>
          <w:trHeight w:val="289"/>
        </w:trPr>
        <w:tc>
          <w:tcPr>
            <w:tcW w:w="1339" w:type="dxa"/>
          </w:tcPr>
          <w:p w14:paraId="7C0B35FF" w14:textId="77777777" w:rsidR="007E18F9" w:rsidRPr="002871AD" w:rsidRDefault="007E18F9" w:rsidP="00C7642E">
            <w:pPr>
              <w:rPr>
                <w:rFonts w:ascii="Arial" w:hAnsi="Arial" w:cs="Arial"/>
                <w:b/>
                <w:bCs/>
                <w:sz w:val="20"/>
                <w:szCs w:val="20"/>
              </w:rPr>
            </w:pPr>
            <w:r w:rsidRPr="002871AD">
              <w:rPr>
                <w:rFonts w:ascii="Arial" w:hAnsi="Arial" w:cs="Arial"/>
                <w:sz w:val="20"/>
                <w:szCs w:val="20"/>
              </w:rPr>
              <w:t>Earring Material M4</w:t>
            </w:r>
          </w:p>
        </w:tc>
        <w:tc>
          <w:tcPr>
            <w:tcW w:w="939" w:type="dxa"/>
          </w:tcPr>
          <w:p w14:paraId="55237E22" w14:textId="77777777" w:rsidR="007E18F9" w:rsidRPr="002871AD" w:rsidRDefault="007E18F9" w:rsidP="00C7642E">
            <w:pPr>
              <w:rPr>
                <w:rFonts w:ascii="Arial" w:hAnsi="Arial" w:cs="Arial"/>
                <w:sz w:val="20"/>
                <w:szCs w:val="20"/>
              </w:rPr>
            </w:pPr>
            <w:r w:rsidRPr="002871AD">
              <w:rPr>
                <w:rFonts w:ascii="Arial" w:hAnsi="Arial" w:cs="Arial"/>
                <w:sz w:val="20"/>
                <w:szCs w:val="20"/>
              </w:rPr>
              <w:t>£1,072</w:t>
            </w:r>
          </w:p>
        </w:tc>
        <w:tc>
          <w:tcPr>
            <w:tcW w:w="944" w:type="dxa"/>
          </w:tcPr>
          <w:p w14:paraId="4DAAB9FD" w14:textId="77777777" w:rsidR="007E18F9" w:rsidRPr="002871AD" w:rsidRDefault="007E18F9" w:rsidP="00C7642E">
            <w:pPr>
              <w:rPr>
                <w:rFonts w:ascii="Arial" w:hAnsi="Arial" w:cs="Arial"/>
                <w:sz w:val="20"/>
                <w:szCs w:val="20"/>
              </w:rPr>
            </w:pPr>
            <w:r w:rsidRPr="002871AD">
              <w:rPr>
                <w:rFonts w:ascii="Arial" w:hAnsi="Arial" w:cs="Arial"/>
                <w:sz w:val="20"/>
                <w:szCs w:val="20"/>
              </w:rPr>
              <w:t>£1,429</w:t>
            </w:r>
          </w:p>
        </w:tc>
        <w:tc>
          <w:tcPr>
            <w:tcW w:w="944" w:type="dxa"/>
          </w:tcPr>
          <w:p w14:paraId="29ADFE5F" w14:textId="77777777" w:rsidR="007E18F9" w:rsidRPr="002871AD" w:rsidRDefault="007E18F9" w:rsidP="00C7642E">
            <w:pPr>
              <w:rPr>
                <w:rFonts w:ascii="Arial" w:hAnsi="Arial" w:cs="Arial"/>
                <w:sz w:val="20"/>
                <w:szCs w:val="20"/>
              </w:rPr>
            </w:pPr>
            <w:r w:rsidRPr="002871AD">
              <w:rPr>
                <w:rFonts w:ascii="Arial" w:hAnsi="Arial" w:cs="Arial"/>
                <w:sz w:val="20"/>
                <w:szCs w:val="20"/>
              </w:rPr>
              <w:t>£1,598</w:t>
            </w:r>
          </w:p>
        </w:tc>
        <w:tc>
          <w:tcPr>
            <w:tcW w:w="943" w:type="dxa"/>
          </w:tcPr>
          <w:p w14:paraId="130445BA" w14:textId="77777777" w:rsidR="007E18F9" w:rsidRPr="002871AD" w:rsidRDefault="007E18F9" w:rsidP="00C7642E">
            <w:pPr>
              <w:rPr>
                <w:rFonts w:ascii="Arial" w:hAnsi="Arial" w:cs="Arial"/>
                <w:sz w:val="20"/>
                <w:szCs w:val="20"/>
              </w:rPr>
            </w:pPr>
            <w:r w:rsidRPr="002871AD">
              <w:rPr>
                <w:rFonts w:ascii="Arial" w:hAnsi="Arial" w:cs="Arial"/>
                <w:sz w:val="20"/>
                <w:szCs w:val="20"/>
              </w:rPr>
              <w:t>£1,660</w:t>
            </w:r>
          </w:p>
        </w:tc>
        <w:tc>
          <w:tcPr>
            <w:tcW w:w="942" w:type="dxa"/>
          </w:tcPr>
          <w:p w14:paraId="25F3A16D" w14:textId="77777777" w:rsidR="007E18F9" w:rsidRPr="002871AD" w:rsidRDefault="007E18F9" w:rsidP="00C7642E">
            <w:pPr>
              <w:rPr>
                <w:rFonts w:ascii="Arial" w:hAnsi="Arial" w:cs="Arial"/>
                <w:sz w:val="20"/>
                <w:szCs w:val="20"/>
              </w:rPr>
            </w:pPr>
            <w:r w:rsidRPr="002871AD">
              <w:rPr>
                <w:rFonts w:ascii="Arial" w:hAnsi="Arial" w:cs="Arial"/>
                <w:sz w:val="20"/>
                <w:szCs w:val="20"/>
              </w:rPr>
              <w:t>£1,682</w:t>
            </w:r>
          </w:p>
        </w:tc>
        <w:tc>
          <w:tcPr>
            <w:tcW w:w="945" w:type="dxa"/>
          </w:tcPr>
          <w:p w14:paraId="0E849690" w14:textId="77777777" w:rsidR="007E18F9" w:rsidRPr="002871AD" w:rsidRDefault="007E18F9" w:rsidP="00C7642E">
            <w:pPr>
              <w:rPr>
                <w:rFonts w:ascii="Arial" w:hAnsi="Arial" w:cs="Arial"/>
                <w:sz w:val="20"/>
                <w:szCs w:val="20"/>
              </w:rPr>
            </w:pPr>
            <w:r w:rsidRPr="002871AD">
              <w:rPr>
                <w:rFonts w:ascii="Arial" w:hAnsi="Arial" w:cs="Arial"/>
                <w:sz w:val="20"/>
                <w:szCs w:val="20"/>
              </w:rPr>
              <w:t>£1,682</w:t>
            </w:r>
          </w:p>
        </w:tc>
        <w:tc>
          <w:tcPr>
            <w:tcW w:w="952" w:type="dxa"/>
          </w:tcPr>
          <w:p w14:paraId="0F90BC20" w14:textId="77777777" w:rsidR="007E18F9" w:rsidRPr="002871AD" w:rsidRDefault="007E18F9" w:rsidP="00C7642E">
            <w:pPr>
              <w:rPr>
                <w:rFonts w:ascii="Arial" w:hAnsi="Arial" w:cs="Arial"/>
                <w:sz w:val="20"/>
                <w:szCs w:val="20"/>
              </w:rPr>
            </w:pPr>
            <w:r w:rsidRPr="002871AD">
              <w:rPr>
                <w:rFonts w:ascii="Arial" w:hAnsi="Arial" w:cs="Arial"/>
                <w:sz w:val="20"/>
                <w:szCs w:val="20"/>
              </w:rPr>
              <w:t>£1,891</w:t>
            </w:r>
          </w:p>
        </w:tc>
        <w:tc>
          <w:tcPr>
            <w:tcW w:w="953" w:type="dxa"/>
          </w:tcPr>
          <w:p w14:paraId="3E8DD8BD" w14:textId="77777777" w:rsidR="007E18F9" w:rsidRPr="002871AD" w:rsidRDefault="007E18F9" w:rsidP="00C7642E">
            <w:pPr>
              <w:rPr>
                <w:rFonts w:ascii="Arial" w:hAnsi="Arial" w:cs="Arial"/>
                <w:sz w:val="20"/>
                <w:szCs w:val="20"/>
              </w:rPr>
            </w:pPr>
            <w:r w:rsidRPr="002871AD">
              <w:rPr>
                <w:rFonts w:ascii="Arial" w:hAnsi="Arial" w:cs="Arial"/>
                <w:sz w:val="20"/>
                <w:szCs w:val="20"/>
              </w:rPr>
              <w:t>£1,661</w:t>
            </w:r>
          </w:p>
        </w:tc>
        <w:tc>
          <w:tcPr>
            <w:tcW w:w="939" w:type="dxa"/>
          </w:tcPr>
          <w:p w14:paraId="62C09E94" w14:textId="77777777" w:rsidR="007E18F9" w:rsidRPr="002871AD" w:rsidRDefault="007E18F9" w:rsidP="00C7642E">
            <w:pPr>
              <w:rPr>
                <w:rFonts w:ascii="Arial" w:hAnsi="Arial" w:cs="Arial"/>
                <w:sz w:val="20"/>
                <w:szCs w:val="20"/>
              </w:rPr>
            </w:pPr>
            <w:r w:rsidRPr="002871AD">
              <w:rPr>
                <w:rFonts w:ascii="Arial" w:hAnsi="Arial" w:cs="Arial"/>
                <w:sz w:val="20"/>
                <w:szCs w:val="20"/>
              </w:rPr>
              <w:t>£1,724</w:t>
            </w:r>
          </w:p>
        </w:tc>
        <w:tc>
          <w:tcPr>
            <w:tcW w:w="951" w:type="dxa"/>
          </w:tcPr>
          <w:p w14:paraId="12907E64" w14:textId="77777777" w:rsidR="007E18F9" w:rsidRPr="002871AD" w:rsidRDefault="007E18F9" w:rsidP="00C7642E">
            <w:pPr>
              <w:rPr>
                <w:rFonts w:ascii="Arial" w:hAnsi="Arial" w:cs="Arial"/>
                <w:sz w:val="20"/>
                <w:szCs w:val="20"/>
              </w:rPr>
            </w:pPr>
            <w:r w:rsidRPr="002871AD">
              <w:rPr>
                <w:rFonts w:ascii="Arial" w:hAnsi="Arial" w:cs="Arial"/>
                <w:sz w:val="20"/>
                <w:szCs w:val="20"/>
              </w:rPr>
              <w:t>£1,723</w:t>
            </w:r>
          </w:p>
        </w:tc>
        <w:tc>
          <w:tcPr>
            <w:tcW w:w="951" w:type="dxa"/>
          </w:tcPr>
          <w:p w14:paraId="4C4D8803" w14:textId="77777777" w:rsidR="007E18F9" w:rsidRPr="002871AD" w:rsidRDefault="007E18F9" w:rsidP="00C7642E">
            <w:pPr>
              <w:rPr>
                <w:rFonts w:ascii="Arial" w:hAnsi="Arial" w:cs="Arial"/>
                <w:sz w:val="20"/>
                <w:szCs w:val="20"/>
              </w:rPr>
            </w:pPr>
            <w:r w:rsidRPr="002871AD">
              <w:rPr>
                <w:rFonts w:ascii="Arial" w:hAnsi="Arial" w:cs="Arial"/>
                <w:sz w:val="20"/>
                <w:szCs w:val="20"/>
              </w:rPr>
              <w:t>£1,892</w:t>
            </w:r>
          </w:p>
        </w:tc>
        <w:tc>
          <w:tcPr>
            <w:tcW w:w="939" w:type="dxa"/>
          </w:tcPr>
          <w:p w14:paraId="5567B215" w14:textId="77777777" w:rsidR="007E18F9" w:rsidRPr="002871AD" w:rsidRDefault="007E18F9" w:rsidP="00C7642E">
            <w:pPr>
              <w:rPr>
                <w:rFonts w:ascii="Arial" w:hAnsi="Arial" w:cs="Arial"/>
                <w:sz w:val="20"/>
                <w:szCs w:val="20"/>
              </w:rPr>
            </w:pPr>
            <w:r w:rsidRPr="002871AD">
              <w:rPr>
                <w:rFonts w:ascii="Arial" w:hAnsi="Arial" w:cs="Arial"/>
                <w:sz w:val="20"/>
                <w:szCs w:val="20"/>
              </w:rPr>
              <w:t>£2,144</w:t>
            </w:r>
          </w:p>
        </w:tc>
        <w:tc>
          <w:tcPr>
            <w:tcW w:w="1051" w:type="dxa"/>
          </w:tcPr>
          <w:p w14:paraId="0627A50D" w14:textId="579DC275" w:rsidR="007E18F9" w:rsidRPr="002871AD" w:rsidRDefault="007E18F9" w:rsidP="00C7642E">
            <w:pPr>
              <w:rPr>
                <w:rFonts w:ascii="Arial" w:hAnsi="Arial" w:cs="Arial"/>
                <w:sz w:val="20"/>
                <w:szCs w:val="20"/>
              </w:rPr>
            </w:pPr>
            <w:r w:rsidRPr="002871AD">
              <w:rPr>
                <w:rFonts w:ascii="Arial" w:hAnsi="Arial" w:cs="Arial"/>
                <w:sz w:val="20"/>
                <w:szCs w:val="20"/>
              </w:rPr>
              <w:t>£20,</w:t>
            </w:r>
            <w:r w:rsidR="00157460">
              <w:rPr>
                <w:rFonts w:ascii="Arial" w:hAnsi="Arial" w:cs="Arial"/>
                <w:sz w:val="20"/>
                <w:szCs w:val="20"/>
              </w:rPr>
              <w:t>1</w:t>
            </w:r>
            <w:r w:rsidRPr="002871AD">
              <w:rPr>
                <w:rFonts w:ascii="Arial" w:hAnsi="Arial" w:cs="Arial"/>
                <w:sz w:val="20"/>
                <w:szCs w:val="20"/>
              </w:rPr>
              <w:t>58</w:t>
            </w:r>
          </w:p>
        </w:tc>
      </w:tr>
      <w:tr w:rsidR="007E18F9" w:rsidRPr="002871AD" w14:paraId="4765EEE2" w14:textId="77777777" w:rsidTr="00046FFB">
        <w:trPr>
          <w:trHeight w:val="289"/>
        </w:trPr>
        <w:tc>
          <w:tcPr>
            <w:tcW w:w="1339" w:type="dxa"/>
          </w:tcPr>
          <w:p w14:paraId="5163CC8B" w14:textId="77777777" w:rsidR="007E18F9" w:rsidRPr="002871AD" w:rsidRDefault="007E18F9" w:rsidP="00C7642E">
            <w:pPr>
              <w:rPr>
                <w:rFonts w:ascii="Arial" w:hAnsi="Arial" w:cs="Arial"/>
                <w:b/>
                <w:bCs/>
                <w:sz w:val="20"/>
                <w:szCs w:val="20"/>
              </w:rPr>
            </w:pPr>
            <w:r w:rsidRPr="002871AD">
              <w:rPr>
                <w:rFonts w:ascii="Arial" w:hAnsi="Arial" w:cs="Arial"/>
                <w:sz w:val="20"/>
                <w:szCs w:val="20"/>
              </w:rPr>
              <w:t>Bracelet Material M1</w:t>
            </w:r>
          </w:p>
        </w:tc>
        <w:tc>
          <w:tcPr>
            <w:tcW w:w="939" w:type="dxa"/>
          </w:tcPr>
          <w:p w14:paraId="7CAACEFA" w14:textId="77777777" w:rsidR="007E18F9" w:rsidRPr="002871AD" w:rsidRDefault="007E18F9" w:rsidP="00C7642E">
            <w:pPr>
              <w:rPr>
                <w:rFonts w:ascii="Arial" w:hAnsi="Arial" w:cs="Arial"/>
                <w:sz w:val="20"/>
                <w:szCs w:val="20"/>
              </w:rPr>
            </w:pPr>
            <w:r w:rsidRPr="002871AD">
              <w:rPr>
                <w:rFonts w:ascii="Arial" w:hAnsi="Arial" w:cs="Arial"/>
                <w:sz w:val="20"/>
                <w:szCs w:val="20"/>
              </w:rPr>
              <w:t>£234</w:t>
            </w:r>
          </w:p>
        </w:tc>
        <w:tc>
          <w:tcPr>
            <w:tcW w:w="944" w:type="dxa"/>
          </w:tcPr>
          <w:p w14:paraId="3FD34EE5" w14:textId="77777777" w:rsidR="007E18F9" w:rsidRPr="002871AD" w:rsidRDefault="007E18F9" w:rsidP="00C7642E">
            <w:pPr>
              <w:rPr>
                <w:rFonts w:ascii="Arial" w:hAnsi="Arial" w:cs="Arial"/>
                <w:sz w:val="20"/>
                <w:szCs w:val="20"/>
              </w:rPr>
            </w:pPr>
            <w:r w:rsidRPr="002871AD">
              <w:rPr>
                <w:rFonts w:ascii="Arial" w:hAnsi="Arial" w:cs="Arial"/>
                <w:sz w:val="20"/>
                <w:szCs w:val="20"/>
              </w:rPr>
              <w:t>£240</w:t>
            </w:r>
          </w:p>
        </w:tc>
        <w:tc>
          <w:tcPr>
            <w:tcW w:w="944" w:type="dxa"/>
          </w:tcPr>
          <w:p w14:paraId="28868D9F" w14:textId="77777777" w:rsidR="007E18F9" w:rsidRPr="002871AD" w:rsidRDefault="007E18F9" w:rsidP="00C7642E">
            <w:pPr>
              <w:rPr>
                <w:rFonts w:ascii="Arial" w:hAnsi="Arial" w:cs="Arial"/>
                <w:sz w:val="20"/>
                <w:szCs w:val="20"/>
              </w:rPr>
            </w:pPr>
            <w:r w:rsidRPr="002871AD">
              <w:rPr>
                <w:rFonts w:ascii="Arial" w:hAnsi="Arial" w:cs="Arial"/>
                <w:sz w:val="20"/>
                <w:szCs w:val="20"/>
              </w:rPr>
              <w:t>£275</w:t>
            </w:r>
          </w:p>
        </w:tc>
        <w:tc>
          <w:tcPr>
            <w:tcW w:w="943" w:type="dxa"/>
          </w:tcPr>
          <w:p w14:paraId="4CF3CBDA" w14:textId="77777777" w:rsidR="007E18F9" w:rsidRPr="002871AD" w:rsidRDefault="007E18F9" w:rsidP="00C7642E">
            <w:pPr>
              <w:rPr>
                <w:rFonts w:ascii="Arial" w:hAnsi="Arial" w:cs="Arial"/>
                <w:sz w:val="20"/>
                <w:szCs w:val="20"/>
              </w:rPr>
            </w:pPr>
            <w:r w:rsidRPr="002871AD">
              <w:rPr>
                <w:rFonts w:ascii="Arial" w:hAnsi="Arial" w:cs="Arial"/>
                <w:sz w:val="20"/>
                <w:szCs w:val="20"/>
              </w:rPr>
              <w:t>£294</w:t>
            </w:r>
          </w:p>
        </w:tc>
        <w:tc>
          <w:tcPr>
            <w:tcW w:w="942" w:type="dxa"/>
          </w:tcPr>
          <w:p w14:paraId="3FE041C9" w14:textId="77777777" w:rsidR="007E18F9" w:rsidRPr="002871AD" w:rsidRDefault="007E18F9" w:rsidP="00C7642E">
            <w:pPr>
              <w:rPr>
                <w:rFonts w:ascii="Arial" w:hAnsi="Arial" w:cs="Arial"/>
                <w:sz w:val="20"/>
                <w:szCs w:val="20"/>
              </w:rPr>
            </w:pPr>
            <w:r w:rsidRPr="002871AD">
              <w:rPr>
                <w:rFonts w:ascii="Arial" w:hAnsi="Arial" w:cs="Arial"/>
                <w:sz w:val="20"/>
                <w:szCs w:val="20"/>
              </w:rPr>
              <w:t>£314</w:t>
            </w:r>
          </w:p>
        </w:tc>
        <w:tc>
          <w:tcPr>
            <w:tcW w:w="945" w:type="dxa"/>
          </w:tcPr>
          <w:p w14:paraId="1948A2D3" w14:textId="77777777" w:rsidR="007E18F9" w:rsidRPr="002871AD" w:rsidRDefault="007E18F9" w:rsidP="00C7642E">
            <w:pPr>
              <w:rPr>
                <w:rFonts w:ascii="Arial" w:hAnsi="Arial" w:cs="Arial"/>
                <w:sz w:val="20"/>
                <w:szCs w:val="20"/>
              </w:rPr>
            </w:pPr>
            <w:r w:rsidRPr="002871AD">
              <w:rPr>
                <w:rFonts w:ascii="Arial" w:hAnsi="Arial" w:cs="Arial"/>
                <w:sz w:val="20"/>
                <w:szCs w:val="20"/>
              </w:rPr>
              <w:t>£368</w:t>
            </w:r>
          </w:p>
        </w:tc>
        <w:tc>
          <w:tcPr>
            <w:tcW w:w="952" w:type="dxa"/>
          </w:tcPr>
          <w:p w14:paraId="129B3439" w14:textId="77777777" w:rsidR="007E18F9" w:rsidRPr="002871AD" w:rsidRDefault="007E18F9" w:rsidP="00C7642E">
            <w:pPr>
              <w:rPr>
                <w:rFonts w:ascii="Arial" w:hAnsi="Arial" w:cs="Arial"/>
                <w:sz w:val="20"/>
                <w:szCs w:val="20"/>
              </w:rPr>
            </w:pPr>
            <w:r w:rsidRPr="002871AD">
              <w:rPr>
                <w:rFonts w:ascii="Arial" w:hAnsi="Arial" w:cs="Arial"/>
                <w:sz w:val="20"/>
                <w:szCs w:val="20"/>
              </w:rPr>
              <w:t>£374</w:t>
            </w:r>
          </w:p>
        </w:tc>
        <w:tc>
          <w:tcPr>
            <w:tcW w:w="953" w:type="dxa"/>
          </w:tcPr>
          <w:p w14:paraId="672F31B1" w14:textId="77777777" w:rsidR="007E18F9" w:rsidRPr="002871AD" w:rsidRDefault="007E18F9" w:rsidP="00C7642E">
            <w:pPr>
              <w:rPr>
                <w:rFonts w:ascii="Arial" w:hAnsi="Arial" w:cs="Arial"/>
                <w:sz w:val="20"/>
                <w:szCs w:val="20"/>
              </w:rPr>
            </w:pPr>
            <w:r w:rsidRPr="002871AD">
              <w:rPr>
                <w:rFonts w:ascii="Arial" w:hAnsi="Arial" w:cs="Arial"/>
                <w:sz w:val="20"/>
                <w:szCs w:val="20"/>
              </w:rPr>
              <w:t>£352</w:t>
            </w:r>
          </w:p>
        </w:tc>
        <w:tc>
          <w:tcPr>
            <w:tcW w:w="939" w:type="dxa"/>
          </w:tcPr>
          <w:p w14:paraId="18923BFA" w14:textId="77777777" w:rsidR="007E18F9" w:rsidRPr="002871AD" w:rsidRDefault="007E18F9" w:rsidP="00C7642E">
            <w:pPr>
              <w:rPr>
                <w:rFonts w:ascii="Arial" w:hAnsi="Arial" w:cs="Arial"/>
                <w:sz w:val="20"/>
                <w:szCs w:val="20"/>
              </w:rPr>
            </w:pPr>
            <w:r w:rsidRPr="002871AD">
              <w:rPr>
                <w:rFonts w:ascii="Arial" w:hAnsi="Arial" w:cs="Arial"/>
                <w:sz w:val="20"/>
                <w:szCs w:val="20"/>
              </w:rPr>
              <w:t>£381</w:t>
            </w:r>
          </w:p>
        </w:tc>
        <w:tc>
          <w:tcPr>
            <w:tcW w:w="951" w:type="dxa"/>
          </w:tcPr>
          <w:p w14:paraId="3D13B625" w14:textId="77777777" w:rsidR="007E18F9" w:rsidRPr="002871AD" w:rsidRDefault="007E18F9" w:rsidP="00C7642E">
            <w:pPr>
              <w:rPr>
                <w:rFonts w:ascii="Arial" w:hAnsi="Arial" w:cs="Arial"/>
                <w:sz w:val="20"/>
                <w:szCs w:val="20"/>
              </w:rPr>
            </w:pPr>
            <w:r w:rsidRPr="002871AD">
              <w:rPr>
                <w:rFonts w:ascii="Arial" w:hAnsi="Arial" w:cs="Arial"/>
                <w:sz w:val="20"/>
                <w:szCs w:val="20"/>
              </w:rPr>
              <w:t>£390</w:t>
            </w:r>
          </w:p>
        </w:tc>
        <w:tc>
          <w:tcPr>
            <w:tcW w:w="951" w:type="dxa"/>
          </w:tcPr>
          <w:p w14:paraId="383F787E" w14:textId="77777777" w:rsidR="007E18F9" w:rsidRPr="002871AD" w:rsidRDefault="007E18F9" w:rsidP="00C7642E">
            <w:pPr>
              <w:rPr>
                <w:rFonts w:ascii="Arial" w:hAnsi="Arial" w:cs="Arial"/>
                <w:sz w:val="20"/>
                <w:szCs w:val="20"/>
              </w:rPr>
            </w:pPr>
            <w:r w:rsidRPr="002871AD">
              <w:rPr>
                <w:rFonts w:ascii="Arial" w:hAnsi="Arial" w:cs="Arial"/>
                <w:sz w:val="20"/>
                <w:szCs w:val="20"/>
              </w:rPr>
              <w:t>£388</w:t>
            </w:r>
          </w:p>
        </w:tc>
        <w:tc>
          <w:tcPr>
            <w:tcW w:w="939" w:type="dxa"/>
          </w:tcPr>
          <w:p w14:paraId="75FE4573" w14:textId="77777777" w:rsidR="007E18F9" w:rsidRPr="002871AD" w:rsidRDefault="007E18F9" w:rsidP="00C7642E">
            <w:pPr>
              <w:rPr>
                <w:rFonts w:ascii="Arial" w:hAnsi="Arial" w:cs="Arial"/>
                <w:sz w:val="20"/>
                <w:szCs w:val="20"/>
              </w:rPr>
            </w:pPr>
            <w:r w:rsidRPr="002871AD">
              <w:rPr>
                <w:rFonts w:ascii="Arial" w:hAnsi="Arial" w:cs="Arial"/>
                <w:sz w:val="20"/>
                <w:szCs w:val="20"/>
              </w:rPr>
              <w:t>£419</w:t>
            </w:r>
          </w:p>
        </w:tc>
        <w:tc>
          <w:tcPr>
            <w:tcW w:w="1051" w:type="dxa"/>
          </w:tcPr>
          <w:p w14:paraId="36BB3827" w14:textId="77777777" w:rsidR="007E18F9" w:rsidRPr="002871AD" w:rsidRDefault="007E18F9" w:rsidP="00C7642E">
            <w:pPr>
              <w:rPr>
                <w:rFonts w:ascii="Arial" w:hAnsi="Arial" w:cs="Arial"/>
                <w:sz w:val="20"/>
                <w:szCs w:val="20"/>
              </w:rPr>
            </w:pPr>
            <w:r w:rsidRPr="002871AD">
              <w:rPr>
                <w:rFonts w:ascii="Arial" w:hAnsi="Arial" w:cs="Arial"/>
                <w:sz w:val="20"/>
                <w:szCs w:val="20"/>
              </w:rPr>
              <w:t>£4,029</w:t>
            </w:r>
          </w:p>
        </w:tc>
      </w:tr>
      <w:tr w:rsidR="007E18F9" w:rsidRPr="002871AD" w14:paraId="617E2B70" w14:textId="77777777" w:rsidTr="00046FFB">
        <w:trPr>
          <w:trHeight w:val="289"/>
        </w:trPr>
        <w:tc>
          <w:tcPr>
            <w:tcW w:w="1339" w:type="dxa"/>
          </w:tcPr>
          <w:p w14:paraId="2C8A2F37" w14:textId="77777777" w:rsidR="007E18F9" w:rsidRPr="002871AD" w:rsidRDefault="007E18F9" w:rsidP="00C7642E">
            <w:pPr>
              <w:rPr>
                <w:rFonts w:ascii="Arial" w:hAnsi="Arial" w:cs="Arial"/>
                <w:b/>
                <w:bCs/>
                <w:sz w:val="20"/>
                <w:szCs w:val="20"/>
              </w:rPr>
            </w:pPr>
            <w:r w:rsidRPr="002871AD">
              <w:rPr>
                <w:rFonts w:ascii="Arial" w:hAnsi="Arial" w:cs="Arial"/>
                <w:sz w:val="20"/>
                <w:szCs w:val="20"/>
              </w:rPr>
              <w:t>Bracelet Material M2</w:t>
            </w:r>
          </w:p>
        </w:tc>
        <w:tc>
          <w:tcPr>
            <w:tcW w:w="939" w:type="dxa"/>
          </w:tcPr>
          <w:p w14:paraId="4C422606" w14:textId="77777777" w:rsidR="007E18F9" w:rsidRPr="002871AD" w:rsidRDefault="007E18F9" w:rsidP="00C7642E">
            <w:pPr>
              <w:rPr>
                <w:rFonts w:ascii="Arial" w:hAnsi="Arial" w:cs="Arial"/>
                <w:sz w:val="20"/>
                <w:szCs w:val="20"/>
              </w:rPr>
            </w:pPr>
            <w:r w:rsidRPr="002871AD">
              <w:rPr>
                <w:rFonts w:ascii="Arial" w:hAnsi="Arial" w:cs="Arial"/>
                <w:sz w:val="20"/>
                <w:szCs w:val="20"/>
              </w:rPr>
              <w:t>£289</w:t>
            </w:r>
          </w:p>
        </w:tc>
        <w:tc>
          <w:tcPr>
            <w:tcW w:w="944" w:type="dxa"/>
          </w:tcPr>
          <w:p w14:paraId="20B9943D" w14:textId="77777777" w:rsidR="007E18F9" w:rsidRPr="002871AD" w:rsidRDefault="007E18F9" w:rsidP="00C7642E">
            <w:pPr>
              <w:rPr>
                <w:rFonts w:ascii="Arial" w:hAnsi="Arial" w:cs="Arial"/>
                <w:sz w:val="20"/>
                <w:szCs w:val="20"/>
              </w:rPr>
            </w:pPr>
            <w:r w:rsidRPr="002871AD">
              <w:rPr>
                <w:rFonts w:ascii="Arial" w:hAnsi="Arial" w:cs="Arial"/>
                <w:sz w:val="20"/>
                <w:szCs w:val="20"/>
              </w:rPr>
              <w:t>£317</w:t>
            </w:r>
          </w:p>
        </w:tc>
        <w:tc>
          <w:tcPr>
            <w:tcW w:w="944" w:type="dxa"/>
          </w:tcPr>
          <w:p w14:paraId="0A78BCC2" w14:textId="77777777" w:rsidR="007E18F9" w:rsidRPr="002871AD" w:rsidRDefault="007E18F9" w:rsidP="00C7642E">
            <w:pPr>
              <w:rPr>
                <w:rFonts w:ascii="Arial" w:hAnsi="Arial" w:cs="Arial"/>
                <w:sz w:val="20"/>
                <w:szCs w:val="20"/>
              </w:rPr>
            </w:pPr>
            <w:r w:rsidRPr="002871AD">
              <w:rPr>
                <w:rFonts w:ascii="Arial" w:hAnsi="Arial" w:cs="Arial"/>
                <w:sz w:val="20"/>
                <w:szCs w:val="20"/>
              </w:rPr>
              <w:t>£350</w:t>
            </w:r>
          </w:p>
        </w:tc>
        <w:tc>
          <w:tcPr>
            <w:tcW w:w="943" w:type="dxa"/>
          </w:tcPr>
          <w:p w14:paraId="54EE14B9" w14:textId="77777777" w:rsidR="007E18F9" w:rsidRPr="002871AD" w:rsidRDefault="007E18F9" w:rsidP="00C7642E">
            <w:pPr>
              <w:rPr>
                <w:rFonts w:ascii="Arial" w:hAnsi="Arial" w:cs="Arial"/>
                <w:sz w:val="20"/>
                <w:szCs w:val="20"/>
              </w:rPr>
            </w:pPr>
            <w:r w:rsidRPr="002871AD">
              <w:rPr>
                <w:rFonts w:ascii="Arial" w:hAnsi="Arial" w:cs="Arial"/>
                <w:sz w:val="20"/>
                <w:szCs w:val="20"/>
              </w:rPr>
              <w:t>£312</w:t>
            </w:r>
          </w:p>
        </w:tc>
        <w:tc>
          <w:tcPr>
            <w:tcW w:w="942" w:type="dxa"/>
          </w:tcPr>
          <w:p w14:paraId="4C9DEA87" w14:textId="77777777" w:rsidR="007E18F9" w:rsidRPr="002871AD" w:rsidRDefault="007E18F9" w:rsidP="00C7642E">
            <w:pPr>
              <w:rPr>
                <w:rFonts w:ascii="Arial" w:hAnsi="Arial" w:cs="Arial"/>
                <w:sz w:val="20"/>
                <w:szCs w:val="20"/>
              </w:rPr>
            </w:pPr>
            <w:r w:rsidRPr="002871AD">
              <w:rPr>
                <w:rFonts w:ascii="Arial" w:hAnsi="Arial" w:cs="Arial"/>
                <w:sz w:val="20"/>
                <w:szCs w:val="20"/>
              </w:rPr>
              <w:t>£344</w:t>
            </w:r>
          </w:p>
        </w:tc>
        <w:tc>
          <w:tcPr>
            <w:tcW w:w="945" w:type="dxa"/>
          </w:tcPr>
          <w:p w14:paraId="613B1768" w14:textId="77777777" w:rsidR="007E18F9" w:rsidRPr="002871AD" w:rsidRDefault="007E18F9" w:rsidP="00C7642E">
            <w:pPr>
              <w:rPr>
                <w:rFonts w:ascii="Arial" w:hAnsi="Arial" w:cs="Arial"/>
                <w:sz w:val="20"/>
                <w:szCs w:val="20"/>
              </w:rPr>
            </w:pPr>
            <w:r w:rsidRPr="002871AD">
              <w:rPr>
                <w:rFonts w:ascii="Arial" w:hAnsi="Arial" w:cs="Arial"/>
                <w:sz w:val="20"/>
                <w:szCs w:val="20"/>
              </w:rPr>
              <w:t>£445</w:t>
            </w:r>
          </w:p>
        </w:tc>
        <w:tc>
          <w:tcPr>
            <w:tcW w:w="952" w:type="dxa"/>
          </w:tcPr>
          <w:p w14:paraId="32FDCCDF" w14:textId="77777777" w:rsidR="007E18F9" w:rsidRPr="002871AD" w:rsidRDefault="007E18F9" w:rsidP="00C7642E">
            <w:pPr>
              <w:rPr>
                <w:rFonts w:ascii="Arial" w:hAnsi="Arial" w:cs="Arial"/>
                <w:sz w:val="20"/>
                <w:szCs w:val="20"/>
              </w:rPr>
            </w:pPr>
            <w:r w:rsidRPr="002871AD">
              <w:rPr>
                <w:rFonts w:ascii="Arial" w:hAnsi="Arial" w:cs="Arial"/>
                <w:sz w:val="20"/>
                <w:szCs w:val="20"/>
              </w:rPr>
              <w:t>£495</w:t>
            </w:r>
          </w:p>
        </w:tc>
        <w:tc>
          <w:tcPr>
            <w:tcW w:w="953" w:type="dxa"/>
          </w:tcPr>
          <w:p w14:paraId="4DA9438E" w14:textId="77777777" w:rsidR="007E18F9" w:rsidRPr="002871AD" w:rsidRDefault="007E18F9" w:rsidP="00C7642E">
            <w:pPr>
              <w:rPr>
                <w:rFonts w:ascii="Arial" w:hAnsi="Arial" w:cs="Arial"/>
                <w:sz w:val="20"/>
                <w:szCs w:val="20"/>
              </w:rPr>
            </w:pPr>
            <w:r w:rsidRPr="002871AD">
              <w:rPr>
                <w:rFonts w:ascii="Arial" w:hAnsi="Arial" w:cs="Arial"/>
                <w:sz w:val="20"/>
                <w:szCs w:val="20"/>
              </w:rPr>
              <w:t>£506</w:t>
            </w:r>
          </w:p>
        </w:tc>
        <w:tc>
          <w:tcPr>
            <w:tcW w:w="939" w:type="dxa"/>
          </w:tcPr>
          <w:p w14:paraId="71916F6E" w14:textId="77777777" w:rsidR="007E18F9" w:rsidRPr="002871AD" w:rsidRDefault="007E18F9" w:rsidP="00C7642E">
            <w:pPr>
              <w:rPr>
                <w:rFonts w:ascii="Arial" w:hAnsi="Arial" w:cs="Arial"/>
                <w:sz w:val="20"/>
                <w:szCs w:val="20"/>
              </w:rPr>
            </w:pPr>
            <w:r w:rsidRPr="002871AD">
              <w:rPr>
                <w:rFonts w:ascii="Arial" w:hAnsi="Arial" w:cs="Arial"/>
                <w:sz w:val="20"/>
                <w:szCs w:val="20"/>
              </w:rPr>
              <w:t>£534</w:t>
            </w:r>
          </w:p>
        </w:tc>
        <w:tc>
          <w:tcPr>
            <w:tcW w:w="951" w:type="dxa"/>
          </w:tcPr>
          <w:p w14:paraId="736CCEC9" w14:textId="77777777" w:rsidR="007E18F9" w:rsidRPr="002871AD" w:rsidRDefault="007E18F9" w:rsidP="00C7642E">
            <w:pPr>
              <w:rPr>
                <w:rFonts w:ascii="Arial" w:hAnsi="Arial" w:cs="Arial"/>
                <w:sz w:val="20"/>
                <w:szCs w:val="20"/>
              </w:rPr>
            </w:pPr>
            <w:r w:rsidRPr="002871AD">
              <w:rPr>
                <w:rFonts w:ascii="Arial" w:hAnsi="Arial" w:cs="Arial"/>
                <w:sz w:val="20"/>
                <w:szCs w:val="20"/>
              </w:rPr>
              <w:t>£545</w:t>
            </w:r>
          </w:p>
        </w:tc>
        <w:tc>
          <w:tcPr>
            <w:tcW w:w="951" w:type="dxa"/>
          </w:tcPr>
          <w:p w14:paraId="3045F0BA" w14:textId="77777777" w:rsidR="007E18F9" w:rsidRPr="002871AD" w:rsidRDefault="007E18F9" w:rsidP="00C7642E">
            <w:pPr>
              <w:rPr>
                <w:rFonts w:ascii="Arial" w:hAnsi="Arial" w:cs="Arial"/>
                <w:sz w:val="20"/>
                <w:szCs w:val="20"/>
              </w:rPr>
            </w:pPr>
            <w:r w:rsidRPr="002871AD">
              <w:rPr>
                <w:rFonts w:ascii="Arial" w:hAnsi="Arial" w:cs="Arial"/>
                <w:sz w:val="20"/>
                <w:szCs w:val="20"/>
              </w:rPr>
              <w:t>£545</w:t>
            </w:r>
          </w:p>
        </w:tc>
        <w:tc>
          <w:tcPr>
            <w:tcW w:w="939" w:type="dxa"/>
          </w:tcPr>
          <w:p w14:paraId="0630E538" w14:textId="77777777" w:rsidR="007E18F9" w:rsidRPr="002871AD" w:rsidRDefault="007E18F9" w:rsidP="00C7642E">
            <w:pPr>
              <w:rPr>
                <w:rFonts w:ascii="Arial" w:hAnsi="Arial" w:cs="Arial"/>
                <w:sz w:val="20"/>
                <w:szCs w:val="20"/>
              </w:rPr>
            </w:pPr>
            <w:r w:rsidRPr="002871AD">
              <w:rPr>
                <w:rFonts w:ascii="Arial" w:hAnsi="Arial" w:cs="Arial"/>
                <w:sz w:val="20"/>
                <w:szCs w:val="20"/>
              </w:rPr>
              <w:t>£611</w:t>
            </w:r>
          </w:p>
        </w:tc>
        <w:tc>
          <w:tcPr>
            <w:tcW w:w="1051" w:type="dxa"/>
          </w:tcPr>
          <w:p w14:paraId="1CD63A10" w14:textId="77777777" w:rsidR="007E18F9" w:rsidRPr="002871AD" w:rsidRDefault="007E18F9" w:rsidP="00C7642E">
            <w:pPr>
              <w:rPr>
                <w:rFonts w:ascii="Arial" w:hAnsi="Arial" w:cs="Arial"/>
                <w:sz w:val="20"/>
                <w:szCs w:val="20"/>
              </w:rPr>
            </w:pPr>
            <w:r w:rsidRPr="002871AD">
              <w:rPr>
                <w:rFonts w:ascii="Arial" w:hAnsi="Arial" w:cs="Arial"/>
                <w:sz w:val="20"/>
                <w:szCs w:val="20"/>
              </w:rPr>
              <w:t>£5,293</w:t>
            </w:r>
          </w:p>
        </w:tc>
      </w:tr>
      <w:tr w:rsidR="007E18F9" w:rsidRPr="002871AD" w14:paraId="0C42F92B" w14:textId="77777777" w:rsidTr="00046FFB">
        <w:trPr>
          <w:trHeight w:val="289"/>
        </w:trPr>
        <w:tc>
          <w:tcPr>
            <w:tcW w:w="1339" w:type="dxa"/>
          </w:tcPr>
          <w:p w14:paraId="4055474C" w14:textId="77777777" w:rsidR="007E18F9" w:rsidRPr="002871AD" w:rsidRDefault="007E18F9" w:rsidP="00C7642E">
            <w:pPr>
              <w:rPr>
                <w:rFonts w:ascii="Arial" w:hAnsi="Arial" w:cs="Arial"/>
                <w:b/>
                <w:bCs/>
                <w:sz w:val="20"/>
                <w:szCs w:val="20"/>
              </w:rPr>
            </w:pPr>
            <w:r w:rsidRPr="002871AD">
              <w:rPr>
                <w:rFonts w:ascii="Arial" w:hAnsi="Arial" w:cs="Arial"/>
                <w:sz w:val="20"/>
                <w:szCs w:val="20"/>
              </w:rPr>
              <w:t>Bracelet Material M3</w:t>
            </w:r>
          </w:p>
        </w:tc>
        <w:tc>
          <w:tcPr>
            <w:tcW w:w="939" w:type="dxa"/>
          </w:tcPr>
          <w:p w14:paraId="229CFFC2" w14:textId="77777777" w:rsidR="007E18F9" w:rsidRPr="002871AD" w:rsidRDefault="007E18F9" w:rsidP="00C7642E">
            <w:pPr>
              <w:rPr>
                <w:rFonts w:ascii="Arial" w:hAnsi="Arial" w:cs="Arial"/>
                <w:sz w:val="20"/>
                <w:szCs w:val="20"/>
              </w:rPr>
            </w:pPr>
            <w:r w:rsidRPr="002871AD">
              <w:rPr>
                <w:rFonts w:ascii="Arial" w:hAnsi="Arial" w:cs="Arial"/>
                <w:sz w:val="20"/>
                <w:szCs w:val="20"/>
              </w:rPr>
              <w:t>£313</w:t>
            </w:r>
          </w:p>
        </w:tc>
        <w:tc>
          <w:tcPr>
            <w:tcW w:w="944" w:type="dxa"/>
          </w:tcPr>
          <w:p w14:paraId="7C0C8473" w14:textId="77777777" w:rsidR="007E18F9" w:rsidRPr="002871AD" w:rsidRDefault="007E18F9" w:rsidP="00C7642E">
            <w:pPr>
              <w:rPr>
                <w:rFonts w:ascii="Arial" w:hAnsi="Arial" w:cs="Arial"/>
                <w:sz w:val="20"/>
                <w:szCs w:val="20"/>
              </w:rPr>
            </w:pPr>
            <w:r w:rsidRPr="002871AD">
              <w:rPr>
                <w:rFonts w:ascii="Arial" w:hAnsi="Arial" w:cs="Arial"/>
                <w:sz w:val="20"/>
                <w:szCs w:val="20"/>
              </w:rPr>
              <w:t>£346</w:t>
            </w:r>
          </w:p>
        </w:tc>
        <w:tc>
          <w:tcPr>
            <w:tcW w:w="944" w:type="dxa"/>
          </w:tcPr>
          <w:p w14:paraId="07421ADB" w14:textId="77777777" w:rsidR="007E18F9" w:rsidRPr="002871AD" w:rsidRDefault="007E18F9" w:rsidP="00C7642E">
            <w:pPr>
              <w:rPr>
                <w:rFonts w:ascii="Arial" w:hAnsi="Arial" w:cs="Arial"/>
                <w:sz w:val="20"/>
                <w:szCs w:val="20"/>
              </w:rPr>
            </w:pPr>
            <w:r w:rsidRPr="002871AD">
              <w:rPr>
                <w:rFonts w:ascii="Arial" w:hAnsi="Arial" w:cs="Arial"/>
                <w:sz w:val="20"/>
                <w:szCs w:val="20"/>
              </w:rPr>
              <w:t>£435</w:t>
            </w:r>
          </w:p>
        </w:tc>
        <w:tc>
          <w:tcPr>
            <w:tcW w:w="943" w:type="dxa"/>
          </w:tcPr>
          <w:p w14:paraId="0E0CE667" w14:textId="77777777" w:rsidR="007E18F9" w:rsidRPr="002871AD" w:rsidRDefault="007E18F9" w:rsidP="00C7642E">
            <w:pPr>
              <w:rPr>
                <w:rFonts w:ascii="Arial" w:hAnsi="Arial" w:cs="Arial"/>
                <w:sz w:val="20"/>
                <w:szCs w:val="20"/>
              </w:rPr>
            </w:pPr>
            <w:r w:rsidRPr="002871AD">
              <w:rPr>
                <w:rFonts w:ascii="Arial" w:hAnsi="Arial" w:cs="Arial"/>
                <w:sz w:val="20"/>
                <w:szCs w:val="20"/>
              </w:rPr>
              <w:t>£450</w:t>
            </w:r>
          </w:p>
        </w:tc>
        <w:tc>
          <w:tcPr>
            <w:tcW w:w="942" w:type="dxa"/>
          </w:tcPr>
          <w:p w14:paraId="1FEFC2A7" w14:textId="77777777" w:rsidR="007E18F9" w:rsidRPr="002871AD" w:rsidRDefault="007E18F9" w:rsidP="00C7642E">
            <w:pPr>
              <w:rPr>
                <w:rFonts w:ascii="Arial" w:hAnsi="Arial" w:cs="Arial"/>
                <w:sz w:val="20"/>
                <w:szCs w:val="20"/>
              </w:rPr>
            </w:pPr>
            <w:r w:rsidRPr="002871AD">
              <w:rPr>
                <w:rFonts w:ascii="Arial" w:hAnsi="Arial" w:cs="Arial"/>
                <w:sz w:val="20"/>
                <w:szCs w:val="20"/>
              </w:rPr>
              <w:t>£454</w:t>
            </w:r>
          </w:p>
        </w:tc>
        <w:tc>
          <w:tcPr>
            <w:tcW w:w="945" w:type="dxa"/>
          </w:tcPr>
          <w:p w14:paraId="4C0B5436" w14:textId="77777777" w:rsidR="007E18F9" w:rsidRPr="002871AD" w:rsidRDefault="007E18F9" w:rsidP="00C7642E">
            <w:pPr>
              <w:rPr>
                <w:rFonts w:ascii="Arial" w:hAnsi="Arial" w:cs="Arial"/>
                <w:sz w:val="20"/>
                <w:szCs w:val="20"/>
              </w:rPr>
            </w:pPr>
            <w:r w:rsidRPr="002871AD">
              <w:rPr>
                <w:rFonts w:ascii="Arial" w:hAnsi="Arial" w:cs="Arial"/>
                <w:sz w:val="20"/>
                <w:szCs w:val="20"/>
              </w:rPr>
              <w:t>£461</w:t>
            </w:r>
          </w:p>
        </w:tc>
        <w:tc>
          <w:tcPr>
            <w:tcW w:w="952" w:type="dxa"/>
          </w:tcPr>
          <w:p w14:paraId="69AA89C2" w14:textId="77777777" w:rsidR="007E18F9" w:rsidRPr="002871AD" w:rsidRDefault="007E18F9" w:rsidP="00C7642E">
            <w:pPr>
              <w:rPr>
                <w:rFonts w:ascii="Arial" w:hAnsi="Arial" w:cs="Arial"/>
                <w:sz w:val="20"/>
                <w:szCs w:val="20"/>
              </w:rPr>
            </w:pPr>
            <w:r w:rsidRPr="002871AD">
              <w:rPr>
                <w:rFonts w:ascii="Arial" w:hAnsi="Arial" w:cs="Arial"/>
                <w:sz w:val="20"/>
                <w:szCs w:val="20"/>
              </w:rPr>
              <w:t>£468</w:t>
            </w:r>
          </w:p>
        </w:tc>
        <w:tc>
          <w:tcPr>
            <w:tcW w:w="953" w:type="dxa"/>
          </w:tcPr>
          <w:p w14:paraId="4E73D821" w14:textId="77777777" w:rsidR="007E18F9" w:rsidRPr="002871AD" w:rsidRDefault="007E18F9" w:rsidP="00C7642E">
            <w:pPr>
              <w:rPr>
                <w:rFonts w:ascii="Arial" w:hAnsi="Arial" w:cs="Arial"/>
                <w:sz w:val="20"/>
                <w:szCs w:val="20"/>
              </w:rPr>
            </w:pPr>
            <w:r w:rsidRPr="002871AD">
              <w:rPr>
                <w:rFonts w:ascii="Arial" w:hAnsi="Arial" w:cs="Arial"/>
                <w:sz w:val="20"/>
                <w:szCs w:val="20"/>
              </w:rPr>
              <w:t>£453</w:t>
            </w:r>
          </w:p>
        </w:tc>
        <w:tc>
          <w:tcPr>
            <w:tcW w:w="939" w:type="dxa"/>
          </w:tcPr>
          <w:p w14:paraId="4D373F1B" w14:textId="77777777" w:rsidR="007E18F9" w:rsidRPr="002871AD" w:rsidRDefault="007E18F9" w:rsidP="00C7642E">
            <w:pPr>
              <w:rPr>
                <w:rFonts w:ascii="Arial" w:hAnsi="Arial" w:cs="Arial"/>
                <w:sz w:val="20"/>
                <w:szCs w:val="20"/>
              </w:rPr>
            </w:pPr>
            <w:r w:rsidRPr="002871AD">
              <w:rPr>
                <w:rFonts w:ascii="Arial" w:hAnsi="Arial" w:cs="Arial"/>
                <w:sz w:val="20"/>
                <w:szCs w:val="20"/>
              </w:rPr>
              <w:t>£458</w:t>
            </w:r>
          </w:p>
        </w:tc>
        <w:tc>
          <w:tcPr>
            <w:tcW w:w="951" w:type="dxa"/>
          </w:tcPr>
          <w:p w14:paraId="5B7CD5D5" w14:textId="77777777" w:rsidR="007E18F9" w:rsidRPr="002871AD" w:rsidRDefault="007E18F9" w:rsidP="00C7642E">
            <w:pPr>
              <w:rPr>
                <w:rFonts w:ascii="Arial" w:hAnsi="Arial" w:cs="Arial"/>
                <w:sz w:val="20"/>
                <w:szCs w:val="20"/>
              </w:rPr>
            </w:pPr>
            <w:r w:rsidRPr="002871AD">
              <w:rPr>
                <w:rFonts w:ascii="Arial" w:hAnsi="Arial" w:cs="Arial"/>
                <w:sz w:val="20"/>
                <w:szCs w:val="20"/>
              </w:rPr>
              <w:t>£464</w:t>
            </w:r>
          </w:p>
        </w:tc>
        <w:tc>
          <w:tcPr>
            <w:tcW w:w="951" w:type="dxa"/>
          </w:tcPr>
          <w:p w14:paraId="5F244337" w14:textId="77777777" w:rsidR="007E18F9" w:rsidRPr="002871AD" w:rsidRDefault="007E18F9" w:rsidP="00C7642E">
            <w:pPr>
              <w:rPr>
                <w:rFonts w:ascii="Arial" w:hAnsi="Arial" w:cs="Arial"/>
                <w:sz w:val="20"/>
                <w:szCs w:val="20"/>
              </w:rPr>
            </w:pPr>
            <w:r w:rsidRPr="002871AD">
              <w:rPr>
                <w:rFonts w:ascii="Arial" w:hAnsi="Arial" w:cs="Arial"/>
                <w:sz w:val="20"/>
                <w:szCs w:val="20"/>
              </w:rPr>
              <w:t>£454</w:t>
            </w:r>
          </w:p>
        </w:tc>
        <w:tc>
          <w:tcPr>
            <w:tcW w:w="939" w:type="dxa"/>
          </w:tcPr>
          <w:p w14:paraId="0D3371F8" w14:textId="77777777" w:rsidR="007E18F9" w:rsidRPr="002871AD" w:rsidRDefault="007E18F9" w:rsidP="00C7642E">
            <w:pPr>
              <w:rPr>
                <w:rFonts w:ascii="Arial" w:hAnsi="Arial" w:cs="Arial"/>
                <w:sz w:val="20"/>
                <w:szCs w:val="20"/>
              </w:rPr>
            </w:pPr>
            <w:r w:rsidRPr="002871AD">
              <w:rPr>
                <w:rFonts w:ascii="Arial" w:hAnsi="Arial" w:cs="Arial"/>
                <w:sz w:val="20"/>
                <w:szCs w:val="20"/>
              </w:rPr>
              <w:t>£486</w:t>
            </w:r>
          </w:p>
        </w:tc>
        <w:tc>
          <w:tcPr>
            <w:tcW w:w="1051" w:type="dxa"/>
          </w:tcPr>
          <w:p w14:paraId="09A7FA88" w14:textId="77777777" w:rsidR="007E18F9" w:rsidRPr="002871AD" w:rsidRDefault="007E18F9" w:rsidP="00C7642E">
            <w:pPr>
              <w:rPr>
                <w:rFonts w:ascii="Arial" w:hAnsi="Arial" w:cs="Arial"/>
                <w:sz w:val="20"/>
                <w:szCs w:val="20"/>
              </w:rPr>
            </w:pPr>
            <w:r w:rsidRPr="002871AD">
              <w:rPr>
                <w:rFonts w:ascii="Arial" w:hAnsi="Arial" w:cs="Arial"/>
                <w:sz w:val="20"/>
                <w:szCs w:val="20"/>
              </w:rPr>
              <w:t>£5,242</w:t>
            </w:r>
          </w:p>
        </w:tc>
      </w:tr>
      <w:tr w:rsidR="007E18F9" w:rsidRPr="002871AD" w14:paraId="41CDD95A" w14:textId="77777777" w:rsidTr="00046FFB">
        <w:trPr>
          <w:trHeight w:val="289"/>
        </w:trPr>
        <w:tc>
          <w:tcPr>
            <w:tcW w:w="1339" w:type="dxa"/>
          </w:tcPr>
          <w:p w14:paraId="005D9E39" w14:textId="77777777" w:rsidR="007E18F9" w:rsidRPr="002871AD" w:rsidRDefault="007E18F9" w:rsidP="00C7642E">
            <w:pPr>
              <w:rPr>
                <w:rFonts w:ascii="Arial" w:hAnsi="Arial" w:cs="Arial"/>
                <w:b/>
                <w:bCs/>
                <w:sz w:val="20"/>
                <w:szCs w:val="20"/>
              </w:rPr>
            </w:pPr>
            <w:r w:rsidRPr="002871AD">
              <w:rPr>
                <w:rFonts w:ascii="Arial" w:hAnsi="Arial" w:cs="Arial"/>
                <w:sz w:val="20"/>
                <w:szCs w:val="20"/>
              </w:rPr>
              <w:t>Bracelet Material M4</w:t>
            </w:r>
          </w:p>
        </w:tc>
        <w:tc>
          <w:tcPr>
            <w:tcW w:w="939" w:type="dxa"/>
          </w:tcPr>
          <w:p w14:paraId="228B9BA5" w14:textId="77777777" w:rsidR="007E18F9" w:rsidRPr="002871AD" w:rsidRDefault="007E18F9" w:rsidP="00C7642E">
            <w:pPr>
              <w:rPr>
                <w:rFonts w:ascii="Arial" w:hAnsi="Arial" w:cs="Arial"/>
                <w:sz w:val="20"/>
                <w:szCs w:val="20"/>
              </w:rPr>
            </w:pPr>
            <w:r w:rsidRPr="002871AD">
              <w:rPr>
                <w:rFonts w:ascii="Arial" w:hAnsi="Arial" w:cs="Arial"/>
                <w:sz w:val="20"/>
                <w:szCs w:val="20"/>
              </w:rPr>
              <w:t>£318</w:t>
            </w:r>
          </w:p>
        </w:tc>
        <w:tc>
          <w:tcPr>
            <w:tcW w:w="944" w:type="dxa"/>
          </w:tcPr>
          <w:p w14:paraId="60DEBF7D" w14:textId="77777777" w:rsidR="007E18F9" w:rsidRPr="002871AD" w:rsidRDefault="007E18F9" w:rsidP="00C7642E">
            <w:pPr>
              <w:rPr>
                <w:rFonts w:ascii="Arial" w:hAnsi="Arial" w:cs="Arial"/>
                <w:sz w:val="20"/>
                <w:szCs w:val="20"/>
              </w:rPr>
            </w:pPr>
            <w:r w:rsidRPr="002871AD">
              <w:rPr>
                <w:rFonts w:ascii="Arial" w:hAnsi="Arial" w:cs="Arial"/>
                <w:sz w:val="20"/>
                <w:szCs w:val="20"/>
              </w:rPr>
              <w:t>£335</w:t>
            </w:r>
          </w:p>
        </w:tc>
        <w:tc>
          <w:tcPr>
            <w:tcW w:w="944" w:type="dxa"/>
          </w:tcPr>
          <w:p w14:paraId="5C650FA0" w14:textId="77777777" w:rsidR="007E18F9" w:rsidRPr="002871AD" w:rsidRDefault="007E18F9" w:rsidP="00C7642E">
            <w:pPr>
              <w:rPr>
                <w:rFonts w:ascii="Arial" w:hAnsi="Arial" w:cs="Arial"/>
                <w:sz w:val="20"/>
                <w:szCs w:val="20"/>
              </w:rPr>
            </w:pPr>
            <w:r w:rsidRPr="002871AD">
              <w:rPr>
                <w:rFonts w:ascii="Arial" w:hAnsi="Arial" w:cs="Arial"/>
                <w:sz w:val="20"/>
                <w:szCs w:val="20"/>
              </w:rPr>
              <w:t>£378</w:t>
            </w:r>
          </w:p>
        </w:tc>
        <w:tc>
          <w:tcPr>
            <w:tcW w:w="943" w:type="dxa"/>
          </w:tcPr>
          <w:p w14:paraId="2C155893" w14:textId="77777777" w:rsidR="007E18F9" w:rsidRPr="002871AD" w:rsidRDefault="007E18F9" w:rsidP="00C7642E">
            <w:pPr>
              <w:rPr>
                <w:rFonts w:ascii="Arial" w:hAnsi="Arial" w:cs="Arial"/>
                <w:sz w:val="20"/>
                <w:szCs w:val="20"/>
              </w:rPr>
            </w:pPr>
            <w:r w:rsidRPr="002871AD">
              <w:rPr>
                <w:rFonts w:ascii="Arial" w:hAnsi="Arial" w:cs="Arial"/>
                <w:sz w:val="20"/>
                <w:szCs w:val="20"/>
              </w:rPr>
              <w:t>£374</w:t>
            </w:r>
          </w:p>
        </w:tc>
        <w:tc>
          <w:tcPr>
            <w:tcW w:w="942" w:type="dxa"/>
          </w:tcPr>
          <w:p w14:paraId="49F3C503" w14:textId="77777777" w:rsidR="007E18F9" w:rsidRPr="002871AD" w:rsidRDefault="007E18F9" w:rsidP="00C7642E">
            <w:pPr>
              <w:rPr>
                <w:rFonts w:ascii="Arial" w:hAnsi="Arial" w:cs="Arial"/>
                <w:sz w:val="20"/>
                <w:szCs w:val="20"/>
              </w:rPr>
            </w:pPr>
            <w:r w:rsidRPr="002871AD">
              <w:rPr>
                <w:rFonts w:ascii="Arial" w:hAnsi="Arial" w:cs="Arial"/>
                <w:sz w:val="20"/>
                <w:szCs w:val="20"/>
              </w:rPr>
              <w:t>£386</w:t>
            </w:r>
          </w:p>
        </w:tc>
        <w:tc>
          <w:tcPr>
            <w:tcW w:w="945" w:type="dxa"/>
          </w:tcPr>
          <w:p w14:paraId="27D9D41D" w14:textId="77777777" w:rsidR="007E18F9" w:rsidRPr="002871AD" w:rsidRDefault="007E18F9" w:rsidP="00C7642E">
            <w:pPr>
              <w:rPr>
                <w:rFonts w:ascii="Arial" w:hAnsi="Arial" w:cs="Arial"/>
                <w:sz w:val="20"/>
                <w:szCs w:val="20"/>
              </w:rPr>
            </w:pPr>
            <w:r w:rsidRPr="002871AD">
              <w:rPr>
                <w:rFonts w:ascii="Arial" w:hAnsi="Arial" w:cs="Arial"/>
                <w:sz w:val="20"/>
                <w:szCs w:val="20"/>
              </w:rPr>
              <w:t>£402</w:t>
            </w:r>
          </w:p>
        </w:tc>
        <w:tc>
          <w:tcPr>
            <w:tcW w:w="952" w:type="dxa"/>
          </w:tcPr>
          <w:p w14:paraId="6AAB3612" w14:textId="77777777" w:rsidR="007E18F9" w:rsidRPr="002871AD" w:rsidRDefault="007E18F9" w:rsidP="00C7642E">
            <w:pPr>
              <w:rPr>
                <w:rFonts w:ascii="Arial" w:hAnsi="Arial" w:cs="Arial"/>
                <w:sz w:val="20"/>
                <w:szCs w:val="20"/>
              </w:rPr>
            </w:pPr>
            <w:r w:rsidRPr="002871AD">
              <w:rPr>
                <w:rFonts w:ascii="Arial" w:hAnsi="Arial" w:cs="Arial"/>
                <w:sz w:val="20"/>
                <w:szCs w:val="20"/>
              </w:rPr>
              <w:t>£406</w:t>
            </w:r>
          </w:p>
        </w:tc>
        <w:tc>
          <w:tcPr>
            <w:tcW w:w="953" w:type="dxa"/>
          </w:tcPr>
          <w:p w14:paraId="45465310" w14:textId="77777777" w:rsidR="007E18F9" w:rsidRPr="002871AD" w:rsidRDefault="007E18F9" w:rsidP="00C7642E">
            <w:pPr>
              <w:rPr>
                <w:rFonts w:ascii="Arial" w:hAnsi="Arial" w:cs="Arial"/>
                <w:sz w:val="20"/>
                <w:szCs w:val="20"/>
              </w:rPr>
            </w:pPr>
            <w:r w:rsidRPr="002871AD">
              <w:rPr>
                <w:rFonts w:ascii="Arial" w:hAnsi="Arial" w:cs="Arial"/>
                <w:sz w:val="20"/>
                <w:szCs w:val="20"/>
              </w:rPr>
              <w:t>£406</w:t>
            </w:r>
          </w:p>
        </w:tc>
        <w:tc>
          <w:tcPr>
            <w:tcW w:w="939" w:type="dxa"/>
          </w:tcPr>
          <w:p w14:paraId="35ED76B0" w14:textId="77777777" w:rsidR="007E18F9" w:rsidRPr="002871AD" w:rsidRDefault="007E18F9" w:rsidP="00C7642E">
            <w:pPr>
              <w:rPr>
                <w:rFonts w:ascii="Arial" w:hAnsi="Arial" w:cs="Arial"/>
                <w:sz w:val="20"/>
                <w:szCs w:val="20"/>
              </w:rPr>
            </w:pPr>
            <w:r w:rsidRPr="002871AD">
              <w:rPr>
                <w:rFonts w:ascii="Arial" w:hAnsi="Arial" w:cs="Arial"/>
                <w:sz w:val="20"/>
                <w:szCs w:val="20"/>
              </w:rPr>
              <w:t>£394</w:t>
            </w:r>
          </w:p>
        </w:tc>
        <w:tc>
          <w:tcPr>
            <w:tcW w:w="951" w:type="dxa"/>
          </w:tcPr>
          <w:p w14:paraId="71EF0AA9" w14:textId="77777777" w:rsidR="007E18F9" w:rsidRPr="002871AD" w:rsidRDefault="007E18F9" w:rsidP="00C7642E">
            <w:pPr>
              <w:rPr>
                <w:rFonts w:ascii="Arial" w:hAnsi="Arial" w:cs="Arial"/>
                <w:sz w:val="20"/>
                <w:szCs w:val="20"/>
              </w:rPr>
            </w:pPr>
            <w:r w:rsidRPr="002871AD">
              <w:rPr>
                <w:rFonts w:ascii="Arial" w:hAnsi="Arial" w:cs="Arial"/>
                <w:sz w:val="20"/>
                <w:szCs w:val="20"/>
              </w:rPr>
              <w:t>£402</w:t>
            </w:r>
          </w:p>
        </w:tc>
        <w:tc>
          <w:tcPr>
            <w:tcW w:w="951" w:type="dxa"/>
          </w:tcPr>
          <w:p w14:paraId="7A78F598" w14:textId="77777777" w:rsidR="007E18F9" w:rsidRPr="002871AD" w:rsidRDefault="007E18F9" w:rsidP="00C7642E">
            <w:pPr>
              <w:rPr>
                <w:rFonts w:ascii="Arial" w:hAnsi="Arial" w:cs="Arial"/>
                <w:sz w:val="20"/>
                <w:szCs w:val="20"/>
              </w:rPr>
            </w:pPr>
            <w:r w:rsidRPr="002871AD">
              <w:rPr>
                <w:rFonts w:ascii="Arial" w:hAnsi="Arial" w:cs="Arial"/>
                <w:sz w:val="20"/>
                <w:szCs w:val="20"/>
              </w:rPr>
              <w:t>£402</w:t>
            </w:r>
          </w:p>
        </w:tc>
        <w:tc>
          <w:tcPr>
            <w:tcW w:w="939" w:type="dxa"/>
          </w:tcPr>
          <w:p w14:paraId="0D72C055" w14:textId="77777777" w:rsidR="007E18F9" w:rsidRPr="002871AD" w:rsidRDefault="007E18F9" w:rsidP="00C7642E">
            <w:pPr>
              <w:rPr>
                <w:rFonts w:ascii="Arial" w:hAnsi="Arial" w:cs="Arial"/>
                <w:sz w:val="20"/>
                <w:szCs w:val="20"/>
              </w:rPr>
            </w:pPr>
            <w:r w:rsidRPr="002871AD">
              <w:rPr>
                <w:rFonts w:ascii="Arial" w:hAnsi="Arial" w:cs="Arial"/>
                <w:sz w:val="20"/>
                <w:szCs w:val="20"/>
              </w:rPr>
              <w:t>£438</w:t>
            </w:r>
          </w:p>
        </w:tc>
        <w:tc>
          <w:tcPr>
            <w:tcW w:w="1051" w:type="dxa"/>
          </w:tcPr>
          <w:p w14:paraId="064936F4" w14:textId="77777777" w:rsidR="007E18F9" w:rsidRPr="002871AD" w:rsidRDefault="007E18F9" w:rsidP="00C7642E">
            <w:pPr>
              <w:rPr>
                <w:rFonts w:ascii="Arial" w:hAnsi="Arial" w:cs="Arial"/>
                <w:sz w:val="20"/>
                <w:szCs w:val="20"/>
              </w:rPr>
            </w:pPr>
            <w:r w:rsidRPr="002871AD">
              <w:rPr>
                <w:rFonts w:ascii="Arial" w:hAnsi="Arial" w:cs="Arial"/>
                <w:sz w:val="20"/>
                <w:szCs w:val="20"/>
              </w:rPr>
              <w:t>£4,641</w:t>
            </w:r>
          </w:p>
        </w:tc>
      </w:tr>
      <w:tr w:rsidR="007E18F9" w:rsidRPr="002871AD" w14:paraId="485A1D9A" w14:textId="77777777" w:rsidTr="00046FFB">
        <w:trPr>
          <w:trHeight w:val="289"/>
        </w:trPr>
        <w:tc>
          <w:tcPr>
            <w:tcW w:w="1339" w:type="dxa"/>
          </w:tcPr>
          <w:p w14:paraId="111819B4" w14:textId="77777777" w:rsidR="007E18F9" w:rsidRPr="002871AD" w:rsidRDefault="007E18F9" w:rsidP="00C7642E">
            <w:pPr>
              <w:rPr>
                <w:rFonts w:ascii="Arial" w:hAnsi="Arial" w:cs="Arial"/>
                <w:b/>
                <w:bCs/>
                <w:sz w:val="20"/>
                <w:szCs w:val="20"/>
              </w:rPr>
            </w:pPr>
            <w:r w:rsidRPr="002871AD">
              <w:rPr>
                <w:rFonts w:ascii="Arial" w:hAnsi="Arial" w:cs="Arial"/>
                <w:sz w:val="20"/>
                <w:szCs w:val="20"/>
              </w:rPr>
              <w:t>Necklace Material M1</w:t>
            </w:r>
          </w:p>
        </w:tc>
        <w:tc>
          <w:tcPr>
            <w:tcW w:w="939" w:type="dxa"/>
          </w:tcPr>
          <w:p w14:paraId="649ED738" w14:textId="77777777" w:rsidR="007E18F9" w:rsidRPr="002871AD" w:rsidRDefault="007E18F9" w:rsidP="00C7642E">
            <w:pPr>
              <w:rPr>
                <w:rFonts w:ascii="Arial" w:hAnsi="Arial" w:cs="Arial"/>
                <w:sz w:val="20"/>
                <w:szCs w:val="20"/>
              </w:rPr>
            </w:pPr>
            <w:r w:rsidRPr="002871AD">
              <w:rPr>
                <w:rFonts w:ascii="Arial" w:hAnsi="Arial" w:cs="Arial"/>
                <w:sz w:val="20"/>
                <w:szCs w:val="20"/>
              </w:rPr>
              <w:t>£425</w:t>
            </w:r>
          </w:p>
        </w:tc>
        <w:tc>
          <w:tcPr>
            <w:tcW w:w="944" w:type="dxa"/>
          </w:tcPr>
          <w:p w14:paraId="3CB36E77" w14:textId="77777777" w:rsidR="007E18F9" w:rsidRPr="002871AD" w:rsidRDefault="007E18F9" w:rsidP="00C7642E">
            <w:pPr>
              <w:rPr>
                <w:rFonts w:ascii="Arial" w:hAnsi="Arial" w:cs="Arial"/>
                <w:sz w:val="20"/>
                <w:szCs w:val="20"/>
              </w:rPr>
            </w:pPr>
            <w:r w:rsidRPr="002871AD">
              <w:rPr>
                <w:rFonts w:ascii="Arial" w:hAnsi="Arial" w:cs="Arial"/>
                <w:sz w:val="20"/>
                <w:szCs w:val="20"/>
              </w:rPr>
              <w:t>£534</w:t>
            </w:r>
          </w:p>
        </w:tc>
        <w:tc>
          <w:tcPr>
            <w:tcW w:w="944" w:type="dxa"/>
          </w:tcPr>
          <w:p w14:paraId="4AA18D04" w14:textId="77777777" w:rsidR="007E18F9" w:rsidRPr="002871AD" w:rsidRDefault="007E18F9" w:rsidP="00C7642E">
            <w:pPr>
              <w:rPr>
                <w:rFonts w:ascii="Arial" w:hAnsi="Arial" w:cs="Arial"/>
                <w:sz w:val="20"/>
                <w:szCs w:val="20"/>
              </w:rPr>
            </w:pPr>
            <w:r w:rsidRPr="002871AD">
              <w:rPr>
                <w:rFonts w:ascii="Arial" w:hAnsi="Arial" w:cs="Arial"/>
                <w:sz w:val="20"/>
                <w:szCs w:val="20"/>
              </w:rPr>
              <w:t>£527</w:t>
            </w:r>
          </w:p>
        </w:tc>
        <w:tc>
          <w:tcPr>
            <w:tcW w:w="943" w:type="dxa"/>
          </w:tcPr>
          <w:p w14:paraId="32ABBEBA" w14:textId="77777777" w:rsidR="007E18F9" w:rsidRPr="002871AD" w:rsidRDefault="007E18F9" w:rsidP="00C7642E">
            <w:pPr>
              <w:rPr>
                <w:rFonts w:ascii="Arial" w:hAnsi="Arial" w:cs="Arial"/>
                <w:sz w:val="20"/>
                <w:szCs w:val="20"/>
              </w:rPr>
            </w:pPr>
            <w:r w:rsidRPr="002871AD">
              <w:rPr>
                <w:rFonts w:ascii="Arial" w:hAnsi="Arial" w:cs="Arial"/>
                <w:sz w:val="20"/>
                <w:szCs w:val="20"/>
              </w:rPr>
              <w:t>£692</w:t>
            </w:r>
          </w:p>
        </w:tc>
        <w:tc>
          <w:tcPr>
            <w:tcW w:w="942" w:type="dxa"/>
          </w:tcPr>
          <w:p w14:paraId="01C0AB1C" w14:textId="77777777" w:rsidR="007E18F9" w:rsidRPr="002871AD" w:rsidRDefault="007E18F9" w:rsidP="00C7642E">
            <w:pPr>
              <w:rPr>
                <w:rFonts w:ascii="Arial" w:hAnsi="Arial" w:cs="Arial"/>
                <w:sz w:val="20"/>
                <w:szCs w:val="20"/>
              </w:rPr>
            </w:pPr>
            <w:r w:rsidRPr="002871AD">
              <w:rPr>
                <w:rFonts w:ascii="Arial" w:hAnsi="Arial" w:cs="Arial"/>
                <w:sz w:val="20"/>
                <w:szCs w:val="20"/>
              </w:rPr>
              <w:t>£706</w:t>
            </w:r>
          </w:p>
        </w:tc>
        <w:tc>
          <w:tcPr>
            <w:tcW w:w="945" w:type="dxa"/>
          </w:tcPr>
          <w:p w14:paraId="5770F3DD" w14:textId="77777777" w:rsidR="007E18F9" w:rsidRPr="002871AD" w:rsidRDefault="007E18F9" w:rsidP="00C7642E">
            <w:pPr>
              <w:rPr>
                <w:rFonts w:ascii="Arial" w:hAnsi="Arial" w:cs="Arial"/>
                <w:sz w:val="20"/>
                <w:szCs w:val="20"/>
              </w:rPr>
            </w:pPr>
            <w:r w:rsidRPr="002871AD">
              <w:rPr>
                <w:rFonts w:ascii="Arial" w:hAnsi="Arial" w:cs="Arial"/>
                <w:sz w:val="20"/>
                <w:szCs w:val="20"/>
              </w:rPr>
              <w:t>£760</w:t>
            </w:r>
          </w:p>
        </w:tc>
        <w:tc>
          <w:tcPr>
            <w:tcW w:w="952" w:type="dxa"/>
          </w:tcPr>
          <w:p w14:paraId="234842F3" w14:textId="77777777" w:rsidR="007E18F9" w:rsidRPr="002871AD" w:rsidRDefault="007E18F9" w:rsidP="00C7642E">
            <w:pPr>
              <w:rPr>
                <w:rFonts w:ascii="Arial" w:hAnsi="Arial" w:cs="Arial"/>
                <w:sz w:val="20"/>
                <w:szCs w:val="20"/>
              </w:rPr>
            </w:pPr>
            <w:r w:rsidRPr="002871AD">
              <w:rPr>
                <w:rFonts w:ascii="Arial" w:hAnsi="Arial" w:cs="Arial"/>
                <w:sz w:val="20"/>
                <w:szCs w:val="20"/>
              </w:rPr>
              <w:t>£843</w:t>
            </w:r>
          </w:p>
        </w:tc>
        <w:tc>
          <w:tcPr>
            <w:tcW w:w="953" w:type="dxa"/>
          </w:tcPr>
          <w:p w14:paraId="263D30B5" w14:textId="77777777" w:rsidR="007E18F9" w:rsidRPr="002871AD" w:rsidRDefault="007E18F9" w:rsidP="00C7642E">
            <w:pPr>
              <w:rPr>
                <w:rFonts w:ascii="Arial" w:hAnsi="Arial" w:cs="Arial"/>
                <w:sz w:val="20"/>
                <w:szCs w:val="20"/>
              </w:rPr>
            </w:pPr>
            <w:r w:rsidRPr="002871AD">
              <w:rPr>
                <w:rFonts w:ascii="Arial" w:hAnsi="Arial" w:cs="Arial"/>
                <w:sz w:val="20"/>
                <w:szCs w:val="20"/>
              </w:rPr>
              <w:t>£815</w:t>
            </w:r>
          </w:p>
        </w:tc>
        <w:tc>
          <w:tcPr>
            <w:tcW w:w="939" w:type="dxa"/>
          </w:tcPr>
          <w:p w14:paraId="14824DB9" w14:textId="77777777" w:rsidR="007E18F9" w:rsidRPr="002871AD" w:rsidRDefault="007E18F9" w:rsidP="00C7642E">
            <w:pPr>
              <w:rPr>
                <w:rFonts w:ascii="Arial" w:hAnsi="Arial" w:cs="Arial"/>
                <w:sz w:val="20"/>
                <w:szCs w:val="20"/>
              </w:rPr>
            </w:pPr>
            <w:r w:rsidRPr="002871AD">
              <w:rPr>
                <w:rFonts w:ascii="Arial" w:hAnsi="Arial" w:cs="Arial"/>
                <w:sz w:val="20"/>
                <w:szCs w:val="20"/>
              </w:rPr>
              <w:t>£815</w:t>
            </w:r>
          </w:p>
        </w:tc>
        <w:tc>
          <w:tcPr>
            <w:tcW w:w="951" w:type="dxa"/>
          </w:tcPr>
          <w:p w14:paraId="65EC6DFF" w14:textId="77777777" w:rsidR="007E18F9" w:rsidRPr="002871AD" w:rsidRDefault="007E18F9" w:rsidP="00C7642E">
            <w:pPr>
              <w:rPr>
                <w:rFonts w:ascii="Arial" w:hAnsi="Arial" w:cs="Arial"/>
                <w:sz w:val="20"/>
                <w:szCs w:val="20"/>
              </w:rPr>
            </w:pPr>
            <w:r w:rsidRPr="002871AD">
              <w:rPr>
                <w:rFonts w:ascii="Arial" w:hAnsi="Arial" w:cs="Arial"/>
                <w:sz w:val="20"/>
                <w:szCs w:val="20"/>
              </w:rPr>
              <w:t>£829</w:t>
            </w:r>
          </w:p>
        </w:tc>
        <w:tc>
          <w:tcPr>
            <w:tcW w:w="951" w:type="dxa"/>
          </w:tcPr>
          <w:p w14:paraId="3A44CDE4" w14:textId="77777777" w:rsidR="007E18F9" w:rsidRPr="002871AD" w:rsidRDefault="007E18F9" w:rsidP="00C7642E">
            <w:pPr>
              <w:rPr>
                <w:rFonts w:ascii="Arial" w:hAnsi="Arial" w:cs="Arial"/>
                <w:sz w:val="20"/>
                <w:szCs w:val="20"/>
              </w:rPr>
            </w:pPr>
            <w:r w:rsidRPr="002871AD">
              <w:rPr>
                <w:rFonts w:ascii="Arial" w:hAnsi="Arial" w:cs="Arial"/>
                <w:sz w:val="20"/>
                <w:szCs w:val="20"/>
              </w:rPr>
              <w:t>£723</w:t>
            </w:r>
          </w:p>
        </w:tc>
        <w:tc>
          <w:tcPr>
            <w:tcW w:w="939" w:type="dxa"/>
          </w:tcPr>
          <w:p w14:paraId="7C9B8023" w14:textId="77777777" w:rsidR="007E18F9" w:rsidRPr="002871AD" w:rsidRDefault="007E18F9" w:rsidP="00C7642E">
            <w:pPr>
              <w:rPr>
                <w:rFonts w:ascii="Arial" w:hAnsi="Arial" w:cs="Arial"/>
                <w:sz w:val="20"/>
                <w:szCs w:val="20"/>
              </w:rPr>
            </w:pPr>
            <w:r w:rsidRPr="002871AD">
              <w:rPr>
                <w:rFonts w:ascii="Arial" w:hAnsi="Arial" w:cs="Arial"/>
                <w:sz w:val="20"/>
                <w:szCs w:val="20"/>
              </w:rPr>
              <w:t>£767</w:t>
            </w:r>
          </w:p>
        </w:tc>
        <w:tc>
          <w:tcPr>
            <w:tcW w:w="1051" w:type="dxa"/>
          </w:tcPr>
          <w:p w14:paraId="748FB686" w14:textId="77777777" w:rsidR="007E18F9" w:rsidRPr="002871AD" w:rsidRDefault="007E18F9" w:rsidP="00C7642E">
            <w:pPr>
              <w:rPr>
                <w:rFonts w:ascii="Arial" w:hAnsi="Arial" w:cs="Arial"/>
                <w:sz w:val="20"/>
                <w:szCs w:val="20"/>
              </w:rPr>
            </w:pPr>
            <w:r w:rsidRPr="002871AD">
              <w:rPr>
                <w:rFonts w:ascii="Arial" w:hAnsi="Arial" w:cs="Arial"/>
                <w:sz w:val="20"/>
                <w:szCs w:val="20"/>
              </w:rPr>
              <w:t>£8,446</w:t>
            </w:r>
          </w:p>
        </w:tc>
      </w:tr>
      <w:tr w:rsidR="007E18F9" w:rsidRPr="002871AD" w14:paraId="456104FB" w14:textId="77777777" w:rsidTr="00046FFB">
        <w:trPr>
          <w:trHeight w:val="289"/>
        </w:trPr>
        <w:tc>
          <w:tcPr>
            <w:tcW w:w="1339" w:type="dxa"/>
          </w:tcPr>
          <w:p w14:paraId="442E7E94" w14:textId="77777777" w:rsidR="007E18F9" w:rsidRPr="002871AD" w:rsidRDefault="007E18F9" w:rsidP="00C7642E">
            <w:pPr>
              <w:rPr>
                <w:rFonts w:ascii="Arial" w:hAnsi="Arial" w:cs="Arial"/>
                <w:b/>
                <w:bCs/>
                <w:sz w:val="20"/>
                <w:szCs w:val="20"/>
              </w:rPr>
            </w:pPr>
            <w:r w:rsidRPr="002871AD">
              <w:rPr>
                <w:rFonts w:ascii="Arial" w:hAnsi="Arial" w:cs="Arial"/>
                <w:sz w:val="20"/>
                <w:szCs w:val="20"/>
              </w:rPr>
              <w:t>Necklace Material M2</w:t>
            </w:r>
          </w:p>
        </w:tc>
        <w:tc>
          <w:tcPr>
            <w:tcW w:w="939" w:type="dxa"/>
          </w:tcPr>
          <w:p w14:paraId="46BAC13E" w14:textId="77777777" w:rsidR="007E18F9" w:rsidRPr="002871AD" w:rsidRDefault="007E18F9" w:rsidP="00C7642E">
            <w:pPr>
              <w:rPr>
                <w:rFonts w:ascii="Arial" w:hAnsi="Arial" w:cs="Arial"/>
                <w:sz w:val="20"/>
                <w:szCs w:val="20"/>
              </w:rPr>
            </w:pPr>
            <w:r w:rsidRPr="002871AD">
              <w:rPr>
                <w:rFonts w:ascii="Arial" w:hAnsi="Arial" w:cs="Arial"/>
                <w:sz w:val="20"/>
                <w:szCs w:val="20"/>
              </w:rPr>
              <w:t>£505</w:t>
            </w:r>
          </w:p>
        </w:tc>
        <w:tc>
          <w:tcPr>
            <w:tcW w:w="944" w:type="dxa"/>
          </w:tcPr>
          <w:p w14:paraId="05943A53" w14:textId="77777777" w:rsidR="007E18F9" w:rsidRPr="002871AD" w:rsidRDefault="007E18F9" w:rsidP="00C7642E">
            <w:pPr>
              <w:rPr>
                <w:rFonts w:ascii="Arial" w:hAnsi="Arial" w:cs="Arial"/>
                <w:sz w:val="20"/>
                <w:szCs w:val="20"/>
              </w:rPr>
            </w:pPr>
            <w:r w:rsidRPr="002871AD">
              <w:rPr>
                <w:rFonts w:ascii="Arial" w:hAnsi="Arial" w:cs="Arial"/>
                <w:sz w:val="20"/>
                <w:szCs w:val="20"/>
              </w:rPr>
              <w:t>£620</w:t>
            </w:r>
          </w:p>
        </w:tc>
        <w:tc>
          <w:tcPr>
            <w:tcW w:w="944" w:type="dxa"/>
          </w:tcPr>
          <w:p w14:paraId="228E2A9E" w14:textId="77777777" w:rsidR="007E18F9" w:rsidRPr="002871AD" w:rsidRDefault="007E18F9" w:rsidP="00C7642E">
            <w:pPr>
              <w:rPr>
                <w:rFonts w:ascii="Arial" w:hAnsi="Arial" w:cs="Arial"/>
                <w:sz w:val="20"/>
                <w:szCs w:val="20"/>
              </w:rPr>
            </w:pPr>
            <w:r w:rsidRPr="002871AD">
              <w:rPr>
                <w:rFonts w:ascii="Arial" w:hAnsi="Arial" w:cs="Arial"/>
                <w:sz w:val="20"/>
                <w:szCs w:val="20"/>
              </w:rPr>
              <w:t>£538</w:t>
            </w:r>
          </w:p>
        </w:tc>
        <w:tc>
          <w:tcPr>
            <w:tcW w:w="943" w:type="dxa"/>
          </w:tcPr>
          <w:p w14:paraId="4305A62C" w14:textId="77777777" w:rsidR="007E18F9" w:rsidRPr="002871AD" w:rsidRDefault="007E18F9" w:rsidP="00C7642E">
            <w:pPr>
              <w:rPr>
                <w:rFonts w:ascii="Arial" w:hAnsi="Arial" w:cs="Arial"/>
                <w:sz w:val="20"/>
                <w:szCs w:val="20"/>
              </w:rPr>
            </w:pPr>
            <w:r w:rsidRPr="002871AD">
              <w:rPr>
                <w:rFonts w:ascii="Arial" w:hAnsi="Arial" w:cs="Arial"/>
                <w:sz w:val="20"/>
                <w:szCs w:val="20"/>
              </w:rPr>
              <w:t>£562</w:t>
            </w:r>
          </w:p>
        </w:tc>
        <w:tc>
          <w:tcPr>
            <w:tcW w:w="942" w:type="dxa"/>
          </w:tcPr>
          <w:p w14:paraId="4AC4B75B" w14:textId="77777777" w:rsidR="007E18F9" w:rsidRPr="002871AD" w:rsidRDefault="007E18F9" w:rsidP="00C7642E">
            <w:pPr>
              <w:rPr>
                <w:rFonts w:ascii="Arial" w:hAnsi="Arial" w:cs="Arial"/>
                <w:sz w:val="20"/>
                <w:szCs w:val="20"/>
              </w:rPr>
            </w:pPr>
            <w:r w:rsidRPr="002871AD">
              <w:rPr>
                <w:rFonts w:ascii="Arial" w:hAnsi="Arial" w:cs="Arial"/>
                <w:sz w:val="20"/>
                <w:szCs w:val="20"/>
              </w:rPr>
              <w:t>£562</w:t>
            </w:r>
          </w:p>
        </w:tc>
        <w:tc>
          <w:tcPr>
            <w:tcW w:w="945" w:type="dxa"/>
          </w:tcPr>
          <w:p w14:paraId="77BB01EF" w14:textId="77777777" w:rsidR="007E18F9" w:rsidRPr="002871AD" w:rsidRDefault="007E18F9" w:rsidP="00C7642E">
            <w:pPr>
              <w:rPr>
                <w:rFonts w:ascii="Arial" w:hAnsi="Arial" w:cs="Arial"/>
                <w:sz w:val="20"/>
                <w:szCs w:val="20"/>
              </w:rPr>
            </w:pPr>
            <w:r w:rsidRPr="002871AD">
              <w:rPr>
                <w:rFonts w:ascii="Arial" w:hAnsi="Arial" w:cs="Arial"/>
                <w:sz w:val="20"/>
                <w:szCs w:val="20"/>
              </w:rPr>
              <w:t>£669</w:t>
            </w:r>
          </w:p>
        </w:tc>
        <w:tc>
          <w:tcPr>
            <w:tcW w:w="952" w:type="dxa"/>
          </w:tcPr>
          <w:p w14:paraId="5C4632E5" w14:textId="77777777" w:rsidR="007E18F9" w:rsidRPr="002871AD" w:rsidRDefault="007E18F9" w:rsidP="00C7642E">
            <w:pPr>
              <w:rPr>
                <w:rFonts w:ascii="Arial" w:hAnsi="Arial" w:cs="Arial"/>
                <w:sz w:val="20"/>
                <w:szCs w:val="20"/>
              </w:rPr>
            </w:pPr>
            <w:r w:rsidRPr="002871AD">
              <w:rPr>
                <w:rFonts w:ascii="Arial" w:hAnsi="Arial" w:cs="Arial"/>
                <w:sz w:val="20"/>
                <w:szCs w:val="20"/>
              </w:rPr>
              <w:t>£701</w:t>
            </w:r>
          </w:p>
        </w:tc>
        <w:tc>
          <w:tcPr>
            <w:tcW w:w="953" w:type="dxa"/>
          </w:tcPr>
          <w:p w14:paraId="0C1B6BD0" w14:textId="77777777" w:rsidR="007E18F9" w:rsidRPr="002871AD" w:rsidRDefault="007E18F9" w:rsidP="00C7642E">
            <w:pPr>
              <w:rPr>
                <w:rFonts w:ascii="Arial" w:hAnsi="Arial" w:cs="Arial"/>
                <w:sz w:val="20"/>
                <w:szCs w:val="20"/>
              </w:rPr>
            </w:pPr>
            <w:r w:rsidRPr="002871AD">
              <w:rPr>
                <w:rFonts w:ascii="Arial" w:hAnsi="Arial" w:cs="Arial"/>
                <w:sz w:val="20"/>
                <w:szCs w:val="20"/>
              </w:rPr>
              <w:t>£652</w:t>
            </w:r>
          </w:p>
        </w:tc>
        <w:tc>
          <w:tcPr>
            <w:tcW w:w="939" w:type="dxa"/>
          </w:tcPr>
          <w:p w14:paraId="1303BE44" w14:textId="77777777" w:rsidR="007E18F9" w:rsidRPr="002871AD" w:rsidRDefault="007E18F9" w:rsidP="00C7642E">
            <w:pPr>
              <w:rPr>
                <w:rFonts w:ascii="Arial" w:hAnsi="Arial" w:cs="Arial"/>
                <w:sz w:val="20"/>
                <w:szCs w:val="20"/>
              </w:rPr>
            </w:pPr>
            <w:r w:rsidRPr="002871AD">
              <w:rPr>
                <w:rFonts w:ascii="Arial" w:hAnsi="Arial" w:cs="Arial"/>
                <w:sz w:val="20"/>
                <w:szCs w:val="20"/>
              </w:rPr>
              <w:t>£627</w:t>
            </w:r>
          </w:p>
        </w:tc>
        <w:tc>
          <w:tcPr>
            <w:tcW w:w="951" w:type="dxa"/>
          </w:tcPr>
          <w:p w14:paraId="11A6F6EB" w14:textId="77777777" w:rsidR="007E18F9" w:rsidRPr="002871AD" w:rsidRDefault="007E18F9" w:rsidP="00C7642E">
            <w:pPr>
              <w:rPr>
                <w:rFonts w:ascii="Arial" w:hAnsi="Arial" w:cs="Arial"/>
                <w:sz w:val="20"/>
                <w:szCs w:val="20"/>
              </w:rPr>
            </w:pPr>
            <w:r w:rsidRPr="002871AD">
              <w:rPr>
                <w:rFonts w:ascii="Arial" w:hAnsi="Arial" w:cs="Arial"/>
                <w:sz w:val="20"/>
                <w:szCs w:val="20"/>
              </w:rPr>
              <w:t>£619</w:t>
            </w:r>
          </w:p>
        </w:tc>
        <w:tc>
          <w:tcPr>
            <w:tcW w:w="951" w:type="dxa"/>
          </w:tcPr>
          <w:p w14:paraId="4D5B6266" w14:textId="77777777" w:rsidR="007E18F9" w:rsidRPr="002871AD" w:rsidRDefault="007E18F9" w:rsidP="00C7642E">
            <w:pPr>
              <w:rPr>
                <w:rFonts w:ascii="Arial" w:hAnsi="Arial" w:cs="Arial"/>
                <w:sz w:val="20"/>
                <w:szCs w:val="20"/>
              </w:rPr>
            </w:pPr>
            <w:r w:rsidRPr="002871AD">
              <w:rPr>
                <w:rFonts w:ascii="Arial" w:hAnsi="Arial" w:cs="Arial"/>
                <w:sz w:val="20"/>
                <w:szCs w:val="20"/>
              </w:rPr>
              <w:t>£701</w:t>
            </w:r>
          </w:p>
        </w:tc>
        <w:tc>
          <w:tcPr>
            <w:tcW w:w="939" w:type="dxa"/>
          </w:tcPr>
          <w:p w14:paraId="45DAB267" w14:textId="77777777" w:rsidR="007E18F9" w:rsidRPr="002871AD" w:rsidRDefault="007E18F9" w:rsidP="00C7642E">
            <w:pPr>
              <w:rPr>
                <w:rFonts w:ascii="Arial" w:hAnsi="Arial" w:cs="Arial"/>
                <w:sz w:val="20"/>
                <w:szCs w:val="20"/>
              </w:rPr>
            </w:pPr>
            <w:r w:rsidRPr="002871AD">
              <w:rPr>
                <w:rFonts w:ascii="Arial" w:hAnsi="Arial" w:cs="Arial"/>
                <w:sz w:val="20"/>
                <w:szCs w:val="20"/>
              </w:rPr>
              <w:t>£758</w:t>
            </w:r>
          </w:p>
        </w:tc>
        <w:tc>
          <w:tcPr>
            <w:tcW w:w="1051" w:type="dxa"/>
          </w:tcPr>
          <w:p w14:paraId="71FB00F7" w14:textId="77777777" w:rsidR="007E18F9" w:rsidRPr="002871AD" w:rsidRDefault="007E18F9" w:rsidP="00C7642E">
            <w:pPr>
              <w:rPr>
                <w:rFonts w:ascii="Arial" w:hAnsi="Arial" w:cs="Arial"/>
                <w:sz w:val="20"/>
                <w:szCs w:val="20"/>
              </w:rPr>
            </w:pPr>
            <w:r w:rsidRPr="002871AD">
              <w:rPr>
                <w:rFonts w:ascii="Arial" w:hAnsi="Arial" w:cs="Arial"/>
                <w:sz w:val="20"/>
                <w:szCs w:val="20"/>
              </w:rPr>
              <w:t>£7,514</w:t>
            </w:r>
          </w:p>
        </w:tc>
      </w:tr>
      <w:tr w:rsidR="007E18F9" w:rsidRPr="002871AD" w14:paraId="597BA70B" w14:textId="77777777" w:rsidTr="00046FFB">
        <w:trPr>
          <w:trHeight w:val="289"/>
        </w:trPr>
        <w:tc>
          <w:tcPr>
            <w:tcW w:w="1339" w:type="dxa"/>
          </w:tcPr>
          <w:p w14:paraId="3608F7C3" w14:textId="77777777" w:rsidR="007E18F9" w:rsidRPr="002871AD" w:rsidRDefault="007E18F9" w:rsidP="00C7642E">
            <w:pPr>
              <w:rPr>
                <w:rFonts w:ascii="Arial" w:hAnsi="Arial" w:cs="Arial"/>
                <w:b/>
                <w:bCs/>
                <w:sz w:val="20"/>
                <w:szCs w:val="20"/>
              </w:rPr>
            </w:pPr>
            <w:r w:rsidRPr="002871AD">
              <w:rPr>
                <w:rFonts w:ascii="Arial" w:hAnsi="Arial" w:cs="Arial"/>
                <w:sz w:val="20"/>
                <w:szCs w:val="20"/>
              </w:rPr>
              <w:lastRenderedPageBreak/>
              <w:t>Necklace Material M3</w:t>
            </w:r>
          </w:p>
        </w:tc>
        <w:tc>
          <w:tcPr>
            <w:tcW w:w="939" w:type="dxa"/>
          </w:tcPr>
          <w:p w14:paraId="1115C0DF" w14:textId="77777777" w:rsidR="007E18F9" w:rsidRPr="002871AD" w:rsidRDefault="007E18F9" w:rsidP="00C7642E">
            <w:pPr>
              <w:rPr>
                <w:rFonts w:ascii="Arial" w:hAnsi="Arial" w:cs="Arial"/>
                <w:sz w:val="20"/>
                <w:szCs w:val="20"/>
              </w:rPr>
            </w:pPr>
            <w:r w:rsidRPr="002871AD">
              <w:rPr>
                <w:rFonts w:ascii="Arial" w:hAnsi="Arial" w:cs="Arial"/>
                <w:sz w:val="20"/>
                <w:szCs w:val="20"/>
              </w:rPr>
              <w:t>£470</w:t>
            </w:r>
          </w:p>
        </w:tc>
        <w:tc>
          <w:tcPr>
            <w:tcW w:w="944" w:type="dxa"/>
          </w:tcPr>
          <w:p w14:paraId="0A94D400" w14:textId="77777777" w:rsidR="007E18F9" w:rsidRPr="002871AD" w:rsidRDefault="007E18F9" w:rsidP="00C7642E">
            <w:pPr>
              <w:rPr>
                <w:rFonts w:ascii="Arial" w:hAnsi="Arial" w:cs="Arial"/>
                <w:sz w:val="20"/>
                <w:szCs w:val="20"/>
              </w:rPr>
            </w:pPr>
            <w:r w:rsidRPr="002871AD">
              <w:rPr>
                <w:rFonts w:ascii="Arial" w:hAnsi="Arial" w:cs="Arial"/>
                <w:sz w:val="20"/>
                <w:szCs w:val="20"/>
              </w:rPr>
              <w:t>£664</w:t>
            </w:r>
          </w:p>
        </w:tc>
        <w:tc>
          <w:tcPr>
            <w:tcW w:w="944" w:type="dxa"/>
          </w:tcPr>
          <w:p w14:paraId="0A95C531" w14:textId="77777777" w:rsidR="007E18F9" w:rsidRPr="002871AD" w:rsidRDefault="007E18F9" w:rsidP="00C7642E">
            <w:pPr>
              <w:rPr>
                <w:rFonts w:ascii="Arial" w:hAnsi="Arial" w:cs="Arial"/>
                <w:sz w:val="20"/>
                <w:szCs w:val="20"/>
              </w:rPr>
            </w:pPr>
            <w:r w:rsidRPr="002871AD">
              <w:rPr>
                <w:rFonts w:ascii="Arial" w:hAnsi="Arial" w:cs="Arial"/>
                <w:sz w:val="20"/>
                <w:szCs w:val="20"/>
              </w:rPr>
              <w:t>£605</w:t>
            </w:r>
          </w:p>
        </w:tc>
        <w:tc>
          <w:tcPr>
            <w:tcW w:w="943" w:type="dxa"/>
          </w:tcPr>
          <w:p w14:paraId="2EBA9D54" w14:textId="77777777" w:rsidR="007E18F9" w:rsidRPr="002871AD" w:rsidRDefault="007E18F9" w:rsidP="00C7642E">
            <w:pPr>
              <w:rPr>
                <w:rFonts w:ascii="Arial" w:hAnsi="Arial" w:cs="Arial"/>
                <w:sz w:val="20"/>
                <w:szCs w:val="20"/>
              </w:rPr>
            </w:pPr>
            <w:r w:rsidRPr="002871AD">
              <w:rPr>
                <w:rFonts w:ascii="Arial" w:hAnsi="Arial" w:cs="Arial"/>
                <w:sz w:val="20"/>
                <w:szCs w:val="20"/>
              </w:rPr>
              <w:t>£789</w:t>
            </w:r>
          </w:p>
        </w:tc>
        <w:tc>
          <w:tcPr>
            <w:tcW w:w="942" w:type="dxa"/>
          </w:tcPr>
          <w:p w14:paraId="48325FA7" w14:textId="77777777" w:rsidR="007E18F9" w:rsidRPr="002871AD" w:rsidRDefault="007E18F9" w:rsidP="00C7642E">
            <w:pPr>
              <w:rPr>
                <w:rFonts w:ascii="Arial" w:hAnsi="Arial" w:cs="Arial"/>
                <w:sz w:val="20"/>
                <w:szCs w:val="20"/>
              </w:rPr>
            </w:pPr>
            <w:r w:rsidRPr="002871AD">
              <w:rPr>
                <w:rFonts w:ascii="Arial" w:hAnsi="Arial" w:cs="Arial"/>
                <w:sz w:val="20"/>
                <w:szCs w:val="20"/>
              </w:rPr>
              <w:t>£798</w:t>
            </w:r>
          </w:p>
        </w:tc>
        <w:tc>
          <w:tcPr>
            <w:tcW w:w="945" w:type="dxa"/>
          </w:tcPr>
          <w:p w14:paraId="4F8C7617" w14:textId="77777777" w:rsidR="007E18F9" w:rsidRPr="002871AD" w:rsidRDefault="007E18F9" w:rsidP="00C7642E">
            <w:pPr>
              <w:rPr>
                <w:rFonts w:ascii="Arial" w:hAnsi="Arial" w:cs="Arial"/>
                <w:sz w:val="20"/>
                <w:szCs w:val="20"/>
              </w:rPr>
            </w:pPr>
            <w:r w:rsidRPr="002871AD">
              <w:rPr>
                <w:rFonts w:ascii="Arial" w:hAnsi="Arial" w:cs="Arial"/>
                <w:sz w:val="20"/>
                <w:szCs w:val="20"/>
              </w:rPr>
              <w:t>£790</w:t>
            </w:r>
          </w:p>
        </w:tc>
        <w:tc>
          <w:tcPr>
            <w:tcW w:w="952" w:type="dxa"/>
          </w:tcPr>
          <w:p w14:paraId="5A9B23D3" w14:textId="77777777" w:rsidR="007E18F9" w:rsidRPr="002871AD" w:rsidRDefault="007E18F9" w:rsidP="00C7642E">
            <w:pPr>
              <w:rPr>
                <w:rFonts w:ascii="Arial" w:hAnsi="Arial" w:cs="Arial"/>
                <w:sz w:val="20"/>
                <w:szCs w:val="20"/>
              </w:rPr>
            </w:pPr>
            <w:r w:rsidRPr="002871AD">
              <w:rPr>
                <w:rFonts w:ascii="Arial" w:hAnsi="Arial" w:cs="Arial"/>
                <w:sz w:val="20"/>
                <w:szCs w:val="20"/>
              </w:rPr>
              <w:t>£815</w:t>
            </w:r>
          </w:p>
        </w:tc>
        <w:tc>
          <w:tcPr>
            <w:tcW w:w="953" w:type="dxa"/>
          </w:tcPr>
          <w:p w14:paraId="0CBA3CD5" w14:textId="77777777" w:rsidR="007E18F9" w:rsidRPr="002871AD" w:rsidRDefault="007E18F9" w:rsidP="00C7642E">
            <w:pPr>
              <w:rPr>
                <w:rFonts w:ascii="Arial" w:hAnsi="Arial" w:cs="Arial"/>
                <w:sz w:val="20"/>
                <w:szCs w:val="20"/>
              </w:rPr>
            </w:pPr>
            <w:r w:rsidRPr="002871AD">
              <w:rPr>
                <w:rFonts w:ascii="Arial" w:hAnsi="Arial" w:cs="Arial"/>
                <w:sz w:val="20"/>
                <w:szCs w:val="20"/>
              </w:rPr>
              <w:t>£756</w:t>
            </w:r>
          </w:p>
        </w:tc>
        <w:tc>
          <w:tcPr>
            <w:tcW w:w="939" w:type="dxa"/>
          </w:tcPr>
          <w:p w14:paraId="5FBC6F6C" w14:textId="77777777" w:rsidR="007E18F9" w:rsidRPr="002871AD" w:rsidRDefault="007E18F9" w:rsidP="00C7642E">
            <w:pPr>
              <w:rPr>
                <w:rFonts w:ascii="Arial" w:hAnsi="Arial" w:cs="Arial"/>
                <w:sz w:val="20"/>
                <w:szCs w:val="20"/>
              </w:rPr>
            </w:pPr>
            <w:r w:rsidRPr="002871AD">
              <w:rPr>
                <w:rFonts w:ascii="Arial" w:hAnsi="Arial" w:cs="Arial"/>
                <w:sz w:val="20"/>
                <w:szCs w:val="20"/>
              </w:rPr>
              <w:t>£798</w:t>
            </w:r>
          </w:p>
        </w:tc>
        <w:tc>
          <w:tcPr>
            <w:tcW w:w="951" w:type="dxa"/>
          </w:tcPr>
          <w:p w14:paraId="5B0B7D57" w14:textId="77777777" w:rsidR="007E18F9" w:rsidRPr="002871AD" w:rsidRDefault="007E18F9" w:rsidP="00C7642E">
            <w:pPr>
              <w:rPr>
                <w:rFonts w:ascii="Arial" w:hAnsi="Arial" w:cs="Arial"/>
                <w:sz w:val="20"/>
                <w:szCs w:val="20"/>
              </w:rPr>
            </w:pPr>
            <w:r w:rsidRPr="002871AD">
              <w:rPr>
                <w:rFonts w:ascii="Arial" w:hAnsi="Arial" w:cs="Arial"/>
                <w:sz w:val="20"/>
                <w:szCs w:val="20"/>
              </w:rPr>
              <w:t>£798</w:t>
            </w:r>
          </w:p>
        </w:tc>
        <w:tc>
          <w:tcPr>
            <w:tcW w:w="951" w:type="dxa"/>
          </w:tcPr>
          <w:p w14:paraId="62D45D27" w14:textId="77777777" w:rsidR="007E18F9" w:rsidRPr="002871AD" w:rsidRDefault="007E18F9" w:rsidP="00C7642E">
            <w:pPr>
              <w:rPr>
                <w:rFonts w:ascii="Arial" w:hAnsi="Arial" w:cs="Arial"/>
                <w:sz w:val="20"/>
                <w:szCs w:val="20"/>
              </w:rPr>
            </w:pPr>
            <w:r w:rsidRPr="002871AD">
              <w:rPr>
                <w:rFonts w:ascii="Arial" w:hAnsi="Arial" w:cs="Arial"/>
                <w:sz w:val="20"/>
                <w:szCs w:val="20"/>
              </w:rPr>
              <w:t>£815</w:t>
            </w:r>
          </w:p>
        </w:tc>
        <w:tc>
          <w:tcPr>
            <w:tcW w:w="939" w:type="dxa"/>
          </w:tcPr>
          <w:p w14:paraId="08068640" w14:textId="77777777" w:rsidR="007E18F9" w:rsidRPr="002871AD" w:rsidRDefault="007E18F9" w:rsidP="00C7642E">
            <w:pPr>
              <w:rPr>
                <w:rFonts w:ascii="Arial" w:hAnsi="Arial" w:cs="Arial"/>
                <w:sz w:val="20"/>
                <w:szCs w:val="20"/>
              </w:rPr>
            </w:pPr>
            <w:r w:rsidRPr="002871AD">
              <w:rPr>
                <w:rFonts w:ascii="Arial" w:hAnsi="Arial" w:cs="Arial"/>
                <w:sz w:val="20"/>
                <w:szCs w:val="20"/>
              </w:rPr>
              <w:t>£932</w:t>
            </w:r>
          </w:p>
        </w:tc>
        <w:tc>
          <w:tcPr>
            <w:tcW w:w="1051" w:type="dxa"/>
          </w:tcPr>
          <w:p w14:paraId="7D58F9FF" w14:textId="77777777" w:rsidR="007E18F9" w:rsidRPr="002871AD" w:rsidRDefault="007E18F9" w:rsidP="00C7642E">
            <w:pPr>
              <w:rPr>
                <w:rFonts w:ascii="Arial" w:hAnsi="Arial" w:cs="Arial"/>
                <w:sz w:val="20"/>
                <w:szCs w:val="20"/>
              </w:rPr>
            </w:pPr>
            <w:r w:rsidRPr="002871AD">
              <w:rPr>
                <w:rFonts w:ascii="Arial" w:hAnsi="Arial" w:cs="Arial"/>
                <w:sz w:val="20"/>
                <w:szCs w:val="20"/>
              </w:rPr>
              <w:t>£9,030</w:t>
            </w:r>
          </w:p>
        </w:tc>
      </w:tr>
      <w:tr w:rsidR="007E18F9" w:rsidRPr="002871AD" w14:paraId="6A248ACD" w14:textId="77777777" w:rsidTr="00046FFB">
        <w:trPr>
          <w:trHeight w:val="289"/>
        </w:trPr>
        <w:tc>
          <w:tcPr>
            <w:tcW w:w="1339" w:type="dxa"/>
          </w:tcPr>
          <w:p w14:paraId="77C43120" w14:textId="77777777" w:rsidR="007E18F9" w:rsidRPr="002871AD" w:rsidRDefault="007E18F9" w:rsidP="00C7642E">
            <w:pPr>
              <w:rPr>
                <w:rFonts w:ascii="Arial" w:hAnsi="Arial" w:cs="Arial"/>
                <w:b/>
                <w:bCs/>
                <w:sz w:val="20"/>
                <w:szCs w:val="20"/>
              </w:rPr>
            </w:pPr>
            <w:r w:rsidRPr="002871AD">
              <w:rPr>
                <w:rFonts w:ascii="Arial" w:hAnsi="Arial" w:cs="Arial"/>
                <w:sz w:val="20"/>
                <w:szCs w:val="20"/>
              </w:rPr>
              <w:t>Necklace Material M4</w:t>
            </w:r>
          </w:p>
        </w:tc>
        <w:tc>
          <w:tcPr>
            <w:tcW w:w="939" w:type="dxa"/>
          </w:tcPr>
          <w:p w14:paraId="3C9D9A8D" w14:textId="77777777" w:rsidR="007E18F9" w:rsidRPr="002871AD" w:rsidRDefault="007E18F9" w:rsidP="00C7642E">
            <w:pPr>
              <w:rPr>
                <w:rFonts w:ascii="Arial" w:hAnsi="Arial" w:cs="Arial"/>
                <w:sz w:val="20"/>
                <w:szCs w:val="20"/>
              </w:rPr>
            </w:pPr>
            <w:r w:rsidRPr="002871AD">
              <w:rPr>
                <w:rFonts w:ascii="Arial" w:hAnsi="Arial" w:cs="Arial"/>
                <w:sz w:val="20"/>
                <w:szCs w:val="20"/>
              </w:rPr>
              <w:t>£345</w:t>
            </w:r>
          </w:p>
        </w:tc>
        <w:tc>
          <w:tcPr>
            <w:tcW w:w="944" w:type="dxa"/>
          </w:tcPr>
          <w:p w14:paraId="053EEBDE" w14:textId="77777777" w:rsidR="007E18F9" w:rsidRPr="002871AD" w:rsidRDefault="007E18F9" w:rsidP="00C7642E">
            <w:pPr>
              <w:rPr>
                <w:rFonts w:ascii="Arial" w:hAnsi="Arial" w:cs="Arial"/>
                <w:sz w:val="20"/>
                <w:szCs w:val="20"/>
              </w:rPr>
            </w:pPr>
            <w:r w:rsidRPr="002871AD">
              <w:rPr>
                <w:rFonts w:ascii="Arial" w:hAnsi="Arial" w:cs="Arial"/>
                <w:sz w:val="20"/>
                <w:szCs w:val="20"/>
              </w:rPr>
              <w:t>£420</w:t>
            </w:r>
          </w:p>
        </w:tc>
        <w:tc>
          <w:tcPr>
            <w:tcW w:w="944" w:type="dxa"/>
          </w:tcPr>
          <w:p w14:paraId="59EB528D" w14:textId="77777777" w:rsidR="007E18F9" w:rsidRPr="002871AD" w:rsidRDefault="007E18F9" w:rsidP="00C7642E">
            <w:pPr>
              <w:rPr>
                <w:rFonts w:ascii="Arial" w:hAnsi="Arial" w:cs="Arial"/>
                <w:sz w:val="20"/>
                <w:szCs w:val="20"/>
              </w:rPr>
            </w:pPr>
            <w:r w:rsidRPr="002871AD">
              <w:rPr>
                <w:rFonts w:ascii="Arial" w:hAnsi="Arial" w:cs="Arial"/>
                <w:sz w:val="20"/>
                <w:szCs w:val="20"/>
              </w:rPr>
              <w:t>£389</w:t>
            </w:r>
          </w:p>
        </w:tc>
        <w:tc>
          <w:tcPr>
            <w:tcW w:w="943" w:type="dxa"/>
          </w:tcPr>
          <w:p w14:paraId="33CAE030" w14:textId="77777777" w:rsidR="007E18F9" w:rsidRPr="002871AD" w:rsidRDefault="007E18F9" w:rsidP="00C7642E">
            <w:pPr>
              <w:rPr>
                <w:rFonts w:ascii="Arial" w:hAnsi="Arial" w:cs="Arial"/>
                <w:sz w:val="20"/>
                <w:szCs w:val="20"/>
              </w:rPr>
            </w:pPr>
            <w:r w:rsidRPr="002871AD">
              <w:rPr>
                <w:rFonts w:ascii="Arial" w:hAnsi="Arial" w:cs="Arial"/>
                <w:sz w:val="20"/>
                <w:szCs w:val="20"/>
              </w:rPr>
              <w:t>£370</w:t>
            </w:r>
          </w:p>
        </w:tc>
        <w:tc>
          <w:tcPr>
            <w:tcW w:w="942" w:type="dxa"/>
          </w:tcPr>
          <w:p w14:paraId="090759AC" w14:textId="77777777" w:rsidR="007E18F9" w:rsidRPr="002871AD" w:rsidRDefault="007E18F9" w:rsidP="00C7642E">
            <w:pPr>
              <w:rPr>
                <w:rFonts w:ascii="Arial" w:hAnsi="Arial" w:cs="Arial"/>
                <w:sz w:val="20"/>
                <w:szCs w:val="20"/>
              </w:rPr>
            </w:pPr>
            <w:r w:rsidRPr="002871AD">
              <w:rPr>
                <w:rFonts w:ascii="Arial" w:hAnsi="Arial" w:cs="Arial"/>
                <w:sz w:val="20"/>
                <w:szCs w:val="20"/>
              </w:rPr>
              <w:t>£388</w:t>
            </w:r>
          </w:p>
        </w:tc>
        <w:tc>
          <w:tcPr>
            <w:tcW w:w="945" w:type="dxa"/>
          </w:tcPr>
          <w:p w14:paraId="7A07D2DA" w14:textId="77777777" w:rsidR="007E18F9" w:rsidRPr="002871AD" w:rsidRDefault="007E18F9" w:rsidP="00C7642E">
            <w:pPr>
              <w:rPr>
                <w:rFonts w:ascii="Arial" w:hAnsi="Arial" w:cs="Arial"/>
                <w:sz w:val="20"/>
                <w:szCs w:val="20"/>
              </w:rPr>
            </w:pPr>
            <w:r w:rsidRPr="002871AD">
              <w:rPr>
                <w:rFonts w:ascii="Arial" w:hAnsi="Arial" w:cs="Arial"/>
                <w:sz w:val="20"/>
                <w:szCs w:val="20"/>
              </w:rPr>
              <w:t>£439</w:t>
            </w:r>
          </w:p>
        </w:tc>
        <w:tc>
          <w:tcPr>
            <w:tcW w:w="952" w:type="dxa"/>
          </w:tcPr>
          <w:p w14:paraId="1930FE51" w14:textId="77777777" w:rsidR="007E18F9" w:rsidRPr="002871AD" w:rsidRDefault="007E18F9" w:rsidP="00C7642E">
            <w:pPr>
              <w:rPr>
                <w:rFonts w:ascii="Arial" w:hAnsi="Arial" w:cs="Arial"/>
                <w:sz w:val="20"/>
                <w:szCs w:val="20"/>
              </w:rPr>
            </w:pPr>
            <w:r w:rsidRPr="002871AD">
              <w:rPr>
                <w:rFonts w:ascii="Arial" w:hAnsi="Arial" w:cs="Arial"/>
                <w:sz w:val="20"/>
                <w:szCs w:val="20"/>
              </w:rPr>
              <w:t>£514</w:t>
            </w:r>
          </w:p>
        </w:tc>
        <w:tc>
          <w:tcPr>
            <w:tcW w:w="953" w:type="dxa"/>
          </w:tcPr>
          <w:p w14:paraId="07992C7E" w14:textId="77777777" w:rsidR="007E18F9" w:rsidRPr="002871AD" w:rsidRDefault="007E18F9" w:rsidP="00C7642E">
            <w:pPr>
              <w:rPr>
                <w:rFonts w:ascii="Arial" w:hAnsi="Arial" w:cs="Arial"/>
                <w:sz w:val="20"/>
                <w:szCs w:val="20"/>
              </w:rPr>
            </w:pPr>
            <w:r w:rsidRPr="002871AD">
              <w:rPr>
                <w:rFonts w:ascii="Arial" w:hAnsi="Arial" w:cs="Arial"/>
                <w:sz w:val="20"/>
                <w:szCs w:val="20"/>
              </w:rPr>
              <w:t>£452</w:t>
            </w:r>
          </w:p>
        </w:tc>
        <w:tc>
          <w:tcPr>
            <w:tcW w:w="939" w:type="dxa"/>
          </w:tcPr>
          <w:p w14:paraId="1A4C80B1" w14:textId="77777777" w:rsidR="007E18F9" w:rsidRPr="002871AD" w:rsidRDefault="007E18F9" w:rsidP="00C7642E">
            <w:pPr>
              <w:rPr>
                <w:rFonts w:ascii="Arial" w:hAnsi="Arial" w:cs="Arial"/>
                <w:sz w:val="20"/>
                <w:szCs w:val="20"/>
              </w:rPr>
            </w:pPr>
            <w:r w:rsidRPr="002871AD">
              <w:rPr>
                <w:rFonts w:ascii="Arial" w:hAnsi="Arial" w:cs="Arial"/>
                <w:sz w:val="20"/>
                <w:szCs w:val="20"/>
              </w:rPr>
              <w:t>£401</w:t>
            </w:r>
          </w:p>
        </w:tc>
        <w:tc>
          <w:tcPr>
            <w:tcW w:w="951" w:type="dxa"/>
          </w:tcPr>
          <w:p w14:paraId="03F1D282" w14:textId="77777777" w:rsidR="007E18F9" w:rsidRPr="002871AD" w:rsidRDefault="007E18F9" w:rsidP="00C7642E">
            <w:pPr>
              <w:rPr>
                <w:rFonts w:ascii="Arial" w:hAnsi="Arial" w:cs="Arial"/>
                <w:sz w:val="20"/>
                <w:szCs w:val="20"/>
              </w:rPr>
            </w:pPr>
            <w:r w:rsidRPr="002871AD">
              <w:rPr>
                <w:rFonts w:ascii="Arial" w:hAnsi="Arial" w:cs="Arial"/>
                <w:sz w:val="20"/>
                <w:szCs w:val="20"/>
              </w:rPr>
              <w:t>£364</w:t>
            </w:r>
          </w:p>
        </w:tc>
        <w:tc>
          <w:tcPr>
            <w:tcW w:w="951" w:type="dxa"/>
          </w:tcPr>
          <w:p w14:paraId="6F256E49" w14:textId="77777777" w:rsidR="007E18F9" w:rsidRPr="002871AD" w:rsidRDefault="007E18F9" w:rsidP="00C7642E">
            <w:pPr>
              <w:rPr>
                <w:rFonts w:ascii="Arial" w:hAnsi="Arial" w:cs="Arial"/>
                <w:sz w:val="20"/>
                <w:szCs w:val="20"/>
              </w:rPr>
            </w:pPr>
            <w:r w:rsidRPr="002871AD">
              <w:rPr>
                <w:rFonts w:ascii="Arial" w:hAnsi="Arial" w:cs="Arial"/>
                <w:sz w:val="20"/>
                <w:szCs w:val="20"/>
              </w:rPr>
              <w:t>£426</w:t>
            </w:r>
          </w:p>
        </w:tc>
        <w:tc>
          <w:tcPr>
            <w:tcW w:w="939" w:type="dxa"/>
          </w:tcPr>
          <w:p w14:paraId="0A04D50B" w14:textId="77777777" w:rsidR="007E18F9" w:rsidRPr="002871AD" w:rsidRDefault="007E18F9" w:rsidP="00C7642E">
            <w:pPr>
              <w:rPr>
                <w:rFonts w:ascii="Arial" w:hAnsi="Arial" w:cs="Arial"/>
                <w:sz w:val="20"/>
                <w:szCs w:val="20"/>
              </w:rPr>
            </w:pPr>
            <w:r w:rsidRPr="002871AD">
              <w:rPr>
                <w:rFonts w:ascii="Arial" w:hAnsi="Arial" w:cs="Arial"/>
                <w:sz w:val="20"/>
                <w:szCs w:val="20"/>
              </w:rPr>
              <w:t>£552</w:t>
            </w:r>
          </w:p>
        </w:tc>
        <w:tc>
          <w:tcPr>
            <w:tcW w:w="1051" w:type="dxa"/>
          </w:tcPr>
          <w:p w14:paraId="766DB779" w14:textId="77777777" w:rsidR="007E18F9" w:rsidRPr="002871AD" w:rsidRDefault="007E18F9" w:rsidP="00C7642E">
            <w:pPr>
              <w:rPr>
                <w:rFonts w:ascii="Arial" w:hAnsi="Arial" w:cs="Arial"/>
                <w:sz w:val="20"/>
                <w:szCs w:val="20"/>
              </w:rPr>
            </w:pPr>
            <w:r w:rsidRPr="002871AD">
              <w:rPr>
                <w:rFonts w:ascii="Arial" w:hAnsi="Arial" w:cs="Arial"/>
                <w:sz w:val="20"/>
                <w:szCs w:val="20"/>
              </w:rPr>
              <w:t>£5,060</w:t>
            </w:r>
          </w:p>
        </w:tc>
      </w:tr>
      <w:tr w:rsidR="007E18F9" w:rsidRPr="002871AD" w14:paraId="62718293" w14:textId="77777777" w:rsidTr="00046FFB">
        <w:trPr>
          <w:trHeight w:val="289"/>
        </w:trPr>
        <w:tc>
          <w:tcPr>
            <w:tcW w:w="1339" w:type="dxa"/>
          </w:tcPr>
          <w:p w14:paraId="16EDBF67"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Gross Margin</w:t>
            </w:r>
          </w:p>
          <w:p w14:paraId="39D49F98" w14:textId="77777777" w:rsidR="007E18F9" w:rsidRPr="002871AD" w:rsidRDefault="007E18F9" w:rsidP="00C7642E">
            <w:pPr>
              <w:rPr>
                <w:rFonts w:ascii="Arial" w:hAnsi="Arial" w:cs="Arial"/>
                <w:sz w:val="20"/>
                <w:szCs w:val="20"/>
              </w:rPr>
            </w:pPr>
          </w:p>
        </w:tc>
        <w:tc>
          <w:tcPr>
            <w:tcW w:w="939" w:type="dxa"/>
            <w:shd w:val="clear" w:color="auto" w:fill="DEEAF6" w:themeFill="accent5" w:themeFillTint="33"/>
          </w:tcPr>
          <w:p w14:paraId="2CFB6782"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£12,834</w:t>
            </w:r>
          </w:p>
        </w:tc>
        <w:tc>
          <w:tcPr>
            <w:tcW w:w="944" w:type="dxa"/>
            <w:shd w:val="clear" w:color="auto" w:fill="DEEAF6" w:themeFill="accent5" w:themeFillTint="33"/>
          </w:tcPr>
          <w:p w14:paraId="43BE9F2C"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£5,717</w:t>
            </w:r>
          </w:p>
        </w:tc>
        <w:tc>
          <w:tcPr>
            <w:tcW w:w="944" w:type="dxa"/>
            <w:shd w:val="clear" w:color="auto" w:fill="DEEAF6" w:themeFill="accent5" w:themeFillTint="33"/>
          </w:tcPr>
          <w:p w14:paraId="02ED36A0"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£5,876</w:t>
            </w:r>
          </w:p>
        </w:tc>
        <w:tc>
          <w:tcPr>
            <w:tcW w:w="943" w:type="dxa"/>
            <w:shd w:val="clear" w:color="auto" w:fill="DEEAF6" w:themeFill="accent5" w:themeFillTint="33"/>
          </w:tcPr>
          <w:p w14:paraId="61555138"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£6,254</w:t>
            </w:r>
          </w:p>
        </w:tc>
        <w:tc>
          <w:tcPr>
            <w:tcW w:w="942" w:type="dxa"/>
            <w:shd w:val="clear" w:color="auto" w:fill="DEEAF6" w:themeFill="accent5" w:themeFillTint="33"/>
          </w:tcPr>
          <w:p w14:paraId="2119BAEC"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£6,631</w:t>
            </w:r>
          </w:p>
        </w:tc>
        <w:tc>
          <w:tcPr>
            <w:tcW w:w="945" w:type="dxa"/>
            <w:shd w:val="clear" w:color="auto" w:fill="DEEAF6" w:themeFill="accent5" w:themeFillTint="33"/>
          </w:tcPr>
          <w:p w14:paraId="7324B796"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£7,162</w:t>
            </w:r>
          </w:p>
        </w:tc>
        <w:tc>
          <w:tcPr>
            <w:tcW w:w="952" w:type="dxa"/>
            <w:shd w:val="clear" w:color="auto" w:fill="DEEAF6" w:themeFill="accent5" w:themeFillTint="33"/>
          </w:tcPr>
          <w:p w14:paraId="62A3FD1C"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£7,709</w:t>
            </w:r>
          </w:p>
        </w:tc>
        <w:tc>
          <w:tcPr>
            <w:tcW w:w="953" w:type="dxa"/>
            <w:shd w:val="clear" w:color="auto" w:fill="DEEAF6" w:themeFill="accent5" w:themeFillTint="33"/>
          </w:tcPr>
          <w:p w14:paraId="483212AF"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£7,439</w:t>
            </w:r>
          </w:p>
        </w:tc>
        <w:tc>
          <w:tcPr>
            <w:tcW w:w="939" w:type="dxa"/>
            <w:shd w:val="clear" w:color="auto" w:fill="DEEAF6" w:themeFill="accent5" w:themeFillTint="33"/>
          </w:tcPr>
          <w:p w14:paraId="4403928C"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£7,354</w:t>
            </w:r>
          </w:p>
        </w:tc>
        <w:tc>
          <w:tcPr>
            <w:tcW w:w="951" w:type="dxa"/>
            <w:shd w:val="clear" w:color="auto" w:fill="DEEAF6" w:themeFill="accent5" w:themeFillTint="33"/>
          </w:tcPr>
          <w:p w14:paraId="5819EFEE"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£7,328</w:t>
            </w:r>
          </w:p>
        </w:tc>
        <w:tc>
          <w:tcPr>
            <w:tcW w:w="951" w:type="dxa"/>
            <w:shd w:val="clear" w:color="auto" w:fill="DEEAF6" w:themeFill="accent5" w:themeFillTint="33"/>
          </w:tcPr>
          <w:p w14:paraId="76166CF4"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£7,598</w:t>
            </w:r>
          </w:p>
        </w:tc>
        <w:tc>
          <w:tcPr>
            <w:tcW w:w="939" w:type="dxa"/>
            <w:shd w:val="clear" w:color="auto" w:fill="DEEAF6" w:themeFill="accent5" w:themeFillTint="33"/>
          </w:tcPr>
          <w:p w14:paraId="555EB145"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£8,391</w:t>
            </w:r>
          </w:p>
        </w:tc>
        <w:tc>
          <w:tcPr>
            <w:tcW w:w="1051" w:type="dxa"/>
            <w:shd w:val="clear" w:color="auto" w:fill="DEEAF6" w:themeFill="accent5" w:themeFillTint="33"/>
          </w:tcPr>
          <w:p w14:paraId="2CC37BCF"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£90,203</w:t>
            </w:r>
          </w:p>
        </w:tc>
      </w:tr>
      <w:tr w:rsidR="007E18F9" w:rsidRPr="002871AD" w14:paraId="0190662C" w14:textId="77777777" w:rsidTr="00046FFB">
        <w:trPr>
          <w:trHeight w:val="289"/>
        </w:trPr>
        <w:tc>
          <w:tcPr>
            <w:tcW w:w="1339" w:type="dxa"/>
          </w:tcPr>
          <w:p w14:paraId="37AB1B18"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Gross Margin %</w:t>
            </w:r>
          </w:p>
          <w:p w14:paraId="3A3B2B74" w14:textId="77777777" w:rsidR="007E18F9" w:rsidRPr="002871AD" w:rsidRDefault="007E18F9" w:rsidP="00C7642E">
            <w:pPr>
              <w:rPr>
                <w:rFonts w:ascii="Arial" w:hAnsi="Arial" w:cs="Arial"/>
                <w:sz w:val="20"/>
                <w:szCs w:val="20"/>
              </w:rPr>
            </w:pPr>
          </w:p>
        </w:tc>
        <w:tc>
          <w:tcPr>
            <w:tcW w:w="939" w:type="dxa"/>
          </w:tcPr>
          <w:p w14:paraId="0AFEE2C7" w14:textId="77777777" w:rsidR="007E18F9" w:rsidRPr="002871AD" w:rsidRDefault="007E18F9" w:rsidP="00C7642E">
            <w:pPr>
              <w:rPr>
                <w:rFonts w:ascii="Arial" w:hAnsi="Arial" w:cs="Arial"/>
                <w:sz w:val="20"/>
                <w:szCs w:val="20"/>
              </w:rPr>
            </w:pPr>
            <w:r w:rsidRPr="002871AD">
              <w:rPr>
                <w:rFonts w:ascii="Arial" w:hAnsi="Arial" w:cs="Arial"/>
                <w:sz w:val="20"/>
                <w:szCs w:val="20"/>
              </w:rPr>
              <w:t>61%</w:t>
            </w:r>
          </w:p>
        </w:tc>
        <w:tc>
          <w:tcPr>
            <w:tcW w:w="944" w:type="dxa"/>
          </w:tcPr>
          <w:p w14:paraId="6F4E9367" w14:textId="77777777" w:rsidR="007E18F9" w:rsidRPr="002871AD" w:rsidRDefault="007E18F9" w:rsidP="00C7642E">
            <w:pPr>
              <w:rPr>
                <w:rFonts w:ascii="Arial" w:hAnsi="Arial" w:cs="Arial"/>
                <w:sz w:val="20"/>
                <w:szCs w:val="20"/>
              </w:rPr>
            </w:pPr>
            <w:r w:rsidRPr="002871AD">
              <w:rPr>
                <w:rFonts w:ascii="Arial" w:hAnsi="Arial" w:cs="Arial"/>
                <w:sz w:val="20"/>
                <w:szCs w:val="20"/>
              </w:rPr>
              <w:t>37%</w:t>
            </w:r>
          </w:p>
        </w:tc>
        <w:tc>
          <w:tcPr>
            <w:tcW w:w="944" w:type="dxa"/>
          </w:tcPr>
          <w:p w14:paraId="3479CF94" w14:textId="77777777" w:rsidR="007E18F9" w:rsidRPr="002871AD" w:rsidRDefault="007E18F9" w:rsidP="00C7642E">
            <w:pPr>
              <w:rPr>
                <w:rFonts w:ascii="Arial" w:hAnsi="Arial" w:cs="Arial"/>
                <w:sz w:val="20"/>
                <w:szCs w:val="20"/>
              </w:rPr>
            </w:pPr>
            <w:r w:rsidRPr="002871AD">
              <w:rPr>
                <w:rFonts w:ascii="Arial" w:hAnsi="Arial" w:cs="Arial"/>
                <w:sz w:val="20"/>
                <w:szCs w:val="20"/>
              </w:rPr>
              <w:t>37%</w:t>
            </w:r>
          </w:p>
        </w:tc>
        <w:tc>
          <w:tcPr>
            <w:tcW w:w="943" w:type="dxa"/>
          </w:tcPr>
          <w:p w14:paraId="401D2FAA" w14:textId="77777777" w:rsidR="007E18F9" w:rsidRPr="002871AD" w:rsidRDefault="007E18F9" w:rsidP="00C7642E">
            <w:pPr>
              <w:rPr>
                <w:rFonts w:ascii="Arial" w:hAnsi="Arial" w:cs="Arial"/>
                <w:sz w:val="20"/>
                <w:szCs w:val="20"/>
              </w:rPr>
            </w:pPr>
            <w:r w:rsidRPr="002871AD">
              <w:rPr>
                <w:rFonts w:ascii="Arial" w:hAnsi="Arial" w:cs="Arial"/>
                <w:sz w:val="20"/>
                <w:szCs w:val="20"/>
              </w:rPr>
              <w:t>37%</w:t>
            </w:r>
          </w:p>
        </w:tc>
        <w:tc>
          <w:tcPr>
            <w:tcW w:w="942" w:type="dxa"/>
          </w:tcPr>
          <w:p w14:paraId="3ABA70DD" w14:textId="77777777" w:rsidR="007E18F9" w:rsidRPr="002871AD" w:rsidRDefault="007E18F9" w:rsidP="00C7642E">
            <w:pPr>
              <w:rPr>
                <w:rFonts w:ascii="Arial" w:hAnsi="Arial" w:cs="Arial"/>
                <w:sz w:val="20"/>
                <w:szCs w:val="20"/>
              </w:rPr>
            </w:pPr>
            <w:r w:rsidRPr="002871AD">
              <w:rPr>
                <w:rFonts w:ascii="Arial" w:hAnsi="Arial" w:cs="Arial"/>
                <w:sz w:val="20"/>
                <w:szCs w:val="20"/>
              </w:rPr>
              <w:t>37%</w:t>
            </w:r>
          </w:p>
        </w:tc>
        <w:tc>
          <w:tcPr>
            <w:tcW w:w="945" w:type="dxa"/>
          </w:tcPr>
          <w:p w14:paraId="1D889B8A" w14:textId="77777777" w:rsidR="007E18F9" w:rsidRPr="002871AD" w:rsidRDefault="007E18F9" w:rsidP="00C7642E">
            <w:pPr>
              <w:rPr>
                <w:rFonts w:ascii="Arial" w:hAnsi="Arial" w:cs="Arial"/>
                <w:sz w:val="20"/>
                <w:szCs w:val="20"/>
              </w:rPr>
            </w:pPr>
            <w:r w:rsidRPr="002871AD">
              <w:rPr>
                <w:rFonts w:ascii="Arial" w:hAnsi="Arial" w:cs="Arial"/>
                <w:sz w:val="20"/>
                <w:szCs w:val="20"/>
              </w:rPr>
              <w:t>37%</w:t>
            </w:r>
          </w:p>
        </w:tc>
        <w:tc>
          <w:tcPr>
            <w:tcW w:w="952" w:type="dxa"/>
          </w:tcPr>
          <w:p w14:paraId="1CC3BB07" w14:textId="77777777" w:rsidR="007E18F9" w:rsidRPr="002871AD" w:rsidRDefault="007E18F9" w:rsidP="00C7642E">
            <w:pPr>
              <w:rPr>
                <w:rFonts w:ascii="Arial" w:hAnsi="Arial" w:cs="Arial"/>
                <w:sz w:val="20"/>
                <w:szCs w:val="20"/>
              </w:rPr>
            </w:pPr>
            <w:r w:rsidRPr="002871AD">
              <w:rPr>
                <w:rFonts w:ascii="Arial" w:hAnsi="Arial" w:cs="Arial"/>
                <w:sz w:val="20"/>
                <w:szCs w:val="20"/>
              </w:rPr>
              <w:t>37%</w:t>
            </w:r>
          </w:p>
        </w:tc>
        <w:tc>
          <w:tcPr>
            <w:tcW w:w="953" w:type="dxa"/>
          </w:tcPr>
          <w:p w14:paraId="1BEAB05F" w14:textId="77777777" w:rsidR="007E18F9" w:rsidRPr="002871AD" w:rsidRDefault="007E18F9" w:rsidP="00C7642E">
            <w:pPr>
              <w:rPr>
                <w:rFonts w:ascii="Arial" w:hAnsi="Arial" w:cs="Arial"/>
                <w:sz w:val="20"/>
                <w:szCs w:val="20"/>
              </w:rPr>
            </w:pPr>
            <w:r w:rsidRPr="002871AD">
              <w:rPr>
                <w:rFonts w:ascii="Arial" w:hAnsi="Arial" w:cs="Arial"/>
                <w:sz w:val="20"/>
                <w:szCs w:val="20"/>
              </w:rPr>
              <w:t>37%</w:t>
            </w:r>
          </w:p>
        </w:tc>
        <w:tc>
          <w:tcPr>
            <w:tcW w:w="939" w:type="dxa"/>
          </w:tcPr>
          <w:p w14:paraId="157CE22A" w14:textId="77777777" w:rsidR="007E18F9" w:rsidRPr="002871AD" w:rsidRDefault="007E18F9" w:rsidP="00C7642E">
            <w:pPr>
              <w:rPr>
                <w:rFonts w:ascii="Arial" w:hAnsi="Arial" w:cs="Arial"/>
                <w:sz w:val="20"/>
                <w:szCs w:val="20"/>
              </w:rPr>
            </w:pPr>
            <w:r w:rsidRPr="002871AD">
              <w:rPr>
                <w:rFonts w:ascii="Arial" w:hAnsi="Arial" w:cs="Arial"/>
                <w:sz w:val="20"/>
                <w:szCs w:val="20"/>
              </w:rPr>
              <w:t>37%</w:t>
            </w:r>
          </w:p>
        </w:tc>
        <w:tc>
          <w:tcPr>
            <w:tcW w:w="951" w:type="dxa"/>
          </w:tcPr>
          <w:p w14:paraId="72FD1AD4" w14:textId="77777777" w:rsidR="007E18F9" w:rsidRPr="002871AD" w:rsidRDefault="007E18F9" w:rsidP="00C7642E">
            <w:pPr>
              <w:rPr>
                <w:rFonts w:ascii="Arial" w:hAnsi="Arial" w:cs="Arial"/>
                <w:sz w:val="20"/>
                <w:szCs w:val="20"/>
              </w:rPr>
            </w:pPr>
            <w:r w:rsidRPr="002871AD">
              <w:rPr>
                <w:rFonts w:ascii="Arial" w:hAnsi="Arial" w:cs="Arial"/>
                <w:sz w:val="20"/>
                <w:szCs w:val="20"/>
              </w:rPr>
              <w:t>37%</w:t>
            </w:r>
          </w:p>
        </w:tc>
        <w:tc>
          <w:tcPr>
            <w:tcW w:w="951" w:type="dxa"/>
          </w:tcPr>
          <w:p w14:paraId="72FB3258" w14:textId="77777777" w:rsidR="007E18F9" w:rsidRPr="002871AD" w:rsidRDefault="007E18F9" w:rsidP="00C7642E">
            <w:pPr>
              <w:rPr>
                <w:rFonts w:ascii="Arial" w:hAnsi="Arial" w:cs="Arial"/>
                <w:sz w:val="20"/>
                <w:szCs w:val="20"/>
              </w:rPr>
            </w:pPr>
            <w:r w:rsidRPr="002871AD">
              <w:rPr>
                <w:rFonts w:ascii="Arial" w:hAnsi="Arial" w:cs="Arial"/>
                <w:sz w:val="20"/>
                <w:szCs w:val="20"/>
              </w:rPr>
              <w:t>37%</w:t>
            </w:r>
          </w:p>
        </w:tc>
        <w:tc>
          <w:tcPr>
            <w:tcW w:w="939" w:type="dxa"/>
          </w:tcPr>
          <w:p w14:paraId="29C75993" w14:textId="77777777" w:rsidR="007E18F9" w:rsidRPr="002871AD" w:rsidRDefault="007E18F9" w:rsidP="00C7642E">
            <w:pPr>
              <w:rPr>
                <w:rFonts w:ascii="Arial" w:hAnsi="Arial" w:cs="Arial"/>
                <w:sz w:val="20"/>
                <w:szCs w:val="20"/>
              </w:rPr>
            </w:pPr>
            <w:r w:rsidRPr="002871AD">
              <w:rPr>
                <w:rFonts w:ascii="Arial" w:hAnsi="Arial" w:cs="Arial"/>
                <w:sz w:val="20"/>
                <w:szCs w:val="20"/>
              </w:rPr>
              <w:t>37%</w:t>
            </w:r>
          </w:p>
        </w:tc>
        <w:tc>
          <w:tcPr>
            <w:tcW w:w="1051" w:type="dxa"/>
          </w:tcPr>
          <w:p w14:paraId="5FC41CC4" w14:textId="77777777" w:rsidR="007E18F9" w:rsidRPr="002871AD" w:rsidRDefault="007E18F9" w:rsidP="00C7642E">
            <w:pPr>
              <w:rPr>
                <w:rFonts w:ascii="Arial" w:hAnsi="Arial" w:cs="Arial"/>
                <w:sz w:val="20"/>
                <w:szCs w:val="20"/>
              </w:rPr>
            </w:pPr>
            <w:r w:rsidRPr="002871AD">
              <w:rPr>
                <w:rFonts w:ascii="Arial" w:hAnsi="Arial" w:cs="Arial"/>
                <w:sz w:val="20"/>
                <w:szCs w:val="20"/>
              </w:rPr>
              <w:t>39%</w:t>
            </w:r>
          </w:p>
        </w:tc>
      </w:tr>
      <w:tr w:rsidR="007E18F9" w:rsidRPr="002871AD" w14:paraId="33FE171E" w14:textId="77777777" w:rsidTr="00046FFB">
        <w:trPr>
          <w:trHeight w:val="289"/>
        </w:trPr>
        <w:tc>
          <w:tcPr>
            <w:tcW w:w="1339" w:type="dxa"/>
          </w:tcPr>
          <w:p w14:paraId="1BAC46BB"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Operating Expenses</w:t>
            </w:r>
          </w:p>
          <w:p w14:paraId="3B2235DF" w14:textId="77777777" w:rsidR="007E18F9" w:rsidRPr="002871AD" w:rsidRDefault="007E18F9" w:rsidP="00C7642E">
            <w:pPr>
              <w:rPr>
                <w:rFonts w:ascii="Arial" w:hAnsi="Arial" w:cs="Arial"/>
                <w:b/>
                <w:bCs/>
                <w:sz w:val="20"/>
                <w:szCs w:val="20"/>
              </w:rPr>
            </w:pPr>
          </w:p>
        </w:tc>
        <w:tc>
          <w:tcPr>
            <w:tcW w:w="939" w:type="dxa"/>
            <w:shd w:val="clear" w:color="auto" w:fill="DEEAF6" w:themeFill="accent5" w:themeFillTint="33"/>
          </w:tcPr>
          <w:p w14:paraId="2A798B5C" w14:textId="77777777" w:rsidR="007E18F9" w:rsidRPr="002871AD" w:rsidRDefault="007E18F9" w:rsidP="00C7642E">
            <w:pPr>
              <w:rPr>
                <w:rFonts w:ascii="Arial" w:hAnsi="Arial" w:cs="Arial"/>
                <w:sz w:val="20"/>
                <w:szCs w:val="20"/>
              </w:rPr>
            </w:pPr>
            <w:r w:rsidRPr="002871AD">
              <w:rPr>
                <w:rFonts w:ascii="Arial" w:hAnsi="Arial" w:cs="Arial"/>
                <w:b/>
                <w:bCs/>
                <w:sz w:val="20"/>
                <w:szCs w:val="20"/>
              </w:rPr>
              <w:t>£2,842</w:t>
            </w:r>
          </w:p>
        </w:tc>
        <w:tc>
          <w:tcPr>
            <w:tcW w:w="944" w:type="dxa"/>
            <w:shd w:val="clear" w:color="auto" w:fill="DEEAF6" w:themeFill="accent5" w:themeFillTint="33"/>
          </w:tcPr>
          <w:p w14:paraId="13E41467" w14:textId="77777777" w:rsidR="007E18F9" w:rsidRPr="002871AD" w:rsidRDefault="007E18F9" w:rsidP="00C7642E">
            <w:pPr>
              <w:rPr>
                <w:rFonts w:ascii="Arial" w:hAnsi="Arial" w:cs="Arial"/>
                <w:sz w:val="20"/>
                <w:szCs w:val="20"/>
              </w:rPr>
            </w:pPr>
            <w:r w:rsidRPr="002871AD">
              <w:rPr>
                <w:rFonts w:ascii="Arial" w:hAnsi="Arial" w:cs="Arial"/>
                <w:b/>
                <w:bCs/>
                <w:sz w:val="20"/>
                <w:szCs w:val="20"/>
              </w:rPr>
              <w:t>£600</w:t>
            </w:r>
          </w:p>
        </w:tc>
        <w:tc>
          <w:tcPr>
            <w:tcW w:w="944" w:type="dxa"/>
            <w:shd w:val="clear" w:color="auto" w:fill="DEEAF6" w:themeFill="accent5" w:themeFillTint="33"/>
          </w:tcPr>
          <w:p w14:paraId="2FEF6DF0" w14:textId="77777777" w:rsidR="007E18F9" w:rsidRPr="002871AD" w:rsidRDefault="007E18F9" w:rsidP="00C7642E">
            <w:pPr>
              <w:rPr>
                <w:rFonts w:ascii="Arial" w:hAnsi="Arial" w:cs="Arial"/>
                <w:sz w:val="20"/>
                <w:szCs w:val="20"/>
              </w:rPr>
            </w:pPr>
            <w:r w:rsidRPr="002871AD">
              <w:rPr>
                <w:rFonts w:ascii="Arial" w:hAnsi="Arial" w:cs="Arial"/>
                <w:b/>
                <w:bCs/>
                <w:sz w:val="20"/>
                <w:szCs w:val="20"/>
              </w:rPr>
              <w:t>£600</w:t>
            </w:r>
          </w:p>
        </w:tc>
        <w:tc>
          <w:tcPr>
            <w:tcW w:w="943" w:type="dxa"/>
            <w:shd w:val="clear" w:color="auto" w:fill="DEEAF6" w:themeFill="accent5" w:themeFillTint="33"/>
          </w:tcPr>
          <w:p w14:paraId="0F5964B6" w14:textId="77777777" w:rsidR="007E18F9" w:rsidRPr="002871AD" w:rsidRDefault="007E18F9" w:rsidP="00C7642E">
            <w:pPr>
              <w:rPr>
                <w:rFonts w:ascii="Arial" w:hAnsi="Arial" w:cs="Arial"/>
                <w:sz w:val="20"/>
                <w:szCs w:val="20"/>
              </w:rPr>
            </w:pPr>
            <w:r w:rsidRPr="002871AD">
              <w:rPr>
                <w:rFonts w:ascii="Arial" w:hAnsi="Arial" w:cs="Arial"/>
                <w:b/>
                <w:bCs/>
                <w:sz w:val="20"/>
                <w:szCs w:val="20"/>
              </w:rPr>
              <w:t>£620</w:t>
            </w:r>
          </w:p>
        </w:tc>
        <w:tc>
          <w:tcPr>
            <w:tcW w:w="942" w:type="dxa"/>
            <w:shd w:val="clear" w:color="auto" w:fill="DEEAF6" w:themeFill="accent5" w:themeFillTint="33"/>
          </w:tcPr>
          <w:p w14:paraId="73794965" w14:textId="77777777" w:rsidR="007E18F9" w:rsidRPr="002871AD" w:rsidRDefault="007E18F9" w:rsidP="00C7642E">
            <w:pPr>
              <w:rPr>
                <w:rFonts w:ascii="Arial" w:hAnsi="Arial" w:cs="Arial"/>
                <w:sz w:val="20"/>
                <w:szCs w:val="20"/>
              </w:rPr>
            </w:pPr>
            <w:r w:rsidRPr="002871AD">
              <w:rPr>
                <w:rFonts w:ascii="Arial" w:hAnsi="Arial" w:cs="Arial"/>
                <w:b/>
                <w:bCs/>
                <w:sz w:val="20"/>
                <w:szCs w:val="20"/>
              </w:rPr>
              <w:t>£436</w:t>
            </w:r>
          </w:p>
        </w:tc>
        <w:tc>
          <w:tcPr>
            <w:tcW w:w="945" w:type="dxa"/>
            <w:shd w:val="clear" w:color="auto" w:fill="DEEAF6" w:themeFill="accent5" w:themeFillTint="33"/>
          </w:tcPr>
          <w:p w14:paraId="0F019923" w14:textId="77777777" w:rsidR="007E18F9" w:rsidRPr="002871AD" w:rsidRDefault="007E18F9" w:rsidP="00C7642E">
            <w:pPr>
              <w:rPr>
                <w:rFonts w:ascii="Arial" w:hAnsi="Arial" w:cs="Arial"/>
                <w:sz w:val="20"/>
                <w:szCs w:val="20"/>
              </w:rPr>
            </w:pPr>
            <w:r w:rsidRPr="002871AD">
              <w:rPr>
                <w:rFonts w:ascii="Arial" w:hAnsi="Arial" w:cs="Arial"/>
                <w:b/>
                <w:bCs/>
                <w:sz w:val="20"/>
                <w:szCs w:val="20"/>
              </w:rPr>
              <w:t>£600</w:t>
            </w:r>
          </w:p>
        </w:tc>
        <w:tc>
          <w:tcPr>
            <w:tcW w:w="952" w:type="dxa"/>
            <w:shd w:val="clear" w:color="auto" w:fill="DEEAF6" w:themeFill="accent5" w:themeFillTint="33"/>
          </w:tcPr>
          <w:p w14:paraId="4B5C877D" w14:textId="77777777" w:rsidR="007E18F9" w:rsidRPr="002871AD" w:rsidRDefault="007E18F9" w:rsidP="00C7642E">
            <w:pPr>
              <w:rPr>
                <w:rFonts w:ascii="Arial" w:hAnsi="Arial" w:cs="Arial"/>
                <w:sz w:val="20"/>
                <w:szCs w:val="20"/>
              </w:rPr>
            </w:pPr>
            <w:r w:rsidRPr="002871AD">
              <w:rPr>
                <w:rFonts w:ascii="Arial" w:hAnsi="Arial" w:cs="Arial"/>
                <w:b/>
                <w:bCs/>
                <w:sz w:val="20"/>
                <w:szCs w:val="20"/>
              </w:rPr>
              <w:t>£604</w:t>
            </w:r>
          </w:p>
        </w:tc>
        <w:tc>
          <w:tcPr>
            <w:tcW w:w="953" w:type="dxa"/>
            <w:shd w:val="clear" w:color="auto" w:fill="DEEAF6" w:themeFill="accent5" w:themeFillTint="33"/>
          </w:tcPr>
          <w:p w14:paraId="37C6B3F5" w14:textId="77777777" w:rsidR="007E18F9" w:rsidRPr="002871AD" w:rsidRDefault="007E18F9" w:rsidP="00C7642E">
            <w:pPr>
              <w:rPr>
                <w:rFonts w:ascii="Arial" w:hAnsi="Arial" w:cs="Arial"/>
                <w:sz w:val="20"/>
                <w:szCs w:val="20"/>
              </w:rPr>
            </w:pPr>
            <w:r w:rsidRPr="002871AD">
              <w:rPr>
                <w:rFonts w:ascii="Arial" w:hAnsi="Arial" w:cs="Arial"/>
                <w:b/>
                <w:bCs/>
                <w:sz w:val="20"/>
                <w:szCs w:val="20"/>
              </w:rPr>
              <w:t>£526</w:t>
            </w:r>
          </w:p>
        </w:tc>
        <w:tc>
          <w:tcPr>
            <w:tcW w:w="939" w:type="dxa"/>
            <w:shd w:val="clear" w:color="auto" w:fill="DEEAF6" w:themeFill="accent5" w:themeFillTint="33"/>
          </w:tcPr>
          <w:p w14:paraId="5CF286E8" w14:textId="77777777" w:rsidR="007E18F9" w:rsidRPr="002871AD" w:rsidRDefault="007E18F9" w:rsidP="00C7642E">
            <w:pPr>
              <w:rPr>
                <w:rFonts w:ascii="Arial" w:hAnsi="Arial" w:cs="Arial"/>
                <w:sz w:val="20"/>
                <w:szCs w:val="20"/>
              </w:rPr>
            </w:pPr>
            <w:r w:rsidRPr="002871AD">
              <w:rPr>
                <w:rFonts w:ascii="Arial" w:hAnsi="Arial" w:cs="Arial"/>
                <w:b/>
                <w:bCs/>
                <w:sz w:val="20"/>
                <w:szCs w:val="20"/>
              </w:rPr>
              <w:t>£573</w:t>
            </w:r>
          </w:p>
        </w:tc>
        <w:tc>
          <w:tcPr>
            <w:tcW w:w="951" w:type="dxa"/>
            <w:shd w:val="clear" w:color="auto" w:fill="DEEAF6" w:themeFill="accent5" w:themeFillTint="33"/>
          </w:tcPr>
          <w:p w14:paraId="5F2E685E" w14:textId="77777777" w:rsidR="007E18F9" w:rsidRPr="002871AD" w:rsidRDefault="007E18F9" w:rsidP="00C7642E">
            <w:pPr>
              <w:rPr>
                <w:rFonts w:ascii="Arial" w:hAnsi="Arial" w:cs="Arial"/>
                <w:sz w:val="20"/>
                <w:szCs w:val="20"/>
              </w:rPr>
            </w:pPr>
            <w:r w:rsidRPr="002871AD">
              <w:rPr>
                <w:rFonts w:ascii="Arial" w:hAnsi="Arial" w:cs="Arial"/>
                <w:b/>
                <w:bCs/>
                <w:sz w:val="20"/>
                <w:szCs w:val="20"/>
              </w:rPr>
              <w:t>£581</w:t>
            </w:r>
          </w:p>
        </w:tc>
        <w:tc>
          <w:tcPr>
            <w:tcW w:w="951" w:type="dxa"/>
            <w:shd w:val="clear" w:color="auto" w:fill="DEEAF6" w:themeFill="accent5" w:themeFillTint="33"/>
          </w:tcPr>
          <w:p w14:paraId="1266C22E" w14:textId="77777777" w:rsidR="007E18F9" w:rsidRPr="002871AD" w:rsidRDefault="007E18F9" w:rsidP="00C7642E">
            <w:pPr>
              <w:rPr>
                <w:rFonts w:ascii="Arial" w:hAnsi="Arial" w:cs="Arial"/>
                <w:sz w:val="20"/>
                <w:szCs w:val="20"/>
              </w:rPr>
            </w:pPr>
            <w:r w:rsidRPr="002871AD">
              <w:rPr>
                <w:rFonts w:ascii="Arial" w:hAnsi="Arial" w:cs="Arial"/>
                <w:b/>
                <w:bCs/>
                <w:sz w:val="20"/>
                <w:szCs w:val="20"/>
              </w:rPr>
              <w:t>£509</w:t>
            </w:r>
          </w:p>
        </w:tc>
        <w:tc>
          <w:tcPr>
            <w:tcW w:w="939" w:type="dxa"/>
            <w:shd w:val="clear" w:color="auto" w:fill="DEEAF6" w:themeFill="accent5" w:themeFillTint="33"/>
          </w:tcPr>
          <w:p w14:paraId="0B3424FF" w14:textId="77777777" w:rsidR="007E18F9" w:rsidRPr="002871AD" w:rsidRDefault="007E18F9" w:rsidP="00C7642E">
            <w:pPr>
              <w:rPr>
                <w:rFonts w:ascii="Arial" w:hAnsi="Arial" w:cs="Arial"/>
                <w:sz w:val="20"/>
                <w:szCs w:val="20"/>
              </w:rPr>
            </w:pPr>
            <w:r w:rsidRPr="002871AD">
              <w:rPr>
                <w:rFonts w:ascii="Arial" w:hAnsi="Arial" w:cs="Arial"/>
                <w:b/>
                <w:bCs/>
                <w:sz w:val="20"/>
                <w:szCs w:val="20"/>
              </w:rPr>
              <w:t>£623</w:t>
            </w:r>
          </w:p>
        </w:tc>
        <w:tc>
          <w:tcPr>
            <w:tcW w:w="1051" w:type="dxa"/>
            <w:shd w:val="clear" w:color="auto" w:fill="DEEAF6" w:themeFill="accent5" w:themeFillTint="33"/>
          </w:tcPr>
          <w:p w14:paraId="6A7C0CA5" w14:textId="77777777" w:rsidR="007E18F9" w:rsidRPr="002871AD" w:rsidRDefault="007E18F9" w:rsidP="00C7642E">
            <w:pPr>
              <w:rPr>
                <w:rFonts w:ascii="Arial" w:hAnsi="Arial" w:cs="Arial"/>
                <w:sz w:val="20"/>
                <w:szCs w:val="20"/>
              </w:rPr>
            </w:pPr>
            <w:r w:rsidRPr="002871AD">
              <w:rPr>
                <w:rFonts w:ascii="Arial" w:hAnsi="Arial" w:cs="Arial"/>
                <w:sz w:val="20"/>
                <w:szCs w:val="20"/>
              </w:rPr>
              <w:t>£9,114</w:t>
            </w:r>
          </w:p>
        </w:tc>
      </w:tr>
      <w:tr w:rsidR="007E18F9" w:rsidRPr="002871AD" w14:paraId="4BE58BEE" w14:textId="77777777" w:rsidTr="00046FFB">
        <w:trPr>
          <w:trHeight w:val="289"/>
        </w:trPr>
        <w:tc>
          <w:tcPr>
            <w:tcW w:w="1339" w:type="dxa"/>
          </w:tcPr>
          <w:p w14:paraId="35C9B96F" w14:textId="77777777" w:rsidR="007E18F9" w:rsidRPr="002871AD" w:rsidRDefault="007E18F9" w:rsidP="00C7642E">
            <w:pPr>
              <w:rPr>
                <w:rFonts w:ascii="Arial" w:hAnsi="Arial" w:cs="Arial"/>
                <w:sz w:val="20"/>
                <w:szCs w:val="20"/>
              </w:rPr>
            </w:pPr>
            <w:r w:rsidRPr="002871AD">
              <w:rPr>
                <w:rFonts w:ascii="Arial" w:hAnsi="Arial" w:cs="Arial"/>
                <w:sz w:val="20"/>
                <w:szCs w:val="20"/>
              </w:rPr>
              <w:t>Utilities</w:t>
            </w:r>
          </w:p>
        </w:tc>
        <w:tc>
          <w:tcPr>
            <w:tcW w:w="939" w:type="dxa"/>
          </w:tcPr>
          <w:p w14:paraId="16DBA182" w14:textId="77777777" w:rsidR="007E18F9" w:rsidRPr="002871AD" w:rsidRDefault="007E18F9" w:rsidP="00C7642E">
            <w:pPr>
              <w:rPr>
                <w:rFonts w:ascii="Arial" w:hAnsi="Arial" w:cs="Arial"/>
                <w:sz w:val="20"/>
                <w:szCs w:val="20"/>
              </w:rPr>
            </w:pPr>
            <w:r w:rsidRPr="002871AD">
              <w:rPr>
                <w:rFonts w:ascii="Arial" w:hAnsi="Arial" w:cs="Arial"/>
                <w:sz w:val="20"/>
                <w:szCs w:val="20"/>
              </w:rPr>
              <w:t>£70</w:t>
            </w:r>
          </w:p>
        </w:tc>
        <w:tc>
          <w:tcPr>
            <w:tcW w:w="944" w:type="dxa"/>
          </w:tcPr>
          <w:p w14:paraId="02CFA4F6" w14:textId="77777777" w:rsidR="007E18F9" w:rsidRPr="002871AD" w:rsidRDefault="007E18F9" w:rsidP="00C7642E">
            <w:pPr>
              <w:rPr>
                <w:rFonts w:ascii="Arial" w:hAnsi="Arial" w:cs="Arial"/>
                <w:sz w:val="20"/>
                <w:szCs w:val="20"/>
              </w:rPr>
            </w:pPr>
          </w:p>
        </w:tc>
        <w:tc>
          <w:tcPr>
            <w:tcW w:w="944" w:type="dxa"/>
          </w:tcPr>
          <w:p w14:paraId="72F835B3" w14:textId="77777777" w:rsidR="007E18F9" w:rsidRPr="002871AD" w:rsidRDefault="007E18F9" w:rsidP="00C7642E">
            <w:pPr>
              <w:rPr>
                <w:rFonts w:ascii="Arial" w:hAnsi="Arial" w:cs="Arial"/>
                <w:sz w:val="20"/>
                <w:szCs w:val="20"/>
              </w:rPr>
            </w:pPr>
          </w:p>
        </w:tc>
        <w:tc>
          <w:tcPr>
            <w:tcW w:w="943" w:type="dxa"/>
          </w:tcPr>
          <w:p w14:paraId="3731070C" w14:textId="77777777" w:rsidR="007E18F9" w:rsidRPr="002871AD" w:rsidRDefault="007E18F9" w:rsidP="00C7642E">
            <w:pPr>
              <w:rPr>
                <w:rFonts w:ascii="Arial" w:hAnsi="Arial" w:cs="Arial"/>
                <w:sz w:val="20"/>
                <w:szCs w:val="20"/>
              </w:rPr>
            </w:pPr>
            <w:r w:rsidRPr="002871AD">
              <w:rPr>
                <w:rFonts w:ascii="Arial" w:hAnsi="Arial" w:cs="Arial"/>
                <w:sz w:val="20"/>
                <w:szCs w:val="20"/>
              </w:rPr>
              <w:t>£70</w:t>
            </w:r>
          </w:p>
        </w:tc>
        <w:tc>
          <w:tcPr>
            <w:tcW w:w="942" w:type="dxa"/>
          </w:tcPr>
          <w:p w14:paraId="6EE81ADE" w14:textId="77777777" w:rsidR="007E18F9" w:rsidRPr="002871AD" w:rsidRDefault="007E18F9" w:rsidP="00C7642E">
            <w:pPr>
              <w:rPr>
                <w:rFonts w:ascii="Arial" w:hAnsi="Arial" w:cs="Arial"/>
                <w:sz w:val="20"/>
                <w:szCs w:val="20"/>
              </w:rPr>
            </w:pPr>
          </w:p>
        </w:tc>
        <w:tc>
          <w:tcPr>
            <w:tcW w:w="945" w:type="dxa"/>
          </w:tcPr>
          <w:p w14:paraId="595BA9BD" w14:textId="77777777" w:rsidR="007E18F9" w:rsidRPr="002871AD" w:rsidRDefault="007E18F9" w:rsidP="00C7642E">
            <w:pPr>
              <w:rPr>
                <w:rFonts w:ascii="Arial" w:hAnsi="Arial" w:cs="Arial"/>
                <w:sz w:val="20"/>
                <w:szCs w:val="20"/>
              </w:rPr>
            </w:pPr>
          </w:p>
        </w:tc>
        <w:tc>
          <w:tcPr>
            <w:tcW w:w="952" w:type="dxa"/>
          </w:tcPr>
          <w:p w14:paraId="2C8B9180" w14:textId="77777777" w:rsidR="007E18F9" w:rsidRPr="002871AD" w:rsidRDefault="007E18F9" w:rsidP="00C7642E">
            <w:pPr>
              <w:rPr>
                <w:rFonts w:ascii="Arial" w:hAnsi="Arial" w:cs="Arial"/>
                <w:sz w:val="20"/>
                <w:szCs w:val="20"/>
              </w:rPr>
            </w:pPr>
            <w:r w:rsidRPr="002871AD">
              <w:rPr>
                <w:rFonts w:ascii="Arial" w:hAnsi="Arial" w:cs="Arial"/>
                <w:sz w:val="20"/>
                <w:szCs w:val="20"/>
              </w:rPr>
              <w:t>£70</w:t>
            </w:r>
          </w:p>
        </w:tc>
        <w:tc>
          <w:tcPr>
            <w:tcW w:w="953" w:type="dxa"/>
          </w:tcPr>
          <w:p w14:paraId="0159AD2D" w14:textId="77777777" w:rsidR="007E18F9" w:rsidRPr="002871AD" w:rsidRDefault="007E18F9" w:rsidP="00C7642E">
            <w:pPr>
              <w:rPr>
                <w:rFonts w:ascii="Arial" w:hAnsi="Arial" w:cs="Arial"/>
                <w:sz w:val="20"/>
                <w:szCs w:val="20"/>
              </w:rPr>
            </w:pPr>
          </w:p>
        </w:tc>
        <w:tc>
          <w:tcPr>
            <w:tcW w:w="939" w:type="dxa"/>
          </w:tcPr>
          <w:p w14:paraId="68554A5F" w14:textId="77777777" w:rsidR="007E18F9" w:rsidRPr="002871AD" w:rsidRDefault="007E18F9" w:rsidP="00C7642E">
            <w:pPr>
              <w:rPr>
                <w:rFonts w:ascii="Arial" w:hAnsi="Arial" w:cs="Arial"/>
                <w:sz w:val="20"/>
                <w:szCs w:val="20"/>
              </w:rPr>
            </w:pPr>
          </w:p>
        </w:tc>
        <w:tc>
          <w:tcPr>
            <w:tcW w:w="951" w:type="dxa"/>
          </w:tcPr>
          <w:p w14:paraId="2B13131A" w14:textId="77777777" w:rsidR="007E18F9" w:rsidRPr="002871AD" w:rsidRDefault="007E18F9" w:rsidP="00C7642E">
            <w:pPr>
              <w:rPr>
                <w:rFonts w:ascii="Arial" w:hAnsi="Arial" w:cs="Arial"/>
                <w:sz w:val="20"/>
                <w:szCs w:val="20"/>
              </w:rPr>
            </w:pPr>
            <w:r w:rsidRPr="002871AD">
              <w:rPr>
                <w:rFonts w:ascii="Arial" w:hAnsi="Arial" w:cs="Arial"/>
                <w:sz w:val="20"/>
                <w:szCs w:val="20"/>
              </w:rPr>
              <w:t>£70</w:t>
            </w:r>
          </w:p>
        </w:tc>
        <w:tc>
          <w:tcPr>
            <w:tcW w:w="951" w:type="dxa"/>
          </w:tcPr>
          <w:p w14:paraId="15D0A3AA" w14:textId="77777777" w:rsidR="007E18F9" w:rsidRPr="002871AD" w:rsidRDefault="007E18F9" w:rsidP="00C7642E">
            <w:pPr>
              <w:rPr>
                <w:rFonts w:ascii="Arial" w:hAnsi="Arial" w:cs="Arial"/>
                <w:sz w:val="20"/>
                <w:szCs w:val="20"/>
              </w:rPr>
            </w:pPr>
          </w:p>
        </w:tc>
        <w:tc>
          <w:tcPr>
            <w:tcW w:w="939" w:type="dxa"/>
          </w:tcPr>
          <w:p w14:paraId="002374B9" w14:textId="77777777" w:rsidR="007E18F9" w:rsidRPr="002871AD" w:rsidRDefault="007E18F9" w:rsidP="00C7642E">
            <w:pPr>
              <w:rPr>
                <w:rFonts w:ascii="Arial" w:hAnsi="Arial" w:cs="Arial"/>
                <w:sz w:val="20"/>
                <w:szCs w:val="20"/>
              </w:rPr>
            </w:pPr>
          </w:p>
        </w:tc>
        <w:tc>
          <w:tcPr>
            <w:tcW w:w="1051" w:type="dxa"/>
          </w:tcPr>
          <w:p w14:paraId="6B418704" w14:textId="77777777" w:rsidR="007E18F9" w:rsidRPr="002871AD" w:rsidRDefault="007E18F9" w:rsidP="00C7642E">
            <w:pPr>
              <w:rPr>
                <w:rFonts w:ascii="Arial" w:hAnsi="Arial" w:cs="Arial"/>
                <w:sz w:val="20"/>
                <w:szCs w:val="20"/>
              </w:rPr>
            </w:pPr>
            <w:r w:rsidRPr="002871AD">
              <w:rPr>
                <w:rFonts w:ascii="Arial" w:hAnsi="Arial" w:cs="Arial"/>
                <w:sz w:val="20"/>
                <w:szCs w:val="20"/>
              </w:rPr>
              <w:t>£280</w:t>
            </w:r>
          </w:p>
        </w:tc>
      </w:tr>
      <w:tr w:rsidR="007E18F9" w:rsidRPr="002871AD" w14:paraId="1A17EF55" w14:textId="77777777" w:rsidTr="00046FFB">
        <w:trPr>
          <w:trHeight w:val="289"/>
        </w:trPr>
        <w:tc>
          <w:tcPr>
            <w:tcW w:w="1339" w:type="dxa"/>
          </w:tcPr>
          <w:p w14:paraId="40360BD8" w14:textId="77777777" w:rsidR="007E18F9" w:rsidRPr="002871AD" w:rsidRDefault="007E18F9" w:rsidP="00C7642E">
            <w:pPr>
              <w:rPr>
                <w:rFonts w:ascii="Arial" w:hAnsi="Arial" w:cs="Arial"/>
                <w:sz w:val="20"/>
                <w:szCs w:val="20"/>
              </w:rPr>
            </w:pPr>
            <w:r w:rsidRPr="002871AD">
              <w:rPr>
                <w:rFonts w:ascii="Arial" w:hAnsi="Arial" w:cs="Arial"/>
                <w:sz w:val="20"/>
                <w:szCs w:val="20"/>
              </w:rPr>
              <w:t>Insurances</w:t>
            </w:r>
          </w:p>
        </w:tc>
        <w:tc>
          <w:tcPr>
            <w:tcW w:w="939" w:type="dxa"/>
          </w:tcPr>
          <w:p w14:paraId="747123E6"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944" w:type="dxa"/>
          </w:tcPr>
          <w:p w14:paraId="337B24DE"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944" w:type="dxa"/>
          </w:tcPr>
          <w:p w14:paraId="16422B4C"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943" w:type="dxa"/>
          </w:tcPr>
          <w:p w14:paraId="0383C380"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942" w:type="dxa"/>
          </w:tcPr>
          <w:p w14:paraId="70EFC483" w14:textId="77777777" w:rsidR="007E18F9" w:rsidRPr="002871AD" w:rsidRDefault="007E18F9" w:rsidP="00C7642E">
            <w:pPr>
              <w:rPr>
                <w:rFonts w:ascii="Arial" w:hAnsi="Arial" w:cs="Arial"/>
                <w:sz w:val="20"/>
                <w:szCs w:val="20"/>
              </w:rPr>
            </w:pPr>
            <w:r w:rsidRPr="002871AD">
              <w:rPr>
                <w:rFonts w:ascii="Arial" w:hAnsi="Arial" w:cs="Arial"/>
                <w:sz w:val="20"/>
                <w:szCs w:val="20"/>
              </w:rPr>
              <w:t>£2250</w:t>
            </w:r>
          </w:p>
        </w:tc>
        <w:tc>
          <w:tcPr>
            <w:tcW w:w="945" w:type="dxa"/>
          </w:tcPr>
          <w:p w14:paraId="3952CC94"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952" w:type="dxa"/>
          </w:tcPr>
          <w:p w14:paraId="387F0E53"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953" w:type="dxa"/>
          </w:tcPr>
          <w:p w14:paraId="7D5567B5"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939" w:type="dxa"/>
          </w:tcPr>
          <w:p w14:paraId="507877A0"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951" w:type="dxa"/>
          </w:tcPr>
          <w:p w14:paraId="38920C1E"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951" w:type="dxa"/>
          </w:tcPr>
          <w:p w14:paraId="55E7B051"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939" w:type="dxa"/>
          </w:tcPr>
          <w:p w14:paraId="3463EFF7"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1051" w:type="dxa"/>
          </w:tcPr>
          <w:p w14:paraId="78F996B7" w14:textId="77777777" w:rsidR="007E18F9" w:rsidRPr="002871AD" w:rsidRDefault="007E18F9" w:rsidP="00C7642E">
            <w:pPr>
              <w:rPr>
                <w:rFonts w:ascii="Arial" w:hAnsi="Arial" w:cs="Arial"/>
                <w:sz w:val="20"/>
                <w:szCs w:val="20"/>
              </w:rPr>
            </w:pPr>
            <w:r w:rsidRPr="002871AD">
              <w:rPr>
                <w:rFonts w:ascii="Arial" w:hAnsi="Arial" w:cs="Arial"/>
                <w:sz w:val="20"/>
                <w:szCs w:val="20"/>
              </w:rPr>
              <w:t>£3000</w:t>
            </w:r>
          </w:p>
        </w:tc>
      </w:tr>
      <w:tr w:rsidR="007E18F9" w:rsidRPr="002871AD" w14:paraId="3CEDB910" w14:textId="77777777" w:rsidTr="00046FFB">
        <w:trPr>
          <w:trHeight w:val="289"/>
        </w:trPr>
        <w:tc>
          <w:tcPr>
            <w:tcW w:w="1339" w:type="dxa"/>
          </w:tcPr>
          <w:p w14:paraId="2345454E" w14:textId="77777777" w:rsidR="007E18F9" w:rsidRPr="002871AD" w:rsidRDefault="007E18F9" w:rsidP="00C7642E">
            <w:pPr>
              <w:rPr>
                <w:rFonts w:ascii="Arial" w:hAnsi="Arial" w:cs="Arial"/>
                <w:sz w:val="20"/>
                <w:szCs w:val="20"/>
              </w:rPr>
            </w:pPr>
            <w:r w:rsidRPr="002871AD">
              <w:rPr>
                <w:rFonts w:ascii="Arial" w:hAnsi="Arial" w:cs="Arial"/>
                <w:sz w:val="20"/>
                <w:szCs w:val="20"/>
              </w:rPr>
              <w:t>Marketing</w:t>
            </w:r>
          </w:p>
        </w:tc>
        <w:tc>
          <w:tcPr>
            <w:tcW w:w="939" w:type="dxa"/>
          </w:tcPr>
          <w:p w14:paraId="3380885E" w14:textId="77777777" w:rsidR="007E18F9" w:rsidRPr="002871AD" w:rsidRDefault="007E18F9" w:rsidP="00C7642E">
            <w:pPr>
              <w:rPr>
                <w:rFonts w:ascii="Arial" w:hAnsi="Arial" w:cs="Arial"/>
                <w:sz w:val="20"/>
                <w:szCs w:val="20"/>
              </w:rPr>
            </w:pPr>
            <w:r w:rsidRPr="002871AD">
              <w:rPr>
                <w:rFonts w:ascii="Arial" w:hAnsi="Arial" w:cs="Arial"/>
                <w:sz w:val="20"/>
                <w:szCs w:val="20"/>
              </w:rPr>
              <w:t>£100</w:t>
            </w:r>
          </w:p>
        </w:tc>
        <w:tc>
          <w:tcPr>
            <w:tcW w:w="944" w:type="dxa"/>
          </w:tcPr>
          <w:p w14:paraId="64FC5F7A" w14:textId="77777777" w:rsidR="007E18F9" w:rsidRPr="002871AD" w:rsidRDefault="007E18F9" w:rsidP="00C7642E">
            <w:pPr>
              <w:rPr>
                <w:rFonts w:ascii="Arial" w:hAnsi="Arial" w:cs="Arial"/>
                <w:sz w:val="20"/>
                <w:szCs w:val="20"/>
              </w:rPr>
            </w:pPr>
            <w:r w:rsidRPr="002871AD">
              <w:rPr>
                <w:rFonts w:ascii="Arial" w:hAnsi="Arial" w:cs="Arial"/>
                <w:sz w:val="20"/>
                <w:szCs w:val="20"/>
              </w:rPr>
              <w:t>£100</w:t>
            </w:r>
          </w:p>
        </w:tc>
        <w:tc>
          <w:tcPr>
            <w:tcW w:w="944" w:type="dxa"/>
          </w:tcPr>
          <w:p w14:paraId="40E7C9A6" w14:textId="77777777" w:rsidR="007E18F9" w:rsidRPr="002871AD" w:rsidRDefault="007E18F9" w:rsidP="00C7642E">
            <w:pPr>
              <w:rPr>
                <w:rFonts w:ascii="Arial" w:hAnsi="Arial" w:cs="Arial"/>
                <w:sz w:val="20"/>
                <w:szCs w:val="20"/>
              </w:rPr>
            </w:pPr>
            <w:r w:rsidRPr="002871AD">
              <w:rPr>
                <w:rFonts w:ascii="Arial" w:hAnsi="Arial" w:cs="Arial"/>
                <w:sz w:val="20"/>
                <w:szCs w:val="20"/>
              </w:rPr>
              <w:t>£100</w:t>
            </w:r>
          </w:p>
        </w:tc>
        <w:tc>
          <w:tcPr>
            <w:tcW w:w="943" w:type="dxa"/>
          </w:tcPr>
          <w:p w14:paraId="172FC896" w14:textId="77777777" w:rsidR="007E18F9" w:rsidRPr="002871AD" w:rsidRDefault="007E18F9" w:rsidP="00C7642E">
            <w:pPr>
              <w:rPr>
                <w:rFonts w:ascii="Arial" w:hAnsi="Arial" w:cs="Arial"/>
                <w:sz w:val="20"/>
                <w:szCs w:val="20"/>
              </w:rPr>
            </w:pPr>
            <w:r w:rsidRPr="002871AD">
              <w:rPr>
                <w:rFonts w:ascii="Arial" w:hAnsi="Arial" w:cs="Arial"/>
                <w:sz w:val="20"/>
                <w:szCs w:val="20"/>
              </w:rPr>
              <w:t>£100</w:t>
            </w:r>
          </w:p>
        </w:tc>
        <w:tc>
          <w:tcPr>
            <w:tcW w:w="942" w:type="dxa"/>
          </w:tcPr>
          <w:p w14:paraId="1F2EEFD2" w14:textId="77777777" w:rsidR="007E18F9" w:rsidRPr="002871AD" w:rsidRDefault="007E18F9" w:rsidP="00C7642E">
            <w:pPr>
              <w:rPr>
                <w:rFonts w:ascii="Arial" w:hAnsi="Arial" w:cs="Arial"/>
                <w:sz w:val="20"/>
                <w:szCs w:val="20"/>
              </w:rPr>
            </w:pPr>
          </w:p>
        </w:tc>
        <w:tc>
          <w:tcPr>
            <w:tcW w:w="945" w:type="dxa"/>
          </w:tcPr>
          <w:p w14:paraId="66B31025" w14:textId="77777777" w:rsidR="007E18F9" w:rsidRPr="002871AD" w:rsidRDefault="007E18F9" w:rsidP="00C7642E">
            <w:pPr>
              <w:rPr>
                <w:rFonts w:ascii="Arial" w:hAnsi="Arial" w:cs="Arial"/>
                <w:sz w:val="20"/>
                <w:szCs w:val="20"/>
              </w:rPr>
            </w:pPr>
          </w:p>
        </w:tc>
        <w:tc>
          <w:tcPr>
            <w:tcW w:w="952" w:type="dxa"/>
          </w:tcPr>
          <w:p w14:paraId="7E7F58DE" w14:textId="77777777" w:rsidR="007E18F9" w:rsidRPr="002871AD" w:rsidRDefault="007E18F9" w:rsidP="00C7642E">
            <w:pPr>
              <w:rPr>
                <w:rFonts w:ascii="Arial" w:hAnsi="Arial" w:cs="Arial"/>
                <w:sz w:val="20"/>
                <w:szCs w:val="20"/>
              </w:rPr>
            </w:pPr>
          </w:p>
        </w:tc>
        <w:tc>
          <w:tcPr>
            <w:tcW w:w="953" w:type="dxa"/>
          </w:tcPr>
          <w:p w14:paraId="76813F65" w14:textId="77777777" w:rsidR="007E18F9" w:rsidRPr="002871AD" w:rsidRDefault="007E18F9" w:rsidP="00C7642E">
            <w:pPr>
              <w:rPr>
                <w:rFonts w:ascii="Arial" w:hAnsi="Arial" w:cs="Arial"/>
                <w:sz w:val="20"/>
                <w:szCs w:val="20"/>
              </w:rPr>
            </w:pPr>
          </w:p>
        </w:tc>
        <w:tc>
          <w:tcPr>
            <w:tcW w:w="939" w:type="dxa"/>
          </w:tcPr>
          <w:p w14:paraId="576A048B" w14:textId="77777777" w:rsidR="007E18F9" w:rsidRPr="002871AD" w:rsidRDefault="007E18F9" w:rsidP="00C7642E">
            <w:pPr>
              <w:rPr>
                <w:rFonts w:ascii="Arial" w:hAnsi="Arial" w:cs="Arial"/>
                <w:sz w:val="20"/>
                <w:szCs w:val="20"/>
              </w:rPr>
            </w:pPr>
          </w:p>
        </w:tc>
        <w:tc>
          <w:tcPr>
            <w:tcW w:w="951" w:type="dxa"/>
          </w:tcPr>
          <w:p w14:paraId="193D3645" w14:textId="77777777" w:rsidR="007E18F9" w:rsidRPr="002871AD" w:rsidRDefault="007E18F9" w:rsidP="00C7642E">
            <w:pPr>
              <w:rPr>
                <w:rFonts w:ascii="Arial" w:hAnsi="Arial" w:cs="Arial"/>
                <w:sz w:val="20"/>
                <w:szCs w:val="20"/>
              </w:rPr>
            </w:pPr>
          </w:p>
        </w:tc>
        <w:tc>
          <w:tcPr>
            <w:tcW w:w="951" w:type="dxa"/>
          </w:tcPr>
          <w:p w14:paraId="5C57AC83" w14:textId="77777777" w:rsidR="007E18F9" w:rsidRPr="002871AD" w:rsidRDefault="007E18F9" w:rsidP="00C7642E">
            <w:pPr>
              <w:rPr>
                <w:rFonts w:ascii="Arial" w:hAnsi="Arial" w:cs="Arial"/>
                <w:sz w:val="20"/>
                <w:szCs w:val="20"/>
              </w:rPr>
            </w:pPr>
          </w:p>
        </w:tc>
        <w:tc>
          <w:tcPr>
            <w:tcW w:w="939" w:type="dxa"/>
          </w:tcPr>
          <w:p w14:paraId="2A820751" w14:textId="77777777" w:rsidR="007E18F9" w:rsidRPr="002871AD" w:rsidRDefault="007E18F9" w:rsidP="00C7642E">
            <w:pPr>
              <w:rPr>
                <w:rFonts w:ascii="Arial" w:hAnsi="Arial" w:cs="Arial"/>
                <w:sz w:val="20"/>
                <w:szCs w:val="20"/>
              </w:rPr>
            </w:pPr>
          </w:p>
        </w:tc>
        <w:tc>
          <w:tcPr>
            <w:tcW w:w="1051" w:type="dxa"/>
          </w:tcPr>
          <w:p w14:paraId="595F6D37" w14:textId="77777777" w:rsidR="007E18F9" w:rsidRPr="002871AD" w:rsidRDefault="007E18F9" w:rsidP="00C7642E">
            <w:pPr>
              <w:rPr>
                <w:rFonts w:ascii="Arial" w:hAnsi="Arial" w:cs="Arial"/>
                <w:sz w:val="20"/>
                <w:szCs w:val="20"/>
              </w:rPr>
            </w:pPr>
            <w:r w:rsidRPr="002871AD">
              <w:rPr>
                <w:rFonts w:ascii="Arial" w:hAnsi="Arial" w:cs="Arial"/>
                <w:sz w:val="20"/>
                <w:szCs w:val="20"/>
              </w:rPr>
              <w:t>£400</w:t>
            </w:r>
          </w:p>
        </w:tc>
      </w:tr>
      <w:tr w:rsidR="007E18F9" w:rsidRPr="002871AD" w14:paraId="217FD5F2" w14:textId="77777777" w:rsidTr="00046FFB">
        <w:trPr>
          <w:trHeight w:val="289"/>
        </w:trPr>
        <w:tc>
          <w:tcPr>
            <w:tcW w:w="1339" w:type="dxa"/>
          </w:tcPr>
          <w:p w14:paraId="06E16BBD" w14:textId="77777777" w:rsidR="007E18F9" w:rsidRPr="002871AD" w:rsidRDefault="007E18F9" w:rsidP="00C7642E">
            <w:pPr>
              <w:rPr>
                <w:rFonts w:ascii="Arial" w:hAnsi="Arial" w:cs="Arial"/>
                <w:sz w:val="20"/>
                <w:szCs w:val="20"/>
              </w:rPr>
            </w:pPr>
            <w:r w:rsidRPr="002871AD">
              <w:rPr>
                <w:rFonts w:ascii="Arial" w:hAnsi="Arial" w:cs="Arial"/>
                <w:sz w:val="20"/>
                <w:szCs w:val="20"/>
              </w:rPr>
              <w:t>Office Supplies</w:t>
            </w:r>
          </w:p>
        </w:tc>
        <w:tc>
          <w:tcPr>
            <w:tcW w:w="939" w:type="dxa"/>
          </w:tcPr>
          <w:p w14:paraId="10EEEBBC"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44" w:type="dxa"/>
          </w:tcPr>
          <w:p w14:paraId="38D63602" w14:textId="77777777" w:rsidR="007E18F9" w:rsidRPr="002871AD" w:rsidRDefault="007E18F9" w:rsidP="00C7642E">
            <w:pPr>
              <w:rPr>
                <w:rFonts w:ascii="Arial" w:hAnsi="Arial" w:cs="Arial"/>
                <w:sz w:val="20"/>
                <w:szCs w:val="20"/>
              </w:rPr>
            </w:pPr>
          </w:p>
        </w:tc>
        <w:tc>
          <w:tcPr>
            <w:tcW w:w="944" w:type="dxa"/>
          </w:tcPr>
          <w:p w14:paraId="0CE2B2BC" w14:textId="77777777" w:rsidR="007E18F9" w:rsidRPr="002871AD" w:rsidRDefault="007E18F9" w:rsidP="00C7642E">
            <w:pPr>
              <w:rPr>
                <w:rFonts w:ascii="Arial" w:hAnsi="Arial" w:cs="Arial"/>
                <w:sz w:val="20"/>
                <w:szCs w:val="20"/>
              </w:rPr>
            </w:pPr>
          </w:p>
        </w:tc>
        <w:tc>
          <w:tcPr>
            <w:tcW w:w="943" w:type="dxa"/>
          </w:tcPr>
          <w:p w14:paraId="6FEF9F20"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42" w:type="dxa"/>
          </w:tcPr>
          <w:p w14:paraId="56B87DBE" w14:textId="77777777" w:rsidR="007E18F9" w:rsidRPr="002871AD" w:rsidRDefault="007E18F9" w:rsidP="00C7642E">
            <w:pPr>
              <w:rPr>
                <w:rFonts w:ascii="Arial" w:hAnsi="Arial" w:cs="Arial"/>
                <w:sz w:val="20"/>
                <w:szCs w:val="20"/>
              </w:rPr>
            </w:pPr>
          </w:p>
        </w:tc>
        <w:tc>
          <w:tcPr>
            <w:tcW w:w="945" w:type="dxa"/>
          </w:tcPr>
          <w:p w14:paraId="7EBCCA3F" w14:textId="77777777" w:rsidR="007E18F9" w:rsidRPr="002871AD" w:rsidRDefault="007E18F9" w:rsidP="00C7642E">
            <w:pPr>
              <w:rPr>
                <w:rFonts w:ascii="Arial" w:hAnsi="Arial" w:cs="Arial"/>
                <w:sz w:val="20"/>
                <w:szCs w:val="20"/>
              </w:rPr>
            </w:pPr>
          </w:p>
        </w:tc>
        <w:tc>
          <w:tcPr>
            <w:tcW w:w="952" w:type="dxa"/>
          </w:tcPr>
          <w:p w14:paraId="2BA7C621" w14:textId="77777777" w:rsidR="007E18F9" w:rsidRPr="002871AD" w:rsidRDefault="007E18F9" w:rsidP="00C7642E">
            <w:pPr>
              <w:rPr>
                <w:rFonts w:ascii="Arial" w:hAnsi="Arial" w:cs="Arial"/>
                <w:sz w:val="20"/>
                <w:szCs w:val="20"/>
              </w:rPr>
            </w:pPr>
          </w:p>
        </w:tc>
        <w:tc>
          <w:tcPr>
            <w:tcW w:w="953" w:type="dxa"/>
          </w:tcPr>
          <w:p w14:paraId="5E68A18D" w14:textId="77777777" w:rsidR="007E18F9" w:rsidRPr="002871AD" w:rsidRDefault="007E18F9" w:rsidP="00C7642E">
            <w:pPr>
              <w:rPr>
                <w:rFonts w:ascii="Arial" w:hAnsi="Arial" w:cs="Arial"/>
                <w:sz w:val="20"/>
                <w:szCs w:val="20"/>
              </w:rPr>
            </w:pPr>
          </w:p>
        </w:tc>
        <w:tc>
          <w:tcPr>
            <w:tcW w:w="939" w:type="dxa"/>
          </w:tcPr>
          <w:p w14:paraId="6F0A7596"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51" w:type="dxa"/>
          </w:tcPr>
          <w:p w14:paraId="7F4DF3C0" w14:textId="77777777" w:rsidR="007E18F9" w:rsidRPr="002871AD" w:rsidRDefault="007E18F9" w:rsidP="00C7642E">
            <w:pPr>
              <w:rPr>
                <w:rFonts w:ascii="Arial" w:hAnsi="Arial" w:cs="Arial"/>
                <w:sz w:val="20"/>
                <w:szCs w:val="20"/>
              </w:rPr>
            </w:pPr>
          </w:p>
        </w:tc>
        <w:tc>
          <w:tcPr>
            <w:tcW w:w="951" w:type="dxa"/>
          </w:tcPr>
          <w:p w14:paraId="6C8CFB1E" w14:textId="77777777" w:rsidR="007E18F9" w:rsidRPr="002871AD" w:rsidRDefault="007E18F9" w:rsidP="00C7642E">
            <w:pPr>
              <w:rPr>
                <w:rFonts w:ascii="Arial" w:hAnsi="Arial" w:cs="Arial"/>
                <w:sz w:val="20"/>
                <w:szCs w:val="20"/>
              </w:rPr>
            </w:pPr>
          </w:p>
        </w:tc>
        <w:tc>
          <w:tcPr>
            <w:tcW w:w="939" w:type="dxa"/>
          </w:tcPr>
          <w:p w14:paraId="778A9D2A" w14:textId="77777777" w:rsidR="007E18F9" w:rsidRPr="002871AD" w:rsidRDefault="007E18F9" w:rsidP="00C7642E">
            <w:pPr>
              <w:rPr>
                <w:rFonts w:ascii="Arial" w:hAnsi="Arial" w:cs="Arial"/>
                <w:sz w:val="20"/>
                <w:szCs w:val="20"/>
              </w:rPr>
            </w:pPr>
          </w:p>
        </w:tc>
        <w:tc>
          <w:tcPr>
            <w:tcW w:w="1051" w:type="dxa"/>
          </w:tcPr>
          <w:p w14:paraId="1BBC4A6C" w14:textId="77777777" w:rsidR="007E18F9" w:rsidRPr="002871AD" w:rsidRDefault="007E18F9" w:rsidP="00C7642E">
            <w:pPr>
              <w:rPr>
                <w:rFonts w:ascii="Arial" w:hAnsi="Arial" w:cs="Arial"/>
                <w:sz w:val="20"/>
                <w:szCs w:val="20"/>
              </w:rPr>
            </w:pPr>
            <w:r w:rsidRPr="002871AD">
              <w:rPr>
                <w:rFonts w:ascii="Arial" w:hAnsi="Arial" w:cs="Arial"/>
                <w:sz w:val="20"/>
                <w:szCs w:val="20"/>
              </w:rPr>
              <w:t>£150</w:t>
            </w:r>
          </w:p>
        </w:tc>
      </w:tr>
      <w:tr w:rsidR="007E18F9" w:rsidRPr="002871AD" w14:paraId="33B6F9DC" w14:textId="77777777" w:rsidTr="00046FFB">
        <w:trPr>
          <w:trHeight w:val="289"/>
        </w:trPr>
        <w:tc>
          <w:tcPr>
            <w:tcW w:w="1339" w:type="dxa"/>
          </w:tcPr>
          <w:p w14:paraId="403F6E0B" w14:textId="77777777" w:rsidR="007E18F9" w:rsidRPr="002871AD" w:rsidRDefault="007E18F9" w:rsidP="00C7642E">
            <w:pPr>
              <w:rPr>
                <w:rFonts w:ascii="Arial" w:hAnsi="Arial" w:cs="Arial"/>
                <w:sz w:val="20"/>
                <w:szCs w:val="20"/>
              </w:rPr>
            </w:pPr>
            <w:r w:rsidRPr="002871AD">
              <w:rPr>
                <w:rFonts w:ascii="Arial" w:hAnsi="Arial" w:cs="Arial"/>
                <w:sz w:val="20"/>
                <w:szCs w:val="20"/>
              </w:rPr>
              <w:t>Website</w:t>
            </w:r>
          </w:p>
        </w:tc>
        <w:tc>
          <w:tcPr>
            <w:tcW w:w="939" w:type="dxa"/>
          </w:tcPr>
          <w:p w14:paraId="5C6D80A0" w14:textId="77777777" w:rsidR="007E18F9" w:rsidRPr="002871AD" w:rsidRDefault="007E18F9" w:rsidP="00C7642E">
            <w:pPr>
              <w:rPr>
                <w:rFonts w:ascii="Arial" w:hAnsi="Arial" w:cs="Arial"/>
                <w:sz w:val="20"/>
                <w:szCs w:val="20"/>
              </w:rPr>
            </w:pPr>
            <w:r w:rsidRPr="002871AD">
              <w:rPr>
                <w:rFonts w:ascii="Arial" w:hAnsi="Arial" w:cs="Arial"/>
                <w:sz w:val="20"/>
                <w:szCs w:val="20"/>
              </w:rPr>
              <w:t>£2000</w:t>
            </w:r>
          </w:p>
        </w:tc>
        <w:tc>
          <w:tcPr>
            <w:tcW w:w="944" w:type="dxa"/>
          </w:tcPr>
          <w:p w14:paraId="6FEC51CA" w14:textId="77777777" w:rsidR="007E18F9" w:rsidRPr="002871AD" w:rsidRDefault="007E18F9" w:rsidP="00C7642E">
            <w:pPr>
              <w:rPr>
                <w:rFonts w:ascii="Arial" w:hAnsi="Arial" w:cs="Arial"/>
                <w:sz w:val="20"/>
                <w:szCs w:val="20"/>
              </w:rPr>
            </w:pPr>
          </w:p>
        </w:tc>
        <w:tc>
          <w:tcPr>
            <w:tcW w:w="944" w:type="dxa"/>
          </w:tcPr>
          <w:p w14:paraId="580AA027" w14:textId="77777777" w:rsidR="007E18F9" w:rsidRPr="002871AD" w:rsidRDefault="007E18F9" w:rsidP="00C7642E">
            <w:pPr>
              <w:rPr>
                <w:rFonts w:ascii="Arial" w:hAnsi="Arial" w:cs="Arial"/>
                <w:sz w:val="20"/>
                <w:szCs w:val="20"/>
              </w:rPr>
            </w:pPr>
          </w:p>
        </w:tc>
        <w:tc>
          <w:tcPr>
            <w:tcW w:w="943" w:type="dxa"/>
          </w:tcPr>
          <w:p w14:paraId="2AAED60E" w14:textId="77777777" w:rsidR="007E18F9" w:rsidRPr="002871AD" w:rsidRDefault="007E18F9" w:rsidP="00C7642E">
            <w:pPr>
              <w:rPr>
                <w:rFonts w:ascii="Arial" w:hAnsi="Arial" w:cs="Arial"/>
                <w:sz w:val="20"/>
                <w:szCs w:val="20"/>
              </w:rPr>
            </w:pPr>
          </w:p>
        </w:tc>
        <w:tc>
          <w:tcPr>
            <w:tcW w:w="942" w:type="dxa"/>
          </w:tcPr>
          <w:p w14:paraId="1056A16B" w14:textId="77777777" w:rsidR="007E18F9" w:rsidRPr="002871AD" w:rsidRDefault="007E18F9" w:rsidP="00C7642E">
            <w:pPr>
              <w:rPr>
                <w:rFonts w:ascii="Arial" w:hAnsi="Arial" w:cs="Arial"/>
                <w:sz w:val="20"/>
                <w:szCs w:val="20"/>
              </w:rPr>
            </w:pPr>
          </w:p>
        </w:tc>
        <w:tc>
          <w:tcPr>
            <w:tcW w:w="945" w:type="dxa"/>
          </w:tcPr>
          <w:p w14:paraId="667B408A" w14:textId="77777777" w:rsidR="007E18F9" w:rsidRPr="002871AD" w:rsidRDefault="007E18F9" w:rsidP="00C7642E">
            <w:pPr>
              <w:rPr>
                <w:rFonts w:ascii="Arial" w:hAnsi="Arial" w:cs="Arial"/>
                <w:sz w:val="20"/>
                <w:szCs w:val="20"/>
              </w:rPr>
            </w:pPr>
          </w:p>
        </w:tc>
        <w:tc>
          <w:tcPr>
            <w:tcW w:w="952" w:type="dxa"/>
          </w:tcPr>
          <w:p w14:paraId="2167D097" w14:textId="77777777" w:rsidR="007E18F9" w:rsidRPr="002871AD" w:rsidRDefault="007E18F9" w:rsidP="00C7642E">
            <w:pPr>
              <w:rPr>
                <w:rFonts w:ascii="Arial" w:hAnsi="Arial" w:cs="Arial"/>
                <w:sz w:val="20"/>
                <w:szCs w:val="20"/>
              </w:rPr>
            </w:pPr>
          </w:p>
        </w:tc>
        <w:tc>
          <w:tcPr>
            <w:tcW w:w="953" w:type="dxa"/>
          </w:tcPr>
          <w:p w14:paraId="26B9FE42" w14:textId="77777777" w:rsidR="007E18F9" w:rsidRPr="002871AD" w:rsidRDefault="007E18F9" w:rsidP="00C7642E">
            <w:pPr>
              <w:rPr>
                <w:rFonts w:ascii="Arial" w:hAnsi="Arial" w:cs="Arial"/>
                <w:sz w:val="20"/>
                <w:szCs w:val="20"/>
              </w:rPr>
            </w:pPr>
          </w:p>
        </w:tc>
        <w:tc>
          <w:tcPr>
            <w:tcW w:w="939" w:type="dxa"/>
          </w:tcPr>
          <w:p w14:paraId="485BF5CE" w14:textId="77777777" w:rsidR="007E18F9" w:rsidRPr="002871AD" w:rsidRDefault="007E18F9" w:rsidP="00C7642E">
            <w:pPr>
              <w:rPr>
                <w:rFonts w:ascii="Arial" w:hAnsi="Arial" w:cs="Arial"/>
                <w:sz w:val="20"/>
                <w:szCs w:val="20"/>
              </w:rPr>
            </w:pPr>
          </w:p>
        </w:tc>
        <w:tc>
          <w:tcPr>
            <w:tcW w:w="951" w:type="dxa"/>
          </w:tcPr>
          <w:p w14:paraId="0AF1B2C9" w14:textId="77777777" w:rsidR="007E18F9" w:rsidRPr="002871AD" w:rsidRDefault="007E18F9" w:rsidP="00C7642E">
            <w:pPr>
              <w:rPr>
                <w:rFonts w:ascii="Arial" w:hAnsi="Arial" w:cs="Arial"/>
                <w:sz w:val="20"/>
                <w:szCs w:val="20"/>
              </w:rPr>
            </w:pPr>
          </w:p>
        </w:tc>
        <w:tc>
          <w:tcPr>
            <w:tcW w:w="951" w:type="dxa"/>
          </w:tcPr>
          <w:p w14:paraId="75647F6A" w14:textId="77777777" w:rsidR="007E18F9" w:rsidRPr="002871AD" w:rsidRDefault="007E18F9" w:rsidP="00C7642E">
            <w:pPr>
              <w:rPr>
                <w:rFonts w:ascii="Arial" w:hAnsi="Arial" w:cs="Arial"/>
                <w:sz w:val="20"/>
                <w:szCs w:val="20"/>
              </w:rPr>
            </w:pPr>
          </w:p>
        </w:tc>
        <w:tc>
          <w:tcPr>
            <w:tcW w:w="939" w:type="dxa"/>
          </w:tcPr>
          <w:p w14:paraId="2B7900C4" w14:textId="77777777" w:rsidR="007E18F9" w:rsidRPr="002871AD" w:rsidRDefault="007E18F9" w:rsidP="00C7642E">
            <w:pPr>
              <w:rPr>
                <w:rFonts w:ascii="Arial" w:hAnsi="Arial" w:cs="Arial"/>
                <w:sz w:val="20"/>
                <w:szCs w:val="20"/>
              </w:rPr>
            </w:pPr>
          </w:p>
        </w:tc>
        <w:tc>
          <w:tcPr>
            <w:tcW w:w="1051" w:type="dxa"/>
          </w:tcPr>
          <w:p w14:paraId="5C1F3166" w14:textId="77777777" w:rsidR="007E18F9" w:rsidRPr="002871AD" w:rsidRDefault="007E18F9" w:rsidP="00C7642E">
            <w:pPr>
              <w:rPr>
                <w:rFonts w:ascii="Arial" w:hAnsi="Arial" w:cs="Arial"/>
                <w:sz w:val="20"/>
                <w:szCs w:val="20"/>
              </w:rPr>
            </w:pPr>
            <w:r w:rsidRPr="002871AD">
              <w:rPr>
                <w:rFonts w:ascii="Arial" w:hAnsi="Arial" w:cs="Arial"/>
                <w:sz w:val="20"/>
                <w:szCs w:val="20"/>
              </w:rPr>
              <w:t>£2000</w:t>
            </w:r>
          </w:p>
        </w:tc>
      </w:tr>
      <w:tr w:rsidR="007E18F9" w:rsidRPr="002871AD" w14:paraId="29F50F80" w14:textId="77777777" w:rsidTr="00046FFB">
        <w:trPr>
          <w:trHeight w:val="289"/>
        </w:trPr>
        <w:tc>
          <w:tcPr>
            <w:tcW w:w="1339" w:type="dxa"/>
          </w:tcPr>
          <w:p w14:paraId="0D9C44AB" w14:textId="77777777" w:rsidR="007E18F9" w:rsidRPr="002871AD" w:rsidRDefault="007E18F9" w:rsidP="00C7642E">
            <w:pPr>
              <w:rPr>
                <w:rFonts w:ascii="Arial" w:hAnsi="Arial" w:cs="Arial"/>
                <w:sz w:val="20"/>
                <w:szCs w:val="20"/>
              </w:rPr>
            </w:pPr>
            <w:r w:rsidRPr="002871AD">
              <w:rPr>
                <w:rFonts w:ascii="Arial" w:hAnsi="Arial" w:cs="Arial"/>
                <w:sz w:val="20"/>
                <w:szCs w:val="20"/>
              </w:rPr>
              <w:t>Hallmark   Registration</w:t>
            </w:r>
          </w:p>
        </w:tc>
        <w:tc>
          <w:tcPr>
            <w:tcW w:w="939" w:type="dxa"/>
          </w:tcPr>
          <w:p w14:paraId="3F02FC22" w14:textId="77777777" w:rsidR="007E18F9" w:rsidRPr="002871AD" w:rsidRDefault="007E18F9" w:rsidP="00C7642E">
            <w:pPr>
              <w:rPr>
                <w:rFonts w:ascii="Arial" w:hAnsi="Arial" w:cs="Arial"/>
                <w:sz w:val="20"/>
                <w:szCs w:val="20"/>
              </w:rPr>
            </w:pPr>
            <w:r w:rsidRPr="002871AD">
              <w:rPr>
                <w:rFonts w:ascii="Arial" w:hAnsi="Arial" w:cs="Arial"/>
                <w:sz w:val="20"/>
                <w:szCs w:val="20"/>
              </w:rPr>
              <w:t>£72</w:t>
            </w:r>
          </w:p>
        </w:tc>
        <w:tc>
          <w:tcPr>
            <w:tcW w:w="944" w:type="dxa"/>
          </w:tcPr>
          <w:p w14:paraId="708F7E0A" w14:textId="77777777" w:rsidR="007E18F9" w:rsidRPr="002871AD" w:rsidRDefault="007E18F9" w:rsidP="00C7642E">
            <w:pPr>
              <w:rPr>
                <w:rFonts w:ascii="Arial" w:hAnsi="Arial" w:cs="Arial"/>
                <w:sz w:val="20"/>
                <w:szCs w:val="20"/>
              </w:rPr>
            </w:pPr>
          </w:p>
        </w:tc>
        <w:tc>
          <w:tcPr>
            <w:tcW w:w="944" w:type="dxa"/>
          </w:tcPr>
          <w:p w14:paraId="4BE32FBB" w14:textId="77777777" w:rsidR="007E18F9" w:rsidRPr="002871AD" w:rsidRDefault="007E18F9" w:rsidP="00C7642E">
            <w:pPr>
              <w:rPr>
                <w:rFonts w:ascii="Arial" w:hAnsi="Arial" w:cs="Arial"/>
                <w:sz w:val="20"/>
                <w:szCs w:val="20"/>
              </w:rPr>
            </w:pPr>
          </w:p>
        </w:tc>
        <w:tc>
          <w:tcPr>
            <w:tcW w:w="943" w:type="dxa"/>
          </w:tcPr>
          <w:p w14:paraId="65AAFA90" w14:textId="77777777" w:rsidR="007E18F9" w:rsidRPr="002871AD" w:rsidRDefault="007E18F9" w:rsidP="00C7642E">
            <w:pPr>
              <w:rPr>
                <w:rFonts w:ascii="Arial" w:hAnsi="Arial" w:cs="Arial"/>
                <w:sz w:val="20"/>
                <w:szCs w:val="20"/>
              </w:rPr>
            </w:pPr>
          </w:p>
        </w:tc>
        <w:tc>
          <w:tcPr>
            <w:tcW w:w="942" w:type="dxa"/>
          </w:tcPr>
          <w:p w14:paraId="6B5B5A26" w14:textId="77777777" w:rsidR="007E18F9" w:rsidRPr="002871AD" w:rsidRDefault="007E18F9" w:rsidP="00C7642E">
            <w:pPr>
              <w:rPr>
                <w:rFonts w:ascii="Arial" w:hAnsi="Arial" w:cs="Arial"/>
                <w:sz w:val="20"/>
                <w:szCs w:val="20"/>
              </w:rPr>
            </w:pPr>
          </w:p>
        </w:tc>
        <w:tc>
          <w:tcPr>
            <w:tcW w:w="945" w:type="dxa"/>
          </w:tcPr>
          <w:p w14:paraId="2A9E5CF7" w14:textId="77777777" w:rsidR="007E18F9" w:rsidRPr="002871AD" w:rsidRDefault="007E18F9" w:rsidP="00C7642E">
            <w:pPr>
              <w:rPr>
                <w:rFonts w:ascii="Arial" w:hAnsi="Arial" w:cs="Arial"/>
                <w:sz w:val="20"/>
                <w:szCs w:val="20"/>
              </w:rPr>
            </w:pPr>
          </w:p>
        </w:tc>
        <w:tc>
          <w:tcPr>
            <w:tcW w:w="952" w:type="dxa"/>
          </w:tcPr>
          <w:p w14:paraId="18613EA2" w14:textId="77777777" w:rsidR="007E18F9" w:rsidRPr="002871AD" w:rsidRDefault="007E18F9" w:rsidP="00C7642E">
            <w:pPr>
              <w:rPr>
                <w:rFonts w:ascii="Arial" w:hAnsi="Arial" w:cs="Arial"/>
                <w:sz w:val="20"/>
                <w:szCs w:val="20"/>
              </w:rPr>
            </w:pPr>
          </w:p>
        </w:tc>
        <w:tc>
          <w:tcPr>
            <w:tcW w:w="953" w:type="dxa"/>
          </w:tcPr>
          <w:p w14:paraId="65AC8A97" w14:textId="77777777" w:rsidR="007E18F9" w:rsidRPr="002871AD" w:rsidRDefault="007E18F9" w:rsidP="00C7642E">
            <w:pPr>
              <w:rPr>
                <w:rFonts w:ascii="Arial" w:hAnsi="Arial" w:cs="Arial"/>
                <w:sz w:val="20"/>
                <w:szCs w:val="20"/>
              </w:rPr>
            </w:pPr>
          </w:p>
        </w:tc>
        <w:tc>
          <w:tcPr>
            <w:tcW w:w="939" w:type="dxa"/>
          </w:tcPr>
          <w:p w14:paraId="274DB679" w14:textId="77777777" w:rsidR="007E18F9" w:rsidRPr="002871AD" w:rsidRDefault="007E18F9" w:rsidP="00C7642E">
            <w:pPr>
              <w:rPr>
                <w:rFonts w:ascii="Arial" w:hAnsi="Arial" w:cs="Arial"/>
                <w:sz w:val="20"/>
                <w:szCs w:val="20"/>
              </w:rPr>
            </w:pPr>
          </w:p>
        </w:tc>
        <w:tc>
          <w:tcPr>
            <w:tcW w:w="951" w:type="dxa"/>
          </w:tcPr>
          <w:p w14:paraId="6B5DFDD8" w14:textId="77777777" w:rsidR="007E18F9" w:rsidRPr="002871AD" w:rsidRDefault="007E18F9" w:rsidP="00C7642E">
            <w:pPr>
              <w:rPr>
                <w:rFonts w:ascii="Arial" w:hAnsi="Arial" w:cs="Arial"/>
                <w:sz w:val="20"/>
                <w:szCs w:val="20"/>
              </w:rPr>
            </w:pPr>
          </w:p>
        </w:tc>
        <w:tc>
          <w:tcPr>
            <w:tcW w:w="951" w:type="dxa"/>
          </w:tcPr>
          <w:p w14:paraId="0FE04906" w14:textId="77777777" w:rsidR="007E18F9" w:rsidRPr="002871AD" w:rsidRDefault="007E18F9" w:rsidP="00C7642E">
            <w:pPr>
              <w:rPr>
                <w:rFonts w:ascii="Arial" w:hAnsi="Arial" w:cs="Arial"/>
                <w:sz w:val="20"/>
                <w:szCs w:val="20"/>
              </w:rPr>
            </w:pPr>
          </w:p>
        </w:tc>
        <w:tc>
          <w:tcPr>
            <w:tcW w:w="939" w:type="dxa"/>
          </w:tcPr>
          <w:p w14:paraId="2A5E20E8" w14:textId="77777777" w:rsidR="007E18F9" w:rsidRPr="002871AD" w:rsidRDefault="007E18F9" w:rsidP="00C7642E">
            <w:pPr>
              <w:rPr>
                <w:rFonts w:ascii="Arial" w:hAnsi="Arial" w:cs="Arial"/>
                <w:sz w:val="20"/>
                <w:szCs w:val="20"/>
              </w:rPr>
            </w:pPr>
          </w:p>
        </w:tc>
        <w:tc>
          <w:tcPr>
            <w:tcW w:w="1051" w:type="dxa"/>
          </w:tcPr>
          <w:p w14:paraId="782120D2" w14:textId="77777777" w:rsidR="007E18F9" w:rsidRPr="002871AD" w:rsidRDefault="007E18F9" w:rsidP="00C7642E">
            <w:pPr>
              <w:rPr>
                <w:rFonts w:ascii="Arial" w:hAnsi="Arial" w:cs="Arial"/>
                <w:sz w:val="20"/>
                <w:szCs w:val="20"/>
              </w:rPr>
            </w:pPr>
            <w:r w:rsidRPr="002871AD">
              <w:rPr>
                <w:rFonts w:ascii="Arial" w:hAnsi="Arial" w:cs="Arial"/>
                <w:sz w:val="20"/>
                <w:szCs w:val="20"/>
              </w:rPr>
              <w:t>£72</w:t>
            </w:r>
          </w:p>
        </w:tc>
      </w:tr>
      <w:tr w:rsidR="007E18F9" w:rsidRPr="002871AD" w14:paraId="50A914A1" w14:textId="77777777" w:rsidTr="00046FFB">
        <w:trPr>
          <w:trHeight w:val="289"/>
        </w:trPr>
        <w:tc>
          <w:tcPr>
            <w:tcW w:w="1339" w:type="dxa"/>
          </w:tcPr>
          <w:p w14:paraId="39607B0A" w14:textId="77777777" w:rsidR="007E18F9" w:rsidRPr="002871AD" w:rsidRDefault="007E18F9" w:rsidP="00C7642E">
            <w:pPr>
              <w:rPr>
                <w:rFonts w:ascii="Arial" w:hAnsi="Arial" w:cs="Arial"/>
                <w:sz w:val="20"/>
                <w:szCs w:val="20"/>
              </w:rPr>
            </w:pPr>
            <w:r w:rsidRPr="002871AD">
              <w:rPr>
                <w:rFonts w:ascii="Arial" w:hAnsi="Arial" w:cs="Arial"/>
                <w:sz w:val="20"/>
                <w:szCs w:val="20"/>
              </w:rPr>
              <w:t>Hallmark Products</w:t>
            </w:r>
          </w:p>
        </w:tc>
        <w:tc>
          <w:tcPr>
            <w:tcW w:w="939" w:type="dxa"/>
          </w:tcPr>
          <w:p w14:paraId="455D0ACB"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44" w:type="dxa"/>
          </w:tcPr>
          <w:p w14:paraId="1D73F79F"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44" w:type="dxa"/>
          </w:tcPr>
          <w:p w14:paraId="04EF5B7E"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43" w:type="dxa"/>
          </w:tcPr>
          <w:p w14:paraId="6D95A43F"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42" w:type="dxa"/>
          </w:tcPr>
          <w:p w14:paraId="20CAFCED"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45" w:type="dxa"/>
          </w:tcPr>
          <w:p w14:paraId="2655C347"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52" w:type="dxa"/>
          </w:tcPr>
          <w:p w14:paraId="43313097"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53" w:type="dxa"/>
          </w:tcPr>
          <w:p w14:paraId="5121FABA"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39" w:type="dxa"/>
          </w:tcPr>
          <w:p w14:paraId="1F9CA4AA"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51" w:type="dxa"/>
          </w:tcPr>
          <w:p w14:paraId="5765C13C"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51" w:type="dxa"/>
          </w:tcPr>
          <w:p w14:paraId="75B2EC77"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939" w:type="dxa"/>
          </w:tcPr>
          <w:p w14:paraId="6C2690FB" w14:textId="77777777" w:rsidR="007E18F9" w:rsidRPr="002871AD" w:rsidRDefault="007E18F9" w:rsidP="00C7642E">
            <w:pPr>
              <w:rPr>
                <w:rFonts w:ascii="Arial" w:hAnsi="Arial" w:cs="Arial"/>
                <w:sz w:val="20"/>
                <w:szCs w:val="20"/>
              </w:rPr>
            </w:pPr>
            <w:r w:rsidRPr="002871AD">
              <w:rPr>
                <w:rFonts w:ascii="Arial" w:hAnsi="Arial" w:cs="Arial"/>
                <w:sz w:val="20"/>
                <w:szCs w:val="20"/>
              </w:rPr>
              <w:t>£50</w:t>
            </w:r>
          </w:p>
        </w:tc>
        <w:tc>
          <w:tcPr>
            <w:tcW w:w="1051" w:type="dxa"/>
          </w:tcPr>
          <w:p w14:paraId="1E94E1D9" w14:textId="77777777" w:rsidR="007E18F9" w:rsidRPr="002871AD" w:rsidRDefault="007E18F9" w:rsidP="00C7642E">
            <w:pPr>
              <w:rPr>
                <w:rFonts w:ascii="Arial" w:hAnsi="Arial" w:cs="Arial"/>
                <w:sz w:val="20"/>
                <w:szCs w:val="20"/>
              </w:rPr>
            </w:pPr>
            <w:r w:rsidRPr="002871AD">
              <w:rPr>
                <w:rFonts w:ascii="Arial" w:hAnsi="Arial" w:cs="Arial"/>
                <w:sz w:val="20"/>
                <w:szCs w:val="20"/>
              </w:rPr>
              <w:t>£600</w:t>
            </w:r>
          </w:p>
        </w:tc>
      </w:tr>
      <w:tr w:rsidR="007E18F9" w:rsidRPr="002871AD" w14:paraId="3C2E24E8" w14:textId="77777777" w:rsidTr="00046FFB">
        <w:trPr>
          <w:trHeight w:val="289"/>
        </w:trPr>
        <w:tc>
          <w:tcPr>
            <w:tcW w:w="1339" w:type="dxa"/>
          </w:tcPr>
          <w:p w14:paraId="01893351" w14:textId="77777777" w:rsidR="007E18F9" w:rsidRPr="002871AD" w:rsidRDefault="007E18F9" w:rsidP="00C7642E">
            <w:pPr>
              <w:rPr>
                <w:rFonts w:ascii="Arial" w:hAnsi="Arial" w:cs="Arial"/>
                <w:sz w:val="20"/>
                <w:szCs w:val="20"/>
              </w:rPr>
            </w:pPr>
            <w:r w:rsidRPr="002871AD">
              <w:rPr>
                <w:rFonts w:ascii="Arial" w:hAnsi="Arial" w:cs="Arial"/>
                <w:sz w:val="20"/>
                <w:szCs w:val="20"/>
              </w:rPr>
              <w:t>Postage Cost</w:t>
            </w:r>
          </w:p>
        </w:tc>
        <w:tc>
          <w:tcPr>
            <w:tcW w:w="939" w:type="dxa"/>
          </w:tcPr>
          <w:p w14:paraId="07826134" w14:textId="77777777" w:rsidR="007E18F9" w:rsidRPr="002871AD" w:rsidRDefault="007E18F9" w:rsidP="00C7642E">
            <w:pPr>
              <w:rPr>
                <w:rFonts w:ascii="Arial" w:hAnsi="Arial" w:cs="Arial"/>
                <w:sz w:val="20"/>
                <w:szCs w:val="20"/>
              </w:rPr>
            </w:pPr>
            <w:r w:rsidRPr="002871AD">
              <w:rPr>
                <w:rFonts w:ascii="Arial" w:hAnsi="Arial" w:cs="Arial"/>
                <w:sz w:val="20"/>
                <w:szCs w:val="20"/>
              </w:rPr>
              <w:t>£250</w:t>
            </w:r>
          </w:p>
        </w:tc>
        <w:tc>
          <w:tcPr>
            <w:tcW w:w="944" w:type="dxa"/>
          </w:tcPr>
          <w:p w14:paraId="2FD7B2E7" w14:textId="77777777" w:rsidR="007E18F9" w:rsidRPr="002871AD" w:rsidRDefault="007E18F9" w:rsidP="00C7642E">
            <w:pPr>
              <w:rPr>
                <w:rFonts w:ascii="Arial" w:hAnsi="Arial" w:cs="Arial"/>
                <w:sz w:val="20"/>
                <w:szCs w:val="20"/>
              </w:rPr>
            </w:pPr>
            <w:r w:rsidRPr="002871AD">
              <w:rPr>
                <w:rFonts w:ascii="Arial" w:hAnsi="Arial" w:cs="Arial"/>
                <w:sz w:val="20"/>
                <w:szCs w:val="20"/>
              </w:rPr>
              <w:t>£200</w:t>
            </w:r>
          </w:p>
        </w:tc>
        <w:tc>
          <w:tcPr>
            <w:tcW w:w="944" w:type="dxa"/>
          </w:tcPr>
          <w:p w14:paraId="00F710F1" w14:textId="77777777" w:rsidR="007E18F9" w:rsidRPr="002871AD" w:rsidRDefault="007E18F9" w:rsidP="00C7642E">
            <w:pPr>
              <w:rPr>
                <w:rFonts w:ascii="Arial" w:hAnsi="Arial" w:cs="Arial"/>
                <w:sz w:val="20"/>
                <w:szCs w:val="20"/>
              </w:rPr>
            </w:pPr>
            <w:r w:rsidRPr="002871AD">
              <w:rPr>
                <w:rFonts w:ascii="Arial" w:hAnsi="Arial" w:cs="Arial"/>
                <w:sz w:val="20"/>
                <w:szCs w:val="20"/>
              </w:rPr>
              <w:t>£200</w:t>
            </w:r>
          </w:p>
        </w:tc>
        <w:tc>
          <w:tcPr>
            <w:tcW w:w="943" w:type="dxa"/>
          </w:tcPr>
          <w:p w14:paraId="21518E2F" w14:textId="77777777" w:rsidR="007E18F9" w:rsidRPr="002871AD" w:rsidRDefault="007E18F9" w:rsidP="00C7642E">
            <w:pPr>
              <w:rPr>
                <w:rFonts w:ascii="Arial" w:hAnsi="Arial" w:cs="Arial"/>
                <w:sz w:val="20"/>
                <w:szCs w:val="20"/>
              </w:rPr>
            </w:pPr>
            <w:r w:rsidRPr="002871AD">
              <w:rPr>
                <w:rFonts w:ascii="Arial" w:hAnsi="Arial" w:cs="Arial"/>
                <w:sz w:val="20"/>
                <w:szCs w:val="20"/>
              </w:rPr>
              <w:t>£100</w:t>
            </w:r>
          </w:p>
        </w:tc>
        <w:tc>
          <w:tcPr>
            <w:tcW w:w="942" w:type="dxa"/>
          </w:tcPr>
          <w:p w14:paraId="50C86BBE" w14:textId="77777777" w:rsidR="007E18F9" w:rsidRPr="002871AD" w:rsidRDefault="007E18F9" w:rsidP="00C7642E">
            <w:pPr>
              <w:rPr>
                <w:rFonts w:ascii="Arial" w:hAnsi="Arial" w:cs="Arial"/>
                <w:sz w:val="20"/>
                <w:szCs w:val="20"/>
              </w:rPr>
            </w:pPr>
            <w:r w:rsidRPr="002871AD">
              <w:rPr>
                <w:rFonts w:ascii="Arial" w:hAnsi="Arial" w:cs="Arial"/>
                <w:sz w:val="20"/>
                <w:szCs w:val="20"/>
              </w:rPr>
              <w:t>£136</w:t>
            </w:r>
          </w:p>
        </w:tc>
        <w:tc>
          <w:tcPr>
            <w:tcW w:w="945" w:type="dxa"/>
          </w:tcPr>
          <w:p w14:paraId="33DA2A5F" w14:textId="77777777" w:rsidR="007E18F9" w:rsidRPr="002871AD" w:rsidRDefault="007E18F9" w:rsidP="00C7642E">
            <w:pPr>
              <w:rPr>
                <w:rFonts w:ascii="Arial" w:hAnsi="Arial" w:cs="Arial"/>
                <w:sz w:val="20"/>
                <w:szCs w:val="20"/>
              </w:rPr>
            </w:pPr>
            <w:r w:rsidRPr="002871AD">
              <w:rPr>
                <w:rFonts w:ascii="Arial" w:hAnsi="Arial" w:cs="Arial"/>
                <w:sz w:val="20"/>
                <w:szCs w:val="20"/>
              </w:rPr>
              <w:t>£300</w:t>
            </w:r>
          </w:p>
        </w:tc>
        <w:tc>
          <w:tcPr>
            <w:tcW w:w="952" w:type="dxa"/>
          </w:tcPr>
          <w:p w14:paraId="539849E4" w14:textId="77777777" w:rsidR="007E18F9" w:rsidRPr="002871AD" w:rsidRDefault="007E18F9" w:rsidP="00C7642E">
            <w:pPr>
              <w:rPr>
                <w:rFonts w:ascii="Arial" w:hAnsi="Arial" w:cs="Arial"/>
                <w:sz w:val="20"/>
                <w:szCs w:val="20"/>
              </w:rPr>
            </w:pPr>
            <w:r w:rsidRPr="002871AD">
              <w:rPr>
                <w:rFonts w:ascii="Arial" w:hAnsi="Arial" w:cs="Arial"/>
                <w:sz w:val="20"/>
                <w:szCs w:val="20"/>
              </w:rPr>
              <w:t>£234</w:t>
            </w:r>
          </w:p>
        </w:tc>
        <w:tc>
          <w:tcPr>
            <w:tcW w:w="953" w:type="dxa"/>
          </w:tcPr>
          <w:p w14:paraId="14577F54" w14:textId="77777777" w:rsidR="007E18F9" w:rsidRPr="002871AD" w:rsidRDefault="007E18F9" w:rsidP="00C7642E">
            <w:pPr>
              <w:rPr>
                <w:rFonts w:ascii="Arial" w:hAnsi="Arial" w:cs="Arial"/>
                <w:sz w:val="20"/>
                <w:szCs w:val="20"/>
              </w:rPr>
            </w:pPr>
            <w:r w:rsidRPr="002871AD">
              <w:rPr>
                <w:rFonts w:ascii="Arial" w:hAnsi="Arial" w:cs="Arial"/>
                <w:sz w:val="20"/>
                <w:szCs w:val="20"/>
              </w:rPr>
              <w:t>£226</w:t>
            </w:r>
          </w:p>
        </w:tc>
        <w:tc>
          <w:tcPr>
            <w:tcW w:w="939" w:type="dxa"/>
          </w:tcPr>
          <w:p w14:paraId="7BBC88A3" w14:textId="77777777" w:rsidR="007E18F9" w:rsidRPr="002871AD" w:rsidRDefault="007E18F9" w:rsidP="00C7642E">
            <w:pPr>
              <w:rPr>
                <w:rFonts w:ascii="Arial" w:hAnsi="Arial" w:cs="Arial"/>
                <w:sz w:val="20"/>
                <w:szCs w:val="20"/>
              </w:rPr>
            </w:pPr>
            <w:r w:rsidRPr="002871AD">
              <w:rPr>
                <w:rFonts w:ascii="Arial" w:hAnsi="Arial" w:cs="Arial"/>
                <w:sz w:val="20"/>
                <w:szCs w:val="20"/>
              </w:rPr>
              <w:t>£223</w:t>
            </w:r>
          </w:p>
        </w:tc>
        <w:tc>
          <w:tcPr>
            <w:tcW w:w="951" w:type="dxa"/>
          </w:tcPr>
          <w:p w14:paraId="0AD2CE3A" w14:textId="77777777" w:rsidR="007E18F9" w:rsidRPr="002871AD" w:rsidRDefault="007E18F9" w:rsidP="00C7642E">
            <w:pPr>
              <w:rPr>
                <w:rFonts w:ascii="Arial" w:hAnsi="Arial" w:cs="Arial"/>
                <w:sz w:val="20"/>
                <w:szCs w:val="20"/>
              </w:rPr>
            </w:pPr>
            <w:r w:rsidRPr="002871AD">
              <w:rPr>
                <w:rFonts w:ascii="Arial" w:hAnsi="Arial" w:cs="Arial"/>
                <w:sz w:val="20"/>
                <w:szCs w:val="20"/>
              </w:rPr>
              <w:t>£211</w:t>
            </w:r>
          </w:p>
        </w:tc>
        <w:tc>
          <w:tcPr>
            <w:tcW w:w="951" w:type="dxa"/>
          </w:tcPr>
          <w:p w14:paraId="543E4808" w14:textId="77777777" w:rsidR="007E18F9" w:rsidRPr="002871AD" w:rsidRDefault="007E18F9" w:rsidP="00C7642E">
            <w:pPr>
              <w:rPr>
                <w:rFonts w:ascii="Arial" w:hAnsi="Arial" w:cs="Arial"/>
                <w:sz w:val="20"/>
                <w:szCs w:val="20"/>
              </w:rPr>
            </w:pPr>
            <w:r w:rsidRPr="002871AD">
              <w:rPr>
                <w:rFonts w:ascii="Arial" w:hAnsi="Arial" w:cs="Arial"/>
                <w:sz w:val="20"/>
                <w:szCs w:val="20"/>
              </w:rPr>
              <w:t>£209</w:t>
            </w:r>
          </w:p>
        </w:tc>
        <w:tc>
          <w:tcPr>
            <w:tcW w:w="939" w:type="dxa"/>
          </w:tcPr>
          <w:p w14:paraId="745E4740" w14:textId="77777777" w:rsidR="007E18F9" w:rsidRPr="002871AD" w:rsidRDefault="007E18F9" w:rsidP="00C7642E">
            <w:pPr>
              <w:rPr>
                <w:rFonts w:ascii="Arial" w:hAnsi="Arial" w:cs="Arial"/>
                <w:sz w:val="20"/>
                <w:szCs w:val="20"/>
              </w:rPr>
            </w:pPr>
            <w:r w:rsidRPr="002871AD">
              <w:rPr>
                <w:rFonts w:ascii="Arial" w:hAnsi="Arial" w:cs="Arial"/>
                <w:sz w:val="20"/>
                <w:szCs w:val="20"/>
              </w:rPr>
              <w:t>£323</w:t>
            </w:r>
          </w:p>
        </w:tc>
        <w:tc>
          <w:tcPr>
            <w:tcW w:w="1051" w:type="dxa"/>
          </w:tcPr>
          <w:p w14:paraId="5FE0551D" w14:textId="77777777" w:rsidR="007E18F9" w:rsidRPr="002871AD" w:rsidRDefault="007E18F9" w:rsidP="00C7642E">
            <w:pPr>
              <w:rPr>
                <w:rFonts w:ascii="Arial" w:hAnsi="Arial" w:cs="Arial"/>
                <w:sz w:val="20"/>
                <w:szCs w:val="20"/>
              </w:rPr>
            </w:pPr>
            <w:r w:rsidRPr="002871AD">
              <w:rPr>
                <w:rFonts w:ascii="Arial" w:hAnsi="Arial" w:cs="Arial"/>
                <w:sz w:val="20"/>
                <w:szCs w:val="20"/>
              </w:rPr>
              <w:t>£2,612</w:t>
            </w:r>
          </w:p>
        </w:tc>
      </w:tr>
      <w:tr w:rsidR="007E18F9" w:rsidRPr="002871AD" w14:paraId="2709B4AA" w14:textId="77777777" w:rsidTr="00046FFB">
        <w:trPr>
          <w:trHeight w:val="289"/>
        </w:trPr>
        <w:tc>
          <w:tcPr>
            <w:tcW w:w="1339" w:type="dxa"/>
          </w:tcPr>
          <w:p w14:paraId="514ABD49"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Operating Income</w:t>
            </w:r>
          </w:p>
          <w:p w14:paraId="3B4C6DAA" w14:textId="77777777" w:rsidR="007E18F9" w:rsidRPr="002871AD" w:rsidRDefault="007E18F9" w:rsidP="00C7642E">
            <w:pPr>
              <w:rPr>
                <w:rFonts w:ascii="Arial" w:hAnsi="Arial" w:cs="Arial"/>
                <w:b/>
                <w:bCs/>
                <w:sz w:val="20"/>
                <w:szCs w:val="20"/>
              </w:rPr>
            </w:pPr>
          </w:p>
        </w:tc>
        <w:tc>
          <w:tcPr>
            <w:tcW w:w="939" w:type="dxa"/>
            <w:shd w:val="clear" w:color="auto" w:fill="DEEAF6" w:themeFill="accent5" w:themeFillTint="33"/>
          </w:tcPr>
          <w:p w14:paraId="7E17EBEB"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£9,992</w:t>
            </w:r>
          </w:p>
        </w:tc>
        <w:tc>
          <w:tcPr>
            <w:tcW w:w="944" w:type="dxa"/>
            <w:shd w:val="clear" w:color="auto" w:fill="DEEAF6" w:themeFill="accent5" w:themeFillTint="33"/>
          </w:tcPr>
          <w:p w14:paraId="76C29C6A"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£5,117</w:t>
            </w:r>
          </w:p>
        </w:tc>
        <w:tc>
          <w:tcPr>
            <w:tcW w:w="944" w:type="dxa"/>
            <w:shd w:val="clear" w:color="auto" w:fill="DEEAF6" w:themeFill="accent5" w:themeFillTint="33"/>
          </w:tcPr>
          <w:p w14:paraId="22F78D10"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£5,276</w:t>
            </w:r>
          </w:p>
        </w:tc>
        <w:tc>
          <w:tcPr>
            <w:tcW w:w="943" w:type="dxa"/>
            <w:shd w:val="clear" w:color="auto" w:fill="DEEAF6" w:themeFill="accent5" w:themeFillTint="33"/>
          </w:tcPr>
          <w:p w14:paraId="0DEB70B6"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£5,634</w:t>
            </w:r>
          </w:p>
        </w:tc>
        <w:tc>
          <w:tcPr>
            <w:tcW w:w="942" w:type="dxa"/>
            <w:shd w:val="clear" w:color="auto" w:fill="DEEAF6" w:themeFill="accent5" w:themeFillTint="33"/>
          </w:tcPr>
          <w:p w14:paraId="1C4FBE0D"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£6,195</w:t>
            </w:r>
          </w:p>
        </w:tc>
        <w:tc>
          <w:tcPr>
            <w:tcW w:w="945" w:type="dxa"/>
            <w:shd w:val="clear" w:color="auto" w:fill="DEEAF6" w:themeFill="accent5" w:themeFillTint="33"/>
          </w:tcPr>
          <w:p w14:paraId="3A3ABA96"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£6,562</w:t>
            </w:r>
          </w:p>
        </w:tc>
        <w:tc>
          <w:tcPr>
            <w:tcW w:w="952" w:type="dxa"/>
            <w:shd w:val="clear" w:color="auto" w:fill="DEEAF6" w:themeFill="accent5" w:themeFillTint="33"/>
          </w:tcPr>
          <w:p w14:paraId="7A14D95E"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£7,105</w:t>
            </w:r>
          </w:p>
        </w:tc>
        <w:tc>
          <w:tcPr>
            <w:tcW w:w="953" w:type="dxa"/>
            <w:shd w:val="clear" w:color="auto" w:fill="DEEAF6" w:themeFill="accent5" w:themeFillTint="33"/>
          </w:tcPr>
          <w:p w14:paraId="0CE3D2ED"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£6,823</w:t>
            </w:r>
          </w:p>
        </w:tc>
        <w:tc>
          <w:tcPr>
            <w:tcW w:w="939" w:type="dxa"/>
            <w:shd w:val="clear" w:color="auto" w:fill="DEEAF6" w:themeFill="accent5" w:themeFillTint="33"/>
          </w:tcPr>
          <w:p w14:paraId="1B1F979B"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£6,781</w:t>
            </w:r>
          </w:p>
        </w:tc>
        <w:tc>
          <w:tcPr>
            <w:tcW w:w="951" w:type="dxa"/>
            <w:shd w:val="clear" w:color="auto" w:fill="DEEAF6" w:themeFill="accent5" w:themeFillTint="33"/>
          </w:tcPr>
          <w:p w14:paraId="2607D00E"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£6,747</w:t>
            </w:r>
          </w:p>
        </w:tc>
        <w:tc>
          <w:tcPr>
            <w:tcW w:w="951" w:type="dxa"/>
            <w:shd w:val="clear" w:color="auto" w:fill="DEEAF6" w:themeFill="accent5" w:themeFillTint="33"/>
          </w:tcPr>
          <w:p w14:paraId="14C56C26"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£7,089</w:t>
            </w:r>
          </w:p>
        </w:tc>
        <w:tc>
          <w:tcPr>
            <w:tcW w:w="939" w:type="dxa"/>
            <w:shd w:val="clear" w:color="auto" w:fill="DEEAF6" w:themeFill="accent5" w:themeFillTint="33"/>
          </w:tcPr>
          <w:p w14:paraId="74D2B715"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£7,768</w:t>
            </w:r>
          </w:p>
        </w:tc>
        <w:tc>
          <w:tcPr>
            <w:tcW w:w="1051" w:type="dxa"/>
            <w:shd w:val="clear" w:color="auto" w:fill="DEEAF6" w:themeFill="accent5" w:themeFillTint="33"/>
          </w:tcPr>
          <w:p w14:paraId="52C69332"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£81,089</w:t>
            </w:r>
          </w:p>
        </w:tc>
      </w:tr>
      <w:tr w:rsidR="007E18F9" w:rsidRPr="002871AD" w14:paraId="0F1C0F3D" w14:textId="77777777" w:rsidTr="00046FFB">
        <w:trPr>
          <w:trHeight w:val="289"/>
        </w:trPr>
        <w:tc>
          <w:tcPr>
            <w:tcW w:w="1339" w:type="dxa"/>
          </w:tcPr>
          <w:p w14:paraId="3A64ACE2" w14:textId="77777777" w:rsidR="007E18F9" w:rsidRPr="002871AD" w:rsidRDefault="007E18F9" w:rsidP="00C7642E">
            <w:pPr>
              <w:rPr>
                <w:rFonts w:ascii="Arial" w:hAnsi="Arial" w:cs="Arial"/>
                <w:sz w:val="20"/>
                <w:szCs w:val="20"/>
              </w:rPr>
            </w:pPr>
            <w:r w:rsidRPr="002871AD">
              <w:rPr>
                <w:rFonts w:ascii="Arial" w:hAnsi="Arial" w:cs="Arial"/>
                <w:sz w:val="20"/>
                <w:szCs w:val="20"/>
              </w:rPr>
              <w:t>Income taxes</w:t>
            </w:r>
          </w:p>
        </w:tc>
        <w:tc>
          <w:tcPr>
            <w:tcW w:w="939" w:type="dxa"/>
          </w:tcPr>
          <w:p w14:paraId="43492CBF" w14:textId="77777777" w:rsidR="007E18F9" w:rsidRPr="002871AD" w:rsidRDefault="007E18F9" w:rsidP="00C7642E">
            <w:pPr>
              <w:rPr>
                <w:rFonts w:ascii="Arial" w:hAnsi="Arial" w:cs="Arial"/>
                <w:sz w:val="20"/>
                <w:szCs w:val="20"/>
              </w:rPr>
            </w:pPr>
            <w:r w:rsidRPr="002871AD">
              <w:rPr>
                <w:rFonts w:ascii="Arial" w:hAnsi="Arial" w:cs="Arial"/>
                <w:sz w:val="20"/>
                <w:szCs w:val="20"/>
              </w:rPr>
              <w:t>£1,992</w:t>
            </w:r>
          </w:p>
        </w:tc>
        <w:tc>
          <w:tcPr>
            <w:tcW w:w="944" w:type="dxa"/>
          </w:tcPr>
          <w:p w14:paraId="694682A3" w14:textId="77777777" w:rsidR="007E18F9" w:rsidRPr="002871AD" w:rsidRDefault="007E18F9" w:rsidP="00C7642E">
            <w:pPr>
              <w:rPr>
                <w:rFonts w:ascii="Arial" w:hAnsi="Arial" w:cs="Arial"/>
                <w:sz w:val="20"/>
                <w:szCs w:val="20"/>
              </w:rPr>
            </w:pPr>
            <w:r w:rsidRPr="002871AD">
              <w:rPr>
                <w:rFonts w:ascii="Arial" w:hAnsi="Arial" w:cs="Arial"/>
                <w:sz w:val="20"/>
                <w:szCs w:val="20"/>
              </w:rPr>
              <w:t>£1,017</w:t>
            </w:r>
          </w:p>
        </w:tc>
        <w:tc>
          <w:tcPr>
            <w:tcW w:w="944" w:type="dxa"/>
          </w:tcPr>
          <w:p w14:paraId="510E8C98" w14:textId="77777777" w:rsidR="007E18F9" w:rsidRPr="002871AD" w:rsidRDefault="007E18F9" w:rsidP="00C7642E">
            <w:pPr>
              <w:rPr>
                <w:rFonts w:ascii="Arial" w:hAnsi="Arial" w:cs="Arial"/>
                <w:sz w:val="20"/>
                <w:szCs w:val="20"/>
              </w:rPr>
            </w:pPr>
            <w:r w:rsidRPr="002871AD">
              <w:rPr>
                <w:rFonts w:ascii="Arial" w:hAnsi="Arial" w:cs="Arial"/>
                <w:sz w:val="20"/>
                <w:szCs w:val="20"/>
              </w:rPr>
              <w:t>£1,049</w:t>
            </w:r>
          </w:p>
        </w:tc>
        <w:tc>
          <w:tcPr>
            <w:tcW w:w="943" w:type="dxa"/>
          </w:tcPr>
          <w:p w14:paraId="363473D8" w14:textId="77777777" w:rsidR="007E18F9" w:rsidRPr="002871AD" w:rsidRDefault="007E18F9" w:rsidP="00C7642E">
            <w:pPr>
              <w:rPr>
                <w:rFonts w:ascii="Arial" w:hAnsi="Arial" w:cs="Arial"/>
                <w:sz w:val="20"/>
                <w:szCs w:val="20"/>
              </w:rPr>
            </w:pPr>
            <w:r w:rsidRPr="002871AD">
              <w:rPr>
                <w:rFonts w:ascii="Arial" w:hAnsi="Arial" w:cs="Arial"/>
                <w:sz w:val="20"/>
                <w:szCs w:val="20"/>
              </w:rPr>
              <w:t>£1,121</w:t>
            </w:r>
          </w:p>
        </w:tc>
        <w:tc>
          <w:tcPr>
            <w:tcW w:w="942" w:type="dxa"/>
          </w:tcPr>
          <w:p w14:paraId="154CEA08" w14:textId="77777777" w:rsidR="007E18F9" w:rsidRPr="002871AD" w:rsidRDefault="007E18F9" w:rsidP="00C7642E">
            <w:pPr>
              <w:rPr>
                <w:rFonts w:ascii="Arial" w:hAnsi="Arial" w:cs="Arial"/>
                <w:sz w:val="20"/>
                <w:szCs w:val="20"/>
              </w:rPr>
            </w:pPr>
            <w:r w:rsidRPr="002871AD">
              <w:rPr>
                <w:rFonts w:ascii="Arial" w:hAnsi="Arial" w:cs="Arial"/>
                <w:sz w:val="20"/>
                <w:szCs w:val="20"/>
              </w:rPr>
              <w:t>£1,232</w:t>
            </w:r>
          </w:p>
        </w:tc>
        <w:tc>
          <w:tcPr>
            <w:tcW w:w="945" w:type="dxa"/>
          </w:tcPr>
          <w:p w14:paraId="42BAF01A" w14:textId="77777777" w:rsidR="007E18F9" w:rsidRPr="002871AD" w:rsidRDefault="007E18F9" w:rsidP="00C7642E">
            <w:pPr>
              <w:rPr>
                <w:rFonts w:ascii="Arial" w:hAnsi="Arial" w:cs="Arial"/>
                <w:sz w:val="20"/>
                <w:szCs w:val="20"/>
              </w:rPr>
            </w:pPr>
            <w:r w:rsidRPr="002871AD">
              <w:rPr>
                <w:rFonts w:ascii="Arial" w:hAnsi="Arial" w:cs="Arial"/>
                <w:sz w:val="20"/>
                <w:szCs w:val="20"/>
              </w:rPr>
              <w:t>£1,307</w:t>
            </w:r>
          </w:p>
        </w:tc>
        <w:tc>
          <w:tcPr>
            <w:tcW w:w="952" w:type="dxa"/>
          </w:tcPr>
          <w:p w14:paraId="1899DBF5" w14:textId="77777777" w:rsidR="007E18F9" w:rsidRPr="002871AD" w:rsidRDefault="007E18F9" w:rsidP="00C7642E">
            <w:pPr>
              <w:rPr>
                <w:rFonts w:ascii="Arial" w:hAnsi="Arial" w:cs="Arial"/>
                <w:sz w:val="20"/>
                <w:szCs w:val="20"/>
              </w:rPr>
            </w:pPr>
            <w:r w:rsidRPr="002871AD">
              <w:rPr>
                <w:rFonts w:ascii="Arial" w:hAnsi="Arial" w:cs="Arial"/>
                <w:sz w:val="20"/>
                <w:szCs w:val="20"/>
              </w:rPr>
              <w:t>£1,414</w:t>
            </w:r>
          </w:p>
        </w:tc>
        <w:tc>
          <w:tcPr>
            <w:tcW w:w="953" w:type="dxa"/>
          </w:tcPr>
          <w:p w14:paraId="6197F68E" w14:textId="77777777" w:rsidR="007E18F9" w:rsidRPr="002871AD" w:rsidRDefault="007E18F9" w:rsidP="00C7642E">
            <w:pPr>
              <w:rPr>
                <w:rFonts w:ascii="Arial" w:hAnsi="Arial" w:cs="Arial"/>
                <w:sz w:val="20"/>
                <w:szCs w:val="20"/>
              </w:rPr>
            </w:pPr>
            <w:r w:rsidRPr="002871AD">
              <w:rPr>
                <w:rFonts w:ascii="Arial" w:hAnsi="Arial" w:cs="Arial"/>
                <w:sz w:val="20"/>
                <w:szCs w:val="20"/>
              </w:rPr>
              <w:t>£1,359</w:t>
            </w:r>
          </w:p>
        </w:tc>
        <w:tc>
          <w:tcPr>
            <w:tcW w:w="939" w:type="dxa"/>
          </w:tcPr>
          <w:p w14:paraId="1DDA9A67" w14:textId="77777777" w:rsidR="007E18F9" w:rsidRPr="002871AD" w:rsidRDefault="007E18F9" w:rsidP="00C7642E">
            <w:pPr>
              <w:rPr>
                <w:rFonts w:ascii="Arial" w:hAnsi="Arial" w:cs="Arial"/>
                <w:sz w:val="20"/>
                <w:szCs w:val="20"/>
              </w:rPr>
            </w:pPr>
            <w:r w:rsidRPr="002871AD">
              <w:rPr>
                <w:rFonts w:ascii="Arial" w:hAnsi="Arial" w:cs="Arial"/>
                <w:sz w:val="20"/>
                <w:szCs w:val="20"/>
              </w:rPr>
              <w:t>£1,350</w:t>
            </w:r>
          </w:p>
        </w:tc>
        <w:tc>
          <w:tcPr>
            <w:tcW w:w="951" w:type="dxa"/>
          </w:tcPr>
          <w:p w14:paraId="66621BB6" w14:textId="77777777" w:rsidR="007E18F9" w:rsidRPr="002871AD" w:rsidRDefault="007E18F9" w:rsidP="00C7642E">
            <w:pPr>
              <w:rPr>
                <w:rFonts w:ascii="Arial" w:hAnsi="Arial" w:cs="Arial"/>
                <w:sz w:val="20"/>
                <w:szCs w:val="20"/>
              </w:rPr>
            </w:pPr>
            <w:r w:rsidRPr="002871AD">
              <w:rPr>
                <w:rFonts w:ascii="Arial" w:hAnsi="Arial" w:cs="Arial"/>
                <w:sz w:val="20"/>
                <w:szCs w:val="20"/>
              </w:rPr>
              <w:t>£1,343</w:t>
            </w:r>
          </w:p>
        </w:tc>
        <w:tc>
          <w:tcPr>
            <w:tcW w:w="951" w:type="dxa"/>
          </w:tcPr>
          <w:p w14:paraId="5CCDFB18" w14:textId="77777777" w:rsidR="007E18F9" w:rsidRPr="002871AD" w:rsidRDefault="007E18F9" w:rsidP="00C7642E">
            <w:pPr>
              <w:rPr>
                <w:rFonts w:ascii="Arial" w:hAnsi="Arial" w:cs="Arial"/>
                <w:sz w:val="20"/>
                <w:szCs w:val="20"/>
              </w:rPr>
            </w:pPr>
            <w:r w:rsidRPr="002871AD">
              <w:rPr>
                <w:rFonts w:ascii="Arial" w:hAnsi="Arial" w:cs="Arial"/>
                <w:sz w:val="20"/>
                <w:szCs w:val="20"/>
              </w:rPr>
              <w:t>£1,411</w:t>
            </w:r>
          </w:p>
        </w:tc>
        <w:tc>
          <w:tcPr>
            <w:tcW w:w="939" w:type="dxa"/>
          </w:tcPr>
          <w:p w14:paraId="6526A9B9" w14:textId="77777777" w:rsidR="007E18F9" w:rsidRPr="002871AD" w:rsidRDefault="007E18F9" w:rsidP="00C7642E">
            <w:pPr>
              <w:rPr>
                <w:rFonts w:ascii="Arial" w:hAnsi="Arial" w:cs="Arial"/>
                <w:sz w:val="20"/>
                <w:szCs w:val="20"/>
              </w:rPr>
            </w:pPr>
            <w:r w:rsidRPr="002871AD">
              <w:rPr>
                <w:rFonts w:ascii="Arial" w:hAnsi="Arial" w:cs="Arial"/>
                <w:sz w:val="20"/>
                <w:szCs w:val="20"/>
              </w:rPr>
              <w:t>£1,547</w:t>
            </w:r>
          </w:p>
        </w:tc>
        <w:tc>
          <w:tcPr>
            <w:tcW w:w="1051" w:type="dxa"/>
          </w:tcPr>
          <w:p w14:paraId="174A0E87" w14:textId="77777777" w:rsidR="007E18F9" w:rsidRPr="002871AD" w:rsidRDefault="007E18F9" w:rsidP="00C7642E">
            <w:pPr>
              <w:rPr>
                <w:rFonts w:ascii="Arial" w:hAnsi="Arial" w:cs="Arial"/>
                <w:sz w:val="20"/>
                <w:szCs w:val="20"/>
              </w:rPr>
            </w:pPr>
            <w:r w:rsidRPr="002871AD">
              <w:rPr>
                <w:rFonts w:ascii="Arial" w:hAnsi="Arial" w:cs="Arial"/>
                <w:sz w:val="20"/>
                <w:szCs w:val="20"/>
              </w:rPr>
              <w:t>£16,142</w:t>
            </w:r>
          </w:p>
        </w:tc>
      </w:tr>
      <w:tr w:rsidR="007E18F9" w:rsidRPr="002871AD" w14:paraId="526C998B" w14:textId="77777777" w:rsidTr="00046FFB">
        <w:trPr>
          <w:trHeight w:val="289"/>
        </w:trPr>
        <w:tc>
          <w:tcPr>
            <w:tcW w:w="1339" w:type="dxa"/>
          </w:tcPr>
          <w:p w14:paraId="4281417F" w14:textId="77777777" w:rsidR="007E18F9" w:rsidRPr="002871AD" w:rsidRDefault="007E18F9" w:rsidP="00C7642E">
            <w:pPr>
              <w:rPr>
                <w:rFonts w:ascii="Arial" w:hAnsi="Arial" w:cs="Arial"/>
                <w:sz w:val="20"/>
                <w:szCs w:val="20"/>
              </w:rPr>
            </w:pPr>
            <w:r w:rsidRPr="002871AD">
              <w:rPr>
                <w:rFonts w:ascii="Arial" w:hAnsi="Arial" w:cs="Arial"/>
                <w:sz w:val="20"/>
                <w:szCs w:val="20"/>
              </w:rPr>
              <w:t xml:space="preserve">Depreciation </w:t>
            </w:r>
          </w:p>
        </w:tc>
        <w:tc>
          <w:tcPr>
            <w:tcW w:w="939" w:type="dxa"/>
          </w:tcPr>
          <w:p w14:paraId="73BA70A9" w14:textId="77777777" w:rsidR="007E18F9" w:rsidRPr="002871AD" w:rsidRDefault="007E18F9" w:rsidP="00C7642E">
            <w:pPr>
              <w:rPr>
                <w:rFonts w:ascii="Arial" w:hAnsi="Arial" w:cs="Arial"/>
                <w:sz w:val="20"/>
                <w:szCs w:val="20"/>
              </w:rPr>
            </w:pPr>
            <w:r w:rsidRPr="002871AD">
              <w:rPr>
                <w:rFonts w:ascii="Arial" w:hAnsi="Arial" w:cs="Arial"/>
                <w:sz w:val="20"/>
                <w:szCs w:val="20"/>
              </w:rPr>
              <w:t>£31</w:t>
            </w:r>
          </w:p>
        </w:tc>
        <w:tc>
          <w:tcPr>
            <w:tcW w:w="944" w:type="dxa"/>
          </w:tcPr>
          <w:p w14:paraId="52810731" w14:textId="77777777" w:rsidR="007E18F9" w:rsidRPr="002871AD" w:rsidRDefault="007E18F9" w:rsidP="00C7642E">
            <w:pPr>
              <w:rPr>
                <w:rFonts w:ascii="Arial" w:hAnsi="Arial" w:cs="Arial"/>
                <w:sz w:val="20"/>
                <w:szCs w:val="20"/>
              </w:rPr>
            </w:pPr>
            <w:r w:rsidRPr="002871AD">
              <w:rPr>
                <w:rFonts w:ascii="Arial" w:hAnsi="Arial" w:cs="Arial"/>
                <w:sz w:val="20"/>
                <w:szCs w:val="20"/>
              </w:rPr>
              <w:t>£32</w:t>
            </w:r>
          </w:p>
        </w:tc>
        <w:tc>
          <w:tcPr>
            <w:tcW w:w="944" w:type="dxa"/>
          </w:tcPr>
          <w:p w14:paraId="3AFDD01F" w14:textId="77777777" w:rsidR="007E18F9" w:rsidRPr="002871AD" w:rsidRDefault="007E18F9" w:rsidP="00C7642E">
            <w:pPr>
              <w:rPr>
                <w:rFonts w:ascii="Arial" w:hAnsi="Arial" w:cs="Arial"/>
                <w:sz w:val="20"/>
                <w:szCs w:val="20"/>
              </w:rPr>
            </w:pPr>
            <w:r w:rsidRPr="002871AD">
              <w:rPr>
                <w:rFonts w:ascii="Arial" w:hAnsi="Arial" w:cs="Arial"/>
                <w:sz w:val="20"/>
                <w:szCs w:val="20"/>
              </w:rPr>
              <w:t>£31</w:t>
            </w:r>
          </w:p>
        </w:tc>
        <w:tc>
          <w:tcPr>
            <w:tcW w:w="943" w:type="dxa"/>
          </w:tcPr>
          <w:p w14:paraId="36260FA0" w14:textId="77777777" w:rsidR="007E18F9" w:rsidRPr="002871AD" w:rsidRDefault="007E18F9" w:rsidP="00C7642E">
            <w:pPr>
              <w:rPr>
                <w:rFonts w:ascii="Arial" w:hAnsi="Arial" w:cs="Arial"/>
                <w:sz w:val="20"/>
                <w:szCs w:val="20"/>
              </w:rPr>
            </w:pPr>
            <w:r w:rsidRPr="002871AD">
              <w:rPr>
                <w:rFonts w:ascii="Arial" w:hAnsi="Arial" w:cs="Arial"/>
                <w:sz w:val="20"/>
                <w:szCs w:val="20"/>
              </w:rPr>
              <w:t>£31</w:t>
            </w:r>
          </w:p>
        </w:tc>
        <w:tc>
          <w:tcPr>
            <w:tcW w:w="942" w:type="dxa"/>
          </w:tcPr>
          <w:p w14:paraId="6D324936" w14:textId="77777777" w:rsidR="007E18F9" w:rsidRPr="002871AD" w:rsidRDefault="007E18F9" w:rsidP="00C7642E">
            <w:pPr>
              <w:rPr>
                <w:rFonts w:ascii="Arial" w:hAnsi="Arial" w:cs="Arial"/>
                <w:sz w:val="20"/>
                <w:szCs w:val="20"/>
              </w:rPr>
            </w:pPr>
            <w:r w:rsidRPr="002871AD">
              <w:rPr>
                <w:rFonts w:ascii="Arial" w:hAnsi="Arial" w:cs="Arial"/>
                <w:sz w:val="20"/>
                <w:szCs w:val="20"/>
              </w:rPr>
              <w:t>£32</w:t>
            </w:r>
          </w:p>
        </w:tc>
        <w:tc>
          <w:tcPr>
            <w:tcW w:w="945" w:type="dxa"/>
          </w:tcPr>
          <w:p w14:paraId="3D2F7F86" w14:textId="77777777" w:rsidR="007E18F9" w:rsidRPr="002871AD" w:rsidRDefault="007E18F9" w:rsidP="00C7642E">
            <w:pPr>
              <w:rPr>
                <w:rFonts w:ascii="Arial" w:hAnsi="Arial" w:cs="Arial"/>
                <w:sz w:val="20"/>
                <w:szCs w:val="20"/>
              </w:rPr>
            </w:pPr>
            <w:r w:rsidRPr="002871AD">
              <w:rPr>
                <w:rFonts w:ascii="Arial" w:hAnsi="Arial" w:cs="Arial"/>
                <w:sz w:val="20"/>
                <w:szCs w:val="20"/>
              </w:rPr>
              <w:t>£31</w:t>
            </w:r>
          </w:p>
        </w:tc>
        <w:tc>
          <w:tcPr>
            <w:tcW w:w="952" w:type="dxa"/>
          </w:tcPr>
          <w:p w14:paraId="623C0887" w14:textId="77777777" w:rsidR="007E18F9" w:rsidRPr="002871AD" w:rsidRDefault="007E18F9" w:rsidP="00C7642E">
            <w:pPr>
              <w:rPr>
                <w:rFonts w:ascii="Arial" w:hAnsi="Arial" w:cs="Arial"/>
                <w:sz w:val="20"/>
                <w:szCs w:val="20"/>
              </w:rPr>
            </w:pPr>
            <w:r w:rsidRPr="002871AD">
              <w:rPr>
                <w:rFonts w:ascii="Arial" w:hAnsi="Arial" w:cs="Arial"/>
                <w:sz w:val="20"/>
                <w:szCs w:val="20"/>
              </w:rPr>
              <w:t>£31</w:t>
            </w:r>
          </w:p>
        </w:tc>
        <w:tc>
          <w:tcPr>
            <w:tcW w:w="953" w:type="dxa"/>
          </w:tcPr>
          <w:p w14:paraId="341FFC82" w14:textId="77777777" w:rsidR="007E18F9" w:rsidRPr="002871AD" w:rsidRDefault="007E18F9" w:rsidP="00C7642E">
            <w:pPr>
              <w:rPr>
                <w:rFonts w:ascii="Arial" w:hAnsi="Arial" w:cs="Arial"/>
                <w:sz w:val="20"/>
                <w:szCs w:val="20"/>
              </w:rPr>
            </w:pPr>
            <w:r w:rsidRPr="002871AD">
              <w:rPr>
                <w:rFonts w:ascii="Arial" w:hAnsi="Arial" w:cs="Arial"/>
                <w:sz w:val="20"/>
                <w:szCs w:val="20"/>
              </w:rPr>
              <w:t>£32</w:t>
            </w:r>
          </w:p>
        </w:tc>
        <w:tc>
          <w:tcPr>
            <w:tcW w:w="939" w:type="dxa"/>
          </w:tcPr>
          <w:p w14:paraId="4A26DC6B" w14:textId="77777777" w:rsidR="007E18F9" w:rsidRPr="002871AD" w:rsidRDefault="007E18F9" w:rsidP="00C7642E">
            <w:pPr>
              <w:rPr>
                <w:rFonts w:ascii="Arial" w:hAnsi="Arial" w:cs="Arial"/>
                <w:sz w:val="20"/>
                <w:szCs w:val="20"/>
              </w:rPr>
            </w:pPr>
            <w:r w:rsidRPr="002871AD">
              <w:rPr>
                <w:rFonts w:ascii="Arial" w:hAnsi="Arial" w:cs="Arial"/>
                <w:sz w:val="20"/>
                <w:szCs w:val="20"/>
              </w:rPr>
              <w:t>£31</w:t>
            </w:r>
          </w:p>
        </w:tc>
        <w:tc>
          <w:tcPr>
            <w:tcW w:w="951" w:type="dxa"/>
          </w:tcPr>
          <w:p w14:paraId="4FE2E2DD" w14:textId="77777777" w:rsidR="007E18F9" w:rsidRPr="002871AD" w:rsidRDefault="007E18F9" w:rsidP="00C7642E">
            <w:pPr>
              <w:rPr>
                <w:rFonts w:ascii="Arial" w:hAnsi="Arial" w:cs="Arial"/>
                <w:sz w:val="20"/>
                <w:szCs w:val="20"/>
              </w:rPr>
            </w:pPr>
            <w:r w:rsidRPr="002871AD">
              <w:rPr>
                <w:rFonts w:ascii="Arial" w:hAnsi="Arial" w:cs="Arial"/>
                <w:sz w:val="20"/>
                <w:szCs w:val="20"/>
              </w:rPr>
              <w:t>£31</w:t>
            </w:r>
          </w:p>
        </w:tc>
        <w:tc>
          <w:tcPr>
            <w:tcW w:w="951" w:type="dxa"/>
          </w:tcPr>
          <w:p w14:paraId="4E262B00" w14:textId="77777777" w:rsidR="007E18F9" w:rsidRPr="002871AD" w:rsidRDefault="007E18F9" w:rsidP="00C7642E">
            <w:pPr>
              <w:rPr>
                <w:rFonts w:ascii="Arial" w:hAnsi="Arial" w:cs="Arial"/>
                <w:sz w:val="20"/>
                <w:szCs w:val="20"/>
              </w:rPr>
            </w:pPr>
            <w:r w:rsidRPr="002871AD">
              <w:rPr>
                <w:rFonts w:ascii="Arial" w:hAnsi="Arial" w:cs="Arial"/>
                <w:sz w:val="20"/>
                <w:szCs w:val="20"/>
              </w:rPr>
              <w:t>£32</w:t>
            </w:r>
          </w:p>
        </w:tc>
        <w:tc>
          <w:tcPr>
            <w:tcW w:w="939" w:type="dxa"/>
          </w:tcPr>
          <w:p w14:paraId="294C7C5D" w14:textId="77777777" w:rsidR="007E18F9" w:rsidRPr="002871AD" w:rsidRDefault="007E18F9" w:rsidP="00C7642E">
            <w:pPr>
              <w:rPr>
                <w:rFonts w:ascii="Arial" w:hAnsi="Arial" w:cs="Arial"/>
                <w:sz w:val="20"/>
                <w:szCs w:val="20"/>
              </w:rPr>
            </w:pPr>
            <w:r w:rsidRPr="002871AD">
              <w:rPr>
                <w:rFonts w:ascii="Arial" w:hAnsi="Arial" w:cs="Arial"/>
                <w:sz w:val="20"/>
                <w:szCs w:val="20"/>
              </w:rPr>
              <w:t>£31</w:t>
            </w:r>
          </w:p>
        </w:tc>
        <w:tc>
          <w:tcPr>
            <w:tcW w:w="1051" w:type="dxa"/>
          </w:tcPr>
          <w:p w14:paraId="764BBBB2" w14:textId="77777777" w:rsidR="007E18F9" w:rsidRPr="002871AD" w:rsidRDefault="007E18F9" w:rsidP="00C7642E">
            <w:pPr>
              <w:rPr>
                <w:rFonts w:ascii="Arial" w:hAnsi="Arial" w:cs="Arial"/>
                <w:sz w:val="20"/>
                <w:szCs w:val="20"/>
              </w:rPr>
            </w:pPr>
            <w:r w:rsidRPr="002871AD">
              <w:rPr>
                <w:rFonts w:ascii="Arial" w:hAnsi="Arial" w:cs="Arial"/>
                <w:sz w:val="20"/>
                <w:szCs w:val="20"/>
              </w:rPr>
              <w:t>£376</w:t>
            </w:r>
          </w:p>
        </w:tc>
      </w:tr>
      <w:tr w:rsidR="007E18F9" w:rsidRPr="002871AD" w14:paraId="01726369" w14:textId="77777777" w:rsidTr="00046FFB">
        <w:trPr>
          <w:trHeight w:val="289"/>
        </w:trPr>
        <w:tc>
          <w:tcPr>
            <w:tcW w:w="1339" w:type="dxa"/>
          </w:tcPr>
          <w:p w14:paraId="2B4B4955"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Total Expenses</w:t>
            </w:r>
          </w:p>
        </w:tc>
        <w:tc>
          <w:tcPr>
            <w:tcW w:w="939" w:type="dxa"/>
            <w:shd w:val="clear" w:color="auto" w:fill="DEEAF6" w:themeFill="accent5" w:themeFillTint="33"/>
          </w:tcPr>
          <w:p w14:paraId="02490192"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£12,992</w:t>
            </w:r>
          </w:p>
        </w:tc>
        <w:tc>
          <w:tcPr>
            <w:tcW w:w="944" w:type="dxa"/>
            <w:shd w:val="clear" w:color="auto" w:fill="DEEAF6" w:themeFill="accent5" w:themeFillTint="33"/>
          </w:tcPr>
          <w:p w14:paraId="45CE00A6"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£11,242</w:t>
            </w:r>
          </w:p>
        </w:tc>
        <w:tc>
          <w:tcPr>
            <w:tcW w:w="944" w:type="dxa"/>
            <w:shd w:val="clear" w:color="auto" w:fill="DEEAF6" w:themeFill="accent5" w:themeFillTint="33"/>
          </w:tcPr>
          <w:p w14:paraId="0AFBCC82"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£11,698</w:t>
            </w:r>
          </w:p>
        </w:tc>
        <w:tc>
          <w:tcPr>
            <w:tcW w:w="943" w:type="dxa"/>
            <w:shd w:val="clear" w:color="auto" w:fill="DEEAF6" w:themeFill="accent5" w:themeFillTint="33"/>
          </w:tcPr>
          <w:p w14:paraId="78E1466E"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£12,274</w:t>
            </w:r>
          </w:p>
        </w:tc>
        <w:tc>
          <w:tcPr>
            <w:tcW w:w="942" w:type="dxa"/>
            <w:shd w:val="clear" w:color="auto" w:fill="DEEAF6" w:themeFill="accent5" w:themeFillTint="33"/>
          </w:tcPr>
          <w:p w14:paraId="7557D46E"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£12,982</w:t>
            </w:r>
          </w:p>
        </w:tc>
        <w:tc>
          <w:tcPr>
            <w:tcW w:w="945" w:type="dxa"/>
            <w:shd w:val="clear" w:color="auto" w:fill="DEEAF6" w:themeFill="accent5" w:themeFillTint="33"/>
          </w:tcPr>
          <w:p w14:paraId="457D8482"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£14,006</w:t>
            </w:r>
          </w:p>
        </w:tc>
        <w:tc>
          <w:tcPr>
            <w:tcW w:w="952" w:type="dxa"/>
            <w:shd w:val="clear" w:color="auto" w:fill="DEEAF6" w:themeFill="accent5" w:themeFillTint="33"/>
          </w:tcPr>
          <w:p w14:paraId="7B515580"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£15,101</w:t>
            </w:r>
          </w:p>
        </w:tc>
        <w:tc>
          <w:tcPr>
            <w:tcW w:w="953" w:type="dxa"/>
            <w:shd w:val="clear" w:color="auto" w:fill="DEEAF6" w:themeFill="accent5" w:themeFillTint="33"/>
          </w:tcPr>
          <w:p w14:paraId="7A4A0D60"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£14,408</w:t>
            </w:r>
          </w:p>
        </w:tc>
        <w:tc>
          <w:tcPr>
            <w:tcW w:w="939" w:type="dxa"/>
            <w:shd w:val="clear" w:color="auto" w:fill="DEEAF6" w:themeFill="accent5" w:themeFillTint="33"/>
          </w:tcPr>
          <w:p w14:paraId="05F02213"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£14,444</w:t>
            </w:r>
          </w:p>
        </w:tc>
        <w:tc>
          <w:tcPr>
            <w:tcW w:w="951" w:type="dxa"/>
            <w:shd w:val="clear" w:color="auto" w:fill="DEEAF6" w:themeFill="accent5" w:themeFillTint="33"/>
          </w:tcPr>
          <w:p w14:paraId="6857F2AA"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£14,418</w:t>
            </w:r>
          </w:p>
        </w:tc>
        <w:tc>
          <w:tcPr>
            <w:tcW w:w="951" w:type="dxa"/>
            <w:shd w:val="clear" w:color="auto" w:fill="DEEAF6" w:themeFill="accent5" w:themeFillTint="33"/>
          </w:tcPr>
          <w:p w14:paraId="110553B4"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£14,960</w:t>
            </w:r>
          </w:p>
        </w:tc>
        <w:tc>
          <w:tcPr>
            <w:tcW w:w="939" w:type="dxa"/>
            <w:shd w:val="clear" w:color="auto" w:fill="DEEAF6" w:themeFill="accent5" w:themeFillTint="33"/>
          </w:tcPr>
          <w:p w14:paraId="1468E21B"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£16,519</w:t>
            </w:r>
          </w:p>
        </w:tc>
        <w:tc>
          <w:tcPr>
            <w:tcW w:w="1051" w:type="dxa"/>
            <w:shd w:val="clear" w:color="auto" w:fill="DEEAF6" w:themeFill="accent5" w:themeFillTint="33"/>
          </w:tcPr>
          <w:p w14:paraId="16B6E4C0"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£165,044</w:t>
            </w:r>
          </w:p>
        </w:tc>
      </w:tr>
      <w:tr w:rsidR="007E18F9" w:rsidRPr="002871AD" w14:paraId="79F49F5C" w14:textId="77777777" w:rsidTr="00046FFB">
        <w:trPr>
          <w:trHeight w:val="289"/>
        </w:trPr>
        <w:tc>
          <w:tcPr>
            <w:tcW w:w="1339" w:type="dxa"/>
          </w:tcPr>
          <w:p w14:paraId="1C5C5577"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Net Profit</w:t>
            </w:r>
          </w:p>
          <w:p w14:paraId="1D47710E" w14:textId="77777777" w:rsidR="007E18F9" w:rsidRPr="002871AD" w:rsidRDefault="007E18F9" w:rsidP="00C7642E">
            <w:pPr>
              <w:rPr>
                <w:rFonts w:ascii="Arial" w:hAnsi="Arial" w:cs="Arial"/>
                <w:sz w:val="20"/>
                <w:szCs w:val="20"/>
              </w:rPr>
            </w:pPr>
          </w:p>
        </w:tc>
        <w:tc>
          <w:tcPr>
            <w:tcW w:w="939" w:type="dxa"/>
            <w:shd w:val="clear" w:color="auto" w:fill="DEEAF6" w:themeFill="accent5" w:themeFillTint="33"/>
          </w:tcPr>
          <w:p w14:paraId="58C8D541"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£7,969</w:t>
            </w:r>
          </w:p>
        </w:tc>
        <w:tc>
          <w:tcPr>
            <w:tcW w:w="944" w:type="dxa"/>
            <w:shd w:val="clear" w:color="auto" w:fill="DEEAF6" w:themeFill="accent5" w:themeFillTint="33"/>
          </w:tcPr>
          <w:p w14:paraId="2BA9F26C"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£4,068</w:t>
            </w:r>
          </w:p>
        </w:tc>
        <w:tc>
          <w:tcPr>
            <w:tcW w:w="944" w:type="dxa"/>
            <w:shd w:val="clear" w:color="auto" w:fill="DEEAF6" w:themeFill="accent5" w:themeFillTint="33"/>
          </w:tcPr>
          <w:p w14:paraId="31C5E643"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£4,196</w:t>
            </w:r>
          </w:p>
        </w:tc>
        <w:tc>
          <w:tcPr>
            <w:tcW w:w="943" w:type="dxa"/>
            <w:shd w:val="clear" w:color="auto" w:fill="DEEAF6" w:themeFill="accent5" w:themeFillTint="33"/>
          </w:tcPr>
          <w:p w14:paraId="101F67B1"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£4,482</w:t>
            </w:r>
          </w:p>
        </w:tc>
        <w:tc>
          <w:tcPr>
            <w:tcW w:w="942" w:type="dxa"/>
            <w:shd w:val="clear" w:color="auto" w:fill="DEEAF6" w:themeFill="accent5" w:themeFillTint="33"/>
          </w:tcPr>
          <w:p w14:paraId="1FD9B27E"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£4,931</w:t>
            </w:r>
          </w:p>
        </w:tc>
        <w:tc>
          <w:tcPr>
            <w:tcW w:w="945" w:type="dxa"/>
            <w:shd w:val="clear" w:color="auto" w:fill="DEEAF6" w:themeFill="accent5" w:themeFillTint="33"/>
          </w:tcPr>
          <w:p w14:paraId="7DA1404B"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£5,224</w:t>
            </w:r>
          </w:p>
        </w:tc>
        <w:tc>
          <w:tcPr>
            <w:tcW w:w="952" w:type="dxa"/>
            <w:shd w:val="clear" w:color="auto" w:fill="DEEAF6" w:themeFill="accent5" w:themeFillTint="33"/>
          </w:tcPr>
          <w:p w14:paraId="2E2C8A1D"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£5,660</w:t>
            </w:r>
          </w:p>
        </w:tc>
        <w:tc>
          <w:tcPr>
            <w:tcW w:w="953" w:type="dxa"/>
            <w:shd w:val="clear" w:color="auto" w:fill="DEEAF6" w:themeFill="accent5" w:themeFillTint="33"/>
          </w:tcPr>
          <w:p w14:paraId="7DBB4097"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£5,432</w:t>
            </w:r>
          </w:p>
        </w:tc>
        <w:tc>
          <w:tcPr>
            <w:tcW w:w="939" w:type="dxa"/>
            <w:shd w:val="clear" w:color="auto" w:fill="DEEAF6" w:themeFill="accent5" w:themeFillTint="33"/>
          </w:tcPr>
          <w:p w14:paraId="13A9DAB1"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£5,400</w:t>
            </w:r>
          </w:p>
        </w:tc>
        <w:tc>
          <w:tcPr>
            <w:tcW w:w="951" w:type="dxa"/>
            <w:shd w:val="clear" w:color="auto" w:fill="DEEAF6" w:themeFill="accent5" w:themeFillTint="33"/>
          </w:tcPr>
          <w:p w14:paraId="76377943"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£5,372</w:t>
            </w:r>
          </w:p>
        </w:tc>
        <w:tc>
          <w:tcPr>
            <w:tcW w:w="951" w:type="dxa"/>
            <w:shd w:val="clear" w:color="auto" w:fill="DEEAF6" w:themeFill="accent5" w:themeFillTint="33"/>
          </w:tcPr>
          <w:p w14:paraId="4933EBB0"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£5,647</w:t>
            </w:r>
          </w:p>
        </w:tc>
        <w:tc>
          <w:tcPr>
            <w:tcW w:w="939" w:type="dxa"/>
            <w:shd w:val="clear" w:color="auto" w:fill="DEEAF6" w:themeFill="accent5" w:themeFillTint="33"/>
          </w:tcPr>
          <w:p w14:paraId="67E58B96"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£6,189</w:t>
            </w:r>
          </w:p>
        </w:tc>
        <w:tc>
          <w:tcPr>
            <w:tcW w:w="1051" w:type="dxa"/>
            <w:shd w:val="clear" w:color="auto" w:fill="DEEAF6" w:themeFill="accent5" w:themeFillTint="33"/>
          </w:tcPr>
          <w:p w14:paraId="6C28F2B9" w14:textId="77777777" w:rsidR="007E18F9" w:rsidRPr="002871AD" w:rsidRDefault="007E18F9" w:rsidP="00C7642E">
            <w:pPr>
              <w:rPr>
                <w:rFonts w:ascii="Arial" w:hAnsi="Arial" w:cs="Arial"/>
                <w:b/>
                <w:bCs/>
                <w:sz w:val="20"/>
                <w:szCs w:val="20"/>
              </w:rPr>
            </w:pPr>
            <w:r w:rsidRPr="002871AD">
              <w:rPr>
                <w:rFonts w:ascii="Arial" w:hAnsi="Arial" w:cs="Arial"/>
                <w:b/>
                <w:bCs/>
                <w:sz w:val="20"/>
                <w:szCs w:val="20"/>
              </w:rPr>
              <w:t>£64,570</w:t>
            </w:r>
          </w:p>
        </w:tc>
      </w:tr>
    </w:tbl>
    <w:p w14:paraId="5C341CEF" w14:textId="5646DBAF" w:rsidR="007E7EC7" w:rsidRDefault="007E7EC7">
      <w:pPr>
        <w:rPr>
          <w:rFonts w:ascii="Arial" w:hAnsi="Arial" w:cs="Arial"/>
          <w:sz w:val="18"/>
          <w:szCs w:val="18"/>
        </w:rPr>
      </w:pPr>
      <w:r>
        <w:rPr>
          <w:rFonts w:ascii="Arial" w:hAnsi="Arial" w:cs="Arial"/>
          <w:sz w:val="18"/>
          <w:szCs w:val="18"/>
        </w:rPr>
        <w:br w:type="page"/>
      </w:r>
    </w:p>
    <w:p w14:paraId="5238FB2F" w14:textId="5C337AE2" w:rsidR="00F31891" w:rsidRDefault="00F31891">
      <w:pPr>
        <w:rPr>
          <w:rFonts w:ascii="Arial" w:hAnsi="Arial" w:cs="Arial"/>
          <w:b/>
          <w:bCs/>
          <w:sz w:val="24"/>
          <w:szCs w:val="24"/>
        </w:rPr>
      </w:pPr>
    </w:p>
    <w:tbl>
      <w:tblPr>
        <w:tblStyle w:val="TableGrid"/>
        <w:tblpPr w:leftFromText="180" w:rightFromText="180" w:vertAnchor="text" w:tblpY="-691"/>
        <w:tblW w:w="0" w:type="auto"/>
        <w:tblLook w:val="04A0" w:firstRow="1" w:lastRow="0" w:firstColumn="1" w:lastColumn="0" w:noHBand="0" w:noVBand="1"/>
      </w:tblPr>
      <w:tblGrid>
        <w:gridCol w:w="1756"/>
        <w:gridCol w:w="1755"/>
        <w:gridCol w:w="1759"/>
        <w:gridCol w:w="1756"/>
      </w:tblGrid>
      <w:tr w:rsidR="00431BC8" w14:paraId="406D4541" w14:textId="77777777" w:rsidTr="00CF1B51">
        <w:trPr>
          <w:gridAfter w:val="1"/>
          <w:wAfter w:w="1756" w:type="dxa"/>
          <w:trHeight w:val="454"/>
        </w:trPr>
        <w:tc>
          <w:tcPr>
            <w:tcW w:w="5270" w:type="dxa"/>
            <w:gridSpan w:val="3"/>
            <w:tcBorders>
              <w:top w:val="single" w:sz="4" w:space="0" w:color="auto"/>
              <w:bottom w:val="nil"/>
              <w:right w:val="single" w:sz="4" w:space="0" w:color="auto"/>
            </w:tcBorders>
          </w:tcPr>
          <w:p w14:paraId="2234033F" w14:textId="77777777" w:rsidR="00431BC8" w:rsidRDefault="00431BC8" w:rsidP="00CF1B51">
            <w:pPr>
              <w:rPr>
                <w:sz w:val="36"/>
                <w:szCs w:val="36"/>
              </w:rPr>
            </w:pPr>
            <w:r>
              <w:rPr>
                <w:sz w:val="36"/>
                <w:szCs w:val="36"/>
              </w:rPr>
              <w:t>PERSONAL SURVIVE BUGET                                                                   2020</w:t>
            </w:r>
          </w:p>
        </w:tc>
      </w:tr>
      <w:tr w:rsidR="00431BC8" w14:paraId="6BB0672E" w14:textId="77777777" w:rsidTr="00CF1B51">
        <w:trPr>
          <w:trHeight w:val="290"/>
        </w:trPr>
        <w:tc>
          <w:tcPr>
            <w:tcW w:w="5270" w:type="dxa"/>
            <w:gridSpan w:val="3"/>
            <w:tcBorders>
              <w:top w:val="nil"/>
            </w:tcBorders>
          </w:tcPr>
          <w:p w14:paraId="3B069F63" w14:textId="2E7058F9" w:rsidR="00431BC8" w:rsidRPr="005E52BB" w:rsidRDefault="00431BC8" w:rsidP="00CF1B51">
            <w:pPr>
              <w:rPr>
                <w:color w:val="000000" w:themeColor="text1"/>
              </w:rPr>
            </w:pPr>
            <w:r>
              <w:rPr>
                <w:color w:val="000000" w:themeColor="text1"/>
              </w:rPr>
              <w:t xml:space="preserve"> </w:t>
            </w:r>
            <w:r w:rsidRPr="005E52BB">
              <w:rPr>
                <w:color w:val="000000" w:themeColor="text1"/>
              </w:rPr>
              <w:t>Yordanka G</w:t>
            </w:r>
            <w:r w:rsidR="00B0474C">
              <w:rPr>
                <w:color w:val="000000" w:themeColor="text1"/>
              </w:rPr>
              <w:t>eorgiva</w:t>
            </w:r>
          </w:p>
        </w:tc>
        <w:tc>
          <w:tcPr>
            <w:tcW w:w="1756" w:type="dxa"/>
            <w:vMerge w:val="restart"/>
            <w:tcBorders>
              <w:top w:val="nil"/>
              <w:right w:val="nil"/>
            </w:tcBorders>
          </w:tcPr>
          <w:p w14:paraId="081D6B77" w14:textId="77777777" w:rsidR="00431BC8" w:rsidRPr="005E52BB" w:rsidRDefault="00431BC8" w:rsidP="00CF1B51">
            <w:pPr>
              <w:rPr>
                <w:color w:val="000000" w:themeColor="text1"/>
              </w:rPr>
            </w:pPr>
          </w:p>
        </w:tc>
      </w:tr>
      <w:tr w:rsidR="00431BC8" w14:paraId="165B5F6E" w14:textId="77777777" w:rsidTr="00CF1B51">
        <w:trPr>
          <w:trHeight w:val="303"/>
        </w:trPr>
        <w:tc>
          <w:tcPr>
            <w:tcW w:w="1756" w:type="dxa"/>
            <w:shd w:val="clear" w:color="auto" w:fill="D6E7F3"/>
          </w:tcPr>
          <w:p w14:paraId="69733D54" w14:textId="77777777" w:rsidR="00431BC8" w:rsidRPr="001661BE" w:rsidRDefault="00431BC8" w:rsidP="00CF1B51">
            <w:r w:rsidRPr="001661BE">
              <w:t>Personal Income</w:t>
            </w:r>
          </w:p>
        </w:tc>
        <w:tc>
          <w:tcPr>
            <w:tcW w:w="1755" w:type="dxa"/>
            <w:shd w:val="clear" w:color="auto" w:fill="D6E7F3"/>
          </w:tcPr>
          <w:p w14:paraId="0504B5D5" w14:textId="77777777" w:rsidR="00431BC8" w:rsidRPr="001661BE" w:rsidRDefault="00431BC8" w:rsidP="00CF1B51">
            <w:r w:rsidRPr="001661BE">
              <w:t>Monthly net Income (£)</w:t>
            </w:r>
          </w:p>
        </w:tc>
        <w:tc>
          <w:tcPr>
            <w:tcW w:w="1759" w:type="dxa"/>
            <w:shd w:val="clear" w:color="auto" w:fill="D6E7F3"/>
          </w:tcPr>
          <w:p w14:paraId="20C05897" w14:textId="77777777" w:rsidR="00431BC8" w:rsidRPr="001661BE" w:rsidRDefault="00431BC8" w:rsidP="00CF1B51">
            <w:r w:rsidRPr="001661BE">
              <w:t>Annual net Income (£)</w:t>
            </w:r>
          </w:p>
        </w:tc>
        <w:tc>
          <w:tcPr>
            <w:tcW w:w="1756" w:type="dxa"/>
            <w:vMerge/>
            <w:tcBorders>
              <w:right w:val="nil"/>
            </w:tcBorders>
          </w:tcPr>
          <w:p w14:paraId="0E1352C7" w14:textId="77777777" w:rsidR="00431BC8" w:rsidRDefault="00431BC8" w:rsidP="00CF1B51">
            <w:pPr>
              <w:rPr>
                <w:sz w:val="36"/>
                <w:szCs w:val="36"/>
              </w:rPr>
            </w:pPr>
          </w:p>
        </w:tc>
      </w:tr>
      <w:tr w:rsidR="00431BC8" w14:paraId="76DC19D4" w14:textId="77777777" w:rsidTr="00CF1B51">
        <w:trPr>
          <w:trHeight w:val="116"/>
        </w:trPr>
        <w:tc>
          <w:tcPr>
            <w:tcW w:w="1756" w:type="dxa"/>
            <w:vAlign w:val="center"/>
          </w:tcPr>
          <w:p w14:paraId="4A68CF35" w14:textId="77777777" w:rsidR="00431BC8" w:rsidRPr="003E57E1" w:rsidRDefault="00431BC8" w:rsidP="00CF1B51">
            <w:pPr>
              <w:rPr>
                <w:sz w:val="20"/>
                <w:szCs w:val="20"/>
              </w:rPr>
            </w:pPr>
            <w:r w:rsidRPr="003E57E1">
              <w:rPr>
                <w:sz w:val="20"/>
                <w:szCs w:val="20"/>
              </w:rPr>
              <w:t>Employment</w:t>
            </w:r>
          </w:p>
        </w:tc>
        <w:tc>
          <w:tcPr>
            <w:tcW w:w="1755" w:type="dxa"/>
          </w:tcPr>
          <w:p w14:paraId="31E212B3" w14:textId="77777777" w:rsidR="00431BC8" w:rsidRPr="003E57E1" w:rsidRDefault="00431BC8" w:rsidP="00CF1B51">
            <w:pPr>
              <w:jc w:val="right"/>
              <w:rPr>
                <w:sz w:val="20"/>
                <w:szCs w:val="20"/>
              </w:rPr>
            </w:pPr>
            <w:r w:rsidRPr="003E57E1">
              <w:rPr>
                <w:sz w:val="20"/>
                <w:szCs w:val="20"/>
              </w:rPr>
              <w:t>£2,500</w:t>
            </w:r>
          </w:p>
        </w:tc>
        <w:tc>
          <w:tcPr>
            <w:tcW w:w="1759" w:type="dxa"/>
            <w:vAlign w:val="center"/>
          </w:tcPr>
          <w:p w14:paraId="48F42CD3" w14:textId="77777777" w:rsidR="00431BC8" w:rsidRPr="003E57E1" w:rsidRDefault="00431BC8" w:rsidP="00CF1B51">
            <w:pPr>
              <w:jc w:val="center"/>
              <w:rPr>
                <w:sz w:val="20"/>
                <w:szCs w:val="20"/>
              </w:rPr>
            </w:pPr>
            <w:r w:rsidRPr="003E57E1">
              <w:rPr>
                <w:sz w:val="20"/>
                <w:szCs w:val="20"/>
              </w:rPr>
              <w:t>£30,000</w:t>
            </w:r>
          </w:p>
        </w:tc>
        <w:tc>
          <w:tcPr>
            <w:tcW w:w="1756" w:type="dxa"/>
            <w:vMerge/>
            <w:tcBorders>
              <w:right w:val="nil"/>
            </w:tcBorders>
          </w:tcPr>
          <w:p w14:paraId="5A6885A6" w14:textId="77777777" w:rsidR="00431BC8" w:rsidRDefault="00431BC8" w:rsidP="00CF1B51">
            <w:pPr>
              <w:rPr>
                <w:sz w:val="36"/>
                <w:szCs w:val="36"/>
              </w:rPr>
            </w:pPr>
          </w:p>
        </w:tc>
      </w:tr>
      <w:tr w:rsidR="00431BC8" w14:paraId="23086314" w14:textId="77777777" w:rsidTr="00CF1B51">
        <w:trPr>
          <w:trHeight w:val="116"/>
        </w:trPr>
        <w:tc>
          <w:tcPr>
            <w:tcW w:w="1756" w:type="dxa"/>
          </w:tcPr>
          <w:p w14:paraId="74D7C2C3" w14:textId="77777777" w:rsidR="00431BC8" w:rsidRPr="00942D59" w:rsidRDefault="00431BC8" w:rsidP="00CF1B51">
            <w:pPr>
              <w:rPr>
                <w:sz w:val="20"/>
                <w:szCs w:val="20"/>
              </w:rPr>
            </w:pPr>
          </w:p>
        </w:tc>
        <w:tc>
          <w:tcPr>
            <w:tcW w:w="1755" w:type="dxa"/>
            <w:tcBorders>
              <w:bottom w:val="double" w:sz="4" w:space="0" w:color="auto"/>
            </w:tcBorders>
          </w:tcPr>
          <w:p w14:paraId="1457B0A6" w14:textId="77777777" w:rsidR="00431BC8" w:rsidRDefault="00431BC8" w:rsidP="00CF1B51">
            <w:pPr>
              <w:rPr>
                <w:sz w:val="20"/>
                <w:szCs w:val="20"/>
              </w:rPr>
            </w:pPr>
          </w:p>
          <w:p w14:paraId="032082E3" w14:textId="77777777" w:rsidR="00431BC8" w:rsidRPr="003E57E1" w:rsidRDefault="00431BC8" w:rsidP="00CF1B51">
            <w:pPr>
              <w:rPr>
                <w:sz w:val="20"/>
                <w:szCs w:val="20"/>
              </w:rPr>
            </w:pPr>
          </w:p>
        </w:tc>
        <w:tc>
          <w:tcPr>
            <w:tcW w:w="1759" w:type="dxa"/>
            <w:tcBorders>
              <w:bottom w:val="double" w:sz="4" w:space="0" w:color="auto"/>
            </w:tcBorders>
          </w:tcPr>
          <w:p w14:paraId="1149E2E2" w14:textId="77777777" w:rsidR="00431BC8" w:rsidRPr="003E57E1" w:rsidRDefault="00431BC8" w:rsidP="00CF1B51">
            <w:pPr>
              <w:rPr>
                <w:sz w:val="20"/>
                <w:szCs w:val="20"/>
              </w:rPr>
            </w:pPr>
          </w:p>
        </w:tc>
        <w:tc>
          <w:tcPr>
            <w:tcW w:w="1756" w:type="dxa"/>
            <w:vMerge/>
            <w:tcBorders>
              <w:right w:val="nil"/>
            </w:tcBorders>
          </w:tcPr>
          <w:p w14:paraId="5A91B638" w14:textId="77777777" w:rsidR="00431BC8" w:rsidRDefault="00431BC8" w:rsidP="00CF1B51">
            <w:pPr>
              <w:rPr>
                <w:sz w:val="36"/>
                <w:szCs w:val="36"/>
              </w:rPr>
            </w:pPr>
          </w:p>
        </w:tc>
      </w:tr>
      <w:tr w:rsidR="00431BC8" w14:paraId="0B7DDBFD" w14:textId="77777777" w:rsidTr="00CF1B51">
        <w:trPr>
          <w:trHeight w:val="116"/>
        </w:trPr>
        <w:tc>
          <w:tcPr>
            <w:tcW w:w="1756" w:type="dxa"/>
          </w:tcPr>
          <w:p w14:paraId="13CDBCDA" w14:textId="77777777" w:rsidR="00431BC8" w:rsidRPr="00942D59" w:rsidRDefault="00431BC8" w:rsidP="00CF1B51">
            <w:pPr>
              <w:rPr>
                <w:sz w:val="20"/>
                <w:szCs w:val="20"/>
              </w:rPr>
            </w:pPr>
            <w:r w:rsidRPr="00942D59">
              <w:rPr>
                <w:sz w:val="20"/>
                <w:szCs w:val="20"/>
              </w:rPr>
              <w:t>Totals</w:t>
            </w:r>
          </w:p>
        </w:tc>
        <w:tc>
          <w:tcPr>
            <w:tcW w:w="1755" w:type="dxa"/>
            <w:tcBorders>
              <w:top w:val="double" w:sz="4" w:space="0" w:color="auto"/>
              <w:bottom w:val="double" w:sz="4" w:space="0" w:color="auto"/>
            </w:tcBorders>
            <w:shd w:val="clear" w:color="auto" w:fill="DEEAF6" w:themeFill="accent5" w:themeFillTint="33"/>
            <w:vAlign w:val="center"/>
          </w:tcPr>
          <w:p w14:paraId="56D2AEB7" w14:textId="77777777" w:rsidR="00431BC8" w:rsidRPr="006701BF" w:rsidRDefault="00431BC8" w:rsidP="00CF1B51">
            <w:pPr>
              <w:jc w:val="right"/>
              <w:rPr>
                <w:b/>
                <w:bCs/>
                <w:sz w:val="20"/>
                <w:szCs w:val="20"/>
              </w:rPr>
            </w:pPr>
            <w:r w:rsidRPr="006701BF">
              <w:rPr>
                <w:b/>
                <w:bCs/>
                <w:sz w:val="20"/>
                <w:szCs w:val="20"/>
              </w:rPr>
              <w:t>£2500</w:t>
            </w:r>
          </w:p>
        </w:tc>
        <w:tc>
          <w:tcPr>
            <w:tcW w:w="1759" w:type="dxa"/>
            <w:tcBorders>
              <w:top w:val="double" w:sz="4" w:space="0" w:color="auto"/>
              <w:bottom w:val="double" w:sz="4" w:space="0" w:color="auto"/>
            </w:tcBorders>
            <w:shd w:val="clear" w:color="auto" w:fill="DEEAF6" w:themeFill="accent5" w:themeFillTint="33"/>
            <w:vAlign w:val="center"/>
          </w:tcPr>
          <w:p w14:paraId="6B85932C" w14:textId="77777777" w:rsidR="00431BC8" w:rsidRPr="006701BF" w:rsidRDefault="00431BC8" w:rsidP="00CF1B51">
            <w:pPr>
              <w:jc w:val="center"/>
              <w:rPr>
                <w:b/>
                <w:bCs/>
                <w:sz w:val="20"/>
                <w:szCs w:val="20"/>
              </w:rPr>
            </w:pPr>
            <w:r w:rsidRPr="006701BF">
              <w:rPr>
                <w:b/>
                <w:bCs/>
                <w:sz w:val="20"/>
                <w:szCs w:val="20"/>
              </w:rPr>
              <w:t>£30,000</w:t>
            </w:r>
          </w:p>
        </w:tc>
        <w:tc>
          <w:tcPr>
            <w:tcW w:w="1756" w:type="dxa"/>
            <w:vMerge/>
            <w:tcBorders>
              <w:bottom w:val="nil"/>
              <w:right w:val="nil"/>
            </w:tcBorders>
          </w:tcPr>
          <w:p w14:paraId="7E6BE003" w14:textId="77777777" w:rsidR="00431BC8" w:rsidRDefault="00431BC8" w:rsidP="00CF1B51">
            <w:pPr>
              <w:rPr>
                <w:sz w:val="36"/>
                <w:szCs w:val="36"/>
              </w:rPr>
            </w:pPr>
          </w:p>
        </w:tc>
      </w:tr>
      <w:tr w:rsidR="00431BC8" w14:paraId="547DACF2" w14:textId="77777777" w:rsidTr="00CF1B51">
        <w:trPr>
          <w:trHeight w:val="540"/>
        </w:trPr>
        <w:tc>
          <w:tcPr>
            <w:tcW w:w="7026" w:type="dxa"/>
            <w:gridSpan w:val="4"/>
            <w:tcBorders>
              <w:top w:val="nil"/>
              <w:left w:val="nil"/>
              <w:bottom w:val="nil"/>
              <w:right w:val="nil"/>
            </w:tcBorders>
          </w:tcPr>
          <w:p w14:paraId="766D26FD" w14:textId="77777777" w:rsidR="00431BC8" w:rsidRDefault="00431BC8" w:rsidP="00CF1B51">
            <w:pPr>
              <w:rPr>
                <w:sz w:val="36"/>
                <w:szCs w:val="36"/>
              </w:rPr>
            </w:pPr>
          </w:p>
        </w:tc>
      </w:tr>
      <w:tr w:rsidR="00431BC8" w14:paraId="252C4F8B" w14:textId="77777777" w:rsidTr="00CF1B51">
        <w:trPr>
          <w:gridAfter w:val="1"/>
          <w:wAfter w:w="1756" w:type="dxa"/>
          <w:trHeight w:val="540"/>
        </w:trPr>
        <w:tc>
          <w:tcPr>
            <w:tcW w:w="1756" w:type="dxa"/>
            <w:tcBorders>
              <w:top w:val="single" w:sz="12" w:space="0" w:color="auto"/>
              <w:left w:val="single" w:sz="12" w:space="0" w:color="auto"/>
              <w:bottom w:val="single" w:sz="12" w:space="0" w:color="auto"/>
            </w:tcBorders>
            <w:shd w:val="clear" w:color="auto" w:fill="D6E7F3"/>
          </w:tcPr>
          <w:p w14:paraId="7460B5A0" w14:textId="77777777" w:rsidR="00431BC8" w:rsidRPr="003E57E1" w:rsidRDefault="00431BC8" w:rsidP="00CF1B51">
            <w:r w:rsidRPr="003E57E1">
              <w:t>Personal Expenses</w:t>
            </w:r>
          </w:p>
        </w:tc>
        <w:tc>
          <w:tcPr>
            <w:tcW w:w="1755" w:type="dxa"/>
            <w:tcBorders>
              <w:top w:val="single" w:sz="12" w:space="0" w:color="auto"/>
              <w:bottom w:val="single" w:sz="12" w:space="0" w:color="auto"/>
            </w:tcBorders>
            <w:shd w:val="clear" w:color="auto" w:fill="D6E7F3"/>
          </w:tcPr>
          <w:p w14:paraId="3D24A2AD" w14:textId="77777777" w:rsidR="00431BC8" w:rsidRPr="003E57E1" w:rsidRDefault="00431BC8" w:rsidP="00CF1B51">
            <w:r w:rsidRPr="003E57E1">
              <w:t>Monthly net Expenses (£)</w:t>
            </w:r>
          </w:p>
        </w:tc>
        <w:tc>
          <w:tcPr>
            <w:tcW w:w="1759" w:type="dxa"/>
            <w:tcBorders>
              <w:top w:val="single" w:sz="12" w:space="0" w:color="auto"/>
              <w:bottom w:val="single" w:sz="12" w:space="0" w:color="auto"/>
            </w:tcBorders>
            <w:shd w:val="clear" w:color="auto" w:fill="D6E7F3"/>
          </w:tcPr>
          <w:p w14:paraId="4181A1E3" w14:textId="77777777" w:rsidR="00431BC8" w:rsidRPr="003E57E1" w:rsidRDefault="00431BC8" w:rsidP="00CF1B51">
            <w:r w:rsidRPr="003E57E1">
              <w:t>Annual net Expenses (£)</w:t>
            </w:r>
          </w:p>
        </w:tc>
      </w:tr>
      <w:tr w:rsidR="00431BC8" w14:paraId="22632673" w14:textId="77777777" w:rsidTr="00CF1B51">
        <w:trPr>
          <w:gridAfter w:val="1"/>
          <w:wAfter w:w="1756" w:type="dxa"/>
          <w:trHeight w:val="58"/>
        </w:trPr>
        <w:tc>
          <w:tcPr>
            <w:tcW w:w="1756" w:type="dxa"/>
            <w:tcBorders>
              <w:top w:val="single" w:sz="12" w:space="0" w:color="auto"/>
            </w:tcBorders>
            <w:vAlign w:val="center"/>
          </w:tcPr>
          <w:p w14:paraId="2FF44550" w14:textId="77777777" w:rsidR="00431BC8" w:rsidRPr="003E57E1" w:rsidRDefault="00431BC8" w:rsidP="00CF1B51">
            <w:pPr>
              <w:rPr>
                <w:sz w:val="20"/>
                <w:szCs w:val="20"/>
              </w:rPr>
            </w:pPr>
            <w:r w:rsidRPr="003E57E1">
              <w:rPr>
                <w:sz w:val="20"/>
                <w:szCs w:val="20"/>
              </w:rPr>
              <w:t>Rent</w:t>
            </w:r>
          </w:p>
        </w:tc>
        <w:tc>
          <w:tcPr>
            <w:tcW w:w="1755" w:type="dxa"/>
            <w:tcBorders>
              <w:top w:val="single" w:sz="12" w:space="0" w:color="auto"/>
              <w:bottom w:val="single" w:sz="4" w:space="0" w:color="auto"/>
            </w:tcBorders>
            <w:vAlign w:val="center"/>
          </w:tcPr>
          <w:p w14:paraId="4913E248" w14:textId="77777777" w:rsidR="00431BC8" w:rsidRPr="00942D59" w:rsidRDefault="00431BC8" w:rsidP="00CF1B51">
            <w:pPr>
              <w:jc w:val="right"/>
              <w:rPr>
                <w:sz w:val="20"/>
                <w:szCs w:val="20"/>
              </w:rPr>
            </w:pPr>
            <w:r w:rsidRPr="00942D59">
              <w:rPr>
                <w:sz w:val="20"/>
                <w:szCs w:val="20"/>
              </w:rPr>
              <w:t>£</w:t>
            </w:r>
            <w:r>
              <w:rPr>
                <w:sz w:val="20"/>
                <w:szCs w:val="20"/>
              </w:rPr>
              <w:t>700</w:t>
            </w:r>
          </w:p>
        </w:tc>
        <w:tc>
          <w:tcPr>
            <w:tcW w:w="1759" w:type="dxa"/>
            <w:tcBorders>
              <w:top w:val="single" w:sz="12" w:space="0" w:color="auto"/>
              <w:bottom w:val="single" w:sz="4" w:space="0" w:color="auto"/>
            </w:tcBorders>
            <w:vAlign w:val="center"/>
          </w:tcPr>
          <w:p w14:paraId="1ADCC44B" w14:textId="77777777" w:rsidR="00431BC8" w:rsidRDefault="00431BC8" w:rsidP="00CF1B51">
            <w:pPr>
              <w:jc w:val="center"/>
              <w:rPr>
                <w:sz w:val="36"/>
                <w:szCs w:val="36"/>
              </w:rPr>
            </w:pPr>
            <w:r w:rsidRPr="00CD29C5">
              <w:rPr>
                <w:sz w:val="20"/>
                <w:szCs w:val="20"/>
              </w:rPr>
              <w:t>£</w:t>
            </w:r>
            <w:r>
              <w:rPr>
                <w:sz w:val="20"/>
                <w:szCs w:val="20"/>
              </w:rPr>
              <w:t>8,400</w:t>
            </w:r>
          </w:p>
        </w:tc>
      </w:tr>
      <w:tr w:rsidR="00431BC8" w14:paraId="7B1F124B" w14:textId="77777777" w:rsidTr="00CF1B51">
        <w:trPr>
          <w:gridAfter w:val="1"/>
          <w:wAfter w:w="1756" w:type="dxa"/>
          <w:trHeight w:val="58"/>
        </w:trPr>
        <w:tc>
          <w:tcPr>
            <w:tcW w:w="1756" w:type="dxa"/>
            <w:vAlign w:val="center"/>
          </w:tcPr>
          <w:p w14:paraId="50C6BBE7" w14:textId="77777777" w:rsidR="00431BC8" w:rsidRPr="003E57E1" w:rsidRDefault="00431BC8" w:rsidP="00CF1B51">
            <w:pPr>
              <w:rPr>
                <w:sz w:val="20"/>
                <w:szCs w:val="20"/>
              </w:rPr>
            </w:pPr>
            <w:r w:rsidRPr="003E57E1">
              <w:rPr>
                <w:sz w:val="20"/>
                <w:szCs w:val="20"/>
              </w:rPr>
              <w:t>Council Tax</w:t>
            </w:r>
          </w:p>
        </w:tc>
        <w:tc>
          <w:tcPr>
            <w:tcW w:w="1755" w:type="dxa"/>
            <w:tcBorders>
              <w:top w:val="single" w:sz="4" w:space="0" w:color="auto"/>
              <w:bottom w:val="single" w:sz="4" w:space="0" w:color="auto"/>
            </w:tcBorders>
            <w:vAlign w:val="center"/>
          </w:tcPr>
          <w:p w14:paraId="73237A9C" w14:textId="77777777" w:rsidR="00431BC8" w:rsidRDefault="00431BC8" w:rsidP="00CF1B51">
            <w:pPr>
              <w:jc w:val="right"/>
              <w:rPr>
                <w:sz w:val="36"/>
                <w:szCs w:val="36"/>
              </w:rPr>
            </w:pPr>
            <w:r w:rsidRPr="005A5358">
              <w:rPr>
                <w:sz w:val="20"/>
                <w:szCs w:val="20"/>
              </w:rPr>
              <w:t>£</w:t>
            </w:r>
            <w:r>
              <w:rPr>
                <w:sz w:val="20"/>
                <w:szCs w:val="20"/>
              </w:rPr>
              <w:t>90</w:t>
            </w:r>
          </w:p>
        </w:tc>
        <w:tc>
          <w:tcPr>
            <w:tcW w:w="1759" w:type="dxa"/>
            <w:tcBorders>
              <w:top w:val="single" w:sz="4" w:space="0" w:color="auto"/>
              <w:bottom w:val="single" w:sz="4" w:space="0" w:color="auto"/>
            </w:tcBorders>
            <w:vAlign w:val="center"/>
          </w:tcPr>
          <w:p w14:paraId="3323AFE1" w14:textId="77777777" w:rsidR="00431BC8" w:rsidRDefault="00431BC8" w:rsidP="00CF1B51">
            <w:pPr>
              <w:jc w:val="center"/>
              <w:rPr>
                <w:sz w:val="36"/>
                <w:szCs w:val="36"/>
              </w:rPr>
            </w:pPr>
            <w:r w:rsidRPr="00CD29C5">
              <w:rPr>
                <w:sz w:val="20"/>
                <w:szCs w:val="20"/>
              </w:rPr>
              <w:t>£</w:t>
            </w:r>
            <w:r>
              <w:rPr>
                <w:sz w:val="20"/>
                <w:szCs w:val="20"/>
              </w:rPr>
              <w:t>1,080</w:t>
            </w:r>
          </w:p>
        </w:tc>
      </w:tr>
      <w:tr w:rsidR="00431BC8" w14:paraId="743B2524" w14:textId="77777777" w:rsidTr="00CF1B51">
        <w:trPr>
          <w:gridAfter w:val="1"/>
          <w:wAfter w:w="1756" w:type="dxa"/>
          <w:trHeight w:val="58"/>
        </w:trPr>
        <w:tc>
          <w:tcPr>
            <w:tcW w:w="1756" w:type="dxa"/>
            <w:vAlign w:val="center"/>
          </w:tcPr>
          <w:p w14:paraId="720DB2FE" w14:textId="77777777" w:rsidR="00431BC8" w:rsidRPr="003E57E1" w:rsidRDefault="00431BC8" w:rsidP="00CF1B51">
            <w:pPr>
              <w:rPr>
                <w:sz w:val="20"/>
                <w:szCs w:val="20"/>
              </w:rPr>
            </w:pPr>
            <w:r>
              <w:rPr>
                <w:sz w:val="20"/>
                <w:szCs w:val="20"/>
              </w:rPr>
              <w:t>Utilities</w:t>
            </w:r>
          </w:p>
        </w:tc>
        <w:tc>
          <w:tcPr>
            <w:tcW w:w="1755" w:type="dxa"/>
            <w:tcBorders>
              <w:top w:val="single" w:sz="4" w:space="0" w:color="auto"/>
              <w:bottom w:val="single" w:sz="4" w:space="0" w:color="auto"/>
            </w:tcBorders>
            <w:vAlign w:val="center"/>
          </w:tcPr>
          <w:p w14:paraId="12989BE8" w14:textId="77777777" w:rsidR="00431BC8" w:rsidRPr="005A5358" w:rsidRDefault="00431BC8" w:rsidP="00CF1B51">
            <w:pPr>
              <w:jc w:val="right"/>
              <w:rPr>
                <w:sz w:val="20"/>
                <w:szCs w:val="20"/>
              </w:rPr>
            </w:pPr>
            <w:r>
              <w:rPr>
                <w:sz w:val="20"/>
                <w:szCs w:val="20"/>
              </w:rPr>
              <w:t>£50</w:t>
            </w:r>
          </w:p>
        </w:tc>
        <w:tc>
          <w:tcPr>
            <w:tcW w:w="1759" w:type="dxa"/>
            <w:tcBorders>
              <w:top w:val="single" w:sz="4" w:space="0" w:color="auto"/>
              <w:bottom w:val="single" w:sz="4" w:space="0" w:color="auto"/>
            </w:tcBorders>
            <w:vAlign w:val="center"/>
          </w:tcPr>
          <w:p w14:paraId="03A1E0D6" w14:textId="77777777" w:rsidR="00431BC8" w:rsidRPr="00CD29C5" w:rsidRDefault="00431BC8" w:rsidP="00CF1B51">
            <w:pPr>
              <w:jc w:val="center"/>
              <w:rPr>
                <w:sz w:val="20"/>
                <w:szCs w:val="20"/>
              </w:rPr>
            </w:pPr>
            <w:r>
              <w:rPr>
                <w:sz w:val="20"/>
                <w:szCs w:val="20"/>
              </w:rPr>
              <w:t>£600</w:t>
            </w:r>
          </w:p>
        </w:tc>
      </w:tr>
      <w:tr w:rsidR="00431BC8" w14:paraId="3B3CCBF0" w14:textId="77777777" w:rsidTr="00CF1B51">
        <w:trPr>
          <w:gridAfter w:val="1"/>
          <w:wAfter w:w="1756" w:type="dxa"/>
          <w:trHeight w:val="58"/>
        </w:trPr>
        <w:tc>
          <w:tcPr>
            <w:tcW w:w="1756" w:type="dxa"/>
            <w:vAlign w:val="center"/>
          </w:tcPr>
          <w:p w14:paraId="1C0CC726" w14:textId="77777777" w:rsidR="00431BC8" w:rsidRPr="003E57E1" w:rsidRDefault="00431BC8" w:rsidP="00CF1B51">
            <w:pPr>
              <w:rPr>
                <w:sz w:val="20"/>
                <w:szCs w:val="20"/>
              </w:rPr>
            </w:pPr>
            <w:r w:rsidRPr="003E57E1">
              <w:rPr>
                <w:sz w:val="20"/>
                <w:szCs w:val="20"/>
              </w:rPr>
              <w:t>Phone and Internet</w:t>
            </w:r>
          </w:p>
        </w:tc>
        <w:tc>
          <w:tcPr>
            <w:tcW w:w="1755" w:type="dxa"/>
            <w:tcBorders>
              <w:top w:val="single" w:sz="4" w:space="0" w:color="auto"/>
              <w:bottom w:val="single" w:sz="4" w:space="0" w:color="auto"/>
            </w:tcBorders>
            <w:vAlign w:val="center"/>
          </w:tcPr>
          <w:p w14:paraId="3140B407" w14:textId="77777777" w:rsidR="00431BC8" w:rsidRDefault="00431BC8" w:rsidP="00CF1B51">
            <w:pPr>
              <w:jc w:val="right"/>
              <w:rPr>
                <w:sz w:val="36"/>
                <w:szCs w:val="36"/>
              </w:rPr>
            </w:pPr>
            <w:r w:rsidRPr="005A5358">
              <w:rPr>
                <w:sz w:val="20"/>
                <w:szCs w:val="20"/>
              </w:rPr>
              <w:t>£</w:t>
            </w:r>
            <w:r>
              <w:rPr>
                <w:sz w:val="20"/>
                <w:szCs w:val="20"/>
              </w:rPr>
              <w:t>20</w:t>
            </w:r>
          </w:p>
        </w:tc>
        <w:tc>
          <w:tcPr>
            <w:tcW w:w="1759" w:type="dxa"/>
            <w:tcBorders>
              <w:top w:val="single" w:sz="4" w:space="0" w:color="auto"/>
              <w:bottom w:val="single" w:sz="4" w:space="0" w:color="auto"/>
            </w:tcBorders>
            <w:vAlign w:val="center"/>
          </w:tcPr>
          <w:p w14:paraId="1A47455D" w14:textId="77777777" w:rsidR="00431BC8" w:rsidRDefault="00431BC8" w:rsidP="00CF1B51">
            <w:pPr>
              <w:jc w:val="center"/>
              <w:rPr>
                <w:sz w:val="36"/>
                <w:szCs w:val="36"/>
              </w:rPr>
            </w:pPr>
            <w:r w:rsidRPr="00CD29C5">
              <w:rPr>
                <w:sz w:val="20"/>
                <w:szCs w:val="20"/>
              </w:rPr>
              <w:t>£</w:t>
            </w:r>
            <w:r>
              <w:rPr>
                <w:sz w:val="20"/>
                <w:szCs w:val="20"/>
              </w:rPr>
              <w:t>240</w:t>
            </w:r>
          </w:p>
        </w:tc>
      </w:tr>
      <w:tr w:rsidR="00431BC8" w14:paraId="09D44701" w14:textId="77777777" w:rsidTr="00CF1B51">
        <w:trPr>
          <w:gridAfter w:val="1"/>
          <w:wAfter w:w="1756" w:type="dxa"/>
          <w:trHeight w:val="58"/>
        </w:trPr>
        <w:tc>
          <w:tcPr>
            <w:tcW w:w="1756" w:type="dxa"/>
            <w:vAlign w:val="center"/>
          </w:tcPr>
          <w:p w14:paraId="26689726" w14:textId="77777777" w:rsidR="00431BC8" w:rsidRPr="003E57E1" w:rsidRDefault="00431BC8" w:rsidP="00CF1B51">
            <w:pPr>
              <w:rPr>
                <w:sz w:val="20"/>
                <w:szCs w:val="20"/>
              </w:rPr>
            </w:pPr>
            <w:r w:rsidRPr="003E57E1">
              <w:rPr>
                <w:sz w:val="20"/>
                <w:szCs w:val="20"/>
              </w:rPr>
              <w:t>TV Licence</w:t>
            </w:r>
          </w:p>
        </w:tc>
        <w:tc>
          <w:tcPr>
            <w:tcW w:w="1755" w:type="dxa"/>
            <w:tcBorders>
              <w:top w:val="single" w:sz="4" w:space="0" w:color="auto"/>
              <w:bottom w:val="single" w:sz="4" w:space="0" w:color="auto"/>
            </w:tcBorders>
            <w:vAlign w:val="center"/>
          </w:tcPr>
          <w:p w14:paraId="157B41EF" w14:textId="77777777" w:rsidR="00431BC8" w:rsidRDefault="00431BC8" w:rsidP="00CF1B51">
            <w:pPr>
              <w:jc w:val="right"/>
              <w:rPr>
                <w:sz w:val="36"/>
                <w:szCs w:val="36"/>
              </w:rPr>
            </w:pPr>
            <w:r w:rsidRPr="005A5358">
              <w:rPr>
                <w:sz w:val="20"/>
                <w:szCs w:val="20"/>
              </w:rPr>
              <w:t>£</w:t>
            </w:r>
            <w:r>
              <w:rPr>
                <w:sz w:val="20"/>
                <w:szCs w:val="20"/>
              </w:rPr>
              <w:t>30</w:t>
            </w:r>
          </w:p>
        </w:tc>
        <w:tc>
          <w:tcPr>
            <w:tcW w:w="1759" w:type="dxa"/>
            <w:tcBorders>
              <w:top w:val="single" w:sz="4" w:space="0" w:color="auto"/>
              <w:bottom w:val="single" w:sz="4" w:space="0" w:color="auto"/>
            </w:tcBorders>
            <w:vAlign w:val="center"/>
          </w:tcPr>
          <w:p w14:paraId="349D18FC" w14:textId="77777777" w:rsidR="00431BC8" w:rsidRDefault="00431BC8" w:rsidP="00CF1B51">
            <w:pPr>
              <w:jc w:val="center"/>
              <w:rPr>
                <w:sz w:val="36"/>
                <w:szCs w:val="36"/>
              </w:rPr>
            </w:pPr>
            <w:r w:rsidRPr="00CD29C5">
              <w:rPr>
                <w:sz w:val="20"/>
                <w:szCs w:val="20"/>
              </w:rPr>
              <w:t>£</w:t>
            </w:r>
            <w:r>
              <w:rPr>
                <w:sz w:val="20"/>
                <w:szCs w:val="20"/>
              </w:rPr>
              <w:t>360</w:t>
            </w:r>
          </w:p>
        </w:tc>
      </w:tr>
      <w:tr w:rsidR="00431BC8" w14:paraId="424752AD" w14:textId="77777777" w:rsidTr="00CF1B51">
        <w:trPr>
          <w:gridAfter w:val="1"/>
          <w:wAfter w:w="1756" w:type="dxa"/>
          <w:trHeight w:val="58"/>
        </w:trPr>
        <w:tc>
          <w:tcPr>
            <w:tcW w:w="1756" w:type="dxa"/>
            <w:vAlign w:val="center"/>
          </w:tcPr>
          <w:p w14:paraId="2FB4A178" w14:textId="77777777" w:rsidR="00431BC8" w:rsidRPr="003E57E1" w:rsidRDefault="00431BC8" w:rsidP="00CF1B51">
            <w:pPr>
              <w:rPr>
                <w:sz w:val="20"/>
                <w:szCs w:val="20"/>
              </w:rPr>
            </w:pPr>
            <w:r w:rsidRPr="003E57E1">
              <w:rPr>
                <w:sz w:val="20"/>
                <w:szCs w:val="20"/>
              </w:rPr>
              <w:t>Grocery</w:t>
            </w:r>
          </w:p>
        </w:tc>
        <w:tc>
          <w:tcPr>
            <w:tcW w:w="1755" w:type="dxa"/>
            <w:tcBorders>
              <w:top w:val="single" w:sz="4" w:space="0" w:color="auto"/>
              <w:bottom w:val="single" w:sz="4" w:space="0" w:color="auto"/>
            </w:tcBorders>
            <w:vAlign w:val="center"/>
          </w:tcPr>
          <w:p w14:paraId="3FA34399" w14:textId="77777777" w:rsidR="00431BC8" w:rsidRDefault="00431BC8" w:rsidP="00CF1B51">
            <w:pPr>
              <w:jc w:val="right"/>
              <w:rPr>
                <w:sz w:val="36"/>
                <w:szCs w:val="36"/>
              </w:rPr>
            </w:pPr>
            <w:r w:rsidRPr="005A5358">
              <w:rPr>
                <w:sz w:val="20"/>
                <w:szCs w:val="20"/>
              </w:rPr>
              <w:t>£</w:t>
            </w:r>
            <w:r>
              <w:rPr>
                <w:sz w:val="20"/>
                <w:szCs w:val="20"/>
              </w:rPr>
              <w:t>300</w:t>
            </w:r>
          </w:p>
        </w:tc>
        <w:tc>
          <w:tcPr>
            <w:tcW w:w="1759" w:type="dxa"/>
            <w:tcBorders>
              <w:top w:val="single" w:sz="4" w:space="0" w:color="auto"/>
              <w:bottom w:val="single" w:sz="4" w:space="0" w:color="auto"/>
            </w:tcBorders>
            <w:vAlign w:val="center"/>
          </w:tcPr>
          <w:p w14:paraId="7565179A" w14:textId="77777777" w:rsidR="00431BC8" w:rsidRDefault="00431BC8" w:rsidP="00CF1B51">
            <w:pPr>
              <w:jc w:val="center"/>
              <w:rPr>
                <w:sz w:val="36"/>
                <w:szCs w:val="36"/>
              </w:rPr>
            </w:pPr>
            <w:r w:rsidRPr="00CD29C5">
              <w:rPr>
                <w:sz w:val="20"/>
                <w:szCs w:val="20"/>
              </w:rPr>
              <w:t>£</w:t>
            </w:r>
            <w:r>
              <w:rPr>
                <w:sz w:val="20"/>
                <w:szCs w:val="20"/>
              </w:rPr>
              <w:t>3,600</w:t>
            </w:r>
          </w:p>
        </w:tc>
      </w:tr>
      <w:tr w:rsidR="00431BC8" w14:paraId="2EAAF6B5" w14:textId="77777777" w:rsidTr="00CF1B51">
        <w:trPr>
          <w:gridAfter w:val="1"/>
          <w:wAfter w:w="1756" w:type="dxa"/>
          <w:trHeight w:val="58"/>
        </w:trPr>
        <w:tc>
          <w:tcPr>
            <w:tcW w:w="1756" w:type="dxa"/>
            <w:vAlign w:val="center"/>
          </w:tcPr>
          <w:p w14:paraId="453B87B2" w14:textId="77777777" w:rsidR="00431BC8" w:rsidRPr="003E57E1" w:rsidRDefault="00431BC8" w:rsidP="00CF1B51">
            <w:pPr>
              <w:rPr>
                <w:sz w:val="20"/>
                <w:szCs w:val="20"/>
              </w:rPr>
            </w:pPr>
            <w:r w:rsidRPr="003E57E1">
              <w:rPr>
                <w:sz w:val="20"/>
                <w:szCs w:val="20"/>
              </w:rPr>
              <w:t>Transport cost</w:t>
            </w:r>
          </w:p>
        </w:tc>
        <w:tc>
          <w:tcPr>
            <w:tcW w:w="1755" w:type="dxa"/>
            <w:tcBorders>
              <w:top w:val="single" w:sz="4" w:space="0" w:color="auto"/>
              <w:bottom w:val="single" w:sz="4" w:space="0" w:color="auto"/>
            </w:tcBorders>
            <w:vAlign w:val="center"/>
          </w:tcPr>
          <w:p w14:paraId="17D19122" w14:textId="77777777" w:rsidR="00431BC8" w:rsidRDefault="00431BC8" w:rsidP="00CF1B51">
            <w:pPr>
              <w:jc w:val="right"/>
              <w:rPr>
                <w:sz w:val="36"/>
                <w:szCs w:val="36"/>
              </w:rPr>
            </w:pPr>
            <w:r w:rsidRPr="005A5358">
              <w:rPr>
                <w:sz w:val="20"/>
                <w:szCs w:val="20"/>
              </w:rPr>
              <w:t>£</w:t>
            </w:r>
            <w:r>
              <w:rPr>
                <w:sz w:val="20"/>
                <w:szCs w:val="20"/>
              </w:rPr>
              <w:t>120</w:t>
            </w:r>
          </w:p>
        </w:tc>
        <w:tc>
          <w:tcPr>
            <w:tcW w:w="1759" w:type="dxa"/>
            <w:tcBorders>
              <w:top w:val="single" w:sz="4" w:space="0" w:color="auto"/>
              <w:bottom w:val="single" w:sz="4" w:space="0" w:color="auto"/>
            </w:tcBorders>
            <w:vAlign w:val="center"/>
          </w:tcPr>
          <w:p w14:paraId="5DB9742E" w14:textId="77777777" w:rsidR="00431BC8" w:rsidRDefault="00431BC8" w:rsidP="00CF1B51">
            <w:pPr>
              <w:jc w:val="center"/>
              <w:rPr>
                <w:sz w:val="36"/>
                <w:szCs w:val="36"/>
              </w:rPr>
            </w:pPr>
            <w:r w:rsidRPr="00CD29C5">
              <w:rPr>
                <w:sz w:val="20"/>
                <w:szCs w:val="20"/>
              </w:rPr>
              <w:t>£</w:t>
            </w:r>
            <w:r>
              <w:rPr>
                <w:sz w:val="20"/>
                <w:szCs w:val="20"/>
              </w:rPr>
              <w:t>1,440</w:t>
            </w:r>
          </w:p>
        </w:tc>
      </w:tr>
      <w:tr w:rsidR="00431BC8" w14:paraId="42260CD0" w14:textId="77777777" w:rsidTr="00CF1B51">
        <w:trPr>
          <w:gridAfter w:val="1"/>
          <w:wAfter w:w="1756" w:type="dxa"/>
          <w:trHeight w:val="58"/>
        </w:trPr>
        <w:tc>
          <w:tcPr>
            <w:tcW w:w="1756" w:type="dxa"/>
            <w:vAlign w:val="center"/>
          </w:tcPr>
          <w:p w14:paraId="6FC74A1A" w14:textId="77777777" w:rsidR="00431BC8" w:rsidRPr="003E57E1" w:rsidRDefault="00431BC8" w:rsidP="00CF1B51">
            <w:pPr>
              <w:rPr>
                <w:sz w:val="20"/>
                <w:szCs w:val="20"/>
              </w:rPr>
            </w:pPr>
            <w:r w:rsidRPr="003E57E1">
              <w:rPr>
                <w:sz w:val="20"/>
                <w:szCs w:val="20"/>
              </w:rPr>
              <w:t>Clothing</w:t>
            </w:r>
          </w:p>
        </w:tc>
        <w:tc>
          <w:tcPr>
            <w:tcW w:w="1755" w:type="dxa"/>
            <w:tcBorders>
              <w:top w:val="single" w:sz="4" w:space="0" w:color="auto"/>
              <w:bottom w:val="single" w:sz="4" w:space="0" w:color="auto"/>
            </w:tcBorders>
            <w:vAlign w:val="center"/>
          </w:tcPr>
          <w:p w14:paraId="4B72CB2B" w14:textId="77777777" w:rsidR="00431BC8" w:rsidRDefault="00431BC8" w:rsidP="00CF1B51">
            <w:pPr>
              <w:jc w:val="right"/>
              <w:rPr>
                <w:sz w:val="36"/>
                <w:szCs w:val="36"/>
              </w:rPr>
            </w:pPr>
            <w:r w:rsidRPr="005A5358">
              <w:rPr>
                <w:sz w:val="20"/>
                <w:szCs w:val="20"/>
              </w:rPr>
              <w:t>£</w:t>
            </w:r>
            <w:r>
              <w:rPr>
                <w:sz w:val="20"/>
                <w:szCs w:val="20"/>
              </w:rPr>
              <w:t>100</w:t>
            </w:r>
          </w:p>
        </w:tc>
        <w:tc>
          <w:tcPr>
            <w:tcW w:w="1759" w:type="dxa"/>
            <w:tcBorders>
              <w:top w:val="single" w:sz="4" w:space="0" w:color="auto"/>
              <w:bottom w:val="single" w:sz="4" w:space="0" w:color="auto"/>
            </w:tcBorders>
            <w:vAlign w:val="center"/>
          </w:tcPr>
          <w:p w14:paraId="0DE9170D" w14:textId="77777777" w:rsidR="00431BC8" w:rsidRDefault="00431BC8" w:rsidP="00CF1B51">
            <w:pPr>
              <w:jc w:val="center"/>
              <w:rPr>
                <w:sz w:val="36"/>
                <w:szCs w:val="36"/>
              </w:rPr>
            </w:pPr>
            <w:r w:rsidRPr="00CD29C5">
              <w:rPr>
                <w:sz w:val="20"/>
                <w:szCs w:val="20"/>
              </w:rPr>
              <w:t>£</w:t>
            </w:r>
            <w:r>
              <w:rPr>
                <w:sz w:val="20"/>
                <w:szCs w:val="20"/>
              </w:rPr>
              <w:t>1,200</w:t>
            </w:r>
          </w:p>
        </w:tc>
      </w:tr>
      <w:tr w:rsidR="00431BC8" w14:paraId="7719349A" w14:textId="77777777" w:rsidTr="00CF1B51">
        <w:trPr>
          <w:gridAfter w:val="1"/>
          <w:wAfter w:w="1756" w:type="dxa"/>
          <w:trHeight w:val="58"/>
        </w:trPr>
        <w:tc>
          <w:tcPr>
            <w:tcW w:w="1756" w:type="dxa"/>
            <w:vAlign w:val="center"/>
          </w:tcPr>
          <w:p w14:paraId="48C65F27" w14:textId="77777777" w:rsidR="00431BC8" w:rsidRPr="003E57E1" w:rsidRDefault="00431BC8" w:rsidP="00CF1B51">
            <w:pPr>
              <w:rPr>
                <w:sz w:val="20"/>
                <w:szCs w:val="20"/>
              </w:rPr>
            </w:pPr>
            <w:r w:rsidRPr="003E57E1">
              <w:rPr>
                <w:sz w:val="20"/>
                <w:szCs w:val="20"/>
              </w:rPr>
              <w:t>Leisure</w:t>
            </w:r>
          </w:p>
        </w:tc>
        <w:tc>
          <w:tcPr>
            <w:tcW w:w="1755" w:type="dxa"/>
            <w:tcBorders>
              <w:top w:val="single" w:sz="4" w:space="0" w:color="auto"/>
              <w:bottom w:val="single" w:sz="4" w:space="0" w:color="auto"/>
            </w:tcBorders>
            <w:vAlign w:val="center"/>
          </w:tcPr>
          <w:p w14:paraId="7D3D41F7" w14:textId="77777777" w:rsidR="00431BC8" w:rsidRDefault="00431BC8" w:rsidP="00CF1B51">
            <w:pPr>
              <w:jc w:val="right"/>
              <w:rPr>
                <w:sz w:val="36"/>
                <w:szCs w:val="36"/>
              </w:rPr>
            </w:pPr>
            <w:r w:rsidRPr="005A5358">
              <w:rPr>
                <w:sz w:val="20"/>
                <w:szCs w:val="20"/>
              </w:rPr>
              <w:t>£</w:t>
            </w:r>
            <w:r>
              <w:rPr>
                <w:sz w:val="20"/>
                <w:szCs w:val="20"/>
              </w:rPr>
              <w:t>50</w:t>
            </w:r>
          </w:p>
        </w:tc>
        <w:tc>
          <w:tcPr>
            <w:tcW w:w="1759" w:type="dxa"/>
            <w:tcBorders>
              <w:top w:val="single" w:sz="4" w:space="0" w:color="auto"/>
              <w:bottom w:val="single" w:sz="4" w:space="0" w:color="auto"/>
            </w:tcBorders>
            <w:vAlign w:val="center"/>
          </w:tcPr>
          <w:p w14:paraId="3218A907" w14:textId="77777777" w:rsidR="00431BC8" w:rsidRDefault="00431BC8" w:rsidP="00CF1B51">
            <w:pPr>
              <w:jc w:val="center"/>
              <w:rPr>
                <w:sz w:val="36"/>
                <w:szCs w:val="36"/>
              </w:rPr>
            </w:pPr>
            <w:r w:rsidRPr="00CD29C5">
              <w:rPr>
                <w:sz w:val="20"/>
                <w:szCs w:val="20"/>
              </w:rPr>
              <w:t>£</w:t>
            </w:r>
            <w:r>
              <w:rPr>
                <w:sz w:val="20"/>
                <w:szCs w:val="20"/>
              </w:rPr>
              <w:t>600</w:t>
            </w:r>
          </w:p>
        </w:tc>
      </w:tr>
      <w:tr w:rsidR="00431BC8" w14:paraId="541C5B50" w14:textId="77777777" w:rsidTr="00CF1B51">
        <w:trPr>
          <w:gridAfter w:val="1"/>
          <w:wAfter w:w="1756" w:type="dxa"/>
          <w:trHeight w:val="58"/>
        </w:trPr>
        <w:tc>
          <w:tcPr>
            <w:tcW w:w="1756" w:type="dxa"/>
            <w:vAlign w:val="center"/>
          </w:tcPr>
          <w:p w14:paraId="1D03E797" w14:textId="77777777" w:rsidR="00431BC8" w:rsidRPr="003E57E1" w:rsidRDefault="00431BC8" w:rsidP="00CF1B51">
            <w:pPr>
              <w:rPr>
                <w:sz w:val="20"/>
                <w:szCs w:val="20"/>
              </w:rPr>
            </w:pPr>
            <w:r w:rsidRPr="003E57E1">
              <w:rPr>
                <w:sz w:val="20"/>
                <w:szCs w:val="20"/>
              </w:rPr>
              <w:t>Savings</w:t>
            </w:r>
          </w:p>
        </w:tc>
        <w:tc>
          <w:tcPr>
            <w:tcW w:w="1755" w:type="dxa"/>
            <w:tcBorders>
              <w:top w:val="single" w:sz="4" w:space="0" w:color="auto"/>
              <w:bottom w:val="double" w:sz="4" w:space="0" w:color="auto"/>
            </w:tcBorders>
            <w:vAlign w:val="center"/>
          </w:tcPr>
          <w:p w14:paraId="39D85835" w14:textId="77777777" w:rsidR="00431BC8" w:rsidRDefault="00431BC8" w:rsidP="00CF1B51">
            <w:pPr>
              <w:jc w:val="right"/>
              <w:rPr>
                <w:sz w:val="36"/>
                <w:szCs w:val="36"/>
              </w:rPr>
            </w:pPr>
            <w:r w:rsidRPr="005A5358">
              <w:rPr>
                <w:sz w:val="20"/>
                <w:szCs w:val="20"/>
              </w:rPr>
              <w:t>£</w:t>
            </w:r>
            <w:r>
              <w:rPr>
                <w:sz w:val="20"/>
                <w:szCs w:val="20"/>
              </w:rPr>
              <w:t>500</w:t>
            </w:r>
          </w:p>
        </w:tc>
        <w:tc>
          <w:tcPr>
            <w:tcW w:w="1759" w:type="dxa"/>
            <w:tcBorders>
              <w:top w:val="single" w:sz="4" w:space="0" w:color="auto"/>
              <w:bottom w:val="double" w:sz="4" w:space="0" w:color="auto"/>
            </w:tcBorders>
            <w:vAlign w:val="center"/>
          </w:tcPr>
          <w:p w14:paraId="3BBCC69D" w14:textId="77777777" w:rsidR="00431BC8" w:rsidRDefault="00431BC8" w:rsidP="00CF1B51">
            <w:pPr>
              <w:jc w:val="center"/>
              <w:rPr>
                <w:sz w:val="36"/>
                <w:szCs w:val="36"/>
              </w:rPr>
            </w:pPr>
            <w:r w:rsidRPr="00CD29C5">
              <w:rPr>
                <w:sz w:val="20"/>
                <w:szCs w:val="20"/>
              </w:rPr>
              <w:t>£</w:t>
            </w:r>
            <w:r>
              <w:rPr>
                <w:sz w:val="20"/>
                <w:szCs w:val="20"/>
              </w:rPr>
              <w:t>6,000</w:t>
            </w:r>
          </w:p>
        </w:tc>
      </w:tr>
      <w:tr w:rsidR="00431BC8" w14:paraId="47787AD4" w14:textId="77777777" w:rsidTr="00CF1B51">
        <w:trPr>
          <w:gridAfter w:val="1"/>
          <w:wAfter w:w="1756" w:type="dxa"/>
          <w:trHeight w:val="58"/>
        </w:trPr>
        <w:tc>
          <w:tcPr>
            <w:tcW w:w="1756" w:type="dxa"/>
            <w:tcBorders>
              <w:top w:val="single" w:sz="4" w:space="0" w:color="auto"/>
            </w:tcBorders>
            <w:vAlign w:val="center"/>
          </w:tcPr>
          <w:p w14:paraId="5EE7E394" w14:textId="77777777" w:rsidR="00431BC8" w:rsidRPr="00942D59" w:rsidRDefault="00431BC8" w:rsidP="00CF1B51">
            <w:pPr>
              <w:rPr>
                <w:b/>
                <w:bCs/>
              </w:rPr>
            </w:pPr>
            <w:r w:rsidRPr="00942D59">
              <w:rPr>
                <w:b/>
                <w:bCs/>
              </w:rPr>
              <w:t>Totals</w:t>
            </w:r>
          </w:p>
        </w:tc>
        <w:tc>
          <w:tcPr>
            <w:tcW w:w="1755" w:type="dxa"/>
            <w:tcBorders>
              <w:top w:val="single" w:sz="4" w:space="0" w:color="auto"/>
              <w:bottom w:val="double" w:sz="4" w:space="0" w:color="auto"/>
            </w:tcBorders>
            <w:shd w:val="clear" w:color="auto" w:fill="D9E2F3" w:themeFill="accent1" w:themeFillTint="33"/>
            <w:vAlign w:val="center"/>
          </w:tcPr>
          <w:p w14:paraId="0112849A" w14:textId="77777777" w:rsidR="00431BC8" w:rsidRPr="006701BF" w:rsidRDefault="00431BC8" w:rsidP="00CF1B51">
            <w:pPr>
              <w:jc w:val="right"/>
              <w:rPr>
                <w:b/>
                <w:bCs/>
                <w:sz w:val="20"/>
                <w:szCs w:val="20"/>
              </w:rPr>
            </w:pPr>
            <w:r w:rsidRPr="006701BF">
              <w:rPr>
                <w:b/>
                <w:bCs/>
                <w:sz w:val="20"/>
                <w:szCs w:val="20"/>
              </w:rPr>
              <w:t>£1,960</w:t>
            </w:r>
          </w:p>
        </w:tc>
        <w:tc>
          <w:tcPr>
            <w:tcW w:w="1759" w:type="dxa"/>
            <w:tcBorders>
              <w:top w:val="single" w:sz="4" w:space="0" w:color="auto"/>
              <w:bottom w:val="double" w:sz="4" w:space="0" w:color="auto"/>
            </w:tcBorders>
            <w:shd w:val="clear" w:color="auto" w:fill="D9E2F3" w:themeFill="accent1" w:themeFillTint="33"/>
            <w:vAlign w:val="center"/>
          </w:tcPr>
          <w:p w14:paraId="3E75C7A3" w14:textId="77777777" w:rsidR="00431BC8" w:rsidRPr="006701BF" w:rsidRDefault="00431BC8" w:rsidP="00CF1B51">
            <w:pPr>
              <w:jc w:val="center"/>
              <w:rPr>
                <w:b/>
                <w:bCs/>
                <w:sz w:val="20"/>
                <w:szCs w:val="20"/>
              </w:rPr>
            </w:pPr>
            <w:r w:rsidRPr="006701BF">
              <w:rPr>
                <w:b/>
                <w:bCs/>
                <w:sz w:val="20"/>
                <w:szCs w:val="20"/>
              </w:rPr>
              <w:t>£23,540</w:t>
            </w:r>
          </w:p>
        </w:tc>
      </w:tr>
      <w:tr w:rsidR="00431BC8" w14:paraId="2E3921FA" w14:textId="77777777" w:rsidTr="00CF1B51">
        <w:trPr>
          <w:gridAfter w:val="1"/>
          <w:wAfter w:w="1756" w:type="dxa"/>
          <w:trHeight w:val="58"/>
        </w:trPr>
        <w:tc>
          <w:tcPr>
            <w:tcW w:w="5270" w:type="dxa"/>
            <w:gridSpan w:val="3"/>
            <w:tcBorders>
              <w:left w:val="nil"/>
              <w:bottom w:val="nil"/>
              <w:right w:val="nil"/>
            </w:tcBorders>
            <w:vAlign w:val="center"/>
          </w:tcPr>
          <w:p w14:paraId="740CE84F" w14:textId="77777777" w:rsidR="00431BC8" w:rsidRDefault="00431BC8" w:rsidP="00CF1B51">
            <w:pPr>
              <w:jc w:val="center"/>
              <w:rPr>
                <w:sz w:val="20"/>
                <w:szCs w:val="20"/>
              </w:rPr>
            </w:pPr>
          </w:p>
        </w:tc>
      </w:tr>
      <w:tr w:rsidR="00431BC8" w14:paraId="310D266D" w14:textId="77777777" w:rsidTr="00CF1B51">
        <w:trPr>
          <w:gridBefore w:val="1"/>
          <w:gridAfter w:val="1"/>
          <w:wBefore w:w="1756" w:type="dxa"/>
          <w:wAfter w:w="1756" w:type="dxa"/>
          <w:trHeight w:val="58"/>
        </w:trPr>
        <w:tc>
          <w:tcPr>
            <w:tcW w:w="1755" w:type="dxa"/>
            <w:tcBorders>
              <w:top w:val="single" w:sz="4" w:space="0" w:color="auto"/>
              <w:bottom w:val="single" w:sz="4" w:space="0" w:color="auto"/>
            </w:tcBorders>
            <w:shd w:val="clear" w:color="auto" w:fill="1F3864" w:themeFill="accent1" w:themeFillShade="80"/>
            <w:vAlign w:val="center"/>
          </w:tcPr>
          <w:p w14:paraId="60D93049" w14:textId="77777777" w:rsidR="00431BC8" w:rsidRPr="006701BF" w:rsidRDefault="00431BC8" w:rsidP="00CF1B51">
            <w:pPr>
              <w:jc w:val="center"/>
              <w:rPr>
                <w:b/>
                <w:bCs/>
              </w:rPr>
            </w:pPr>
            <w:r w:rsidRPr="006701BF">
              <w:rPr>
                <w:b/>
                <w:bCs/>
              </w:rPr>
              <w:t>Your Monthly Balance</w:t>
            </w:r>
          </w:p>
        </w:tc>
        <w:tc>
          <w:tcPr>
            <w:tcW w:w="1759" w:type="dxa"/>
            <w:tcBorders>
              <w:top w:val="single" w:sz="4" w:space="0" w:color="auto"/>
              <w:bottom w:val="single" w:sz="4" w:space="0" w:color="auto"/>
            </w:tcBorders>
            <w:shd w:val="clear" w:color="auto" w:fill="1F3864" w:themeFill="accent1" w:themeFillShade="80"/>
            <w:vAlign w:val="center"/>
          </w:tcPr>
          <w:p w14:paraId="071E50C4" w14:textId="77777777" w:rsidR="00431BC8" w:rsidRPr="006701BF" w:rsidRDefault="00431BC8" w:rsidP="00CF1B51">
            <w:pPr>
              <w:jc w:val="center"/>
              <w:rPr>
                <w:b/>
                <w:bCs/>
              </w:rPr>
            </w:pPr>
            <w:r w:rsidRPr="006701BF">
              <w:rPr>
                <w:b/>
                <w:bCs/>
              </w:rPr>
              <w:t>Your Annual Balance</w:t>
            </w:r>
          </w:p>
        </w:tc>
      </w:tr>
      <w:tr w:rsidR="00431BC8" w14:paraId="70D88322" w14:textId="77777777" w:rsidTr="00CF1B51">
        <w:trPr>
          <w:gridBefore w:val="1"/>
          <w:gridAfter w:val="1"/>
          <w:wBefore w:w="1756" w:type="dxa"/>
          <w:wAfter w:w="1756" w:type="dxa"/>
          <w:trHeight w:val="58"/>
        </w:trPr>
        <w:tc>
          <w:tcPr>
            <w:tcW w:w="1755" w:type="dxa"/>
            <w:tcBorders>
              <w:top w:val="single" w:sz="4" w:space="0" w:color="auto"/>
              <w:bottom w:val="single" w:sz="4" w:space="0" w:color="auto"/>
            </w:tcBorders>
            <w:shd w:val="clear" w:color="auto" w:fill="D9E2F3" w:themeFill="accent1" w:themeFillTint="33"/>
            <w:vAlign w:val="center"/>
          </w:tcPr>
          <w:p w14:paraId="6087F86A" w14:textId="77777777" w:rsidR="00431BC8" w:rsidRPr="006701BF" w:rsidRDefault="00431BC8" w:rsidP="00CF1B51">
            <w:pPr>
              <w:jc w:val="center"/>
              <w:rPr>
                <w:b/>
                <w:bCs/>
                <w:sz w:val="20"/>
                <w:szCs w:val="20"/>
              </w:rPr>
            </w:pPr>
            <w:r w:rsidRPr="006701BF">
              <w:rPr>
                <w:b/>
                <w:bCs/>
                <w:sz w:val="20"/>
                <w:szCs w:val="20"/>
              </w:rPr>
              <w:t>£540</w:t>
            </w:r>
          </w:p>
        </w:tc>
        <w:tc>
          <w:tcPr>
            <w:tcW w:w="1759" w:type="dxa"/>
            <w:tcBorders>
              <w:top w:val="single" w:sz="4" w:space="0" w:color="auto"/>
              <w:bottom w:val="single" w:sz="4" w:space="0" w:color="auto"/>
            </w:tcBorders>
            <w:shd w:val="clear" w:color="auto" w:fill="D9E2F3" w:themeFill="accent1" w:themeFillTint="33"/>
            <w:vAlign w:val="center"/>
          </w:tcPr>
          <w:p w14:paraId="5B51EC06" w14:textId="77777777" w:rsidR="00431BC8" w:rsidRPr="006701BF" w:rsidRDefault="00431BC8" w:rsidP="00CF1B51">
            <w:pPr>
              <w:jc w:val="center"/>
              <w:rPr>
                <w:b/>
                <w:bCs/>
                <w:sz w:val="20"/>
                <w:szCs w:val="20"/>
              </w:rPr>
            </w:pPr>
            <w:r w:rsidRPr="006701BF">
              <w:rPr>
                <w:b/>
                <w:bCs/>
                <w:sz w:val="20"/>
                <w:szCs w:val="20"/>
              </w:rPr>
              <w:t>£6,480</w:t>
            </w:r>
          </w:p>
        </w:tc>
      </w:tr>
    </w:tbl>
    <w:tbl>
      <w:tblPr>
        <w:tblStyle w:val="TableGrid"/>
        <w:tblpPr w:leftFromText="180" w:rightFromText="180" w:vertAnchor="text" w:horzAnchor="page" w:tblpX="7938" w:tblpY="-600"/>
        <w:tblW w:w="0" w:type="auto"/>
        <w:tblLook w:val="04A0" w:firstRow="1" w:lastRow="0" w:firstColumn="1" w:lastColumn="0" w:noHBand="0" w:noVBand="1"/>
      </w:tblPr>
      <w:tblGrid>
        <w:gridCol w:w="1756"/>
        <w:gridCol w:w="1755"/>
        <w:gridCol w:w="1759"/>
        <w:gridCol w:w="1756"/>
      </w:tblGrid>
      <w:tr w:rsidR="00431BC8" w14:paraId="5039E97D" w14:textId="77777777" w:rsidTr="00CF1B51">
        <w:trPr>
          <w:gridAfter w:val="1"/>
          <w:wAfter w:w="1756" w:type="dxa"/>
          <w:trHeight w:val="454"/>
        </w:trPr>
        <w:tc>
          <w:tcPr>
            <w:tcW w:w="5270" w:type="dxa"/>
            <w:gridSpan w:val="3"/>
            <w:tcBorders>
              <w:top w:val="single" w:sz="4" w:space="0" w:color="auto"/>
              <w:bottom w:val="nil"/>
              <w:right w:val="single" w:sz="4" w:space="0" w:color="auto"/>
            </w:tcBorders>
          </w:tcPr>
          <w:p w14:paraId="3D2BB134" w14:textId="77777777" w:rsidR="00431BC8" w:rsidRDefault="00431BC8" w:rsidP="00CF1B51">
            <w:pPr>
              <w:rPr>
                <w:sz w:val="36"/>
                <w:szCs w:val="36"/>
              </w:rPr>
            </w:pPr>
            <w:r>
              <w:rPr>
                <w:sz w:val="36"/>
                <w:szCs w:val="36"/>
              </w:rPr>
              <w:t>PERSONAL SURVIVE BUGET                                                                   2020</w:t>
            </w:r>
          </w:p>
        </w:tc>
      </w:tr>
      <w:tr w:rsidR="00431BC8" w14:paraId="427F95F3" w14:textId="77777777" w:rsidTr="00CF1B51">
        <w:trPr>
          <w:trHeight w:val="290"/>
        </w:trPr>
        <w:tc>
          <w:tcPr>
            <w:tcW w:w="5270" w:type="dxa"/>
            <w:gridSpan w:val="3"/>
            <w:tcBorders>
              <w:top w:val="nil"/>
            </w:tcBorders>
          </w:tcPr>
          <w:p w14:paraId="58BF32D5" w14:textId="43CF1B55" w:rsidR="00431BC8" w:rsidRPr="005E52BB" w:rsidRDefault="00431BC8" w:rsidP="00CF1B51">
            <w:pPr>
              <w:rPr>
                <w:color w:val="000000" w:themeColor="text1"/>
              </w:rPr>
            </w:pPr>
            <w:r>
              <w:rPr>
                <w:color w:val="000000" w:themeColor="text1"/>
              </w:rPr>
              <w:t xml:space="preserve"> Irina Y</w:t>
            </w:r>
            <w:r w:rsidR="00B0474C">
              <w:rPr>
                <w:color w:val="000000" w:themeColor="text1"/>
              </w:rPr>
              <w:t>ordanova</w:t>
            </w:r>
          </w:p>
        </w:tc>
        <w:tc>
          <w:tcPr>
            <w:tcW w:w="1756" w:type="dxa"/>
            <w:vMerge w:val="restart"/>
            <w:tcBorders>
              <w:top w:val="nil"/>
              <w:right w:val="nil"/>
            </w:tcBorders>
          </w:tcPr>
          <w:p w14:paraId="3A0DE7BA" w14:textId="77777777" w:rsidR="00431BC8" w:rsidRPr="005E52BB" w:rsidRDefault="00431BC8" w:rsidP="00CF1B51">
            <w:pPr>
              <w:rPr>
                <w:color w:val="000000" w:themeColor="text1"/>
              </w:rPr>
            </w:pPr>
          </w:p>
        </w:tc>
      </w:tr>
      <w:tr w:rsidR="00431BC8" w14:paraId="7D89D544" w14:textId="77777777" w:rsidTr="00CF1B51">
        <w:trPr>
          <w:trHeight w:val="303"/>
        </w:trPr>
        <w:tc>
          <w:tcPr>
            <w:tcW w:w="1756" w:type="dxa"/>
            <w:shd w:val="clear" w:color="auto" w:fill="D6E7F3"/>
          </w:tcPr>
          <w:p w14:paraId="33A85AC7" w14:textId="77777777" w:rsidR="00431BC8" w:rsidRPr="001661BE" w:rsidRDefault="00431BC8" w:rsidP="00CF1B51">
            <w:r w:rsidRPr="001661BE">
              <w:t>Personal Income</w:t>
            </w:r>
          </w:p>
        </w:tc>
        <w:tc>
          <w:tcPr>
            <w:tcW w:w="1755" w:type="dxa"/>
            <w:shd w:val="clear" w:color="auto" w:fill="D6E7F3"/>
          </w:tcPr>
          <w:p w14:paraId="5CAF536A" w14:textId="77777777" w:rsidR="00431BC8" w:rsidRPr="001661BE" w:rsidRDefault="00431BC8" w:rsidP="00CF1B51">
            <w:r w:rsidRPr="001661BE">
              <w:t>Monthly net Income (£)</w:t>
            </w:r>
          </w:p>
        </w:tc>
        <w:tc>
          <w:tcPr>
            <w:tcW w:w="1759" w:type="dxa"/>
            <w:shd w:val="clear" w:color="auto" w:fill="D6E7F3"/>
          </w:tcPr>
          <w:p w14:paraId="4D200284" w14:textId="77777777" w:rsidR="00431BC8" w:rsidRPr="001661BE" w:rsidRDefault="00431BC8" w:rsidP="00CF1B51">
            <w:r w:rsidRPr="001661BE">
              <w:t>Annual net Income (£)</w:t>
            </w:r>
          </w:p>
        </w:tc>
        <w:tc>
          <w:tcPr>
            <w:tcW w:w="1756" w:type="dxa"/>
            <w:vMerge/>
            <w:tcBorders>
              <w:right w:val="nil"/>
            </w:tcBorders>
          </w:tcPr>
          <w:p w14:paraId="600D6934" w14:textId="77777777" w:rsidR="00431BC8" w:rsidRDefault="00431BC8" w:rsidP="00CF1B51">
            <w:pPr>
              <w:rPr>
                <w:sz w:val="36"/>
                <w:szCs w:val="36"/>
              </w:rPr>
            </w:pPr>
          </w:p>
        </w:tc>
      </w:tr>
      <w:tr w:rsidR="00431BC8" w14:paraId="6BAF4ACA" w14:textId="77777777" w:rsidTr="00CF1B51">
        <w:trPr>
          <w:trHeight w:val="116"/>
        </w:trPr>
        <w:tc>
          <w:tcPr>
            <w:tcW w:w="1756" w:type="dxa"/>
            <w:vAlign w:val="center"/>
          </w:tcPr>
          <w:p w14:paraId="2BC788B1" w14:textId="77777777" w:rsidR="00431BC8" w:rsidRPr="003E57E1" w:rsidRDefault="00431BC8" w:rsidP="00CF1B51">
            <w:pPr>
              <w:rPr>
                <w:sz w:val="20"/>
                <w:szCs w:val="20"/>
              </w:rPr>
            </w:pPr>
            <w:r w:rsidRPr="003E57E1">
              <w:rPr>
                <w:sz w:val="20"/>
                <w:szCs w:val="20"/>
              </w:rPr>
              <w:t>Employment</w:t>
            </w:r>
          </w:p>
        </w:tc>
        <w:tc>
          <w:tcPr>
            <w:tcW w:w="1755" w:type="dxa"/>
          </w:tcPr>
          <w:p w14:paraId="20D3B2DD" w14:textId="77777777" w:rsidR="00431BC8" w:rsidRPr="003E57E1" w:rsidRDefault="00431BC8" w:rsidP="00CF1B51">
            <w:pPr>
              <w:jc w:val="right"/>
              <w:rPr>
                <w:sz w:val="20"/>
                <w:szCs w:val="20"/>
              </w:rPr>
            </w:pPr>
            <w:r w:rsidRPr="003E57E1">
              <w:rPr>
                <w:sz w:val="20"/>
                <w:szCs w:val="20"/>
              </w:rPr>
              <w:t>£</w:t>
            </w:r>
            <w:r>
              <w:rPr>
                <w:sz w:val="20"/>
                <w:szCs w:val="20"/>
              </w:rPr>
              <w:t>2,800</w:t>
            </w:r>
          </w:p>
        </w:tc>
        <w:tc>
          <w:tcPr>
            <w:tcW w:w="1759" w:type="dxa"/>
            <w:vAlign w:val="center"/>
          </w:tcPr>
          <w:p w14:paraId="7481837A" w14:textId="77777777" w:rsidR="00431BC8" w:rsidRPr="003E57E1" w:rsidRDefault="00431BC8" w:rsidP="00CF1B51">
            <w:pPr>
              <w:jc w:val="center"/>
              <w:rPr>
                <w:sz w:val="20"/>
                <w:szCs w:val="20"/>
              </w:rPr>
            </w:pPr>
            <w:r w:rsidRPr="003E57E1">
              <w:rPr>
                <w:sz w:val="20"/>
                <w:szCs w:val="20"/>
              </w:rPr>
              <w:t>£30,000</w:t>
            </w:r>
          </w:p>
        </w:tc>
        <w:tc>
          <w:tcPr>
            <w:tcW w:w="1756" w:type="dxa"/>
            <w:vMerge/>
            <w:tcBorders>
              <w:right w:val="nil"/>
            </w:tcBorders>
          </w:tcPr>
          <w:p w14:paraId="279DCC31" w14:textId="77777777" w:rsidR="00431BC8" w:rsidRDefault="00431BC8" w:rsidP="00CF1B51">
            <w:pPr>
              <w:rPr>
                <w:sz w:val="36"/>
                <w:szCs w:val="36"/>
              </w:rPr>
            </w:pPr>
          </w:p>
        </w:tc>
      </w:tr>
      <w:tr w:rsidR="00431BC8" w14:paraId="60265764" w14:textId="77777777" w:rsidTr="00CF1B51">
        <w:trPr>
          <w:trHeight w:val="116"/>
        </w:trPr>
        <w:tc>
          <w:tcPr>
            <w:tcW w:w="1756" w:type="dxa"/>
          </w:tcPr>
          <w:p w14:paraId="3ED5232A" w14:textId="77777777" w:rsidR="00431BC8" w:rsidRPr="00942D59" w:rsidRDefault="00431BC8" w:rsidP="00CF1B51">
            <w:pPr>
              <w:rPr>
                <w:sz w:val="20"/>
                <w:szCs w:val="20"/>
              </w:rPr>
            </w:pPr>
          </w:p>
        </w:tc>
        <w:tc>
          <w:tcPr>
            <w:tcW w:w="1755" w:type="dxa"/>
            <w:tcBorders>
              <w:bottom w:val="double" w:sz="4" w:space="0" w:color="auto"/>
            </w:tcBorders>
          </w:tcPr>
          <w:p w14:paraId="11B2DECC" w14:textId="77777777" w:rsidR="00431BC8" w:rsidRDefault="00431BC8" w:rsidP="00CF1B51">
            <w:pPr>
              <w:rPr>
                <w:sz w:val="20"/>
                <w:szCs w:val="20"/>
              </w:rPr>
            </w:pPr>
          </w:p>
          <w:p w14:paraId="1619F81A" w14:textId="77777777" w:rsidR="00431BC8" w:rsidRPr="003E57E1" w:rsidRDefault="00431BC8" w:rsidP="00CF1B51">
            <w:pPr>
              <w:rPr>
                <w:sz w:val="20"/>
                <w:szCs w:val="20"/>
              </w:rPr>
            </w:pPr>
          </w:p>
        </w:tc>
        <w:tc>
          <w:tcPr>
            <w:tcW w:w="1759" w:type="dxa"/>
            <w:tcBorders>
              <w:bottom w:val="double" w:sz="4" w:space="0" w:color="auto"/>
            </w:tcBorders>
          </w:tcPr>
          <w:p w14:paraId="7D4FB590" w14:textId="77777777" w:rsidR="00431BC8" w:rsidRPr="003E57E1" w:rsidRDefault="00431BC8" w:rsidP="00CF1B51">
            <w:pPr>
              <w:rPr>
                <w:sz w:val="20"/>
                <w:szCs w:val="20"/>
              </w:rPr>
            </w:pPr>
          </w:p>
        </w:tc>
        <w:tc>
          <w:tcPr>
            <w:tcW w:w="1756" w:type="dxa"/>
            <w:vMerge/>
            <w:tcBorders>
              <w:right w:val="nil"/>
            </w:tcBorders>
          </w:tcPr>
          <w:p w14:paraId="75F55763" w14:textId="77777777" w:rsidR="00431BC8" w:rsidRDefault="00431BC8" w:rsidP="00CF1B51">
            <w:pPr>
              <w:rPr>
                <w:sz w:val="36"/>
                <w:szCs w:val="36"/>
              </w:rPr>
            </w:pPr>
          </w:p>
        </w:tc>
      </w:tr>
      <w:tr w:rsidR="00431BC8" w14:paraId="2F7F3D5E" w14:textId="77777777" w:rsidTr="00CF1B51">
        <w:trPr>
          <w:trHeight w:val="116"/>
        </w:trPr>
        <w:tc>
          <w:tcPr>
            <w:tcW w:w="1756" w:type="dxa"/>
          </w:tcPr>
          <w:p w14:paraId="39F37CDB" w14:textId="77777777" w:rsidR="00431BC8" w:rsidRPr="00942D59" w:rsidRDefault="00431BC8" w:rsidP="00CF1B51">
            <w:pPr>
              <w:rPr>
                <w:sz w:val="20"/>
                <w:szCs w:val="20"/>
              </w:rPr>
            </w:pPr>
            <w:r w:rsidRPr="00942D59">
              <w:rPr>
                <w:sz w:val="20"/>
                <w:szCs w:val="20"/>
              </w:rPr>
              <w:t>Totals</w:t>
            </w:r>
          </w:p>
        </w:tc>
        <w:tc>
          <w:tcPr>
            <w:tcW w:w="1755" w:type="dxa"/>
            <w:tcBorders>
              <w:top w:val="double" w:sz="4" w:space="0" w:color="auto"/>
              <w:bottom w:val="double" w:sz="4" w:space="0" w:color="auto"/>
            </w:tcBorders>
            <w:shd w:val="clear" w:color="auto" w:fill="DEEAF6" w:themeFill="accent5" w:themeFillTint="33"/>
            <w:vAlign w:val="center"/>
          </w:tcPr>
          <w:p w14:paraId="4D09BC1E" w14:textId="77777777" w:rsidR="00431BC8" w:rsidRPr="006701BF" w:rsidRDefault="00431BC8" w:rsidP="00CF1B51">
            <w:pPr>
              <w:jc w:val="right"/>
              <w:rPr>
                <w:b/>
                <w:bCs/>
                <w:sz w:val="20"/>
                <w:szCs w:val="20"/>
              </w:rPr>
            </w:pPr>
            <w:r w:rsidRPr="006701BF">
              <w:rPr>
                <w:b/>
                <w:bCs/>
                <w:sz w:val="20"/>
                <w:szCs w:val="20"/>
              </w:rPr>
              <w:t>£2</w:t>
            </w:r>
            <w:r>
              <w:rPr>
                <w:b/>
                <w:bCs/>
                <w:sz w:val="20"/>
                <w:szCs w:val="20"/>
              </w:rPr>
              <w:t>,8</w:t>
            </w:r>
            <w:r w:rsidRPr="006701BF">
              <w:rPr>
                <w:b/>
                <w:bCs/>
                <w:sz w:val="20"/>
                <w:szCs w:val="20"/>
              </w:rPr>
              <w:t>00</w:t>
            </w:r>
          </w:p>
        </w:tc>
        <w:tc>
          <w:tcPr>
            <w:tcW w:w="1759" w:type="dxa"/>
            <w:tcBorders>
              <w:top w:val="double" w:sz="4" w:space="0" w:color="auto"/>
              <w:bottom w:val="double" w:sz="4" w:space="0" w:color="auto"/>
            </w:tcBorders>
            <w:shd w:val="clear" w:color="auto" w:fill="DEEAF6" w:themeFill="accent5" w:themeFillTint="33"/>
            <w:vAlign w:val="center"/>
          </w:tcPr>
          <w:p w14:paraId="0982AD95" w14:textId="77777777" w:rsidR="00431BC8" w:rsidRPr="006701BF" w:rsidRDefault="00431BC8" w:rsidP="00CF1B51">
            <w:pPr>
              <w:jc w:val="center"/>
              <w:rPr>
                <w:b/>
                <w:bCs/>
                <w:sz w:val="20"/>
                <w:szCs w:val="20"/>
              </w:rPr>
            </w:pPr>
            <w:r w:rsidRPr="006701BF">
              <w:rPr>
                <w:b/>
                <w:bCs/>
                <w:sz w:val="20"/>
                <w:szCs w:val="20"/>
              </w:rPr>
              <w:t>£30,000</w:t>
            </w:r>
          </w:p>
        </w:tc>
        <w:tc>
          <w:tcPr>
            <w:tcW w:w="1756" w:type="dxa"/>
            <w:vMerge/>
            <w:tcBorders>
              <w:bottom w:val="nil"/>
              <w:right w:val="nil"/>
            </w:tcBorders>
          </w:tcPr>
          <w:p w14:paraId="7549E912" w14:textId="77777777" w:rsidR="00431BC8" w:rsidRDefault="00431BC8" w:rsidP="00CF1B51">
            <w:pPr>
              <w:rPr>
                <w:sz w:val="36"/>
                <w:szCs w:val="36"/>
              </w:rPr>
            </w:pPr>
          </w:p>
        </w:tc>
      </w:tr>
      <w:tr w:rsidR="00431BC8" w14:paraId="308AFD69" w14:textId="77777777" w:rsidTr="00CF1B51">
        <w:trPr>
          <w:trHeight w:val="540"/>
        </w:trPr>
        <w:tc>
          <w:tcPr>
            <w:tcW w:w="7026" w:type="dxa"/>
            <w:gridSpan w:val="4"/>
            <w:tcBorders>
              <w:top w:val="nil"/>
              <w:left w:val="nil"/>
              <w:bottom w:val="nil"/>
              <w:right w:val="nil"/>
            </w:tcBorders>
          </w:tcPr>
          <w:p w14:paraId="3F62134B" w14:textId="77777777" w:rsidR="00431BC8" w:rsidRDefault="00431BC8" w:rsidP="00CF1B51">
            <w:pPr>
              <w:rPr>
                <w:sz w:val="36"/>
                <w:szCs w:val="36"/>
              </w:rPr>
            </w:pPr>
          </w:p>
        </w:tc>
      </w:tr>
      <w:tr w:rsidR="00431BC8" w14:paraId="50210656" w14:textId="77777777" w:rsidTr="00CF1B51">
        <w:trPr>
          <w:gridAfter w:val="1"/>
          <w:wAfter w:w="1756" w:type="dxa"/>
          <w:trHeight w:val="540"/>
        </w:trPr>
        <w:tc>
          <w:tcPr>
            <w:tcW w:w="1756" w:type="dxa"/>
            <w:tcBorders>
              <w:top w:val="single" w:sz="12" w:space="0" w:color="auto"/>
              <w:left w:val="single" w:sz="12" w:space="0" w:color="auto"/>
              <w:bottom w:val="single" w:sz="12" w:space="0" w:color="auto"/>
            </w:tcBorders>
            <w:shd w:val="clear" w:color="auto" w:fill="D6E7F3"/>
          </w:tcPr>
          <w:p w14:paraId="5F2884D4" w14:textId="77777777" w:rsidR="00431BC8" w:rsidRPr="003E57E1" w:rsidRDefault="00431BC8" w:rsidP="00CF1B51">
            <w:r w:rsidRPr="003E57E1">
              <w:t>Personal Expenses</w:t>
            </w:r>
          </w:p>
        </w:tc>
        <w:tc>
          <w:tcPr>
            <w:tcW w:w="1755" w:type="dxa"/>
            <w:tcBorders>
              <w:top w:val="single" w:sz="12" w:space="0" w:color="auto"/>
              <w:bottom w:val="single" w:sz="12" w:space="0" w:color="auto"/>
            </w:tcBorders>
            <w:shd w:val="clear" w:color="auto" w:fill="D6E7F3"/>
          </w:tcPr>
          <w:p w14:paraId="307C9122" w14:textId="77777777" w:rsidR="00431BC8" w:rsidRPr="003E57E1" w:rsidRDefault="00431BC8" w:rsidP="00CF1B51">
            <w:r w:rsidRPr="003E57E1">
              <w:t>Monthly net Expenses (£)</w:t>
            </w:r>
          </w:p>
        </w:tc>
        <w:tc>
          <w:tcPr>
            <w:tcW w:w="1759" w:type="dxa"/>
            <w:tcBorders>
              <w:top w:val="single" w:sz="12" w:space="0" w:color="auto"/>
              <w:bottom w:val="single" w:sz="12" w:space="0" w:color="auto"/>
            </w:tcBorders>
            <w:shd w:val="clear" w:color="auto" w:fill="D6E7F3"/>
          </w:tcPr>
          <w:p w14:paraId="35D89035" w14:textId="77777777" w:rsidR="00431BC8" w:rsidRPr="003E57E1" w:rsidRDefault="00431BC8" w:rsidP="00CF1B51">
            <w:r w:rsidRPr="003E57E1">
              <w:t>Annual net Expenses (£)</w:t>
            </w:r>
          </w:p>
        </w:tc>
      </w:tr>
      <w:tr w:rsidR="00431BC8" w14:paraId="60390C14" w14:textId="77777777" w:rsidTr="00CF1B51">
        <w:trPr>
          <w:gridAfter w:val="1"/>
          <w:wAfter w:w="1756" w:type="dxa"/>
          <w:trHeight w:val="58"/>
        </w:trPr>
        <w:tc>
          <w:tcPr>
            <w:tcW w:w="1756" w:type="dxa"/>
            <w:tcBorders>
              <w:top w:val="single" w:sz="12" w:space="0" w:color="auto"/>
            </w:tcBorders>
            <w:vAlign w:val="center"/>
          </w:tcPr>
          <w:p w14:paraId="1DFCFD37" w14:textId="77777777" w:rsidR="00431BC8" w:rsidRPr="003E57E1" w:rsidRDefault="00431BC8" w:rsidP="00CF1B51">
            <w:pPr>
              <w:rPr>
                <w:sz w:val="20"/>
                <w:szCs w:val="20"/>
              </w:rPr>
            </w:pPr>
            <w:r w:rsidRPr="003E57E1">
              <w:rPr>
                <w:sz w:val="20"/>
                <w:szCs w:val="20"/>
              </w:rPr>
              <w:t>Rent</w:t>
            </w:r>
          </w:p>
        </w:tc>
        <w:tc>
          <w:tcPr>
            <w:tcW w:w="1755" w:type="dxa"/>
            <w:tcBorders>
              <w:top w:val="single" w:sz="12" w:space="0" w:color="auto"/>
              <w:bottom w:val="single" w:sz="4" w:space="0" w:color="auto"/>
            </w:tcBorders>
            <w:vAlign w:val="center"/>
          </w:tcPr>
          <w:p w14:paraId="0D8AF702" w14:textId="77777777" w:rsidR="00431BC8" w:rsidRPr="00942D59" w:rsidRDefault="00431BC8" w:rsidP="00CF1B51">
            <w:pPr>
              <w:jc w:val="right"/>
              <w:rPr>
                <w:sz w:val="20"/>
                <w:szCs w:val="20"/>
              </w:rPr>
            </w:pPr>
            <w:r w:rsidRPr="00942D59">
              <w:rPr>
                <w:sz w:val="20"/>
                <w:szCs w:val="20"/>
              </w:rPr>
              <w:t>£</w:t>
            </w:r>
            <w:r>
              <w:rPr>
                <w:sz w:val="20"/>
                <w:szCs w:val="20"/>
              </w:rPr>
              <w:t>800</w:t>
            </w:r>
          </w:p>
        </w:tc>
        <w:tc>
          <w:tcPr>
            <w:tcW w:w="1759" w:type="dxa"/>
            <w:tcBorders>
              <w:top w:val="single" w:sz="12" w:space="0" w:color="auto"/>
              <w:bottom w:val="single" w:sz="4" w:space="0" w:color="auto"/>
            </w:tcBorders>
            <w:vAlign w:val="center"/>
          </w:tcPr>
          <w:p w14:paraId="2732BAE8" w14:textId="77777777" w:rsidR="00431BC8" w:rsidRDefault="00431BC8" w:rsidP="00CF1B51">
            <w:pPr>
              <w:jc w:val="center"/>
              <w:rPr>
                <w:sz w:val="36"/>
                <w:szCs w:val="36"/>
              </w:rPr>
            </w:pPr>
            <w:r w:rsidRPr="00CD29C5">
              <w:rPr>
                <w:sz w:val="20"/>
                <w:szCs w:val="20"/>
              </w:rPr>
              <w:t>£</w:t>
            </w:r>
            <w:r>
              <w:rPr>
                <w:sz w:val="20"/>
                <w:szCs w:val="20"/>
              </w:rPr>
              <w:t>9,600</w:t>
            </w:r>
          </w:p>
        </w:tc>
      </w:tr>
      <w:tr w:rsidR="00431BC8" w14:paraId="388C6898" w14:textId="77777777" w:rsidTr="00CF1B51">
        <w:trPr>
          <w:gridAfter w:val="1"/>
          <w:wAfter w:w="1756" w:type="dxa"/>
          <w:trHeight w:val="58"/>
        </w:trPr>
        <w:tc>
          <w:tcPr>
            <w:tcW w:w="1756" w:type="dxa"/>
            <w:vAlign w:val="center"/>
          </w:tcPr>
          <w:p w14:paraId="07914525" w14:textId="77777777" w:rsidR="00431BC8" w:rsidRPr="003E57E1" w:rsidRDefault="00431BC8" w:rsidP="00CF1B51">
            <w:pPr>
              <w:rPr>
                <w:sz w:val="20"/>
                <w:szCs w:val="20"/>
              </w:rPr>
            </w:pPr>
            <w:r w:rsidRPr="003E57E1">
              <w:rPr>
                <w:sz w:val="20"/>
                <w:szCs w:val="20"/>
              </w:rPr>
              <w:t>Council Tax</w:t>
            </w:r>
          </w:p>
        </w:tc>
        <w:tc>
          <w:tcPr>
            <w:tcW w:w="1755" w:type="dxa"/>
            <w:tcBorders>
              <w:top w:val="single" w:sz="4" w:space="0" w:color="auto"/>
              <w:bottom w:val="single" w:sz="4" w:space="0" w:color="auto"/>
            </w:tcBorders>
            <w:vAlign w:val="center"/>
          </w:tcPr>
          <w:p w14:paraId="6B1642CD" w14:textId="77777777" w:rsidR="00431BC8" w:rsidRDefault="00431BC8" w:rsidP="00CF1B51">
            <w:pPr>
              <w:jc w:val="right"/>
              <w:rPr>
                <w:sz w:val="36"/>
                <w:szCs w:val="36"/>
              </w:rPr>
            </w:pPr>
            <w:r w:rsidRPr="005A5358">
              <w:rPr>
                <w:sz w:val="20"/>
                <w:szCs w:val="20"/>
              </w:rPr>
              <w:t>£</w:t>
            </w:r>
            <w:r>
              <w:rPr>
                <w:sz w:val="20"/>
                <w:szCs w:val="20"/>
              </w:rPr>
              <w:t>80</w:t>
            </w:r>
          </w:p>
        </w:tc>
        <w:tc>
          <w:tcPr>
            <w:tcW w:w="1759" w:type="dxa"/>
            <w:tcBorders>
              <w:top w:val="single" w:sz="4" w:space="0" w:color="auto"/>
              <w:bottom w:val="single" w:sz="4" w:space="0" w:color="auto"/>
            </w:tcBorders>
            <w:vAlign w:val="center"/>
          </w:tcPr>
          <w:p w14:paraId="500DB2AD" w14:textId="77777777" w:rsidR="00431BC8" w:rsidRDefault="00431BC8" w:rsidP="00CF1B51">
            <w:pPr>
              <w:jc w:val="center"/>
              <w:rPr>
                <w:sz w:val="36"/>
                <w:szCs w:val="36"/>
              </w:rPr>
            </w:pPr>
            <w:r w:rsidRPr="00CD29C5">
              <w:rPr>
                <w:sz w:val="20"/>
                <w:szCs w:val="20"/>
              </w:rPr>
              <w:t>£</w:t>
            </w:r>
            <w:r>
              <w:rPr>
                <w:sz w:val="20"/>
                <w:szCs w:val="20"/>
              </w:rPr>
              <w:t>960</w:t>
            </w:r>
          </w:p>
        </w:tc>
      </w:tr>
      <w:tr w:rsidR="00431BC8" w14:paraId="6E7B2267" w14:textId="77777777" w:rsidTr="00CF1B51">
        <w:trPr>
          <w:gridAfter w:val="1"/>
          <w:wAfter w:w="1756" w:type="dxa"/>
          <w:trHeight w:val="58"/>
        </w:trPr>
        <w:tc>
          <w:tcPr>
            <w:tcW w:w="1756" w:type="dxa"/>
            <w:vAlign w:val="center"/>
          </w:tcPr>
          <w:p w14:paraId="7D956F93" w14:textId="77777777" w:rsidR="00431BC8" w:rsidRPr="003E57E1" w:rsidRDefault="00431BC8" w:rsidP="00CF1B51">
            <w:pPr>
              <w:rPr>
                <w:sz w:val="20"/>
                <w:szCs w:val="20"/>
              </w:rPr>
            </w:pPr>
            <w:r>
              <w:rPr>
                <w:sz w:val="20"/>
                <w:szCs w:val="20"/>
              </w:rPr>
              <w:t>Utilities</w:t>
            </w:r>
          </w:p>
        </w:tc>
        <w:tc>
          <w:tcPr>
            <w:tcW w:w="1755" w:type="dxa"/>
            <w:tcBorders>
              <w:top w:val="single" w:sz="4" w:space="0" w:color="auto"/>
              <w:bottom w:val="single" w:sz="4" w:space="0" w:color="auto"/>
            </w:tcBorders>
            <w:vAlign w:val="center"/>
          </w:tcPr>
          <w:p w14:paraId="68E64ADE" w14:textId="77777777" w:rsidR="00431BC8" w:rsidRPr="005A5358" w:rsidRDefault="00431BC8" w:rsidP="00CF1B51">
            <w:pPr>
              <w:jc w:val="right"/>
              <w:rPr>
                <w:sz w:val="20"/>
                <w:szCs w:val="20"/>
              </w:rPr>
            </w:pPr>
            <w:r>
              <w:rPr>
                <w:sz w:val="20"/>
                <w:szCs w:val="20"/>
              </w:rPr>
              <w:t>£60</w:t>
            </w:r>
          </w:p>
        </w:tc>
        <w:tc>
          <w:tcPr>
            <w:tcW w:w="1759" w:type="dxa"/>
            <w:tcBorders>
              <w:top w:val="single" w:sz="4" w:space="0" w:color="auto"/>
              <w:bottom w:val="single" w:sz="4" w:space="0" w:color="auto"/>
            </w:tcBorders>
            <w:vAlign w:val="center"/>
          </w:tcPr>
          <w:p w14:paraId="65D31936" w14:textId="77777777" w:rsidR="00431BC8" w:rsidRPr="00CD29C5" w:rsidRDefault="00431BC8" w:rsidP="00CF1B51">
            <w:pPr>
              <w:jc w:val="center"/>
              <w:rPr>
                <w:sz w:val="20"/>
                <w:szCs w:val="20"/>
              </w:rPr>
            </w:pPr>
            <w:r>
              <w:rPr>
                <w:sz w:val="20"/>
                <w:szCs w:val="20"/>
              </w:rPr>
              <w:t>£720</w:t>
            </w:r>
          </w:p>
        </w:tc>
      </w:tr>
      <w:tr w:rsidR="00431BC8" w14:paraId="6A1DDDBE" w14:textId="77777777" w:rsidTr="00CF1B51">
        <w:trPr>
          <w:gridAfter w:val="1"/>
          <w:wAfter w:w="1756" w:type="dxa"/>
          <w:trHeight w:val="58"/>
        </w:trPr>
        <w:tc>
          <w:tcPr>
            <w:tcW w:w="1756" w:type="dxa"/>
            <w:vAlign w:val="center"/>
          </w:tcPr>
          <w:p w14:paraId="04E3B7F1" w14:textId="77777777" w:rsidR="00431BC8" w:rsidRPr="003E57E1" w:rsidRDefault="00431BC8" w:rsidP="00CF1B51">
            <w:pPr>
              <w:rPr>
                <w:sz w:val="20"/>
                <w:szCs w:val="20"/>
              </w:rPr>
            </w:pPr>
            <w:r w:rsidRPr="003E57E1">
              <w:rPr>
                <w:sz w:val="20"/>
                <w:szCs w:val="20"/>
              </w:rPr>
              <w:t>Phone and Internet</w:t>
            </w:r>
          </w:p>
        </w:tc>
        <w:tc>
          <w:tcPr>
            <w:tcW w:w="1755" w:type="dxa"/>
            <w:tcBorders>
              <w:top w:val="single" w:sz="4" w:space="0" w:color="auto"/>
              <w:bottom w:val="single" w:sz="4" w:space="0" w:color="auto"/>
            </w:tcBorders>
            <w:vAlign w:val="center"/>
          </w:tcPr>
          <w:p w14:paraId="2F144908" w14:textId="77777777" w:rsidR="00431BC8" w:rsidRDefault="00431BC8" w:rsidP="00CF1B51">
            <w:pPr>
              <w:jc w:val="right"/>
              <w:rPr>
                <w:sz w:val="36"/>
                <w:szCs w:val="36"/>
              </w:rPr>
            </w:pPr>
            <w:r w:rsidRPr="005A5358">
              <w:rPr>
                <w:sz w:val="20"/>
                <w:szCs w:val="20"/>
              </w:rPr>
              <w:t>£</w:t>
            </w:r>
            <w:r>
              <w:rPr>
                <w:sz w:val="20"/>
                <w:szCs w:val="20"/>
              </w:rPr>
              <w:t>22</w:t>
            </w:r>
          </w:p>
        </w:tc>
        <w:tc>
          <w:tcPr>
            <w:tcW w:w="1759" w:type="dxa"/>
            <w:tcBorders>
              <w:top w:val="single" w:sz="4" w:space="0" w:color="auto"/>
              <w:bottom w:val="single" w:sz="4" w:space="0" w:color="auto"/>
            </w:tcBorders>
            <w:vAlign w:val="center"/>
          </w:tcPr>
          <w:p w14:paraId="38427F63" w14:textId="77777777" w:rsidR="00431BC8" w:rsidRDefault="00431BC8" w:rsidP="00CF1B51">
            <w:pPr>
              <w:jc w:val="center"/>
              <w:rPr>
                <w:sz w:val="36"/>
                <w:szCs w:val="36"/>
              </w:rPr>
            </w:pPr>
            <w:r w:rsidRPr="00CD29C5">
              <w:rPr>
                <w:sz w:val="20"/>
                <w:szCs w:val="20"/>
              </w:rPr>
              <w:t>£</w:t>
            </w:r>
            <w:r>
              <w:rPr>
                <w:sz w:val="20"/>
                <w:szCs w:val="20"/>
              </w:rPr>
              <w:t>264</w:t>
            </w:r>
          </w:p>
        </w:tc>
      </w:tr>
      <w:tr w:rsidR="00431BC8" w14:paraId="1AF91EC1" w14:textId="77777777" w:rsidTr="00CF1B51">
        <w:trPr>
          <w:gridAfter w:val="1"/>
          <w:wAfter w:w="1756" w:type="dxa"/>
          <w:trHeight w:val="58"/>
        </w:trPr>
        <w:tc>
          <w:tcPr>
            <w:tcW w:w="1756" w:type="dxa"/>
            <w:vAlign w:val="center"/>
          </w:tcPr>
          <w:p w14:paraId="16D0A7A1" w14:textId="77777777" w:rsidR="00431BC8" w:rsidRPr="003E57E1" w:rsidRDefault="00431BC8" w:rsidP="00CF1B51">
            <w:pPr>
              <w:rPr>
                <w:sz w:val="20"/>
                <w:szCs w:val="20"/>
              </w:rPr>
            </w:pPr>
            <w:r w:rsidRPr="003E57E1">
              <w:rPr>
                <w:sz w:val="20"/>
                <w:szCs w:val="20"/>
              </w:rPr>
              <w:t>TV Licence</w:t>
            </w:r>
          </w:p>
        </w:tc>
        <w:tc>
          <w:tcPr>
            <w:tcW w:w="1755" w:type="dxa"/>
            <w:tcBorders>
              <w:top w:val="single" w:sz="4" w:space="0" w:color="auto"/>
              <w:bottom w:val="single" w:sz="4" w:space="0" w:color="auto"/>
            </w:tcBorders>
            <w:vAlign w:val="center"/>
          </w:tcPr>
          <w:p w14:paraId="5DBB8AA7" w14:textId="77777777" w:rsidR="00431BC8" w:rsidRDefault="00431BC8" w:rsidP="00CF1B51">
            <w:pPr>
              <w:jc w:val="right"/>
              <w:rPr>
                <w:sz w:val="36"/>
                <w:szCs w:val="36"/>
              </w:rPr>
            </w:pPr>
            <w:r w:rsidRPr="005A5358">
              <w:rPr>
                <w:sz w:val="20"/>
                <w:szCs w:val="20"/>
              </w:rPr>
              <w:t>£</w:t>
            </w:r>
            <w:r>
              <w:rPr>
                <w:sz w:val="20"/>
                <w:szCs w:val="20"/>
              </w:rPr>
              <w:t>30</w:t>
            </w:r>
          </w:p>
        </w:tc>
        <w:tc>
          <w:tcPr>
            <w:tcW w:w="1759" w:type="dxa"/>
            <w:tcBorders>
              <w:top w:val="single" w:sz="4" w:space="0" w:color="auto"/>
              <w:bottom w:val="single" w:sz="4" w:space="0" w:color="auto"/>
            </w:tcBorders>
            <w:vAlign w:val="center"/>
          </w:tcPr>
          <w:p w14:paraId="7EC30739" w14:textId="77777777" w:rsidR="00431BC8" w:rsidRDefault="00431BC8" w:rsidP="00CF1B51">
            <w:pPr>
              <w:jc w:val="center"/>
              <w:rPr>
                <w:sz w:val="36"/>
                <w:szCs w:val="36"/>
              </w:rPr>
            </w:pPr>
            <w:r w:rsidRPr="00CD29C5">
              <w:rPr>
                <w:sz w:val="20"/>
                <w:szCs w:val="20"/>
              </w:rPr>
              <w:t>£</w:t>
            </w:r>
            <w:r>
              <w:rPr>
                <w:sz w:val="20"/>
                <w:szCs w:val="20"/>
              </w:rPr>
              <w:t>360</w:t>
            </w:r>
          </w:p>
        </w:tc>
      </w:tr>
      <w:tr w:rsidR="00431BC8" w14:paraId="788F86A9" w14:textId="77777777" w:rsidTr="00CF1B51">
        <w:trPr>
          <w:gridAfter w:val="1"/>
          <w:wAfter w:w="1756" w:type="dxa"/>
          <w:trHeight w:val="58"/>
        </w:trPr>
        <w:tc>
          <w:tcPr>
            <w:tcW w:w="1756" w:type="dxa"/>
            <w:vAlign w:val="center"/>
          </w:tcPr>
          <w:p w14:paraId="621D8E21" w14:textId="77777777" w:rsidR="00431BC8" w:rsidRPr="003E57E1" w:rsidRDefault="00431BC8" w:rsidP="00CF1B51">
            <w:pPr>
              <w:rPr>
                <w:sz w:val="20"/>
                <w:szCs w:val="20"/>
              </w:rPr>
            </w:pPr>
            <w:r w:rsidRPr="003E57E1">
              <w:rPr>
                <w:sz w:val="20"/>
                <w:szCs w:val="20"/>
              </w:rPr>
              <w:t>Grocery</w:t>
            </w:r>
          </w:p>
        </w:tc>
        <w:tc>
          <w:tcPr>
            <w:tcW w:w="1755" w:type="dxa"/>
            <w:tcBorders>
              <w:top w:val="single" w:sz="4" w:space="0" w:color="auto"/>
              <w:bottom w:val="single" w:sz="4" w:space="0" w:color="auto"/>
            </w:tcBorders>
            <w:vAlign w:val="center"/>
          </w:tcPr>
          <w:p w14:paraId="22E274C9" w14:textId="77777777" w:rsidR="00431BC8" w:rsidRDefault="00431BC8" w:rsidP="00CF1B51">
            <w:pPr>
              <w:jc w:val="right"/>
              <w:rPr>
                <w:sz w:val="36"/>
                <w:szCs w:val="36"/>
              </w:rPr>
            </w:pPr>
            <w:r w:rsidRPr="005A5358">
              <w:rPr>
                <w:sz w:val="20"/>
                <w:szCs w:val="20"/>
              </w:rPr>
              <w:t>£</w:t>
            </w:r>
            <w:r>
              <w:rPr>
                <w:sz w:val="20"/>
                <w:szCs w:val="20"/>
              </w:rPr>
              <w:t>150</w:t>
            </w:r>
          </w:p>
        </w:tc>
        <w:tc>
          <w:tcPr>
            <w:tcW w:w="1759" w:type="dxa"/>
            <w:tcBorders>
              <w:top w:val="single" w:sz="4" w:space="0" w:color="auto"/>
              <w:bottom w:val="single" w:sz="4" w:space="0" w:color="auto"/>
            </w:tcBorders>
            <w:vAlign w:val="center"/>
          </w:tcPr>
          <w:p w14:paraId="64A712F7" w14:textId="77777777" w:rsidR="00431BC8" w:rsidRDefault="00431BC8" w:rsidP="00CF1B51">
            <w:pPr>
              <w:jc w:val="center"/>
              <w:rPr>
                <w:sz w:val="36"/>
                <w:szCs w:val="36"/>
              </w:rPr>
            </w:pPr>
            <w:r w:rsidRPr="00CD29C5">
              <w:rPr>
                <w:sz w:val="20"/>
                <w:szCs w:val="20"/>
              </w:rPr>
              <w:t>£</w:t>
            </w:r>
            <w:r>
              <w:rPr>
                <w:sz w:val="20"/>
                <w:szCs w:val="20"/>
              </w:rPr>
              <w:t>1,800</w:t>
            </w:r>
          </w:p>
        </w:tc>
      </w:tr>
      <w:tr w:rsidR="00431BC8" w14:paraId="585726EA" w14:textId="77777777" w:rsidTr="00CF1B51">
        <w:trPr>
          <w:gridAfter w:val="1"/>
          <w:wAfter w:w="1756" w:type="dxa"/>
          <w:trHeight w:val="58"/>
        </w:trPr>
        <w:tc>
          <w:tcPr>
            <w:tcW w:w="1756" w:type="dxa"/>
            <w:vAlign w:val="center"/>
          </w:tcPr>
          <w:p w14:paraId="352E080B" w14:textId="77777777" w:rsidR="00431BC8" w:rsidRPr="003E57E1" w:rsidRDefault="00431BC8" w:rsidP="00CF1B51">
            <w:pPr>
              <w:rPr>
                <w:sz w:val="20"/>
                <w:szCs w:val="20"/>
              </w:rPr>
            </w:pPr>
            <w:r w:rsidRPr="003E57E1">
              <w:rPr>
                <w:sz w:val="20"/>
                <w:szCs w:val="20"/>
              </w:rPr>
              <w:t>Transport cost</w:t>
            </w:r>
          </w:p>
        </w:tc>
        <w:tc>
          <w:tcPr>
            <w:tcW w:w="1755" w:type="dxa"/>
            <w:tcBorders>
              <w:top w:val="single" w:sz="4" w:space="0" w:color="auto"/>
              <w:bottom w:val="single" w:sz="4" w:space="0" w:color="auto"/>
            </w:tcBorders>
            <w:vAlign w:val="center"/>
          </w:tcPr>
          <w:p w14:paraId="41F75135" w14:textId="77777777" w:rsidR="00431BC8" w:rsidRDefault="00431BC8" w:rsidP="00CF1B51">
            <w:pPr>
              <w:jc w:val="right"/>
              <w:rPr>
                <w:sz w:val="36"/>
                <w:szCs w:val="36"/>
              </w:rPr>
            </w:pPr>
            <w:r w:rsidRPr="005A5358">
              <w:rPr>
                <w:sz w:val="20"/>
                <w:szCs w:val="20"/>
              </w:rPr>
              <w:t>£</w:t>
            </w:r>
            <w:r>
              <w:rPr>
                <w:sz w:val="20"/>
                <w:szCs w:val="20"/>
              </w:rPr>
              <w:t>80</w:t>
            </w:r>
          </w:p>
        </w:tc>
        <w:tc>
          <w:tcPr>
            <w:tcW w:w="1759" w:type="dxa"/>
            <w:tcBorders>
              <w:top w:val="single" w:sz="4" w:space="0" w:color="auto"/>
              <w:bottom w:val="single" w:sz="4" w:space="0" w:color="auto"/>
            </w:tcBorders>
            <w:vAlign w:val="center"/>
          </w:tcPr>
          <w:p w14:paraId="47F33578" w14:textId="77777777" w:rsidR="00431BC8" w:rsidRDefault="00431BC8" w:rsidP="00CF1B51">
            <w:pPr>
              <w:jc w:val="center"/>
              <w:rPr>
                <w:sz w:val="36"/>
                <w:szCs w:val="36"/>
              </w:rPr>
            </w:pPr>
            <w:r w:rsidRPr="00CD29C5">
              <w:rPr>
                <w:sz w:val="20"/>
                <w:szCs w:val="20"/>
              </w:rPr>
              <w:t>£</w:t>
            </w:r>
            <w:r>
              <w:rPr>
                <w:sz w:val="20"/>
                <w:szCs w:val="20"/>
              </w:rPr>
              <w:t>960</w:t>
            </w:r>
          </w:p>
        </w:tc>
      </w:tr>
      <w:tr w:rsidR="00431BC8" w14:paraId="690D5D7F" w14:textId="77777777" w:rsidTr="00CF1B51">
        <w:trPr>
          <w:gridAfter w:val="1"/>
          <w:wAfter w:w="1756" w:type="dxa"/>
          <w:trHeight w:val="58"/>
        </w:trPr>
        <w:tc>
          <w:tcPr>
            <w:tcW w:w="1756" w:type="dxa"/>
            <w:vAlign w:val="center"/>
          </w:tcPr>
          <w:p w14:paraId="227CD58C" w14:textId="77777777" w:rsidR="00431BC8" w:rsidRPr="003E57E1" w:rsidRDefault="00431BC8" w:rsidP="00CF1B51">
            <w:pPr>
              <w:rPr>
                <w:sz w:val="20"/>
                <w:szCs w:val="20"/>
              </w:rPr>
            </w:pPr>
            <w:r w:rsidRPr="003E57E1">
              <w:rPr>
                <w:sz w:val="20"/>
                <w:szCs w:val="20"/>
              </w:rPr>
              <w:t>Clothing</w:t>
            </w:r>
          </w:p>
        </w:tc>
        <w:tc>
          <w:tcPr>
            <w:tcW w:w="1755" w:type="dxa"/>
            <w:tcBorders>
              <w:top w:val="single" w:sz="4" w:space="0" w:color="auto"/>
              <w:bottom w:val="single" w:sz="4" w:space="0" w:color="auto"/>
            </w:tcBorders>
            <w:vAlign w:val="center"/>
          </w:tcPr>
          <w:p w14:paraId="2A191CF9" w14:textId="77777777" w:rsidR="00431BC8" w:rsidRDefault="00431BC8" w:rsidP="00CF1B51">
            <w:pPr>
              <w:jc w:val="right"/>
              <w:rPr>
                <w:sz w:val="36"/>
                <w:szCs w:val="36"/>
              </w:rPr>
            </w:pPr>
            <w:r w:rsidRPr="005A5358">
              <w:rPr>
                <w:sz w:val="20"/>
                <w:szCs w:val="20"/>
              </w:rPr>
              <w:t>£</w:t>
            </w:r>
            <w:r>
              <w:rPr>
                <w:sz w:val="20"/>
                <w:szCs w:val="20"/>
              </w:rPr>
              <w:t>150</w:t>
            </w:r>
          </w:p>
        </w:tc>
        <w:tc>
          <w:tcPr>
            <w:tcW w:w="1759" w:type="dxa"/>
            <w:tcBorders>
              <w:top w:val="single" w:sz="4" w:space="0" w:color="auto"/>
              <w:bottom w:val="single" w:sz="4" w:space="0" w:color="auto"/>
            </w:tcBorders>
            <w:vAlign w:val="center"/>
          </w:tcPr>
          <w:p w14:paraId="20795061" w14:textId="77777777" w:rsidR="00431BC8" w:rsidRDefault="00431BC8" w:rsidP="00CF1B51">
            <w:pPr>
              <w:jc w:val="center"/>
              <w:rPr>
                <w:sz w:val="36"/>
                <w:szCs w:val="36"/>
              </w:rPr>
            </w:pPr>
            <w:r w:rsidRPr="00CD29C5">
              <w:rPr>
                <w:sz w:val="20"/>
                <w:szCs w:val="20"/>
              </w:rPr>
              <w:t>£</w:t>
            </w:r>
            <w:r>
              <w:rPr>
                <w:sz w:val="20"/>
                <w:szCs w:val="20"/>
              </w:rPr>
              <w:t>1,800</w:t>
            </w:r>
          </w:p>
        </w:tc>
      </w:tr>
      <w:tr w:rsidR="00431BC8" w14:paraId="252A03C2" w14:textId="77777777" w:rsidTr="00CF1B51">
        <w:trPr>
          <w:gridAfter w:val="1"/>
          <w:wAfter w:w="1756" w:type="dxa"/>
          <w:trHeight w:val="58"/>
        </w:trPr>
        <w:tc>
          <w:tcPr>
            <w:tcW w:w="1756" w:type="dxa"/>
            <w:vAlign w:val="center"/>
          </w:tcPr>
          <w:p w14:paraId="40C8BD2F" w14:textId="77777777" w:rsidR="00431BC8" w:rsidRPr="003E57E1" w:rsidRDefault="00431BC8" w:rsidP="00CF1B51">
            <w:pPr>
              <w:rPr>
                <w:sz w:val="20"/>
                <w:szCs w:val="20"/>
              </w:rPr>
            </w:pPr>
            <w:r w:rsidRPr="003E57E1">
              <w:rPr>
                <w:sz w:val="20"/>
                <w:szCs w:val="20"/>
              </w:rPr>
              <w:t>Leisure</w:t>
            </w:r>
          </w:p>
        </w:tc>
        <w:tc>
          <w:tcPr>
            <w:tcW w:w="1755" w:type="dxa"/>
            <w:tcBorders>
              <w:top w:val="single" w:sz="4" w:space="0" w:color="auto"/>
              <w:bottom w:val="single" w:sz="4" w:space="0" w:color="auto"/>
            </w:tcBorders>
            <w:vAlign w:val="center"/>
          </w:tcPr>
          <w:p w14:paraId="700E8B10" w14:textId="77777777" w:rsidR="00431BC8" w:rsidRDefault="00431BC8" w:rsidP="00CF1B51">
            <w:pPr>
              <w:jc w:val="right"/>
              <w:rPr>
                <w:sz w:val="36"/>
                <w:szCs w:val="36"/>
              </w:rPr>
            </w:pPr>
            <w:r w:rsidRPr="005A5358">
              <w:rPr>
                <w:sz w:val="20"/>
                <w:szCs w:val="20"/>
              </w:rPr>
              <w:t>£</w:t>
            </w:r>
            <w:r>
              <w:rPr>
                <w:sz w:val="20"/>
                <w:szCs w:val="20"/>
              </w:rPr>
              <w:t>80</w:t>
            </w:r>
          </w:p>
        </w:tc>
        <w:tc>
          <w:tcPr>
            <w:tcW w:w="1759" w:type="dxa"/>
            <w:tcBorders>
              <w:top w:val="single" w:sz="4" w:space="0" w:color="auto"/>
              <w:bottom w:val="single" w:sz="4" w:space="0" w:color="auto"/>
            </w:tcBorders>
            <w:vAlign w:val="center"/>
          </w:tcPr>
          <w:p w14:paraId="78F9E097" w14:textId="77777777" w:rsidR="00431BC8" w:rsidRDefault="00431BC8" w:rsidP="00CF1B51">
            <w:pPr>
              <w:jc w:val="center"/>
              <w:rPr>
                <w:sz w:val="36"/>
                <w:szCs w:val="36"/>
              </w:rPr>
            </w:pPr>
            <w:r w:rsidRPr="00CD29C5">
              <w:rPr>
                <w:sz w:val="20"/>
                <w:szCs w:val="20"/>
              </w:rPr>
              <w:t>£</w:t>
            </w:r>
            <w:r>
              <w:rPr>
                <w:sz w:val="20"/>
                <w:szCs w:val="20"/>
              </w:rPr>
              <w:t>960</w:t>
            </w:r>
          </w:p>
        </w:tc>
      </w:tr>
      <w:tr w:rsidR="00431BC8" w14:paraId="6156CE6E" w14:textId="77777777" w:rsidTr="00CF1B51">
        <w:trPr>
          <w:gridAfter w:val="1"/>
          <w:wAfter w:w="1756" w:type="dxa"/>
          <w:trHeight w:val="58"/>
        </w:trPr>
        <w:tc>
          <w:tcPr>
            <w:tcW w:w="1756" w:type="dxa"/>
            <w:vAlign w:val="center"/>
          </w:tcPr>
          <w:p w14:paraId="57DEE98A" w14:textId="77777777" w:rsidR="00431BC8" w:rsidRPr="003E57E1" w:rsidRDefault="00431BC8" w:rsidP="00CF1B51">
            <w:pPr>
              <w:rPr>
                <w:sz w:val="20"/>
                <w:szCs w:val="20"/>
              </w:rPr>
            </w:pPr>
            <w:r w:rsidRPr="003E57E1">
              <w:rPr>
                <w:sz w:val="20"/>
                <w:szCs w:val="20"/>
              </w:rPr>
              <w:t>Savings</w:t>
            </w:r>
          </w:p>
        </w:tc>
        <w:tc>
          <w:tcPr>
            <w:tcW w:w="1755" w:type="dxa"/>
            <w:tcBorders>
              <w:top w:val="single" w:sz="4" w:space="0" w:color="auto"/>
              <w:bottom w:val="double" w:sz="4" w:space="0" w:color="auto"/>
            </w:tcBorders>
            <w:vAlign w:val="center"/>
          </w:tcPr>
          <w:p w14:paraId="1DB23897" w14:textId="77777777" w:rsidR="00431BC8" w:rsidRDefault="00431BC8" w:rsidP="00CF1B51">
            <w:pPr>
              <w:jc w:val="right"/>
              <w:rPr>
                <w:sz w:val="36"/>
                <w:szCs w:val="36"/>
              </w:rPr>
            </w:pPr>
            <w:r w:rsidRPr="005A5358">
              <w:rPr>
                <w:sz w:val="20"/>
                <w:szCs w:val="20"/>
              </w:rPr>
              <w:t>£</w:t>
            </w:r>
            <w:r>
              <w:rPr>
                <w:sz w:val="20"/>
                <w:szCs w:val="20"/>
              </w:rPr>
              <w:t>400</w:t>
            </w:r>
          </w:p>
        </w:tc>
        <w:tc>
          <w:tcPr>
            <w:tcW w:w="1759" w:type="dxa"/>
            <w:tcBorders>
              <w:top w:val="single" w:sz="4" w:space="0" w:color="auto"/>
              <w:bottom w:val="double" w:sz="4" w:space="0" w:color="auto"/>
            </w:tcBorders>
            <w:vAlign w:val="center"/>
          </w:tcPr>
          <w:p w14:paraId="5931AA15" w14:textId="77777777" w:rsidR="00431BC8" w:rsidRDefault="00431BC8" w:rsidP="00CF1B51">
            <w:pPr>
              <w:jc w:val="center"/>
              <w:rPr>
                <w:sz w:val="36"/>
                <w:szCs w:val="36"/>
              </w:rPr>
            </w:pPr>
            <w:r w:rsidRPr="00CD29C5">
              <w:rPr>
                <w:sz w:val="20"/>
                <w:szCs w:val="20"/>
              </w:rPr>
              <w:t>£</w:t>
            </w:r>
            <w:r>
              <w:rPr>
                <w:sz w:val="20"/>
                <w:szCs w:val="20"/>
              </w:rPr>
              <w:t>4,800</w:t>
            </w:r>
          </w:p>
        </w:tc>
      </w:tr>
      <w:tr w:rsidR="00431BC8" w14:paraId="25B11481" w14:textId="77777777" w:rsidTr="00CF1B51">
        <w:trPr>
          <w:gridAfter w:val="1"/>
          <w:wAfter w:w="1756" w:type="dxa"/>
          <w:trHeight w:val="58"/>
        </w:trPr>
        <w:tc>
          <w:tcPr>
            <w:tcW w:w="1756" w:type="dxa"/>
            <w:tcBorders>
              <w:top w:val="single" w:sz="4" w:space="0" w:color="auto"/>
            </w:tcBorders>
            <w:vAlign w:val="center"/>
          </w:tcPr>
          <w:p w14:paraId="5A3A33E4" w14:textId="77777777" w:rsidR="00431BC8" w:rsidRPr="00942D59" w:rsidRDefault="00431BC8" w:rsidP="00CF1B51">
            <w:pPr>
              <w:rPr>
                <w:b/>
                <w:bCs/>
              </w:rPr>
            </w:pPr>
            <w:r w:rsidRPr="00942D59">
              <w:rPr>
                <w:b/>
                <w:bCs/>
              </w:rPr>
              <w:t>Totals</w:t>
            </w:r>
          </w:p>
        </w:tc>
        <w:tc>
          <w:tcPr>
            <w:tcW w:w="1755" w:type="dxa"/>
            <w:tcBorders>
              <w:top w:val="single" w:sz="4" w:space="0" w:color="auto"/>
              <w:bottom w:val="double" w:sz="4" w:space="0" w:color="auto"/>
            </w:tcBorders>
            <w:shd w:val="clear" w:color="auto" w:fill="D9E2F3" w:themeFill="accent1" w:themeFillTint="33"/>
            <w:vAlign w:val="center"/>
          </w:tcPr>
          <w:p w14:paraId="05E59B2E" w14:textId="77777777" w:rsidR="00431BC8" w:rsidRPr="006701BF" w:rsidRDefault="00431BC8" w:rsidP="00CF1B51">
            <w:pPr>
              <w:jc w:val="right"/>
              <w:rPr>
                <w:b/>
                <w:bCs/>
                <w:sz w:val="20"/>
                <w:szCs w:val="20"/>
              </w:rPr>
            </w:pPr>
            <w:r w:rsidRPr="006701BF">
              <w:rPr>
                <w:b/>
                <w:bCs/>
                <w:sz w:val="20"/>
                <w:szCs w:val="20"/>
              </w:rPr>
              <w:t>£1,</w:t>
            </w:r>
            <w:r>
              <w:rPr>
                <w:b/>
                <w:bCs/>
                <w:sz w:val="20"/>
                <w:szCs w:val="20"/>
              </w:rPr>
              <w:t>852</w:t>
            </w:r>
          </w:p>
        </w:tc>
        <w:tc>
          <w:tcPr>
            <w:tcW w:w="1759" w:type="dxa"/>
            <w:tcBorders>
              <w:top w:val="single" w:sz="4" w:space="0" w:color="auto"/>
              <w:bottom w:val="double" w:sz="4" w:space="0" w:color="auto"/>
            </w:tcBorders>
            <w:shd w:val="clear" w:color="auto" w:fill="D9E2F3" w:themeFill="accent1" w:themeFillTint="33"/>
            <w:vAlign w:val="center"/>
          </w:tcPr>
          <w:p w14:paraId="547EF606" w14:textId="77777777" w:rsidR="00431BC8" w:rsidRPr="006701BF" w:rsidRDefault="00431BC8" w:rsidP="00CF1B51">
            <w:pPr>
              <w:jc w:val="center"/>
              <w:rPr>
                <w:b/>
                <w:bCs/>
                <w:sz w:val="20"/>
                <w:szCs w:val="20"/>
              </w:rPr>
            </w:pPr>
            <w:r w:rsidRPr="006701BF">
              <w:rPr>
                <w:b/>
                <w:bCs/>
                <w:sz w:val="20"/>
                <w:szCs w:val="20"/>
              </w:rPr>
              <w:t>£2</w:t>
            </w:r>
            <w:r>
              <w:rPr>
                <w:b/>
                <w:bCs/>
                <w:sz w:val="20"/>
                <w:szCs w:val="20"/>
              </w:rPr>
              <w:t>2,224</w:t>
            </w:r>
          </w:p>
        </w:tc>
      </w:tr>
      <w:tr w:rsidR="00431BC8" w14:paraId="7ADB47AF" w14:textId="77777777" w:rsidTr="00CF1B51">
        <w:trPr>
          <w:gridAfter w:val="1"/>
          <w:wAfter w:w="1756" w:type="dxa"/>
          <w:trHeight w:val="58"/>
        </w:trPr>
        <w:tc>
          <w:tcPr>
            <w:tcW w:w="5270" w:type="dxa"/>
            <w:gridSpan w:val="3"/>
            <w:tcBorders>
              <w:left w:val="nil"/>
              <w:bottom w:val="nil"/>
              <w:right w:val="nil"/>
            </w:tcBorders>
            <w:vAlign w:val="center"/>
          </w:tcPr>
          <w:p w14:paraId="156C67EA" w14:textId="77777777" w:rsidR="00431BC8" w:rsidRDefault="00431BC8" w:rsidP="00CF1B51">
            <w:pPr>
              <w:jc w:val="center"/>
              <w:rPr>
                <w:sz w:val="20"/>
                <w:szCs w:val="20"/>
              </w:rPr>
            </w:pPr>
          </w:p>
        </w:tc>
      </w:tr>
      <w:tr w:rsidR="00431BC8" w14:paraId="160E1A64" w14:textId="77777777" w:rsidTr="00CF1B51">
        <w:trPr>
          <w:gridBefore w:val="1"/>
          <w:gridAfter w:val="1"/>
          <w:wBefore w:w="1756" w:type="dxa"/>
          <w:wAfter w:w="1756" w:type="dxa"/>
          <w:trHeight w:val="58"/>
        </w:trPr>
        <w:tc>
          <w:tcPr>
            <w:tcW w:w="1755" w:type="dxa"/>
            <w:tcBorders>
              <w:top w:val="single" w:sz="4" w:space="0" w:color="auto"/>
              <w:bottom w:val="single" w:sz="4" w:space="0" w:color="auto"/>
            </w:tcBorders>
            <w:shd w:val="clear" w:color="auto" w:fill="1F3864" w:themeFill="accent1" w:themeFillShade="80"/>
            <w:vAlign w:val="center"/>
          </w:tcPr>
          <w:p w14:paraId="4959EFF2" w14:textId="77777777" w:rsidR="00431BC8" w:rsidRPr="006701BF" w:rsidRDefault="00431BC8" w:rsidP="00CF1B51">
            <w:pPr>
              <w:jc w:val="center"/>
              <w:rPr>
                <w:b/>
                <w:bCs/>
              </w:rPr>
            </w:pPr>
            <w:r w:rsidRPr="006701BF">
              <w:rPr>
                <w:b/>
                <w:bCs/>
              </w:rPr>
              <w:t>Your Monthly Balance</w:t>
            </w:r>
          </w:p>
        </w:tc>
        <w:tc>
          <w:tcPr>
            <w:tcW w:w="1759" w:type="dxa"/>
            <w:tcBorders>
              <w:top w:val="single" w:sz="4" w:space="0" w:color="auto"/>
              <w:bottom w:val="single" w:sz="4" w:space="0" w:color="auto"/>
            </w:tcBorders>
            <w:shd w:val="clear" w:color="auto" w:fill="1F3864" w:themeFill="accent1" w:themeFillShade="80"/>
            <w:vAlign w:val="center"/>
          </w:tcPr>
          <w:p w14:paraId="1A56FBFF" w14:textId="77777777" w:rsidR="00431BC8" w:rsidRPr="006701BF" w:rsidRDefault="00431BC8" w:rsidP="00CF1B51">
            <w:pPr>
              <w:jc w:val="center"/>
              <w:rPr>
                <w:b/>
                <w:bCs/>
              </w:rPr>
            </w:pPr>
            <w:r w:rsidRPr="006701BF">
              <w:rPr>
                <w:b/>
                <w:bCs/>
              </w:rPr>
              <w:t>Your Annual Balance</w:t>
            </w:r>
          </w:p>
        </w:tc>
      </w:tr>
      <w:tr w:rsidR="00431BC8" w14:paraId="0F0AB49E" w14:textId="77777777" w:rsidTr="00CF1B51">
        <w:trPr>
          <w:gridBefore w:val="1"/>
          <w:gridAfter w:val="1"/>
          <w:wBefore w:w="1756" w:type="dxa"/>
          <w:wAfter w:w="1756" w:type="dxa"/>
          <w:trHeight w:val="58"/>
        </w:trPr>
        <w:tc>
          <w:tcPr>
            <w:tcW w:w="1755" w:type="dxa"/>
            <w:tcBorders>
              <w:top w:val="single" w:sz="4" w:space="0" w:color="auto"/>
              <w:bottom w:val="single" w:sz="4" w:space="0" w:color="auto"/>
            </w:tcBorders>
            <w:shd w:val="clear" w:color="auto" w:fill="D9E2F3" w:themeFill="accent1" w:themeFillTint="33"/>
            <w:vAlign w:val="center"/>
          </w:tcPr>
          <w:p w14:paraId="36171D02" w14:textId="77777777" w:rsidR="00431BC8" w:rsidRPr="006701BF" w:rsidRDefault="00431BC8" w:rsidP="00CF1B51">
            <w:pPr>
              <w:jc w:val="center"/>
              <w:rPr>
                <w:b/>
                <w:bCs/>
                <w:sz w:val="20"/>
                <w:szCs w:val="20"/>
              </w:rPr>
            </w:pPr>
            <w:r w:rsidRPr="006701BF">
              <w:rPr>
                <w:b/>
                <w:bCs/>
                <w:sz w:val="20"/>
                <w:szCs w:val="20"/>
              </w:rPr>
              <w:t>£</w:t>
            </w:r>
            <w:r>
              <w:rPr>
                <w:b/>
                <w:bCs/>
                <w:sz w:val="20"/>
                <w:szCs w:val="20"/>
              </w:rPr>
              <w:t>948</w:t>
            </w:r>
          </w:p>
        </w:tc>
        <w:tc>
          <w:tcPr>
            <w:tcW w:w="1759" w:type="dxa"/>
            <w:tcBorders>
              <w:top w:val="single" w:sz="4" w:space="0" w:color="auto"/>
              <w:bottom w:val="single" w:sz="4" w:space="0" w:color="auto"/>
            </w:tcBorders>
            <w:shd w:val="clear" w:color="auto" w:fill="D9E2F3" w:themeFill="accent1" w:themeFillTint="33"/>
            <w:vAlign w:val="center"/>
          </w:tcPr>
          <w:p w14:paraId="2FC0B5C9" w14:textId="77777777" w:rsidR="00431BC8" w:rsidRPr="006701BF" w:rsidRDefault="00431BC8" w:rsidP="00CF1B51">
            <w:pPr>
              <w:jc w:val="center"/>
              <w:rPr>
                <w:b/>
                <w:bCs/>
                <w:sz w:val="20"/>
                <w:szCs w:val="20"/>
              </w:rPr>
            </w:pPr>
            <w:r w:rsidRPr="006701BF">
              <w:rPr>
                <w:b/>
                <w:bCs/>
                <w:sz w:val="20"/>
                <w:szCs w:val="20"/>
              </w:rPr>
              <w:t>£6,480</w:t>
            </w:r>
          </w:p>
        </w:tc>
      </w:tr>
    </w:tbl>
    <w:p w14:paraId="13F18EDD" w14:textId="77777777" w:rsidR="0033544F" w:rsidRDefault="0033544F">
      <w:pPr>
        <w:rPr>
          <w:rFonts w:ascii="Arial" w:hAnsi="Arial" w:cs="Arial"/>
          <w:b/>
          <w:bCs/>
          <w:sz w:val="24"/>
          <w:szCs w:val="24"/>
        </w:rPr>
      </w:pPr>
    </w:p>
    <w:tbl>
      <w:tblPr>
        <w:tblStyle w:val="TableGrid"/>
        <w:tblpPr w:leftFromText="180" w:rightFromText="180" w:vertAnchor="text" w:tblpY="-691"/>
        <w:tblW w:w="0" w:type="auto"/>
        <w:tblLook w:val="04A0" w:firstRow="1" w:lastRow="0" w:firstColumn="1" w:lastColumn="0" w:noHBand="0" w:noVBand="1"/>
      </w:tblPr>
      <w:tblGrid>
        <w:gridCol w:w="1756"/>
        <w:gridCol w:w="1755"/>
        <w:gridCol w:w="1759"/>
        <w:gridCol w:w="1756"/>
      </w:tblGrid>
      <w:tr w:rsidR="003512C2" w14:paraId="0C71F2A7" w14:textId="77777777" w:rsidTr="00CF1B51">
        <w:trPr>
          <w:gridAfter w:val="1"/>
          <w:wAfter w:w="1756" w:type="dxa"/>
          <w:trHeight w:val="454"/>
        </w:trPr>
        <w:tc>
          <w:tcPr>
            <w:tcW w:w="5270" w:type="dxa"/>
            <w:gridSpan w:val="3"/>
            <w:tcBorders>
              <w:top w:val="single" w:sz="4" w:space="0" w:color="auto"/>
              <w:bottom w:val="nil"/>
              <w:right w:val="single" w:sz="4" w:space="0" w:color="auto"/>
            </w:tcBorders>
          </w:tcPr>
          <w:p w14:paraId="5B70AB8C" w14:textId="77777777" w:rsidR="003512C2" w:rsidRDefault="003512C2" w:rsidP="00CF1B51">
            <w:pPr>
              <w:rPr>
                <w:sz w:val="36"/>
                <w:szCs w:val="36"/>
              </w:rPr>
            </w:pPr>
            <w:r>
              <w:rPr>
                <w:sz w:val="36"/>
                <w:szCs w:val="36"/>
              </w:rPr>
              <w:lastRenderedPageBreak/>
              <w:t>PERSONAL SURVIVE BUGET                                                                   2020</w:t>
            </w:r>
          </w:p>
        </w:tc>
      </w:tr>
      <w:tr w:rsidR="003512C2" w14:paraId="2D277342" w14:textId="77777777" w:rsidTr="00CF1B51">
        <w:trPr>
          <w:trHeight w:val="290"/>
        </w:trPr>
        <w:tc>
          <w:tcPr>
            <w:tcW w:w="5270" w:type="dxa"/>
            <w:gridSpan w:val="3"/>
            <w:tcBorders>
              <w:top w:val="nil"/>
            </w:tcBorders>
          </w:tcPr>
          <w:p w14:paraId="0A76AD83" w14:textId="24C4BD8F" w:rsidR="003512C2" w:rsidRPr="005E52BB" w:rsidRDefault="003512C2" w:rsidP="00CF1B51">
            <w:pPr>
              <w:rPr>
                <w:color w:val="000000" w:themeColor="text1"/>
              </w:rPr>
            </w:pPr>
            <w:r>
              <w:rPr>
                <w:color w:val="000000" w:themeColor="text1"/>
              </w:rPr>
              <w:t xml:space="preserve"> Anelia</w:t>
            </w:r>
            <w:r w:rsidRPr="005E52BB">
              <w:rPr>
                <w:color w:val="000000" w:themeColor="text1"/>
              </w:rPr>
              <w:t xml:space="preserve"> </w:t>
            </w:r>
            <w:r>
              <w:rPr>
                <w:color w:val="000000" w:themeColor="text1"/>
              </w:rPr>
              <w:t>M</w:t>
            </w:r>
            <w:r w:rsidR="00B0474C">
              <w:rPr>
                <w:color w:val="000000" w:themeColor="text1"/>
              </w:rPr>
              <w:t>ihaylova</w:t>
            </w:r>
          </w:p>
        </w:tc>
        <w:tc>
          <w:tcPr>
            <w:tcW w:w="1756" w:type="dxa"/>
            <w:vMerge w:val="restart"/>
            <w:tcBorders>
              <w:top w:val="nil"/>
              <w:right w:val="nil"/>
            </w:tcBorders>
          </w:tcPr>
          <w:p w14:paraId="05EB40F4" w14:textId="77777777" w:rsidR="003512C2" w:rsidRPr="005E52BB" w:rsidRDefault="003512C2" w:rsidP="00CF1B51">
            <w:pPr>
              <w:rPr>
                <w:color w:val="000000" w:themeColor="text1"/>
              </w:rPr>
            </w:pPr>
          </w:p>
        </w:tc>
      </w:tr>
      <w:tr w:rsidR="003512C2" w14:paraId="787A7EFA" w14:textId="77777777" w:rsidTr="00CF1B51">
        <w:trPr>
          <w:trHeight w:val="303"/>
        </w:trPr>
        <w:tc>
          <w:tcPr>
            <w:tcW w:w="1756" w:type="dxa"/>
            <w:shd w:val="clear" w:color="auto" w:fill="D6E7F3"/>
          </w:tcPr>
          <w:p w14:paraId="5D7D81AB" w14:textId="77777777" w:rsidR="003512C2" w:rsidRPr="001661BE" w:rsidRDefault="003512C2" w:rsidP="00CF1B51">
            <w:r w:rsidRPr="001661BE">
              <w:t>Personal Income</w:t>
            </w:r>
          </w:p>
        </w:tc>
        <w:tc>
          <w:tcPr>
            <w:tcW w:w="1755" w:type="dxa"/>
            <w:shd w:val="clear" w:color="auto" w:fill="D6E7F3"/>
          </w:tcPr>
          <w:p w14:paraId="32E45D08" w14:textId="77777777" w:rsidR="003512C2" w:rsidRPr="001661BE" w:rsidRDefault="003512C2" w:rsidP="00CF1B51">
            <w:r w:rsidRPr="001661BE">
              <w:t>Monthly net Income (£)</w:t>
            </w:r>
          </w:p>
        </w:tc>
        <w:tc>
          <w:tcPr>
            <w:tcW w:w="1759" w:type="dxa"/>
            <w:shd w:val="clear" w:color="auto" w:fill="D6E7F3"/>
          </w:tcPr>
          <w:p w14:paraId="7DD1C28F" w14:textId="77777777" w:rsidR="003512C2" w:rsidRPr="001661BE" w:rsidRDefault="003512C2" w:rsidP="00CF1B51">
            <w:r w:rsidRPr="001661BE">
              <w:t>Annual net Income (£)</w:t>
            </w:r>
          </w:p>
        </w:tc>
        <w:tc>
          <w:tcPr>
            <w:tcW w:w="1756" w:type="dxa"/>
            <w:vMerge/>
            <w:tcBorders>
              <w:right w:val="nil"/>
            </w:tcBorders>
          </w:tcPr>
          <w:p w14:paraId="7321F32A" w14:textId="77777777" w:rsidR="003512C2" w:rsidRDefault="003512C2" w:rsidP="00CF1B51">
            <w:pPr>
              <w:rPr>
                <w:sz w:val="36"/>
                <w:szCs w:val="36"/>
              </w:rPr>
            </w:pPr>
          </w:p>
        </w:tc>
      </w:tr>
      <w:tr w:rsidR="003512C2" w14:paraId="6EA9739B" w14:textId="77777777" w:rsidTr="00CF1B51">
        <w:trPr>
          <w:trHeight w:val="116"/>
        </w:trPr>
        <w:tc>
          <w:tcPr>
            <w:tcW w:w="1756" w:type="dxa"/>
            <w:vAlign w:val="center"/>
          </w:tcPr>
          <w:p w14:paraId="0E662C3E" w14:textId="77777777" w:rsidR="003512C2" w:rsidRPr="003E57E1" w:rsidRDefault="003512C2" w:rsidP="00CF1B51">
            <w:pPr>
              <w:rPr>
                <w:sz w:val="20"/>
                <w:szCs w:val="20"/>
              </w:rPr>
            </w:pPr>
            <w:r w:rsidRPr="003E57E1">
              <w:rPr>
                <w:sz w:val="20"/>
                <w:szCs w:val="20"/>
              </w:rPr>
              <w:t>Employment</w:t>
            </w:r>
          </w:p>
        </w:tc>
        <w:tc>
          <w:tcPr>
            <w:tcW w:w="1755" w:type="dxa"/>
          </w:tcPr>
          <w:p w14:paraId="00BBFDE6" w14:textId="77777777" w:rsidR="003512C2" w:rsidRPr="003E57E1" w:rsidRDefault="003512C2" w:rsidP="00CF1B51">
            <w:pPr>
              <w:jc w:val="right"/>
              <w:rPr>
                <w:sz w:val="20"/>
                <w:szCs w:val="20"/>
              </w:rPr>
            </w:pPr>
            <w:r w:rsidRPr="003E57E1">
              <w:rPr>
                <w:sz w:val="20"/>
                <w:szCs w:val="20"/>
              </w:rPr>
              <w:t>£</w:t>
            </w:r>
            <w:r>
              <w:rPr>
                <w:sz w:val="20"/>
                <w:szCs w:val="20"/>
              </w:rPr>
              <w:t>3,000</w:t>
            </w:r>
          </w:p>
        </w:tc>
        <w:tc>
          <w:tcPr>
            <w:tcW w:w="1759" w:type="dxa"/>
            <w:vAlign w:val="center"/>
          </w:tcPr>
          <w:p w14:paraId="47081CF2" w14:textId="77777777" w:rsidR="003512C2" w:rsidRPr="003E57E1" w:rsidRDefault="003512C2" w:rsidP="00CF1B51">
            <w:pPr>
              <w:jc w:val="center"/>
              <w:rPr>
                <w:sz w:val="20"/>
                <w:szCs w:val="20"/>
              </w:rPr>
            </w:pPr>
            <w:r w:rsidRPr="003E57E1">
              <w:rPr>
                <w:sz w:val="20"/>
                <w:szCs w:val="20"/>
              </w:rPr>
              <w:t>£30,000</w:t>
            </w:r>
          </w:p>
        </w:tc>
        <w:tc>
          <w:tcPr>
            <w:tcW w:w="1756" w:type="dxa"/>
            <w:vMerge/>
            <w:tcBorders>
              <w:right w:val="nil"/>
            </w:tcBorders>
          </w:tcPr>
          <w:p w14:paraId="1D4B5931" w14:textId="77777777" w:rsidR="003512C2" w:rsidRDefault="003512C2" w:rsidP="00CF1B51">
            <w:pPr>
              <w:rPr>
                <w:sz w:val="36"/>
                <w:szCs w:val="36"/>
              </w:rPr>
            </w:pPr>
          </w:p>
        </w:tc>
      </w:tr>
      <w:tr w:rsidR="003512C2" w14:paraId="3FB0173B" w14:textId="77777777" w:rsidTr="00CF1B51">
        <w:trPr>
          <w:trHeight w:val="116"/>
        </w:trPr>
        <w:tc>
          <w:tcPr>
            <w:tcW w:w="1756" w:type="dxa"/>
          </w:tcPr>
          <w:p w14:paraId="75C4F419" w14:textId="77777777" w:rsidR="003512C2" w:rsidRPr="00942D59" w:rsidRDefault="003512C2" w:rsidP="00CF1B51">
            <w:pPr>
              <w:rPr>
                <w:sz w:val="20"/>
                <w:szCs w:val="20"/>
              </w:rPr>
            </w:pPr>
          </w:p>
        </w:tc>
        <w:tc>
          <w:tcPr>
            <w:tcW w:w="1755" w:type="dxa"/>
            <w:tcBorders>
              <w:bottom w:val="double" w:sz="4" w:space="0" w:color="auto"/>
            </w:tcBorders>
          </w:tcPr>
          <w:p w14:paraId="1FD5476A" w14:textId="77777777" w:rsidR="003512C2" w:rsidRDefault="003512C2" w:rsidP="00CF1B51">
            <w:pPr>
              <w:rPr>
                <w:sz w:val="20"/>
                <w:szCs w:val="20"/>
              </w:rPr>
            </w:pPr>
          </w:p>
          <w:p w14:paraId="54216960" w14:textId="77777777" w:rsidR="003512C2" w:rsidRPr="003E57E1" w:rsidRDefault="003512C2" w:rsidP="00CF1B51">
            <w:pPr>
              <w:rPr>
                <w:sz w:val="20"/>
                <w:szCs w:val="20"/>
              </w:rPr>
            </w:pPr>
          </w:p>
        </w:tc>
        <w:tc>
          <w:tcPr>
            <w:tcW w:w="1759" w:type="dxa"/>
            <w:tcBorders>
              <w:bottom w:val="double" w:sz="4" w:space="0" w:color="auto"/>
            </w:tcBorders>
          </w:tcPr>
          <w:p w14:paraId="20D466BD" w14:textId="77777777" w:rsidR="003512C2" w:rsidRPr="003E57E1" w:rsidRDefault="003512C2" w:rsidP="00CF1B51">
            <w:pPr>
              <w:rPr>
                <w:sz w:val="20"/>
                <w:szCs w:val="20"/>
              </w:rPr>
            </w:pPr>
          </w:p>
        </w:tc>
        <w:tc>
          <w:tcPr>
            <w:tcW w:w="1756" w:type="dxa"/>
            <w:vMerge/>
            <w:tcBorders>
              <w:right w:val="nil"/>
            </w:tcBorders>
          </w:tcPr>
          <w:p w14:paraId="0F76127E" w14:textId="77777777" w:rsidR="003512C2" w:rsidRDefault="003512C2" w:rsidP="00CF1B51">
            <w:pPr>
              <w:rPr>
                <w:sz w:val="36"/>
                <w:szCs w:val="36"/>
              </w:rPr>
            </w:pPr>
          </w:p>
        </w:tc>
      </w:tr>
      <w:tr w:rsidR="003512C2" w14:paraId="651DEC43" w14:textId="77777777" w:rsidTr="00CF1B51">
        <w:trPr>
          <w:trHeight w:val="116"/>
        </w:trPr>
        <w:tc>
          <w:tcPr>
            <w:tcW w:w="1756" w:type="dxa"/>
          </w:tcPr>
          <w:p w14:paraId="617819C2" w14:textId="77777777" w:rsidR="003512C2" w:rsidRPr="00942D59" w:rsidRDefault="003512C2" w:rsidP="00CF1B51">
            <w:pPr>
              <w:rPr>
                <w:sz w:val="20"/>
                <w:szCs w:val="20"/>
              </w:rPr>
            </w:pPr>
            <w:r w:rsidRPr="00942D59">
              <w:rPr>
                <w:sz w:val="20"/>
                <w:szCs w:val="20"/>
              </w:rPr>
              <w:t>Totals</w:t>
            </w:r>
          </w:p>
        </w:tc>
        <w:tc>
          <w:tcPr>
            <w:tcW w:w="1755" w:type="dxa"/>
            <w:tcBorders>
              <w:top w:val="double" w:sz="4" w:space="0" w:color="auto"/>
              <w:bottom w:val="double" w:sz="4" w:space="0" w:color="auto"/>
            </w:tcBorders>
            <w:shd w:val="clear" w:color="auto" w:fill="DEEAF6" w:themeFill="accent5" w:themeFillTint="33"/>
            <w:vAlign w:val="center"/>
          </w:tcPr>
          <w:p w14:paraId="578113D2" w14:textId="77777777" w:rsidR="003512C2" w:rsidRPr="006701BF" w:rsidRDefault="003512C2" w:rsidP="00CF1B51">
            <w:pPr>
              <w:jc w:val="right"/>
              <w:rPr>
                <w:b/>
                <w:bCs/>
                <w:sz w:val="20"/>
                <w:szCs w:val="20"/>
              </w:rPr>
            </w:pPr>
            <w:r w:rsidRPr="006701BF">
              <w:rPr>
                <w:b/>
                <w:bCs/>
                <w:sz w:val="20"/>
                <w:szCs w:val="20"/>
              </w:rPr>
              <w:t>£</w:t>
            </w:r>
            <w:r>
              <w:rPr>
                <w:b/>
                <w:bCs/>
                <w:sz w:val="20"/>
                <w:szCs w:val="20"/>
              </w:rPr>
              <w:t>3,000</w:t>
            </w:r>
          </w:p>
        </w:tc>
        <w:tc>
          <w:tcPr>
            <w:tcW w:w="1759" w:type="dxa"/>
            <w:tcBorders>
              <w:top w:val="double" w:sz="4" w:space="0" w:color="auto"/>
              <w:bottom w:val="double" w:sz="4" w:space="0" w:color="auto"/>
            </w:tcBorders>
            <w:shd w:val="clear" w:color="auto" w:fill="DEEAF6" w:themeFill="accent5" w:themeFillTint="33"/>
            <w:vAlign w:val="center"/>
          </w:tcPr>
          <w:p w14:paraId="0DE25228" w14:textId="77777777" w:rsidR="003512C2" w:rsidRPr="006701BF" w:rsidRDefault="003512C2" w:rsidP="00CF1B51">
            <w:pPr>
              <w:jc w:val="center"/>
              <w:rPr>
                <w:b/>
                <w:bCs/>
                <w:sz w:val="20"/>
                <w:szCs w:val="20"/>
              </w:rPr>
            </w:pPr>
            <w:r w:rsidRPr="006701BF">
              <w:rPr>
                <w:b/>
                <w:bCs/>
                <w:sz w:val="20"/>
                <w:szCs w:val="20"/>
              </w:rPr>
              <w:t>£3</w:t>
            </w:r>
            <w:r>
              <w:rPr>
                <w:b/>
                <w:bCs/>
                <w:sz w:val="20"/>
                <w:szCs w:val="20"/>
              </w:rPr>
              <w:t>6</w:t>
            </w:r>
            <w:r w:rsidRPr="006701BF">
              <w:rPr>
                <w:b/>
                <w:bCs/>
                <w:sz w:val="20"/>
                <w:szCs w:val="20"/>
              </w:rPr>
              <w:t>,000</w:t>
            </w:r>
          </w:p>
        </w:tc>
        <w:tc>
          <w:tcPr>
            <w:tcW w:w="1756" w:type="dxa"/>
            <w:vMerge/>
            <w:tcBorders>
              <w:bottom w:val="nil"/>
              <w:right w:val="nil"/>
            </w:tcBorders>
          </w:tcPr>
          <w:p w14:paraId="3E768D77" w14:textId="77777777" w:rsidR="003512C2" w:rsidRDefault="003512C2" w:rsidP="00CF1B51">
            <w:pPr>
              <w:rPr>
                <w:sz w:val="36"/>
                <w:szCs w:val="36"/>
              </w:rPr>
            </w:pPr>
          </w:p>
        </w:tc>
      </w:tr>
      <w:tr w:rsidR="003512C2" w14:paraId="6D7A36E2" w14:textId="77777777" w:rsidTr="00CF1B51">
        <w:trPr>
          <w:trHeight w:val="540"/>
        </w:trPr>
        <w:tc>
          <w:tcPr>
            <w:tcW w:w="7026" w:type="dxa"/>
            <w:gridSpan w:val="4"/>
            <w:tcBorders>
              <w:top w:val="nil"/>
              <w:left w:val="nil"/>
              <w:bottom w:val="nil"/>
              <w:right w:val="nil"/>
            </w:tcBorders>
          </w:tcPr>
          <w:p w14:paraId="47FDC4F8" w14:textId="77777777" w:rsidR="003512C2" w:rsidRDefault="003512C2" w:rsidP="00CF1B51">
            <w:pPr>
              <w:rPr>
                <w:sz w:val="36"/>
                <w:szCs w:val="36"/>
              </w:rPr>
            </w:pPr>
          </w:p>
        </w:tc>
      </w:tr>
      <w:tr w:rsidR="003512C2" w14:paraId="2E315AA8" w14:textId="77777777" w:rsidTr="00CF1B51">
        <w:trPr>
          <w:gridAfter w:val="1"/>
          <w:wAfter w:w="1756" w:type="dxa"/>
          <w:trHeight w:val="540"/>
        </w:trPr>
        <w:tc>
          <w:tcPr>
            <w:tcW w:w="1756" w:type="dxa"/>
            <w:tcBorders>
              <w:top w:val="single" w:sz="12" w:space="0" w:color="auto"/>
              <w:left w:val="single" w:sz="12" w:space="0" w:color="auto"/>
              <w:bottom w:val="single" w:sz="12" w:space="0" w:color="auto"/>
            </w:tcBorders>
            <w:shd w:val="clear" w:color="auto" w:fill="D6E7F3"/>
          </w:tcPr>
          <w:p w14:paraId="04985F50" w14:textId="77777777" w:rsidR="003512C2" w:rsidRPr="003E57E1" w:rsidRDefault="003512C2" w:rsidP="00CF1B51">
            <w:r w:rsidRPr="003E57E1">
              <w:t>Personal Expenses</w:t>
            </w:r>
          </w:p>
        </w:tc>
        <w:tc>
          <w:tcPr>
            <w:tcW w:w="1755" w:type="dxa"/>
            <w:tcBorders>
              <w:top w:val="single" w:sz="12" w:space="0" w:color="auto"/>
              <w:bottom w:val="single" w:sz="12" w:space="0" w:color="auto"/>
            </w:tcBorders>
            <w:shd w:val="clear" w:color="auto" w:fill="D6E7F3"/>
          </w:tcPr>
          <w:p w14:paraId="648D200E" w14:textId="77777777" w:rsidR="003512C2" w:rsidRPr="003E57E1" w:rsidRDefault="003512C2" w:rsidP="00CF1B51">
            <w:r w:rsidRPr="003E57E1">
              <w:t>Monthly net Expenses (£)</w:t>
            </w:r>
          </w:p>
        </w:tc>
        <w:tc>
          <w:tcPr>
            <w:tcW w:w="1759" w:type="dxa"/>
            <w:tcBorders>
              <w:top w:val="single" w:sz="12" w:space="0" w:color="auto"/>
              <w:bottom w:val="single" w:sz="12" w:space="0" w:color="auto"/>
            </w:tcBorders>
            <w:shd w:val="clear" w:color="auto" w:fill="D6E7F3"/>
          </w:tcPr>
          <w:p w14:paraId="1513A86F" w14:textId="77777777" w:rsidR="003512C2" w:rsidRPr="003E57E1" w:rsidRDefault="003512C2" w:rsidP="00CF1B51">
            <w:r w:rsidRPr="003E57E1">
              <w:t>Annual net Expenses (£)</w:t>
            </w:r>
          </w:p>
        </w:tc>
      </w:tr>
      <w:tr w:rsidR="003512C2" w14:paraId="751C08B6" w14:textId="77777777" w:rsidTr="00CF1B51">
        <w:trPr>
          <w:gridAfter w:val="1"/>
          <w:wAfter w:w="1756" w:type="dxa"/>
          <w:trHeight w:val="58"/>
        </w:trPr>
        <w:tc>
          <w:tcPr>
            <w:tcW w:w="1756" w:type="dxa"/>
            <w:tcBorders>
              <w:top w:val="single" w:sz="12" w:space="0" w:color="auto"/>
            </w:tcBorders>
            <w:vAlign w:val="center"/>
          </w:tcPr>
          <w:p w14:paraId="366F9894" w14:textId="77777777" w:rsidR="003512C2" w:rsidRPr="003E57E1" w:rsidRDefault="003512C2" w:rsidP="00CF1B51">
            <w:pPr>
              <w:rPr>
                <w:sz w:val="20"/>
                <w:szCs w:val="20"/>
              </w:rPr>
            </w:pPr>
            <w:r w:rsidRPr="003E57E1">
              <w:rPr>
                <w:sz w:val="20"/>
                <w:szCs w:val="20"/>
              </w:rPr>
              <w:t>Rent</w:t>
            </w:r>
          </w:p>
        </w:tc>
        <w:tc>
          <w:tcPr>
            <w:tcW w:w="1755" w:type="dxa"/>
            <w:tcBorders>
              <w:top w:val="single" w:sz="12" w:space="0" w:color="auto"/>
              <w:bottom w:val="single" w:sz="4" w:space="0" w:color="auto"/>
            </w:tcBorders>
            <w:vAlign w:val="center"/>
          </w:tcPr>
          <w:p w14:paraId="723D2C6C" w14:textId="77777777" w:rsidR="003512C2" w:rsidRPr="00942D59" w:rsidRDefault="003512C2" w:rsidP="00CF1B51">
            <w:pPr>
              <w:jc w:val="right"/>
              <w:rPr>
                <w:sz w:val="20"/>
                <w:szCs w:val="20"/>
              </w:rPr>
            </w:pPr>
            <w:r w:rsidRPr="00942D59">
              <w:rPr>
                <w:sz w:val="20"/>
                <w:szCs w:val="20"/>
              </w:rPr>
              <w:t>£</w:t>
            </w:r>
            <w:r>
              <w:rPr>
                <w:sz w:val="20"/>
                <w:szCs w:val="20"/>
              </w:rPr>
              <w:t>800</w:t>
            </w:r>
          </w:p>
        </w:tc>
        <w:tc>
          <w:tcPr>
            <w:tcW w:w="1759" w:type="dxa"/>
            <w:tcBorders>
              <w:top w:val="single" w:sz="12" w:space="0" w:color="auto"/>
              <w:bottom w:val="single" w:sz="4" w:space="0" w:color="auto"/>
            </w:tcBorders>
            <w:vAlign w:val="center"/>
          </w:tcPr>
          <w:p w14:paraId="2FDE1017" w14:textId="77777777" w:rsidR="003512C2" w:rsidRDefault="003512C2" w:rsidP="00CF1B51">
            <w:pPr>
              <w:jc w:val="center"/>
              <w:rPr>
                <w:sz w:val="36"/>
                <w:szCs w:val="36"/>
              </w:rPr>
            </w:pPr>
            <w:r w:rsidRPr="00CD29C5">
              <w:rPr>
                <w:sz w:val="20"/>
                <w:szCs w:val="20"/>
              </w:rPr>
              <w:t>£</w:t>
            </w:r>
            <w:r>
              <w:rPr>
                <w:sz w:val="20"/>
                <w:szCs w:val="20"/>
              </w:rPr>
              <w:t>9,600</w:t>
            </w:r>
          </w:p>
        </w:tc>
      </w:tr>
      <w:tr w:rsidR="003512C2" w14:paraId="7C11895B" w14:textId="77777777" w:rsidTr="00CF1B51">
        <w:trPr>
          <w:gridAfter w:val="1"/>
          <w:wAfter w:w="1756" w:type="dxa"/>
          <w:trHeight w:val="58"/>
        </w:trPr>
        <w:tc>
          <w:tcPr>
            <w:tcW w:w="1756" w:type="dxa"/>
            <w:vAlign w:val="center"/>
          </w:tcPr>
          <w:p w14:paraId="4F871D76" w14:textId="77777777" w:rsidR="003512C2" w:rsidRPr="003E57E1" w:rsidRDefault="003512C2" w:rsidP="00CF1B51">
            <w:pPr>
              <w:rPr>
                <w:sz w:val="20"/>
                <w:szCs w:val="20"/>
              </w:rPr>
            </w:pPr>
            <w:r w:rsidRPr="003E57E1">
              <w:rPr>
                <w:sz w:val="20"/>
                <w:szCs w:val="20"/>
              </w:rPr>
              <w:t>Council Tax</w:t>
            </w:r>
          </w:p>
        </w:tc>
        <w:tc>
          <w:tcPr>
            <w:tcW w:w="1755" w:type="dxa"/>
            <w:tcBorders>
              <w:top w:val="single" w:sz="4" w:space="0" w:color="auto"/>
              <w:bottom w:val="single" w:sz="4" w:space="0" w:color="auto"/>
            </w:tcBorders>
            <w:vAlign w:val="center"/>
          </w:tcPr>
          <w:p w14:paraId="0D820EB6" w14:textId="77777777" w:rsidR="003512C2" w:rsidRDefault="003512C2" w:rsidP="00CF1B51">
            <w:pPr>
              <w:jc w:val="right"/>
              <w:rPr>
                <w:sz w:val="36"/>
                <w:szCs w:val="36"/>
              </w:rPr>
            </w:pPr>
            <w:r w:rsidRPr="005A5358">
              <w:rPr>
                <w:sz w:val="20"/>
                <w:szCs w:val="20"/>
              </w:rPr>
              <w:t>£</w:t>
            </w:r>
            <w:r>
              <w:rPr>
                <w:sz w:val="20"/>
                <w:szCs w:val="20"/>
              </w:rPr>
              <w:t>60</w:t>
            </w:r>
          </w:p>
        </w:tc>
        <w:tc>
          <w:tcPr>
            <w:tcW w:w="1759" w:type="dxa"/>
            <w:tcBorders>
              <w:top w:val="single" w:sz="4" w:space="0" w:color="auto"/>
              <w:bottom w:val="single" w:sz="4" w:space="0" w:color="auto"/>
            </w:tcBorders>
            <w:vAlign w:val="center"/>
          </w:tcPr>
          <w:p w14:paraId="517B2399" w14:textId="77777777" w:rsidR="003512C2" w:rsidRDefault="003512C2" w:rsidP="00CF1B51">
            <w:pPr>
              <w:jc w:val="center"/>
              <w:rPr>
                <w:sz w:val="36"/>
                <w:szCs w:val="36"/>
              </w:rPr>
            </w:pPr>
            <w:r w:rsidRPr="00CD29C5">
              <w:rPr>
                <w:sz w:val="20"/>
                <w:szCs w:val="20"/>
              </w:rPr>
              <w:t>£</w:t>
            </w:r>
            <w:r>
              <w:rPr>
                <w:sz w:val="20"/>
                <w:szCs w:val="20"/>
              </w:rPr>
              <w:t>720</w:t>
            </w:r>
          </w:p>
        </w:tc>
      </w:tr>
      <w:tr w:rsidR="003512C2" w14:paraId="5FB4CCE4" w14:textId="77777777" w:rsidTr="00CF1B51">
        <w:trPr>
          <w:gridAfter w:val="1"/>
          <w:wAfter w:w="1756" w:type="dxa"/>
          <w:trHeight w:val="58"/>
        </w:trPr>
        <w:tc>
          <w:tcPr>
            <w:tcW w:w="1756" w:type="dxa"/>
            <w:vAlign w:val="center"/>
          </w:tcPr>
          <w:p w14:paraId="47CF7406" w14:textId="77777777" w:rsidR="003512C2" w:rsidRPr="003E57E1" w:rsidRDefault="003512C2" w:rsidP="00CF1B51">
            <w:pPr>
              <w:rPr>
                <w:sz w:val="20"/>
                <w:szCs w:val="20"/>
              </w:rPr>
            </w:pPr>
            <w:r>
              <w:rPr>
                <w:sz w:val="20"/>
                <w:szCs w:val="20"/>
              </w:rPr>
              <w:t>Utilities</w:t>
            </w:r>
          </w:p>
        </w:tc>
        <w:tc>
          <w:tcPr>
            <w:tcW w:w="1755" w:type="dxa"/>
            <w:tcBorders>
              <w:top w:val="single" w:sz="4" w:space="0" w:color="auto"/>
              <w:bottom w:val="single" w:sz="4" w:space="0" w:color="auto"/>
            </w:tcBorders>
            <w:vAlign w:val="center"/>
          </w:tcPr>
          <w:p w14:paraId="7CA2EFB4" w14:textId="77777777" w:rsidR="003512C2" w:rsidRPr="005A5358" w:rsidRDefault="003512C2" w:rsidP="00CF1B51">
            <w:pPr>
              <w:jc w:val="right"/>
              <w:rPr>
                <w:sz w:val="20"/>
                <w:szCs w:val="20"/>
              </w:rPr>
            </w:pPr>
            <w:r>
              <w:rPr>
                <w:sz w:val="20"/>
                <w:szCs w:val="20"/>
              </w:rPr>
              <w:t>£80</w:t>
            </w:r>
          </w:p>
        </w:tc>
        <w:tc>
          <w:tcPr>
            <w:tcW w:w="1759" w:type="dxa"/>
            <w:tcBorders>
              <w:top w:val="single" w:sz="4" w:space="0" w:color="auto"/>
              <w:bottom w:val="single" w:sz="4" w:space="0" w:color="auto"/>
            </w:tcBorders>
            <w:vAlign w:val="center"/>
          </w:tcPr>
          <w:p w14:paraId="11D2D151" w14:textId="77777777" w:rsidR="003512C2" w:rsidRPr="00CD29C5" w:rsidRDefault="003512C2" w:rsidP="00CF1B51">
            <w:pPr>
              <w:jc w:val="center"/>
              <w:rPr>
                <w:sz w:val="20"/>
                <w:szCs w:val="20"/>
              </w:rPr>
            </w:pPr>
            <w:r>
              <w:rPr>
                <w:sz w:val="20"/>
                <w:szCs w:val="20"/>
              </w:rPr>
              <w:t>£960</w:t>
            </w:r>
          </w:p>
        </w:tc>
      </w:tr>
      <w:tr w:rsidR="003512C2" w14:paraId="317F2391" w14:textId="77777777" w:rsidTr="00CF1B51">
        <w:trPr>
          <w:gridAfter w:val="1"/>
          <w:wAfter w:w="1756" w:type="dxa"/>
          <w:trHeight w:val="58"/>
        </w:trPr>
        <w:tc>
          <w:tcPr>
            <w:tcW w:w="1756" w:type="dxa"/>
            <w:vAlign w:val="center"/>
          </w:tcPr>
          <w:p w14:paraId="36253712" w14:textId="77777777" w:rsidR="003512C2" w:rsidRPr="003E57E1" w:rsidRDefault="003512C2" w:rsidP="00CF1B51">
            <w:pPr>
              <w:rPr>
                <w:sz w:val="20"/>
                <w:szCs w:val="20"/>
              </w:rPr>
            </w:pPr>
            <w:r w:rsidRPr="003E57E1">
              <w:rPr>
                <w:sz w:val="20"/>
                <w:szCs w:val="20"/>
              </w:rPr>
              <w:t>Phone and Internet</w:t>
            </w:r>
          </w:p>
        </w:tc>
        <w:tc>
          <w:tcPr>
            <w:tcW w:w="1755" w:type="dxa"/>
            <w:tcBorders>
              <w:top w:val="single" w:sz="4" w:space="0" w:color="auto"/>
              <w:bottom w:val="single" w:sz="4" w:space="0" w:color="auto"/>
            </w:tcBorders>
            <w:vAlign w:val="center"/>
          </w:tcPr>
          <w:p w14:paraId="4CBE8B20" w14:textId="77777777" w:rsidR="003512C2" w:rsidRDefault="003512C2" w:rsidP="00CF1B51">
            <w:pPr>
              <w:jc w:val="right"/>
              <w:rPr>
                <w:sz w:val="36"/>
                <w:szCs w:val="36"/>
              </w:rPr>
            </w:pPr>
            <w:r w:rsidRPr="005A5358">
              <w:rPr>
                <w:sz w:val="20"/>
                <w:szCs w:val="20"/>
              </w:rPr>
              <w:t>£</w:t>
            </w:r>
            <w:r>
              <w:rPr>
                <w:sz w:val="20"/>
                <w:szCs w:val="20"/>
              </w:rPr>
              <w:t>25</w:t>
            </w:r>
          </w:p>
        </w:tc>
        <w:tc>
          <w:tcPr>
            <w:tcW w:w="1759" w:type="dxa"/>
            <w:tcBorders>
              <w:top w:val="single" w:sz="4" w:space="0" w:color="auto"/>
              <w:bottom w:val="single" w:sz="4" w:space="0" w:color="auto"/>
            </w:tcBorders>
            <w:vAlign w:val="center"/>
          </w:tcPr>
          <w:p w14:paraId="44EC1F72" w14:textId="77777777" w:rsidR="003512C2" w:rsidRDefault="003512C2" w:rsidP="00CF1B51">
            <w:pPr>
              <w:jc w:val="center"/>
              <w:rPr>
                <w:sz w:val="36"/>
                <w:szCs w:val="36"/>
              </w:rPr>
            </w:pPr>
            <w:r w:rsidRPr="00CD29C5">
              <w:rPr>
                <w:sz w:val="20"/>
                <w:szCs w:val="20"/>
              </w:rPr>
              <w:t>£</w:t>
            </w:r>
            <w:r>
              <w:rPr>
                <w:sz w:val="20"/>
                <w:szCs w:val="20"/>
              </w:rPr>
              <w:t>300</w:t>
            </w:r>
          </w:p>
        </w:tc>
      </w:tr>
      <w:tr w:rsidR="003512C2" w14:paraId="23E27864" w14:textId="77777777" w:rsidTr="00CF1B51">
        <w:trPr>
          <w:gridAfter w:val="1"/>
          <w:wAfter w:w="1756" w:type="dxa"/>
          <w:trHeight w:val="58"/>
        </w:trPr>
        <w:tc>
          <w:tcPr>
            <w:tcW w:w="1756" w:type="dxa"/>
            <w:vAlign w:val="center"/>
          </w:tcPr>
          <w:p w14:paraId="758452A1" w14:textId="77777777" w:rsidR="003512C2" w:rsidRPr="003E57E1" w:rsidRDefault="003512C2" w:rsidP="00CF1B51">
            <w:pPr>
              <w:rPr>
                <w:sz w:val="20"/>
                <w:szCs w:val="20"/>
              </w:rPr>
            </w:pPr>
            <w:r w:rsidRPr="003E57E1">
              <w:rPr>
                <w:sz w:val="20"/>
                <w:szCs w:val="20"/>
              </w:rPr>
              <w:t>TV Licence</w:t>
            </w:r>
          </w:p>
        </w:tc>
        <w:tc>
          <w:tcPr>
            <w:tcW w:w="1755" w:type="dxa"/>
            <w:tcBorders>
              <w:top w:val="single" w:sz="4" w:space="0" w:color="auto"/>
              <w:bottom w:val="single" w:sz="4" w:space="0" w:color="auto"/>
            </w:tcBorders>
            <w:vAlign w:val="center"/>
          </w:tcPr>
          <w:p w14:paraId="7062EC56" w14:textId="77777777" w:rsidR="003512C2" w:rsidRDefault="003512C2" w:rsidP="00CF1B51">
            <w:pPr>
              <w:jc w:val="right"/>
              <w:rPr>
                <w:sz w:val="36"/>
                <w:szCs w:val="36"/>
              </w:rPr>
            </w:pPr>
            <w:r w:rsidRPr="005A5358">
              <w:rPr>
                <w:sz w:val="20"/>
                <w:szCs w:val="20"/>
              </w:rPr>
              <w:t>£</w:t>
            </w:r>
            <w:r>
              <w:rPr>
                <w:sz w:val="20"/>
                <w:szCs w:val="20"/>
              </w:rPr>
              <w:t>30</w:t>
            </w:r>
          </w:p>
        </w:tc>
        <w:tc>
          <w:tcPr>
            <w:tcW w:w="1759" w:type="dxa"/>
            <w:tcBorders>
              <w:top w:val="single" w:sz="4" w:space="0" w:color="auto"/>
              <w:bottom w:val="single" w:sz="4" w:space="0" w:color="auto"/>
            </w:tcBorders>
            <w:vAlign w:val="center"/>
          </w:tcPr>
          <w:p w14:paraId="1E119734" w14:textId="77777777" w:rsidR="003512C2" w:rsidRDefault="003512C2" w:rsidP="00CF1B51">
            <w:pPr>
              <w:jc w:val="center"/>
              <w:rPr>
                <w:sz w:val="36"/>
                <w:szCs w:val="36"/>
              </w:rPr>
            </w:pPr>
            <w:r w:rsidRPr="00CD29C5">
              <w:rPr>
                <w:sz w:val="20"/>
                <w:szCs w:val="20"/>
              </w:rPr>
              <w:t>£</w:t>
            </w:r>
            <w:r>
              <w:rPr>
                <w:sz w:val="20"/>
                <w:szCs w:val="20"/>
              </w:rPr>
              <w:t>360</w:t>
            </w:r>
          </w:p>
        </w:tc>
      </w:tr>
      <w:tr w:rsidR="003512C2" w14:paraId="60F0615A" w14:textId="77777777" w:rsidTr="00CF1B51">
        <w:trPr>
          <w:gridAfter w:val="1"/>
          <w:wAfter w:w="1756" w:type="dxa"/>
          <w:trHeight w:val="58"/>
        </w:trPr>
        <w:tc>
          <w:tcPr>
            <w:tcW w:w="1756" w:type="dxa"/>
            <w:vAlign w:val="center"/>
          </w:tcPr>
          <w:p w14:paraId="42314748" w14:textId="77777777" w:rsidR="003512C2" w:rsidRPr="003E57E1" w:rsidRDefault="003512C2" w:rsidP="00CF1B51">
            <w:pPr>
              <w:rPr>
                <w:sz w:val="20"/>
                <w:szCs w:val="20"/>
              </w:rPr>
            </w:pPr>
            <w:r w:rsidRPr="003E57E1">
              <w:rPr>
                <w:sz w:val="20"/>
                <w:szCs w:val="20"/>
              </w:rPr>
              <w:t>Grocery</w:t>
            </w:r>
          </w:p>
        </w:tc>
        <w:tc>
          <w:tcPr>
            <w:tcW w:w="1755" w:type="dxa"/>
            <w:tcBorders>
              <w:top w:val="single" w:sz="4" w:space="0" w:color="auto"/>
              <w:bottom w:val="single" w:sz="4" w:space="0" w:color="auto"/>
            </w:tcBorders>
            <w:vAlign w:val="center"/>
          </w:tcPr>
          <w:p w14:paraId="77885C69" w14:textId="77777777" w:rsidR="003512C2" w:rsidRDefault="003512C2" w:rsidP="00CF1B51">
            <w:pPr>
              <w:jc w:val="right"/>
              <w:rPr>
                <w:sz w:val="36"/>
                <w:szCs w:val="36"/>
              </w:rPr>
            </w:pPr>
            <w:r w:rsidRPr="005A5358">
              <w:rPr>
                <w:sz w:val="20"/>
                <w:szCs w:val="20"/>
              </w:rPr>
              <w:t>£</w:t>
            </w:r>
            <w:r>
              <w:rPr>
                <w:sz w:val="20"/>
                <w:szCs w:val="20"/>
              </w:rPr>
              <w:t>200</w:t>
            </w:r>
          </w:p>
        </w:tc>
        <w:tc>
          <w:tcPr>
            <w:tcW w:w="1759" w:type="dxa"/>
            <w:tcBorders>
              <w:top w:val="single" w:sz="4" w:space="0" w:color="auto"/>
              <w:bottom w:val="single" w:sz="4" w:space="0" w:color="auto"/>
            </w:tcBorders>
            <w:vAlign w:val="center"/>
          </w:tcPr>
          <w:p w14:paraId="454E1E62" w14:textId="77777777" w:rsidR="003512C2" w:rsidRDefault="003512C2" w:rsidP="00CF1B51">
            <w:pPr>
              <w:jc w:val="center"/>
              <w:rPr>
                <w:sz w:val="36"/>
                <w:szCs w:val="36"/>
              </w:rPr>
            </w:pPr>
            <w:r w:rsidRPr="00CD29C5">
              <w:rPr>
                <w:sz w:val="20"/>
                <w:szCs w:val="20"/>
              </w:rPr>
              <w:t>£</w:t>
            </w:r>
            <w:r>
              <w:rPr>
                <w:sz w:val="20"/>
                <w:szCs w:val="20"/>
              </w:rPr>
              <w:t>2,400</w:t>
            </w:r>
          </w:p>
        </w:tc>
      </w:tr>
      <w:tr w:rsidR="003512C2" w14:paraId="61F7A30B" w14:textId="77777777" w:rsidTr="00CF1B51">
        <w:trPr>
          <w:gridAfter w:val="1"/>
          <w:wAfter w:w="1756" w:type="dxa"/>
          <w:trHeight w:val="58"/>
        </w:trPr>
        <w:tc>
          <w:tcPr>
            <w:tcW w:w="1756" w:type="dxa"/>
            <w:vAlign w:val="center"/>
          </w:tcPr>
          <w:p w14:paraId="00D3AC0A" w14:textId="77777777" w:rsidR="003512C2" w:rsidRPr="003E57E1" w:rsidRDefault="003512C2" w:rsidP="00CF1B51">
            <w:pPr>
              <w:rPr>
                <w:sz w:val="20"/>
                <w:szCs w:val="20"/>
              </w:rPr>
            </w:pPr>
            <w:r w:rsidRPr="003E57E1">
              <w:rPr>
                <w:sz w:val="20"/>
                <w:szCs w:val="20"/>
              </w:rPr>
              <w:t>Transport cost</w:t>
            </w:r>
          </w:p>
        </w:tc>
        <w:tc>
          <w:tcPr>
            <w:tcW w:w="1755" w:type="dxa"/>
            <w:tcBorders>
              <w:top w:val="single" w:sz="4" w:space="0" w:color="auto"/>
              <w:bottom w:val="single" w:sz="4" w:space="0" w:color="auto"/>
            </w:tcBorders>
            <w:vAlign w:val="center"/>
          </w:tcPr>
          <w:p w14:paraId="537BB627" w14:textId="77777777" w:rsidR="003512C2" w:rsidRDefault="003512C2" w:rsidP="00CF1B51">
            <w:pPr>
              <w:jc w:val="right"/>
              <w:rPr>
                <w:sz w:val="36"/>
                <w:szCs w:val="36"/>
              </w:rPr>
            </w:pPr>
            <w:r w:rsidRPr="005A5358">
              <w:rPr>
                <w:sz w:val="20"/>
                <w:szCs w:val="20"/>
              </w:rPr>
              <w:t>£</w:t>
            </w:r>
            <w:r>
              <w:rPr>
                <w:sz w:val="20"/>
                <w:szCs w:val="20"/>
              </w:rPr>
              <w:t>150</w:t>
            </w:r>
          </w:p>
        </w:tc>
        <w:tc>
          <w:tcPr>
            <w:tcW w:w="1759" w:type="dxa"/>
            <w:tcBorders>
              <w:top w:val="single" w:sz="4" w:space="0" w:color="auto"/>
              <w:bottom w:val="single" w:sz="4" w:space="0" w:color="auto"/>
            </w:tcBorders>
            <w:vAlign w:val="center"/>
          </w:tcPr>
          <w:p w14:paraId="4C07CAB0" w14:textId="77777777" w:rsidR="003512C2" w:rsidRDefault="003512C2" w:rsidP="00CF1B51">
            <w:pPr>
              <w:jc w:val="center"/>
              <w:rPr>
                <w:sz w:val="36"/>
                <w:szCs w:val="36"/>
              </w:rPr>
            </w:pPr>
            <w:r w:rsidRPr="00CD29C5">
              <w:rPr>
                <w:sz w:val="20"/>
                <w:szCs w:val="20"/>
              </w:rPr>
              <w:t>£</w:t>
            </w:r>
            <w:r>
              <w:rPr>
                <w:sz w:val="20"/>
                <w:szCs w:val="20"/>
              </w:rPr>
              <w:t>1,800</w:t>
            </w:r>
          </w:p>
        </w:tc>
      </w:tr>
      <w:tr w:rsidR="003512C2" w14:paraId="427EE7C6" w14:textId="77777777" w:rsidTr="00CF1B51">
        <w:trPr>
          <w:gridAfter w:val="1"/>
          <w:wAfter w:w="1756" w:type="dxa"/>
          <w:trHeight w:val="58"/>
        </w:trPr>
        <w:tc>
          <w:tcPr>
            <w:tcW w:w="1756" w:type="dxa"/>
            <w:vAlign w:val="center"/>
          </w:tcPr>
          <w:p w14:paraId="7436C66B" w14:textId="77777777" w:rsidR="003512C2" w:rsidRPr="003E57E1" w:rsidRDefault="003512C2" w:rsidP="00CF1B51">
            <w:pPr>
              <w:rPr>
                <w:sz w:val="20"/>
                <w:szCs w:val="20"/>
              </w:rPr>
            </w:pPr>
            <w:r w:rsidRPr="003E57E1">
              <w:rPr>
                <w:sz w:val="20"/>
                <w:szCs w:val="20"/>
              </w:rPr>
              <w:t>Clothing</w:t>
            </w:r>
          </w:p>
        </w:tc>
        <w:tc>
          <w:tcPr>
            <w:tcW w:w="1755" w:type="dxa"/>
            <w:tcBorders>
              <w:top w:val="single" w:sz="4" w:space="0" w:color="auto"/>
              <w:bottom w:val="single" w:sz="4" w:space="0" w:color="auto"/>
            </w:tcBorders>
            <w:vAlign w:val="center"/>
          </w:tcPr>
          <w:p w14:paraId="7466E683" w14:textId="77777777" w:rsidR="003512C2" w:rsidRDefault="003512C2" w:rsidP="00CF1B51">
            <w:pPr>
              <w:jc w:val="right"/>
              <w:rPr>
                <w:sz w:val="36"/>
                <w:szCs w:val="36"/>
              </w:rPr>
            </w:pPr>
            <w:r w:rsidRPr="005A5358">
              <w:rPr>
                <w:sz w:val="20"/>
                <w:szCs w:val="20"/>
              </w:rPr>
              <w:t>£</w:t>
            </w:r>
            <w:r>
              <w:rPr>
                <w:sz w:val="20"/>
                <w:szCs w:val="20"/>
              </w:rPr>
              <w:t>200</w:t>
            </w:r>
          </w:p>
        </w:tc>
        <w:tc>
          <w:tcPr>
            <w:tcW w:w="1759" w:type="dxa"/>
            <w:tcBorders>
              <w:top w:val="single" w:sz="4" w:space="0" w:color="auto"/>
              <w:bottom w:val="single" w:sz="4" w:space="0" w:color="auto"/>
            </w:tcBorders>
            <w:vAlign w:val="center"/>
          </w:tcPr>
          <w:p w14:paraId="2AA6224F" w14:textId="77777777" w:rsidR="003512C2" w:rsidRDefault="003512C2" w:rsidP="00CF1B51">
            <w:pPr>
              <w:jc w:val="center"/>
              <w:rPr>
                <w:sz w:val="36"/>
                <w:szCs w:val="36"/>
              </w:rPr>
            </w:pPr>
            <w:r w:rsidRPr="00CD29C5">
              <w:rPr>
                <w:sz w:val="20"/>
                <w:szCs w:val="20"/>
              </w:rPr>
              <w:t>£</w:t>
            </w:r>
            <w:r>
              <w:rPr>
                <w:sz w:val="20"/>
                <w:szCs w:val="20"/>
              </w:rPr>
              <w:t>2,400</w:t>
            </w:r>
          </w:p>
        </w:tc>
      </w:tr>
      <w:tr w:rsidR="003512C2" w14:paraId="0A031427" w14:textId="77777777" w:rsidTr="00CF1B51">
        <w:trPr>
          <w:gridAfter w:val="1"/>
          <w:wAfter w:w="1756" w:type="dxa"/>
          <w:trHeight w:val="58"/>
        </w:trPr>
        <w:tc>
          <w:tcPr>
            <w:tcW w:w="1756" w:type="dxa"/>
            <w:vAlign w:val="center"/>
          </w:tcPr>
          <w:p w14:paraId="198E5DD1" w14:textId="77777777" w:rsidR="003512C2" w:rsidRPr="003E57E1" w:rsidRDefault="003512C2" w:rsidP="00CF1B51">
            <w:pPr>
              <w:rPr>
                <w:sz w:val="20"/>
                <w:szCs w:val="20"/>
              </w:rPr>
            </w:pPr>
            <w:r w:rsidRPr="003E57E1">
              <w:rPr>
                <w:sz w:val="20"/>
                <w:szCs w:val="20"/>
              </w:rPr>
              <w:t>Leisure</w:t>
            </w:r>
          </w:p>
        </w:tc>
        <w:tc>
          <w:tcPr>
            <w:tcW w:w="1755" w:type="dxa"/>
            <w:tcBorders>
              <w:top w:val="single" w:sz="4" w:space="0" w:color="auto"/>
              <w:bottom w:val="single" w:sz="4" w:space="0" w:color="auto"/>
            </w:tcBorders>
            <w:vAlign w:val="center"/>
          </w:tcPr>
          <w:p w14:paraId="05B1C7F6" w14:textId="77777777" w:rsidR="003512C2" w:rsidRDefault="003512C2" w:rsidP="00CF1B51">
            <w:pPr>
              <w:jc w:val="right"/>
              <w:rPr>
                <w:sz w:val="36"/>
                <w:szCs w:val="36"/>
              </w:rPr>
            </w:pPr>
            <w:r w:rsidRPr="005A5358">
              <w:rPr>
                <w:sz w:val="20"/>
                <w:szCs w:val="20"/>
              </w:rPr>
              <w:t>£</w:t>
            </w:r>
            <w:r>
              <w:rPr>
                <w:sz w:val="20"/>
                <w:szCs w:val="20"/>
              </w:rPr>
              <w:t>100</w:t>
            </w:r>
          </w:p>
        </w:tc>
        <w:tc>
          <w:tcPr>
            <w:tcW w:w="1759" w:type="dxa"/>
            <w:tcBorders>
              <w:top w:val="single" w:sz="4" w:space="0" w:color="auto"/>
              <w:bottom w:val="single" w:sz="4" w:space="0" w:color="auto"/>
            </w:tcBorders>
            <w:vAlign w:val="center"/>
          </w:tcPr>
          <w:p w14:paraId="1050E237" w14:textId="77777777" w:rsidR="003512C2" w:rsidRDefault="003512C2" w:rsidP="00CF1B51">
            <w:pPr>
              <w:jc w:val="center"/>
              <w:rPr>
                <w:sz w:val="36"/>
                <w:szCs w:val="36"/>
              </w:rPr>
            </w:pPr>
            <w:r w:rsidRPr="00CD29C5">
              <w:rPr>
                <w:sz w:val="20"/>
                <w:szCs w:val="20"/>
              </w:rPr>
              <w:t>£</w:t>
            </w:r>
            <w:r>
              <w:rPr>
                <w:sz w:val="20"/>
                <w:szCs w:val="20"/>
              </w:rPr>
              <w:t>1,200</w:t>
            </w:r>
          </w:p>
        </w:tc>
      </w:tr>
      <w:tr w:rsidR="003512C2" w14:paraId="286E5306" w14:textId="77777777" w:rsidTr="00CF1B51">
        <w:trPr>
          <w:gridAfter w:val="1"/>
          <w:wAfter w:w="1756" w:type="dxa"/>
          <w:trHeight w:val="58"/>
        </w:trPr>
        <w:tc>
          <w:tcPr>
            <w:tcW w:w="1756" w:type="dxa"/>
            <w:vAlign w:val="center"/>
          </w:tcPr>
          <w:p w14:paraId="3328CA2D" w14:textId="77777777" w:rsidR="003512C2" w:rsidRPr="003E57E1" w:rsidRDefault="003512C2" w:rsidP="00CF1B51">
            <w:pPr>
              <w:rPr>
                <w:sz w:val="20"/>
                <w:szCs w:val="20"/>
              </w:rPr>
            </w:pPr>
            <w:r w:rsidRPr="003E57E1">
              <w:rPr>
                <w:sz w:val="20"/>
                <w:szCs w:val="20"/>
              </w:rPr>
              <w:t>Savings</w:t>
            </w:r>
          </w:p>
        </w:tc>
        <w:tc>
          <w:tcPr>
            <w:tcW w:w="1755" w:type="dxa"/>
            <w:tcBorders>
              <w:top w:val="single" w:sz="4" w:space="0" w:color="auto"/>
              <w:bottom w:val="double" w:sz="4" w:space="0" w:color="auto"/>
            </w:tcBorders>
            <w:vAlign w:val="center"/>
          </w:tcPr>
          <w:p w14:paraId="3EE0E80E" w14:textId="77777777" w:rsidR="003512C2" w:rsidRDefault="003512C2" w:rsidP="00CF1B51">
            <w:pPr>
              <w:jc w:val="right"/>
              <w:rPr>
                <w:sz w:val="36"/>
                <w:szCs w:val="36"/>
              </w:rPr>
            </w:pPr>
            <w:r w:rsidRPr="005A5358">
              <w:rPr>
                <w:sz w:val="20"/>
                <w:szCs w:val="20"/>
              </w:rPr>
              <w:t>£</w:t>
            </w:r>
            <w:r>
              <w:rPr>
                <w:sz w:val="20"/>
                <w:szCs w:val="20"/>
              </w:rPr>
              <w:t>600</w:t>
            </w:r>
          </w:p>
        </w:tc>
        <w:tc>
          <w:tcPr>
            <w:tcW w:w="1759" w:type="dxa"/>
            <w:tcBorders>
              <w:top w:val="single" w:sz="4" w:space="0" w:color="auto"/>
              <w:bottom w:val="double" w:sz="4" w:space="0" w:color="auto"/>
            </w:tcBorders>
            <w:vAlign w:val="center"/>
          </w:tcPr>
          <w:p w14:paraId="55333468" w14:textId="77777777" w:rsidR="003512C2" w:rsidRDefault="003512C2" w:rsidP="00CF1B51">
            <w:pPr>
              <w:jc w:val="center"/>
              <w:rPr>
                <w:sz w:val="36"/>
                <w:szCs w:val="36"/>
              </w:rPr>
            </w:pPr>
            <w:r w:rsidRPr="00CD29C5">
              <w:rPr>
                <w:sz w:val="20"/>
                <w:szCs w:val="20"/>
              </w:rPr>
              <w:t>£</w:t>
            </w:r>
            <w:r>
              <w:rPr>
                <w:sz w:val="20"/>
                <w:szCs w:val="20"/>
              </w:rPr>
              <w:t>7,200</w:t>
            </w:r>
          </w:p>
        </w:tc>
      </w:tr>
      <w:tr w:rsidR="003512C2" w14:paraId="7C64D18D" w14:textId="77777777" w:rsidTr="00CF1B51">
        <w:trPr>
          <w:gridAfter w:val="1"/>
          <w:wAfter w:w="1756" w:type="dxa"/>
          <w:trHeight w:val="58"/>
        </w:trPr>
        <w:tc>
          <w:tcPr>
            <w:tcW w:w="1756" w:type="dxa"/>
            <w:tcBorders>
              <w:top w:val="single" w:sz="4" w:space="0" w:color="auto"/>
            </w:tcBorders>
            <w:vAlign w:val="center"/>
          </w:tcPr>
          <w:p w14:paraId="2B73CD78" w14:textId="77777777" w:rsidR="003512C2" w:rsidRPr="00942D59" w:rsidRDefault="003512C2" w:rsidP="00CF1B51">
            <w:pPr>
              <w:rPr>
                <w:b/>
                <w:bCs/>
              </w:rPr>
            </w:pPr>
            <w:r w:rsidRPr="00942D59">
              <w:rPr>
                <w:b/>
                <w:bCs/>
              </w:rPr>
              <w:t>Totals</w:t>
            </w:r>
          </w:p>
        </w:tc>
        <w:tc>
          <w:tcPr>
            <w:tcW w:w="1755" w:type="dxa"/>
            <w:tcBorders>
              <w:top w:val="single" w:sz="4" w:space="0" w:color="auto"/>
              <w:bottom w:val="double" w:sz="4" w:space="0" w:color="auto"/>
            </w:tcBorders>
            <w:shd w:val="clear" w:color="auto" w:fill="D9E2F3" w:themeFill="accent1" w:themeFillTint="33"/>
            <w:vAlign w:val="center"/>
          </w:tcPr>
          <w:p w14:paraId="149E4897" w14:textId="77777777" w:rsidR="003512C2" w:rsidRPr="006701BF" w:rsidRDefault="003512C2" w:rsidP="00CF1B51">
            <w:pPr>
              <w:jc w:val="right"/>
              <w:rPr>
                <w:b/>
                <w:bCs/>
                <w:sz w:val="20"/>
                <w:szCs w:val="20"/>
              </w:rPr>
            </w:pPr>
            <w:r w:rsidRPr="006701BF">
              <w:rPr>
                <w:b/>
                <w:bCs/>
                <w:sz w:val="20"/>
                <w:szCs w:val="20"/>
              </w:rPr>
              <w:t>£</w:t>
            </w:r>
            <w:r>
              <w:rPr>
                <w:b/>
                <w:bCs/>
                <w:sz w:val="20"/>
                <w:szCs w:val="20"/>
              </w:rPr>
              <w:t>2,245</w:t>
            </w:r>
          </w:p>
        </w:tc>
        <w:tc>
          <w:tcPr>
            <w:tcW w:w="1759" w:type="dxa"/>
            <w:tcBorders>
              <w:top w:val="single" w:sz="4" w:space="0" w:color="auto"/>
              <w:bottom w:val="double" w:sz="4" w:space="0" w:color="auto"/>
            </w:tcBorders>
            <w:shd w:val="clear" w:color="auto" w:fill="D9E2F3" w:themeFill="accent1" w:themeFillTint="33"/>
            <w:vAlign w:val="center"/>
          </w:tcPr>
          <w:p w14:paraId="17539416" w14:textId="77777777" w:rsidR="003512C2" w:rsidRPr="006701BF" w:rsidRDefault="003512C2" w:rsidP="00CF1B51">
            <w:pPr>
              <w:jc w:val="center"/>
              <w:rPr>
                <w:b/>
                <w:bCs/>
                <w:sz w:val="20"/>
                <w:szCs w:val="20"/>
              </w:rPr>
            </w:pPr>
            <w:r w:rsidRPr="006701BF">
              <w:rPr>
                <w:b/>
                <w:bCs/>
                <w:sz w:val="20"/>
                <w:szCs w:val="20"/>
              </w:rPr>
              <w:t>£2</w:t>
            </w:r>
            <w:r>
              <w:rPr>
                <w:b/>
                <w:bCs/>
                <w:sz w:val="20"/>
                <w:szCs w:val="20"/>
              </w:rPr>
              <w:t>6,940</w:t>
            </w:r>
          </w:p>
        </w:tc>
      </w:tr>
      <w:tr w:rsidR="003512C2" w14:paraId="0F7F61B1" w14:textId="77777777" w:rsidTr="00CF1B51">
        <w:trPr>
          <w:gridAfter w:val="1"/>
          <w:wAfter w:w="1756" w:type="dxa"/>
          <w:trHeight w:val="58"/>
        </w:trPr>
        <w:tc>
          <w:tcPr>
            <w:tcW w:w="5270" w:type="dxa"/>
            <w:gridSpan w:val="3"/>
            <w:tcBorders>
              <w:left w:val="nil"/>
              <w:bottom w:val="nil"/>
              <w:right w:val="nil"/>
            </w:tcBorders>
            <w:vAlign w:val="center"/>
          </w:tcPr>
          <w:p w14:paraId="42C80BF4" w14:textId="77777777" w:rsidR="003512C2" w:rsidRDefault="003512C2" w:rsidP="00CF1B51">
            <w:pPr>
              <w:jc w:val="center"/>
              <w:rPr>
                <w:sz w:val="20"/>
                <w:szCs w:val="20"/>
              </w:rPr>
            </w:pPr>
          </w:p>
        </w:tc>
      </w:tr>
      <w:tr w:rsidR="003512C2" w14:paraId="0B72CDEB" w14:textId="77777777" w:rsidTr="00CF1B51">
        <w:trPr>
          <w:gridBefore w:val="1"/>
          <w:gridAfter w:val="1"/>
          <w:wBefore w:w="1756" w:type="dxa"/>
          <w:wAfter w:w="1756" w:type="dxa"/>
          <w:trHeight w:val="58"/>
        </w:trPr>
        <w:tc>
          <w:tcPr>
            <w:tcW w:w="1755" w:type="dxa"/>
            <w:tcBorders>
              <w:top w:val="single" w:sz="4" w:space="0" w:color="auto"/>
              <w:bottom w:val="single" w:sz="4" w:space="0" w:color="auto"/>
            </w:tcBorders>
            <w:shd w:val="clear" w:color="auto" w:fill="1F3864" w:themeFill="accent1" w:themeFillShade="80"/>
            <w:vAlign w:val="center"/>
          </w:tcPr>
          <w:p w14:paraId="24D372CF" w14:textId="77777777" w:rsidR="003512C2" w:rsidRPr="006701BF" w:rsidRDefault="003512C2" w:rsidP="00CF1B51">
            <w:pPr>
              <w:jc w:val="center"/>
              <w:rPr>
                <w:b/>
                <w:bCs/>
              </w:rPr>
            </w:pPr>
            <w:r w:rsidRPr="006701BF">
              <w:rPr>
                <w:b/>
                <w:bCs/>
              </w:rPr>
              <w:t>Your Monthly Balance</w:t>
            </w:r>
          </w:p>
        </w:tc>
        <w:tc>
          <w:tcPr>
            <w:tcW w:w="1759" w:type="dxa"/>
            <w:tcBorders>
              <w:top w:val="single" w:sz="4" w:space="0" w:color="auto"/>
              <w:bottom w:val="single" w:sz="4" w:space="0" w:color="auto"/>
            </w:tcBorders>
            <w:shd w:val="clear" w:color="auto" w:fill="1F3864" w:themeFill="accent1" w:themeFillShade="80"/>
            <w:vAlign w:val="center"/>
          </w:tcPr>
          <w:p w14:paraId="5EE828D1" w14:textId="77777777" w:rsidR="003512C2" w:rsidRPr="006701BF" w:rsidRDefault="003512C2" w:rsidP="00CF1B51">
            <w:pPr>
              <w:jc w:val="center"/>
              <w:rPr>
                <w:b/>
                <w:bCs/>
              </w:rPr>
            </w:pPr>
            <w:r w:rsidRPr="006701BF">
              <w:rPr>
                <w:b/>
                <w:bCs/>
              </w:rPr>
              <w:t>Your Annual Balance</w:t>
            </w:r>
          </w:p>
        </w:tc>
      </w:tr>
      <w:tr w:rsidR="003512C2" w14:paraId="05713533" w14:textId="77777777" w:rsidTr="00CF1B51">
        <w:trPr>
          <w:gridBefore w:val="1"/>
          <w:gridAfter w:val="1"/>
          <w:wBefore w:w="1756" w:type="dxa"/>
          <w:wAfter w:w="1756" w:type="dxa"/>
          <w:trHeight w:val="58"/>
        </w:trPr>
        <w:tc>
          <w:tcPr>
            <w:tcW w:w="1755" w:type="dxa"/>
            <w:tcBorders>
              <w:top w:val="single" w:sz="4" w:space="0" w:color="auto"/>
              <w:bottom w:val="single" w:sz="4" w:space="0" w:color="auto"/>
            </w:tcBorders>
            <w:shd w:val="clear" w:color="auto" w:fill="D9E2F3" w:themeFill="accent1" w:themeFillTint="33"/>
            <w:vAlign w:val="center"/>
          </w:tcPr>
          <w:p w14:paraId="4E526ABD" w14:textId="77777777" w:rsidR="003512C2" w:rsidRPr="006701BF" w:rsidRDefault="003512C2" w:rsidP="00CF1B51">
            <w:pPr>
              <w:jc w:val="center"/>
              <w:rPr>
                <w:b/>
                <w:bCs/>
                <w:sz w:val="20"/>
                <w:szCs w:val="20"/>
              </w:rPr>
            </w:pPr>
            <w:r w:rsidRPr="006701BF">
              <w:rPr>
                <w:b/>
                <w:bCs/>
                <w:sz w:val="20"/>
                <w:szCs w:val="20"/>
              </w:rPr>
              <w:t>£</w:t>
            </w:r>
            <w:r>
              <w:rPr>
                <w:b/>
                <w:bCs/>
                <w:sz w:val="20"/>
                <w:szCs w:val="20"/>
              </w:rPr>
              <w:t>755</w:t>
            </w:r>
          </w:p>
        </w:tc>
        <w:tc>
          <w:tcPr>
            <w:tcW w:w="1759" w:type="dxa"/>
            <w:tcBorders>
              <w:top w:val="single" w:sz="4" w:space="0" w:color="auto"/>
              <w:bottom w:val="single" w:sz="4" w:space="0" w:color="auto"/>
            </w:tcBorders>
            <w:shd w:val="clear" w:color="auto" w:fill="D9E2F3" w:themeFill="accent1" w:themeFillTint="33"/>
            <w:vAlign w:val="center"/>
          </w:tcPr>
          <w:p w14:paraId="4AD5C19B" w14:textId="77777777" w:rsidR="003512C2" w:rsidRPr="006701BF" w:rsidRDefault="003512C2" w:rsidP="00CF1B51">
            <w:pPr>
              <w:jc w:val="center"/>
              <w:rPr>
                <w:b/>
                <w:bCs/>
                <w:sz w:val="20"/>
                <w:szCs w:val="20"/>
              </w:rPr>
            </w:pPr>
            <w:r w:rsidRPr="006701BF">
              <w:rPr>
                <w:b/>
                <w:bCs/>
                <w:sz w:val="20"/>
                <w:szCs w:val="20"/>
              </w:rPr>
              <w:t>£</w:t>
            </w:r>
            <w:r>
              <w:rPr>
                <w:b/>
                <w:bCs/>
                <w:sz w:val="20"/>
                <w:szCs w:val="20"/>
              </w:rPr>
              <w:t>9,060</w:t>
            </w:r>
          </w:p>
        </w:tc>
      </w:tr>
    </w:tbl>
    <w:tbl>
      <w:tblPr>
        <w:tblStyle w:val="TableGrid"/>
        <w:tblpPr w:leftFromText="180" w:rightFromText="180" w:vertAnchor="text" w:horzAnchor="page" w:tblpX="7938" w:tblpY="-600"/>
        <w:tblW w:w="0" w:type="auto"/>
        <w:tblLook w:val="04A0" w:firstRow="1" w:lastRow="0" w:firstColumn="1" w:lastColumn="0" w:noHBand="0" w:noVBand="1"/>
      </w:tblPr>
      <w:tblGrid>
        <w:gridCol w:w="1756"/>
        <w:gridCol w:w="1755"/>
        <w:gridCol w:w="1759"/>
        <w:gridCol w:w="1756"/>
      </w:tblGrid>
      <w:tr w:rsidR="003512C2" w14:paraId="593187CE" w14:textId="77777777" w:rsidTr="00CF1B51">
        <w:trPr>
          <w:gridAfter w:val="1"/>
          <w:wAfter w:w="1756" w:type="dxa"/>
          <w:trHeight w:val="454"/>
        </w:trPr>
        <w:tc>
          <w:tcPr>
            <w:tcW w:w="5270" w:type="dxa"/>
            <w:gridSpan w:val="3"/>
            <w:tcBorders>
              <w:top w:val="single" w:sz="4" w:space="0" w:color="auto"/>
              <w:bottom w:val="nil"/>
              <w:right w:val="single" w:sz="4" w:space="0" w:color="auto"/>
            </w:tcBorders>
          </w:tcPr>
          <w:p w14:paraId="6312897E" w14:textId="77777777" w:rsidR="003512C2" w:rsidRDefault="003512C2" w:rsidP="00CF1B51">
            <w:pPr>
              <w:rPr>
                <w:sz w:val="36"/>
                <w:szCs w:val="36"/>
              </w:rPr>
            </w:pPr>
            <w:r>
              <w:rPr>
                <w:sz w:val="36"/>
                <w:szCs w:val="36"/>
              </w:rPr>
              <w:t>PERSONAL SURVIVE BUGET                                                                   2020</w:t>
            </w:r>
          </w:p>
        </w:tc>
      </w:tr>
      <w:tr w:rsidR="003512C2" w14:paraId="5AA47A21" w14:textId="77777777" w:rsidTr="00CF1B51">
        <w:trPr>
          <w:trHeight w:val="290"/>
        </w:trPr>
        <w:tc>
          <w:tcPr>
            <w:tcW w:w="5270" w:type="dxa"/>
            <w:gridSpan w:val="3"/>
            <w:tcBorders>
              <w:top w:val="nil"/>
            </w:tcBorders>
          </w:tcPr>
          <w:p w14:paraId="5C33CC4A" w14:textId="0E8AE70B" w:rsidR="003512C2" w:rsidRPr="005E52BB" w:rsidRDefault="003512C2" w:rsidP="00CF1B51">
            <w:pPr>
              <w:rPr>
                <w:color w:val="000000" w:themeColor="text1"/>
              </w:rPr>
            </w:pPr>
            <w:r>
              <w:rPr>
                <w:color w:val="000000" w:themeColor="text1"/>
              </w:rPr>
              <w:t xml:space="preserve"> Nadezhda P</w:t>
            </w:r>
            <w:r w:rsidR="00247A70">
              <w:rPr>
                <w:color w:val="000000" w:themeColor="text1"/>
              </w:rPr>
              <w:t>et</w:t>
            </w:r>
            <w:r w:rsidR="00855ED8">
              <w:rPr>
                <w:color w:val="000000" w:themeColor="text1"/>
              </w:rPr>
              <w:t>kova</w:t>
            </w:r>
          </w:p>
        </w:tc>
        <w:tc>
          <w:tcPr>
            <w:tcW w:w="1756" w:type="dxa"/>
            <w:vMerge w:val="restart"/>
            <w:tcBorders>
              <w:top w:val="nil"/>
              <w:right w:val="nil"/>
            </w:tcBorders>
          </w:tcPr>
          <w:p w14:paraId="4A3126A6" w14:textId="77777777" w:rsidR="003512C2" w:rsidRPr="005E52BB" w:rsidRDefault="003512C2" w:rsidP="00CF1B51">
            <w:pPr>
              <w:rPr>
                <w:color w:val="000000" w:themeColor="text1"/>
              </w:rPr>
            </w:pPr>
          </w:p>
        </w:tc>
      </w:tr>
      <w:tr w:rsidR="003512C2" w14:paraId="03A91F8A" w14:textId="77777777" w:rsidTr="00CF1B51">
        <w:trPr>
          <w:trHeight w:val="303"/>
        </w:trPr>
        <w:tc>
          <w:tcPr>
            <w:tcW w:w="1756" w:type="dxa"/>
            <w:shd w:val="clear" w:color="auto" w:fill="D6E7F3"/>
          </w:tcPr>
          <w:p w14:paraId="72EE3D4B" w14:textId="77777777" w:rsidR="003512C2" w:rsidRPr="001661BE" w:rsidRDefault="003512C2" w:rsidP="00CF1B51">
            <w:r w:rsidRPr="001661BE">
              <w:t>Personal Income</w:t>
            </w:r>
          </w:p>
        </w:tc>
        <w:tc>
          <w:tcPr>
            <w:tcW w:w="1755" w:type="dxa"/>
            <w:shd w:val="clear" w:color="auto" w:fill="D6E7F3"/>
          </w:tcPr>
          <w:p w14:paraId="38B2695F" w14:textId="77777777" w:rsidR="003512C2" w:rsidRPr="001661BE" w:rsidRDefault="003512C2" w:rsidP="00CF1B51">
            <w:r w:rsidRPr="001661BE">
              <w:t>Monthly net Income (£)</w:t>
            </w:r>
          </w:p>
        </w:tc>
        <w:tc>
          <w:tcPr>
            <w:tcW w:w="1759" w:type="dxa"/>
            <w:shd w:val="clear" w:color="auto" w:fill="D6E7F3"/>
          </w:tcPr>
          <w:p w14:paraId="2F81368F" w14:textId="77777777" w:rsidR="003512C2" w:rsidRPr="001661BE" w:rsidRDefault="003512C2" w:rsidP="00CF1B51">
            <w:r w:rsidRPr="001661BE">
              <w:t>Annual net Income (£)</w:t>
            </w:r>
          </w:p>
        </w:tc>
        <w:tc>
          <w:tcPr>
            <w:tcW w:w="1756" w:type="dxa"/>
            <w:vMerge/>
            <w:tcBorders>
              <w:right w:val="nil"/>
            </w:tcBorders>
          </w:tcPr>
          <w:p w14:paraId="0B16C5A6" w14:textId="77777777" w:rsidR="003512C2" w:rsidRDefault="003512C2" w:rsidP="00CF1B51">
            <w:pPr>
              <w:rPr>
                <w:sz w:val="36"/>
                <w:szCs w:val="36"/>
              </w:rPr>
            </w:pPr>
          </w:p>
        </w:tc>
      </w:tr>
      <w:tr w:rsidR="003512C2" w14:paraId="73EF96B5" w14:textId="77777777" w:rsidTr="00CF1B51">
        <w:trPr>
          <w:trHeight w:val="116"/>
        </w:trPr>
        <w:tc>
          <w:tcPr>
            <w:tcW w:w="1756" w:type="dxa"/>
            <w:vAlign w:val="center"/>
          </w:tcPr>
          <w:p w14:paraId="0A2BA762" w14:textId="77777777" w:rsidR="003512C2" w:rsidRPr="003E57E1" w:rsidRDefault="003512C2" w:rsidP="00CF1B51">
            <w:pPr>
              <w:rPr>
                <w:sz w:val="20"/>
                <w:szCs w:val="20"/>
              </w:rPr>
            </w:pPr>
            <w:r w:rsidRPr="003E57E1">
              <w:rPr>
                <w:sz w:val="20"/>
                <w:szCs w:val="20"/>
              </w:rPr>
              <w:t>Employment</w:t>
            </w:r>
          </w:p>
        </w:tc>
        <w:tc>
          <w:tcPr>
            <w:tcW w:w="1755" w:type="dxa"/>
          </w:tcPr>
          <w:p w14:paraId="47C1218F" w14:textId="77777777" w:rsidR="003512C2" w:rsidRPr="003E57E1" w:rsidRDefault="003512C2" w:rsidP="00CF1B51">
            <w:pPr>
              <w:jc w:val="right"/>
              <w:rPr>
                <w:sz w:val="20"/>
                <w:szCs w:val="20"/>
              </w:rPr>
            </w:pPr>
            <w:r w:rsidRPr="003E57E1">
              <w:rPr>
                <w:sz w:val="20"/>
                <w:szCs w:val="20"/>
              </w:rPr>
              <w:t>£2,</w:t>
            </w:r>
            <w:r>
              <w:rPr>
                <w:sz w:val="20"/>
                <w:szCs w:val="20"/>
              </w:rPr>
              <w:t>3</w:t>
            </w:r>
            <w:r w:rsidRPr="003E57E1">
              <w:rPr>
                <w:sz w:val="20"/>
                <w:szCs w:val="20"/>
              </w:rPr>
              <w:t>00</w:t>
            </w:r>
          </w:p>
        </w:tc>
        <w:tc>
          <w:tcPr>
            <w:tcW w:w="1759" w:type="dxa"/>
            <w:vAlign w:val="center"/>
          </w:tcPr>
          <w:p w14:paraId="57314550" w14:textId="77777777" w:rsidR="003512C2" w:rsidRPr="003E57E1" w:rsidRDefault="003512C2" w:rsidP="00CF1B51">
            <w:pPr>
              <w:jc w:val="center"/>
              <w:rPr>
                <w:sz w:val="20"/>
                <w:szCs w:val="20"/>
              </w:rPr>
            </w:pPr>
            <w:r w:rsidRPr="003E57E1">
              <w:rPr>
                <w:sz w:val="20"/>
                <w:szCs w:val="20"/>
              </w:rPr>
              <w:t>£</w:t>
            </w:r>
            <w:r>
              <w:rPr>
                <w:sz w:val="20"/>
                <w:szCs w:val="20"/>
              </w:rPr>
              <w:t>27,6</w:t>
            </w:r>
            <w:r w:rsidRPr="003E57E1">
              <w:rPr>
                <w:sz w:val="20"/>
                <w:szCs w:val="20"/>
              </w:rPr>
              <w:t>00</w:t>
            </w:r>
          </w:p>
        </w:tc>
        <w:tc>
          <w:tcPr>
            <w:tcW w:w="1756" w:type="dxa"/>
            <w:vMerge/>
            <w:tcBorders>
              <w:right w:val="nil"/>
            </w:tcBorders>
          </w:tcPr>
          <w:p w14:paraId="183CEA27" w14:textId="77777777" w:rsidR="003512C2" w:rsidRDefault="003512C2" w:rsidP="00CF1B51">
            <w:pPr>
              <w:rPr>
                <w:sz w:val="36"/>
                <w:szCs w:val="36"/>
              </w:rPr>
            </w:pPr>
          </w:p>
        </w:tc>
      </w:tr>
      <w:tr w:rsidR="003512C2" w14:paraId="6776976A" w14:textId="77777777" w:rsidTr="00CF1B51">
        <w:trPr>
          <w:trHeight w:val="116"/>
        </w:trPr>
        <w:tc>
          <w:tcPr>
            <w:tcW w:w="1756" w:type="dxa"/>
          </w:tcPr>
          <w:p w14:paraId="497594F7" w14:textId="77777777" w:rsidR="003512C2" w:rsidRPr="00942D59" w:rsidRDefault="003512C2" w:rsidP="00CF1B51">
            <w:pPr>
              <w:rPr>
                <w:sz w:val="20"/>
                <w:szCs w:val="20"/>
              </w:rPr>
            </w:pPr>
          </w:p>
        </w:tc>
        <w:tc>
          <w:tcPr>
            <w:tcW w:w="1755" w:type="dxa"/>
            <w:tcBorders>
              <w:bottom w:val="double" w:sz="4" w:space="0" w:color="auto"/>
            </w:tcBorders>
          </w:tcPr>
          <w:p w14:paraId="3EE0A145" w14:textId="77777777" w:rsidR="003512C2" w:rsidRDefault="003512C2" w:rsidP="00CF1B51">
            <w:pPr>
              <w:rPr>
                <w:sz w:val="20"/>
                <w:szCs w:val="20"/>
              </w:rPr>
            </w:pPr>
          </w:p>
          <w:p w14:paraId="4A97B03A" w14:textId="77777777" w:rsidR="003512C2" w:rsidRPr="003E57E1" w:rsidRDefault="003512C2" w:rsidP="00CF1B51">
            <w:pPr>
              <w:rPr>
                <w:sz w:val="20"/>
                <w:szCs w:val="20"/>
              </w:rPr>
            </w:pPr>
          </w:p>
        </w:tc>
        <w:tc>
          <w:tcPr>
            <w:tcW w:w="1759" w:type="dxa"/>
            <w:tcBorders>
              <w:bottom w:val="double" w:sz="4" w:space="0" w:color="auto"/>
            </w:tcBorders>
          </w:tcPr>
          <w:p w14:paraId="38508AF2" w14:textId="77777777" w:rsidR="003512C2" w:rsidRPr="003E57E1" w:rsidRDefault="003512C2" w:rsidP="00CF1B51">
            <w:pPr>
              <w:rPr>
                <w:sz w:val="20"/>
                <w:szCs w:val="20"/>
              </w:rPr>
            </w:pPr>
          </w:p>
        </w:tc>
        <w:tc>
          <w:tcPr>
            <w:tcW w:w="1756" w:type="dxa"/>
            <w:vMerge/>
            <w:tcBorders>
              <w:right w:val="nil"/>
            </w:tcBorders>
          </w:tcPr>
          <w:p w14:paraId="04EF32A5" w14:textId="77777777" w:rsidR="003512C2" w:rsidRDefault="003512C2" w:rsidP="00CF1B51">
            <w:pPr>
              <w:rPr>
                <w:sz w:val="36"/>
                <w:szCs w:val="36"/>
              </w:rPr>
            </w:pPr>
          </w:p>
        </w:tc>
      </w:tr>
      <w:tr w:rsidR="003512C2" w14:paraId="5312B710" w14:textId="77777777" w:rsidTr="00CF1B51">
        <w:trPr>
          <w:trHeight w:val="116"/>
        </w:trPr>
        <w:tc>
          <w:tcPr>
            <w:tcW w:w="1756" w:type="dxa"/>
          </w:tcPr>
          <w:p w14:paraId="4B9BB58B" w14:textId="77777777" w:rsidR="003512C2" w:rsidRPr="00942D59" w:rsidRDefault="003512C2" w:rsidP="00CF1B51">
            <w:pPr>
              <w:rPr>
                <w:sz w:val="20"/>
                <w:szCs w:val="20"/>
              </w:rPr>
            </w:pPr>
            <w:r w:rsidRPr="00942D59">
              <w:rPr>
                <w:sz w:val="20"/>
                <w:szCs w:val="20"/>
              </w:rPr>
              <w:t>Totals</w:t>
            </w:r>
          </w:p>
        </w:tc>
        <w:tc>
          <w:tcPr>
            <w:tcW w:w="1755" w:type="dxa"/>
            <w:tcBorders>
              <w:top w:val="double" w:sz="4" w:space="0" w:color="auto"/>
              <w:bottom w:val="double" w:sz="4" w:space="0" w:color="auto"/>
            </w:tcBorders>
            <w:shd w:val="clear" w:color="auto" w:fill="DEEAF6" w:themeFill="accent5" w:themeFillTint="33"/>
            <w:vAlign w:val="center"/>
          </w:tcPr>
          <w:p w14:paraId="2F906EE3" w14:textId="77777777" w:rsidR="003512C2" w:rsidRPr="006701BF" w:rsidRDefault="003512C2" w:rsidP="00CF1B51">
            <w:pPr>
              <w:jc w:val="right"/>
              <w:rPr>
                <w:b/>
                <w:bCs/>
                <w:sz w:val="20"/>
                <w:szCs w:val="20"/>
              </w:rPr>
            </w:pPr>
            <w:r w:rsidRPr="006701BF">
              <w:rPr>
                <w:b/>
                <w:bCs/>
                <w:sz w:val="20"/>
                <w:szCs w:val="20"/>
              </w:rPr>
              <w:t>£2</w:t>
            </w:r>
            <w:r>
              <w:rPr>
                <w:b/>
                <w:bCs/>
                <w:sz w:val="20"/>
                <w:szCs w:val="20"/>
              </w:rPr>
              <w:t>,3</w:t>
            </w:r>
            <w:r w:rsidRPr="006701BF">
              <w:rPr>
                <w:b/>
                <w:bCs/>
                <w:sz w:val="20"/>
                <w:szCs w:val="20"/>
              </w:rPr>
              <w:t>00</w:t>
            </w:r>
          </w:p>
        </w:tc>
        <w:tc>
          <w:tcPr>
            <w:tcW w:w="1759" w:type="dxa"/>
            <w:tcBorders>
              <w:top w:val="double" w:sz="4" w:space="0" w:color="auto"/>
              <w:bottom w:val="double" w:sz="4" w:space="0" w:color="auto"/>
            </w:tcBorders>
            <w:shd w:val="clear" w:color="auto" w:fill="DEEAF6" w:themeFill="accent5" w:themeFillTint="33"/>
            <w:vAlign w:val="center"/>
          </w:tcPr>
          <w:p w14:paraId="52FAC8B0" w14:textId="77777777" w:rsidR="003512C2" w:rsidRPr="006701BF" w:rsidRDefault="003512C2" w:rsidP="00CF1B51">
            <w:pPr>
              <w:jc w:val="center"/>
              <w:rPr>
                <w:b/>
                <w:bCs/>
                <w:sz w:val="20"/>
                <w:szCs w:val="20"/>
              </w:rPr>
            </w:pPr>
            <w:r w:rsidRPr="006701BF">
              <w:rPr>
                <w:b/>
                <w:bCs/>
                <w:sz w:val="20"/>
                <w:szCs w:val="20"/>
              </w:rPr>
              <w:t>£</w:t>
            </w:r>
            <w:r>
              <w:rPr>
                <w:b/>
                <w:bCs/>
                <w:sz w:val="20"/>
                <w:szCs w:val="20"/>
              </w:rPr>
              <w:t>27,6</w:t>
            </w:r>
            <w:r w:rsidRPr="006701BF">
              <w:rPr>
                <w:b/>
                <w:bCs/>
                <w:sz w:val="20"/>
                <w:szCs w:val="20"/>
              </w:rPr>
              <w:t>00</w:t>
            </w:r>
          </w:p>
        </w:tc>
        <w:tc>
          <w:tcPr>
            <w:tcW w:w="1756" w:type="dxa"/>
            <w:vMerge/>
            <w:tcBorders>
              <w:bottom w:val="nil"/>
              <w:right w:val="nil"/>
            </w:tcBorders>
          </w:tcPr>
          <w:p w14:paraId="79F1FA0D" w14:textId="77777777" w:rsidR="003512C2" w:rsidRDefault="003512C2" w:rsidP="00CF1B51">
            <w:pPr>
              <w:rPr>
                <w:sz w:val="36"/>
                <w:szCs w:val="36"/>
              </w:rPr>
            </w:pPr>
          </w:p>
        </w:tc>
      </w:tr>
      <w:tr w:rsidR="003512C2" w14:paraId="47EA5DED" w14:textId="77777777" w:rsidTr="00CF1B51">
        <w:trPr>
          <w:trHeight w:val="540"/>
        </w:trPr>
        <w:tc>
          <w:tcPr>
            <w:tcW w:w="7026" w:type="dxa"/>
            <w:gridSpan w:val="4"/>
            <w:tcBorders>
              <w:top w:val="nil"/>
              <w:left w:val="nil"/>
              <w:bottom w:val="nil"/>
              <w:right w:val="nil"/>
            </w:tcBorders>
          </w:tcPr>
          <w:p w14:paraId="1005C1D9" w14:textId="77777777" w:rsidR="003512C2" w:rsidRDefault="003512C2" w:rsidP="00CF1B51">
            <w:pPr>
              <w:rPr>
                <w:sz w:val="36"/>
                <w:szCs w:val="36"/>
              </w:rPr>
            </w:pPr>
          </w:p>
        </w:tc>
      </w:tr>
      <w:tr w:rsidR="003512C2" w14:paraId="52977CA1" w14:textId="77777777" w:rsidTr="00CF1B51">
        <w:trPr>
          <w:gridAfter w:val="1"/>
          <w:wAfter w:w="1756" w:type="dxa"/>
          <w:trHeight w:val="540"/>
        </w:trPr>
        <w:tc>
          <w:tcPr>
            <w:tcW w:w="1756" w:type="dxa"/>
            <w:tcBorders>
              <w:top w:val="single" w:sz="12" w:space="0" w:color="auto"/>
              <w:left w:val="single" w:sz="12" w:space="0" w:color="auto"/>
              <w:bottom w:val="single" w:sz="12" w:space="0" w:color="auto"/>
            </w:tcBorders>
            <w:shd w:val="clear" w:color="auto" w:fill="D6E7F3"/>
          </w:tcPr>
          <w:p w14:paraId="05221A81" w14:textId="77777777" w:rsidR="003512C2" w:rsidRPr="003E57E1" w:rsidRDefault="003512C2" w:rsidP="00CF1B51">
            <w:r w:rsidRPr="003E57E1">
              <w:t>Personal Expenses</w:t>
            </w:r>
          </w:p>
        </w:tc>
        <w:tc>
          <w:tcPr>
            <w:tcW w:w="1755" w:type="dxa"/>
            <w:tcBorders>
              <w:top w:val="single" w:sz="12" w:space="0" w:color="auto"/>
              <w:bottom w:val="single" w:sz="12" w:space="0" w:color="auto"/>
            </w:tcBorders>
            <w:shd w:val="clear" w:color="auto" w:fill="D6E7F3"/>
          </w:tcPr>
          <w:p w14:paraId="085F6C55" w14:textId="77777777" w:rsidR="003512C2" w:rsidRPr="003E57E1" w:rsidRDefault="003512C2" w:rsidP="00CF1B51">
            <w:r w:rsidRPr="003E57E1">
              <w:t>Monthly net Expenses (£)</w:t>
            </w:r>
          </w:p>
        </w:tc>
        <w:tc>
          <w:tcPr>
            <w:tcW w:w="1759" w:type="dxa"/>
            <w:tcBorders>
              <w:top w:val="single" w:sz="12" w:space="0" w:color="auto"/>
              <w:bottom w:val="single" w:sz="12" w:space="0" w:color="auto"/>
            </w:tcBorders>
            <w:shd w:val="clear" w:color="auto" w:fill="D6E7F3"/>
          </w:tcPr>
          <w:p w14:paraId="4FCBA576" w14:textId="77777777" w:rsidR="003512C2" w:rsidRPr="003E57E1" w:rsidRDefault="003512C2" w:rsidP="00CF1B51">
            <w:r w:rsidRPr="003E57E1">
              <w:t>Annual net Expenses (£)</w:t>
            </w:r>
          </w:p>
        </w:tc>
      </w:tr>
      <w:tr w:rsidR="003512C2" w14:paraId="0B974DDD" w14:textId="77777777" w:rsidTr="00CF1B51">
        <w:trPr>
          <w:gridAfter w:val="1"/>
          <w:wAfter w:w="1756" w:type="dxa"/>
          <w:trHeight w:val="58"/>
        </w:trPr>
        <w:tc>
          <w:tcPr>
            <w:tcW w:w="1756" w:type="dxa"/>
            <w:tcBorders>
              <w:top w:val="single" w:sz="12" w:space="0" w:color="auto"/>
            </w:tcBorders>
            <w:vAlign w:val="center"/>
          </w:tcPr>
          <w:p w14:paraId="18950163" w14:textId="77777777" w:rsidR="003512C2" w:rsidRPr="003E57E1" w:rsidRDefault="003512C2" w:rsidP="00CF1B51">
            <w:pPr>
              <w:rPr>
                <w:sz w:val="20"/>
                <w:szCs w:val="20"/>
              </w:rPr>
            </w:pPr>
            <w:r w:rsidRPr="003E57E1">
              <w:rPr>
                <w:sz w:val="20"/>
                <w:szCs w:val="20"/>
              </w:rPr>
              <w:t>Rent</w:t>
            </w:r>
          </w:p>
        </w:tc>
        <w:tc>
          <w:tcPr>
            <w:tcW w:w="1755" w:type="dxa"/>
            <w:tcBorders>
              <w:top w:val="single" w:sz="12" w:space="0" w:color="auto"/>
              <w:bottom w:val="single" w:sz="4" w:space="0" w:color="auto"/>
            </w:tcBorders>
            <w:vAlign w:val="center"/>
          </w:tcPr>
          <w:p w14:paraId="2762DEBA" w14:textId="77777777" w:rsidR="003512C2" w:rsidRPr="00942D59" w:rsidRDefault="003512C2" w:rsidP="00CF1B51">
            <w:pPr>
              <w:jc w:val="right"/>
              <w:rPr>
                <w:sz w:val="20"/>
                <w:szCs w:val="20"/>
              </w:rPr>
            </w:pPr>
            <w:r w:rsidRPr="00942D59">
              <w:rPr>
                <w:sz w:val="20"/>
                <w:szCs w:val="20"/>
              </w:rPr>
              <w:t>£</w:t>
            </w:r>
            <w:r>
              <w:rPr>
                <w:sz w:val="20"/>
                <w:szCs w:val="20"/>
              </w:rPr>
              <w:t>650</w:t>
            </w:r>
          </w:p>
        </w:tc>
        <w:tc>
          <w:tcPr>
            <w:tcW w:w="1759" w:type="dxa"/>
            <w:tcBorders>
              <w:top w:val="single" w:sz="12" w:space="0" w:color="auto"/>
              <w:bottom w:val="single" w:sz="4" w:space="0" w:color="auto"/>
            </w:tcBorders>
            <w:vAlign w:val="center"/>
          </w:tcPr>
          <w:p w14:paraId="17073C0C" w14:textId="77777777" w:rsidR="003512C2" w:rsidRDefault="003512C2" w:rsidP="00CF1B51">
            <w:pPr>
              <w:jc w:val="center"/>
              <w:rPr>
                <w:sz w:val="36"/>
                <w:szCs w:val="36"/>
              </w:rPr>
            </w:pPr>
            <w:r w:rsidRPr="00CD29C5">
              <w:rPr>
                <w:sz w:val="20"/>
                <w:szCs w:val="20"/>
              </w:rPr>
              <w:t>£</w:t>
            </w:r>
            <w:r>
              <w:rPr>
                <w:sz w:val="20"/>
                <w:szCs w:val="20"/>
              </w:rPr>
              <w:t>7,800</w:t>
            </w:r>
          </w:p>
        </w:tc>
      </w:tr>
      <w:tr w:rsidR="003512C2" w14:paraId="1F130960" w14:textId="77777777" w:rsidTr="00CF1B51">
        <w:trPr>
          <w:gridAfter w:val="1"/>
          <w:wAfter w:w="1756" w:type="dxa"/>
          <w:trHeight w:val="58"/>
        </w:trPr>
        <w:tc>
          <w:tcPr>
            <w:tcW w:w="1756" w:type="dxa"/>
            <w:vAlign w:val="center"/>
          </w:tcPr>
          <w:p w14:paraId="4692BEEC" w14:textId="77777777" w:rsidR="003512C2" w:rsidRPr="003E57E1" w:rsidRDefault="003512C2" w:rsidP="00CF1B51">
            <w:pPr>
              <w:rPr>
                <w:sz w:val="20"/>
                <w:szCs w:val="20"/>
              </w:rPr>
            </w:pPr>
            <w:r w:rsidRPr="003E57E1">
              <w:rPr>
                <w:sz w:val="20"/>
                <w:szCs w:val="20"/>
              </w:rPr>
              <w:t>Council Tax</w:t>
            </w:r>
          </w:p>
        </w:tc>
        <w:tc>
          <w:tcPr>
            <w:tcW w:w="1755" w:type="dxa"/>
            <w:tcBorders>
              <w:top w:val="single" w:sz="4" w:space="0" w:color="auto"/>
              <w:bottom w:val="single" w:sz="4" w:space="0" w:color="auto"/>
            </w:tcBorders>
            <w:vAlign w:val="center"/>
          </w:tcPr>
          <w:p w14:paraId="06B340F3" w14:textId="77777777" w:rsidR="003512C2" w:rsidRDefault="003512C2" w:rsidP="00CF1B51">
            <w:pPr>
              <w:jc w:val="right"/>
              <w:rPr>
                <w:sz w:val="36"/>
                <w:szCs w:val="36"/>
              </w:rPr>
            </w:pPr>
            <w:r w:rsidRPr="005A5358">
              <w:rPr>
                <w:sz w:val="20"/>
                <w:szCs w:val="20"/>
              </w:rPr>
              <w:t>£</w:t>
            </w:r>
            <w:r>
              <w:rPr>
                <w:sz w:val="20"/>
                <w:szCs w:val="20"/>
              </w:rPr>
              <w:t>100</w:t>
            </w:r>
          </w:p>
        </w:tc>
        <w:tc>
          <w:tcPr>
            <w:tcW w:w="1759" w:type="dxa"/>
            <w:tcBorders>
              <w:top w:val="single" w:sz="4" w:space="0" w:color="auto"/>
              <w:bottom w:val="single" w:sz="4" w:space="0" w:color="auto"/>
            </w:tcBorders>
            <w:vAlign w:val="center"/>
          </w:tcPr>
          <w:p w14:paraId="25CF5C42" w14:textId="77777777" w:rsidR="003512C2" w:rsidRDefault="003512C2" w:rsidP="00CF1B51">
            <w:pPr>
              <w:jc w:val="center"/>
              <w:rPr>
                <w:sz w:val="36"/>
                <w:szCs w:val="36"/>
              </w:rPr>
            </w:pPr>
            <w:r w:rsidRPr="00CD29C5">
              <w:rPr>
                <w:sz w:val="20"/>
                <w:szCs w:val="20"/>
              </w:rPr>
              <w:t>£</w:t>
            </w:r>
            <w:r>
              <w:rPr>
                <w:sz w:val="20"/>
                <w:szCs w:val="20"/>
              </w:rPr>
              <w:t>1,200</w:t>
            </w:r>
          </w:p>
        </w:tc>
      </w:tr>
      <w:tr w:rsidR="003512C2" w14:paraId="3960428D" w14:textId="77777777" w:rsidTr="00CF1B51">
        <w:trPr>
          <w:gridAfter w:val="1"/>
          <w:wAfter w:w="1756" w:type="dxa"/>
          <w:trHeight w:val="58"/>
        </w:trPr>
        <w:tc>
          <w:tcPr>
            <w:tcW w:w="1756" w:type="dxa"/>
            <w:vAlign w:val="center"/>
          </w:tcPr>
          <w:p w14:paraId="385B6099" w14:textId="77777777" w:rsidR="003512C2" w:rsidRPr="003E57E1" w:rsidRDefault="003512C2" w:rsidP="00CF1B51">
            <w:pPr>
              <w:rPr>
                <w:sz w:val="20"/>
                <w:szCs w:val="20"/>
              </w:rPr>
            </w:pPr>
            <w:r>
              <w:rPr>
                <w:sz w:val="20"/>
                <w:szCs w:val="20"/>
              </w:rPr>
              <w:t>Utilities</w:t>
            </w:r>
          </w:p>
        </w:tc>
        <w:tc>
          <w:tcPr>
            <w:tcW w:w="1755" w:type="dxa"/>
            <w:tcBorders>
              <w:top w:val="single" w:sz="4" w:space="0" w:color="auto"/>
              <w:bottom w:val="single" w:sz="4" w:space="0" w:color="auto"/>
            </w:tcBorders>
            <w:vAlign w:val="center"/>
          </w:tcPr>
          <w:p w14:paraId="24959451" w14:textId="77777777" w:rsidR="003512C2" w:rsidRPr="005A5358" w:rsidRDefault="003512C2" w:rsidP="00CF1B51">
            <w:pPr>
              <w:jc w:val="right"/>
              <w:rPr>
                <w:sz w:val="20"/>
                <w:szCs w:val="20"/>
              </w:rPr>
            </w:pPr>
            <w:r>
              <w:rPr>
                <w:sz w:val="20"/>
                <w:szCs w:val="20"/>
              </w:rPr>
              <w:t>£40</w:t>
            </w:r>
          </w:p>
        </w:tc>
        <w:tc>
          <w:tcPr>
            <w:tcW w:w="1759" w:type="dxa"/>
            <w:tcBorders>
              <w:top w:val="single" w:sz="4" w:space="0" w:color="auto"/>
              <w:bottom w:val="single" w:sz="4" w:space="0" w:color="auto"/>
            </w:tcBorders>
            <w:vAlign w:val="center"/>
          </w:tcPr>
          <w:p w14:paraId="1967ACE3" w14:textId="77777777" w:rsidR="003512C2" w:rsidRPr="00CD29C5" w:rsidRDefault="003512C2" w:rsidP="00CF1B51">
            <w:pPr>
              <w:jc w:val="center"/>
              <w:rPr>
                <w:sz w:val="20"/>
                <w:szCs w:val="20"/>
              </w:rPr>
            </w:pPr>
            <w:r>
              <w:rPr>
                <w:sz w:val="20"/>
                <w:szCs w:val="20"/>
              </w:rPr>
              <w:t>£480</w:t>
            </w:r>
          </w:p>
        </w:tc>
      </w:tr>
      <w:tr w:rsidR="003512C2" w14:paraId="47E8BA68" w14:textId="77777777" w:rsidTr="00CF1B51">
        <w:trPr>
          <w:gridAfter w:val="1"/>
          <w:wAfter w:w="1756" w:type="dxa"/>
          <w:trHeight w:val="58"/>
        </w:trPr>
        <w:tc>
          <w:tcPr>
            <w:tcW w:w="1756" w:type="dxa"/>
            <w:vAlign w:val="center"/>
          </w:tcPr>
          <w:p w14:paraId="3CE5FD01" w14:textId="77777777" w:rsidR="003512C2" w:rsidRPr="003E57E1" w:rsidRDefault="003512C2" w:rsidP="00CF1B51">
            <w:pPr>
              <w:rPr>
                <w:sz w:val="20"/>
                <w:szCs w:val="20"/>
              </w:rPr>
            </w:pPr>
            <w:r w:rsidRPr="003E57E1">
              <w:rPr>
                <w:sz w:val="20"/>
                <w:szCs w:val="20"/>
              </w:rPr>
              <w:t>Phone and Internet</w:t>
            </w:r>
          </w:p>
        </w:tc>
        <w:tc>
          <w:tcPr>
            <w:tcW w:w="1755" w:type="dxa"/>
            <w:tcBorders>
              <w:top w:val="single" w:sz="4" w:space="0" w:color="auto"/>
              <w:bottom w:val="single" w:sz="4" w:space="0" w:color="auto"/>
            </w:tcBorders>
            <w:vAlign w:val="center"/>
          </w:tcPr>
          <w:p w14:paraId="5E27EAC6" w14:textId="77777777" w:rsidR="003512C2" w:rsidRDefault="003512C2" w:rsidP="00CF1B51">
            <w:pPr>
              <w:jc w:val="right"/>
              <w:rPr>
                <w:sz w:val="36"/>
                <w:szCs w:val="36"/>
              </w:rPr>
            </w:pPr>
            <w:r w:rsidRPr="005A5358">
              <w:rPr>
                <w:sz w:val="20"/>
                <w:szCs w:val="20"/>
              </w:rPr>
              <w:t>£</w:t>
            </w:r>
            <w:r>
              <w:rPr>
                <w:sz w:val="20"/>
                <w:szCs w:val="20"/>
              </w:rPr>
              <w:t>18</w:t>
            </w:r>
          </w:p>
        </w:tc>
        <w:tc>
          <w:tcPr>
            <w:tcW w:w="1759" w:type="dxa"/>
            <w:tcBorders>
              <w:top w:val="single" w:sz="4" w:space="0" w:color="auto"/>
              <w:bottom w:val="single" w:sz="4" w:space="0" w:color="auto"/>
            </w:tcBorders>
            <w:vAlign w:val="center"/>
          </w:tcPr>
          <w:p w14:paraId="3C669ED9" w14:textId="77777777" w:rsidR="003512C2" w:rsidRDefault="003512C2" w:rsidP="00CF1B51">
            <w:pPr>
              <w:jc w:val="center"/>
              <w:rPr>
                <w:sz w:val="36"/>
                <w:szCs w:val="36"/>
              </w:rPr>
            </w:pPr>
            <w:r w:rsidRPr="00CD29C5">
              <w:rPr>
                <w:sz w:val="20"/>
                <w:szCs w:val="20"/>
              </w:rPr>
              <w:t>£</w:t>
            </w:r>
            <w:r>
              <w:rPr>
                <w:sz w:val="20"/>
                <w:szCs w:val="20"/>
              </w:rPr>
              <w:t>216</w:t>
            </w:r>
          </w:p>
        </w:tc>
      </w:tr>
      <w:tr w:rsidR="003512C2" w14:paraId="7BEAD190" w14:textId="77777777" w:rsidTr="00CF1B51">
        <w:trPr>
          <w:gridAfter w:val="1"/>
          <w:wAfter w:w="1756" w:type="dxa"/>
          <w:trHeight w:val="58"/>
        </w:trPr>
        <w:tc>
          <w:tcPr>
            <w:tcW w:w="1756" w:type="dxa"/>
            <w:vAlign w:val="center"/>
          </w:tcPr>
          <w:p w14:paraId="4643FDE0" w14:textId="77777777" w:rsidR="003512C2" w:rsidRPr="003E57E1" w:rsidRDefault="003512C2" w:rsidP="00CF1B51">
            <w:pPr>
              <w:rPr>
                <w:sz w:val="20"/>
                <w:szCs w:val="20"/>
              </w:rPr>
            </w:pPr>
            <w:r w:rsidRPr="003E57E1">
              <w:rPr>
                <w:sz w:val="20"/>
                <w:szCs w:val="20"/>
              </w:rPr>
              <w:t>TV Licence</w:t>
            </w:r>
          </w:p>
        </w:tc>
        <w:tc>
          <w:tcPr>
            <w:tcW w:w="1755" w:type="dxa"/>
            <w:tcBorders>
              <w:top w:val="single" w:sz="4" w:space="0" w:color="auto"/>
              <w:bottom w:val="single" w:sz="4" w:space="0" w:color="auto"/>
            </w:tcBorders>
            <w:vAlign w:val="center"/>
          </w:tcPr>
          <w:p w14:paraId="396F48E7" w14:textId="77777777" w:rsidR="003512C2" w:rsidRDefault="003512C2" w:rsidP="00CF1B51">
            <w:pPr>
              <w:jc w:val="right"/>
              <w:rPr>
                <w:sz w:val="36"/>
                <w:szCs w:val="36"/>
              </w:rPr>
            </w:pPr>
            <w:r w:rsidRPr="005A5358">
              <w:rPr>
                <w:sz w:val="20"/>
                <w:szCs w:val="20"/>
              </w:rPr>
              <w:t>£</w:t>
            </w:r>
            <w:r>
              <w:rPr>
                <w:sz w:val="20"/>
                <w:szCs w:val="20"/>
              </w:rPr>
              <w:t>30</w:t>
            </w:r>
          </w:p>
        </w:tc>
        <w:tc>
          <w:tcPr>
            <w:tcW w:w="1759" w:type="dxa"/>
            <w:tcBorders>
              <w:top w:val="single" w:sz="4" w:space="0" w:color="auto"/>
              <w:bottom w:val="single" w:sz="4" w:space="0" w:color="auto"/>
            </w:tcBorders>
            <w:vAlign w:val="center"/>
          </w:tcPr>
          <w:p w14:paraId="7D4C872D" w14:textId="77777777" w:rsidR="003512C2" w:rsidRDefault="003512C2" w:rsidP="00CF1B51">
            <w:pPr>
              <w:jc w:val="center"/>
              <w:rPr>
                <w:sz w:val="36"/>
                <w:szCs w:val="36"/>
              </w:rPr>
            </w:pPr>
            <w:r w:rsidRPr="00CD29C5">
              <w:rPr>
                <w:sz w:val="20"/>
                <w:szCs w:val="20"/>
              </w:rPr>
              <w:t>£</w:t>
            </w:r>
            <w:r>
              <w:rPr>
                <w:sz w:val="20"/>
                <w:szCs w:val="20"/>
              </w:rPr>
              <w:t>360</w:t>
            </w:r>
          </w:p>
        </w:tc>
      </w:tr>
      <w:tr w:rsidR="003512C2" w14:paraId="2C568476" w14:textId="77777777" w:rsidTr="00CF1B51">
        <w:trPr>
          <w:gridAfter w:val="1"/>
          <w:wAfter w:w="1756" w:type="dxa"/>
          <w:trHeight w:val="58"/>
        </w:trPr>
        <w:tc>
          <w:tcPr>
            <w:tcW w:w="1756" w:type="dxa"/>
            <w:vAlign w:val="center"/>
          </w:tcPr>
          <w:p w14:paraId="7A768A34" w14:textId="77777777" w:rsidR="003512C2" w:rsidRPr="003E57E1" w:rsidRDefault="003512C2" w:rsidP="00CF1B51">
            <w:pPr>
              <w:rPr>
                <w:sz w:val="20"/>
                <w:szCs w:val="20"/>
              </w:rPr>
            </w:pPr>
            <w:r w:rsidRPr="003E57E1">
              <w:rPr>
                <w:sz w:val="20"/>
                <w:szCs w:val="20"/>
              </w:rPr>
              <w:t>Grocery</w:t>
            </w:r>
          </w:p>
        </w:tc>
        <w:tc>
          <w:tcPr>
            <w:tcW w:w="1755" w:type="dxa"/>
            <w:tcBorders>
              <w:top w:val="single" w:sz="4" w:space="0" w:color="auto"/>
              <w:bottom w:val="single" w:sz="4" w:space="0" w:color="auto"/>
            </w:tcBorders>
            <w:vAlign w:val="center"/>
          </w:tcPr>
          <w:p w14:paraId="30A0E7B3" w14:textId="77777777" w:rsidR="003512C2" w:rsidRDefault="003512C2" w:rsidP="00CF1B51">
            <w:pPr>
              <w:jc w:val="right"/>
              <w:rPr>
                <w:sz w:val="36"/>
                <w:szCs w:val="36"/>
              </w:rPr>
            </w:pPr>
            <w:r w:rsidRPr="005A5358">
              <w:rPr>
                <w:sz w:val="20"/>
                <w:szCs w:val="20"/>
              </w:rPr>
              <w:t>£</w:t>
            </w:r>
            <w:r>
              <w:rPr>
                <w:sz w:val="20"/>
                <w:szCs w:val="20"/>
              </w:rPr>
              <w:t>250</w:t>
            </w:r>
          </w:p>
        </w:tc>
        <w:tc>
          <w:tcPr>
            <w:tcW w:w="1759" w:type="dxa"/>
            <w:tcBorders>
              <w:top w:val="single" w:sz="4" w:space="0" w:color="auto"/>
              <w:bottom w:val="single" w:sz="4" w:space="0" w:color="auto"/>
            </w:tcBorders>
            <w:vAlign w:val="center"/>
          </w:tcPr>
          <w:p w14:paraId="27E58CC7" w14:textId="77777777" w:rsidR="003512C2" w:rsidRDefault="003512C2" w:rsidP="00CF1B51">
            <w:pPr>
              <w:jc w:val="center"/>
              <w:rPr>
                <w:sz w:val="36"/>
                <w:szCs w:val="36"/>
              </w:rPr>
            </w:pPr>
            <w:r w:rsidRPr="00CD29C5">
              <w:rPr>
                <w:sz w:val="20"/>
                <w:szCs w:val="20"/>
              </w:rPr>
              <w:t>£</w:t>
            </w:r>
            <w:r>
              <w:rPr>
                <w:sz w:val="20"/>
                <w:szCs w:val="20"/>
              </w:rPr>
              <w:t>3,000</w:t>
            </w:r>
          </w:p>
        </w:tc>
      </w:tr>
      <w:tr w:rsidR="003512C2" w14:paraId="2435E760" w14:textId="77777777" w:rsidTr="00CF1B51">
        <w:trPr>
          <w:gridAfter w:val="1"/>
          <w:wAfter w:w="1756" w:type="dxa"/>
          <w:trHeight w:val="58"/>
        </w:trPr>
        <w:tc>
          <w:tcPr>
            <w:tcW w:w="1756" w:type="dxa"/>
            <w:vAlign w:val="center"/>
          </w:tcPr>
          <w:p w14:paraId="0E24785D" w14:textId="77777777" w:rsidR="003512C2" w:rsidRPr="003E57E1" w:rsidRDefault="003512C2" w:rsidP="00CF1B51">
            <w:pPr>
              <w:rPr>
                <w:sz w:val="20"/>
                <w:szCs w:val="20"/>
              </w:rPr>
            </w:pPr>
            <w:r w:rsidRPr="003E57E1">
              <w:rPr>
                <w:sz w:val="20"/>
                <w:szCs w:val="20"/>
              </w:rPr>
              <w:t>Transport cost</w:t>
            </w:r>
          </w:p>
        </w:tc>
        <w:tc>
          <w:tcPr>
            <w:tcW w:w="1755" w:type="dxa"/>
            <w:tcBorders>
              <w:top w:val="single" w:sz="4" w:space="0" w:color="auto"/>
              <w:bottom w:val="single" w:sz="4" w:space="0" w:color="auto"/>
            </w:tcBorders>
            <w:vAlign w:val="center"/>
          </w:tcPr>
          <w:p w14:paraId="282A44EE" w14:textId="77777777" w:rsidR="003512C2" w:rsidRDefault="003512C2" w:rsidP="00CF1B51">
            <w:pPr>
              <w:jc w:val="right"/>
              <w:rPr>
                <w:sz w:val="36"/>
                <w:szCs w:val="36"/>
              </w:rPr>
            </w:pPr>
            <w:r w:rsidRPr="005A5358">
              <w:rPr>
                <w:sz w:val="20"/>
                <w:szCs w:val="20"/>
              </w:rPr>
              <w:t>£</w:t>
            </w:r>
            <w:r>
              <w:rPr>
                <w:sz w:val="20"/>
                <w:szCs w:val="20"/>
              </w:rPr>
              <w:t>120</w:t>
            </w:r>
          </w:p>
        </w:tc>
        <w:tc>
          <w:tcPr>
            <w:tcW w:w="1759" w:type="dxa"/>
            <w:tcBorders>
              <w:top w:val="single" w:sz="4" w:space="0" w:color="auto"/>
              <w:bottom w:val="single" w:sz="4" w:space="0" w:color="auto"/>
            </w:tcBorders>
            <w:vAlign w:val="center"/>
          </w:tcPr>
          <w:p w14:paraId="78A31A53" w14:textId="77777777" w:rsidR="003512C2" w:rsidRDefault="003512C2" w:rsidP="00CF1B51">
            <w:pPr>
              <w:jc w:val="center"/>
              <w:rPr>
                <w:sz w:val="36"/>
                <w:szCs w:val="36"/>
              </w:rPr>
            </w:pPr>
            <w:r w:rsidRPr="00CD29C5">
              <w:rPr>
                <w:sz w:val="20"/>
                <w:szCs w:val="20"/>
              </w:rPr>
              <w:t>£</w:t>
            </w:r>
            <w:r>
              <w:rPr>
                <w:sz w:val="20"/>
                <w:szCs w:val="20"/>
              </w:rPr>
              <w:t>1,440</w:t>
            </w:r>
          </w:p>
        </w:tc>
      </w:tr>
      <w:tr w:rsidR="003512C2" w14:paraId="21F5B61F" w14:textId="77777777" w:rsidTr="00CF1B51">
        <w:trPr>
          <w:gridAfter w:val="1"/>
          <w:wAfter w:w="1756" w:type="dxa"/>
          <w:trHeight w:val="58"/>
        </w:trPr>
        <w:tc>
          <w:tcPr>
            <w:tcW w:w="1756" w:type="dxa"/>
            <w:vAlign w:val="center"/>
          </w:tcPr>
          <w:p w14:paraId="42FA2637" w14:textId="77777777" w:rsidR="003512C2" w:rsidRPr="003E57E1" w:rsidRDefault="003512C2" w:rsidP="00CF1B51">
            <w:pPr>
              <w:rPr>
                <w:sz w:val="20"/>
                <w:szCs w:val="20"/>
              </w:rPr>
            </w:pPr>
            <w:r w:rsidRPr="003E57E1">
              <w:rPr>
                <w:sz w:val="20"/>
                <w:szCs w:val="20"/>
              </w:rPr>
              <w:t>Clothing</w:t>
            </w:r>
          </w:p>
        </w:tc>
        <w:tc>
          <w:tcPr>
            <w:tcW w:w="1755" w:type="dxa"/>
            <w:tcBorders>
              <w:top w:val="single" w:sz="4" w:space="0" w:color="auto"/>
              <w:bottom w:val="single" w:sz="4" w:space="0" w:color="auto"/>
            </w:tcBorders>
            <w:vAlign w:val="center"/>
          </w:tcPr>
          <w:p w14:paraId="1198EBBE" w14:textId="77777777" w:rsidR="003512C2" w:rsidRDefault="003512C2" w:rsidP="00CF1B51">
            <w:pPr>
              <w:jc w:val="right"/>
              <w:rPr>
                <w:sz w:val="36"/>
                <w:szCs w:val="36"/>
              </w:rPr>
            </w:pPr>
            <w:r w:rsidRPr="005A5358">
              <w:rPr>
                <w:sz w:val="20"/>
                <w:szCs w:val="20"/>
              </w:rPr>
              <w:t>£</w:t>
            </w:r>
            <w:r>
              <w:rPr>
                <w:sz w:val="20"/>
                <w:szCs w:val="20"/>
              </w:rPr>
              <w:t>150</w:t>
            </w:r>
          </w:p>
        </w:tc>
        <w:tc>
          <w:tcPr>
            <w:tcW w:w="1759" w:type="dxa"/>
            <w:tcBorders>
              <w:top w:val="single" w:sz="4" w:space="0" w:color="auto"/>
              <w:bottom w:val="single" w:sz="4" w:space="0" w:color="auto"/>
            </w:tcBorders>
            <w:vAlign w:val="center"/>
          </w:tcPr>
          <w:p w14:paraId="329890BF" w14:textId="77777777" w:rsidR="003512C2" w:rsidRDefault="003512C2" w:rsidP="00CF1B51">
            <w:pPr>
              <w:jc w:val="center"/>
              <w:rPr>
                <w:sz w:val="36"/>
                <w:szCs w:val="36"/>
              </w:rPr>
            </w:pPr>
            <w:r w:rsidRPr="00CD29C5">
              <w:rPr>
                <w:sz w:val="20"/>
                <w:szCs w:val="20"/>
              </w:rPr>
              <w:t>£</w:t>
            </w:r>
            <w:r>
              <w:rPr>
                <w:sz w:val="20"/>
                <w:szCs w:val="20"/>
              </w:rPr>
              <w:t>1,800</w:t>
            </w:r>
          </w:p>
        </w:tc>
      </w:tr>
      <w:tr w:rsidR="003512C2" w14:paraId="57FD65F4" w14:textId="77777777" w:rsidTr="00CF1B51">
        <w:trPr>
          <w:gridAfter w:val="1"/>
          <w:wAfter w:w="1756" w:type="dxa"/>
          <w:trHeight w:val="58"/>
        </w:trPr>
        <w:tc>
          <w:tcPr>
            <w:tcW w:w="1756" w:type="dxa"/>
            <w:vAlign w:val="center"/>
          </w:tcPr>
          <w:p w14:paraId="6A5888B8" w14:textId="77777777" w:rsidR="003512C2" w:rsidRPr="003E57E1" w:rsidRDefault="003512C2" w:rsidP="00CF1B51">
            <w:pPr>
              <w:rPr>
                <w:sz w:val="20"/>
                <w:szCs w:val="20"/>
              </w:rPr>
            </w:pPr>
            <w:r w:rsidRPr="003E57E1">
              <w:rPr>
                <w:sz w:val="20"/>
                <w:szCs w:val="20"/>
              </w:rPr>
              <w:t>Leisure</w:t>
            </w:r>
          </w:p>
        </w:tc>
        <w:tc>
          <w:tcPr>
            <w:tcW w:w="1755" w:type="dxa"/>
            <w:tcBorders>
              <w:top w:val="single" w:sz="4" w:space="0" w:color="auto"/>
              <w:bottom w:val="single" w:sz="4" w:space="0" w:color="auto"/>
            </w:tcBorders>
            <w:vAlign w:val="center"/>
          </w:tcPr>
          <w:p w14:paraId="6181E34B" w14:textId="77777777" w:rsidR="003512C2" w:rsidRDefault="003512C2" w:rsidP="00CF1B51">
            <w:pPr>
              <w:jc w:val="right"/>
              <w:rPr>
                <w:sz w:val="36"/>
                <w:szCs w:val="36"/>
              </w:rPr>
            </w:pPr>
            <w:r w:rsidRPr="005A5358">
              <w:rPr>
                <w:sz w:val="20"/>
                <w:szCs w:val="20"/>
              </w:rPr>
              <w:t>£</w:t>
            </w:r>
            <w:r>
              <w:rPr>
                <w:sz w:val="20"/>
                <w:szCs w:val="20"/>
              </w:rPr>
              <w:t>80</w:t>
            </w:r>
          </w:p>
        </w:tc>
        <w:tc>
          <w:tcPr>
            <w:tcW w:w="1759" w:type="dxa"/>
            <w:tcBorders>
              <w:top w:val="single" w:sz="4" w:space="0" w:color="auto"/>
              <w:bottom w:val="single" w:sz="4" w:space="0" w:color="auto"/>
            </w:tcBorders>
            <w:vAlign w:val="center"/>
          </w:tcPr>
          <w:p w14:paraId="4EF99607" w14:textId="77777777" w:rsidR="003512C2" w:rsidRDefault="003512C2" w:rsidP="00CF1B51">
            <w:pPr>
              <w:jc w:val="center"/>
              <w:rPr>
                <w:sz w:val="36"/>
                <w:szCs w:val="36"/>
              </w:rPr>
            </w:pPr>
            <w:r w:rsidRPr="00CD29C5">
              <w:rPr>
                <w:sz w:val="20"/>
                <w:szCs w:val="20"/>
              </w:rPr>
              <w:t>£</w:t>
            </w:r>
            <w:r>
              <w:rPr>
                <w:sz w:val="20"/>
                <w:szCs w:val="20"/>
              </w:rPr>
              <w:t>960</w:t>
            </w:r>
          </w:p>
        </w:tc>
      </w:tr>
      <w:tr w:rsidR="003512C2" w14:paraId="62085B74" w14:textId="77777777" w:rsidTr="00CF1B51">
        <w:trPr>
          <w:gridAfter w:val="1"/>
          <w:wAfter w:w="1756" w:type="dxa"/>
          <w:trHeight w:val="58"/>
        </w:trPr>
        <w:tc>
          <w:tcPr>
            <w:tcW w:w="1756" w:type="dxa"/>
            <w:vAlign w:val="center"/>
          </w:tcPr>
          <w:p w14:paraId="2F3D328F" w14:textId="77777777" w:rsidR="003512C2" w:rsidRPr="003E57E1" w:rsidRDefault="003512C2" w:rsidP="00CF1B51">
            <w:pPr>
              <w:rPr>
                <w:sz w:val="20"/>
                <w:szCs w:val="20"/>
              </w:rPr>
            </w:pPr>
            <w:r w:rsidRPr="003E57E1">
              <w:rPr>
                <w:sz w:val="20"/>
                <w:szCs w:val="20"/>
              </w:rPr>
              <w:t>Savings</w:t>
            </w:r>
          </w:p>
        </w:tc>
        <w:tc>
          <w:tcPr>
            <w:tcW w:w="1755" w:type="dxa"/>
            <w:tcBorders>
              <w:top w:val="single" w:sz="4" w:space="0" w:color="auto"/>
              <w:bottom w:val="double" w:sz="4" w:space="0" w:color="auto"/>
            </w:tcBorders>
            <w:vAlign w:val="center"/>
          </w:tcPr>
          <w:p w14:paraId="59C96786" w14:textId="77777777" w:rsidR="003512C2" w:rsidRDefault="003512C2" w:rsidP="00CF1B51">
            <w:pPr>
              <w:jc w:val="right"/>
              <w:rPr>
                <w:sz w:val="36"/>
                <w:szCs w:val="36"/>
              </w:rPr>
            </w:pPr>
            <w:r w:rsidRPr="005A5358">
              <w:rPr>
                <w:sz w:val="20"/>
                <w:szCs w:val="20"/>
              </w:rPr>
              <w:t>£</w:t>
            </w:r>
            <w:r>
              <w:rPr>
                <w:sz w:val="20"/>
                <w:szCs w:val="20"/>
              </w:rPr>
              <w:t>300</w:t>
            </w:r>
          </w:p>
        </w:tc>
        <w:tc>
          <w:tcPr>
            <w:tcW w:w="1759" w:type="dxa"/>
            <w:tcBorders>
              <w:top w:val="single" w:sz="4" w:space="0" w:color="auto"/>
              <w:bottom w:val="double" w:sz="4" w:space="0" w:color="auto"/>
            </w:tcBorders>
            <w:vAlign w:val="center"/>
          </w:tcPr>
          <w:p w14:paraId="1E9555C6" w14:textId="77777777" w:rsidR="003512C2" w:rsidRDefault="003512C2" w:rsidP="00CF1B51">
            <w:pPr>
              <w:jc w:val="center"/>
              <w:rPr>
                <w:sz w:val="36"/>
                <w:szCs w:val="36"/>
              </w:rPr>
            </w:pPr>
            <w:r w:rsidRPr="00CD29C5">
              <w:rPr>
                <w:sz w:val="20"/>
                <w:szCs w:val="20"/>
              </w:rPr>
              <w:t>£</w:t>
            </w:r>
            <w:r>
              <w:rPr>
                <w:sz w:val="20"/>
                <w:szCs w:val="20"/>
              </w:rPr>
              <w:t>3,600</w:t>
            </w:r>
          </w:p>
        </w:tc>
      </w:tr>
      <w:tr w:rsidR="003512C2" w14:paraId="54D02FA0" w14:textId="77777777" w:rsidTr="00CF1B51">
        <w:trPr>
          <w:gridAfter w:val="1"/>
          <w:wAfter w:w="1756" w:type="dxa"/>
          <w:trHeight w:val="58"/>
        </w:trPr>
        <w:tc>
          <w:tcPr>
            <w:tcW w:w="1756" w:type="dxa"/>
            <w:tcBorders>
              <w:top w:val="single" w:sz="4" w:space="0" w:color="auto"/>
            </w:tcBorders>
            <w:vAlign w:val="center"/>
          </w:tcPr>
          <w:p w14:paraId="75A958C3" w14:textId="77777777" w:rsidR="003512C2" w:rsidRPr="00942D59" w:rsidRDefault="003512C2" w:rsidP="00CF1B51">
            <w:pPr>
              <w:rPr>
                <w:b/>
                <w:bCs/>
              </w:rPr>
            </w:pPr>
            <w:r w:rsidRPr="00942D59">
              <w:rPr>
                <w:b/>
                <w:bCs/>
              </w:rPr>
              <w:t>Totals</w:t>
            </w:r>
          </w:p>
        </w:tc>
        <w:tc>
          <w:tcPr>
            <w:tcW w:w="1755" w:type="dxa"/>
            <w:tcBorders>
              <w:top w:val="single" w:sz="4" w:space="0" w:color="auto"/>
              <w:bottom w:val="double" w:sz="4" w:space="0" w:color="auto"/>
            </w:tcBorders>
            <w:shd w:val="clear" w:color="auto" w:fill="D9E2F3" w:themeFill="accent1" w:themeFillTint="33"/>
            <w:vAlign w:val="center"/>
          </w:tcPr>
          <w:p w14:paraId="7CBF390E" w14:textId="77777777" w:rsidR="003512C2" w:rsidRPr="006701BF" w:rsidRDefault="003512C2" w:rsidP="00CF1B51">
            <w:pPr>
              <w:jc w:val="right"/>
              <w:rPr>
                <w:b/>
                <w:bCs/>
                <w:sz w:val="20"/>
                <w:szCs w:val="20"/>
              </w:rPr>
            </w:pPr>
            <w:r w:rsidRPr="006701BF">
              <w:rPr>
                <w:b/>
                <w:bCs/>
                <w:sz w:val="20"/>
                <w:szCs w:val="20"/>
              </w:rPr>
              <w:t>£1,</w:t>
            </w:r>
            <w:r>
              <w:rPr>
                <w:b/>
                <w:bCs/>
                <w:sz w:val="20"/>
                <w:szCs w:val="20"/>
              </w:rPr>
              <w:t>738</w:t>
            </w:r>
          </w:p>
        </w:tc>
        <w:tc>
          <w:tcPr>
            <w:tcW w:w="1759" w:type="dxa"/>
            <w:tcBorders>
              <w:top w:val="single" w:sz="4" w:space="0" w:color="auto"/>
              <w:bottom w:val="double" w:sz="4" w:space="0" w:color="auto"/>
            </w:tcBorders>
            <w:shd w:val="clear" w:color="auto" w:fill="D9E2F3" w:themeFill="accent1" w:themeFillTint="33"/>
            <w:vAlign w:val="center"/>
          </w:tcPr>
          <w:p w14:paraId="4EFCD6FB" w14:textId="77777777" w:rsidR="003512C2" w:rsidRPr="006701BF" w:rsidRDefault="003512C2" w:rsidP="00CF1B51">
            <w:pPr>
              <w:jc w:val="center"/>
              <w:rPr>
                <w:b/>
                <w:bCs/>
                <w:sz w:val="20"/>
                <w:szCs w:val="20"/>
              </w:rPr>
            </w:pPr>
            <w:r w:rsidRPr="006701BF">
              <w:rPr>
                <w:b/>
                <w:bCs/>
                <w:sz w:val="20"/>
                <w:szCs w:val="20"/>
              </w:rPr>
              <w:t>£23,540</w:t>
            </w:r>
          </w:p>
        </w:tc>
      </w:tr>
      <w:tr w:rsidR="003512C2" w14:paraId="4E1FD475" w14:textId="77777777" w:rsidTr="00CF1B51">
        <w:trPr>
          <w:gridAfter w:val="1"/>
          <w:wAfter w:w="1756" w:type="dxa"/>
          <w:trHeight w:val="58"/>
        </w:trPr>
        <w:tc>
          <w:tcPr>
            <w:tcW w:w="5270" w:type="dxa"/>
            <w:gridSpan w:val="3"/>
            <w:tcBorders>
              <w:left w:val="nil"/>
              <w:bottom w:val="nil"/>
              <w:right w:val="nil"/>
            </w:tcBorders>
            <w:vAlign w:val="center"/>
          </w:tcPr>
          <w:p w14:paraId="51C0022A" w14:textId="77777777" w:rsidR="003512C2" w:rsidRDefault="003512C2" w:rsidP="00CF1B51">
            <w:pPr>
              <w:jc w:val="center"/>
              <w:rPr>
                <w:sz w:val="20"/>
                <w:szCs w:val="20"/>
              </w:rPr>
            </w:pPr>
          </w:p>
        </w:tc>
      </w:tr>
      <w:tr w:rsidR="003512C2" w14:paraId="7C5EA24B" w14:textId="77777777" w:rsidTr="00CF1B51">
        <w:trPr>
          <w:gridBefore w:val="1"/>
          <w:gridAfter w:val="1"/>
          <w:wBefore w:w="1756" w:type="dxa"/>
          <w:wAfter w:w="1756" w:type="dxa"/>
          <w:trHeight w:val="58"/>
        </w:trPr>
        <w:tc>
          <w:tcPr>
            <w:tcW w:w="1755" w:type="dxa"/>
            <w:tcBorders>
              <w:top w:val="single" w:sz="4" w:space="0" w:color="auto"/>
              <w:bottom w:val="single" w:sz="4" w:space="0" w:color="auto"/>
            </w:tcBorders>
            <w:shd w:val="clear" w:color="auto" w:fill="1F3864" w:themeFill="accent1" w:themeFillShade="80"/>
            <w:vAlign w:val="center"/>
          </w:tcPr>
          <w:p w14:paraId="3626661E" w14:textId="77777777" w:rsidR="003512C2" w:rsidRPr="006701BF" w:rsidRDefault="003512C2" w:rsidP="00CF1B51">
            <w:pPr>
              <w:jc w:val="center"/>
              <w:rPr>
                <w:b/>
                <w:bCs/>
              </w:rPr>
            </w:pPr>
            <w:r w:rsidRPr="006701BF">
              <w:rPr>
                <w:b/>
                <w:bCs/>
              </w:rPr>
              <w:t>Your Monthly Balance</w:t>
            </w:r>
          </w:p>
        </w:tc>
        <w:tc>
          <w:tcPr>
            <w:tcW w:w="1759" w:type="dxa"/>
            <w:tcBorders>
              <w:top w:val="single" w:sz="4" w:space="0" w:color="auto"/>
              <w:bottom w:val="single" w:sz="4" w:space="0" w:color="auto"/>
            </w:tcBorders>
            <w:shd w:val="clear" w:color="auto" w:fill="1F3864" w:themeFill="accent1" w:themeFillShade="80"/>
            <w:vAlign w:val="center"/>
          </w:tcPr>
          <w:p w14:paraId="7A287006" w14:textId="77777777" w:rsidR="003512C2" w:rsidRPr="006701BF" w:rsidRDefault="003512C2" w:rsidP="00CF1B51">
            <w:pPr>
              <w:jc w:val="center"/>
              <w:rPr>
                <w:b/>
                <w:bCs/>
              </w:rPr>
            </w:pPr>
            <w:r w:rsidRPr="006701BF">
              <w:rPr>
                <w:b/>
                <w:bCs/>
              </w:rPr>
              <w:t>Your Annual Balance</w:t>
            </w:r>
          </w:p>
        </w:tc>
      </w:tr>
    </w:tbl>
    <w:p w14:paraId="0DF70EDC" w14:textId="77777777" w:rsidR="0033544F" w:rsidRDefault="0033544F">
      <w:pPr>
        <w:rPr>
          <w:rFonts w:ascii="Arial" w:hAnsi="Arial" w:cs="Arial"/>
          <w:b/>
          <w:bCs/>
          <w:sz w:val="24"/>
          <w:szCs w:val="24"/>
        </w:rPr>
      </w:pPr>
    </w:p>
    <w:p w14:paraId="3DFE230B" w14:textId="77777777" w:rsidR="00F31891" w:rsidRDefault="00F31891">
      <w:pPr>
        <w:rPr>
          <w:rFonts w:ascii="Arial" w:hAnsi="Arial" w:cs="Arial"/>
          <w:b/>
          <w:bCs/>
          <w:sz w:val="24"/>
          <w:szCs w:val="24"/>
        </w:rPr>
      </w:pPr>
      <w:r>
        <w:rPr>
          <w:rFonts w:ascii="Arial" w:hAnsi="Arial" w:cs="Arial"/>
          <w:b/>
          <w:bCs/>
          <w:sz w:val="24"/>
          <w:szCs w:val="24"/>
        </w:rPr>
        <w:br w:type="page"/>
      </w:r>
    </w:p>
    <w:tbl>
      <w:tblPr>
        <w:tblStyle w:val="TableGrid"/>
        <w:tblpPr w:leftFromText="180" w:rightFromText="180" w:vertAnchor="text" w:tblpY="-691"/>
        <w:tblW w:w="0" w:type="auto"/>
        <w:tblLook w:val="04A0" w:firstRow="1" w:lastRow="0" w:firstColumn="1" w:lastColumn="0" w:noHBand="0" w:noVBand="1"/>
      </w:tblPr>
      <w:tblGrid>
        <w:gridCol w:w="1756"/>
        <w:gridCol w:w="1755"/>
        <w:gridCol w:w="1759"/>
        <w:gridCol w:w="1756"/>
      </w:tblGrid>
      <w:tr w:rsidR="00A733BD" w14:paraId="70CBFB9D" w14:textId="77777777" w:rsidTr="00CF1B51">
        <w:trPr>
          <w:gridAfter w:val="1"/>
          <w:wAfter w:w="1756" w:type="dxa"/>
          <w:trHeight w:val="454"/>
        </w:trPr>
        <w:tc>
          <w:tcPr>
            <w:tcW w:w="5270" w:type="dxa"/>
            <w:gridSpan w:val="3"/>
            <w:tcBorders>
              <w:top w:val="single" w:sz="4" w:space="0" w:color="auto"/>
              <w:bottom w:val="nil"/>
              <w:right w:val="single" w:sz="4" w:space="0" w:color="auto"/>
            </w:tcBorders>
          </w:tcPr>
          <w:p w14:paraId="0B665B5F" w14:textId="77777777" w:rsidR="00A733BD" w:rsidRDefault="00A733BD" w:rsidP="00CF1B51">
            <w:pPr>
              <w:rPr>
                <w:sz w:val="36"/>
                <w:szCs w:val="36"/>
              </w:rPr>
            </w:pPr>
            <w:r>
              <w:rPr>
                <w:sz w:val="36"/>
                <w:szCs w:val="36"/>
              </w:rPr>
              <w:lastRenderedPageBreak/>
              <w:t>PERSONAL SURVIVE BUGET                                                                   2020</w:t>
            </w:r>
          </w:p>
        </w:tc>
      </w:tr>
      <w:tr w:rsidR="00A733BD" w14:paraId="5B7EA549" w14:textId="77777777" w:rsidTr="00CF1B51">
        <w:trPr>
          <w:trHeight w:val="290"/>
        </w:trPr>
        <w:tc>
          <w:tcPr>
            <w:tcW w:w="5270" w:type="dxa"/>
            <w:gridSpan w:val="3"/>
            <w:tcBorders>
              <w:top w:val="nil"/>
            </w:tcBorders>
          </w:tcPr>
          <w:p w14:paraId="5C80A766" w14:textId="77777777" w:rsidR="00A733BD" w:rsidRPr="005E52BB" w:rsidRDefault="00A733BD" w:rsidP="00CF1B51">
            <w:pPr>
              <w:rPr>
                <w:color w:val="000000" w:themeColor="text1"/>
              </w:rPr>
            </w:pPr>
            <w:r>
              <w:rPr>
                <w:color w:val="000000" w:themeColor="text1"/>
              </w:rPr>
              <w:t xml:space="preserve"> Ermiyas Endale</w:t>
            </w:r>
          </w:p>
        </w:tc>
        <w:tc>
          <w:tcPr>
            <w:tcW w:w="1756" w:type="dxa"/>
            <w:vMerge w:val="restart"/>
            <w:tcBorders>
              <w:top w:val="nil"/>
              <w:right w:val="nil"/>
            </w:tcBorders>
          </w:tcPr>
          <w:p w14:paraId="4EA2ED83" w14:textId="77777777" w:rsidR="00A733BD" w:rsidRPr="005E52BB" w:rsidRDefault="00A733BD" w:rsidP="00CF1B51">
            <w:pPr>
              <w:rPr>
                <w:color w:val="000000" w:themeColor="text1"/>
              </w:rPr>
            </w:pPr>
          </w:p>
        </w:tc>
      </w:tr>
      <w:tr w:rsidR="00A733BD" w14:paraId="7933D4A8" w14:textId="77777777" w:rsidTr="00CF1B51">
        <w:trPr>
          <w:trHeight w:val="303"/>
        </w:trPr>
        <w:tc>
          <w:tcPr>
            <w:tcW w:w="1756" w:type="dxa"/>
            <w:shd w:val="clear" w:color="auto" w:fill="D6E7F3"/>
          </w:tcPr>
          <w:p w14:paraId="2497D489" w14:textId="77777777" w:rsidR="00A733BD" w:rsidRPr="001661BE" w:rsidRDefault="00A733BD" w:rsidP="00CF1B51">
            <w:r w:rsidRPr="001661BE">
              <w:t>Personal Income</w:t>
            </w:r>
          </w:p>
        </w:tc>
        <w:tc>
          <w:tcPr>
            <w:tcW w:w="1755" w:type="dxa"/>
            <w:shd w:val="clear" w:color="auto" w:fill="D6E7F3"/>
          </w:tcPr>
          <w:p w14:paraId="6FC15EA3" w14:textId="77777777" w:rsidR="00A733BD" w:rsidRPr="001661BE" w:rsidRDefault="00A733BD" w:rsidP="00CF1B51">
            <w:r w:rsidRPr="001661BE">
              <w:t>Monthly net Income (£)</w:t>
            </w:r>
          </w:p>
        </w:tc>
        <w:tc>
          <w:tcPr>
            <w:tcW w:w="1759" w:type="dxa"/>
            <w:shd w:val="clear" w:color="auto" w:fill="D6E7F3"/>
          </w:tcPr>
          <w:p w14:paraId="68588F5E" w14:textId="77777777" w:rsidR="00A733BD" w:rsidRPr="001661BE" w:rsidRDefault="00A733BD" w:rsidP="00CF1B51">
            <w:r w:rsidRPr="001661BE">
              <w:t>Annual net Income (£)</w:t>
            </w:r>
          </w:p>
        </w:tc>
        <w:tc>
          <w:tcPr>
            <w:tcW w:w="1756" w:type="dxa"/>
            <w:vMerge/>
            <w:tcBorders>
              <w:right w:val="nil"/>
            </w:tcBorders>
          </w:tcPr>
          <w:p w14:paraId="2881089A" w14:textId="77777777" w:rsidR="00A733BD" w:rsidRDefault="00A733BD" w:rsidP="00CF1B51">
            <w:pPr>
              <w:rPr>
                <w:sz w:val="36"/>
                <w:szCs w:val="36"/>
              </w:rPr>
            </w:pPr>
          </w:p>
        </w:tc>
      </w:tr>
      <w:tr w:rsidR="00A733BD" w14:paraId="4044E0B1" w14:textId="77777777" w:rsidTr="00CF1B51">
        <w:trPr>
          <w:trHeight w:val="116"/>
        </w:trPr>
        <w:tc>
          <w:tcPr>
            <w:tcW w:w="1756" w:type="dxa"/>
            <w:vAlign w:val="center"/>
          </w:tcPr>
          <w:p w14:paraId="547233A1" w14:textId="77777777" w:rsidR="00A733BD" w:rsidRPr="003E57E1" w:rsidRDefault="00A733BD" w:rsidP="00CF1B51">
            <w:pPr>
              <w:rPr>
                <w:sz w:val="20"/>
                <w:szCs w:val="20"/>
              </w:rPr>
            </w:pPr>
            <w:r w:rsidRPr="003E57E1">
              <w:rPr>
                <w:sz w:val="20"/>
                <w:szCs w:val="20"/>
              </w:rPr>
              <w:t>Employment</w:t>
            </w:r>
          </w:p>
        </w:tc>
        <w:tc>
          <w:tcPr>
            <w:tcW w:w="1755" w:type="dxa"/>
          </w:tcPr>
          <w:p w14:paraId="3C339868" w14:textId="77777777" w:rsidR="00A733BD" w:rsidRPr="003E57E1" w:rsidRDefault="00A733BD" w:rsidP="00CF1B51">
            <w:pPr>
              <w:jc w:val="right"/>
              <w:rPr>
                <w:sz w:val="20"/>
                <w:szCs w:val="20"/>
              </w:rPr>
            </w:pPr>
            <w:r w:rsidRPr="003E57E1">
              <w:rPr>
                <w:sz w:val="20"/>
                <w:szCs w:val="20"/>
              </w:rPr>
              <w:t>£</w:t>
            </w:r>
            <w:r>
              <w:rPr>
                <w:sz w:val="20"/>
                <w:szCs w:val="20"/>
              </w:rPr>
              <w:t>3,20</w:t>
            </w:r>
            <w:r w:rsidRPr="003E57E1">
              <w:rPr>
                <w:sz w:val="20"/>
                <w:szCs w:val="20"/>
              </w:rPr>
              <w:t>0</w:t>
            </w:r>
          </w:p>
        </w:tc>
        <w:tc>
          <w:tcPr>
            <w:tcW w:w="1759" w:type="dxa"/>
            <w:vAlign w:val="center"/>
          </w:tcPr>
          <w:p w14:paraId="226A9D5B" w14:textId="77777777" w:rsidR="00A733BD" w:rsidRPr="003E57E1" w:rsidRDefault="00A733BD" w:rsidP="00CF1B51">
            <w:pPr>
              <w:jc w:val="center"/>
              <w:rPr>
                <w:sz w:val="20"/>
                <w:szCs w:val="20"/>
              </w:rPr>
            </w:pPr>
            <w:r w:rsidRPr="003E57E1">
              <w:rPr>
                <w:sz w:val="20"/>
                <w:szCs w:val="20"/>
              </w:rPr>
              <w:t>£3</w:t>
            </w:r>
            <w:r>
              <w:rPr>
                <w:sz w:val="20"/>
                <w:szCs w:val="20"/>
              </w:rPr>
              <w:t>8</w:t>
            </w:r>
            <w:r w:rsidRPr="003E57E1">
              <w:rPr>
                <w:sz w:val="20"/>
                <w:szCs w:val="20"/>
              </w:rPr>
              <w:t>,</w:t>
            </w:r>
            <w:r>
              <w:rPr>
                <w:sz w:val="20"/>
                <w:szCs w:val="20"/>
              </w:rPr>
              <w:t>4</w:t>
            </w:r>
            <w:r w:rsidRPr="003E57E1">
              <w:rPr>
                <w:sz w:val="20"/>
                <w:szCs w:val="20"/>
              </w:rPr>
              <w:t>00</w:t>
            </w:r>
          </w:p>
        </w:tc>
        <w:tc>
          <w:tcPr>
            <w:tcW w:w="1756" w:type="dxa"/>
            <w:vMerge/>
            <w:tcBorders>
              <w:right w:val="nil"/>
            </w:tcBorders>
          </w:tcPr>
          <w:p w14:paraId="6F238226" w14:textId="77777777" w:rsidR="00A733BD" w:rsidRDefault="00A733BD" w:rsidP="00CF1B51">
            <w:pPr>
              <w:rPr>
                <w:sz w:val="36"/>
                <w:szCs w:val="36"/>
              </w:rPr>
            </w:pPr>
          </w:p>
        </w:tc>
      </w:tr>
      <w:tr w:rsidR="00A733BD" w14:paraId="0E1C5D1F" w14:textId="77777777" w:rsidTr="00CF1B51">
        <w:trPr>
          <w:trHeight w:val="116"/>
        </w:trPr>
        <w:tc>
          <w:tcPr>
            <w:tcW w:w="1756" w:type="dxa"/>
          </w:tcPr>
          <w:p w14:paraId="2D6CCDEE" w14:textId="77777777" w:rsidR="00A733BD" w:rsidRPr="00942D59" w:rsidRDefault="00A733BD" w:rsidP="00CF1B51">
            <w:pPr>
              <w:rPr>
                <w:sz w:val="20"/>
                <w:szCs w:val="20"/>
              </w:rPr>
            </w:pPr>
          </w:p>
        </w:tc>
        <w:tc>
          <w:tcPr>
            <w:tcW w:w="1755" w:type="dxa"/>
            <w:tcBorders>
              <w:bottom w:val="double" w:sz="4" w:space="0" w:color="auto"/>
            </w:tcBorders>
          </w:tcPr>
          <w:p w14:paraId="4224DEF4" w14:textId="77777777" w:rsidR="00A733BD" w:rsidRDefault="00A733BD" w:rsidP="00CF1B51">
            <w:pPr>
              <w:rPr>
                <w:sz w:val="20"/>
                <w:szCs w:val="20"/>
              </w:rPr>
            </w:pPr>
          </w:p>
          <w:p w14:paraId="1B8A1906" w14:textId="77777777" w:rsidR="00A733BD" w:rsidRPr="003E57E1" w:rsidRDefault="00A733BD" w:rsidP="00CF1B51">
            <w:pPr>
              <w:rPr>
                <w:sz w:val="20"/>
                <w:szCs w:val="20"/>
              </w:rPr>
            </w:pPr>
          </w:p>
        </w:tc>
        <w:tc>
          <w:tcPr>
            <w:tcW w:w="1759" w:type="dxa"/>
            <w:tcBorders>
              <w:bottom w:val="double" w:sz="4" w:space="0" w:color="auto"/>
            </w:tcBorders>
          </w:tcPr>
          <w:p w14:paraId="1BEEC19D" w14:textId="77777777" w:rsidR="00A733BD" w:rsidRPr="003E57E1" w:rsidRDefault="00A733BD" w:rsidP="00CF1B51">
            <w:pPr>
              <w:rPr>
                <w:sz w:val="20"/>
                <w:szCs w:val="20"/>
              </w:rPr>
            </w:pPr>
          </w:p>
        </w:tc>
        <w:tc>
          <w:tcPr>
            <w:tcW w:w="1756" w:type="dxa"/>
            <w:vMerge/>
            <w:tcBorders>
              <w:right w:val="nil"/>
            </w:tcBorders>
          </w:tcPr>
          <w:p w14:paraId="318673FC" w14:textId="77777777" w:rsidR="00A733BD" w:rsidRDefault="00A733BD" w:rsidP="00CF1B51">
            <w:pPr>
              <w:rPr>
                <w:sz w:val="36"/>
                <w:szCs w:val="36"/>
              </w:rPr>
            </w:pPr>
          </w:p>
        </w:tc>
      </w:tr>
      <w:tr w:rsidR="00A733BD" w14:paraId="36EB1EAE" w14:textId="77777777" w:rsidTr="00CF1B51">
        <w:trPr>
          <w:trHeight w:val="116"/>
        </w:trPr>
        <w:tc>
          <w:tcPr>
            <w:tcW w:w="1756" w:type="dxa"/>
          </w:tcPr>
          <w:p w14:paraId="712D282E" w14:textId="77777777" w:rsidR="00A733BD" w:rsidRPr="00942D59" w:rsidRDefault="00A733BD" w:rsidP="00CF1B51">
            <w:pPr>
              <w:rPr>
                <w:sz w:val="20"/>
                <w:szCs w:val="20"/>
              </w:rPr>
            </w:pPr>
            <w:r w:rsidRPr="00942D59">
              <w:rPr>
                <w:sz w:val="20"/>
                <w:szCs w:val="20"/>
              </w:rPr>
              <w:t>Totals</w:t>
            </w:r>
          </w:p>
        </w:tc>
        <w:tc>
          <w:tcPr>
            <w:tcW w:w="1755" w:type="dxa"/>
            <w:tcBorders>
              <w:top w:val="double" w:sz="4" w:space="0" w:color="auto"/>
              <w:bottom w:val="double" w:sz="4" w:space="0" w:color="auto"/>
            </w:tcBorders>
            <w:shd w:val="clear" w:color="auto" w:fill="DEEAF6" w:themeFill="accent5" w:themeFillTint="33"/>
            <w:vAlign w:val="center"/>
          </w:tcPr>
          <w:p w14:paraId="6C6B5635" w14:textId="77777777" w:rsidR="00A733BD" w:rsidRPr="006701BF" w:rsidRDefault="00A733BD" w:rsidP="00CF1B51">
            <w:pPr>
              <w:jc w:val="right"/>
              <w:rPr>
                <w:b/>
                <w:bCs/>
                <w:sz w:val="20"/>
                <w:szCs w:val="20"/>
              </w:rPr>
            </w:pPr>
            <w:r w:rsidRPr="006701BF">
              <w:rPr>
                <w:b/>
                <w:bCs/>
                <w:sz w:val="20"/>
                <w:szCs w:val="20"/>
              </w:rPr>
              <w:t>£</w:t>
            </w:r>
            <w:r>
              <w:rPr>
                <w:b/>
                <w:bCs/>
                <w:sz w:val="20"/>
                <w:szCs w:val="20"/>
              </w:rPr>
              <w:t>3,2</w:t>
            </w:r>
            <w:r w:rsidRPr="006701BF">
              <w:rPr>
                <w:b/>
                <w:bCs/>
                <w:sz w:val="20"/>
                <w:szCs w:val="20"/>
              </w:rPr>
              <w:t>00</w:t>
            </w:r>
          </w:p>
        </w:tc>
        <w:tc>
          <w:tcPr>
            <w:tcW w:w="1759" w:type="dxa"/>
            <w:tcBorders>
              <w:top w:val="double" w:sz="4" w:space="0" w:color="auto"/>
              <w:bottom w:val="double" w:sz="4" w:space="0" w:color="auto"/>
            </w:tcBorders>
            <w:shd w:val="clear" w:color="auto" w:fill="DEEAF6" w:themeFill="accent5" w:themeFillTint="33"/>
            <w:vAlign w:val="center"/>
          </w:tcPr>
          <w:p w14:paraId="6CD725DD" w14:textId="77777777" w:rsidR="00A733BD" w:rsidRPr="006701BF" w:rsidRDefault="00A733BD" w:rsidP="00CF1B51">
            <w:pPr>
              <w:jc w:val="center"/>
              <w:rPr>
                <w:b/>
                <w:bCs/>
                <w:sz w:val="20"/>
                <w:szCs w:val="20"/>
              </w:rPr>
            </w:pPr>
            <w:r w:rsidRPr="006701BF">
              <w:rPr>
                <w:b/>
                <w:bCs/>
                <w:sz w:val="20"/>
                <w:szCs w:val="20"/>
              </w:rPr>
              <w:t>£3</w:t>
            </w:r>
            <w:r>
              <w:rPr>
                <w:b/>
                <w:bCs/>
                <w:sz w:val="20"/>
                <w:szCs w:val="20"/>
              </w:rPr>
              <w:t>8</w:t>
            </w:r>
            <w:r w:rsidRPr="006701BF">
              <w:rPr>
                <w:b/>
                <w:bCs/>
                <w:sz w:val="20"/>
                <w:szCs w:val="20"/>
              </w:rPr>
              <w:t>,</w:t>
            </w:r>
            <w:r>
              <w:rPr>
                <w:b/>
                <w:bCs/>
                <w:sz w:val="20"/>
                <w:szCs w:val="20"/>
              </w:rPr>
              <w:t>4</w:t>
            </w:r>
            <w:r w:rsidRPr="006701BF">
              <w:rPr>
                <w:b/>
                <w:bCs/>
                <w:sz w:val="20"/>
                <w:szCs w:val="20"/>
              </w:rPr>
              <w:t>00</w:t>
            </w:r>
          </w:p>
        </w:tc>
        <w:tc>
          <w:tcPr>
            <w:tcW w:w="1756" w:type="dxa"/>
            <w:vMerge/>
            <w:tcBorders>
              <w:bottom w:val="nil"/>
              <w:right w:val="nil"/>
            </w:tcBorders>
          </w:tcPr>
          <w:p w14:paraId="14D47DCF" w14:textId="77777777" w:rsidR="00A733BD" w:rsidRDefault="00A733BD" w:rsidP="00CF1B51">
            <w:pPr>
              <w:rPr>
                <w:sz w:val="36"/>
                <w:szCs w:val="36"/>
              </w:rPr>
            </w:pPr>
          </w:p>
        </w:tc>
      </w:tr>
      <w:tr w:rsidR="00A733BD" w14:paraId="52612B14" w14:textId="77777777" w:rsidTr="00CF1B51">
        <w:trPr>
          <w:trHeight w:val="540"/>
        </w:trPr>
        <w:tc>
          <w:tcPr>
            <w:tcW w:w="7026" w:type="dxa"/>
            <w:gridSpan w:val="4"/>
            <w:tcBorders>
              <w:top w:val="nil"/>
              <w:left w:val="nil"/>
              <w:bottom w:val="nil"/>
              <w:right w:val="nil"/>
            </w:tcBorders>
          </w:tcPr>
          <w:p w14:paraId="7504C0B1" w14:textId="77777777" w:rsidR="00A733BD" w:rsidRDefault="00A733BD" w:rsidP="00CF1B51">
            <w:pPr>
              <w:rPr>
                <w:sz w:val="36"/>
                <w:szCs w:val="36"/>
              </w:rPr>
            </w:pPr>
          </w:p>
        </w:tc>
      </w:tr>
      <w:tr w:rsidR="00A733BD" w14:paraId="37152C2A" w14:textId="77777777" w:rsidTr="00CF1B51">
        <w:trPr>
          <w:gridAfter w:val="1"/>
          <w:wAfter w:w="1756" w:type="dxa"/>
          <w:trHeight w:val="540"/>
        </w:trPr>
        <w:tc>
          <w:tcPr>
            <w:tcW w:w="1756" w:type="dxa"/>
            <w:tcBorders>
              <w:top w:val="single" w:sz="12" w:space="0" w:color="auto"/>
              <w:left w:val="single" w:sz="12" w:space="0" w:color="auto"/>
              <w:bottom w:val="single" w:sz="12" w:space="0" w:color="auto"/>
            </w:tcBorders>
            <w:shd w:val="clear" w:color="auto" w:fill="D6E7F3"/>
          </w:tcPr>
          <w:p w14:paraId="74BE83F1" w14:textId="77777777" w:rsidR="00A733BD" w:rsidRPr="003E57E1" w:rsidRDefault="00A733BD" w:rsidP="00CF1B51">
            <w:r w:rsidRPr="003E57E1">
              <w:t>Personal Expenses</w:t>
            </w:r>
          </w:p>
        </w:tc>
        <w:tc>
          <w:tcPr>
            <w:tcW w:w="1755" w:type="dxa"/>
            <w:tcBorders>
              <w:top w:val="single" w:sz="12" w:space="0" w:color="auto"/>
              <w:bottom w:val="single" w:sz="12" w:space="0" w:color="auto"/>
            </w:tcBorders>
            <w:shd w:val="clear" w:color="auto" w:fill="D6E7F3"/>
          </w:tcPr>
          <w:p w14:paraId="4BD8A10C" w14:textId="77777777" w:rsidR="00A733BD" w:rsidRPr="003E57E1" w:rsidRDefault="00A733BD" w:rsidP="00CF1B51">
            <w:r w:rsidRPr="003E57E1">
              <w:t>Monthly net Expenses (£)</w:t>
            </w:r>
          </w:p>
        </w:tc>
        <w:tc>
          <w:tcPr>
            <w:tcW w:w="1759" w:type="dxa"/>
            <w:tcBorders>
              <w:top w:val="single" w:sz="12" w:space="0" w:color="auto"/>
              <w:bottom w:val="single" w:sz="12" w:space="0" w:color="auto"/>
            </w:tcBorders>
            <w:shd w:val="clear" w:color="auto" w:fill="D6E7F3"/>
          </w:tcPr>
          <w:p w14:paraId="50A723CC" w14:textId="77777777" w:rsidR="00A733BD" w:rsidRPr="003E57E1" w:rsidRDefault="00A733BD" w:rsidP="00CF1B51">
            <w:r w:rsidRPr="003E57E1">
              <w:t>Annual net Expenses (£)</w:t>
            </w:r>
          </w:p>
        </w:tc>
      </w:tr>
      <w:tr w:rsidR="00A733BD" w14:paraId="68CD168B" w14:textId="77777777" w:rsidTr="00CF1B51">
        <w:trPr>
          <w:gridAfter w:val="1"/>
          <w:wAfter w:w="1756" w:type="dxa"/>
          <w:trHeight w:val="58"/>
        </w:trPr>
        <w:tc>
          <w:tcPr>
            <w:tcW w:w="1756" w:type="dxa"/>
            <w:tcBorders>
              <w:top w:val="single" w:sz="12" w:space="0" w:color="auto"/>
            </w:tcBorders>
            <w:vAlign w:val="center"/>
          </w:tcPr>
          <w:p w14:paraId="424C260B" w14:textId="77777777" w:rsidR="00A733BD" w:rsidRPr="003E57E1" w:rsidRDefault="00A733BD" w:rsidP="00CF1B51">
            <w:pPr>
              <w:rPr>
                <w:sz w:val="20"/>
                <w:szCs w:val="20"/>
              </w:rPr>
            </w:pPr>
            <w:r w:rsidRPr="003E57E1">
              <w:rPr>
                <w:sz w:val="20"/>
                <w:szCs w:val="20"/>
              </w:rPr>
              <w:t>Rent</w:t>
            </w:r>
          </w:p>
        </w:tc>
        <w:tc>
          <w:tcPr>
            <w:tcW w:w="1755" w:type="dxa"/>
            <w:tcBorders>
              <w:top w:val="single" w:sz="12" w:space="0" w:color="auto"/>
              <w:bottom w:val="single" w:sz="4" w:space="0" w:color="auto"/>
            </w:tcBorders>
            <w:vAlign w:val="center"/>
          </w:tcPr>
          <w:p w14:paraId="7E5C4537" w14:textId="77777777" w:rsidR="00A733BD" w:rsidRPr="00942D59" w:rsidRDefault="00A733BD" w:rsidP="00CF1B51">
            <w:pPr>
              <w:jc w:val="right"/>
              <w:rPr>
                <w:sz w:val="20"/>
                <w:szCs w:val="20"/>
              </w:rPr>
            </w:pPr>
            <w:r w:rsidRPr="00942D59">
              <w:rPr>
                <w:sz w:val="20"/>
                <w:szCs w:val="20"/>
              </w:rPr>
              <w:t>£</w:t>
            </w:r>
            <w:r>
              <w:rPr>
                <w:sz w:val="20"/>
                <w:szCs w:val="20"/>
              </w:rPr>
              <w:t>850</w:t>
            </w:r>
          </w:p>
        </w:tc>
        <w:tc>
          <w:tcPr>
            <w:tcW w:w="1759" w:type="dxa"/>
            <w:tcBorders>
              <w:top w:val="single" w:sz="12" w:space="0" w:color="auto"/>
              <w:bottom w:val="single" w:sz="4" w:space="0" w:color="auto"/>
            </w:tcBorders>
            <w:vAlign w:val="center"/>
          </w:tcPr>
          <w:p w14:paraId="34D84B4A" w14:textId="77777777" w:rsidR="00A733BD" w:rsidRDefault="00A733BD" w:rsidP="00CF1B51">
            <w:pPr>
              <w:jc w:val="center"/>
              <w:rPr>
                <w:sz w:val="36"/>
                <w:szCs w:val="36"/>
              </w:rPr>
            </w:pPr>
            <w:r w:rsidRPr="00CD29C5">
              <w:rPr>
                <w:sz w:val="20"/>
                <w:szCs w:val="20"/>
              </w:rPr>
              <w:t>£</w:t>
            </w:r>
            <w:r>
              <w:rPr>
                <w:sz w:val="20"/>
                <w:szCs w:val="20"/>
              </w:rPr>
              <w:t>10,200</w:t>
            </w:r>
          </w:p>
        </w:tc>
      </w:tr>
      <w:tr w:rsidR="00A733BD" w14:paraId="369107C0" w14:textId="77777777" w:rsidTr="00CF1B51">
        <w:trPr>
          <w:gridAfter w:val="1"/>
          <w:wAfter w:w="1756" w:type="dxa"/>
          <w:trHeight w:val="58"/>
        </w:trPr>
        <w:tc>
          <w:tcPr>
            <w:tcW w:w="1756" w:type="dxa"/>
            <w:vAlign w:val="center"/>
          </w:tcPr>
          <w:p w14:paraId="1EE6C956" w14:textId="77777777" w:rsidR="00A733BD" w:rsidRPr="003E57E1" w:rsidRDefault="00A733BD" w:rsidP="00CF1B51">
            <w:pPr>
              <w:rPr>
                <w:sz w:val="20"/>
                <w:szCs w:val="20"/>
              </w:rPr>
            </w:pPr>
            <w:r w:rsidRPr="003E57E1">
              <w:rPr>
                <w:sz w:val="20"/>
                <w:szCs w:val="20"/>
              </w:rPr>
              <w:t>Council Tax</w:t>
            </w:r>
          </w:p>
        </w:tc>
        <w:tc>
          <w:tcPr>
            <w:tcW w:w="1755" w:type="dxa"/>
            <w:tcBorders>
              <w:top w:val="single" w:sz="4" w:space="0" w:color="auto"/>
              <w:bottom w:val="single" w:sz="4" w:space="0" w:color="auto"/>
            </w:tcBorders>
            <w:vAlign w:val="center"/>
          </w:tcPr>
          <w:p w14:paraId="16C69EDE" w14:textId="77777777" w:rsidR="00A733BD" w:rsidRDefault="00A733BD" w:rsidP="00CF1B51">
            <w:pPr>
              <w:jc w:val="right"/>
              <w:rPr>
                <w:sz w:val="36"/>
                <w:szCs w:val="36"/>
              </w:rPr>
            </w:pPr>
            <w:r w:rsidRPr="005A5358">
              <w:rPr>
                <w:sz w:val="20"/>
                <w:szCs w:val="20"/>
              </w:rPr>
              <w:t>£</w:t>
            </w:r>
            <w:r>
              <w:rPr>
                <w:sz w:val="20"/>
                <w:szCs w:val="20"/>
              </w:rPr>
              <w:t>120</w:t>
            </w:r>
          </w:p>
        </w:tc>
        <w:tc>
          <w:tcPr>
            <w:tcW w:w="1759" w:type="dxa"/>
            <w:tcBorders>
              <w:top w:val="single" w:sz="4" w:space="0" w:color="auto"/>
              <w:bottom w:val="single" w:sz="4" w:space="0" w:color="auto"/>
            </w:tcBorders>
            <w:vAlign w:val="center"/>
          </w:tcPr>
          <w:p w14:paraId="5CC96E15" w14:textId="77777777" w:rsidR="00A733BD" w:rsidRDefault="00A733BD" w:rsidP="00CF1B51">
            <w:pPr>
              <w:jc w:val="center"/>
              <w:rPr>
                <w:sz w:val="36"/>
                <w:szCs w:val="36"/>
              </w:rPr>
            </w:pPr>
            <w:r w:rsidRPr="00CD29C5">
              <w:rPr>
                <w:sz w:val="20"/>
                <w:szCs w:val="20"/>
              </w:rPr>
              <w:t>£</w:t>
            </w:r>
            <w:r>
              <w:rPr>
                <w:sz w:val="20"/>
                <w:szCs w:val="20"/>
              </w:rPr>
              <w:t>1,440</w:t>
            </w:r>
          </w:p>
        </w:tc>
      </w:tr>
      <w:tr w:rsidR="00A733BD" w14:paraId="7BC02392" w14:textId="77777777" w:rsidTr="00CF1B51">
        <w:trPr>
          <w:gridAfter w:val="1"/>
          <w:wAfter w:w="1756" w:type="dxa"/>
          <w:trHeight w:val="58"/>
        </w:trPr>
        <w:tc>
          <w:tcPr>
            <w:tcW w:w="1756" w:type="dxa"/>
            <w:vAlign w:val="center"/>
          </w:tcPr>
          <w:p w14:paraId="74E32EB5" w14:textId="77777777" w:rsidR="00A733BD" w:rsidRPr="003E57E1" w:rsidRDefault="00A733BD" w:rsidP="00CF1B51">
            <w:pPr>
              <w:rPr>
                <w:sz w:val="20"/>
                <w:szCs w:val="20"/>
              </w:rPr>
            </w:pPr>
            <w:r>
              <w:rPr>
                <w:sz w:val="20"/>
                <w:szCs w:val="20"/>
              </w:rPr>
              <w:t>Utilities</w:t>
            </w:r>
          </w:p>
        </w:tc>
        <w:tc>
          <w:tcPr>
            <w:tcW w:w="1755" w:type="dxa"/>
            <w:tcBorders>
              <w:top w:val="single" w:sz="4" w:space="0" w:color="auto"/>
              <w:bottom w:val="single" w:sz="4" w:space="0" w:color="auto"/>
            </w:tcBorders>
            <w:vAlign w:val="center"/>
          </w:tcPr>
          <w:p w14:paraId="4A83CD6A" w14:textId="77777777" w:rsidR="00A733BD" w:rsidRPr="005A5358" w:rsidRDefault="00A733BD" w:rsidP="00CF1B51">
            <w:pPr>
              <w:jc w:val="right"/>
              <w:rPr>
                <w:sz w:val="20"/>
                <w:szCs w:val="20"/>
              </w:rPr>
            </w:pPr>
            <w:r>
              <w:rPr>
                <w:sz w:val="20"/>
                <w:szCs w:val="20"/>
              </w:rPr>
              <w:t>£70</w:t>
            </w:r>
          </w:p>
        </w:tc>
        <w:tc>
          <w:tcPr>
            <w:tcW w:w="1759" w:type="dxa"/>
            <w:tcBorders>
              <w:top w:val="single" w:sz="4" w:space="0" w:color="auto"/>
              <w:bottom w:val="single" w:sz="4" w:space="0" w:color="auto"/>
            </w:tcBorders>
            <w:vAlign w:val="center"/>
          </w:tcPr>
          <w:p w14:paraId="3D6C387F" w14:textId="77777777" w:rsidR="00A733BD" w:rsidRPr="00CD29C5" w:rsidRDefault="00A733BD" w:rsidP="00CF1B51">
            <w:pPr>
              <w:jc w:val="center"/>
              <w:rPr>
                <w:sz w:val="20"/>
                <w:szCs w:val="20"/>
              </w:rPr>
            </w:pPr>
            <w:r>
              <w:rPr>
                <w:sz w:val="20"/>
                <w:szCs w:val="20"/>
              </w:rPr>
              <w:t>£840</w:t>
            </w:r>
          </w:p>
        </w:tc>
      </w:tr>
      <w:tr w:rsidR="00A733BD" w14:paraId="5C42185C" w14:textId="77777777" w:rsidTr="00CF1B51">
        <w:trPr>
          <w:gridAfter w:val="1"/>
          <w:wAfter w:w="1756" w:type="dxa"/>
          <w:trHeight w:val="58"/>
        </w:trPr>
        <w:tc>
          <w:tcPr>
            <w:tcW w:w="1756" w:type="dxa"/>
            <w:vAlign w:val="center"/>
          </w:tcPr>
          <w:p w14:paraId="1521842A" w14:textId="77777777" w:rsidR="00A733BD" w:rsidRPr="003E57E1" w:rsidRDefault="00A733BD" w:rsidP="00CF1B51">
            <w:pPr>
              <w:rPr>
                <w:sz w:val="20"/>
                <w:szCs w:val="20"/>
              </w:rPr>
            </w:pPr>
            <w:r w:rsidRPr="003E57E1">
              <w:rPr>
                <w:sz w:val="20"/>
                <w:szCs w:val="20"/>
              </w:rPr>
              <w:t>Phone and Internet</w:t>
            </w:r>
          </w:p>
        </w:tc>
        <w:tc>
          <w:tcPr>
            <w:tcW w:w="1755" w:type="dxa"/>
            <w:tcBorders>
              <w:top w:val="single" w:sz="4" w:space="0" w:color="auto"/>
              <w:bottom w:val="single" w:sz="4" w:space="0" w:color="auto"/>
            </w:tcBorders>
            <w:vAlign w:val="center"/>
          </w:tcPr>
          <w:p w14:paraId="41D7F6EE" w14:textId="77777777" w:rsidR="00A733BD" w:rsidRDefault="00A733BD" w:rsidP="00CF1B51">
            <w:pPr>
              <w:jc w:val="right"/>
              <w:rPr>
                <w:sz w:val="36"/>
                <w:szCs w:val="36"/>
              </w:rPr>
            </w:pPr>
            <w:r w:rsidRPr="005A5358">
              <w:rPr>
                <w:sz w:val="20"/>
                <w:szCs w:val="20"/>
              </w:rPr>
              <w:t>£</w:t>
            </w:r>
            <w:r>
              <w:rPr>
                <w:sz w:val="20"/>
                <w:szCs w:val="20"/>
              </w:rPr>
              <w:t>21</w:t>
            </w:r>
          </w:p>
        </w:tc>
        <w:tc>
          <w:tcPr>
            <w:tcW w:w="1759" w:type="dxa"/>
            <w:tcBorders>
              <w:top w:val="single" w:sz="4" w:space="0" w:color="auto"/>
              <w:bottom w:val="single" w:sz="4" w:space="0" w:color="auto"/>
            </w:tcBorders>
            <w:vAlign w:val="center"/>
          </w:tcPr>
          <w:p w14:paraId="1528E0BB" w14:textId="77777777" w:rsidR="00A733BD" w:rsidRDefault="00A733BD" w:rsidP="00CF1B51">
            <w:pPr>
              <w:jc w:val="center"/>
              <w:rPr>
                <w:sz w:val="36"/>
                <w:szCs w:val="36"/>
              </w:rPr>
            </w:pPr>
            <w:r w:rsidRPr="00CD29C5">
              <w:rPr>
                <w:sz w:val="20"/>
                <w:szCs w:val="20"/>
              </w:rPr>
              <w:t>£</w:t>
            </w:r>
            <w:r>
              <w:rPr>
                <w:sz w:val="20"/>
                <w:szCs w:val="20"/>
              </w:rPr>
              <w:t>252</w:t>
            </w:r>
          </w:p>
        </w:tc>
      </w:tr>
      <w:tr w:rsidR="00A733BD" w14:paraId="675B6520" w14:textId="77777777" w:rsidTr="00CF1B51">
        <w:trPr>
          <w:gridAfter w:val="1"/>
          <w:wAfter w:w="1756" w:type="dxa"/>
          <w:trHeight w:val="58"/>
        </w:trPr>
        <w:tc>
          <w:tcPr>
            <w:tcW w:w="1756" w:type="dxa"/>
            <w:vAlign w:val="center"/>
          </w:tcPr>
          <w:p w14:paraId="6EAD64A0" w14:textId="77777777" w:rsidR="00A733BD" w:rsidRPr="003E57E1" w:rsidRDefault="00A733BD" w:rsidP="00CF1B51">
            <w:pPr>
              <w:rPr>
                <w:sz w:val="20"/>
                <w:szCs w:val="20"/>
              </w:rPr>
            </w:pPr>
            <w:r w:rsidRPr="003E57E1">
              <w:rPr>
                <w:sz w:val="20"/>
                <w:szCs w:val="20"/>
              </w:rPr>
              <w:t>TV Licence</w:t>
            </w:r>
          </w:p>
        </w:tc>
        <w:tc>
          <w:tcPr>
            <w:tcW w:w="1755" w:type="dxa"/>
            <w:tcBorders>
              <w:top w:val="single" w:sz="4" w:space="0" w:color="auto"/>
              <w:bottom w:val="single" w:sz="4" w:space="0" w:color="auto"/>
            </w:tcBorders>
            <w:vAlign w:val="center"/>
          </w:tcPr>
          <w:p w14:paraId="0CFA3AD9" w14:textId="77777777" w:rsidR="00A733BD" w:rsidRDefault="00A733BD" w:rsidP="00CF1B51">
            <w:pPr>
              <w:jc w:val="right"/>
              <w:rPr>
                <w:sz w:val="36"/>
                <w:szCs w:val="36"/>
              </w:rPr>
            </w:pPr>
            <w:r w:rsidRPr="005A5358">
              <w:rPr>
                <w:sz w:val="20"/>
                <w:szCs w:val="20"/>
              </w:rPr>
              <w:t>£</w:t>
            </w:r>
            <w:r>
              <w:rPr>
                <w:sz w:val="20"/>
                <w:szCs w:val="20"/>
              </w:rPr>
              <w:t>30</w:t>
            </w:r>
          </w:p>
        </w:tc>
        <w:tc>
          <w:tcPr>
            <w:tcW w:w="1759" w:type="dxa"/>
            <w:tcBorders>
              <w:top w:val="single" w:sz="4" w:space="0" w:color="auto"/>
              <w:bottom w:val="single" w:sz="4" w:space="0" w:color="auto"/>
            </w:tcBorders>
            <w:vAlign w:val="center"/>
          </w:tcPr>
          <w:p w14:paraId="76B05FE2" w14:textId="77777777" w:rsidR="00A733BD" w:rsidRDefault="00A733BD" w:rsidP="00CF1B51">
            <w:pPr>
              <w:jc w:val="center"/>
              <w:rPr>
                <w:sz w:val="36"/>
                <w:szCs w:val="36"/>
              </w:rPr>
            </w:pPr>
            <w:r w:rsidRPr="00CD29C5">
              <w:rPr>
                <w:sz w:val="20"/>
                <w:szCs w:val="20"/>
              </w:rPr>
              <w:t>£</w:t>
            </w:r>
            <w:r>
              <w:rPr>
                <w:sz w:val="20"/>
                <w:szCs w:val="20"/>
              </w:rPr>
              <w:t>360</w:t>
            </w:r>
          </w:p>
        </w:tc>
      </w:tr>
      <w:tr w:rsidR="00A733BD" w14:paraId="3F78A99A" w14:textId="77777777" w:rsidTr="00CF1B51">
        <w:trPr>
          <w:gridAfter w:val="1"/>
          <w:wAfter w:w="1756" w:type="dxa"/>
          <w:trHeight w:val="58"/>
        </w:trPr>
        <w:tc>
          <w:tcPr>
            <w:tcW w:w="1756" w:type="dxa"/>
            <w:vAlign w:val="center"/>
          </w:tcPr>
          <w:p w14:paraId="38435890" w14:textId="77777777" w:rsidR="00A733BD" w:rsidRPr="003E57E1" w:rsidRDefault="00A733BD" w:rsidP="00CF1B51">
            <w:pPr>
              <w:rPr>
                <w:sz w:val="20"/>
                <w:szCs w:val="20"/>
              </w:rPr>
            </w:pPr>
            <w:r w:rsidRPr="003E57E1">
              <w:rPr>
                <w:sz w:val="20"/>
                <w:szCs w:val="20"/>
              </w:rPr>
              <w:t>Grocery</w:t>
            </w:r>
          </w:p>
        </w:tc>
        <w:tc>
          <w:tcPr>
            <w:tcW w:w="1755" w:type="dxa"/>
            <w:tcBorders>
              <w:top w:val="single" w:sz="4" w:space="0" w:color="auto"/>
              <w:bottom w:val="single" w:sz="4" w:space="0" w:color="auto"/>
            </w:tcBorders>
            <w:vAlign w:val="center"/>
          </w:tcPr>
          <w:p w14:paraId="0AA96149" w14:textId="77777777" w:rsidR="00A733BD" w:rsidRDefault="00A733BD" w:rsidP="00CF1B51">
            <w:pPr>
              <w:jc w:val="right"/>
              <w:rPr>
                <w:sz w:val="36"/>
                <w:szCs w:val="36"/>
              </w:rPr>
            </w:pPr>
            <w:r w:rsidRPr="005A5358">
              <w:rPr>
                <w:sz w:val="20"/>
                <w:szCs w:val="20"/>
              </w:rPr>
              <w:t>£</w:t>
            </w:r>
            <w:r>
              <w:rPr>
                <w:sz w:val="20"/>
                <w:szCs w:val="20"/>
              </w:rPr>
              <w:t>260</w:t>
            </w:r>
          </w:p>
        </w:tc>
        <w:tc>
          <w:tcPr>
            <w:tcW w:w="1759" w:type="dxa"/>
            <w:tcBorders>
              <w:top w:val="single" w:sz="4" w:space="0" w:color="auto"/>
              <w:bottom w:val="single" w:sz="4" w:space="0" w:color="auto"/>
            </w:tcBorders>
            <w:vAlign w:val="center"/>
          </w:tcPr>
          <w:p w14:paraId="1F05E040" w14:textId="77777777" w:rsidR="00A733BD" w:rsidRDefault="00A733BD" w:rsidP="00CF1B51">
            <w:pPr>
              <w:jc w:val="center"/>
              <w:rPr>
                <w:sz w:val="36"/>
                <w:szCs w:val="36"/>
              </w:rPr>
            </w:pPr>
            <w:r w:rsidRPr="00CD29C5">
              <w:rPr>
                <w:sz w:val="20"/>
                <w:szCs w:val="20"/>
              </w:rPr>
              <w:t>£</w:t>
            </w:r>
            <w:r>
              <w:rPr>
                <w:sz w:val="20"/>
                <w:szCs w:val="20"/>
              </w:rPr>
              <w:t>3,120</w:t>
            </w:r>
          </w:p>
        </w:tc>
      </w:tr>
      <w:tr w:rsidR="00A733BD" w14:paraId="3F5BE804" w14:textId="77777777" w:rsidTr="00CF1B51">
        <w:trPr>
          <w:gridAfter w:val="1"/>
          <w:wAfter w:w="1756" w:type="dxa"/>
          <w:trHeight w:val="58"/>
        </w:trPr>
        <w:tc>
          <w:tcPr>
            <w:tcW w:w="1756" w:type="dxa"/>
            <w:vAlign w:val="center"/>
          </w:tcPr>
          <w:p w14:paraId="130F552F" w14:textId="77777777" w:rsidR="00A733BD" w:rsidRPr="003E57E1" w:rsidRDefault="00A733BD" w:rsidP="00CF1B51">
            <w:pPr>
              <w:rPr>
                <w:sz w:val="20"/>
                <w:szCs w:val="20"/>
              </w:rPr>
            </w:pPr>
            <w:r w:rsidRPr="003E57E1">
              <w:rPr>
                <w:sz w:val="20"/>
                <w:szCs w:val="20"/>
              </w:rPr>
              <w:t>Transport cost</w:t>
            </w:r>
          </w:p>
        </w:tc>
        <w:tc>
          <w:tcPr>
            <w:tcW w:w="1755" w:type="dxa"/>
            <w:tcBorders>
              <w:top w:val="single" w:sz="4" w:space="0" w:color="auto"/>
              <w:bottom w:val="single" w:sz="4" w:space="0" w:color="auto"/>
            </w:tcBorders>
            <w:vAlign w:val="center"/>
          </w:tcPr>
          <w:p w14:paraId="4E43B68D" w14:textId="77777777" w:rsidR="00A733BD" w:rsidRDefault="00A733BD" w:rsidP="00CF1B51">
            <w:pPr>
              <w:jc w:val="right"/>
              <w:rPr>
                <w:sz w:val="36"/>
                <w:szCs w:val="36"/>
              </w:rPr>
            </w:pPr>
            <w:r w:rsidRPr="005A5358">
              <w:rPr>
                <w:sz w:val="20"/>
                <w:szCs w:val="20"/>
              </w:rPr>
              <w:t>£</w:t>
            </w:r>
            <w:r>
              <w:rPr>
                <w:sz w:val="20"/>
                <w:szCs w:val="20"/>
              </w:rPr>
              <w:t>200</w:t>
            </w:r>
          </w:p>
        </w:tc>
        <w:tc>
          <w:tcPr>
            <w:tcW w:w="1759" w:type="dxa"/>
            <w:tcBorders>
              <w:top w:val="single" w:sz="4" w:space="0" w:color="auto"/>
              <w:bottom w:val="single" w:sz="4" w:space="0" w:color="auto"/>
            </w:tcBorders>
            <w:vAlign w:val="center"/>
          </w:tcPr>
          <w:p w14:paraId="16BF2E32" w14:textId="77777777" w:rsidR="00A733BD" w:rsidRDefault="00A733BD" w:rsidP="00CF1B51">
            <w:pPr>
              <w:jc w:val="center"/>
              <w:rPr>
                <w:sz w:val="36"/>
                <w:szCs w:val="36"/>
              </w:rPr>
            </w:pPr>
            <w:r w:rsidRPr="00CD29C5">
              <w:rPr>
                <w:sz w:val="20"/>
                <w:szCs w:val="20"/>
              </w:rPr>
              <w:t>£</w:t>
            </w:r>
            <w:r>
              <w:rPr>
                <w:sz w:val="20"/>
                <w:szCs w:val="20"/>
              </w:rPr>
              <w:t>2,400</w:t>
            </w:r>
          </w:p>
        </w:tc>
      </w:tr>
      <w:tr w:rsidR="00A733BD" w14:paraId="1C339C70" w14:textId="77777777" w:rsidTr="00CF1B51">
        <w:trPr>
          <w:gridAfter w:val="1"/>
          <w:wAfter w:w="1756" w:type="dxa"/>
          <w:trHeight w:val="58"/>
        </w:trPr>
        <w:tc>
          <w:tcPr>
            <w:tcW w:w="1756" w:type="dxa"/>
            <w:vAlign w:val="center"/>
          </w:tcPr>
          <w:p w14:paraId="43E0AF9A" w14:textId="77777777" w:rsidR="00A733BD" w:rsidRPr="003E57E1" w:rsidRDefault="00A733BD" w:rsidP="00CF1B51">
            <w:pPr>
              <w:rPr>
                <w:sz w:val="20"/>
                <w:szCs w:val="20"/>
              </w:rPr>
            </w:pPr>
            <w:r w:rsidRPr="003E57E1">
              <w:rPr>
                <w:sz w:val="20"/>
                <w:szCs w:val="20"/>
              </w:rPr>
              <w:t>Clothing</w:t>
            </w:r>
          </w:p>
        </w:tc>
        <w:tc>
          <w:tcPr>
            <w:tcW w:w="1755" w:type="dxa"/>
            <w:tcBorders>
              <w:top w:val="single" w:sz="4" w:space="0" w:color="auto"/>
              <w:bottom w:val="single" w:sz="4" w:space="0" w:color="auto"/>
            </w:tcBorders>
            <w:vAlign w:val="center"/>
          </w:tcPr>
          <w:p w14:paraId="1DBD9218" w14:textId="77777777" w:rsidR="00A733BD" w:rsidRDefault="00A733BD" w:rsidP="00CF1B51">
            <w:pPr>
              <w:jc w:val="right"/>
              <w:rPr>
                <w:sz w:val="36"/>
                <w:szCs w:val="36"/>
              </w:rPr>
            </w:pPr>
            <w:r w:rsidRPr="005A5358">
              <w:rPr>
                <w:sz w:val="20"/>
                <w:szCs w:val="20"/>
              </w:rPr>
              <w:t>£</w:t>
            </w:r>
            <w:r>
              <w:rPr>
                <w:sz w:val="20"/>
                <w:szCs w:val="20"/>
              </w:rPr>
              <w:t>180</w:t>
            </w:r>
          </w:p>
        </w:tc>
        <w:tc>
          <w:tcPr>
            <w:tcW w:w="1759" w:type="dxa"/>
            <w:tcBorders>
              <w:top w:val="single" w:sz="4" w:space="0" w:color="auto"/>
              <w:bottom w:val="single" w:sz="4" w:space="0" w:color="auto"/>
            </w:tcBorders>
            <w:vAlign w:val="center"/>
          </w:tcPr>
          <w:p w14:paraId="0C9A72D2" w14:textId="77777777" w:rsidR="00A733BD" w:rsidRDefault="00A733BD" w:rsidP="00CF1B51">
            <w:pPr>
              <w:jc w:val="center"/>
              <w:rPr>
                <w:sz w:val="36"/>
                <w:szCs w:val="36"/>
              </w:rPr>
            </w:pPr>
            <w:r w:rsidRPr="00CD29C5">
              <w:rPr>
                <w:sz w:val="20"/>
                <w:szCs w:val="20"/>
              </w:rPr>
              <w:t>£</w:t>
            </w:r>
            <w:r>
              <w:rPr>
                <w:sz w:val="20"/>
                <w:szCs w:val="20"/>
              </w:rPr>
              <w:t>2,160</w:t>
            </w:r>
          </w:p>
        </w:tc>
      </w:tr>
      <w:tr w:rsidR="00A733BD" w14:paraId="301E668F" w14:textId="77777777" w:rsidTr="00CF1B51">
        <w:trPr>
          <w:gridAfter w:val="1"/>
          <w:wAfter w:w="1756" w:type="dxa"/>
          <w:trHeight w:val="58"/>
        </w:trPr>
        <w:tc>
          <w:tcPr>
            <w:tcW w:w="1756" w:type="dxa"/>
            <w:vAlign w:val="center"/>
          </w:tcPr>
          <w:p w14:paraId="0305265E" w14:textId="77777777" w:rsidR="00A733BD" w:rsidRPr="003E57E1" w:rsidRDefault="00A733BD" w:rsidP="00CF1B51">
            <w:pPr>
              <w:rPr>
                <w:sz w:val="20"/>
                <w:szCs w:val="20"/>
              </w:rPr>
            </w:pPr>
            <w:r w:rsidRPr="003E57E1">
              <w:rPr>
                <w:sz w:val="20"/>
                <w:szCs w:val="20"/>
              </w:rPr>
              <w:t>Leisure</w:t>
            </w:r>
          </w:p>
        </w:tc>
        <w:tc>
          <w:tcPr>
            <w:tcW w:w="1755" w:type="dxa"/>
            <w:tcBorders>
              <w:top w:val="single" w:sz="4" w:space="0" w:color="auto"/>
              <w:bottom w:val="single" w:sz="4" w:space="0" w:color="auto"/>
            </w:tcBorders>
            <w:vAlign w:val="center"/>
          </w:tcPr>
          <w:p w14:paraId="779DA808" w14:textId="77777777" w:rsidR="00A733BD" w:rsidRDefault="00A733BD" w:rsidP="00CF1B51">
            <w:pPr>
              <w:jc w:val="right"/>
              <w:rPr>
                <w:sz w:val="36"/>
                <w:szCs w:val="36"/>
              </w:rPr>
            </w:pPr>
            <w:r w:rsidRPr="005A5358">
              <w:rPr>
                <w:sz w:val="20"/>
                <w:szCs w:val="20"/>
              </w:rPr>
              <w:t>£</w:t>
            </w:r>
            <w:r>
              <w:rPr>
                <w:sz w:val="20"/>
                <w:szCs w:val="20"/>
              </w:rPr>
              <w:t>120</w:t>
            </w:r>
          </w:p>
        </w:tc>
        <w:tc>
          <w:tcPr>
            <w:tcW w:w="1759" w:type="dxa"/>
            <w:tcBorders>
              <w:top w:val="single" w:sz="4" w:space="0" w:color="auto"/>
              <w:bottom w:val="single" w:sz="4" w:space="0" w:color="auto"/>
            </w:tcBorders>
            <w:vAlign w:val="center"/>
          </w:tcPr>
          <w:p w14:paraId="76442A79" w14:textId="77777777" w:rsidR="00A733BD" w:rsidRDefault="00A733BD" w:rsidP="00CF1B51">
            <w:pPr>
              <w:jc w:val="center"/>
              <w:rPr>
                <w:sz w:val="36"/>
                <w:szCs w:val="36"/>
              </w:rPr>
            </w:pPr>
            <w:r w:rsidRPr="00CD29C5">
              <w:rPr>
                <w:sz w:val="20"/>
                <w:szCs w:val="20"/>
              </w:rPr>
              <w:t>£</w:t>
            </w:r>
            <w:r>
              <w:rPr>
                <w:sz w:val="20"/>
                <w:szCs w:val="20"/>
              </w:rPr>
              <w:t>1,440</w:t>
            </w:r>
          </w:p>
        </w:tc>
      </w:tr>
      <w:tr w:rsidR="00A733BD" w14:paraId="6C77CF2E" w14:textId="77777777" w:rsidTr="00CF1B51">
        <w:trPr>
          <w:gridAfter w:val="1"/>
          <w:wAfter w:w="1756" w:type="dxa"/>
          <w:trHeight w:val="58"/>
        </w:trPr>
        <w:tc>
          <w:tcPr>
            <w:tcW w:w="1756" w:type="dxa"/>
            <w:vAlign w:val="center"/>
          </w:tcPr>
          <w:p w14:paraId="19514681" w14:textId="77777777" w:rsidR="00A733BD" w:rsidRPr="003E57E1" w:rsidRDefault="00A733BD" w:rsidP="00CF1B51">
            <w:pPr>
              <w:rPr>
                <w:sz w:val="20"/>
                <w:szCs w:val="20"/>
              </w:rPr>
            </w:pPr>
            <w:r w:rsidRPr="003E57E1">
              <w:rPr>
                <w:sz w:val="20"/>
                <w:szCs w:val="20"/>
              </w:rPr>
              <w:t>Savings</w:t>
            </w:r>
          </w:p>
        </w:tc>
        <w:tc>
          <w:tcPr>
            <w:tcW w:w="1755" w:type="dxa"/>
            <w:tcBorders>
              <w:top w:val="single" w:sz="4" w:space="0" w:color="auto"/>
              <w:bottom w:val="double" w:sz="4" w:space="0" w:color="auto"/>
            </w:tcBorders>
            <w:vAlign w:val="center"/>
          </w:tcPr>
          <w:p w14:paraId="5E0A9270" w14:textId="77777777" w:rsidR="00A733BD" w:rsidRDefault="00A733BD" w:rsidP="00CF1B51">
            <w:pPr>
              <w:jc w:val="right"/>
              <w:rPr>
                <w:sz w:val="36"/>
                <w:szCs w:val="36"/>
              </w:rPr>
            </w:pPr>
            <w:r w:rsidRPr="005A5358">
              <w:rPr>
                <w:sz w:val="20"/>
                <w:szCs w:val="20"/>
              </w:rPr>
              <w:t>£</w:t>
            </w:r>
            <w:r>
              <w:rPr>
                <w:sz w:val="20"/>
                <w:szCs w:val="20"/>
              </w:rPr>
              <w:t>600</w:t>
            </w:r>
          </w:p>
        </w:tc>
        <w:tc>
          <w:tcPr>
            <w:tcW w:w="1759" w:type="dxa"/>
            <w:tcBorders>
              <w:top w:val="single" w:sz="4" w:space="0" w:color="auto"/>
              <w:bottom w:val="double" w:sz="4" w:space="0" w:color="auto"/>
            </w:tcBorders>
            <w:vAlign w:val="center"/>
          </w:tcPr>
          <w:p w14:paraId="56A0A8C7" w14:textId="77777777" w:rsidR="00A733BD" w:rsidRDefault="00A733BD" w:rsidP="00CF1B51">
            <w:pPr>
              <w:jc w:val="center"/>
              <w:rPr>
                <w:sz w:val="36"/>
                <w:szCs w:val="36"/>
              </w:rPr>
            </w:pPr>
            <w:r w:rsidRPr="00CD29C5">
              <w:rPr>
                <w:sz w:val="20"/>
                <w:szCs w:val="20"/>
              </w:rPr>
              <w:t>£</w:t>
            </w:r>
            <w:r>
              <w:rPr>
                <w:sz w:val="20"/>
                <w:szCs w:val="20"/>
              </w:rPr>
              <w:t>7,200</w:t>
            </w:r>
          </w:p>
        </w:tc>
      </w:tr>
      <w:tr w:rsidR="00A733BD" w14:paraId="63DE2AB4" w14:textId="77777777" w:rsidTr="00CF1B51">
        <w:trPr>
          <w:gridAfter w:val="1"/>
          <w:wAfter w:w="1756" w:type="dxa"/>
          <w:trHeight w:val="58"/>
        </w:trPr>
        <w:tc>
          <w:tcPr>
            <w:tcW w:w="1756" w:type="dxa"/>
            <w:tcBorders>
              <w:top w:val="single" w:sz="4" w:space="0" w:color="auto"/>
            </w:tcBorders>
            <w:vAlign w:val="center"/>
          </w:tcPr>
          <w:p w14:paraId="4B53FF56" w14:textId="77777777" w:rsidR="00A733BD" w:rsidRPr="00942D59" w:rsidRDefault="00A733BD" w:rsidP="00CF1B51">
            <w:pPr>
              <w:rPr>
                <w:b/>
                <w:bCs/>
              </w:rPr>
            </w:pPr>
            <w:r w:rsidRPr="00942D59">
              <w:rPr>
                <w:b/>
                <w:bCs/>
              </w:rPr>
              <w:t>Totals</w:t>
            </w:r>
          </w:p>
        </w:tc>
        <w:tc>
          <w:tcPr>
            <w:tcW w:w="1755" w:type="dxa"/>
            <w:tcBorders>
              <w:top w:val="single" w:sz="4" w:space="0" w:color="auto"/>
              <w:bottom w:val="double" w:sz="4" w:space="0" w:color="auto"/>
            </w:tcBorders>
            <w:shd w:val="clear" w:color="auto" w:fill="D9E2F3" w:themeFill="accent1" w:themeFillTint="33"/>
            <w:vAlign w:val="center"/>
          </w:tcPr>
          <w:p w14:paraId="7077682C" w14:textId="77777777" w:rsidR="00A733BD" w:rsidRPr="006701BF" w:rsidRDefault="00A733BD" w:rsidP="00CF1B51">
            <w:pPr>
              <w:jc w:val="right"/>
              <w:rPr>
                <w:b/>
                <w:bCs/>
                <w:sz w:val="20"/>
                <w:szCs w:val="20"/>
              </w:rPr>
            </w:pPr>
            <w:r w:rsidRPr="006701BF">
              <w:rPr>
                <w:b/>
                <w:bCs/>
                <w:sz w:val="20"/>
                <w:szCs w:val="20"/>
              </w:rPr>
              <w:t>£</w:t>
            </w:r>
            <w:r>
              <w:rPr>
                <w:b/>
                <w:bCs/>
                <w:sz w:val="20"/>
                <w:szCs w:val="20"/>
              </w:rPr>
              <w:t>2</w:t>
            </w:r>
            <w:r w:rsidRPr="006701BF">
              <w:rPr>
                <w:b/>
                <w:bCs/>
                <w:sz w:val="20"/>
                <w:szCs w:val="20"/>
              </w:rPr>
              <w:t>,</w:t>
            </w:r>
            <w:r>
              <w:rPr>
                <w:b/>
                <w:bCs/>
                <w:sz w:val="20"/>
                <w:szCs w:val="20"/>
              </w:rPr>
              <w:t>451</w:t>
            </w:r>
          </w:p>
        </w:tc>
        <w:tc>
          <w:tcPr>
            <w:tcW w:w="1759" w:type="dxa"/>
            <w:tcBorders>
              <w:top w:val="single" w:sz="4" w:space="0" w:color="auto"/>
              <w:bottom w:val="double" w:sz="4" w:space="0" w:color="auto"/>
            </w:tcBorders>
            <w:shd w:val="clear" w:color="auto" w:fill="D9E2F3" w:themeFill="accent1" w:themeFillTint="33"/>
            <w:vAlign w:val="center"/>
          </w:tcPr>
          <w:p w14:paraId="2FE44956" w14:textId="77777777" w:rsidR="00A733BD" w:rsidRPr="006701BF" w:rsidRDefault="00A733BD" w:rsidP="00CF1B51">
            <w:pPr>
              <w:jc w:val="center"/>
              <w:rPr>
                <w:b/>
                <w:bCs/>
                <w:sz w:val="20"/>
                <w:szCs w:val="20"/>
              </w:rPr>
            </w:pPr>
            <w:r w:rsidRPr="006701BF">
              <w:rPr>
                <w:b/>
                <w:bCs/>
                <w:sz w:val="20"/>
                <w:szCs w:val="20"/>
              </w:rPr>
              <w:t>£2</w:t>
            </w:r>
            <w:r>
              <w:rPr>
                <w:b/>
                <w:bCs/>
                <w:sz w:val="20"/>
                <w:szCs w:val="20"/>
              </w:rPr>
              <w:t>9</w:t>
            </w:r>
            <w:r w:rsidRPr="006701BF">
              <w:rPr>
                <w:b/>
                <w:bCs/>
                <w:sz w:val="20"/>
                <w:szCs w:val="20"/>
              </w:rPr>
              <w:t>,4</w:t>
            </w:r>
            <w:r>
              <w:rPr>
                <w:b/>
                <w:bCs/>
                <w:sz w:val="20"/>
                <w:szCs w:val="20"/>
              </w:rPr>
              <w:t>12</w:t>
            </w:r>
          </w:p>
        </w:tc>
      </w:tr>
      <w:tr w:rsidR="00A733BD" w14:paraId="26F9E27A" w14:textId="77777777" w:rsidTr="00CF1B51">
        <w:trPr>
          <w:gridAfter w:val="1"/>
          <w:wAfter w:w="1756" w:type="dxa"/>
          <w:trHeight w:val="58"/>
        </w:trPr>
        <w:tc>
          <w:tcPr>
            <w:tcW w:w="5270" w:type="dxa"/>
            <w:gridSpan w:val="3"/>
            <w:tcBorders>
              <w:left w:val="nil"/>
              <w:bottom w:val="nil"/>
              <w:right w:val="nil"/>
            </w:tcBorders>
            <w:vAlign w:val="center"/>
          </w:tcPr>
          <w:p w14:paraId="5D1919A6" w14:textId="77777777" w:rsidR="00A733BD" w:rsidRDefault="00A733BD" w:rsidP="00CF1B51">
            <w:pPr>
              <w:jc w:val="center"/>
              <w:rPr>
                <w:sz w:val="20"/>
                <w:szCs w:val="20"/>
              </w:rPr>
            </w:pPr>
          </w:p>
        </w:tc>
      </w:tr>
      <w:tr w:rsidR="00A733BD" w14:paraId="0D4B03A4" w14:textId="77777777" w:rsidTr="00CF1B51">
        <w:trPr>
          <w:gridBefore w:val="1"/>
          <w:gridAfter w:val="1"/>
          <w:wBefore w:w="1756" w:type="dxa"/>
          <w:wAfter w:w="1756" w:type="dxa"/>
          <w:trHeight w:val="58"/>
        </w:trPr>
        <w:tc>
          <w:tcPr>
            <w:tcW w:w="1755" w:type="dxa"/>
            <w:tcBorders>
              <w:top w:val="single" w:sz="4" w:space="0" w:color="auto"/>
              <w:bottom w:val="single" w:sz="4" w:space="0" w:color="auto"/>
            </w:tcBorders>
            <w:shd w:val="clear" w:color="auto" w:fill="1F3864" w:themeFill="accent1" w:themeFillShade="80"/>
            <w:vAlign w:val="center"/>
          </w:tcPr>
          <w:p w14:paraId="5B722EBF" w14:textId="77777777" w:rsidR="00A733BD" w:rsidRPr="006701BF" w:rsidRDefault="00A733BD" w:rsidP="00CF1B51">
            <w:pPr>
              <w:jc w:val="center"/>
              <w:rPr>
                <w:b/>
                <w:bCs/>
              </w:rPr>
            </w:pPr>
            <w:r w:rsidRPr="006701BF">
              <w:rPr>
                <w:b/>
                <w:bCs/>
              </w:rPr>
              <w:t>Your Monthly Balance</w:t>
            </w:r>
          </w:p>
        </w:tc>
        <w:tc>
          <w:tcPr>
            <w:tcW w:w="1759" w:type="dxa"/>
            <w:tcBorders>
              <w:top w:val="single" w:sz="4" w:space="0" w:color="auto"/>
              <w:bottom w:val="single" w:sz="4" w:space="0" w:color="auto"/>
            </w:tcBorders>
            <w:shd w:val="clear" w:color="auto" w:fill="1F3864" w:themeFill="accent1" w:themeFillShade="80"/>
            <w:vAlign w:val="center"/>
          </w:tcPr>
          <w:p w14:paraId="467839B7" w14:textId="77777777" w:rsidR="00A733BD" w:rsidRPr="006701BF" w:rsidRDefault="00A733BD" w:rsidP="00CF1B51">
            <w:pPr>
              <w:jc w:val="center"/>
              <w:rPr>
                <w:b/>
                <w:bCs/>
              </w:rPr>
            </w:pPr>
            <w:r w:rsidRPr="006701BF">
              <w:rPr>
                <w:b/>
                <w:bCs/>
              </w:rPr>
              <w:t>Your Annual Balance</w:t>
            </w:r>
          </w:p>
        </w:tc>
      </w:tr>
      <w:tr w:rsidR="00A733BD" w14:paraId="17A8FAB6" w14:textId="77777777" w:rsidTr="00CF1B51">
        <w:trPr>
          <w:gridBefore w:val="1"/>
          <w:gridAfter w:val="1"/>
          <w:wBefore w:w="1756" w:type="dxa"/>
          <w:wAfter w:w="1756" w:type="dxa"/>
          <w:trHeight w:val="58"/>
        </w:trPr>
        <w:tc>
          <w:tcPr>
            <w:tcW w:w="1755" w:type="dxa"/>
            <w:tcBorders>
              <w:top w:val="single" w:sz="4" w:space="0" w:color="auto"/>
              <w:bottom w:val="single" w:sz="4" w:space="0" w:color="auto"/>
            </w:tcBorders>
            <w:shd w:val="clear" w:color="auto" w:fill="D9E2F3" w:themeFill="accent1" w:themeFillTint="33"/>
            <w:vAlign w:val="center"/>
          </w:tcPr>
          <w:p w14:paraId="11D75C1C" w14:textId="77777777" w:rsidR="00A733BD" w:rsidRPr="006701BF" w:rsidRDefault="00A733BD" w:rsidP="00CF1B51">
            <w:pPr>
              <w:jc w:val="center"/>
              <w:rPr>
                <w:b/>
                <w:bCs/>
                <w:sz w:val="20"/>
                <w:szCs w:val="20"/>
              </w:rPr>
            </w:pPr>
            <w:r w:rsidRPr="006701BF">
              <w:rPr>
                <w:b/>
                <w:bCs/>
                <w:sz w:val="20"/>
                <w:szCs w:val="20"/>
              </w:rPr>
              <w:t>£</w:t>
            </w:r>
            <w:r>
              <w:rPr>
                <w:b/>
                <w:bCs/>
                <w:sz w:val="20"/>
                <w:szCs w:val="20"/>
              </w:rPr>
              <w:t>749</w:t>
            </w:r>
          </w:p>
        </w:tc>
        <w:tc>
          <w:tcPr>
            <w:tcW w:w="1759" w:type="dxa"/>
            <w:tcBorders>
              <w:top w:val="single" w:sz="4" w:space="0" w:color="auto"/>
              <w:bottom w:val="single" w:sz="4" w:space="0" w:color="auto"/>
            </w:tcBorders>
            <w:shd w:val="clear" w:color="auto" w:fill="D9E2F3" w:themeFill="accent1" w:themeFillTint="33"/>
            <w:vAlign w:val="center"/>
          </w:tcPr>
          <w:p w14:paraId="0DF55420" w14:textId="77777777" w:rsidR="00A733BD" w:rsidRPr="006701BF" w:rsidRDefault="00A733BD" w:rsidP="00CF1B51">
            <w:pPr>
              <w:jc w:val="center"/>
              <w:rPr>
                <w:b/>
                <w:bCs/>
                <w:sz w:val="20"/>
                <w:szCs w:val="20"/>
              </w:rPr>
            </w:pPr>
            <w:r w:rsidRPr="006701BF">
              <w:rPr>
                <w:b/>
                <w:bCs/>
                <w:sz w:val="20"/>
                <w:szCs w:val="20"/>
              </w:rPr>
              <w:t>£6,480</w:t>
            </w:r>
          </w:p>
        </w:tc>
      </w:tr>
    </w:tbl>
    <w:tbl>
      <w:tblPr>
        <w:tblStyle w:val="TableGrid"/>
        <w:tblpPr w:leftFromText="180" w:rightFromText="180" w:vertAnchor="text" w:horzAnchor="page" w:tblpX="7938" w:tblpY="-600"/>
        <w:tblW w:w="0" w:type="auto"/>
        <w:tblLook w:val="04A0" w:firstRow="1" w:lastRow="0" w:firstColumn="1" w:lastColumn="0" w:noHBand="0" w:noVBand="1"/>
      </w:tblPr>
      <w:tblGrid>
        <w:gridCol w:w="1756"/>
        <w:gridCol w:w="1755"/>
        <w:gridCol w:w="1759"/>
        <w:gridCol w:w="1756"/>
      </w:tblGrid>
      <w:tr w:rsidR="00A733BD" w14:paraId="4469DA89" w14:textId="77777777" w:rsidTr="00CF1B51">
        <w:trPr>
          <w:gridAfter w:val="1"/>
          <w:wAfter w:w="1756" w:type="dxa"/>
          <w:trHeight w:val="454"/>
        </w:trPr>
        <w:tc>
          <w:tcPr>
            <w:tcW w:w="5270" w:type="dxa"/>
            <w:gridSpan w:val="3"/>
            <w:tcBorders>
              <w:top w:val="single" w:sz="4" w:space="0" w:color="auto"/>
              <w:bottom w:val="nil"/>
              <w:right w:val="single" w:sz="4" w:space="0" w:color="auto"/>
            </w:tcBorders>
          </w:tcPr>
          <w:p w14:paraId="48A6DC9A" w14:textId="77777777" w:rsidR="00A733BD" w:rsidRDefault="00A733BD" w:rsidP="00CF1B51">
            <w:pPr>
              <w:rPr>
                <w:sz w:val="36"/>
                <w:szCs w:val="36"/>
              </w:rPr>
            </w:pPr>
            <w:r>
              <w:rPr>
                <w:sz w:val="36"/>
                <w:szCs w:val="36"/>
              </w:rPr>
              <w:t>PERSONAL SURVIVE BUGET                                                                   2020</w:t>
            </w:r>
          </w:p>
        </w:tc>
      </w:tr>
      <w:tr w:rsidR="00A733BD" w14:paraId="6C09A68D" w14:textId="77777777" w:rsidTr="00CF1B51">
        <w:trPr>
          <w:trHeight w:val="290"/>
        </w:trPr>
        <w:tc>
          <w:tcPr>
            <w:tcW w:w="5270" w:type="dxa"/>
            <w:gridSpan w:val="3"/>
            <w:tcBorders>
              <w:top w:val="nil"/>
            </w:tcBorders>
          </w:tcPr>
          <w:p w14:paraId="2BF18466" w14:textId="77777777" w:rsidR="00A733BD" w:rsidRPr="005E52BB" w:rsidRDefault="00A733BD" w:rsidP="00CF1B51">
            <w:pPr>
              <w:rPr>
                <w:color w:val="000000" w:themeColor="text1"/>
              </w:rPr>
            </w:pPr>
            <w:r>
              <w:rPr>
                <w:color w:val="000000" w:themeColor="text1"/>
              </w:rPr>
              <w:t xml:space="preserve"> J Catherine Mosquera</w:t>
            </w:r>
          </w:p>
        </w:tc>
        <w:tc>
          <w:tcPr>
            <w:tcW w:w="1756" w:type="dxa"/>
            <w:vMerge w:val="restart"/>
            <w:tcBorders>
              <w:top w:val="nil"/>
              <w:right w:val="nil"/>
            </w:tcBorders>
          </w:tcPr>
          <w:p w14:paraId="6B711398" w14:textId="77777777" w:rsidR="00A733BD" w:rsidRPr="005E52BB" w:rsidRDefault="00A733BD" w:rsidP="00CF1B51">
            <w:pPr>
              <w:rPr>
                <w:color w:val="000000" w:themeColor="text1"/>
              </w:rPr>
            </w:pPr>
          </w:p>
        </w:tc>
      </w:tr>
      <w:tr w:rsidR="00A733BD" w14:paraId="566E4CC1" w14:textId="77777777" w:rsidTr="00CF1B51">
        <w:trPr>
          <w:trHeight w:val="303"/>
        </w:trPr>
        <w:tc>
          <w:tcPr>
            <w:tcW w:w="1756" w:type="dxa"/>
            <w:shd w:val="clear" w:color="auto" w:fill="D6E7F3"/>
          </w:tcPr>
          <w:p w14:paraId="494764A3" w14:textId="77777777" w:rsidR="00A733BD" w:rsidRPr="001661BE" w:rsidRDefault="00A733BD" w:rsidP="00CF1B51">
            <w:r w:rsidRPr="001661BE">
              <w:t>Personal Income</w:t>
            </w:r>
          </w:p>
        </w:tc>
        <w:tc>
          <w:tcPr>
            <w:tcW w:w="1755" w:type="dxa"/>
            <w:shd w:val="clear" w:color="auto" w:fill="D6E7F3"/>
          </w:tcPr>
          <w:p w14:paraId="52EC8CF7" w14:textId="77777777" w:rsidR="00A733BD" w:rsidRPr="001661BE" w:rsidRDefault="00A733BD" w:rsidP="00CF1B51">
            <w:r w:rsidRPr="001661BE">
              <w:t>Monthly net Income (£)</w:t>
            </w:r>
          </w:p>
        </w:tc>
        <w:tc>
          <w:tcPr>
            <w:tcW w:w="1759" w:type="dxa"/>
            <w:shd w:val="clear" w:color="auto" w:fill="D6E7F3"/>
          </w:tcPr>
          <w:p w14:paraId="57E8D212" w14:textId="77777777" w:rsidR="00A733BD" w:rsidRPr="001661BE" w:rsidRDefault="00A733BD" w:rsidP="00CF1B51">
            <w:r w:rsidRPr="001661BE">
              <w:t>Annual net Income (£)</w:t>
            </w:r>
          </w:p>
        </w:tc>
        <w:tc>
          <w:tcPr>
            <w:tcW w:w="1756" w:type="dxa"/>
            <w:vMerge/>
            <w:tcBorders>
              <w:right w:val="nil"/>
            </w:tcBorders>
          </w:tcPr>
          <w:p w14:paraId="19CFDD6D" w14:textId="77777777" w:rsidR="00A733BD" w:rsidRDefault="00A733BD" w:rsidP="00CF1B51">
            <w:pPr>
              <w:rPr>
                <w:sz w:val="36"/>
                <w:szCs w:val="36"/>
              </w:rPr>
            </w:pPr>
          </w:p>
        </w:tc>
      </w:tr>
      <w:tr w:rsidR="00A733BD" w14:paraId="6D51563C" w14:textId="77777777" w:rsidTr="00CF1B51">
        <w:trPr>
          <w:trHeight w:val="116"/>
        </w:trPr>
        <w:tc>
          <w:tcPr>
            <w:tcW w:w="1756" w:type="dxa"/>
            <w:vAlign w:val="center"/>
          </w:tcPr>
          <w:p w14:paraId="60835DC1" w14:textId="77777777" w:rsidR="00A733BD" w:rsidRPr="003E57E1" w:rsidRDefault="00A733BD" w:rsidP="00CF1B51">
            <w:pPr>
              <w:rPr>
                <w:sz w:val="20"/>
                <w:szCs w:val="20"/>
              </w:rPr>
            </w:pPr>
            <w:r w:rsidRPr="003E57E1">
              <w:rPr>
                <w:sz w:val="20"/>
                <w:szCs w:val="20"/>
              </w:rPr>
              <w:t>Employment</w:t>
            </w:r>
          </w:p>
        </w:tc>
        <w:tc>
          <w:tcPr>
            <w:tcW w:w="1755" w:type="dxa"/>
          </w:tcPr>
          <w:p w14:paraId="2AB0A68E" w14:textId="77777777" w:rsidR="00A733BD" w:rsidRPr="003E57E1" w:rsidRDefault="00A733BD" w:rsidP="00CF1B51">
            <w:pPr>
              <w:jc w:val="right"/>
              <w:rPr>
                <w:sz w:val="20"/>
                <w:szCs w:val="20"/>
              </w:rPr>
            </w:pPr>
            <w:r w:rsidRPr="003E57E1">
              <w:rPr>
                <w:sz w:val="20"/>
                <w:szCs w:val="20"/>
              </w:rPr>
              <w:t>£2,</w:t>
            </w:r>
            <w:r>
              <w:rPr>
                <w:sz w:val="20"/>
                <w:szCs w:val="20"/>
              </w:rPr>
              <w:t>7</w:t>
            </w:r>
            <w:r w:rsidRPr="003E57E1">
              <w:rPr>
                <w:sz w:val="20"/>
                <w:szCs w:val="20"/>
              </w:rPr>
              <w:t>00</w:t>
            </w:r>
          </w:p>
        </w:tc>
        <w:tc>
          <w:tcPr>
            <w:tcW w:w="1759" w:type="dxa"/>
            <w:vAlign w:val="center"/>
          </w:tcPr>
          <w:p w14:paraId="55F26F93" w14:textId="77777777" w:rsidR="00A733BD" w:rsidRPr="003E57E1" w:rsidRDefault="00A733BD" w:rsidP="00CF1B51">
            <w:pPr>
              <w:jc w:val="center"/>
              <w:rPr>
                <w:sz w:val="20"/>
                <w:szCs w:val="20"/>
              </w:rPr>
            </w:pPr>
            <w:r w:rsidRPr="003E57E1">
              <w:rPr>
                <w:sz w:val="20"/>
                <w:szCs w:val="20"/>
              </w:rPr>
              <w:t>£3</w:t>
            </w:r>
            <w:r>
              <w:rPr>
                <w:sz w:val="20"/>
                <w:szCs w:val="20"/>
              </w:rPr>
              <w:t>2</w:t>
            </w:r>
            <w:r w:rsidRPr="003E57E1">
              <w:rPr>
                <w:sz w:val="20"/>
                <w:szCs w:val="20"/>
              </w:rPr>
              <w:t>,</w:t>
            </w:r>
            <w:r>
              <w:rPr>
                <w:sz w:val="20"/>
                <w:szCs w:val="20"/>
              </w:rPr>
              <w:t>4</w:t>
            </w:r>
            <w:r w:rsidRPr="003E57E1">
              <w:rPr>
                <w:sz w:val="20"/>
                <w:szCs w:val="20"/>
              </w:rPr>
              <w:t>00</w:t>
            </w:r>
          </w:p>
        </w:tc>
        <w:tc>
          <w:tcPr>
            <w:tcW w:w="1756" w:type="dxa"/>
            <w:vMerge/>
            <w:tcBorders>
              <w:right w:val="nil"/>
            </w:tcBorders>
          </w:tcPr>
          <w:p w14:paraId="50AF3A03" w14:textId="77777777" w:rsidR="00A733BD" w:rsidRDefault="00A733BD" w:rsidP="00CF1B51">
            <w:pPr>
              <w:rPr>
                <w:sz w:val="36"/>
                <w:szCs w:val="36"/>
              </w:rPr>
            </w:pPr>
          </w:p>
        </w:tc>
      </w:tr>
      <w:tr w:rsidR="00A733BD" w14:paraId="376A2A2E" w14:textId="77777777" w:rsidTr="00CF1B51">
        <w:trPr>
          <w:trHeight w:val="116"/>
        </w:trPr>
        <w:tc>
          <w:tcPr>
            <w:tcW w:w="1756" w:type="dxa"/>
          </w:tcPr>
          <w:p w14:paraId="64663122" w14:textId="77777777" w:rsidR="00A733BD" w:rsidRPr="00942D59" w:rsidRDefault="00A733BD" w:rsidP="00CF1B51">
            <w:pPr>
              <w:rPr>
                <w:sz w:val="20"/>
                <w:szCs w:val="20"/>
              </w:rPr>
            </w:pPr>
          </w:p>
        </w:tc>
        <w:tc>
          <w:tcPr>
            <w:tcW w:w="1755" w:type="dxa"/>
            <w:tcBorders>
              <w:bottom w:val="double" w:sz="4" w:space="0" w:color="auto"/>
            </w:tcBorders>
          </w:tcPr>
          <w:p w14:paraId="3F77D093" w14:textId="77777777" w:rsidR="00A733BD" w:rsidRDefault="00A733BD" w:rsidP="00CF1B51">
            <w:pPr>
              <w:rPr>
                <w:sz w:val="20"/>
                <w:szCs w:val="20"/>
              </w:rPr>
            </w:pPr>
          </w:p>
          <w:p w14:paraId="72896E77" w14:textId="77777777" w:rsidR="00A733BD" w:rsidRPr="003E57E1" w:rsidRDefault="00A733BD" w:rsidP="00CF1B51">
            <w:pPr>
              <w:rPr>
                <w:sz w:val="20"/>
                <w:szCs w:val="20"/>
              </w:rPr>
            </w:pPr>
          </w:p>
        </w:tc>
        <w:tc>
          <w:tcPr>
            <w:tcW w:w="1759" w:type="dxa"/>
            <w:tcBorders>
              <w:bottom w:val="double" w:sz="4" w:space="0" w:color="auto"/>
            </w:tcBorders>
          </w:tcPr>
          <w:p w14:paraId="1D5FCDFC" w14:textId="77777777" w:rsidR="00A733BD" w:rsidRPr="003E57E1" w:rsidRDefault="00A733BD" w:rsidP="00CF1B51">
            <w:pPr>
              <w:rPr>
                <w:sz w:val="20"/>
                <w:szCs w:val="20"/>
              </w:rPr>
            </w:pPr>
          </w:p>
        </w:tc>
        <w:tc>
          <w:tcPr>
            <w:tcW w:w="1756" w:type="dxa"/>
            <w:vMerge/>
            <w:tcBorders>
              <w:right w:val="nil"/>
            </w:tcBorders>
          </w:tcPr>
          <w:p w14:paraId="7F6DEEAC" w14:textId="77777777" w:rsidR="00A733BD" w:rsidRDefault="00A733BD" w:rsidP="00CF1B51">
            <w:pPr>
              <w:rPr>
                <w:sz w:val="36"/>
                <w:szCs w:val="36"/>
              </w:rPr>
            </w:pPr>
          </w:p>
        </w:tc>
      </w:tr>
      <w:tr w:rsidR="00A733BD" w14:paraId="20C9A9D6" w14:textId="77777777" w:rsidTr="00CF1B51">
        <w:trPr>
          <w:trHeight w:val="116"/>
        </w:trPr>
        <w:tc>
          <w:tcPr>
            <w:tcW w:w="1756" w:type="dxa"/>
          </w:tcPr>
          <w:p w14:paraId="7EE0FD8D" w14:textId="77777777" w:rsidR="00A733BD" w:rsidRPr="00942D59" w:rsidRDefault="00A733BD" w:rsidP="00CF1B51">
            <w:pPr>
              <w:rPr>
                <w:sz w:val="20"/>
                <w:szCs w:val="20"/>
              </w:rPr>
            </w:pPr>
            <w:r w:rsidRPr="00942D59">
              <w:rPr>
                <w:sz w:val="20"/>
                <w:szCs w:val="20"/>
              </w:rPr>
              <w:t>Totals</w:t>
            </w:r>
          </w:p>
        </w:tc>
        <w:tc>
          <w:tcPr>
            <w:tcW w:w="1755" w:type="dxa"/>
            <w:tcBorders>
              <w:top w:val="double" w:sz="4" w:space="0" w:color="auto"/>
              <w:bottom w:val="double" w:sz="4" w:space="0" w:color="auto"/>
            </w:tcBorders>
            <w:shd w:val="clear" w:color="auto" w:fill="DEEAF6" w:themeFill="accent5" w:themeFillTint="33"/>
            <w:vAlign w:val="center"/>
          </w:tcPr>
          <w:p w14:paraId="186BF812" w14:textId="77777777" w:rsidR="00A733BD" w:rsidRPr="006701BF" w:rsidRDefault="00A733BD" w:rsidP="00CF1B51">
            <w:pPr>
              <w:jc w:val="right"/>
              <w:rPr>
                <w:b/>
                <w:bCs/>
                <w:sz w:val="20"/>
                <w:szCs w:val="20"/>
              </w:rPr>
            </w:pPr>
            <w:r w:rsidRPr="006701BF">
              <w:rPr>
                <w:b/>
                <w:bCs/>
                <w:sz w:val="20"/>
                <w:szCs w:val="20"/>
              </w:rPr>
              <w:t>£2</w:t>
            </w:r>
            <w:r>
              <w:rPr>
                <w:b/>
                <w:bCs/>
                <w:sz w:val="20"/>
                <w:szCs w:val="20"/>
              </w:rPr>
              <w:t>,7</w:t>
            </w:r>
            <w:r w:rsidRPr="006701BF">
              <w:rPr>
                <w:b/>
                <w:bCs/>
                <w:sz w:val="20"/>
                <w:szCs w:val="20"/>
              </w:rPr>
              <w:t>00</w:t>
            </w:r>
          </w:p>
        </w:tc>
        <w:tc>
          <w:tcPr>
            <w:tcW w:w="1759" w:type="dxa"/>
            <w:tcBorders>
              <w:top w:val="double" w:sz="4" w:space="0" w:color="auto"/>
              <w:bottom w:val="double" w:sz="4" w:space="0" w:color="auto"/>
            </w:tcBorders>
            <w:shd w:val="clear" w:color="auto" w:fill="DEEAF6" w:themeFill="accent5" w:themeFillTint="33"/>
            <w:vAlign w:val="center"/>
          </w:tcPr>
          <w:p w14:paraId="0118891C" w14:textId="77777777" w:rsidR="00A733BD" w:rsidRPr="006701BF" w:rsidRDefault="00A733BD" w:rsidP="00CF1B51">
            <w:pPr>
              <w:jc w:val="center"/>
              <w:rPr>
                <w:b/>
                <w:bCs/>
                <w:sz w:val="20"/>
                <w:szCs w:val="20"/>
              </w:rPr>
            </w:pPr>
            <w:r w:rsidRPr="006701BF">
              <w:rPr>
                <w:b/>
                <w:bCs/>
                <w:sz w:val="20"/>
                <w:szCs w:val="20"/>
              </w:rPr>
              <w:t>£3</w:t>
            </w:r>
            <w:r>
              <w:rPr>
                <w:b/>
                <w:bCs/>
                <w:sz w:val="20"/>
                <w:szCs w:val="20"/>
              </w:rPr>
              <w:t>2</w:t>
            </w:r>
            <w:r w:rsidRPr="006701BF">
              <w:rPr>
                <w:b/>
                <w:bCs/>
                <w:sz w:val="20"/>
                <w:szCs w:val="20"/>
              </w:rPr>
              <w:t>,</w:t>
            </w:r>
            <w:r>
              <w:rPr>
                <w:b/>
                <w:bCs/>
                <w:sz w:val="20"/>
                <w:szCs w:val="20"/>
              </w:rPr>
              <w:t>4</w:t>
            </w:r>
            <w:r w:rsidRPr="006701BF">
              <w:rPr>
                <w:b/>
                <w:bCs/>
                <w:sz w:val="20"/>
                <w:szCs w:val="20"/>
              </w:rPr>
              <w:t>00</w:t>
            </w:r>
          </w:p>
        </w:tc>
        <w:tc>
          <w:tcPr>
            <w:tcW w:w="1756" w:type="dxa"/>
            <w:vMerge/>
            <w:tcBorders>
              <w:bottom w:val="nil"/>
              <w:right w:val="nil"/>
            </w:tcBorders>
          </w:tcPr>
          <w:p w14:paraId="25509DFD" w14:textId="77777777" w:rsidR="00A733BD" w:rsidRDefault="00A733BD" w:rsidP="00CF1B51">
            <w:pPr>
              <w:rPr>
                <w:sz w:val="36"/>
                <w:szCs w:val="36"/>
              </w:rPr>
            </w:pPr>
          </w:p>
        </w:tc>
      </w:tr>
      <w:tr w:rsidR="00A733BD" w14:paraId="593C8AB9" w14:textId="77777777" w:rsidTr="00CF1B51">
        <w:trPr>
          <w:trHeight w:val="540"/>
        </w:trPr>
        <w:tc>
          <w:tcPr>
            <w:tcW w:w="7026" w:type="dxa"/>
            <w:gridSpan w:val="4"/>
            <w:tcBorders>
              <w:top w:val="nil"/>
              <w:left w:val="nil"/>
              <w:bottom w:val="nil"/>
              <w:right w:val="nil"/>
            </w:tcBorders>
          </w:tcPr>
          <w:p w14:paraId="73853B30" w14:textId="77777777" w:rsidR="00A733BD" w:rsidRDefault="00A733BD" w:rsidP="00CF1B51">
            <w:pPr>
              <w:rPr>
                <w:sz w:val="36"/>
                <w:szCs w:val="36"/>
              </w:rPr>
            </w:pPr>
          </w:p>
        </w:tc>
      </w:tr>
      <w:tr w:rsidR="00A733BD" w14:paraId="5821EC77" w14:textId="77777777" w:rsidTr="00CF1B51">
        <w:trPr>
          <w:gridAfter w:val="1"/>
          <w:wAfter w:w="1756" w:type="dxa"/>
          <w:trHeight w:val="540"/>
        </w:trPr>
        <w:tc>
          <w:tcPr>
            <w:tcW w:w="1756" w:type="dxa"/>
            <w:tcBorders>
              <w:top w:val="single" w:sz="12" w:space="0" w:color="auto"/>
              <w:left w:val="single" w:sz="12" w:space="0" w:color="auto"/>
              <w:bottom w:val="single" w:sz="12" w:space="0" w:color="auto"/>
            </w:tcBorders>
            <w:shd w:val="clear" w:color="auto" w:fill="D6E7F3"/>
          </w:tcPr>
          <w:p w14:paraId="02A2BB32" w14:textId="77777777" w:rsidR="00A733BD" w:rsidRPr="003E57E1" w:rsidRDefault="00A733BD" w:rsidP="00CF1B51">
            <w:r w:rsidRPr="003E57E1">
              <w:t>Personal Expenses</w:t>
            </w:r>
          </w:p>
        </w:tc>
        <w:tc>
          <w:tcPr>
            <w:tcW w:w="1755" w:type="dxa"/>
            <w:tcBorders>
              <w:top w:val="single" w:sz="12" w:space="0" w:color="auto"/>
              <w:bottom w:val="single" w:sz="12" w:space="0" w:color="auto"/>
            </w:tcBorders>
            <w:shd w:val="clear" w:color="auto" w:fill="D6E7F3"/>
          </w:tcPr>
          <w:p w14:paraId="37F4146D" w14:textId="77777777" w:rsidR="00A733BD" w:rsidRPr="003E57E1" w:rsidRDefault="00A733BD" w:rsidP="00CF1B51">
            <w:r w:rsidRPr="003E57E1">
              <w:t>Monthly net Expenses (£)</w:t>
            </w:r>
          </w:p>
        </w:tc>
        <w:tc>
          <w:tcPr>
            <w:tcW w:w="1759" w:type="dxa"/>
            <w:tcBorders>
              <w:top w:val="single" w:sz="12" w:space="0" w:color="auto"/>
              <w:bottom w:val="single" w:sz="12" w:space="0" w:color="auto"/>
            </w:tcBorders>
            <w:shd w:val="clear" w:color="auto" w:fill="D6E7F3"/>
          </w:tcPr>
          <w:p w14:paraId="29C07A56" w14:textId="77777777" w:rsidR="00A733BD" w:rsidRPr="003E57E1" w:rsidRDefault="00A733BD" w:rsidP="00CF1B51">
            <w:r w:rsidRPr="003E57E1">
              <w:t>Annual net Expenses (£)</w:t>
            </w:r>
          </w:p>
        </w:tc>
      </w:tr>
      <w:tr w:rsidR="00A733BD" w14:paraId="370F655E" w14:textId="77777777" w:rsidTr="00CF1B51">
        <w:trPr>
          <w:gridAfter w:val="1"/>
          <w:wAfter w:w="1756" w:type="dxa"/>
          <w:trHeight w:val="58"/>
        </w:trPr>
        <w:tc>
          <w:tcPr>
            <w:tcW w:w="1756" w:type="dxa"/>
            <w:tcBorders>
              <w:top w:val="single" w:sz="12" w:space="0" w:color="auto"/>
            </w:tcBorders>
            <w:vAlign w:val="center"/>
          </w:tcPr>
          <w:p w14:paraId="2879660D" w14:textId="77777777" w:rsidR="00A733BD" w:rsidRPr="003E57E1" w:rsidRDefault="00A733BD" w:rsidP="00CF1B51">
            <w:pPr>
              <w:rPr>
                <w:sz w:val="20"/>
                <w:szCs w:val="20"/>
              </w:rPr>
            </w:pPr>
            <w:r w:rsidRPr="003E57E1">
              <w:rPr>
                <w:sz w:val="20"/>
                <w:szCs w:val="20"/>
              </w:rPr>
              <w:t>Rent</w:t>
            </w:r>
          </w:p>
        </w:tc>
        <w:tc>
          <w:tcPr>
            <w:tcW w:w="1755" w:type="dxa"/>
            <w:tcBorders>
              <w:top w:val="single" w:sz="12" w:space="0" w:color="auto"/>
              <w:bottom w:val="single" w:sz="4" w:space="0" w:color="auto"/>
            </w:tcBorders>
            <w:vAlign w:val="center"/>
          </w:tcPr>
          <w:p w14:paraId="544CCBE0" w14:textId="77777777" w:rsidR="00A733BD" w:rsidRPr="00942D59" w:rsidRDefault="00A733BD" w:rsidP="00CF1B51">
            <w:pPr>
              <w:jc w:val="right"/>
              <w:rPr>
                <w:sz w:val="20"/>
                <w:szCs w:val="20"/>
              </w:rPr>
            </w:pPr>
            <w:r w:rsidRPr="00942D59">
              <w:rPr>
                <w:sz w:val="20"/>
                <w:szCs w:val="20"/>
              </w:rPr>
              <w:t>£</w:t>
            </w:r>
            <w:r>
              <w:rPr>
                <w:sz w:val="20"/>
                <w:szCs w:val="20"/>
              </w:rPr>
              <w:t>500</w:t>
            </w:r>
          </w:p>
        </w:tc>
        <w:tc>
          <w:tcPr>
            <w:tcW w:w="1759" w:type="dxa"/>
            <w:tcBorders>
              <w:top w:val="single" w:sz="12" w:space="0" w:color="auto"/>
              <w:bottom w:val="single" w:sz="4" w:space="0" w:color="auto"/>
            </w:tcBorders>
            <w:vAlign w:val="center"/>
          </w:tcPr>
          <w:p w14:paraId="21363156" w14:textId="77777777" w:rsidR="00A733BD" w:rsidRDefault="00A733BD" w:rsidP="00CF1B51">
            <w:pPr>
              <w:jc w:val="center"/>
              <w:rPr>
                <w:sz w:val="36"/>
                <w:szCs w:val="36"/>
              </w:rPr>
            </w:pPr>
            <w:r w:rsidRPr="00CD29C5">
              <w:rPr>
                <w:sz w:val="20"/>
                <w:szCs w:val="20"/>
              </w:rPr>
              <w:t>£</w:t>
            </w:r>
            <w:r>
              <w:rPr>
                <w:sz w:val="20"/>
                <w:szCs w:val="20"/>
              </w:rPr>
              <w:t>6,000</w:t>
            </w:r>
          </w:p>
        </w:tc>
      </w:tr>
      <w:tr w:rsidR="00A733BD" w14:paraId="69D64208" w14:textId="77777777" w:rsidTr="00CF1B51">
        <w:trPr>
          <w:gridAfter w:val="1"/>
          <w:wAfter w:w="1756" w:type="dxa"/>
          <w:trHeight w:val="58"/>
        </w:trPr>
        <w:tc>
          <w:tcPr>
            <w:tcW w:w="1756" w:type="dxa"/>
            <w:vAlign w:val="center"/>
          </w:tcPr>
          <w:p w14:paraId="64B098AB" w14:textId="77777777" w:rsidR="00A733BD" w:rsidRPr="003E57E1" w:rsidRDefault="00A733BD" w:rsidP="00CF1B51">
            <w:pPr>
              <w:rPr>
                <w:sz w:val="20"/>
                <w:szCs w:val="20"/>
              </w:rPr>
            </w:pPr>
            <w:r w:rsidRPr="003E57E1">
              <w:rPr>
                <w:sz w:val="20"/>
                <w:szCs w:val="20"/>
              </w:rPr>
              <w:t>Council Tax</w:t>
            </w:r>
          </w:p>
        </w:tc>
        <w:tc>
          <w:tcPr>
            <w:tcW w:w="1755" w:type="dxa"/>
            <w:tcBorders>
              <w:top w:val="single" w:sz="4" w:space="0" w:color="auto"/>
              <w:bottom w:val="single" w:sz="4" w:space="0" w:color="auto"/>
            </w:tcBorders>
            <w:vAlign w:val="center"/>
          </w:tcPr>
          <w:p w14:paraId="65DDC9EF" w14:textId="77777777" w:rsidR="00A733BD" w:rsidRDefault="00A733BD" w:rsidP="00CF1B51">
            <w:pPr>
              <w:jc w:val="right"/>
              <w:rPr>
                <w:sz w:val="36"/>
                <w:szCs w:val="36"/>
              </w:rPr>
            </w:pPr>
            <w:r w:rsidRPr="005A5358">
              <w:rPr>
                <w:sz w:val="20"/>
                <w:szCs w:val="20"/>
              </w:rPr>
              <w:t>£</w:t>
            </w:r>
            <w:r>
              <w:rPr>
                <w:sz w:val="20"/>
                <w:szCs w:val="20"/>
              </w:rPr>
              <w:t>120</w:t>
            </w:r>
          </w:p>
        </w:tc>
        <w:tc>
          <w:tcPr>
            <w:tcW w:w="1759" w:type="dxa"/>
            <w:tcBorders>
              <w:top w:val="single" w:sz="4" w:space="0" w:color="auto"/>
              <w:bottom w:val="single" w:sz="4" w:space="0" w:color="auto"/>
            </w:tcBorders>
            <w:vAlign w:val="center"/>
          </w:tcPr>
          <w:p w14:paraId="0898D2A9" w14:textId="77777777" w:rsidR="00A733BD" w:rsidRDefault="00A733BD" w:rsidP="00CF1B51">
            <w:pPr>
              <w:jc w:val="center"/>
              <w:rPr>
                <w:sz w:val="36"/>
                <w:szCs w:val="36"/>
              </w:rPr>
            </w:pPr>
            <w:r w:rsidRPr="00CD29C5">
              <w:rPr>
                <w:sz w:val="20"/>
                <w:szCs w:val="20"/>
              </w:rPr>
              <w:t>£</w:t>
            </w:r>
            <w:r>
              <w:rPr>
                <w:sz w:val="20"/>
                <w:szCs w:val="20"/>
              </w:rPr>
              <w:t>1,440</w:t>
            </w:r>
          </w:p>
        </w:tc>
      </w:tr>
      <w:tr w:rsidR="00A733BD" w14:paraId="15CF7AB3" w14:textId="77777777" w:rsidTr="00CF1B51">
        <w:trPr>
          <w:gridAfter w:val="1"/>
          <w:wAfter w:w="1756" w:type="dxa"/>
          <w:trHeight w:val="58"/>
        </w:trPr>
        <w:tc>
          <w:tcPr>
            <w:tcW w:w="1756" w:type="dxa"/>
            <w:vAlign w:val="center"/>
          </w:tcPr>
          <w:p w14:paraId="5BB0264A" w14:textId="77777777" w:rsidR="00A733BD" w:rsidRPr="003E57E1" w:rsidRDefault="00A733BD" w:rsidP="00CF1B51">
            <w:pPr>
              <w:rPr>
                <w:sz w:val="20"/>
                <w:szCs w:val="20"/>
              </w:rPr>
            </w:pPr>
            <w:r>
              <w:rPr>
                <w:sz w:val="20"/>
                <w:szCs w:val="20"/>
              </w:rPr>
              <w:t>Utilities</w:t>
            </w:r>
          </w:p>
        </w:tc>
        <w:tc>
          <w:tcPr>
            <w:tcW w:w="1755" w:type="dxa"/>
            <w:tcBorders>
              <w:top w:val="single" w:sz="4" w:space="0" w:color="auto"/>
              <w:bottom w:val="single" w:sz="4" w:space="0" w:color="auto"/>
            </w:tcBorders>
            <w:vAlign w:val="center"/>
          </w:tcPr>
          <w:p w14:paraId="0FB9C89E" w14:textId="77777777" w:rsidR="00A733BD" w:rsidRPr="005A5358" w:rsidRDefault="00A733BD" w:rsidP="00CF1B51">
            <w:pPr>
              <w:jc w:val="right"/>
              <w:rPr>
                <w:sz w:val="20"/>
                <w:szCs w:val="20"/>
              </w:rPr>
            </w:pPr>
            <w:r>
              <w:rPr>
                <w:sz w:val="20"/>
                <w:szCs w:val="20"/>
              </w:rPr>
              <w:t>£70</w:t>
            </w:r>
          </w:p>
        </w:tc>
        <w:tc>
          <w:tcPr>
            <w:tcW w:w="1759" w:type="dxa"/>
            <w:tcBorders>
              <w:top w:val="single" w:sz="4" w:space="0" w:color="auto"/>
              <w:bottom w:val="single" w:sz="4" w:space="0" w:color="auto"/>
            </w:tcBorders>
            <w:vAlign w:val="center"/>
          </w:tcPr>
          <w:p w14:paraId="6551FFCE" w14:textId="77777777" w:rsidR="00A733BD" w:rsidRPr="00CD29C5" w:rsidRDefault="00A733BD" w:rsidP="00CF1B51">
            <w:pPr>
              <w:jc w:val="center"/>
              <w:rPr>
                <w:sz w:val="20"/>
                <w:szCs w:val="20"/>
              </w:rPr>
            </w:pPr>
            <w:r>
              <w:rPr>
                <w:sz w:val="20"/>
                <w:szCs w:val="20"/>
              </w:rPr>
              <w:t>£840</w:t>
            </w:r>
          </w:p>
        </w:tc>
      </w:tr>
      <w:tr w:rsidR="00A733BD" w14:paraId="18BD0CB4" w14:textId="77777777" w:rsidTr="00CF1B51">
        <w:trPr>
          <w:gridAfter w:val="1"/>
          <w:wAfter w:w="1756" w:type="dxa"/>
          <w:trHeight w:val="58"/>
        </w:trPr>
        <w:tc>
          <w:tcPr>
            <w:tcW w:w="1756" w:type="dxa"/>
            <w:vAlign w:val="center"/>
          </w:tcPr>
          <w:p w14:paraId="53A2D7FA" w14:textId="77777777" w:rsidR="00A733BD" w:rsidRPr="003E57E1" w:rsidRDefault="00A733BD" w:rsidP="00CF1B51">
            <w:pPr>
              <w:rPr>
                <w:sz w:val="20"/>
                <w:szCs w:val="20"/>
              </w:rPr>
            </w:pPr>
            <w:r w:rsidRPr="003E57E1">
              <w:rPr>
                <w:sz w:val="20"/>
                <w:szCs w:val="20"/>
              </w:rPr>
              <w:t>Phone and Internet</w:t>
            </w:r>
          </w:p>
        </w:tc>
        <w:tc>
          <w:tcPr>
            <w:tcW w:w="1755" w:type="dxa"/>
            <w:tcBorders>
              <w:top w:val="single" w:sz="4" w:space="0" w:color="auto"/>
              <w:bottom w:val="single" w:sz="4" w:space="0" w:color="auto"/>
            </w:tcBorders>
            <w:vAlign w:val="center"/>
          </w:tcPr>
          <w:p w14:paraId="29447F71" w14:textId="77777777" w:rsidR="00A733BD" w:rsidRDefault="00A733BD" w:rsidP="00CF1B51">
            <w:pPr>
              <w:jc w:val="right"/>
              <w:rPr>
                <w:sz w:val="36"/>
                <w:szCs w:val="36"/>
              </w:rPr>
            </w:pPr>
            <w:r w:rsidRPr="005A5358">
              <w:rPr>
                <w:sz w:val="20"/>
                <w:szCs w:val="20"/>
              </w:rPr>
              <w:t>£</w:t>
            </w:r>
            <w:r>
              <w:rPr>
                <w:sz w:val="20"/>
                <w:szCs w:val="20"/>
              </w:rPr>
              <w:t>18</w:t>
            </w:r>
          </w:p>
        </w:tc>
        <w:tc>
          <w:tcPr>
            <w:tcW w:w="1759" w:type="dxa"/>
            <w:tcBorders>
              <w:top w:val="single" w:sz="4" w:space="0" w:color="auto"/>
              <w:bottom w:val="single" w:sz="4" w:space="0" w:color="auto"/>
            </w:tcBorders>
            <w:vAlign w:val="center"/>
          </w:tcPr>
          <w:p w14:paraId="43D9E1ED" w14:textId="77777777" w:rsidR="00A733BD" w:rsidRDefault="00A733BD" w:rsidP="00CF1B51">
            <w:pPr>
              <w:jc w:val="center"/>
              <w:rPr>
                <w:sz w:val="36"/>
                <w:szCs w:val="36"/>
              </w:rPr>
            </w:pPr>
            <w:r w:rsidRPr="00CD29C5">
              <w:rPr>
                <w:sz w:val="20"/>
                <w:szCs w:val="20"/>
              </w:rPr>
              <w:t>£</w:t>
            </w:r>
            <w:r>
              <w:rPr>
                <w:sz w:val="20"/>
                <w:szCs w:val="20"/>
              </w:rPr>
              <w:t>216</w:t>
            </w:r>
          </w:p>
        </w:tc>
      </w:tr>
      <w:tr w:rsidR="00A733BD" w14:paraId="532E0486" w14:textId="77777777" w:rsidTr="00CF1B51">
        <w:trPr>
          <w:gridAfter w:val="1"/>
          <w:wAfter w:w="1756" w:type="dxa"/>
          <w:trHeight w:val="58"/>
        </w:trPr>
        <w:tc>
          <w:tcPr>
            <w:tcW w:w="1756" w:type="dxa"/>
            <w:vAlign w:val="center"/>
          </w:tcPr>
          <w:p w14:paraId="279D136F" w14:textId="77777777" w:rsidR="00A733BD" w:rsidRPr="003E57E1" w:rsidRDefault="00A733BD" w:rsidP="00CF1B51">
            <w:pPr>
              <w:rPr>
                <w:sz w:val="20"/>
                <w:szCs w:val="20"/>
              </w:rPr>
            </w:pPr>
            <w:r w:rsidRPr="003E57E1">
              <w:rPr>
                <w:sz w:val="20"/>
                <w:szCs w:val="20"/>
              </w:rPr>
              <w:t>TV Licence</w:t>
            </w:r>
          </w:p>
        </w:tc>
        <w:tc>
          <w:tcPr>
            <w:tcW w:w="1755" w:type="dxa"/>
            <w:tcBorders>
              <w:top w:val="single" w:sz="4" w:space="0" w:color="auto"/>
              <w:bottom w:val="single" w:sz="4" w:space="0" w:color="auto"/>
            </w:tcBorders>
            <w:vAlign w:val="center"/>
          </w:tcPr>
          <w:p w14:paraId="4FFF4C16" w14:textId="77777777" w:rsidR="00A733BD" w:rsidRDefault="00A733BD" w:rsidP="00CF1B51">
            <w:pPr>
              <w:jc w:val="right"/>
              <w:rPr>
                <w:sz w:val="36"/>
                <w:szCs w:val="36"/>
              </w:rPr>
            </w:pPr>
            <w:r w:rsidRPr="005A5358">
              <w:rPr>
                <w:sz w:val="20"/>
                <w:szCs w:val="20"/>
              </w:rPr>
              <w:t>£</w:t>
            </w:r>
            <w:r>
              <w:rPr>
                <w:sz w:val="20"/>
                <w:szCs w:val="20"/>
              </w:rPr>
              <w:t>30</w:t>
            </w:r>
          </w:p>
        </w:tc>
        <w:tc>
          <w:tcPr>
            <w:tcW w:w="1759" w:type="dxa"/>
            <w:tcBorders>
              <w:top w:val="single" w:sz="4" w:space="0" w:color="auto"/>
              <w:bottom w:val="single" w:sz="4" w:space="0" w:color="auto"/>
            </w:tcBorders>
            <w:vAlign w:val="center"/>
          </w:tcPr>
          <w:p w14:paraId="1016BBC4" w14:textId="77777777" w:rsidR="00A733BD" w:rsidRDefault="00A733BD" w:rsidP="00CF1B51">
            <w:pPr>
              <w:jc w:val="center"/>
              <w:rPr>
                <w:sz w:val="36"/>
                <w:szCs w:val="36"/>
              </w:rPr>
            </w:pPr>
            <w:r w:rsidRPr="00CD29C5">
              <w:rPr>
                <w:sz w:val="20"/>
                <w:szCs w:val="20"/>
              </w:rPr>
              <w:t>£</w:t>
            </w:r>
            <w:r>
              <w:rPr>
                <w:sz w:val="20"/>
                <w:szCs w:val="20"/>
              </w:rPr>
              <w:t>360</w:t>
            </w:r>
          </w:p>
        </w:tc>
      </w:tr>
      <w:tr w:rsidR="00A733BD" w14:paraId="6430A7C6" w14:textId="77777777" w:rsidTr="00CF1B51">
        <w:trPr>
          <w:gridAfter w:val="1"/>
          <w:wAfter w:w="1756" w:type="dxa"/>
          <w:trHeight w:val="58"/>
        </w:trPr>
        <w:tc>
          <w:tcPr>
            <w:tcW w:w="1756" w:type="dxa"/>
            <w:vAlign w:val="center"/>
          </w:tcPr>
          <w:p w14:paraId="27707CF8" w14:textId="77777777" w:rsidR="00A733BD" w:rsidRPr="003E57E1" w:rsidRDefault="00A733BD" w:rsidP="00CF1B51">
            <w:pPr>
              <w:rPr>
                <w:sz w:val="20"/>
                <w:szCs w:val="20"/>
              </w:rPr>
            </w:pPr>
            <w:r w:rsidRPr="003E57E1">
              <w:rPr>
                <w:sz w:val="20"/>
                <w:szCs w:val="20"/>
              </w:rPr>
              <w:t>Grocery</w:t>
            </w:r>
          </w:p>
        </w:tc>
        <w:tc>
          <w:tcPr>
            <w:tcW w:w="1755" w:type="dxa"/>
            <w:tcBorders>
              <w:top w:val="single" w:sz="4" w:space="0" w:color="auto"/>
              <w:bottom w:val="single" w:sz="4" w:space="0" w:color="auto"/>
            </w:tcBorders>
            <w:vAlign w:val="center"/>
          </w:tcPr>
          <w:p w14:paraId="21770C57" w14:textId="77777777" w:rsidR="00A733BD" w:rsidRDefault="00A733BD" w:rsidP="00CF1B51">
            <w:pPr>
              <w:jc w:val="right"/>
              <w:rPr>
                <w:sz w:val="36"/>
                <w:szCs w:val="36"/>
              </w:rPr>
            </w:pPr>
            <w:r w:rsidRPr="005A5358">
              <w:rPr>
                <w:sz w:val="20"/>
                <w:szCs w:val="20"/>
              </w:rPr>
              <w:t>£</w:t>
            </w:r>
            <w:r>
              <w:rPr>
                <w:sz w:val="20"/>
                <w:szCs w:val="20"/>
              </w:rPr>
              <w:t>300</w:t>
            </w:r>
          </w:p>
        </w:tc>
        <w:tc>
          <w:tcPr>
            <w:tcW w:w="1759" w:type="dxa"/>
            <w:tcBorders>
              <w:top w:val="single" w:sz="4" w:space="0" w:color="auto"/>
              <w:bottom w:val="single" w:sz="4" w:space="0" w:color="auto"/>
            </w:tcBorders>
            <w:vAlign w:val="center"/>
          </w:tcPr>
          <w:p w14:paraId="6F211BB3" w14:textId="77777777" w:rsidR="00A733BD" w:rsidRDefault="00A733BD" w:rsidP="00CF1B51">
            <w:pPr>
              <w:jc w:val="center"/>
              <w:rPr>
                <w:sz w:val="36"/>
                <w:szCs w:val="36"/>
              </w:rPr>
            </w:pPr>
            <w:r w:rsidRPr="00CD29C5">
              <w:rPr>
                <w:sz w:val="20"/>
                <w:szCs w:val="20"/>
              </w:rPr>
              <w:t>£</w:t>
            </w:r>
            <w:r>
              <w:rPr>
                <w:sz w:val="20"/>
                <w:szCs w:val="20"/>
              </w:rPr>
              <w:t>3,600</w:t>
            </w:r>
          </w:p>
        </w:tc>
      </w:tr>
      <w:tr w:rsidR="00A733BD" w14:paraId="57F90F73" w14:textId="77777777" w:rsidTr="00CF1B51">
        <w:trPr>
          <w:gridAfter w:val="1"/>
          <w:wAfter w:w="1756" w:type="dxa"/>
          <w:trHeight w:val="58"/>
        </w:trPr>
        <w:tc>
          <w:tcPr>
            <w:tcW w:w="1756" w:type="dxa"/>
            <w:vAlign w:val="center"/>
          </w:tcPr>
          <w:p w14:paraId="39A1399C" w14:textId="77777777" w:rsidR="00A733BD" w:rsidRPr="003E57E1" w:rsidRDefault="00A733BD" w:rsidP="00CF1B51">
            <w:pPr>
              <w:rPr>
                <w:sz w:val="20"/>
                <w:szCs w:val="20"/>
              </w:rPr>
            </w:pPr>
            <w:r w:rsidRPr="003E57E1">
              <w:rPr>
                <w:sz w:val="20"/>
                <w:szCs w:val="20"/>
              </w:rPr>
              <w:t>Transport cost</w:t>
            </w:r>
          </w:p>
        </w:tc>
        <w:tc>
          <w:tcPr>
            <w:tcW w:w="1755" w:type="dxa"/>
            <w:tcBorders>
              <w:top w:val="single" w:sz="4" w:space="0" w:color="auto"/>
              <w:bottom w:val="single" w:sz="4" w:space="0" w:color="auto"/>
            </w:tcBorders>
            <w:vAlign w:val="center"/>
          </w:tcPr>
          <w:p w14:paraId="792BF7FA" w14:textId="77777777" w:rsidR="00A733BD" w:rsidRDefault="00A733BD" w:rsidP="00CF1B51">
            <w:pPr>
              <w:jc w:val="right"/>
              <w:rPr>
                <w:sz w:val="36"/>
                <w:szCs w:val="36"/>
              </w:rPr>
            </w:pPr>
            <w:r w:rsidRPr="005A5358">
              <w:rPr>
                <w:sz w:val="20"/>
                <w:szCs w:val="20"/>
              </w:rPr>
              <w:t>£</w:t>
            </w:r>
            <w:r>
              <w:rPr>
                <w:sz w:val="20"/>
                <w:szCs w:val="20"/>
              </w:rPr>
              <w:t>120</w:t>
            </w:r>
          </w:p>
        </w:tc>
        <w:tc>
          <w:tcPr>
            <w:tcW w:w="1759" w:type="dxa"/>
            <w:tcBorders>
              <w:top w:val="single" w:sz="4" w:space="0" w:color="auto"/>
              <w:bottom w:val="single" w:sz="4" w:space="0" w:color="auto"/>
            </w:tcBorders>
            <w:vAlign w:val="center"/>
          </w:tcPr>
          <w:p w14:paraId="26D517A6" w14:textId="77777777" w:rsidR="00A733BD" w:rsidRDefault="00A733BD" w:rsidP="00CF1B51">
            <w:pPr>
              <w:jc w:val="center"/>
              <w:rPr>
                <w:sz w:val="36"/>
                <w:szCs w:val="36"/>
              </w:rPr>
            </w:pPr>
            <w:r w:rsidRPr="00CD29C5">
              <w:rPr>
                <w:sz w:val="20"/>
                <w:szCs w:val="20"/>
              </w:rPr>
              <w:t>£</w:t>
            </w:r>
            <w:r>
              <w:rPr>
                <w:sz w:val="20"/>
                <w:szCs w:val="20"/>
              </w:rPr>
              <w:t>1,440</w:t>
            </w:r>
          </w:p>
        </w:tc>
      </w:tr>
      <w:tr w:rsidR="00A733BD" w14:paraId="619084DC" w14:textId="77777777" w:rsidTr="00CF1B51">
        <w:trPr>
          <w:gridAfter w:val="1"/>
          <w:wAfter w:w="1756" w:type="dxa"/>
          <w:trHeight w:val="58"/>
        </w:trPr>
        <w:tc>
          <w:tcPr>
            <w:tcW w:w="1756" w:type="dxa"/>
            <w:vAlign w:val="center"/>
          </w:tcPr>
          <w:p w14:paraId="08D287F2" w14:textId="77777777" w:rsidR="00A733BD" w:rsidRPr="003E57E1" w:rsidRDefault="00A733BD" w:rsidP="00CF1B51">
            <w:pPr>
              <w:rPr>
                <w:sz w:val="20"/>
                <w:szCs w:val="20"/>
              </w:rPr>
            </w:pPr>
            <w:r w:rsidRPr="003E57E1">
              <w:rPr>
                <w:sz w:val="20"/>
                <w:szCs w:val="20"/>
              </w:rPr>
              <w:t>Clothing</w:t>
            </w:r>
          </w:p>
        </w:tc>
        <w:tc>
          <w:tcPr>
            <w:tcW w:w="1755" w:type="dxa"/>
            <w:tcBorders>
              <w:top w:val="single" w:sz="4" w:space="0" w:color="auto"/>
              <w:bottom w:val="single" w:sz="4" w:space="0" w:color="auto"/>
            </w:tcBorders>
            <w:vAlign w:val="center"/>
          </w:tcPr>
          <w:p w14:paraId="0FB6083D" w14:textId="77777777" w:rsidR="00A733BD" w:rsidRDefault="00A733BD" w:rsidP="00CF1B51">
            <w:pPr>
              <w:jc w:val="right"/>
              <w:rPr>
                <w:sz w:val="36"/>
                <w:szCs w:val="36"/>
              </w:rPr>
            </w:pPr>
            <w:r w:rsidRPr="005A5358">
              <w:rPr>
                <w:sz w:val="20"/>
                <w:szCs w:val="20"/>
              </w:rPr>
              <w:t>£</w:t>
            </w:r>
            <w:r>
              <w:rPr>
                <w:sz w:val="20"/>
                <w:szCs w:val="20"/>
              </w:rPr>
              <w:t>80</w:t>
            </w:r>
          </w:p>
        </w:tc>
        <w:tc>
          <w:tcPr>
            <w:tcW w:w="1759" w:type="dxa"/>
            <w:tcBorders>
              <w:top w:val="single" w:sz="4" w:space="0" w:color="auto"/>
              <w:bottom w:val="single" w:sz="4" w:space="0" w:color="auto"/>
            </w:tcBorders>
            <w:vAlign w:val="center"/>
          </w:tcPr>
          <w:p w14:paraId="5566BDE9" w14:textId="77777777" w:rsidR="00A733BD" w:rsidRDefault="00A733BD" w:rsidP="00CF1B51">
            <w:pPr>
              <w:jc w:val="center"/>
              <w:rPr>
                <w:sz w:val="36"/>
                <w:szCs w:val="36"/>
              </w:rPr>
            </w:pPr>
            <w:r w:rsidRPr="00CD29C5">
              <w:rPr>
                <w:sz w:val="20"/>
                <w:szCs w:val="20"/>
              </w:rPr>
              <w:t>£</w:t>
            </w:r>
            <w:r>
              <w:rPr>
                <w:sz w:val="20"/>
                <w:szCs w:val="20"/>
              </w:rPr>
              <w:t>960</w:t>
            </w:r>
          </w:p>
        </w:tc>
      </w:tr>
      <w:tr w:rsidR="00A733BD" w14:paraId="04D11E6E" w14:textId="77777777" w:rsidTr="00CF1B51">
        <w:trPr>
          <w:gridAfter w:val="1"/>
          <w:wAfter w:w="1756" w:type="dxa"/>
          <w:trHeight w:val="58"/>
        </w:trPr>
        <w:tc>
          <w:tcPr>
            <w:tcW w:w="1756" w:type="dxa"/>
            <w:vAlign w:val="center"/>
          </w:tcPr>
          <w:p w14:paraId="0045D760" w14:textId="77777777" w:rsidR="00A733BD" w:rsidRPr="003E57E1" w:rsidRDefault="00A733BD" w:rsidP="00CF1B51">
            <w:pPr>
              <w:rPr>
                <w:sz w:val="20"/>
                <w:szCs w:val="20"/>
              </w:rPr>
            </w:pPr>
            <w:r w:rsidRPr="003E57E1">
              <w:rPr>
                <w:sz w:val="20"/>
                <w:szCs w:val="20"/>
              </w:rPr>
              <w:t>Leisure</w:t>
            </w:r>
          </w:p>
        </w:tc>
        <w:tc>
          <w:tcPr>
            <w:tcW w:w="1755" w:type="dxa"/>
            <w:tcBorders>
              <w:top w:val="single" w:sz="4" w:space="0" w:color="auto"/>
              <w:bottom w:val="single" w:sz="4" w:space="0" w:color="auto"/>
            </w:tcBorders>
            <w:vAlign w:val="center"/>
          </w:tcPr>
          <w:p w14:paraId="12641D20" w14:textId="77777777" w:rsidR="00A733BD" w:rsidRDefault="00A733BD" w:rsidP="00CF1B51">
            <w:pPr>
              <w:jc w:val="right"/>
              <w:rPr>
                <w:sz w:val="36"/>
                <w:szCs w:val="36"/>
              </w:rPr>
            </w:pPr>
            <w:r w:rsidRPr="005A5358">
              <w:rPr>
                <w:sz w:val="20"/>
                <w:szCs w:val="20"/>
              </w:rPr>
              <w:t>£</w:t>
            </w:r>
            <w:r>
              <w:rPr>
                <w:sz w:val="20"/>
                <w:szCs w:val="20"/>
              </w:rPr>
              <w:t>30</w:t>
            </w:r>
          </w:p>
        </w:tc>
        <w:tc>
          <w:tcPr>
            <w:tcW w:w="1759" w:type="dxa"/>
            <w:tcBorders>
              <w:top w:val="single" w:sz="4" w:space="0" w:color="auto"/>
              <w:bottom w:val="single" w:sz="4" w:space="0" w:color="auto"/>
            </w:tcBorders>
            <w:vAlign w:val="center"/>
          </w:tcPr>
          <w:p w14:paraId="25BDFE4A" w14:textId="77777777" w:rsidR="00A733BD" w:rsidRDefault="00A733BD" w:rsidP="00CF1B51">
            <w:pPr>
              <w:jc w:val="center"/>
              <w:rPr>
                <w:sz w:val="36"/>
                <w:szCs w:val="36"/>
              </w:rPr>
            </w:pPr>
            <w:r w:rsidRPr="00CD29C5">
              <w:rPr>
                <w:sz w:val="20"/>
                <w:szCs w:val="20"/>
              </w:rPr>
              <w:t>£</w:t>
            </w:r>
            <w:r>
              <w:rPr>
                <w:sz w:val="20"/>
                <w:szCs w:val="20"/>
              </w:rPr>
              <w:t>360</w:t>
            </w:r>
          </w:p>
        </w:tc>
      </w:tr>
      <w:tr w:rsidR="00A733BD" w14:paraId="4360B563" w14:textId="77777777" w:rsidTr="00CF1B51">
        <w:trPr>
          <w:gridAfter w:val="1"/>
          <w:wAfter w:w="1756" w:type="dxa"/>
          <w:trHeight w:val="58"/>
        </w:trPr>
        <w:tc>
          <w:tcPr>
            <w:tcW w:w="1756" w:type="dxa"/>
            <w:vAlign w:val="center"/>
          </w:tcPr>
          <w:p w14:paraId="65891AD4" w14:textId="77777777" w:rsidR="00A733BD" w:rsidRPr="003E57E1" w:rsidRDefault="00A733BD" w:rsidP="00CF1B51">
            <w:pPr>
              <w:rPr>
                <w:sz w:val="20"/>
                <w:szCs w:val="20"/>
              </w:rPr>
            </w:pPr>
            <w:r w:rsidRPr="003E57E1">
              <w:rPr>
                <w:sz w:val="20"/>
                <w:szCs w:val="20"/>
              </w:rPr>
              <w:t>Savings</w:t>
            </w:r>
          </w:p>
        </w:tc>
        <w:tc>
          <w:tcPr>
            <w:tcW w:w="1755" w:type="dxa"/>
            <w:tcBorders>
              <w:top w:val="single" w:sz="4" w:space="0" w:color="auto"/>
              <w:bottom w:val="double" w:sz="4" w:space="0" w:color="auto"/>
            </w:tcBorders>
            <w:vAlign w:val="center"/>
          </w:tcPr>
          <w:p w14:paraId="57D7320C" w14:textId="77777777" w:rsidR="00A733BD" w:rsidRDefault="00A733BD" w:rsidP="00CF1B51">
            <w:pPr>
              <w:jc w:val="right"/>
              <w:rPr>
                <w:sz w:val="36"/>
                <w:szCs w:val="36"/>
              </w:rPr>
            </w:pPr>
            <w:r w:rsidRPr="005A5358">
              <w:rPr>
                <w:sz w:val="20"/>
                <w:szCs w:val="20"/>
              </w:rPr>
              <w:t>£</w:t>
            </w:r>
            <w:r>
              <w:rPr>
                <w:sz w:val="20"/>
                <w:szCs w:val="20"/>
              </w:rPr>
              <w:t>500</w:t>
            </w:r>
          </w:p>
        </w:tc>
        <w:tc>
          <w:tcPr>
            <w:tcW w:w="1759" w:type="dxa"/>
            <w:tcBorders>
              <w:top w:val="single" w:sz="4" w:space="0" w:color="auto"/>
              <w:bottom w:val="double" w:sz="4" w:space="0" w:color="auto"/>
            </w:tcBorders>
            <w:vAlign w:val="center"/>
          </w:tcPr>
          <w:p w14:paraId="75A7D9F0" w14:textId="77777777" w:rsidR="00A733BD" w:rsidRDefault="00A733BD" w:rsidP="00CF1B51">
            <w:pPr>
              <w:jc w:val="center"/>
              <w:rPr>
                <w:sz w:val="36"/>
                <w:szCs w:val="36"/>
              </w:rPr>
            </w:pPr>
            <w:r w:rsidRPr="00CD29C5">
              <w:rPr>
                <w:sz w:val="20"/>
                <w:szCs w:val="20"/>
              </w:rPr>
              <w:t>£</w:t>
            </w:r>
            <w:r>
              <w:rPr>
                <w:sz w:val="20"/>
                <w:szCs w:val="20"/>
              </w:rPr>
              <w:t>6,000</w:t>
            </w:r>
          </w:p>
        </w:tc>
      </w:tr>
      <w:tr w:rsidR="00A733BD" w14:paraId="403AE1CC" w14:textId="77777777" w:rsidTr="00CF1B51">
        <w:trPr>
          <w:gridAfter w:val="1"/>
          <w:wAfter w:w="1756" w:type="dxa"/>
          <w:trHeight w:val="58"/>
        </w:trPr>
        <w:tc>
          <w:tcPr>
            <w:tcW w:w="1756" w:type="dxa"/>
            <w:tcBorders>
              <w:top w:val="single" w:sz="4" w:space="0" w:color="auto"/>
            </w:tcBorders>
            <w:vAlign w:val="center"/>
          </w:tcPr>
          <w:p w14:paraId="701B71B3" w14:textId="77777777" w:rsidR="00A733BD" w:rsidRPr="00942D59" w:rsidRDefault="00A733BD" w:rsidP="00CF1B51">
            <w:pPr>
              <w:rPr>
                <w:b/>
                <w:bCs/>
              </w:rPr>
            </w:pPr>
            <w:r w:rsidRPr="00942D59">
              <w:rPr>
                <w:b/>
                <w:bCs/>
              </w:rPr>
              <w:t>Totals</w:t>
            </w:r>
          </w:p>
        </w:tc>
        <w:tc>
          <w:tcPr>
            <w:tcW w:w="1755" w:type="dxa"/>
            <w:tcBorders>
              <w:top w:val="single" w:sz="4" w:space="0" w:color="auto"/>
              <w:bottom w:val="double" w:sz="4" w:space="0" w:color="auto"/>
            </w:tcBorders>
            <w:shd w:val="clear" w:color="auto" w:fill="D9E2F3" w:themeFill="accent1" w:themeFillTint="33"/>
            <w:vAlign w:val="center"/>
          </w:tcPr>
          <w:p w14:paraId="67E5DEF4" w14:textId="77777777" w:rsidR="00A733BD" w:rsidRPr="006701BF" w:rsidRDefault="00A733BD" w:rsidP="00CF1B51">
            <w:pPr>
              <w:jc w:val="right"/>
              <w:rPr>
                <w:b/>
                <w:bCs/>
                <w:sz w:val="20"/>
                <w:szCs w:val="20"/>
              </w:rPr>
            </w:pPr>
            <w:r w:rsidRPr="006701BF">
              <w:rPr>
                <w:b/>
                <w:bCs/>
                <w:sz w:val="20"/>
                <w:szCs w:val="20"/>
              </w:rPr>
              <w:t>£1</w:t>
            </w:r>
            <w:r>
              <w:rPr>
                <w:b/>
                <w:bCs/>
                <w:sz w:val="20"/>
                <w:szCs w:val="20"/>
              </w:rPr>
              <w:t>,768</w:t>
            </w:r>
          </w:p>
        </w:tc>
        <w:tc>
          <w:tcPr>
            <w:tcW w:w="1759" w:type="dxa"/>
            <w:tcBorders>
              <w:top w:val="single" w:sz="4" w:space="0" w:color="auto"/>
              <w:bottom w:val="double" w:sz="4" w:space="0" w:color="auto"/>
            </w:tcBorders>
            <w:shd w:val="clear" w:color="auto" w:fill="D9E2F3" w:themeFill="accent1" w:themeFillTint="33"/>
            <w:vAlign w:val="center"/>
          </w:tcPr>
          <w:p w14:paraId="78A72B73" w14:textId="77777777" w:rsidR="00A733BD" w:rsidRPr="006701BF" w:rsidRDefault="00A733BD" w:rsidP="00CF1B51">
            <w:pPr>
              <w:jc w:val="center"/>
              <w:rPr>
                <w:b/>
                <w:bCs/>
                <w:sz w:val="20"/>
                <w:szCs w:val="20"/>
              </w:rPr>
            </w:pPr>
            <w:r w:rsidRPr="006701BF">
              <w:rPr>
                <w:b/>
                <w:bCs/>
                <w:sz w:val="20"/>
                <w:szCs w:val="20"/>
              </w:rPr>
              <w:t>£2</w:t>
            </w:r>
            <w:r>
              <w:rPr>
                <w:b/>
                <w:bCs/>
                <w:sz w:val="20"/>
                <w:szCs w:val="20"/>
              </w:rPr>
              <w:t>1</w:t>
            </w:r>
            <w:r w:rsidRPr="006701BF">
              <w:rPr>
                <w:b/>
                <w:bCs/>
                <w:sz w:val="20"/>
                <w:szCs w:val="20"/>
              </w:rPr>
              <w:t>,</w:t>
            </w:r>
            <w:r>
              <w:rPr>
                <w:b/>
                <w:bCs/>
                <w:sz w:val="20"/>
                <w:szCs w:val="20"/>
              </w:rPr>
              <w:t>216</w:t>
            </w:r>
          </w:p>
        </w:tc>
      </w:tr>
      <w:tr w:rsidR="00A733BD" w14:paraId="33082EBE" w14:textId="77777777" w:rsidTr="00CF1B51">
        <w:trPr>
          <w:gridAfter w:val="1"/>
          <w:wAfter w:w="1756" w:type="dxa"/>
          <w:trHeight w:val="58"/>
        </w:trPr>
        <w:tc>
          <w:tcPr>
            <w:tcW w:w="5270" w:type="dxa"/>
            <w:gridSpan w:val="3"/>
            <w:tcBorders>
              <w:left w:val="nil"/>
              <w:bottom w:val="nil"/>
              <w:right w:val="nil"/>
            </w:tcBorders>
            <w:vAlign w:val="center"/>
          </w:tcPr>
          <w:p w14:paraId="2DF5353D" w14:textId="77777777" w:rsidR="00A733BD" w:rsidRDefault="00A733BD" w:rsidP="00CF1B51">
            <w:pPr>
              <w:jc w:val="center"/>
              <w:rPr>
                <w:sz w:val="20"/>
                <w:szCs w:val="20"/>
              </w:rPr>
            </w:pPr>
          </w:p>
        </w:tc>
      </w:tr>
      <w:tr w:rsidR="00A733BD" w14:paraId="67DE7A99" w14:textId="77777777" w:rsidTr="00CF1B51">
        <w:trPr>
          <w:gridBefore w:val="1"/>
          <w:gridAfter w:val="1"/>
          <w:wBefore w:w="1756" w:type="dxa"/>
          <w:wAfter w:w="1756" w:type="dxa"/>
          <w:trHeight w:val="58"/>
        </w:trPr>
        <w:tc>
          <w:tcPr>
            <w:tcW w:w="1755" w:type="dxa"/>
            <w:tcBorders>
              <w:top w:val="single" w:sz="4" w:space="0" w:color="auto"/>
              <w:bottom w:val="single" w:sz="4" w:space="0" w:color="auto"/>
            </w:tcBorders>
            <w:shd w:val="clear" w:color="auto" w:fill="1F3864" w:themeFill="accent1" w:themeFillShade="80"/>
            <w:vAlign w:val="center"/>
          </w:tcPr>
          <w:p w14:paraId="5BF5F0BC" w14:textId="77777777" w:rsidR="00A733BD" w:rsidRPr="006701BF" w:rsidRDefault="00A733BD" w:rsidP="00CF1B51">
            <w:pPr>
              <w:jc w:val="center"/>
              <w:rPr>
                <w:b/>
                <w:bCs/>
              </w:rPr>
            </w:pPr>
            <w:r w:rsidRPr="006701BF">
              <w:rPr>
                <w:b/>
                <w:bCs/>
              </w:rPr>
              <w:t>Your Monthly Balance</w:t>
            </w:r>
          </w:p>
        </w:tc>
        <w:tc>
          <w:tcPr>
            <w:tcW w:w="1759" w:type="dxa"/>
            <w:tcBorders>
              <w:top w:val="single" w:sz="4" w:space="0" w:color="auto"/>
              <w:bottom w:val="single" w:sz="4" w:space="0" w:color="auto"/>
            </w:tcBorders>
            <w:shd w:val="clear" w:color="auto" w:fill="1F3864" w:themeFill="accent1" w:themeFillShade="80"/>
            <w:vAlign w:val="center"/>
          </w:tcPr>
          <w:p w14:paraId="0521419B" w14:textId="77777777" w:rsidR="00A733BD" w:rsidRPr="006701BF" w:rsidRDefault="00A733BD" w:rsidP="00CF1B51">
            <w:pPr>
              <w:jc w:val="center"/>
              <w:rPr>
                <w:b/>
                <w:bCs/>
              </w:rPr>
            </w:pPr>
            <w:r w:rsidRPr="006701BF">
              <w:rPr>
                <w:b/>
                <w:bCs/>
              </w:rPr>
              <w:t>Your Annual Balance</w:t>
            </w:r>
          </w:p>
        </w:tc>
      </w:tr>
      <w:tr w:rsidR="00A733BD" w14:paraId="413A4DBB" w14:textId="77777777" w:rsidTr="00CF1B51">
        <w:trPr>
          <w:gridBefore w:val="1"/>
          <w:gridAfter w:val="1"/>
          <w:wBefore w:w="1756" w:type="dxa"/>
          <w:wAfter w:w="1756" w:type="dxa"/>
          <w:trHeight w:val="58"/>
        </w:trPr>
        <w:tc>
          <w:tcPr>
            <w:tcW w:w="1755" w:type="dxa"/>
            <w:tcBorders>
              <w:top w:val="single" w:sz="4" w:space="0" w:color="auto"/>
              <w:bottom w:val="single" w:sz="4" w:space="0" w:color="auto"/>
            </w:tcBorders>
            <w:shd w:val="clear" w:color="auto" w:fill="D9E2F3" w:themeFill="accent1" w:themeFillTint="33"/>
            <w:vAlign w:val="center"/>
          </w:tcPr>
          <w:p w14:paraId="5D122EA0" w14:textId="77777777" w:rsidR="00A733BD" w:rsidRPr="006701BF" w:rsidRDefault="00A733BD" w:rsidP="00CF1B51">
            <w:pPr>
              <w:jc w:val="center"/>
              <w:rPr>
                <w:b/>
                <w:bCs/>
                <w:sz w:val="20"/>
                <w:szCs w:val="20"/>
              </w:rPr>
            </w:pPr>
            <w:r w:rsidRPr="006701BF">
              <w:rPr>
                <w:b/>
                <w:bCs/>
                <w:sz w:val="20"/>
                <w:szCs w:val="20"/>
              </w:rPr>
              <w:t>£</w:t>
            </w:r>
            <w:r>
              <w:rPr>
                <w:b/>
                <w:bCs/>
                <w:sz w:val="20"/>
                <w:szCs w:val="20"/>
              </w:rPr>
              <w:t>932</w:t>
            </w:r>
          </w:p>
        </w:tc>
        <w:tc>
          <w:tcPr>
            <w:tcW w:w="1759" w:type="dxa"/>
            <w:tcBorders>
              <w:top w:val="single" w:sz="4" w:space="0" w:color="auto"/>
              <w:bottom w:val="single" w:sz="4" w:space="0" w:color="auto"/>
            </w:tcBorders>
            <w:shd w:val="clear" w:color="auto" w:fill="D9E2F3" w:themeFill="accent1" w:themeFillTint="33"/>
            <w:vAlign w:val="center"/>
          </w:tcPr>
          <w:p w14:paraId="1D93914F" w14:textId="77777777" w:rsidR="00A733BD" w:rsidRPr="006701BF" w:rsidRDefault="00A733BD" w:rsidP="00CF1B51">
            <w:pPr>
              <w:jc w:val="center"/>
              <w:rPr>
                <w:b/>
                <w:bCs/>
                <w:sz w:val="20"/>
                <w:szCs w:val="20"/>
              </w:rPr>
            </w:pPr>
            <w:r w:rsidRPr="006701BF">
              <w:rPr>
                <w:b/>
                <w:bCs/>
                <w:sz w:val="20"/>
                <w:szCs w:val="20"/>
              </w:rPr>
              <w:t>£</w:t>
            </w:r>
            <w:r>
              <w:rPr>
                <w:b/>
                <w:bCs/>
                <w:sz w:val="20"/>
                <w:szCs w:val="20"/>
              </w:rPr>
              <w:t>11</w:t>
            </w:r>
            <w:r w:rsidRPr="006701BF">
              <w:rPr>
                <w:b/>
                <w:bCs/>
                <w:sz w:val="20"/>
                <w:szCs w:val="20"/>
              </w:rPr>
              <w:t>,</w:t>
            </w:r>
            <w:r>
              <w:rPr>
                <w:b/>
                <w:bCs/>
                <w:sz w:val="20"/>
                <w:szCs w:val="20"/>
              </w:rPr>
              <w:t>1</w:t>
            </w:r>
            <w:r w:rsidRPr="006701BF">
              <w:rPr>
                <w:b/>
                <w:bCs/>
                <w:sz w:val="20"/>
                <w:szCs w:val="20"/>
              </w:rPr>
              <w:t>8</w:t>
            </w:r>
            <w:r>
              <w:rPr>
                <w:b/>
                <w:bCs/>
                <w:sz w:val="20"/>
                <w:szCs w:val="20"/>
              </w:rPr>
              <w:t>4</w:t>
            </w:r>
          </w:p>
        </w:tc>
      </w:tr>
    </w:tbl>
    <w:p w14:paraId="4B677D01" w14:textId="77777777" w:rsidR="00A35B3E" w:rsidRDefault="00A35B3E">
      <w:pPr>
        <w:rPr>
          <w:rFonts w:ascii="Arial" w:hAnsi="Arial" w:cs="Arial"/>
          <w:b/>
          <w:bCs/>
          <w:sz w:val="24"/>
          <w:szCs w:val="24"/>
        </w:rPr>
      </w:pPr>
    </w:p>
    <w:p w14:paraId="5FE1E73E" w14:textId="2CC9F82E" w:rsidR="00A35B3E" w:rsidRDefault="00A35B3E">
      <w:pPr>
        <w:rPr>
          <w:rFonts w:ascii="Arial" w:hAnsi="Arial" w:cs="Arial"/>
          <w:b/>
          <w:bCs/>
          <w:sz w:val="24"/>
          <w:szCs w:val="24"/>
        </w:rPr>
      </w:pPr>
      <w:r>
        <w:rPr>
          <w:rFonts w:ascii="Arial" w:hAnsi="Arial" w:cs="Arial"/>
          <w:b/>
          <w:bCs/>
          <w:sz w:val="24"/>
          <w:szCs w:val="24"/>
        </w:rPr>
        <w:br w:type="page"/>
      </w:r>
    </w:p>
    <w:p w14:paraId="7E8B08A9" w14:textId="0981EFF9" w:rsidR="00297BB1" w:rsidRDefault="00A617F2" w:rsidP="00297BB1">
      <w:pPr>
        <w:rPr>
          <w:rFonts w:ascii="Arial" w:hAnsi="Arial" w:cs="Arial"/>
          <w:b/>
          <w:bCs/>
          <w:sz w:val="24"/>
          <w:szCs w:val="24"/>
        </w:rPr>
      </w:pPr>
      <w:r>
        <w:rPr>
          <w:rFonts w:ascii="Arial" w:hAnsi="Arial" w:cs="Arial"/>
          <w:b/>
          <w:bCs/>
          <w:sz w:val="24"/>
          <w:szCs w:val="24"/>
        </w:rPr>
        <w:lastRenderedPageBreak/>
        <w:t xml:space="preserve">Breeakeven </w:t>
      </w:r>
    </w:p>
    <w:p w14:paraId="046FCA3B" w14:textId="77777777" w:rsidR="00F31891" w:rsidRPr="00F31891" w:rsidRDefault="00F31891">
      <w:pPr>
        <w:rPr>
          <w:rFonts w:ascii="Arial" w:hAnsi="Arial" w:cs="Arial"/>
          <w:b/>
          <w:bCs/>
          <w:sz w:val="24"/>
          <w:szCs w:val="24"/>
        </w:rPr>
      </w:pPr>
    </w:p>
    <w:p w14:paraId="6B569A1A" w14:textId="77777777" w:rsidR="00CE1B8D" w:rsidRPr="005C4491" w:rsidRDefault="00CE1B8D" w:rsidP="00CE1B8D">
      <w:pPr>
        <w:rPr>
          <w:rFonts w:ascii="Arial" w:hAnsi="Arial" w:cs="Arial"/>
          <w:sz w:val="20"/>
          <w:szCs w:val="20"/>
        </w:rPr>
      </w:pPr>
      <w:r w:rsidRPr="005C4491">
        <w:rPr>
          <w:rFonts w:ascii="Arial" w:hAnsi="Arial" w:cs="Arial"/>
          <w:sz w:val="20"/>
          <w:szCs w:val="20"/>
        </w:rPr>
        <w:t xml:space="preserve">BREAK-EVEN FOR BRACELET IN A YEAR. </w:t>
      </w:r>
    </w:p>
    <w:tbl>
      <w:tblPr>
        <w:tblStyle w:val="TableGrid"/>
        <w:tblW w:w="0" w:type="auto"/>
        <w:tblInd w:w="-5" w:type="dxa"/>
        <w:tblLook w:val="04A0" w:firstRow="1" w:lastRow="0" w:firstColumn="1" w:lastColumn="0" w:noHBand="0" w:noVBand="1"/>
      </w:tblPr>
      <w:tblGrid>
        <w:gridCol w:w="1299"/>
        <w:gridCol w:w="1169"/>
        <w:gridCol w:w="1169"/>
        <w:gridCol w:w="1169"/>
        <w:gridCol w:w="1168"/>
        <w:gridCol w:w="1168"/>
        <w:gridCol w:w="1168"/>
        <w:gridCol w:w="1168"/>
        <w:gridCol w:w="1168"/>
        <w:gridCol w:w="906"/>
        <w:gridCol w:w="906"/>
        <w:gridCol w:w="1500"/>
      </w:tblGrid>
      <w:tr w:rsidR="003B65FE" w:rsidRPr="00B83A96" w14:paraId="176EAF9C" w14:textId="77777777" w:rsidTr="007F1B59">
        <w:tc>
          <w:tcPr>
            <w:tcW w:w="1300" w:type="dxa"/>
          </w:tcPr>
          <w:p w14:paraId="7462BA24" w14:textId="77777777" w:rsidR="00CE1B8D" w:rsidRPr="00B83A96" w:rsidRDefault="00CE1B8D" w:rsidP="00A36FA1">
            <w:pPr>
              <w:rPr>
                <w:rFonts w:ascii="Arial" w:hAnsi="Arial" w:cs="Arial"/>
                <w:sz w:val="20"/>
                <w:szCs w:val="20"/>
              </w:rPr>
            </w:pPr>
          </w:p>
        </w:tc>
        <w:tc>
          <w:tcPr>
            <w:tcW w:w="2338" w:type="dxa"/>
            <w:gridSpan w:val="2"/>
            <w:shd w:val="clear" w:color="auto" w:fill="D6E7F3"/>
          </w:tcPr>
          <w:p w14:paraId="0A8BF809" w14:textId="77777777" w:rsidR="00CE1B8D" w:rsidRPr="00B83A96" w:rsidRDefault="00CE1B8D" w:rsidP="00A36FA1">
            <w:pPr>
              <w:jc w:val="center"/>
              <w:rPr>
                <w:rFonts w:ascii="Arial" w:hAnsi="Arial" w:cs="Arial"/>
                <w:sz w:val="20"/>
                <w:szCs w:val="20"/>
              </w:rPr>
            </w:pPr>
            <w:r>
              <w:rPr>
                <w:rFonts w:ascii="Arial" w:hAnsi="Arial" w:cs="Arial"/>
                <w:sz w:val="20"/>
                <w:szCs w:val="20"/>
              </w:rPr>
              <w:t>Bracelet M1</w:t>
            </w:r>
          </w:p>
        </w:tc>
        <w:tc>
          <w:tcPr>
            <w:tcW w:w="2337" w:type="dxa"/>
            <w:gridSpan w:val="2"/>
            <w:shd w:val="clear" w:color="auto" w:fill="D6E7F3"/>
          </w:tcPr>
          <w:p w14:paraId="36B7159C" w14:textId="77777777" w:rsidR="00CE1B8D" w:rsidRPr="00B83A96" w:rsidRDefault="00CE1B8D" w:rsidP="00A36FA1">
            <w:pPr>
              <w:jc w:val="center"/>
              <w:rPr>
                <w:rFonts w:ascii="Arial" w:hAnsi="Arial" w:cs="Arial"/>
                <w:sz w:val="20"/>
                <w:szCs w:val="20"/>
              </w:rPr>
            </w:pPr>
            <w:r>
              <w:rPr>
                <w:rFonts w:ascii="Arial" w:hAnsi="Arial" w:cs="Arial"/>
                <w:sz w:val="20"/>
                <w:szCs w:val="20"/>
              </w:rPr>
              <w:t>Bracelet M2</w:t>
            </w:r>
          </w:p>
        </w:tc>
        <w:tc>
          <w:tcPr>
            <w:tcW w:w="2336" w:type="dxa"/>
            <w:gridSpan w:val="2"/>
            <w:shd w:val="clear" w:color="auto" w:fill="D6E7F3"/>
          </w:tcPr>
          <w:p w14:paraId="28C4DF2F" w14:textId="77777777" w:rsidR="00CE1B8D" w:rsidRPr="00B83A96" w:rsidRDefault="00CE1B8D" w:rsidP="00A36FA1">
            <w:pPr>
              <w:jc w:val="center"/>
              <w:rPr>
                <w:rFonts w:ascii="Arial" w:hAnsi="Arial" w:cs="Arial"/>
                <w:sz w:val="20"/>
                <w:szCs w:val="20"/>
              </w:rPr>
            </w:pPr>
            <w:r>
              <w:rPr>
                <w:rFonts w:ascii="Arial" w:hAnsi="Arial" w:cs="Arial"/>
                <w:sz w:val="20"/>
                <w:szCs w:val="20"/>
              </w:rPr>
              <w:t>Bracelet M3</w:t>
            </w:r>
          </w:p>
        </w:tc>
        <w:tc>
          <w:tcPr>
            <w:tcW w:w="2336" w:type="dxa"/>
            <w:gridSpan w:val="2"/>
            <w:shd w:val="clear" w:color="auto" w:fill="D6E7F3"/>
          </w:tcPr>
          <w:p w14:paraId="23B2DBED" w14:textId="77777777" w:rsidR="00CE1B8D" w:rsidRPr="00B83A96" w:rsidRDefault="00CE1B8D" w:rsidP="00A36FA1">
            <w:pPr>
              <w:jc w:val="center"/>
              <w:rPr>
                <w:rFonts w:ascii="Arial" w:hAnsi="Arial" w:cs="Arial"/>
                <w:sz w:val="20"/>
                <w:szCs w:val="20"/>
              </w:rPr>
            </w:pPr>
            <w:r>
              <w:rPr>
                <w:rFonts w:ascii="Arial" w:hAnsi="Arial" w:cs="Arial"/>
                <w:sz w:val="20"/>
                <w:szCs w:val="20"/>
              </w:rPr>
              <w:t>Bracelet M4</w:t>
            </w:r>
          </w:p>
        </w:tc>
        <w:tc>
          <w:tcPr>
            <w:tcW w:w="1812" w:type="dxa"/>
            <w:gridSpan w:val="2"/>
            <w:shd w:val="clear" w:color="auto" w:fill="D6E7F3"/>
          </w:tcPr>
          <w:p w14:paraId="1FABE260" w14:textId="77777777" w:rsidR="00CE1B8D" w:rsidRPr="00B83A96" w:rsidRDefault="00CE1B8D" w:rsidP="00A36FA1">
            <w:pPr>
              <w:jc w:val="center"/>
              <w:rPr>
                <w:rFonts w:ascii="Arial" w:hAnsi="Arial" w:cs="Arial"/>
                <w:sz w:val="20"/>
                <w:szCs w:val="20"/>
              </w:rPr>
            </w:pPr>
            <w:r>
              <w:rPr>
                <w:rFonts w:ascii="Arial" w:hAnsi="Arial" w:cs="Arial"/>
                <w:sz w:val="20"/>
                <w:szCs w:val="20"/>
              </w:rPr>
              <w:t>Total</w:t>
            </w:r>
          </w:p>
        </w:tc>
        <w:tc>
          <w:tcPr>
            <w:tcW w:w="1501" w:type="dxa"/>
            <w:vMerge w:val="restart"/>
            <w:tcBorders>
              <w:top w:val="nil"/>
              <w:right w:val="nil"/>
            </w:tcBorders>
          </w:tcPr>
          <w:p w14:paraId="20183719" w14:textId="77777777" w:rsidR="00CE1B8D" w:rsidRDefault="00CE1B8D" w:rsidP="00A36FA1">
            <w:pPr>
              <w:rPr>
                <w:rFonts w:ascii="Arial" w:hAnsi="Arial" w:cs="Arial"/>
                <w:sz w:val="20"/>
                <w:szCs w:val="20"/>
              </w:rPr>
            </w:pPr>
          </w:p>
          <w:p w14:paraId="5C0672BA" w14:textId="77777777" w:rsidR="00CE1B8D" w:rsidRDefault="00CE1B8D" w:rsidP="00A36FA1">
            <w:pPr>
              <w:rPr>
                <w:rFonts w:ascii="Arial" w:hAnsi="Arial" w:cs="Arial"/>
                <w:sz w:val="20"/>
                <w:szCs w:val="20"/>
              </w:rPr>
            </w:pPr>
          </w:p>
          <w:p w14:paraId="7E6C2FB2" w14:textId="77777777" w:rsidR="00CE1B8D" w:rsidRPr="00B83A96" w:rsidRDefault="00CE1B8D" w:rsidP="00A36FA1">
            <w:pPr>
              <w:rPr>
                <w:rFonts w:ascii="Arial" w:hAnsi="Arial" w:cs="Arial"/>
                <w:sz w:val="20"/>
                <w:szCs w:val="20"/>
              </w:rPr>
            </w:pPr>
          </w:p>
        </w:tc>
      </w:tr>
      <w:tr w:rsidR="00CE1B8D" w:rsidRPr="00B83A96" w14:paraId="2921722F" w14:textId="77777777" w:rsidTr="007F1B59">
        <w:tc>
          <w:tcPr>
            <w:tcW w:w="1300" w:type="dxa"/>
          </w:tcPr>
          <w:p w14:paraId="0C53B58A" w14:textId="77777777" w:rsidR="00CE1B8D" w:rsidRPr="00B83A96" w:rsidRDefault="00CE1B8D" w:rsidP="00A36FA1">
            <w:pPr>
              <w:rPr>
                <w:rFonts w:ascii="Arial" w:hAnsi="Arial" w:cs="Arial"/>
                <w:sz w:val="20"/>
                <w:szCs w:val="20"/>
              </w:rPr>
            </w:pPr>
          </w:p>
        </w:tc>
        <w:tc>
          <w:tcPr>
            <w:tcW w:w="1169" w:type="dxa"/>
          </w:tcPr>
          <w:p w14:paraId="026815A6" w14:textId="77777777" w:rsidR="00CE1B8D" w:rsidRPr="00B83A96" w:rsidRDefault="00CE1B8D" w:rsidP="00A36FA1">
            <w:pPr>
              <w:rPr>
                <w:rFonts w:ascii="Arial" w:hAnsi="Arial" w:cs="Arial"/>
                <w:sz w:val="20"/>
                <w:szCs w:val="20"/>
              </w:rPr>
            </w:pPr>
            <w:r w:rsidRPr="00B83A96">
              <w:rPr>
                <w:rFonts w:ascii="Arial" w:hAnsi="Arial" w:cs="Arial"/>
                <w:sz w:val="20"/>
                <w:szCs w:val="20"/>
              </w:rPr>
              <w:t>Amount</w:t>
            </w:r>
          </w:p>
        </w:tc>
        <w:tc>
          <w:tcPr>
            <w:tcW w:w="1169" w:type="dxa"/>
          </w:tcPr>
          <w:p w14:paraId="6E1342B7" w14:textId="77777777" w:rsidR="00CE1B8D" w:rsidRPr="00B83A96" w:rsidRDefault="00CE1B8D" w:rsidP="00A36FA1">
            <w:pPr>
              <w:rPr>
                <w:rFonts w:ascii="Arial" w:hAnsi="Arial" w:cs="Arial"/>
                <w:sz w:val="20"/>
                <w:szCs w:val="20"/>
              </w:rPr>
            </w:pPr>
            <w:r w:rsidRPr="00B83A96">
              <w:rPr>
                <w:rFonts w:ascii="Arial" w:hAnsi="Arial" w:cs="Arial"/>
                <w:sz w:val="20"/>
                <w:szCs w:val="20"/>
              </w:rPr>
              <w:t>Percent</w:t>
            </w:r>
          </w:p>
        </w:tc>
        <w:tc>
          <w:tcPr>
            <w:tcW w:w="1169" w:type="dxa"/>
          </w:tcPr>
          <w:p w14:paraId="73F35646" w14:textId="77777777" w:rsidR="00CE1B8D" w:rsidRPr="00B83A96" w:rsidRDefault="00CE1B8D" w:rsidP="00A36FA1">
            <w:pPr>
              <w:rPr>
                <w:rFonts w:ascii="Arial" w:hAnsi="Arial" w:cs="Arial"/>
                <w:sz w:val="20"/>
                <w:szCs w:val="20"/>
              </w:rPr>
            </w:pPr>
            <w:r w:rsidRPr="00B83A96">
              <w:rPr>
                <w:rFonts w:ascii="Arial" w:hAnsi="Arial" w:cs="Arial"/>
                <w:sz w:val="20"/>
                <w:szCs w:val="20"/>
              </w:rPr>
              <w:t xml:space="preserve">Amount </w:t>
            </w:r>
          </w:p>
        </w:tc>
        <w:tc>
          <w:tcPr>
            <w:tcW w:w="1168" w:type="dxa"/>
          </w:tcPr>
          <w:p w14:paraId="5941ACA5" w14:textId="77777777" w:rsidR="00CE1B8D" w:rsidRPr="00B83A96" w:rsidRDefault="00CE1B8D" w:rsidP="00A36FA1">
            <w:pPr>
              <w:rPr>
                <w:rFonts w:ascii="Arial" w:hAnsi="Arial" w:cs="Arial"/>
                <w:sz w:val="20"/>
                <w:szCs w:val="20"/>
              </w:rPr>
            </w:pPr>
            <w:r w:rsidRPr="00B83A96">
              <w:rPr>
                <w:rFonts w:ascii="Arial" w:hAnsi="Arial" w:cs="Arial"/>
                <w:sz w:val="20"/>
                <w:szCs w:val="20"/>
              </w:rPr>
              <w:t>Percent</w:t>
            </w:r>
          </w:p>
        </w:tc>
        <w:tc>
          <w:tcPr>
            <w:tcW w:w="1168" w:type="dxa"/>
          </w:tcPr>
          <w:p w14:paraId="47892177" w14:textId="77777777" w:rsidR="00CE1B8D" w:rsidRPr="00B83A96" w:rsidRDefault="00CE1B8D" w:rsidP="00A36FA1">
            <w:pPr>
              <w:rPr>
                <w:rFonts w:ascii="Arial" w:hAnsi="Arial" w:cs="Arial"/>
                <w:sz w:val="20"/>
                <w:szCs w:val="20"/>
              </w:rPr>
            </w:pPr>
            <w:r w:rsidRPr="00B83A96">
              <w:rPr>
                <w:rFonts w:ascii="Arial" w:hAnsi="Arial" w:cs="Arial"/>
                <w:sz w:val="20"/>
                <w:szCs w:val="20"/>
              </w:rPr>
              <w:t>Amount</w:t>
            </w:r>
          </w:p>
        </w:tc>
        <w:tc>
          <w:tcPr>
            <w:tcW w:w="1168" w:type="dxa"/>
          </w:tcPr>
          <w:p w14:paraId="72D59ECE" w14:textId="77777777" w:rsidR="00CE1B8D" w:rsidRPr="00B83A96" w:rsidRDefault="00CE1B8D" w:rsidP="00A36FA1">
            <w:pPr>
              <w:rPr>
                <w:rFonts w:ascii="Arial" w:hAnsi="Arial" w:cs="Arial"/>
                <w:sz w:val="20"/>
                <w:szCs w:val="20"/>
              </w:rPr>
            </w:pPr>
            <w:r w:rsidRPr="00B83A96">
              <w:rPr>
                <w:rFonts w:ascii="Arial" w:hAnsi="Arial" w:cs="Arial"/>
                <w:sz w:val="20"/>
                <w:szCs w:val="20"/>
              </w:rPr>
              <w:t>Percent</w:t>
            </w:r>
          </w:p>
        </w:tc>
        <w:tc>
          <w:tcPr>
            <w:tcW w:w="1168" w:type="dxa"/>
          </w:tcPr>
          <w:p w14:paraId="083A371B" w14:textId="77777777" w:rsidR="00CE1B8D" w:rsidRPr="00B83A96" w:rsidRDefault="00CE1B8D" w:rsidP="00A36FA1">
            <w:pPr>
              <w:rPr>
                <w:rFonts w:ascii="Arial" w:hAnsi="Arial" w:cs="Arial"/>
                <w:sz w:val="20"/>
                <w:szCs w:val="20"/>
              </w:rPr>
            </w:pPr>
            <w:r w:rsidRPr="00B83A96">
              <w:rPr>
                <w:rFonts w:ascii="Arial" w:hAnsi="Arial" w:cs="Arial"/>
                <w:sz w:val="20"/>
                <w:szCs w:val="20"/>
              </w:rPr>
              <w:t>Amount</w:t>
            </w:r>
          </w:p>
        </w:tc>
        <w:tc>
          <w:tcPr>
            <w:tcW w:w="1168" w:type="dxa"/>
          </w:tcPr>
          <w:p w14:paraId="3C60BA6F" w14:textId="77777777" w:rsidR="00CE1B8D" w:rsidRPr="00B83A96" w:rsidRDefault="00CE1B8D" w:rsidP="00A36FA1">
            <w:pPr>
              <w:rPr>
                <w:rFonts w:ascii="Arial" w:hAnsi="Arial" w:cs="Arial"/>
                <w:sz w:val="20"/>
                <w:szCs w:val="20"/>
              </w:rPr>
            </w:pPr>
            <w:r w:rsidRPr="00B83A96">
              <w:rPr>
                <w:rFonts w:ascii="Arial" w:hAnsi="Arial" w:cs="Arial"/>
                <w:sz w:val="20"/>
                <w:szCs w:val="20"/>
              </w:rPr>
              <w:t>Percent</w:t>
            </w:r>
          </w:p>
        </w:tc>
        <w:tc>
          <w:tcPr>
            <w:tcW w:w="906" w:type="dxa"/>
          </w:tcPr>
          <w:p w14:paraId="65DD13EE" w14:textId="77777777" w:rsidR="00CE1B8D" w:rsidRPr="00B83A96" w:rsidRDefault="00CE1B8D" w:rsidP="00A36FA1">
            <w:pPr>
              <w:rPr>
                <w:rFonts w:ascii="Arial" w:hAnsi="Arial" w:cs="Arial"/>
                <w:sz w:val="20"/>
                <w:szCs w:val="20"/>
              </w:rPr>
            </w:pPr>
            <w:r>
              <w:rPr>
                <w:rFonts w:ascii="Arial" w:hAnsi="Arial" w:cs="Arial"/>
                <w:sz w:val="20"/>
                <w:szCs w:val="20"/>
              </w:rPr>
              <w:t>Amount</w:t>
            </w:r>
          </w:p>
        </w:tc>
        <w:tc>
          <w:tcPr>
            <w:tcW w:w="906" w:type="dxa"/>
          </w:tcPr>
          <w:p w14:paraId="6D5288F8" w14:textId="77777777" w:rsidR="00CE1B8D" w:rsidRPr="00B83A96" w:rsidRDefault="00CE1B8D" w:rsidP="00A36FA1">
            <w:pPr>
              <w:rPr>
                <w:rFonts w:ascii="Arial" w:hAnsi="Arial" w:cs="Arial"/>
                <w:sz w:val="20"/>
                <w:szCs w:val="20"/>
              </w:rPr>
            </w:pPr>
            <w:r>
              <w:rPr>
                <w:rFonts w:ascii="Arial" w:hAnsi="Arial" w:cs="Arial"/>
                <w:sz w:val="20"/>
                <w:szCs w:val="20"/>
              </w:rPr>
              <w:t>Percent</w:t>
            </w:r>
          </w:p>
        </w:tc>
        <w:tc>
          <w:tcPr>
            <w:tcW w:w="1501" w:type="dxa"/>
            <w:vMerge/>
            <w:tcBorders>
              <w:right w:val="nil"/>
            </w:tcBorders>
          </w:tcPr>
          <w:p w14:paraId="125D876F" w14:textId="77777777" w:rsidR="00CE1B8D" w:rsidRPr="00B83A96" w:rsidRDefault="00CE1B8D" w:rsidP="00A36FA1">
            <w:pPr>
              <w:rPr>
                <w:rFonts w:ascii="Arial" w:hAnsi="Arial" w:cs="Arial"/>
                <w:sz w:val="20"/>
                <w:szCs w:val="20"/>
              </w:rPr>
            </w:pPr>
          </w:p>
        </w:tc>
      </w:tr>
      <w:tr w:rsidR="00CE1B8D" w:rsidRPr="00B83A96" w14:paraId="318097E3" w14:textId="77777777" w:rsidTr="007F1B59">
        <w:tc>
          <w:tcPr>
            <w:tcW w:w="1300" w:type="dxa"/>
          </w:tcPr>
          <w:p w14:paraId="03264C25" w14:textId="77777777" w:rsidR="00CE1B8D" w:rsidRPr="00B83A96" w:rsidRDefault="00CE1B8D" w:rsidP="00A36FA1">
            <w:pPr>
              <w:rPr>
                <w:rFonts w:ascii="Arial" w:hAnsi="Arial" w:cs="Arial"/>
                <w:sz w:val="20"/>
                <w:szCs w:val="20"/>
              </w:rPr>
            </w:pPr>
            <w:r>
              <w:rPr>
                <w:rFonts w:ascii="Arial" w:hAnsi="Arial" w:cs="Arial"/>
                <w:sz w:val="20"/>
                <w:szCs w:val="20"/>
              </w:rPr>
              <w:t>Sales</w:t>
            </w:r>
          </w:p>
        </w:tc>
        <w:tc>
          <w:tcPr>
            <w:tcW w:w="1169" w:type="dxa"/>
          </w:tcPr>
          <w:p w14:paraId="6F43DD76" w14:textId="77777777" w:rsidR="00CE1B8D" w:rsidRPr="00B83A96" w:rsidRDefault="00CE1B8D" w:rsidP="00A36FA1">
            <w:pPr>
              <w:rPr>
                <w:rFonts w:ascii="Arial" w:hAnsi="Arial" w:cs="Arial"/>
                <w:sz w:val="20"/>
                <w:szCs w:val="20"/>
              </w:rPr>
            </w:pPr>
            <w:r>
              <w:rPr>
                <w:rFonts w:ascii="Arial" w:hAnsi="Arial" w:cs="Arial"/>
                <w:sz w:val="20"/>
                <w:szCs w:val="20"/>
              </w:rPr>
              <w:t>8,058</w:t>
            </w:r>
          </w:p>
        </w:tc>
        <w:tc>
          <w:tcPr>
            <w:tcW w:w="1169" w:type="dxa"/>
          </w:tcPr>
          <w:p w14:paraId="1993F6A7" w14:textId="77777777" w:rsidR="00CE1B8D" w:rsidRPr="00B83A96" w:rsidRDefault="00CE1B8D" w:rsidP="00A36FA1">
            <w:pPr>
              <w:rPr>
                <w:rFonts w:ascii="Arial" w:hAnsi="Arial" w:cs="Arial"/>
                <w:sz w:val="20"/>
                <w:szCs w:val="20"/>
              </w:rPr>
            </w:pPr>
            <w:r>
              <w:rPr>
                <w:rFonts w:ascii="Arial" w:hAnsi="Arial" w:cs="Arial"/>
                <w:sz w:val="20"/>
                <w:szCs w:val="20"/>
              </w:rPr>
              <w:t>100%</w:t>
            </w:r>
          </w:p>
        </w:tc>
        <w:tc>
          <w:tcPr>
            <w:tcW w:w="1169" w:type="dxa"/>
          </w:tcPr>
          <w:p w14:paraId="5C6A15BF" w14:textId="77777777" w:rsidR="00CE1B8D" w:rsidRPr="00B83A96" w:rsidRDefault="00CE1B8D" w:rsidP="00A36FA1">
            <w:pPr>
              <w:rPr>
                <w:rFonts w:ascii="Arial" w:hAnsi="Arial" w:cs="Arial"/>
                <w:sz w:val="20"/>
                <w:szCs w:val="20"/>
              </w:rPr>
            </w:pPr>
            <w:r>
              <w:rPr>
                <w:rFonts w:ascii="Arial" w:hAnsi="Arial" w:cs="Arial"/>
                <w:sz w:val="20"/>
                <w:szCs w:val="20"/>
              </w:rPr>
              <w:t>10,091</w:t>
            </w:r>
          </w:p>
        </w:tc>
        <w:tc>
          <w:tcPr>
            <w:tcW w:w="1168" w:type="dxa"/>
          </w:tcPr>
          <w:p w14:paraId="6CD11940" w14:textId="77777777" w:rsidR="00CE1B8D" w:rsidRPr="00B83A96" w:rsidRDefault="00CE1B8D" w:rsidP="00A36FA1">
            <w:pPr>
              <w:rPr>
                <w:rFonts w:ascii="Arial" w:hAnsi="Arial" w:cs="Arial"/>
                <w:sz w:val="20"/>
                <w:szCs w:val="20"/>
              </w:rPr>
            </w:pPr>
            <w:r>
              <w:rPr>
                <w:rFonts w:ascii="Arial" w:hAnsi="Arial" w:cs="Arial"/>
                <w:sz w:val="20"/>
                <w:szCs w:val="20"/>
              </w:rPr>
              <w:t>100%</w:t>
            </w:r>
          </w:p>
        </w:tc>
        <w:tc>
          <w:tcPr>
            <w:tcW w:w="1168" w:type="dxa"/>
          </w:tcPr>
          <w:p w14:paraId="2CC2966D" w14:textId="77777777" w:rsidR="00CE1B8D" w:rsidRPr="00B83A96" w:rsidRDefault="00CE1B8D" w:rsidP="00A36FA1">
            <w:pPr>
              <w:rPr>
                <w:rFonts w:ascii="Arial" w:hAnsi="Arial" w:cs="Arial"/>
                <w:sz w:val="20"/>
                <w:szCs w:val="20"/>
              </w:rPr>
            </w:pPr>
            <w:r>
              <w:rPr>
                <w:rFonts w:ascii="Arial" w:hAnsi="Arial" w:cs="Arial"/>
                <w:sz w:val="20"/>
                <w:szCs w:val="20"/>
              </w:rPr>
              <w:t>10,483</w:t>
            </w:r>
          </w:p>
        </w:tc>
        <w:tc>
          <w:tcPr>
            <w:tcW w:w="1168" w:type="dxa"/>
          </w:tcPr>
          <w:p w14:paraId="401195E9" w14:textId="77777777" w:rsidR="00CE1B8D" w:rsidRPr="00B83A96" w:rsidRDefault="00CE1B8D" w:rsidP="00A36FA1">
            <w:pPr>
              <w:rPr>
                <w:rFonts w:ascii="Arial" w:hAnsi="Arial" w:cs="Arial"/>
                <w:sz w:val="20"/>
                <w:szCs w:val="20"/>
              </w:rPr>
            </w:pPr>
            <w:r>
              <w:rPr>
                <w:rFonts w:ascii="Arial" w:hAnsi="Arial" w:cs="Arial"/>
                <w:sz w:val="20"/>
                <w:szCs w:val="20"/>
              </w:rPr>
              <w:t>100%</w:t>
            </w:r>
          </w:p>
        </w:tc>
        <w:tc>
          <w:tcPr>
            <w:tcW w:w="1168" w:type="dxa"/>
          </w:tcPr>
          <w:p w14:paraId="7DB0DBF7" w14:textId="77777777" w:rsidR="00CE1B8D" w:rsidRPr="00B83A96" w:rsidRDefault="00CE1B8D" w:rsidP="00A36FA1">
            <w:pPr>
              <w:rPr>
                <w:rFonts w:ascii="Arial" w:hAnsi="Arial" w:cs="Arial"/>
                <w:sz w:val="20"/>
                <w:szCs w:val="20"/>
              </w:rPr>
            </w:pPr>
            <w:r>
              <w:rPr>
                <w:rFonts w:ascii="Arial" w:hAnsi="Arial" w:cs="Arial"/>
                <w:sz w:val="20"/>
                <w:szCs w:val="20"/>
              </w:rPr>
              <w:t>9,905</w:t>
            </w:r>
          </w:p>
        </w:tc>
        <w:tc>
          <w:tcPr>
            <w:tcW w:w="1168" w:type="dxa"/>
          </w:tcPr>
          <w:p w14:paraId="04F38826" w14:textId="77777777" w:rsidR="00CE1B8D" w:rsidRPr="00B83A96" w:rsidRDefault="00CE1B8D" w:rsidP="00A36FA1">
            <w:pPr>
              <w:rPr>
                <w:rFonts w:ascii="Arial" w:hAnsi="Arial" w:cs="Arial"/>
                <w:sz w:val="20"/>
                <w:szCs w:val="20"/>
              </w:rPr>
            </w:pPr>
            <w:r>
              <w:rPr>
                <w:rFonts w:ascii="Arial" w:hAnsi="Arial" w:cs="Arial"/>
                <w:sz w:val="20"/>
                <w:szCs w:val="20"/>
              </w:rPr>
              <w:t>100%</w:t>
            </w:r>
          </w:p>
        </w:tc>
        <w:tc>
          <w:tcPr>
            <w:tcW w:w="906" w:type="dxa"/>
          </w:tcPr>
          <w:p w14:paraId="0DBABF33" w14:textId="77777777" w:rsidR="00CE1B8D" w:rsidRPr="00B83A96" w:rsidRDefault="00CE1B8D" w:rsidP="00A36FA1">
            <w:pPr>
              <w:rPr>
                <w:rFonts w:ascii="Arial" w:hAnsi="Arial" w:cs="Arial"/>
                <w:sz w:val="20"/>
                <w:szCs w:val="20"/>
              </w:rPr>
            </w:pPr>
            <w:r>
              <w:rPr>
                <w:rFonts w:ascii="Arial" w:hAnsi="Arial" w:cs="Arial"/>
                <w:sz w:val="20"/>
                <w:szCs w:val="20"/>
              </w:rPr>
              <w:t>37,727</w:t>
            </w:r>
          </w:p>
        </w:tc>
        <w:tc>
          <w:tcPr>
            <w:tcW w:w="906" w:type="dxa"/>
          </w:tcPr>
          <w:p w14:paraId="5045AD24" w14:textId="77777777" w:rsidR="00CE1B8D" w:rsidRPr="00B83A96" w:rsidRDefault="00CE1B8D" w:rsidP="00A36FA1">
            <w:pPr>
              <w:rPr>
                <w:rFonts w:ascii="Arial" w:hAnsi="Arial" w:cs="Arial"/>
                <w:sz w:val="20"/>
                <w:szCs w:val="20"/>
              </w:rPr>
            </w:pPr>
            <w:r>
              <w:rPr>
                <w:rFonts w:ascii="Arial" w:hAnsi="Arial" w:cs="Arial"/>
                <w:sz w:val="20"/>
                <w:szCs w:val="20"/>
              </w:rPr>
              <w:t>100%</w:t>
            </w:r>
          </w:p>
        </w:tc>
        <w:tc>
          <w:tcPr>
            <w:tcW w:w="1501" w:type="dxa"/>
            <w:vMerge/>
            <w:tcBorders>
              <w:right w:val="nil"/>
            </w:tcBorders>
          </w:tcPr>
          <w:p w14:paraId="1C101EF7" w14:textId="77777777" w:rsidR="00CE1B8D" w:rsidRPr="00B83A96" w:rsidRDefault="00CE1B8D" w:rsidP="00A36FA1">
            <w:pPr>
              <w:rPr>
                <w:rFonts w:ascii="Arial" w:hAnsi="Arial" w:cs="Arial"/>
                <w:sz w:val="20"/>
                <w:szCs w:val="20"/>
              </w:rPr>
            </w:pPr>
          </w:p>
        </w:tc>
      </w:tr>
      <w:tr w:rsidR="00CE1B8D" w:rsidRPr="00B83A96" w14:paraId="06887150" w14:textId="77777777" w:rsidTr="007F1B59">
        <w:tc>
          <w:tcPr>
            <w:tcW w:w="1300" w:type="dxa"/>
          </w:tcPr>
          <w:p w14:paraId="2D4FB51C" w14:textId="77777777" w:rsidR="00CE1B8D" w:rsidRDefault="00CE1B8D" w:rsidP="00A36FA1">
            <w:pPr>
              <w:rPr>
                <w:rFonts w:ascii="Arial" w:hAnsi="Arial" w:cs="Arial"/>
                <w:sz w:val="20"/>
                <w:szCs w:val="20"/>
              </w:rPr>
            </w:pPr>
            <w:r>
              <w:rPr>
                <w:rFonts w:ascii="Arial" w:hAnsi="Arial" w:cs="Arial"/>
                <w:sz w:val="20"/>
                <w:szCs w:val="20"/>
              </w:rPr>
              <w:t xml:space="preserve">Less: variable </w:t>
            </w:r>
          </w:p>
          <w:p w14:paraId="65E3BE3F" w14:textId="77777777" w:rsidR="00CE1B8D" w:rsidRPr="00B83A96" w:rsidRDefault="00CE1B8D" w:rsidP="00A36FA1">
            <w:pPr>
              <w:rPr>
                <w:rFonts w:ascii="Arial" w:hAnsi="Arial" w:cs="Arial"/>
                <w:sz w:val="20"/>
                <w:szCs w:val="20"/>
              </w:rPr>
            </w:pPr>
            <w:r>
              <w:rPr>
                <w:rFonts w:ascii="Arial" w:hAnsi="Arial" w:cs="Arial"/>
                <w:sz w:val="20"/>
                <w:szCs w:val="20"/>
              </w:rPr>
              <w:t>costs</w:t>
            </w:r>
          </w:p>
        </w:tc>
        <w:tc>
          <w:tcPr>
            <w:tcW w:w="1169" w:type="dxa"/>
          </w:tcPr>
          <w:p w14:paraId="6D06773D" w14:textId="77777777" w:rsidR="00CE1B8D" w:rsidRPr="00B83A96" w:rsidRDefault="00CE1B8D" w:rsidP="00A36FA1">
            <w:pPr>
              <w:rPr>
                <w:rFonts w:ascii="Arial" w:hAnsi="Arial" w:cs="Arial"/>
                <w:sz w:val="20"/>
                <w:szCs w:val="20"/>
              </w:rPr>
            </w:pPr>
            <w:r>
              <w:rPr>
                <w:rFonts w:ascii="Arial" w:hAnsi="Arial" w:cs="Arial"/>
                <w:sz w:val="20"/>
                <w:szCs w:val="20"/>
              </w:rPr>
              <w:t>4,029</w:t>
            </w:r>
          </w:p>
        </w:tc>
        <w:tc>
          <w:tcPr>
            <w:tcW w:w="1169" w:type="dxa"/>
          </w:tcPr>
          <w:p w14:paraId="2C193EC5" w14:textId="77777777" w:rsidR="00CE1B8D" w:rsidRPr="00B83A96" w:rsidRDefault="00CE1B8D" w:rsidP="00A36FA1">
            <w:pPr>
              <w:rPr>
                <w:rFonts w:ascii="Arial" w:hAnsi="Arial" w:cs="Arial"/>
                <w:sz w:val="20"/>
                <w:szCs w:val="20"/>
              </w:rPr>
            </w:pPr>
            <w:r>
              <w:rPr>
                <w:rFonts w:ascii="Arial" w:hAnsi="Arial" w:cs="Arial"/>
                <w:sz w:val="20"/>
                <w:szCs w:val="20"/>
              </w:rPr>
              <w:t>5%</w:t>
            </w:r>
          </w:p>
        </w:tc>
        <w:tc>
          <w:tcPr>
            <w:tcW w:w="1169" w:type="dxa"/>
          </w:tcPr>
          <w:p w14:paraId="5F89DCB6" w14:textId="77777777" w:rsidR="00CE1B8D" w:rsidRPr="00B83A96" w:rsidRDefault="00CE1B8D" w:rsidP="00A36FA1">
            <w:pPr>
              <w:rPr>
                <w:rFonts w:ascii="Arial" w:hAnsi="Arial" w:cs="Arial"/>
                <w:sz w:val="20"/>
                <w:szCs w:val="20"/>
              </w:rPr>
            </w:pPr>
            <w:r>
              <w:rPr>
                <w:rFonts w:ascii="Arial" w:hAnsi="Arial" w:cs="Arial"/>
                <w:sz w:val="20"/>
                <w:szCs w:val="20"/>
              </w:rPr>
              <w:t>5,293</w:t>
            </w:r>
          </w:p>
        </w:tc>
        <w:tc>
          <w:tcPr>
            <w:tcW w:w="1168" w:type="dxa"/>
          </w:tcPr>
          <w:p w14:paraId="46E52774" w14:textId="77777777" w:rsidR="00CE1B8D" w:rsidRPr="00B83A96" w:rsidRDefault="00CE1B8D" w:rsidP="00A36FA1">
            <w:pPr>
              <w:rPr>
                <w:rFonts w:ascii="Arial" w:hAnsi="Arial" w:cs="Arial"/>
                <w:sz w:val="20"/>
                <w:szCs w:val="20"/>
              </w:rPr>
            </w:pPr>
            <w:r>
              <w:rPr>
                <w:rFonts w:ascii="Arial" w:hAnsi="Arial" w:cs="Arial"/>
                <w:sz w:val="20"/>
                <w:szCs w:val="20"/>
              </w:rPr>
              <w:t>5%</w:t>
            </w:r>
          </w:p>
        </w:tc>
        <w:tc>
          <w:tcPr>
            <w:tcW w:w="1168" w:type="dxa"/>
          </w:tcPr>
          <w:p w14:paraId="60277836" w14:textId="77777777" w:rsidR="00CE1B8D" w:rsidRPr="00B83A96" w:rsidRDefault="00CE1B8D" w:rsidP="00A36FA1">
            <w:pPr>
              <w:rPr>
                <w:rFonts w:ascii="Arial" w:hAnsi="Arial" w:cs="Arial"/>
                <w:sz w:val="20"/>
                <w:szCs w:val="20"/>
              </w:rPr>
            </w:pPr>
            <w:r>
              <w:rPr>
                <w:rFonts w:ascii="Arial" w:hAnsi="Arial" w:cs="Arial"/>
                <w:sz w:val="20"/>
                <w:szCs w:val="20"/>
              </w:rPr>
              <w:t>5,242</w:t>
            </w:r>
          </w:p>
        </w:tc>
        <w:tc>
          <w:tcPr>
            <w:tcW w:w="1168" w:type="dxa"/>
          </w:tcPr>
          <w:p w14:paraId="653B9F1C" w14:textId="77777777" w:rsidR="00CE1B8D" w:rsidRPr="00B83A96" w:rsidRDefault="00CE1B8D" w:rsidP="00A36FA1">
            <w:pPr>
              <w:rPr>
                <w:rFonts w:ascii="Arial" w:hAnsi="Arial" w:cs="Arial"/>
                <w:sz w:val="20"/>
                <w:szCs w:val="20"/>
              </w:rPr>
            </w:pPr>
            <w:r>
              <w:rPr>
                <w:rFonts w:ascii="Arial" w:hAnsi="Arial" w:cs="Arial"/>
                <w:sz w:val="20"/>
                <w:szCs w:val="20"/>
              </w:rPr>
              <w:t>20%</w:t>
            </w:r>
          </w:p>
        </w:tc>
        <w:tc>
          <w:tcPr>
            <w:tcW w:w="1168" w:type="dxa"/>
          </w:tcPr>
          <w:p w14:paraId="3B53D9CD" w14:textId="77777777" w:rsidR="00CE1B8D" w:rsidRPr="00B83A96" w:rsidRDefault="00CE1B8D" w:rsidP="00A36FA1">
            <w:pPr>
              <w:rPr>
                <w:rFonts w:ascii="Arial" w:hAnsi="Arial" w:cs="Arial"/>
                <w:sz w:val="20"/>
                <w:szCs w:val="20"/>
              </w:rPr>
            </w:pPr>
            <w:r>
              <w:rPr>
                <w:rFonts w:ascii="Arial" w:hAnsi="Arial" w:cs="Arial"/>
                <w:sz w:val="20"/>
                <w:szCs w:val="20"/>
              </w:rPr>
              <w:t>4,641</w:t>
            </w:r>
          </w:p>
        </w:tc>
        <w:tc>
          <w:tcPr>
            <w:tcW w:w="1168" w:type="dxa"/>
          </w:tcPr>
          <w:p w14:paraId="1AD76524" w14:textId="77777777" w:rsidR="00CE1B8D" w:rsidRPr="00B83A96" w:rsidRDefault="00CE1B8D" w:rsidP="00A36FA1">
            <w:pPr>
              <w:rPr>
                <w:rFonts w:ascii="Arial" w:hAnsi="Arial" w:cs="Arial"/>
                <w:sz w:val="20"/>
                <w:szCs w:val="20"/>
              </w:rPr>
            </w:pPr>
            <w:r>
              <w:rPr>
                <w:rFonts w:ascii="Arial" w:hAnsi="Arial" w:cs="Arial"/>
                <w:sz w:val="20"/>
                <w:szCs w:val="20"/>
              </w:rPr>
              <w:t>20%</w:t>
            </w:r>
          </w:p>
        </w:tc>
        <w:tc>
          <w:tcPr>
            <w:tcW w:w="906" w:type="dxa"/>
          </w:tcPr>
          <w:p w14:paraId="544FDD7C" w14:textId="77777777" w:rsidR="00CE1B8D" w:rsidRPr="00B83A96" w:rsidRDefault="00CE1B8D" w:rsidP="00A36FA1">
            <w:pPr>
              <w:rPr>
                <w:rFonts w:ascii="Arial" w:hAnsi="Arial" w:cs="Arial"/>
                <w:sz w:val="20"/>
                <w:szCs w:val="20"/>
              </w:rPr>
            </w:pPr>
            <w:r>
              <w:rPr>
                <w:rFonts w:ascii="Arial" w:hAnsi="Arial" w:cs="Arial"/>
                <w:sz w:val="20"/>
                <w:szCs w:val="20"/>
              </w:rPr>
              <w:t>19,205</w:t>
            </w:r>
          </w:p>
        </w:tc>
        <w:tc>
          <w:tcPr>
            <w:tcW w:w="906" w:type="dxa"/>
          </w:tcPr>
          <w:p w14:paraId="16F0BBDC" w14:textId="77777777" w:rsidR="00CE1B8D" w:rsidRPr="00B83A96" w:rsidRDefault="00CE1B8D" w:rsidP="00A36FA1">
            <w:pPr>
              <w:rPr>
                <w:rFonts w:ascii="Arial" w:hAnsi="Arial" w:cs="Arial"/>
                <w:sz w:val="20"/>
                <w:szCs w:val="20"/>
              </w:rPr>
            </w:pPr>
            <w:r>
              <w:rPr>
                <w:rFonts w:ascii="Arial" w:hAnsi="Arial" w:cs="Arial"/>
                <w:sz w:val="20"/>
                <w:szCs w:val="20"/>
              </w:rPr>
              <w:t>5%</w:t>
            </w:r>
          </w:p>
        </w:tc>
        <w:tc>
          <w:tcPr>
            <w:tcW w:w="1501" w:type="dxa"/>
            <w:vMerge/>
            <w:tcBorders>
              <w:right w:val="nil"/>
            </w:tcBorders>
          </w:tcPr>
          <w:p w14:paraId="2C63AA49" w14:textId="77777777" w:rsidR="00CE1B8D" w:rsidRPr="00B83A96" w:rsidRDefault="00CE1B8D" w:rsidP="00A36FA1">
            <w:pPr>
              <w:rPr>
                <w:rFonts w:ascii="Arial" w:hAnsi="Arial" w:cs="Arial"/>
                <w:sz w:val="20"/>
                <w:szCs w:val="20"/>
              </w:rPr>
            </w:pPr>
          </w:p>
        </w:tc>
      </w:tr>
      <w:tr w:rsidR="00A31089" w:rsidRPr="00B83A96" w14:paraId="04797194" w14:textId="77777777" w:rsidTr="007F1B59">
        <w:tc>
          <w:tcPr>
            <w:tcW w:w="1300" w:type="dxa"/>
          </w:tcPr>
          <w:p w14:paraId="3B6FC5C8" w14:textId="77777777" w:rsidR="00CE1B8D" w:rsidRDefault="00CE1B8D" w:rsidP="00A36FA1">
            <w:pPr>
              <w:rPr>
                <w:rFonts w:ascii="Arial" w:hAnsi="Arial" w:cs="Arial"/>
                <w:sz w:val="20"/>
                <w:szCs w:val="20"/>
              </w:rPr>
            </w:pPr>
            <w:r>
              <w:rPr>
                <w:rFonts w:ascii="Arial" w:hAnsi="Arial" w:cs="Arial"/>
                <w:sz w:val="20"/>
                <w:szCs w:val="20"/>
              </w:rPr>
              <w:t>Contribution</w:t>
            </w:r>
          </w:p>
          <w:p w14:paraId="4A035A94" w14:textId="77777777" w:rsidR="00CE1B8D" w:rsidRPr="00B83A96" w:rsidRDefault="00CE1B8D" w:rsidP="00A36FA1">
            <w:pPr>
              <w:rPr>
                <w:rFonts w:ascii="Arial" w:hAnsi="Arial" w:cs="Arial"/>
                <w:sz w:val="20"/>
                <w:szCs w:val="20"/>
              </w:rPr>
            </w:pPr>
            <w:r>
              <w:rPr>
                <w:rFonts w:ascii="Arial" w:hAnsi="Arial" w:cs="Arial"/>
                <w:sz w:val="20"/>
                <w:szCs w:val="20"/>
              </w:rPr>
              <w:t>Margin</w:t>
            </w:r>
          </w:p>
        </w:tc>
        <w:tc>
          <w:tcPr>
            <w:tcW w:w="1169" w:type="dxa"/>
            <w:shd w:val="clear" w:color="auto" w:fill="D6E7F3"/>
          </w:tcPr>
          <w:p w14:paraId="7DB6C032" w14:textId="77777777" w:rsidR="00CE1B8D" w:rsidRPr="00B83A96" w:rsidRDefault="00CE1B8D" w:rsidP="00A36FA1">
            <w:pPr>
              <w:jc w:val="center"/>
              <w:rPr>
                <w:rFonts w:ascii="Arial" w:hAnsi="Arial" w:cs="Arial"/>
                <w:sz w:val="20"/>
                <w:szCs w:val="20"/>
              </w:rPr>
            </w:pPr>
            <w:r>
              <w:rPr>
                <w:rFonts w:ascii="Arial" w:hAnsi="Arial" w:cs="Arial"/>
                <w:sz w:val="20"/>
                <w:szCs w:val="20"/>
              </w:rPr>
              <w:t>4,029</w:t>
            </w:r>
          </w:p>
        </w:tc>
        <w:tc>
          <w:tcPr>
            <w:tcW w:w="1169" w:type="dxa"/>
            <w:shd w:val="clear" w:color="auto" w:fill="D6E7F3"/>
          </w:tcPr>
          <w:p w14:paraId="66F83599" w14:textId="77777777" w:rsidR="00CE1B8D" w:rsidRPr="00B83A96" w:rsidRDefault="00CE1B8D" w:rsidP="00A36FA1">
            <w:pPr>
              <w:jc w:val="center"/>
              <w:rPr>
                <w:rFonts w:ascii="Arial" w:hAnsi="Arial" w:cs="Arial"/>
                <w:sz w:val="20"/>
                <w:szCs w:val="20"/>
              </w:rPr>
            </w:pPr>
            <w:r>
              <w:rPr>
                <w:rFonts w:ascii="Arial" w:hAnsi="Arial" w:cs="Arial"/>
                <w:sz w:val="20"/>
                <w:szCs w:val="20"/>
              </w:rPr>
              <w:t>95%</w:t>
            </w:r>
          </w:p>
        </w:tc>
        <w:tc>
          <w:tcPr>
            <w:tcW w:w="1169" w:type="dxa"/>
            <w:shd w:val="clear" w:color="auto" w:fill="D6E7F3"/>
          </w:tcPr>
          <w:p w14:paraId="5B2D1D1A" w14:textId="77777777" w:rsidR="00CE1B8D" w:rsidRPr="00B83A96" w:rsidRDefault="00CE1B8D" w:rsidP="00A36FA1">
            <w:pPr>
              <w:jc w:val="center"/>
              <w:rPr>
                <w:rFonts w:ascii="Arial" w:hAnsi="Arial" w:cs="Arial"/>
                <w:sz w:val="20"/>
                <w:szCs w:val="20"/>
              </w:rPr>
            </w:pPr>
            <w:r>
              <w:rPr>
                <w:rFonts w:ascii="Arial" w:hAnsi="Arial" w:cs="Arial"/>
                <w:sz w:val="20"/>
                <w:szCs w:val="20"/>
              </w:rPr>
              <w:t>4,798</w:t>
            </w:r>
          </w:p>
        </w:tc>
        <w:tc>
          <w:tcPr>
            <w:tcW w:w="1168" w:type="dxa"/>
            <w:shd w:val="clear" w:color="auto" w:fill="D6E7F3"/>
          </w:tcPr>
          <w:p w14:paraId="6CC24536" w14:textId="77777777" w:rsidR="00CE1B8D" w:rsidRPr="00B83A96" w:rsidRDefault="00CE1B8D" w:rsidP="00A36FA1">
            <w:pPr>
              <w:jc w:val="center"/>
              <w:rPr>
                <w:rFonts w:ascii="Arial" w:hAnsi="Arial" w:cs="Arial"/>
                <w:sz w:val="20"/>
                <w:szCs w:val="20"/>
              </w:rPr>
            </w:pPr>
            <w:r>
              <w:rPr>
                <w:rFonts w:ascii="Arial" w:hAnsi="Arial" w:cs="Arial"/>
                <w:sz w:val="20"/>
                <w:szCs w:val="20"/>
              </w:rPr>
              <w:t>95%</w:t>
            </w:r>
          </w:p>
        </w:tc>
        <w:tc>
          <w:tcPr>
            <w:tcW w:w="1168" w:type="dxa"/>
            <w:shd w:val="clear" w:color="auto" w:fill="D6E7F3"/>
          </w:tcPr>
          <w:p w14:paraId="73E60F7E" w14:textId="77777777" w:rsidR="00CE1B8D" w:rsidRPr="00B83A96" w:rsidRDefault="00CE1B8D" w:rsidP="00A36FA1">
            <w:pPr>
              <w:jc w:val="center"/>
              <w:rPr>
                <w:rFonts w:ascii="Arial" w:hAnsi="Arial" w:cs="Arial"/>
                <w:sz w:val="20"/>
                <w:szCs w:val="20"/>
              </w:rPr>
            </w:pPr>
            <w:r>
              <w:rPr>
                <w:rFonts w:ascii="Arial" w:hAnsi="Arial" w:cs="Arial"/>
                <w:sz w:val="20"/>
                <w:szCs w:val="20"/>
              </w:rPr>
              <w:t>5,241</w:t>
            </w:r>
          </w:p>
        </w:tc>
        <w:tc>
          <w:tcPr>
            <w:tcW w:w="1168" w:type="dxa"/>
            <w:shd w:val="clear" w:color="auto" w:fill="D6E7F3"/>
          </w:tcPr>
          <w:p w14:paraId="5BED3DBF" w14:textId="77777777" w:rsidR="00CE1B8D" w:rsidRPr="00B83A96" w:rsidRDefault="00CE1B8D" w:rsidP="00A36FA1">
            <w:pPr>
              <w:jc w:val="center"/>
              <w:rPr>
                <w:rFonts w:ascii="Arial" w:hAnsi="Arial" w:cs="Arial"/>
                <w:sz w:val="20"/>
                <w:szCs w:val="20"/>
              </w:rPr>
            </w:pPr>
            <w:r>
              <w:rPr>
                <w:rFonts w:ascii="Arial" w:hAnsi="Arial" w:cs="Arial"/>
                <w:sz w:val="20"/>
                <w:szCs w:val="20"/>
              </w:rPr>
              <w:t>80%</w:t>
            </w:r>
          </w:p>
        </w:tc>
        <w:tc>
          <w:tcPr>
            <w:tcW w:w="1168" w:type="dxa"/>
            <w:shd w:val="clear" w:color="auto" w:fill="D6E7F3"/>
          </w:tcPr>
          <w:p w14:paraId="3766B4A9" w14:textId="77777777" w:rsidR="00CE1B8D" w:rsidRPr="00B83A96" w:rsidRDefault="00CE1B8D" w:rsidP="00A36FA1">
            <w:pPr>
              <w:jc w:val="center"/>
              <w:rPr>
                <w:rFonts w:ascii="Arial" w:hAnsi="Arial" w:cs="Arial"/>
                <w:sz w:val="20"/>
                <w:szCs w:val="20"/>
              </w:rPr>
            </w:pPr>
            <w:r>
              <w:rPr>
                <w:rFonts w:ascii="Arial" w:hAnsi="Arial" w:cs="Arial"/>
                <w:sz w:val="20"/>
                <w:szCs w:val="20"/>
              </w:rPr>
              <w:t>4,454</w:t>
            </w:r>
          </w:p>
        </w:tc>
        <w:tc>
          <w:tcPr>
            <w:tcW w:w="1168" w:type="dxa"/>
            <w:shd w:val="clear" w:color="auto" w:fill="D6E7F3"/>
          </w:tcPr>
          <w:p w14:paraId="7A2D7CED" w14:textId="77777777" w:rsidR="00CE1B8D" w:rsidRPr="00B83A96" w:rsidRDefault="00CE1B8D" w:rsidP="00A36FA1">
            <w:pPr>
              <w:jc w:val="center"/>
              <w:rPr>
                <w:rFonts w:ascii="Arial" w:hAnsi="Arial" w:cs="Arial"/>
                <w:sz w:val="20"/>
                <w:szCs w:val="20"/>
              </w:rPr>
            </w:pPr>
            <w:r>
              <w:rPr>
                <w:rFonts w:ascii="Arial" w:hAnsi="Arial" w:cs="Arial"/>
                <w:sz w:val="20"/>
                <w:szCs w:val="20"/>
              </w:rPr>
              <w:t>80%</w:t>
            </w:r>
          </w:p>
        </w:tc>
        <w:tc>
          <w:tcPr>
            <w:tcW w:w="906" w:type="dxa"/>
            <w:shd w:val="clear" w:color="auto" w:fill="D6E7F3"/>
          </w:tcPr>
          <w:p w14:paraId="3E1E7F84" w14:textId="77777777" w:rsidR="00CE1B8D" w:rsidRPr="00B83A96" w:rsidRDefault="00CE1B8D" w:rsidP="00A36FA1">
            <w:pPr>
              <w:jc w:val="center"/>
              <w:rPr>
                <w:rFonts w:ascii="Arial" w:hAnsi="Arial" w:cs="Arial"/>
                <w:sz w:val="20"/>
                <w:szCs w:val="20"/>
              </w:rPr>
            </w:pPr>
            <w:r>
              <w:rPr>
                <w:rFonts w:ascii="Arial" w:hAnsi="Arial" w:cs="Arial"/>
                <w:sz w:val="20"/>
                <w:szCs w:val="20"/>
              </w:rPr>
              <w:t>18,522</w:t>
            </w:r>
          </w:p>
        </w:tc>
        <w:tc>
          <w:tcPr>
            <w:tcW w:w="906" w:type="dxa"/>
            <w:shd w:val="clear" w:color="auto" w:fill="D6E7F3"/>
          </w:tcPr>
          <w:p w14:paraId="330EC8B1" w14:textId="77777777" w:rsidR="00CE1B8D" w:rsidRPr="00B83A96" w:rsidRDefault="00CE1B8D" w:rsidP="00A36FA1">
            <w:pPr>
              <w:jc w:val="center"/>
              <w:rPr>
                <w:rFonts w:ascii="Arial" w:hAnsi="Arial" w:cs="Arial"/>
                <w:sz w:val="20"/>
                <w:szCs w:val="20"/>
              </w:rPr>
            </w:pPr>
            <w:r>
              <w:rPr>
                <w:rFonts w:ascii="Arial" w:hAnsi="Arial" w:cs="Arial"/>
                <w:sz w:val="20"/>
                <w:szCs w:val="20"/>
              </w:rPr>
              <w:t>95%</w:t>
            </w:r>
          </w:p>
        </w:tc>
        <w:tc>
          <w:tcPr>
            <w:tcW w:w="1501" w:type="dxa"/>
            <w:vMerge/>
            <w:tcBorders>
              <w:bottom w:val="nil"/>
              <w:right w:val="nil"/>
            </w:tcBorders>
          </w:tcPr>
          <w:p w14:paraId="5935EAB1" w14:textId="77777777" w:rsidR="00CE1B8D" w:rsidRPr="00B83A96" w:rsidRDefault="00CE1B8D" w:rsidP="00A36FA1">
            <w:pPr>
              <w:rPr>
                <w:rFonts w:ascii="Arial" w:hAnsi="Arial" w:cs="Arial"/>
                <w:sz w:val="20"/>
                <w:szCs w:val="20"/>
              </w:rPr>
            </w:pPr>
          </w:p>
        </w:tc>
      </w:tr>
    </w:tbl>
    <w:p w14:paraId="4206F61C" w14:textId="77777777" w:rsidR="00CE1B8D" w:rsidRDefault="00CE1B8D" w:rsidP="00CE1B8D">
      <w:pPr>
        <w:rPr>
          <w:rFonts w:ascii="Arial" w:hAnsi="Arial" w:cs="Arial"/>
          <w:sz w:val="20"/>
          <w:szCs w:val="20"/>
        </w:rPr>
      </w:pPr>
    </w:p>
    <w:p w14:paraId="201C649E" w14:textId="77777777" w:rsidR="00CE1B8D" w:rsidRDefault="00CE1B8D" w:rsidP="00CE1B8D">
      <w:pPr>
        <w:rPr>
          <w:rFonts w:ascii="Arial" w:hAnsi="Arial" w:cs="Arial"/>
          <w:sz w:val="20"/>
          <w:szCs w:val="20"/>
        </w:rPr>
      </w:pPr>
      <w:r w:rsidRPr="00FE41EE">
        <w:rPr>
          <w:rFonts w:ascii="Arial" w:hAnsi="Arial" w:cs="Arial"/>
          <w:sz w:val="20"/>
          <w:szCs w:val="20"/>
        </w:rPr>
        <w:t>The contribution margin ratio is 95%. Assuming the product mix remain constant and fixed cost for the company are £165,044, break</w:t>
      </w:r>
      <w:r>
        <w:rPr>
          <w:rFonts w:ascii="Arial" w:hAnsi="Arial" w:cs="Arial"/>
          <w:sz w:val="20"/>
          <w:szCs w:val="20"/>
        </w:rPr>
        <w:t>-</w:t>
      </w:r>
      <w:r w:rsidRPr="00FE41EE">
        <w:rPr>
          <w:rFonts w:ascii="Arial" w:hAnsi="Arial" w:cs="Arial"/>
          <w:sz w:val="20"/>
          <w:szCs w:val="20"/>
        </w:rPr>
        <w:t>even sales are a £173,730 for bracelets, doing as follows:</w:t>
      </w:r>
    </w:p>
    <w:p w14:paraId="7C4CD012" w14:textId="77777777" w:rsidR="00CE1B8D" w:rsidRDefault="00CE1B8D" w:rsidP="00CE1B8D">
      <w:pPr>
        <w:rPr>
          <w:rFonts w:ascii="Arial" w:hAnsi="Arial" w:cs="Arial"/>
          <w:sz w:val="20"/>
          <w:szCs w:val="20"/>
        </w:rPr>
      </w:pPr>
    </w:p>
    <w:p w14:paraId="29D7381A" w14:textId="77777777" w:rsidR="00CE1B8D" w:rsidRDefault="00CE1B8D" w:rsidP="00CE1B8D">
      <w:pPr>
        <w:rPr>
          <w:rFonts w:ascii="Arial" w:hAnsi="Arial" w:cs="Arial"/>
          <w:sz w:val="20"/>
          <w:szCs w:val="20"/>
        </w:rPr>
      </w:pPr>
      <w:r>
        <w:rPr>
          <w:rFonts w:ascii="Arial" w:hAnsi="Arial" w:cs="Arial"/>
          <w:sz w:val="20"/>
          <w:szCs w:val="20"/>
        </w:rPr>
        <w:t>BE in Sales Pound= fixed cost / contribution Margin RATIO</w:t>
      </w:r>
    </w:p>
    <w:p w14:paraId="40901723" w14:textId="77777777" w:rsidR="00CE1B8D" w:rsidRDefault="00CE1B8D" w:rsidP="00CE1B8D">
      <w:pPr>
        <w:rPr>
          <w:rFonts w:ascii="Arial" w:hAnsi="Arial" w:cs="Arial"/>
          <w:sz w:val="20"/>
          <w:szCs w:val="20"/>
        </w:rPr>
      </w:pPr>
      <w:r>
        <w:rPr>
          <w:rFonts w:ascii="Arial" w:hAnsi="Arial" w:cs="Arial"/>
          <w:sz w:val="20"/>
          <w:szCs w:val="20"/>
        </w:rPr>
        <w:tab/>
      </w:r>
      <w:r>
        <w:rPr>
          <w:rFonts w:ascii="Arial" w:hAnsi="Arial" w:cs="Arial"/>
          <w:sz w:val="20"/>
          <w:szCs w:val="20"/>
        </w:rPr>
        <w:tab/>
        <w:t xml:space="preserve">    = £165044/0.95=£173,730.53</w:t>
      </w:r>
    </w:p>
    <w:p w14:paraId="72D45D72" w14:textId="77777777" w:rsidR="00CE1B8D" w:rsidRDefault="00CE1B8D" w:rsidP="00CE1B8D">
      <w:pPr>
        <w:rPr>
          <w:rFonts w:ascii="Arial" w:hAnsi="Arial" w:cs="Arial"/>
          <w:sz w:val="20"/>
          <w:szCs w:val="20"/>
        </w:rPr>
      </w:pPr>
      <w:r>
        <w:rPr>
          <w:rFonts w:ascii="Arial" w:hAnsi="Arial" w:cs="Arial"/>
          <w:sz w:val="20"/>
          <w:szCs w:val="20"/>
        </w:rPr>
        <w:t>To check our answer: (£173,730.53 x 0.95) – £165,044=0 net income</w:t>
      </w:r>
    </w:p>
    <w:p w14:paraId="5811E668" w14:textId="77777777" w:rsidR="00CE1B8D" w:rsidRDefault="00CE1B8D" w:rsidP="00CE1B8D">
      <w:pPr>
        <w:rPr>
          <w:rFonts w:ascii="Arial" w:hAnsi="Arial" w:cs="Arial"/>
          <w:sz w:val="20"/>
          <w:szCs w:val="20"/>
        </w:rPr>
      </w:pPr>
    </w:p>
    <w:p w14:paraId="41C117B2" w14:textId="77777777" w:rsidR="00CE1B8D" w:rsidRDefault="00CE1B8D" w:rsidP="00CE1B8D">
      <w:pPr>
        <w:rPr>
          <w:rFonts w:ascii="Arial" w:hAnsi="Arial" w:cs="Arial"/>
          <w:sz w:val="20"/>
          <w:szCs w:val="20"/>
        </w:rPr>
      </w:pPr>
      <w:r>
        <w:rPr>
          <w:rFonts w:ascii="Arial" w:hAnsi="Arial" w:cs="Arial"/>
          <w:sz w:val="20"/>
          <w:szCs w:val="20"/>
        </w:rPr>
        <w:t>So now we are going to find how much sales of each module of bracelets to break even.</w:t>
      </w:r>
    </w:p>
    <w:p w14:paraId="27B6E16E" w14:textId="77777777" w:rsidR="00CE1B8D" w:rsidRDefault="00CE1B8D" w:rsidP="00CE1B8D">
      <w:pPr>
        <w:rPr>
          <w:rFonts w:ascii="Arial" w:hAnsi="Arial" w:cs="Arial"/>
          <w:sz w:val="20"/>
          <w:szCs w:val="20"/>
        </w:rPr>
      </w:pPr>
    </w:p>
    <w:tbl>
      <w:tblPr>
        <w:tblStyle w:val="TableGrid"/>
        <w:tblW w:w="0" w:type="auto"/>
        <w:tblLook w:val="04A0" w:firstRow="1" w:lastRow="0" w:firstColumn="1" w:lastColumn="0" w:noHBand="0" w:noVBand="1"/>
      </w:tblPr>
      <w:tblGrid>
        <w:gridCol w:w="3419"/>
        <w:gridCol w:w="3556"/>
        <w:gridCol w:w="3556"/>
      </w:tblGrid>
      <w:tr w:rsidR="00CE1B8D" w14:paraId="235C78A6" w14:textId="77777777" w:rsidTr="00A36FA1">
        <w:tc>
          <w:tcPr>
            <w:tcW w:w="3419" w:type="dxa"/>
          </w:tcPr>
          <w:p w14:paraId="2DF303AA" w14:textId="77777777" w:rsidR="00CE1B8D" w:rsidRDefault="00CE1B8D" w:rsidP="00A36FA1">
            <w:pPr>
              <w:rPr>
                <w:rFonts w:ascii="Arial" w:hAnsi="Arial" w:cs="Arial"/>
                <w:sz w:val="20"/>
                <w:szCs w:val="20"/>
              </w:rPr>
            </w:pPr>
          </w:p>
        </w:tc>
        <w:tc>
          <w:tcPr>
            <w:tcW w:w="3556" w:type="dxa"/>
            <w:shd w:val="clear" w:color="auto" w:fill="D6E7F3"/>
          </w:tcPr>
          <w:p w14:paraId="5EE06E44" w14:textId="77777777" w:rsidR="00CE1B8D" w:rsidRDefault="00CE1B8D" w:rsidP="00A36FA1">
            <w:pPr>
              <w:jc w:val="center"/>
              <w:rPr>
                <w:rFonts w:ascii="Arial" w:hAnsi="Arial" w:cs="Arial"/>
                <w:sz w:val="20"/>
                <w:szCs w:val="20"/>
              </w:rPr>
            </w:pPr>
            <w:r>
              <w:rPr>
                <w:rFonts w:ascii="Arial" w:hAnsi="Arial" w:cs="Arial"/>
                <w:sz w:val="20"/>
                <w:szCs w:val="20"/>
              </w:rPr>
              <w:t>Sales</w:t>
            </w:r>
          </w:p>
        </w:tc>
        <w:tc>
          <w:tcPr>
            <w:tcW w:w="3556" w:type="dxa"/>
            <w:shd w:val="clear" w:color="auto" w:fill="D6E7F3"/>
          </w:tcPr>
          <w:p w14:paraId="62F31AEA" w14:textId="77777777" w:rsidR="00CE1B8D" w:rsidRDefault="00CE1B8D" w:rsidP="00A36FA1">
            <w:pPr>
              <w:jc w:val="center"/>
              <w:rPr>
                <w:rFonts w:ascii="Arial" w:hAnsi="Arial" w:cs="Arial"/>
                <w:sz w:val="20"/>
                <w:szCs w:val="20"/>
              </w:rPr>
            </w:pPr>
            <w:r>
              <w:rPr>
                <w:rFonts w:ascii="Arial" w:hAnsi="Arial" w:cs="Arial"/>
                <w:sz w:val="20"/>
                <w:szCs w:val="20"/>
              </w:rPr>
              <w:t>Sales Mix</w:t>
            </w:r>
          </w:p>
        </w:tc>
      </w:tr>
      <w:tr w:rsidR="00CE1B8D" w14:paraId="22CF88C2" w14:textId="77777777" w:rsidTr="00A36FA1">
        <w:tc>
          <w:tcPr>
            <w:tcW w:w="3419" w:type="dxa"/>
          </w:tcPr>
          <w:p w14:paraId="2D8D3287" w14:textId="77777777" w:rsidR="00CE1B8D" w:rsidRDefault="00CE1B8D" w:rsidP="00A36FA1">
            <w:pPr>
              <w:rPr>
                <w:rFonts w:ascii="Arial" w:hAnsi="Arial" w:cs="Arial"/>
                <w:sz w:val="20"/>
                <w:szCs w:val="20"/>
              </w:rPr>
            </w:pPr>
            <w:r>
              <w:rPr>
                <w:rFonts w:ascii="Arial" w:hAnsi="Arial" w:cs="Arial"/>
                <w:sz w:val="20"/>
                <w:szCs w:val="20"/>
              </w:rPr>
              <w:t>Bracelet M1</w:t>
            </w:r>
          </w:p>
        </w:tc>
        <w:tc>
          <w:tcPr>
            <w:tcW w:w="3556" w:type="dxa"/>
          </w:tcPr>
          <w:p w14:paraId="1CD81DB1" w14:textId="77777777" w:rsidR="00CE1B8D" w:rsidRDefault="00CE1B8D" w:rsidP="00A36FA1">
            <w:pPr>
              <w:rPr>
                <w:rFonts w:ascii="Arial" w:hAnsi="Arial" w:cs="Arial"/>
                <w:sz w:val="20"/>
                <w:szCs w:val="20"/>
              </w:rPr>
            </w:pPr>
            <w:r>
              <w:rPr>
                <w:rFonts w:ascii="Arial" w:hAnsi="Arial" w:cs="Arial"/>
                <w:sz w:val="20"/>
                <w:szCs w:val="20"/>
              </w:rPr>
              <w:t>8,058</w:t>
            </w:r>
          </w:p>
        </w:tc>
        <w:tc>
          <w:tcPr>
            <w:tcW w:w="3556" w:type="dxa"/>
          </w:tcPr>
          <w:p w14:paraId="29F7CF11" w14:textId="77777777" w:rsidR="00CE1B8D" w:rsidRDefault="00CE1B8D" w:rsidP="00A36FA1">
            <w:pPr>
              <w:rPr>
                <w:rFonts w:ascii="Arial" w:hAnsi="Arial" w:cs="Arial"/>
                <w:sz w:val="20"/>
                <w:szCs w:val="20"/>
              </w:rPr>
            </w:pPr>
            <w:r>
              <w:rPr>
                <w:rFonts w:ascii="Arial" w:hAnsi="Arial" w:cs="Arial"/>
                <w:sz w:val="20"/>
                <w:szCs w:val="20"/>
              </w:rPr>
              <w:t>(8,058/37,727) 21%</w:t>
            </w:r>
          </w:p>
        </w:tc>
      </w:tr>
      <w:tr w:rsidR="00CE1B8D" w14:paraId="768A47E3" w14:textId="77777777" w:rsidTr="00A36FA1">
        <w:tc>
          <w:tcPr>
            <w:tcW w:w="3419" w:type="dxa"/>
          </w:tcPr>
          <w:p w14:paraId="0EBE3C31" w14:textId="77777777" w:rsidR="00CE1B8D" w:rsidRDefault="00CE1B8D" w:rsidP="00A36FA1">
            <w:pPr>
              <w:rPr>
                <w:rFonts w:ascii="Arial" w:hAnsi="Arial" w:cs="Arial"/>
                <w:sz w:val="20"/>
                <w:szCs w:val="20"/>
              </w:rPr>
            </w:pPr>
            <w:r>
              <w:rPr>
                <w:rFonts w:ascii="Arial" w:hAnsi="Arial" w:cs="Arial"/>
                <w:sz w:val="20"/>
                <w:szCs w:val="20"/>
              </w:rPr>
              <w:t>Bracelet M2</w:t>
            </w:r>
          </w:p>
        </w:tc>
        <w:tc>
          <w:tcPr>
            <w:tcW w:w="3556" w:type="dxa"/>
          </w:tcPr>
          <w:p w14:paraId="3317E2BE" w14:textId="77777777" w:rsidR="00CE1B8D" w:rsidRDefault="00CE1B8D" w:rsidP="00A36FA1">
            <w:pPr>
              <w:rPr>
                <w:rFonts w:ascii="Arial" w:hAnsi="Arial" w:cs="Arial"/>
                <w:sz w:val="20"/>
                <w:szCs w:val="20"/>
              </w:rPr>
            </w:pPr>
            <w:r>
              <w:rPr>
                <w:rFonts w:ascii="Arial" w:hAnsi="Arial" w:cs="Arial"/>
                <w:sz w:val="20"/>
                <w:szCs w:val="20"/>
              </w:rPr>
              <w:t>10,091</w:t>
            </w:r>
          </w:p>
        </w:tc>
        <w:tc>
          <w:tcPr>
            <w:tcW w:w="3556" w:type="dxa"/>
          </w:tcPr>
          <w:p w14:paraId="36625CAE" w14:textId="77777777" w:rsidR="00CE1B8D" w:rsidRDefault="00CE1B8D" w:rsidP="00A36FA1">
            <w:pPr>
              <w:rPr>
                <w:rFonts w:ascii="Arial" w:hAnsi="Arial" w:cs="Arial"/>
                <w:sz w:val="20"/>
                <w:szCs w:val="20"/>
              </w:rPr>
            </w:pPr>
            <w:r>
              <w:rPr>
                <w:rFonts w:ascii="Arial" w:hAnsi="Arial" w:cs="Arial"/>
                <w:sz w:val="20"/>
                <w:szCs w:val="20"/>
              </w:rPr>
              <w:t>(10,091/37,727) 27%</w:t>
            </w:r>
          </w:p>
        </w:tc>
      </w:tr>
      <w:tr w:rsidR="00CE1B8D" w14:paraId="71A0FFB3" w14:textId="77777777" w:rsidTr="00A36FA1">
        <w:tc>
          <w:tcPr>
            <w:tcW w:w="3419" w:type="dxa"/>
          </w:tcPr>
          <w:p w14:paraId="31F4D703" w14:textId="77777777" w:rsidR="00CE1B8D" w:rsidRDefault="00CE1B8D" w:rsidP="00A36FA1">
            <w:pPr>
              <w:rPr>
                <w:rFonts w:ascii="Arial" w:hAnsi="Arial" w:cs="Arial"/>
                <w:sz w:val="20"/>
                <w:szCs w:val="20"/>
              </w:rPr>
            </w:pPr>
            <w:r>
              <w:rPr>
                <w:rFonts w:ascii="Arial" w:hAnsi="Arial" w:cs="Arial"/>
                <w:sz w:val="20"/>
                <w:szCs w:val="20"/>
              </w:rPr>
              <w:t>Bracelet M3</w:t>
            </w:r>
          </w:p>
        </w:tc>
        <w:tc>
          <w:tcPr>
            <w:tcW w:w="3556" w:type="dxa"/>
          </w:tcPr>
          <w:p w14:paraId="18E95832" w14:textId="77777777" w:rsidR="00CE1B8D" w:rsidRDefault="00CE1B8D" w:rsidP="00A36FA1">
            <w:pPr>
              <w:rPr>
                <w:rFonts w:ascii="Arial" w:hAnsi="Arial" w:cs="Arial"/>
                <w:sz w:val="20"/>
                <w:szCs w:val="20"/>
              </w:rPr>
            </w:pPr>
            <w:r>
              <w:rPr>
                <w:rFonts w:ascii="Arial" w:hAnsi="Arial" w:cs="Arial"/>
                <w:sz w:val="20"/>
                <w:szCs w:val="20"/>
              </w:rPr>
              <w:t>10,483</w:t>
            </w:r>
          </w:p>
        </w:tc>
        <w:tc>
          <w:tcPr>
            <w:tcW w:w="3556" w:type="dxa"/>
          </w:tcPr>
          <w:p w14:paraId="4AE9424A" w14:textId="77777777" w:rsidR="00CE1B8D" w:rsidRDefault="00CE1B8D" w:rsidP="00A36FA1">
            <w:pPr>
              <w:rPr>
                <w:rFonts w:ascii="Arial" w:hAnsi="Arial" w:cs="Arial"/>
                <w:sz w:val="20"/>
                <w:szCs w:val="20"/>
              </w:rPr>
            </w:pPr>
            <w:r>
              <w:rPr>
                <w:rFonts w:ascii="Arial" w:hAnsi="Arial" w:cs="Arial"/>
                <w:sz w:val="20"/>
                <w:szCs w:val="20"/>
              </w:rPr>
              <w:t>(10,483/37,727) 28%</w:t>
            </w:r>
          </w:p>
        </w:tc>
      </w:tr>
      <w:tr w:rsidR="00CE1B8D" w14:paraId="4B3CC1D5" w14:textId="77777777" w:rsidTr="00A36FA1">
        <w:tc>
          <w:tcPr>
            <w:tcW w:w="3419" w:type="dxa"/>
          </w:tcPr>
          <w:p w14:paraId="487E68AB" w14:textId="77777777" w:rsidR="00CE1B8D" w:rsidRDefault="00CE1B8D" w:rsidP="00A36FA1">
            <w:pPr>
              <w:rPr>
                <w:rFonts w:ascii="Arial" w:hAnsi="Arial" w:cs="Arial"/>
                <w:sz w:val="20"/>
                <w:szCs w:val="20"/>
              </w:rPr>
            </w:pPr>
            <w:r>
              <w:rPr>
                <w:rFonts w:ascii="Arial" w:hAnsi="Arial" w:cs="Arial"/>
                <w:sz w:val="20"/>
                <w:szCs w:val="20"/>
              </w:rPr>
              <w:t>Bracelet M4</w:t>
            </w:r>
          </w:p>
        </w:tc>
        <w:tc>
          <w:tcPr>
            <w:tcW w:w="3556" w:type="dxa"/>
          </w:tcPr>
          <w:p w14:paraId="34823EAA" w14:textId="77777777" w:rsidR="00CE1B8D" w:rsidRDefault="00CE1B8D" w:rsidP="00A36FA1">
            <w:pPr>
              <w:rPr>
                <w:rFonts w:ascii="Arial" w:hAnsi="Arial" w:cs="Arial"/>
                <w:sz w:val="20"/>
                <w:szCs w:val="20"/>
              </w:rPr>
            </w:pPr>
            <w:r>
              <w:rPr>
                <w:rFonts w:ascii="Arial" w:hAnsi="Arial" w:cs="Arial"/>
                <w:sz w:val="20"/>
                <w:szCs w:val="20"/>
              </w:rPr>
              <w:t>9,905</w:t>
            </w:r>
          </w:p>
        </w:tc>
        <w:tc>
          <w:tcPr>
            <w:tcW w:w="3556" w:type="dxa"/>
          </w:tcPr>
          <w:p w14:paraId="03AAD1BC" w14:textId="77777777" w:rsidR="00CE1B8D" w:rsidRDefault="00CE1B8D" w:rsidP="00A36FA1">
            <w:pPr>
              <w:rPr>
                <w:rFonts w:ascii="Arial" w:hAnsi="Arial" w:cs="Arial"/>
                <w:sz w:val="20"/>
                <w:szCs w:val="20"/>
              </w:rPr>
            </w:pPr>
            <w:r>
              <w:rPr>
                <w:rFonts w:ascii="Arial" w:hAnsi="Arial" w:cs="Arial"/>
                <w:sz w:val="20"/>
                <w:szCs w:val="20"/>
              </w:rPr>
              <w:t>(9,905/37,727) 24%</w:t>
            </w:r>
          </w:p>
        </w:tc>
      </w:tr>
      <w:tr w:rsidR="00CE1B8D" w14:paraId="47633258" w14:textId="77777777" w:rsidTr="00A36FA1">
        <w:tc>
          <w:tcPr>
            <w:tcW w:w="3419" w:type="dxa"/>
          </w:tcPr>
          <w:p w14:paraId="74E4EC7B" w14:textId="77777777" w:rsidR="00CE1B8D" w:rsidRDefault="00CE1B8D" w:rsidP="00A36FA1">
            <w:pPr>
              <w:rPr>
                <w:rFonts w:ascii="Arial" w:hAnsi="Arial" w:cs="Arial"/>
                <w:sz w:val="20"/>
                <w:szCs w:val="20"/>
              </w:rPr>
            </w:pPr>
            <w:r>
              <w:rPr>
                <w:rFonts w:ascii="Arial" w:hAnsi="Arial" w:cs="Arial"/>
                <w:sz w:val="20"/>
                <w:szCs w:val="20"/>
              </w:rPr>
              <w:t>Total Sales</w:t>
            </w:r>
          </w:p>
        </w:tc>
        <w:tc>
          <w:tcPr>
            <w:tcW w:w="3556" w:type="dxa"/>
            <w:shd w:val="clear" w:color="auto" w:fill="D6E7F3"/>
          </w:tcPr>
          <w:p w14:paraId="0D511E4D" w14:textId="77777777" w:rsidR="00CE1B8D" w:rsidRDefault="00CE1B8D" w:rsidP="00A36FA1">
            <w:pPr>
              <w:rPr>
                <w:rFonts w:ascii="Arial" w:hAnsi="Arial" w:cs="Arial"/>
                <w:sz w:val="20"/>
                <w:szCs w:val="20"/>
              </w:rPr>
            </w:pPr>
            <w:r>
              <w:rPr>
                <w:rFonts w:ascii="Arial" w:hAnsi="Arial" w:cs="Arial"/>
                <w:sz w:val="20"/>
                <w:szCs w:val="20"/>
              </w:rPr>
              <w:t>37,727</w:t>
            </w:r>
          </w:p>
        </w:tc>
        <w:tc>
          <w:tcPr>
            <w:tcW w:w="3556" w:type="dxa"/>
            <w:shd w:val="clear" w:color="auto" w:fill="D6E7F3"/>
          </w:tcPr>
          <w:p w14:paraId="7C042DEF" w14:textId="77777777" w:rsidR="00CE1B8D" w:rsidRDefault="00CE1B8D" w:rsidP="00A36FA1">
            <w:pPr>
              <w:rPr>
                <w:rFonts w:ascii="Arial" w:hAnsi="Arial" w:cs="Arial"/>
                <w:sz w:val="20"/>
                <w:szCs w:val="20"/>
              </w:rPr>
            </w:pPr>
            <w:r>
              <w:rPr>
                <w:rFonts w:ascii="Arial" w:hAnsi="Arial" w:cs="Arial"/>
                <w:sz w:val="20"/>
                <w:szCs w:val="20"/>
              </w:rPr>
              <w:t>100%</w:t>
            </w:r>
          </w:p>
        </w:tc>
      </w:tr>
    </w:tbl>
    <w:p w14:paraId="438F3202" w14:textId="77777777" w:rsidR="00CE1B8D" w:rsidRDefault="00CE1B8D" w:rsidP="00CE1B8D">
      <w:pPr>
        <w:rPr>
          <w:rFonts w:ascii="Arial" w:hAnsi="Arial" w:cs="Arial"/>
          <w:sz w:val="20"/>
          <w:szCs w:val="20"/>
        </w:rPr>
      </w:pPr>
    </w:p>
    <w:p w14:paraId="677E60F9" w14:textId="77777777" w:rsidR="00CE1B8D" w:rsidRDefault="00CE1B8D" w:rsidP="00CE1B8D">
      <w:pPr>
        <w:rPr>
          <w:rFonts w:ascii="Arial" w:hAnsi="Arial" w:cs="Arial"/>
          <w:sz w:val="20"/>
          <w:szCs w:val="20"/>
        </w:rPr>
      </w:pPr>
      <w:r>
        <w:rPr>
          <w:rFonts w:ascii="Arial" w:hAnsi="Arial" w:cs="Arial"/>
          <w:sz w:val="20"/>
          <w:szCs w:val="20"/>
        </w:rPr>
        <w:lastRenderedPageBreak/>
        <w:t>Now we found the sales</w:t>
      </w:r>
    </w:p>
    <w:p w14:paraId="765B2006" w14:textId="77777777" w:rsidR="00CE1B8D" w:rsidRDefault="00CE1B8D" w:rsidP="00CE1B8D">
      <w:pPr>
        <w:rPr>
          <w:rFonts w:ascii="Arial" w:hAnsi="Arial" w:cs="Arial"/>
          <w:sz w:val="20"/>
          <w:szCs w:val="20"/>
        </w:rPr>
      </w:pPr>
    </w:p>
    <w:tbl>
      <w:tblPr>
        <w:tblStyle w:val="TableGrid"/>
        <w:tblW w:w="0" w:type="auto"/>
        <w:tblLook w:val="04A0" w:firstRow="1" w:lastRow="0" w:firstColumn="1" w:lastColumn="0" w:noHBand="0" w:noVBand="1"/>
      </w:tblPr>
      <w:tblGrid>
        <w:gridCol w:w="3486"/>
        <w:gridCol w:w="3486"/>
        <w:gridCol w:w="3488"/>
        <w:gridCol w:w="3488"/>
      </w:tblGrid>
      <w:tr w:rsidR="00CE1B8D" w14:paraId="738043C0" w14:textId="77777777" w:rsidTr="00A36FA1">
        <w:tc>
          <w:tcPr>
            <w:tcW w:w="6974" w:type="dxa"/>
            <w:gridSpan w:val="2"/>
            <w:shd w:val="clear" w:color="auto" w:fill="D6E7F3"/>
          </w:tcPr>
          <w:p w14:paraId="20E871C7" w14:textId="77777777" w:rsidR="00CE1B8D" w:rsidRDefault="00CE1B8D" w:rsidP="00A36FA1">
            <w:pPr>
              <w:jc w:val="center"/>
              <w:rPr>
                <w:rFonts w:ascii="Arial" w:hAnsi="Arial" w:cs="Arial"/>
                <w:sz w:val="20"/>
                <w:szCs w:val="20"/>
              </w:rPr>
            </w:pPr>
            <w:r>
              <w:rPr>
                <w:rFonts w:ascii="Arial" w:hAnsi="Arial" w:cs="Arial"/>
                <w:sz w:val="20"/>
                <w:szCs w:val="20"/>
              </w:rPr>
              <w:t>Sales Mix</w:t>
            </w:r>
          </w:p>
        </w:tc>
        <w:tc>
          <w:tcPr>
            <w:tcW w:w="3488" w:type="dxa"/>
            <w:shd w:val="clear" w:color="auto" w:fill="D6E7F3"/>
          </w:tcPr>
          <w:p w14:paraId="1061B2D7" w14:textId="77777777" w:rsidR="00CE1B8D" w:rsidRDefault="00CE1B8D" w:rsidP="00A36FA1">
            <w:pPr>
              <w:jc w:val="center"/>
              <w:rPr>
                <w:rFonts w:ascii="Arial" w:hAnsi="Arial" w:cs="Arial"/>
                <w:sz w:val="20"/>
                <w:szCs w:val="20"/>
              </w:rPr>
            </w:pPr>
            <w:r>
              <w:rPr>
                <w:rFonts w:ascii="Arial" w:hAnsi="Arial" w:cs="Arial"/>
                <w:sz w:val="20"/>
                <w:szCs w:val="20"/>
              </w:rPr>
              <w:t>Sales at Break even</w:t>
            </w:r>
          </w:p>
        </w:tc>
        <w:tc>
          <w:tcPr>
            <w:tcW w:w="3488" w:type="dxa"/>
          </w:tcPr>
          <w:p w14:paraId="0F16A9E4" w14:textId="77777777" w:rsidR="00CE1B8D" w:rsidRDefault="00CE1B8D" w:rsidP="00A36FA1">
            <w:pPr>
              <w:rPr>
                <w:rFonts w:ascii="Arial" w:hAnsi="Arial" w:cs="Arial"/>
                <w:sz w:val="20"/>
                <w:szCs w:val="20"/>
              </w:rPr>
            </w:pPr>
          </w:p>
        </w:tc>
      </w:tr>
      <w:tr w:rsidR="00CE1B8D" w14:paraId="3BF11DA8" w14:textId="77777777" w:rsidTr="00A36FA1">
        <w:tc>
          <w:tcPr>
            <w:tcW w:w="3487" w:type="dxa"/>
          </w:tcPr>
          <w:p w14:paraId="1AB4183C" w14:textId="77777777" w:rsidR="00CE1B8D" w:rsidRDefault="00CE1B8D" w:rsidP="00A36FA1">
            <w:pPr>
              <w:rPr>
                <w:rFonts w:ascii="Arial" w:hAnsi="Arial" w:cs="Arial"/>
                <w:sz w:val="20"/>
                <w:szCs w:val="20"/>
              </w:rPr>
            </w:pPr>
            <w:r>
              <w:rPr>
                <w:rFonts w:ascii="Arial" w:hAnsi="Arial" w:cs="Arial"/>
                <w:sz w:val="20"/>
                <w:szCs w:val="20"/>
              </w:rPr>
              <w:t>Bracelet M1</w:t>
            </w:r>
          </w:p>
        </w:tc>
        <w:tc>
          <w:tcPr>
            <w:tcW w:w="3487" w:type="dxa"/>
          </w:tcPr>
          <w:p w14:paraId="0A127677" w14:textId="77777777" w:rsidR="00CE1B8D" w:rsidRDefault="00CE1B8D" w:rsidP="00A36FA1">
            <w:pPr>
              <w:rPr>
                <w:rFonts w:ascii="Arial" w:hAnsi="Arial" w:cs="Arial"/>
                <w:sz w:val="20"/>
                <w:szCs w:val="20"/>
              </w:rPr>
            </w:pPr>
            <w:r>
              <w:rPr>
                <w:rFonts w:ascii="Arial" w:hAnsi="Arial" w:cs="Arial"/>
                <w:sz w:val="20"/>
                <w:szCs w:val="20"/>
              </w:rPr>
              <w:t>21%</w:t>
            </w:r>
          </w:p>
        </w:tc>
        <w:tc>
          <w:tcPr>
            <w:tcW w:w="3488" w:type="dxa"/>
          </w:tcPr>
          <w:p w14:paraId="01575D58" w14:textId="77777777" w:rsidR="00CE1B8D" w:rsidRDefault="00CE1B8D" w:rsidP="00A36FA1">
            <w:pPr>
              <w:rPr>
                <w:rFonts w:ascii="Arial" w:hAnsi="Arial" w:cs="Arial"/>
                <w:sz w:val="20"/>
                <w:szCs w:val="20"/>
              </w:rPr>
            </w:pPr>
            <w:r>
              <w:rPr>
                <w:rFonts w:ascii="Arial" w:hAnsi="Arial" w:cs="Arial"/>
                <w:sz w:val="20"/>
                <w:szCs w:val="20"/>
              </w:rPr>
              <w:t>£36,483.41</w:t>
            </w:r>
          </w:p>
        </w:tc>
        <w:tc>
          <w:tcPr>
            <w:tcW w:w="3488" w:type="dxa"/>
          </w:tcPr>
          <w:p w14:paraId="0FA4AF98" w14:textId="77777777" w:rsidR="00CE1B8D" w:rsidRDefault="00CE1B8D" w:rsidP="00A36FA1">
            <w:pPr>
              <w:rPr>
                <w:rFonts w:ascii="Arial" w:hAnsi="Arial" w:cs="Arial"/>
                <w:sz w:val="20"/>
                <w:szCs w:val="20"/>
              </w:rPr>
            </w:pPr>
            <w:r>
              <w:rPr>
                <w:rFonts w:ascii="Arial" w:hAnsi="Arial" w:cs="Arial"/>
                <w:sz w:val="20"/>
                <w:szCs w:val="20"/>
              </w:rPr>
              <w:t>£173,730.53 x 21%</w:t>
            </w:r>
          </w:p>
        </w:tc>
      </w:tr>
      <w:tr w:rsidR="00CE1B8D" w14:paraId="5ABD511B" w14:textId="77777777" w:rsidTr="00A36FA1">
        <w:tc>
          <w:tcPr>
            <w:tcW w:w="3487" w:type="dxa"/>
          </w:tcPr>
          <w:p w14:paraId="2C0B874B" w14:textId="77777777" w:rsidR="00CE1B8D" w:rsidRDefault="00CE1B8D" w:rsidP="00A36FA1">
            <w:pPr>
              <w:rPr>
                <w:rFonts w:ascii="Arial" w:hAnsi="Arial" w:cs="Arial"/>
                <w:sz w:val="20"/>
                <w:szCs w:val="20"/>
              </w:rPr>
            </w:pPr>
            <w:r>
              <w:rPr>
                <w:rFonts w:ascii="Arial" w:hAnsi="Arial" w:cs="Arial"/>
                <w:sz w:val="20"/>
                <w:szCs w:val="20"/>
              </w:rPr>
              <w:t>Bracelet M2</w:t>
            </w:r>
          </w:p>
        </w:tc>
        <w:tc>
          <w:tcPr>
            <w:tcW w:w="3487" w:type="dxa"/>
          </w:tcPr>
          <w:p w14:paraId="51520E87" w14:textId="77777777" w:rsidR="00CE1B8D" w:rsidRDefault="00CE1B8D" w:rsidP="00A36FA1">
            <w:pPr>
              <w:rPr>
                <w:rFonts w:ascii="Arial" w:hAnsi="Arial" w:cs="Arial"/>
                <w:sz w:val="20"/>
                <w:szCs w:val="20"/>
              </w:rPr>
            </w:pPr>
            <w:r>
              <w:rPr>
                <w:rFonts w:ascii="Arial" w:hAnsi="Arial" w:cs="Arial"/>
                <w:sz w:val="20"/>
                <w:szCs w:val="20"/>
              </w:rPr>
              <w:t>27%</w:t>
            </w:r>
          </w:p>
        </w:tc>
        <w:tc>
          <w:tcPr>
            <w:tcW w:w="3488" w:type="dxa"/>
          </w:tcPr>
          <w:p w14:paraId="5404396B" w14:textId="77777777" w:rsidR="00CE1B8D" w:rsidRDefault="00CE1B8D" w:rsidP="00A36FA1">
            <w:pPr>
              <w:rPr>
                <w:rFonts w:ascii="Arial" w:hAnsi="Arial" w:cs="Arial"/>
                <w:sz w:val="20"/>
                <w:szCs w:val="20"/>
              </w:rPr>
            </w:pPr>
            <w:r>
              <w:rPr>
                <w:rFonts w:ascii="Arial" w:hAnsi="Arial" w:cs="Arial"/>
                <w:sz w:val="20"/>
                <w:szCs w:val="20"/>
              </w:rPr>
              <w:t>£46,907.24</w:t>
            </w:r>
          </w:p>
        </w:tc>
        <w:tc>
          <w:tcPr>
            <w:tcW w:w="3488" w:type="dxa"/>
          </w:tcPr>
          <w:p w14:paraId="411B98AF" w14:textId="77777777" w:rsidR="00CE1B8D" w:rsidRDefault="00CE1B8D" w:rsidP="00A36FA1">
            <w:pPr>
              <w:rPr>
                <w:rFonts w:ascii="Arial" w:hAnsi="Arial" w:cs="Arial"/>
                <w:sz w:val="20"/>
                <w:szCs w:val="20"/>
              </w:rPr>
            </w:pPr>
            <w:r>
              <w:rPr>
                <w:rFonts w:ascii="Arial" w:hAnsi="Arial" w:cs="Arial"/>
                <w:sz w:val="20"/>
                <w:szCs w:val="20"/>
              </w:rPr>
              <w:t>£173,730.53 x 27%</w:t>
            </w:r>
          </w:p>
        </w:tc>
      </w:tr>
      <w:tr w:rsidR="00CE1B8D" w14:paraId="0C647B08" w14:textId="77777777" w:rsidTr="00A36FA1">
        <w:tc>
          <w:tcPr>
            <w:tcW w:w="3487" w:type="dxa"/>
          </w:tcPr>
          <w:p w14:paraId="2BDD695A" w14:textId="77777777" w:rsidR="00CE1B8D" w:rsidRDefault="00CE1B8D" w:rsidP="00A36FA1">
            <w:pPr>
              <w:rPr>
                <w:rFonts w:ascii="Arial" w:hAnsi="Arial" w:cs="Arial"/>
                <w:sz w:val="20"/>
                <w:szCs w:val="20"/>
              </w:rPr>
            </w:pPr>
            <w:r>
              <w:rPr>
                <w:rFonts w:ascii="Arial" w:hAnsi="Arial" w:cs="Arial"/>
                <w:sz w:val="20"/>
                <w:szCs w:val="20"/>
              </w:rPr>
              <w:t>Bracelet M3</w:t>
            </w:r>
          </w:p>
        </w:tc>
        <w:tc>
          <w:tcPr>
            <w:tcW w:w="3487" w:type="dxa"/>
          </w:tcPr>
          <w:p w14:paraId="681F74CA" w14:textId="77777777" w:rsidR="00CE1B8D" w:rsidRDefault="00CE1B8D" w:rsidP="00A36FA1">
            <w:pPr>
              <w:rPr>
                <w:rFonts w:ascii="Arial" w:hAnsi="Arial" w:cs="Arial"/>
                <w:sz w:val="20"/>
                <w:szCs w:val="20"/>
              </w:rPr>
            </w:pPr>
            <w:r>
              <w:rPr>
                <w:rFonts w:ascii="Arial" w:hAnsi="Arial" w:cs="Arial"/>
                <w:sz w:val="20"/>
                <w:szCs w:val="20"/>
              </w:rPr>
              <w:t>28%</w:t>
            </w:r>
          </w:p>
        </w:tc>
        <w:tc>
          <w:tcPr>
            <w:tcW w:w="3488" w:type="dxa"/>
          </w:tcPr>
          <w:p w14:paraId="19D05415" w14:textId="77777777" w:rsidR="00CE1B8D" w:rsidRDefault="00CE1B8D" w:rsidP="00A36FA1">
            <w:pPr>
              <w:rPr>
                <w:rFonts w:ascii="Arial" w:hAnsi="Arial" w:cs="Arial"/>
                <w:sz w:val="20"/>
                <w:szCs w:val="20"/>
              </w:rPr>
            </w:pPr>
            <w:r>
              <w:rPr>
                <w:rFonts w:ascii="Arial" w:hAnsi="Arial" w:cs="Arial"/>
                <w:sz w:val="20"/>
                <w:szCs w:val="20"/>
              </w:rPr>
              <w:t>£48,644.55</w:t>
            </w:r>
          </w:p>
        </w:tc>
        <w:tc>
          <w:tcPr>
            <w:tcW w:w="3488" w:type="dxa"/>
          </w:tcPr>
          <w:p w14:paraId="68367647" w14:textId="77777777" w:rsidR="00CE1B8D" w:rsidRDefault="00CE1B8D" w:rsidP="00A36FA1">
            <w:pPr>
              <w:rPr>
                <w:rFonts w:ascii="Arial" w:hAnsi="Arial" w:cs="Arial"/>
                <w:sz w:val="20"/>
                <w:szCs w:val="20"/>
              </w:rPr>
            </w:pPr>
            <w:r>
              <w:rPr>
                <w:rFonts w:ascii="Arial" w:hAnsi="Arial" w:cs="Arial"/>
                <w:sz w:val="20"/>
                <w:szCs w:val="20"/>
              </w:rPr>
              <w:t>£173,730.53 x 28%</w:t>
            </w:r>
          </w:p>
        </w:tc>
      </w:tr>
      <w:tr w:rsidR="00CE1B8D" w14:paraId="730B43C7" w14:textId="77777777" w:rsidTr="00A36FA1">
        <w:tc>
          <w:tcPr>
            <w:tcW w:w="3487" w:type="dxa"/>
          </w:tcPr>
          <w:p w14:paraId="05D09157" w14:textId="77777777" w:rsidR="00CE1B8D" w:rsidRDefault="00CE1B8D" w:rsidP="00A36FA1">
            <w:pPr>
              <w:rPr>
                <w:rFonts w:ascii="Arial" w:hAnsi="Arial" w:cs="Arial"/>
                <w:sz w:val="20"/>
                <w:szCs w:val="20"/>
              </w:rPr>
            </w:pPr>
            <w:r>
              <w:rPr>
                <w:rFonts w:ascii="Arial" w:hAnsi="Arial" w:cs="Arial"/>
                <w:sz w:val="20"/>
                <w:szCs w:val="20"/>
              </w:rPr>
              <w:t>Bracelet M4</w:t>
            </w:r>
          </w:p>
        </w:tc>
        <w:tc>
          <w:tcPr>
            <w:tcW w:w="3487" w:type="dxa"/>
          </w:tcPr>
          <w:p w14:paraId="2D646942" w14:textId="77777777" w:rsidR="00CE1B8D" w:rsidRDefault="00CE1B8D" w:rsidP="00A36FA1">
            <w:pPr>
              <w:rPr>
                <w:rFonts w:ascii="Arial" w:hAnsi="Arial" w:cs="Arial"/>
                <w:sz w:val="20"/>
                <w:szCs w:val="20"/>
              </w:rPr>
            </w:pPr>
            <w:r>
              <w:rPr>
                <w:rFonts w:ascii="Arial" w:hAnsi="Arial" w:cs="Arial"/>
                <w:sz w:val="20"/>
                <w:szCs w:val="20"/>
              </w:rPr>
              <w:t>24%</w:t>
            </w:r>
          </w:p>
        </w:tc>
        <w:tc>
          <w:tcPr>
            <w:tcW w:w="3488" w:type="dxa"/>
          </w:tcPr>
          <w:p w14:paraId="0026DABA" w14:textId="77777777" w:rsidR="00CE1B8D" w:rsidRDefault="00CE1B8D" w:rsidP="00A36FA1">
            <w:pPr>
              <w:rPr>
                <w:rFonts w:ascii="Arial" w:hAnsi="Arial" w:cs="Arial"/>
                <w:sz w:val="20"/>
                <w:szCs w:val="20"/>
              </w:rPr>
            </w:pPr>
            <w:r>
              <w:rPr>
                <w:rFonts w:ascii="Arial" w:hAnsi="Arial" w:cs="Arial"/>
                <w:sz w:val="20"/>
                <w:szCs w:val="20"/>
              </w:rPr>
              <w:t>£41,695.33</w:t>
            </w:r>
          </w:p>
        </w:tc>
        <w:tc>
          <w:tcPr>
            <w:tcW w:w="3488" w:type="dxa"/>
          </w:tcPr>
          <w:p w14:paraId="6DA1CB90" w14:textId="77777777" w:rsidR="00CE1B8D" w:rsidRDefault="00CE1B8D" w:rsidP="00A36FA1">
            <w:pPr>
              <w:rPr>
                <w:rFonts w:ascii="Arial" w:hAnsi="Arial" w:cs="Arial"/>
                <w:sz w:val="20"/>
                <w:szCs w:val="20"/>
              </w:rPr>
            </w:pPr>
            <w:r>
              <w:rPr>
                <w:rFonts w:ascii="Arial" w:hAnsi="Arial" w:cs="Arial"/>
                <w:sz w:val="20"/>
                <w:szCs w:val="20"/>
              </w:rPr>
              <w:t>£173,730.53 x 24%</w:t>
            </w:r>
          </w:p>
        </w:tc>
      </w:tr>
      <w:tr w:rsidR="00CE1B8D" w14:paraId="16910247" w14:textId="77777777" w:rsidTr="00A36FA1">
        <w:tc>
          <w:tcPr>
            <w:tcW w:w="3487" w:type="dxa"/>
          </w:tcPr>
          <w:p w14:paraId="12342A3F" w14:textId="77777777" w:rsidR="00CE1B8D" w:rsidRDefault="00CE1B8D" w:rsidP="00A36FA1">
            <w:pPr>
              <w:rPr>
                <w:rFonts w:ascii="Arial" w:hAnsi="Arial" w:cs="Arial"/>
                <w:sz w:val="20"/>
                <w:szCs w:val="20"/>
              </w:rPr>
            </w:pPr>
            <w:r>
              <w:rPr>
                <w:rFonts w:ascii="Arial" w:hAnsi="Arial" w:cs="Arial"/>
                <w:sz w:val="20"/>
                <w:szCs w:val="20"/>
              </w:rPr>
              <w:t>Total Sales</w:t>
            </w:r>
          </w:p>
        </w:tc>
        <w:tc>
          <w:tcPr>
            <w:tcW w:w="3487" w:type="dxa"/>
          </w:tcPr>
          <w:p w14:paraId="76457D96" w14:textId="77777777" w:rsidR="00CE1B8D" w:rsidRDefault="00CE1B8D" w:rsidP="00A36FA1">
            <w:pPr>
              <w:rPr>
                <w:rFonts w:ascii="Arial" w:hAnsi="Arial" w:cs="Arial"/>
                <w:sz w:val="20"/>
                <w:szCs w:val="20"/>
              </w:rPr>
            </w:pPr>
            <w:r>
              <w:rPr>
                <w:rFonts w:ascii="Arial" w:hAnsi="Arial" w:cs="Arial"/>
                <w:sz w:val="20"/>
                <w:szCs w:val="20"/>
              </w:rPr>
              <w:t>100%</w:t>
            </w:r>
          </w:p>
        </w:tc>
        <w:tc>
          <w:tcPr>
            <w:tcW w:w="3488" w:type="dxa"/>
          </w:tcPr>
          <w:p w14:paraId="62EFE75D" w14:textId="77777777" w:rsidR="00CE1B8D" w:rsidRDefault="00CE1B8D" w:rsidP="00A36FA1">
            <w:pPr>
              <w:rPr>
                <w:rFonts w:ascii="Arial" w:hAnsi="Arial" w:cs="Arial"/>
                <w:sz w:val="20"/>
                <w:szCs w:val="20"/>
              </w:rPr>
            </w:pPr>
            <w:r>
              <w:rPr>
                <w:rFonts w:ascii="Arial" w:hAnsi="Arial" w:cs="Arial"/>
                <w:sz w:val="20"/>
                <w:szCs w:val="20"/>
              </w:rPr>
              <w:t>£173,730.53</w:t>
            </w:r>
          </w:p>
        </w:tc>
        <w:tc>
          <w:tcPr>
            <w:tcW w:w="3488" w:type="dxa"/>
          </w:tcPr>
          <w:p w14:paraId="288BCF00" w14:textId="77777777" w:rsidR="00CE1B8D" w:rsidRDefault="00CE1B8D" w:rsidP="00A36FA1">
            <w:pPr>
              <w:rPr>
                <w:rFonts w:ascii="Arial" w:hAnsi="Arial" w:cs="Arial"/>
                <w:sz w:val="20"/>
                <w:szCs w:val="20"/>
              </w:rPr>
            </w:pPr>
          </w:p>
        </w:tc>
      </w:tr>
    </w:tbl>
    <w:p w14:paraId="09CE49DB" w14:textId="77777777" w:rsidR="00FC5303" w:rsidRDefault="00FC5303">
      <w:pPr>
        <w:rPr>
          <w:rFonts w:ascii="Arial" w:hAnsi="Arial" w:cs="Arial"/>
          <w:sz w:val="18"/>
          <w:szCs w:val="18"/>
        </w:rPr>
      </w:pPr>
    </w:p>
    <w:p w14:paraId="5735994C" w14:textId="77777777" w:rsidR="00B40E40" w:rsidRDefault="00B40E40">
      <w:pPr>
        <w:rPr>
          <w:rFonts w:ascii="Arial" w:hAnsi="Arial" w:cs="Arial"/>
          <w:sz w:val="18"/>
          <w:szCs w:val="18"/>
        </w:rPr>
      </w:pPr>
    </w:p>
    <w:p w14:paraId="3F4C08B5" w14:textId="77777777" w:rsidR="00B40E40" w:rsidRDefault="00B40E40">
      <w:pPr>
        <w:rPr>
          <w:rFonts w:ascii="Arial" w:hAnsi="Arial" w:cs="Arial"/>
          <w:sz w:val="18"/>
          <w:szCs w:val="18"/>
        </w:rPr>
      </w:pPr>
    </w:p>
    <w:p w14:paraId="1F08AF63" w14:textId="77777777" w:rsidR="00B40E40" w:rsidRPr="00B40E40" w:rsidRDefault="00B40E40" w:rsidP="00B40E40">
      <w:pPr>
        <w:rPr>
          <w:rFonts w:ascii="Arial" w:hAnsi="Arial" w:cs="Arial"/>
          <w:b/>
          <w:bCs/>
          <w:sz w:val="20"/>
          <w:szCs w:val="20"/>
        </w:rPr>
      </w:pPr>
      <w:r w:rsidRPr="00B40E40">
        <w:rPr>
          <w:rFonts w:ascii="Arial" w:hAnsi="Arial" w:cs="Arial"/>
          <w:b/>
          <w:bCs/>
          <w:sz w:val="20"/>
          <w:szCs w:val="20"/>
        </w:rPr>
        <w:t xml:space="preserve">BREAK-EVEN FOR NECKLACE IN A YEAR. </w:t>
      </w:r>
    </w:p>
    <w:tbl>
      <w:tblPr>
        <w:tblStyle w:val="TableGrid"/>
        <w:tblW w:w="0" w:type="auto"/>
        <w:tblInd w:w="-5" w:type="dxa"/>
        <w:tblLook w:val="04A0" w:firstRow="1" w:lastRow="0" w:firstColumn="1" w:lastColumn="0" w:noHBand="0" w:noVBand="1"/>
      </w:tblPr>
      <w:tblGrid>
        <w:gridCol w:w="1299"/>
        <w:gridCol w:w="1169"/>
        <w:gridCol w:w="1169"/>
        <w:gridCol w:w="1169"/>
        <w:gridCol w:w="1168"/>
        <w:gridCol w:w="1168"/>
        <w:gridCol w:w="1168"/>
        <w:gridCol w:w="1168"/>
        <w:gridCol w:w="1168"/>
        <w:gridCol w:w="906"/>
        <w:gridCol w:w="906"/>
        <w:gridCol w:w="1500"/>
      </w:tblGrid>
      <w:tr w:rsidR="0050510C" w:rsidRPr="00B83A96" w14:paraId="65154801" w14:textId="77777777" w:rsidTr="00BD744C">
        <w:tc>
          <w:tcPr>
            <w:tcW w:w="1300" w:type="dxa"/>
          </w:tcPr>
          <w:p w14:paraId="2B3D3C96" w14:textId="77777777" w:rsidR="00B40E40" w:rsidRPr="00B83A96" w:rsidRDefault="00B40E40" w:rsidP="00A36FA1">
            <w:pPr>
              <w:rPr>
                <w:rFonts w:ascii="Arial" w:hAnsi="Arial" w:cs="Arial"/>
                <w:sz w:val="20"/>
                <w:szCs w:val="20"/>
              </w:rPr>
            </w:pPr>
          </w:p>
        </w:tc>
        <w:tc>
          <w:tcPr>
            <w:tcW w:w="2338" w:type="dxa"/>
            <w:gridSpan w:val="2"/>
            <w:shd w:val="clear" w:color="auto" w:fill="D6E7F3"/>
          </w:tcPr>
          <w:p w14:paraId="674A153D" w14:textId="77777777" w:rsidR="00B40E40" w:rsidRPr="00B83A96" w:rsidRDefault="00B40E40" w:rsidP="00A36FA1">
            <w:pPr>
              <w:jc w:val="center"/>
              <w:rPr>
                <w:rFonts w:ascii="Arial" w:hAnsi="Arial" w:cs="Arial"/>
                <w:sz w:val="20"/>
                <w:szCs w:val="20"/>
              </w:rPr>
            </w:pPr>
            <w:r>
              <w:rPr>
                <w:rFonts w:ascii="Arial" w:hAnsi="Arial" w:cs="Arial"/>
                <w:sz w:val="20"/>
                <w:szCs w:val="20"/>
              </w:rPr>
              <w:t>Necklace M1</w:t>
            </w:r>
          </w:p>
        </w:tc>
        <w:tc>
          <w:tcPr>
            <w:tcW w:w="2337" w:type="dxa"/>
            <w:gridSpan w:val="2"/>
            <w:shd w:val="clear" w:color="auto" w:fill="D6E7F3"/>
          </w:tcPr>
          <w:p w14:paraId="201DC1B1" w14:textId="77777777" w:rsidR="00B40E40" w:rsidRPr="00B83A96" w:rsidRDefault="00B40E40" w:rsidP="00A36FA1">
            <w:pPr>
              <w:jc w:val="center"/>
              <w:rPr>
                <w:rFonts w:ascii="Arial" w:hAnsi="Arial" w:cs="Arial"/>
                <w:sz w:val="20"/>
                <w:szCs w:val="20"/>
              </w:rPr>
            </w:pPr>
            <w:r>
              <w:rPr>
                <w:rFonts w:ascii="Arial" w:hAnsi="Arial" w:cs="Arial"/>
                <w:sz w:val="20"/>
                <w:szCs w:val="20"/>
              </w:rPr>
              <w:t>Necklace M2</w:t>
            </w:r>
          </w:p>
        </w:tc>
        <w:tc>
          <w:tcPr>
            <w:tcW w:w="2336" w:type="dxa"/>
            <w:gridSpan w:val="2"/>
            <w:shd w:val="clear" w:color="auto" w:fill="D6E7F3"/>
          </w:tcPr>
          <w:p w14:paraId="309C78CC" w14:textId="77777777" w:rsidR="00B40E40" w:rsidRPr="00B83A96" w:rsidRDefault="00B40E40" w:rsidP="00A36FA1">
            <w:pPr>
              <w:jc w:val="center"/>
              <w:rPr>
                <w:rFonts w:ascii="Arial" w:hAnsi="Arial" w:cs="Arial"/>
                <w:sz w:val="20"/>
                <w:szCs w:val="20"/>
              </w:rPr>
            </w:pPr>
            <w:r>
              <w:rPr>
                <w:rFonts w:ascii="Arial" w:hAnsi="Arial" w:cs="Arial"/>
                <w:sz w:val="20"/>
                <w:szCs w:val="20"/>
              </w:rPr>
              <w:t>Necklace M3</w:t>
            </w:r>
          </w:p>
        </w:tc>
        <w:tc>
          <w:tcPr>
            <w:tcW w:w="2336" w:type="dxa"/>
            <w:gridSpan w:val="2"/>
            <w:shd w:val="clear" w:color="auto" w:fill="D6E7F3"/>
          </w:tcPr>
          <w:p w14:paraId="7DD2E73F" w14:textId="77777777" w:rsidR="00B40E40" w:rsidRPr="00B83A96" w:rsidRDefault="00B40E40" w:rsidP="00A36FA1">
            <w:pPr>
              <w:jc w:val="center"/>
              <w:rPr>
                <w:rFonts w:ascii="Arial" w:hAnsi="Arial" w:cs="Arial"/>
                <w:sz w:val="20"/>
                <w:szCs w:val="20"/>
              </w:rPr>
            </w:pPr>
            <w:r>
              <w:rPr>
                <w:rFonts w:ascii="Arial" w:hAnsi="Arial" w:cs="Arial"/>
                <w:sz w:val="20"/>
                <w:szCs w:val="20"/>
              </w:rPr>
              <w:t>Necklace M4</w:t>
            </w:r>
          </w:p>
        </w:tc>
        <w:tc>
          <w:tcPr>
            <w:tcW w:w="1812" w:type="dxa"/>
            <w:gridSpan w:val="2"/>
            <w:shd w:val="clear" w:color="auto" w:fill="D6E7F3"/>
          </w:tcPr>
          <w:p w14:paraId="1EFE647C" w14:textId="77777777" w:rsidR="00B40E40" w:rsidRPr="00B83A96" w:rsidRDefault="00B40E40" w:rsidP="00A36FA1">
            <w:pPr>
              <w:jc w:val="center"/>
              <w:rPr>
                <w:rFonts w:ascii="Arial" w:hAnsi="Arial" w:cs="Arial"/>
                <w:sz w:val="20"/>
                <w:szCs w:val="20"/>
              </w:rPr>
            </w:pPr>
            <w:r>
              <w:rPr>
                <w:rFonts w:ascii="Arial" w:hAnsi="Arial" w:cs="Arial"/>
                <w:sz w:val="20"/>
                <w:szCs w:val="20"/>
              </w:rPr>
              <w:t>Total</w:t>
            </w:r>
          </w:p>
        </w:tc>
        <w:tc>
          <w:tcPr>
            <w:tcW w:w="1501" w:type="dxa"/>
            <w:vMerge w:val="restart"/>
            <w:tcBorders>
              <w:top w:val="nil"/>
              <w:right w:val="nil"/>
            </w:tcBorders>
          </w:tcPr>
          <w:p w14:paraId="2061A19F" w14:textId="77777777" w:rsidR="00B40E40" w:rsidRDefault="00B40E40" w:rsidP="00A36FA1">
            <w:pPr>
              <w:rPr>
                <w:rFonts w:ascii="Arial" w:hAnsi="Arial" w:cs="Arial"/>
                <w:sz w:val="20"/>
                <w:szCs w:val="20"/>
              </w:rPr>
            </w:pPr>
          </w:p>
          <w:p w14:paraId="5C82098E" w14:textId="77777777" w:rsidR="00B40E40" w:rsidRDefault="00B40E40" w:rsidP="00A36FA1">
            <w:pPr>
              <w:rPr>
                <w:rFonts w:ascii="Arial" w:hAnsi="Arial" w:cs="Arial"/>
                <w:sz w:val="20"/>
                <w:szCs w:val="20"/>
              </w:rPr>
            </w:pPr>
          </w:p>
          <w:p w14:paraId="03B580A7" w14:textId="77777777" w:rsidR="00B40E40" w:rsidRPr="00B83A96" w:rsidRDefault="00B40E40" w:rsidP="00A36FA1">
            <w:pPr>
              <w:rPr>
                <w:rFonts w:ascii="Arial" w:hAnsi="Arial" w:cs="Arial"/>
                <w:sz w:val="20"/>
                <w:szCs w:val="20"/>
              </w:rPr>
            </w:pPr>
          </w:p>
        </w:tc>
      </w:tr>
      <w:tr w:rsidR="00B40E40" w:rsidRPr="00B83A96" w14:paraId="4755CED8" w14:textId="77777777" w:rsidTr="00BD744C">
        <w:tc>
          <w:tcPr>
            <w:tcW w:w="1300" w:type="dxa"/>
          </w:tcPr>
          <w:p w14:paraId="7C78372F" w14:textId="77777777" w:rsidR="00B40E40" w:rsidRPr="00B83A96" w:rsidRDefault="00B40E40" w:rsidP="00A36FA1">
            <w:pPr>
              <w:rPr>
                <w:rFonts w:ascii="Arial" w:hAnsi="Arial" w:cs="Arial"/>
                <w:sz w:val="20"/>
                <w:szCs w:val="20"/>
              </w:rPr>
            </w:pPr>
          </w:p>
        </w:tc>
        <w:tc>
          <w:tcPr>
            <w:tcW w:w="1169" w:type="dxa"/>
          </w:tcPr>
          <w:p w14:paraId="2AEA0AB3" w14:textId="77777777" w:rsidR="00B40E40" w:rsidRPr="00B83A96" w:rsidRDefault="00B40E40" w:rsidP="00A36FA1">
            <w:pPr>
              <w:rPr>
                <w:rFonts w:ascii="Arial" w:hAnsi="Arial" w:cs="Arial"/>
                <w:sz w:val="20"/>
                <w:szCs w:val="20"/>
              </w:rPr>
            </w:pPr>
            <w:r w:rsidRPr="00B83A96">
              <w:rPr>
                <w:rFonts w:ascii="Arial" w:hAnsi="Arial" w:cs="Arial"/>
                <w:sz w:val="20"/>
                <w:szCs w:val="20"/>
              </w:rPr>
              <w:t>Amount</w:t>
            </w:r>
          </w:p>
        </w:tc>
        <w:tc>
          <w:tcPr>
            <w:tcW w:w="1169" w:type="dxa"/>
          </w:tcPr>
          <w:p w14:paraId="6FA93BFB" w14:textId="77777777" w:rsidR="00B40E40" w:rsidRPr="00B83A96" w:rsidRDefault="00B40E40" w:rsidP="00A36FA1">
            <w:pPr>
              <w:rPr>
                <w:rFonts w:ascii="Arial" w:hAnsi="Arial" w:cs="Arial"/>
                <w:sz w:val="20"/>
                <w:szCs w:val="20"/>
              </w:rPr>
            </w:pPr>
            <w:r w:rsidRPr="00B83A96">
              <w:rPr>
                <w:rFonts w:ascii="Arial" w:hAnsi="Arial" w:cs="Arial"/>
                <w:sz w:val="20"/>
                <w:szCs w:val="20"/>
              </w:rPr>
              <w:t>Percent</w:t>
            </w:r>
          </w:p>
        </w:tc>
        <w:tc>
          <w:tcPr>
            <w:tcW w:w="1169" w:type="dxa"/>
          </w:tcPr>
          <w:p w14:paraId="4A6F0CE9" w14:textId="77777777" w:rsidR="00B40E40" w:rsidRPr="00B83A96" w:rsidRDefault="00B40E40" w:rsidP="00A36FA1">
            <w:pPr>
              <w:rPr>
                <w:rFonts w:ascii="Arial" w:hAnsi="Arial" w:cs="Arial"/>
                <w:sz w:val="20"/>
                <w:szCs w:val="20"/>
              </w:rPr>
            </w:pPr>
            <w:r w:rsidRPr="00B83A96">
              <w:rPr>
                <w:rFonts w:ascii="Arial" w:hAnsi="Arial" w:cs="Arial"/>
                <w:sz w:val="20"/>
                <w:szCs w:val="20"/>
              </w:rPr>
              <w:t xml:space="preserve">Amount </w:t>
            </w:r>
          </w:p>
        </w:tc>
        <w:tc>
          <w:tcPr>
            <w:tcW w:w="1168" w:type="dxa"/>
          </w:tcPr>
          <w:p w14:paraId="214F22E2" w14:textId="77777777" w:rsidR="00B40E40" w:rsidRPr="00B83A96" w:rsidRDefault="00B40E40" w:rsidP="00A36FA1">
            <w:pPr>
              <w:rPr>
                <w:rFonts w:ascii="Arial" w:hAnsi="Arial" w:cs="Arial"/>
                <w:sz w:val="20"/>
                <w:szCs w:val="20"/>
              </w:rPr>
            </w:pPr>
            <w:r w:rsidRPr="00B83A96">
              <w:rPr>
                <w:rFonts w:ascii="Arial" w:hAnsi="Arial" w:cs="Arial"/>
                <w:sz w:val="20"/>
                <w:szCs w:val="20"/>
              </w:rPr>
              <w:t>Percent</w:t>
            </w:r>
          </w:p>
        </w:tc>
        <w:tc>
          <w:tcPr>
            <w:tcW w:w="1168" w:type="dxa"/>
          </w:tcPr>
          <w:p w14:paraId="73FA0294" w14:textId="77777777" w:rsidR="00B40E40" w:rsidRPr="00B83A96" w:rsidRDefault="00B40E40" w:rsidP="00A36FA1">
            <w:pPr>
              <w:rPr>
                <w:rFonts w:ascii="Arial" w:hAnsi="Arial" w:cs="Arial"/>
                <w:sz w:val="20"/>
                <w:szCs w:val="20"/>
              </w:rPr>
            </w:pPr>
            <w:r w:rsidRPr="00B83A96">
              <w:rPr>
                <w:rFonts w:ascii="Arial" w:hAnsi="Arial" w:cs="Arial"/>
                <w:sz w:val="20"/>
                <w:szCs w:val="20"/>
              </w:rPr>
              <w:t>Amount</w:t>
            </w:r>
          </w:p>
        </w:tc>
        <w:tc>
          <w:tcPr>
            <w:tcW w:w="1168" w:type="dxa"/>
          </w:tcPr>
          <w:p w14:paraId="5941D6BC" w14:textId="77777777" w:rsidR="00B40E40" w:rsidRPr="00B83A96" w:rsidRDefault="00B40E40" w:rsidP="00A36FA1">
            <w:pPr>
              <w:rPr>
                <w:rFonts w:ascii="Arial" w:hAnsi="Arial" w:cs="Arial"/>
                <w:sz w:val="20"/>
                <w:szCs w:val="20"/>
              </w:rPr>
            </w:pPr>
            <w:r w:rsidRPr="00B83A96">
              <w:rPr>
                <w:rFonts w:ascii="Arial" w:hAnsi="Arial" w:cs="Arial"/>
                <w:sz w:val="20"/>
                <w:szCs w:val="20"/>
              </w:rPr>
              <w:t>Percent</w:t>
            </w:r>
          </w:p>
        </w:tc>
        <w:tc>
          <w:tcPr>
            <w:tcW w:w="1168" w:type="dxa"/>
          </w:tcPr>
          <w:p w14:paraId="4DD7C496" w14:textId="77777777" w:rsidR="00B40E40" w:rsidRPr="00B83A96" w:rsidRDefault="00B40E40" w:rsidP="00A36FA1">
            <w:pPr>
              <w:rPr>
                <w:rFonts w:ascii="Arial" w:hAnsi="Arial" w:cs="Arial"/>
                <w:sz w:val="20"/>
                <w:szCs w:val="20"/>
              </w:rPr>
            </w:pPr>
            <w:r w:rsidRPr="00B83A96">
              <w:rPr>
                <w:rFonts w:ascii="Arial" w:hAnsi="Arial" w:cs="Arial"/>
                <w:sz w:val="20"/>
                <w:szCs w:val="20"/>
              </w:rPr>
              <w:t>Amount</w:t>
            </w:r>
          </w:p>
        </w:tc>
        <w:tc>
          <w:tcPr>
            <w:tcW w:w="1168" w:type="dxa"/>
          </w:tcPr>
          <w:p w14:paraId="699D839C" w14:textId="77777777" w:rsidR="00B40E40" w:rsidRPr="00B83A96" w:rsidRDefault="00B40E40" w:rsidP="00A36FA1">
            <w:pPr>
              <w:rPr>
                <w:rFonts w:ascii="Arial" w:hAnsi="Arial" w:cs="Arial"/>
                <w:sz w:val="20"/>
                <w:szCs w:val="20"/>
              </w:rPr>
            </w:pPr>
            <w:r w:rsidRPr="00B83A96">
              <w:rPr>
                <w:rFonts w:ascii="Arial" w:hAnsi="Arial" w:cs="Arial"/>
                <w:sz w:val="20"/>
                <w:szCs w:val="20"/>
              </w:rPr>
              <w:t>Percent</w:t>
            </w:r>
          </w:p>
        </w:tc>
        <w:tc>
          <w:tcPr>
            <w:tcW w:w="906" w:type="dxa"/>
          </w:tcPr>
          <w:p w14:paraId="5ACEDEB2" w14:textId="77777777" w:rsidR="00B40E40" w:rsidRPr="00B83A96" w:rsidRDefault="00B40E40" w:rsidP="00A36FA1">
            <w:pPr>
              <w:rPr>
                <w:rFonts w:ascii="Arial" w:hAnsi="Arial" w:cs="Arial"/>
                <w:sz w:val="20"/>
                <w:szCs w:val="20"/>
              </w:rPr>
            </w:pPr>
            <w:r>
              <w:rPr>
                <w:rFonts w:ascii="Arial" w:hAnsi="Arial" w:cs="Arial"/>
                <w:sz w:val="20"/>
                <w:szCs w:val="20"/>
              </w:rPr>
              <w:t>Amount</w:t>
            </w:r>
          </w:p>
        </w:tc>
        <w:tc>
          <w:tcPr>
            <w:tcW w:w="906" w:type="dxa"/>
          </w:tcPr>
          <w:p w14:paraId="4D424980" w14:textId="77777777" w:rsidR="00B40E40" w:rsidRPr="00B83A96" w:rsidRDefault="00B40E40" w:rsidP="00A36FA1">
            <w:pPr>
              <w:rPr>
                <w:rFonts w:ascii="Arial" w:hAnsi="Arial" w:cs="Arial"/>
                <w:sz w:val="20"/>
                <w:szCs w:val="20"/>
              </w:rPr>
            </w:pPr>
            <w:r>
              <w:rPr>
                <w:rFonts w:ascii="Arial" w:hAnsi="Arial" w:cs="Arial"/>
                <w:sz w:val="20"/>
                <w:szCs w:val="20"/>
              </w:rPr>
              <w:t>Percent</w:t>
            </w:r>
          </w:p>
        </w:tc>
        <w:tc>
          <w:tcPr>
            <w:tcW w:w="1501" w:type="dxa"/>
            <w:vMerge/>
            <w:tcBorders>
              <w:right w:val="nil"/>
            </w:tcBorders>
          </w:tcPr>
          <w:p w14:paraId="030A907D" w14:textId="77777777" w:rsidR="00B40E40" w:rsidRPr="00B83A96" w:rsidRDefault="00B40E40" w:rsidP="00A36FA1">
            <w:pPr>
              <w:rPr>
                <w:rFonts w:ascii="Arial" w:hAnsi="Arial" w:cs="Arial"/>
                <w:sz w:val="20"/>
                <w:szCs w:val="20"/>
              </w:rPr>
            </w:pPr>
          </w:p>
        </w:tc>
      </w:tr>
      <w:tr w:rsidR="00B40E40" w:rsidRPr="00B83A96" w14:paraId="5990A809" w14:textId="77777777" w:rsidTr="00BD744C">
        <w:tc>
          <w:tcPr>
            <w:tcW w:w="1300" w:type="dxa"/>
          </w:tcPr>
          <w:p w14:paraId="41ED2098" w14:textId="77777777" w:rsidR="00B40E40" w:rsidRPr="00B83A96" w:rsidRDefault="00B40E40" w:rsidP="00A36FA1">
            <w:pPr>
              <w:rPr>
                <w:rFonts w:ascii="Arial" w:hAnsi="Arial" w:cs="Arial"/>
                <w:sz w:val="20"/>
                <w:szCs w:val="20"/>
              </w:rPr>
            </w:pPr>
            <w:r>
              <w:rPr>
                <w:rFonts w:ascii="Arial" w:hAnsi="Arial" w:cs="Arial"/>
                <w:sz w:val="20"/>
                <w:szCs w:val="20"/>
              </w:rPr>
              <w:t>Sales</w:t>
            </w:r>
          </w:p>
        </w:tc>
        <w:tc>
          <w:tcPr>
            <w:tcW w:w="1169" w:type="dxa"/>
          </w:tcPr>
          <w:p w14:paraId="410835D2" w14:textId="77777777" w:rsidR="00B40E40" w:rsidRPr="00B83A96" w:rsidRDefault="00B40E40" w:rsidP="00A36FA1">
            <w:pPr>
              <w:rPr>
                <w:rFonts w:ascii="Arial" w:hAnsi="Arial" w:cs="Arial"/>
                <w:sz w:val="20"/>
                <w:szCs w:val="20"/>
              </w:rPr>
            </w:pPr>
            <w:r>
              <w:rPr>
                <w:rFonts w:ascii="Arial" w:hAnsi="Arial" w:cs="Arial"/>
                <w:sz w:val="20"/>
                <w:szCs w:val="20"/>
              </w:rPr>
              <w:t>15,844</w:t>
            </w:r>
          </w:p>
        </w:tc>
        <w:tc>
          <w:tcPr>
            <w:tcW w:w="1169" w:type="dxa"/>
          </w:tcPr>
          <w:p w14:paraId="73058184" w14:textId="77777777" w:rsidR="00B40E40" w:rsidRPr="00B83A96" w:rsidRDefault="00B40E40" w:rsidP="00A36FA1">
            <w:pPr>
              <w:rPr>
                <w:rFonts w:ascii="Arial" w:hAnsi="Arial" w:cs="Arial"/>
                <w:sz w:val="20"/>
                <w:szCs w:val="20"/>
              </w:rPr>
            </w:pPr>
            <w:r>
              <w:rPr>
                <w:rFonts w:ascii="Arial" w:hAnsi="Arial" w:cs="Arial"/>
                <w:sz w:val="20"/>
                <w:szCs w:val="20"/>
              </w:rPr>
              <w:t>100%</w:t>
            </w:r>
          </w:p>
        </w:tc>
        <w:tc>
          <w:tcPr>
            <w:tcW w:w="1169" w:type="dxa"/>
          </w:tcPr>
          <w:p w14:paraId="3546A90D" w14:textId="77777777" w:rsidR="00B40E40" w:rsidRPr="00B83A96" w:rsidRDefault="00B40E40" w:rsidP="00A36FA1">
            <w:pPr>
              <w:rPr>
                <w:rFonts w:ascii="Arial" w:hAnsi="Arial" w:cs="Arial"/>
                <w:sz w:val="20"/>
                <w:szCs w:val="20"/>
              </w:rPr>
            </w:pPr>
            <w:r>
              <w:rPr>
                <w:rFonts w:ascii="Arial" w:hAnsi="Arial" w:cs="Arial"/>
                <w:sz w:val="20"/>
                <w:szCs w:val="20"/>
              </w:rPr>
              <w:t>14,890</w:t>
            </w:r>
          </w:p>
        </w:tc>
        <w:tc>
          <w:tcPr>
            <w:tcW w:w="1168" w:type="dxa"/>
          </w:tcPr>
          <w:p w14:paraId="72D03A8D" w14:textId="77777777" w:rsidR="00B40E40" w:rsidRPr="00B83A96" w:rsidRDefault="00B40E40" w:rsidP="00A36FA1">
            <w:pPr>
              <w:rPr>
                <w:rFonts w:ascii="Arial" w:hAnsi="Arial" w:cs="Arial"/>
                <w:sz w:val="20"/>
                <w:szCs w:val="20"/>
              </w:rPr>
            </w:pPr>
            <w:r>
              <w:rPr>
                <w:rFonts w:ascii="Arial" w:hAnsi="Arial" w:cs="Arial"/>
                <w:sz w:val="20"/>
                <w:szCs w:val="20"/>
              </w:rPr>
              <w:t>100%</w:t>
            </w:r>
          </w:p>
        </w:tc>
        <w:tc>
          <w:tcPr>
            <w:tcW w:w="1168" w:type="dxa"/>
          </w:tcPr>
          <w:p w14:paraId="39632377" w14:textId="77777777" w:rsidR="00B40E40" w:rsidRPr="00B83A96" w:rsidRDefault="00B40E40" w:rsidP="00A36FA1">
            <w:pPr>
              <w:rPr>
                <w:rFonts w:ascii="Arial" w:hAnsi="Arial" w:cs="Arial"/>
                <w:sz w:val="20"/>
                <w:szCs w:val="20"/>
              </w:rPr>
            </w:pPr>
            <w:r>
              <w:rPr>
                <w:rFonts w:ascii="Arial" w:hAnsi="Arial" w:cs="Arial"/>
                <w:sz w:val="20"/>
                <w:szCs w:val="20"/>
              </w:rPr>
              <w:t>17,630</w:t>
            </w:r>
          </w:p>
        </w:tc>
        <w:tc>
          <w:tcPr>
            <w:tcW w:w="1168" w:type="dxa"/>
          </w:tcPr>
          <w:p w14:paraId="2B5469F8" w14:textId="77777777" w:rsidR="00B40E40" w:rsidRPr="00B83A96" w:rsidRDefault="00B40E40" w:rsidP="00A36FA1">
            <w:pPr>
              <w:rPr>
                <w:rFonts w:ascii="Arial" w:hAnsi="Arial" w:cs="Arial"/>
                <w:sz w:val="20"/>
                <w:szCs w:val="20"/>
              </w:rPr>
            </w:pPr>
            <w:r>
              <w:rPr>
                <w:rFonts w:ascii="Arial" w:hAnsi="Arial" w:cs="Arial"/>
                <w:sz w:val="20"/>
                <w:szCs w:val="20"/>
              </w:rPr>
              <w:t>100%</w:t>
            </w:r>
          </w:p>
        </w:tc>
        <w:tc>
          <w:tcPr>
            <w:tcW w:w="1168" w:type="dxa"/>
          </w:tcPr>
          <w:p w14:paraId="60720B7C" w14:textId="77777777" w:rsidR="00B40E40" w:rsidRPr="00B83A96" w:rsidRDefault="00B40E40" w:rsidP="00A36FA1">
            <w:pPr>
              <w:rPr>
                <w:rFonts w:ascii="Arial" w:hAnsi="Arial" w:cs="Arial"/>
                <w:sz w:val="20"/>
                <w:szCs w:val="20"/>
              </w:rPr>
            </w:pPr>
            <w:r>
              <w:rPr>
                <w:rFonts w:ascii="Arial" w:hAnsi="Arial" w:cs="Arial"/>
                <w:sz w:val="20"/>
                <w:szCs w:val="20"/>
              </w:rPr>
              <w:t>10,088</w:t>
            </w:r>
          </w:p>
        </w:tc>
        <w:tc>
          <w:tcPr>
            <w:tcW w:w="1168" w:type="dxa"/>
          </w:tcPr>
          <w:p w14:paraId="122F7D53" w14:textId="77777777" w:rsidR="00B40E40" w:rsidRPr="00B83A96" w:rsidRDefault="00B40E40" w:rsidP="00A36FA1">
            <w:pPr>
              <w:rPr>
                <w:rFonts w:ascii="Arial" w:hAnsi="Arial" w:cs="Arial"/>
                <w:sz w:val="20"/>
                <w:szCs w:val="20"/>
              </w:rPr>
            </w:pPr>
            <w:r>
              <w:rPr>
                <w:rFonts w:ascii="Arial" w:hAnsi="Arial" w:cs="Arial"/>
                <w:sz w:val="20"/>
                <w:szCs w:val="20"/>
              </w:rPr>
              <w:t>100%</w:t>
            </w:r>
          </w:p>
        </w:tc>
        <w:tc>
          <w:tcPr>
            <w:tcW w:w="906" w:type="dxa"/>
          </w:tcPr>
          <w:p w14:paraId="42E7947F" w14:textId="77777777" w:rsidR="00B40E40" w:rsidRPr="00B83A96" w:rsidRDefault="00B40E40" w:rsidP="00A36FA1">
            <w:pPr>
              <w:rPr>
                <w:rFonts w:ascii="Arial" w:hAnsi="Arial" w:cs="Arial"/>
                <w:sz w:val="20"/>
                <w:szCs w:val="20"/>
              </w:rPr>
            </w:pPr>
            <w:r>
              <w:rPr>
                <w:rFonts w:ascii="Arial" w:hAnsi="Arial" w:cs="Arial"/>
                <w:sz w:val="20"/>
                <w:szCs w:val="20"/>
              </w:rPr>
              <w:t>58452</w:t>
            </w:r>
          </w:p>
        </w:tc>
        <w:tc>
          <w:tcPr>
            <w:tcW w:w="906" w:type="dxa"/>
          </w:tcPr>
          <w:p w14:paraId="4938A095" w14:textId="77777777" w:rsidR="00B40E40" w:rsidRPr="00B83A96" w:rsidRDefault="00B40E40" w:rsidP="00A36FA1">
            <w:pPr>
              <w:rPr>
                <w:rFonts w:ascii="Arial" w:hAnsi="Arial" w:cs="Arial"/>
                <w:sz w:val="20"/>
                <w:szCs w:val="20"/>
              </w:rPr>
            </w:pPr>
            <w:r>
              <w:rPr>
                <w:rFonts w:ascii="Arial" w:hAnsi="Arial" w:cs="Arial"/>
                <w:sz w:val="20"/>
                <w:szCs w:val="20"/>
              </w:rPr>
              <w:t>100%</w:t>
            </w:r>
          </w:p>
        </w:tc>
        <w:tc>
          <w:tcPr>
            <w:tcW w:w="1501" w:type="dxa"/>
            <w:vMerge/>
            <w:tcBorders>
              <w:right w:val="nil"/>
            </w:tcBorders>
          </w:tcPr>
          <w:p w14:paraId="1C7542CE" w14:textId="77777777" w:rsidR="00B40E40" w:rsidRPr="00B83A96" w:rsidRDefault="00B40E40" w:rsidP="00A36FA1">
            <w:pPr>
              <w:rPr>
                <w:rFonts w:ascii="Arial" w:hAnsi="Arial" w:cs="Arial"/>
                <w:sz w:val="20"/>
                <w:szCs w:val="20"/>
              </w:rPr>
            </w:pPr>
          </w:p>
        </w:tc>
      </w:tr>
      <w:tr w:rsidR="00B40E40" w:rsidRPr="00B83A96" w14:paraId="472E9A80" w14:textId="77777777" w:rsidTr="00BD744C">
        <w:tc>
          <w:tcPr>
            <w:tcW w:w="1300" w:type="dxa"/>
          </w:tcPr>
          <w:p w14:paraId="1D8B3AE3" w14:textId="77777777" w:rsidR="00B40E40" w:rsidRDefault="00B40E40" w:rsidP="00A36FA1">
            <w:pPr>
              <w:rPr>
                <w:rFonts w:ascii="Arial" w:hAnsi="Arial" w:cs="Arial"/>
                <w:sz w:val="20"/>
                <w:szCs w:val="20"/>
              </w:rPr>
            </w:pPr>
            <w:r>
              <w:rPr>
                <w:rFonts w:ascii="Arial" w:hAnsi="Arial" w:cs="Arial"/>
                <w:sz w:val="20"/>
                <w:szCs w:val="20"/>
              </w:rPr>
              <w:t xml:space="preserve">Less: variable </w:t>
            </w:r>
          </w:p>
          <w:p w14:paraId="015ED33C" w14:textId="77777777" w:rsidR="00B40E40" w:rsidRPr="00B83A96" w:rsidRDefault="00B40E40" w:rsidP="00A36FA1">
            <w:pPr>
              <w:rPr>
                <w:rFonts w:ascii="Arial" w:hAnsi="Arial" w:cs="Arial"/>
                <w:sz w:val="20"/>
                <w:szCs w:val="20"/>
              </w:rPr>
            </w:pPr>
            <w:r>
              <w:rPr>
                <w:rFonts w:ascii="Arial" w:hAnsi="Arial" w:cs="Arial"/>
                <w:sz w:val="20"/>
                <w:szCs w:val="20"/>
              </w:rPr>
              <w:t>costs</w:t>
            </w:r>
          </w:p>
        </w:tc>
        <w:tc>
          <w:tcPr>
            <w:tcW w:w="1169" w:type="dxa"/>
          </w:tcPr>
          <w:p w14:paraId="2DDA6430" w14:textId="77777777" w:rsidR="00B40E40" w:rsidRPr="00B83A96" w:rsidRDefault="00B40E40" w:rsidP="00A36FA1">
            <w:pPr>
              <w:rPr>
                <w:rFonts w:ascii="Arial" w:hAnsi="Arial" w:cs="Arial"/>
                <w:sz w:val="20"/>
                <w:szCs w:val="20"/>
              </w:rPr>
            </w:pPr>
            <w:r>
              <w:rPr>
                <w:rFonts w:ascii="Arial" w:hAnsi="Arial" w:cs="Arial"/>
                <w:sz w:val="20"/>
                <w:szCs w:val="20"/>
              </w:rPr>
              <w:t>8446</w:t>
            </w:r>
          </w:p>
        </w:tc>
        <w:tc>
          <w:tcPr>
            <w:tcW w:w="1169" w:type="dxa"/>
          </w:tcPr>
          <w:p w14:paraId="2E42528B" w14:textId="77777777" w:rsidR="00B40E40" w:rsidRPr="00B83A96" w:rsidRDefault="00B40E40" w:rsidP="00A36FA1">
            <w:pPr>
              <w:rPr>
                <w:rFonts w:ascii="Arial" w:hAnsi="Arial" w:cs="Arial"/>
                <w:sz w:val="20"/>
                <w:szCs w:val="20"/>
              </w:rPr>
            </w:pPr>
            <w:r>
              <w:rPr>
                <w:rFonts w:ascii="Arial" w:hAnsi="Arial" w:cs="Arial"/>
                <w:sz w:val="20"/>
                <w:szCs w:val="20"/>
              </w:rPr>
              <w:t>53%</w:t>
            </w:r>
          </w:p>
        </w:tc>
        <w:tc>
          <w:tcPr>
            <w:tcW w:w="1169" w:type="dxa"/>
          </w:tcPr>
          <w:p w14:paraId="416559F4" w14:textId="77777777" w:rsidR="00B40E40" w:rsidRPr="00B83A96" w:rsidRDefault="00B40E40" w:rsidP="00A36FA1">
            <w:pPr>
              <w:rPr>
                <w:rFonts w:ascii="Arial" w:hAnsi="Arial" w:cs="Arial"/>
                <w:sz w:val="20"/>
                <w:szCs w:val="20"/>
              </w:rPr>
            </w:pPr>
            <w:r>
              <w:rPr>
                <w:rFonts w:ascii="Arial" w:hAnsi="Arial" w:cs="Arial"/>
                <w:sz w:val="20"/>
                <w:szCs w:val="20"/>
              </w:rPr>
              <w:t>7514</w:t>
            </w:r>
          </w:p>
        </w:tc>
        <w:tc>
          <w:tcPr>
            <w:tcW w:w="1168" w:type="dxa"/>
          </w:tcPr>
          <w:p w14:paraId="6838B15B" w14:textId="77777777" w:rsidR="00B40E40" w:rsidRPr="00B83A96" w:rsidRDefault="00B40E40" w:rsidP="00A36FA1">
            <w:pPr>
              <w:rPr>
                <w:rFonts w:ascii="Arial" w:hAnsi="Arial" w:cs="Arial"/>
                <w:sz w:val="20"/>
                <w:szCs w:val="20"/>
              </w:rPr>
            </w:pPr>
            <w:r>
              <w:rPr>
                <w:rFonts w:ascii="Arial" w:hAnsi="Arial" w:cs="Arial"/>
                <w:sz w:val="20"/>
                <w:szCs w:val="20"/>
              </w:rPr>
              <w:t>50%</w:t>
            </w:r>
          </w:p>
        </w:tc>
        <w:tc>
          <w:tcPr>
            <w:tcW w:w="1168" w:type="dxa"/>
          </w:tcPr>
          <w:p w14:paraId="61F8CBC5" w14:textId="77777777" w:rsidR="00B40E40" w:rsidRPr="00B83A96" w:rsidRDefault="00B40E40" w:rsidP="00A36FA1">
            <w:pPr>
              <w:rPr>
                <w:rFonts w:ascii="Arial" w:hAnsi="Arial" w:cs="Arial"/>
                <w:sz w:val="20"/>
                <w:szCs w:val="20"/>
              </w:rPr>
            </w:pPr>
            <w:r>
              <w:rPr>
                <w:rFonts w:ascii="Arial" w:hAnsi="Arial" w:cs="Arial"/>
                <w:sz w:val="20"/>
                <w:szCs w:val="20"/>
              </w:rPr>
              <w:t>9030</w:t>
            </w:r>
          </w:p>
        </w:tc>
        <w:tc>
          <w:tcPr>
            <w:tcW w:w="1168" w:type="dxa"/>
          </w:tcPr>
          <w:p w14:paraId="20AE2AFF" w14:textId="77777777" w:rsidR="00B40E40" w:rsidRPr="00B83A96" w:rsidRDefault="00B40E40" w:rsidP="00A36FA1">
            <w:pPr>
              <w:rPr>
                <w:rFonts w:ascii="Arial" w:hAnsi="Arial" w:cs="Arial"/>
                <w:sz w:val="20"/>
                <w:szCs w:val="20"/>
              </w:rPr>
            </w:pPr>
            <w:r>
              <w:rPr>
                <w:rFonts w:ascii="Arial" w:hAnsi="Arial" w:cs="Arial"/>
                <w:sz w:val="20"/>
                <w:szCs w:val="20"/>
              </w:rPr>
              <w:t>51%</w:t>
            </w:r>
          </w:p>
        </w:tc>
        <w:tc>
          <w:tcPr>
            <w:tcW w:w="1168" w:type="dxa"/>
          </w:tcPr>
          <w:p w14:paraId="54B437BA" w14:textId="77777777" w:rsidR="00B40E40" w:rsidRPr="00B83A96" w:rsidRDefault="00B40E40" w:rsidP="00A36FA1">
            <w:pPr>
              <w:rPr>
                <w:rFonts w:ascii="Arial" w:hAnsi="Arial" w:cs="Arial"/>
                <w:sz w:val="20"/>
                <w:szCs w:val="20"/>
              </w:rPr>
            </w:pPr>
            <w:r>
              <w:rPr>
                <w:rFonts w:ascii="Arial" w:hAnsi="Arial" w:cs="Arial"/>
                <w:sz w:val="20"/>
                <w:szCs w:val="20"/>
              </w:rPr>
              <w:t>5060</w:t>
            </w:r>
          </w:p>
        </w:tc>
        <w:tc>
          <w:tcPr>
            <w:tcW w:w="1168" w:type="dxa"/>
          </w:tcPr>
          <w:p w14:paraId="20CAB22A" w14:textId="77777777" w:rsidR="00B40E40" w:rsidRPr="00B83A96" w:rsidRDefault="00B40E40" w:rsidP="00A36FA1">
            <w:pPr>
              <w:rPr>
                <w:rFonts w:ascii="Arial" w:hAnsi="Arial" w:cs="Arial"/>
                <w:sz w:val="20"/>
                <w:szCs w:val="20"/>
              </w:rPr>
            </w:pPr>
            <w:r>
              <w:rPr>
                <w:rFonts w:ascii="Arial" w:hAnsi="Arial" w:cs="Arial"/>
                <w:sz w:val="20"/>
                <w:szCs w:val="20"/>
              </w:rPr>
              <w:t>50%</w:t>
            </w:r>
          </w:p>
        </w:tc>
        <w:tc>
          <w:tcPr>
            <w:tcW w:w="906" w:type="dxa"/>
          </w:tcPr>
          <w:p w14:paraId="1B21B5B3" w14:textId="77777777" w:rsidR="00B40E40" w:rsidRPr="00B83A96" w:rsidRDefault="00B40E40" w:rsidP="00A36FA1">
            <w:pPr>
              <w:rPr>
                <w:rFonts w:ascii="Arial" w:hAnsi="Arial" w:cs="Arial"/>
                <w:sz w:val="20"/>
                <w:szCs w:val="20"/>
              </w:rPr>
            </w:pPr>
            <w:r>
              <w:rPr>
                <w:rFonts w:ascii="Arial" w:hAnsi="Arial" w:cs="Arial"/>
                <w:sz w:val="20"/>
                <w:szCs w:val="20"/>
              </w:rPr>
              <w:t>30050</w:t>
            </w:r>
          </w:p>
        </w:tc>
        <w:tc>
          <w:tcPr>
            <w:tcW w:w="906" w:type="dxa"/>
          </w:tcPr>
          <w:p w14:paraId="77444F98" w14:textId="77777777" w:rsidR="00B40E40" w:rsidRPr="00B83A96" w:rsidRDefault="00B40E40" w:rsidP="00A36FA1">
            <w:pPr>
              <w:rPr>
                <w:rFonts w:ascii="Arial" w:hAnsi="Arial" w:cs="Arial"/>
                <w:sz w:val="20"/>
                <w:szCs w:val="20"/>
              </w:rPr>
            </w:pPr>
            <w:r>
              <w:rPr>
                <w:rFonts w:ascii="Arial" w:hAnsi="Arial" w:cs="Arial"/>
                <w:sz w:val="20"/>
                <w:szCs w:val="20"/>
              </w:rPr>
              <w:t>49%</w:t>
            </w:r>
          </w:p>
        </w:tc>
        <w:tc>
          <w:tcPr>
            <w:tcW w:w="1501" w:type="dxa"/>
            <w:vMerge/>
            <w:tcBorders>
              <w:right w:val="nil"/>
            </w:tcBorders>
          </w:tcPr>
          <w:p w14:paraId="12AE6392" w14:textId="77777777" w:rsidR="00B40E40" w:rsidRPr="00B83A96" w:rsidRDefault="00B40E40" w:rsidP="00A36FA1">
            <w:pPr>
              <w:rPr>
                <w:rFonts w:ascii="Arial" w:hAnsi="Arial" w:cs="Arial"/>
                <w:sz w:val="20"/>
                <w:szCs w:val="20"/>
              </w:rPr>
            </w:pPr>
          </w:p>
        </w:tc>
      </w:tr>
      <w:tr w:rsidR="0050510C" w:rsidRPr="00B83A96" w14:paraId="65669184" w14:textId="77777777" w:rsidTr="00BD744C">
        <w:tc>
          <w:tcPr>
            <w:tcW w:w="1300" w:type="dxa"/>
          </w:tcPr>
          <w:p w14:paraId="61E9FEC2" w14:textId="77777777" w:rsidR="00B40E40" w:rsidRDefault="00B40E40" w:rsidP="00A36FA1">
            <w:pPr>
              <w:rPr>
                <w:rFonts w:ascii="Arial" w:hAnsi="Arial" w:cs="Arial"/>
                <w:sz w:val="20"/>
                <w:szCs w:val="20"/>
              </w:rPr>
            </w:pPr>
            <w:r>
              <w:rPr>
                <w:rFonts w:ascii="Arial" w:hAnsi="Arial" w:cs="Arial"/>
                <w:sz w:val="20"/>
                <w:szCs w:val="20"/>
              </w:rPr>
              <w:t>Contribution</w:t>
            </w:r>
          </w:p>
          <w:p w14:paraId="68DF45A5" w14:textId="77777777" w:rsidR="00B40E40" w:rsidRPr="00B83A96" w:rsidRDefault="00B40E40" w:rsidP="00A36FA1">
            <w:pPr>
              <w:rPr>
                <w:rFonts w:ascii="Arial" w:hAnsi="Arial" w:cs="Arial"/>
                <w:sz w:val="20"/>
                <w:szCs w:val="20"/>
              </w:rPr>
            </w:pPr>
            <w:r>
              <w:rPr>
                <w:rFonts w:ascii="Arial" w:hAnsi="Arial" w:cs="Arial"/>
                <w:sz w:val="20"/>
                <w:szCs w:val="20"/>
              </w:rPr>
              <w:t>Margin</w:t>
            </w:r>
          </w:p>
        </w:tc>
        <w:tc>
          <w:tcPr>
            <w:tcW w:w="1169" w:type="dxa"/>
            <w:shd w:val="clear" w:color="auto" w:fill="D6E7F3"/>
          </w:tcPr>
          <w:p w14:paraId="587FBDBB" w14:textId="77777777" w:rsidR="00B40E40" w:rsidRPr="00B83A96" w:rsidRDefault="00B40E40" w:rsidP="00A36FA1">
            <w:pPr>
              <w:jc w:val="center"/>
              <w:rPr>
                <w:rFonts w:ascii="Arial" w:hAnsi="Arial" w:cs="Arial"/>
                <w:sz w:val="20"/>
                <w:szCs w:val="20"/>
              </w:rPr>
            </w:pPr>
            <w:r>
              <w:rPr>
                <w:rFonts w:ascii="Arial" w:hAnsi="Arial" w:cs="Arial"/>
                <w:sz w:val="20"/>
                <w:szCs w:val="20"/>
              </w:rPr>
              <w:t>7398</w:t>
            </w:r>
          </w:p>
        </w:tc>
        <w:tc>
          <w:tcPr>
            <w:tcW w:w="1169" w:type="dxa"/>
            <w:shd w:val="clear" w:color="auto" w:fill="D6E7F3"/>
          </w:tcPr>
          <w:p w14:paraId="379E9343" w14:textId="77777777" w:rsidR="00B40E40" w:rsidRPr="00B83A96" w:rsidRDefault="00B40E40" w:rsidP="00A36FA1">
            <w:pPr>
              <w:jc w:val="center"/>
              <w:rPr>
                <w:rFonts w:ascii="Arial" w:hAnsi="Arial" w:cs="Arial"/>
                <w:sz w:val="20"/>
                <w:szCs w:val="20"/>
              </w:rPr>
            </w:pPr>
            <w:r>
              <w:rPr>
                <w:rFonts w:ascii="Arial" w:hAnsi="Arial" w:cs="Arial"/>
                <w:sz w:val="20"/>
                <w:szCs w:val="20"/>
              </w:rPr>
              <w:t>47%</w:t>
            </w:r>
          </w:p>
        </w:tc>
        <w:tc>
          <w:tcPr>
            <w:tcW w:w="1169" w:type="dxa"/>
            <w:shd w:val="clear" w:color="auto" w:fill="D6E7F3"/>
          </w:tcPr>
          <w:p w14:paraId="5984537F" w14:textId="77777777" w:rsidR="00B40E40" w:rsidRPr="00B83A96" w:rsidRDefault="00B40E40" w:rsidP="00A36FA1">
            <w:pPr>
              <w:jc w:val="center"/>
              <w:rPr>
                <w:rFonts w:ascii="Arial" w:hAnsi="Arial" w:cs="Arial"/>
                <w:sz w:val="20"/>
                <w:szCs w:val="20"/>
              </w:rPr>
            </w:pPr>
            <w:r>
              <w:rPr>
                <w:rFonts w:ascii="Arial" w:hAnsi="Arial" w:cs="Arial"/>
                <w:sz w:val="20"/>
                <w:szCs w:val="20"/>
              </w:rPr>
              <w:t>7376</w:t>
            </w:r>
          </w:p>
        </w:tc>
        <w:tc>
          <w:tcPr>
            <w:tcW w:w="1168" w:type="dxa"/>
            <w:shd w:val="clear" w:color="auto" w:fill="D6E7F3"/>
          </w:tcPr>
          <w:p w14:paraId="44840707" w14:textId="77777777" w:rsidR="00B40E40" w:rsidRPr="00B83A96" w:rsidRDefault="00B40E40" w:rsidP="00A36FA1">
            <w:pPr>
              <w:jc w:val="center"/>
              <w:rPr>
                <w:rFonts w:ascii="Arial" w:hAnsi="Arial" w:cs="Arial"/>
                <w:sz w:val="20"/>
                <w:szCs w:val="20"/>
              </w:rPr>
            </w:pPr>
            <w:r>
              <w:rPr>
                <w:rFonts w:ascii="Arial" w:hAnsi="Arial" w:cs="Arial"/>
                <w:sz w:val="20"/>
                <w:szCs w:val="20"/>
              </w:rPr>
              <w:t>50%</w:t>
            </w:r>
          </w:p>
        </w:tc>
        <w:tc>
          <w:tcPr>
            <w:tcW w:w="1168" w:type="dxa"/>
            <w:shd w:val="clear" w:color="auto" w:fill="D6E7F3"/>
          </w:tcPr>
          <w:p w14:paraId="180E73DB" w14:textId="77777777" w:rsidR="00B40E40" w:rsidRPr="00B83A96" w:rsidRDefault="00B40E40" w:rsidP="00A36FA1">
            <w:pPr>
              <w:jc w:val="center"/>
              <w:rPr>
                <w:rFonts w:ascii="Arial" w:hAnsi="Arial" w:cs="Arial"/>
                <w:sz w:val="20"/>
                <w:szCs w:val="20"/>
              </w:rPr>
            </w:pPr>
            <w:r>
              <w:rPr>
                <w:rFonts w:ascii="Arial" w:hAnsi="Arial" w:cs="Arial"/>
                <w:sz w:val="20"/>
                <w:szCs w:val="20"/>
              </w:rPr>
              <w:t>8600</w:t>
            </w:r>
          </w:p>
        </w:tc>
        <w:tc>
          <w:tcPr>
            <w:tcW w:w="1168" w:type="dxa"/>
            <w:shd w:val="clear" w:color="auto" w:fill="D6E7F3"/>
          </w:tcPr>
          <w:p w14:paraId="7D7F6A01" w14:textId="77777777" w:rsidR="00B40E40" w:rsidRPr="00B83A96" w:rsidRDefault="00B40E40" w:rsidP="00A36FA1">
            <w:pPr>
              <w:jc w:val="center"/>
              <w:rPr>
                <w:rFonts w:ascii="Arial" w:hAnsi="Arial" w:cs="Arial"/>
                <w:sz w:val="20"/>
                <w:szCs w:val="20"/>
              </w:rPr>
            </w:pPr>
            <w:r>
              <w:rPr>
                <w:rFonts w:ascii="Arial" w:hAnsi="Arial" w:cs="Arial"/>
                <w:sz w:val="20"/>
                <w:szCs w:val="20"/>
              </w:rPr>
              <w:t>49%</w:t>
            </w:r>
          </w:p>
        </w:tc>
        <w:tc>
          <w:tcPr>
            <w:tcW w:w="1168" w:type="dxa"/>
            <w:shd w:val="clear" w:color="auto" w:fill="D6E7F3"/>
          </w:tcPr>
          <w:p w14:paraId="1C129337" w14:textId="77777777" w:rsidR="00B40E40" w:rsidRPr="00B83A96" w:rsidRDefault="00B40E40" w:rsidP="00A36FA1">
            <w:pPr>
              <w:jc w:val="center"/>
              <w:rPr>
                <w:rFonts w:ascii="Arial" w:hAnsi="Arial" w:cs="Arial"/>
                <w:sz w:val="20"/>
                <w:szCs w:val="20"/>
              </w:rPr>
            </w:pPr>
            <w:r>
              <w:rPr>
                <w:rFonts w:ascii="Arial" w:hAnsi="Arial" w:cs="Arial"/>
                <w:sz w:val="20"/>
                <w:szCs w:val="20"/>
              </w:rPr>
              <w:t>5028</w:t>
            </w:r>
          </w:p>
        </w:tc>
        <w:tc>
          <w:tcPr>
            <w:tcW w:w="1168" w:type="dxa"/>
            <w:shd w:val="clear" w:color="auto" w:fill="D6E7F3"/>
          </w:tcPr>
          <w:p w14:paraId="0FA6595C" w14:textId="77777777" w:rsidR="00B40E40" w:rsidRPr="00B83A96" w:rsidRDefault="00B40E40" w:rsidP="00A36FA1">
            <w:pPr>
              <w:jc w:val="center"/>
              <w:rPr>
                <w:rFonts w:ascii="Arial" w:hAnsi="Arial" w:cs="Arial"/>
                <w:sz w:val="20"/>
                <w:szCs w:val="20"/>
              </w:rPr>
            </w:pPr>
            <w:r>
              <w:rPr>
                <w:rFonts w:ascii="Arial" w:hAnsi="Arial" w:cs="Arial"/>
                <w:sz w:val="20"/>
                <w:szCs w:val="20"/>
              </w:rPr>
              <w:t>5028</w:t>
            </w:r>
          </w:p>
        </w:tc>
        <w:tc>
          <w:tcPr>
            <w:tcW w:w="906" w:type="dxa"/>
            <w:shd w:val="clear" w:color="auto" w:fill="D6E7F3"/>
          </w:tcPr>
          <w:p w14:paraId="7BBED09F" w14:textId="77777777" w:rsidR="00B40E40" w:rsidRPr="00B83A96" w:rsidRDefault="00B40E40" w:rsidP="00A36FA1">
            <w:pPr>
              <w:jc w:val="center"/>
              <w:rPr>
                <w:rFonts w:ascii="Arial" w:hAnsi="Arial" w:cs="Arial"/>
                <w:sz w:val="20"/>
                <w:szCs w:val="20"/>
              </w:rPr>
            </w:pPr>
            <w:r>
              <w:rPr>
                <w:rFonts w:ascii="Arial" w:hAnsi="Arial" w:cs="Arial"/>
                <w:sz w:val="20"/>
                <w:szCs w:val="20"/>
              </w:rPr>
              <w:t>28402</w:t>
            </w:r>
          </w:p>
        </w:tc>
        <w:tc>
          <w:tcPr>
            <w:tcW w:w="906" w:type="dxa"/>
            <w:shd w:val="clear" w:color="auto" w:fill="D6E7F3"/>
          </w:tcPr>
          <w:p w14:paraId="6256586C" w14:textId="77777777" w:rsidR="00B40E40" w:rsidRPr="00B83A96" w:rsidRDefault="00B40E40" w:rsidP="00A36FA1">
            <w:pPr>
              <w:jc w:val="center"/>
              <w:rPr>
                <w:rFonts w:ascii="Arial" w:hAnsi="Arial" w:cs="Arial"/>
                <w:sz w:val="20"/>
                <w:szCs w:val="20"/>
              </w:rPr>
            </w:pPr>
            <w:r>
              <w:rPr>
                <w:rFonts w:ascii="Arial" w:hAnsi="Arial" w:cs="Arial"/>
                <w:sz w:val="20"/>
                <w:szCs w:val="20"/>
              </w:rPr>
              <w:t>51%</w:t>
            </w:r>
          </w:p>
        </w:tc>
        <w:tc>
          <w:tcPr>
            <w:tcW w:w="1501" w:type="dxa"/>
            <w:vMerge/>
            <w:tcBorders>
              <w:bottom w:val="nil"/>
              <w:right w:val="nil"/>
            </w:tcBorders>
          </w:tcPr>
          <w:p w14:paraId="258B2065" w14:textId="77777777" w:rsidR="00B40E40" w:rsidRPr="00B83A96" w:rsidRDefault="00B40E40" w:rsidP="00A36FA1">
            <w:pPr>
              <w:rPr>
                <w:rFonts w:ascii="Arial" w:hAnsi="Arial" w:cs="Arial"/>
                <w:sz w:val="20"/>
                <w:szCs w:val="20"/>
              </w:rPr>
            </w:pPr>
          </w:p>
        </w:tc>
      </w:tr>
    </w:tbl>
    <w:p w14:paraId="2AE95217" w14:textId="77777777" w:rsidR="00B40E40" w:rsidRDefault="00B40E40" w:rsidP="00B40E40">
      <w:pPr>
        <w:rPr>
          <w:rFonts w:ascii="Arial" w:hAnsi="Arial" w:cs="Arial"/>
          <w:sz w:val="20"/>
          <w:szCs w:val="20"/>
        </w:rPr>
      </w:pPr>
    </w:p>
    <w:p w14:paraId="53FF0DBA" w14:textId="77777777" w:rsidR="00B40E40" w:rsidRDefault="00B40E40" w:rsidP="00B40E40">
      <w:pPr>
        <w:rPr>
          <w:rFonts w:ascii="Arial" w:hAnsi="Arial" w:cs="Arial"/>
          <w:sz w:val="20"/>
          <w:szCs w:val="20"/>
        </w:rPr>
      </w:pPr>
      <w:r w:rsidRPr="00FE41EE">
        <w:rPr>
          <w:rFonts w:ascii="Arial" w:hAnsi="Arial" w:cs="Arial"/>
          <w:sz w:val="20"/>
          <w:szCs w:val="20"/>
        </w:rPr>
        <w:t>The contribution margin ratio is 5</w:t>
      </w:r>
      <w:r>
        <w:rPr>
          <w:rFonts w:ascii="Arial" w:hAnsi="Arial" w:cs="Arial"/>
          <w:sz w:val="20"/>
          <w:szCs w:val="20"/>
        </w:rPr>
        <w:t>1</w:t>
      </w:r>
      <w:r w:rsidRPr="00FE41EE">
        <w:rPr>
          <w:rFonts w:ascii="Arial" w:hAnsi="Arial" w:cs="Arial"/>
          <w:sz w:val="20"/>
          <w:szCs w:val="20"/>
        </w:rPr>
        <w:t>%. Assuming the product mix remain constant and fixed cost for the company are £165,044, break</w:t>
      </w:r>
      <w:r>
        <w:rPr>
          <w:rFonts w:ascii="Arial" w:hAnsi="Arial" w:cs="Arial"/>
          <w:sz w:val="20"/>
          <w:szCs w:val="20"/>
        </w:rPr>
        <w:t>-</w:t>
      </w:r>
      <w:r w:rsidRPr="00FE41EE">
        <w:rPr>
          <w:rFonts w:ascii="Arial" w:hAnsi="Arial" w:cs="Arial"/>
          <w:sz w:val="20"/>
          <w:szCs w:val="20"/>
        </w:rPr>
        <w:t>even sales are a £</w:t>
      </w:r>
      <w:r>
        <w:rPr>
          <w:rFonts w:ascii="Arial" w:hAnsi="Arial" w:cs="Arial"/>
          <w:sz w:val="20"/>
          <w:szCs w:val="20"/>
        </w:rPr>
        <w:t>323,615.69</w:t>
      </w:r>
      <w:r w:rsidRPr="00FE41EE">
        <w:rPr>
          <w:rFonts w:ascii="Arial" w:hAnsi="Arial" w:cs="Arial"/>
          <w:sz w:val="20"/>
          <w:szCs w:val="20"/>
        </w:rPr>
        <w:t xml:space="preserve"> for </w:t>
      </w:r>
      <w:r>
        <w:rPr>
          <w:rFonts w:ascii="Arial" w:hAnsi="Arial" w:cs="Arial"/>
          <w:sz w:val="20"/>
          <w:szCs w:val="20"/>
        </w:rPr>
        <w:t>Necklace</w:t>
      </w:r>
      <w:r w:rsidRPr="00FE41EE">
        <w:rPr>
          <w:rFonts w:ascii="Arial" w:hAnsi="Arial" w:cs="Arial"/>
          <w:sz w:val="20"/>
          <w:szCs w:val="20"/>
        </w:rPr>
        <w:t>, doing as follows:</w:t>
      </w:r>
    </w:p>
    <w:p w14:paraId="7ABE7C72" w14:textId="77777777" w:rsidR="00B40E40" w:rsidRDefault="00B40E40" w:rsidP="00B40E40">
      <w:pPr>
        <w:rPr>
          <w:rFonts w:ascii="Arial" w:hAnsi="Arial" w:cs="Arial"/>
          <w:sz w:val="20"/>
          <w:szCs w:val="20"/>
        </w:rPr>
      </w:pPr>
    </w:p>
    <w:p w14:paraId="78B9267C" w14:textId="77777777" w:rsidR="00B40E40" w:rsidRDefault="00B40E40" w:rsidP="00B40E40">
      <w:pPr>
        <w:rPr>
          <w:rFonts w:ascii="Arial" w:hAnsi="Arial" w:cs="Arial"/>
          <w:sz w:val="20"/>
          <w:szCs w:val="20"/>
        </w:rPr>
      </w:pPr>
      <w:r>
        <w:rPr>
          <w:rFonts w:ascii="Arial" w:hAnsi="Arial" w:cs="Arial"/>
          <w:sz w:val="20"/>
          <w:szCs w:val="20"/>
        </w:rPr>
        <w:t>BE in Sales Pound= fixed cost / contribution Margin RATIO</w:t>
      </w:r>
    </w:p>
    <w:p w14:paraId="720653A9" w14:textId="77777777" w:rsidR="00B40E40" w:rsidRDefault="00B40E40" w:rsidP="00B40E40">
      <w:pPr>
        <w:rPr>
          <w:rFonts w:ascii="Arial" w:hAnsi="Arial" w:cs="Arial"/>
          <w:sz w:val="20"/>
          <w:szCs w:val="20"/>
        </w:rPr>
      </w:pPr>
      <w:r>
        <w:rPr>
          <w:rFonts w:ascii="Arial" w:hAnsi="Arial" w:cs="Arial"/>
          <w:sz w:val="20"/>
          <w:szCs w:val="20"/>
        </w:rPr>
        <w:tab/>
      </w:r>
      <w:r>
        <w:rPr>
          <w:rFonts w:ascii="Arial" w:hAnsi="Arial" w:cs="Arial"/>
          <w:sz w:val="20"/>
          <w:szCs w:val="20"/>
        </w:rPr>
        <w:tab/>
        <w:t xml:space="preserve">    = £165044/0.51=£323,615.69</w:t>
      </w:r>
    </w:p>
    <w:p w14:paraId="77C47AE5" w14:textId="77777777" w:rsidR="00B40E40" w:rsidRDefault="00B40E40" w:rsidP="00B40E40">
      <w:pPr>
        <w:rPr>
          <w:rFonts w:ascii="Arial" w:hAnsi="Arial" w:cs="Arial"/>
          <w:sz w:val="20"/>
          <w:szCs w:val="20"/>
        </w:rPr>
      </w:pPr>
      <w:r>
        <w:rPr>
          <w:rFonts w:ascii="Arial" w:hAnsi="Arial" w:cs="Arial"/>
          <w:sz w:val="20"/>
          <w:szCs w:val="20"/>
        </w:rPr>
        <w:t>To check our answer: (£323,615.69 x 0.51) – £165,044=0 net income</w:t>
      </w:r>
    </w:p>
    <w:p w14:paraId="47AB90D0" w14:textId="77777777" w:rsidR="00B40E40" w:rsidRDefault="00B40E40" w:rsidP="00B40E40">
      <w:pPr>
        <w:rPr>
          <w:rFonts w:ascii="Arial" w:hAnsi="Arial" w:cs="Arial"/>
          <w:sz w:val="20"/>
          <w:szCs w:val="20"/>
        </w:rPr>
      </w:pPr>
    </w:p>
    <w:p w14:paraId="1BDF4B83" w14:textId="77777777" w:rsidR="00B40E40" w:rsidRDefault="00B40E40" w:rsidP="00B40E40">
      <w:pPr>
        <w:rPr>
          <w:rFonts w:ascii="Arial" w:hAnsi="Arial" w:cs="Arial"/>
          <w:sz w:val="20"/>
          <w:szCs w:val="20"/>
        </w:rPr>
      </w:pPr>
      <w:r>
        <w:rPr>
          <w:rFonts w:ascii="Arial" w:hAnsi="Arial" w:cs="Arial"/>
          <w:sz w:val="20"/>
          <w:szCs w:val="20"/>
        </w:rPr>
        <w:lastRenderedPageBreak/>
        <w:t>So now we are going to find how much sales of each module of Necklace to break even.</w:t>
      </w:r>
    </w:p>
    <w:p w14:paraId="6060B329" w14:textId="77777777" w:rsidR="00B40E40" w:rsidRDefault="00B40E40" w:rsidP="00B40E40">
      <w:pPr>
        <w:rPr>
          <w:rFonts w:ascii="Arial" w:hAnsi="Arial" w:cs="Arial"/>
          <w:sz w:val="20"/>
          <w:szCs w:val="20"/>
        </w:rPr>
      </w:pPr>
    </w:p>
    <w:tbl>
      <w:tblPr>
        <w:tblStyle w:val="TableGrid"/>
        <w:tblW w:w="0" w:type="auto"/>
        <w:tblLook w:val="04A0" w:firstRow="1" w:lastRow="0" w:firstColumn="1" w:lastColumn="0" w:noHBand="0" w:noVBand="1"/>
      </w:tblPr>
      <w:tblGrid>
        <w:gridCol w:w="3419"/>
        <w:gridCol w:w="3556"/>
        <w:gridCol w:w="3556"/>
      </w:tblGrid>
      <w:tr w:rsidR="00B40E40" w14:paraId="0C1D29B7" w14:textId="77777777" w:rsidTr="00A36FA1">
        <w:tc>
          <w:tcPr>
            <w:tcW w:w="3419" w:type="dxa"/>
          </w:tcPr>
          <w:p w14:paraId="78C60C2D" w14:textId="77777777" w:rsidR="00B40E40" w:rsidRDefault="00B40E40" w:rsidP="00A36FA1">
            <w:pPr>
              <w:rPr>
                <w:rFonts w:ascii="Arial" w:hAnsi="Arial" w:cs="Arial"/>
                <w:sz w:val="20"/>
                <w:szCs w:val="20"/>
              </w:rPr>
            </w:pPr>
          </w:p>
        </w:tc>
        <w:tc>
          <w:tcPr>
            <w:tcW w:w="3556" w:type="dxa"/>
            <w:shd w:val="clear" w:color="auto" w:fill="D6E7F3"/>
          </w:tcPr>
          <w:p w14:paraId="60CE03D8" w14:textId="77777777" w:rsidR="00B40E40" w:rsidRPr="005C4491" w:rsidRDefault="00B40E40" w:rsidP="00A36FA1">
            <w:pPr>
              <w:jc w:val="center"/>
              <w:rPr>
                <w:rFonts w:ascii="Arial" w:hAnsi="Arial" w:cs="Arial"/>
                <w:b/>
                <w:bCs/>
                <w:sz w:val="20"/>
                <w:szCs w:val="20"/>
              </w:rPr>
            </w:pPr>
            <w:r w:rsidRPr="005C4491">
              <w:rPr>
                <w:rFonts w:ascii="Arial" w:hAnsi="Arial" w:cs="Arial"/>
                <w:b/>
                <w:bCs/>
                <w:sz w:val="20"/>
                <w:szCs w:val="20"/>
              </w:rPr>
              <w:t>Sales</w:t>
            </w:r>
          </w:p>
        </w:tc>
        <w:tc>
          <w:tcPr>
            <w:tcW w:w="3556" w:type="dxa"/>
            <w:shd w:val="clear" w:color="auto" w:fill="D6E7F3"/>
          </w:tcPr>
          <w:p w14:paraId="5A766C14" w14:textId="77777777" w:rsidR="00B40E40" w:rsidRPr="005C4491" w:rsidRDefault="00B40E40" w:rsidP="00A36FA1">
            <w:pPr>
              <w:jc w:val="center"/>
              <w:rPr>
                <w:rFonts w:ascii="Arial" w:hAnsi="Arial" w:cs="Arial"/>
                <w:b/>
                <w:bCs/>
                <w:sz w:val="20"/>
                <w:szCs w:val="20"/>
              </w:rPr>
            </w:pPr>
            <w:r w:rsidRPr="005C4491">
              <w:rPr>
                <w:rFonts w:ascii="Arial" w:hAnsi="Arial" w:cs="Arial"/>
                <w:b/>
                <w:bCs/>
                <w:sz w:val="20"/>
                <w:szCs w:val="20"/>
              </w:rPr>
              <w:t>Sales Mix</w:t>
            </w:r>
          </w:p>
        </w:tc>
      </w:tr>
      <w:tr w:rsidR="00B40E40" w14:paraId="0F37C138" w14:textId="77777777" w:rsidTr="00A36FA1">
        <w:tc>
          <w:tcPr>
            <w:tcW w:w="3419" w:type="dxa"/>
          </w:tcPr>
          <w:p w14:paraId="55D5FAEA" w14:textId="77777777" w:rsidR="00B40E40" w:rsidRDefault="00B40E40" w:rsidP="00A36FA1">
            <w:pPr>
              <w:rPr>
                <w:rFonts w:ascii="Arial" w:hAnsi="Arial" w:cs="Arial"/>
                <w:sz w:val="20"/>
                <w:szCs w:val="20"/>
              </w:rPr>
            </w:pPr>
            <w:r>
              <w:rPr>
                <w:rFonts w:ascii="Arial" w:hAnsi="Arial" w:cs="Arial"/>
                <w:sz w:val="20"/>
                <w:szCs w:val="20"/>
              </w:rPr>
              <w:t>Necklace M1</w:t>
            </w:r>
          </w:p>
        </w:tc>
        <w:tc>
          <w:tcPr>
            <w:tcW w:w="3556" w:type="dxa"/>
          </w:tcPr>
          <w:p w14:paraId="0D07CE02" w14:textId="77777777" w:rsidR="00B40E40" w:rsidRDefault="00B40E40" w:rsidP="00A36FA1">
            <w:pPr>
              <w:rPr>
                <w:rFonts w:ascii="Arial" w:hAnsi="Arial" w:cs="Arial"/>
                <w:sz w:val="20"/>
                <w:szCs w:val="20"/>
              </w:rPr>
            </w:pPr>
            <w:r>
              <w:rPr>
                <w:rFonts w:ascii="Arial" w:hAnsi="Arial" w:cs="Arial"/>
                <w:sz w:val="20"/>
                <w:szCs w:val="20"/>
              </w:rPr>
              <w:t>15844</w:t>
            </w:r>
          </w:p>
        </w:tc>
        <w:tc>
          <w:tcPr>
            <w:tcW w:w="3556" w:type="dxa"/>
          </w:tcPr>
          <w:p w14:paraId="7F76E4E2" w14:textId="77777777" w:rsidR="00B40E40" w:rsidRDefault="00B40E40" w:rsidP="00A36FA1">
            <w:pPr>
              <w:rPr>
                <w:rFonts w:ascii="Arial" w:hAnsi="Arial" w:cs="Arial"/>
                <w:sz w:val="20"/>
                <w:szCs w:val="20"/>
              </w:rPr>
            </w:pPr>
            <w:r>
              <w:rPr>
                <w:rFonts w:ascii="Arial" w:hAnsi="Arial" w:cs="Arial"/>
                <w:sz w:val="20"/>
                <w:szCs w:val="20"/>
              </w:rPr>
              <w:t>(15844/58,452) 27%</w:t>
            </w:r>
          </w:p>
        </w:tc>
      </w:tr>
      <w:tr w:rsidR="00B40E40" w14:paraId="63EA4D36" w14:textId="77777777" w:rsidTr="00A36FA1">
        <w:tc>
          <w:tcPr>
            <w:tcW w:w="3419" w:type="dxa"/>
          </w:tcPr>
          <w:p w14:paraId="68FC326B" w14:textId="77777777" w:rsidR="00B40E40" w:rsidRDefault="00B40E40" w:rsidP="00A36FA1">
            <w:pPr>
              <w:rPr>
                <w:rFonts w:ascii="Arial" w:hAnsi="Arial" w:cs="Arial"/>
                <w:sz w:val="20"/>
                <w:szCs w:val="20"/>
              </w:rPr>
            </w:pPr>
            <w:r>
              <w:rPr>
                <w:rFonts w:ascii="Arial" w:hAnsi="Arial" w:cs="Arial"/>
                <w:sz w:val="20"/>
                <w:szCs w:val="20"/>
              </w:rPr>
              <w:t>Necklace M2</w:t>
            </w:r>
          </w:p>
        </w:tc>
        <w:tc>
          <w:tcPr>
            <w:tcW w:w="3556" w:type="dxa"/>
          </w:tcPr>
          <w:p w14:paraId="2E27321A" w14:textId="77777777" w:rsidR="00B40E40" w:rsidRDefault="00B40E40" w:rsidP="00A36FA1">
            <w:pPr>
              <w:rPr>
                <w:rFonts w:ascii="Arial" w:hAnsi="Arial" w:cs="Arial"/>
                <w:sz w:val="20"/>
                <w:szCs w:val="20"/>
              </w:rPr>
            </w:pPr>
            <w:r>
              <w:rPr>
                <w:rFonts w:ascii="Arial" w:hAnsi="Arial" w:cs="Arial"/>
                <w:sz w:val="20"/>
                <w:szCs w:val="20"/>
              </w:rPr>
              <w:t>14890</w:t>
            </w:r>
          </w:p>
        </w:tc>
        <w:tc>
          <w:tcPr>
            <w:tcW w:w="3556" w:type="dxa"/>
          </w:tcPr>
          <w:p w14:paraId="30B9D342" w14:textId="77777777" w:rsidR="00B40E40" w:rsidRDefault="00B40E40" w:rsidP="00A36FA1">
            <w:pPr>
              <w:rPr>
                <w:rFonts w:ascii="Arial" w:hAnsi="Arial" w:cs="Arial"/>
                <w:sz w:val="20"/>
                <w:szCs w:val="20"/>
              </w:rPr>
            </w:pPr>
            <w:r>
              <w:rPr>
                <w:rFonts w:ascii="Arial" w:hAnsi="Arial" w:cs="Arial"/>
                <w:sz w:val="20"/>
                <w:szCs w:val="20"/>
              </w:rPr>
              <w:t>(14890/58,452) 25%</w:t>
            </w:r>
          </w:p>
        </w:tc>
      </w:tr>
      <w:tr w:rsidR="00B40E40" w14:paraId="73F7B32A" w14:textId="77777777" w:rsidTr="00A36FA1">
        <w:tc>
          <w:tcPr>
            <w:tcW w:w="3419" w:type="dxa"/>
          </w:tcPr>
          <w:p w14:paraId="2EA10056" w14:textId="77777777" w:rsidR="00B40E40" w:rsidRDefault="00B40E40" w:rsidP="00A36FA1">
            <w:pPr>
              <w:rPr>
                <w:rFonts w:ascii="Arial" w:hAnsi="Arial" w:cs="Arial"/>
                <w:sz w:val="20"/>
                <w:szCs w:val="20"/>
              </w:rPr>
            </w:pPr>
            <w:r>
              <w:rPr>
                <w:rFonts w:ascii="Arial" w:hAnsi="Arial" w:cs="Arial"/>
                <w:sz w:val="20"/>
                <w:szCs w:val="20"/>
              </w:rPr>
              <w:t>Necklace M3</w:t>
            </w:r>
          </w:p>
        </w:tc>
        <w:tc>
          <w:tcPr>
            <w:tcW w:w="3556" w:type="dxa"/>
          </w:tcPr>
          <w:p w14:paraId="7196B669" w14:textId="77777777" w:rsidR="00B40E40" w:rsidRDefault="00B40E40" w:rsidP="00A36FA1">
            <w:pPr>
              <w:rPr>
                <w:rFonts w:ascii="Arial" w:hAnsi="Arial" w:cs="Arial"/>
                <w:sz w:val="20"/>
                <w:szCs w:val="20"/>
              </w:rPr>
            </w:pPr>
            <w:r>
              <w:rPr>
                <w:rFonts w:ascii="Arial" w:hAnsi="Arial" w:cs="Arial"/>
                <w:sz w:val="20"/>
                <w:szCs w:val="20"/>
              </w:rPr>
              <w:t>17630</w:t>
            </w:r>
          </w:p>
        </w:tc>
        <w:tc>
          <w:tcPr>
            <w:tcW w:w="3556" w:type="dxa"/>
          </w:tcPr>
          <w:p w14:paraId="3DE0CBD0" w14:textId="77777777" w:rsidR="00B40E40" w:rsidRDefault="00B40E40" w:rsidP="00A36FA1">
            <w:pPr>
              <w:rPr>
                <w:rFonts w:ascii="Arial" w:hAnsi="Arial" w:cs="Arial"/>
                <w:sz w:val="20"/>
                <w:szCs w:val="20"/>
              </w:rPr>
            </w:pPr>
            <w:r>
              <w:rPr>
                <w:rFonts w:ascii="Arial" w:hAnsi="Arial" w:cs="Arial"/>
                <w:sz w:val="20"/>
                <w:szCs w:val="20"/>
              </w:rPr>
              <w:t>(17,630/58,452) 30%</w:t>
            </w:r>
          </w:p>
        </w:tc>
      </w:tr>
      <w:tr w:rsidR="00B40E40" w14:paraId="717FA461" w14:textId="77777777" w:rsidTr="00A36FA1">
        <w:tc>
          <w:tcPr>
            <w:tcW w:w="3419" w:type="dxa"/>
          </w:tcPr>
          <w:p w14:paraId="00A152D7" w14:textId="77777777" w:rsidR="00B40E40" w:rsidRDefault="00B40E40" w:rsidP="00A36FA1">
            <w:pPr>
              <w:rPr>
                <w:rFonts w:ascii="Arial" w:hAnsi="Arial" w:cs="Arial"/>
                <w:sz w:val="20"/>
                <w:szCs w:val="20"/>
              </w:rPr>
            </w:pPr>
            <w:r>
              <w:rPr>
                <w:rFonts w:ascii="Arial" w:hAnsi="Arial" w:cs="Arial"/>
                <w:sz w:val="20"/>
                <w:szCs w:val="20"/>
              </w:rPr>
              <w:t>Necklace M4</w:t>
            </w:r>
          </w:p>
        </w:tc>
        <w:tc>
          <w:tcPr>
            <w:tcW w:w="3556" w:type="dxa"/>
          </w:tcPr>
          <w:p w14:paraId="47F3A9E4" w14:textId="77777777" w:rsidR="00B40E40" w:rsidRDefault="00B40E40" w:rsidP="00A36FA1">
            <w:pPr>
              <w:rPr>
                <w:rFonts w:ascii="Arial" w:hAnsi="Arial" w:cs="Arial"/>
                <w:sz w:val="20"/>
                <w:szCs w:val="20"/>
              </w:rPr>
            </w:pPr>
            <w:r>
              <w:rPr>
                <w:rFonts w:ascii="Arial" w:hAnsi="Arial" w:cs="Arial"/>
                <w:sz w:val="20"/>
                <w:szCs w:val="20"/>
              </w:rPr>
              <w:t>10088</w:t>
            </w:r>
          </w:p>
        </w:tc>
        <w:tc>
          <w:tcPr>
            <w:tcW w:w="3556" w:type="dxa"/>
          </w:tcPr>
          <w:p w14:paraId="69C97AF9" w14:textId="77777777" w:rsidR="00B40E40" w:rsidRDefault="00B40E40" w:rsidP="00A36FA1">
            <w:pPr>
              <w:rPr>
                <w:rFonts w:ascii="Arial" w:hAnsi="Arial" w:cs="Arial"/>
                <w:sz w:val="20"/>
                <w:szCs w:val="20"/>
              </w:rPr>
            </w:pPr>
            <w:r>
              <w:rPr>
                <w:rFonts w:ascii="Arial" w:hAnsi="Arial" w:cs="Arial"/>
                <w:sz w:val="20"/>
                <w:szCs w:val="20"/>
              </w:rPr>
              <w:t>(10,088/58,452) 17%</w:t>
            </w:r>
          </w:p>
        </w:tc>
      </w:tr>
      <w:tr w:rsidR="00B40E40" w14:paraId="2C53DD0D" w14:textId="77777777" w:rsidTr="00A36FA1">
        <w:tc>
          <w:tcPr>
            <w:tcW w:w="3419" w:type="dxa"/>
          </w:tcPr>
          <w:p w14:paraId="48D21C17" w14:textId="77777777" w:rsidR="00B40E40" w:rsidRPr="005C4491" w:rsidRDefault="00B40E40" w:rsidP="00A36FA1">
            <w:pPr>
              <w:rPr>
                <w:rFonts w:ascii="Arial" w:hAnsi="Arial" w:cs="Arial"/>
                <w:b/>
                <w:bCs/>
                <w:sz w:val="20"/>
                <w:szCs w:val="20"/>
              </w:rPr>
            </w:pPr>
            <w:r w:rsidRPr="005C4491">
              <w:rPr>
                <w:rFonts w:ascii="Arial" w:hAnsi="Arial" w:cs="Arial"/>
                <w:b/>
                <w:bCs/>
                <w:sz w:val="20"/>
                <w:szCs w:val="20"/>
              </w:rPr>
              <w:t>Total Sales</w:t>
            </w:r>
          </w:p>
        </w:tc>
        <w:tc>
          <w:tcPr>
            <w:tcW w:w="3556" w:type="dxa"/>
            <w:shd w:val="clear" w:color="auto" w:fill="D6E7F3"/>
          </w:tcPr>
          <w:p w14:paraId="3F8C8C20" w14:textId="77777777" w:rsidR="00B40E40" w:rsidRDefault="00B40E40" w:rsidP="00A36FA1">
            <w:pPr>
              <w:rPr>
                <w:rFonts w:ascii="Arial" w:hAnsi="Arial" w:cs="Arial"/>
                <w:sz w:val="20"/>
                <w:szCs w:val="20"/>
              </w:rPr>
            </w:pPr>
          </w:p>
        </w:tc>
        <w:tc>
          <w:tcPr>
            <w:tcW w:w="3556" w:type="dxa"/>
            <w:shd w:val="clear" w:color="auto" w:fill="D6E7F3"/>
          </w:tcPr>
          <w:p w14:paraId="0DE88570" w14:textId="77777777" w:rsidR="00B40E40" w:rsidRDefault="00B40E40" w:rsidP="00A36FA1">
            <w:pPr>
              <w:rPr>
                <w:rFonts w:ascii="Arial" w:hAnsi="Arial" w:cs="Arial"/>
                <w:sz w:val="20"/>
                <w:szCs w:val="20"/>
              </w:rPr>
            </w:pPr>
            <w:r>
              <w:rPr>
                <w:rFonts w:ascii="Arial" w:hAnsi="Arial" w:cs="Arial"/>
                <w:sz w:val="20"/>
                <w:szCs w:val="20"/>
              </w:rPr>
              <w:t>100%</w:t>
            </w:r>
          </w:p>
        </w:tc>
      </w:tr>
    </w:tbl>
    <w:p w14:paraId="2853FA84" w14:textId="77777777" w:rsidR="00B40E40" w:rsidRPr="005C4491" w:rsidRDefault="00B40E40" w:rsidP="00B40E40">
      <w:pPr>
        <w:rPr>
          <w:rFonts w:ascii="Arial" w:hAnsi="Arial" w:cs="Arial"/>
          <w:b/>
          <w:bCs/>
          <w:sz w:val="20"/>
          <w:szCs w:val="20"/>
        </w:rPr>
      </w:pPr>
    </w:p>
    <w:p w14:paraId="38BE55AC" w14:textId="77777777" w:rsidR="00B40E40" w:rsidRPr="005C4491" w:rsidRDefault="00B40E40" w:rsidP="00B40E40">
      <w:pPr>
        <w:rPr>
          <w:rFonts w:ascii="Arial" w:hAnsi="Arial" w:cs="Arial"/>
          <w:b/>
          <w:bCs/>
          <w:sz w:val="20"/>
          <w:szCs w:val="20"/>
        </w:rPr>
      </w:pPr>
      <w:r w:rsidRPr="005C4491">
        <w:rPr>
          <w:rFonts w:ascii="Arial" w:hAnsi="Arial" w:cs="Arial"/>
          <w:b/>
          <w:bCs/>
          <w:sz w:val="20"/>
          <w:szCs w:val="20"/>
        </w:rPr>
        <w:t>Now we found the sales</w:t>
      </w:r>
    </w:p>
    <w:p w14:paraId="78E97867" w14:textId="77777777" w:rsidR="00B40E40" w:rsidRPr="005C4491" w:rsidRDefault="00B40E40" w:rsidP="00B40E40">
      <w:pPr>
        <w:rPr>
          <w:rFonts w:ascii="Arial" w:hAnsi="Arial" w:cs="Arial"/>
          <w:b/>
          <w:bCs/>
          <w:sz w:val="20"/>
          <w:szCs w:val="20"/>
        </w:rPr>
      </w:pPr>
    </w:p>
    <w:tbl>
      <w:tblPr>
        <w:tblStyle w:val="TableGrid"/>
        <w:tblW w:w="0" w:type="auto"/>
        <w:tblLook w:val="04A0" w:firstRow="1" w:lastRow="0" w:firstColumn="1" w:lastColumn="0" w:noHBand="0" w:noVBand="1"/>
      </w:tblPr>
      <w:tblGrid>
        <w:gridCol w:w="3486"/>
        <w:gridCol w:w="3486"/>
        <w:gridCol w:w="3488"/>
        <w:gridCol w:w="3488"/>
      </w:tblGrid>
      <w:tr w:rsidR="00B40E40" w:rsidRPr="005C4491" w14:paraId="3F619571" w14:textId="77777777" w:rsidTr="00A36FA1">
        <w:tc>
          <w:tcPr>
            <w:tcW w:w="6974" w:type="dxa"/>
            <w:gridSpan w:val="2"/>
            <w:shd w:val="clear" w:color="auto" w:fill="D6E7F3"/>
          </w:tcPr>
          <w:p w14:paraId="2FBD0E37" w14:textId="77777777" w:rsidR="00B40E40" w:rsidRPr="005C4491" w:rsidRDefault="00B40E40" w:rsidP="00A36FA1">
            <w:pPr>
              <w:jc w:val="center"/>
              <w:rPr>
                <w:rFonts w:ascii="Arial" w:hAnsi="Arial" w:cs="Arial"/>
                <w:b/>
                <w:bCs/>
                <w:sz w:val="20"/>
                <w:szCs w:val="20"/>
              </w:rPr>
            </w:pPr>
            <w:r w:rsidRPr="005C4491">
              <w:rPr>
                <w:rFonts w:ascii="Arial" w:hAnsi="Arial" w:cs="Arial"/>
                <w:b/>
                <w:bCs/>
                <w:sz w:val="20"/>
                <w:szCs w:val="20"/>
              </w:rPr>
              <w:t>Sales Mix</w:t>
            </w:r>
          </w:p>
        </w:tc>
        <w:tc>
          <w:tcPr>
            <w:tcW w:w="3488" w:type="dxa"/>
            <w:shd w:val="clear" w:color="auto" w:fill="D6E7F3"/>
          </w:tcPr>
          <w:p w14:paraId="02D72522" w14:textId="77777777" w:rsidR="00B40E40" w:rsidRPr="005C4491" w:rsidRDefault="00B40E40" w:rsidP="00A36FA1">
            <w:pPr>
              <w:jc w:val="center"/>
              <w:rPr>
                <w:rFonts w:ascii="Arial" w:hAnsi="Arial" w:cs="Arial"/>
                <w:b/>
                <w:bCs/>
                <w:sz w:val="20"/>
                <w:szCs w:val="20"/>
              </w:rPr>
            </w:pPr>
            <w:r w:rsidRPr="005C4491">
              <w:rPr>
                <w:rFonts w:ascii="Arial" w:hAnsi="Arial" w:cs="Arial"/>
                <w:b/>
                <w:bCs/>
                <w:sz w:val="20"/>
                <w:szCs w:val="20"/>
              </w:rPr>
              <w:t>Sales at Break even</w:t>
            </w:r>
          </w:p>
        </w:tc>
        <w:tc>
          <w:tcPr>
            <w:tcW w:w="3488" w:type="dxa"/>
          </w:tcPr>
          <w:p w14:paraId="12B831F7" w14:textId="77777777" w:rsidR="00B40E40" w:rsidRPr="005C4491" w:rsidRDefault="00B40E40" w:rsidP="00A36FA1">
            <w:pPr>
              <w:rPr>
                <w:rFonts w:ascii="Arial" w:hAnsi="Arial" w:cs="Arial"/>
                <w:b/>
                <w:bCs/>
                <w:sz w:val="20"/>
                <w:szCs w:val="20"/>
              </w:rPr>
            </w:pPr>
          </w:p>
        </w:tc>
      </w:tr>
      <w:tr w:rsidR="00B40E40" w14:paraId="7782A8D5" w14:textId="77777777" w:rsidTr="00A36FA1">
        <w:tc>
          <w:tcPr>
            <w:tcW w:w="3487" w:type="dxa"/>
          </w:tcPr>
          <w:p w14:paraId="1DAEF030" w14:textId="77777777" w:rsidR="00B40E40" w:rsidRDefault="00B40E40" w:rsidP="00A36FA1">
            <w:pPr>
              <w:rPr>
                <w:rFonts w:ascii="Arial" w:hAnsi="Arial" w:cs="Arial"/>
                <w:sz w:val="20"/>
                <w:szCs w:val="20"/>
              </w:rPr>
            </w:pPr>
            <w:r>
              <w:rPr>
                <w:rFonts w:ascii="Arial" w:hAnsi="Arial" w:cs="Arial"/>
                <w:sz w:val="20"/>
                <w:szCs w:val="20"/>
              </w:rPr>
              <w:t>Necklace M1</w:t>
            </w:r>
          </w:p>
        </w:tc>
        <w:tc>
          <w:tcPr>
            <w:tcW w:w="3487" w:type="dxa"/>
          </w:tcPr>
          <w:p w14:paraId="5B4116A3" w14:textId="77777777" w:rsidR="00B40E40" w:rsidRDefault="00B40E40" w:rsidP="00A36FA1">
            <w:pPr>
              <w:rPr>
                <w:rFonts w:ascii="Arial" w:hAnsi="Arial" w:cs="Arial"/>
                <w:sz w:val="20"/>
                <w:szCs w:val="20"/>
              </w:rPr>
            </w:pPr>
            <w:r>
              <w:rPr>
                <w:rFonts w:ascii="Arial" w:hAnsi="Arial" w:cs="Arial"/>
                <w:sz w:val="20"/>
                <w:szCs w:val="20"/>
              </w:rPr>
              <w:t>27%</w:t>
            </w:r>
          </w:p>
        </w:tc>
        <w:tc>
          <w:tcPr>
            <w:tcW w:w="3488" w:type="dxa"/>
          </w:tcPr>
          <w:p w14:paraId="6B0E43B4" w14:textId="77777777" w:rsidR="00B40E40" w:rsidRDefault="00B40E40" w:rsidP="00A36FA1">
            <w:pPr>
              <w:rPr>
                <w:rFonts w:ascii="Arial" w:hAnsi="Arial" w:cs="Arial"/>
                <w:sz w:val="20"/>
                <w:szCs w:val="20"/>
              </w:rPr>
            </w:pPr>
            <w:r>
              <w:rPr>
                <w:rFonts w:ascii="Arial" w:hAnsi="Arial" w:cs="Arial"/>
                <w:sz w:val="20"/>
                <w:szCs w:val="20"/>
              </w:rPr>
              <w:t>£87,376.24</w:t>
            </w:r>
          </w:p>
        </w:tc>
        <w:tc>
          <w:tcPr>
            <w:tcW w:w="3488" w:type="dxa"/>
          </w:tcPr>
          <w:p w14:paraId="1D483E17" w14:textId="77777777" w:rsidR="00B40E40" w:rsidRDefault="00B40E40" w:rsidP="00A36FA1">
            <w:pPr>
              <w:rPr>
                <w:rFonts w:ascii="Arial" w:hAnsi="Arial" w:cs="Arial"/>
                <w:sz w:val="20"/>
                <w:szCs w:val="20"/>
              </w:rPr>
            </w:pPr>
            <w:r>
              <w:rPr>
                <w:rFonts w:ascii="Arial" w:hAnsi="Arial" w:cs="Arial"/>
                <w:sz w:val="20"/>
                <w:szCs w:val="20"/>
              </w:rPr>
              <w:t>£323,615.69 x 27%</w:t>
            </w:r>
          </w:p>
        </w:tc>
      </w:tr>
      <w:tr w:rsidR="00B40E40" w14:paraId="0DE9A159" w14:textId="77777777" w:rsidTr="00A36FA1">
        <w:tc>
          <w:tcPr>
            <w:tcW w:w="3487" w:type="dxa"/>
          </w:tcPr>
          <w:p w14:paraId="6A93E139" w14:textId="77777777" w:rsidR="00B40E40" w:rsidRDefault="00B40E40" w:rsidP="00A36FA1">
            <w:pPr>
              <w:rPr>
                <w:rFonts w:ascii="Arial" w:hAnsi="Arial" w:cs="Arial"/>
                <w:sz w:val="20"/>
                <w:szCs w:val="20"/>
              </w:rPr>
            </w:pPr>
            <w:r>
              <w:rPr>
                <w:rFonts w:ascii="Arial" w:hAnsi="Arial" w:cs="Arial"/>
                <w:sz w:val="20"/>
                <w:szCs w:val="20"/>
              </w:rPr>
              <w:t>Necklace M2</w:t>
            </w:r>
          </w:p>
        </w:tc>
        <w:tc>
          <w:tcPr>
            <w:tcW w:w="3487" w:type="dxa"/>
          </w:tcPr>
          <w:p w14:paraId="46342CA3" w14:textId="77777777" w:rsidR="00B40E40" w:rsidRDefault="00B40E40" w:rsidP="00A36FA1">
            <w:pPr>
              <w:rPr>
                <w:rFonts w:ascii="Arial" w:hAnsi="Arial" w:cs="Arial"/>
                <w:sz w:val="20"/>
                <w:szCs w:val="20"/>
              </w:rPr>
            </w:pPr>
            <w:r>
              <w:rPr>
                <w:rFonts w:ascii="Arial" w:hAnsi="Arial" w:cs="Arial"/>
                <w:sz w:val="20"/>
                <w:szCs w:val="20"/>
              </w:rPr>
              <w:t>25%</w:t>
            </w:r>
          </w:p>
        </w:tc>
        <w:tc>
          <w:tcPr>
            <w:tcW w:w="3488" w:type="dxa"/>
          </w:tcPr>
          <w:p w14:paraId="5AA13664" w14:textId="77777777" w:rsidR="00B40E40" w:rsidRDefault="00B40E40" w:rsidP="00A36FA1">
            <w:pPr>
              <w:rPr>
                <w:rFonts w:ascii="Arial" w:hAnsi="Arial" w:cs="Arial"/>
                <w:sz w:val="20"/>
                <w:szCs w:val="20"/>
              </w:rPr>
            </w:pPr>
            <w:r>
              <w:rPr>
                <w:rFonts w:ascii="Arial" w:hAnsi="Arial" w:cs="Arial"/>
                <w:sz w:val="20"/>
                <w:szCs w:val="20"/>
              </w:rPr>
              <w:t>£80,903.92</w:t>
            </w:r>
          </w:p>
        </w:tc>
        <w:tc>
          <w:tcPr>
            <w:tcW w:w="3488" w:type="dxa"/>
          </w:tcPr>
          <w:p w14:paraId="75B0779C" w14:textId="77777777" w:rsidR="00B40E40" w:rsidRDefault="00B40E40" w:rsidP="00A36FA1">
            <w:pPr>
              <w:rPr>
                <w:rFonts w:ascii="Arial" w:hAnsi="Arial" w:cs="Arial"/>
                <w:sz w:val="20"/>
                <w:szCs w:val="20"/>
              </w:rPr>
            </w:pPr>
            <w:r>
              <w:rPr>
                <w:rFonts w:ascii="Arial" w:hAnsi="Arial" w:cs="Arial"/>
                <w:sz w:val="20"/>
                <w:szCs w:val="20"/>
              </w:rPr>
              <w:t>£323,615.69 x 25%</w:t>
            </w:r>
          </w:p>
        </w:tc>
      </w:tr>
      <w:tr w:rsidR="00B40E40" w14:paraId="4482D78D" w14:textId="77777777" w:rsidTr="00A36FA1">
        <w:tc>
          <w:tcPr>
            <w:tcW w:w="3487" w:type="dxa"/>
          </w:tcPr>
          <w:p w14:paraId="56DF889B" w14:textId="77777777" w:rsidR="00B40E40" w:rsidRDefault="00B40E40" w:rsidP="00A36FA1">
            <w:pPr>
              <w:rPr>
                <w:rFonts w:ascii="Arial" w:hAnsi="Arial" w:cs="Arial"/>
                <w:sz w:val="20"/>
                <w:szCs w:val="20"/>
              </w:rPr>
            </w:pPr>
            <w:r>
              <w:rPr>
                <w:rFonts w:ascii="Arial" w:hAnsi="Arial" w:cs="Arial"/>
                <w:sz w:val="20"/>
                <w:szCs w:val="20"/>
              </w:rPr>
              <w:t>Necklace M3</w:t>
            </w:r>
          </w:p>
        </w:tc>
        <w:tc>
          <w:tcPr>
            <w:tcW w:w="3487" w:type="dxa"/>
          </w:tcPr>
          <w:p w14:paraId="588881C4" w14:textId="77777777" w:rsidR="00B40E40" w:rsidRDefault="00B40E40" w:rsidP="00A36FA1">
            <w:pPr>
              <w:rPr>
                <w:rFonts w:ascii="Arial" w:hAnsi="Arial" w:cs="Arial"/>
                <w:sz w:val="20"/>
                <w:szCs w:val="20"/>
              </w:rPr>
            </w:pPr>
            <w:r>
              <w:rPr>
                <w:rFonts w:ascii="Arial" w:hAnsi="Arial" w:cs="Arial"/>
                <w:sz w:val="20"/>
                <w:szCs w:val="20"/>
              </w:rPr>
              <w:t>30%</w:t>
            </w:r>
          </w:p>
        </w:tc>
        <w:tc>
          <w:tcPr>
            <w:tcW w:w="3488" w:type="dxa"/>
          </w:tcPr>
          <w:p w14:paraId="07E725C8" w14:textId="77777777" w:rsidR="00B40E40" w:rsidRDefault="00B40E40" w:rsidP="00A36FA1">
            <w:pPr>
              <w:rPr>
                <w:rFonts w:ascii="Arial" w:hAnsi="Arial" w:cs="Arial"/>
                <w:sz w:val="20"/>
                <w:szCs w:val="20"/>
              </w:rPr>
            </w:pPr>
            <w:r>
              <w:rPr>
                <w:rFonts w:ascii="Arial" w:hAnsi="Arial" w:cs="Arial"/>
                <w:sz w:val="20"/>
                <w:szCs w:val="20"/>
              </w:rPr>
              <w:t>£97,084.71</w:t>
            </w:r>
          </w:p>
        </w:tc>
        <w:tc>
          <w:tcPr>
            <w:tcW w:w="3488" w:type="dxa"/>
          </w:tcPr>
          <w:p w14:paraId="49A11A82" w14:textId="77777777" w:rsidR="00B40E40" w:rsidRDefault="00B40E40" w:rsidP="00A36FA1">
            <w:pPr>
              <w:rPr>
                <w:rFonts w:ascii="Arial" w:hAnsi="Arial" w:cs="Arial"/>
                <w:sz w:val="20"/>
                <w:szCs w:val="20"/>
              </w:rPr>
            </w:pPr>
            <w:r>
              <w:rPr>
                <w:rFonts w:ascii="Arial" w:hAnsi="Arial" w:cs="Arial"/>
                <w:sz w:val="20"/>
                <w:szCs w:val="20"/>
              </w:rPr>
              <w:t>£323,615.69 x 30%</w:t>
            </w:r>
          </w:p>
        </w:tc>
      </w:tr>
      <w:tr w:rsidR="00B40E40" w14:paraId="2B0E3B29" w14:textId="77777777" w:rsidTr="00A36FA1">
        <w:tc>
          <w:tcPr>
            <w:tcW w:w="3487" w:type="dxa"/>
          </w:tcPr>
          <w:p w14:paraId="6A940C65" w14:textId="77777777" w:rsidR="00B40E40" w:rsidRDefault="00B40E40" w:rsidP="00A36FA1">
            <w:pPr>
              <w:rPr>
                <w:rFonts w:ascii="Arial" w:hAnsi="Arial" w:cs="Arial"/>
                <w:sz w:val="20"/>
                <w:szCs w:val="20"/>
              </w:rPr>
            </w:pPr>
            <w:r>
              <w:rPr>
                <w:rFonts w:ascii="Arial" w:hAnsi="Arial" w:cs="Arial"/>
                <w:sz w:val="20"/>
                <w:szCs w:val="20"/>
              </w:rPr>
              <w:t>Necklace M4</w:t>
            </w:r>
          </w:p>
        </w:tc>
        <w:tc>
          <w:tcPr>
            <w:tcW w:w="3487" w:type="dxa"/>
          </w:tcPr>
          <w:p w14:paraId="4CAC662B" w14:textId="77777777" w:rsidR="00B40E40" w:rsidRDefault="00B40E40" w:rsidP="00A36FA1">
            <w:pPr>
              <w:rPr>
                <w:rFonts w:ascii="Arial" w:hAnsi="Arial" w:cs="Arial"/>
                <w:sz w:val="20"/>
                <w:szCs w:val="20"/>
              </w:rPr>
            </w:pPr>
            <w:r>
              <w:rPr>
                <w:rFonts w:ascii="Arial" w:hAnsi="Arial" w:cs="Arial"/>
                <w:sz w:val="20"/>
                <w:szCs w:val="20"/>
              </w:rPr>
              <w:t>17%</w:t>
            </w:r>
          </w:p>
        </w:tc>
        <w:tc>
          <w:tcPr>
            <w:tcW w:w="3488" w:type="dxa"/>
          </w:tcPr>
          <w:p w14:paraId="0CD8538B" w14:textId="77777777" w:rsidR="00B40E40" w:rsidRDefault="00B40E40" w:rsidP="00A36FA1">
            <w:pPr>
              <w:rPr>
                <w:rFonts w:ascii="Arial" w:hAnsi="Arial" w:cs="Arial"/>
                <w:sz w:val="20"/>
                <w:szCs w:val="20"/>
              </w:rPr>
            </w:pPr>
            <w:r>
              <w:rPr>
                <w:rFonts w:ascii="Arial" w:hAnsi="Arial" w:cs="Arial"/>
                <w:sz w:val="20"/>
                <w:szCs w:val="20"/>
              </w:rPr>
              <w:t>£55,014.67</w:t>
            </w:r>
          </w:p>
        </w:tc>
        <w:tc>
          <w:tcPr>
            <w:tcW w:w="3488" w:type="dxa"/>
          </w:tcPr>
          <w:p w14:paraId="6209BFC1" w14:textId="77777777" w:rsidR="00B40E40" w:rsidRDefault="00B40E40" w:rsidP="00A36FA1">
            <w:pPr>
              <w:rPr>
                <w:rFonts w:ascii="Arial" w:hAnsi="Arial" w:cs="Arial"/>
                <w:sz w:val="20"/>
                <w:szCs w:val="20"/>
              </w:rPr>
            </w:pPr>
            <w:r>
              <w:rPr>
                <w:rFonts w:ascii="Arial" w:hAnsi="Arial" w:cs="Arial"/>
                <w:sz w:val="20"/>
                <w:szCs w:val="20"/>
              </w:rPr>
              <w:t>£323,615.69 x 17%</w:t>
            </w:r>
          </w:p>
        </w:tc>
      </w:tr>
      <w:tr w:rsidR="00B40E40" w14:paraId="2274912A" w14:textId="77777777" w:rsidTr="00A36FA1">
        <w:tc>
          <w:tcPr>
            <w:tcW w:w="3487" w:type="dxa"/>
          </w:tcPr>
          <w:p w14:paraId="5C006AE3" w14:textId="77777777" w:rsidR="00B40E40" w:rsidRPr="005C4491" w:rsidRDefault="00B40E40" w:rsidP="00A36FA1">
            <w:pPr>
              <w:rPr>
                <w:rFonts w:ascii="Arial" w:hAnsi="Arial" w:cs="Arial"/>
                <w:b/>
                <w:bCs/>
                <w:sz w:val="20"/>
                <w:szCs w:val="20"/>
              </w:rPr>
            </w:pPr>
            <w:r w:rsidRPr="005C4491">
              <w:rPr>
                <w:rFonts w:ascii="Arial" w:hAnsi="Arial" w:cs="Arial"/>
                <w:b/>
                <w:bCs/>
                <w:sz w:val="20"/>
                <w:szCs w:val="20"/>
              </w:rPr>
              <w:t>Total Sales</w:t>
            </w:r>
          </w:p>
        </w:tc>
        <w:tc>
          <w:tcPr>
            <w:tcW w:w="3487" w:type="dxa"/>
          </w:tcPr>
          <w:p w14:paraId="17115BE3" w14:textId="77777777" w:rsidR="00B40E40" w:rsidRDefault="00B40E40" w:rsidP="00A36FA1">
            <w:pPr>
              <w:rPr>
                <w:rFonts w:ascii="Arial" w:hAnsi="Arial" w:cs="Arial"/>
                <w:sz w:val="20"/>
                <w:szCs w:val="20"/>
              </w:rPr>
            </w:pPr>
            <w:r>
              <w:rPr>
                <w:rFonts w:ascii="Arial" w:hAnsi="Arial" w:cs="Arial"/>
                <w:sz w:val="20"/>
                <w:szCs w:val="20"/>
              </w:rPr>
              <w:t>100%</w:t>
            </w:r>
          </w:p>
        </w:tc>
        <w:tc>
          <w:tcPr>
            <w:tcW w:w="3488" w:type="dxa"/>
          </w:tcPr>
          <w:p w14:paraId="0FFEC9A4" w14:textId="77777777" w:rsidR="00B40E40" w:rsidRDefault="00B40E40" w:rsidP="00A36FA1">
            <w:pPr>
              <w:rPr>
                <w:rFonts w:ascii="Arial" w:hAnsi="Arial" w:cs="Arial"/>
                <w:sz w:val="20"/>
                <w:szCs w:val="20"/>
              </w:rPr>
            </w:pPr>
          </w:p>
        </w:tc>
        <w:tc>
          <w:tcPr>
            <w:tcW w:w="3488" w:type="dxa"/>
          </w:tcPr>
          <w:p w14:paraId="3C8A5891" w14:textId="77777777" w:rsidR="00B40E40" w:rsidRDefault="00B40E40" w:rsidP="00A36FA1">
            <w:pPr>
              <w:rPr>
                <w:rFonts w:ascii="Arial" w:hAnsi="Arial" w:cs="Arial"/>
                <w:sz w:val="20"/>
                <w:szCs w:val="20"/>
              </w:rPr>
            </w:pPr>
          </w:p>
        </w:tc>
      </w:tr>
    </w:tbl>
    <w:p w14:paraId="6CF1AD9B" w14:textId="77777777" w:rsidR="00B40E40" w:rsidRDefault="00B40E40" w:rsidP="00B40E40">
      <w:pPr>
        <w:rPr>
          <w:rFonts w:ascii="Arial" w:hAnsi="Arial" w:cs="Arial"/>
          <w:sz w:val="20"/>
          <w:szCs w:val="20"/>
        </w:rPr>
      </w:pPr>
    </w:p>
    <w:p w14:paraId="5DABB341" w14:textId="77777777" w:rsidR="00B40E40" w:rsidRDefault="00B40E40">
      <w:pPr>
        <w:rPr>
          <w:rFonts w:ascii="Arial" w:hAnsi="Arial" w:cs="Arial"/>
          <w:sz w:val="18"/>
          <w:szCs w:val="18"/>
        </w:rPr>
      </w:pPr>
    </w:p>
    <w:p w14:paraId="71218CB8" w14:textId="6F7CE87E" w:rsidR="009B678B" w:rsidRPr="009B678B" w:rsidRDefault="009B678B" w:rsidP="009B678B">
      <w:pPr>
        <w:rPr>
          <w:rFonts w:ascii="Arial" w:hAnsi="Arial" w:cs="Arial"/>
          <w:b/>
          <w:bCs/>
          <w:sz w:val="20"/>
          <w:szCs w:val="20"/>
        </w:rPr>
      </w:pPr>
      <w:r w:rsidRPr="009B678B">
        <w:rPr>
          <w:rFonts w:ascii="Arial" w:hAnsi="Arial" w:cs="Arial"/>
          <w:b/>
          <w:bCs/>
          <w:sz w:val="20"/>
          <w:szCs w:val="20"/>
        </w:rPr>
        <w:t xml:space="preserve">BREAK-EVEN FOR RINGS IN A YEAR. </w:t>
      </w:r>
    </w:p>
    <w:tbl>
      <w:tblPr>
        <w:tblStyle w:val="TableGrid"/>
        <w:tblW w:w="0" w:type="auto"/>
        <w:tblInd w:w="-5" w:type="dxa"/>
        <w:tblLook w:val="04A0" w:firstRow="1" w:lastRow="0" w:firstColumn="1" w:lastColumn="0" w:noHBand="0" w:noVBand="1"/>
      </w:tblPr>
      <w:tblGrid>
        <w:gridCol w:w="1299"/>
        <w:gridCol w:w="1169"/>
        <w:gridCol w:w="1169"/>
        <w:gridCol w:w="1169"/>
        <w:gridCol w:w="1168"/>
        <w:gridCol w:w="1168"/>
        <w:gridCol w:w="1168"/>
        <w:gridCol w:w="1168"/>
        <w:gridCol w:w="1168"/>
        <w:gridCol w:w="906"/>
        <w:gridCol w:w="906"/>
        <w:gridCol w:w="1500"/>
      </w:tblGrid>
      <w:tr w:rsidR="0050510C" w:rsidRPr="00B83A96" w14:paraId="02936B2C" w14:textId="77777777" w:rsidTr="0057326B">
        <w:tc>
          <w:tcPr>
            <w:tcW w:w="1300" w:type="dxa"/>
          </w:tcPr>
          <w:p w14:paraId="2F206C80" w14:textId="77777777" w:rsidR="009B678B" w:rsidRPr="00B83A96" w:rsidRDefault="009B678B" w:rsidP="00A36FA1">
            <w:pPr>
              <w:rPr>
                <w:rFonts w:ascii="Arial" w:hAnsi="Arial" w:cs="Arial"/>
                <w:sz w:val="20"/>
                <w:szCs w:val="20"/>
              </w:rPr>
            </w:pPr>
          </w:p>
        </w:tc>
        <w:tc>
          <w:tcPr>
            <w:tcW w:w="2338" w:type="dxa"/>
            <w:gridSpan w:val="2"/>
            <w:shd w:val="clear" w:color="auto" w:fill="D6E7F3"/>
          </w:tcPr>
          <w:p w14:paraId="09EF3582" w14:textId="77777777" w:rsidR="009B678B" w:rsidRPr="005C4491" w:rsidRDefault="009B678B" w:rsidP="00A36FA1">
            <w:pPr>
              <w:jc w:val="center"/>
              <w:rPr>
                <w:rFonts w:ascii="Arial" w:hAnsi="Arial" w:cs="Arial"/>
                <w:b/>
                <w:bCs/>
                <w:sz w:val="20"/>
                <w:szCs w:val="20"/>
              </w:rPr>
            </w:pPr>
            <w:r w:rsidRPr="005C4491">
              <w:rPr>
                <w:rFonts w:ascii="Arial" w:hAnsi="Arial" w:cs="Arial"/>
                <w:b/>
                <w:bCs/>
                <w:sz w:val="20"/>
                <w:szCs w:val="20"/>
              </w:rPr>
              <w:t>Ring M1</w:t>
            </w:r>
          </w:p>
        </w:tc>
        <w:tc>
          <w:tcPr>
            <w:tcW w:w="2337" w:type="dxa"/>
            <w:gridSpan w:val="2"/>
            <w:shd w:val="clear" w:color="auto" w:fill="D6E7F3"/>
          </w:tcPr>
          <w:p w14:paraId="38E468E2" w14:textId="77777777" w:rsidR="009B678B" w:rsidRPr="005C4491" w:rsidRDefault="009B678B" w:rsidP="00A36FA1">
            <w:pPr>
              <w:jc w:val="center"/>
              <w:rPr>
                <w:rFonts w:ascii="Arial" w:hAnsi="Arial" w:cs="Arial"/>
                <w:b/>
                <w:bCs/>
                <w:sz w:val="20"/>
                <w:szCs w:val="20"/>
              </w:rPr>
            </w:pPr>
            <w:r w:rsidRPr="005C4491">
              <w:rPr>
                <w:rFonts w:ascii="Arial" w:hAnsi="Arial" w:cs="Arial"/>
                <w:b/>
                <w:bCs/>
                <w:sz w:val="20"/>
                <w:szCs w:val="20"/>
              </w:rPr>
              <w:t>Ring M2</w:t>
            </w:r>
          </w:p>
        </w:tc>
        <w:tc>
          <w:tcPr>
            <w:tcW w:w="2336" w:type="dxa"/>
            <w:gridSpan w:val="2"/>
            <w:shd w:val="clear" w:color="auto" w:fill="D6E7F3"/>
          </w:tcPr>
          <w:p w14:paraId="2D9889D5" w14:textId="77777777" w:rsidR="009B678B" w:rsidRPr="005C4491" w:rsidRDefault="009B678B" w:rsidP="00A36FA1">
            <w:pPr>
              <w:jc w:val="center"/>
              <w:rPr>
                <w:rFonts w:ascii="Arial" w:hAnsi="Arial" w:cs="Arial"/>
                <w:b/>
                <w:bCs/>
                <w:sz w:val="20"/>
                <w:szCs w:val="20"/>
              </w:rPr>
            </w:pPr>
            <w:r w:rsidRPr="005C4491">
              <w:rPr>
                <w:rFonts w:ascii="Arial" w:hAnsi="Arial" w:cs="Arial"/>
                <w:b/>
                <w:bCs/>
                <w:sz w:val="20"/>
                <w:szCs w:val="20"/>
              </w:rPr>
              <w:t>Ring M3</w:t>
            </w:r>
          </w:p>
        </w:tc>
        <w:tc>
          <w:tcPr>
            <w:tcW w:w="2336" w:type="dxa"/>
            <w:gridSpan w:val="2"/>
            <w:shd w:val="clear" w:color="auto" w:fill="D6E7F3"/>
          </w:tcPr>
          <w:p w14:paraId="4FEC8127" w14:textId="77777777" w:rsidR="009B678B" w:rsidRPr="005C4491" w:rsidRDefault="009B678B" w:rsidP="00A36FA1">
            <w:pPr>
              <w:jc w:val="center"/>
              <w:rPr>
                <w:rFonts w:ascii="Arial" w:hAnsi="Arial" w:cs="Arial"/>
                <w:b/>
                <w:bCs/>
                <w:sz w:val="20"/>
                <w:szCs w:val="20"/>
              </w:rPr>
            </w:pPr>
            <w:r w:rsidRPr="005C4491">
              <w:rPr>
                <w:rFonts w:ascii="Arial" w:hAnsi="Arial" w:cs="Arial"/>
                <w:b/>
                <w:bCs/>
                <w:sz w:val="20"/>
                <w:szCs w:val="20"/>
              </w:rPr>
              <w:t>Ring M4</w:t>
            </w:r>
          </w:p>
        </w:tc>
        <w:tc>
          <w:tcPr>
            <w:tcW w:w="1812" w:type="dxa"/>
            <w:gridSpan w:val="2"/>
            <w:shd w:val="clear" w:color="auto" w:fill="D6E7F3"/>
          </w:tcPr>
          <w:p w14:paraId="3F2387AA" w14:textId="77777777" w:rsidR="009B678B" w:rsidRPr="005C4491" w:rsidRDefault="009B678B" w:rsidP="00A36FA1">
            <w:pPr>
              <w:jc w:val="center"/>
              <w:rPr>
                <w:rFonts w:ascii="Arial" w:hAnsi="Arial" w:cs="Arial"/>
                <w:b/>
                <w:bCs/>
                <w:sz w:val="20"/>
                <w:szCs w:val="20"/>
              </w:rPr>
            </w:pPr>
            <w:r w:rsidRPr="005C4491">
              <w:rPr>
                <w:rFonts w:ascii="Arial" w:hAnsi="Arial" w:cs="Arial"/>
                <w:b/>
                <w:bCs/>
                <w:sz w:val="20"/>
                <w:szCs w:val="20"/>
              </w:rPr>
              <w:t>Total</w:t>
            </w:r>
          </w:p>
        </w:tc>
        <w:tc>
          <w:tcPr>
            <w:tcW w:w="1501" w:type="dxa"/>
            <w:vMerge w:val="restart"/>
            <w:tcBorders>
              <w:top w:val="nil"/>
              <w:right w:val="nil"/>
            </w:tcBorders>
          </w:tcPr>
          <w:p w14:paraId="51185E12" w14:textId="77777777" w:rsidR="009B678B" w:rsidRDefault="009B678B" w:rsidP="00A36FA1">
            <w:pPr>
              <w:rPr>
                <w:rFonts w:ascii="Arial" w:hAnsi="Arial" w:cs="Arial"/>
                <w:sz w:val="20"/>
                <w:szCs w:val="20"/>
              </w:rPr>
            </w:pPr>
          </w:p>
          <w:p w14:paraId="2EDDC629" w14:textId="77777777" w:rsidR="009B678B" w:rsidRDefault="009B678B" w:rsidP="00A36FA1">
            <w:pPr>
              <w:rPr>
                <w:rFonts w:ascii="Arial" w:hAnsi="Arial" w:cs="Arial"/>
                <w:sz w:val="20"/>
                <w:szCs w:val="20"/>
              </w:rPr>
            </w:pPr>
          </w:p>
          <w:p w14:paraId="0D07E2C6" w14:textId="77777777" w:rsidR="009B678B" w:rsidRPr="00B83A96" w:rsidRDefault="009B678B" w:rsidP="00A36FA1">
            <w:pPr>
              <w:rPr>
                <w:rFonts w:ascii="Arial" w:hAnsi="Arial" w:cs="Arial"/>
                <w:sz w:val="20"/>
                <w:szCs w:val="20"/>
              </w:rPr>
            </w:pPr>
          </w:p>
        </w:tc>
      </w:tr>
      <w:tr w:rsidR="009B678B" w:rsidRPr="00B83A96" w14:paraId="0BED7AEC" w14:textId="77777777" w:rsidTr="0057326B">
        <w:tc>
          <w:tcPr>
            <w:tcW w:w="1300" w:type="dxa"/>
          </w:tcPr>
          <w:p w14:paraId="6C833506" w14:textId="77777777" w:rsidR="009B678B" w:rsidRPr="00B83A96" w:rsidRDefault="009B678B" w:rsidP="00A36FA1">
            <w:pPr>
              <w:rPr>
                <w:rFonts w:ascii="Arial" w:hAnsi="Arial" w:cs="Arial"/>
                <w:sz w:val="20"/>
                <w:szCs w:val="20"/>
              </w:rPr>
            </w:pPr>
          </w:p>
        </w:tc>
        <w:tc>
          <w:tcPr>
            <w:tcW w:w="1169" w:type="dxa"/>
          </w:tcPr>
          <w:p w14:paraId="00961050" w14:textId="77777777" w:rsidR="009B678B" w:rsidRPr="00B83A96" w:rsidRDefault="009B678B" w:rsidP="00A36FA1">
            <w:pPr>
              <w:rPr>
                <w:rFonts w:ascii="Arial" w:hAnsi="Arial" w:cs="Arial"/>
                <w:sz w:val="20"/>
                <w:szCs w:val="20"/>
              </w:rPr>
            </w:pPr>
            <w:r w:rsidRPr="00B83A96">
              <w:rPr>
                <w:rFonts w:ascii="Arial" w:hAnsi="Arial" w:cs="Arial"/>
                <w:sz w:val="20"/>
                <w:szCs w:val="20"/>
              </w:rPr>
              <w:t>Amount</w:t>
            </w:r>
          </w:p>
        </w:tc>
        <w:tc>
          <w:tcPr>
            <w:tcW w:w="1169" w:type="dxa"/>
          </w:tcPr>
          <w:p w14:paraId="17FC6B1D" w14:textId="77777777" w:rsidR="009B678B" w:rsidRPr="00B83A96" w:rsidRDefault="009B678B" w:rsidP="00A36FA1">
            <w:pPr>
              <w:rPr>
                <w:rFonts w:ascii="Arial" w:hAnsi="Arial" w:cs="Arial"/>
                <w:sz w:val="20"/>
                <w:szCs w:val="20"/>
              </w:rPr>
            </w:pPr>
            <w:r w:rsidRPr="00B83A96">
              <w:rPr>
                <w:rFonts w:ascii="Arial" w:hAnsi="Arial" w:cs="Arial"/>
                <w:sz w:val="20"/>
                <w:szCs w:val="20"/>
              </w:rPr>
              <w:t>Percent</w:t>
            </w:r>
          </w:p>
        </w:tc>
        <w:tc>
          <w:tcPr>
            <w:tcW w:w="1169" w:type="dxa"/>
          </w:tcPr>
          <w:p w14:paraId="49A5E4CB" w14:textId="77777777" w:rsidR="009B678B" w:rsidRPr="00B83A96" w:rsidRDefault="009B678B" w:rsidP="00A36FA1">
            <w:pPr>
              <w:rPr>
                <w:rFonts w:ascii="Arial" w:hAnsi="Arial" w:cs="Arial"/>
                <w:sz w:val="20"/>
                <w:szCs w:val="20"/>
              </w:rPr>
            </w:pPr>
            <w:r w:rsidRPr="00B83A96">
              <w:rPr>
                <w:rFonts w:ascii="Arial" w:hAnsi="Arial" w:cs="Arial"/>
                <w:sz w:val="20"/>
                <w:szCs w:val="20"/>
              </w:rPr>
              <w:t xml:space="preserve">Amount </w:t>
            </w:r>
          </w:p>
        </w:tc>
        <w:tc>
          <w:tcPr>
            <w:tcW w:w="1168" w:type="dxa"/>
          </w:tcPr>
          <w:p w14:paraId="7C4719FE" w14:textId="77777777" w:rsidR="009B678B" w:rsidRPr="00B83A96" w:rsidRDefault="009B678B" w:rsidP="00A36FA1">
            <w:pPr>
              <w:rPr>
                <w:rFonts w:ascii="Arial" w:hAnsi="Arial" w:cs="Arial"/>
                <w:sz w:val="20"/>
                <w:szCs w:val="20"/>
              </w:rPr>
            </w:pPr>
            <w:r w:rsidRPr="00B83A96">
              <w:rPr>
                <w:rFonts w:ascii="Arial" w:hAnsi="Arial" w:cs="Arial"/>
                <w:sz w:val="20"/>
                <w:szCs w:val="20"/>
              </w:rPr>
              <w:t>Percent</w:t>
            </w:r>
          </w:p>
        </w:tc>
        <w:tc>
          <w:tcPr>
            <w:tcW w:w="1168" w:type="dxa"/>
          </w:tcPr>
          <w:p w14:paraId="4EBD307D" w14:textId="77777777" w:rsidR="009B678B" w:rsidRPr="00B83A96" w:rsidRDefault="009B678B" w:rsidP="00A36FA1">
            <w:pPr>
              <w:rPr>
                <w:rFonts w:ascii="Arial" w:hAnsi="Arial" w:cs="Arial"/>
                <w:sz w:val="20"/>
                <w:szCs w:val="20"/>
              </w:rPr>
            </w:pPr>
            <w:r w:rsidRPr="00B83A96">
              <w:rPr>
                <w:rFonts w:ascii="Arial" w:hAnsi="Arial" w:cs="Arial"/>
                <w:sz w:val="20"/>
                <w:szCs w:val="20"/>
              </w:rPr>
              <w:t>Amount</w:t>
            </w:r>
          </w:p>
        </w:tc>
        <w:tc>
          <w:tcPr>
            <w:tcW w:w="1168" w:type="dxa"/>
          </w:tcPr>
          <w:p w14:paraId="4AFA1821" w14:textId="77777777" w:rsidR="009B678B" w:rsidRPr="00B83A96" w:rsidRDefault="009B678B" w:rsidP="00A36FA1">
            <w:pPr>
              <w:rPr>
                <w:rFonts w:ascii="Arial" w:hAnsi="Arial" w:cs="Arial"/>
                <w:sz w:val="20"/>
                <w:szCs w:val="20"/>
              </w:rPr>
            </w:pPr>
            <w:r w:rsidRPr="00B83A96">
              <w:rPr>
                <w:rFonts w:ascii="Arial" w:hAnsi="Arial" w:cs="Arial"/>
                <w:sz w:val="20"/>
                <w:szCs w:val="20"/>
              </w:rPr>
              <w:t>Percent</w:t>
            </w:r>
          </w:p>
        </w:tc>
        <w:tc>
          <w:tcPr>
            <w:tcW w:w="1168" w:type="dxa"/>
          </w:tcPr>
          <w:p w14:paraId="777C9954" w14:textId="77777777" w:rsidR="009B678B" w:rsidRPr="00B83A96" w:rsidRDefault="009B678B" w:rsidP="00A36FA1">
            <w:pPr>
              <w:rPr>
                <w:rFonts w:ascii="Arial" w:hAnsi="Arial" w:cs="Arial"/>
                <w:sz w:val="20"/>
                <w:szCs w:val="20"/>
              </w:rPr>
            </w:pPr>
            <w:r w:rsidRPr="00B83A96">
              <w:rPr>
                <w:rFonts w:ascii="Arial" w:hAnsi="Arial" w:cs="Arial"/>
                <w:sz w:val="20"/>
                <w:szCs w:val="20"/>
              </w:rPr>
              <w:t>Amount</w:t>
            </w:r>
          </w:p>
        </w:tc>
        <w:tc>
          <w:tcPr>
            <w:tcW w:w="1168" w:type="dxa"/>
          </w:tcPr>
          <w:p w14:paraId="02132893" w14:textId="77777777" w:rsidR="009B678B" w:rsidRPr="00B83A96" w:rsidRDefault="009B678B" w:rsidP="00A36FA1">
            <w:pPr>
              <w:rPr>
                <w:rFonts w:ascii="Arial" w:hAnsi="Arial" w:cs="Arial"/>
                <w:sz w:val="20"/>
                <w:szCs w:val="20"/>
              </w:rPr>
            </w:pPr>
            <w:r w:rsidRPr="00B83A96">
              <w:rPr>
                <w:rFonts w:ascii="Arial" w:hAnsi="Arial" w:cs="Arial"/>
                <w:sz w:val="20"/>
                <w:szCs w:val="20"/>
              </w:rPr>
              <w:t>Percent</w:t>
            </w:r>
          </w:p>
        </w:tc>
        <w:tc>
          <w:tcPr>
            <w:tcW w:w="906" w:type="dxa"/>
          </w:tcPr>
          <w:p w14:paraId="34084906" w14:textId="77777777" w:rsidR="009B678B" w:rsidRPr="00B83A96" w:rsidRDefault="009B678B" w:rsidP="00A36FA1">
            <w:pPr>
              <w:rPr>
                <w:rFonts w:ascii="Arial" w:hAnsi="Arial" w:cs="Arial"/>
                <w:sz w:val="20"/>
                <w:szCs w:val="20"/>
              </w:rPr>
            </w:pPr>
            <w:r>
              <w:rPr>
                <w:rFonts w:ascii="Arial" w:hAnsi="Arial" w:cs="Arial"/>
                <w:sz w:val="20"/>
                <w:szCs w:val="20"/>
              </w:rPr>
              <w:t>Amount</w:t>
            </w:r>
          </w:p>
        </w:tc>
        <w:tc>
          <w:tcPr>
            <w:tcW w:w="906" w:type="dxa"/>
          </w:tcPr>
          <w:p w14:paraId="3CE638CF" w14:textId="77777777" w:rsidR="009B678B" w:rsidRPr="00B83A96" w:rsidRDefault="009B678B" w:rsidP="00A36FA1">
            <w:pPr>
              <w:rPr>
                <w:rFonts w:ascii="Arial" w:hAnsi="Arial" w:cs="Arial"/>
                <w:sz w:val="20"/>
                <w:szCs w:val="20"/>
              </w:rPr>
            </w:pPr>
            <w:r>
              <w:rPr>
                <w:rFonts w:ascii="Arial" w:hAnsi="Arial" w:cs="Arial"/>
                <w:sz w:val="20"/>
                <w:szCs w:val="20"/>
              </w:rPr>
              <w:t>Percent</w:t>
            </w:r>
          </w:p>
        </w:tc>
        <w:tc>
          <w:tcPr>
            <w:tcW w:w="1501" w:type="dxa"/>
            <w:vMerge/>
            <w:tcBorders>
              <w:right w:val="nil"/>
            </w:tcBorders>
          </w:tcPr>
          <w:p w14:paraId="671E2E92" w14:textId="77777777" w:rsidR="009B678B" w:rsidRPr="00B83A96" w:rsidRDefault="009B678B" w:rsidP="00A36FA1">
            <w:pPr>
              <w:rPr>
                <w:rFonts w:ascii="Arial" w:hAnsi="Arial" w:cs="Arial"/>
                <w:sz w:val="20"/>
                <w:szCs w:val="20"/>
              </w:rPr>
            </w:pPr>
          </w:p>
        </w:tc>
      </w:tr>
      <w:tr w:rsidR="009B678B" w:rsidRPr="00B83A96" w14:paraId="510F0926" w14:textId="77777777" w:rsidTr="0057326B">
        <w:tc>
          <w:tcPr>
            <w:tcW w:w="1300" w:type="dxa"/>
          </w:tcPr>
          <w:p w14:paraId="30916815" w14:textId="77777777" w:rsidR="009B678B" w:rsidRPr="00B83A96" w:rsidRDefault="009B678B" w:rsidP="00A36FA1">
            <w:pPr>
              <w:rPr>
                <w:rFonts w:ascii="Arial" w:hAnsi="Arial" w:cs="Arial"/>
                <w:sz w:val="20"/>
                <w:szCs w:val="20"/>
              </w:rPr>
            </w:pPr>
            <w:r>
              <w:rPr>
                <w:rFonts w:ascii="Arial" w:hAnsi="Arial" w:cs="Arial"/>
                <w:sz w:val="20"/>
                <w:szCs w:val="20"/>
              </w:rPr>
              <w:t>Sales</w:t>
            </w:r>
          </w:p>
        </w:tc>
        <w:tc>
          <w:tcPr>
            <w:tcW w:w="1169" w:type="dxa"/>
          </w:tcPr>
          <w:p w14:paraId="5552B7E2" w14:textId="77777777" w:rsidR="009B678B" w:rsidRPr="00B83A96" w:rsidRDefault="009B678B" w:rsidP="00A36FA1">
            <w:pPr>
              <w:rPr>
                <w:rFonts w:ascii="Arial" w:hAnsi="Arial" w:cs="Arial"/>
                <w:sz w:val="20"/>
                <w:szCs w:val="20"/>
              </w:rPr>
            </w:pPr>
            <w:r>
              <w:rPr>
                <w:rFonts w:ascii="Arial" w:hAnsi="Arial" w:cs="Arial"/>
                <w:sz w:val="20"/>
                <w:szCs w:val="20"/>
              </w:rPr>
              <w:t>10990</w:t>
            </w:r>
          </w:p>
        </w:tc>
        <w:tc>
          <w:tcPr>
            <w:tcW w:w="1169" w:type="dxa"/>
          </w:tcPr>
          <w:p w14:paraId="6165332A" w14:textId="77777777" w:rsidR="009B678B" w:rsidRPr="00B83A96" w:rsidRDefault="009B678B" w:rsidP="00A36FA1">
            <w:pPr>
              <w:rPr>
                <w:rFonts w:ascii="Arial" w:hAnsi="Arial" w:cs="Arial"/>
                <w:sz w:val="20"/>
                <w:szCs w:val="20"/>
              </w:rPr>
            </w:pPr>
            <w:r>
              <w:rPr>
                <w:rFonts w:ascii="Arial" w:hAnsi="Arial" w:cs="Arial"/>
                <w:sz w:val="20"/>
                <w:szCs w:val="20"/>
              </w:rPr>
              <w:t>100%</w:t>
            </w:r>
          </w:p>
        </w:tc>
        <w:tc>
          <w:tcPr>
            <w:tcW w:w="1169" w:type="dxa"/>
          </w:tcPr>
          <w:p w14:paraId="0268B8D7" w14:textId="77777777" w:rsidR="009B678B" w:rsidRPr="00B83A96" w:rsidRDefault="009B678B" w:rsidP="00A36FA1">
            <w:pPr>
              <w:rPr>
                <w:rFonts w:ascii="Arial" w:hAnsi="Arial" w:cs="Arial"/>
                <w:sz w:val="20"/>
                <w:szCs w:val="20"/>
              </w:rPr>
            </w:pPr>
            <w:r>
              <w:rPr>
                <w:rFonts w:ascii="Arial" w:hAnsi="Arial" w:cs="Arial"/>
                <w:sz w:val="20"/>
                <w:szCs w:val="20"/>
              </w:rPr>
              <w:t>8573</w:t>
            </w:r>
          </w:p>
        </w:tc>
        <w:tc>
          <w:tcPr>
            <w:tcW w:w="1168" w:type="dxa"/>
          </w:tcPr>
          <w:p w14:paraId="0687B6C6" w14:textId="77777777" w:rsidR="009B678B" w:rsidRPr="00B83A96" w:rsidRDefault="009B678B" w:rsidP="00A36FA1">
            <w:pPr>
              <w:rPr>
                <w:rFonts w:ascii="Arial" w:hAnsi="Arial" w:cs="Arial"/>
                <w:sz w:val="20"/>
                <w:szCs w:val="20"/>
              </w:rPr>
            </w:pPr>
            <w:r>
              <w:rPr>
                <w:rFonts w:ascii="Arial" w:hAnsi="Arial" w:cs="Arial"/>
                <w:sz w:val="20"/>
                <w:szCs w:val="20"/>
              </w:rPr>
              <w:t>100%</w:t>
            </w:r>
          </w:p>
        </w:tc>
        <w:tc>
          <w:tcPr>
            <w:tcW w:w="1168" w:type="dxa"/>
          </w:tcPr>
          <w:p w14:paraId="1F7B72EC" w14:textId="77777777" w:rsidR="009B678B" w:rsidRPr="00B83A96" w:rsidRDefault="009B678B" w:rsidP="00A36FA1">
            <w:pPr>
              <w:rPr>
                <w:rFonts w:ascii="Arial" w:hAnsi="Arial" w:cs="Arial"/>
                <w:sz w:val="20"/>
                <w:szCs w:val="20"/>
              </w:rPr>
            </w:pPr>
            <w:r>
              <w:rPr>
                <w:rFonts w:ascii="Arial" w:hAnsi="Arial" w:cs="Arial"/>
                <w:sz w:val="20"/>
                <w:szCs w:val="20"/>
              </w:rPr>
              <w:t>7833</w:t>
            </w:r>
          </w:p>
        </w:tc>
        <w:tc>
          <w:tcPr>
            <w:tcW w:w="1168" w:type="dxa"/>
          </w:tcPr>
          <w:p w14:paraId="5DF4798D" w14:textId="77777777" w:rsidR="009B678B" w:rsidRPr="00B83A96" w:rsidRDefault="009B678B" w:rsidP="00A36FA1">
            <w:pPr>
              <w:rPr>
                <w:rFonts w:ascii="Arial" w:hAnsi="Arial" w:cs="Arial"/>
                <w:sz w:val="20"/>
                <w:szCs w:val="20"/>
              </w:rPr>
            </w:pPr>
            <w:r>
              <w:rPr>
                <w:rFonts w:ascii="Arial" w:hAnsi="Arial" w:cs="Arial"/>
                <w:sz w:val="20"/>
                <w:szCs w:val="20"/>
              </w:rPr>
              <w:t>100%</w:t>
            </w:r>
          </w:p>
        </w:tc>
        <w:tc>
          <w:tcPr>
            <w:tcW w:w="1168" w:type="dxa"/>
          </w:tcPr>
          <w:p w14:paraId="06E7FF2A" w14:textId="77777777" w:rsidR="009B678B" w:rsidRPr="00B83A96" w:rsidRDefault="009B678B" w:rsidP="00A36FA1">
            <w:pPr>
              <w:rPr>
                <w:rFonts w:ascii="Arial" w:hAnsi="Arial" w:cs="Arial"/>
                <w:sz w:val="20"/>
                <w:szCs w:val="20"/>
              </w:rPr>
            </w:pPr>
            <w:r>
              <w:rPr>
                <w:rFonts w:ascii="Arial" w:hAnsi="Arial" w:cs="Arial"/>
                <w:sz w:val="20"/>
                <w:szCs w:val="20"/>
              </w:rPr>
              <w:t>9123</w:t>
            </w:r>
          </w:p>
        </w:tc>
        <w:tc>
          <w:tcPr>
            <w:tcW w:w="1168" w:type="dxa"/>
          </w:tcPr>
          <w:p w14:paraId="0D349D77" w14:textId="77777777" w:rsidR="009B678B" w:rsidRPr="00B83A96" w:rsidRDefault="009B678B" w:rsidP="00A36FA1">
            <w:pPr>
              <w:rPr>
                <w:rFonts w:ascii="Arial" w:hAnsi="Arial" w:cs="Arial"/>
                <w:sz w:val="20"/>
                <w:szCs w:val="20"/>
              </w:rPr>
            </w:pPr>
            <w:r>
              <w:rPr>
                <w:rFonts w:ascii="Arial" w:hAnsi="Arial" w:cs="Arial"/>
                <w:sz w:val="20"/>
                <w:szCs w:val="20"/>
              </w:rPr>
              <w:t>100%</w:t>
            </w:r>
          </w:p>
        </w:tc>
        <w:tc>
          <w:tcPr>
            <w:tcW w:w="906" w:type="dxa"/>
          </w:tcPr>
          <w:p w14:paraId="3689A257" w14:textId="77777777" w:rsidR="009B678B" w:rsidRPr="00B83A96" w:rsidRDefault="009B678B" w:rsidP="00A36FA1">
            <w:pPr>
              <w:rPr>
                <w:rFonts w:ascii="Arial" w:hAnsi="Arial" w:cs="Arial"/>
                <w:sz w:val="20"/>
                <w:szCs w:val="20"/>
              </w:rPr>
            </w:pPr>
            <w:r>
              <w:rPr>
                <w:rFonts w:ascii="Arial" w:hAnsi="Arial" w:cs="Arial"/>
                <w:sz w:val="20"/>
                <w:szCs w:val="20"/>
              </w:rPr>
              <w:t>36519</w:t>
            </w:r>
          </w:p>
        </w:tc>
        <w:tc>
          <w:tcPr>
            <w:tcW w:w="906" w:type="dxa"/>
          </w:tcPr>
          <w:p w14:paraId="5925C1B7" w14:textId="77777777" w:rsidR="009B678B" w:rsidRPr="00B83A96" w:rsidRDefault="009B678B" w:rsidP="00A36FA1">
            <w:pPr>
              <w:rPr>
                <w:rFonts w:ascii="Arial" w:hAnsi="Arial" w:cs="Arial"/>
                <w:sz w:val="20"/>
                <w:szCs w:val="20"/>
              </w:rPr>
            </w:pPr>
            <w:r>
              <w:rPr>
                <w:rFonts w:ascii="Arial" w:hAnsi="Arial" w:cs="Arial"/>
                <w:sz w:val="20"/>
                <w:szCs w:val="20"/>
              </w:rPr>
              <w:t>100%</w:t>
            </w:r>
          </w:p>
        </w:tc>
        <w:tc>
          <w:tcPr>
            <w:tcW w:w="1501" w:type="dxa"/>
            <w:vMerge/>
            <w:tcBorders>
              <w:right w:val="nil"/>
            </w:tcBorders>
          </w:tcPr>
          <w:p w14:paraId="188568B8" w14:textId="77777777" w:rsidR="009B678B" w:rsidRPr="00B83A96" w:rsidRDefault="009B678B" w:rsidP="00A36FA1">
            <w:pPr>
              <w:rPr>
                <w:rFonts w:ascii="Arial" w:hAnsi="Arial" w:cs="Arial"/>
                <w:sz w:val="20"/>
                <w:szCs w:val="20"/>
              </w:rPr>
            </w:pPr>
          </w:p>
        </w:tc>
      </w:tr>
      <w:tr w:rsidR="009B678B" w:rsidRPr="00B83A96" w14:paraId="43E66239" w14:textId="77777777" w:rsidTr="0057326B">
        <w:tc>
          <w:tcPr>
            <w:tcW w:w="1300" w:type="dxa"/>
          </w:tcPr>
          <w:p w14:paraId="48DEDA62" w14:textId="77777777" w:rsidR="009B678B" w:rsidRDefault="009B678B" w:rsidP="00A36FA1">
            <w:pPr>
              <w:rPr>
                <w:rFonts w:ascii="Arial" w:hAnsi="Arial" w:cs="Arial"/>
                <w:sz w:val="20"/>
                <w:szCs w:val="20"/>
              </w:rPr>
            </w:pPr>
            <w:r>
              <w:rPr>
                <w:rFonts w:ascii="Arial" w:hAnsi="Arial" w:cs="Arial"/>
                <w:sz w:val="20"/>
                <w:szCs w:val="20"/>
              </w:rPr>
              <w:t xml:space="preserve">Less: variable </w:t>
            </w:r>
          </w:p>
          <w:p w14:paraId="286CCACD" w14:textId="77777777" w:rsidR="009B678B" w:rsidRPr="00B83A96" w:rsidRDefault="009B678B" w:rsidP="00A36FA1">
            <w:pPr>
              <w:rPr>
                <w:rFonts w:ascii="Arial" w:hAnsi="Arial" w:cs="Arial"/>
                <w:sz w:val="20"/>
                <w:szCs w:val="20"/>
              </w:rPr>
            </w:pPr>
            <w:r>
              <w:rPr>
                <w:rFonts w:ascii="Arial" w:hAnsi="Arial" w:cs="Arial"/>
                <w:sz w:val="20"/>
                <w:szCs w:val="20"/>
              </w:rPr>
              <w:t>costs</w:t>
            </w:r>
          </w:p>
        </w:tc>
        <w:tc>
          <w:tcPr>
            <w:tcW w:w="1169" w:type="dxa"/>
          </w:tcPr>
          <w:p w14:paraId="70ACF535" w14:textId="77777777" w:rsidR="009B678B" w:rsidRPr="00B83A96" w:rsidRDefault="009B678B" w:rsidP="00A36FA1">
            <w:pPr>
              <w:rPr>
                <w:rFonts w:ascii="Arial" w:hAnsi="Arial" w:cs="Arial"/>
                <w:sz w:val="20"/>
                <w:szCs w:val="20"/>
              </w:rPr>
            </w:pPr>
            <w:r>
              <w:rPr>
                <w:rFonts w:ascii="Arial" w:hAnsi="Arial" w:cs="Arial"/>
                <w:sz w:val="20"/>
                <w:szCs w:val="20"/>
              </w:rPr>
              <w:t>8352</w:t>
            </w:r>
          </w:p>
        </w:tc>
        <w:tc>
          <w:tcPr>
            <w:tcW w:w="1169" w:type="dxa"/>
          </w:tcPr>
          <w:p w14:paraId="3647F12F" w14:textId="77777777" w:rsidR="009B678B" w:rsidRPr="00B83A96" w:rsidRDefault="009B678B" w:rsidP="00A36FA1">
            <w:pPr>
              <w:rPr>
                <w:rFonts w:ascii="Arial" w:hAnsi="Arial" w:cs="Arial"/>
                <w:sz w:val="20"/>
                <w:szCs w:val="20"/>
              </w:rPr>
            </w:pPr>
            <w:r>
              <w:rPr>
                <w:rFonts w:ascii="Arial" w:hAnsi="Arial" w:cs="Arial"/>
                <w:sz w:val="20"/>
                <w:szCs w:val="20"/>
              </w:rPr>
              <w:t>71%</w:t>
            </w:r>
          </w:p>
        </w:tc>
        <w:tc>
          <w:tcPr>
            <w:tcW w:w="1169" w:type="dxa"/>
          </w:tcPr>
          <w:p w14:paraId="00FC6687" w14:textId="77777777" w:rsidR="009B678B" w:rsidRPr="00B83A96" w:rsidRDefault="009B678B" w:rsidP="00A36FA1">
            <w:pPr>
              <w:rPr>
                <w:rFonts w:ascii="Arial" w:hAnsi="Arial" w:cs="Arial"/>
                <w:sz w:val="20"/>
                <w:szCs w:val="20"/>
              </w:rPr>
            </w:pPr>
            <w:r>
              <w:rPr>
                <w:rFonts w:ascii="Arial" w:hAnsi="Arial" w:cs="Arial"/>
                <w:sz w:val="20"/>
                <w:szCs w:val="20"/>
              </w:rPr>
              <w:t>5794</w:t>
            </w:r>
          </w:p>
        </w:tc>
        <w:tc>
          <w:tcPr>
            <w:tcW w:w="1168" w:type="dxa"/>
          </w:tcPr>
          <w:p w14:paraId="6DF60356" w14:textId="77777777" w:rsidR="009B678B" w:rsidRPr="00B83A96" w:rsidRDefault="009B678B" w:rsidP="00A36FA1">
            <w:pPr>
              <w:rPr>
                <w:rFonts w:ascii="Arial" w:hAnsi="Arial" w:cs="Arial"/>
                <w:sz w:val="20"/>
                <w:szCs w:val="20"/>
              </w:rPr>
            </w:pPr>
            <w:r>
              <w:rPr>
                <w:rFonts w:ascii="Arial" w:hAnsi="Arial" w:cs="Arial"/>
                <w:sz w:val="20"/>
                <w:szCs w:val="20"/>
              </w:rPr>
              <w:t>68%</w:t>
            </w:r>
          </w:p>
        </w:tc>
        <w:tc>
          <w:tcPr>
            <w:tcW w:w="1168" w:type="dxa"/>
          </w:tcPr>
          <w:p w14:paraId="11EAE039" w14:textId="77777777" w:rsidR="009B678B" w:rsidRPr="00B83A96" w:rsidRDefault="009B678B" w:rsidP="00A36FA1">
            <w:pPr>
              <w:rPr>
                <w:rFonts w:ascii="Arial" w:hAnsi="Arial" w:cs="Arial"/>
                <w:sz w:val="20"/>
                <w:szCs w:val="20"/>
              </w:rPr>
            </w:pPr>
            <w:r>
              <w:rPr>
                <w:rFonts w:ascii="Arial" w:hAnsi="Arial" w:cs="Arial"/>
                <w:sz w:val="20"/>
                <w:szCs w:val="20"/>
              </w:rPr>
              <w:t>5819</w:t>
            </w:r>
          </w:p>
        </w:tc>
        <w:tc>
          <w:tcPr>
            <w:tcW w:w="1168" w:type="dxa"/>
          </w:tcPr>
          <w:p w14:paraId="7AA8B1F6" w14:textId="77777777" w:rsidR="009B678B" w:rsidRPr="00B83A96" w:rsidRDefault="009B678B" w:rsidP="00A36FA1">
            <w:pPr>
              <w:rPr>
                <w:rFonts w:ascii="Arial" w:hAnsi="Arial" w:cs="Arial"/>
                <w:sz w:val="20"/>
                <w:szCs w:val="20"/>
              </w:rPr>
            </w:pPr>
            <w:r>
              <w:rPr>
                <w:rFonts w:ascii="Arial" w:hAnsi="Arial" w:cs="Arial"/>
                <w:sz w:val="20"/>
                <w:szCs w:val="20"/>
              </w:rPr>
              <w:t>74%</w:t>
            </w:r>
          </w:p>
        </w:tc>
        <w:tc>
          <w:tcPr>
            <w:tcW w:w="1168" w:type="dxa"/>
          </w:tcPr>
          <w:p w14:paraId="34C0209B" w14:textId="77777777" w:rsidR="009B678B" w:rsidRPr="00B83A96" w:rsidRDefault="009B678B" w:rsidP="00A36FA1">
            <w:pPr>
              <w:rPr>
                <w:rFonts w:ascii="Arial" w:hAnsi="Arial" w:cs="Arial"/>
                <w:sz w:val="20"/>
                <w:szCs w:val="20"/>
              </w:rPr>
            </w:pPr>
            <w:r>
              <w:rPr>
                <w:rFonts w:ascii="Arial" w:hAnsi="Arial" w:cs="Arial"/>
                <w:sz w:val="20"/>
                <w:szCs w:val="20"/>
              </w:rPr>
              <w:t>7073</w:t>
            </w:r>
          </w:p>
        </w:tc>
        <w:tc>
          <w:tcPr>
            <w:tcW w:w="1168" w:type="dxa"/>
          </w:tcPr>
          <w:p w14:paraId="49AFA610" w14:textId="77777777" w:rsidR="009B678B" w:rsidRPr="00B83A96" w:rsidRDefault="009B678B" w:rsidP="00A36FA1">
            <w:pPr>
              <w:rPr>
                <w:rFonts w:ascii="Arial" w:hAnsi="Arial" w:cs="Arial"/>
                <w:sz w:val="20"/>
                <w:szCs w:val="20"/>
              </w:rPr>
            </w:pPr>
            <w:r>
              <w:rPr>
                <w:rFonts w:ascii="Arial" w:hAnsi="Arial" w:cs="Arial"/>
                <w:sz w:val="20"/>
                <w:szCs w:val="20"/>
              </w:rPr>
              <w:t>78%</w:t>
            </w:r>
          </w:p>
        </w:tc>
        <w:tc>
          <w:tcPr>
            <w:tcW w:w="906" w:type="dxa"/>
          </w:tcPr>
          <w:p w14:paraId="72827FC9" w14:textId="77777777" w:rsidR="009B678B" w:rsidRPr="00B83A96" w:rsidRDefault="009B678B" w:rsidP="00A36FA1">
            <w:pPr>
              <w:rPr>
                <w:rFonts w:ascii="Arial" w:hAnsi="Arial" w:cs="Arial"/>
                <w:sz w:val="20"/>
                <w:szCs w:val="20"/>
              </w:rPr>
            </w:pPr>
            <w:r>
              <w:rPr>
                <w:rFonts w:ascii="Arial" w:hAnsi="Arial" w:cs="Arial"/>
                <w:sz w:val="20"/>
                <w:szCs w:val="20"/>
              </w:rPr>
              <w:t>27038</w:t>
            </w:r>
          </w:p>
        </w:tc>
        <w:tc>
          <w:tcPr>
            <w:tcW w:w="906" w:type="dxa"/>
          </w:tcPr>
          <w:p w14:paraId="136D4945" w14:textId="77777777" w:rsidR="009B678B" w:rsidRPr="00B83A96" w:rsidRDefault="009B678B" w:rsidP="00A36FA1">
            <w:pPr>
              <w:rPr>
                <w:rFonts w:ascii="Arial" w:hAnsi="Arial" w:cs="Arial"/>
                <w:sz w:val="20"/>
                <w:szCs w:val="20"/>
              </w:rPr>
            </w:pPr>
            <w:r>
              <w:rPr>
                <w:rFonts w:ascii="Arial" w:hAnsi="Arial" w:cs="Arial"/>
                <w:sz w:val="20"/>
                <w:szCs w:val="20"/>
              </w:rPr>
              <w:t>74%</w:t>
            </w:r>
          </w:p>
        </w:tc>
        <w:tc>
          <w:tcPr>
            <w:tcW w:w="1501" w:type="dxa"/>
            <w:vMerge/>
            <w:tcBorders>
              <w:right w:val="nil"/>
            </w:tcBorders>
          </w:tcPr>
          <w:p w14:paraId="62A08A4C" w14:textId="77777777" w:rsidR="009B678B" w:rsidRPr="00B83A96" w:rsidRDefault="009B678B" w:rsidP="00A36FA1">
            <w:pPr>
              <w:rPr>
                <w:rFonts w:ascii="Arial" w:hAnsi="Arial" w:cs="Arial"/>
                <w:sz w:val="20"/>
                <w:szCs w:val="20"/>
              </w:rPr>
            </w:pPr>
          </w:p>
        </w:tc>
      </w:tr>
      <w:tr w:rsidR="0050510C" w:rsidRPr="00B83A96" w14:paraId="0C11AD57" w14:textId="77777777" w:rsidTr="0057326B">
        <w:tc>
          <w:tcPr>
            <w:tcW w:w="1300" w:type="dxa"/>
          </w:tcPr>
          <w:p w14:paraId="7852EBA9" w14:textId="77777777" w:rsidR="009B678B" w:rsidRDefault="009B678B" w:rsidP="00A36FA1">
            <w:pPr>
              <w:rPr>
                <w:rFonts w:ascii="Arial" w:hAnsi="Arial" w:cs="Arial"/>
                <w:sz w:val="20"/>
                <w:szCs w:val="20"/>
              </w:rPr>
            </w:pPr>
            <w:r>
              <w:rPr>
                <w:rFonts w:ascii="Arial" w:hAnsi="Arial" w:cs="Arial"/>
                <w:sz w:val="20"/>
                <w:szCs w:val="20"/>
              </w:rPr>
              <w:t>Contribution</w:t>
            </w:r>
          </w:p>
          <w:p w14:paraId="2027B320" w14:textId="77777777" w:rsidR="009B678B" w:rsidRPr="00B83A96" w:rsidRDefault="009B678B" w:rsidP="00A36FA1">
            <w:pPr>
              <w:rPr>
                <w:rFonts w:ascii="Arial" w:hAnsi="Arial" w:cs="Arial"/>
                <w:sz w:val="20"/>
                <w:szCs w:val="20"/>
              </w:rPr>
            </w:pPr>
            <w:r>
              <w:rPr>
                <w:rFonts w:ascii="Arial" w:hAnsi="Arial" w:cs="Arial"/>
                <w:sz w:val="20"/>
                <w:szCs w:val="20"/>
              </w:rPr>
              <w:t>Margin</w:t>
            </w:r>
          </w:p>
        </w:tc>
        <w:tc>
          <w:tcPr>
            <w:tcW w:w="1169" w:type="dxa"/>
            <w:shd w:val="clear" w:color="auto" w:fill="D6E7F3"/>
          </w:tcPr>
          <w:p w14:paraId="2E0F8880" w14:textId="77777777" w:rsidR="009B678B" w:rsidRPr="005C4491" w:rsidRDefault="009B678B" w:rsidP="00A36FA1">
            <w:pPr>
              <w:jc w:val="center"/>
              <w:rPr>
                <w:rFonts w:ascii="Arial" w:hAnsi="Arial" w:cs="Arial"/>
                <w:b/>
                <w:bCs/>
                <w:sz w:val="20"/>
                <w:szCs w:val="20"/>
              </w:rPr>
            </w:pPr>
            <w:r>
              <w:rPr>
                <w:rFonts w:ascii="Arial" w:hAnsi="Arial" w:cs="Arial"/>
                <w:b/>
                <w:bCs/>
                <w:sz w:val="20"/>
                <w:szCs w:val="20"/>
              </w:rPr>
              <w:t>2638</w:t>
            </w:r>
          </w:p>
        </w:tc>
        <w:tc>
          <w:tcPr>
            <w:tcW w:w="1169" w:type="dxa"/>
            <w:shd w:val="clear" w:color="auto" w:fill="D6E7F3"/>
          </w:tcPr>
          <w:p w14:paraId="24F460FB" w14:textId="77777777" w:rsidR="009B678B" w:rsidRPr="005C4491" w:rsidRDefault="009B678B" w:rsidP="00A36FA1">
            <w:pPr>
              <w:jc w:val="center"/>
              <w:rPr>
                <w:rFonts w:ascii="Arial" w:hAnsi="Arial" w:cs="Arial"/>
                <w:b/>
                <w:bCs/>
                <w:sz w:val="20"/>
                <w:szCs w:val="20"/>
              </w:rPr>
            </w:pPr>
            <w:r>
              <w:rPr>
                <w:rFonts w:ascii="Arial" w:hAnsi="Arial" w:cs="Arial"/>
                <w:b/>
                <w:bCs/>
                <w:sz w:val="20"/>
                <w:szCs w:val="20"/>
              </w:rPr>
              <w:t>29%</w:t>
            </w:r>
          </w:p>
        </w:tc>
        <w:tc>
          <w:tcPr>
            <w:tcW w:w="1169" w:type="dxa"/>
            <w:shd w:val="clear" w:color="auto" w:fill="D6E7F3"/>
          </w:tcPr>
          <w:p w14:paraId="4E3945CA" w14:textId="77777777" w:rsidR="009B678B" w:rsidRPr="005C4491" w:rsidRDefault="009B678B" w:rsidP="00A36FA1">
            <w:pPr>
              <w:jc w:val="center"/>
              <w:rPr>
                <w:rFonts w:ascii="Arial" w:hAnsi="Arial" w:cs="Arial"/>
                <w:b/>
                <w:bCs/>
                <w:sz w:val="20"/>
                <w:szCs w:val="20"/>
              </w:rPr>
            </w:pPr>
            <w:r>
              <w:rPr>
                <w:rFonts w:ascii="Arial" w:hAnsi="Arial" w:cs="Arial"/>
                <w:b/>
                <w:bCs/>
                <w:sz w:val="20"/>
                <w:szCs w:val="20"/>
              </w:rPr>
              <w:t>2779</w:t>
            </w:r>
          </w:p>
        </w:tc>
        <w:tc>
          <w:tcPr>
            <w:tcW w:w="1168" w:type="dxa"/>
            <w:shd w:val="clear" w:color="auto" w:fill="D6E7F3"/>
          </w:tcPr>
          <w:p w14:paraId="0637309A" w14:textId="77777777" w:rsidR="009B678B" w:rsidRPr="005C4491" w:rsidRDefault="009B678B" w:rsidP="00A36FA1">
            <w:pPr>
              <w:jc w:val="center"/>
              <w:rPr>
                <w:rFonts w:ascii="Arial" w:hAnsi="Arial" w:cs="Arial"/>
                <w:b/>
                <w:bCs/>
                <w:sz w:val="20"/>
                <w:szCs w:val="20"/>
              </w:rPr>
            </w:pPr>
            <w:r>
              <w:rPr>
                <w:rFonts w:ascii="Arial" w:hAnsi="Arial" w:cs="Arial"/>
                <w:b/>
                <w:bCs/>
                <w:sz w:val="20"/>
                <w:szCs w:val="20"/>
              </w:rPr>
              <w:t>32%</w:t>
            </w:r>
          </w:p>
        </w:tc>
        <w:tc>
          <w:tcPr>
            <w:tcW w:w="1168" w:type="dxa"/>
            <w:shd w:val="clear" w:color="auto" w:fill="D6E7F3"/>
          </w:tcPr>
          <w:p w14:paraId="0E502BBC" w14:textId="77777777" w:rsidR="009B678B" w:rsidRPr="005C4491" w:rsidRDefault="009B678B" w:rsidP="00A36FA1">
            <w:pPr>
              <w:jc w:val="center"/>
              <w:rPr>
                <w:rFonts w:ascii="Arial" w:hAnsi="Arial" w:cs="Arial"/>
                <w:b/>
                <w:bCs/>
                <w:sz w:val="20"/>
                <w:szCs w:val="20"/>
              </w:rPr>
            </w:pPr>
            <w:r>
              <w:rPr>
                <w:rFonts w:ascii="Arial" w:hAnsi="Arial" w:cs="Arial"/>
                <w:b/>
                <w:bCs/>
                <w:sz w:val="20"/>
                <w:szCs w:val="20"/>
              </w:rPr>
              <w:t>2014</w:t>
            </w:r>
          </w:p>
        </w:tc>
        <w:tc>
          <w:tcPr>
            <w:tcW w:w="1168" w:type="dxa"/>
            <w:shd w:val="clear" w:color="auto" w:fill="D6E7F3"/>
          </w:tcPr>
          <w:p w14:paraId="34AA9015" w14:textId="77777777" w:rsidR="009B678B" w:rsidRPr="005C4491" w:rsidRDefault="009B678B" w:rsidP="00A36FA1">
            <w:pPr>
              <w:jc w:val="center"/>
              <w:rPr>
                <w:rFonts w:ascii="Arial" w:hAnsi="Arial" w:cs="Arial"/>
                <w:b/>
                <w:bCs/>
                <w:sz w:val="20"/>
                <w:szCs w:val="20"/>
              </w:rPr>
            </w:pPr>
            <w:r>
              <w:rPr>
                <w:rFonts w:ascii="Arial" w:hAnsi="Arial" w:cs="Arial"/>
                <w:b/>
                <w:bCs/>
                <w:sz w:val="20"/>
                <w:szCs w:val="20"/>
              </w:rPr>
              <w:t>26%</w:t>
            </w:r>
          </w:p>
        </w:tc>
        <w:tc>
          <w:tcPr>
            <w:tcW w:w="1168" w:type="dxa"/>
            <w:shd w:val="clear" w:color="auto" w:fill="D6E7F3"/>
          </w:tcPr>
          <w:p w14:paraId="0E6645BB" w14:textId="77777777" w:rsidR="009B678B" w:rsidRPr="005C4491" w:rsidRDefault="009B678B" w:rsidP="00A36FA1">
            <w:pPr>
              <w:jc w:val="center"/>
              <w:rPr>
                <w:rFonts w:ascii="Arial" w:hAnsi="Arial" w:cs="Arial"/>
                <w:b/>
                <w:bCs/>
                <w:sz w:val="20"/>
                <w:szCs w:val="20"/>
              </w:rPr>
            </w:pPr>
            <w:r>
              <w:rPr>
                <w:rFonts w:ascii="Arial" w:hAnsi="Arial" w:cs="Arial"/>
                <w:b/>
                <w:bCs/>
                <w:sz w:val="20"/>
                <w:szCs w:val="20"/>
              </w:rPr>
              <w:t>2050</w:t>
            </w:r>
          </w:p>
        </w:tc>
        <w:tc>
          <w:tcPr>
            <w:tcW w:w="1168" w:type="dxa"/>
            <w:shd w:val="clear" w:color="auto" w:fill="D6E7F3"/>
          </w:tcPr>
          <w:p w14:paraId="048DD115" w14:textId="77777777" w:rsidR="009B678B" w:rsidRPr="005C4491" w:rsidRDefault="009B678B" w:rsidP="00A36FA1">
            <w:pPr>
              <w:jc w:val="center"/>
              <w:rPr>
                <w:rFonts w:ascii="Arial" w:hAnsi="Arial" w:cs="Arial"/>
                <w:b/>
                <w:bCs/>
                <w:sz w:val="20"/>
                <w:szCs w:val="20"/>
              </w:rPr>
            </w:pPr>
            <w:r>
              <w:rPr>
                <w:rFonts w:ascii="Arial" w:hAnsi="Arial" w:cs="Arial"/>
                <w:b/>
                <w:bCs/>
                <w:sz w:val="20"/>
                <w:szCs w:val="20"/>
              </w:rPr>
              <w:t>22%</w:t>
            </w:r>
          </w:p>
        </w:tc>
        <w:tc>
          <w:tcPr>
            <w:tcW w:w="906" w:type="dxa"/>
            <w:shd w:val="clear" w:color="auto" w:fill="D6E7F3"/>
          </w:tcPr>
          <w:p w14:paraId="4F9AC44E" w14:textId="77777777" w:rsidR="009B678B" w:rsidRPr="005C4491" w:rsidRDefault="009B678B" w:rsidP="00A36FA1">
            <w:pPr>
              <w:jc w:val="center"/>
              <w:rPr>
                <w:rFonts w:ascii="Arial" w:hAnsi="Arial" w:cs="Arial"/>
                <w:b/>
                <w:bCs/>
                <w:sz w:val="20"/>
                <w:szCs w:val="20"/>
              </w:rPr>
            </w:pPr>
            <w:r>
              <w:rPr>
                <w:rFonts w:ascii="Arial" w:hAnsi="Arial" w:cs="Arial"/>
                <w:b/>
                <w:bCs/>
                <w:sz w:val="20"/>
                <w:szCs w:val="20"/>
              </w:rPr>
              <w:t>9481</w:t>
            </w:r>
          </w:p>
        </w:tc>
        <w:tc>
          <w:tcPr>
            <w:tcW w:w="906" w:type="dxa"/>
            <w:shd w:val="clear" w:color="auto" w:fill="D6E7F3"/>
          </w:tcPr>
          <w:p w14:paraId="7F69CE95" w14:textId="77777777" w:rsidR="009B678B" w:rsidRPr="005C4491" w:rsidRDefault="009B678B" w:rsidP="00A36FA1">
            <w:pPr>
              <w:jc w:val="center"/>
              <w:rPr>
                <w:rFonts w:ascii="Arial" w:hAnsi="Arial" w:cs="Arial"/>
                <w:b/>
                <w:bCs/>
                <w:sz w:val="20"/>
                <w:szCs w:val="20"/>
              </w:rPr>
            </w:pPr>
            <w:r>
              <w:rPr>
                <w:rFonts w:ascii="Arial" w:hAnsi="Arial" w:cs="Arial"/>
                <w:b/>
                <w:bCs/>
                <w:sz w:val="20"/>
                <w:szCs w:val="20"/>
              </w:rPr>
              <w:t>26%</w:t>
            </w:r>
          </w:p>
        </w:tc>
        <w:tc>
          <w:tcPr>
            <w:tcW w:w="1501" w:type="dxa"/>
            <w:vMerge/>
            <w:tcBorders>
              <w:bottom w:val="nil"/>
              <w:right w:val="nil"/>
            </w:tcBorders>
          </w:tcPr>
          <w:p w14:paraId="192719B3" w14:textId="77777777" w:rsidR="009B678B" w:rsidRPr="00B83A96" w:rsidRDefault="009B678B" w:rsidP="00A36FA1">
            <w:pPr>
              <w:rPr>
                <w:rFonts w:ascii="Arial" w:hAnsi="Arial" w:cs="Arial"/>
                <w:sz w:val="20"/>
                <w:szCs w:val="20"/>
              </w:rPr>
            </w:pPr>
          </w:p>
        </w:tc>
      </w:tr>
    </w:tbl>
    <w:p w14:paraId="1D3396C2" w14:textId="77777777" w:rsidR="009B678B" w:rsidRDefault="009B678B" w:rsidP="009B678B">
      <w:pPr>
        <w:rPr>
          <w:rFonts w:ascii="Arial" w:hAnsi="Arial" w:cs="Arial"/>
          <w:sz w:val="20"/>
          <w:szCs w:val="20"/>
        </w:rPr>
      </w:pPr>
    </w:p>
    <w:p w14:paraId="5F2B5423" w14:textId="77777777" w:rsidR="009B678B" w:rsidRDefault="009B678B" w:rsidP="009B678B">
      <w:pPr>
        <w:rPr>
          <w:rFonts w:ascii="Arial" w:hAnsi="Arial" w:cs="Arial"/>
          <w:sz w:val="20"/>
          <w:szCs w:val="20"/>
        </w:rPr>
      </w:pPr>
      <w:r w:rsidRPr="00FE41EE">
        <w:rPr>
          <w:rFonts w:ascii="Arial" w:hAnsi="Arial" w:cs="Arial"/>
          <w:sz w:val="20"/>
          <w:szCs w:val="20"/>
        </w:rPr>
        <w:t xml:space="preserve">The contribution margin ratio is </w:t>
      </w:r>
      <w:r>
        <w:rPr>
          <w:rFonts w:ascii="Arial" w:hAnsi="Arial" w:cs="Arial"/>
          <w:sz w:val="20"/>
          <w:szCs w:val="20"/>
        </w:rPr>
        <w:t>26</w:t>
      </w:r>
      <w:r w:rsidRPr="00FE41EE">
        <w:rPr>
          <w:rFonts w:ascii="Arial" w:hAnsi="Arial" w:cs="Arial"/>
          <w:sz w:val="20"/>
          <w:szCs w:val="20"/>
        </w:rPr>
        <w:t>%. Assuming the product mix remain constant and fixed cost for the company are £165,044, break</w:t>
      </w:r>
      <w:r>
        <w:rPr>
          <w:rFonts w:ascii="Arial" w:hAnsi="Arial" w:cs="Arial"/>
          <w:sz w:val="20"/>
          <w:szCs w:val="20"/>
        </w:rPr>
        <w:t>-</w:t>
      </w:r>
      <w:r w:rsidRPr="00FE41EE">
        <w:rPr>
          <w:rFonts w:ascii="Arial" w:hAnsi="Arial" w:cs="Arial"/>
          <w:sz w:val="20"/>
          <w:szCs w:val="20"/>
        </w:rPr>
        <w:t>even sales are a £</w:t>
      </w:r>
      <w:r>
        <w:rPr>
          <w:rFonts w:ascii="Arial" w:hAnsi="Arial" w:cs="Arial"/>
          <w:sz w:val="20"/>
          <w:szCs w:val="20"/>
        </w:rPr>
        <w:t xml:space="preserve">634,784.62 </w:t>
      </w:r>
      <w:r w:rsidRPr="00FE41EE">
        <w:rPr>
          <w:rFonts w:ascii="Arial" w:hAnsi="Arial" w:cs="Arial"/>
          <w:sz w:val="20"/>
          <w:szCs w:val="20"/>
        </w:rPr>
        <w:t xml:space="preserve">for </w:t>
      </w:r>
      <w:r>
        <w:rPr>
          <w:rFonts w:ascii="Arial" w:hAnsi="Arial" w:cs="Arial"/>
          <w:sz w:val="20"/>
          <w:szCs w:val="20"/>
        </w:rPr>
        <w:t>rings</w:t>
      </w:r>
      <w:r w:rsidRPr="00FE41EE">
        <w:rPr>
          <w:rFonts w:ascii="Arial" w:hAnsi="Arial" w:cs="Arial"/>
          <w:sz w:val="20"/>
          <w:szCs w:val="20"/>
        </w:rPr>
        <w:t>, doing as follows:</w:t>
      </w:r>
    </w:p>
    <w:p w14:paraId="1C479D61" w14:textId="77777777" w:rsidR="009B678B" w:rsidRDefault="009B678B" w:rsidP="009B678B">
      <w:pPr>
        <w:rPr>
          <w:rFonts w:ascii="Arial" w:hAnsi="Arial" w:cs="Arial"/>
          <w:sz w:val="20"/>
          <w:szCs w:val="20"/>
        </w:rPr>
      </w:pPr>
    </w:p>
    <w:p w14:paraId="026D63D7" w14:textId="77777777" w:rsidR="009B678B" w:rsidRDefault="009B678B" w:rsidP="009B678B">
      <w:pPr>
        <w:rPr>
          <w:rFonts w:ascii="Arial" w:hAnsi="Arial" w:cs="Arial"/>
          <w:sz w:val="20"/>
          <w:szCs w:val="20"/>
        </w:rPr>
      </w:pPr>
      <w:r>
        <w:rPr>
          <w:rFonts w:ascii="Arial" w:hAnsi="Arial" w:cs="Arial"/>
          <w:sz w:val="20"/>
          <w:szCs w:val="20"/>
        </w:rPr>
        <w:t>BE in Sales Pound= fixed cost / contribution Margin RATIO</w:t>
      </w:r>
    </w:p>
    <w:p w14:paraId="399BDB2A" w14:textId="77777777" w:rsidR="009B678B" w:rsidRDefault="009B678B" w:rsidP="009B678B">
      <w:pPr>
        <w:rPr>
          <w:rFonts w:ascii="Arial" w:hAnsi="Arial" w:cs="Arial"/>
          <w:sz w:val="20"/>
          <w:szCs w:val="20"/>
        </w:rPr>
      </w:pPr>
      <w:r>
        <w:rPr>
          <w:rFonts w:ascii="Arial" w:hAnsi="Arial" w:cs="Arial"/>
          <w:sz w:val="20"/>
          <w:szCs w:val="20"/>
        </w:rPr>
        <w:tab/>
      </w:r>
      <w:r>
        <w:rPr>
          <w:rFonts w:ascii="Arial" w:hAnsi="Arial" w:cs="Arial"/>
          <w:sz w:val="20"/>
          <w:szCs w:val="20"/>
        </w:rPr>
        <w:tab/>
        <w:t xml:space="preserve">    = £165044/ 0.26=£634,784.62</w:t>
      </w:r>
    </w:p>
    <w:p w14:paraId="2B33AC9C" w14:textId="77777777" w:rsidR="009B678B" w:rsidRDefault="009B678B" w:rsidP="009B678B">
      <w:pPr>
        <w:rPr>
          <w:rFonts w:ascii="Arial" w:hAnsi="Arial" w:cs="Arial"/>
          <w:sz w:val="20"/>
          <w:szCs w:val="20"/>
        </w:rPr>
      </w:pPr>
      <w:r>
        <w:rPr>
          <w:rFonts w:ascii="Arial" w:hAnsi="Arial" w:cs="Arial"/>
          <w:sz w:val="20"/>
          <w:szCs w:val="20"/>
        </w:rPr>
        <w:t>To check our answer: (£634,784.62 x 0.26) – £165,044=0 net income</w:t>
      </w:r>
    </w:p>
    <w:p w14:paraId="787198B0" w14:textId="77777777" w:rsidR="009B678B" w:rsidRDefault="009B678B" w:rsidP="009B678B">
      <w:pPr>
        <w:rPr>
          <w:rFonts w:ascii="Arial" w:hAnsi="Arial" w:cs="Arial"/>
          <w:sz w:val="20"/>
          <w:szCs w:val="20"/>
        </w:rPr>
      </w:pPr>
    </w:p>
    <w:p w14:paraId="38FB84BC" w14:textId="77777777" w:rsidR="009B678B" w:rsidRDefault="009B678B" w:rsidP="009B678B">
      <w:pPr>
        <w:rPr>
          <w:rFonts w:ascii="Arial" w:hAnsi="Arial" w:cs="Arial"/>
          <w:sz w:val="20"/>
          <w:szCs w:val="20"/>
        </w:rPr>
      </w:pPr>
      <w:r>
        <w:rPr>
          <w:rFonts w:ascii="Arial" w:hAnsi="Arial" w:cs="Arial"/>
          <w:sz w:val="20"/>
          <w:szCs w:val="20"/>
        </w:rPr>
        <w:t>So now we are going to find how much sales of each module of rings to break even.</w:t>
      </w:r>
    </w:p>
    <w:p w14:paraId="241FF03F" w14:textId="77777777" w:rsidR="009B678B" w:rsidRDefault="009B678B" w:rsidP="009B678B">
      <w:pPr>
        <w:rPr>
          <w:rFonts w:ascii="Arial" w:hAnsi="Arial" w:cs="Arial"/>
          <w:sz w:val="20"/>
          <w:szCs w:val="20"/>
        </w:rPr>
      </w:pPr>
    </w:p>
    <w:tbl>
      <w:tblPr>
        <w:tblStyle w:val="TableGrid"/>
        <w:tblW w:w="0" w:type="auto"/>
        <w:tblLook w:val="04A0" w:firstRow="1" w:lastRow="0" w:firstColumn="1" w:lastColumn="0" w:noHBand="0" w:noVBand="1"/>
      </w:tblPr>
      <w:tblGrid>
        <w:gridCol w:w="3419"/>
        <w:gridCol w:w="3556"/>
        <w:gridCol w:w="3556"/>
      </w:tblGrid>
      <w:tr w:rsidR="009B678B" w14:paraId="2F076D70" w14:textId="77777777" w:rsidTr="00A36FA1">
        <w:tc>
          <w:tcPr>
            <w:tcW w:w="3419" w:type="dxa"/>
          </w:tcPr>
          <w:p w14:paraId="78507374" w14:textId="77777777" w:rsidR="009B678B" w:rsidRDefault="009B678B" w:rsidP="00A36FA1">
            <w:pPr>
              <w:rPr>
                <w:rFonts w:ascii="Arial" w:hAnsi="Arial" w:cs="Arial"/>
                <w:sz w:val="20"/>
                <w:szCs w:val="20"/>
              </w:rPr>
            </w:pPr>
          </w:p>
        </w:tc>
        <w:tc>
          <w:tcPr>
            <w:tcW w:w="3556" w:type="dxa"/>
            <w:shd w:val="clear" w:color="auto" w:fill="D6E7F3"/>
          </w:tcPr>
          <w:p w14:paraId="416A2FC9" w14:textId="77777777" w:rsidR="009B678B" w:rsidRPr="005C4491" w:rsidRDefault="009B678B" w:rsidP="00A36FA1">
            <w:pPr>
              <w:jc w:val="center"/>
              <w:rPr>
                <w:rFonts w:ascii="Arial" w:hAnsi="Arial" w:cs="Arial"/>
                <w:b/>
                <w:bCs/>
                <w:sz w:val="20"/>
                <w:szCs w:val="20"/>
              </w:rPr>
            </w:pPr>
            <w:r w:rsidRPr="005C4491">
              <w:rPr>
                <w:rFonts w:ascii="Arial" w:hAnsi="Arial" w:cs="Arial"/>
                <w:b/>
                <w:bCs/>
                <w:sz w:val="20"/>
                <w:szCs w:val="20"/>
              </w:rPr>
              <w:t>Sales</w:t>
            </w:r>
          </w:p>
        </w:tc>
        <w:tc>
          <w:tcPr>
            <w:tcW w:w="3556" w:type="dxa"/>
            <w:shd w:val="clear" w:color="auto" w:fill="D6E7F3"/>
          </w:tcPr>
          <w:p w14:paraId="21B81B98" w14:textId="77777777" w:rsidR="009B678B" w:rsidRPr="005C4491" w:rsidRDefault="009B678B" w:rsidP="00A36FA1">
            <w:pPr>
              <w:jc w:val="center"/>
              <w:rPr>
                <w:rFonts w:ascii="Arial" w:hAnsi="Arial" w:cs="Arial"/>
                <w:b/>
                <w:bCs/>
                <w:sz w:val="20"/>
                <w:szCs w:val="20"/>
              </w:rPr>
            </w:pPr>
            <w:r w:rsidRPr="005C4491">
              <w:rPr>
                <w:rFonts w:ascii="Arial" w:hAnsi="Arial" w:cs="Arial"/>
                <w:b/>
                <w:bCs/>
                <w:sz w:val="20"/>
                <w:szCs w:val="20"/>
              </w:rPr>
              <w:t>Sales Mix</w:t>
            </w:r>
          </w:p>
        </w:tc>
      </w:tr>
      <w:tr w:rsidR="009B678B" w14:paraId="0CDF6208" w14:textId="77777777" w:rsidTr="00A36FA1">
        <w:tc>
          <w:tcPr>
            <w:tcW w:w="3419" w:type="dxa"/>
          </w:tcPr>
          <w:p w14:paraId="4AFE25A6" w14:textId="77777777" w:rsidR="009B678B" w:rsidRDefault="009B678B" w:rsidP="00A36FA1">
            <w:pPr>
              <w:rPr>
                <w:rFonts w:ascii="Arial" w:hAnsi="Arial" w:cs="Arial"/>
                <w:sz w:val="20"/>
                <w:szCs w:val="20"/>
              </w:rPr>
            </w:pPr>
            <w:r>
              <w:rPr>
                <w:rFonts w:ascii="Arial" w:hAnsi="Arial" w:cs="Arial"/>
                <w:sz w:val="20"/>
                <w:szCs w:val="20"/>
              </w:rPr>
              <w:t>Ring M1</w:t>
            </w:r>
          </w:p>
        </w:tc>
        <w:tc>
          <w:tcPr>
            <w:tcW w:w="3556" w:type="dxa"/>
          </w:tcPr>
          <w:p w14:paraId="12F7217B" w14:textId="77777777" w:rsidR="009B678B" w:rsidRDefault="009B678B" w:rsidP="00A36FA1">
            <w:pPr>
              <w:rPr>
                <w:rFonts w:ascii="Arial" w:hAnsi="Arial" w:cs="Arial"/>
                <w:sz w:val="20"/>
                <w:szCs w:val="20"/>
              </w:rPr>
            </w:pPr>
            <w:r>
              <w:rPr>
                <w:rFonts w:ascii="Arial" w:hAnsi="Arial" w:cs="Arial"/>
                <w:sz w:val="20"/>
                <w:szCs w:val="20"/>
              </w:rPr>
              <w:t>10990</w:t>
            </w:r>
          </w:p>
        </w:tc>
        <w:tc>
          <w:tcPr>
            <w:tcW w:w="3556" w:type="dxa"/>
          </w:tcPr>
          <w:p w14:paraId="2DCC2CCC" w14:textId="77777777" w:rsidR="009B678B" w:rsidRDefault="009B678B" w:rsidP="00A36FA1">
            <w:pPr>
              <w:rPr>
                <w:rFonts w:ascii="Arial" w:hAnsi="Arial" w:cs="Arial"/>
                <w:sz w:val="20"/>
                <w:szCs w:val="20"/>
              </w:rPr>
            </w:pPr>
            <w:r>
              <w:rPr>
                <w:rFonts w:ascii="Arial" w:hAnsi="Arial" w:cs="Arial"/>
                <w:sz w:val="20"/>
                <w:szCs w:val="20"/>
              </w:rPr>
              <w:t>(10,990/36,519) 30%</w:t>
            </w:r>
          </w:p>
        </w:tc>
      </w:tr>
      <w:tr w:rsidR="009B678B" w14:paraId="39CE3AAD" w14:textId="77777777" w:rsidTr="00A36FA1">
        <w:tc>
          <w:tcPr>
            <w:tcW w:w="3419" w:type="dxa"/>
          </w:tcPr>
          <w:p w14:paraId="70C0912A" w14:textId="77777777" w:rsidR="009B678B" w:rsidRDefault="009B678B" w:rsidP="00A36FA1">
            <w:pPr>
              <w:rPr>
                <w:rFonts w:ascii="Arial" w:hAnsi="Arial" w:cs="Arial"/>
                <w:sz w:val="20"/>
                <w:szCs w:val="20"/>
              </w:rPr>
            </w:pPr>
            <w:r>
              <w:rPr>
                <w:rFonts w:ascii="Arial" w:hAnsi="Arial" w:cs="Arial"/>
                <w:sz w:val="20"/>
                <w:szCs w:val="20"/>
              </w:rPr>
              <w:t>Ring M2</w:t>
            </w:r>
          </w:p>
        </w:tc>
        <w:tc>
          <w:tcPr>
            <w:tcW w:w="3556" w:type="dxa"/>
          </w:tcPr>
          <w:p w14:paraId="268DE44E" w14:textId="77777777" w:rsidR="009B678B" w:rsidRDefault="009B678B" w:rsidP="00A36FA1">
            <w:pPr>
              <w:rPr>
                <w:rFonts w:ascii="Arial" w:hAnsi="Arial" w:cs="Arial"/>
                <w:sz w:val="20"/>
                <w:szCs w:val="20"/>
              </w:rPr>
            </w:pPr>
            <w:r>
              <w:rPr>
                <w:rFonts w:ascii="Arial" w:hAnsi="Arial" w:cs="Arial"/>
                <w:sz w:val="20"/>
                <w:szCs w:val="20"/>
              </w:rPr>
              <w:t>8573</w:t>
            </w:r>
          </w:p>
        </w:tc>
        <w:tc>
          <w:tcPr>
            <w:tcW w:w="3556" w:type="dxa"/>
          </w:tcPr>
          <w:p w14:paraId="2C7C5B7B" w14:textId="77777777" w:rsidR="009B678B" w:rsidRDefault="009B678B" w:rsidP="00A36FA1">
            <w:pPr>
              <w:rPr>
                <w:rFonts w:ascii="Arial" w:hAnsi="Arial" w:cs="Arial"/>
                <w:sz w:val="20"/>
                <w:szCs w:val="20"/>
              </w:rPr>
            </w:pPr>
            <w:r>
              <w:rPr>
                <w:rFonts w:ascii="Arial" w:hAnsi="Arial" w:cs="Arial"/>
                <w:sz w:val="20"/>
                <w:szCs w:val="20"/>
              </w:rPr>
              <w:t>(18573/36,519) 23%</w:t>
            </w:r>
          </w:p>
        </w:tc>
      </w:tr>
      <w:tr w:rsidR="009B678B" w14:paraId="22DCC809" w14:textId="77777777" w:rsidTr="00A36FA1">
        <w:tc>
          <w:tcPr>
            <w:tcW w:w="3419" w:type="dxa"/>
          </w:tcPr>
          <w:p w14:paraId="37ADD325" w14:textId="77777777" w:rsidR="009B678B" w:rsidRDefault="009B678B" w:rsidP="00A36FA1">
            <w:pPr>
              <w:rPr>
                <w:rFonts w:ascii="Arial" w:hAnsi="Arial" w:cs="Arial"/>
                <w:sz w:val="20"/>
                <w:szCs w:val="20"/>
              </w:rPr>
            </w:pPr>
            <w:r>
              <w:rPr>
                <w:rFonts w:ascii="Arial" w:hAnsi="Arial" w:cs="Arial"/>
                <w:sz w:val="20"/>
                <w:szCs w:val="20"/>
              </w:rPr>
              <w:t>Ring M3</w:t>
            </w:r>
          </w:p>
        </w:tc>
        <w:tc>
          <w:tcPr>
            <w:tcW w:w="3556" w:type="dxa"/>
          </w:tcPr>
          <w:p w14:paraId="2289F32E" w14:textId="77777777" w:rsidR="009B678B" w:rsidRDefault="009B678B" w:rsidP="00A36FA1">
            <w:pPr>
              <w:rPr>
                <w:rFonts w:ascii="Arial" w:hAnsi="Arial" w:cs="Arial"/>
                <w:sz w:val="20"/>
                <w:szCs w:val="20"/>
              </w:rPr>
            </w:pPr>
            <w:r>
              <w:rPr>
                <w:rFonts w:ascii="Arial" w:hAnsi="Arial" w:cs="Arial"/>
                <w:sz w:val="20"/>
                <w:szCs w:val="20"/>
              </w:rPr>
              <w:t>7833</w:t>
            </w:r>
          </w:p>
        </w:tc>
        <w:tc>
          <w:tcPr>
            <w:tcW w:w="3556" w:type="dxa"/>
          </w:tcPr>
          <w:p w14:paraId="21430328" w14:textId="77777777" w:rsidR="009B678B" w:rsidRDefault="009B678B" w:rsidP="00A36FA1">
            <w:pPr>
              <w:rPr>
                <w:rFonts w:ascii="Arial" w:hAnsi="Arial" w:cs="Arial"/>
                <w:sz w:val="20"/>
                <w:szCs w:val="20"/>
              </w:rPr>
            </w:pPr>
            <w:r>
              <w:rPr>
                <w:rFonts w:ascii="Arial" w:hAnsi="Arial" w:cs="Arial"/>
                <w:sz w:val="20"/>
                <w:szCs w:val="20"/>
              </w:rPr>
              <w:t>(7833/36,519) 21%</w:t>
            </w:r>
          </w:p>
        </w:tc>
      </w:tr>
      <w:tr w:rsidR="009B678B" w14:paraId="66894788" w14:textId="77777777" w:rsidTr="00A36FA1">
        <w:tc>
          <w:tcPr>
            <w:tcW w:w="3419" w:type="dxa"/>
          </w:tcPr>
          <w:p w14:paraId="0AF2C515" w14:textId="77777777" w:rsidR="009B678B" w:rsidRDefault="009B678B" w:rsidP="00A36FA1">
            <w:pPr>
              <w:rPr>
                <w:rFonts w:ascii="Arial" w:hAnsi="Arial" w:cs="Arial"/>
                <w:sz w:val="20"/>
                <w:szCs w:val="20"/>
              </w:rPr>
            </w:pPr>
            <w:r>
              <w:rPr>
                <w:rFonts w:ascii="Arial" w:hAnsi="Arial" w:cs="Arial"/>
                <w:sz w:val="20"/>
                <w:szCs w:val="20"/>
              </w:rPr>
              <w:t>Ring M4</w:t>
            </w:r>
          </w:p>
        </w:tc>
        <w:tc>
          <w:tcPr>
            <w:tcW w:w="3556" w:type="dxa"/>
          </w:tcPr>
          <w:p w14:paraId="1E7F78DE" w14:textId="77777777" w:rsidR="009B678B" w:rsidRDefault="009B678B" w:rsidP="00A36FA1">
            <w:pPr>
              <w:rPr>
                <w:rFonts w:ascii="Arial" w:hAnsi="Arial" w:cs="Arial"/>
                <w:sz w:val="20"/>
                <w:szCs w:val="20"/>
              </w:rPr>
            </w:pPr>
            <w:r>
              <w:rPr>
                <w:rFonts w:ascii="Arial" w:hAnsi="Arial" w:cs="Arial"/>
                <w:sz w:val="20"/>
                <w:szCs w:val="20"/>
              </w:rPr>
              <w:t>9123</w:t>
            </w:r>
          </w:p>
        </w:tc>
        <w:tc>
          <w:tcPr>
            <w:tcW w:w="3556" w:type="dxa"/>
          </w:tcPr>
          <w:p w14:paraId="1B4CA601" w14:textId="77777777" w:rsidR="009B678B" w:rsidRDefault="009B678B" w:rsidP="00A36FA1">
            <w:pPr>
              <w:rPr>
                <w:rFonts w:ascii="Arial" w:hAnsi="Arial" w:cs="Arial"/>
                <w:sz w:val="20"/>
                <w:szCs w:val="20"/>
              </w:rPr>
            </w:pPr>
            <w:r>
              <w:rPr>
                <w:rFonts w:ascii="Arial" w:hAnsi="Arial" w:cs="Arial"/>
                <w:sz w:val="20"/>
                <w:szCs w:val="20"/>
              </w:rPr>
              <w:t>(9,123/36,519) 25%</w:t>
            </w:r>
          </w:p>
        </w:tc>
      </w:tr>
      <w:tr w:rsidR="009B678B" w14:paraId="07793350" w14:textId="77777777" w:rsidTr="00A36FA1">
        <w:tc>
          <w:tcPr>
            <w:tcW w:w="3419" w:type="dxa"/>
          </w:tcPr>
          <w:p w14:paraId="3B8A1E13" w14:textId="77777777" w:rsidR="009B678B" w:rsidRPr="005C4491" w:rsidRDefault="009B678B" w:rsidP="00A36FA1">
            <w:pPr>
              <w:rPr>
                <w:rFonts w:ascii="Arial" w:hAnsi="Arial" w:cs="Arial"/>
                <w:b/>
                <w:bCs/>
                <w:sz w:val="20"/>
                <w:szCs w:val="20"/>
              </w:rPr>
            </w:pPr>
            <w:r w:rsidRPr="005C4491">
              <w:rPr>
                <w:rFonts w:ascii="Arial" w:hAnsi="Arial" w:cs="Arial"/>
                <w:b/>
                <w:bCs/>
                <w:sz w:val="20"/>
                <w:szCs w:val="20"/>
              </w:rPr>
              <w:t>Total Sales</w:t>
            </w:r>
          </w:p>
        </w:tc>
        <w:tc>
          <w:tcPr>
            <w:tcW w:w="3556" w:type="dxa"/>
            <w:shd w:val="clear" w:color="auto" w:fill="D6E7F3"/>
          </w:tcPr>
          <w:p w14:paraId="3CB0876F" w14:textId="77777777" w:rsidR="009B678B" w:rsidRDefault="009B678B" w:rsidP="00A36FA1">
            <w:pPr>
              <w:rPr>
                <w:rFonts w:ascii="Arial" w:hAnsi="Arial" w:cs="Arial"/>
                <w:sz w:val="20"/>
                <w:szCs w:val="20"/>
              </w:rPr>
            </w:pPr>
          </w:p>
        </w:tc>
        <w:tc>
          <w:tcPr>
            <w:tcW w:w="3556" w:type="dxa"/>
            <w:shd w:val="clear" w:color="auto" w:fill="D6E7F3"/>
          </w:tcPr>
          <w:p w14:paraId="5B488091" w14:textId="77777777" w:rsidR="009B678B" w:rsidRDefault="009B678B" w:rsidP="00A36FA1">
            <w:pPr>
              <w:rPr>
                <w:rFonts w:ascii="Arial" w:hAnsi="Arial" w:cs="Arial"/>
                <w:sz w:val="20"/>
                <w:szCs w:val="20"/>
              </w:rPr>
            </w:pPr>
            <w:r>
              <w:rPr>
                <w:rFonts w:ascii="Arial" w:hAnsi="Arial" w:cs="Arial"/>
                <w:sz w:val="20"/>
                <w:szCs w:val="20"/>
              </w:rPr>
              <w:t>100%</w:t>
            </w:r>
          </w:p>
        </w:tc>
      </w:tr>
    </w:tbl>
    <w:p w14:paraId="4FB24879" w14:textId="77777777" w:rsidR="009B678B" w:rsidRDefault="009B678B" w:rsidP="009B678B">
      <w:pPr>
        <w:rPr>
          <w:rFonts w:ascii="Arial" w:hAnsi="Arial" w:cs="Arial"/>
          <w:sz w:val="20"/>
          <w:szCs w:val="20"/>
        </w:rPr>
      </w:pPr>
    </w:p>
    <w:p w14:paraId="05931D95" w14:textId="77777777" w:rsidR="009B678B" w:rsidRDefault="009B678B" w:rsidP="009B678B">
      <w:pPr>
        <w:rPr>
          <w:rFonts w:ascii="Arial" w:hAnsi="Arial" w:cs="Arial"/>
          <w:sz w:val="20"/>
          <w:szCs w:val="20"/>
        </w:rPr>
      </w:pPr>
      <w:r>
        <w:rPr>
          <w:rFonts w:ascii="Arial" w:hAnsi="Arial" w:cs="Arial"/>
          <w:sz w:val="20"/>
          <w:szCs w:val="20"/>
        </w:rPr>
        <w:t>Now we found the sales</w:t>
      </w:r>
    </w:p>
    <w:p w14:paraId="77E28583" w14:textId="77777777" w:rsidR="009B678B" w:rsidRDefault="009B678B" w:rsidP="009B678B">
      <w:pPr>
        <w:rPr>
          <w:rFonts w:ascii="Arial" w:hAnsi="Arial" w:cs="Arial"/>
          <w:sz w:val="20"/>
          <w:szCs w:val="20"/>
        </w:rPr>
      </w:pPr>
    </w:p>
    <w:tbl>
      <w:tblPr>
        <w:tblStyle w:val="TableGrid"/>
        <w:tblW w:w="0" w:type="auto"/>
        <w:tblLook w:val="04A0" w:firstRow="1" w:lastRow="0" w:firstColumn="1" w:lastColumn="0" w:noHBand="0" w:noVBand="1"/>
      </w:tblPr>
      <w:tblGrid>
        <w:gridCol w:w="3486"/>
        <w:gridCol w:w="3486"/>
        <w:gridCol w:w="3488"/>
        <w:gridCol w:w="3488"/>
      </w:tblGrid>
      <w:tr w:rsidR="009B678B" w14:paraId="18EB0B6A" w14:textId="77777777" w:rsidTr="00A36FA1">
        <w:tc>
          <w:tcPr>
            <w:tcW w:w="6974" w:type="dxa"/>
            <w:gridSpan w:val="2"/>
            <w:shd w:val="clear" w:color="auto" w:fill="D6E7F3"/>
          </w:tcPr>
          <w:p w14:paraId="4828EF1F" w14:textId="77777777" w:rsidR="009B678B" w:rsidRPr="005C4491" w:rsidRDefault="009B678B" w:rsidP="00A36FA1">
            <w:pPr>
              <w:jc w:val="center"/>
              <w:rPr>
                <w:rFonts w:ascii="Arial" w:hAnsi="Arial" w:cs="Arial"/>
                <w:b/>
                <w:bCs/>
                <w:sz w:val="20"/>
                <w:szCs w:val="20"/>
              </w:rPr>
            </w:pPr>
            <w:r w:rsidRPr="005C4491">
              <w:rPr>
                <w:rFonts w:ascii="Arial" w:hAnsi="Arial" w:cs="Arial"/>
                <w:b/>
                <w:bCs/>
                <w:sz w:val="20"/>
                <w:szCs w:val="20"/>
              </w:rPr>
              <w:t>Sales Mix</w:t>
            </w:r>
          </w:p>
        </w:tc>
        <w:tc>
          <w:tcPr>
            <w:tcW w:w="3488" w:type="dxa"/>
            <w:shd w:val="clear" w:color="auto" w:fill="D6E7F3"/>
          </w:tcPr>
          <w:p w14:paraId="656A4DE7" w14:textId="77777777" w:rsidR="009B678B" w:rsidRPr="005C4491" w:rsidRDefault="009B678B" w:rsidP="00A36FA1">
            <w:pPr>
              <w:jc w:val="center"/>
              <w:rPr>
                <w:rFonts w:ascii="Arial" w:hAnsi="Arial" w:cs="Arial"/>
                <w:b/>
                <w:bCs/>
                <w:sz w:val="20"/>
                <w:szCs w:val="20"/>
              </w:rPr>
            </w:pPr>
            <w:r w:rsidRPr="005C4491">
              <w:rPr>
                <w:rFonts w:ascii="Arial" w:hAnsi="Arial" w:cs="Arial"/>
                <w:b/>
                <w:bCs/>
                <w:sz w:val="20"/>
                <w:szCs w:val="20"/>
              </w:rPr>
              <w:t>Sales at Break even</w:t>
            </w:r>
          </w:p>
        </w:tc>
        <w:tc>
          <w:tcPr>
            <w:tcW w:w="3488" w:type="dxa"/>
          </w:tcPr>
          <w:p w14:paraId="3A3B885C" w14:textId="77777777" w:rsidR="009B678B" w:rsidRDefault="009B678B" w:rsidP="00A36FA1">
            <w:pPr>
              <w:rPr>
                <w:rFonts w:ascii="Arial" w:hAnsi="Arial" w:cs="Arial"/>
                <w:sz w:val="20"/>
                <w:szCs w:val="20"/>
              </w:rPr>
            </w:pPr>
          </w:p>
        </w:tc>
      </w:tr>
      <w:tr w:rsidR="009B678B" w14:paraId="46912A3B" w14:textId="77777777" w:rsidTr="00A36FA1">
        <w:tc>
          <w:tcPr>
            <w:tcW w:w="3487" w:type="dxa"/>
          </w:tcPr>
          <w:p w14:paraId="0C219AC2" w14:textId="77777777" w:rsidR="009B678B" w:rsidRDefault="009B678B" w:rsidP="00A36FA1">
            <w:pPr>
              <w:rPr>
                <w:rFonts w:ascii="Arial" w:hAnsi="Arial" w:cs="Arial"/>
                <w:sz w:val="20"/>
                <w:szCs w:val="20"/>
              </w:rPr>
            </w:pPr>
            <w:r>
              <w:rPr>
                <w:rFonts w:ascii="Arial" w:hAnsi="Arial" w:cs="Arial"/>
                <w:sz w:val="20"/>
                <w:szCs w:val="20"/>
              </w:rPr>
              <w:t>Ring M1</w:t>
            </w:r>
          </w:p>
        </w:tc>
        <w:tc>
          <w:tcPr>
            <w:tcW w:w="3487" w:type="dxa"/>
          </w:tcPr>
          <w:p w14:paraId="003AAF44" w14:textId="77777777" w:rsidR="009B678B" w:rsidRDefault="009B678B" w:rsidP="00A36FA1">
            <w:pPr>
              <w:rPr>
                <w:rFonts w:ascii="Arial" w:hAnsi="Arial" w:cs="Arial"/>
                <w:sz w:val="20"/>
                <w:szCs w:val="20"/>
              </w:rPr>
            </w:pPr>
            <w:r>
              <w:rPr>
                <w:rFonts w:ascii="Arial" w:hAnsi="Arial" w:cs="Arial"/>
                <w:sz w:val="20"/>
                <w:szCs w:val="20"/>
              </w:rPr>
              <w:t>30%</w:t>
            </w:r>
          </w:p>
        </w:tc>
        <w:tc>
          <w:tcPr>
            <w:tcW w:w="3488" w:type="dxa"/>
          </w:tcPr>
          <w:p w14:paraId="66626C50" w14:textId="77777777" w:rsidR="009B678B" w:rsidRDefault="009B678B" w:rsidP="00A36FA1">
            <w:pPr>
              <w:rPr>
                <w:rFonts w:ascii="Arial" w:hAnsi="Arial" w:cs="Arial"/>
                <w:sz w:val="20"/>
                <w:szCs w:val="20"/>
              </w:rPr>
            </w:pPr>
            <w:r>
              <w:rPr>
                <w:rFonts w:ascii="Arial" w:hAnsi="Arial" w:cs="Arial"/>
                <w:sz w:val="20"/>
                <w:szCs w:val="20"/>
              </w:rPr>
              <w:t>£190,435.39.</w:t>
            </w:r>
          </w:p>
        </w:tc>
        <w:tc>
          <w:tcPr>
            <w:tcW w:w="3488" w:type="dxa"/>
          </w:tcPr>
          <w:p w14:paraId="68E22422" w14:textId="77777777" w:rsidR="009B678B" w:rsidRDefault="009B678B" w:rsidP="00A36FA1">
            <w:pPr>
              <w:rPr>
                <w:rFonts w:ascii="Arial" w:hAnsi="Arial" w:cs="Arial"/>
                <w:sz w:val="20"/>
                <w:szCs w:val="20"/>
              </w:rPr>
            </w:pPr>
            <w:r>
              <w:rPr>
                <w:rFonts w:ascii="Arial" w:hAnsi="Arial" w:cs="Arial"/>
                <w:sz w:val="20"/>
                <w:szCs w:val="20"/>
              </w:rPr>
              <w:t>£634,784.62 x 30%</w:t>
            </w:r>
          </w:p>
        </w:tc>
      </w:tr>
      <w:tr w:rsidR="009B678B" w14:paraId="609C625D" w14:textId="77777777" w:rsidTr="00A36FA1">
        <w:tc>
          <w:tcPr>
            <w:tcW w:w="3487" w:type="dxa"/>
          </w:tcPr>
          <w:p w14:paraId="4A0DF944" w14:textId="77777777" w:rsidR="009B678B" w:rsidRDefault="009B678B" w:rsidP="00A36FA1">
            <w:pPr>
              <w:rPr>
                <w:rFonts w:ascii="Arial" w:hAnsi="Arial" w:cs="Arial"/>
                <w:sz w:val="20"/>
                <w:szCs w:val="20"/>
              </w:rPr>
            </w:pPr>
            <w:r>
              <w:rPr>
                <w:rFonts w:ascii="Arial" w:hAnsi="Arial" w:cs="Arial"/>
                <w:sz w:val="20"/>
                <w:szCs w:val="20"/>
              </w:rPr>
              <w:t>Ring M2</w:t>
            </w:r>
          </w:p>
        </w:tc>
        <w:tc>
          <w:tcPr>
            <w:tcW w:w="3487" w:type="dxa"/>
          </w:tcPr>
          <w:p w14:paraId="15208BC2" w14:textId="77777777" w:rsidR="009B678B" w:rsidRDefault="009B678B" w:rsidP="00A36FA1">
            <w:pPr>
              <w:rPr>
                <w:rFonts w:ascii="Arial" w:hAnsi="Arial" w:cs="Arial"/>
                <w:sz w:val="20"/>
                <w:szCs w:val="20"/>
              </w:rPr>
            </w:pPr>
            <w:r>
              <w:rPr>
                <w:rFonts w:ascii="Arial" w:hAnsi="Arial" w:cs="Arial"/>
                <w:sz w:val="20"/>
                <w:szCs w:val="20"/>
              </w:rPr>
              <w:t>23%</w:t>
            </w:r>
          </w:p>
        </w:tc>
        <w:tc>
          <w:tcPr>
            <w:tcW w:w="3488" w:type="dxa"/>
          </w:tcPr>
          <w:p w14:paraId="1C9E5417" w14:textId="77777777" w:rsidR="009B678B" w:rsidRDefault="009B678B" w:rsidP="00A36FA1">
            <w:pPr>
              <w:rPr>
                <w:rFonts w:ascii="Arial" w:hAnsi="Arial" w:cs="Arial"/>
                <w:sz w:val="20"/>
                <w:szCs w:val="20"/>
              </w:rPr>
            </w:pPr>
            <w:r>
              <w:rPr>
                <w:rFonts w:ascii="Arial" w:hAnsi="Arial" w:cs="Arial"/>
                <w:sz w:val="20"/>
                <w:szCs w:val="20"/>
              </w:rPr>
              <w:t>£146,000.46</w:t>
            </w:r>
          </w:p>
        </w:tc>
        <w:tc>
          <w:tcPr>
            <w:tcW w:w="3488" w:type="dxa"/>
          </w:tcPr>
          <w:p w14:paraId="010CBC31" w14:textId="77777777" w:rsidR="009B678B" w:rsidRDefault="009B678B" w:rsidP="00A36FA1">
            <w:pPr>
              <w:rPr>
                <w:rFonts w:ascii="Arial" w:hAnsi="Arial" w:cs="Arial"/>
                <w:sz w:val="20"/>
                <w:szCs w:val="20"/>
              </w:rPr>
            </w:pPr>
            <w:r>
              <w:rPr>
                <w:rFonts w:ascii="Arial" w:hAnsi="Arial" w:cs="Arial"/>
                <w:sz w:val="20"/>
                <w:szCs w:val="20"/>
              </w:rPr>
              <w:t>£634,784.62 x 23%</w:t>
            </w:r>
          </w:p>
        </w:tc>
      </w:tr>
      <w:tr w:rsidR="009B678B" w14:paraId="4B2D82E9" w14:textId="77777777" w:rsidTr="00A36FA1">
        <w:tc>
          <w:tcPr>
            <w:tcW w:w="3487" w:type="dxa"/>
          </w:tcPr>
          <w:p w14:paraId="6A767D53" w14:textId="77777777" w:rsidR="009B678B" w:rsidRDefault="009B678B" w:rsidP="00A36FA1">
            <w:pPr>
              <w:rPr>
                <w:rFonts w:ascii="Arial" w:hAnsi="Arial" w:cs="Arial"/>
                <w:sz w:val="20"/>
                <w:szCs w:val="20"/>
              </w:rPr>
            </w:pPr>
            <w:r>
              <w:rPr>
                <w:rFonts w:ascii="Arial" w:hAnsi="Arial" w:cs="Arial"/>
                <w:sz w:val="20"/>
                <w:szCs w:val="20"/>
              </w:rPr>
              <w:t>Ring M3</w:t>
            </w:r>
          </w:p>
        </w:tc>
        <w:tc>
          <w:tcPr>
            <w:tcW w:w="3487" w:type="dxa"/>
          </w:tcPr>
          <w:p w14:paraId="5EB2C1E7" w14:textId="77777777" w:rsidR="009B678B" w:rsidRDefault="009B678B" w:rsidP="00A36FA1">
            <w:pPr>
              <w:rPr>
                <w:rFonts w:ascii="Arial" w:hAnsi="Arial" w:cs="Arial"/>
                <w:sz w:val="20"/>
                <w:szCs w:val="20"/>
              </w:rPr>
            </w:pPr>
            <w:r>
              <w:rPr>
                <w:rFonts w:ascii="Arial" w:hAnsi="Arial" w:cs="Arial"/>
                <w:sz w:val="20"/>
                <w:szCs w:val="20"/>
              </w:rPr>
              <w:t>21%</w:t>
            </w:r>
          </w:p>
        </w:tc>
        <w:tc>
          <w:tcPr>
            <w:tcW w:w="3488" w:type="dxa"/>
          </w:tcPr>
          <w:p w14:paraId="0AC59237" w14:textId="77777777" w:rsidR="009B678B" w:rsidRDefault="009B678B" w:rsidP="00A36FA1">
            <w:pPr>
              <w:rPr>
                <w:rFonts w:ascii="Arial" w:hAnsi="Arial" w:cs="Arial"/>
                <w:sz w:val="20"/>
                <w:szCs w:val="20"/>
              </w:rPr>
            </w:pPr>
            <w:r>
              <w:rPr>
                <w:rFonts w:ascii="Arial" w:hAnsi="Arial" w:cs="Arial"/>
                <w:sz w:val="20"/>
                <w:szCs w:val="20"/>
              </w:rPr>
              <w:t>£133,304.77</w:t>
            </w:r>
          </w:p>
        </w:tc>
        <w:tc>
          <w:tcPr>
            <w:tcW w:w="3488" w:type="dxa"/>
          </w:tcPr>
          <w:p w14:paraId="5886EC8B" w14:textId="77777777" w:rsidR="009B678B" w:rsidRDefault="009B678B" w:rsidP="00A36FA1">
            <w:pPr>
              <w:rPr>
                <w:rFonts w:ascii="Arial" w:hAnsi="Arial" w:cs="Arial"/>
                <w:sz w:val="20"/>
                <w:szCs w:val="20"/>
              </w:rPr>
            </w:pPr>
            <w:r>
              <w:rPr>
                <w:rFonts w:ascii="Arial" w:hAnsi="Arial" w:cs="Arial"/>
                <w:sz w:val="20"/>
                <w:szCs w:val="20"/>
              </w:rPr>
              <w:t>£634,784.62 x 21%</w:t>
            </w:r>
          </w:p>
        </w:tc>
      </w:tr>
      <w:tr w:rsidR="009B678B" w14:paraId="2FF847F0" w14:textId="77777777" w:rsidTr="00A36FA1">
        <w:tc>
          <w:tcPr>
            <w:tcW w:w="3487" w:type="dxa"/>
          </w:tcPr>
          <w:p w14:paraId="2C040C7F" w14:textId="77777777" w:rsidR="009B678B" w:rsidRDefault="009B678B" w:rsidP="00A36FA1">
            <w:pPr>
              <w:rPr>
                <w:rFonts w:ascii="Arial" w:hAnsi="Arial" w:cs="Arial"/>
                <w:sz w:val="20"/>
                <w:szCs w:val="20"/>
              </w:rPr>
            </w:pPr>
            <w:r>
              <w:rPr>
                <w:rFonts w:ascii="Arial" w:hAnsi="Arial" w:cs="Arial"/>
                <w:sz w:val="20"/>
                <w:szCs w:val="20"/>
              </w:rPr>
              <w:t>Ring M4</w:t>
            </w:r>
          </w:p>
        </w:tc>
        <w:tc>
          <w:tcPr>
            <w:tcW w:w="3487" w:type="dxa"/>
          </w:tcPr>
          <w:p w14:paraId="32603489" w14:textId="77777777" w:rsidR="009B678B" w:rsidRDefault="009B678B" w:rsidP="00A36FA1">
            <w:pPr>
              <w:rPr>
                <w:rFonts w:ascii="Arial" w:hAnsi="Arial" w:cs="Arial"/>
                <w:sz w:val="20"/>
                <w:szCs w:val="20"/>
              </w:rPr>
            </w:pPr>
            <w:r>
              <w:rPr>
                <w:rFonts w:ascii="Arial" w:hAnsi="Arial" w:cs="Arial"/>
                <w:sz w:val="20"/>
                <w:szCs w:val="20"/>
              </w:rPr>
              <w:t>25%</w:t>
            </w:r>
          </w:p>
        </w:tc>
        <w:tc>
          <w:tcPr>
            <w:tcW w:w="3488" w:type="dxa"/>
          </w:tcPr>
          <w:p w14:paraId="2FCC41CA" w14:textId="77777777" w:rsidR="009B678B" w:rsidRDefault="009B678B" w:rsidP="00A36FA1">
            <w:pPr>
              <w:rPr>
                <w:rFonts w:ascii="Arial" w:hAnsi="Arial" w:cs="Arial"/>
                <w:sz w:val="20"/>
                <w:szCs w:val="20"/>
              </w:rPr>
            </w:pPr>
            <w:r>
              <w:rPr>
                <w:rFonts w:ascii="Arial" w:hAnsi="Arial" w:cs="Arial"/>
                <w:sz w:val="20"/>
                <w:szCs w:val="20"/>
              </w:rPr>
              <w:t>£158,696.16</w:t>
            </w:r>
          </w:p>
        </w:tc>
        <w:tc>
          <w:tcPr>
            <w:tcW w:w="3488" w:type="dxa"/>
          </w:tcPr>
          <w:p w14:paraId="4A04A9F0" w14:textId="77777777" w:rsidR="009B678B" w:rsidRDefault="009B678B" w:rsidP="00A36FA1">
            <w:pPr>
              <w:rPr>
                <w:rFonts w:ascii="Arial" w:hAnsi="Arial" w:cs="Arial"/>
                <w:sz w:val="20"/>
                <w:szCs w:val="20"/>
              </w:rPr>
            </w:pPr>
            <w:r>
              <w:rPr>
                <w:rFonts w:ascii="Arial" w:hAnsi="Arial" w:cs="Arial"/>
                <w:sz w:val="20"/>
                <w:szCs w:val="20"/>
              </w:rPr>
              <w:t>£634,784.62 x 25%</w:t>
            </w:r>
          </w:p>
        </w:tc>
      </w:tr>
      <w:tr w:rsidR="009B678B" w14:paraId="250D9420" w14:textId="77777777" w:rsidTr="00A36FA1">
        <w:tc>
          <w:tcPr>
            <w:tcW w:w="3487" w:type="dxa"/>
          </w:tcPr>
          <w:p w14:paraId="62EC7D4E" w14:textId="77777777" w:rsidR="009B678B" w:rsidRPr="005C4491" w:rsidRDefault="009B678B" w:rsidP="00A36FA1">
            <w:pPr>
              <w:rPr>
                <w:rFonts w:ascii="Arial" w:hAnsi="Arial" w:cs="Arial"/>
                <w:b/>
                <w:bCs/>
                <w:sz w:val="20"/>
                <w:szCs w:val="20"/>
              </w:rPr>
            </w:pPr>
            <w:r w:rsidRPr="005C4491">
              <w:rPr>
                <w:rFonts w:ascii="Arial" w:hAnsi="Arial" w:cs="Arial"/>
                <w:b/>
                <w:bCs/>
                <w:sz w:val="20"/>
                <w:szCs w:val="20"/>
              </w:rPr>
              <w:t>Total Sales</w:t>
            </w:r>
          </w:p>
        </w:tc>
        <w:tc>
          <w:tcPr>
            <w:tcW w:w="3487" w:type="dxa"/>
          </w:tcPr>
          <w:p w14:paraId="258FFF3E" w14:textId="77777777" w:rsidR="009B678B" w:rsidRDefault="009B678B" w:rsidP="00A36FA1">
            <w:pPr>
              <w:rPr>
                <w:rFonts w:ascii="Arial" w:hAnsi="Arial" w:cs="Arial"/>
                <w:sz w:val="20"/>
                <w:szCs w:val="20"/>
              </w:rPr>
            </w:pPr>
            <w:r>
              <w:rPr>
                <w:rFonts w:ascii="Arial" w:hAnsi="Arial" w:cs="Arial"/>
                <w:sz w:val="20"/>
                <w:szCs w:val="20"/>
              </w:rPr>
              <w:t>100%</w:t>
            </w:r>
          </w:p>
        </w:tc>
        <w:tc>
          <w:tcPr>
            <w:tcW w:w="3488" w:type="dxa"/>
          </w:tcPr>
          <w:p w14:paraId="203FA233" w14:textId="77777777" w:rsidR="009B678B" w:rsidRDefault="009B678B" w:rsidP="00A36FA1">
            <w:pPr>
              <w:rPr>
                <w:rFonts w:ascii="Arial" w:hAnsi="Arial" w:cs="Arial"/>
                <w:sz w:val="20"/>
                <w:szCs w:val="20"/>
              </w:rPr>
            </w:pPr>
          </w:p>
        </w:tc>
        <w:tc>
          <w:tcPr>
            <w:tcW w:w="3488" w:type="dxa"/>
          </w:tcPr>
          <w:p w14:paraId="443E4C9A" w14:textId="77777777" w:rsidR="009B678B" w:rsidRDefault="009B678B" w:rsidP="00A36FA1">
            <w:pPr>
              <w:rPr>
                <w:rFonts w:ascii="Arial" w:hAnsi="Arial" w:cs="Arial"/>
                <w:sz w:val="20"/>
                <w:szCs w:val="20"/>
              </w:rPr>
            </w:pPr>
          </w:p>
        </w:tc>
      </w:tr>
    </w:tbl>
    <w:p w14:paraId="14F863D9" w14:textId="77777777" w:rsidR="009B678B" w:rsidRDefault="009B678B" w:rsidP="009B678B">
      <w:pPr>
        <w:rPr>
          <w:rFonts w:ascii="Arial" w:hAnsi="Arial" w:cs="Arial"/>
          <w:sz w:val="20"/>
          <w:szCs w:val="20"/>
        </w:rPr>
      </w:pPr>
    </w:p>
    <w:p w14:paraId="181B359B" w14:textId="77777777" w:rsidR="009B678B" w:rsidRDefault="009B678B" w:rsidP="009B678B">
      <w:pPr>
        <w:rPr>
          <w:rFonts w:ascii="Arial" w:hAnsi="Arial" w:cs="Arial"/>
          <w:sz w:val="20"/>
          <w:szCs w:val="20"/>
        </w:rPr>
      </w:pPr>
    </w:p>
    <w:p w14:paraId="205B3A82" w14:textId="1852AD68" w:rsidR="00CE1B8D" w:rsidRDefault="007E7EC7">
      <w:pPr>
        <w:rPr>
          <w:rFonts w:ascii="Arial" w:hAnsi="Arial" w:cs="Arial"/>
          <w:sz w:val="18"/>
          <w:szCs w:val="18"/>
        </w:rPr>
      </w:pPr>
      <w:r>
        <w:rPr>
          <w:rFonts w:ascii="Arial" w:hAnsi="Arial" w:cs="Arial"/>
          <w:sz w:val="18"/>
          <w:szCs w:val="18"/>
        </w:rPr>
        <w:br w:type="page"/>
      </w:r>
    </w:p>
    <w:p w14:paraId="5E0AF1C1" w14:textId="2C914C19" w:rsidR="000C3FF7" w:rsidRPr="000C3FF7" w:rsidRDefault="000C3FF7" w:rsidP="000C3FF7">
      <w:pPr>
        <w:rPr>
          <w:rFonts w:ascii="Arial" w:hAnsi="Arial" w:cs="Arial"/>
          <w:b/>
          <w:bCs/>
          <w:sz w:val="20"/>
          <w:szCs w:val="20"/>
        </w:rPr>
      </w:pPr>
      <w:r w:rsidRPr="000C3FF7">
        <w:rPr>
          <w:rFonts w:ascii="Arial" w:hAnsi="Arial" w:cs="Arial"/>
          <w:b/>
          <w:bCs/>
          <w:sz w:val="20"/>
          <w:szCs w:val="20"/>
        </w:rPr>
        <w:lastRenderedPageBreak/>
        <w:t xml:space="preserve">BREAK-EVEN FOR EARRING IN A YEAR. </w:t>
      </w:r>
    </w:p>
    <w:tbl>
      <w:tblPr>
        <w:tblStyle w:val="TableGrid"/>
        <w:tblW w:w="0" w:type="auto"/>
        <w:tblInd w:w="-5" w:type="dxa"/>
        <w:tblLook w:val="04A0" w:firstRow="1" w:lastRow="0" w:firstColumn="1" w:lastColumn="0" w:noHBand="0" w:noVBand="1"/>
      </w:tblPr>
      <w:tblGrid>
        <w:gridCol w:w="1299"/>
        <w:gridCol w:w="1169"/>
        <w:gridCol w:w="1169"/>
        <w:gridCol w:w="1169"/>
        <w:gridCol w:w="1168"/>
        <w:gridCol w:w="1168"/>
        <w:gridCol w:w="1168"/>
        <w:gridCol w:w="1168"/>
        <w:gridCol w:w="1168"/>
        <w:gridCol w:w="906"/>
        <w:gridCol w:w="906"/>
        <w:gridCol w:w="1500"/>
      </w:tblGrid>
      <w:tr w:rsidR="0050510C" w:rsidRPr="00B83A96" w14:paraId="327CBE33" w14:textId="77777777" w:rsidTr="0057326B">
        <w:tc>
          <w:tcPr>
            <w:tcW w:w="1300" w:type="dxa"/>
          </w:tcPr>
          <w:p w14:paraId="64E96F59" w14:textId="77777777" w:rsidR="000C3FF7" w:rsidRPr="00B83A96" w:rsidRDefault="000C3FF7" w:rsidP="00A36FA1">
            <w:pPr>
              <w:rPr>
                <w:rFonts w:ascii="Arial" w:hAnsi="Arial" w:cs="Arial"/>
                <w:sz w:val="20"/>
                <w:szCs w:val="20"/>
              </w:rPr>
            </w:pPr>
          </w:p>
        </w:tc>
        <w:tc>
          <w:tcPr>
            <w:tcW w:w="2338" w:type="dxa"/>
            <w:gridSpan w:val="2"/>
            <w:shd w:val="clear" w:color="auto" w:fill="D6E7F3"/>
          </w:tcPr>
          <w:p w14:paraId="6A619B4C" w14:textId="77777777" w:rsidR="000C3FF7" w:rsidRPr="005C4491" w:rsidRDefault="000C3FF7" w:rsidP="00A36FA1">
            <w:pPr>
              <w:jc w:val="center"/>
              <w:rPr>
                <w:rFonts w:ascii="Arial" w:hAnsi="Arial" w:cs="Arial"/>
                <w:b/>
                <w:bCs/>
                <w:sz w:val="20"/>
                <w:szCs w:val="20"/>
              </w:rPr>
            </w:pPr>
            <w:r>
              <w:rPr>
                <w:rFonts w:ascii="Arial" w:hAnsi="Arial" w:cs="Arial"/>
                <w:sz w:val="20"/>
                <w:szCs w:val="20"/>
              </w:rPr>
              <w:t>Earring</w:t>
            </w:r>
            <w:r w:rsidRPr="005C4491">
              <w:rPr>
                <w:rFonts w:ascii="Arial" w:hAnsi="Arial" w:cs="Arial"/>
                <w:b/>
                <w:bCs/>
                <w:sz w:val="20"/>
                <w:szCs w:val="20"/>
              </w:rPr>
              <w:t xml:space="preserve"> M1</w:t>
            </w:r>
          </w:p>
        </w:tc>
        <w:tc>
          <w:tcPr>
            <w:tcW w:w="2337" w:type="dxa"/>
            <w:gridSpan w:val="2"/>
            <w:shd w:val="clear" w:color="auto" w:fill="D6E7F3"/>
          </w:tcPr>
          <w:p w14:paraId="3D8F9704" w14:textId="77777777" w:rsidR="000C3FF7" w:rsidRPr="005C4491" w:rsidRDefault="000C3FF7" w:rsidP="00A36FA1">
            <w:pPr>
              <w:jc w:val="center"/>
              <w:rPr>
                <w:rFonts w:ascii="Arial" w:hAnsi="Arial" w:cs="Arial"/>
                <w:b/>
                <w:bCs/>
                <w:sz w:val="20"/>
                <w:szCs w:val="20"/>
              </w:rPr>
            </w:pPr>
            <w:r>
              <w:rPr>
                <w:rFonts w:ascii="Arial" w:hAnsi="Arial" w:cs="Arial"/>
                <w:sz w:val="20"/>
                <w:szCs w:val="20"/>
              </w:rPr>
              <w:t>Earring</w:t>
            </w:r>
            <w:r w:rsidRPr="005C4491">
              <w:rPr>
                <w:rFonts w:ascii="Arial" w:hAnsi="Arial" w:cs="Arial"/>
                <w:b/>
                <w:bCs/>
                <w:sz w:val="20"/>
                <w:szCs w:val="20"/>
              </w:rPr>
              <w:t xml:space="preserve"> M2</w:t>
            </w:r>
          </w:p>
        </w:tc>
        <w:tc>
          <w:tcPr>
            <w:tcW w:w="2336" w:type="dxa"/>
            <w:gridSpan w:val="2"/>
            <w:shd w:val="clear" w:color="auto" w:fill="D6E7F3"/>
          </w:tcPr>
          <w:p w14:paraId="48A13737" w14:textId="77777777" w:rsidR="000C3FF7" w:rsidRPr="005C4491" w:rsidRDefault="000C3FF7" w:rsidP="00A36FA1">
            <w:pPr>
              <w:jc w:val="center"/>
              <w:rPr>
                <w:rFonts w:ascii="Arial" w:hAnsi="Arial" w:cs="Arial"/>
                <w:b/>
                <w:bCs/>
                <w:sz w:val="20"/>
                <w:szCs w:val="20"/>
              </w:rPr>
            </w:pPr>
            <w:r>
              <w:rPr>
                <w:rFonts w:ascii="Arial" w:hAnsi="Arial" w:cs="Arial"/>
                <w:sz w:val="20"/>
                <w:szCs w:val="20"/>
              </w:rPr>
              <w:t>Earring</w:t>
            </w:r>
            <w:r w:rsidRPr="005C4491">
              <w:rPr>
                <w:rFonts w:ascii="Arial" w:hAnsi="Arial" w:cs="Arial"/>
                <w:b/>
                <w:bCs/>
                <w:sz w:val="20"/>
                <w:szCs w:val="20"/>
              </w:rPr>
              <w:t xml:space="preserve"> M3</w:t>
            </w:r>
          </w:p>
        </w:tc>
        <w:tc>
          <w:tcPr>
            <w:tcW w:w="2336" w:type="dxa"/>
            <w:gridSpan w:val="2"/>
            <w:shd w:val="clear" w:color="auto" w:fill="D6E7F3"/>
          </w:tcPr>
          <w:p w14:paraId="6BD00CBF" w14:textId="77777777" w:rsidR="000C3FF7" w:rsidRPr="005C4491" w:rsidRDefault="000C3FF7" w:rsidP="00A36FA1">
            <w:pPr>
              <w:jc w:val="center"/>
              <w:rPr>
                <w:rFonts w:ascii="Arial" w:hAnsi="Arial" w:cs="Arial"/>
                <w:b/>
                <w:bCs/>
                <w:sz w:val="20"/>
                <w:szCs w:val="20"/>
              </w:rPr>
            </w:pPr>
            <w:r>
              <w:rPr>
                <w:rFonts w:ascii="Arial" w:hAnsi="Arial" w:cs="Arial"/>
                <w:sz w:val="20"/>
                <w:szCs w:val="20"/>
              </w:rPr>
              <w:t>Earring</w:t>
            </w:r>
            <w:r w:rsidRPr="005C4491">
              <w:rPr>
                <w:rFonts w:ascii="Arial" w:hAnsi="Arial" w:cs="Arial"/>
                <w:b/>
                <w:bCs/>
                <w:sz w:val="20"/>
                <w:szCs w:val="20"/>
              </w:rPr>
              <w:t xml:space="preserve"> M4</w:t>
            </w:r>
          </w:p>
        </w:tc>
        <w:tc>
          <w:tcPr>
            <w:tcW w:w="1812" w:type="dxa"/>
            <w:gridSpan w:val="2"/>
            <w:shd w:val="clear" w:color="auto" w:fill="D6E7F3"/>
          </w:tcPr>
          <w:p w14:paraId="2785FE70" w14:textId="77777777" w:rsidR="000C3FF7" w:rsidRPr="005C4491" w:rsidRDefault="000C3FF7" w:rsidP="00A36FA1">
            <w:pPr>
              <w:jc w:val="center"/>
              <w:rPr>
                <w:rFonts w:ascii="Arial" w:hAnsi="Arial" w:cs="Arial"/>
                <w:b/>
                <w:bCs/>
                <w:sz w:val="20"/>
                <w:szCs w:val="20"/>
              </w:rPr>
            </w:pPr>
            <w:r w:rsidRPr="005C4491">
              <w:rPr>
                <w:rFonts w:ascii="Arial" w:hAnsi="Arial" w:cs="Arial"/>
                <w:b/>
                <w:bCs/>
                <w:sz w:val="20"/>
                <w:szCs w:val="20"/>
              </w:rPr>
              <w:t>Total</w:t>
            </w:r>
          </w:p>
        </w:tc>
        <w:tc>
          <w:tcPr>
            <w:tcW w:w="1501" w:type="dxa"/>
            <w:vMerge w:val="restart"/>
            <w:tcBorders>
              <w:top w:val="nil"/>
              <w:right w:val="nil"/>
            </w:tcBorders>
          </w:tcPr>
          <w:p w14:paraId="5A7EDCB0" w14:textId="77777777" w:rsidR="000C3FF7" w:rsidRDefault="000C3FF7" w:rsidP="00A36FA1">
            <w:pPr>
              <w:rPr>
                <w:rFonts w:ascii="Arial" w:hAnsi="Arial" w:cs="Arial"/>
                <w:sz w:val="20"/>
                <w:szCs w:val="20"/>
              </w:rPr>
            </w:pPr>
          </w:p>
          <w:p w14:paraId="4FE52926" w14:textId="77777777" w:rsidR="000C3FF7" w:rsidRDefault="000C3FF7" w:rsidP="00A36FA1">
            <w:pPr>
              <w:rPr>
                <w:rFonts w:ascii="Arial" w:hAnsi="Arial" w:cs="Arial"/>
                <w:sz w:val="20"/>
                <w:szCs w:val="20"/>
              </w:rPr>
            </w:pPr>
          </w:p>
          <w:p w14:paraId="25686F26" w14:textId="77777777" w:rsidR="000C3FF7" w:rsidRPr="00B83A96" w:rsidRDefault="000C3FF7" w:rsidP="00A36FA1">
            <w:pPr>
              <w:rPr>
                <w:rFonts w:ascii="Arial" w:hAnsi="Arial" w:cs="Arial"/>
                <w:sz w:val="20"/>
                <w:szCs w:val="20"/>
              </w:rPr>
            </w:pPr>
          </w:p>
        </w:tc>
      </w:tr>
      <w:tr w:rsidR="000C3FF7" w:rsidRPr="00B83A96" w14:paraId="617142D9" w14:textId="77777777" w:rsidTr="0057326B">
        <w:tc>
          <w:tcPr>
            <w:tcW w:w="1300" w:type="dxa"/>
          </w:tcPr>
          <w:p w14:paraId="7699899C" w14:textId="77777777" w:rsidR="000C3FF7" w:rsidRPr="00B83A96" w:rsidRDefault="000C3FF7" w:rsidP="00A36FA1">
            <w:pPr>
              <w:rPr>
                <w:rFonts w:ascii="Arial" w:hAnsi="Arial" w:cs="Arial"/>
                <w:sz w:val="20"/>
                <w:szCs w:val="20"/>
              </w:rPr>
            </w:pPr>
          </w:p>
        </w:tc>
        <w:tc>
          <w:tcPr>
            <w:tcW w:w="1169" w:type="dxa"/>
          </w:tcPr>
          <w:p w14:paraId="7B4112C4" w14:textId="77777777" w:rsidR="000C3FF7" w:rsidRPr="00B83A96" w:rsidRDefault="000C3FF7" w:rsidP="00A36FA1">
            <w:pPr>
              <w:rPr>
                <w:rFonts w:ascii="Arial" w:hAnsi="Arial" w:cs="Arial"/>
                <w:sz w:val="20"/>
                <w:szCs w:val="20"/>
              </w:rPr>
            </w:pPr>
            <w:r w:rsidRPr="00B83A96">
              <w:rPr>
                <w:rFonts w:ascii="Arial" w:hAnsi="Arial" w:cs="Arial"/>
                <w:sz w:val="20"/>
                <w:szCs w:val="20"/>
              </w:rPr>
              <w:t>Amount</w:t>
            </w:r>
          </w:p>
        </w:tc>
        <w:tc>
          <w:tcPr>
            <w:tcW w:w="1169" w:type="dxa"/>
          </w:tcPr>
          <w:p w14:paraId="0A79D507" w14:textId="77777777" w:rsidR="000C3FF7" w:rsidRPr="00B83A96" w:rsidRDefault="000C3FF7" w:rsidP="00A36FA1">
            <w:pPr>
              <w:rPr>
                <w:rFonts w:ascii="Arial" w:hAnsi="Arial" w:cs="Arial"/>
                <w:sz w:val="20"/>
                <w:szCs w:val="20"/>
              </w:rPr>
            </w:pPr>
            <w:r w:rsidRPr="00B83A96">
              <w:rPr>
                <w:rFonts w:ascii="Arial" w:hAnsi="Arial" w:cs="Arial"/>
                <w:sz w:val="20"/>
                <w:szCs w:val="20"/>
              </w:rPr>
              <w:t>Percent</w:t>
            </w:r>
          </w:p>
        </w:tc>
        <w:tc>
          <w:tcPr>
            <w:tcW w:w="1169" w:type="dxa"/>
          </w:tcPr>
          <w:p w14:paraId="7EEE2FB3" w14:textId="77777777" w:rsidR="000C3FF7" w:rsidRPr="00B83A96" w:rsidRDefault="000C3FF7" w:rsidP="00A36FA1">
            <w:pPr>
              <w:rPr>
                <w:rFonts w:ascii="Arial" w:hAnsi="Arial" w:cs="Arial"/>
                <w:sz w:val="20"/>
                <w:szCs w:val="20"/>
              </w:rPr>
            </w:pPr>
            <w:r w:rsidRPr="00B83A96">
              <w:rPr>
                <w:rFonts w:ascii="Arial" w:hAnsi="Arial" w:cs="Arial"/>
                <w:sz w:val="20"/>
                <w:szCs w:val="20"/>
              </w:rPr>
              <w:t xml:space="preserve">Amount </w:t>
            </w:r>
          </w:p>
        </w:tc>
        <w:tc>
          <w:tcPr>
            <w:tcW w:w="1168" w:type="dxa"/>
          </w:tcPr>
          <w:p w14:paraId="12A8F525" w14:textId="77777777" w:rsidR="000C3FF7" w:rsidRPr="00B83A96" w:rsidRDefault="000C3FF7" w:rsidP="00A36FA1">
            <w:pPr>
              <w:rPr>
                <w:rFonts w:ascii="Arial" w:hAnsi="Arial" w:cs="Arial"/>
                <w:sz w:val="20"/>
                <w:szCs w:val="20"/>
              </w:rPr>
            </w:pPr>
            <w:r w:rsidRPr="00B83A96">
              <w:rPr>
                <w:rFonts w:ascii="Arial" w:hAnsi="Arial" w:cs="Arial"/>
                <w:sz w:val="20"/>
                <w:szCs w:val="20"/>
              </w:rPr>
              <w:t>Percent</w:t>
            </w:r>
          </w:p>
        </w:tc>
        <w:tc>
          <w:tcPr>
            <w:tcW w:w="1168" w:type="dxa"/>
          </w:tcPr>
          <w:p w14:paraId="76D13D84" w14:textId="77777777" w:rsidR="000C3FF7" w:rsidRPr="00B83A96" w:rsidRDefault="000C3FF7" w:rsidP="00A36FA1">
            <w:pPr>
              <w:rPr>
                <w:rFonts w:ascii="Arial" w:hAnsi="Arial" w:cs="Arial"/>
                <w:sz w:val="20"/>
                <w:szCs w:val="20"/>
              </w:rPr>
            </w:pPr>
            <w:r w:rsidRPr="00B83A96">
              <w:rPr>
                <w:rFonts w:ascii="Arial" w:hAnsi="Arial" w:cs="Arial"/>
                <w:sz w:val="20"/>
                <w:szCs w:val="20"/>
              </w:rPr>
              <w:t>Amount</w:t>
            </w:r>
          </w:p>
        </w:tc>
        <w:tc>
          <w:tcPr>
            <w:tcW w:w="1168" w:type="dxa"/>
          </w:tcPr>
          <w:p w14:paraId="5431F02E" w14:textId="77777777" w:rsidR="000C3FF7" w:rsidRPr="00B83A96" w:rsidRDefault="000C3FF7" w:rsidP="00A36FA1">
            <w:pPr>
              <w:rPr>
                <w:rFonts w:ascii="Arial" w:hAnsi="Arial" w:cs="Arial"/>
                <w:sz w:val="20"/>
                <w:szCs w:val="20"/>
              </w:rPr>
            </w:pPr>
            <w:r w:rsidRPr="00B83A96">
              <w:rPr>
                <w:rFonts w:ascii="Arial" w:hAnsi="Arial" w:cs="Arial"/>
                <w:sz w:val="20"/>
                <w:szCs w:val="20"/>
              </w:rPr>
              <w:t>Percent</w:t>
            </w:r>
          </w:p>
        </w:tc>
        <w:tc>
          <w:tcPr>
            <w:tcW w:w="1168" w:type="dxa"/>
          </w:tcPr>
          <w:p w14:paraId="1AD7FF09" w14:textId="77777777" w:rsidR="000C3FF7" w:rsidRPr="00B83A96" w:rsidRDefault="000C3FF7" w:rsidP="00A36FA1">
            <w:pPr>
              <w:rPr>
                <w:rFonts w:ascii="Arial" w:hAnsi="Arial" w:cs="Arial"/>
                <w:sz w:val="20"/>
                <w:szCs w:val="20"/>
              </w:rPr>
            </w:pPr>
            <w:r w:rsidRPr="00B83A96">
              <w:rPr>
                <w:rFonts w:ascii="Arial" w:hAnsi="Arial" w:cs="Arial"/>
                <w:sz w:val="20"/>
                <w:szCs w:val="20"/>
              </w:rPr>
              <w:t>Amount</w:t>
            </w:r>
          </w:p>
        </w:tc>
        <w:tc>
          <w:tcPr>
            <w:tcW w:w="1168" w:type="dxa"/>
          </w:tcPr>
          <w:p w14:paraId="6B5FCC71" w14:textId="77777777" w:rsidR="000C3FF7" w:rsidRPr="00B83A96" w:rsidRDefault="000C3FF7" w:rsidP="00A36FA1">
            <w:pPr>
              <w:rPr>
                <w:rFonts w:ascii="Arial" w:hAnsi="Arial" w:cs="Arial"/>
                <w:sz w:val="20"/>
                <w:szCs w:val="20"/>
              </w:rPr>
            </w:pPr>
            <w:r w:rsidRPr="00B83A96">
              <w:rPr>
                <w:rFonts w:ascii="Arial" w:hAnsi="Arial" w:cs="Arial"/>
                <w:sz w:val="20"/>
                <w:szCs w:val="20"/>
              </w:rPr>
              <w:t>Percent</w:t>
            </w:r>
          </w:p>
        </w:tc>
        <w:tc>
          <w:tcPr>
            <w:tcW w:w="906" w:type="dxa"/>
          </w:tcPr>
          <w:p w14:paraId="5532F287" w14:textId="77777777" w:rsidR="000C3FF7" w:rsidRPr="00B83A96" w:rsidRDefault="000C3FF7" w:rsidP="00A36FA1">
            <w:pPr>
              <w:rPr>
                <w:rFonts w:ascii="Arial" w:hAnsi="Arial" w:cs="Arial"/>
                <w:sz w:val="20"/>
                <w:szCs w:val="20"/>
              </w:rPr>
            </w:pPr>
            <w:r>
              <w:rPr>
                <w:rFonts w:ascii="Arial" w:hAnsi="Arial" w:cs="Arial"/>
                <w:sz w:val="20"/>
                <w:szCs w:val="20"/>
              </w:rPr>
              <w:t>Amount</w:t>
            </w:r>
          </w:p>
        </w:tc>
        <w:tc>
          <w:tcPr>
            <w:tcW w:w="906" w:type="dxa"/>
          </w:tcPr>
          <w:p w14:paraId="1E8EF90A" w14:textId="77777777" w:rsidR="000C3FF7" w:rsidRPr="00B83A96" w:rsidRDefault="000C3FF7" w:rsidP="00A36FA1">
            <w:pPr>
              <w:rPr>
                <w:rFonts w:ascii="Arial" w:hAnsi="Arial" w:cs="Arial"/>
                <w:sz w:val="20"/>
                <w:szCs w:val="20"/>
              </w:rPr>
            </w:pPr>
            <w:r>
              <w:rPr>
                <w:rFonts w:ascii="Arial" w:hAnsi="Arial" w:cs="Arial"/>
                <w:sz w:val="20"/>
                <w:szCs w:val="20"/>
              </w:rPr>
              <w:t>Percent</w:t>
            </w:r>
          </w:p>
        </w:tc>
        <w:tc>
          <w:tcPr>
            <w:tcW w:w="1501" w:type="dxa"/>
            <w:vMerge/>
            <w:tcBorders>
              <w:right w:val="nil"/>
            </w:tcBorders>
          </w:tcPr>
          <w:p w14:paraId="6DF4BFDC" w14:textId="77777777" w:rsidR="000C3FF7" w:rsidRPr="00B83A96" w:rsidRDefault="000C3FF7" w:rsidP="00A36FA1">
            <w:pPr>
              <w:rPr>
                <w:rFonts w:ascii="Arial" w:hAnsi="Arial" w:cs="Arial"/>
                <w:sz w:val="20"/>
                <w:szCs w:val="20"/>
              </w:rPr>
            </w:pPr>
          </w:p>
        </w:tc>
      </w:tr>
      <w:tr w:rsidR="000C3FF7" w:rsidRPr="00B83A96" w14:paraId="116CB413" w14:textId="77777777" w:rsidTr="0057326B">
        <w:tc>
          <w:tcPr>
            <w:tcW w:w="1300" w:type="dxa"/>
          </w:tcPr>
          <w:p w14:paraId="511E5646" w14:textId="77777777" w:rsidR="000C3FF7" w:rsidRPr="00B83A96" w:rsidRDefault="000C3FF7" w:rsidP="00A36FA1">
            <w:pPr>
              <w:rPr>
                <w:rFonts w:ascii="Arial" w:hAnsi="Arial" w:cs="Arial"/>
                <w:sz w:val="20"/>
                <w:szCs w:val="20"/>
              </w:rPr>
            </w:pPr>
            <w:r>
              <w:rPr>
                <w:rFonts w:ascii="Arial" w:hAnsi="Arial" w:cs="Arial"/>
                <w:sz w:val="20"/>
                <w:szCs w:val="20"/>
              </w:rPr>
              <w:t>Sales</w:t>
            </w:r>
          </w:p>
        </w:tc>
        <w:tc>
          <w:tcPr>
            <w:tcW w:w="1169" w:type="dxa"/>
          </w:tcPr>
          <w:p w14:paraId="13E0944C" w14:textId="77777777" w:rsidR="000C3FF7" w:rsidRPr="00B83A96" w:rsidRDefault="000C3FF7" w:rsidP="00A36FA1">
            <w:pPr>
              <w:rPr>
                <w:rFonts w:ascii="Arial" w:hAnsi="Arial" w:cs="Arial"/>
                <w:sz w:val="20"/>
                <w:szCs w:val="20"/>
              </w:rPr>
            </w:pPr>
            <w:r>
              <w:rPr>
                <w:rFonts w:ascii="Arial" w:hAnsi="Arial" w:cs="Arial"/>
                <w:sz w:val="20"/>
                <w:szCs w:val="20"/>
              </w:rPr>
              <w:t>17030</w:t>
            </w:r>
          </w:p>
        </w:tc>
        <w:tc>
          <w:tcPr>
            <w:tcW w:w="1169" w:type="dxa"/>
          </w:tcPr>
          <w:p w14:paraId="29A5EB6C" w14:textId="77777777" w:rsidR="000C3FF7" w:rsidRPr="00B83A96" w:rsidRDefault="000C3FF7" w:rsidP="00A36FA1">
            <w:pPr>
              <w:rPr>
                <w:rFonts w:ascii="Arial" w:hAnsi="Arial" w:cs="Arial"/>
                <w:sz w:val="20"/>
                <w:szCs w:val="20"/>
              </w:rPr>
            </w:pPr>
            <w:r>
              <w:rPr>
                <w:rFonts w:ascii="Arial" w:hAnsi="Arial" w:cs="Arial"/>
                <w:sz w:val="20"/>
                <w:szCs w:val="20"/>
              </w:rPr>
              <w:t>100%</w:t>
            </w:r>
          </w:p>
        </w:tc>
        <w:tc>
          <w:tcPr>
            <w:tcW w:w="1169" w:type="dxa"/>
          </w:tcPr>
          <w:p w14:paraId="5D455078" w14:textId="77777777" w:rsidR="000C3FF7" w:rsidRPr="00B83A96" w:rsidRDefault="000C3FF7" w:rsidP="00A36FA1">
            <w:pPr>
              <w:rPr>
                <w:rFonts w:ascii="Arial" w:hAnsi="Arial" w:cs="Arial"/>
                <w:sz w:val="20"/>
                <w:szCs w:val="20"/>
              </w:rPr>
            </w:pPr>
            <w:r>
              <w:rPr>
                <w:rFonts w:ascii="Arial" w:hAnsi="Arial" w:cs="Arial"/>
                <w:sz w:val="20"/>
                <w:szCs w:val="20"/>
              </w:rPr>
              <w:t>24035</w:t>
            </w:r>
          </w:p>
        </w:tc>
        <w:tc>
          <w:tcPr>
            <w:tcW w:w="1168" w:type="dxa"/>
          </w:tcPr>
          <w:p w14:paraId="472CFB50" w14:textId="77777777" w:rsidR="000C3FF7" w:rsidRPr="00B83A96" w:rsidRDefault="000C3FF7" w:rsidP="00A36FA1">
            <w:pPr>
              <w:rPr>
                <w:rFonts w:ascii="Arial" w:hAnsi="Arial" w:cs="Arial"/>
                <w:sz w:val="20"/>
                <w:szCs w:val="20"/>
              </w:rPr>
            </w:pPr>
            <w:r>
              <w:rPr>
                <w:rFonts w:ascii="Arial" w:hAnsi="Arial" w:cs="Arial"/>
                <w:sz w:val="20"/>
                <w:szCs w:val="20"/>
              </w:rPr>
              <w:t>100%</w:t>
            </w:r>
          </w:p>
        </w:tc>
        <w:tc>
          <w:tcPr>
            <w:tcW w:w="1168" w:type="dxa"/>
          </w:tcPr>
          <w:p w14:paraId="23B1FF3C" w14:textId="77777777" w:rsidR="000C3FF7" w:rsidRPr="00B83A96" w:rsidRDefault="000C3FF7" w:rsidP="00A36FA1">
            <w:pPr>
              <w:rPr>
                <w:rFonts w:ascii="Arial" w:hAnsi="Arial" w:cs="Arial"/>
                <w:sz w:val="20"/>
                <w:szCs w:val="20"/>
              </w:rPr>
            </w:pPr>
            <w:r>
              <w:rPr>
                <w:rFonts w:ascii="Arial" w:hAnsi="Arial" w:cs="Arial"/>
                <w:sz w:val="20"/>
                <w:szCs w:val="20"/>
              </w:rPr>
              <w:t>21000</w:t>
            </w:r>
          </w:p>
        </w:tc>
        <w:tc>
          <w:tcPr>
            <w:tcW w:w="1168" w:type="dxa"/>
          </w:tcPr>
          <w:p w14:paraId="7E996C19" w14:textId="77777777" w:rsidR="000C3FF7" w:rsidRPr="00B83A96" w:rsidRDefault="000C3FF7" w:rsidP="00A36FA1">
            <w:pPr>
              <w:rPr>
                <w:rFonts w:ascii="Arial" w:hAnsi="Arial" w:cs="Arial"/>
                <w:sz w:val="20"/>
                <w:szCs w:val="20"/>
              </w:rPr>
            </w:pPr>
            <w:r>
              <w:rPr>
                <w:rFonts w:ascii="Arial" w:hAnsi="Arial" w:cs="Arial"/>
                <w:sz w:val="20"/>
                <w:szCs w:val="20"/>
              </w:rPr>
              <w:t>100%</w:t>
            </w:r>
          </w:p>
        </w:tc>
        <w:tc>
          <w:tcPr>
            <w:tcW w:w="1168" w:type="dxa"/>
          </w:tcPr>
          <w:p w14:paraId="5ED4E9F9" w14:textId="77777777" w:rsidR="000C3FF7" w:rsidRPr="00B83A96" w:rsidRDefault="000C3FF7" w:rsidP="00A36FA1">
            <w:pPr>
              <w:rPr>
                <w:rFonts w:ascii="Arial" w:hAnsi="Arial" w:cs="Arial"/>
                <w:sz w:val="20"/>
                <w:szCs w:val="20"/>
              </w:rPr>
            </w:pPr>
            <w:r>
              <w:rPr>
                <w:rFonts w:ascii="Arial" w:hAnsi="Arial" w:cs="Arial"/>
                <w:sz w:val="20"/>
                <w:szCs w:val="20"/>
              </w:rPr>
              <w:t>26852</w:t>
            </w:r>
          </w:p>
        </w:tc>
        <w:tc>
          <w:tcPr>
            <w:tcW w:w="1168" w:type="dxa"/>
          </w:tcPr>
          <w:p w14:paraId="2920EF11" w14:textId="77777777" w:rsidR="000C3FF7" w:rsidRPr="00B83A96" w:rsidRDefault="000C3FF7" w:rsidP="00A36FA1">
            <w:pPr>
              <w:rPr>
                <w:rFonts w:ascii="Arial" w:hAnsi="Arial" w:cs="Arial"/>
                <w:sz w:val="20"/>
                <w:szCs w:val="20"/>
              </w:rPr>
            </w:pPr>
            <w:r>
              <w:rPr>
                <w:rFonts w:ascii="Arial" w:hAnsi="Arial" w:cs="Arial"/>
                <w:sz w:val="20"/>
                <w:szCs w:val="20"/>
              </w:rPr>
              <w:t>100%</w:t>
            </w:r>
          </w:p>
        </w:tc>
        <w:tc>
          <w:tcPr>
            <w:tcW w:w="906" w:type="dxa"/>
          </w:tcPr>
          <w:p w14:paraId="6F803172" w14:textId="77777777" w:rsidR="000C3FF7" w:rsidRPr="00B83A96" w:rsidRDefault="000C3FF7" w:rsidP="00A36FA1">
            <w:pPr>
              <w:rPr>
                <w:rFonts w:ascii="Arial" w:hAnsi="Arial" w:cs="Arial"/>
                <w:sz w:val="20"/>
                <w:szCs w:val="20"/>
              </w:rPr>
            </w:pPr>
            <w:r>
              <w:rPr>
                <w:rFonts w:ascii="Arial" w:hAnsi="Arial" w:cs="Arial"/>
                <w:sz w:val="20"/>
                <w:szCs w:val="20"/>
              </w:rPr>
              <w:t>88917</w:t>
            </w:r>
          </w:p>
        </w:tc>
        <w:tc>
          <w:tcPr>
            <w:tcW w:w="906" w:type="dxa"/>
          </w:tcPr>
          <w:p w14:paraId="23F5CD30" w14:textId="77777777" w:rsidR="000C3FF7" w:rsidRPr="00B83A96" w:rsidRDefault="000C3FF7" w:rsidP="00A36FA1">
            <w:pPr>
              <w:rPr>
                <w:rFonts w:ascii="Arial" w:hAnsi="Arial" w:cs="Arial"/>
                <w:sz w:val="20"/>
                <w:szCs w:val="20"/>
              </w:rPr>
            </w:pPr>
            <w:r>
              <w:rPr>
                <w:rFonts w:ascii="Arial" w:hAnsi="Arial" w:cs="Arial"/>
                <w:sz w:val="20"/>
                <w:szCs w:val="20"/>
              </w:rPr>
              <w:t>100%</w:t>
            </w:r>
          </w:p>
        </w:tc>
        <w:tc>
          <w:tcPr>
            <w:tcW w:w="1501" w:type="dxa"/>
            <w:vMerge/>
            <w:tcBorders>
              <w:right w:val="nil"/>
            </w:tcBorders>
          </w:tcPr>
          <w:p w14:paraId="27CD7E22" w14:textId="77777777" w:rsidR="000C3FF7" w:rsidRPr="00B83A96" w:rsidRDefault="000C3FF7" w:rsidP="00A36FA1">
            <w:pPr>
              <w:rPr>
                <w:rFonts w:ascii="Arial" w:hAnsi="Arial" w:cs="Arial"/>
                <w:sz w:val="20"/>
                <w:szCs w:val="20"/>
              </w:rPr>
            </w:pPr>
          </w:p>
        </w:tc>
      </w:tr>
      <w:tr w:rsidR="000C3FF7" w:rsidRPr="00B83A96" w14:paraId="3007B25E" w14:textId="77777777" w:rsidTr="0057326B">
        <w:tc>
          <w:tcPr>
            <w:tcW w:w="1300" w:type="dxa"/>
          </w:tcPr>
          <w:p w14:paraId="1244E897" w14:textId="77777777" w:rsidR="000C3FF7" w:rsidRDefault="000C3FF7" w:rsidP="00A36FA1">
            <w:pPr>
              <w:rPr>
                <w:rFonts w:ascii="Arial" w:hAnsi="Arial" w:cs="Arial"/>
                <w:sz w:val="20"/>
                <w:szCs w:val="20"/>
              </w:rPr>
            </w:pPr>
            <w:r>
              <w:rPr>
                <w:rFonts w:ascii="Arial" w:hAnsi="Arial" w:cs="Arial"/>
                <w:sz w:val="20"/>
                <w:szCs w:val="20"/>
              </w:rPr>
              <w:t xml:space="preserve">Less: variable </w:t>
            </w:r>
          </w:p>
          <w:p w14:paraId="789B985B" w14:textId="77777777" w:rsidR="000C3FF7" w:rsidRPr="00B83A96" w:rsidRDefault="000C3FF7" w:rsidP="00A36FA1">
            <w:pPr>
              <w:rPr>
                <w:rFonts w:ascii="Arial" w:hAnsi="Arial" w:cs="Arial"/>
                <w:sz w:val="20"/>
                <w:szCs w:val="20"/>
              </w:rPr>
            </w:pPr>
            <w:r>
              <w:rPr>
                <w:rFonts w:ascii="Arial" w:hAnsi="Arial" w:cs="Arial"/>
                <w:sz w:val="20"/>
                <w:szCs w:val="20"/>
              </w:rPr>
              <w:t>costs</w:t>
            </w:r>
          </w:p>
        </w:tc>
        <w:tc>
          <w:tcPr>
            <w:tcW w:w="1169" w:type="dxa"/>
          </w:tcPr>
          <w:p w14:paraId="0430E169" w14:textId="77777777" w:rsidR="000C3FF7" w:rsidRPr="00B83A96" w:rsidRDefault="000C3FF7" w:rsidP="00A36FA1">
            <w:pPr>
              <w:rPr>
                <w:rFonts w:ascii="Arial" w:hAnsi="Arial" w:cs="Arial"/>
                <w:sz w:val="20"/>
                <w:szCs w:val="20"/>
              </w:rPr>
            </w:pPr>
            <w:r>
              <w:rPr>
                <w:rFonts w:ascii="Arial" w:hAnsi="Arial" w:cs="Arial"/>
                <w:sz w:val="20"/>
                <w:szCs w:val="20"/>
              </w:rPr>
              <w:t>11510</w:t>
            </w:r>
          </w:p>
        </w:tc>
        <w:tc>
          <w:tcPr>
            <w:tcW w:w="1169" w:type="dxa"/>
          </w:tcPr>
          <w:p w14:paraId="6244207B" w14:textId="77777777" w:rsidR="000C3FF7" w:rsidRPr="00B83A96" w:rsidRDefault="000C3FF7" w:rsidP="00A36FA1">
            <w:pPr>
              <w:spacing w:line="360" w:lineRule="auto"/>
              <w:rPr>
                <w:rFonts w:ascii="Arial" w:hAnsi="Arial" w:cs="Arial"/>
                <w:sz w:val="20"/>
                <w:szCs w:val="20"/>
              </w:rPr>
            </w:pPr>
            <w:r>
              <w:rPr>
                <w:rFonts w:ascii="Arial" w:hAnsi="Arial" w:cs="Arial"/>
                <w:sz w:val="20"/>
                <w:szCs w:val="20"/>
              </w:rPr>
              <w:t>68%</w:t>
            </w:r>
          </w:p>
        </w:tc>
        <w:tc>
          <w:tcPr>
            <w:tcW w:w="1169" w:type="dxa"/>
          </w:tcPr>
          <w:p w14:paraId="6A9EF662" w14:textId="77777777" w:rsidR="000C3FF7" w:rsidRPr="00B83A96" w:rsidRDefault="000C3FF7" w:rsidP="00A36FA1">
            <w:pPr>
              <w:rPr>
                <w:rFonts w:ascii="Arial" w:hAnsi="Arial" w:cs="Arial"/>
                <w:sz w:val="20"/>
                <w:szCs w:val="20"/>
              </w:rPr>
            </w:pPr>
            <w:r>
              <w:rPr>
                <w:rFonts w:ascii="Arial" w:hAnsi="Arial" w:cs="Arial"/>
                <w:sz w:val="20"/>
                <w:szCs w:val="20"/>
              </w:rPr>
              <w:t>16992</w:t>
            </w:r>
          </w:p>
        </w:tc>
        <w:tc>
          <w:tcPr>
            <w:tcW w:w="1168" w:type="dxa"/>
          </w:tcPr>
          <w:p w14:paraId="6F5EF66C" w14:textId="77777777" w:rsidR="000C3FF7" w:rsidRPr="00B83A96" w:rsidRDefault="000C3FF7" w:rsidP="00A36FA1">
            <w:pPr>
              <w:rPr>
                <w:rFonts w:ascii="Arial" w:hAnsi="Arial" w:cs="Arial"/>
                <w:sz w:val="20"/>
                <w:szCs w:val="20"/>
              </w:rPr>
            </w:pPr>
            <w:r>
              <w:rPr>
                <w:rFonts w:ascii="Arial" w:hAnsi="Arial" w:cs="Arial"/>
                <w:sz w:val="20"/>
                <w:szCs w:val="20"/>
              </w:rPr>
              <w:t>71%</w:t>
            </w:r>
          </w:p>
        </w:tc>
        <w:tc>
          <w:tcPr>
            <w:tcW w:w="1168" w:type="dxa"/>
          </w:tcPr>
          <w:p w14:paraId="292091DC" w14:textId="77777777" w:rsidR="000C3FF7" w:rsidRPr="00B83A96" w:rsidRDefault="000C3FF7" w:rsidP="00A36FA1">
            <w:pPr>
              <w:rPr>
                <w:rFonts w:ascii="Arial" w:hAnsi="Arial" w:cs="Arial"/>
                <w:sz w:val="20"/>
                <w:szCs w:val="20"/>
              </w:rPr>
            </w:pPr>
            <w:r>
              <w:rPr>
                <w:rFonts w:ascii="Arial" w:hAnsi="Arial" w:cs="Arial"/>
                <w:sz w:val="20"/>
                <w:szCs w:val="20"/>
              </w:rPr>
              <w:t>14460</w:t>
            </w:r>
          </w:p>
        </w:tc>
        <w:tc>
          <w:tcPr>
            <w:tcW w:w="1168" w:type="dxa"/>
          </w:tcPr>
          <w:p w14:paraId="61886BE1" w14:textId="77777777" w:rsidR="000C3FF7" w:rsidRPr="00B83A96" w:rsidRDefault="000C3FF7" w:rsidP="00A36FA1">
            <w:pPr>
              <w:rPr>
                <w:rFonts w:ascii="Arial" w:hAnsi="Arial" w:cs="Arial"/>
                <w:sz w:val="20"/>
                <w:szCs w:val="20"/>
              </w:rPr>
            </w:pPr>
            <w:r>
              <w:rPr>
                <w:rFonts w:ascii="Arial" w:hAnsi="Arial" w:cs="Arial"/>
                <w:sz w:val="20"/>
                <w:szCs w:val="20"/>
              </w:rPr>
              <w:t>69%</w:t>
            </w:r>
          </w:p>
        </w:tc>
        <w:tc>
          <w:tcPr>
            <w:tcW w:w="1168" w:type="dxa"/>
          </w:tcPr>
          <w:p w14:paraId="499F711A" w14:textId="77777777" w:rsidR="000C3FF7" w:rsidRPr="00B83A96" w:rsidRDefault="000C3FF7" w:rsidP="00A36FA1">
            <w:pPr>
              <w:rPr>
                <w:rFonts w:ascii="Arial" w:hAnsi="Arial" w:cs="Arial"/>
                <w:sz w:val="20"/>
                <w:szCs w:val="20"/>
              </w:rPr>
            </w:pPr>
            <w:r>
              <w:rPr>
                <w:rFonts w:ascii="Arial" w:hAnsi="Arial" w:cs="Arial"/>
                <w:sz w:val="20"/>
                <w:szCs w:val="20"/>
              </w:rPr>
              <w:t>20158</w:t>
            </w:r>
          </w:p>
        </w:tc>
        <w:tc>
          <w:tcPr>
            <w:tcW w:w="1168" w:type="dxa"/>
          </w:tcPr>
          <w:p w14:paraId="04C2CE89" w14:textId="77777777" w:rsidR="000C3FF7" w:rsidRPr="00B83A96" w:rsidRDefault="000C3FF7" w:rsidP="00A36FA1">
            <w:pPr>
              <w:rPr>
                <w:rFonts w:ascii="Arial" w:hAnsi="Arial" w:cs="Arial"/>
                <w:sz w:val="20"/>
                <w:szCs w:val="20"/>
              </w:rPr>
            </w:pPr>
            <w:r>
              <w:rPr>
                <w:rFonts w:ascii="Arial" w:hAnsi="Arial" w:cs="Arial"/>
                <w:sz w:val="20"/>
                <w:szCs w:val="20"/>
              </w:rPr>
              <w:t>75%</w:t>
            </w:r>
          </w:p>
        </w:tc>
        <w:tc>
          <w:tcPr>
            <w:tcW w:w="906" w:type="dxa"/>
          </w:tcPr>
          <w:p w14:paraId="407A1A50" w14:textId="77777777" w:rsidR="000C3FF7" w:rsidRPr="00B83A96" w:rsidRDefault="000C3FF7" w:rsidP="00A36FA1">
            <w:pPr>
              <w:rPr>
                <w:rFonts w:ascii="Arial" w:hAnsi="Arial" w:cs="Arial"/>
                <w:sz w:val="20"/>
                <w:szCs w:val="20"/>
              </w:rPr>
            </w:pPr>
            <w:r>
              <w:rPr>
                <w:rFonts w:ascii="Arial" w:hAnsi="Arial" w:cs="Arial"/>
                <w:sz w:val="20"/>
                <w:szCs w:val="20"/>
              </w:rPr>
              <w:t>63120</w:t>
            </w:r>
          </w:p>
        </w:tc>
        <w:tc>
          <w:tcPr>
            <w:tcW w:w="906" w:type="dxa"/>
          </w:tcPr>
          <w:p w14:paraId="27503FE9" w14:textId="77777777" w:rsidR="000C3FF7" w:rsidRPr="00B83A96" w:rsidRDefault="000C3FF7" w:rsidP="00A36FA1">
            <w:pPr>
              <w:rPr>
                <w:rFonts w:ascii="Arial" w:hAnsi="Arial" w:cs="Arial"/>
                <w:sz w:val="20"/>
                <w:szCs w:val="20"/>
              </w:rPr>
            </w:pPr>
            <w:r>
              <w:rPr>
                <w:rFonts w:ascii="Arial" w:hAnsi="Arial" w:cs="Arial"/>
                <w:sz w:val="20"/>
                <w:szCs w:val="20"/>
              </w:rPr>
              <w:t>71%</w:t>
            </w:r>
          </w:p>
        </w:tc>
        <w:tc>
          <w:tcPr>
            <w:tcW w:w="1501" w:type="dxa"/>
            <w:vMerge/>
            <w:tcBorders>
              <w:right w:val="nil"/>
            </w:tcBorders>
          </w:tcPr>
          <w:p w14:paraId="4CB0A71C" w14:textId="77777777" w:rsidR="000C3FF7" w:rsidRPr="00B83A96" w:rsidRDefault="000C3FF7" w:rsidP="00A36FA1">
            <w:pPr>
              <w:rPr>
                <w:rFonts w:ascii="Arial" w:hAnsi="Arial" w:cs="Arial"/>
                <w:sz w:val="20"/>
                <w:szCs w:val="20"/>
              </w:rPr>
            </w:pPr>
          </w:p>
        </w:tc>
      </w:tr>
      <w:tr w:rsidR="0050510C" w:rsidRPr="00B83A96" w14:paraId="7AF65EB0" w14:textId="77777777" w:rsidTr="0057326B">
        <w:tc>
          <w:tcPr>
            <w:tcW w:w="1300" w:type="dxa"/>
          </w:tcPr>
          <w:p w14:paraId="325287C8" w14:textId="77777777" w:rsidR="000C3FF7" w:rsidRDefault="000C3FF7" w:rsidP="00A36FA1">
            <w:pPr>
              <w:rPr>
                <w:rFonts w:ascii="Arial" w:hAnsi="Arial" w:cs="Arial"/>
                <w:sz w:val="20"/>
                <w:szCs w:val="20"/>
              </w:rPr>
            </w:pPr>
            <w:r>
              <w:rPr>
                <w:rFonts w:ascii="Arial" w:hAnsi="Arial" w:cs="Arial"/>
                <w:sz w:val="20"/>
                <w:szCs w:val="20"/>
              </w:rPr>
              <w:t>Contribution</w:t>
            </w:r>
          </w:p>
          <w:p w14:paraId="232FD003" w14:textId="77777777" w:rsidR="000C3FF7" w:rsidRPr="00B83A96" w:rsidRDefault="000C3FF7" w:rsidP="00A36FA1">
            <w:pPr>
              <w:rPr>
                <w:rFonts w:ascii="Arial" w:hAnsi="Arial" w:cs="Arial"/>
                <w:sz w:val="20"/>
                <w:szCs w:val="20"/>
              </w:rPr>
            </w:pPr>
            <w:r>
              <w:rPr>
                <w:rFonts w:ascii="Arial" w:hAnsi="Arial" w:cs="Arial"/>
                <w:sz w:val="20"/>
                <w:szCs w:val="20"/>
              </w:rPr>
              <w:t>Margin</w:t>
            </w:r>
          </w:p>
        </w:tc>
        <w:tc>
          <w:tcPr>
            <w:tcW w:w="1169" w:type="dxa"/>
            <w:shd w:val="clear" w:color="auto" w:fill="D6E7F3"/>
          </w:tcPr>
          <w:p w14:paraId="7C4BBA15" w14:textId="77777777" w:rsidR="000C3FF7" w:rsidRPr="00B83A96" w:rsidRDefault="000C3FF7" w:rsidP="00A36FA1">
            <w:pPr>
              <w:jc w:val="center"/>
              <w:rPr>
                <w:rFonts w:ascii="Arial" w:hAnsi="Arial" w:cs="Arial"/>
                <w:sz w:val="20"/>
                <w:szCs w:val="20"/>
              </w:rPr>
            </w:pPr>
            <w:r>
              <w:rPr>
                <w:rFonts w:ascii="Arial" w:hAnsi="Arial" w:cs="Arial"/>
                <w:sz w:val="20"/>
                <w:szCs w:val="20"/>
              </w:rPr>
              <w:t>5520</w:t>
            </w:r>
          </w:p>
        </w:tc>
        <w:tc>
          <w:tcPr>
            <w:tcW w:w="1169" w:type="dxa"/>
            <w:shd w:val="clear" w:color="auto" w:fill="D6E7F3"/>
          </w:tcPr>
          <w:p w14:paraId="002EC446" w14:textId="77777777" w:rsidR="000C3FF7" w:rsidRPr="00B83A96" w:rsidRDefault="000C3FF7" w:rsidP="00A36FA1">
            <w:pPr>
              <w:jc w:val="center"/>
              <w:rPr>
                <w:rFonts w:ascii="Arial" w:hAnsi="Arial" w:cs="Arial"/>
                <w:sz w:val="20"/>
                <w:szCs w:val="20"/>
              </w:rPr>
            </w:pPr>
            <w:r>
              <w:rPr>
                <w:rFonts w:ascii="Arial" w:hAnsi="Arial" w:cs="Arial"/>
                <w:sz w:val="20"/>
                <w:szCs w:val="20"/>
              </w:rPr>
              <w:t>32%</w:t>
            </w:r>
          </w:p>
        </w:tc>
        <w:tc>
          <w:tcPr>
            <w:tcW w:w="1169" w:type="dxa"/>
            <w:shd w:val="clear" w:color="auto" w:fill="D6E7F3"/>
          </w:tcPr>
          <w:p w14:paraId="1D2C62A9" w14:textId="77777777" w:rsidR="000C3FF7" w:rsidRPr="00B83A96" w:rsidRDefault="000C3FF7" w:rsidP="00A36FA1">
            <w:pPr>
              <w:jc w:val="center"/>
              <w:rPr>
                <w:rFonts w:ascii="Arial" w:hAnsi="Arial" w:cs="Arial"/>
                <w:sz w:val="20"/>
                <w:szCs w:val="20"/>
              </w:rPr>
            </w:pPr>
            <w:r>
              <w:rPr>
                <w:rFonts w:ascii="Arial" w:hAnsi="Arial" w:cs="Arial"/>
                <w:sz w:val="20"/>
                <w:szCs w:val="20"/>
              </w:rPr>
              <w:t>7043</w:t>
            </w:r>
          </w:p>
        </w:tc>
        <w:tc>
          <w:tcPr>
            <w:tcW w:w="1168" w:type="dxa"/>
            <w:shd w:val="clear" w:color="auto" w:fill="D6E7F3"/>
          </w:tcPr>
          <w:p w14:paraId="4AD1ADD6" w14:textId="77777777" w:rsidR="000C3FF7" w:rsidRPr="00B83A96" w:rsidRDefault="000C3FF7" w:rsidP="00A36FA1">
            <w:pPr>
              <w:jc w:val="center"/>
              <w:rPr>
                <w:rFonts w:ascii="Arial" w:hAnsi="Arial" w:cs="Arial"/>
                <w:sz w:val="20"/>
                <w:szCs w:val="20"/>
              </w:rPr>
            </w:pPr>
            <w:r>
              <w:rPr>
                <w:rFonts w:ascii="Arial" w:hAnsi="Arial" w:cs="Arial"/>
                <w:sz w:val="20"/>
                <w:szCs w:val="20"/>
              </w:rPr>
              <w:t>29%</w:t>
            </w:r>
          </w:p>
        </w:tc>
        <w:tc>
          <w:tcPr>
            <w:tcW w:w="1168" w:type="dxa"/>
            <w:shd w:val="clear" w:color="auto" w:fill="D6E7F3"/>
          </w:tcPr>
          <w:p w14:paraId="6906B4B2" w14:textId="77777777" w:rsidR="000C3FF7" w:rsidRPr="00B83A96" w:rsidRDefault="000C3FF7" w:rsidP="00A36FA1">
            <w:pPr>
              <w:jc w:val="center"/>
              <w:rPr>
                <w:rFonts w:ascii="Arial" w:hAnsi="Arial" w:cs="Arial"/>
                <w:sz w:val="20"/>
                <w:szCs w:val="20"/>
              </w:rPr>
            </w:pPr>
            <w:r>
              <w:rPr>
                <w:rFonts w:ascii="Arial" w:hAnsi="Arial" w:cs="Arial"/>
                <w:sz w:val="20"/>
                <w:szCs w:val="20"/>
              </w:rPr>
              <w:t>6540</w:t>
            </w:r>
          </w:p>
        </w:tc>
        <w:tc>
          <w:tcPr>
            <w:tcW w:w="1168" w:type="dxa"/>
            <w:shd w:val="clear" w:color="auto" w:fill="D6E7F3"/>
          </w:tcPr>
          <w:p w14:paraId="414EF538" w14:textId="77777777" w:rsidR="000C3FF7" w:rsidRPr="00B83A96" w:rsidRDefault="000C3FF7" w:rsidP="00A36FA1">
            <w:pPr>
              <w:jc w:val="center"/>
              <w:rPr>
                <w:rFonts w:ascii="Arial" w:hAnsi="Arial" w:cs="Arial"/>
                <w:sz w:val="20"/>
                <w:szCs w:val="20"/>
              </w:rPr>
            </w:pPr>
            <w:r>
              <w:rPr>
                <w:rFonts w:ascii="Arial" w:hAnsi="Arial" w:cs="Arial"/>
                <w:sz w:val="20"/>
                <w:szCs w:val="20"/>
              </w:rPr>
              <w:t>31%</w:t>
            </w:r>
          </w:p>
        </w:tc>
        <w:tc>
          <w:tcPr>
            <w:tcW w:w="1168" w:type="dxa"/>
            <w:shd w:val="clear" w:color="auto" w:fill="D6E7F3"/>
          </w:tcPr>
          <w:p w14:paraId="0D22360C" w14:textId="77777777" w:rsidR="000C3FF7" w:rsidRPr="00B83A96" w:rsidRDefault="000C3FF7" w:rsidP="00A36FA1">
            <w:pPr>
              <w:jc w:val="center"/>
              <w:rPr>
                <w:rFonts w:ascii="Arial" w:hAnsi="Arial" w:cs="Arial"/>
                <w:sz w:val="20"/>
                <w:szCs w:val="20"/>
              </w:rPr>
            </w:pPr>
            <w:r>
              <w:rPr>
                <w:rFonts w:ascii="Arial" w:hAnsi="Arial" w:cs="Arial"/>
                <w:sz w:val="20"/>
                <w:szCs w:val="20"/>
              </w:rPr>
              <w:t>6694</w:t>
            </w:r>
          </w:p>
        </w:tc>
        <w:tc>
          <w:tcPr>
            <w:tcW w:w="1168" w:type="dxa"/>
            <w:shd w:val="clear" w:color="auto" w:fill="D6E7F3"/>
          </w:tcPr>
          <w:p w14:paraId="74800F85" w14:textId="77777777" w:rsidR="000C3FF7" w:rsidRPr="00B83A96" w:rsidRDefault="000C3FF7" w:rsidP="00A36FA1">
            <w:pPr>
              <w:jc w:val="center"/>
              <w:rPr>
                <w:rFonts w:ascii="Arial" w:hAnsi="Arial" w:cs="Arial"/>
                <w:sz w:val="20"/>
                <w:szCs w:val="20"/>
              </w:rPr>
            </w:pPr>
            <w:r>
              <w:rPr>
                <w:rFonts w:ascii="Arial" w:hAnsi="Arial" w:cs="Arial"/>
                <w:sz w:val="20"/>
                <w:szCs w:val="20"/>
              </w:rPr>
              <w:t>25%</w:t>
            </w:r>
          </w:p>
        </w:tc>
        <w:tc>
          <w:tcPr>
            <w:tcW w:w="906" w:type="dxa"/>
            <w:shd w:val="clear" w:color="auto" w:fill="D6E7F3"/>
          </w:tcPr>
          <w:p w14:paraId="6FE0651D" w14:textId="77777777" w:rsidR="000C3FF7" w:rsidRPr="00B83A96" w:rsidRDefault="000C3FF7" w:rsidP="00A36FA1">
            <w:pPr>
              <w:jc w:val="center"/>
              <w:rPr>
                <w:rFonts w:ascii="Arial" w:hAnsi="Arial" w:cs="Arial"/>
                <w:sz w:val="20"/>
                <w:szCs w:val="20"/>
              </w:rPr>
            </w:pPr>
            <w:r>
              <w:rPr>
                <w:rFonts w:ascii="Arial" w:hAnsi="Arial" w:cs="Arial"/>
                <w:sz w:val="20"/>
                <w:szCs w:val="20"/>
              </w:rPr>
              <w:t>25797</w:t>
            </w:r>
          </w:p>
        </w:tc>
        <w:tc>
          <w:tcPr>
            <w:tcW w:w="906" w:type="dxa"/>
            <w:shd w:val="clear" w:color="auto" w:fill="D6E7F3"/>
          </w:tcPr>
          <w:p w14:paraId="0E93F6DC" w14:textId="77777777" w:rsidR="000C3FF7" w:rsidRPr="00B83A96" w:rsidRDefault="000C3FF7" w:rsidP="00A36FA1">
            <w:pPr>
              <w:jc w:val="center"/>
              <w:rPr>
                <w:rFonts w:ascii="Arial" w:hAnsi="Arial" w:cs="Arial"/>
                <w:sz w:val="20"/>
                <w:szCs w:val="20"/>
              </w:rPr>
            </w:pPr>
            <w:r>
              <w:rPr>
                <w:rFonts w:ascii="Arial" w:hAnsi="Arial" w:cs="Arial"/>
                <w:sz w:val="20"/>
                <w:szCs w:val="20"/>
              </w:rPr>
              <w:t>29%</w:t>
            </w:r>
          </w:p>
        </w:tc>
        <w:tc>
          <w:tcPr>
            <w:tcW w:w="1501" w:type="dxa"/>
            <w:vMerge/>
            <w:tcBorders>
              <w:bottom w:val="nil"/>
              <w:right w:val="nil"/>
            </w:tcBorders>
          </w:tcPr>
          <w:p w14:paraId="5D7209FF" w14:textId="77777777" w:rsidR="000C3FF7" w:rsidRPr="00B83A96" w:rsidRDefault="000C3FF7" w:rsidP="00A36FA1">
            <w:pPr>
              <w:rPr>
                <w:rFonts w:ascii="Arial" w:hAnsi="Arial" w:cs="Arial"/>
                <w:sz w:val="20"/>
                <w:szCs w:val="20"/>
              </w:rPr>
            </w:pPr>
          </w:p>
        </w:tc>
      </w:tr>
    </w:tbl>
    <w:p w14:paraId="589B8B15" w14:textId="77777777" w:rsidR="000C3FF7" w:rsidRDefault="000C3FF7" w:rsidP="000C3FF7">
      <w:pPr>
        <w:rPr>
          <w:rFonts w:ascii="Arial" w:hAnsi="Arial" w:cs="Arial"/>
          <w:sz w:val="20"/>
          <w:szCs w:val="20"/>
        </w:rPr>
      </w:pPr>
    </w:p>
    <w:p w14:paraId="62339C4A" w14:textId="77777777" w:rsidR="000C3FF7" w:rsidRDefault="000C3FF7" w:rsidP="000C3FF7">
      <w:pPr>
        <w:rPr>
          <w:rFonts w:ascii="Arial" w:hAnsi="Arial" w:cs="Arial"/>
          <w:sz w:val="20"/>
          <w:szCs w:val="20"/>
        </w:rPr>
      </w:pPr>
      <w:r w:rsidRPr="00FE41EE">
        <w:rPr>
          <w:rFonts w:ascii="Arial" w:hAnsi="Arial" w:cs="Arial"/>
          <w:sz w:val="20"/>
          <w:szCs w:val="20"/>
        </w:rPr>
        <w:t xml:space="preserve">The contribution margin ratio is </w:t>
      </w:r>
      <w:r>
        <w:rPr>
          <w:rFonts w:ascii="Arial" w:hAnsi="Arial" w:cs="Arial"/>
          <w:sz w:val="20"/>
          <w:szCs w:val="20"/>
        </w:rPr>
        <w:t>29</w:t>
      </w:r>
      <w:r w:rsidRPr="00FE41EE">
        <w:rPr>
          <w:rFonts w:ascii="Arial" w:hAnsi="Arial" w:cs="Arial"/>
          <w:sz w:val="20"/>
          <w:szCs w:val="20"/>
        </w:rPr>
        <w:t>%. Assuming the product mix remain constant and fixed cost for the company are £165,044, break</w:t>
      </w:r>
      <w:r>
        <w:rPr>
          <w:rFonts w:ascii="Arial" w:hAnsi="Arial" w:cs="Arial"/>
          <w:sz w:val="20"/>
          <w:szCs w:val="20"/>
        </w:rPr>
        <w:t>-</w:t>
      </w:r>
      <w:r w:rsidRPr="00FE41EE">
        <w:rPr>
          <w:rFonts w:ascii="Arial" w:hAnsi="Arial" w:cs="Arial"/>
          <w:sz w:val="20"/>
          <w:szCs w:val="20"/>
        </w:rPr>
        <w:t>even sales are a £</w:t>
      </w:r>
      <w:r>
        <w:rPr>
          <w:rFonts w:ascii="Arial" w:hAnsi="Arial" w:cs="Arial"/>
          <w:sz w:val="20"/>
          <w:szCs w:val="20"/>
        </w:rPr>
        <w:t>569,117.24</w:t>
      </w:r>
      <w:r w:rsidRPr="00FE41EE">
        <w:rPr>
          <w:rFonts w:ascii="Arial" w:hAnsi="Arial" w:cs="Arial"/>
          <w:sz w:val="20"/>
          <w:szCs w:val="20"/>
        </w:rPr>
        <w:t xml:space="preserve"> for </w:t>
      </w:r>
      <w:r>
        <w:rPr>
          <w:rFonts w:ascii="Arial" w:hAnsi="Arial" w:cs="Arial"/>
          <w:sz w:val="20"/>
          <w:szCs w:val="20"/>
        </w:rPr>
        <w:t>Earring</w:t>
      </w:r>
      <w:r w:rsidRPr="00FE41EE">
        <w:rPr>
          <w:rFonts w:ascii="Arial" w:hAnsi="Arial" w:cs="Arial"/>
          <w:sz w:val="20"/>
          <w:szCs w:val="20"/>
        </w:rPr>
        <w:t>, doing as follows:</w:t>
      </w:r>
    </w:p>
    <w:p w14:paraId="70FF9FCB" w14:textId="77777777" w:rsidR="000C3FF7" w:rsidRDefault="000C3FF7" w:rsidP="000C3FF7">
      <w:pPr>
        <w:rPr>
          <w:rFonts w:ascii="Arial" w:hAnsi="Arial" w:cs="Arial"/>
          <w:sz w:val="20"/>
          <w:szCs w:val="20"/>
        </w:rPr>
      </w:pPr>
    </w:p>
    <w:p w14:paraId="19A21194" w14:textId="77777777" w:rsidR="000C3FF7" w:rsidRDefault="000C3FF7" w:rsidP="000C3FF7">
      <w:pPr>
        <w:rPr>
          <w:rFonts w:ascii="Arial" w:hAnsi="Arial" w:cs="Arial"/>
          <w:sz w:val="20"/>
          <w:szCs w:val="20"/>
        </w:rPr>
      </w:pPr>
      <w:r>
        <w:rPr>
          <w:rFonts w:ascii="Arial" w:hAnsi="Arial" w:cs="Arial"/>
          <w:sz w:val="20"/>
          <w:szCs w:val="20"/>
        </w:rPr>
        <w:t>BE in Sales Pound= fixed cost / contribution Margin RATIO</w:t>
      </w:r>
    </w:p>
    <w:p w14:paraId="798924B7" w14:textId="77777777" w:rsidR="000C3FF7" w:rsidRDefault="000C3FF7" w:rsidP="000C3FF7">
      <w:pPr>
        <w:rPr>
          <w:rFonts w:ascii="Arial" w:hAnsi="Arial" w:cs="Arial"/>
          <w:sz w:val="20"/>
          <w:szCs w:val="20"/>
        </w:rPr>
      </w:pPr>
      <w:r>
        <w:rPr>
          <w:rFonts w:ascii="Arial" w:hAnsi="Arial" w:cs="Arial"/>
          <w:sz w:val="20"/>
          <w:szCs w:val="20"/>
        </w:rPr>
        <w:tab/>
      </w:r>
      <w:r>
        <w:rPr>
          <w:rFonts w:ascii="Arial" w:hAnsi="Arial" w:cs="Arial"/>
          <w:sz w:val="20"/>
          <w:szCs w:val="20"/>
        </w:rPr>
        <w:tab/>
        <w:t xml:space="preserve">    = £165044/0.29=£569,117.24</w:t>
      </w:r>
    </w:p>
    <w:p w14:paraId="1D528B66" w14:textId="77777777" w:rsidR="000C3FF7" w:rsidRDefault="000C3FF7" w:rsidP="000C3FF7">
      <w:pPr>
        <w:rPr>
          <w:rFonts w:ascii="Arial" w:hAnsi="Arial" w:cs="Arial"/>
          <w:sz w:val="20"/>
          <w:szCs w:val="20"/>
        </w:rPr>
      </w:pPr>
      <w:r>
        <w:rPr>
          <w:rFonts w:ascii="Arial" w:hAnsi="Arial" w:cs="Arial"/>
          <w:sz w:val="20"/>
          <w:szCs w:val="20"/>
        </w:rPr>
        <w:t>To check our answer: (£569,117.24 x 0.29) – £165,044=0 net income</w:t>
      </w:r>
    </w:p>
    <w:p w14:paraId="02BA98E8" w14:textId="77777777" w:rsidR="000C3FF7" w:rsidRDefault="000C3FF7" w:rsidP="000C3FF7">
      <w:pPr>
        <w:rPr>
          <w:rFonts w:ascii="Arial" w:hAnsi="Arial" w:cs="Arial"/>
          <w:sz w:val="20"/>
          <w:szCs w:val="20"/>
        </w:rPr>
      </w:pPr>
    </w:p>
    <w:p w14:paraId="4B88AF62" w14:textId="77777777" w:rsidR="000C3FF7" w:rsidRDefault="000C3FF7" w:rsidP="000C3FF7">
      <w:pPr>
        <w:rPr>
          <w:rFonts w:ascii="Arial" w:hAnsi="Arial" w:cs="Arial"/>
          <w:sz w:val="20"/>
          <w:szCs w:val="20"/>
        </w:rPr>
      </w:pPr>
      <w:r>
        <w:rPr>
          <w:rFonts w:ascii="Arial" w:hAnsi="Arial" w:cs="Arial"/>
          <w:sz w:val="20"/>
          <w:szCs w:val="20"/>
        </w:rPr>
        <w:t>So now we are going to find how much sales of each module of Earring to break even.</w:t>
      </w:r>
    </w:p>
    <w:p w14:paraId="55BD17CC" w14:textId="77777777" w:rsidR="000C3FF7" w:rsidRDefault="000C3FF7" w:rsidP="000C3FF7">
      <w:pPr>
        <w:rPr>
          <w:rFonts w:ascii="Arial" w:hAnsi="Arial" w:cs="Arial"/>
          <w:sz w:val="20"/>
          <w:szCs w:val="20"/>
        </w:rPr>
      </w:pPr>
    </w:p>
    <w:tbl>
      <w:tblPr>
        <w:tblStyle w:val="TableGrid"/>
        <w:tblW w:w="0" w:type="auto"/>
        <w:tblLook w:val="04A0" w:firstRow="1" w:lastRow="0" w:firstColumn="1" w:lastColumn="0" w:noHBand="0" w:noVBand="1"/>
      </w:tblPr>
      <w:tblGrid>
        <w:gridCol w:w="3419"/>
        <w:gridCol w:w="3556"/>
        <w:gridCol w:w="3556"/>
      </w:tblGrid>
      <w:tr w:rsidR="000C3FF7" w14:paraId="6E5A0352" w14:textId="77777777" w:rsidTr="00A36FA1">
        <w:tc>
          <w:tcPr>
            <w:tcW w:w="3419" w:type="dxa"/>
          </w:tcPr>
          <w:p w14:paraId="5246CBBE" w14:textId="77777777" w:rsidR="000C3FF7" w:rsidRDefault="000C3FF7" w:rsidP="00A36FA1">
            <w:pPr>
              <w:rPr>
                <w:rFonts w:ascii="Arial" w:hAnsi="Arial" w:cs="Arial"/>
                <w:sz w:val="20"/>
                <w:szCs w:val="20"/>
              </w:rPr>
            </w:pPr>
          </w:p>
        </w:tc>
        <w:tc>
          <w:tcPr>
            <w:tcW w:w="3556" w:type="dxa"/>
            <w:shd w:val="clear" w:color="auto" w:fill="D6E7F3"/>
          </w:tcPr>
          <w:p w14:paraId="010321AD" w14:textId="77777777" w:rsidR="000C3FF7" w:rsidRDefault="000C3FF7" w:rsidP="00A36FA1">
            <w:pPr>
              <w:jc w:val="center"/>
              <w:rPr>
                <w:rFonts w:ascii="Arial" w:hAnsi="Arial" w:cs="Arial"/>
                <w:sz w:val="20"/>
                <w:szCs w:val="20"/>
              </w:rPr>
            </w:pPr>
            <w:r>
              <w:rPr>
                <w:rFonts w:ascii="Arial" w:hAnsi="Arial" w:cs="Arial"/>
                <w:sz w:val="20"/>
                <w:szCs w:val="20"/>
              </w:rPr>
              <w:t>Sales</w:t>
            </w:r>
          </w:p>
        </w:tc>
        <w:tc>
          <w:tcPr>
            <w:tcW w:w="3556" w:type="dxa"/>
            <w:shd w:val="clear" w:color="auto" w:fill="D6E7F3"/>
          </w:tcPr>
          <w:p w14:paraId="702FA1AB" w14:textId="77777777" w:rsidR="000C3FF7" w:rsidRDefault="000C3FF7" w:rsidP="00A36FA1">
            <w:pPr>
              <w:jc w:val="center"/>
              <w:rPr>
                <w:rFonts w:ascii="Arial" w:hAnsi="Arial" w:cs="Arial"/>
                <w:sz w:val="20"/>
                <w:szCs w:val="20"/>
              </w:rPr>
            </w:pPr>
            <w:r>
              <w:rPr>
                <w:rFonts w:ascii="Arial" w:hAnsi="Arial" w:cs="Arial"/>
                <w:sz w:val="20"/>
                <w:szCs w:val="20"/>
              </w:rPr>
              <w:t>Sales Mix</w:t>
            </w:r>
          </w:p>
        </w:tc>
      </w:tr>
      <w:tr w:rsidR="000C3FF7" w14:paraId="03BD608A" w14:textId="77777777" w:rsidTr="00A36FA1">
        <w:tc>
          <w:tcPr>
            <w:tcW w:w="3419" w:type="dxa"/>
          </w:tcPr>
          <w:p w14:paraId="0E3E633E" w14:textId="77777777" w:rsidR="000C3FF7" w:rsidRDefault="000C3FF7" w:rsidP="00A36FA1">
            <w:pPr>
              <w:rPr>
                <w:rFonts w:ascii="Arial" w:hAnsi="Arial" w:cs="Arial"/>
                <w:sz w:val="20"/>
                <w:szCs w:val="20"/>
              </w:rPr>
            </w:pPr>
            <w:r>
              <w:rPr>
                <w:rFonts w:ascii="Arial" w:hAnsi="Arial" w:cs="Arial"/>
                <w:sz w:val="20"/>
                <w:szCs w:val="20"/>
              </w:rPr>
              <w:t>Earring M1</w:t>
            </w:r>
          </w:p>
        </w:tc>
        <w:tc>
          <w:tcPr>
            <w:tcW w:w="3556" w:type="dxa"/>
          </w:tcPr>
          <w:p w14:paraId="0A71FE25" w14:textId="77777777" w:rsidR="000C3FF7" w:rsidRDefault="000C3FF7" w:rsidP="00A36FA1">
            <w:pPr>
              <w:rPr>
                <w:rFonts w:ascii="Arial" w:hAnsi="Arial" w:cs="Arial"/>
                <w:sz w:val="20"/>
                <w:szCs w:val="20"/>
              </w:rPr>
            </w:pPr>
            <w:r>
              <w:rPr>
                <w:rFonts w:ascii="Arial" w:hAnsi="Arial" w:cs="Arial"/>
                <w:sz w:val="20"/>
                <w:szCs w:val="20"/>
              </w:rPr>
              <w:t>17030</w:t>
            </w:r>
          </w:p>
        </w:tc>
        <w:tc>
          <w:tcPr>
            <w:tcW w:w="3556" w:type="dxa"/>
          </w:tcPr>
          <w:p w14:paraId="522F82E5" w14:textId="77777777" w:rsidR="000C3FF7" w:rsidRDefault="000C3FF7" w:rsidP="00A36FA1">
            <w:pPr>
              <w:rPr>
                <w:rFonts w:ascii="Arial" w:hAnsi="Arial" w:cs="Arial"/>
                <w:sz w:val="20"/>
                <w:szCs w:val="20"/>
              </w:rPr>
            </w:pPr>
            <w:r>
              <w:rPr>
                <w:rFonts w:ascii="Arial" w:hAnsi="Arial" w:cs="Arial"/>
                <w:sz w:val="20"/>
                <w:szCs w:val="20"/>
              </w:rPr>
              <w:t>(17030/88,917) 19%</w:t>
            </w:r>
          </w:p>
        </w:tc>
      </w:tr>
      <w:tr w:rsidR="000C3FF7" w14:paraId="38E78817" w14:textId="77777777" w:rsidTr="00A36FA1">
        <w:tc>
          <w:tcPr>
            <w:tcW w:w="3419" w:type="dxa"/>
          </w:tcPr>
          <w:p w14:paraId="132D3D57" w14:textId="77777777" w:rsidR="000C3FF7" w:rsidRDefault="000C3FF7" w:rsidP="00A36FA1">
            <w:pPr>
              <w:rPr>
                <w:rFonts w:ascii="Arial" w:hAnsi="Arial" w:cs="Arial"/>
                <w:sz w:val="20"/>
                <w:szCs w:val="20"/>
              </w:rPr>
            </w:pPr>
            <w:r>
              <w:rPr>
                <w:rFonts w:ascii="Arial" w:hAnsi="Arial" w:cs="Arial"/>
                <w:sz w:val="20"/>
                <w:szCs w:val="20"/>
              </w:rPr>
              <w:t>Earring M2</w:t>
            </w:r>
          </w:p>
        </w:tc>
        <w:tc>
          <w:tcPr>
            <w:tcW w:w="3556" w:type="dxa"/>
          </w:tcPr>
          <w:p w14:paraId="4996F6B7" w14:textId="77777777" w:rsidR="000C3FF7" w:rsidRDefault="000C3FF7" w:rsidP="00A36FA1">
            <w:pPr>
              <w:rPr>
                <w:rFonts w:ascii="Arial" w:hAnsi="Arial" w:cs="Arial"/>
                <w:sz w:val="20"/>
                <w:szCs w:val="20"/>
              </w:rPr>
            </w:pPr>
            <w:r>
              <w:rPr>
                <w:rFonts w:ascii="Arial" w:hAnsi="Arial" w:cs="Arial"/>
                <w:sz w:val="20"/>
                <w:szCs w:val="20"/>
              </w:rPr>
              <w:t>24035</w:t>
            </w:r>
          </w:p>
        </w:tc>
        <w:tc>
          <w:tcPr>
            <w:tcW w:w="3556" w:type="dxa"/>
          </w:tcPr>
          <w:p w14:paraId="3F83A897" w14:textId="77777777" w:rsidR="000C3FF7" w:rsidRDefault="000C3FF7" w:rsidP="00A36FA1">
            <w:pPr>
              <w:rPr>
                <w:rFonts w:ascii="Arial" w:hAnsi="Arial" w:cs="Arial"/>
                <w:sz w:val="20"/>
                <w:szCs w:val="20"/>
              </w:rPr>
            </w:pPr>
            <w:r>
              <w:rPr>
                <w:rFonts w:ascii="Arial" w:hAnsi="Arial" w:cs="Arial"/>
                <w:sz w:val="20"/>
                <w:szCs w:val="20"/>
              </w:rPr>
              <w:t>(24035/88,917) 27%</w:t>
            </w:r>
          </w:p>
        </w:tc>
      </w:tr>
      <w:tr w:rsidR="000C3FF7" w14:paraId="77683295" w14:textId="77777777" w:rsidTr="00A36FA1">
        <w:tc>
          <w:tcPr>
            <w:tcW w:w="3419" w:type="dxa"/>
          </w:tcPr>
          <w:p w14:paraId="255CAF07" w14:textId="77777777" w:rsidR="000C3FF7" w:rsidRDefault="000C3FF7" w:rsidP="00A36FA1">
            <w:pPr>
              <w:rPr>
                <w:rFonts w:ascii="Arial" w:hAnsi="Arial" w:cs="Arial"/>
                <w:sz w:val="20"/>
                <w:szCs w:val="20"/>
              </w:rPr>
            </w:pPr>
            <w:r>
              <w:rPr>
                <w:rFonts w:ascii="Arial" w:hAnsi="Arial" w:cs="Arial"/>
                <w:sz w:val="20"/>
                <w:szCs w:val="20"/>
              </w:rPr>
              <w:t>Earring M3</w:t>
            </w:r>
          </w:p>
        </w:tc>
        <w:tc>
          <w:tcPr>
            <w:tcW w:w="3556" w:type="dxa"/>
          </w:tcPr>
          <w:p w14:paraId="6FB35CC2" w14:textId="77777777" w:rsidR="000C3FF7" w:rsidRDefault="000C3FF7" w:rsidP="00A36FA1">
            <w:pPr>
              <w:rPr>
                <w:rFonts w:ascii="Arial" w:hAnsi="Arial" w:cs="Arial"/>
                <w:sz w:val="20"/>
                <w:szCs w:val="20"/>
              </w:rPr>
            </w:pPr>
            <w:r>
              <w:rPr>
                <w:rFonts w:ascii="Arial" w:hAnsi="Arial" w:cs="Arial"/>
                <w:sz w:val="20"/>
                <w:szCs w:val="20"/>
              </w:rPr>
              <w:t>21000</w:t>
            </w:r>
          </w:p>
        </w:tc>
        <w:tc>
          <w:tcPr>
            <w:tcW w:w="3556" w:type="dxa"/>
          </w:tcPr>
          <w:p w14:paraId="4EFA67AD" w14:textId="77777777" w:rsidR="000C3FF7" w:rsidRDefault="000C3FF7" w:rsidP="00A36FA1">
            <w:pPr>
              <w:rPr>
                <w:rFonts w:ascii="Arial" w:hAnsi="Arial" w:cs="Arial"/>
                <w:sz w:val="20"/>
                <w:szCs w:val="20"/>
              </w:rPr>
            </w:pPr>
            <w:r>
              <w:rPr>
                <w:rFonts w:ascii="Arial" w:hAnsi="Arial" w:cs="Arial"/>
                <w:sz w:val="20"/>
                <w:szCs w:val="20"/>
              </w:rPr>
              <w:t>(21000/88,917) 24%</w:t>
            </w:r>
          </w:p>
        </w:tc>
      </w:tr>
      <w:tr w:rsidR="000C3FF7" w14:paraId="427C7B77" w14:textId="77777777" w:rsidTr="00A36FA1">
        <w:tc>
          <w:tcPr>
            <w:tcW w:w="3419" w:type="dxa"/>
          </w:tcPr>
          <w:p w14:paraId="73697D0E" w14:textId="77777777" w:rsidR="000C3FF7" w:rsidRDefault="000C3FF7" w:rsidP="00A36FA1">
            <w:pPr>
              <w:rPr>
                <w:rFonts w:ascii="Arial" w:hAnsi="Arial" w:cs="Arial"/>
                <w:sz w:val="20"/>
                <w:szCs w:val="20"/>
              </w:rPr>
            </w:pPr>
            <w:r>
              <w:rPr>
                <w:rFonts w:ascii="Arial" w:hAnsi="Arial" w:cs="Arial"/>
                <w:sz w:val="20"/>
                <w:szCs w:val="20"/>
              </w:rPr>
              <w:t>Earring M4</w:t>
            </w:r>
          </w:p>
        </w:tc>
        <w:tc>
          <w:tcPr>
            <w:tcW w:w="3556" w:type="dxa"/>
          </w:tcPr>
          <w:p w14:paraId="30EF76E7" w14:textId="77777777" w:rsidR="000C3FF7" w:rsidRDefault="000C3FF7" w:rsidP="00A36FA1">
            <w:pPr>
              <w:rPr>
                <w:rFonts w:ascii="Arial" w:hAnsi="Arial" w:cs="Arial"/>
                <w:sz w:val="20"/>
                <w:szCs w:val="20"/>
              </w:rPr>
            </w:pPr>
            <w:r>
              <w:rPr>
                <w:rFonts w:ascii="Arial" w:hAnsi="Arial" w:cs="Arial"/>
                <w:sz w:val="20"/>
                <w:szCs w:val="20"/>
              </w:rPr>
              <w:t>26852</w:t>
            </w:r>
          </w:p>
        </w:tc>
        <w:tc>
          <w:tcPr>
            <w:tcW w:w="3556" w:type="dxa"/>
          </w:tcPr>
          <w:p w14:paraId="6DB13649" w14:textId="77777777" w:rsidR="000C3FF7" w:rsidRDefault="000C3FF7" w:rsidP="00A36FA1">
            <w:pPr>
              <w:rPr>
                <w:rFonts w:ascii="Arial" w:hAnsi="Arial" w:cs="Arial"/>
                <w:sz w:val="20"/>
                <w:szCs w:val="20"/>
              </w:rPr>
            </w:pPr>
            <w:r>
              <w:rPr>
                <w:rFonts w:ascii="Arial" w:hAnsi="Arial" w:cs="Arial"/>
                <w:sz w:val="20"/>
                <w:szCs w:val="20"/>
              </w:rPr>
              <w:t>(26852/88,917) 30%</w:t>
            </w:r>
          </w:p>
        </w:tc>
      </w:tr>
      <w:tr w:rsidR="000C3FF7" w14:paraId="7031AD4E" w14:textId="77777777" w:rsidTr="00A36FA1">
        <w:tc>
          <w:tcPr>
            <w:tcW w:w="3419" w:type="dxa"/>
          </w:tcPr>
          <w:p w14:paraId="3C996244" w14:textId="77777777" w:rsidR="000C3FF7" w:rsidRPr="005C4491" w:rsidRDefault="000C3FF7" w:rsidP="00A36FA1">
            <w:pPr>
              <w:rPr>
                <w:rFonts w:ascii="Arial" w:hAnsi="Arial" w:cs="Arial"/>
                <w:b/>
                <w:bCs/>
                <w:sz w:val="20"/>
                <w:szCs w:val="20"/>
              </w:rPr>
            </w:pPr>
            <w:r w:rsidRPr="005C4491">
              <w:rPr>
                <w:rFonts w:ascii="Arial" w:hAnsi="Arial" w:cs="Arial"/>
                <w:b/>
                <w:bCs/>
                <w:sz w:val="20"/>
                <w:szCs w:val="20"/>
              </w:rPr>
              <w:t>Total Sales</w:t>
            </w:r>
          </w:p>
        </w:tc>
        <w:tc>
          <w:tcPr>
            <w:tcW w:w="3556" w:type="dxa"/>
            <w:shd w:val="clear" w:color="auto" w:fill="D6E7F3"/>
          </w:tcPr>
          <w:p w14:paraId="635BA2F8" w14:textId="77777777" w:rsidR="000C3FF7" w:rsidRDefault="000C3FF7" w:rsidP="00A36FA1">
            <w:pPr>
              <w:rPr>
                <w:rFonts w:ascii="Arial" w:hAnsi="Arial" w:cs="Arial"/>
                <w:sz w:val="20"/>
                <w:szCs w:val="20"/>
              </w:rPr>
            </w:pPr>
          </w:p>
        </w:tc>
        <w:tc>
          <w:tcPr>
            <w:tcW w:w="3556" w:type="dxa"/>
            <w:shd w:val="clear" w:color="auto" w:fill="D6E7F3"/>
          </w:tcPr>
          <w:p w14:paraId="4D87DCE2" w14:textId="77777777" w:rsidR="000C3FF7" w:rsidRDefault="000C3FF7" w:rsidP="00A36FA1">
            <w:pPr>
              <w:rPr>
                <w:rFonts w:ascii="Arial" w:hAnsi="Arial" w:cs="Arial"/>
                <w:sz w:val="20"/>
                <w:szCs w:val="20"/>
              </w:rPr>
            </w:pPr>
            <w:r>
              <w:rPr>
                <w:rFonts w:ascii="Arial" w:hAnsi="Arial" w:cs="Arial"/>
                <w:sz w:val="20"/>
                <w:szCs w:val="20"/>
              </w:rPr>
              <w:t>100%</w:t>
            </w:r>
          </w:p>
        </w:tc>
      </w:tr>
    </w:tbl>
    <w:p w14:paraId="3CD2760F" w14:textId="77777777" w:rsidR="000C3FF7" w:rsidRDefault="000C3FF7" w:rsidP="000C3FF7">
      <w:pPr>
        <w:rPr>
          <w:rFonts w:ascii="Arial" w:hAnsi="Arial" w:cs="Arial"/>
          <w:sz w:val="20"/>
          <w:szCs w:val="20"/>
        </w:rPr>
      </w:pPr>
    </w:p>
    <w:p w14:paraId="7107E680" w14:textId="77777777" w:rsidR="000C3FF7" w:rsidRDefault="000C3FF7" w:rsidP="000C3FF7">
      <w:pPr>
        <w:rPr>
          <w:rFonts w:ascii="Arial" w:hAnsi="Arial" w:cs="Arial"/>
          <w:sz w:val="20"/>
          <w:szCs w:val="20"/>
        </w:rPr>
      </w:pPr>
      <w:r>
        <w:rPr>
          <w:rFonts w:ascii="Arial" w:hAnsi="Arial" w:cs="Arial"/>
          <w:sz w:val="20"/>
          <w:szCs w:val="20"/>
        </w:rPr>
        <w:t>Now we found the sales</w:t>
      </w:r>
    </w:p>
    <w:p w14:paraId="5722C086" w14:textId="77777777" w:rsidR="000C3FF7" w:rsidRDefault="000C3FF7" w:rsidP="000C3FF7">
      <w:pPr>
        <w:rPr>
          <w:rFonts w:ascii="Arial" w:hAnsi="Arial" w:cs="Arial"/>
          <w:sz w:val="20"/>
          <w:szCs w:val="20"/>
        </w:rPr>
      </w:pPr>
    </w:p>
    <w:tbl>
      <w:tblPr>
        <w:tblStyle w:val="TableGrid"/>
        <w:tblW w:w="0" w:type="auto"/>
        <w:tblLook w:val="04A0" w:firstRow="1" w:lastRow="0" w:firstColumn="1" w:lastColumn="0" w:noHBand="0" w:noVBand="1"/>
      </w:tblPr>
      <w:tblGrid>
        <w:gridCol w:w="3486"/>
        <w:gridCol w:w="3486"/>
        <w:gridCol w:w="3488"/>
        <w:gridCol w:w="3488"/>
      </w:tblGrid>
      <w:tr w:rsidR="000C3FF7" w14:paraId="66C6119D" w14:textId="77777777" w:rsidTr="00A36FA1">
        <w:tc>
          <w:tcPr>
            <w:tcW w:w="6974" w:type="dxa"/>
            <w:gridSpan w:val="2"/>
            <w:shd w:val="clear" w:color="auto" w:fill="D6E7F3"/>
          </w:tcPr>
          <w:p w14:paraId="6B40B09D" w14:textId="77777777" w:rsidR="000C3FF7" w:rsidRDefault="000C3FF7" w:rsidP="00A36FA1">
            <w:pPr>
              <w:jc w:val="center"/>
              <w:rPr>
                <w:rFonts w:ascii="Arial" w:hAnsi="Arial" w:cs="Arial"/>
                <w:sz w:val="20"/>
                <w:szCs w:val="20"/>
              </w:rPr>
            </w:pPr>
            <w:r>
              <w:rPr>
                <w:rFonts w:ascii="Arial" w:hAnsi="Arial" w:cs="Arial"/>
                <w:sz w:val="20"/>
                <w:szCs w:val="20"/>
              </w:rPr>
              <w:lastRenderedPageBreak/>
              <w:t>Sales Mix</w:t>
            </w:r>
          </w:p>
        </w:tc>
        <w:tc>
          <w:tcPr>
            <w:tcW w:w="3488" w:type="dxa"/>
            <w:shd w:val="clear" w:color="auto" w:fill="D6E7F3"/>
          </w:tcPr>
          <w:p w14:paraId="2BC4725E" w14:textId="77777777" w:rsidR="000C3FF7" w:rsidRDefault="000C3FF7" w:rsidP="00A36FA1">
            <w:pPr>
              <w:jc w:val="center"/>
              <w:rPr>
                <w:rFonts w:ascii="Arial" w:hAnsi="Arial" w:cs="Arial"/>
                <w:sz w:val="20"/>
                <w:szCs w:val="20"/>
              </w:rPr>
            </w:pPr>
            <w:r>
              <w:rPr>
                <w:rFonts w:ascii="Arial" w:hAnsi="Arial" w:cs="Arial"/>
                <w:sz w:val="20"/>
                <w:szCs w:val="20"/>
              </w:rPr>
              <w:t>Sales at Break even</w:t>
            </w:r>
          </w:p>
        </w:tc>
        <w:tc>
          <w:tcPr>
            <w:tcW w:w="3488" w:type="dxa"/>
          </w:tcPr>
          <w:p w14:paraId="2A645964" w14:textId="77777777" w:rsidR="000C3FF7" w:rsidRDefault="000C3FF7" w:rsidP="00A36FA1">
            <w:pPr>
              <w:rPr>
                <w:rFonts w:ascii="Arial" w:hAnsi="Arial" w:cs="Arial"/>
                <w:sz w:val="20"/>
                <w:szCs w:val="20"/>
              </w:rPr>
            </w:pPr>
          </w:p>
        </w:tc>
      </w:tr>
      <w:tr w:rsidR="000C3FF7" w14:paraId="5C8B4096" w14:textId="77777777" w:rsidTr="00A36FA1">
        <w:tc>
          <w:tcPr>
            <w:tcW w:w="3487" w:type="dxa"/>
          </w:tcPr>
          <w:p w14:paraId="579EAE64" w14:textId="77777777" w:rsidR="000C3FF7" w:rsidRDefault="000C3FF7" w:rsidP="00A36FA1">
            <w:pPr>
              <w:rPr>
                <w:rFonts w:ascii="Arial" w:hAnsi="Arial" w:cs="Arial"/>
                <w:sz w:val="20"/>
                <w:szCs w:val="20"/>
              </w:rPr>
            </w:pPr>
            <w:r>
              <w:rPr>
                <w:rFonts w:ascii="Arial" w:hAnsi="Arial" w:cs="Arial"/>
                <w:sz w:val="20"/>
                <w:szCs w:val="20"/>
              </w:rPr>
              <w:t>Earring M1</w:t>
            </w:r>
          </w:p>
        </w:tc>
        <w:tc>
          <w:tcPr>
            <w:tcW w:w="3487" w:type="dxa"/>
          </w:tcPr>
          <w:p w14:paraId="7D9523EA" w14:textId="77777777" w:rsidR="000C3FF7" w:rsidRDefault="000C3FF7" w:rsidP="00A36FA1">
            <w:pPr>
              <w:rPr>
                <w:rFonts w:ascii="Arial" w:hAnsi="Arial" w:cs="Arial"/>
                <w:sz w:val="20"/>
                <w:szCs w:val="20"/>
              </w:rPr>
            </w:pPr>
            <w:r>
              <w:rPr>
                <w:rFonts w:ascii="Arial" w:hAnsi="Arial" w:cs="Arial"/>
                <w:sz w:val="20"/>
                <w:szCs w:val="20"/>
              </w:rPr>
              <w:t>19%</w:t>
            </w:r>
          </w:p>
        </w:tc>
        <w:tc>
          <w:tcPr>
            <w:tcW w:w="3488" w:type="dxa"/>
          </w:tcPr>
          <w:p w14:paraId="5D8FD64C" w14:textId="77777777" w:rsidR="000C3FF7" w:rsidRDefault="000C3FF7" w:rsidP="00A36FA1">
            <w:pPr>
              <w:rPr>
                <w:rFonts w:ascii="Arial" w:hAnsi="Arial" w:cs="Arial"/>
                <w:sz w:val="20"/>
                <w:szCs w:val="20"/>
              </w:rPr>
            </w:pPr>
            <w:r>
              <w:rPr>
                <w:rFonts w:ascii="Arial" w:hAnsi="Arial" w:cs="Arial"/>
                <w:sz w:val="20"/>
                <w:szCs w:val="20"/>
              </w:rPr>
              <w:t>£108,132.28</w:t>
            </w:r>
          </w:p>
        </w:tc>
        <w:tc>
          <w:tcPr>
            <w:tcW w:w="3488" w:type="dxa"/>
          </w:tcPr>
          <w:p w14:paraId="721CF90C" w14:textId="77777777" w:rsidR="000C3FF7" w:rsidRDefault="000C3FF7" w:rsidP="00A36FA1">
            <w:pPr>
              <w:rPr>
                <w:rFonts w:ascii="Arial" w:hAnsi="Arial" w:cs="Arial"/>
                <w:sz w:val="20"/>
                <w:szCs w:val="20"/>
              </w:rPr>
            </w:pPr>
            <w:r>
              <w:rPr>
                <w:rFonts w:ascii="Arial" w:hAnsi="Arial" w:cs="Arial"/>
                <w:sz w:val="20"/>
                <w:szCs w:val="20"/>
              </w:rPr>
              <w:t>£569,117.24x 19%</w:t>
            </w:r>
          </w:p>
        </w:tc>
      </w:tr>
      <w:tr w:rsidR="000C3FF7" w14:paraId="4E609037" w14:textId="77777777" w:rsidTr="00A36FA1">
        <w:tc>
          <w:tcPr>
            <w:tcW w:w="3487" w:type="dxa"/>
          </w:tcPr>
          <w:p w14:paraId="6539A4D0" w14:textId="77777777" w:rsidR="000C3FF7" w:rsidRDefault="000C3FF7" w:rsidP="00A36FA1">
            <w:pPr>
              <w:rPr>
                <w:rFonts w:ascii="Arial" w:hAnsi="Arial" w:cs="Arial"/>
                <w:sz w:val="20"/>
                <w:szCs w:val="20"/>
              </w:rPr>
            </w:pPr>
            <w:r w:rsidRPr="001529BB">
              <w:rPr>
                <w:rFonts w:ascii="Arial" w:hAnsi="Arial" w:cs="Arial"/>
                <w:sz w:val="20"/>
                <w:szCs w:val="20"/>
              </w:rPr>
              <w:t>Earring</w:t>
            </w:r>
            <w:r>
              <w:rPr>
                <w:rFonts w:ascii="Arial" w:hAnsi="Arial" w:cs="Arial"/>
                <w:sz w:val="20"/>
                <w:szCs w:val="20"/>
              </w:rPr>
              <w:t xml:space="preserve"> M2</w:t>
            </w:r>
          </w:p>
        </w:tc>
        <w:tc>
          <w:tcPr>
            <w:tcW w:w="3487" w:type="dxa"/>
          </w:tcPr>
          <w:p w14:paraId="6F74B619" w14:textId="77777777" w:rsidR="000C3FF7" w:rsidRDefault="000C3FF7" w:rsidP="00A36FA1">
            <w:pPr>
              <w:rPr>
                <w:rFonts w:ascii="Arial" w:hAnsi="Arial" w:cs="Arial"/>
                <w:sz w:val="20"/>
                <w:szCs w:val="20"/>
              </w:rPr>
            </w:pPr>
            <w:r>
              <w:rPr>
                <w:rFonts w:ascii="Arial" w:hAnsi="Arial" w:cs="Arial"/>
                <w:sz w:val="20"/>
                <w:szCs w:val="20"/>
              </w:rPr>
              <w:t>27%</w:t>
            </w:r>
          </w:p>
        </w:tc>
        <w:tc>
          <w:tcPr>
            <w:tcW w:w="3488" w:type="dxa"/>
          </w:tcPr>
          <w:p w14:paraId="6B7AC48E" w14:textId="77777777" w:rsidR="000C3FF7" w:rsidRDefault="000C3FF7" w:rsidP="00A36FA1">
            <w:pPr>
              <w:rPr>
                <w:rFonts w:ascii="Arial" w:hAnsi="Arial" w:cs="Arial"/>
                <w:sz w:val="20"/>
                <w:szCs w:val="20"/>
              </w:rPr>
            </w:pPr>
            <w:r>
              <w:rPr>
                <w:rFonts w:ascii="Arial" w:hAnsi="Arial" w:cs="Arial"/>
                <w:sz w:val="20"/>
                <w:szCs w:val="20"/>
              </w:rPr>
              <w:t>£153,661.65</w:t>
            </w:r>
          </w:p>
        </w:tc>
        <w:tc>
          <w:tcPr>
            <w:tcW w:w="3488" w:type="dxa"/>
          </w:tcPr>
          <w:p w14:paraId="5FD375F1" w14:textId="77777777" w:rsidR="000C3FF7" w:rsidRDefault="000C3FF7" w:rsidP="00A36FA1">
            <w:pPr>
              <w:rPr>
                <w:rFonts w:ascii="Arial" w:hAnsi="Arial" w:cs="Arial"/>
                <w:sz w:val="20"/>
                <w:szCs w:val="20"/>
              </w:rPr>
            </w:pPr>
            <w:r>
              <w:rPr>
                <w:rFonts w:ascii="Arial" w:hAnsi="Arial" w:cs="Arial"/>
                <w:sz w:val="20"/>
                <w:szCs w:val="20"/>
              </w:rPr>
              <w:t>£569,117.24x 27%</w:t>
            </w:r>
          </w:p>
        </w:tc>
      </w:tr>
      <w:tr w:rsidR="000C3FF7" w14:paraId="6C13F5D4" w14:textId="77777777" w:rsidTr="00A36FA1">
        <w:tc>
          <w:tcPr>
            <w:tcW w:w="3487" w:type="dxa"/>
          </w:tcPr>
          <w:p w14:paraId="69897CDF" w14:textId="77777777" w:rsidR="000C3FF7" w:rsidRDefault="000C3FF7" w:rsidP="00A36FA1">
            <w:pPr>
              <w:rPr>
                <w:rFonts w:ascii="Arial" w:hAnsi="Arial" w:cs="Arial"/>
                <w:sz w:val="20"/>
                <w:szCs w:val="20"/>
              </w:rPr>
            </w:pPr>
            <w:r>
              <w:rPr>
                <w:rFonts w:ascii="Arial" w:hAnsi="Arial" w:cs="Arial"/>
                <w:sz w:val="20"/>
                <w:szCs w:val="20"/>
              </w:rPr>
              <w:t>Earring M3</w:t>
            </w:r>
          </w:p>
        </w:tc>
        <w:tc>
          <w:tcPr>
            <w:tcW w:w="3487" w:type="dxa"/>
          </w:tcPr>
          <w:p w14:paraId="5A88709E" w14:textId="77777777" w:rsidR="000C3FF7" w:rsidRDefault="000C3FF7" w:rsidP="00A36FA1">
            <w:pPr>
              <w:rPr>
                <w:rFonts w:ascii="Arial" w:hAnsi="Arial" w:cs="Arial"/>
                <w:sz w:val="20"/>
                <w:szCs w:val="20"/>
              </w:rPr>
            </w:pPr>
            <w:r>
              <w:rPr>
                <w:rFonts w:ascii="Arial" w:hAnsi="Arial" w:cs="Arial"/>
                <w:sz w:val="20"/>
                <w:szCs w:val="20"/>
              </w:rPr>
              <w:t>24%</w:t>
            </w:r>
          </w:p>
        </w:tc>
        <w:tc>
          <w:tcPr>
            <w:tcW w:w="3488" w:type="dxa"/>
          </w:tcPr>
          <w:p w14:paraId="3F555609" w14:textId="77777777" w:rsidR="000C3FF7" w:rsidRDefault="000C3FF7" w:rsidP="00A36FA1">
            <w:pPr>
              <w:rPr>
                <w:rFonts w:ascii="Arial" w:hAnsi="Arial" w:cs="Arial"/>
                <w:sz w:val="20"/>
                <w:szCs w:val="20"/>
              </w:rPr>
            </w:pPr>
            <w:r>
              <w:rPr>
                <w:rFonts w:ascii="Arial" w:hAnsi="Arial" w:cs="Arial"/>
                <w:sz w:val="20"/>
                <w:szCs w:val="20"/>
              </w:rPr>
              <w:t>£136,588.14</w:t>
            </w:r>
          </w:p>
        </w:tc>
        <w:tc>
          <w:tcPr>
            <w:tcW w:w="3488" w:type="dxa"/>
          </w:tcPr>
          <w:p w14:paraId="47D25BAE" w14:textId="77777777" w:rsidR="000C3FF7" w:rsidRDefault="000C3FF7" w:rsidP="00A36FA1">
            <w:pPr>
              <w:rPr>
                <w:rFonts w:ascii="Arial" w:hAnsi="Arial" w:cs="Arial"/>
                <w:sz w:val="20"/>
                <w:szCs w:val="20"/>
              </w:rPr>
            </w:pPr>
            <w:r>
              <w:rPr>
                <w:rFonts w:ascii="Arial" w:hAnsi="Arial" w:cs="Arial"/>
                <w:sz w:val="20"/>
                <w:szCs w:val="20"/>
              </w:rPr>
              <w:t>£569,117.24x 24%</w:t>
            </w:r>
          </w:p>
        </w:tc>
      </w:tr>
      <w:tr w:rsidR="000C3FF7" w14:paraId="40F08379" w14:textId="77777777" w:rsidTr="00A36FA1">
        <w:tc>
          <w:tcPr>
            <w:tcW w:w="3487" w:type="dxa"/>
          </w:tcPr>
          <w:p w14:paraId="54CABB21" w14:textId="77777777" w:rsidR="000C3FF7" w:rsidRDefault="000C3FF7" w:rsidP="00A36FA1">
            <w:pPr>
              <w:rPr>
                <w:rFonts w:ascii="Arial" w:hAnsi="Arial" w:cs="Arial"/>
                <w:sz w:val="20"/>
                <w:szCs w:val="20"/>
              </w:rPr>
            </w:pPr>
            <w:r>
              <w:rPr>
                <w:rFonts w:ascii="Arial" w:hAnsi="Arial" w:cs="Arial"/>
                <w:sz w:val="20"/>
                <w:szCs w:val="20"/>
              </w:rPr>
              <w:t>Earring M4</w:t>
            </w:r>
          </w:p>
        </w:tc>
        <w:tc>
          <w:tcPr>
            <w:tcW w:w="3487" w:type="dxa"/>
          </w:tcPr>
          <w:p w14:paraId="0079B73C" w14:textId="77777777" w:rsidR="000C3FF7" w:rsidRDefault="000C3FF7" w:rsidP="00A36FA1">
            <w:pPr>
              <w:rPr>
                <w:rFonts w:ascii="Arial" w:hAnsi="Arial" w:cs="Arial"/>
                <w:sz w:val="20"/>
                <w:szCs w:val="20"/>
              </w:rPr>
            </w:pPr>
            <w:r>
              <w:rPr>
                <w:rFonts w:ascii="Arial" w:hAnsi="Arial" w:cs="Arial"/>
                <w:sz w:val="20"/>
                <w:szCs w:val="20"/>
              </w:rPr>
              <w:t>30%</w:t>
            </w:r>
          </w:p>
        </w:tc>
        <w:tc>
          <w:tcPr>
            <w:tcW w:w="3488" w:type="dxa"/>
          </w:tcPr>
          <w:p w14:paraId="58772EE5" w14:textId="77777777" w:rsidR="000C3FF7" w:rsidRDefault="000C3FF7" w:rsidP="00A36FA1">
            <w:pPr>
              <w:rPr>
                <w:rFonts w:ascii="Arial" w:hAnsi="Arial" w:cs="Arial"/>
                <w:sz w:val="20"/>
                <w:szCs w:val="20"/>
              </w:rPr>
            </w:pPr>
            <w:r>
              <w:rPr>
                <w:rFonts w:ascii="Arial" w:hAnsi="Arial" w:cs="Arial"/>
                <w:sz w:val="20"/>
                <w:szCs w:val="20"/>
              </w:rPr>
              <w:t>£170,735.17</w:t>
            </w:r>
          </w:p>
        </w:tc>
        <w:tc>
          <w:tcPr>
            <w:tcW w:w="3488" w:type="dxa"/>
          </w:tcPr>
          <w:p w14:paraId="6F4EE693" w14:textId="77777777" w:rsidR="000C3FF7" w:rsidRDefault="000C3FF7" w:rsidP="00A36FA1">
            <w:pPr>
              <w:rPr>
                <w:rFonts w:ascii="Arial" w:hAnsi="Arial" w:cs="Arial"/>
                <w:sz w:val="20"/>
                <w:szCs w:val="20"/>
              </w:rPr>
            </w:pPr>
            <w:r>
              <w:rPr>
                <w:rFonts w:ascii="Arial" w:hAnsi="Arial" w:cs="Arial"/>
                <w:sz w:val="20"/>
                <w:szCs w:val="20"/>
              </w:rPr>
              <w:t>£569,117.24x 30%</w:t>
            </w:r>
          </w:p>
        </w:tc>
      </w:tr>
      <w:tr w:rsidR="000C3FF7" w:rsidRPr="005C4491" w14:paraId="4A43E1A9" w14:textId="77777777" w:rsidTr="00A36FA1">
        <w:tc>
          <w:tcPr>
            <w:tcW w:w="3487" w:type="dxa"/>
          </w:tcPr>
          <w:p w14:paraId="65F08C5A" w14:textId="77777777" w:rsidR="000C3FF7" w:rsidRPr="005C4491" w:rsidRDefault="000C3FF7" w:rsidP="00A36FA1">
            <w:pPr>
              <w:rPr>
                <w:rFonts w:ascii="Arial" w:hAnsi="Arial" w:cs="Arial"/>
                <w:b/>
                <w:bCs/>
                <w:sz w:val="20"/>
                <w:szCs w:val="20"/>
              </w:rPr>
            </w:pPr>
            <w:r w:rsidRPr="005C4491">
              <w:rPr>
                <w:rFonts w:ascii="Arial" w:hAnsi="Arial" w:cs="Arial"/>
                <w:b/>
                <w:bCs/>
                <w:sz w:val="20"/>
                <w:szCs w:val="20"/>
              </w:rPr>
              <w:t>Total Sales</w:t>
            </w:r>
          </w:p>
        </w:tc>
        <w:tc>
          <w:tcPr>
            <w:tcW w:w="3487" w:type="dxa"/>
          </w:tcPr>
          <w:p w14:paraId="584538E7" w14:textId="77777777" w:rsidR="000C3FF7" w:rsidRPr="005C4491" w:rsidRDefault="000C3FF7" w:rsidP="00A36FA1">
            <w:pPr>
              <w:rPr>
                <w:rFonts w:ascii="Arial" w:hAnsi="Arial" w:cs="Arial"/>
                <w:b/>
                <w:bCs/>
                <w:sz w:val="20"/>
                <w:szCs w:val="20"/>
              </w:rPr>
            </w:pPr>
            <w:r w:rsidRPr="005C4491">
              <w:rPr>
                <w:rFonts w:ascii="Arial" w:hAnsi="Arial" w:cs="Arial"/>
                <w:b/>
                <w:bCs/>
                <w:sz w:val="20"/>
                <w:szCs w:val="20"/>
              </w:rPr>
              <w:t>100%</w:t>
            </w:r>
          </w:p>
        </w:tc>
        <w:tc>
          <w:tcPr>
            <w:tcW w:w="3488" w:type="dxa"/>
          </w:tcPr>
          <w:p w14:paraId="72A4D872" w14:textId="77777777" w:rsidR="000C3FF7" w:rsidRPr="005C4491" w:rsidRDefault="000C3FF7" w:rsidP="00A36FA1">
            <w:pPr>
              <w:rPr>
                <w:rFonts w:ascii="Arial" w:hAnsi="Arial" w:cs="Arial"/>
                <w:b/>
                <w:bCs/>
                <w:sz w:val="20"/>
                <w:szCs w:val="20"/>
              </w:rPr>
            </w:pPr>
          </w:p>
        </w:tc>
        <w:tc>
          <w:tcPr>
            <w:tcW w:w="3488" w:type="dxa"/>
          </w:tcPr>
          <w:p w14:paraId="39108826" w14:textId="77777777" w:rsidR="000C3FF7" w:rsidRPr="005C4491" w:rsidRDefault="000C3FF7" w:rsidP="00A36FA1">
            <w:pPr>
              <w:rPr>
                <w:rFonts w:ascii="Arial" w:hAnsi="Arial" w:cs="Arial"/>
                <w:b/>
                <w:bCs/>
                <w:sz w:val="20"/>
                <w:szCs w:val="20"/>
              </w:rPr>
            </w:pPr>
          </w:p>
        </w:tc>
      </w:tr>
    </w:tbl>
    <w:p w14:paraId="15C2C043" w14:textId="77777777" w:rsidR="00CE1B8D" w:rsidRDefault="00CE1B8D">
      <w:pPr>
        <w:rPr>
          <w:rFonts w:ascii="Arial" w:hAnsi="Arial" w:cs="Arial"/>
          <w:sz w:val="18"/>
          <w:szCs w:val="18"/>
        </w:rPr>
      </w:pPr>
      <w:r>
        <w:rPr>
          <w:rFonts w:ascii="Arial" w:hAnsi="Arial" w:cs="Arial"/>
          <w:sz w:val="18"/>
          <w:szCs w:val="18"/>
        </w:rPr>
        <w:br w:type="page"/>
      </w:r>
    </w:p>
    <w:p w14:paraId="1A566A78" w14:textId="77777777" w:rsidR="007E7EC7" w:rsidRDefault="007E7EC7">
      <w:pPr>
        <w:rPr>
          <w:rFonts w:ascii="Arial" w:hAnsi="Arial" w:cs="Arial"/>
          <w:sz w:val="18"/>
          <w:szCs w:val="18"/>
        </w:rPr>
      </w:pPr>
    </w:p>
    <w:p w14:paraId="0110BB1B" w14:textId="38F2E09D" w:rsidR="00BB2007" w:rsidRPr="00C6678A" w:rsidRDefault="00447148" w:rsidP="00707070">
      <w:pPr>
        <w:pStyle w:val="Heading2"/>
        <w:rPr>
          <w:rFonts w:ascii="Arial" w:hAnsi="Arial" w:cs="Arial"/>
          <w:b/>
          <w:bCs/>
          <w:color w:val="000000" w:themeColor="text1"/>
          <w:sz w:val="24"/>
          <w:szCs w:val="24"/>
        </w:rPr>
      </w:pPr>
      <w:bookmarkStart w:id="109" w:name="_Toc40082331"/>
      <w:r w:rsidRPr="00C6678A">
        <w:rPr>
          <w:rFonts w:ascii="Arial" w:hAnsi="Arial" w:cs="Arial"/>
          <w:b/>
          <w:bCs/>
          <w:color w:val="000000" w:themeColor="text1"/>
          <w:sz w:val="24"/>
          <w:szCs w:val="24"/>
        </w:rPr>
        <w:t xml:space="preserve">Cash </w:t>
      </w:r>
      <w:r w:rsidR="00707070" w:rsidRPr="00C6678A">
        <w:rPr>
          <w:rFonts w:ascii="Arial" w:hAnsi="Arial" w:cs="Arial"/>
          <w:b/>
          <w:bCs/>
          <w:color w:val="000000" w:themeColor="text1"/>
          <w:sz w:val="24"/>
          <w:szCs w:val="24"/>
        </w:rPr>
        <w:t>F</w:t>
      </w:r>
      <w:r w:rsidRPr="00C6678A">
        <w:rPr>
          <w:rFonts w:ascii="Arial" w:hAnsi="Arial" w:cs="Arial"/>
          <w:b/>
          <w:bCs/>
          <w:color w:val="000000" w:themeColor="text1"/>
          <w:sz w:val="24"/>
          <w:szCs w:val="24"/>
        </w:rPr>
        <w:t>low Statement</w:t>
      </w:r>
      <w:r w:rsidR="00822950" w:rsidRPr="00C6678A">
        <w:rPr>
          <w:rFonts w:ascii="Arial" w:hAnsi="Arial" w:cs="Arial"/>
          <w:b/>
          <w:bCs/>
          <w:color w:val="000000" w:themeColor="text1"/>
          <w:sz w:val="24"/>
          <w:szCs w:val="24"/>
        </w:rPr>
        <w:t xml:space="preserve"> 2020</w:t>
      </w:r>
      <w:bookmarkEnd w:id="109"/>
    </w:p>
    <w:tbl>
      <w:tblPr>
        <w:tblStyle w:val="TableGrid"/>
        <w:tblW w:w="0" w:type="auto"/>
        <w:tblLook w:val="04A0" w:firstRow="1" w:lastRow="0" w:firstColumn="1" w:lastColumn="0" w:noHBand="0" w:noVBand="1"/>
      </w:tblPr>
      <w:tblGrid>
        <w:gridCol w:w="1897"/>
        <w:gridCol w:w="1011"/>
        <w:gridCol w:w="885"/>
        <w:gridCol w:w="893"/>
        <w:gridCol w:w="887"/>
        <w:gridCol w:w="887"/>
        <w:gridCol w:w="967"/>
        <w:gridCol w:w="967"/>
        <w:gridCol w:w="890"/>
        <w:gridCol w:w="887"/>
        <w:gridCol w:w="887"/>
        <w:gridCol w:w="1011"/>
        <w:gridCol w:w="887"/>
        <w:gridCol w:w="992"/>
      </w:tblGrid>
      <w:tr w:rsidR="00BC37ED" w:rsidRPr="00EE769B" w14:paraId="69889756" w14:textId="77777777" w:rsidTr="00C7642E">
        <w:tc>
          <w:tcPr>
            <w:tcW w:w="1948" w:type="dxa"/>
          </w:tcPr>
          <w:p w14:paraId="44FAD362"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Projected Cash Flow</w:t>
            </w:r>
          </w:p>
        </w:tc>
        <w:tc>
          <w:tcPr>
            <w:tcW w:w="1021" w:type="dxa"/>
          </w:tcPr>
          <w:p w14:paraId="658C3F46"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JAN</w:t>
            </w:r>
          </w:p>
        </w:tc>
        <w:tc>
          <w:tcPr>
            <w:tcW w:w="886" w:type="dxa"/>
          </w:tcPr>
          <w:p w14:paraId="5064571E"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FEB</w:t>
            </w:r>
          </w:p>
        </w:tc>
        <w:tc>
          <w:tcPr>
            <w:tcW w:w="895" w:type="dxa"/>
          </w:tcPr>
          <w:p w14:paraId="346EE8F3"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MAR</w:t>
            </w:r>
          </w:p>
        </w:tc>
        <w:tc>
          <w:tcPr>
            <w:tcW w:w="887" w:type="dxa"/>
          </w:tcPr>
          <w:p w14:paraId="1DEB7DF5"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APR</w:t>
            </w:r>
          </w:p>
        </w:tc>
        <w:tc>
          <w:tcPr>
            <w:tcW w:w="887" w:type="dxa"/>
          </w:tcPr>
          <w:p w14:paraId="6E4BE503"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MAY</w:t>
            </w:r>
          </w:p>
        </w:tc>
        <w:tc>
          <w:tcPr>
            <w:tcW w:w="887" w:type="dxa"/>
          </w:tcPr>
          <w:p w14:paraId="709D8917"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JUN</w:t>
            </w:r>
          </w:p>
        </w:tc>
        <w:tc>
          <w:tcPr>
            <w:tcW w:w="967" w:type="dxa"/>
          </w:tcPr>
          <w:p w14:paraId="66A131DC"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JUL</w:t>
            </w:r>
          </w:p>
        </w:tc>
        <w:tc>
          <w:tcPr>
            <w:tcW w:w="890" w:type="dxa"/>
          </w:tcPr>
          <w:p w14:paraId="5102C486"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AUG</w:t>
            </w:r>
          </w:p>
        </w:tc>
        <w:tc>
          <w:tcPr>
            <w:tcW w:w="887" w:type="dxa"/>
          </w:tcPr>
          <w:p w14:paraId="723A2F54"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SEP</w:t>
            </w:r>
          </w:p>
        </w:tc>
        <w:tc>
          <w:tcPr>
            <w:tcW w:w="887" w:type="dxa"/>
          </w:tcPr>
          <w:p w14:paraId="3D36A3E0"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OCT</w:t>
            </w:r>
          </w:p>
        </w:tc>
        <w:tc>
          <w:tcPr>
            <w:tcW w:w="1021" w:type="dxa"/>
          </w:tcPr>
          <w:p w14:paraId="743993AD"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NOV</w:t>
            </w:r>
          </w:p>
        </w:tc>
        <w:tc>
          <w:tcPr>
            <w:tcW w:w="887" w:type="dxa"/>
          </w:tcPr>
          <w:p w14:paraId="5FE342BD"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DEC</w:t>
            </w:r>
          </w:p>
        </w:tc>
        <w:tc>
          <w:tcPr>
            <w:tcW w:w="1000" w:type="dxa"/>
          </w:tcPr>
          <w:p w14:paraId="2C844645" w14:textId="77777777" w:rsidR="00BC37ED" w:rsidRPr="00852F8D" w:rsidRDefault="00BC37ED" w:rsidP="00C7642E">
            <w:pPr>
              <w:jc w:val="center"/>
              <w:rPr>
                <w:rFonts w:ascii="Arial" w:hAnsi="Arial" w:cs="Arial"/>
                <w:b/>
                <w:bCs/>
                <w:sz w:val="18"/>
                <w:szCs w:val="18"/>
              </w:rPr>
            </w:pPr>
            <w:r w:rsidRPr="00852F8D">
              <w:rPr>
                <w:rFonts w:ascii="Arial" w:hAnsi="Arial" w:cs="Arial"/>
                <w:b/>
                <w:bCs/>
                <w:sz w:val="18"/>
                <w:szCs w:val="18"/>
              </w:rPr>
              <w:t>2020</w:t>
            </w:r>
          </w:p>
        </w:tc>
      </w:tr>
      <w:tr w:rsidR="00BC37ED" w:rsidRPr="009B4C4D" w14:paraId="43865C98" w14:textId="77777777" w:rsidTr="00C7642E">
        <w:tc>
          <w:tcPr>
            <w:tcW w:w="1948" w:type="dxa"/>
            <w:shd w:val="clear" w:color="auto" w:fill="D6E7F3"/>
          </w:tcPr>
          <w:p w14:paraId="3822A904"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Net cash from Operations</w:t>
            </w:r>
          </w:p>
        </w:tc>
        <w:tc>
          <w:tcPr>
            <w:tcW w:w="1021" w:type="dxa"/>
            <w:shd w:val="clear" w:color="auto" w:fill="D6E7F3"/>
          </w:tcPr>
          <w:p w14:paraId="24BAD213"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£399</w:t>
            </w:r>
          </w:p>
        </w:tc>
        <w:tc>
          <w:tcPr>
            <w:tcW w:w="886" w:type="dxa"/>
            <w:shd w:val="clear" w:color="auto" w:fill="D6E7F3"/>
          </w:tcPr>
          <w:p w14:paraId="2E19F1A7"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£4,692</w:t>
            </w:r>
          </w:p>
        </w:tc>
        <w:tc>
          <w:tcPr>
            <w:tcW w:w="895" w:type="dxa"/>
            <w:shd w:val="clear" w:color="auto" w:fill="D6E7F3"/>
          </w:tcPr>
          <w:p w14:paraId="345869D6"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£4,793</w:t>
            </w:r>
          </w:p>
        </w:tc>
        <w:tc>
          <w:tcPr>
            <w:tcW w:w="887" w:type="dxa"/>
            <w:shd w:val="clear" w:color="auto" w:fill="D6E7F3"/>
          </w:tcPr>
          <w:p w14:paraId="3EE10C3C"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£4,852</w:t>
            </w:r>
          </w:p>
        </w:tc>
        <w:tc>
          <w:tcPr>
            <w:tcW w:w="887" w:type="dxa"/>
            <w:shd w:val="clear" w:color="auto" w:fill="D6E7F3"/>
          </w:tcPr>
          <w:p w14:paraId="5A9F3D4D"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£5,410</w:t>
            </w:r>
          </w:p>
        </w:tc>
        <w:tc>
          <w:tcPr>
            <w:tcW w:w="887" w:type="dxa"/>
            <w:shd w:val="clear" w:color="auto" w:fill="D6E7F3"/>
          </w:tcPr>
          <w:p w14:paraId="29FF9535"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£5,579</w:t>
            </w:r>
          </w:p>
        </w:tc>
        <w:tc>
          <w:tcPr>
            <w:tcW w:w="967" w:type="dxa"/>
            <w:shd w:val="clear" w:color="auto" w:fill="D6E7F3"/>
          </w:tcPr>
          <w:p w14:paraId="4D0BCAC0"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£7,665</w:t>
            </w:r>
          </w:p>
        </w:tc>
        <w:tc>
          <w:tcPr>
            <w:tcW w:w="890" w:type="dxa"/>
            <w:shd w:val="clear" w:color="auto" w:fill="D6E7F3"/>
          </w:tcPr>
          <w:p w14:paraId="586DFFF0"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£6,824</w:t>
            </w:r>
          </w:p>
        </w:tc>
        <w:tc>
          <w:tcPr>
            <w:tcW w:w="887" w:type="dxa"/>
            <w:shd w:val="clear" w:color="auto" w:fill="D6E7F3"/>
          </w:tcPr>
          <w:p w14:paraId="0F009260"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£6,808</w:t>
            </w:r>
          </w:p>
        </w:tc>
        <w:tc>
          <w:tcPr>
            <w:tcW w:w="887" w:type="dxa"/>
            <w:shd w:val="clear" w:color="auto" w:fill="D6E7F3"/>
          </w:tcPr>
          <w:p w14:paraId="23FC2DD7"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£6,202</w:t>
            </w:r>
          </w:p>
        </w:tc>
        <w:tc>
          <w:tcPr>
            <w:tcW w:w="1021" w:type="dxa"/>
            <w:shd w:val="clear" w:color="auto" w:fill="D6E7F3"/>
          </w:tcPr>
          <w:p w14:paraId="1C775717"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£5,779</w:t>
            </w:r>
          </w:p>
        </w:tc>
        <w:tc>
          <w:tcPr>
            <w:tcW w:w="887" w:type="dxa"/>
            <w:shd w:val="clear" w:color="auto" w:fill="D6E7F3"/>
          </w:tcPr>
          <w:p w14:paraId="2954D9DC"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£9,584</w:t>
            </w:r>
          </w:p>
        </w:tc>
        <w:tc>
          <w:tcPr>
            <w:tcW w:w="1000" w:type="dxa"/>
            <w:shd w:val="clear" w:color="auto" w:fill="D6E7F3"/>
          </w:tcPr>
          <w:p w14:paraId="373691DB"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£68,587</w:t>
            </w:r>
          </w:p>
        </w:tc>
      </w:tr>
      <w:tr w:rsidR="00BC37ED" w:rsidRPr="009B4C4D" w14:paraId="1682F835" w14:textId="77777777" w:rsidTr="00C7642E">
        <w:tc>
          <w:tcPr>
            <w:tcW w:w="1948" w:type="dxa"/>
          </w:tcPr>
          <w:p w14:paraId="149B0B7D" w14:textId="77777777" w:rsidR="00BC37ED" w:rsidRPr="00852F8D" w:rsidRDefault="00BC37ED" w:rsidP="00C7642E">
            <w:pPr>
              <w:rPr>
                <w:rFonts w:ascii="Arial" w:hAnsi="Arial" w:cs="Arial"/>
                <w:sz w:val="18"/>
                <w:szCs w:val="18"/>
              </w:rPr>
            </w:pPr>
            <w:r w:rsidRPr="00852F8D">
              <w:rPr>
                <w:rFonts w:ascii="Arial" w:hAnsi="Arial" w:cs="Arial"/>
                <w:sz w:val="18"/>
                <w:szCs w:val="18"/>
              </w:rPr>
              <w:t>Net Profit</w:t>
            </w:r>
          </w:p>
        </w:tc>
        <w:tc>
          <w:tcPr>
            <w:tcW w:w="1021" w:type="dxa"/>
          </w:tcPr>
          <w:p w14:paraId="1B146CD7" w14:textId="77777777" w:rsidR="00BC37ED" w:rsidRPr="00852F8D" w:rsidRDefault="00BC37ED" w:rsidP="00C7642E">
            <w:pPr>
              <w:rPr>
                <w:rFonts w:ascii="Arial" w:hAnsi="Arial" w:cs="Arial"/>
                <w:sz w:val="18"/>
                <w:szCs w:val="18"/>
              </w:rPr>
            </w:pPr>
            <w:r w:rsidRPr="00852F8D">
              <w:rPr>
                <w:rFonts w:ascii="Arial" w:hAnsi="Arial" w:cs="Arial"/>
                <w:sz w:val="18"/>
                <w:szCs w:val="18"/>
              </w:rPr>
              <w:t>£7,969</w:t>
            </w:r>
          </w:p>
        </w:tc>
        <w:tc>
          <w:tcPr>
            <w:tcW w:w="886" w:type="dxa"/>
          </w:tcPr>
          <w:p w14:paraId="79A030F2" w14:textId="77777777" w:rsidR="00BC37ED" w:rsidRPr="00852F8D" w:rsidRDefault="00BC37ED" w:rsidP="00C7642E">
            <w:pPr>
              <w:rPr>
                <w:rFonts w:ascii="Arial" w:hAnsi="Arial" w:cs="Arial"/>
                <w:sz w:val="18"/>
                <w:szCs w:val="18"/>
              </w:rPr>
            </w:pPr>
            <w:r w:rsidRPr="00852F8D">
              <w:rPr>
                <w:rFonts w:ascii="Arial" w:hAnsi="Arial" w:cs="Arial"/>
                <w:sz w:val="18"/>
                <w:szCs w:val="18"/>
              </w:rPr>
              <w:t>£4,068</w:t>
            </w:r>
          </w:p>
        </w:tc>
        <w:tc>
          <w:tcPr>
            <w:tcW w:w="895" w:type="dxa"/>
          </w:tcPr>
          <w:p w14:paraId="1182A0A3" w14:textId="77777777" w:rsidR="00BC37ED" w:rsidRPr="00852F8D" w:rsidRDefault="00BC37ED" w:rsidP="00C7642E">
            <w:pPr>
              <w:rPr>
                <w:rFonts w:ascii="Arial" w:hAnsi="Arial" w:cs="Arial"/>
                <w:sz w:val="18"/>
                <w:szCs w:val="18"/>
              </w:rPr>
            </w:pPr>
            <w:r w:rsidRPr="00852F8D">
              <w:rPr>
                <w:rFonts w:ascii="Arial" w:hAnsi="Arial" w:cs="Arial"/>
                <w:sz w:val="18"/>
                <w:szCs w:val="18"/>
              </w:rPr>
              <w:t>£4,196</w:t>
            </w:r>
          </w:p>
        </w:tc>
        <w:tc>
          <w:tcPr>
            <w:tcW w:w="887" w:type="dxa"/>
          </w:tcPr>
          <w:p w14:paraId="5B595645" w14:textId="77777777" w:rsidR="00BC37ED" w:rsidRPr="00852F8D" w:rsidRDefault="00BC37ED" w:rsidP="00C7642E">
            <w:pPr>
              <w:rPr>
                <w:rFonts w:ascii="Arial" w:hAnsi="Arial" w:cs="Arial"/>
                <w:sz w:val="18"/>
                <w:szCs w:val="18"/>
              </w:rPr>
            </w:pPr>
            <w:r w:rsidRPr="00852F8D">
              <w:rPr>
                <w:rFonts w:ascii="Arial" w:hAnsi="Arial" w:cs="Arial"/>
                <w:sz w:val="18"/>
                <w:szCs w:val="18"/>
              </w:rPr>
              <w:t>£4,482</w:t>
            </w:r>
          </w:p>
        </w:tc>
        <w:tc>
          <w:tcPr>
            <w:tcW w:w="887" w:type="dxa"/>
          </w:tcPr>
          <w:p w14:paraId="0D4F72BB" w14:textId="77777777" w:rsidR="00BC37ED" w:rsidRPr="00852F8D" w:rsidRDefault="00BC37ED" w:rsidP="00C7642E">
            <w:pPr>
              <w:rPr>
                <w:rFonts w:ascii="Arial" w:hAnsi="Arial" w:cs="Arial"/>
                <w:sz w:val="18"/>
                <w:szCs w:val="18"/>
              </w:rPr>
            </w:pPr>
            <w:r w:rsidRPr="00852F8D">
              <w:rPr>
                <w:rFonts w:ascii="Arial" w:hAnsi="Arial" w:cs="Arial"/>
                <w:sz w:val="18"/>
                <w:szCs w:val="18"/>
              </w:rPr>
              <w:t>£4,931</w:t>
            </w:r>
          </w:p>
        </w:tc>
        <w:tc>
          <w:tcPr>
            <w:tcW w:w="887" w:type="dxa"/>
          </w:tcPr>
          <w:p w14:paraId="3BF1255C" w14:textId="77777777" w:rsidR="00BC37ED" w:rsidRPr="00852F8D" w:rsidRDefault="00BC37ED" w:rsidP="00C7642E">
            <w:pPr>
              <w:rPr>
                <w:rFonts w:ascii="Arial" w:hAnsi="Arial" w:cs="Arial"/>
                <w:sz w:val="18"/>
                <w:szCs w:val="18"/>
              </w:rPr>
            </w:pPr>
            <w:r w:rsidRPr="00852F8D">
              <w:rPr>
                <w:rFonts w:ascii="Arial" w:hAnsi="Arial" w:cs="Arial"/>
                <w:sz w:val="18"/>
                <w:szCs w:val="18"/>
              </w:rPr>
              <w:t>£5,224</w:t>
            </w:r>
          </w:p>
        </w:tc>
        <w:tc>
          <w:tcPr>
            <w:tcW w:w="967" w:type="dxa"/>
          </w:tcPr>
          <w:p w14:paraId="2D330175" w14:textId="77777777" w:rsidR="00BC37ED" w:rsidRPr="00852F8D" w:rsidRDefault="00BC37ED" w:rsidP="00C7642E">
            <w:pPr>
              <w:rPr>
                <w:rFonts w:ascii="Arial" w:hAnsi="Arial" w:cs="Arial"/>
                <w:sz w:val="18"/>
                <w:szCs w:val="18"/>
              </w:rPr>
            </w:pPr>
            <w:r w:rsidRPr="00852F8D">
              <w:rPr>
                <w:rFonts w:ascii="Arial" w:hAnsi="Arial" w:cs="Arial"/>
                <w:sz w:val="18"/>
                <w:szCs w:val="18"/>
              </w:rPr>
              <w:t>£5,660</w:t>
            </w:r>
          </w:p>
        </w:tc>
        <w:tc>
          <w:tcPr>
            <w:tcW w:w="890" w:type="dxa"/>
          </w:tcPr>
          <w:p w14:paraId="18CBA07A" w14:textId="77777777" w:rsidR="00BC37ED" w:rsidRPr="00852F8D" w:rsidRDefault="00BC37ED" w:rsidP="00C7642E">
            <w:pPr>
              <w:rPr>
                <w:rFonts w:ascii="Arial" w:hAnsi="Arial" w:cs="Arial"/>
                <w:sz w:val="18"/>
                <w:szCs w:val="18"/>
              </w:rPr>
            </w:pPr>
            <w:r w:rsidRPr="00852F8D">
              <w:rPr>
                <w:rFonts w:ascii="Arial" w:hAnsi="Arial" w:cs="Arial"/>
                <w:sz w:val="18"/>
                <w:szCs w:val="18"/>
              </w:rPr>
              <w:t>£5,432</w:t>
            </w:r>
          </w:p>
        </w:tc>
        <w:tc>
          <w:tcPr>
            <w:tcW w:w="887" w:type="dxa"/>
          </w:tcPr>
          <w:p w14:paraId="56D819EC" w14:textId="77777777" w:rsidR="00BC37ED" w:rsidRPr="00852F8D" w:rsidRDefault="00BC37ED" w:rsidP="00C7642E">
            <w:pPr>
              <w:rPr>
                <w:rFonts w:ascii="Arial" w:hAnsi="Arial" w:cs="Arial"/>
                <w:sz w:val="18"/>
                <w:szCs w:val="18"/>
              </w:rPr>
            </w:pPr>
            <w:r w:rsidRPr="00852F8D">
              <w:rPr>
                <w:rFonts w:ascii="Arial" w:hAnsi="Arial" w:cs="Arial"/>
                <w:sz w:val="18"/>
                <w:szCs w:val="18"/>
              </w:rPr>
              <w:t>£5,400</w:t>
            </w:r>
          </w:p>
        </w:tc>
        <w:tc>
          <w:tcPr>
            <w:tcW w:w="887" w:type="dxa"/>
          </w:tcPr>
          <w:p w14:paraId="3B675604" w14:textId="77777777" w:rsidR="00BC37ED" w:rsidRPr="00852F8D" w:rsidRDefault="00BC37ED" w:rsidP="00C7642E">
            <w:pPr>
              <w:rPr>
                <w:rFonts w:ascii="Arial" w:hAnsi="Arial" w:cs="Arial"/>
                <w:sz w:val="18"/>
                <w:szCs w:val="18"/>
              </w:rPr>
            </w:pPr>
            <w:r w:rsidRPr="00852F8D">
              <w:rPr>
                <w:rFonts w:ascii="Arial" w:hAnsi="Arial" w:cs="Arial"/>
                <w:sz w:val="18"/>
                <w:szCs w:val="18"/>
              </w:rPr>
              <w:t>£5,372</w:t>
            </w:r>
          </w:p>
        </w:tc>
        <w:tc>
          <w:tcPr>
            <w:tcW w:w="1021" w:type="dxa"/>
          </w:tcPr>
          <w:p w14:paraId="065BA4C8" w14:textId="77777777" w:rsidR="00BC37ED" w:rsidRPr="00852F8D" w:rsidRDefault="00BC37ED" w:rsidP="00C7642E">
            <w:pPr>
              <w:rPr>
                <w:rFonts w:ascii="Arial" w:hAnsi="Arial" w:cs="Arial"/>
                <w:sz w:val="18"/>
                <w:szCs w:val="18"/>
              </w:rPr>
            </w:pPr>
            <w:r w:rsidRPr="00852F8D">
              <w:rPr>
                <w:rFonts w:ascii="Arial" w:hAnsi="Arial" w:cs="Arial"/>
                <w:sz w:val="18"/>
                <w:szCs w:val="18"/>
              </w:rPr>
              <w:t>£5,647</w:t>
            </w:r>
          </w:p>
        </w:tc>
        <w:tc>
          <w:tcPr>
            <w:tcW w:w="887" w:type="dxa"/>
          </w:tcPr>
          <w:p w14:paraId="04CD5185" w14:textId="77777777" w:rsidR="00BC37ED" w:rsidRPr="00852F8D" w:rsidRDefault="00BC37ED" w:rsidP="00C7642E">
            <w:pPr>
              <w:rPr>
                <w:rFonts w:ascii="Arial" w:hAnsi="Arial" w:cs="Arial"/>
                <w:sz w:val="18"/>
                <w:szCs w:val="18"/>
              </w:rPr>
            </w:pPr>
            <w:r w:rsidRPr="00852F8D">
              <w:rPr>
                <w:rFonts w:ascii="Arial" w:hAnsi="Arial" w:cs="Arial"/>
                <w:sz w:val="18"/>
                <w:szCs w:val="18"/>
              </w:rPr>
              <w:t>£6,189</w:t>
            </w:r>
          </w:p>
        </w:tc>
        <w:tc>
          <w:tcPr>
            <w:tcW w:w="1000" w:type="dxa"/>
          </w:tcPr>
          <w:p w14:paraId="53BD0C05" w14:textId="77777777" w:rsidR="00BC37ED" w:rsidRPr="00852F8D" w:rsidRDefault="00BC37ED" w:rsidP="00C7642E">
            <w:pPr>
              <w:rPr>
                <w:rFonts w:ascii="Arial" w:hAnsi="Arial" w:cs="Arial"/>
                <w:sz w:val="18"/>
                <w:szCs w:val="18"/>
              </w:rPr>
            </w:pPr>
            <w:r w:rsidRPr="00852F8D">
              <w:rPr>
                <w:rFonts w:ascii="Arial" w:hAnsi="Arial" w:cs="Arial"/>
                <w:sz w:val="18"/>
                <w:szCs w:val="18"/>
              </w:rPr>
              <w:t>£64,570</w:t>
            </w:r>
          </w:p>
        </w:tc>
      </w:tr>
      <w:tr w:rsidR="00BC37ED" w:rsidRPr="009B4C4D" w14:paraId="49A43EF3" w14:textId="77777777" w:rsidTr="00C7642E">
        <w:tc>
          <w:tcPr>
            <w:tcW w:w="1948" w:type="dxa"/>
          </w:tcPr>
          <w:p w14:paraId="3978BB4F" w14:textId="77777777" w:rsidR="00BC37ED" w:rsidRPr="00852F8D" w:rsidRDefault="00BC37ED" w:rsidP="00C7642E">
            <w:pPr>
              <w:rPr>
                <w:rFonts w:ascii="Arial" w:hAnsi="Arial" w:cs="Arial"/>
                <w:sz w:val="18"/>
                <w:szCs w:val="18"/>
              </w:rPr>
            </w:pPr>
            <w:r w:rsidRPr="00852F8D">
              <w:rPr>
                <w:rFonts w:ascii="Arial" w:hAnsi="Arial" w:cs="Arial"/>
                <w:sz w:val="18"/>
                <w:szCs w:val="18"/>
              </w:rPr>
              <w:t>Depreciation</w:t>
            </w:r>
          </w:p>
        </w:tc>
        <w:tc>
          <w:tcPr>
            <w:tcW w:w="1021" w:type="dxa"/>
          </w:tcPr>
          <w:p w14:paraId="67B6860F"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886" w:type="dxa"/>
          </w:tcPr>
          <w:p w14:paraId="6041EEC6"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895" w:type="dxa"/>
          </w:tcPr>
          <w:p w14:paraId="5C720F66"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887" w:type="dxa"/>
          </w:tcPr>
          <w:p w14:paraId="1EC5A45B"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887" w:type="dxa"/>
          </w:tcPr>
          <w:p w14:paraId="1F3F0AE8"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887" w:type="dxa"/>
          </w:tcPr>
          <w:p w14:paraId="50922392"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967" w:type="dxa"/>
          </w:tcPr>
          <w:p w14:paraId="116B8836"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890" w:type="dxa"/>
          </w:tcPr>
          <w:p w14:paraId="65552FDE"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887" w:type="dxa"/>
          </w:tcPr>
          <w:p w14:paraId="101A56F4"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887" w:type="dxa"/>
          </w:tcPr>
          <w:p w14:paraId="5D86996B"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1021" w:type="dxa"/>
          </w:tcPr>
          <w:p w14:paraId="0FB8825A"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887" w:type="dxa"/>
          </w:tcPr>
          <w:p w14:paraId="346D806D" w14:textId="77777777" w:rsidR="00BC37ED" w:rsidRPr="00852F8D" w:rsidRDefault="00BC37ED" w:rsidP="00C7642E">
            <w:pPr>
              <w:rPr>
                <w:rFonts w:ascii="Arial" w:hAnsi="Arial" w:cs="Arial"/>
                <w:sz w:val="18"/>
                <w:szCs w:val="18"/>
              </w:rPr>
            </w:pPr>
            <w:r w:rsidRPr="00852F8D">
              <w:rPr>
                <w:rFonts w:ascii="Arial" w:hAnsi="Arial" w:cs="Arial"/>
                <w:sz w:val="18"/>
                <w:szCs w:val="18"/>
              </w:rPr>
              <w:t>£31</w:t>
            </w:r>
          </w:p>
        </w:tc>
        <w:tc>
          <w:tcPr>
            <w:tcW w:w="1000" w:type="dxa"/>
          </w:tcPr>
          <w:p w14:paraId="67E4A53F" w14:textId="77777777" w:rsidR="00BC37ED" w:rsidRPr="00852F8D" w:rsidRDefault="00BC37ED" w:rsidP="00C7642E">
            <w:pPr>
              <w:rPr>
                <w:rFonts w:ascii="Arial" w:hAnsi="Arial" w:cs="Arial"/>
                <w:sz w:val="18"/>
                <w:szCs w:val="18"/>
              </w:rPr>
            </w:pPr>
            <w:r w:rsidRPr="00852F8D">
              <w:rPr>
                <w:rFonts w:ascii="Arial" w:hAnsi="Arial" w:cs="Arial"/>
                <w:sz w:val="18"/>
                <w:szCs w:val="18"/>
              </w:rPr>
              <w:t>£376</w:t>
            </w:r>
          </w:p>
        </w:tc>
      </w:tr>
      <w:tr w:rsidR="00BC37ED" w:rsidRPr="009B4C4D" w14:paraId="7083E23F" w14:textId="77777777" w:rsidTr="00C7642E">
        <w:tc>
          <w:tcPr>
            <w:tcW w:w="1948" w:type="dxa"/>
          </w:tcPr>
          <w:p w14:paraId="3D0FBAAF" w14:textId="77777777" w:rsidR="00BC37ED" w:rsidRPr="00852F8D" w:rsidRDefault="00BC37ED" w:rsidP="00C7642E">
            <w:pPr>
              <w:rPr>
                <w:rFonts w:ascii="Arial" w:hAnsi="Arial" w:cs="Arial"/>
                <w:sz w:val="18"/>
                <w:szCs w:val="18"/>
              </w:rPr>
            </w:pPr>
            <w:r w:rsidRPr="00852F8D">
              <w:rPr>
                <w:rFonts w:ascii="Arial" w:hAnsi="Arial" w:cs="Arial"/>
                <w:sz w:val="18"/>
                <w:szCs w:val="18"/>
              </w:rPr>
              <w:t>Change in Accounts Receivable</w:t>
            </w:r>
          </w:p>
        </w:tc>
        <w:tc>
          <w:tcPr>
            <w:tcW w:w="1021" w:type="dxa"/>
          </w:tcPr>
          <w:p w14:paraId="1F798D37"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6" w:type="dxa"/>
          </w:tcPr>
          <w:p w14:paraId="152B2EF4"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95" w:type="dxa"/>
          </w:tcPr>
          <w:p w14:paraId="34B5146B"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21DD152E"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3982440D"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5579855B"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967" w:type="dxa"/>
          </w:tcPr>
          <w:p w14:paraId="31FDDDB5"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90" w:type="dxa"/>
          </w:tcPr>
          <w:p w14:paraId="732F46F0"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77C14B63"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4D760BE0"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1021" w:type="dxa"/>
          </w:tcPr>
          <w:p w14:paraId="44B27468"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0D288011"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1000" w:type="dxa"/>
          </w:tcPr>
          <w:p w14:paraId="65C5CE30"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r>
      <w:tr w:rsidR="00BC37ED" w:rsidRPr="009B4C4D" w14:paraId="6B766B58" w14:textId="77777777" w:rsidTr="00C7642E">
        <w:tc>
          <w:tcPr>
            <w:tcW w:w="1948" w:type="dxa"/>
          </w:tcPr>
          <w:p w14:paraId="0E8B90C9" w14:textId="77777777" w:rsidR="00BC37ED" w:rsidRPr="00852F8D" w:rsidRDefault="00BC37ED" w:rsidP="00C7642E">
            <w:pPr>
              <w:rPr>
                <w:rFonts w:ascii="Arial" w:hAnsi="Arial" w:cs="Arial"/>
                <w:sz w:val="18"/>
                <w:szCs w:val="18"/>
              </w:rPr>
            </w:pPr>
            <w:r w:rsidRPr="00852F8D">
              <w:rPr>
                <w:rFonts w:ascii="Arial" w:hAnsi="Arial" w:cs="Arial"/>
                <w:sz w:val="18"/>
                <w:szCs w:val="18"/>
              </w:rPr>
              <w:t>Change in Inventory</w:t>
            </w:r>
          </w:p>
        </w:tc>
        <w:tc>
          <w:tcPr>
            <w:tcW w:w="1021" w:type="dxa"/>
          </w:tcPr>
          <w:p w14:paraId="1B3E3947" w14:textId="77777777" w:rsidR="00BC37ED" w:rsidRPr="00852F8D" w:rsidRDefault="00BC37ED" w:rsidP="00C7642E">
            <w:pPr>
              <w:rPr>
                <w:rFonts w:ascii="Arial" w:hAnsi="Arial" w:cs="Arial"/>
                <w:sz w:val="18"/>
                <w:szCs w:val="18"/>
              </w:rPr>
            </w:pPr>
            <w:r w:rsidRPr="00852F8D">
              <w:rPr>
                <w:rFonts w:ascii="Arial" w:hAnsi="Arial" w:cs="Arial"/>
                <w:sz w:val="18"/>
                <w:szCs w:val="18"/>
              </w:rPr>
              <w:t>(£9,593)</w:t>
            </w:r>
          </w:p>
        </w:tc>
        <w:tc>
          <w:tcPr>
            <w:tcW w:w="886" w:type="dxa"/>
          </w:tcPr>
          <w:p w14:paraId="3D280C7E" w14:textId="77777777" w:rsidR="00BC37ED" w:rsidRPr="00852F8D" w:rsidRDefault="00BC37ED" w:rsidP="00C7642E">
            <w:pPr>
              <w:rPr>
                <w:rFonts w:ascii="Arial" w:hAnsi="Arial" w:cs="Arial"/>
                <w:sz w:val="18"/>
                <w:szCs w:val="18"/>
              </w:rPr>
            </w:pPr>
            <w:r w:rsidRPr="00852F8D">
              <w:rPr>
                <w:rFonts w:ascii="Arial" w:hAnsi="Arial" w:cs="Arial"/>
                <w:sz w:val="18"/>
                <w:szCs w:val="18"/>
              </w:rPr>
              <w:t>(£425)</w:t>
            </w:r>
          </w:p>
        </w:tc>
        <w:tc>
          <w:tcPr>
            <w:tcW w:w="895" w:type="dxa"/>
          </w:tcPr>
          <w:p w14:paraId="4474245A" w14:textId="77777777" w:rsidR="00BC37ED" w:rsidRPr="00852F8D" w:rsidRDefault="00BC37ED" w:rsidP="00C7642E">
            <w:pPr>
              <w:rPr>
                <w:rFonts w:ascii="Arial" w:hAnsi="Arial" w:cs="Arial"/>
                <w:sz w:val="18"/>
                <w:szCs w:val="18"/>
              </w:rPr>
            </w:pPr>
            <w:r w:rsidRPr="00852F8D">
              <w:rPr>
                <w:rFonts w:ascii="Arial" w:hAnsi="Arial" w:cs="Arial"/>
                <w:sz w:val="18"/>
                <w:szCs w:val="18"/>
              </w:rPr>
              <w:t>(£483)</w:t>
            </w:r>
          </w:p>
        </w:tc>
        <w:tc>
          <w:tcPr>
            <w:tcW w:w="887" w:type="dxa"/>
          </w:tcPr>
          <w:p w14:paraId="36A35DB9" w14:textId="77777777" w:rsidR="00BC37ED" w:rsidRPr="00852F8D" w:rsidRDefault="00BC37ED" w:rsidP="00C7642E">
            <w:pPr>
              <w:rPr>
                <w:rFonts w:ascii="Arial" w:hAnsi="Arial" w:cs="Arial"/>
                <w:sz w:val="18"/>
                <w:szCs w:val="18"/>
              </w:rPr>
            </w:pPr>
            <w:r w:rsidRPr="00852F8D">
              <w:rPr>
                <w:rFonts w:ascii="Arial" w:hAnsi="Arial" w:cs="Arial"/>
                <w:sz w:val="18"/>
                <w:szCs w:val="18"/>
              </w:rPr>
              <w:t>(£781)</w:t>
            </w:r>
          </w:p>
        </w:tc>
        <w:tc>
          <w:tcPr>
            <w:tcW w:w="887" w:type="dxa"/>
          </w:tcPr>
          <w:p w14:paraId="344F518F" w14:textId="77777777" w:rsidR="00BC37ED" w:rsidRPr="00852F8D" w:rsidRDefault="00BC37ED" w:rsidP="00C7642E">
            <w:pPr>
              <w:rPr>
                <w:rFonts w:ascii="Arial" w:hAnsi="Arial" w:cs="Arial"/>
                <w:sz w:val="18"/>
                <w:szCs w:val="18"/>
              </w:rPr>
            </w:pPr>
            <w:r w:rsidRPr="00852F8D">
              <w:rPr>
                <w:rFonts w:ascii="Arial" w:hAnsi="Arial" w:cs="Arial"/>
                <w:sz w:val="18"/>
                <w:szCs w:val="18"/>
              </w:rPr>
              <w:t>(£786)</w:t>
            </w:r>
          </w:p>
        </w:tc>
        <w:tc>
          <w:tcPr>
            <w:tcW w:w="887" w:type="dxa"/>
          </w:tcPr>
          <w:p w14:paraId="61F89C23" w14:textId="77777777" w:rsidR="00BC37ED" w:rsidRPr="00852F8D" w:rsidRDefault="00BC37ED" w:rsidP="00C7642E">
            <w:pPr>
              <w:rPr>
                <w:rFonts w:ascii="Arial" w:hAnsi="Arial" w:cs="Arial"/>
                <w:sz w:val="18"/>
                <w:szCs w:val="18"/>
              </w:rPr>
            </w:pPr>
            <w:r w:rsidRPr="00852F8D">
              <w:rPr>
                <w:rFonts w:ascii="Arial" w:hAnsi="Arial" w:cs="Arial"/>
                <w:sz w:val="18"/>
                <w:szCs w:val="18"/>
              </w:rPr>
              <w:t>(£983)</w:t>
            </w:r>
          </w:p>
        </w:tc>
        <w:tc>
          <w:tcPr>
            <w:tcW w:w="967" w:type="dxa"/>
          </w:tcPr>
          <w:p w14:paraId="198AC59B" w14:textId="77777777" w:rsidR="00BC37ED" w:rsidRPr="00852F8D" w:rsidRDefault="00BC37ED" w:rsidP="00C7642E">
            <w:pPr>
              <w:rPr>
                <w:rFonts w:ascii="Arial" w:hAnsi="Arial" w:cs="Arial"/>
                <w:sz w:val="18"/>
                <w:szCs w:val="18"/>
              </w:rPr>
            </w:pPr>
            <w:r w:rsidRPr="00852F8D">
              <w:rPr>
                <w:rFonts w:ascii="Arial" w:hAnsi="Arial" w:cs="Arial"/>
                <w:sz w:val="18"/>
                <w:szCs w:val="18"/>
              </w:rPr>
              <w:t>(£560)</w:t>
            </w:r>
          </w:p>
        </w:tc>
        <w:tc>
          <w:tcPr>
            <w:tcW w:w="890" w:type="dxa"/>
          </w:tcPr>
          <w:p w14:paraId="7BCB8B72" w14:textId="77777777" w:rsidR="00BC37ED" w:rsidRPr="00852F8D" w:rsidRDefault="00BC37ED" w:rsidP="00C7642E">
            <w:pPr>
              <w:rPr>
                <w:rFonts w:ascii="Arial" w:hAnsi="Arial" w:cs="Arial"/>
                <w:sz w:val="18"/>
                <w:szCs w:val="18"/>
              </w:rPr>
            </w:pPr>
            <w:r w:rsidRPr="00852F8D">
              <w:rPr>
                <w:rFonts w:ascii="Arial" w:hAnsi="Arial" w:cs="Arial"/>
                <w:sz w:val="18"/>
                <w:szCs w:val="18"/>
              </w:rPr>
              <w:t>£2</w:t>
            </w:r>
          </w:p>
        </w:tc>
        <w:tc>
          <w:tcPr>
            <w:tcW w:w="887" w:type="dxa"/>
          </w:tcPr>
          <w:p w14:paraId="4AB180D6" w14:textId="77777777" w:rsidR="00BC37ED" w:rsidRPr="00852F8D" w:rsidRDefault="00BC37ED" w:rsidP="00C7642E">
            <w:pPr>
              <w:rPr>
                <w:rFonts w:ascii="Arial" w:hAnsi="Arial" w:cs="Arial"/>
                <w:sz w:val="18"/>
                <w:szCs w:val="18"/>
              </w:rPr>
            </w:pPr>
            <w:r w:rsidRPr="00852F8D">
              <w:rPr>
                <w:rFonts w:ascii="Arial" w:hAnsi="Arial" w:cs="Arial"/>
                <w:sz w:val="18"/>
                <w:szCs w:val="18"/>
              </w:rPr>
              <w:t>£27</w:t>
            </w:r>
          </w:p>
        </w:tc>
        <w:tc>
          <w:tcPr>
            <w:tcW w:w="887" w:type="dxa"/>
          </w:tcPr>
          <w:p w14:paraId="16A8654A" w14:textId="77777777" w:rsidR="00BC37ED" w:rsidRPr="00852F8D" w:rsidRDefault="00BC37ED" w:rsidP="00C7642E">
            <w:pPr>
              <w:rPr>
                <w:rFonts w:ascii="Arial" w:hAnsi="Arial" w:cs="Arial"/>
                <w:sz w:val="18"/>
                <w:szCs w:val="18"/>
              </w:rPr>
            </w:pPr>
            <w:r w:rsidRPr="00852F8D">
              <w:rPr>
                <w:rFonts w:ascii="Arial" w:hAnsi="Arial" w:cs="Arial"/>
                <w:sz w:val="18"/>
                <w:szCs w:val="18"/>
              </w:rPr>
              <w:t>(£545)</w:t>
            </w:r>
          </w:p>
        </w:tc>
        <w:tc>
          <w:tcPr>
            <w:tcW w:w="1021" w:type="dxa"/>
          </w:tcPr>
          <w:p w14:paraId="55428FAA" w14:textId="77777777" w:rsidR="00BC37ED" w:rsidRPr="00852F8D" w:rsidRDefault="00BC37ED" w:rsidP="00C7642E">
            <w:pPr>
              <w:rPr>
                <w:rFonts w:ascii="Arial" w:hAnsi="Arial" w:cs="Arial"/>
                <w:sz w:val="18"/>
                <w:szCs w:val="18"/>
              </w:rPr>
            </w:pPr>
            <w:r w:rsidRPr="00852F8D">
              <w:rPr>
                <w:rFonts w:ascii="Arial" w:hAnsi="Arial" w:cs="Arial"/>
                <w:sz w:val="18"/>
                <w:szCs w:val="18"/>
              </w:rPr>
              <w:t>(£1,310)</w:t>
            </w:r>
          </w:p>
        </w:tc>
        <w:tc>
          <w:tcPr>
            <w:tcW w:w="887" w:type="dxa"/>
          </w:tcPr>
          <w:p w14:paraId="758E470B" w14:textId="77777777" w:rsidR="00BC37ED" w:rsidRPr="00852F8D" w:rsidRDefault="00BC37ED" w:rsidP="00C7642E">
            <w:pPr>
              <w:rPr>
                <w:rFonts w:ascii="Arial" w:hAnsi="Arial" w:cs="Arial"/>
                <w:sz w:val="18"/>
                <w:szCs w:val="18"/>
              </w:rPr>
            </w:pPr>
            <w:r w:rsidRPr="00852F8D">
              <w:rPr>
                <w:rFonts w:ascii="Arial" w:hAnsi="Arial" w:cs="Arial"/>
                <w:sz w:val="18"/>
                <w:szCs w:val="18"/>
              </w:rPr>
              <w:t>£1816</w:t>
            </w:r>
          </w:p>
        </w:tc>
        <w:tc>
          <w:tcPr>
            <w:tcW w:w="1000" w:type="dxa"/>
          </w:tcPr>
          <w:p w14:paraId="6E486C7A" w14:textId="77777777" w:rsidR="00BC37ED" w:rsidRPr="00852F8D" w:rsidRDefault="00BC37ED" w:rsidP="00C7642E">
            <w:pPr>
              <w:rPr>
                <w:rFonts w:ascii="Arial" w:hAnsi="Arial" w:cs="Arial"/>
                <w:sz w:val="18"/>
                <w:szCs w:val="18"/>
              </w:rPr>
            </w:pPr>
            <w:r w:rsidRPr="00852F8D">
              <w:rPr>
                <w:rFonts w:ascii="Arial" w:hAnsi="Arial" w:cs="Arial"/>
                <w:sz w:val="18"/>
                <w:szCs w:val="18"/>
              </w:rPr>
              <w:t>(£13,K)</w:t>
            </w:r>
          </w:p>
        </w:tc>
      </w:tr>
      <w:tr w:rsidR="00BC37ED" w:rsidRPr="009B4C4D" w14:paraId="4E2A7A85" w14:textId="77777777" w:rsidTr="00C7642E">
        <w:tc>
          <w:tcPr>
            <w:tcW w:w="1948" w:type="dxa"/>
          </w:tcPr>
          <w:p w14:paraId="390105E1" w14:textId="77777777" w:rsidR="00BC37ED" w:rsidRPr="00852F8D" w:rsidRDefault="00BC37ED" w:rsidP="00C7642E">
            <w:pPr>
              <w:rPr>
                <w:rFonts w:ascii="Arial" w:hAnsi="Arial" w:cs="Arial"/>
                <w:sz w:val="18"/>
                <w:szCs w:val="18"/>
              </w:rPr>
            </w:pPr>
            <w:r w:rsidRPr="00852F8D">
              <w:rPr>
                <w:rFonts w:ascii="Arial" w:hAnsi="Arial" w:cs="Arial"/>
                <w:sz w:val="18"/>
                <w:szCs w:val="18"/>
              </w:rPr>
              <w:t>Change in Account Payable</w:t>
            </w:r>
          </w:p>
        </w:tc>
        <w:tc>
          <w:tcPr>
            <w:tcW w:w="1021" w:type="dxa"/>
          </w:tcPr>
          <w:p w14:paraId="774B6CC4"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6" w:type="dxa"/>
          </w:tcPr>
          <w:p w14:paraId="239887DA"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95" w:type="dxa"/>
          </w:tcPr>
          <w:p w14:paraId="2DA0785C"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003623D0"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3808937E"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3C0F13B4"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967" w:type="dxa"/>
          </w:tcPr>
          <w:p w14:paraId="2973BAD5"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90" w:type="dxa"/>
          </w:tcPr>
          <w:p w14:paraId="57D33A12"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5D67A352"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6BF1785F"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1021" w:type="dxa"/>
          </w:tcPr>
          <w:p w14:paraId="29A3D0D2"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0C8EC8F5"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1000" w:type="dxa"/>
          </w:tcPr>
          <w:p w14:paraId="5CC0091D"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r>
      <w:tr w:rsidR="00BC37ED" w:rsidRPr="009B4C4D" w14:paraId="5E166ACF" w14:textId="77777777" w:rsidTr="00C7642E">
        <w:tc>
          <w:tcPr>
            <w:tcW w:w="1948" w:type="dxa"/>
          </w:tcPr>
          <w:p w14:paraId="4EAB2A1D" w14:textId="77777777" w:rsidR="00BC37ED" w:rsidRPr="00852F8D" w:rsidRDefault="00BC37ED" w:rsidP="00C7642E">
            <w:pPr>
              <w:rPr>
                <w:rFonts w:ascii="Arial" w:hAnsi="Arial" w:cs="Arial"/>
                <w:sz w:val="18"/>
                <w:szCs w:val="18"/>
              </w:rPr>
            </w:pPr>
            <w:r w:rsidRPr="00852F8D">
              <w:rPr>
                <w:rFonts w:ascii="Arial" w:hAnsi="Arial" w:cs="Arial"/>
                <w:sz w:val="18"/>
                <w:szCs w:val="18"/>
              </w:rPr>
              <w:t>Change in Income Tax Payable</w:t>
            </w:r>
          </w:p>
        </w:tc>
        <w:tc>
          <w:tcPr>
            <w:tcW w:w="1021" w:type="dxa"/>
          </w:tcPr>
          <w:p w14:paraId="177B86A9" w14:textId="77777777" w:rsidR="00BC37ED" w:rsidRPr="00852F8D" w:rsidRDefault="00BC37ED" w:rsidP="00C7642E">
            <w:pPr>
              <w:rPr>
                <w:rFonts w:ascii="Arial" w:hAnsi="Arial" w:cs="Arial"/>
                <w:sz w:val="18"/>
                <w:szCs w:val="18"/>
              </w:rPr>
            </w:pPr>
            <w:r w:rsidRPr="00852F8D">
              <w:rPr>
                <w:rFonts w:ascii="Arial" w:hAnsi="Arial" w:cs="Arial"/>
                <w:sz w:val="18"/>
                <w:szCs w:val="18"/>
              </w:rPr>
              <w:t>£1,992</w:t>
            </w:r>
          </w:p>
        </w:tc>
        <w:tc>
          <w:tcPr>
            <w:tcW w:w="886" w:type="dxa"/>
          </w:tcPr>
          <w:p w14:paraId="78E9B8FD" w14:textId="77777777" w:rsidR="00BC37ED" w:rsidRPr="00852F8D" w:rsidRDefault="00BC37ED" w:rsidP="00C7642E">
            <w:pPr>
              <w:rPr>
                <w:rFonts w:ascii="Arial" w:hAnsi="Arial" w:cs="Arial"/>
                <w:sz w:val="18"/>
                <w:szCs w:val="18"/>
              </w:rPr>
            </w:pPr>
            <w:r w:rsidRPr="00852F8D">
              <w:rPr>
                <w:rFonts w:ascii="Arial" w:hAnsi="Arial" w:cs="Arial"/>
                <w:sz w:val="18"/>
                <w:szCs w:val="18"/>
              </w:rPr>
              <w:t>£1,017</w:t>
            </w:r>
          </w:p>
        </w:tc>
        <w:tc>
          <w:tcPr>
            <w:tcW w:w="895" w:type="dxa"/>
          </w:tcPr>
          <w:p w14:paraId="396AB992" w14:textId="77777777" w:rsidR="00BC37ED" w:rsidRPr="00852F8D" w:rsidRDefault="00BC37ED" w:rsidP="00C7642E">
            <w:pPr>
              <w:rPr>
                <w:rFonts w:ascii="Arial" w:hAnsi="Arial" w:cs="Arial"/>
                <w:sz w:val="18"/>
                <w:szCs w:val="18"/>
              </w:rPr>
            </w:pPr>
            <w:r w:rsidRPr="00852F8D">
              <w:rPr>
                <w:rFonts w:ascii="Arial" w:hAnsi="Arial" w:cs="Arial"/>
                <w:sz w:val="18"/>
                <w:szCs w:val="18"/>
              </w:rPr>
              <w:t>£1,049</w:t>
            </w:r>
          </w:p>
        </w:tc>
        <w:tc>
          <w:tcPr>
            <w:tcW w:w="887" w:type="dxa"/>
          </w:tcPr>
          <w:p w14:paraId="4E5DF306" w14:textId="77777777" w:rsidR="00BC37ED" w:rsidRPr="00852F8D" w:rsidRDefault="00BC37ED" w:rsidP="00C7642E">
            <w:pPr>
              <w:rPr>
                <w:rFonts w:ascii="Arial" w:hAnsi="Arial" w:cs="Arial"/>
                <w:sz w:val="18"/>
                <w:szCs w:val="18"/>
              </w:rPr>
            </w:pPr>
            <w:r w:rsidRPr="00852F8D">
              <w:rPr>
                <w:rFonts w:ascii="Arial" w:hAnsi="Arial" w:cs="Arial"/>
                <w:sz w:val="18"/>
                <w:szCs w:val="18"/>
              </w:rPr>
              <w:t>£1,121</w:t>
            </w:r>
          </w:p>
        </w:tc>
        <w:tc>
          <w:tcPr>
            <w:tcW w:w="887" w:type="dxa"/>
          </w:tcPr>
          <w:p w14:paraId="054116FB" w14:textId="77777777" w:rsidR="00BC37ED" w:rsidRPr="00852F8D" w:rsidRDefault="00BC37ED" w:rsidP="00C7642E">
            <w:pPr>
              <w:rPr>
                <w:rFonts w:ascii="Arial" w:hAnsi="Arial" w:cs="Arial"/>
                <w:sz w:val="18"/>
                <w:szCs w:val="18"/>
              </w:rPr>
            </w:pPr>
            <w:r w:rsidRPr="00852F8D">
              <w:rPr>
                <w:rFonts w:ascii="Arial" w:hAnsi="Arial" w:cs="Arial"/>
                <w:sz w:val="18"/>
                <w:szCs w:val="18"/>
              </w:rPr>
              <w:t>£1,232</w:t>
            </w:r>
          </w:p>
        </w:tc>
        <w:tc>
          <w:tcPr>
            <w:tcW w:w="887" w:type="dxa"/>
          </w:tcPr>
          <w:p w14:paraId="2D1B60F1" w14:textId="77777777" w:rsidR="00BC37ED" w:rsidRPr="00852F8D" w:rsidRDefault="00BC37ED" w:rsidP="00C7642E">
            <w:pPr>
              <w:rPr>
                <w:rFonts w:ascii="Arial" w:hAnsi="Arial" w:cs="Arial"/>
                <w:sz w:val="18"/>
                <w:szCs w:val="18"/>
              </w:rPr>
            </w:pPr>
            <w:r w:rsidRPr="00852F8D">
              <w:rPr>
                <w:rFonts w:ascii="Arial" w:hAnsi="Arial" w:cs="Arial"/>
                <w:sz w:val="18"/>
                <w:szCs w:val="18"/>
              </w:rPr>
              <w:t>£1,307</w:t>
            </w:r>
          </w:p>
        </w:tc>
        <w:tc>
          <w:tcPr>
            <w:tcW w:w="967" w:type="dxa"/>
          </w:tcPr>
          <w:p w14:paraId="0E62DB84" w14:textId="77777777" w:rsidR="00BC37ED" w:rsidRPr="00852F8D" w:rsidRDefault="00BC37ED" w:rsidP="00C7642E">
            <w:pPr>
              <w:rPr>
                <w:rFonts w:ascii="Arial" w:hAnsi="Arial" w:cs="Arial"/>
                <w:sz w:val="18"/>
                <w:szCs w:val="18"/>
              </w:rPr>
            </w:pPr>
            <w:r w:rsidRPr="00852F8D">
              <w:rPr>
                <w:rFonts w:ascii="Arial" w:hAnsi="Arial" w:cs="Arial"/>
                <w:sz w:val="18"/>
                <w:szCs w:val="18"/>
              </w:rPr>
              <w:t>£1,414</w:t>
            </w:r>
          </w:p>
        </w:tc>
        <w:tc>
          <w:tcPr>
            <w:tcW w:w="890" w:type="dxa"/>
          </w:tcPr>
          <w:p w14:paraId="018C01E4" w14:textId="77777777" w:rsidR="00BC37ED" w:rsidRPr="00852F8D" w:rsidRDefault="00BC37ED" w:rsidP="00C7642E">
            <w:pPr>
              <w:rPr>
                <w:rFonts w:ascii="Arial" w:hAnsi="Arial" w:cs="Arial"/>
                <w:sz w:val="18"/>
                <w:szCs w:val="18"/>
              </w:rPr>
            </w:pPr>
            <w:r w:rsidRPr="00852F8D">
              <w:rPr>
                <w:rFonts w:ascii="Arial" w:hAnsi="Arial" w:cs="Arial"/>
                <w:sz w:val="18"/>
                <w:szCs w:val="18"/>
              </w:rPr>
              <w:t>£1,359</w:t>
            </w:r>
          </w:p>
        </w:tc>
        <w:tc>
          <w:tcPr>
            <w:tcW w:w="887" w:type="dxa"/>
          </w:tcPr>
          <w:p w14:paraId="73313E60" w14:textId="77777777" w:rsidR="00BC37ED" w:rsidRPr="00852F8D" w:rsidRDefault="00BC37ED" w:rsidP="00C7642E">
            <w:pPr>
              <w:rPr>
                <w:rFonts w:ascii="Arial" w:hAnsi="Arial" w:cs="Arial"/>
                <w:sz w:val="18"/>
                <w:szCs w:val="18"/>
              </w:rPr>
            </w:pPr>
            <w:r w:rsidRPr="00852F8D">
              <w:rPr>
                <w:rFonts w:ascii="Arial" w:hAnsi="Arial" w:cs="Arial"/>
                <w:sz w:val="18"/>
                <w:szCs w:val="18"/>
              </w:rPr>
              <w:t>£1,350</w:t>
            </w:r>
          </w:p>
        </w:tc>
        <w:tc>
          <w:tcPr>
            <w:tcW w:w="887" w:type="dxa"/>
          </w:tcPr>
          <w:p w14:paraId="4332CBB5" w14:textId="77777777" w:rsidR="00BC37ED" w:rsidRPr="00852F8D" w:rsidRDefault="00BC37ED" w:rsidP="00C7642E">
            <w:pPr>
              <w:rPr>
                <w:rFonts w:ascii="Arial" w:hAnsi="Arial" w:cs="Arial"/>
                <w:sz w:val="18"/>
                <w:szCs w:val="18"/>
              </w:rPr>
            </w:pPr>
            <w:r w:rsidRPr="00852F8D">
              <w:rPr>
                <w:rFonts w:ascii="Arial" w:hAnsi="Arial" w:cs="Arial"/>
                <w:sz w:val="18"/>
                <w:szCs w:val="18"/>
              </w:rPr>
              <w:t>£1,343</w:t>
            </w:r>
          </w:p>
        </w:tc>
        <w:tc>
          <w:tcPr>
            <w:tcW w:w="1021" w:type="dxa"/>
          </w:tcPr>
          <w:p w14:paraId="0EBDB440" w14:textId="77777777" w:rsidR="00BC37ED" w:rsidRPr="00852F8D" w:rsidRDefault="00BC37ED" w:rsidP="00C7642E">
            <w:pPr>
              <w:rPr>
                <w:rFonts w:ascii="Arial" w:hAnsi="Arial" w:cs="Arial"/>
                <w:sz w:val="18"/>
                <w:szCs w:val="18"/>
              </w:rPr>
            </w:pPr>
            <w:r w:rsidRPr="00852F8D">
              <w:rPr>
                <w:rFonts w:ascii="Arial" w:hAnsi="Arial" w:cs="Arial"/>
                <w:sz w:val="18"/>
                <w:szCs w:val="18"/>
              </w:rPr>
              <w:t>£1,411</w:t>
            </w:r>
          </w:p>
        </w:tc>
        <w:tc>
          <w:tcPr>
            <w:tcW w:w="887" w:type="dxa"/>
          </w:tcPr>
          <w:p w14:paraId="1EB8B865" w14:textId="77777777" w:rsidR="00BC37ED" w:rsidRPr="00852F8D" w:rsidRDefault="00BC37ED" w:rsidP="00C7642E">
            <w:pPr>
              <w:rPr>
                <w:rFonts w:ascii="Arial" w:hAnsi="Arial" w:cs="Arial"/>
                <w:sz w:val="18"/>
                <w:szCs w:val="18"/>
              </w:rPr>
            </w:pPr>
            <w:r w:rsidRPr="00852F8D">
              <w:rPr>
                <w:rFonts w:ascii="Arial" w:hAnsi="Arial" w:cs="Arial"/>
                <w:sz w:val="18"/>
                <w:szCs w:val="18"/>
              </w:rPr>
              <w:t>£1,547</w:t>
            </w:r>
          </w:p>
        </w:tc>
        <w:tc>
          <w:tcPr>
            <w:tcW w:w="1000" w:type="dxa"/>
          </w:tcPr>
          <w:p w14:paraId="2F86B68F" w14:textId="77777777" w:rsidR="00BC37ED" w:rsidRPr="00852F8D" w:rsidRDefault="00BC37ED" w:rsidP="00C7642E">
            <w:pPr>
              <w:rPr>
                <w:rFonts w:ascii="Arial" w:hAnsi="Arial" w:cs="Arial"/>
                <w:sz w:val="18"/>
                <w:szCs w:val="18"/>
              </w:rPr>
            </w:pPr>
            <w:r w:rsidRPr="00852F8D">
              <w:rPr>
                <w:rFonts w:ascii="Arial" w:hAnsi="Arial" w:cs="Arial"/>
                <w:sz w:val="18"/>
                <w:szCs w:val="18"/>
              </w:rPr>
              <w:t>£16,142</w:t>
            </w:r>
          </w:p>
        </w:tc>
      </w:tr>
      <w:tr w:rsidR="00BC37ED" w:rsidRPr="009B4C4D" w14:paraId="544631AC" w14:textId="77777777" w:rsidTr="00C7642E">
        <w:tc>
          <w:tcPr>
            <w:tcW w:w="1948" w:type="dxa"/>
          </w:tcPr>
          <w:p w14:paraId="1D0C5F64" w14:textId="77777777" w:rsidR="00BC37ED" w:rsidRPr="00852F8D" w:rsidRDefault="00BC37ED" w:rsidP="00C7642E">
            <w:pPr>
              <w:rPr>
                <w:rFonts w:ascii="Arial" w:hAnsi="Arial" w:cs="Arial"/>
                <w:sz w:val="18"/>
                <w:szCs w:val="18"/>
              </w:rPr>
            </w:pPr>
            <w:r w:rsidRPr="00852F8D">
              <w:rPr>
                <w:rFonts w:ascii="Arial" w:hAnsi="Arial" w:cs="Arial"/>
                <w:sz w:val="18"/>
                <w:szCs w:val="18"/>
              </w:rPr>
              <w:t>Change in Sales Tax Payable</w:t>
            </w:r>
          </w:p>
        </w:tc>
        <w:tc>
          <w:tcPr>
            <w:tcW w:w="1021" w:type="dxa"/>
          </w:tcPr>
          <w:p w14:paraId="7EB45125"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6" w:type="dxa"/>
          </w:tcPr>
          <w:p w14:paraId="669A0621"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95" w:type="dxa"/>
          </w:tcPr>
          <w:p w14:paraId="3DEA0C69"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56EAEB9D"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0D5DCD37"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62966F06"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967" w:type="dxa"/>
          </w:tcPr>
          <w:p w14:paraId="402E344A"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90" w:type="dxa"/>
          </w:tcPr>
          <w:p w14:paraId="4798BF11"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49E6D441"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37699CBA"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1021" w:type="dxa"/>
          </w:tcPr>
          <w:p w14:paraId="69AE609D"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61BD4717"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1000" w:type="dxa"/>
          </w:tcPr>
          <w:p w14:paraId="355D3850"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r>
      <w:tr w:rsidR="00BC37ED" w:rsidRPr="009B4C4D" w14:paraId="0367969F" w14:textId="77777777" w:rsidTr="00C7642E">
        <w:tc>
          <w:tcPr>
            <w:tcW w:w="1948" w:type="dxa"/>
            <w:shd w:val="clear" w:color="auto" w:fill="D6E7F3"/>
          </w:tcPr>
          <w:p w14:paraId="23EC80CF"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Net Cash from Investing</w:t>
            </w:r>
          </w:p>
        </w:tc>
        <w:tc>
          <w:tcPr>
            <w:tcW w:w="1021" w:type="dxa"/>
            <w:shd w:val="clear" w:color="auto" w:fill="D6E7F3"/>
          </w:tcPr>
          <w:p w14:paraId="43163933" w14:textId="77777777" w:rsidR="00BC37ED" w:rsidRPr="00852F8D" w:rsidRDefault="00BC37ED" w:rsidP="00C7642E">
            <w:pPr>
              <w:rPr>
                <w:rFonts w:ascii="Arial" w:hAnsi="Arial" w:cs="Arial"/>
                <w:b/>
                <w:bCs/>
                <w:sz w:val="18"/>
                <w:szCs w:val="18"/>
              </w:rPr>
            </w:pPr>
            <w:r w:rsidRPr="00852F8D">
              <w:rPr>
                <w:rFonts w:ascii="Arial" w:hAnsi="Arial" w:cs="Arial"/>
                <w:sz w:val="18"/>
                <w:szCs w:val="18"/>
              </w:rPr>
              <w:t>(£1,700)</w:t>
            </w:r>
          </w:p>
        </w:tc>
        <w:tc>
          <w:tcPr>
            <w:tcW w:w="886" w:type="dxa"/>
            <w:shd w:val="clear" w:color="auto" w:fill="D6E7F3"/>
          </w:tcPr>
          <w:p w14:paraId="469D359D"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p>
        </w:tc>
        <w:tc>
          <w:tcPr>
            <w:tcW w:w="895" w:type="dxa"/>
            <w:shd w:val="clear" w:color="auto" w:fill="D6E7F3"/>
          </w:tcPr>
          <w:p w14:paraId="181EAAF1"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p>
        </w:tc>
        <w:tc>
          <w:tcPr>
            <w:tcW w:w="887" w:type="dxa"/>
            <w:shd w:val="clear" w:color="auto" w:fill="D6E7F3"/>
          </w:tcPr>
          <w:p w14:paraId="6B90B065"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p>
        </w:tc>
        <w:tc>
          <w:tcPr>
            <w:tcW w:w="887" w:type="dxa"/>
            <w:shd w:val="clear" w:color="auto" w:fill="D6E7F3"/>
          </w:tcPr>
          <w:p w14:paraId="28CC1285"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p>
        </w:tc>
        <w:tc>
          <w:tcPr>
            <w:tcW w:w="887" w:type="dxa"/>
            <w:shd w:val="clear" w:color="auto" w:fill="D6E7F3"/>
          </w:tcPr>
          <w:p w14:paraId="37EF4DA9"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p>
        </w:tc>
        <w:tc>
          <w:tcPr>
            <w:tcW w:w="967" w:type="dxa"/>
            <w:shd w:val="clear" w:color="auto" w:fill="D6E7F3"/>
          </w:tcPr>
          <w:p w14:paraId="728321F6"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p>
        </w:tc>
        <w:tc>
          <w:tcPr>
            <w:tcW w:w="890" w:type="dxa"/>
            <w:shd w:val="clear" w:color="auto" w:fill="D6E7F3"/>
          </w:tcPr>
          <w:p w14:paraId="2BBAC4D8"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p>
        </w:tc>
        <w:tc>
          <w:tcPr>
            <w:tcW w:w="887" w:type="dxa"/>
            <w:shd w:val="clear" w:color="auto" w:fill="D6E7F3"/>
          </w:tcPr>
          <w:p w14:paraId="371E4A4B"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p>
        </w:tc>
        <w:tc>
          <w:tcPr>
            <w:tcW w:w="887" w:type="dxa"/>
            <w:shd w:val="clear" w:color="auto" w:fill="D6E7F3"/>
          </w:tcPr>
          <w:p w14:paraId="2014DF16"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p>
        </w:tc>
        <w:tc>
          <w:tcPr>
            <w:tcW w:w="1021" w:type="dxa"/>
            <w:shd w:val="clear" w:color="auto" w:fill="D6E7F3"/>
          </w:tcPr>
          <w:p w14:paraId="5BBF1F8A"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p>
        </w:tc>
        <w:tc>
          <w:tcPr>
            <w:tcW w:w="887" w:type="dxa"/>
            <w:shd w:val="clear" w:color="auto" w:fill="D6E7F3"/>
          </w:tcPr>
          <w:p w14:paraId="4E29D516"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p>
        </w:tc>
        <w:tc>
          <w:tcPr>
            <w:tcW w:w="1000" w:type="dxa"/>
            <w:shd w:val="clear" w:color="auto" w:fill="D6E7F3"/>
          </w:tcPr>
          <w:p w14:paraId="35E092AC" w14:textId="77777777" w:rsidR="00BC37ED" w:rsidRPr="00852F8D" w:rsidRDefault="00BC37ED" w:rsidP="00C7642E">
            <w:pPr>
              <w:rPr>
                <w:rFonts w:ascii="Arial" w:hAnsi="Arial" w:cs="Arial"/>
                <w:b/>
                <w:bCs/>
                <w:sz w:val="18"/>
                <w:szCs w:val="18"/>
              </w:rPr>
            </w:pPr>
            <w:r w:rsidRPr="00852F8D">
              <w:rPr>
                <w:rFonts w:ascii="Arial" w:hAnsi="Arial" w:cs="Arial"/>
                <w:sz w:val="18"/>
                <w:szCs w:val="18"/>
              </w:rPr>
              <w:t>(£1,700)</w:t>
            </w:r>
          </w:p>
        </w:tc>
      </w:tr>
      <w:tr w:rsidR="00BC37ED" w:rsidRPr="009B4C4D" w14:paraId="3DC09E7E" w14:textId="77777777" w:rsidTr="00C7642E">
        <w:tc>
          <w:tcPr>
            <w:tcW w:w="1948" w:type="dxa"/>
          </w:tcPr>
          <w:p w14:paraId="380A05D6" w14:textId="77777777" w:rsidR="00BC37ED" w:rsidRPr="00852F8D" w:rsidRDefault="00BC37ED" w:rsidP="00C7642E">
            <w:pPr>
              <w:rPr>
                <w:rFonts w:ascii="Arial" w:hAnsi="Arial" w:cs="Arial"/>
                <w:sz w:val="18"/>
                <w:szCs w:val="18"/>
              </w:rPr>
            </w:pPr>
            <w:r w:rsidRPr="00852F8D">
              <w:rPr>
                <w:rFonts w:ascii="Arial" w:hAnsi="Arial" w:cs="Arial"/>
                <w:sz w:val="18"/>
                <w:szCs w:val="18"/>
              </w:rPr>
              <w:t>Assets Purchased or Sold</w:t>
            </w:r>
          </w:p>
        </w:tc>
        <w:tc>
          <w:tcPr>
            <w:tcW w:w="1021" w:type="dxa"/>
          </w:tcPr>
          <w:p w14:paraId="738EC5CB" w14:textId="77777777" w:rsidR="00BC37ED" w:rsidRPr="00852F8D" w:rsidRDefault="00BC37ED" w:rsidP="00C7642E">
            <w:pPr>
              <w:rPr>
                <w:rFonts w:ascii="Arial" w:hAnsi="Arial" w:cs="Arial"/>
                <w:sz w:val="18"/>
                <w:szCs w:val="18"/>
              </w:rPr>
            </w:pPr>
            <w:r w:rsidRPr="00852F8D">
              <w:rPr>
                <w:rFonts w:ascii="Arial" w:hAnsi="Arial" w:cs="Arial"/>
                <w:sz w:val="18"/>
                <w:szCs w:val="18"/>
              </w:rPr>
              <w:t>(£1,700)</w:t>
            </w:r>
          </w:p>
        </w:tc>
        <w:tc>
          <w:tcPr>
            <w:tcW w:w="886" w:type="dxa"/>
          </w:tcPr>
          <w:p w14:paraId="474701E5"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95" w:type="dxa"/>
          </w:tcPr>
          <w:p w14:paraId="0A207F7E"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1BC7BB53"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586A1B9E"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79B26CA3"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967" w:type="dxa"/>
          </w:tcPr>
          <w:p w14:paraId="4CFEAD2A"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90" w:type="dxa"/>
          </w:tcPr>
          <w:p w14:paraId="6145F926"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54741F4A"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05E136B9"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1021" w:type="dxa"/>
          </w:tcPr>
          <w:p w14:paraId="2BFD0CB5"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25DD49C2"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1000" w:type="dxa"/>
          </w:tcPr>
          <w:p w14:paraId="35634E53" w14:textId="77777777" w:rsidR="00BC37ED" w:rsidRPr="00852F8D" w:rsidRDefault="00BC37ED" w:rsidP="00C7642E">
            <w:pPr>
              <w:rPr>
                <w:rFonts w:ascii="Arial" w:hAnsi="Arial" w:cs="Arial"/>
                <w:sz w:val="18"/>
                <w:szCs w:val="18"/>
              </w:rPr>
            </w:pPr>
            <w:r w:rsidRPr="00852F8D">
              <w:rPr>
                <w:rFonts w:ascii="Arial" w:hAnsi="Arial" w:cs="Arial"/>
                <w:sz w:val="18"/>
                <w:szCs w:val="18"/>
              </w:rPr>
              <w:t>(£1,700)</w:t>
            </w:r>
          </w:p>
        </w:tc>
      </w:tr>
      <w:tr w:rsidR="00BC37ED" w:rsidRPr="009B4C4D" w14:paraId="24698283" w14:textId="77777777" w:rsidTr="00C7642E">
        <w:tc>
          <w:tcPr>
            <w:tcW w:w="1948" w:type="dxa"/>
            <w:shd w:val="clear" w:color="auto" w:fill="D6E7F3"/>
          </w:tcPr>
          <w:p w14:paraId="218D2789" w14:textId="77777777" w:rsidR="00BC37ED" w:rsidRPr="00852F8D" w:rsidRDefault="00BC37ED" w:rsidP="00C7642E">
            <w:pPr>
              <w:rPr>
                <w:rFonts w:ascii="Arial" w:hAnsi="Arial" w:cs="Arial"/>
                <w:b/>
                <w:bCs/>
                <w:sz w:val="18"/>
                <w:szCs w:val="18"/>
              </w:rPr>
            </w:pPr>
            <w:r w:rsidRPr="00852F8D">
              <w:rPr>
                <w:rFonts w:ascii="Arial" w:hAnsi="Arial" w:cs="Arial"/>
                <w:b/>
                <w:bCs/>
                <w:sz w:val="18"/>
                <w:szCs w:val="18"/>
              </w:rPr>
              <w:t>Net Cash From Financing</w:t>
            </w:r>
          </w:p>
        </w:tc>
        <w:tc>
          <w:tcPr>
            <w:tcW w:w="1021" w:type="dxa"/>
            <w:shd w:val="clear" w:color="auto" w:fill="D6E7F3"/>
          </w:tcPr>
          <w:p w14:paraId="3F326B7E" w14:textId="77777777" w:rsidR="00BC37ED" w:rsidRPr="00852F8D" w:rsidRDefault="00BC37ED" w:rsidP="00C7642E">
            <w:pPr>
              <w:rPr>
                <w:rFonts w:ascii="Arial" w:hAnsi="Arial" w:cs="Arial"/>
                <w:b/>
                <w:bCs/>
                <w:sz w:val="18"/>
                <w:szCs w:val="18"/>
              </w:rPr>
            </w:pPr>
            <w:r w:rsidRPr="00852F8D">
              <w:rPr>
                <w:rFonts w:ascii="Arial" w:hAnsi="Arial" w:cs="Arial"/>
                <w:sz w:val="18"/>
                <w:szCs w:val="18"/>
              </w:rPr>
              <w:t>£24,000</w:t>
            </w:r>
          </w:p>
        </w:tc>
        <w:tc>
          <w:tcPr>
            <w:tcW w:w="886" w:type="dxa"/>
            <w:shd w:val="clear" w:color="auto" w:fill="D6E7F3"/>
          </w:tcPr>
          <w:p w14:paraId="0C528782" w14:textId="77777777" w:rsidR="00BC37ED" w:rsidRPr="00852F8D" w:rsidRDefault="00BC37ED" w:rsidP="00C7642E">
            <w:pPr>
              <w:rPr>
                <w:rFonts w:ascii="Arial" w:hAnsi="Arial" w:cs="Arial"/>
                <w:b/>
                <w:bCs/>
                <w:sz w:val="18"/>
                <w:szCs w:val="18"/>
              </w:rPr>
            </w:pPr>
            <w:r w:rsidRPr="00852F8D">
              <w:rPr>
                <w:rFonts w:ascii="Arial" w:hAnsi="Arial" w:cs="Arial"/>
                <w:sz w:val="18"/>
                <w:szCs w:val="18"/>
              </w:rPr>
              <w:t>£0</w:t>
            </w:r>
          </w:p>
        </w:tc>
        <w:tc>
          <w:tcPr>
            <w:tcW w:w="895" w:type="dxa"/>
            <w:shd w:val="clear" w:color="auto" w:fill="D6E7F3"/>
          </w:tcPr>
          <w:p w14:paraId="55254BAF" w14:textId="77777777" w:rsidR="00BC37ED" w:rsidRPr="00852F8D" w:rsidRDefault="00BC37ED" w:rsidP="00C7642E">
            <w:pPr>
              <w:rPr>
                <w:rFonts w:ascii="Arial" w:hAnsi="Arial" w:cs="Arial"/>
                <w:b/>
                <w:bCs/>
                <w:sz w:val="18"/>
                <w:szCs w:val="18"/>
              </w:rPr>
            </w:pPr>
            <w:r w:rsidRPr="00852F8D">
              <w:rPr>
                <w:rFonts w:ascii="Arial" w:hAnsi="Arial" w:cs="Arial"/>
                <w:sz w:val="18"/>
                <w:szCs w:val="18"/>
              </w:rPr>
              <w:t>£0</w:t>
            </w:r>
          </w:p>
        </w:tc>
        <w:tc>
          <w:tcPr>
            <w:tcW w:w="887" w:type="dxa"/>
            <w:shd w:val="clear" w:color="auto" w:fill="D6E7F3"/>
          </w:tcPr>
          <w:p w14:paraId="12D56107" w14:textId="77777777" w:rsidR="00BC37ED" w:rsidRPr="00852F8D" w:rsidRDefault="00BC37ED" w:rsidP="00C7642E">
            <w:pPr>
              <w:rPr>
                <w:rFonts w:ascii="Arial" w:hAnsi="Arial" w:cs="Arial"/>
                <w:b/>
                <w:bCs/>
                <w:sz w:val="18"/>
                <w:szCs w:val="18"/>
              </w:rPr>
            </w:pPr>
            <w:r w:rsidRPr="00852F8D">
              <w:rPr>
                <w:rFonts w:ascii="Arial" w:hAnsi="Arial" w:cs="Arial"/>
                <w:sz w:val="18"/>
                <w:szCs w:val="18"/>
              </w:rPr>
              <w:t>(£3,000)</w:t>
            </w:r>
          </w:p>
        </w:tc>
        <w:tc>
          <w:tcPr>
            <w:tcW w:w="887" w:type="dxa"/>
            <w:shd w:val="clear" w:color="auto" w:fill="D6E7F3"/>
          </w:tcPr>
          <w:p w14:paraId="1EF804F7" w14:textId="77777777" w:rsidR="00BC37ED" w:rsidRPr="00852F8D" w:rsidRDefault="00BC37ED" w:rsidP="00C7642E">
            <w:pPr>
              <w:rPr>
                <w:rFonts w:ascii="Arial" w:hAnsi="Arial" w:cs="Arial"/>
                <w:b/>
                <w:bCs/>
                <w:sz w:val="18"/>
                <w:szCs w:val="18"/>
              </w:rPr>
            </w:pPr>
            <w:r w:rsidRPr="00852F8D">
              <w:rPr>
                <w:rFonts w:ascii="Arial" w:hAnsi="Arial" w:cs="Arial"/>
                <w:sz w:val="18"/>
                <w:szCs w:val="18"/>
              </w:rPr>
              <w:t>(£3,000)</w:t>
            </w:r>
          </w:p>
        </w:tc>
        <w:tc>
          <w:tcPr>
            <w:tcW w:w="887" w:type="dxa"/>
            <w:shd w:val="clear" w:color="auto" w:fill="D6E7F3"/>
          </w:tcPr>
          <w:p w14:paraId="2BE32CC8" w14:textId="77777777" w:rsidR="00BC37ED" w:rsidRPr="00852F8D" w:rsidRDefault="00BC37ED" w:rsidP="00C7642E">
            <w:pPr>
              <w:rPr>
                <w:rFonts w:ascii="Arial" w:hAnsi="Arial" w:cs="Arial"/>
                <w:b/>
                <w:bCs/>
                <w:sz w:val="18"/>
                <w:szCs w:val="18"/>
              </w:rPr>
            </w:pPr>
            <w:r w:rsidRPr="00852F8D">
              <w:rPr>
                <w:rFonts w:ascii="Arial" w:hAnsi="Arial" w:cs="Arial"/>
                <w:sz w:val="18"/>
                <w:szCs w:val="18"/>
              </w:rPr>
              <w:t>(£3,000)</w:t>
            </w:r>
          </w:p>
        </w:tc>
        <w:tc>
          <w:tcPr>
            <w:tcW w:w="967" w:type="dxa"/>
            <w:shd w:val="clear" w:color="auto" w:fill="D6E7F3"/>
          </w:tcPr>
          <w:p w14:paraId="4539BF36" w14:textId="77777777" w:rsidR="00BC37ED" w:rsidRPr="00852F8D" w:rsidRDefault="00BC37ED" w:rsidP="00C7642E">
            <w:pPr>
              <w:rPr>
                <w:rFonts w:ascii="Arial" w:hAnsi="Arial" w:cs="Arial"/>
                <w:b/>
                <w:bCs/>
                <w:sz w:val="18"/>
                <w:szCs w:val="18"/>
              </w:rPr>
            </w:pPr>
            <w:r w:rsidRPr="00852F8D">
              <w:rPr>
                <w:rFonts w:ascii="Arial" w:hAnsi="Arial" w:cs="Arial"/>
                <w:sz w:val="18"/>
                <w:szCs w:val="18"/>
              </w:rPr>
              <w:t>(£4,440)</w:t>
            </w:r>
          </w:p>
        </w:tc>
        <w:tc>
          <w:tcPr>
            <w:tcW w:w="890" w:type="dxa"/>
            <w:shd w:val="clear" w:color="auto" w:fill="D6E7F3"/>
          </w:tcPr>
          <w:p w14:paraId="53694A31" w14:textId="77777777" w:rsidR="00BC37ED" w:rsidRPr="00852F8D" w:rsidRDefault="00BC37ED" w:rsidP="00C7642E">
            <w:pPr>
              <w:rPr>
                <w:rFonts w:ascii="Arial" w:hAnsi="Arial" w:cs="Arial"/>
                <w:b/>
                <w:bCs/>
                <w:sz w:val="18"/>
                <w:szCs w:val="18"/>
              </w:rPr>
            </w:pPr>
            <w:r w:rsidRPr="00852F8D">
              <w:rPr>
                <w:rFonts w:ascii="Arial" w:hAnsi="Arial" w:cs="Arial"/>
                <w:sz w:val="18"/>
                <w:szCs w:val="18"/>
              </w:rPr>
              <w:t>(£4,450)</w:t>
            </w:r>
          </w:p>
        </w:tc>
        <w:tc>
          <w:tcPr>
            <w:tcW w:w="887" w:type="dxa"/>
            <w:shd w:val="clear" w:color="auto" w:fill="D6E7F3"/>
          </w:tcPr>
          <w:p w14:paraId="09500FE6" w14:textId="77777777" w:rsidR="00BC37ED" w:rsidRPr="00852F8D" w:rsidRDefault="00BC37ED" w:rsidP="00C7642E">
            <w:pPr>
              <w:rPr>
                <w:rFonts w:ascii="Arial" w:hAnsi="Arial" w:cs="Arial"/>
                <w:b/>
                <w:bCs/>
                <w:sz w:val="18"/>
                <w:szCs w:val="18"/>
              </w:rPr>
            </w:pPr>
            <w:r w:rsidRPr="00852F8D">
              <w:rPr>
                <w:rFonts w:ascii="Arial" w:hAnsi="Arial" w:cs="Arial"/>
                <w:sz w:val="18"/>
                <w:szCs w:val="18"/>
              </w:rPr>
              <w:t>(£4,400)</w:t>
            </w:r>
          </w:p>
        </w:tc>
        <w:tc>
          <w:tcPr>
            <w:tcW w:w="887" w:type="dxa"/>
            <w:shd w:val="clear" w:color="auto" w:fill="D6E7F3"/>
          </w:tcPr>
          <w:p w14:paraId="5F7E92B7" w14:textId="77777777" w:rsidR="00BC37ED" w:rsidRPr="00852F8D" w:rsidRDefault="00BC37ED" w:rsidP="00C7642E">
            <w:pPr>
              <w:rPr>
                <w:rFonts w:ascii="Arial" w:hAnsi="Arial" w:cs="Arial"/>
                <w:b/>
                <w:bCs/>
                <w:sz w:val="18"/>
                <w:szCs w:val="18"/>
              </w:rPr>
            </w:pPr>
            <w:r w:rsidRPr="00852F8D">
              <w:rPr>
                <w:rFonts w:ascii="Arial" w:hAnsi="Arial" w:cs="Arial"/>
                <w:sz w:val="18"/>
                <w:szCs w:val="18"/>
              </w:rPr>
              <w:t>(£4,460)</w:t>
            </w:r>
          </w:p>
        </w:tc>
        <w:tc>
          <w:tcPr>
            <w:tcW w:w="1021" w:type="dxa"/>
            <w:shd w:val="clear" w:color="auto" w:fill="D6E7F3"/>
          </w:tcPr>
          <w:p w14:paraId="15CF5E1C" w14:textId="77777777" w:rsidR="00BC37ED" w:rsidRPr="00852F8D" w:rsidRDefault="00BC37ED" w:rsidP="00C7642E">
            <w:pPr>
              <w:rPr>
                <w:rFonts w:ascii="Arial" w:hAnsi="Arial" w:cs="Arial"/>
                <w:b/>
                <w:bCs/>
                <w:sz w:val="18"/>
                <w:szCs w:val="18"/>
              </w:rPr>
            </w:pPr>
            <w:r w:rsidRPr="00852F8D">
              <w:rPr>
                <w:rFonts w:ascii="Arial" w:hAnsi="Arial" w:cs="Arial"/>
                <w:sz w:val="18"/>
                <w:szCs w:val="18"/>
              </w:rPr>
              <w:t>(£4,500)</w:t>
            </w:r>
          </w:p>
        </w:tc>
        <w:tc>
          <w:tcPr>
            <w:tcW w:w="887" w:type="dxa"/>
            <w:shd w:val="clear" w:color="auto" w:fill="D6E7F3"/>
          </w:tcPr>
          <w:p w14:paraId="4F5A13AA" w14:textId="77777777" w:rsidR="00BC37ED" w:rsidRPr="00852F8D" w:rsidRDefault="00BC37ED" w:rsidP="00C7642E">
            <w:pPr>
              <w:rPr>
                <w:rFonts w:ascii="Arial" w:hAnsi="Arial" w:cs="Arial"/>
                <w:b/>
                <w:bCs/>
                <w:sz w:val="18"/>
                <w:szCs w:val="18"/>
              </w:rPr>
            </w:pPr>
            <w:r w:rsidRPr="00852F8D">
              <w:rPr>
                <w:rFonts w:ascii="Arial" w:hAnsi="Arial" w:cs="Arial"/>
                <w:sz w:val="18"/>
                <w:szCs w:val="18"/>
              </w:rPr>
              <w:t>(£4,510)</w:t>
            </w:r>
          </w:p>
        </w:tc>
        <w:tc>
          <w:tcPr>
            <w:tcW w:w="1000" w:type="dxa"/>
            <w:shd w:val="clear" w:color="auto" w:fill="D6E7F3"/>
          </w:tcPr>
          <w:p w14:paraId="4DB14323" w14:textId="77777777" w:rsidR="00BC37ED" w:rsidRPr="00852F8D" w:rsidRDefault="00BC37ED" w:rsidP="00C7642E">
            <w:pPr>
              <w:rPr>
                <w:rFonts w:ascii="Arial" w:hAnsi="Arial" w:cs="Arial"/>
                <w:b/>
                <w:bCs/>
                <w:sz w:val="18"/>
                <w:szCs w:val="18"/>
              </w:rPr>
            </w:pPr>
            <w:r w:rsidRPr="00852F8D">
              <w:rPr>
                <w:rFonts w:ascii="Arial" w:hAnsi="Arial" w:cs="Arial"/>
                <w:sz w:val="18"/>
                <w:szCs w:val="18"/>
              </w:rPr>
              <w:t>(£12,k)</w:t>
            </w:r>
          </w:p>
        </w:tc>
      </w:tr>
      <w:tr w:rsidR="00BC37ED" w:rsidRPr="009B4C4D" w14:paraId="01513964" w14:textId="77777777" w:rsidTr="00C7642E">
        <w:tc>
          <w:tcPr>
            <w:tcW w:w="1948" w:type="dxa"/>
          </w:tcPr>
          <w:p w14:paraId="7EC0AB89" w14:textId="77777777" w:rsidR="00BC37ED" w:rsidRPr="00852F8D" w:rsidRDefault="00BC37ED" w:rsidP="00C7642E">
            <w:pPr>
              <w:rPr>
                <w:rFonts w:ascii="Arial" w:hAnsi="Arial" w:cs="Arial"/>
                <w:sz w:val="18"/>
                <w:szCs w:val="18"/>
              </w:rPr>
            </w:pPr>
            <w:r w:rsidRPr="00852F8D">
              <w:rPr>
                <w:rFonts w:ascii="Arial" w:hAnsi="Arial" w:cs="Arial"/>
                <w:sz w:val="18"/>
                <w:szCs w:val="18"/>
              </w:rPr>
              <w:t>Investments Received</w:t>
            </w:r>
          </w:p>
        </w:tc>
        <w:tc>
          <w:tcPr>
            <w:tcW w:w="1021" w:type="dxa"/>
          </w:tcPr>
          <w:p w14:paraId="40819FB4" w14:textId="77777777" w:rsidR="00BC37ED" w:rsidRPr="00852F8D" w:rsidRDefault="00BC37ED" w:rsidP="00C7642E">
            <w:pPr>
              <w:rPr>
                <w:rFonts w:ascii="Arial" w:hAnsi="Arial" w:cs="Arial"/>
                <w:sz w:val="18"/>
                <w:szCs w:val="18"/>
              </w:rPr>
            </w:pPr>
            <w:r w:rsidRPr="00852F8D">
              <w:rPr>
                <w:rFonts w:ascii="Arial" w:hAnsi="Arial" w:cs="Arial"/>
                <w:sz w:val="18"/>
                <w:szCs w:val="18"/>
              </w:rPr>
              <w:t>£24,000</w:t>
            </w:r>
          </w:p>
        </w:tc>
        <w:tc>
          <w:tcPr>
            <w:tcW w:w="886" w:type="dxa"/>
          </w:tcPr>
          <w:p w14:paraId="47D89CD3"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95" w:type="dxa"/>
          </w:tcPr>
          <w:p w14:paraId="5C051BB9"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4B057693"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2BA2D499"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20C2BA57"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967" w:type="dxa"/>
          </w:tcPr>
          <w:p w14:paraId="69735D64"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90" w:type="dxa"/>
          </w:tcPr>
          <w:p w14:paraId="09D2B19A"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72F4267A"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1B7505BE"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1021" w:type="dxa"/>
          </w:tcPr>
          <w:p w14:paraId="736A0165"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887" w:type="dxa"/>
          </w:tcPr>
          <w:p w14:paraId="44C46272" w14:textId="77777777" w:rsidR="00BC37ED" w:rsidRPr="00852F8D" w:rsidRDefault="00BC37ED" w:rsidP="00C7642E">
            <w:pPr>
              <w:rPr>
                <w:rFonts w:ascii="Arial" w:hAnsi="Arial" w:cs="Arial"/>
                <w:sz w:val="18"/>
                <w:szCs w:val="18"/>
              </w:rPr>
            </w:pPr>
            <w:r w:rsidRPr="00852F8D">
              <w:rPr>
                <w:rFonts w:ascii="Arial" w:hAnsi="Arial" w:cs="Arial"/>
                <w:sz w:val="18"/>
                <w:szCs w:val="18"/>
              </w:rPr>
              <w:t>£</w:t>
            </w:r>
          </w:p>
        </w:tc>
        <w:tc>
          <w:tcPr>
            <w:tcW w:w="1000" w:type="dxa"/>
          </w:tcPr>
          <w:p w14:paraId="3D0198D7" w14:textId="77777777" w:rsidR="00BC37ED" w:rsidRPr="00852F8D" w:rsidRDefault="00BC37ED" w:rsidP="00C7642E">
            <w:pPr>
              <w:rPr>
                <w:rFonts w:ascii="Arial" w:hAnsi="Arial" w:cs="Arial"/>
                <w:sz w:val="18"/>
                <w:szCs w:val="18"/>
              </w:rPr>
            </w:pPr>
            <w:r w:rsidRPr="00852F8D">
              <w:rPr>
                <w:rFonts w:ascii="Arial" w:hAnsi="Arial" w:cs="Arial"/>
                <w:sz w:val="18"/>
                <w:szCs w:val="18"/>
              </w:rPr>
              <w:t>£24,000</w:t>
            </w:r>
          </w:p>
        </w:tc>
      </w:tr>
      <w:tr w:rsidR="00BC37ED" w:rsidRPr="009B4C4D" w14:paraId="141B0E64" w14:textId="77777777" w:rsidTr="00C7642E">
        <w:tc>
          <w:tcPr>
            <w:tcW w:w="1948" w:type="dxa"/>
          </w:tcPr>
          <w:p w14:paraId="2413572B" w14:textId="77777777" w:rsidR="00BC37ED" w:rsidRPr="00852F8D" w:rsidRDefault="00BC37ED" w:rsidP="00C7642E">
            <w:pPr>
              <w:rPr>
                <w:rFonts w:ascii="Arial" w:hAnsi="Arial" w:cs="Arial"/>
                <w:sz w:val="18"/>
                <w:szCs w:val="18"/>
              </w:rPr>
            </w:pPr>
            <w:r w:rsidRPr="00852F8D">
              <w:rPr>
                <w:rFonts w:ascii="Arial" w:hAnsi="Arial" w:cs="Arial"/>
                <w:sz w:val="18"/>
                <w:szCs w:val="18"/>
              </w:rPr>
              <w:t>Dividends &amp; Distributions</w:t>
            </w:r>
          </w:p>
        </w:tc>
        <w:tc>
          <w:tcPr>
            <w:tcW w:w="1021" w:type="dxa"/>
          </w:tcPr>
          <w:p w14:paraId="1503DC0D"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6" w:type="dxa"/>
          </w:tcPr>
          <w:p w14:paraId="501D8C04"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95" w:type="dxa"/>
          </w:tcPr>
          <w:p w14:paraId="18915ADF"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7" w:type="dxa"/>
          </w:tcPr>
          <w:p w14:paraId="1B57DDE7" w14:textId="77777777" w:rsidR="00BC37ED" w:rsidRPr="00852F8D" w:rsidRDefault="00BC37ED" w:rsidP="00C7642E">
            <w:pPr>
              <w:rPr>
                <w:rFonts w:ascii="Arial" w:hAnsi="Arial" w:cs="Arial"/>
                <w:sz w:val="18"/>
                <w:szCs w:val="18"/>
              </w:rPr>
            </w:pPr>
            <w:r w:rsidRPr="00852F8D">
              <w:rPr>
                <w:rFonts w:ascii="Arial" w:hAnsi="Arial" w:cs="Arial"/>
                <w:sz w:val="18"/>
                <w:szCs w:val="18"/>
              </w:rPr>
              <w:t>(£3,000)</w:t>
            </w:r>
          </w:p>
        </w:tc>
        <w:tc>
          <w:tcPr>
            <w:tcW w:w="887" w:type="dxa"/>
          </w:tcPr>
          <w:p w14:paraId="14E8A5F0" w14:textId="77777777" w:rsidR="00BC37ED" w:rsidRPr="00852F8D" w:rsidRDefault="00BC37ED" w:rsidP="00C7642E">
            <w:pPr>
              <w:rPr>
                <w:rFonts w:ascii="Arial" w:hAnsi="Arial" w:cs="Arial"/>
                <w:sz w:val="18"/>
                <w:szCs w:val="18"/>
              </w:rPr>
            </w:pPr>
            <w:r w:rsidRPr="00852F8D">
              <w:rPr>
                <w:rFonts w:ascii="Arial" w:hAnsi="Arial" w:cs="Arial"/>
                <w:sz w:val="18"/>
                <w:szCs w:val="18"/>
              </w:rPr>
              <w:t>(£3,000)</w:t>
            </w:r>
          </w:p>
        </w:tc>
        <w:tc>
          <w:tcPr>
            <w:tcW w:w="887" w:type="dxa"/>
          </w:tcPr>
          <w:p w14:paraId="3C329273" w14:textId="77777777" w:rsidR="00BC37ED" w:rsidRPr="00852F8D" w:rsidRDefault="00BC37ED" w:rsidP="00C7642E">
            <w:pPr>
              <w:rPr>
                <w:rFonts w:ascii="Arial" w:hAnsi="Arial" w:cs="Arial"/>
                <w:sz w:val="18"/>
                <w:szCs w:val="18"/>
              </w:rPr>
            </w:pPr>
            <w:r w:rsidRPr="00852F8D">
              <w:rPr>
                <w:rFonts w:ascii="Arial" w:hAnsi="Arial" w:cs="Arial"/>
                <w:sz w:val="18"/>
                <w:szCs w:val="18"/>
              </w:rPr>
              <w:t>(£3,000)</w:t>
            </w:r>
          </w:p>
        </w:tc>
        <w:tc>
          <w:tcPr>
            <w:tcW w:w="967" w:type="dxa"/>
          </w:tcPr>
          <w:p w14:paraId="7B290A55" w14:textId="77777777" w:rsidR="00BC37ED" w:rsidRPr="00852F8D" w:rsidRDefault="00BC37ED" w:rsidP="00C7642E">
            <w:pPr>
              <w:rPr>
                <w:rFonts w:ascii="Arial" w:hAnsi="Arial" w:cs="Arial"/>
                <w:sz w:val="18"/>
                <w:szCs w:val="18"/>
              </w:rPr>
            </w:pPr>
            <w:r w:rsidRPr="00852F8D">
              <w:rPr>
                <w:rFonts w:ascii="Arial" w:hAnsi="Arial" w:cs="Arial"/>
                <w:sz w:val="18"/>
                <w:szCs w:val="18"/>
              </w:rPr>
              <w:t>(£4,440)</w:t>
            </w:r>
          </w:p>
        </w:tc>
        <w:tc>
          <w:tcPr>
            <w:tcW w:w="890" w:type="dxa"/>
          </w:tcPr>
          <w:p w14:paraId="707E66CC" w14:textId="77777777" w:rsidR="00BC37ED" w:rsidRPr="00852F8D" w:rsidRDefault="00BC37ED" w:rsidP="00C7642E">
            <w:pPr>
              <w:rPr>
                <w:rFonts w:ascii="Arial" w:hAnsi="Arial" w:cs="Arial"/>
                <w:sz w:val="18"/>
                <w:szCs w:val="18"/>
              </w:rPr>
            </w:pPr>
            <w:r w:rsidRPr="00852F8D">
              <w:rPr>
                <w:rFonts w:ascii="Arial" w:hAnsi="Arial" w:cs="Arial"/>
                <w:sz w:val="18"/>
                <w:szCs w:val="18"/>
              </w:rPr>
              <w:t>(£4,450)</w:t>
            </w:r>
          </w:p>
        </w:tc>
        <w:tc>
          <w:tcPr>
            <w:tcW w:w="887" w:type="dxa"/>
          </w:tcPr>
          <w:p w14:paraId="3C3A8D21" w14:textId="77777777" w:rsidR="00BC37ED" w:rsidRPr="00852F8D" w:rsidRDefault="00BC37ED" w:rsidP="00C7642E">
            <w:pPr>
              <w:rPr>
                <w:rFonts w:ascii="Arial" w:hAnsi="Arial" w:cs="Arial"/>
                <w:sz w:val="18"/>
                <w:szCs w:val="18"/>
              </w:rPr>
            </w:pPr>
            <w:r w:rsidRPr="00852F8D">
              <w:rPr>
                <w:rFonts w:ascii="Arial" w:hAnsi="Arial" w:cs="Arial"/>
                <w:sz w:val="18"/>
                <w:szCs w:val="18"/>
              </w:rPr>
              <w:t>(£4,400)</w:t>
            </w:r>
          </w:p>
        </w:tc>
        <w:tc>
          <w:tcPr>
            <w:tcW w:w="887" w:type="dxa"/>
          </w:tcPr>
          <w:p w14:paraId="2D450FEB" w14:textId="77777777" w:rsidR="00BC37ED" w:rsidRPr="00852F8D" w:rsidRDefault="00BC37ED" w:rsidP="00C7642E">
            <w:pPr>
              <w:rPr>
                <w:rFonts w:ascii="Arial" w:hAnsi="Arial" w:cs="Arial"/>
                <w:sz w:val="18"/>
                <w:szCs w:val="18"/>
              </w:rPr>
            </w:pPr>
            <w:r w:rsidRPr="00852F8D">
              <w:rPr>
                <w:rFonts w:ascii="Arial" w:hAnsi="Arial" w:cs="Arial"/>
                <w:sz w:val="18"/>
                <w:szCs w:val="18"/>
              </w:rPr>
              <w:t>(£4,460)</w:t>
            </w:r>
          </w:p>
        </w:tc>
        <w:tc>
          <w:tcPr>
            <w:tcW w:w="1021" w:type="dxa"/>
          </w:tcPr>
          <w:p w14:paraId="4D80778C" w14:textId="77777777" w:rsidR="00BC37ED" w:rsidRPr="00852F8D" w:rsidRDefault="00BC37ED" w:rsidP="00C7642E">
            <w:pPr>
              <w:rPr>
                <w:rFonts w:ascii="Arial" w:hAnsi="Arial" w:cs="Arial"/>
                <w:sz w:val="18"/>
                <w:szCs w:val="18"/>
              </w:rPr>
            </w:pPr>
            <w:r w:rsidRPr="00852F8D">
              <w:rPr>
                <w:rFonts w:ascii="Arial" w:hAnsi="Arial" w:cs="Arial"/>
                <w:sz w:val="18"/>
                <w:szCs w:val="18"/>
              </w:rPr>
              <w:t>(£4,500)</w:t>
            </w:r>
          </w:p>
        </w:tc>
        <w:tc>
          <w:tcPr>
            <w:tcW w:w="887" w:type="dxa"/>
          </w:tcPr>
          <w:p w14:paraId="54771325" w14:textId="77777777" w:rsidR="00BC37ED" w:rsidRPr="00852F8D" w:rsidRDefault="00BC37ED" w:rsidP="00C7642E">
            <w:pPr>
              <w:rPr>
                <w:rFonts w:ascii="Arial" w:hAnsi="Arial" w:cs="Arial"/>
                <w:sz w:val="18"/>
                <w:szCs w:val="18"/>
              </w:rPr>
            </w:pPr>
            <w:r w:rsidRPr="00852F8D">
              <w:rPr>
                <w:rFonts w:ascii="Arial" w:hAnsi="Arial" w:cs="Arial"/>
                <w:sz w:val="18"/>
                <w:szCs w:val="18"/>
              </w:rPr>
              <w:t>(£4,510)</w:t>
            </w:r>
          </w:p>
        </w:tc>
        <w:tc>
          <w:tcPr>
            <w:tcW w:w="1000" w:type="dxa"/>
          </w:tcPr>
          <w:p w14:paraId="772651BF" w14:textId="77777777" w:rsidR="00BC37ED" w:rsidRPr="00852F8D" w:rsidRDefault="00BC37ED" w:rsidP="00C7642E">
            <w:pPr>
              <w:rPr>
                <w:rFonts w:ascii="Arial" w:hAnsi="Arial" w:cs="Arial"/>
                <w:sz w:val="18"/>
                <w:szCs w:val="18"/>
              </w:rPr>
            </w:pPr>
            <w:r w:rsidRPr="00852F8D">
              <w:rPr>
                <w:rFonts w:ascii="Arial" w:hAnsi="Arial" w:cs="Arial"/>
                <w:sz w:val="18"/>
                <w:szCs w:val="18"/>
              </w:rPr>
              <w:t>(£36k)</w:t>
            </w:r>
          </w:p>
        </w:tc>
      </w:tr>
      <w:tr w:rsidR="00BC37ED" w:rsidRPr="009B4C4D" w14:paraId="0B758E07" w14:textId="77777777" w:rsidTr="00C7642E">
        <w:tc>
          <w:tcPr>
            <w:tcW w:w="1948" w:type="dxa"/>
          </w:tcPr>
          <w:p w14:paraId="6D03CB7F" w14:textId="77777777" w:rsidR="00BC37ED" w:rsidRPr="00852F8D" w:rsidRDefault="00BC37ED" w:rsidP="00C7642E">
            <w:pPr>
              <w:rPr>
                <w:rFonts w:ascii="Arial" w:hAnsi="Arial" w:cs="Arial"/>
                <w:sz w:val="18"/>
                <w:szCs w:val="18"/>
              </w:rPr>
            </w:pPr>
            <w:r w:rsidRPr="00852F8D">
              <w:rPr>
                <w:rFonts w:ascii="Arial" w:hAnsi="Arial" w:cs="Arial"/>
                <w:sz w:val="18"/>
                <w:szCs w:val="18"/>
              </w:rPr>
              <w:t>Cash at beginning of Period</w:t>
            </w:r>
          </w:p>
        </w:tc>
        <w:tc>
          <w:tcPr>
            <w:tcW w:w="1021" w:type="dxa"/>
          </w:tcPr>
          <w:p w14:paraId="45A2B7AE" w14:textId="77777777" w:rsidR="00BC37ED" w:rsidRPr="00852F8D" w:rsidRDefault="00BC37ED" w:rsidP="00C7642E">
            <w:pPr>
              <w:rPr>
                <w:rFonts w:ascii="Arial" w:hAnsi="Arial" w:cs="Arial"/>
                <w:sz w:val="18"/>
                <w:szCs w:val="18"/>
              </w:rPr>
            </w:pPr>
            <w:r w:rsidRPr="00852F8D">
              <w:rPr>
                <w:rFonts w:ascii="Arial" w:hAnsi="Arial" w:cs="Arial"/>
                <w:sz w:val="18"/>
                <w:szCs w:val="18"/>
              </w:rPr>
              <w:t>£0</w:t>
            </w:r>
          </w:p>
        </w:tc>
        <w:tc>
          <w:tcPr>
            <w:tcW w:w="886" w:type="dxa"/>
          </w:tcPr>
          <w:p w14:paraId="0E6D6176" w14:textId="77777777" w:rsidR="00BC37ED" w:rsidRPr="00852F8D" w:rsidRDefault="00BC37ED" w:rsidP="00C7642E">
            <w:pPr>
              <w:rPr>
                <w:rFonts w:ascii="Arial" w:hAnsi="Arial" w:cs="Arial"/>
                <w:sz w:val="18"/>
                <w:szCs w:val="18"/>
              </w:rPr>
            </w:pPr>
            <w:r w:rsidRPr="00852F8D">
              <w:rPr>
                <w:rFonts w:ascii="Arial" w:hAnsi="Arial" w:cs="Arial"/>
                <w:sz w:val="18"/>
                <w:szCs w:val="18"/>
              </w:rPr>
              <w:t>£22,699</w:t>
            </w:r>
          </w:p>
        </w:tc>
        <w:tc>
          <w:tcPr>
            <w:tcW w:w="895" w:type="dxa"/>
          </w:tcPr>
          <w:p w14:paraId="154097C7" w14:textId="77777777" w:rsidR="00BC37ED" w:rsidRPr="00852F8D" w:rsidRDefault="00BC37ED" w:rsidP="00C7642E">
            <w:pPr>
              <w:rPr>
                <w:rFonts w:ascii="Arial" w:hAnsi="Arial" w:cs="Arial"/>
                <w:sz w:val="18"/>
                <w:szCs w:val="18"/>
              </w:rPr>
            </w:pPr>
            <w:r w:rsidRPr="00852F8D">
              <w:rPr>
                <w:rFonts w:ascii="Arial" w:hAnsi="Arial" w:cs="Arial"/>
                <w:sz w:val="18"/>
                <w:szCs w:val="18"/>
              </w:rPr>
              <w:t>£</w:t>
            </w:r>
            <w:r>
              <w:rPr>
                <w:rFonts w:ascii="Arial" w:hAnsi="Arial" w:cs="Arial"/>
                <w:sz w:val="18"/>
                <w:szCs w:val="18"/>
              </w:rPr>
              <w:t>27,391</w:t>
            </w:r>
          </w:p>
        </w:tc>
        <w:tc>
          <w:tcPr>
            <w:tcW w:w="887" w:type="dxa"/>
          </w:tcPr>
          <w:p w14:paraId="6A0B71B3" w14:textId="77777777" w:rsidR="00BC37ED" w:rsidRPr="00852F8D" w:rsidRDefault="00BC37ED" w:rsidP="00C7642E">
            <w:pPr>
              <w:rPr>
                <w:rFonts w:ascii="Arial" w:hAnsi="Arial" w:cs="Arial"/>
                <w:sz w:val="18"/>
                <w:szCs w:val="18"/>
              </w:rPr>
            </w:pPr>
            <w:r w:rsidRPr="00852F8D">
              <w:rPr>
                <w:rFonts w:ascii="Arial" w:hAnsi="Arial" w:cs="Arial"/>
                <w:sz w:val="18"/>
                <w:szCs w:val="18"/>
              </w:rPr>
              <w:t>£</w:t>
            </w:r>
            <w:r>
              <w:rPr>
                <w:rFonts w:ascii="Arial" w:hAnsi="Arial" w:cs="Arial"/>
                <w:sz w:val="18"/>
                <w:szCs w:val="18"/>
              </w:rPr>
              <w:t>32,184</w:t>
            </w:r>
          </w:p>
        </w:tc>
        <w:tc>
          <w:tcPr>
            <w:tcW w:w="887" w:type="dxa"/>
          </w:tcPr>
          <w:p w14:paraId="5415DA02" w14:textId="77777777" w:rsidR="00BC37ED" w:rsidRPr="00852F8D" w:rsidRDefault="00BC37ED" w:rsidP="00C7642E">
            <w:pPr>
              <w:rPr>
                <w:rFonts w:ascii="Arial" w:hAnsi="Arial" w:cs="Arial"/>
                <w:sz w:val="18"/>
                <w:szCs w:val="18"/>
              </w:rPr>
            </w:pPr>
            <w:r w:rsidRPr="00852F8D">
              <w:rPr>
                <w:rFonts w:ascii="Arial" w:hAnsi="Arial" w:cs="Arial"/>
                <w:sz w:val="18"/>
                <w:szCs w:val="18"/>
              </w:rPr>
              <w:t>£</w:t>
            </w:r>
            <w:r>
              <w:rPr>
                <w:rFonts w:ascii="Arial" w:hAnsi="Arial" w:cs="Arial"/>
                <w:sz w:val="18"/>
                <w:szCs w:val="18"/>
              </w:rPr>
              <w:t>34,036</w:t>
            </w:r>
          </w:p>
        </w:tc>
        <w:tc>
          <w:tcPr>
            <w:tcW w:w="887" w:type="dxa"/>
          </w:tcPr>
          <w:p w14:paraId="655973D6" w14:textId="77777777" w:rsidR="00BC37ED" w:rsidRPr="00852F8D" w:rsidRDefault="00BC37ED" w:rsidP="00C7642E">
            <w:pPr>
              <w:rPr>
                <w:rFonts w:ascii="Arial" w:hAnsi="Arial" w:cs="Arial"/>
                <w:sz w:val="18"/>
                <w:szCs w:val="18"/>
              </w:rPr>
            </w:pPr>
            <w:r w:rsidRPr="00852F8D">
              <w:rPr>
                <w:rFonts w:ascii="Arial" w:hAnsi="Arial" w:cs="Arial"/>
                <w:sz w:val="18"/>
                <w:szCs w:val="18"/>
              </w:rPr>
              <w:t>£</w:t>
            </w:r>
            <w:r>
              <w:rPr>
                <w:rFonts w:ascii="Arial" w:hAnsi="Arial" w:cs="Arial"/>
                <w:sz w:val="18"/>
                <w:szCs w:val="18"/>
              </w:rPr>
              <w:t>36,446</w:t>
            </w:r>
          </w:p>
        </w:tc>
        <w:tc>
          <w:tcPr>
            <w:tcW w:w="967" w:type="dxa"/>
          </w:tcPr>
          <w:p w14:paraId="33BDD546" w14:textId="77777777" w:rsidR="00BC37ED" w:rsidRPr="00852F8D" w:rsidRDefault="00BC37ED" w:rsidP="00C7642E">
            <w:pPr>
              <w:rPr>
                <w:rFonts w:ascii="Arial" w:hAnsi="Arial" w:cs="Arial"/>
                <w:sz w:val="18"/>
                <w:szCs w:val="18"/>
              </w:rPr>
            </w:pPr>
            <w:r w:rsidRPr="00852F8D">
              <w:rPr>
                <w:rFonts w:ascii="Arial" w:hAnsi="Arial" w:cs="Arial"/>
                <w:sz w:val="18"/>
                <w:szCs w:val="18"/>
              </w:rPr>
              <w:t>£</w:t>
            </w:r>
            <w:r>
              <w:rPr>
                <w:rFonts w:ascii="Arial" w:hAnsi="Arial" w:cs="Arial"/>
                <w:sz w:val="18"/>
                <w:szCs w:val="18"/>
              </w:rPr>
              <w:t>39,0925</w:t>
            </w:r>
          </w:p>
        </w:tc>
        <w:tc>
          <w:tcPr>
            <w:tcW w:w="890" w:type="dxa"/>
          </w:tcPr>
          <w:p w14:paraId="14ABB3ED" w14:textId="77777777" w:rsidR="00BC37ED" w:rsidRPr="00852F8D" w:rsidRDefault="00BC37ED" w:rsidP="00C7642E">
            <w:pPr>
              <w:rPr>
                <w:rFonts w:ascii="Arial" w:hAnsi="Arial" w:cs="Arial"/>
                <w:sz w:val="18"/>
                <w:szCs w:val="18"/>
              </w:rPr>
            </w:pPr>
            <w:r w:rsidRPr="00852F8D">
              <w:rPr>
                <w:rFonts w:ascii="Arial" w:hAnsi="Arial" w:cs="Arial"/>
                <w:sz w:val="18"/>
                <w:szCs w:val="18"/>
              </w:rPr>
              <w:t>£</w:t>
            </w:r>
            <w:r>
              <w:rPr>
                <w:rFonts w:ascii="Arial" w:hAnsi="Arial" w:cs="Arial"/>
                <w:sz w:val="18"/>
                <w:szCs w:val="18"/>
              </w:rPr>
              <w:t>42,250</w:t>
            </w:r>
          </w:p>
        </w:tc>
        <w:tc>
          <w:tcPr>
            <w:tcW w:w="887" w:type="dxa"/>
          </w:tcPr>
          <w:p w14:paraId="1A22483E" w14:textId="77777777" w:rsidR="00BC37ED" w:rsidRPr="00852F8D" w:rsidRDefault="00BC37ED" w:rsidP="00C7642E">
            <w:pPr>
              <w:rPr>
                <w:rFonts w:ascii="Arial" w:hAnsi="Arial" w:cs="Arial"/>
                <w:sz w:val="18"/>
                <w:szCs w:val="18"/>
              </w:rPr>
            </w:pPr>
            <w:r w:rsidRPr="00852F8D">
              <w:rPr>
                <w:rFonts w:ascii="Arial" w:hAnsi="Arial" w:cs="Arial"/>
                <w:sz w:val="18"/>
                <w:szCs w:val="18"/>
              </w:rPr>
              <w:t>£</w:t>
            </w:r>
            <w:r>
              <w:rPr>
                <w:rFonts w:ascii="Arial" w:hAnsi="Arial" w:cs="Arial"/>
                <w:sz w:val="18"/>
                <w:szCs w:val="18"/>
              </w:rPr>
              <w:t>44,624</w:t>
            </w:r>
          </w:p>
        </w:tc>
        <w:tc>
          <w:tcPr>
            <w:tcW w:w="887" w:type="dxa"/>
          </w:tcPr>
          <w:p w14:paraId="303A2E64" w14:textId="77777777" w:rsidR="00BC37ED" w:rsidRPr="00852F8D" w:rsidRDefault="00BC37ED" w:rsidP="00C7642E">
            <w:pPr>
              <w:rPr>
                <w:rFonts w:ascii="Arial" w:hAnsi="Arial" w:cs="Arial"/>
                <w:sz w:val="18"/>
                <w:szCs w:val="18"/>
              </w:rPr>
            </w:pPr>
            <w:r w:rsidRPr="00852F8D">
              <w:rPr>
                <w:rFonts w:ascii="Arial" w:hAnsi="Arial" w:cs="Arial"/>
                <w:sz w:val="18"/>
                <w:szCs w:val="18"/>
              </w:rPr>
              <w:t>£</w:t>
            </w:r>
            <w:r>
              <w:rPr>
                <w:rFonts w:ascii="Arial" w:hAnsi="Arial" w:cs="Arial"/>
                <w:sz w:val="18"/>
                <w:szCs w:val="18"/>
              </w:rPr>
              <w:t>47,032</w:t>
            </w:r>
          </w:p>
        </w:tc>
        <w:tc>
          <w:tcPr>
            <w:tcW w:w="1021" w:type="dxa"/>
          </w:tcPr>
          <w:p w14:paraId="43129130" w14:textId="77777777" w:rsidR="00BC37ED" w:rsidRPr="00852F8D" w:rsidRDefault="00BC37ED" w:rsidP="00C7642E">
            <w:pPr>
              <w:rPr>
                <w:rFonts w:ascii="Arial" w:hAnsi="Arial" w:cs="Arial"/>
                <w:sz w:val="18"/>
                <w:szCs w:val="18"/>
              </w:rPr>
            </w:pPr>
            <w:r w:rsidRPr="00852F8D">
              <w:rPr>
                <w:rFonts w:ascii="Arial" w:hAnsi="Arial" w:cs="Arial"/>
                <w:sz w:val="18"/>
                <w:szCs w:val="18"/>
              </w:rPr>
              <w:t>£</w:t>
            </w:r>
            <w:r>
              <w:rPr>
                <w:rFonts w:ascii="Arial" w:hAnsi="Arial" w:cs="Arial"/>
                <w:sz w:val="18"/>
                <w:szCs w:val="18"/>
              </w:rPr>
              <w:t>48,774</w:t>
            </w:r>
          </w:p>
        </w:tc>
        <w:tc>
          <w:tcPr>
            <w:tcW w:w="887" w:type="dxa"/>
          </w:tcPr>
          <w:p w14:paraId="3A58B6A1" w14:textId="77777777" w:rsidR="00BC37ED" w:rsidRPr="00852F8D" w:rsidRDefault="00BC37ED" w:rsidP="00C7642E">
            <w:pPr>
              <w:rPr>
                <w:rFonts w:ascii="Arial" w:hAnsi="Arial" w:cs="Arial"/>
                <w:sz w:val="18"/>
                <w:szCs w:val="18"/>
              </w:rPr>
            </w:pPr>
            <w:r w:rsidRPr="00852F8D">
              <w:rPr>
                <w:rFonts w:ascii="Arial" w:hAnsi="Arial" w:cs="Arial"/>
                <w:sz w:val="18"/>
                <w:szCs w:val="18"/>
              </w:rPr>
              <w:t>£</w:t>
            </w:r>
            <w:r>
              <w:rPr>
                <w:rFonts w:ascii="Arial" w:hAnsi="Arial" w:cs="Arial"/>
                <w:sz w:val="18"/>
                <w:szCs w:val="18"/>
              </w:rPr>
              <w:t>50,053</w:t>
            </w:r>
          </w:p>
        </w:tc>
        <w:tc>
          <w:tcPr>
            <w:tcW w:w="1000" w:type="dxa"/>
          </w:tcPr>
          <w:p w14:paraId="7863104F" w14:textId="77777777" w:rsidR="00BC37ED" w:rsidRPr="00852F8D" w:rsidRDefault="00BC37ED" w:rsidP="00C7642E">
            <w:pPr>
              <w:rPr>
                <w:rFonts w:ascii="Arial" w:hAnsi="Arial" w:cs="Arial"/>
                <w:sz w:val="18"/>
                <w:szCs w:val="18"/>
              </w:rPr>
            </w:pPr>
            <w:r w:rsidRPr="00852F8D">
              <w:rPr>
                <w:rFonts w:ascii="Arial" w:hAnsi="Arial" w:cs="Arial"/>
                <w:sz w:val="18"/>
                <w:szCs w:val="18"/>
              </w:rPr>
              <w:t>£</w:t>
            </w:r>
            <w:r>
              <w:rPr>
                <w:rFonts w:ascii="Arial" w:hAnsi="Arial" w:cs="Arial"/>
                <w:sz w:val="18"/>
                <w:szCs w:val="18"/>
              </w:rPr>
              <w:t>0</w:t>
            </w:r>
          </w:p>
        </w:tc>
      </w:tr>
      <w:tr w:rsidR="00BC37ED" w:rsidRPr="009B4C4D" w14:paraId="5FD80B0C" w14:textId="77777777" w:rsidTr="00C7642E">
        <w:tc>
          <w:tcPr>
            <w:tcW w:w="1948" w:type="dxa"/>
          </w:tcPr>
          <w:p w14:paraId="37D6689A" w14:textId="77777777" w:rsidR="00BC37ED" w:rsidRPr="00DC0792" w:rsidRDefault="00BC37ED" w:rsidP="00C7642E">
            <w:pPr>
              <w:rPr>
                <w:rFonts w:ascii="Arial" w:hAnsi="Arial" w:cs="Arial"/>
                <w:sz w:val="18"/>
                <w:szCs w:val="18"/>
              </w:rPr>
            </w:pPr>
            <w:r w:rsidRPr="00DC0792">
              <w:rPr>
                <w:rFonts w:ascii="Arial" w:hAnsi="Arial" w:cs="Arial"/>
                <w:sz w:val="18"/>
                <w:szCs w:val="18"/>
              </w:rPr>
              <w:t xml:space="preserve">Net change in cash </w:t>
            </w:r>
          </w:p>
        </w:tc>
        <w:tc>
          <w:tcPr>
            <w:tcW w:w="1021" w:type="dxa"/>
          </w:tcPr>
          <w:p w14:paraId="3777AF6B"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22,699</w:t>
            </w:r>
          </w:p>
        </w:tc>
        <w:tc>
          <w:tcPr>
            <w:tcW w:w="886" w:type="dxa"/>
          </w:tcPr>
          <w:p w14:paraId="05915CB0"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4,692</w:t>
            </w:r>
          </w:p>
        </w:tc>
        <w:tc>
          <w:tcPr>
            <w:tcW w:w="895" w:type="dxa"/>
          </w:tcPr>
          <w:p w14:paraId="349D83FC"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4,793</w:t>
            </w:r>
          </w:p>
        </w:tc>
        <w:tc>
          <w:tcPr>
            <w:tcW w:w="887" w:type="dxa"/>
          </w:tcPr>
          <w:p w14:paraId="19DD2F4B"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1,852</w:t>
            </w:r>
          </w:p>
        </w:tc>
        <w:tc>
          <w:tcPr>
            <w:tcW w:w="887" w:type="dxa"/>
          </w:tcPr>
          <w:p w14:paraId="556C146E"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2,410</w:t>
            </w:r>
          </w:p>
        </w:tc>
        <w:tc>
          <w:tcPr>
            <w:tcW w:w="887" w:type="dxa"/>
          </w:tcPr>
          <w:p w14:paraId="2E58A50A"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2,579</w:t>
            </w:r>
          </w:p>
        </w:tc>
        <w:tc>
          <w:tcPr>
            <w:tcW w:w="967" w:type="dxa"/>
          </w:tcPr>
          <w:p w14:paraId="19C04BC0"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3,225</w:t>
            </w:r>
          </w:p>
        </w:tc>
        <w:tc>
          <w:tcPr>
            <w:tcW w:w="890" w:type="dxa"/>
          </w:tcPr>
          <w:p w14:paraId="0126B36F"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2,374</w:t>
            </w:r>
          </w:p>
        </w:tc>
        <w:tc>
          <w:tcPr>
            <w:tcW w:w="887" w:type="dxa"/>
          </w:tcPr>
          <w:p w14:paraId="44BE6305"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2,408</w:t>
            </w:r>
          </w:p>
        </w:tc>
        <w:tc>
          <w:tcPr>
            <w:tcW w:w="887" w:type="dxa"/>
          </w:tcPr>
          <w:p w14:paraId="56E98B69"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1,742</w:t>
            </w:r>
          </w:p>
        </w:tc>
        <w:tc>
          <w:tcPr>
            <w:tcW w:w="1021" w:type="dxa"/>
          </w:tcPr>
          <w:p w14:paraId="58962338"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1,279</w:t>
            </w:r>
          </w:p>
        </w:tc>
        <w:tc>
          <w:tcPr>
            <w:tcW w:w="887" w:type="dxa"/>
          </w:tcPr>
          <w:p w14:paraId="12D200A6"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5,079</w:t>
            </w:r>
          </w:p>
        </w:tc>
        <w:tc>
          <w:tcPr>
            <w:tcW w:w="1000" w:type="dxa"/>
          </w:tcPr>
          <w:p w14:paraId="1D6FA9F6" w14:textId="77777777" w:rsidR="00BC37ED" w:rsidRPr="00852F8D" w:rsidRDefault="00BC37ED" w:rsidP="00C7642E">
            <w:pPr>
              <w:rPr>
                <w:rFonts w:ascii="Arial" w:hAnsi="Arial" w:cs="Arial"/>
                <w:b/>
                <w:bCs/>
                <w:sz w:val="18"/>
                <w:szCs w:val="18"/>
              </w:rPr>
            </w:pPr>
            <w:r w:rsidRPr="00852F8D">
              <w:rPr>
                <w:rFonts w:ascii="Arial" w:hAnsi="Arial" w:cs="Arial"/>
                <w:sz w:val="18"/>
                <w:szCs w:val="18"/>
              </w:rPr>
              <w:t>£</w:t>
            </w:r>
            <w:r>
              <w:rPr>
                <w:rFonts w:ascii="Arial" w:hAnsi="Arial" w:cs="Arial"/>
                <w:sz w:val="18"/>
                <w:szCs w:val="18"/>
              </w:rPr>
              <w:t>55,127</w:t>
            </w:r>
          </w:p>
        </w:tc>
      </w:tr>
      <w:tr w:rsidR="00BC37ED" w:rsidRPr="009B4C4D" w14:paraId="05AB3871" w14:textId="77777777" w:rsidTr="00C7642E">
        <w:tc>
          <w:tcPr>
            <w:tcW w:w="1948" w:type="dxa"/>
            <w:shd w:val="clear" w:color="auto" w:fill="D6E7F3"/>
          </w:tcPr>
          <w:p w14:paraId="7E2CAC8A" w14:textId="77777777" w:rsidR="00BC37ED" w:rsidRPr="001C12C3" w:rsidRDefault="00BC37ED" w:rsidP="00C7642E">
            <w:pPr>
              <w:rPr>
                <w:rFonts w:ascii="Arial" w:hAnsi="Arial" w:cs="Arial"/>
                <w:b/>
                <w:bCs/>
                <w:sz w:val="18"/>
                <w:szCs w:val="18"/>
              </w:rPr>
            </w:pPr>
            <w:r w:rsidRPr="001C12C3">
              <w:rPr>
                <w:rFonts w:ascii="Arial" w:hAnsi="Arial" w:cs="Arial"/>
                <w:b/>
                <w:bCs/>
                <w:sz w:val="18"/>
                <w:szCs w:val="18"/>
              </w:rPr>
              <w:t>Cash at End of Period</w:t>
            </w:r>
          </w:p>
        </w:tc>
        <w:tc>
          <w:tcPr>
            <w:tcW w:w="1021" w:type="dxa"/>
            <w:shd w:val="clear" w:color="auto" w:fill="D6E7F3"/>
          </w:tcPr>
          <w:p w14:paraId="12E41A87" w14:textId="77777777" w:rsidR="00BC37ED" w:rsidRPr="001C12C3" w:rsidRDefault="00BC37ED" w:rsidP="00C7642E">
            <w:pPr>
              <w:rPr>
                <w:b/>
                <w:bCs/>
              </w:rPr>
            </w:pPr>
            <w:r w:rsidRPr="001C12C3">
              <w:rPr>
                <w:rFonts w:ascii="Arial" w:hAnsi="Arial" w:cs="Arial"/>
                <w:b/>
                <w:bCs/>
                <w:sz w:val="18"/>
                <w:szCs w:val="18"/>
              </w:rPr>
              <w:t>£22,699</w:t>
            </w:r>
          </w:p>
        </w:tc>
        <w:tc>
          <w:tcPr>
            <w:tcW w:w="886" w:type="dxa"/>
            <w:shd w:val="clear" w:color="auto" w:fill="D6E7F3"/>
          </w:tcPr>
          <w:p w14:paraId="53DA7233" w14:textId="77777777" w:rsidR="00BC37ED" w:rsidRPr="001C12C3" w:rsidRDefault="00BC37ED" w:rsidP="00C7642E">
            <w:pPr>
              <w:rPr>
                <w:b/>
                <w:bCs/>
              </w:rPr>
            </w:pPr>
            <w:r w:rsidRPr="001C12C3">
              <w:rPr>
                <w:rFonts w:ascii="Arial" w:hAnsi="Arial" w:cs="Arial"/>
                <w:b/>
                <w:bCs/>
                <w:sz w:val="18"/>
                <w:szCs w:val="18"/>
              </w:rPr>
              <w:t>£27,391</w:t>
            </w:r>
          </w:p>
        </w:tc>
        <w:tc>
          <w:tcPr>
            <w:tcW w:w="895" w:type="dxa"/>
            <w:shd w:val="clear" w:color="auto" w:fill="D6E7F3"/>
          </w:tcPr>
          <w:p w14:paraId="7E5C0177" w14:textId="77777777" w:rsidR="00BC37ED" w:rsidRPr="001C12C3" w:rsidRDefault="00BC37ED" w:rsidP="00C7642E">
            <w:pPr>
              <w:rPr>
                <w:b/>
                <w:bCs/>
              </w:rPr>
            </w:pPr>
            <w:r w:rsidRPr="001C12C3">
              <w:rPr>
                <w:rFonts w:ascii="Arial" w:hAnsi="Arial" w:cs="Arial"/>
                <w:b/>
                <w:bCs/>
                <w:sz w:val="18"/>
                <w:szCs w:val="18"/>
              </w:rPr>
              <w:t>£32,184</w:t>
            </w:r>
          </w:p>
        </w:tc>
        <w:tc>
          <w:tcPr>
            <w:tcW w:w="887" w:type="dxa"/>
            <w:shd w:val="clear" w:color="auto" w:fill="D6E7F3"/>
          </w:tcPr>
          <w:p w14:paraId="2AB1247F" w14:textId="77777777" w:rsidR="00BC37ED" w:rsidRPr="001C12C3" w:rsidRDefault="00BC37ED" w:rsidP="00C7642E">
            <w:pPr>
              <w:rPr>
                <w:b/>
                <w:bCs/>
              </w:rPr>
            </w:pPr>
            <w:r w:rsidRPr="001C12C3">
              <w:rPr>
                <w:rFonts w:ascii="Arial" w:hAnsi="Arial" w:cs="Arial"/>
                <w:b/>
                <w:bCs/>
                <w:sz w:val="18"/>
                <w:szCs w:val="18"/>
              </w:rPr>
              <w:t>£34,036</w:t>
            </w:r>
          </w:p>
        </w:tc>
        <w:tc>
          <w:tcPr>
            <w:tcW w:w="887" w:type="dxa"/>
            <w:shd w:val="clear" w:color="auto" w:fill="D6E7F3"/>
          </w:tcPr>
          <w:p w14:paraId="68D1F620" w14:textId="77777777" w:rsidR="00BC37ED" w:rsidRPr="001C12C3" w:rsidRDefault="00BC37ED" w:rsidP="00C7642E">
            <w:pPr>
              <w:rPr>
                <w:b/>
                <w:bCs/>
              </w:rPr>
            </w:pPr>
            <w:r w:rsidRPr="001C12C3">
              <w:rPr>
                <w:rFonts w:ascii="Arial" w:hAnsi="Arial" w:cs="Arial"/>
                <w:b/>
                <w:bCs/>
                <w:sz w:val="18"/>
                <w:szCs w:val="18"/>
              </w:rPr>
              <w:t>£36,446</w:t>
            </w:r>
          </w:p>
        </w:tc>
        <w:tc>
          <w:tcPr>
            <w:tcW w:w="887" w:type="dxa"/>
            <w:shd w:val="clear" w:color="auto" w:fill="D6E7F3"/>
          </w:tcPr>
          <w:p w14:paraId="59DC093B" w14:textId="77777777" w:rsidR="00BC37ED" w:rsidRPr="001C12C3" w:rsidRDefault="00BC37ED" w:rsidP="00C7642E">
            <w:pPr>
              <w:rPr>
                <w:b/>
                <w:bCs/>
              </w:rPr>
            </w:pPr>
            <w:r w:rsidRPr="001C12C3">
              <w:rPr>
                <w:rFonts w:ascii="Arial" w:hAnsi="Arial" w:cs="Arial"/>
                <w:b/>
                <w:bCs/>
                <w:sz w:val="18"/>
                <w:szCs w:val="18"/>
              </w:rPr>
              <w:t>£39,0925</w:t>
            </w:r>
          </w:p>
        </w:tc>
        <w:tc>
          <w:tcPr>
            <w:tcW w:w="967" w:type="dxa"/>
            <w:shd w:val="clear" w:color="auto" w:fill="D6E7F3"/>
          </w:tcPr>
          <w:p w14:paraId="695B13F1" w14:textId="77777777" w:rsidR="00BC37ED" w:rsidRPr="001C12C3" w:rsidRDefault="00BC37ED" w:rsidP="00C7642E">
            <w:pPr>
              <w:rPr>
                <w:b/>
                <w:bCs/>
              </w:rPr>
            </w:pPr>
            <w:r w:rsidRPr="001C12C3">
              <w:rPr>
                <w:rFonts w:ascii="Arial" w:hAnsi="Arial" w:cs="Arial"/>
                <w:b/>
                <w:bCs/>
                <w:sz w:val="18"/>
                <w:szCs w:val="18"/>
              </w:rPr>
              <w:t>£42,250</w:t>
            </w:r>
          </w:p>
        </w:tc>
        <w:tc>
          <w:tcPr>
            <w:tcW w:w="890" w:type="dxa"/>
            <w:shd w:val="clear" w:color="auto" w:fill="D6E7F3"/>
          </w:tcPr>
          <w:p w14:paraId="6618F9E3" w14:textId="77777777" w:rsidR="00BC37ED" w:rsidRPr="001C12C3" w:rsidRDefault="00BC37ED" w:rsidP="00C7642E">
            <w:pPr>
              <w:rPr>
                <w:b/>
                <w:bCs/>
              </w:rPr>
            </w:pPr>
            <w:r w:rsidRPr="001C12C3">
              <w:rPr>
                <w:rFonts w:ascii="Arial" w:hAnsi="Arial" w:cs="Arial"/>
                <w:b/>
                <w:bCs/>
                <w:sz w:val="18"/>
                <w:szCs w:val="18"/>
              </w:rPr>
              <w:t>£44,624</w:t>
            </w:r>
          </w:p>
        </w:tc>
        <w:tc>
          <w:tcPr>
            <w:tcW w:w="887" w:type="dxa"/>
            <w:shd w:val="clear" w:color="auto" w:fill="D6E7F3"/>
          </w:tcPr>
          <w:p w14:paraId="67376489" w14:textId="77777777" w:rsidR="00BC37ED" w:rsidRPr="001C12C3" w:rsidRDefault="00BC37ED" w:rsidP="00C7642E">
            <w:pPr>
              <w:rPr>
                <w:b/>
                <w:bCs/>
              </w:rPr>
            </w:pPr>
            <w:r w:rsidRPr="001C12C3">
              <w:rPr>
                <w:rFonts w:ascii="Arial" w:hAnsi="Arial" w:cs="Arial"/>
                <w:b/>
                <w:bCs/>
                <w:sz w:val="18"/>
                <w:szCs w:val="18"/>
              </w:rPr>
              <w:t>£47,032</w:t>
            </w:r>
          </w:p>
        </w:tc>
        <w:tc>
          <w:tcPr>
            <w:tcW w:w="887" w:type="dxa"/>
            <w:shd w:val="clear" w:color="auto" w:fill="D6E7F3"/>
          </w:tcPr>
          <w:p w14:paraId="5318CB43" w14:textId="77777777" w:rsidR="00BC37ED" w:rsidRPr="001C12C3" w:rsidRDefault="00BC37ED" w:rsidP="00C7642E">
            <w:pPr>
              <w:rPr>
                <w:b/>
                <w:bCs/>
              </w:rPr>
            </w:pPr>
            <w:r w:rsidRPr="001C12C3">
              <w:rPr>
                <w:rFonts w:ascii="Arial" w:hAnsi="Arial" w:cs="Arial"/>
                <w:b/>
                <w:bCs/>
                <w:sz w:val="18"/>
                <w:szCs w:val="18"/>
              </w:rPr>
              <w:t>£48,774</w:t>
            </w:r>
          </w:p>
        </w:tc>
        <w:tc>
          <w:tcPr>
            <w:tcW w:w="1021" w:type="dxa"/>
            <w:shd w:val="clear" w:color="auto" w:fill="D6E7F3"/>
          </w:tcPr>
          <w:p w14:paraId="793AADF7" w14:textId="77777777" w:rsidR="00BC37ED" w:rsidRPr="001C12C3" w:rsidRDefault="00BC37ED" w:rsidP="00C7642E">
            <w:pPr>
              <w:rPr>
                <w:b/>
                <w:bCs/>
              </w:rPr>
            </w:pPr>
            <w:r w:rsidRPr="001C12C3">
              <w:rPr>
                <w:rFonts w:ascii="Arial" w:hAnsi="Arial" w:cs="Arial"/>
                <w:b/>
                <w:bCs/>
                <w:sz w:val="18"/>
                <w:szCs w:val="18"/>
              </w:rPr>
              <w:t>£50,053</w:t>
            </w:r>
          </w:p>
        </w:tc>
        <w:tc>
          <w:tcPr>
            <w:tcW w:w="887" w:type="dxa"/>
            <w:shd w:val="clear" w:color="auto" w:fill="D6E7F3"/>
          </w:tcPr>
          <w:p w14:paraId="5B30DAC2" w14:textId="77777777" w:rsidR="00BC37ED" w:rsidRPr="001C12C3" w:rsidRDefault="00BC37ED" w:rsidP="00C7642E">
            <w:pPr>
              <w:rPr>
                <w:rFonts w:ascii="Arial" w:hAnsi="Arial" w:cs="Arial"/>
                <w:b/>
                <w:bCs/>
                <w:sz w:val="18"/>
                <w:szCs w:val="18"/>
              </w:rPr>
            </w:pPr>
            <w:r w:rsidRPr="001C12C3">
              <w:rPr>
                <w:rFonts w:ascii="Arial" w:hAnsi="Arial" w:cs="Arial"/>
                <w:b/>
                <w:bCs/>
                <w:sz w:val="18"/>
                <w:szCs w:val="18"/>
              </w:rPr>
              <w:t>£55,127</w:t>
            </w:r>
          </w:p>
        </w:tc>
        <w:tc>
          <w:tcPr>
            <w:tcW w:w="1000" w:type="dxa"/>
            <w:shd w:val="clear" w:color="auto" w:fill="D6E7F3"/>
          </w:tcPr>
          <w:p w14:paraId="7C453265" w14:textId="77777777" w:rsidR="00BC37ED" w:rsidRPr="001C12C3" w:rsidRDefault="00BC37ED" w:rsidP="00C7642E">
            <w:pPr>
              <w:rPr>
                <w:b/>
                <w:bCs/>
              </w:rPr>
            </w:pPr>
            <w:r w:rsidRPr="001C12C3">
              <w:rPr>
                <w:rFonts w:ascii="Arial" w:hAnsi="Arial" w:cs="Arial"/>
                <w:b/>
                <w:bCs/>
                <w:sz w:val="18"/>
                <w:szCs w:val="18"/>
              </w:rPr>
              <w:t>£55,127</w:t>
            </w:r>
          </w:p>
        </w:tc>
      </w:tr>
    </w:tbl>
    <w:p w14:paraId="5736E783" w14:textId="0FC943F3" w:rsidR="0495470D" w:rsidRDefault="0495470D" w:rsidP="0495470D">
      <w:pPr>
        <w:rPr>
          <w:rFonts w:ascii="Arial" w:hAnsi="Arial" w:cs="Arial"/>
          <w:sz w:val="18"/>
          <w:szCs w:val="18"/>
        </w:rPr>
      </w:pPr>
    </w:p>
    <w:p w14:paraId="0E740A01" w14:textId="632B927C" w:rsidR="0495470D" w:rsidRDefault="0495470D" w:rsidP="0495470D">
      <w:pPr>
        <w:rPr>
          <w:rFonts w:ascii="Arial" w:hAnsi="Arial" w:cs="Arial"/>
          <w:sz w:val="18"/>
          <w:szCs w:val="18"/>
        </w:rPr>
      </w:pPr>
    </w:p>
    <w:p w14:paraId="4F230601" w14:textId="0A50D283" w:rsidR="0495470D" w:rsidRDefault="0495470D" w:rsidP="0495470D">
      <w:pPr>
        <w:rPr>
          <w:rFonts w:ascii="Arial" w:hAnsi="Arial" w:cs="Arial"/>
          <w:sz w:val="18"/>
          <w:szCs w:val="18"/>
        </w:rPr>
      </w:pPr>
    </w:p>
    <w:p w14:paraId="684E0BF7" w14:textId="1051EABA" w:rsidR="0495470D" w:rsidRDefault="0495470D" w:rsidP="0495470D">
      <w:pPr>
        <w:rPr>
          <w:rFonts w:ascii="Arial" w:hAnsi="Arial" w:cs="Arial"/>
          <w:sz w:val="18"/>
          <w:szCs w:val="18"/>
        </w:rPr>
      </w:pPr>
    </w:p>
    <w:p w14:paraId="4B78CEF1" w14:textId="2BEB31D6" w:rsidR="0495470D" w:rsidRDefault="0495470D" w:rsidP="0495470D">
      <w:pPr>
        <w:rPr>
          <w:rFonts w:ascii="Arial" w:hAnsi="Arial" w:cs="Arial"/>
          <w:sz w:val="18"/>
          <w:szCs w:val="18"/>
        </w:rPr>
      </w:pPr>
    </w:p>
    <w:p w14:paraId="537E99AF" w14:textId="55AAC591" w:rsidR="00E77E17" w:rsidRDefault="00E77E17">
      <w:pPr>
        <w:rPr>
          <w:rFonts w:ascii="Arial" w:hAnsi="Arial" w:cs="Arial"/>
          <w:sz w:val="18"/>
          <w:szCs w:val="18"/>
        </w:rPr>
      </w:pPr>
    </w:p>
    <w:p w14:paraId="74F9B3F5" w14:textId="33EDD8B6" w:rsidR="00E77E17" w:rsidRPr="00E46648" w:rsidRDefault="00822950">
      <w:pPr>
        <w:rPr>
          <w:rFonts w:ascii="Arial" w:hAnsi="Arial" w:cs="Arial"/>
          <w:sz w:val="24"/>
          <w:szCs w:val="24"/>
        </w:rPr>
      </w:pPr>
      <w:r w:rsidRPr="00E46648">
        <w:rPr>
          <w:rFonts w:ascii="Arial" w:hAnsi="Arial" w:cs="Arial"/>
          <w:sz w:val="24"/>
          <w:szCs w:val="24"/>
        </w:rPr>
        <w:t>Balance Sheet 2020</w:t>
      </w:r>
    </w:p>
    <w:tbl>
      <w:tblPr>
        <w:tblStyle w:val="TableGrid"/>
        <w:tblW w:w="0" w:type="auto"/>
        <w:tblLook w:val="04A0" w:firstRow="1" w:lastRow="0" w:firstColumn="1" w:lastColumn="0" w:noHBand="0" w:noVBand="1"/>
      </w:tblPr>
      <w:tblGrid>
        <w:gridCol w:w="1946"/>
        <w:gridCol w:w="1021"/>
        <w:gridCol w:w="886"/>
        <w:gridCol w:w="895"/>
        <w:gridCol w:w="887"/>
        <w:gridCol w:w="887"/>
        <w:gridCol w:w="887"/>
        <w:gridCol w:w="967"/>
        <w:gridCol w:w="890"/>
        <w:gridCol w:w="887"/>
        <w:gridCol w:w="887"/>
        <w:gridCol w:w="1021"/>
        <w:gridCol w:w="887"/>
        <w:gridCol w:w="1000"/>
      </w:tblGrid>
      <w:tr w:rsidR="001A1596" w:rsidRPr="00EE769B" w14:paraId="624D6387" w14:textId="77777777" w:rsidTr="00C7642E">
        <w:tc>
          <w:tcPr>
            <w:tcW w:w="1948" w:type="dxa"/>
          </w:tcPr>
          <w:p w14:paraId="5D71CA53"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 xml:space="preserve">Projected </w:t>
            </w:r>
            <w:r>
              <w:rPr>
                <w:rFonts w:ascii="Arial" w:hAnsi="Arial" w:cs="Arial"/>
                <w:b/>
                <w:bCs/>
                <w:sz w:val="18"/>
                <w:szCs w:val="18"/>
              </w:rPr>
              <w:t>Balance Sheet</w:t>
            </w:r>
          </w:p>
        </w:tc>
        <w:tc>
          <w:tcPr>
            <w:tcW w:w="1021" w:type="dxa"/>
          </w:tcPr>
          <w:p w14:paraId="716BBD26"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JAN</w:t>
            </w:r>
          </w:p>
        </w:tc>
        <w:tc>
          <w:tcPr>
            <w:tcW w:w="886" w:type="dxa"/>
          </w:tcPr>
          <w:p w14:paraId="4D444354"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FEB</w:t>
            </w:r>
          </w:p>
        </w:tc>
        <w:tc>
          <w:tcPr>
            <w:tcW w:w="895" w:type="dxa"/>
          </w:tcPr>
          <w:p w14:paraId="4ED7D657"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MAR</w:t>
            </w:r>
          </w:p>
        </w:tc>
        <w:tc>
          <w:tcPr>
            <w:tcW w:w="887" w:type="dxa"/>
          </w:tcPr>
          <w:p w14:paraId="4946A5DD"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APR</w:t>
            </w:r>
          </w:p>
        </w:tc>
        <w:tc>
          <w:tcPr>
            <w:tcW w:w="887" w:type="dxa"/>
          </w:tcPr>
          <w:p w14:paraId="3655FC75"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MAY</w:t>
            </w:r>
          </w:p>
        </w:tc>
        <w:tc>
          <w:tcPr>
            <w:tcW w:w="887" w:type="dxa"/>
          </w:tcPr>
          <w:p w14:paraId="1BC2E0EF"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JUN</w:t>
            </w:r>
          </w:p>
        </w:tc>
        <w:tc>
          <w:tcPr>
            <w:tcW w:w="967" w:type="dxa"/>
          </w:tcPr>
          <w:p w14:paraId="1E3BEECB"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JUL</w:t>
            </w:r>
          </w:p>
        </w:tc>
        <w:tc>
          <w:tcPr>
            <w:tcW w:w="890" w:type="dxa"/>
          </w:tcPr>
          <w:p w14:paraId="7C449D89"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AUG</w:t>
            </w:r>
          </w:p>
        </w:tc>
        <w:tc>
          <w:tcPr>
            <w:tcW w:w="887" w:type="dxa"/>
          </w:tcPr>
          <w:p w14:paraId="6F5C8F05"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SEP</w:t>
            </w:r>
          </w:p>
        </w:tc>
        <w:tc>
          <w:tcPr>
            <w:tcW w:w="887" w:type="dxa"/>
          </w:tcPr>
          <w:p w14:paraId="4CE7B591"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OCT</w:t>
            </w:r>
          </w:p>
        </w:tc>
        <w:tc>
          <w:tcPr>
            <w:tcW w:w="1021" w:type="dxa"/>
          </w:tcPr>
          <w:p w14:paraId="702D542A"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NOV</w:t>
            </w:r>
          </w:p>
        </w:tc>
        <w:tc>
          <w:tcPr>
            <w:tcW w:w="887" w:type="dxa"/>
          </w:tcPr>
          <w:p w14:paraId="1602BCF5"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DEC</w:t>
            </w:r>
          </w:p>
        </w:tc>
        <w:tc>
          <w:tcPr>
            <w:tcW w:w="1000" w:type="dxa"/>
          </w:tcPr>
          <w:p w14:paraId="0217B37D" w14:textId="77777777" w:rsidR="001A1596" w:rsidRPr="00852F8D" w:rsidRDefault="001A1596" w:rsidP="00C7642E">
            <w:pPr>
              <w:jc w:val="center"/>
              <w:rPr>
                <w:rFonts w:ascii="Arial" w:hAnsi="Arial" w:cs="Arial"/>
                <w:b/>
                <w:bCs/>
                <w:sz w:val="18"/>
                <w:szCs w:val="18"/>
              </w:rPr>
            </w:pPr>
            <w:r w:rsidRPr="00852F8D">
              <w:rPr>
                <w:rFonts w:ascii="Arial" w:hAnsi="Arial" w:cs="Arial"/>
                <w:b/>
                <w:bCs/>
                <w:sz w:val="18"/>
                <w:szCs w:val="18"/>
              </w:rPr>
              <w:t>2020</w:t>
            </w:r>
          </w:p>
        </w:tc>
      </w:tr>
      <w:tr w:rsidR="001A1596" w:rsidRPr="009B4C4D" w14:paraId="71E94A5F" w14:textId="77777777" w:rsidTr="00C7642E">
        <w:tc>
          <w:tcPr>
            <w:tcW w:w="1948" w:type="dxa"/>
            <w:shd w:val="clear" w:color="auto" w:fill="D6E7F3"/>
          </w:tcPr>
          <w:p w14:paraId="4DF016D3" w14:textId="77777777" w:rsidR="001A1596" w:rsidRPr="00852F8D" w:rsidRDefault="001A1596" w:rsidP="00C7642E">
            <w:pPr>
              <w:rPr>
                <w:rFonts w:ascii="Arial" w:hAnsi="Arial" w:cs="Arial"/>
                <w:b/>
                <w:bCs/>
                <w:sz w:val="18"/>
                <w:szCs w:val="18"/>
              </w:rPr>
            </w:pPr>
            <w:r>
              <w:rPr>
                <w:rFonts w:ascii="Arial" w:hAnsi="Arial" w:cs="Arial"/>
                <w:b/>
                <w:bCs/>
                <w:sz w:val="18"/>
                <w:szCs w:val="18"/>
              </w:rPr>
              <w:t>Assets</w:t>
            </w:r>
          </w:p>
        </w:tc>
        <w:tc>
          <w:tcPr>
            <w:tcW w:w="1021" w:type="dxa"/>
            <w:shd w:val="clear" w:color="auto" w:fill="D6E7F3"/>
          </w:tcPr>
          <w:p w14:paraId="0EA872E6" w14:textId="77777777" w:rsidR="001A1596" w:rsidRPr="00852F8D" w:rsidRDefault="001A1596" w:rsidP="00C7642E">
            <w:pPr>
              <w:rPr>
                <w:rFonts w:ascii="Arial" w:hAnsi="Arial" w:cs="Arial"/>
                <w:b/>
                <w:bCs/>
                <w:sz w:val="18"/>
                <w:szCs w:val="18"/>
              </w:rPr>
            </w:pPr>
            <w:r>
              <w:rPr>
                <w:rFonts w:ascii="Arial" w:hAnsi="Arial" w:cs="Arial"/>
                <w:b/>
                <w:bCs/>
                <w:sz w:val="18"/>
                <w:szCs w:val="18"/>
              </w:rPr>
              <w:t>£33,961</w:t>
            </w:r>
          </w:p>
        </w:tc>
        <w:tc>
          <w:tcPr>
            <w:tcW w:w="886" w:type="dxa"/>
            <w:shd w:val="clear" w:color="auto" w:fill="D6E7F3"/>
          </w:tcPr>
          <w:p w14:paraId="6F4C97A6"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39,046</w:t>
            </w:r>
          </w:p>
        </w:tc>
        <w:tc>
          <w:tcPr>
            <w:tcW w:w="895" w:type="dxa"/>
            <w:shd w:val="clear" w:color="auto" w:fill="D6E7F3"/>
          </w:tcPr>
          <w:p w14:paraId="6862C10D"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44,291</w:t>
            </w:r>
          </w:p>
        </w:tc>
        <w:tc>
          <w:tcPr>
            <w:tcW w:w="887" w:type="dxa"/>
            <w:shd w:val="clear" w:color="auto" w:fill="D6E7F3"/>
          </w:tcPr>
          <w:p w14:paraId="2F94F268"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46,894</w:t>
            </w:r>
          </w:p>
        </w:tc>
        <w:tc>
          <w:tcPr>
            <w:tcW w:w="887" w:type="dxa"/>
            <w:shd w:val="clear" w:color="auto" w:fill="D6E7F3"/>
          </w:tcPr>
          <w:p w14:paraId="00243BBA"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50.057</w:t>
            </w:r>
          </w:p>
        </w:tc>
        <w:tc>
          <w:tcPr>
            <w:tcW w:w="887" w:type="dxa"/>
            <w:shd w:val="clear" w:color="auto" w:fill="D6E7F3"/>
          </w:tcPr>
          <w:p w14:paraId="09140E0A"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53,588</w:t>
            </w:r>
          </w:p>
        </w:tc>
        <w:tc>
          <w:tcPr>
            <w:tcW w:w="967" w:type="dxa"/>
            <w:shd w:val="clear" w:color="auto" w:fill="D6E7F3"/>
          </w:tcPr>
          <w:p w14:paraId="616B4357"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56,222</w:t>
            </w:r>
          </w:p>
        </w:tc>
        <w:tc>
          <w:tcPr>
            <w:tcW w:w="890" w:type="dxa"/>
            <w:shd w:val="clear" w:color="auto" w:fill="D6E7F3"/>
          </w:tcPr>
          <w:p w14:paraId="6B03412D"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58,563</w:t>
            </w:r>
          </w:p>
        </w:tc>
        <w:tc>
          <w:tcPr>
            <w:tcW w:w="887" w:type="dxa"/>
            <w:shd w:val="clear" w:color="auto" w:fill="D6E7F3"/>
          </w:tcPr>
          <w:p w14:paraId="76E8516E"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60,913</w:t>
            </w:r>
          </w:p>
        </w:tc>
        <w:tc>
          <w:tcPr>
            <w:tcW w:w="887" w:type="dxa"/>
            <w:shd w:val="clear" w:color="auto" w:fill="D6E7F3"/>
          </w:tcPr>
          <w:p w14:paraId="4988F35A"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63,168</w:t>
            </w:r>
          </w:p>
        </w:tc>
        <w:tc>
          <w:tcPr>
            <w:tcW w:w="1021" w:type="dxa"/>
            <w:shd w:val="clear" w:color="auto" w:fill="D6E7F3"/>
          </w:tcPr>
          <w:p w14:paraId="25ECB06B"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65,726</w:t>
            </w:r>
          </w:p>
        </w:tc>
        <w:tc>
          <w:tcPr>
            <w:tcW w:w="887" w:type="dxa"/>
            <w:shd w:val="clear" w:color="auto" w:fill="D6E7F3"/>
          </w:tcPr>
          <w:p w14:paraId="0438C1DB"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68,952</w:t>
            </w:r>
          </w:p>
        </w:tc>
        <w:tc>
          <w:tcPr>
            <w:tcW w:w="1000" w:type="dxa"/>
            <w:shd w:val="clear" w:color="auto" w:fill="D6E7F3"/>
          </w:tcPr>
          <w:p w14:paraId="10719EE4"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68,952</w:t>
            </w:r>
          </w:p>
        </w:tc>
      </w:tr>
      <w:tr w:rsidR="001A1596" w:rsidRPr="009B4C4D" w14:paraId="5384481B" w14:textId="77777777" w:rsidTr="00C7642E">
        <w:tc>
          <w:tcPr>
            <w:tcW w:w="1948" w:type="dxa"/>
            <w:shd w:val="clear" w:color="auto" w:fill="D6E7F3"/>
          </w:tcPr>
          <w:p w14:paraId="1DD70B89" w14:textId="77777777" w:rsidR="001A1596" w:rsidRPr="00C00156" w:rsidRDefault="001A1596" w:rsidP="00C7642E">
            <w:pPr>
              <w:rPr>
                <w:rFonts w:ascii="Arial" w:hAnsi="Arial" w:cs="Arial"/>
                <w:b/>
                <w:bCs/>
                <w:sz w:val="18"/>
                <w:szCs w:val="18"/>
              </w:rPr>
            </w:pPr>
            <w:r w:rsidRPr="00C00156">
              <w:rPr>
                <w:rFonts w:ascii="Arial" w:hAnsi="Arial" w:cs="Arial"/>
                <w:b/>
                <w:bCs/>
                <w:sz w:val="18"/>
                <w:szCs w:val="18"/>
              </w:rPr>
              <w:t>Current Assets</w:t>
            </w:r>
          </w:p>
        </w:tc>
        <w:tc>
          <w:tcPr>
            <w:tcW w:w="1021" w:type="dxa"/>
            <w:shd w:val="clear" w:color="auto" w:fill="D6E7F3"/>
          </w:tcPr>
          <w:p w14:paraId="5DE24555" w14:textId="77777777" w:rsidR="001A1596" w:rsidRPr="00852F8D" w:rsidRDefault="001A1596" w:rsidP="00C7642E">
            <w:pPr>
              <w:rPr>
                <w:rFonts w:ascii="Arial" w:hAnsi="Arial" w:cs="Arial"/>
                <w:sz w:val="18"/>
                <w:szCs w:val="18"/>
              </w:rPr>
            </w:pPr>
            <w:r>
              <w:rPr>
                <w:rFonts w:ascii="Arial" w:hAnsi="Arial" w:cs="Arial"/>
                <w:b/>
                <w:bCs/>
                <w:sz w:val="18"/>
                <w:szCs w:val="18"/>
              </w:rPr>
              <w:t>£32,292</w:t>
            </w:r>
          </w:p>
        </w:tc>
        <w:tc>
          <w:tcPr>
            <w:tcW w:w="886" w:type="dxa"/>
            <w:shd w:val="clear" w:color="auto" w:fill="D6E7F3"/>
          </w:tcPr>
          <w:p w14:paraId="4C8AC16B"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37,409</w:t>
            </w:r>
          </w:p>
        </w:tc>
        <w:tc>
          <w:tcPr>
            <w:tcW w:w="895" w:type="dxa"/>
            <w:shd w:val="clear" w:color="auto" w:fill="D6E7F3"/>
          </w:tcPr>
          <w:p w14:paraId="022B0329"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42,685</w:t>
            </w:r>
          </w:p>
        </w:tc>
        <w:tc>
          <w:tcPr>
            <w:tcW w:w="887" w:type="dxa"/>
            <w:shd w:val="clear" w:color="auto" w:fill="D6E7F3"/>
          </w:tcPr>
          <w:p w14:paraId="4724F4D7"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45,319</w:t>
            </w:r>
          </w:p>
        </w:tc>
        <w:tc>
          <w:tcPr>
            <w:tcW w:w="887" w:type="dxa"/>
            <w:shd w:val="clear" w:color="auto" w:fill="D6E7F3"/>
          </w:tcPr>
          <w:p w14:paraId="6FD1B7BE"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48,514</w:t>
            </w:r>
          </w:p>
        </w:tc>
        <w:tc>
          <w:tcPr>
            <w:tcW w:w="887" w:type="dxa"/>
            <w:shd w:val="clear" w:color="auto" w:fill="D6E7F3"/>
          </w:tcPr>
          <w:p w14:paraId="5B82EA7C"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52,076</w:t>
            </w:r>
          </w:p>
        </w:tc>
        <w:tc>
          <w:tcPr>
            <w:tcW w:w="967" w:type="dxa"/>
            <w:shd w:val="clear" w:color="auto" w:fill="D6E7F3"/>
          </w:tcPr>
          <w:p w14:paraId="486A77A1"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54,741</w:t>
            </w:r>
          </w:p>
        </w:tc>
        <w:tc>
          <w:tcPr>
            <w:tcW w:w="890" w:type="dxa"/>
            <w:shd w:val="clear" w:color="auto" w:fill="D6E7F3"/>
          </w:tcPr>
          <w:p w14:paraId="377C3A80"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57,114</w:t>
            </w:r>
          </w:p>
        </w:tc>
        <w:tc>
          <w:tcPr>
            <w:tcW w:w="887" w:type="dxa"/>
            <w:shd w:val="clear" w:color="auto" w:fill="D6E7F3"/>
          </w:tcPr>
          <w:p w14:paraId="33DD0044"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59,495</w:t>
            </w:r>
          </w:p>
        </w:tc>
        <w:tc>
          <w:tcPr>
            <w:tcW w:w="887" w:type="dxa"/>
            <w:shd w:val="clear" w:color="auto" w:fill="D6E7F3"/>
          </w:tcPr>
          <w:p w14:paraId="405FFA48"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61,782</w:t>
            </w:r>
          </w:p>
        </w:tc>
        <w:tc>
          <w:tcPr>
            <w:tcW w:w="1021" w:type="dxa"/>
            <w:shd w:val="clear" w:color="auto" w:fill="D6E7F3"/>
          </w:tcPr>
          <w:p w14:paraId="3D11843B"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64,371</w:t>
            </w:r>
          </w:p>
        </w:tc>
        <w:tc>
          <w:tcPr>
            <w:tcW w:w="887" w:type="dxa"/>
            <w:shd w:val="clear" w:color="auto" w:fill="D6E7F3"/>
          </w:tcPr>
          <w:p w14:paraId="640AB0BC"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67,629</w:t>
            </w:r>
          </w:p>
        </w:tc>
        <w:tc>
          <w:tcPr>
            <w:tcW w:w="1000" w:type="dxa"/>
            <w:shd w:val="clear" w:color="auto" w:fill="D6E7F3"/>
          </w:tcPr>
          <w:p w14:paraId="092B0C51" w14:textId="77777777" w:rsidR="001A1596" w:rsidRPr="00852F8D" w:rsidRDefault="001A1596" w:rsidP="00C7642E">
            <w:pPr>
              <w:rPr>
                <w:rFonts w:ascii="Arial" w:hAnsi="Arial" w:cs="Arial"/>
                <w:sz w:val="18"/>
                <w:szCs w:val="18"/>
              </w:rPr>
            </w:pPr>
            <w:r w:rsidRPr="00487E18">
              <w:rPr>
                <w:rFonts w:ascii="Arial" w:hAnsi="Arial" w:cs="Arial"/>
                <w:b/>
                <w:bCs/>
                <w:sz w:val="18"/>
                <w:szCs w:val="18"/>
              </w:rPr>
              <w:t>£</w:t>
            </w:r>
            <w:r>
              <w:rPr>
                <w:rFonts w:ascii="Arial" w:hAnsi="Arial" w:cs="Arial"/>
                <w:b/>
                <w:bCs/>
                <w:sz w:val="18"/>
                <w:szCs w:val="18"/>
              </w:rPr>
              <w:t>67,629</w:t>
            </w:r>
          </w:p>
        </w:tc>
      </w:tr>
      <w:tr w:rsidR="001A1596" w:rsidRPr="009B4C4D" w14:paraId="240E9CA3" w14:textId="77777777" w:rsidTr="00C7642E">
        <w:tc>
          <w:tcPr>
            <w:tcW w:w="1948" w:type="dxa"/>
          </w:tcPr>
          <w:p w14:paraId="14CF14FE" w14:textId="77777777" w:rsidR="001A1596" w:rsidRPr="00852F8D" w:rsidRDefault="001A1596" w:rsidP="00C7642E">
            <w:pPr>
              <w:rPr>
                <w:rFonts w:ascii="Arial" w:hAnsi="Arial" w:cs="Arial"/>
                <w:sz w:val="18"/>
                <w:szCs w:val="18"/>
              </w:rPr>
            </w:pPr>
            <w:r>
              <w:rPr>
                <w:rFonts w:ascii="Arial" w:hAnsi="Arial" w:cs="Arial"/>
                <w:sz w:val="18"/>
                <w:szCs w:val="18"/>
              </w:rPr>
              <w:t>cash</w:t>
            </w:r>
          </w:p>
        </w:tc>
        <w:tc>
          <w:tcPr>
            <w:tcW w:w="1021" w:type="dxa"/>
          </w:tcPr>
          <w:p w14:paraId="67651E4D" w14:textId="77777777" w:rsidR="001A1596" w:rsidRPr="00852F8D" w:rsidRDefault="001A1596" w:rsidP="00C7642E">
            <w:pPr>
              <w:rPr>
                <w:rFonts w:ascii="Arial" w:hAnsi="Arial" w:cs="Arial"/>
                <w:sz w:val="18"/>
                <w:szCs w:val="18"/>
              </w:rPr>
            </w:pPr>
            <w:r>
              <w:rPr>
                <w:rFonts w:ascii="Arial" w:hAnsi="Arial" w:cs="Arial"/>
                <w:sz w:val="18"/>
                <w:szCs w:val="18"/>
              </w:rPr>
              <w:t>£22,699</w:t>
            </w:r>
          </w:p>
        </w:tc>
        <w:tc>
          <w:tcPr>
            <w:tcW w:w="886" w:type="dxa"/>
          </w:tcPr>
          <w:p w14:paraId="2D485B7F"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27,391</w:t>
            </w:r>
          </w:p>
        </w:tc>
        <w:tc>
          <w:tcPr>
            <w:tcW w:w="895" w:type="dxa"/>
          </w:tcPr>
          <w:p w14:paraId="4BEAE3B7"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32,184</w:t>
            </w:r>
          </w:p>
        </w:tc>
        <w:tc>
          <w:tcPr>
            <w:tcW w:w="887" w:type="dxa"/>
          </w:tcPr>
          <w:p w14:paraId="0D2EAF63"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34,036</w:t>
            </w:r>
          </w:p>
        </w:tc>
        <w:tc>
          <w:tcPr>
            <w:tcW w:w="887" w:type="dxa"/>
          </w:tcPr>
          <w:p w14:paraId="530B1C84"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36,446</w:t>
            </w:r>
          </w:p>
        </w:tc>
        <w:tc>
          <w:tcPr>
            <w:tcW w:w="887" w:type="dxa"/>
          </w:tcPr>
          <w:p w14:paraId="6C51CC97"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39,025</w:t>
            </w:r>
          </w:p>
        </w:tc>
        <w:tc>
          <w:tcPr>
            <w:tcW w:w="967" w:type="dxa"/>
          </w:tcPr>
          <w:p w14:paraId="1922B87D"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42,250</w:t>
            </w:r>
          </w:p>
        </w:tc>
        <w:tc>
          <w:tcPr>
            <w:tcW w:w="890" w:type="dxa"/>
          </w:tcPr>
          <w:p w14:paraId="640C6228"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44,624</w:t>
            </w:r>
          </w:p>
        </w:tc>
        <w:tc>
          <w:tcPr>
            <w:tcW w:w="887" w:type="dxa"/>
          </w:tcPr>
          <w:p w14:paraId="4A1E9510"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47,032</w:t>
            </w:r>
          </w:p>
        </w:tc>
        <w:tc>
          <w:tcPr>
            <w:tcW w:w="887" w:type="dxa"/>
          </w:tcPr>
          <w:p w14:paraId="12495C4F"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48,774</w:t>
            </w:r>
          </w:p>
        </w:tc>
        <w:tc>
          <w:tcPr>
            <w:tcW w:w="1021" w:type="dxa"/>
          </w:tcPr>
          <w:p w14:paraId="2366FFD8"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50,053</w:t>
            </w:r>
          </w:p>
        </w:tc>
        <w:tc>
          <w:tcPr>
            <w:tcW w:w="887" w:type="dxa"/>
          </w:tcPr>
          <w:p w14:paraId="4171BD56"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55,127</w:t>
            </w:r>
          </w:p>
        </w:tc>
        <w:tc>
          <w:tcPr>
            <w:tcW w:w="1000" w:type="dxa"/>
          </w:tcPr>
          <w:p w14:paraId="43796B1A"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55,127</w:t>
            </w:r>
          </w:p>
        </w:tc>
      </w:tr>
      <w:tr w:rsidR="001A1596" w:rsidRPr="009B4C4D" w14:paraId="151704AB" w14:textId="77777777" w:rsidTr="00C7642E">
        <w:tc>
          <w:tcPr>
            <w:tcW w:w="1948" w:type="dxa"/>
          </w:tcPr>
          <w:p w14:paraId="5F9BEB09" w14:textId="77777777" w:rsidR="001A1596" w:rsidRPr="00852F8D" w:rsidRDefault="001A1596" w:rsidP="00C7642E">
            <w:pPr>
              <w:rPr>
                <w:rFonts w:ascii="Arial" w:hAnsi="Arial" w:cs="Arial"/>
                <w:sz w:val="18"/>
                <w:szCs w:val="18"/>
              </w:rPr>
            </w:pPr>
            <w:r w:rsidRPr="00852F8D">
              <w:rPr>
                <w:rFonts w:ascii="Arial" w:hAnsi="Arial" w:cs="Arial"/>
                <w:sz w:val="18"/>
                <w:szCs w:val="18"/>
              </w:rPr>
              <w:t>Accounts Receivable</w:t>
            </w:r>
          </w:p>
        </w:tc>
        <w:tc>
          <w:tcPr>
            <w:tcW w:w="1021" w:type="dxa"/>
          </w:tcPr>
          <w:p w14:paraId="7B949F98" w14:textId="77777777" w:rsidR="001A1596" w:rsidRPr="00852F8D" w:rsidRDefault="001A1596" w:rsidP="00C7642E">
            <w:pPr>
              <w:rPr>
                <w:rFonts w:ascii="Arial" w:hAnsi="Arial" w:cs="Arial"/>
                <w:sz w:val="18"/>
                <w:szCs w:val="18"/>
              </w:rPr>
            </w:pPr>
            <w:r w:rsidRPr="00D422B4">
              <w:rPr>
                <w:rFonts w:ascii="Arial" w:hAnsi="Arial" w:cs="Arial"/>
                <w:sz w:val="18"/>
                <w:szCs w:val="18"/>
              </w:rPr>
              <w:t>£</w:t>
            </w:r>
            <w:r>
              <w:rPr>
                <w:rFonts w:ascii="Arial" w:hAnsi="Arial" w:cs="Arial"/>
                <w:sz w:val="18"/>
                <w:szCs w:val="18"/>
              </w:rPr>
              <w:t>0</w:t>
            </w:r>
          </w:p>
        </w:tc>
        <w:tc>
          <w:tcPr>
            <w:tcW w:w="886" w:type="dxa"/>
          </w:tcPr>
          <w:p w14:paraId="0FBB7691"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c>
          <w:tcPr>
            <w:tcW w:w="895" w:type="dxa"/>
          </w:tcPr>
          <w:p w14:paraId="25C06554"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c>
          <w:tcPr>
            <w:tcW w:w="887" w:type="dxa"/>
          </w:tcPr>
          <w:p w14:paraId="60FC1A62"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c>
          <w:tcPr>
            <w:tcW w:w="887" w:type="dxa"/>
          </w:tcPr>
          <w:p w14:paraId="428D1DC2"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c>
          <w:tcPr>
            <w:tcW w:w="887" w:type="dxa"/>
          </w:tcPr>
          <w:p w14:paraId="3ABB747E"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c>
          <w:tcPr>
            <w:tcW w:w="967" w:type="dxa"/>
          </w:tcPr>
          <w:p w14:paraId="4470D785"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c>
          <w:tcPr>
            <w:tcW w:w="890" w:type="dxa"/>
          </w:tcPr>
          <w:p w14:paraId="3808E9AD"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c>
          <w:tcPr>
            <w:tcW w:w="887" w:type="dxa"/>
          </w:tcPr>
          <w:p w14:paraId="48F95BF4"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c>
          <w:tcPr>
            <w:tcW w:w="887" w:type="dxa"/>
          </w:tcPr>
          <w:p w14:paraId="21496BC5"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c>
          <w:tcPr>
            <w:tcW w:w="1021" w:type="dxa"/>
          </w:tcPr>
          <w:p w14:paraId="18B82D06"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c>
          <w:tcPr>
            <w:tcW w:w="887" w:type="dxa"/>
          </w:tcPr>
          <w:p w14:paraId="6CA40B74"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c>
          <w:tcPr>
            <w:tcW w:w="1000" w:type="dxa"/>
          </w:tcPr>
          <w:p w14:paraId="6C585DE5" w14:textId="77777777" w:rsidR="001A1596" w:rsidRPr="00852F8D" w:rsidRDefault="001A1596" w:rsidP="00C7642E">
            <w:pPr>
              <w:rPr>
                <w:rFonts w:ascii="Arial" w:hAnsi="Arial" w:cs="Arial"/>
                <w:sz w:val="18"/>
                <w:szCs w:val="18"/>
              </w:rPr>
            </w:pPr>
            <w:r w:rsidRPr="00AE7EC4">
              <w:rPr>
                <w:rFonts w:ascii="Arial" w:hAnsi="Arial" w:cs="Arial"/>
                <w:sz w:val="18"/>
                <w:szCs w:val="18"/>
              </w:rPr>
              <w:t>0</w:t>
            </w:r>
          </w:p>
        </w:tc>
      </w:tr>
      <w:tr w:rsidR="001A1596" w:rsidRPr="009B4C4D" w14:paraId="4CE92D64" w14:textId="77777777" w:rsidTr="00C7642E">
        <w:tc>
          <w:tcPr>
            <w:tcW w:w="1948" w:type="dxa"/>
          </w:tcPr>
          <w:p w14:paraId="2F1ACBF2" w14:textId="77777777" w:rsidR="001A1596" w:rsidRPr="00852F8D" w:rsidRDefault="001A1596" w:rsidP="00C7642E">
            <w:pPr>
              <w:rPr>
                <w:rFonts w:ascii="Arial" w:hAnsi="Arial" w:cs="Arial"/>
                <w:sz w:val="18"/>
                <w:szCs w:val="18"/>
              </w:rPr>
            </w:pPr>
            <w:r w:rsidRPr="00852F8D">
              <w:rPr>
                <w:rFonts w:ascii="Arial" w:hAnsi="Arial" w:cs="Arial"/>
                <w:sz w:val="18"/>
                <w:szCs w:val="18"/>
              </w:rPr>
              <w:t>Inventory</w:t>
            </w:r>
          </w:p>
        </w:tc>
        <w:tc>
          <w:tcPr>
            <w:tcW w:w="1021" w:type="dxa"/>
          </w:tcPr>
          <w:p w14:paraId="320EC2C1" w14:textId="77777777" w:rsidR="001A1596" w:rsidRPr="00852F8D" w:rsidRDefault="001A1596" w:rsidP="00C7642E">
            <w:pPr>
              <w:rPr>
                <w:rFonts w:ascii="Arial" w:hAnsi="Arial" w:cs="Arial"/>
                <w:sz w:val="18"/>
                <w:szCs w:val="18"/>
              </w:rPr>
            </w:pPr>
            <w:r w:rsidRPr="00D422B4">
              <w:rPr>
                <w:rFonts w:ascii="Arial" w:hAnsi="Arial" w:cs="Arial"/>
                <w:sz w:val="18"/>
                <w:szCs w:val="18"/>
              </w:rPr>
              <w:t>£</w:t>
            </w:r>
            <w:r>
              <w:rPr>
                <w:rFonts w:ascii="Arial" w:hAnsi="Arial" w:cs="Arial"/>
                <w:sz w:val="18"/>
                <w:szCs w:val="18"/>
              </w:rPr>
              <w:t>9,593</w:t>
            </w:r>
          </w:p>
        </w:tc>
        <w:tc>
          <w:tcPr>
            <w:tcW w:w="886" w:type="dxa"/>
          </w:tcPr>
          <w:p w14:paraId="7B5236A8"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10,018</w:t>
            </w:r>
          </w:p>
        </w:tc>
        <w:tc>
          <w:tcPr>
            <w:tcW w:w="895" w:type="dxa"/>
          </w:tcPr>
          <w:p w14:paraId="1C07D55A"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10,501</w:t>
            </w:r>
          </w:p>
        </w:tc>
        <w:tc>
          <w:tcPr>
            <w:tcW w:w="887" w:type="dxa"/>
          </w:tcPr>
          <w:p w14:paraId="73909D28"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11,283</w:t>
            </w:r>
          </w:p>
        </w:tc>
        <w:tc>
          <w:tcPr>
            <w:tcW w:w="887" w:type="dxa"/>
          </w:tcPr>
          <w:p w14:paraId="0DEA01F8"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12,068</w:t>
            </w:r>
          </w:p>
        </w:tc>
        <w:tc>
          <w:tcPr>
            <w:tcW w:w="887" w:type="dxa"/>
          </w:tcPr>
          <w:p w14:paraId="655A3313"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13,051</w:t>
            </w:r>
          </w:p>
        </w:tc>
        <w:tc>
          <w:tcPr>
            <w:tcW w:w="967" w:type="dxa"/>
          </w:tcPr>
          <w:p w14:paraId="506651A5"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12,491</w:t>
            </w:r>
          </w:p>
        </w:tc>
        <w:tc>
          <w:tcPr>
            <w:tcW w:w="890" w:type="dxa"/>
          </w:tcPr>
          <w:p w14:paraId="0056F672"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12,490</w:t>
            </w:r>
          </w:p>
        </w:tc>
        <w:tc>
          <w:tcPr>
            <w:tcW w:w="887" w:type="dxa"/>
          </w:tcPr>
          <w:p w14:paraId="23391C2D"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12,463</w:t>
            </w:r>
          </w:p>
        </w:tc>
        <w:tc>
          <w:tcPr>
            <w:tcW w:w="887" w:type="dxa"/>
          </w:tcPr>
          <w:p w14:paraId="60FABCFE"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13,008</w:t>
            </w:r>
          </w:p>
        </w:tc>
        <w:tc>
          <w:tcPr>
            <w:tcW w:w="1021" w:type="dxa"/>
          </w:tcPr>
          <w:p w14:paraId="0E3151EA"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14,318</w:t>
            </w:r>
          </w:p>
        </w:tc>
        <w:tc>
          <w:tcPr>
            <w:tcW w:w="887" w:type="dxa"/>
          </w:tcPr>
          <w:p w14:paraId="1520383B"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12,502</w:t>
            </w:r>
          </w:p>
        </w:tc>
        <w:tc>
          <w:tcPr>
            <w:tcW w:w="1000" w:type="dxa"/>
          </w:tcPr>
          <w:p w14:paraId="1019E815" w14:textId="77777777" w:rsidR="001A1596" w:rsidRPr="00852F8D" w:rsidRDefault="001A1596" w:rsidP="00C7642E">
            <w:pPr>
              <w:rPr>
                <w:rFonts w:ascii="Arial" w:hAnsi="Arial" w:cs="Arial"/>
                <w:sz w:val="18"/>
                <w:szCs w:val="18"/>
              </w:rPr>
            </w:pPr>
            <w:r w:rsidRPr="004915E1">
              <w:rPr>
                <w:rFonts w:ascii="Arial" w:hAnsi="Arial" w:cs="Arial"/>
                <w:sz w:val="18"/>
                <w:szCs w:val="18"/>
              </w:rPr>
              <w:t>£</w:t>
            </w:r>
            <w:r>
              <w:rPr>
                <w:rFonts w:ascii="Arial" w:hAnsi="Arial" w:cs="Arial"/>
                <w:sz w:val="18"/>
                <w:szCs w:val="18"/>
              </w:rPr>
              <w:t>12,502</w:t>
            </w:r>
          </w:p>
        </w:tc>
      </w:tr>
      <w:tr w:rsidR="001A1596" w:rsidRPr="009B4C4D" w14:paraId="35067D0E" w14:textId="77777777" w:rsidTr="00C7642E">
        <w:tc>
          <w:tcPr>
            <w:tcW w:w="1948" w:type="dxa"/>
            <w:shd w:val="clear" w:color="auto" w:fill="D6E7F3"/>
          </w:tcPr>
          <w:p w14:paraId="287F4546" w14:textId="77777777" w:rsidR="001A1596" w:rsidRPr="00852F8D" w:rsidRDefault="001A1596" w:rsidP="00C7642E">
            <w:pPr>
              <w:rPr>
                <w:rFonts w:ascii="Arial" w:hAnsi="Arial" w:cs="Arial"/>
                <w:sz w:val="18"/>
                <w:szCs w:val="18"/>
              </w:rPr>
            </w:pPr>
            <w:r>
              <w:rPr>
                <w:rFonts w:ascii="Arial" w:hAnsi="Arial" w:cs="Arial"/>
                <w:sz w:val="18"/>
                <w:szCs w:val="18"/>
              </w:rPr>
              <w:t>L</w:t>
            </w:r>
            <w:r w:rsidRPr="00C00156">
              <w:rPr>
                <w:rFonts w:ascii="Arial" w:hAnsi="Arial" w:cs="Arial"/>
                <w:b/>
                <w:bCs/>
                <w:sz w:val="18"/>
                <w:szCs w:val="18"/>
              </w:rPr>
              <w:t>ong-Term Assets</w:t>
            </w:r>
          </w:p>
        </w:tc>
        <w:tc>
          <w:tcPr>
            <w:tcW w:w="1021" w:type="dxa"/>
            <w:shd w:val="clear" w:color="auto" w:fill="D6E7F3"/>
          </w:tcPr>
          <w:p w14:paraId="35915025"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1,699</w:t>
            </w:r>
          </w:p>
        </w:tc>
        <w:tc>
          <w:tcPr>
            <w:tcW w:w="886" w:type="dxa"/>
            <w:shd w:val="clear" w:color="auto" w:fill="D6E7F3"/>
          </w:tcPr>
          <w:p w14:paraId="22BC5A62"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1,637</w:t>
            </w:r>
          </w:p>
        </w:tc>
        <w:tc>
          <w:tcPr>
            <w:tcW w:w="895" w:type="dxa"/>
            <w:shd w:val="clear" w:color="auto" w:fill="D6E7F3"/>
          </w:tcPr>
          <w:p w14:paraId="2EE42B42"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1,606</w:t>
            </w:r>
          </w:p>
        </w:tc>
        <w:tc>
          <w:tcPr>
            <w:tcW w:w="887" w:type="dxa"/>
            <w:shd w:val="clear" w:color="auto" w:fill="D6E7F3"/>
          </w:tcPr>
          <w:p w14:paraId="025C4BA9"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1,575</w:t>
            </w:r>
          </w:p>
        </w:tc>
        <w:tc>
          <w:tcPr>
            <w:tcW w:w="887" w:type="dxa"/>
            <w:shd w:val="clear" w:color="auto" w:fill="D6E7F3"/>
          </w:tcPr>
          <w:p w14:paraId="29CF4D37"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1,543</w:t>
            </w:r>
          </w:p>
        </w:tc>
        <w:tc>
          <w:tcPr>
            <w:tcW w:w="887" w:type="dxa"/>
            <w:shd w:val="clear" w:color="auto" w:fill="D6E7F3"/>
          </w:tcPr>
          <w:p w14:paraId="10D20104"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1,512</w:t>
            </w:r>
          </w:p>
        </w:tc>
        <w:tc>
          <w:tcPr>
            <w:tcW w:w="967" w:type="dxa"/>
            <w:shd w:val="clear" w:color="auto" w:fill="D6E7F3"/>
          </w:tcPr>
          <w:p w14:paraId="637DAC40"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1,481</w:t>
            </w:r>
          </w:p>
        </w:tc>
        <w:tc>
          <w:tcPr>
            <w:tcW w:w="890" w:type="dxa"/>
            <w:shd w:val="clear" w:color="auto" w:fill="D6E7F3"/>
          </w:tcPr>
          <w:p w14:paraId="6745FD1F"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1,449</w:t>
            </w:r>
          </w:p>
        </w:tc>
        <w:tc>
          <w:tcPr>
            <w:tcW w:w="887" w:type="dxa"/>
            <w:shd w:val="clear" w:color="auto" w:fill="D6E7F3"/>
          </w:tcPr>
          <w:p w14:paraId="030C815B"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1,418</w:t>
            </w:r>
          </w:p>
        </w:tc>
        <w:tc>
          <w:tcPr>
            <w:tcW w:w="887" w:type="dxa"/>
            <w:shd w:val="clear" w:color="auto" w:fill="D6E7F3"/>
          </w:tcPr>
          <w:p w14:paraId="11CB338A"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1.387</w:t>
            </w:r>
          </w:p>
        </w:tc>
        <w:tc>
          <w:tcPr>
            <w:tcW w:w="1021" w:type="dxa"/>
            <w:shd w:val="clear" w:color="auto" w:fill="D6E7F3"/>
          </w:tcPr>
          <w:p w14:paraId="3B84E072"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1,355</w:t>
            </w:r>
          </w:p>
        </w:tc>
        <w:tc>
          <w:tcPr>
            <w:tcW w:w="887" w:type="dxa"/>
            <w:shd w:val="clear" w:color="auto" w:fill="D6E7F3"/>
          </w:tcPr>
          <w:p w14:paraId="73A33F71"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1,324</w:t>
            </w:r>
          </w:p>
        </w:tc>
        <w:tc>
          <w:tcPr>
            <w:tcW w:w="1000" w:type="dxa"/>
            <w:shd w:val="clear" w:color="auto" w:fill="D6E7F3"/>
          </w:tcPr>
          <w:p w14:paraId="58C5BD92" w14:textId="77777777" w:rsidR="001A1596" w:rsidRPr="00852F8D" w:rsidRDefault="001A1596" w:rsidP="00C7642E">
            <w:pPr>
              <w:rPr>
                <w:rFonts w:ascii="Arial" w:hAnsi="Arial" w:cs="Arial"/>
                <w:sz w:val="18"/>
                <w:szCs w:val="18"/>
              </w:rPr>
            </w:pPr>
            <w:r w:rsidRPr="00035448">
              <w:rPr>
                <w:rFonts w:ascii="Arial" w:hAnsi="Arial" w:cs="Arial"/>
                <w:b/>
                <w:bCs/>
                <w:sz w:val="18"/>
                <w:szCs w:val="18"/>
              </w:rPr>
              <w:t>£</w:t>
            </w:r>
            <w:r>
              <w:rPr>
                <w:rFonts w:ascii="Arial" w:hAnsi="Arial" w:cs="Arial"/>
                <w:b/>
                <w:bCs/>
                <w:sz w:val="18"/>
                <w:szCs w:val="18"/>
              </w:rPr>
              <w:t>1,324</w:t>
            </w:r>
          </w:p>
        </w:tc>
      </w:tr>
      <w:tr w:rsidR="001A1596" w:rsidRPr="009B4C4D" w14:paraId="6E0DDF49" w14:textId="77777777" w:rsidTr="00C7642E">
        <w:tc>
          <w:tcPr>
            <w:tcW w:w="1948" w:type="dxa"/>
          </w:tcPr>
          <w:p w14:paraId="54F854F5" w14:textId="77777777" w:rsidR="001A1596" w:rsidRPr="00852F8D" w:rsidRDefault="001A1596" w:rsidP="00C7642E">
            <w:pPr>
              <w:rPr>
                <w:rFonts w:ascii="Arial" w:hAnsi="Arial" w:cs="Arial"/>
                <w:sz w:val="18"/>
                <w:szCs w:val="18"/>
              </w:rPr>
            </w:pPr>
            <w:r>
              <w:rPr>
                <w:rFonts w:ascii="Arial" w:hAnsi="Arial" w:cs="Arial"/>
                <w:sz w:val="18"/>
                <w:szCs w:val="18"/>
              </w:rPr>
              <w:t>Long-Term Assets</w:t>
            </w:r>
          </w:p>
        </w:tc>
        <w:tc>
          <w:tcPr>
            <w:tcW w:w="1021" w:type="dxa"/>
          </w:tcPr>
          <w:p w14:paraId="55E010CC" w14:textId="77777777" w:rsidR="001A1596" w:rsidRPr="00852F8D" w:rsidRDefault="001A1596" w:rsidP="00C7642E">
            <w:pPr>
              <w:rPr>
                <w:rFonts w:ascii="Arial" w:hAnsi="Arial" w:cs="Arial"/>
                <w:sz w:val="18"/>
                <w:szCs w:val="18"/>
              </w:rPr>
            </w:pPr>
            <w:r w:rsidRPr="00496EF8">
              <w:rPr>
                <w:rFonts w:ascii="Arial" w:hAnsi="Arial" w:cs="Arial"/>
                <w:sz w:val="18"/>
                <w:szCs w:val="18"/>
              </w:rPr>
              <w:t>£</w:t>
            </w:r>
            <w:r>
              <w:rPr>
                <w:rFonts w:ascii="Arial" w:hAnsi="Arial" w:cs="Arial"/>
                <w:sz w:val="18"/>
                <w:szCs w:val="18"/>
              </w:rPr>
              <w:t>1700</w:t>
            </w:r>
          </w:p>
        </w:tc>
        <w:tc>
          <w:tcPr>
            <w:tcW w:w="886" w:type="dxa"/>
          </w:tcPr>
          <w:p w14:paraId="0FF13B21"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c>
          <w:tcPr>
            <w:tcW w:w="895" w:type="dxa"/>
          </w:tcPr>
          <w:p w14:paraId="34760C5F"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c>
          <w:tcPr>
            <w:tcW w:w="887" w:type="dxa"/>
          </w:tcPr>
          <w:p w14:paraId="2FC578DF"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c>
          <w:tcPr>
            <w:tcW w:w="887" w:type="dxa"/>
          </w:tcPr>
          <w:p w14:paraId="45BACD1E"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c>
          <w:tcPr>
            <w:tcW w:w="887" w:type="dxa"/>
          </w:tcPr>
          <w:p w14:paraId="2A5BC407"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c>
          <w:tcPr>
            <w:tcW w:w="967" w:type="dxa"/>
          </w:tcPr>
          <w:p w14:paraId="1D7C0900"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c>
          <w:tcPr>
            <w:tcW w:w="890" w:type="dxa"/>
          </w:tcPr>
          <w:p w14:paraId="3A721147"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c>
          <w:tcPr>
            <w:tcW w:w="887" w:type="dxa"/>
          </w:tcPr>
          <w:p w14:paraId="450DA72F"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c>
          <w:tcPr>
            <w:tcW w:w="887" w:type="dxa"/>
          </w:tcPr>
          <w:p w14:paraId="37D3A079"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c>
          <w:tcPr>
            <w:tcW w:w="1021" w:type="dxa"/>
          </w:tcPr>
          <w:p w14:paraId="4CC01919"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c>
          <w:tcPr>
            <w:tcW w:w="887" w:type="dxa"/>
          </w:tcPr>
          <w:p w14:paraId="008FB771"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c>
          <w:tcPr>
            <w:tcW w:w="1000" w:type="dxa"/>
          </w:tcPr>
          <w:p w14:paraId="247D17FC" w14:textId="77777777" w:rsidR="001A1596" w:rsidRPr="00852F8D" w:rsidRDefault="001A1596" w:rsidP="00C7642E">
            <w:pPr>
              <w:rPr>
                <w:rFonts w:ascii="Arial" w:hAnsi="Arial" w:cs="Arial"/>
                <w:sz w:val="18"/>
                <w:szCs w:val="18"/>
              </w:rPr>
            </w:pPr>
            <w:r w:rsidRPr="00FD4ADC">
              <w:rPr>
                <w:rFonts w:ascii="Arial" w:hAnsi="Arial" w:cs="Arial"/>
                <w:sz w:val="18"/>
                <w:szCs w:val="18"/>
              </w:rPr>
              <w:t>£1700</w:t>
            </w:r>
          </w:p>
        </w:tc>
      </w:tr>
      <w:tr w:rsidR="001A1596" w:rsidRPr="009B4C4D" w14:paraId="28A7F076" w14:textId="77777777" w:rsidTr="00C7642E">
        <w:tc>
          <w:tcPr>
            <w:tcW w:w="1948" w:type="dxa"/>
          </w:tcPr>
          <w:p w14:paraId="253BD677" w14:textId="77777777" w:rsidR="001A1596" w:rsidRPr="00852F8D" w:rsidRDefault="001A1596" w:rsidP="00C7642E">
            <w:pPr>
              <w:rPr>
                <w:rFonts w:ascii="Arial" w:hAnsi="Arial" w:cs="Arial"/>
                <w:sz w:val="18"/>
                <w:szCs w:val="18"/>
              </w:rPr>
            </w:pPr>
            <w:r>
              <w:rPr>
                <w:rFonts w:ascii="Arial" w:hAnsi="Arial" w:cs="Arial"/>
                <w:sz w:val="18"/>
                <w:szCs w:val="18"/>
              </w:rPr>
              <w:t>Accumulated Depreciation</w:t>
            </w:r>
          </w:p>
        </w:tc>
        <w:tc>
          <w:tcPr>
            <w:tcW w:w="1021" w:type="dxa"/>
          </w:tcPr>
          <w:p w14:paraId="039F547F" w14:textId="77777777" w:rsidR="001A1596" w:rsidRPr="00852F8D" w:rsidRDefault="001A1596" w:rsidP="00C7642E">
            <w:pPr>
              <w:rPr>
                <w:rFonts w:ascii="Arial" w:hAnsi="Arial" w:cs="Arial"/>
                <w:sz w:val="18"/>
                <w:szCs w:val="18"/>
              </w:rPr>
            </w:pPr>
            <w:r>
              <w:rPr>
                <w:rFonts w:ascii="Arial" w:hAnsi="Arial" w:cs="Arial"/>
                <w:sz w:val="18"/>
                <w:szCs w:val="18"/>
              </w:rPr>
              <w:t>(</w:t>
            </w:r>
            <w:r w:rsidRPr="00496EF8">
              <w:rPr>
                <w:rFonts w:ascii="Arial" w:hAnsi="Arial" w:cs="Arial"/>
                <w:sz w:val="18"/>
                <w:szCs w:val="18"/>
              </w:rPr>
              <w:t>£</w:t>
            </w:r>
            <w:r>
              <w:rPr>
                <w:rFonts w:ascii="Arial" w:hAnsi="Arial" w:cs="Arial"/>
                <w:sz w:val="18"/>
                <w:szCs w:val="18"/>
              </w:rPr>
              <w:t>31)</w:t>
            </w:r>
          </w:p>
        </w:tc>
        <w:tc>
          <w:tcPr>
            <w:tcW w:w="886" w:type="dxa"/>
          </w:tcPr>
          <w:p w14:paraId="127947A2" w14:textId="77777777" w:rsidR="001A1596" w:rsidRPr="00852F8D" w:rsidRDefault="001A1596" w:rsidP="00C7642E">
            <w:pPr>
              <w:rPr>
                <w:rFonts w:ascii="Arial" w:hAnsi="Arial" w:cs="Arial"/>
                <w:sz w:val="18"/>
                <w:szCs w:val="18"/>
              </w:rPr>
            </w:pPr>
            <w:r>
              <w:rPr>
                <w:rFonts w:ascii="Arial" w:hAnsi="Arial" w:cs="Arial"/>
                <w:sz w:val="18"/>
                <w:szCs w:val="18"/>
              </w:rPr>
              <w:t>(</w:t>
            </w:r>
            <w:r w:rsidRPr="001E4BFF">
              <w:rPr>
                <w:rFonts w:ascii="Arial" w:hAnsi="Arial" w:cs="Arial"/>
                <w:sz w:val="18"/>
                <w:szCs w:val="18"/>
              </w:rPr>
              <w:t>£</w:t>
            </w:r>
            <w:r>
              <w:rPr>
                <w:rFonts w:ascii="Arial" w:hAnsi="Arial" w:cs="Arial"/>
                <w:sz w:val="18"/>
                <w:szCs w:val="18"/>
              </w:rPr>
              <w:t>63)</w:t>
            </w:r>
          </w:p>
        </w:tc>
        <w:tc>
          <w:tcPr>
            <w:tcW w:w="895" w:type="dxa"/>
          </w:tcPr>
          <w:p w14:paraId="51BDCDDE" w14:textId="77777777" w:rsidR="001A1596" w:rsidRPr="00852F8D" w:rsidRDefault="001A1596" w:rsidP="00C7642E">
            <w:pPr>
              <w:rPr>
                <w:rFonts w:ascii="Arial" w:hAnsi="Arial" w:cs="Arial"/>
                <w:sz w:val="18"/>
                <w:szCs w:val="18"/>
              </w:rPr>
            </w:pPr>
            <w:r>
              <w:rPr>
                <w:rFonts w:ascii="Arial" w:hAnsi="Arial" w:cs="Arial"/>
                <w:sz w:val="18"/>
                <w:szCs w:val="18"/>
              </w:rPr>
              <w:t>(</w:t>
            </w:r>
            <w:r w:rsidRPr="001E4BFF">
              <w:rPr>
                <w:rFonts w:ascii="Arial" w:hAnsi="Arial" w:cs="Arial"/>
                <w:sz w:val="18"/>
                <w:szCs w:val="18"/>
              </w:rPr>
              <w:t>£</w:t>
            </w:r>
            <w:r>
              <w:rPr>
                <w:rFonts w:ascii="Arial" w:hAnsi="Arial" w:cs="Arial"/>
                <w:sz w:val="18"/>
                <w:szCs w:val="18"/>
              </w:rPr>
              <w:t>94)</w:t>
            </w:r>
          </w:p>
        </w:tc>
        <w:tc>
          <w:tcPr>
            <w:tcW w:w="887" w:type="dxa"/>
          </w:tcPr>
          <w:p w14:paraId="798FAA71" w14:textId="77777777" w:rsidR="001A1596" w:rsidRPr="00852F8D" w:rsidRDefault="001A1596" w:rsidP="00C7642E">
            <w:pPr>
              <w:rPr>
                <w:rFonts w:ascii="Arial" w:hAnsi="Arial" w:cs="Arial"/>
                <w:sz w:val="18"/>
                <w:szCs w:val="18"/>
              </w:rPr>
            </w:pPr>
            <w:r>
              <w:rPr>
                <w:rFonts w:ascii="Arial" w:hAnsi="Arial" w:cs="Arial"/>
                <w:sz w:val="18"/>
                <w:szCs w:val="18"/>
              </w:rPr>
              <w:t>(</w:t>
            </w:r>
            <w:r w:rsidRPr="001E4BFF">
              <w:rPr>
                <w:rFonts w:ascii="Arial" w:hAnsi="Arial" w:cs="Arial"/>
                <w:sz w:val="18"/>
                <w:szCs w:val="18"/>
              </w:rPr>
              <w:t>£</w:t>
            </w:r>
            <w:r>
              <w:rPr>
                <w:rFonts w:ascii="Arial" w:hAnsi="Arial" w:cs="Arial"/>
                <w:sz w:val="18"/>
                <w:szCs w:val="18"/>
              </w:rPr>
              <w:t>125)</w:t>
            </w:r>
          </w:p>
        </w:tc>
        <w:tc>
          <w:tcPr>
            <w:tcW w:w="887" w:type="dxa"/>
          </w:tcPr>
          <w:p w14:paraId="178AA75E" w14:textId="77777777" w:rsidR="001A1596" w:rsidRPr="00852F8D" w:rsidRDefault="001A1596" w:rsidP="00C7642E">
            <w:pPr>
              <w:rPr>
                <w:rFonts w:ascii="Arial" w:hAnsi="Arial" w:cs="Arial"/>
                <w:sz w:val="18"/>
                <w:szCs w:val="18"/>
              </w:rPr>
            </w:pPr>
            <w:r>
              <w:rPr>
                <w:rFonts w:ascii="Arial" w:hAnsi="Arial" w:cs="Arial"/>
                <w:sz w:val="18"/>
                <w:szCs w:val="18"/>
              </w:rPr>
              <w:t>(</w:t>
            </w:r>
            <w:r w:rsidRPr="001E4BFF">
              <w:rPr>
                <w:rFonts w:ascii="Arial" w:hAnsi="Arial" w:cs="Arial"/>
                <w:sz w:val="18"/>
                <w:szCs w:val="18"/>
              </w:rPr>
              <w:t>£</w:t>
            </w:r>
            <w:r>
              <w:rPr>
                <w:rFonts w:ascii="Arial" w:hAnsi="Arial" w:cs="Arial"/>
                <w:sz w:val="18"/>
                <w:szCs w:val="18"/>
              </w:rPr>
              <w:t>157)</w:t>
            </w:r>
          </w:p>
        </w:tc>
        <w:tc>
          <w:tcPr>
            <w:tcW w:w="887" w:type="dxa"/>
          </w:tcPr>
          <w:p w14:paraId="3D436D6E" w14:textId="77777777" w:rsidR="001A1596" w:rsidRPr="00852F8D" w:rsidRDefault="001A1596" w:rsidP="00C7642E">
            <w:pPr>
              <w:rPr>
                <w:rFonts w:ascii="Arial" w:hAnsi="Arial" w:cs="Arial"/>
                <w:sz w:val="18"/>
                <w:szCs w:val="18"/>
              </w:rPr>
            </w:pPr>
            <w:r>
              <w:rPr>
                <w:rFonts w:ascii="Arial" w:hAnsi="Arial" w:cs="Arial"/>
                <w:sz w:val="18"/>
                <w:szCs w:val="18"/>
              </w:rPr>
              <w:t>(</w:t>
            </w:r>
            <w:r w:rsidRPr="001E4BFF">
              <w:rPr>
                <w:rFonts w:ascii="Arial" w:hAnsi="Arial" w:cs="Arial"/>
                <w:sz w:val="18"/>
                <w:szCs w:val="18"/>
              </w:rPr>
              <w:t>£</w:t>
            </w:r>
            <w:r>
              <w:rPr>
                <w:rFonts w:ascii="Arial" w:hAnsi="Arial" w:cs="Arial"/>
                <w:sz w:val="18"/>
                <w:szCs w:val="18"/>
              </w:rPr>
              <w:t>188)</w:t>
            </w:r>
          </w:p>
        </w:tc>
        <w:tc>
          <w:tcPr>
            <w:tcW w:w="967" w:type="dxa"/>
          </w:tcPr>
          <w:p w14:paraId="5EC9FC36" w14:textId="77777777" w:rsidR="001A1596" w:rsidRPr="00852F8D" w:rsidRDefault="001A1596" w:rsidP="00C7642E">
            <w:pPr>
              <w:rPr>
                <w:rFonts w:ascii="Arial" w:hAnsi="Arial" w:cs="Arial"/>
                <w:sz w:val="18"/>
                <w:szCs w:val="18"/>
              </w:rPr>
            </w:pPr>
            <w:r>
              <w:rPr>
                <w:rFonts w:ascii="Arial" w:hAnsi="Arial" w:cs="Arial"/>
                <w:sz w:val="18"/>
                <w:szCs w:val="18"/>
              </w:rPr>
              <w:t>(£219)</w:t>
            </w:r>
          </w:p>
        </w:tc>
        <w:tc>
          <w:tcPr>
            <w:tcW w:w="890" w:type="dxa"/>
          </w:tcPr>
          <w:p w14:paraId="05DD8900" w14:textId="77777777" w:rsidR="001A1596" w:rsidRPr="00852F8D" w:rsidRDefault="001A1596" w:rsidP="00C7642E">
            <w:pPr>
              <w:rPr>
                <w:rFonts w:ascii="Arial" w:hAnsi="Arial" w:cs="Arial"/>
                <w:sz w:val="18"/>
                <w:szCs w:val="18"/>
              </w:rPr>
            </w:pPr>
            <w:r>
              <w:rPr>
                <w:rFonts w:ascii="Arial" w:hAnsi="Arial" w:cs="Arial"/>
                <w:sz w:val="18"/>
                <w:szCs w:val="18"/>
              </w:rPr>
              <w:t>(</w:t>
            </w:r>
            <w:r w:rsidRPr="001E4BFF">
              <w:rPr>
                <w:rFonts w:ascii="Arial" w:hAnsi="Arial" w:cs="Arial"/>
                <w:sz w:val="18"/>
                <w:szCs w:val="18"/>
              </w:rPr>
              <w:t>£</w:t>
            </w:r>
            <w:r>
              <w:rPr>
                <w:rFonts w:ascii="Arial" w:hAnsi="Arial" w:cs="Arial"/>
                <w:sz w:val="18"/>
                <w:szCs w:val="18"/>
              </w:rPr>
              <w:t>251)</w:t>
            </w:r>
          </w:p>
        </w:tc>
        <w:tc>
          <w:tcPr>
            <w:tcW w:w="887" w:type="dxa"/>
          </w:tcPr>
          <w:p w14:paraId="1EDD6F43" w14:textId="77777777" w:rsidR="001A1596" w:rsidRPr="00852F8D" w:rsidRDefault="001A1596" w:rsidP="00C7642E">
            <w:pPr>
              <w:rPr>
                <w:rFonts w:ascii="Arial" w:hAnsi="Arial" w:cs="Arial"/>
                <w:sz w:val="18"/>
                <w:szCs w:val="18"/>
              </w:rPr>
            </w:pPr>
            <w:r>
              <w:rPr>
                <w:rFonts w:ascii="Arial" w:hAnsi="Arial" w:cs="Arial"/>
                <w:sz w:val="18"/>
                <w:szCs w:val="18"/>
              </w:rPr>
              <w:t>(</w:t>
            </w:r>
            <w:r w:rsidRPr="001E4BFF">
              <w:rPr>
                <w:rFonts w:ascii="Arial" w:hAnsi="Arial" w:cs="Arial"/>
                <w:sz w:val="18"/>
                <w:szCs w:val="18"/>
              </w:rPr>
              <w:t>£</w:t>
            </w:r>
            <w:r>
              <w:rPr>
                <w:rFonts w:ascii="Arial" w:hAnsi="Arial" w:cs="Arial"/>
                <w:sz w:val="18"/>
                <w:szCs w:val="18"/>
              </w:rPr>
              <w:t>282)</w:t>
            </w:r>
          </w:p>
        </w:tc>
        <w:tc>
          <w:tcPr>
            <w:tcW w:w="887" w:type="dxa"/>
          </w:tcPr>
          <w:p w14:paraId="300221E7" w14:textId="77777777" w:rsidR="001A1596" w:rsidRPr="00852F8D" w:rsidRDefault="001A1596" w:rsidP="00C7642E">
            <w:pPr>
              <w:rPr>
                <w:rFonts w:ascii="Arial" w:hAnsi="Arial" w:cs="Arial"/>
                <w:sz w:val="18"/>
                <w:szCs w:val="18"/>
              </w:rPr>
            </w:pPr>
            <w:r>
              <w:rPr>
                <w:rFonts w:ascii="Arial" w:hAnsi="Arial" w:cs="Arial"/>
                <w:sz w:val="18"/>
                <w:szCs w:val="18"/>
              </w:rPr>
              <w:t>(</w:t>
            </w:r>
            <w:r w:rsidRPr="001E4BFF">
              <w:rPr>
                <w:rFonts w:ascii="Arial" w:hAnsi="Arial" w:cs="Arial"/>
                <w:sz w:val="18"/>
                <w:szCs w:val="18"/>
              </w:rPr>
              <w:t>£</w:t>
            </w:r>
            <w:r>
              <w:rPr>
                <w:rFonts w:ascii="Arial" w:hAnsi="Arial" w:cs="Arial"/>
                <w:sz w:val="18"/>
                <w:szCs w:val="18"/>
              </w:rPr>
              <w:t>313)</w:t>
            </w:r>
          </w:p>
        </w:tc>
        <w:tc>
          <w:tcPr>
            <w:tcW w:w="1021" w:type="dxa"/>
          </w:tcPr>
          <w:p w14:paraId="5CDB561C" w14:textId="77777777" w:rsidR="001A1596" w:rsidRPr="00852F8D" w:rsidRDefault="001A1596" w:rsidP="00C7642E">
            <w:pPr>
              <w:rPr>
                <w:rFonts w:ascii="Arial" w:hAnsi="Arial" w:cs="Arial"/>
                <w:sz w:val="18"/>
                <w:szCs w:val="18"/>
              </w:rPr>
            </w:pPr>
            <w:r>
              <w:rPr>
                <w:rFonts w:ascii="Arial" w:hAnsi="Arial" w:cs="Arial"/>
                <w:sz w:val="18"/>
                <w:szCs w:val="18"/>
              </w:rPr>
              <w:t>(</w:t>
            </w:r>
            <w:r w:rsidRPr="001E4BFF">
              <w:rPr>
                <w:rFonts w:ascii="Arial" w:hAnsi="Arial" w:cs="Arial"/>
                <w:sz w:val="18"/>
                <w:szCs w:val="18"/>
              </w:rPr>
              <w:t>£</w:t>
            </w:r>
            <w:r>
              <w:rPr>
                <w:rFonts w:ascii="Arial" w:hAnsi="Arial" w:cs="Arial"/>
                <w:sz w:val="18"/>
                <w:szCs w:val="18"/>
              </w:rPr>
              <w:t>345)</w:t>
            </w:r>
          </w:p>
        </w:tc>
        <w:tc>
          <w:tcPr>
            <w:tcW w:w="887" w:type="dxa"/>
          </w:tcPr>
          <w:p w14:paraId="65835D0A" w14:textId="77777777" w:rsidR="001A1596" w:rsidRPr="00852F8D" w:rsidRDefault="001A1596" w:rsidP="00C7642E">
            <w:pPr>
              <w:rPr>
                <w:rFonts w:ascii="Arial" w:hAnsi="Arial" w:cs="Arial"/>
                <w:sz w:val="18"/>
                <w:szCs w:val="18"/>
              </w:rPr>
            </w:pPr>
            <w:r>
              <w:rPr>
                <w:rFonts w:ascii="Arial" w:hAnsi="Arial" w:cs="Arial"/>
                <w:sz w:val="18"/>
                <w:szCs w:val="18"/>
              </w:rPr>
              <w:t>(</w:t>
            </w:r>
            <w:r w:rsidRPr="001E4BFF">
              <w:rPr>
                <w:rFonts w:ascii="Arial" w:hAnsi="Arial" w:cs="Arial"/>
                <w:sz w:val="18"/>
                <w:szCs w:val="18"/>
              </w:rPr>
              <w:t>£</w:t>
            </w:r>
            <w:r>
              <w:rPr>
                <w:rFonts w:ascii="Arial" w:hAnsi="Arial" w:cs="Arial"/>
                <w:sz w:val="18"/>
                <w:szCs w:val="18"/>
              </w:rPr>
              <w:t>376)</w:t>
            </w:r>
          </w:p>
        </w:tc>
        <w:tc>
          <w:tcPr>
            <w:tcW w:w="1000" w:type="dxa"/>
          </w:tcPr>
          <w:p w14:paraId="7B9545E9" w14:textId="77777777" w:rsidR="001A1596" w:rsidRPr="00852F8D" w:rsidRDefault="001A1596" w:rsidP="00C7642E">
            <w:pPr>
              <w:rPr>
                <w:rFonts w:ascii="Arial" w:hAnsi="Arial" w:cs="Arial"/>
                <w:sz w:val="18"/>
                <w:szCs w:val="18"/>
              </w:rPr>
            </w:pPr>
            <w:r>
              <w:rPr>
                <w:rFonts w:ascii="Arial" w:hAnsi="Arial" w:cs="Arial"/>
                <w:sz w:val="18"/>
                <w:szCs w:val="18"/>
              </w:rPr>
              <w:t>(</w:t>
            </w:r>
            <w:r w:rsidRPr="001E4BFF">
              <w:rPr>
                <w:rFonts w:ascii="Arial" w:hAnsi="Arial" w:cs="Arial"/>
                <w:sz w:val="18"/>
                <w:szCs w:val="18"/>
              </w:rPr>
              <w:t>£</w:t>
            </w:r>
            <w:r>
              <w:rPr>
                <w:rFonts w:ascii="Arial" w:hAnsi="Arial" w:cs="Arial"/>
                <w:sz w:val="18"/>
                <w:szCs w:val="18"/>
              </w:rPr>
              <w:t>376)</w:t>
            </w:r>
          </w:p>
        </w:tc>
      </w:tr>
      <w:tr w:rsidR="001A1596" w:rsidRPr="009B4C4D" w14:paraId="6884C752" w14:textId="77777777" w:rsidTr="00C7642E">
        <w:tc>
          <w:tcPr>
            <w:tcW w:w="1948" w:type="dxa"/>
            <w:shd w:val="clear" w:color="auto" w:fill="D6E7F3"/>
          </w:tcPr>
          <w:p w14:paraId="4DC0993C" w14:textId="77777777" w:rsidR="001A1596" w:rsidRPr="00852F8D" w:rsidRDefault="001A1596" w:rsidP="00C7642E">
            <w:pPr>
              <w:rPr>
                <w:rFonts w:ascii="Arial" w:hAnsi="Arial" w:cs="Arial"/>
                <w:b/>
                <w:bCs/>
                <w:sz w:val="18"/>
                <w:szCs w:val="18"/>
              </w:rPr>
            </w:pPr>
            <w:r>
              <w:rPr>
                <w:rFonts w:ascii="Arial" w:hAnsi="Arial" w:cs="Arial"/>
                <w:b/>
                <w:bCs/>
                <w:sz w:val="18"/>
                <w:szCs w:val="18"/>
              </w:rPr>
              <w:t>Liabilities &amp; equity</w:t>
            </w:r>
          </w:p>
        </w:tc>
        <w:tc>
          <w:tcPr>
            <w:tcW w:w="1021" w:type="dxa"/>
            <w:shd w:val="clear" w:color="auto" w:fill="D6E7F3"/>
          </w:tcPr>
          <w:p w14:paraId="70C37FBD" w14:textId="77777777" w:rsidR="001A1596" w:rsidRPr="00852F8D" w:rsidRDefault="001A1596" w:rsidP="00C7642E">
            <w:pPr>
              <w:rPr>
                <w:rFonts w:ascii="Arial" w:hAnsi="Arial" w:cs="Arial"/>
                <w:b/>
                <w:bCs/>
                <w:sz w:val="18"/>
                <w:szCs w:val="18"/>
              </w:rPr>
            </w:pPr>
            <w:r w:rsidRPr="00625E5E">
              <w:rPr>
                <w:rFonts w:ascii="Arial" w:hAnsi="Arial" w:cs="Arial"/>
                <w:b/>
                <w:bCs/>
                <w:sz w:val="18"/>
                <w:szCs w:val="18"/>
              </w:rPr>
              <w:t>£</w:t>
            </w:r>
            <w:r>
              <w:rPr>
                <w:rFonts w:ascii="Arial" w:hAnsi="Arial" w:cs="Arial"/>
                <w:b/>
                <w:bCs/>
                <w:sz w:val="18"/>
                <w:szCs w:val="18"/>
              </w:rPr>
              <w:t>33,961</w:t>
            </w:r>
          </w:p>
        </w:tc>
        <w:tc>
          <w:tcPr>
            <w:tcW w:w="886" w:type="dxa"/>
            <w:shd w:val="clear" w:color="auto" w:fill="D6E7F3"/>
          </w:tcPr>
          <w:p w14:paraId="170879E9"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39,046</w:t>
            </w:r>
          </w:p>
        </w:tc>
        <w:tc>
          <w:tcPr>
            <w:tcW w:w="895" w:type="dxa"/>
            <w:shd w:val="clear" w:color="auto" w:fill="D6E7F3"/>
          </w:tcPr>
          <w:p w14:paraId="3B39AA0D"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44,291</w:t>
            </w:r>
          </w:p>
        </w:tc>
        <w:tc>
          <w:tcPr>
            <w:tcW w:w="887" w:type="dxa"/>
            <w:shd w:val="clear" w:color="auto" w:fill="D6E7F3"/>
          </w:tcPr>
          <w:p w14:paraId="2E3D765C"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46,894</w:t>
            </w:r>
          </w:p>
        </w:tc>
        <w:tc>
          <w:tcPr>
            <w:tcW w:w="887" w:type="dxa"/>
            <w:shd w:val="clear" w:color="auto" w:fill="D6E7F3"/>
          </w:tcPr>
          <w:p w14:paraId="06F285C3"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50.057</w:t>
            </w:r>
          </w:p>
        </w:tc>
        <w:tc>
          <w:tcPr>
            <w:tcW w:w="887" w:type="dxa"/>
            <w:shd w:val="clear" w:color="auto" w:fill="D6E7F3"/>
          </w:tcPr>
          <w:p w14:paraId="21023141"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53,588</w:t>
            </w:r>
          </w:p>
        </w:tc>
        <w:tc>
          <w:tcPr>
            <w:tcW w:w="967" w:type="dxa"/>
            <w:shd w:val="clear" w:color="auto" w:fill="D6E7F3"/>
          </w:tcPr>
          <w:p w14:paraId="6C2852EB"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56,222</w:t>
            </w:r>
          </w:p>
        </w:tc>
        <w:tc>
          <w:tcPr>
            <w:tcW w:w="890" w:type="dxa"/>
            <w:shd w:val="clear" w:color="auto" w:fill="D6E7F3"/>
          </w:tcPr>
          <w:p w14:paraId="6201E613"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58,563</w:t>
            </w:r>
          </w:p>
        </w:tc>
        <w:tc>
          <w:tcPr>
            <w:tcW w:w="887" w:type="dxa"/>
            <w:shd w:val="clear" w:color="auto" w:fill="D6E7F3"/>
          </w:tcPr>
          <w:p w14:paraId="7DE44589"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60,913</w:t>
            </w:r>
          </w:p>
        </w:tc>
        <w:tc>
          <w:tcPr>
            <w:tcW w:w="887" w:type="dxa"/>
            <w:shd w:val="clear" w:color="auto" w:fill="D6E7F3"/>
          </w:tcPr>
          <w:p w14:paraId="394C826B"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63,168</w:t>
            </w:r>
          </w:p>
        </w:tc>
        <w:tc>
          <w:tcPr>
            <w:tcW w:w="1021" w:type="dxa"/>
            <w:shd w:val="clear" w:color="auto" w:fill="D6E7F3"/>
          </w:tcPr>
          <w:p w14:paraId="47342135"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65,726</w:t>
            </w:r>
          </w:p>
        </w:tc>
        <w:tc>
          <w:tcPr>
            <w:tcW w:w="887" w:type="dxa"/>
            <w:shd w:val="clear" w:color="auto" w:fill="D6E7F3"/>
          </w:tcPr>
          <w:p w14:paraId="35EABC08"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68,952</w:t>
            </w:r>
          </w:p>
        </w:tc>
        <w:tc>
          <w:tcPr>
            <w:tcW w:w="1000" w:type="dxa"/>
            <w:shd w:val="clear" w:color="auto" w:fill="D6E7F3"/>
          </w:tcPr>
          <w:p w14:paraId="093C4737" w14:textId="77777777" w:rsidR="001A1596" w:rsidRPr="00852F8D" w:rsidRDefault="001A1596" w:rsidP="00C7642E">
            <w:pPr>
              <w:rPr>
                <w:rFonts w:ascii="Arial" w:hAnsi="Arial" w:cs="Arial"/>
                <w:b/>
                <w:bCs/>
                <w:sz w:val="18"/>
                <w:szCs w:val="18"/>
              </w:rPr>
            </w:pPr>
            <w:r w:rsidRPr="00487E18">
              <w:rPr>
                <w:rFonts w:ascii="Arial" w:hAnsi="Arial" w:cs="Arial"/>
                <w:b/>
                <w:bCs/>
                <w:sz w:val="18"/>
                <w:szCs w:val="18"/>
              </w:rPr>
              <w:t>£</w:t>
            </w:r>
            <w:r>
              <w:rPr>
                <w:rFonts w:ascii="Arial" w:hAnsi="Arial" w:cs="Arial"/>
                <w:b/>
                <w:bCs/>
                <w:sz w:val="18"/>
                <w:szCs w:val="18"/>
              </w:rPr>
              <w:t>68,952</w:t>
            </w:r>
          </w:p>
        </w:tc>
      </w:tr>
      <w:tr w:rsidR="001A1596" w:rsidRPr="009B4C4D" w14:paraId="7EB76F32" w14:textId="77777777" w:rsidTr="00C7642E">
        <w:tc>
          <w:tcPr>
            <w:tcW w:w="1948" w:type="dxa"/>
          </w:tcPr>
          <w:p w14:paraId="48DF736C" w14:textId="77777777" w:rsidR="001A1596" w:rsidRPr="00D3402E" w:rsidRDefault="001A1596" w:rsidP="00C7642E">
            <w:pPr>
              <w:rPr>
                <w:rFonts w:ascii="Arial" w:hAnsi="Arial" w:cs="Arial"/>
                <w:b/>
                <w:bCs/>
                <w:sz w:val="18"/>
                <w:szCs w:val="18"/>
              </w:rPr>
            </w:pPr>
            <w:r w:rsidRPr="00D3402E">
              <w:rPr>
                <w:rFonts w:ascii="Arial" w:hAnsi="Arial" w:cs="Arial"/>
                <w:b/>
                <w:bCs/>
                <w:sz w:val="18"/>
                <w:szCs w:val="18"/>
              </w:rPr>
              <w:t>Liabilities</w:t>
            </w:r>
          </w:p>
        </w:tc>
        <w:tc>
          <w:tcPr>
            <w:tcW w:w="1021" w:type="dxa"/>
            <w:shd w:val="clear" w:color="auto" w:fill="D6E7F3"/>
          </w:tcPr>
          <w:p w14:paraId="3F5BDFE2" w14:textId="77777777" w:rsidR="001A1596" w:rsidRPr="00D3402E" w:rsidRDefault="001A1596" w:rsidP="00C7642E">
            <w:pPr>
              <w:rPr>
                <w:rFonts w:ascii="Arial" w:hAnsi="Arial" w:cs="Arial"/>
                <w:b/>
                <w:bCs/>
                <w:sz w:val="18"/>
                <w:szCs w:val="18"/>
              </w:rPr>
            </w:pPr>
            <w:r w:rsidRPr="00D3402E">
              <w:rPr>
                <w:rFonts w:ascii="Arial" w:hAnsi="Arial" w:cs="Arial"/>
                <w:b/>
                <w:bCs/>
                <w:sz w:val="18"/>
                <w:szCs w:val="18"/>
              </w:rPr>
              <w:t>£</w:t>
            </w:r>
            <w:r>
              <w:rPr>
                <w:rFonts w:ascii="Arial" w:hAnsi="Arial" w:cs="Arial"/>
                <w:b/>
                <w:bCs/>
                <w:sz w:val="18"/>
                <w:szCs w:val="18"/>
              </w:rPr>
              <w:t>1,992</w:t>
            </w:r>
          </w:p>
        </w:tc>
        <w:tc>
          <w:tcPr>
            <w:tcW w:w="886" w:type="dxa"/>
            <w:shd w:val="clear" w:color="auto" w:fill="D6E7F3"/>
          </w:tcPr>
          <w:p w14:paraId="42A8BF49"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3,009</w:t>
            </w:r>
          </w:p>
        </w:tc>
        <w:tc>
          <w:tcPr>
            <w:tcW w:w="895" w:type="dxa"/>
            <w:shd w:val="clear" w:color="auto" w:fill="D6E7F3"/>
          </w:tcPr>
          <w:p w14:paraId="5EBF39B8"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4,058</w:t>
            </w:r>
          </w:p>
        </w:tc>
        <w:tc>
          <w:tcPr>
            <w:tcW w:w="887" w:type="dxa"/>
            <w:shd w:val="clear" w:color="auto" w:fill="D6E7F3"/>
          </w:tcPr>
          <w:p w14:paraId="69163EC1"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5,179</w:t>
            </w:r>
          </w:p>
        </w:tc>
        <w:tc>
          <w:tcPr>
            <w:tcW w:w="887" w:type="dxa"/>
            <w:shd w:val="clear" w:color="auto" w:fill="D6E7F3"/>
          </w:tcPr>
          <w:p w14:paraId="15725612"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6,411</w:t>
            </w:r>
          </w:p>
        </w:tc>
        <w:tc>
          <w:tcPr>
            <w:tcW w:w="887" w:type="dxa"/>
            <w:shd w:val="clear" w:color="auto" w:fill="D6E7F3"/>
          </w:tcPr>
          <w:p w14:paraId="5E5CAFDA"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7,718</w:t>
            </w:r>
          </w:p>
        </w:tc>
        <w:tc>
          <w:tcPr>
            <w:tcW w:w="967" w:type="dxa"/>
            <w:shd w:val="clear" w:color="auto" w:fill="D6E7F3"/>
          </w:tcPr>
          <w:p w14:paraId="24D32AB2"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9,132</w:t>
            </w:r>
          </w:p>
        </w:tc>
        <w:tc>
          <w:tcPr>
            <w:tcW w:w="890" w:type="dxa"/>
            <w:shd w:val="clear" w:color="auto" w:fill="D6E7F3"/>
          </w:tcPr>
          <w:p w14:paraId="5419A2BD"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10,491</w:t>
            </w:r>
          </w:p>
        </w:tc>
        <w:tc>
          <w:tcPr>
            <w:tcW w:w="887" w:type="dxa"/>
            <w:shd w:val="clear" w:color="auto" w:fill="D6E7F3"/>
          </w:tcPr>
          <w:p w14:paraId="76850FB6"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11,841</w:t>
            </w:r>
          </w:p>
        </w:tc>
        <w:tc>
          <w:tcPr>
            <w:tcW w:w="887" w:type="dxa"/>
            <w:shd w:val="clear" w:color="auto" w:fill="D6E7F3"/>
          </w:tcPr>
          <w:p w14:paraId="69B8BE43"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13,184</w:t>
            </w:r>
          </w:p>
        </w:tc>
        <w:tc>
          <w:tcPr>
            <w:tcW w:w="1021" w:type="dxa"/>
            <w:shd w:val="clear" w:color="auto" w:fill="D6E7F3"/>
          </w:tcPr>
          <w:p w14:paraId="6F6807FF"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14,595</w:t>
            </w:r>
          </w:p>
        </w:tc>
        <w:tc>
          <w:tcPr>
            <w:tcW w:w="887" w:type="dxa"/>
            <w:shd w:val="clear" w:color="auto" w:fill="D6E7F3"/>
          </w:tcPr>
          <w:p w14:paraId="0507C4EA"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16,142</w:t>
            </w:r>
          </w:p>
        </w:tc>
        <w:tc>
          <w:tcPr>
            <w:tcW w:w="1000" w:type="dxa"/>
            <w:shd w:val="clear" w:color="auto" w:fill="D6E7F3"/>
          </w:tcPr>
          <w:p w14:paraId="161A017A" w14:textId="77777777" w:rsidR="001A1596" w:rsidRPr="00852F8D" w:rsidRDefault="001A1596" w:rsidP="00C7642E">
            <w:pPr>
              <w:rPr>
                <w:rFonts w:ascii="Arial" w:hAnsi="Arial" w:cs="Arial"/>
                <w:sz w:val="18"/>
                <w:szCs w:val="18"/>
              </w:rPr>
            </w:pPr>
            <w:r w:rsidRPr="00EF42E2">
              <w:rPr>
                <w:rFonts w:ascii="Arial" w:hAnsi="Arial" w:cs="Arial"/>
                <w:b/>
                <w:bCs/>
                <w:sz w:val="18"/>
                <w:szCs w:val="18"/>
              </w:rPr>
              <w:t>£</w:t>
            </w:r>
            <w:r>
              <w:rPr>
                <w:rFonts w:ascii="Arial" w:hAnsi="Arial" w:cs="Arial"/>
                <w:b/>
                <w:bCs/>
                <w:sz w:val="18"/>
                <w:szCs w:val="18"/>
              </w:rPr>
              <w:t>16,142</w:t>
            </w:r>
          </w:p>
        </w:tc>
      </w:tr>
      <w:tr w:rsidR="001A1596" w:rsidRPr="009B4C4D" w14:paraId="437E57C1" w14:textId="77777777" w:rsidTr="00C7642E">
        <w:tc>
          <w:tcPr>
            <w:tcW w:w="1948" w:type="dxa"/>
            <w:shd w:val="clear" w:color="auto" w:fill="D6E7F3"/>
          </w:tcPr>
          <w:p w14:paraId="5E31D51C" w14:textId="77777777" w:rsidR="001A1596" w:rsidRPr="00852F8D" w:rsidRDefault="001A1596" w:rsidP="00C7642E">
            <w:pPr>
              <w:rPr>
                <w:rFonts w:ascii="Arial" w:hAnsi="Arial" w:cs="Arial"/>
                <w:b/>
                <w:bCs/>
                <w:sz w:val="18"/>
                <w:szCs w:val="18"/>
              </w:rPr>
            </w:pPr>
            <w:r>
              <w:rPr>
                <w:rFonts w:ascii="Arial" w:hAnsi="Arial" w:cs="Arial"/>
                <w:b/>
                <w:bCs/>
                <w:sz w:val="18"/>
                <w:szCs w:val="18"/>
              </w:rPr>
              <w:t>Current Liabilities</w:t>
            </w:r>
          </w:p>
        </w:tc>
        <w:tc>
          <w:tcPr>
            <w:tcW w:w="1021" w:type="dxa"/>
            <w:shd w:val="clear" w:color="auto" w:fill="D6E7F3"/>
          </w:tcPr>
          <w:p w14:paraId="38C98E6E" w14:textId="77777777" w:rsidR="001A1596" w:rsidRPr="00852F8D" w:rsidRDefault="001A1596" w:rsidP="00C7642E">
            <w:pPr>
              <w:rPr>
                <w:rFonts w:ascii="Arial" w:hAnsi="Arial" w:cs="Arial"/>
                <w:b/>
                <w:bCs/>
                <w:sz w:val="18"/>
                <w:szCs w:val="18"/>
              </w:rPr>
            </w:pPr>
            <w:r w:rsidRPr="00D3402E">
              <w:rPr>
                <w:rFonts w:ascii="Arial" w:hAnsi="Arial" w:cs="Arial"/>
                <w:b/>
                <w:bCs/>
                <w:sz w:val="18"/>
                <w:szCs w:val="18"/>
              </w:rPr>
              <w:t>£</w:t>
            </w:r>
            <w:r>
              <w:rPr>
                <w:rFonts w:ascii="Arial" w:hAnsi="Arial" w:cs="Arial"/>
                <w:b/>
                <w:bCs/>
                <w:sz w:val="18"/>
                <w:szCs w:val="18"/>
              </w:rPr>
              <w:t>1,992</w:t>
            </w:r>
          </w:p>
        </w:tc>
        <w:tc>
          <w:tcPr>
            <w:tcW w:w="886" w:type="dxa"/>
            <w:shd w:val="clear" w:color="auto" w:fill="D6E7F3"/>
          </w:tcPr>
          <w:p w14:paraId="2769E416"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3,009</w:t>
            </w:r>
          </w:p>
        </w:tc>
        <w:tc>
          <w:tcPr>
            <w:tcW w:w="895" w:type="dxa"/>
            <w:shd w:val="clear" w:color="auto" w:fill="D6E7F3"/>
          </w:tcPr>
          <w:p w14:paraId="245FD678"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4,058</w:t>
            </w:r>
          </w:p>
        </w:tc>
        <w:tc>
          <w:tcPr>
            <w:tcW w:w="887" w:type="dxa"/>
            <w:shd w:val="clear" w:color="auto" w:fill="D6E7F3"/>
          </w:tcPr>
          <w:p w14:paraId="0BB36F19"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5,179</w:t>
            </w:r>
          </w:p>
        </w:tc>
        <w:tc>
          <w:tcPr>
            <w:tcW w:w="887" w:type="dxa"/>
            <w:shd w:val="clear" w:color="auto" w:fill="D6E7F3"/>
          </w:tcPr>
          <w:p w14:paraId="7DB9B9B7"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6,411</w:t>
            </w:r>
          </w:p>
        </w:tc>
        <w:tc>
          <w:tcPr>
            <w:tcW w:w="887" w:type="dxa"/>
            <w:shd w:val="clear" w:color="auto" w:fill="D6E7F3"/>
          </w:tcPr>
          <w:p w14:paraId="5916A50E"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7,718</w:t>
            </w:r>
          </w:p>
        </w:tc>
        <w:tc>
          <w:tcPr>
            <w:tcW w:w="967" w:type="dxa"/>
            <w:shd w:val="clear" w:color="auto" w:fill="D6E7F3"/>
          </w:tcPr>
          <w:p w14:paraId="54C6E26D"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9,132</w:t>
            </w:r>
          </w:p>
        </w:tc>
        <w:tc>
          <w:tcPr>
            <w:tcW w:w="890" w:type="dxa"/>
            <w:shd w:val="clear" w:color="auto" w:fill="D6E7F3"/>
          </w:tcPr>
          <w:p w14:paraId="6CE94F5B"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10,491</w:t>
            </w:r>
          </w:p>
        </w:tc>
        <w:tc>
          <w:tcPr>
            <w:tcW w:w="887" w:type="dxa"/>
            <w:shd w:val="clear" w:color="auto" w:fill="D6E7F3"/>
          </w:tcPr>
          <w:p w14:paraId="4D963524"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11,841</w:t>
            </w:r>
          </w:p>
        </w:tc>
        <w:tc>
          <w:tcPr>
            <w:tcW w:w="887" w:type="dxa"/>
            <w:shd w:val="clear" w:color="auto" w:fill="D6E7F3"/>
          </w:tcPr>
          <w:p w14:paraId="16819340"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13,184</w:t>
            </w:r>
          </w:p>
        </w:tc>
        <w:tc>
          <w:tcPr>
            <w:tcW w:w="1021" w:type="dxa"/>
            <w:shd w:val="clear" w:color="auto" w:fill="D6E7F3"/>
          </w:tcPr>
          <w:p w14:paraId="03FACAAE"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14,595</w:t>
            </w:r>
          </w:p>
        </w:tc>
        <w:tc>
          <w:tcPr>
            <w:tcW w:w="887" w:type="dxa"/>
            <w:shd w:val="clear" w:color="auto" w:fill="D6E7F3"/>
          </w:tcPr>
          <w:p w14:paraId="473E332D"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16,142</w:t>
            </w:r>
          </w:p>
        </w:tc>
        <w:tc>
          <w:tcPr>
            <w:tcW w:w="1000" w:type="dxa"/>
            <w:shd w:val="clear" w:color="auto" w:fill="D6E7F3"/>
          </w:tcPr>
          <w:p w14:paraId="383E2781" w14:textId="77777777" w:rsidR="001A1596" w:rsidRPr="00852F8D" w:rsidRDefault="001A1596" w:rsidP="00C7642E">
            <w:pPr>
              <w:rPr>
                <w:rFonts w:ascii="Arial" w:hAnsi="Arial" w:cs="Arial"/>
                <w:b/>
                <w:bCs/>
                <w:sz w:val="18"/>
                <w:szCs w:val="18"/>
              </w:rPr>
            </w:pPr>
            <w:r w:rsidRPr="00EF42E2">
              <w:rPr>
                <w:rFonts w:ascii="Arial" w:hAnsi="Arial" w:cs="Arial"/>
                <w:b/>
                <w:bCs/>
                <w:sz w:val="18"/>
                <w:szCs w:val="18"/>
              </w:rPr>
              <w:t>£</w:t>
            </w:r>
            <w:r>
              <w:rPr>
                <w:rFonts w:ascii="Arial" w:hAnsi="Arial" w:cs="Arial"/>
                <w:b/>
                <w:bCs/>
                <w:sz w:val="18"/>
                <w:szCs w:val="18"/>
              </w:rPr>
              <w:t>16,142</w:t>
            </w:r>
          </w:p>
        </w:tc>
      </w:tr>
      <w:tr w:rsidR="001A1596" w:rsidRPr="009B4C4D" w14:paraId="3A8F3CB9" w14:textId="77777777" w:rsidTr="00C7642E">
        <w:tc>
          <w:tcPr>
            <w:tcW w:w="1948" w:type="dxa"/>
          </w:tcPr>
          <w:p w14:paraId="60F9636C" w14:textId="77777777" w:rsidR="001A1596" w:rsidRPr="00852F8D" w:rsidRDefault="001A1596" w:rsidP="00C7642E">
            <w:pPr>
              <w:rPr>
                <w:rFonts w:ascii="Arial" w:hAnsi="Arial" w:cs="Arial"/>
                <w:sz w:val="18"/>
                <w:szCs w:val="18"/>
              </w:rPr>
            </w:pPr>
            <w:r>
              <w:rPr>
                <w:rFonts w:ascii="Arial" w:hAnsi="Arial" w:cs="Arial"/>
                <w:sz w:val="18"/>
                <w:szCs w:val="18"/>
              </w:rPr>
              <w:t>Accounts Payable</w:t>
            </w:r>
          </w:p>
        </w:tc>
        <w:tc>
          <w:tcPr>
            <w:tcW w:w="1021" w:type="dxa"/>
          </w:tcPr>
          <w:p w14:paraId="5A681E0B" w14:textId="77777777" w:rsidR="001A1596" w:rsidRPr="00852F8D" w:rsidRDefault="001A1596" w:rsidP="00C7642E">
            <w:pPr>
              <w:rPr>
                <w:rFonts w:ascii="Arial" w:hAnsi="Arial" w:cs="Arial"/>
                <w:sz w:val="18"/>
                <w:szCs w:val="18"/>
              </w:rPr>
            </w:pPr>
            <w:r w:rsidRPr="00F20982">
              <w:rPr>
                <w:rFonts w:ascii="Arial" w:hAnsi="Arial" w:cs="Arial"/>
                <w:sz w:val="18"/>
                <w:szCs w:val="18"/>
              </w:rPr>
              <w:t>£</w:t>
            </w:r>
            <w:r>
              <w:rPr>
                <w:rFonts w:ascii="Arial" w:hAnsi="Arial" w:cs="Arial"/>
                <w:sz w:val="18"/>
                <w:szCs w:val="18"/>
              </w:rPr>
              <w:t>0</w:t>
            </w:r>
          </w:p>
        </w:tc>
        <w:tc>
          <w:tcPr>
            <w:tcW w:w="886" w:type="dxa"/>
          </w:tcPr>
          <w:p w14:paraId="675576D7"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95" w:type="dxa"/>
          </w:tcPr>
          <w:p w14:paraId="54BD170E"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752A6513"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767486CE"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6F64853E"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967" w:type="dxa"/>
          </w:tcPr>
          <w:p w14:paraId="7E5897D3"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90" w:type="dxa"/>
          </w:tcPr>
          <w:p w14:paraId="27C5870B"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5FDA818B"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5CA89573"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1021" w:type="dxa"/>
          </w:tcPr>
          <w:p w14:paraId="4A7A4274"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4F5448A3"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1000" w:type="dxa"/>
          </w:tcPr>
          <w:p w14:paraId="6F736FA7"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r>
      <w:tr w:rsidR="001A1596" w:rsidRPr="009B4C4D" w14:paraId="37DA2BE7" w14:textId="77777777" w:rsidTr="00C7642E">
        <w:tc>
          <w:tcPr>
            <w:tcW w:w="1948" w:type="dxa"/>
          </w:tcPr>
          <w:p w14:paraId="24196425" w14:textId="77777777" w:rsidR="001A1596" w:rsidRPr="00852F8D" w:rsidRDefault="001A1596" w:rsidP="00C7642E">
            <w:pPr>
              <w:rPr>
                <w:rFonts w:ascii="Arial" w:hAnsi="Arial" w:cs="Arial"/>
                <w:sz w:val="18"/>
                <w:szCs w:val="18"/>
              </w:rPr>
            </w:pPr>
            <w:r>
              <w:rPr>
                <w:rFonts w:ascii="Arial" w:hAnsi="Arial" w:cs="Arial"/>
                <w:sz w:val="18"/>
                <w:szCs w:val="18"/>
              </w:rPr>
              <w:t>Income Taxes Payable</w:t>
            </w:r>
          </w:p>
        </w:tc>
        <w:tc>
          <w:tcPr>
            <w:tcW w:w="1021" w:type="dxa"/>
          </w:tcPr>
          <w:p w14:paraId="7D23983C" w14:textId="77777777" w:rsidR="001A1596" w:rsidRPr="00C23960" w:rsidRDefault="001A1596" w:rsidP="00C7642E">
            <w:pPr>
              <w:rPr>
                <w:rFonts w:ascii="Arial" w:hAnsi="Arial" w:cs="Arial"/>
                <w:sz w:val="18"/>
                <w:szCs w:val="18"/>
              </w:rPr>
            </w:pPr>
            <w:r w:rsidRPr="00C23960">
              <w:rPr>
                <w:rFonts w:ascii="Arial" w:hAnsi="Arial" w:cs="Arial"/>
                <w:sz w:val="18"/>
                <w:szCs w:val="18"/>
              </w:rPr>
              <w:t>£1,992</w:t>
            </w:r>
          </w:p>
        </w:tc>
        <w:tc>
          <w:tcPr>
            <w:tcW w:w="886" w:type="dxa"/>
          </w:tcPr>
          <w:p w14:paraId="599429DC" w14:textId="77777777" w:rsidR="001A1596" w:rsidRPr="00C23960" w:rsidRDefault="001A1596" w:rsidP="00C7642E">
            <w:pPr>
              <w:rPr>
                <w:rFonts w:ascii="Arial" w:hAnsi="Arial" w:cs="Arial"/>
                <w:sz w:val="18"/>
                <w:szCs w:val="18"/>
              </w:rPr>
            </w:pPr>
            <w:r w:rsidRPr="00C23960">
              <w:rPr>
                <w:rFonts w:ascii="Arial" w:hAnsi="Arial" w:cs="Arial"/>
                <w:sz w:val="18"/>
                <w:szCs w:val="18"/>
              </w:rPr>
              <w:t>£3,009</w:t>
            </w:r>
          </w:p>
        </w:tc>
        <w:tc>
          <w:tcPr>
            <w:tcW w:w="895" w:type="dxa"/>
          </w:tcPr>
          <w:p w14:paraId="2416C4B3" w14:textId="77777777" w:rsidR="001A1596" w:rsidRPr="00C23960" w:rsidRDefault="001A1596" w:rsidP="00C7642E">
            <w:pPr>
              <w:rPr>
                <w:rFonts w:ascii="Arial" w:hAnsi="Arial" w:cs="Arial"/>
                <w:sz w:val="18"/>
                <w:szCs w:val="18"/>
              </w:rPr>
            </w:pPr>
            <w:r w:rsidRPr="00C23960">
              <w:rPr>
                <w:rFonts w:ascii="Arial" w:hAnsi="Arial" w:cs="Arial"/>
                <w:sz w:val="18"/>
                <w:szCs w:val="18"/>
              </w:rPr>
              <w:t>£4,058</w:t>
            </w:r>
          </w:p>
        </w:tc>
        <w:tc>
          <w:tcPr>
            <w:tcW w:w="887" w:type="dxa"/>
          </w:tcPr>
          <w:p w14:paraId="1884D076" w14:textId="77777777" w:rsidR="001A1596" w:rsidRPr="00C23960" w:rsidRDefault="001A1596" w:rsidP="00C7642E">
            <w:pPr>
              <w:rPr>
                <w:rFonts w:ascii="Arial" w:hAnsi="Arial" w:cs="Arial"/>
                <w:sz w:val="18"/>
                <w:szCs w:val="18"/>
              </w:rPr>
            </w:pPr>
            <w:r w:rsidRPr="00C23960">
              <w:rPr>
                <w:rFonts w:ascii="Arial" w:hAnsi="Arial" w:cs="Arial"/>
                <w:sz w:val="18"/>
                <w:szCs w:val="18"/>
              </w:rPr>
              <w:t>£5,179</w:t>
            </w:r>
          </w:p>
        </w:tc>
        <w:tc>
          <w:tcPr>
            <w:tcW w:w="887" w:type="dxa"/>
          </w:tcPr>
          <w:p w14:paraId="3A3DF2A5" w14:textId="77777777" w:rsidR="001A1596" w:rsidRPr="00C23960" w:rsidRDefault="001A1596" w:rsidP="00C7642E">
            <w:pPr>
              <w:rPr>
                <w:rFonts w:ascii="Arial" w:hAnsi="Arial" w:cs="Arial"/>
                <w:sz w:val="18"/>
                <w:szCs w:val="18"/>
              </w:rPr>
            </w:pPr>
            <w:r w:rsidRPr="00C23960">
              <w:rPr>
                <w:rFonts w:ascii="Arial" w:hAnsi="Arial" w:cs="Arial"/>
                <w:sz w:val="18"/>
                <w:szCs w:val="18"/>
              </w:rPr>
              <w:t>£6,411</w:t>
            </w:r>
          </w:p>
        </w:tc>
        <w:tc>
          <w:tcPr>
            <w:tcW w:w="887" w:type="dxa"/>
          </w:tcPr>
          <w:p w14:paraId="75926B1F" w14:textId="77777777" w:rsidR="001A1596" w:rsidRPr="00C23960" w:rsidRDefault="001A1596" w:rsidP="00C7642E">
            <w:pPr>
              <w:rPr>
                <w:rFonts w:ascii="Arial" w:hAnsi="Arial" w:cs="Arial"/>
                <w:sz w:val="18"/>
                <w:szCs w:val="18"/>
              </w:rPr>
            </w:pPr>
            <w:r w:rsidRPr="00C23960">
              <w:rPr>
                <w:rFonts w:ascii="Arial" w:hAnsi="Arial" w:cs="Arial"/>
                <w:sz w:val="18"/>
                <w:szCs w:val="18"/>
              </w:rPr>
              <w:t>£7,718</w:t>
            </w:r>
          </w:p>
        </w:tc>
        <w:tc>
          <w:tcPr>
            <w:tcW w:w="967" w:type="dxa"/>
          </w:tcPr>
          <w:p w14:paraId="0D247389" w14:textId="77777777" w:rsidR="001A1596" w:rsidRPr="00C23960" w:rsidRDefault="001A1596" w:rsidP="00C7642E">
            <w:pPr>
              <w:rPr>
                <w:rFonts w:ascii="Arial" w:hAnsi="Arial" w:cs="Arial"/>
                <w:sz w:val="18"/>
                <w:szCs w:val="18"/>
              </w:rPr>
            </w:pPr>
            <w:r w:rsidRPr="00C23960">
              <w:rPr>
                <w:rFonts w:ascii="Arial" w:hAnsi="Arial" w:cs="Arial"/>
                <w:sz w:val="18"/>
                <w:szCs w:val="18"/>
              </w:rPr>
              <w:t>£9,132</w:t>
            </w:r>
          </w:p>
        </w:tc>
        <w:tc>
          <w:tcPr>
            <w:tcW w:w="890" w:type="dxa"/>
          </w:tcPr>
          <w:p w14:paraId="4A70F834" w14:textId="77777777" w:rsidR="001A1596" w:rsidRPr="00C23960" w:rsidRDefault="001A1596" w:rsidP="00C7642E">
            <w:pPr>
              <w:rPr>
                <w:rFonts w:ascii="Arial" w:hAnsi="Arial" w:cs="Arial"/>
                <w:sz w:val="18"/>
                <w:szCs w:val="18"/>
              </w:rPr>
            </w:pPr>
            <w:r w:rsidRPr="00C23960">
              <w:rPr>
                <w:rFonts w:ascii="Arial" w:hAnsi="Arial" w:cs="Arial"/>
                <w:sz w:val="18"/>
                <w:szCs w:val="18"/>
              </w:rPr>
              <w:t>£10,491</w:t>
            </w:r>
          </w:p>
        </w:tc>
        <w:tc>
          <w:tcPr>
            <w:tcW w:w="887" w:type="dxa"/>
          </w:tcPr>
          <w:p w14:paraId="6AEECDE3" w14:textId="77777777" w:rsidR="001A1596" w:rsidRPr="00C23960" w:rsidRDefault="001A1596" w:rsidP="00C7642E">
            <w:pPr>
              <w:rPr>
                <w:rFonts w:ascii="Arial" w:hAnsi="Arial" w:cs="Arial"/>
                <w:sz w:val="18"/>
                <w:szCs w:val="18"/>
              </w:rPr>
            </w:pPr>
            <w:r w:rsidRPr="00C23960">
              <w:rPr>
                <w:rFonts w:ascii="Arial" w:hAnsi="Arial" w:cs="Arial"/>
                <w:sz w:val="18"/>
                <w:szCs w:val="18"/>
              </w:rPr>
              <w:t>£11,841</w:t>
            </w:r>
          </w:p>
        </w:tc>
        <w:tc>
          <w:tcPr>
            <w:tcW w:w="887" w:type="dxa"/>
          </w:tcPr>
          <w:p w14:paraId="665D65FD" w14:textId="77777777" w:rsidR="001A1596" w:rsidRPr="00C23960" w:rsidRDefault="001A1596" w:rsidP="00C7642E">
            <w:pPr>
              <w:rPr>
                <w:rFonts w:ascii="Arial" w:hAnsi="Arial" w:cs="Arial"/>
                <w:sz w:val="18"/>
                <w:szCs w:val="18"/>
              </w:rPr>
            </w:pPr>
            <w:r w:rsidRPr="00C23960">
              <w:rPr>
                <w:rFonts w:ascii="Arial" w:hAnsi="Arial" w:cs="Arial"/>
                <w:sz w:val="18"/>
                <w:szCs w:val="18"/>
              </w:rPr>
              <w:t>£13,184</w:t>
            </w:r>
          </w:p>
        </w:tc>
        <w:tc>
          <w:tcPr>
            <w:tcW w:w="1021" w:type="dxa"/>
          </w:tcPr>
          <w:p w14:paraId="281E83BD" w14:textId="77777777" w:rsidR="001A1596" w:rsidRPr="00C23960" w:rsidRDefault="001A1596" w:rsidP="00C7642E">
            <w:pPr>
              <w:rPr>
                <w:rFonts w:ascii="Arial" w:hAnsi="Arial" w:cs="Arial"/>
                <w:sz w:val="18"/>
                <w:szCs w:val="18"/>
              </w:rPr>
            </w:pPr>
            <w:r w:rsidRPr="00C23960">
              <w:rPr>
                <w:rFonts w:ascii="Arial" w:hAnsi="Arial" w:cs="Arial"/>
                <w:sz w:val="18"/>
                <w:szCs w:val="18"/>
              </w:rPr>
              <w:t>£14,595</w:t>
            </w:r>
          </w:p>
        </w:tc>
        <w:tc>
          <w:tcPr>
            <w:tcW w:w="887" w:type="dxa"/>
          </w:tcPr>
          <w:p w14:paraId="35B0A18F" w14:textId="77777777" w:rsidR="001A1596" w:rsidRPr="00C23960" w:rsidRDefault="001A1596" w:rsidP="00C7642E">
            <w:pPr>
              <w:rPr>
                <w:rFonts w:ascii="Arial" w:hAnsi="Arial" w:cs="Arial"/>
                <w:sz w:val="18"/>
                <w:szCs w:val="18"/>
              </w:rPr>
            </w:pPr>
            <w:r w:rsidRPr="00C23960">
              <w:rPr>
                <w:rFonts w:ascii="Arial" w:hAnsi="Arial" w:cs="Arial"/>
                <w:sz w:val="18"/>
                <w:szCs w:val="18"/>
              </w:rPr>
              <w:t>£16,142</w:t>
            </w:r>
          </w:p>
        </w:tc>
        <w:tc>
          <w:tcPr>
            <w:tcW w:w="1000" w:type="dxa"/>
          </w:tcPr>
          <w:p w14:paraId="5432B1C1" w14:textId="77777777" w:rsidR="001A1596" w:rsidRPr="00C23960" w:rsidRDefault="001A1596" w:rsidP="00C7642E">
            <w:pPr>
              <w:rPr>
                <w:rFonts w:ascii="Arial" w:hAnsi="Arial" w:cs="Arial"/>
                <w:sz w:val="18"/>
                <w:szCs w:val="18"/>
              </w:rPr>
            </w:pPr>
            <w:r w:rsidRPr="00C23960">
              <w:rPr>
                <w:rFonts w:ascii="Arial" w:hAnsi="Arial" w:cs="Arial"/>
                <w:sz w:val="18"/>
                <w:szCs w:val="18"/>
              </w:rPr>
              <w:t>£16,142</w:t>
            </w:r>
          </w:p>
        </w:tc>
      </w:tr>
      <w:tr w:rsidR="001A1596" w:rsidRPr="009B4C4D" w14:paraId="536BD609" w14:textId="77777777" w:rsidTr="00C7642E">
        <w:tc>
          <w:tcPr>
            <w:tcW w:w="1948" w:type="dxa"/>
          </w:tcPr>
          <w:p w14:paraId="47D3213F" w14:textId="77777777" w:rsidR="001A1596" w:rsidRPr="00852F8D" w:rsidRDefault="001A1596" w:rsidP="00C7642E">
            <w:pPr>
              <w:rPr>
                <w:rFonts w:ascii="Arial" w:hAnsi="Arial" w:cs="Arial"/>
                <w:sz w:val="18"/>
                <w:szCs w:val="18"/>
              </w:rPr>
            </w:pPr>
            <w:r>
              <w:rPr>
                <w:rFonts w:ascii="Arial" w:hAnsi="Arial" w:cs="Arial"/>
                <w:sz w:val="18"/>
                <w:szCs w:val="18"/>
              </w:rPr>
              <w:t>Sales Taxes Payable</w:t>
            </w:r>
          </w:p>
        </w:tc>
        <w:tc>
          <w:tcPr>
            <w:tcW w:w="1021" w:type="dxa"/>
          </w:tcPr>
          <w:p w14:paraId="09AF500C" w14:textId="77777777" w:rsidR="001A1596" w:rsidRPr="00852F8D" w:rsidRDefault="001A1596" w:rsidP="00C7642E">
            <w:pPr>
              <w:rPr>
                <w:rFonts w:ascii="Arial" w:hAnsi="Arial" w:cs="Arial"/>
                <w:sz w:val="18"/>
                <w:szCs w:val="18"/>
              </w:rPr>
            </w:pPr>
            <w:r w:rsidRPr="00F20982">
              <w:rPr>
                <w:rFonts w:ascii="Arial" w:hAnsi="Arial" w:cs="Arial"/>
                <w:sz w:val="18"/>
                <w:szCs w:val="18"/>
              </w:rPr>
              <w:t>£</w:t>
            </w:r>
            <w:r>
              <w:rPr>
                <w:rFonts w:ascii="Arial" w:hAnsi="Arial" w:cs="Arial"/>
                <w:sz w:val="18"/>
                <w:szCs w:val="18"/>
              </w:rPr>
              <w:t>0</w:t>
            </w:r>
          </w:p>
        </w:tc>
        <w:tc>
          <w:tcPr>
            <w:tcW w:w="886" w:type="dxa"/>
          </w:tcPr>
          <w:p w14:paraId="259E8DE4"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95" w:type="dxa"/>
          </w:tcPr>
          <w:p w14:paraId="4EB619C7"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3B07B8BE"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32471582"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6C10F6D0"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967" w:type="dxa"/>
          </w:tcPr>
          <w:p w14:paraId="61D97A8D"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90" w:type="dxa"/>
          </w:tcPr>
          <w:p w14:paraId="6F3F7020"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6FBD73F5"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5216736A"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1021" w:type="dxa"/>
          </w:tcPr>
          <w:p w14:paraId="42569BA0"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887" w:type="dxa"/>
          </w:tcPr>
          <w:p w14:paraId="0F9D151B"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c>
          <w:tcPr>
            <w:tcW w:w="1000" w:type="dxa"/>
          </w:tcPr>
          <w:p w14:paraId="183F6755" w14:textId="77777777" w:rsidR="001A1596" w:rsidRPr="00852F8D" w:rsidRDefault="001A1596" w:rsidP="00C7642E">
            <w:pPr>
              <w:rPr>
                <w:rFonts w:ascii="Arial" w:hAnsi="Arial" w:cs="Arial"/>
                <w:sz w:val="18"/>
                <w:szCs w:val="18"/>
              </w:rPr>
            </w:pPr>
            <w:r w:rsidRPr="004D2196">
              <w:rPr>
                <w:rFonts w:ascii="Arial" w:hAnsi="Arial" w:cs="Arial"/>
                <w:sz w:val="18"/>
                <w:szCs w:val="18"/>
              </w:rPr>
              <w:t>£0</w:t>
            </w:r>
          </w:p>
        </w:tc>
      </w:tr>
      <w:tr w:rsidR="001A1596" w:rsidRPr="009B4C4D" w14:paraId="30ABFD60" w14:textId="77777777" w:rsidTr="00C7642E">
        <w:tc>
          <w:tcPr>
            <w:tcW w:w="1948" w:type="dxa"/>
            <w:shd w:val="clear" w:color="auto" w:fill="D6E7F3"/>
          </w:tcPr>
          <w:p w14:paraId="6AFEECE9" w14:textId="77777777" w:rsidR="001A1596" w:rsidRPr="001C12C3" w:rsidRDefault="001A1596" w:rsidP="00C7642E">
            <w:pPr>
              <w:rPr>
                <w:rFonts w:ascii="Arial" w:hAnsi="Arial" w:cs="Arial"/>
                <w:b/>
                <w:bCs/>
                <w:sz w:val="18"/>
                <w:szCs w:val="18"/>
              </w:rPr>
            </w:pPr>
            <w:r>
              <w:rPr>
                <w:rFonts w:ascii="Arial" w:hAnsi="Arial" w:cs="Arial"/>
                <w:b/>
                <w:bCs/>
                <w:sz w:val="18"/>
                <w:szCs w:val="18"/>
              </w:rPr>
              <w:t>Equity</w:t>
            </w:r>
          </w:p>
        </w:tc>
        <w:tc>
          <w:tcPr>
            <w:tcW w:w="1021" w:type="dxa"/>
            <w:shd w:val="clear" w:color="auto" w:fill="D6E7F3"/>
          </w:tcPr>
          <w:p w14:paraId="50D39816"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31,969</w:t>
            </w:r>
          </w:p>
        </w:tc>
        <w:tc>
          <w:tcPr>
            <w:tcW w:w="886" w:type="dxa"/>
            <w:shd w:val="clear" w:color="auto" w:fill="D6E7F3"/>
          </w:tcPr>
          <w:p w14:paraId="607E5E21"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36,037</w:t>
            </w:r>
          </w:p>
        </w:tc>
        <w:tc>
          <w:tcPr>
            <w:tcW w:w="895" w:type="dxa"/>
            <w:shd w:val="clear" w:color="auto" w:fill="D6E7F3"/>
          </w:tcPr>
          <w:p w14:paraId="6AEE0588"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40,233</w:t>
            </w:r>
          </w:p>
        </w:tc>
        <w:tc>
          <w:tcPr>
            <w:tcW w:w="887" w:type="dxa"/>
            <w:shd w:val="clear" w:color="auto" w:fill="D6E7F3"/>
          </w:tcPr>
          <w:p w14:paraId="485721AD"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41,715</w:t>
            </w:r>
          </w:p>
        </w:tc>
        <w:tc>
          <w:tcPr>
            <w:tcW w:w="887" w:type="dxa"/>
            <w:shd w:val="clear" w:color="auto" w:fill="D6E7F3"/>
          </w:tcPr>
          <w:p w14:paraId="51B3B9A5"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43,646</w:t>
            </w:r>
          </w:p>
        </w:tc>
        <w:tc>
          <w:tcPr>
            <w:tcW w:w="887" w:type="dxa"/>
            <w:shd w:val="clear" w:color="auto" w:fill="D6E7F3"/>
          </w:tcPr>
          <w:p w14:paraId="76E5D9F0"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45,870</w:t>
            </w:r>
          </w:p>
        </w:tc>
        <w:tc>
          <w:tcPr>
            <w:tcW w:w="967" w:type="dxa"/>
            <w:shd w:val="clear" w:color="auto" w:fill="D6E7F3"/>
          </w:tcPr>
          <w:p w14:paraId="6AE6B4B6"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47,090</w:t>
            </w:r>
          </w:p>
        </w:tc>
        <w:tc>
          <w:tcPr>
            <w:tcW w:w="890" w:type="dxa"/>
            <w:shd w:val="clear" w:color="auto" w:fill="D6E7F3"/>
          </w:tcPr>
          <w:p w14:paraId="2FAF92F1"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48,072</w:t>
            </w:r>
          </w:p>
        </w:tc>
        <w:tc>
          <w:tcPr>
            <w:tcW w:w="887" w:type="dxa"/>
            <w:shd w:val="clear" w:color="auto" w:fill="D6E7F3"/>
          </w:tcPr>
          <w:p w14:paraId="7DA505E2"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49,072</w:t>
            </w:r>
          </w:p>
        </w:tc>
        <w:tc>
          <w:tcPr>
            <w:tcW w:w="887" w:type="dxa"/>
            <w:shd w:val="clear" w:color="auto" w:fill="D6E7F3"/>
          </w:tcPr>
          <w:p w14:paraId="3EDFA33E"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49,984</w:t>
            </w:r>
          </w:p>
        </w:tc>
        <w:tc>
          <w:tcPr>
            <w:tcW w:w="1021" w:type="dxa"/>
            <w:shd w:val="clear" w:color="auto" w:fill="D6E7F3"/>
          </w:tcPr>
          <w:p w14:paraId="248649FB"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51,131</w:t>
            </w:r>
          </w:p>
        </w:tc>
        <w:tc>
          <w:tcPr>
            <w:tcW w:w="887" w:type="dxa"/>
            <w:shd w:val="clear" w:color="auto" w:fill="D6E7F3"/>
          </w:tcPr>
          <w:p w14:paraId="4ED0EE76" w14:textId="77777777" w:rsidR="001A1596" w:rsidRPr="001C12C3" w:rsidRDefault="001A1596" w:rsidP="00C7642E">
            <w:pPr>
              <w:rPr>
                <w:rFonts w:ascii="Arial" w:hAnsi="Arial" w:cs="Arial"/>
                <w:b/>
                <w:bCs/>
                <w:sz w:val="18"/>
                <w:szCs w:val="18"/>
              </w:rPr>
            </w:pPr>
            <w:r w:rsidRPr="00664F53">
              <w:rPr>
                <w:rFonts w:ascii="Arial" w:hAnsi="Arial" w:cs="Arial"/>
                <w:b/>
                <w:bCs/>
                <w:sz w:val="18"/>
                <w:szCs w:val="18"/>
              </w:rPr>
              <w:t>£</w:t>
            </w:r>
            <w:r>
              <w:rPr>
                <w:rFonts w:ascii="Arial" w:hAnsi="Arial" w:cs="Arial"/>
                <w:b/>
                <w:bCs/>
                <w:sz w:val="18"/>
                <w:szCs w:val="18"/>
              </w:rPr>
              <w:t>52,810</w:t>
            </w:r>
          </w:p>
        </w:tc>
        <w:tc>
          <w:tcPr>
            <w:tcW w:w="1000" w:type="dxa"/>
            <w:shd w:val="clear" w:color="auto" w:fill="D6E7F3"/>
          </w:tcPr>
          <w:p w14:paraId="4058FB43" w14:textId="77777777" w:rsidR="001A1596" w:rsidRPr="001C12C3" w:rsidRDefault="001A1596" w:rsidP="00C7642E">
            <w:pPr>
              <w:rPr>
                <w:b/>
                <w:bCs/>
              </w:rPr>
            </w:pPr>
            <w:r w:rsidRPr="00664F53">
              <w:rPr>
                <w:rFonts w:ascii="Arial" w:hAnsi="Arial" w:cs="Arial"/>
                <w:b/>
                <w:bCs/>
                <w:sz w:val="18"/>
                <w:szCs w:val="18"/>
              </w:rPr>
              <w:t>£</w:t>
            </w:r>
            <w:r>
              <w:rPr>
                <w:rFonts w:ascii="Arial" w:hAnsi="Arial" w:cs="Arial"/>
                <w:b/>
                <w:bCs/>
                <w:sz w:val="18"/>
                <w:szCs w:val="18"/>
              </w:rPr>
              <w:t>52,810</w:t>
            </w:r>
          </w:p>
        </w:tc>
      </w:tr>
      <w:tr w:rsidR="001A1596" w:rsidRPr="009B4C4D" w14:paraId="0AD75F4F" w14:textId="77777777" w:rsidTr="00C7642E">
        <w:tc>
          <w:tcPr>
            <w:tcW w:w="1948" w:type="dxa"/>
            <w:shd w:val="clear" w:color="auto" w:fill="auto"/>
          </w:tcPr>
          <w:p w14:paraId="51242304" w14:textId="77777777" w:rsidR="001A1596" w:rsidRPr="00C94594" w:rsidRDefault="001A1596" w:rsidP="00C7642E">
            <w:pPr>
              <w:rPr>
                <w:rFonts w:ascii="Arial" w:hAnsi="Arial" w:cs="Arial"/>
                <w:sz w:val="18"/>
                <w:szCs w:val="18"/>
              </w:rPr>
            </w:pPr>
            <w:r w:rsidRPr="00C94594">
              <w:rPr>
                <w:rFonts w:ascii="Arial" w:hAnsi="Arial" w:cs="Arial"/>
                <w:sz w:val="18"/>
                <w:szCs w:val="18"/>
              </w:rPr>
              <w:t>Paid-in-Capital</w:t>
            </w:r>
          </w:p>
        </w:tc>
        <w:tc>
          <w:tcPr>
            <w:tcW w:w="1021" w:type="dxa"/>
            <w:shd w:val="clear" w:color="auto" w:fill="auto"/>
          </w:tcPr>
          <w:p w14:paraId="726033CE"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24000</w:t>
            </w:r>
          </w:p>
        </w:tc>
        <w:tc>
          <w:tcPr>
            <w:tcW w:w="886" w:type="dxa"/>
            <w:shd w:val="clear" w:color="auto" w:fill="auto"/>
          </w:tcPr>
          <w:p w14:paraId="6FB0607E" w14:textId="77777777" w:rsidR="001A1596" w:rsidRPr="001C12C3" w:rsidRDefault="001A1596" w:rsidP="00C7642E">
            <w:pPr>
              <w:rPr>
                <w:b/>
                <w:bCs/>
              </w:rPr>
            </w:pPr>
            <w:r w:rsidRPr="00C86D10">
              <w:rPr>
                <w:rFonts w:ascii="Arial" w:hAnsi="Arial" w:cs="Arial"/>
                <w:sz w:val="18"/>
                <w:szCs w:val="18"/>
              </w:rPr>
              <w:t>24000</w:t>
            </w:r>
          </w:p>
        </w:tc>
        <w:tc>
          <w:tcPr>
            <w:tcW w:w="895" w:type="dxa"/>
            <w:shd w:val="clear" w:color="auto" w:fill="auto"/>
          </w:tcPr>
          <w:p w14:paraId="5C72A8F3" w14:textId="77777777" w:rsidR="001A1596" w:rsidRPr="001C12C3" w:rsidRDefault="001A1596" w:rsidP="00C7642E">
            <w:pPr>
              <w:rPr>
                <w:b/>
                <w:bCs/>
              </w:rPr>
            </w:pPr>
            <w:r w:rsidRPr="00C86D10">
              <w:rPr>
                <w:rFonts w:ascii="Arial" w:hAnsi="Arial" w:cs="Arial"/>
                <w:sz w:val="18"/>
                <w:szCs w:val="18"/>
              </w:rPr>
              <w:t>24000</w:t>
            </w:r>
          </w:p>
        </w:tc>
        <w:tc>
          <w:tcPr>
            <w:tcW w:w="887" w:type="dxa"/>
            <w:shd w:val="clear" w:color="auto" w:fill="auto"/>
          </w:tcPr>
          <w:p w14:paraId="35C850C3" w14:textId="77777777" w:rsidR="001A1596" w:rsidRPr="001C12C3" w:rsidRDefault="001A1596" w:rsidP="00C7642E">
            <w:pPr>
              <w:rPr>
                <w:b/>
                <w:bCs/>
              </w:rPr>
            </w:pPr>
            <w:r w:rsidRPr="00C86D10">
              <w:rPr>
                <w:rFonts w:ascii="Arial" w:hAnsi="Arial" w:cs="Arial"/>
                <w:sz w:val="18"/>
                <w:szCs w:val="18"/>
              </w:rPr>
              <w:t>24000</w:t>
            </w:r>
          </w:p>
        </w:tc>
        <w:tc>
          <w:tcPr>
            <w:tcW w:w="887" w:type="dxa"/>
            <w:shd w:val="clear" w:color="auto" w:fill="auto"/>
          </w:tcPr>
          <w:p w14:paraId="60CF248D" w14:textId="77777777" w:rsidR="001A1596" w:rsidRPr="001C12C3" w:rsidRDefault="001A1596" w:rsidP="00C7642E">
            <w:pPr>
              <w:rPr>
                <w:b/>
                <w:bCs/>
              </w:rPr>
            </w:pPr>
            <w:r w:rsidRPr="00C86D10">
              <w:rPr>
                <w:rFonts w:ascii="Arial" w:hAnsi="Arial" w:cs="Arial"/>
                <w:sz w:val="18"/>
                <w:szCs w:val="18"/>
              </w:rPr>
              <w:t>24000</w:t>
            </w:r>
          </w:p>
        </w:tc>
        <w:tc>
          <w:tcPr>
            <w:tcW w:w="887" w:type="dxa"/>
            <w:shd w:val="clear" w:color="auto" w:fill="auto"/>
          </w:tcPr>
          <w:p w14:paraId="05BA1BA7" w14:textId="77777777" w:rsidR="001A1596" w:rsidRPr="001C12C3" w:rsidRDefault="001A1596" w:rsidP="00C7642E">
            <w:pPr>
              <w:rPr>
                <w:b/>
                <w:bCs/>
              </w:rPr>
            </w:pPr>
            <w:r w:rsidRPr="00C86D10">
              <w:rPr>
                <w:rFonts w:ascii="Arial" w:hAnsi="Arial" w:cs="Arial"/>
                <w:sz w:val="18"/>
                <w:szCs w:val="18"/>
              </w:rPr>
              <w:t>24000</w:t>
            </w:r>
          </w:p>
        </w:tc>
        <w:tc>
          <w:tcPr>
            <w:tcW w:w="967" w:type="dxa"/>
            <w:shd w:val="clear" w:color="auto" w:fill="auto"/>
          </w:tcPr>
          <w:p w14:paraId="4FC394C2" w14:textId="77777777" w:rsidR="001A1596" w:rsidRPr="001C12C3" w:rsidRDefault="001A1596" w:rsidP="00C7642E">
            <w:pPr>
              <w:rPr>
                <w:b/>
                <w:bCs/>
              </w:rPr>
            </w:pPr>
            <w:r w:rsidRPr="00C86D10">
              <w:rPr>
                <w:rFonts w:ascii="Arial" w:hAnsi="Arial" w:cs="Arial"/>
                <w:sz w:val="18"/>
                <w:szCs w:val="18"/>
              </w:rPr>
              <w:t>24000</w:t>
            </w:r>
          </w:p>
        </w:tc>
        <w:tc>
          <w:tcPr>
            <w:tcW w:w="890" w:type="dxa"/>
            <w:shd w:val="clear" w:color="auto" w:fill="auto"/>
          </w:tcPr>
          <w:p w14:paraId="1D2EAE12" w14:textId="77777777" w:rsidR="001A1596" w:rsidRPr="001C12C3" w:rsidRDefault="001A1596" w:rsidP="00C7642E">
            <w:pPr>
              <w:rPr>
                <w:b/>
                <w:bCs/>
              </w:rPr>
            </w:pPr>
            <w:r w:rsidRPr="00C86D10">
              <w:rPr>
                <w:rFonts w:ascii="Arial" w:hAnsi="Arial" w:cs="Arial"/>
                <w:sz w:val="18"/>
                <w:szCs w:val="18"/>
              </w:rPr>
              <w:t>24000</w:t>
            </w:r>
          </w:p>
        </w:tc>
        <w:tc>
          <w:tcPr>
            <w:tcW w:w="887" w:type="dxa"/>
            <w:shd w:val="clear" w:color="auto" w:fill="auto"/>
          </w:tcPr>
          <w:p w14:paraId="22D8A8FB" w14:textId="77777777" w:rsidR="001A1596" w:rsidRPr="001C12C3" w:rsidRDefault="001A1596" w:rsidP="00C7642E">
            <w:pPr>
              <w:rPr>
                <w:b/>
                <w:bCs/>
              </w:rPr>
            </w:pPr>
            <w:r w:rsidRPr="00C86D10">
              <w:rPr>
                <w:rFonts w:ascii="Arial" w:hAnsi="Arial" w:cs="Arial"/>
                <w:sz w:val="18"/>
                <w:szCs w:val="18"/>
              </w:rPr>
              <w:t>24000</w:t>
            </w:r>
          </w:p>
        </w:tc>
        <w:tc>
          <w:tcPr>
            <w:tcW w:w="887" w:type="dxa"/>
            <w:shd w:val="clear" w:color="auto" w:fill="auto"/>
          </w:tcPr>
          <w:p w14:paraId="6CD760C0" w14:textId="77777777" w:rsidR="001A1596" w:rsidRPr="001C12C3" w:rsidRDefault="001A1596" w:rsidP="00C7642E">
            <w:pPr>
              <w:rPr>
                <w:b/>
                <w:bCs/>
              </w:rPr>
            </w:pPr>
            <w:r w:rsidRPr="00C86D10">
              <w:rPr>
                <w:rFonts w:ascii="Arial" w:hAnsi="Arial" w:cs="Arial"/>
                <w:sz w:val="18"/>
                <w:szCs w:val="18"/>
              </w:rPr>
              <w:t>24000</w:t>
            </w:r>
          </w:p>
        </w:tc>
        <w:tc>
          <w:tcPr>
            <w:tcW w:w="1021" w:type="dxa"/>
            <w:shd w:val="clear" w:color="auto" w:fill="auto"/>
          </w:tcPr>
          <w:p w14:paraId="1DA78F1A" w14:textId="77777777" w:rsidR="001A1596" w:rsidRPr="001C12C3" w:rsidRDefault="001A1596" w:rsidP="00C7642E">
            <w:pPr>
              <w:rPr>
                <w:b/>
                <w:bCs/>
              </w:rPr>
            </w:pPr>
            <w:r w:rsidRPr="00C86D10">
              <w:rPr>
                <w:rFonts w:ascii="Arial" w:hAnsi="Arial" w:cs="Arial"/>
                <w:sz w:val="18"/>
                <w:szCs w:val="18"/>
              </w:rPr>
              <w:t>24000</w:t>
            </w:r>
          </w:p>
        </w:tc>
        <w:tc>
          <w:tcPr>
            <w:tcW w:w="887" w:type="dxa"/>
            <w:shd w:val="clear" w:color="auto" w:fill="auto"/>
          </w:tcPr>
          <w:p w14:paraId="40299AE8" w14:textId="77777777" w:rsidR="001A1596" w:rsidRPr="001C12C3" w:rsidRDefault="001A1596" w:rsidP="00C7642E">
            <w:pPr>
              <w:rPr>
                <w:rFonts w:ascii="Arial" w:hAnsi="Arial" w:cs="Arial"/>
                <w:b/>
                <w:bCs/>
                <w:sz w:val="18"/>
                <w:szCs w:val="18"/>
              </w:rPr>
            </w:pPr>
            <w:r w:rsidRPr="00C86D10">
              <w:rPr>
                <w:rFonts w:ascii="Arial" w:hAnsi="Arial" w:cs="Arial"/>
                <w:sz w:val="18"/>
                <w:szCs w:val="18"/>
              </w:rPr>
              <w:t>24000</w:t>
            </w:r>
          </w:p>
        </w:tc>
        <w:tc>
          <w:tcPr>
            <w:tcW w:w="1000" w:type="dxa"/>
            <w:shd w:val="clear" w:color="auto" w:fill="auto"/>
          </w:tcPr>
          <w:p w14:paraId="1728948B" w14:textId="77777777" w:rsidR="001A1596" w:rsidRPr="001C12C3" w:rsidRDefault="001A1596" w:rsidP="00C7642E">
            <w:pPr>
              <w:rPr>
                <w:b/>
                <w:bCs/>
              </w:rPr>
            </w:pPr>
            <w:r w:rsidRPr="00C86D10">
              <w:rPr>
                <w:rFonts w:ascii="Arial" w:hAnsi="Arial" w:cs="Arial"/>
                <w:sz w:val="18"/>
                <w:szCs w:val="18"/>
              </w:rPr>
              <w:t>24000</w:t>
            </w:r>
          </w:p>
        </w:tc>
      </w:tr>
      <w:tr w:rsidR="001A1596" w:rsidRPr="009B4C4D" w14:paraId="4476DDA6" w14:textId="77777777" w:rsidTr="00C7642E">
        <w:tc>
          <w:tcPr>
            <w:tcW w:w="1948" w:type="dxa"/>
            <w:shd w:val="clear" w:color="auto" w:fill="auto"/>
          </w:tcPr>
          <w:p w14:paraId="036FFFC4" w14:textId="77777777" w:rsidR="001A1596" w:rsidRPr="00C94594" w:rsidRDefault="001A1596" w:rsidP="00C7642E">
            <w:pPr>
              <w:rPr>
                <w:rFonts w:ascii="Arial" w:hAnsi="Arial" w:cs="Arial"/>
                <w:sz w:val="18"/>
                <w:szCs w:val="18"/>
              </w:rPr>
            </w:pPr>
            <w:r w:rsidRPr="00C94594">
              <w:rPr>
                <w:rFonts w:ascii="Arial" w:hAnsi="Arial" w:cs="Arial"/>
                <w:sz w:val="18"/>
                <w:szCs w:val="18"/>
              </w:rPr>
              <w:t>Retained earnings</w:t>
            </w:r>
          </w:p>
        </w:tc>
        <w:tc>
          <w:tcPr>
            <w:tcW w:w="1021" w:type="dxa"/>
            <w:shd w:val="clear" w:color="auto" w:fill="auto"/>
          </w:tcPr>
          <w:p w14:paraId="7AB3C02A"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0</w:t>
            </w:r>
          </w:p>
        </w:tc>
        <w:tc>
          <w:tcPr>
            <w:tcW w:w="886" w:type="dxa"/>
            <w:shd w:val="clear" w:color="auto" w:fill="auto"/>
          </w:tcPr>
          <w:p w14:paraId="5CE013C7"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0</w:t>
            </w:r>
          </w:p>
        </w:tc>
        <w:tc>
          <w:tcPr>
            <w:tcW w:w="895" w:type="dxa"/>
            <w:shd w:val="clear" w:color="auto" w:fill="auto"/>
          </w:tcPr>
          <w:p w14:paraId="1B639156" w14:textId="77777777" w:rsidR="001A1596" w:rsidRPr="001C12C3" w:rsidRDefault="001A1596" w:rsidP="00C7642E">
            <w:pPr>
              <w:rPr>
                <w:b/>
                <w:bCs/>
              </w:rPr>
            </w:pPr>
            <w:r>
              <w:rPr>
                <w:rFonts w:ascii="Arial" w:hAnsi="Arial" w:cs="Arial"/>
                <w:sz w:val="18"/>
                <w:szCs w:val="18"/>
              </w:rPr>
              <w:t>£0</w:t>
            </w:r>
          </w:p>
        </w:tc>
        <w:tc>
          <w:tcPr>
            <w:tcW w:w="887" w:type="dxa"/>
            <w:shd w:val="clear" w:color="auto" w:fill="auto"/>
          </w:tcPr>
          <w:p w14:paraId="55CB5420" w14:textId="77777777" w:rsidR="001A1596" w:rsidRPr="001C12C3" w:rsidRDefault="001A1596" w:rsidP="00C7642E">
            <w:pPr>
              <w:rPr>
                <w:b/>
                <w:bCs/>
              </w:rPr>
            </w:pPr>
            <w:r>
              <w:rPr>
                <w:rFonts w:ascii="Arial" w:hAnsi="Arial" w:cs="Arial"/>
                <w:sz w:val="18"/>
                <w:szCs w:val="18"/>
              </w:rPr>
              <w:t>(£3,000)</w:t>
            </w:r>
          </w:p>
        </w:tc>
        <w:tc>
          <w:tcPr>
            <w:tcW w:w="887" w:type="dxa"/>
            <w:shd w:val="clear" w:color="auto" w:fill="auto"/>
          </w:tcPr>
          <w:p w14:paraId="74673F31" w14:textId="77777777" w:rsidR="001A1596" w:rsidRPr="001C12C3" w:rsidRDefault="001A1596" w:rsidP="00C7642E">
            <w:pPr>
              <w:rPr>
                <w:b/>
                <w:bCs/>
              </w:rPr>
            </w:pPr>
            <w:r>
              <w:rPr>
                <w:rFonts w:ascii="Arial" w:hAnsi="Arial" w:cs="Arial"/>
                <w:sz w:val="18"/>
                <w:szCs w:val="18"/>
              </w:rPr>
              <w:t>(</w:t>
            </w:r>
            <w:r w:rsidRPr="003B2491">
              <w:rPr>
                <w:rFonts w:ascii="Arial" w:hAnsi="Arial" w:cs="Arial"/>
                <w:sz w:val="18"/>
                <w:szCs w:val="18"/>
              </w:rPr>
              <w:t>£</w:t>
            </w:r>
            <w:r>
              <w:rPr>
                <w:rFonts w:ascii="Arial" w:hAnsi="Arial" w:cs="Arial"/>
                <w:sz w:val="18"/>
                <w:szCs w:val="18"/>
              </w:rPr>
              <w:t>6,000)</w:t>
            </w:r>
          </w:p>
        </w:tc>
        <w:tc>
          <w:tcPr>
            <w:tcW w:w="887" w:type="dxa"/>
            <w:shd w:val="clear" w:color="auto" w:fill="auto"/>
          </w:tcPr>
          <w:p w14:paraId="37F02666" w14:textId="77777777" w:rsidR="001A1596" w:rsidRPr="001C12C3" w:rsidRDefault="001A1596" w:rsidP="00C7642E">
            <w:pPr>
              <w:rPr>
                <w:b/>
                <w:bCs/>
              </w:rPr>
            </w:pPr>
            <w:r>
              <w:rPr>
                <w:rFonts w:ascii="Arial" w:hAnsi="Arial" w:cs="Arial"/>
                <w:sz w:val="18"/>
                <w:szCs w:val="18"/>
              </w:rPr>
              <w:t>(</w:t>
            </w:r>
            <w:r w:rsidRPr="003B2491">
              <w:rPr>
                <w:rFonts w:ascii="Arial" w:hAnsi="Arial" w:cs="Arial"/>
                <w:sz w:val="18"/>
                <w:szCs w:val="18"/>
              </w:rPr>
              <w:t>£</w:t>
            </w:r>
            <w:r>
              <w:rPr>
                <w:rFonts w:ascii="Arial" w:hAnsi="Arial" w:cs="Arial"/>
                <w:sz w:val="18"/>
                <w:szCs w:val="18"/>
              </w:rPr>
              <w:t>9,000)</w:t>
            </w:r>
          </w:p>
        </w:tc>
        <w:tc>
          <w:tcPr>
            <w:tcW w:w="967" w:type="dxa"/>
            <w:shd w:val="clear" w:color="auto" w:fill="auto"/>
          </w:tcPr>
          <w:p w14:paraId="12FDEA9A" w14:textId="77777777" w:rsidR="001A1596" w:rsidRPr="001C12C3" w:rsidRDefault="001A1596" w:rsidP="00C7642E">
            <w:pPr>
              <w:rPr>
                <w:b/>
                <w:bCs/>
              </w:rPr>
            </w:pPr>
            <w:r>
              <w:rPr>
                <w:rFonts w:ascii="Arial" w:hAnsi="Arial" w:cs="Arial"/>
                <w:sz w:val="18"/>
                <w:szCs w:val="18"/>
              </w:rPr>
              <w:t>(</w:t>
            </w:r>
            <w:r w:rsidRPr="003B2491">
              <w:rPr>
                <w:rFonts w:ascii="Arial" w:hAnsi="Arial" w:cs="Arial"/>
                <w:sz w:val="18"/>
                <w:szCs w:val="18"/>
              </w:rPr>
              <w:t>£</w:t>
            </w:r>
            <w:r>
              <w:rPr>
                <w:rFonts w:ascii="Arial" w:hAnsi="Arial" w:cs="Arial"/>
                <w:sz w:val="18"/>
                <w:szCs w:val="18"/>
              </w:rPr>
              <w:t>13k)</w:t>
            </w:r>
          </w:p>
        </w:tc>
        <w:tc>
          <w:tcPr>
            <w:tcW w:w="890" w:type="dxa"/>
            <w:shd w:val="clear" w:color="auto" w:fill="auto"/>
          </w:tcPr>
          <w:p w14:paraId="321DDDBA" w14:textId="77777777" w:rsidR="001A1596" w:rsidRPr="001C12C3" w:rsidRDefault="001A1596" w:rsidP="00C7642E">
            <w:pPr>
              <w:rPr>
                <w:b/>
                <w:bCs/>
              </w:rPr>
            </w:pPr>
            <w:r>
              <w:rPr>
                <w:rFonts w:ascii="Arial" w:hAnsi="Arial" w:cs="Arial"/>
                <w:sz w:val="18"/>
                <w:szCs w:val="18"/>
              </w:rPr>
              <w:t>(</w:t>
            </w:r>
            <w:r w:rsidRPr="003B2491">
              <w:rPr>
                <w:rFonts w:ascii="Arial" w:hAnsi="Arial" w:cs="Arial"/>
                <w:sz w:val="18"/>
                <w:szCs w:val="18"/>
              </w:rPr>
              <w:t>£</w:t>
            </w:r>
            <w:r>
              <w:rPr>
                <w:rFonts w:ascii="Arial" w:hAnsi="Arial" w:cs="Arial"/>
                <w:sz w:val="18"/>
                <w:szCs w:val="18"/>
              </w:rPr>
              <w:t>18k)</w:t>
            </w:r>
          </w:p>
        </w:tc>
        <w:tc>
          <w:tcPr>
            <w:tcW w:w="887" w:type="dxa"/>
            <w:shd w:val="clear" w:color="auto" w:fill="auto"/>
          </w:tcPr>
          <w:p w14:paraId="3ED002DC" w14:textId="77777777" w:rsidR="001A1596" w:rsidRPr="001C12C3" w:rsidRDefault="001A1596" w:rsidP="00C7642E">
            <w:pPr>
              <w:rPr>
                <w:b/>
                <w:bCs/>
              </w:rPr>
            </w:pPr>
            <w:r>
              <w:rPr>
                <w:rFonts w:ascii="Arial" w:hAnsi="Arial" w:cs="Arial"/>
                <w:sz w:val="18"/>
                <w:szCs w:val="18"/>
              </w:rPr>
              <w:t>(</w:t>
            </w:r>
            <w:r w:rsidRPr="003B2491">
              <w:rPr>
                <w:rFonts w:ascii="Arial" w:hAnsi="Arial" w:cs="Arial"/>
                <w:sz w:val="18"/>
                <w:szCs w:val="18"/>
              </w:rPr>
              <w:t>£</w:t>
            </w:r>
            <w:r>
              <w:rPr>
                <w:rFonts w:ascii="Arial" w:hAnsi="Arial" w:cs="Arial"/>
                <w:sz w:val="18"/>
                <w:szCs w:val="18"/>
              </w:rPr>
              <w:t>22k)</w:t>
            </w:r>
          </w:p>
        </w:tc>
        <w:tc>
          <w:tcPr>
            <w:tcW w:w="887" w:type="dxa"/>
            <w:shd w:val="clear" w:color="auto" w:fill="auto"/>
          </w:tcPr>
          <w:p w14:paraId="4D0A870A" w14:textId="77777777" w:rsidR="001A1596" w:rsidRPr="001C12C3" w:rsidRDefault="001A1596" w:rsidP="00C7642E">
            <w:pPr>
              <w:rPr>
                <w:b/>
                <w:bCs/>
              </w:rPr>
            </w:pPr>
            <w:r>
              <w:rPr>
                <w:rFonts w:ascii="Arial" w:hAnsi="Arial" w:cs="Arial"/>
                <w:sz w:val="18"/>
                <w:szCs w:val="18"/>
              </w:rPr>
              <w:t>(</w:t>
            </w:r>
            <w:r w:rsidRPr="003B2491">
              <w:rPr>
                <w:rFonts w:ascii="Arial" w:hAnsi="Arial" w:cs="Arial"/>
                <w:sz w:val="18"/>
                <w:szCs w:val="18"/>
              </w:rPr>
              <w:t>£</w:t>
            </w:r>
            <w:r>
              <w:rPr>
                <w:rFonts w:ascii="Arial" w:hAnsi="Arial" w:cs="Arial"/>
                <w:sz w:val="18"/>
                <w:szCs w:val="18"/>
              </w:rPr>
              <w:t>27k)</w:t>
            </w:r>
          </w:p>
        </w:tc>
        <w:tc>
          <w:tcPr>
            <w:tcW w:w="1021" w:type="dxa"/>
            <w:shd w:val="clear" w:color="auto" w:fill="auto"/>
          </w:tcPr>
          <w:p w14:paraId="27EB71A9" w14:textId="77777777" w:rsidR="001A1596" w:rsidRPr="001C12C3" w:rsidRDefault="001A1596" w:rsidP="00C7642E">
            <w:pPr>
              <w:rPr>
                <w:b/>
                <w:bCs/>
              </w:rPr>
            </w:pPr>
            <w:r>
              <w:rPr>
                <w:rFonts w:ascii="Arial" w:hAnsi="Arial" w:cs="Arial"/>
                <w:sz w:val="18"/>
                <w:szCs w:val="18"/>
              </w:rPr>
              <w:t>(</w:t>
            </w:r>
            <w:r w:rsidRPr="003B2491">
              <w:rPr>
                <w:rFonts w:ascii="Arial" w:hAnsi="Arial" w:cs="Arial"/>
                <w:sz w:val="18"/>
                <w:szCs w:val="18"/>
              </w:rPr>
              <w:t>£</w:t>
            </w:r>
            <w:r>
              <w:rPr>
                <w:rFonts w:ascii="Arial" w:hAnsi="Arial" w:cs="Arial"/>
                <w:sz w:val="18"/>
                <w:szCs w:val="18"/>
              </w:rPr>
              <w:t>31k)</w:t>
            </w:r>
          </w:p>
        </w:tc>
        <w:tc>
          <w:tcPr>
            <w:tcW w:w="887" w:type="dxa"/>
            <w:shd w:val="clear" w:color="auto" w:fill="auto"/>
          </w:tcPr>
          <w:p w14:paraId="0E7430DF" w14:textId="77777777" w:rsidR="001A1596" w:rsidRPr="001C12C3" w:rsidRDefault="001A1596" w:rsidP="00C7642E">
            <w:pPr>
              <w:rPr>
                <w:rFonts w:ascii="Arial" w:hAnsi="Arial" w:cs="Arial"/>
                <w:b/>
                <w:bCs/>
                <w:sz w:val="18"/>
                <w:szCs w:val="18"/>
              </w:rPr>
            </w:pPr>
            <w:r>
              <w:rPr>
                <w:rFonts w:ascii="Arial" w:hAnsi="Arial" w:cs="Arial"/>
                <w:sz w:val="18"/>
                <w:szCs w:val="18"/>
              </w:rPr>
              <w:t>(</w:t>
            </w:r>
            <w:r w:rsidRPr="003B2491">
              <w:rPr>
                <w:rFonts w:ascii="Arial" w:hAnsi="Arial" w:cs="Arial"/>
                <w:sz w:val="18"/>
                <w:szCs w:val="18"/>
              </w:rPr>
              <w:t>£</w:t>
            </w:r>
            <w:r>
              <w:rPr>
                <w:rFonts w:ascii="Arial" w:hAnsi="Arial" w:cs="Arial"/>
                <w:sz w:val="18"/>
                <w:szCs w:val="18"/>
              </w:rPr>
              <w:t>36k)</w:t>
            </w:r>
          </w:p>
        </w:tc>
        <w:tc>
          <w:tcPr>
            <w:tcW w:w="1000" w:type="dxa"/>
            <w:shd w:val="clear" w:color="auto" w:fill="auto"/>
          </w:tcPr>
          <w:p w14:paraId="1A8391A3" w14:textId="77777777" w:rsidR="001A1596" w:rsidRPr="001C12C3" w:rsidRDefault="001A1596" w:rsidP="00C7642E">
            <w:pPr>
              <w:rPr>
                <w:b/>
                <w:bCs/>
              </w:rPr>
            </w:pPr>
            <w:r>
              <w:rPr>
                <w:rFonts w:ascii="Arial" w:hAnsi="Arial" w:cs="Arial"/>
                <w:sz w:val="18"/>
                <w:szCs w:val="18"/>
              </w:rPr>
              <w:t>(</w:t>
            </w:r>
            <w:r w:rsidRPr="003B2491">
              <w:rPr>
                <w:rFonts w:ascii="Arial" w:hAnsi="Arial" w:cs="Arial"/>
                <w:sz w:val="18"/>
                <w:szCs w:val="18"/>
              </w:rPr>
              <w:t>£</w:t>
            </w:r>
            <w:r>
              <w:rPr>
                <w:rFonts w:ascii="Arial" w:hAnsi="Arial" w:cs="Arial"/>
                <w:sz w:val="18"/>
                <w:szCs w:val="18"/>
              </w:rPr>
              <w:t>36k)</w:t>
            </w:r>
          </w:p>
        </w:tc>
      </w:tr>
      <w:tr w:rsidR="001A1596" w:rsidRPr="009B4C4D" w14:paraId="426B6143" w14:textId="77777777" w:rsidTr="00C7642E">
        <w:tc>
          <w:tcPr>
            <w:tcW w:w="1948" w:type="dxa"/>
            <w:shd w:val="clear" w:color="auto" w:fill="auto"/>
          </w:tcPr>
          <w:p w14:paraId="1F22156E" w14:textId="77777777" w:rsidR="001A1596" w:rsidRPr="00C94594" w:rsidRDefault="001A1596" w:rsidP="00C7642E">
            <w:pPr>
              <w:rPr>
                <w:rFonts w:ascii="Arial" w:hAnsi="Arial" w:cs="Arial"/>
                <w:sz w:val="18"/>
                <w:szCs w:val="18"/>
              </w:rPr>
            </w:pPr>
            <w:r w:rsidRPr="00C94594">
              <w:rPr>
                <w:rFonts w:ascii="Arial" w:hAnsi="Arial" w:cs="Arial"/>
                <w:sz w:val="18"/>
                <w:szCs w:val="18"/>
              </w:rPr>
              <w:t>Earnings</w:t>
            </w:r>
          </w:p>
        </w:tc>
        <w:tc>
          <w:tcPr>
            <w:tcW w:w="1021" w:type="dxa"/>
            <w:shd w:val="clear" w:color="auto" w:fill="auto"/>
          </w:tcPr>
          <w:p w14:paraId="799CD48E"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7,969</w:t>
            </w:r>
          </w:p>
        </w:tc>
        <w:tc>
          <w:tcPr>
            <w:tcW w:w="886" w:type="dxa"/>
            <w:shd w:val="clear" w:color="auto" w:fill="auto"/>
          </w:tcPr>
          <w:p w14:paraId="10934340"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12,037</w:t>
            </w:r>
          </w:p>
        </w:tc>
        <w:tc>
          <w:tcPr>
            <w:tcW w:w="895" w:type="dxa"/>
            <w:shd w:val="clear" w:color="auto" w:fill="auto"/>
          </w:tcPr>
          <w:p w14:paraId="7C87A4DF"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16,233</w:t>
            </w:r>
          </w:p>
        </w:tc>
        <w:tc>
          <w:tcPr>
            <w:tcW w:w="887" w:type="dxa"/>
            <w:shd w:val="clear" w:color="auto" w:fill="auto"/>
          </w:tcPr>
          <w:p w14:paraId="7ACCE8CF"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20,715</w:t>
            </w:r>
          </w:p>
        </w:tc>
        <w:tc>
          <w:tcPr>
            <w:tcW w:w="887" w:type="dxa"/>
            <w:shd w:val="clear" w:color="auto" w:fill="auto"/>
          </w:tcPr>
          <w:p w14:paraId="220C3953"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25,646</w:t>
            </w:r>
          </w:p>
        </w:tc>
        <w:tc>
          <w:tcPr>
            <w:tcW w:w="887" w:type="dxa"/>
            <w:shd w:val="clear" w:color="auto" w:fill="auto"/>
          </w:tcPr>
          <w:p w14:paraId="49FFDCD3"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30,870</w:t>
            </w:r>
          </w:p>
        </w:tc>
        <w:tc>
          <w:tcPr>
            <w:tcW w:w="967" w:type="dxa"/>
            <w:shd w:val="clear" w:color="auto" w:fill="auto"/>
          </w:tcPr>
          <w:p w14:paraId="77C762EA"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36,530</w:t>
            </w:r>
          </w:p>
        </w:tc>
        <w:tc>
          <w:tcPr>
            <w:tcW w:w="890" w:type="dxa"/>
            <w:shd w:val="clear" w:color="auto" w:fill="auto"/>
          </w:tcPr>
          <w:p w14:paraId="372AAA29"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41,962</w:t>
            </w:r>
          </w:p>
        </w:tc>
        <w:tc>
          <w:tcPr>
            <w:tcW w:w="887" w:type="dxa"/>
            <w:shd w:val="clear" w:color="auto" w:fill="auto"/>
          </w:tcPr>
          <w:p w14:paraId="7ACECA2C"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47,362</w:t>
            </w:r>
          </w:p>
        </w:tc>
        <w:tc>
          <w:tcPr>
            <w:tcW w:w="887" w:type="dxa"/>
            <w:shd w:val="clear" w:color="auto" w:fill="auto"/>
          </w:tcPr>
          <w:p w14:paraId="6A2EEDAC"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52,734</w:t>
            </w:r>
          </w:p>
        </w:tc>
        <w:tc>
          <w:tcPr>
            <w:tcW w:w="1021" w:type="dxa"/>
            <w:shd w:val="clear" w:color="auto" w:fill="auto"/>
          </w:tcPr>
          <w:p w14:paraId="2560CAB5"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58,381</w:t>
            </w:r>
          </w:p>
        </w:tc>
        <w:tc>
          <w:tcPr>
            <w:tcW w:w="887" w:type="dxa"/>
            <w:shd w:val="clear" w:color="auto" w:fill="auto"/>
          </w:tcPr>
          <w:p w14:paraId="0D4D58D3" w14:textId="77777777" w:rsidR="001A1596" w:rsidRPr="001C12C3" w:rsidRDefault="001A1596" w:rsidP="00C7642E">
            <w:pPr>
              <w:rPr>
                <w:rFonts w:ascii="Arial" w:hAnsi="Arial" w:cs="Arial"/>
                <w:b/>
                <w:bCs/>
                <w:sz w:val="18"/>
                <w:szCs w:val="18"/>
              </w:rPr>
            </w:pPr>
            <w:r w:rsidRPr="003B2491">
              <w:rPr>
                <w:rFonts w:ascii="Arial" w:hAnsi="Arial" w:cs="Arial"/>
                <w:sz w:val="18"/>
                <w:szCs w:val="18"/>
              </w:rPr>
              <w:t>£</w:t>
            </w:r>
            <w:r>
              <w:rPr>
                <w:rFonts w:ascii="Arial" w:hAnsi="Arial" w:cs="Arial"/>
                <w:sz w:val="18"/>
                <w:szCs w:val="18"/>
              </w:rPr>
              <w:t>64,570</w:t>
            </w:r>
          </w:p>
        </w:tc>
        <w:tc>
          <w:tcPr>
            <w:tcW w:w="1000" w:type="dxa"/>
            <w:shd w:val="clear" w:color="auto" w:fill="auto"/>
          </w:tcPr>
          <w:p w14:paraId="6B554CAC" w14:textId="77777777" w:rsidR="001A1596" w:rsidRPr="001C12C3" w:rsidRDefault="001A1596" w:rsidP="00C7642E">
            <w:pPr>
              <w:rPr>
                <w:b/>
                <w:bCs/>
              </w:rPr>
            </w:pPr>
            <w:r w:rsidRPr="003B2491">
              <w:rPr>
                <w:rFonts w:ascii="Arial" w:hAnsi="Arial" w:cs="Arial"/>
                <w:sz w:val="18"/>
                <w:szCs w:val="18"/>
              </w:rPr>
              <w:t>£</w:t>
            </w:r>
            <w:r>
              <w:rPr>
                <w:rFonts w:ascii="Arial" w:hAnsi="Arial" w:cs="Arial"/>
                <w:sz w:val="18"/>
                <w:szCs w:val="18"/>
              </w:rPr>
              <w:t>64,570</w:t>
            </w:r>
          </w:p>
        </w:tc>
      </w:tr>
    </w:tbl>
    <w:p w14:paraId="2C914E33" w14:textId="77777777" w:rsidR="001A1596" w:rsidRDefault="001A1596" w:rsidP="00A5119E"/>
    <w:p w14:paraId="06E3C731" w14:textId="5573B200" w:rsidR="00E77E17" w:rsidRDefault="00E77E17" w:rsidP="00741EB3">
      <w:pPr>
        <w:pStyle w:val="Heading2"/>
      </w:pPr>
      <w:r w:rsidRPr="040C64A2">
        <w:br w:type="page"/>
      </w:r>
    </w:p>
    <w:p w14:paraId="37E58884" w14:textId="77777777" w:rsidR="00B449B9" w:rsidRDefault="00B449B9" w:rsidP="00D97B92">
      <w:pPr>
        <w:pStyle w:val="Heading2"/>
        <w:rPr>
          <w:rFonts w:ascii="Arial" w:hAnsi="Arial" w:cs="Arial"/>
          <w:sz w:val="24"/>
          <w:szCs w:val="24"/>
        </w:rPr>
        <w:sectPr w:rsidR="00B449B9" w:rsidSect="001C2E41">
          <w:pgSz w:w="16838" w:h="11906" w:orient="landscape"/>
          <w:pgMar w:top="1440" w:right="1440" w:bottom="1440" w:left="1440" w:header="709" w:footer="709" w:gutter="0"/>
          <w:cols w:space="708"/>
          <w:docGrid w:linePitch="360"/>
        </w:sectPr>
      </w:pPr>
    </w:p>
    <w:p w14:paraId="07357D56" w14:textId="4CD2391A" w:rsidR="004333A5" w:rsidRDefault="004333A5" w:rsidP="00A5119E"/>
    <w:p w14:paraId="5ECFB728" w14:textId="1A1D7426" w:rsidR="00E77E17" w:rsidRPr="00C6678A" w:rsidRDefault="007E7EC7" w:rsidP="00D97B92">
      <w:pPr>
        <w:pStyle w:val="Heading2"/>
        <w:rPr>
          <w:rFonts w:ascii="Arial" w:hAnsi="Arial" w:cs="Arial"/>
          <w:b/>
          <w:bCs/>
          <w:color w:val="000000" w:themeColor="text1"/>
          <w:sz w:val="24"/>
          <w:szCs w:val="24"/>
        </w:rPr>
      </w:pPr>
      <w:bookmarkStart w:id="110" w:name="_Toc40082332"/>
      <w:r w:rsidRPr="00C6678A">
        <w:rPr>
          <w:rFonts w:ascii="Arial" w:hAnsi="Arial" w:cs="Arial"/>
          <w:b/>
          <w:bCs/>
          <w:color w:val="000000" w:themeColor="text1"/>
          <w:sz w:val="24"/>
          <w:szCs w:val="24"/>
        </w:rPr>
        <w:t xml:space="preserve">Sales </w:t>
      </w:r>
      <w:r w:rsidR="005F61B1" w:rsidRPr="00C6678A">
        <w:rPr>
          <w:rFonts w:ascii="Arial" w:hAnsi="Arial" w:cs="Arial"/>
          <w:b/>
          <w:bCs/>
          <w:color w:val="000000" w:themeColor="text1"/>
          <w:sz w:val="24"/>
          <w:szCs w:val="24"/>
        </w:rPr>
        <w:t>F</w:t>
      </w:r>
      <w:r w:rsidRPr="00C6678A">
        <w:rPr>
          <w:rFonts w:ascii="Arial" w:hAnsi="Arial" w:cs="Arial"/>
          <w:b/>
          <w:bCs/>
          <w:color w:val="000000" w:themeColor="text1"/>
          <w:sz w:val="24"/>
          <w:szCs w:val="24"/>
        </w:rPr>
        <w:t>orecast</w:t>
      </w:r>
      <w:r w:rsidR="00C37576" w:rsidRPr="00C6678A">
        <w:rPr>
          <w:rFonts w:ascii="Arial" w:hAnsi="Arial" w:cs="Arial"/>
          <w:b/>
          <w:bCs/>
          <w:color w:val="000000" w:themeColor="text1"/>
          <w:sz w:val="24"/>
          <w:szCs w:val="24"/>
        </w:rPr>
        <w:t xml:space="preserve"> 2020</w:t>
      </w:r>
      <w:bookmarkEnd w:id="110"/>
    </w:p>
    <w:tbl>
      <w:tblPr>
        <w:tblStyle w:val="TableGrid"/>
        <w:tblW w:w="14317" w:type="dxa"/>
        <w:tblInd w:w="-289" w:type="dxa"/>
        <w:tblLook w:val="04A0" w:firstRow="1" w:lastRow="0" w:firstColumn="1" w:lastColumn="0" w:noHBand="0" w:noVBand="1"/>
      </w:tblPr>
      <w:tblGrid>
        <w:gridCol w:w="1120"/>
        <w:gridCol w:w="1006"/>
        <w:gridCol w:w="1006"/>
        <w:gridCol w:w="1006"/>
        <w:gridCol w:w="1006"/>
        <w:gridCol w:w="1006"/>
        <w:gridCol w:w="1006"/>
        <w:gridCol w:w="1006"/>
        <w:gridCol w:w="1006"/>
        <w:gridCol w:w="1006"/>
        <w:gridCol w:w="1006"/>
        <w:gridCol w:w="1006"/>
        <w:gridCol w:w="1003"/>
        <w:gridCol w:w="1128"/>
      </w:tblGrid>
      <w:tr w:rsidR="002B22BC" w:rsidRPr="00422E18" w14:paraId="1D654164" w14:textId="77777777" w:rsidTr="00113DA5">
        <w:tc>
          <w:tcPr>
            <w:tcW w:w="1120" w:type="dxa"/>
          </w:tcPr>
          <w:p w14:paraId="3AE160DF" w14:textId="5DC60A61" w:rsidR="002B22BC" w:rsidRPr="00741EB3" w:rsidRDefault="002B22BC" w:rsidP="002B22BC">
            <w:pPr>
              <w:rPr>
                <w:rFonts w:ascii="Arial" w:hAnsi="Arial" w:cs="Arial"/>
                <w:b/>
                <w:sz w:val="18"/>
                <w:szCs w:val="18"/>
              </w:rPr>
            </w:pPr>
            <w:r w:rsidRPr="00741EB3">
              <w:rPr>
                <w:rFonts w:ascii="Arial" w:hAnsi="Arial" w:cs="Arial"/>
                <w:b/>
                <w:sz w:val="18"/>
                <w:szCs w:val="18"/>
              </w:rPr>
              <w:t xml:space="preserve">Sales </w:t>
            </w:r>
            <w:r w:rsidR="00741EB3" w:rsidRPr="00741EB3">
              <w:rPr>
                <w:rFonts w:ascii="Arial" w:hAnsi="Arial" w:cs="Arial"/>
                <w:b/>
                <w:bCs/>
                <w:sz w:val="18"/>
                <w:szCs w:val="18"/>
              </w:rPr>
              <w:t>F</w:t>
            </w:r>
            <w:r w:rsidRPr="00741EB3">
              <w:rPr>
                <w:rFonts w:ascii="Arial" w:hAnsi="Arial" w:cs="Arial"/>
                <w:b/>
                <w:bCs/>
                <w:sz w:val="18"/>
                <w:szCs w:val="18"/>
              </w:rPr>
              <w:t>orecast</w:t>
            </w:r>
          </w:p>
          <w:p w14:paraId="734E1ABC" w14:textId="77777777" w:rsidR="002B22BC" w:rsidRPr="00741EB3" w:rsidRDefault="002B22BC" w:rsidP="002B22BC">
            <w:pPr>
              <w:rPr>
                <w:rFonts w:ascii="Arial" w:hAnsi="Arial" w:cs="Arial"/>
                <w:b/>
                <w:sz w:val="18"/>
                <w:szCs w:val="18"/>
              </w:rPr>
            </w:pPr>
          </w:p>
        </w:tc>
        <w:tc>
          <w:tcPr>
            <w:tcW w:w="1006" w:type="dxa"/>
          </w:tcPr>
          <w:p w14:paraId="16648254" w14:textId="77777777" w:rsidR="002B22BC" w:rsidRPr="00741EB3" w:rsidRDefault="002B22BC" w:rsidP="002B22BC">
            <w:pPr>
              <w:rPr>
                <w:rFonts w:ascii="Arial" w:hAnsi="Arial" w:cs="Arial"/>
                <w:b/>
                <w:sz w:val="18"/>
                <w:szCs w:val="18"/>
              </w:rPr>
            </w:pPr>
            <w:r w:rsidRPr="00741EB3">
              <w:rPr>
                <w:rFonts w:ascii="Arial" w:hAnsi="Arial" w:cs="Arial"/>
                <w:b/>
                <w:sz w:val="18"/>
                <w:szCs w:val="18"/>
              </w:rPr>
              <w:t xml:space="preserve">JAN </w:t>
            </w:r>
          </w:p>
        </w:tc>
        <w:tc>
          <w:tcPr>
            <w:tcW w:w="1006" w:type="dxa"/>
          </w:tcPr>
          <w:p w14:paraId="28E896E0" w14:textId="77777777" w:rsidR="002B22BC" w:rsidRPr="00741EB3" w:rsidRDefault="002B22BC" w:rsidP="002B22BC">
            <w:pPr>
              <w:rPr>
                <w:rFonts w:ascii="Arial" w:hAnsi="Arial" w:cs="Arial"/>
                <w:b/>
                <w:sz w:val="18"/>
                <w:szCs w:val="18"/>
              </w:rPr>
            </w:pPr>
            <w:r w:rsidRPr="00741EB3">
              <w:rPr>
                <w:rFonts w:ascii="Arial" w:hAnsi="Arial" w:cs="Arial"/>
                <w:b/>
                <w:sz w:val="18"/>
                <w:szCs w:val="18"/>
              </w:rPr>
              <w:t>FEB</w:t>
            </w:r>
          </w:p>
        </w:tc>
        <w:tc>
          <w:tcPr>
            <w:tcW w:w="1006" w:type="dxa"/>
          </w:tcPr>
          <w:p w14:paraId="7DF0D85A" w14:textId="77777777" w:rsidR="002B22BC" w:rsidRPr="00741EB3" w:rsidRDefault="002B22BC" w:rsidP="002B22BC">
            <w:pPr>
              <w:rPr>
                <w:rFonts w:ascii="Arial" w:hAnsi="Arial" w:cs="Arial"/>
                <w:b/>
                <w:sz w:val="18"/>
                <w:szCs w:val="18"/>
              </w:rPr>
            </w:pPr>
            <w:r w:rsidRPr="00741EB3">
              <w:rPr>
                <w:rFonts w:ascii="Arial" w:hAnsi="Arial" w:cs="Arial"/>
                <w:b/>
                <w:sz w:val="18"/>
                <w:szCs w:val="18"/>
              </w:rPr>
              <w:t>MAR</w:t>
            </w:r>
          </w:p>
        </w:tc>
        <w:tc>
          <w:tcPr>
            <w:tcW w:w="1006" w:type="dxa"/>
          </w:tcPr>
          <w:p w14:paraId="1BA8F1C1" w14:textId="77777777" w:rsidR="002B22BC" w:rsidRPr="00741EB3" w:rsidRDefault="002B22BC" w:rsidP="002B22BC">
            <w:pPr>
              <w:rPr>
                <w:rFonts w:ascii="Arial" w:hAnsi="Arial" w:cs="Arial"/>
                <w:b/>
                <w:sz w:val="18"/>
                <w:szCs w:val="18"/>
              </w:rPr>
            </w:pPr>
            <w:r w:rsidRPr="00741EB3">
              <w:rPr>
                <w:rFonts w:ascii="Arial" w:hAnsi="Arial" w:cs="Arial"/>
                <w:b/>
                <w:sz w:val="18"/>
                <w:szCs w:val="18"/>
              </w:rPr>
              <w:t>APR</w:t>
            </w:r>
          </w:p>
        </w:tc>
        <w:tc>
          <w:tcPr>
            <w:tcW w:w="1006" w:type="dxa"/>
          </w:tcPr>
          <w:p w14:paraId="3B4F32BC" w14:textId="77777777" w:rsidR="002B22BC" w:rsidRPr="00741EB3" w:rsidRDefault="002B22BC" w:rsidP="002B22BC">
            <w:pPr>
              <w:rPr>
                <w:rFonts w:ascii="Arial" w:hAnsi="Arial" w:cs="Arial"/>
                <w:b/>
                <w:sz w:val="18"/>
                <w:szCs w:val="18"/>
              </w:rPr>
            </w:pPr>
            <w:r w:rsidRPr="00741EB3">
              <w:rPr>
                <w:rFonts w:ascii="Arial" w:hAnsi="Arial" w:cs="Arial"/>
                <w:b/>
                <w:sz w:val="18"/>
                <w:szCs w:val="18"/>
              </w:rPr>
              <w:t>MAY</w:t>
            </w:r>
          </w:p>
        </w:tc>
        <w:tc>
          <w:tcPr>
            <w:tcW w:w="1006" w:type="dxa"/>
          </w:tcPr>
          <w:p w14:paraId="685A23EC" w14:textId="77777777" w:rsidR="002B22BC" w:rsidRPr="00741EB3" w:rsidRDefault="002B22BC" w:rsidP="002B22BC">
            <w:pPr>
              <w:rPr>
                <w:rFonts w:ascii="Arial" w:hAnsi="Arial" w:cs="Arial"/>
                <w:b/>
                <w:sz w:val="18"/>
                <w:szCs w:val="18"/>
              </w:rPr>
            </w:pPr>
            <w:r w:rsidRPr="00741EB3">
              <w:rPr>
                <w:rFonts w:ascii="Arial" w:hAnsi="Arial" w:cs="Arial"/>
                <w:b/>
                <w:sz w:val="18"/>
                <w:szCs w:val="18"/>
              </w:rPr>
              <w:t>JUN</w:t>
            </w:r>
          </w:p>
        </w:tc>
        <w:tc>
          <w:tcPr>
            <w:tcW w:w="1006" w:type="dxa"/>
          </w:tcPr>
          <w:p w14:paraId="6520F577" w14:textId="77777777" w:rsidR="002B22BC" w:rsidRPr="00741EB3" w:rsidRDefault="002B22BC" w:rsidP="002B22BC">
            <w:pPr>
              <w:rPr>
                <w:rFonts w:ascii="Arial" w:hAnsi="Arial" w:cs="Arial"/>
                <w:b/>
                <w:sz w:val="18"/>
                <w:szCs w:val="18"/>
              </w:rPr>
            </w:pPr>
            <w:r w:rsidRPr="00741EB3">
              <w:rPr>
                <w:rFonts w:ascii="Arial" w:hAnsi="Arial" w:cs="Arial"/>
                <w:b/>
                <w:sz w:val="18"/>
                <w:szCs w:val="18"/>
              </w:rPr>
              <w:t>JUL</w:t>
            </w:r>
          </w:p>
        </w:tc>
        <w:tc>
          <w:tcPr>
            <w:tcW w:w="1006" w:type="dxa"/>
          </w:tcPr>
          <w:p w14:paraId="3C75C32D" w14:textId="77777777" w:rsidR="002B22BC" w:rsidRPr="00741EB3" w:rsidRDefault="002B22BC" w:rsidP="002B22BC">
            <w:pPr>
              <w:rPr>
                <w:rFonts w:ascii="Arial" w:hAnsi="Arial" w:cs="Arial"/>
                <w:b/>
                <w:sz w:val="18"/>
                <w:szCs w:val="18"/>
              </w:rPr>
            </w:pPr>
            <w:r w:rsidRPr="00741EB3">
              <w:rPr>
                <w:rFonts w:ascii="Arial" w:hAnsi="Arial" w:cs="Arial"/>
                <w:b/>
                <w:sz w:val="18"/>
                <w:szCs w:val="18"/>
              </w:rPr>
              <w:t>AUG</w:t>
            </w:r>
          </w:p>
        </w:tc>
        <w:tc>
          <w:tcPr>
            <w:tcW w:w="1006" w:type="dxa"/>
          </w:tcPr>
          <w:p w14:paraId="0CCD733C" w14:textId="77777777" w:rsidR="002B22BC" w:rsidRPr="00741EB3" w:rsidRDefault="002B22BC" w:rsidP="002B22BC">
            <w:pPr>
              <w:rPr>
                <w:rFonts w:ascii="Arial" w:hAnsi="Arial" w:cs="Arial"/>
                <w:b/>
                <w:sz w:val="18"/>
                <w:szCs w:val="18"/>
              </w:rPr>
            </w:pPr>
            <w:r w:rsidRPr="00741EB3">
              <w:rPr>
                <w:rFonts w:ascii="Arial" w:hAnsi="Arial" w:cs="Arial"/>
                <w:b/>
                <w:sz w:val="18"/>
                <w:szCs w:val="18"/>
              </w:rPr>
              <w:t>SEP</w:t>
            </w:r>
          </w:p>
        </w:tc>
        <w:tc>
          <w:tcPr>
            <w:tcW w:w="1006" w:type="dxa"/>
          </w:tcPr>
          <w:p w14:paraId="40CA8F20" w14:textId="77777777" w:rsidR="002B22BC" w:rsidRPr="00741EB3" w:rsidRDefault="002B22BC" w:rsidP="002B22BC">
            <w:pPr>
              <w:rPr>
                <w:rFonts w:ascii="Arial" w:hAnsi="Arial" w:cs="Arial"/>
                <w:b/>
                <w:sz w:val="18"/>
                <w:szCs w:val="18"/>
              </w:rPr>
            </w:pPr>
            <w:r w:rsidRPr="00741EB3">
              <w:rPr>
                <w:rFonts w:ascii="Arial" w:hAnsi="Arial" w:cs="Arial"/>
                <w:b/>
                <w:sz w:val="18"/>
                <w:szCs w:val="18"/>
              </w:rPr>
              <w:t>OCT</w:t>
            </w:r>
          </w:p>
        </w:tc>
        <w:tc>
          <w:tcPr>
            <w:tcW w:w="1006" w:type="dxa"/>
          </w:tcPr>
          <w:p w14:paraId="35E19FA8" w14:textId="77777777" w:rsidR="002B22BC" w:rsidRPr="00741EB3" w:rsidRDefault="002B22BC" w:rsidP="002B22BC">
            <w:pPr>
              <w:rPr>
                <w:rFonts w:ascii="Arial" w:hAnsi="Arial" w:cs="Arial"/>
                <w:b/>
                <w:sz w:val="18"/>
                <w:szCs w:val="18"/>
              </w:rPr>
            </w:pPr>
            <w:r w:rsidRPr="00741EB3">
              <w:rPr>
                <w:rFonts w:ascii="Arial" w:hAnsi="Arial" w:cs="Arial"/>
                <w:b/>
                <w:sz w:val="18"/>
                <w:szCs w:val="18"/>
              </w:rPr>
              <w:t>NOV</w:t>
            </w:r>
          </w:p>
        </w:tc>
        <w:tc>
          <w:tcPr>
            <w:tcW w:w="1003" w:type="dxa"/>
          </w:tcPr>
          <w:p w14:paraId="2BB6D27D" w14:textId="77777777" w:rsidR="002B22BC" w:rsidRPr="00741EB3" w:rsidRDefault="002B22BC" w:rsidP="002B22BC">
            <w:pPr>
              <w:rPr>
                <w:rFonts w:ascii="Arial" w:hAnsi="Arial" w:cs="Arial"/>
                <w:b/>
                <w:sz w:val="18"/>
                <w:szCs w:val="18"/>
              </w:rPr>
            </w:pPr>
            <w:r w:rsidRPr="00741EB3">
              <w:rPr>
                <w:rFonts w:ascii="Arial" w:hAnsi="Arial" w:cs="Arial"/>
                <w:b/>
                <w:sz w:val="18"/>
                <w:szCs w:val="18"/>
              </w:rPr>
              <w:t>DEC</w:t>
            </w:r>
          </w:p>
        </w:tc>
        <w:tc>
          <w:tcPr>
            <w:tcW w:w="1128" w:type="dxa"/>
          </w:tcPr>
          <w:p w14:paraId="1FB5D2D0" w14:textId="77777777" w:rsidR="002B22BC" w:rsidRPr="00741EB3" w:rsidRDefault="002B22BC" w:rsidP="002B22BC">
            <w:pPr>
              <w:rPr>
                <w:rFonts w:ascii="Arial" w:hAnsi="Arial" w:cs="Arial"/>
                <w:b/>
                <w:sz w:val="18"/>
                <w:szCs w:val="18"/>
              </w:rPr>
            </w:pPr>
            <w:r w:rsidRPr="00741EB3">
              <w:rPr>
                <w:rFonts w:ascii="Arial" w:hAnsi="Arial" w:cs="Arial"/>
                <w:b/>
                <w:sz w:val="18"/>
                <w:szCs w:val="18"/>
              </w:rPr>
              <w:t>2020</w:t>
            </w:r>
          </w:p>
        </w:tc>
      </w:tr>
      <w:tr w:rsidR="00A31089" w14:paraId="2F265978" w14:textId="77777777" w:rsidTr="00113DA5">
        <w:tc>
          <w:tcPr>
            <w:tcW w:w="1120" w:type="dxa"/>
          </w:tcPr>
          <w:p w14:paraId="508A6C46" w14:textId="77777777" w:rsidR="002B22BC" w:rsidRPr="00741EB3" w:rsidRDefault="002B22BC" w:rsidP="002B22BC">
            <w:pPr>
              <w:rPr>
                <w:rFonts w:ascii="Arial" w:hAnsi="Arial" w:cs="Arial"/>
                <w:sz w:val="18"/>
                <w:szCs w:val="18"/>
              </w:rPr>
            </w:pPr>
            <w:r w:rsidRPr="00741EB3">
              <w:rPr>
                <w:rFonts w:ascii="Arial" w:hAnsi="Arial" w:cs="Arial"/>
                <w:color w:val="4472C4" w:themeColor="accent1"/>
                <w:sz w:val="18"/>
                <w:szCs w:val="18"/>
              </w:rPr>
              <w:t xml:space="preserve">Bracelet </w:t>
            </w:r>
            <w:r w:rsidRPr="00741EB3">
              <w:rPr>
                <w:rFonts w:ascii="Arial" w:hAnsi="Arial" w:cs="Arial"/>
                <w:sz w:val="18"/>
                <w:szCs w:val="18"/>
              </w:rPr>
              <w:t>Model 1</w:t>
            </w:r>
          </w:p>
        </w:tc>
        <w:tc>
          <w:tcPr>
            <w:tcW w:w="1006" w:type="dxa"/>
            <w:shd w:val="clear" w:color="auto" w:fill="DEEAF6" w:themeFill="accent5" w:themeFillTint="33"/>
          </w:tcPr>
          <w:p w14:paraId="69689630" w14:textId="77777777" w:rsidR="002B22BC" w:rsidRPr="00741EB3" w:rsidRDefault="002B22BC" w:rsidP="002B22BC">
            <w:pPr>
              <w:rPr>
                <w:rFonts w:ascii="Arial" w:hAnsi="Arial" w:cs="Arial"/>
                <w:sz w:val="18"/>
                <w:szCs w:val="18"/>
              </w:rPr>
            </w:pPr>
            <w:r w:rsidRPr="00741EB3">
              <w:rPr>
                <w:rFonts w:ascii="Arial" w:hAnsi="Arial" w:cs="Arial"/>
                <w:sz w:val="18"/>
                <w:szCs w:val="18"/>
              </w:rPr>
              <w:t>£467</w:t>
            </w:r>
          </w:p>
        </w:tc>
        <w:tc>
          <w:tcPr>
            <w:tcW w:w="1006" w:type="dxa"/>
            <w:shd w:val="clear" w:color="auto" w:fill="DEEAF6" w:themeFill="accent5" w:themeFillTint="33"/>
          </w:tcPr>
          <w:p w14:paraId="6C56AAB1" w14:textId="77777777" w:rsidR="002B22BC" w:rsidRPr="00741EB3" w:rsidRDefault="002B22BC" w:rsidP="002B22BC">
            <w:pPr>
              <w:rPr>
                <w:rFonts w:ascii="Arial" w:hAnsi="Arial" w:cs="Arial"/>
                <w:sz w:val="18"/>
                <w:szCs w:val="18"/>
              </w:rPr>
            </w:pPr>
            <w:r w:rsidRPr="00741EB3">
              <w:rPr>
                <w:rFonts w:ascii="Arial" w:hAnsi="Arial" w:cs="Arial"/>
                <w:sz w:val="18"/>
                <w:szCs w:val="18"/>
              </w:rPr>
              <w:t>£480</w:t>
            </w:r>
          </w:p>
        </w:tc>
        <w:tc>
          <w:tcPr>
            <w:tcW w:w="1006" w:type="dxa"/>
            <w:shd w:val="clear" w:color="auto" w:fill="DEEAF6" w:themeFill="accent5" w:themeFillTint="33"/>
          </w:tcPr>
          <w:p w14:paraId="53DF40C9" w14:textId="77777777" w:rsidR="002B22BC" w:rsidRPr="00741EB3" w:rsidRDefault="002B22BC" w:rsidP="002B22BC">
            <w:pPr>
              <w:rPr>
                <w:rFonts w:ascii="Arial" w:hAnsi="Arial" w:cs="Arial"/>
                <w:sz w:val="18"/>
                <w:szCs w:val="18"/>
              </w:rPr>
            </w:pPr>
            <w:r w:rsidRPr="00741EB3">
              <w:rPr>
                <w:rFonts w:ascii="Arial" w:hAnsi="Arial" w:cs="Arial"/>
                <w:sz w:val="18"/>
                <w:szCs w:val="18"/>
              </w:rPr>
              <w:t>£551</w:t>
            </w:r>
          </w:p>
        </w:tc>
        <w:tc>
          <w:tcPr>
            <w:tcW w:w="1006" w:type="dxa"/>
            <w:shd w:val="clear" w:color="auto" w:fill="DEEAF6" w:themeFill="accent5" w:themeFillTint="33"/>
          </w:tcPr>
          <w:p w14:paraId="36C53BDB" w14:textId="77777777" w:rsidR="002B22BC" w:rsidRPr="00741EB3" w:rsidRDefault="002B22BC" w:rsidP="002B22BC">
            <w:pPr>
              <w:rPr>
                <w:rFonts w:ascii="Arial" w:hAnsi="Arial" w:cs="Arial"/>
                <w:sz w:val="18"/>
                <w:szCs w:val="18"/>
              </w:rPr>
            </w:pPr>
            <w:r w:rsidRPr="00741EB3">
              <w:rPr>
                <w:rFonts w:ascii="Arial" w:hAnsi="Arial" w:cs="Arial"/>
                <w:sz w:val="18"/>
                <w:szCs w:val="18"/>
              </w:rPr>
              <w:t>£588</w:t>
            </w:r>
          </w:p>
        </w:tc>
        <w:tc>
          <w:tcPr>
            <w:tcW w:w="1006" w:type="dxa"/>
            <w:shd w:val="clear" w:color="auto" w:fill="DEEAF6" w:themeFill="accent5" w:themeFillTint="33"/>
          </w:tcPr>
          <w:p w14:paraId="47961C6C" w14:textId="77777777" w:rsidR="002B22BC" w:rsidRPr="00741EB3" w:rsidRDefault="002B22BC" w:rsidP="002B22BC">
            <w:pPr>
              <w:rPr>
                <w:rFonts w:ascii="Arial" w:hAnsi="Arial" w:cs="Arial"/>
                <w:sz w:val="18"/>
                <w:szCs w:val="18"/>
              </w:rPr>
            </w:pPr>
            <w:r w:rsidRPr="00741EB3">
              <w:rPr>
                <w:rFonts w:ascii="Arial" w:hAnsi="Arial" w:cs="Arial"/>
                <w:sz w:val="18"/>
                <w:szCs w:val="18"/>
              </w:rPr>
              <w:t>£628</w:t>
            </w:r>
          </w:p>
        </w:tc>
        <w:tc>
          <w:tcPr>
            <w:tcW w:w="1006" w:type="dxa"/>
            <w:shd w:val="clear" w:color="auto" w:fill="DEEAF6" w:themeFill="accent5" w:themeFillTint="33"/>
          </w:tcPr>
          <w:p w14:paraId="64CD293C" w14:textId="77777777" w:rsidR="002B22BC" w:rsidRPr="00741EB3" w:rsidRDefault="002B22BC" w:rsidP="002B22BC">
            <w:pPr>
              <w:rPr>
                <w:rFonts w:ascii="Arial" w:hAnsi="Arial" w:cs="Arial"/>
                <w:sz w:val="18"/>
                <w:szCs w:val="18"/>
              </w:rPr>
            </w:pPr>
            <w:r w:rsidRPr="00741EB3">
              <w:rPr>
                <w:rFonts w:ascii="Arial" w:hAnsi="Arial" w:cs="Arial"/>
                <w:sz w:val="18"/>
                <w:szCs w:val="18"/>
              </w:rPr>
              <w:t>£736</w:t>
            </w:r>
          </w:p>
        </w:tc>
        <w:tc>
          <w:tcPr>
            <w:tcW w:w="1006" w:type="dxa"/>
            <w:shd w:val="clear" w:color="auto" w:fill="DEEAF6" w:themeFill="accent5" w:themeFillTint="33"/>
          </w:tcPr>
          <w:p w14:paraId="2DB3C002" w14:textId="77777777" w:rsidR="002B22BC" w:rsidRPr="00741EB3" w:rsidRDefault="002B22BC" w:rsidP="002B22BC">
            <w:pPr>
              <w:rPr>
                <w:rFonts w:ascii="Arial" w:hAnsi="Arial" w:cs="Arial"/>
                <w:sz w:val="18"/>
                <w:szCs w:val="18"/>
              </w:rPr>
            </w:pPr>
            <w:r w:rsidRPr="00741EB3">
              <w:rPr>
                <w:rFonts w:ascii="Arial" w:hAnsi="Arial" w:cs="Arial"/>
                <w:sz w:val="18"/>
                <w:szCs w:val="18"/>
              </w:rPr>
              <w:t>£748</w:t>
            </w:r>
          </w:p>
        </w:tc>
        <w:tc>
          <w:tcPr>
            <w:tcW w:w="1006" w:type="dxa"/>
            <w:shd w:val="clear" w:color="auto" w:fill="DEEAF6" w:themeFill="accent5" w:themeFillTint="33"/>
          </w:tcPr>
          <w:p w14:paraId="63D9E511" w14:textId="77777777" w:rsidR="002B22BC" w:rsidRPr="00741EB3" w:rsidRDefault="002B22BC" w:rsidP="002B22BC">
            <w:pPr>
              <w:rPr>
                <w:rFonts w:ascii="Arial" w:hAnsi="Arial" w:cs="Arial"/>
                <w:sz w:val="18"/>
                <w:szCs w:val="18"/>
              </w:rPr>
            </w:pPr>
            <w:r w:rsidRPr="00741EB3">
              <w:rPr>
                <w:rFonts w:ascii="Arial" w:hAnsi="Arial" w:cs="Arial"/>
                <w:sz w:val="18"/>
                <w:szCs w:val="18"/>
              </w:rPr>
              <w:t>£704</w:t>
            </w:r>
          </w:p>
        </w:tc>
        <w:tc>
          <w:tcPr>
            <w:tcW w:w="1006" w:type="dxa"/>
            <w:shd w:val="clear" w:color="auto" w:fill="DEEAF6" w:themeFill="accent5" w:themeFillTint="33"/>
          </w:tcPr>
          <w:p w14:paraId="39359CEF" w14:textId="77777777" w:rsidR="002B22BC" w:rsidRPr="00741EB3" w:rsidRDefault="002B22BC" w:rsidP="002B22BC">
            <w:pPr>
              <w:rPr>
                <w:rFonts w:ascii="Arial" w:hAnsi="Arial" w:cs="Arial"/>
                <w:sz w:val="18"/>
                <w:szCs w:val="18"/>
              </w:rPr>
            </w:pPr>
            <w:r w:rsidRPr="00741EB3">
              <w:rPr>
                <w:rFonts w:ascii="Arial" w:hAnsi="Arial" w:cs="Arial"/>
                <w:sz w:val="18"/>
                <w:szCs w:val="18"/>
              </w:rPr>
              <w:t>£762</w:t>
            </w:r>
          </w:p>
        </w:tc>
        <w:tc>
          <w:tcPr>
            <w:tcW w:w="1006" w:type="dxa"/>
            <w:shd w:val="clear" w:color="auto" w:fill="DEEAF6" w:themeFill="accent5" w:themeFillTint="33"/>
          </w:tcPr>
          <w:p w14:paraId="58D25BE8" w14:textId="77777777" w:rsidR="002B22BC" w:rsidRPr="00741EB3" w:rsidRDefault="002B22BC" w:rsidP="002B22BC">
            <w:pPr>
              <w:rPr>
                <w:rFonts w:ascii="Arial" w:hAnsi="Arial" w:cs="Arial"/>
                <w:sz w:val="18"/>
                <w:szCs w:val="18"/>
              </w:rPr>
            </w:pPr>
            <w:r w:rsidRPr="00741EB3">
              <w:rPr>
                <w:rFonts w:ascii="Arial" w:hAnsi="Arial" w:cs="Arial"/>
                <w:sz w:val="18"/>
                <w:szCs w:val="18"/>
              </w:rPr>
              <w:t>£781</w:t>
            </w:r>
          </w:p>
        </w:tc>
        <w:tc>
          <w:tcPr>
            <w:tcW w:w="1006" w:type="dxa"/>
            <w:shd w:val="clear" w:color="auto" w:fill="DEEAF6" w:themeFill="accent5" w:themeFillTint="33"/>
          </w:tcPr>
          <w:p w14:paraId="191CC061" w14:textId="77777777" w:rsidR="002B22BC" w:rsidRPr="00741EB3" w:rsidRDefault="002B22BC" w:rsidP="002B22BC">
            <w:pPr>
              <w:rPr>
                <w:rFonts w:ascii="Arial" w:hAnsi="Arial" w:cs="Arial"/>
                <w:sz w:val="18"/>
                <w:szCs w:val="18"/>
              </w:rPr>
            </w:pPr>
            <w:r w:rsidRPr="00741EB3">
              <w:rPr>
                <w:rFonts w:ascii="Arial" w:hAnsi="Arial" w:cs="Arial"/>
                <w:sz w:val="18"/>
                <w:szCs w:val="18"/>
              </w:rPr>
              <w:t>£784</w:t>
            </w:r>
          </w:p>
        </w:tc>
        <w:tc>
          <w:tcPr>
            <w:tcW w:w="1003" w:type="dxa"/>
            <w:shd w:val="clear" w:color="auto" w:fill="DEEAF6" w:themeFill="accent5" w:themeFillTint="33"/>
          </w:tcPr>
          <w:p w14:paraId="7F0D0EB1" w14:textId="77777777" w:rsidR="002B22BC" w:rsidRPr="00741EB3" w:rsidRDefault="002B22BC" w:rsidP="002B22BC">
            <w:pPr>
              <w:rPr>
                <w:rFonts w:ascii="Arial" w:hAnsi="Arial" w:cs="Arial"/>
                <w:sz w:val="18"/>
                <w:szCs w:val="18"/>
              </w:rPr>
            </w:pPr>
            <w:r w:rsidRPr="00741EB3">
              <w:rPr>
                <w:rFonts w:ascii="Arial" w:hAnsi="Arial" w:cs="Arial"/>
                <w:sz w:val="18"/>
                <w:szCs w:val="18"/>
              </w:rPr>
              <w:t>£839</w:t>
            </w:r>
          </w:p>
        </w:tc>
        <w:tc>
          <w:tcPr>
            <w:tcW w:w="1128" w:type="dxa"/>
          </w:tcPr>
          <w:p w14:paraId="32F9AB1E" w14:textId="77777777" w:rsidR="002B22BC" w:rsidRPr="00741EB3" w:rsidRDefault="002B22BC" w:rsidP="002B22BC">
            <w:pPr>
              <w:rPr>
                <w:rFonts w:ascii="Arial" w:hAnsi="Arial" w:cs="Arial"/>
                <w:sz w:val="18"/>
                <w:szCs w:val="18"/>
              </w:rPr>
            </w:pPr>
            <w:r w:rsidRPr="00741EB3">
              <w:rPr>
                <w:rFonts w:ascii="Arial" w:hAnsi="Arial" w:cs="Arial"/>
                <w:sz w:val="18"/>
                <w:szCs w:val="18"/>
              </w:rPr>
              <w:t>£8,058</w:t>
            </w:r>
          </w:p>
        </w:tc>
      </w:tr>
      <w:tr w:rsidR="002B22BC" w14:paraId="5DE9B0BE" w14:textId="77777777" w:rsidTr="00113DA5">
        <w:tc>
          <w:tcPr>
            <w:tcW w:w="1120" w:type="dxa"/>
          </w:tcPr>
          <w:p w14:paraId="6D431394" w14:textId="77777777" w:rsidR="002B22BC" w:rsidRPr="00741EB3" w:rsidRDefault="002B22BC" w:rsidP="002B22BC">
            <w:pPr>
              <w:rPr>
                <w:rFonts w:ascii="Arial" w:hAnsi="Arial" w:cs="Arial"/>
                <w:sz w:val="18"/>
                <w:szCs w:val="18"/>
              </w:rPr>
            </w:pPr>
            <w:r w:rsidRPr="00741EB3">
              <w:rPr>
                <w:rFonts w:ascii="Arial" w:hAnsi="Arial" w:cs="Arial"/>
                <w:sz w:val="18"/>
                <w:szCs w:val="18"/>
              </w:rPr>
              <w:t>Unit sales</w:t>
            </w:r>
          </w:p>
        </w:tc>
        <w:tc>
          <w:tcPr>
            <w:tcW w:w="1006" w:type="dxa"/>
          </w:tcPr>
          <w:p w14:paraId="4152FD71" w14:textId="77777777" w:rsidR="002B22BC" w:rsidRPr="00741EB3" w:rsidRDefault="002B22BC" w:rsidP="002B22BC">
            <w:pPr>
              <w:rPr>
                <w:rFonts w:ascii="Arial" w:hAnsi="Arial" w:cs="Arial"/>
                <w:sz w:val="18"/>
                <w:szCs w:val="18"/>
              </w:rPr>
            </w:pPr>
            <w:r w:rsidRPr="00741EB3">
              <w:rPr>
                <w:rFonts w:ascii="Arial" w:hAnsi="Arial" w:cs="Arial"/>
                <w:sz w:val="18"/>
                <w:szCs w:val="18"/>
              </w:rPr>
              <w:t>73</w:t>
            </w:r>
          </w:p>
        </w:tc>
        <w:tc>
          <w:tcPr>
            <w:tcW w:w="1006" w:type="dxa"/>
          </w:tcPr>
          <w:p w14:paraId="27D1A873" w14:textId="77777777" w:rsidR="002B22BC" w:rsidRPr="00741EB3" w:rsidRDefault="002B22BC" w:rsidP="002B22BC">
            <w:pPr>
              <w:rPr>
                <w:rFonts w:ascii="Arial" w:hAnsi="Arial" w:cs="Arial"/>
                <w:sz w:val="18"/>
                <w:szCs w:val="18"/>
              </w:rPr>
            </w:pPr>
            <w:r w:rsidRPr="00741EB3">
              <w:rPr>
                <w:rFonts w:ascii="Arial" w:hAnsi="Arial" w:cs="Arial"/>
                <w:sz w:val="18"/>
                <w:szCs w:val="18"/>
              </w:rPr>
              <w:t>75</w:t>
            </w:r>
          </w:p>
        </w:tc>
        <w:tc>
          <w:tcPr>
            <w:tcW w:w="1006" w:type="dxa"/>
          </w:tcPr>
          <w:p w14:paraId="313819CC" w14:textId="77777777" w:rsidR="002B22BC" w:rsidRPr="00741EB3" w:rsidRDefault="002B22BC" w:rsidP="002B22BC">
            <w:pPr>
              <w:rPr>
                <w:rFonts w:ascii="Arial" w:hAnsi="Arial" w:cs="Arial"/>
                <w:sz w:val="18"/>
                <w:szCs w:val="18"/>
              </w:rPr>
            </w:pPr>
            <w:r w:rsidRPr="00741EB3">
              <w:rPr>
                <w:rFonts w:ascii="Arial" w:hAnsi="Arial" w:cs="Arial"/>
                <w:sz w:val="18"/>
                <w:szCs w:val="18"/>
              </w:rPr>
              <w:t>86</w:t>
            </w:r>
          </w:p>
        </w:tc>
        <w:tc>
          <w:tcPr>
            <w:tcW w:w="1006" w:type="dxa"/>
          </w:tcPr>
          <w:p w14:paraId="50426EAA" w14:textId="77777777" w:rsidR="002B22BC" w:rsidRPr="00741EB3" w:rsidRDefault="002B22BC" w:rsidP="002B22BC">
            <w:pPr>
              <w:rPr>
                <w:rFonts w:ascii="Arial" w:hAnsi="Arial" w:cs="Arial"/>
                <w:sz w:val="18"/>
                <w:szCs w:val="18"/>
              </w:rPr>
            </w:pPr>
            <w:r w:rsidRPr="00741EB3">
              <w:rPr>
                <w:rFonts w:ascii="Arial" w:hAnsi="Arial" w:cs="Arial"/>
                <w:sz w:val="18"/>
                <w:szCs w:val="18"/>
              </w:rPr>
              <w:t>92</w:t>
            </w:r>
          </w:p>
        </w:tc>
        <w:tc>
          <w:tcPr>
            <w:tcW w:w="1006" w:type="dxa"/>
          </w:tcPr>
          <w:p w14:paraId="1F9C5B82" w14:textId="77777777" w:rsidR="002B22BC" w:rsidRPr="00741EB3" w:rsidRDefault="002B22BC" w:rsidP="002B22BC">
            <w:pPr>
              <w:rPr>
                <w:rFonts w:ascii="Arial" w:hAnsi="Arial" w:cs="Arial"/>
                <w:sz w:val="18"/>
                <w:szCs w:val="18"/>
              </w:rPr>
            </w:pPr>
            <w:r w:rsidRPr="00741EB3">
              <w:rPr>
                <w:rFonts w:ascii="Arial" w:hAnsi="Arial" w:cs="Arial"/>
                <w:sz w:val="18"/>
                <w:szCs w:val="18"/>
              </w:rPr>
              <w:t>98</w:t>
            </w:r>
          </w:p>
        </w:tc>
        <w:tc>
          <w:tcPr>
            <w:tcW w:w="1006" w:type="dxa"/>
          </w:tcPr>
          <w:p w14:paraId="4C6F4558" w14:textId="77777777" w:rsidR="002B22BC" w:rsidRPr="00741EB3" w:rsidRDefault="002B22BC" w:rsidP="002B22BC">
            <w:pPr>
              <w:rPr>
                <w:rFonts w:ascii="Arial" w:hAnsi="Arial" w:cs="Arial"/>
                <w:sz w:val="18"/>
                <w:szCs w:val="18"/>
              </w:rPr>
            </w:pPr>
            <w:r w:rsidRPr="00741EB3">
              <w:rPr>
                <w:rFonts w:ascii="Arial" w:hAnsi="Arial" w:cs="Arial"/>
                <w:sz w:val="18"/>
                <w:szCs w:val="18"/>
              </w:rPr>
              <w:t>115</w:t>
            </w:r>
          </w:p>
        </w:tc>
        <w:tc>
          <w:tcPr>
            <w:tcW w:w="1006" w:type="dxa"/>
          </w:tcPr>
          <w:p w14:paraId="63C426DF" w14:textId="77777777" w:rsidR="002B22BC" w:rsidRPr="00741EB3" w:rsidRDefault="002B22BC" w:rsidP="002B22BC">
            <w:pPr>
              <w:rPr>
                <w:rFonts w:ascii="Arial" w:hAnsi="Arial" w:cs="Arial"/>
                <w:sz w:val="18"/>
                <w:szCs w:val="18"/>
              </w:rPr>
            </w:pPr>
            <w:r w:rsidRPr="00741EB3">
              <w:rPr>
                <w:rFonts w:ascii="Arial" w:hAnsi="Arial" w:cs="Arial"/>
                <w:sz w:val="18"/>
                <w:szCs w:val="18"/>
              </w:rPr>
              <w:t>117</w:t>
            </w:r>
          </w:p>
        </w:tc>
        <w:tc>
          <w:tcPr>
            <w:tcW w:w="1006" w:type="dxa"/>
          </w:tcPr>
          <w:p w14:paraId="7714140C" w14:textId="77777777" w:rsidR="002B22BC" w:rsidRPr="00741EB3" w:rsidRDefault="002B22BC" w:rsidP="002B22BC">
            <w:pPr>
              <w:rPr>
                <w:rFonts w:ascii="Arial" w:hAnsi="Arial" w:cs="Arial"/>
                <w:sz w:val="18"/>
                <w:szCs w:val="18"/>
              </w:rPr>
            </w:pPr>
            <w:r w:rsidRPr="00741EB3">
              <w:rPr>
                <w:rFonts w:ascii="Arial" w:hAnsi="Arial" w:cs="Arial"/>
                <w:sz w:val="18"/>
                <w:szCs w:val="18"/>
              </w:rPr>
              <w:t>110</w:t>
            </w:r>
          </w:p>
        </w:tc>
        <w:tc>
          <w:tcPr>
            <w:tcW w:w="1006" w:type="dxa"/>
          </w:tcPr>
          <w:p w14:paraId="585204CC" w14:textId="77777777" w:rsidR="002B22BC" w:rsidRPr="00741EB3" w:rsidRDefault="002B22BC" w:rsidP="002B22BC">
            <w:pPr>
              <w:rPr>
                <w:rFonts w:ascii="Arial" w:hAnsi="Arial" w:cs="Arial"/>
                <w:sz w:val="18"/>
                <w:szCs w:val="18"/>
              </w:rPr>
            </w:pPr>
            <w:r w:rsidRPr="00741EB3">
              <w:rPr>
                <w:rFonts w:ascii="Arial" w:hAnsi="Arial" w:cs="Arial"/>
                <w:sz w:val="18"/>
                <w:szCs w:val="18"/>
              </w:rPr>
              <w:t>119</w:t>
            </w:r>
          </w:p>
        </w:tc>
        <w:tc>
          <w:tcPr>
            <w:tcW w:w="1006" w:type="dxa"/>
          </w:tcPr>
          <w:p w14:paraId="5D8EEA70" w14:textId="77777777" w:rsidR="002B22BC" w:rsidRPr="00741EB3" w:rsidRDefault="002B22BC" w:rsidP="002B22BC">
            <w:pPr>
              <w:rPr>
                <w:rFonts w:ascii="Arial" w:hAnsi="Arial" w:cs="Arial"/>
                <w:sz w:val="18"/>
                <w:szCs w:val="18"/>
              </w:rPr>
            </w:pPr>
            <w:r w:rsidRPr="00741EB3">
              <w:rPr>
                <w:rFonts w:ascii="Arial" w:hAnsi="Arial" w:cs="Arial"/>
                <w:sz w:val="18"/>
                <w:szCs w:val="18"/>
              </w:rPr>
              <w:t>122</w:t>
            </w:r>
          </w:p>
        </w:tc>
        <w:tc>
          <w:tcPr>
            <w:tcW w:w="1006" w:type="dxa"/>
          </w:tcPr>
          <w:p w14:paraId="4EC4ACD8" w14:textId="77777777" w:rsidR="002B22BC" w:rsidRPr="00741EB3" w:rsidRDefault="002B22BC" w:rsidP="002B22BC">
            <w:pPr>
              <w:rPr>
                <w:rFonts w:ascii="Arial" w:hAnsi="Arial" w:cs="Arial"/>
                <w:sz w:val="18"/>
                <w:szCs w:val="18"/>
              </w:rPr>
            </w:pPr>
            <w:r w:rsidRPr="00741EB3">
              <w:rPr>
                <w:rFonts w:ascii="Arial" w:hAnsi="Arial" w:cs="Arial"/>
                <w:sz w:val="18"/>
                <w:szCs w:val="18"/>
              </w:rPr>
              <w:t>121</w:t>
            </w:r>
          </w:p>
        </w:tc>
        <w:tc>
          <w:tcPr>
            <w:tcW w:w="1003" w:type="dxa"/>
          </w:tcPr>
          <w:p w14:paraId="6A27B25B" w14:textId="77777777" w:rsidR="002B22BC" w:rsidRPr="00741EB3" w:rsidRDefault="002B22BC" w:rsidP="002B22BC">
            <w:pPr>
              <w:rPr>
                <w:rFonts w:ascii="Arial" w:hAnsi="Arial" w:cs="Arial"/>
                <w:sz w:val="18"/>
                <w:szCs w:val="18"/>
              </w:rPr>
            </w:pPr>
            <w:r w:rsidRPr="00741EB3">
              <w:rPr>
                <w:rFonts w:ascii="Arial" w:hAnsi="Arial" w:cs="Arial"/>
                <w:sz w:val="18"/>
                <w:szCs w:val="18"/>
              </w:rPr>
              <w:t>131</w:t>
            </w:r>
          </w:p>
        </w:tc>
        <w:tc>
          <w:tcPr>
            <w:tcW w:w="1128" w:type="dxa"/>
          </w:tcPr>
          <w:p w14:paraId="0FF24FBD" w14:textId="77777777" w:rsidR="002B22BC" w:rsidRPr="00741EB3" w:rsidRDefault="002B22BC" w:rsidP="002B22BC">
            <w:pPr>
              <w:rPr>
                <w:rFonts w:ascii="Arial" w:hAnsi="Arial" w:cs="Arial"/>
                <w:sz w:val="18"/>
                <w:szCs w:val="18"/>
              </w:rPr>
            </w:pPr>
            <w:r w:rsidRPr="00741EB3">
              <w:rPr>
                <w:rFonts w:ascii="Arial" w:hAnsi="Arial" w:cs="Arial"/>
                <w:sz w:val="18"/>
                <w:szCs w:val="18"/>
              </w:rPr>
              <w:t>1259</w:t>
            </w:r>
          </w:p>
        </w:tc>
      </w:tr>
      <w:tr w:rsidR="007E5A09" w14:paraId="60A2B7C2" w14:textId="77777777" w:rsidTr="00113DA5">
        <w:tc>
          <w:tcPr>
            <w:tcW w:w="1120" w:type="dxa"/>
          </w:tcPr>
          <w:p w14:paraId="692E53DE" w14:textId="77777777" w:rsidR="002B22BC" w:rsidRPr="00741EB3" w:rsidRDefault="002B22BC" w:rsidP="002B22BC">
            <w:pPr>
              <w:rPr>
                <w:rFonts w:ascii="Arial" w:hAnsi="Arial" w:cs="Arial"/>
                <w:sz w:val="18"/>
                <w:szCs w:val="18"/>
              </w:rPr>
            </w:pPr>
            <w:r w:rsidRPr="00741EB3">
              <w:rPr>
                <w:rFonts w:ascii="Arial" w:hAnsi="Arial" w:cs="Arial"/>
                <w:sz w:val="18"/>
                <w:szCs w:val="18"/>
              </w:rPr>
              <w:t>Unit Prices</w:t>
            </w:r>
          </w:p>
        </w:tc>
        <w:tc>
          <w:tcPr>
            <w:tcW w:w="1006" w:type="dxa"/>
            <w:shd w:val="clear" w:color="auto" w:fill="auto"/>
          </w:tcPr>
          <w:p w14:paraId="31546C9A"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006" w:type="dxa"/>
            <w:shd w:val="clear" w:color="auto" w:fill="auto"/>
          </w:tcPr>
          <w:p w14:paraId="0ED71A94"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006" w:type="dxa"/>
            <w:shd w:val="clear" w:color="auto" w:fill="auto"/>
          </w:tcPr>
          <w:p w14:paraId="6D234FF1"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006" w:type="dxa"/>
            <w:shd w:val="clear" w:color="auto" w:fill="auto"/>
          </w:tcPr>
          <w:p w14:paraId="7EBEC8E2"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006" w:type="dxa"/>
            <w:shd w:val="clear" w:color="auto" w:fill="auto"/>
          </w:tcPr>
          <w:p w14:paraId="782D7B83"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006" w:type="dxa"/>
            <w:shd w:val="clear" w:color="auto" w:fill="auto"/>
          </w:tcPr>
          <w:p w14:paraId="03E842B6"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006" w:type="dxa"/>
            <w:shd w:val="clear" w:color="auto" w:fill="auto"/>
          </w:tcPr>
          <w:p w14:paraId="0053E5CF"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006" w:type="dxa"/>
            <w:shd w:val="clear" w:color="auto" w:fill="auto"/>
          </w:tcPr>
          <w:p w14:paraId="2DA3F7B0"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006" w:type="dxa"/>
            <w:shd w:val="clear" w:color="auto" w:fill="auto"/>
          </w:tcPr>
          <w:p w14:paraId="0661EB57"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006" w:type="dxa"/>
            <w:shd w:val="clear" w:color="auto" w:fill="auto"/>
          </w:tcPr>
          <w:p w14:paraId="758E26A5"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006" w:type="dxa"/>
            <w:shd w:val="clear" w:color="auto" w:fill="auto"/>
          </w:tcPr>
          <w:p w14:paraId="696D7110"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003" w:type="dxa"/>
            <w:shd w:val="clear" w:color="auto" w:fill="auto"/>
          </w:tcPr>
          <w:p w14:paraId="26976D06"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c>
          <w:tcPr>
            <w:tcW w:w="1128" w:type="dxa"/>
            <w:shd w:val="clear" w:color="auto" w:fill="auto"/>
          </w:tcPr>
          <w:p w14:paraId="1A3E3C79" w14:textId="77777777" w:rsidR="002B22BC" w:rsidRPr="00741EB3" w:rsidRDefault="002B22BC" w:rsidP="002B22BC">
            <w:pPr>
              <w:rPr>
                <w:rFonts w:ascii="Arial" w:hAnsi="Arial" w:cs="Arial"/>
                <w:sz w:val="18"/>
                <w:szCs w:val="18"/>
              </w:rPr>
            </w:pPr>
            <w:r w:rsidRPr="00741EB3">
              <w:rPr>
                <w:rFonts w:ascii="Arial" w:hAnsi="Arial" w:cs="Arial"/>
                <w:sz w:val="18"/>
                <w:szCs w:val="18"/>
              </w:rPr>
              <w:t>£6.40</w:t>
            </w:r>
          </w:p>
        </w:tc>
      </w:tr>
      <w:tr w:rsidR="00A31089" w14:paraId="42F0C7AF" w14:textId="77777777" w:rsidTr="00113DA5">
        <w:tc>
          <w:tcPr>
            <w:tcW w:w="1120" w:type="dxa"/>
          </w:tcPr>
          <w:p w14:paraId="5D708A75" w14:textId="77777777" w:rsidR="002B22BC" w:rsidRPr="00741EB3" w:rsidRDefault="002B22BC" w:rsidP="002B22BC">
            <w:pPr>
              <w:rPr>
                <w:rFonts w:ascii="Arial" w:hAnsi="Arial" w:cs="Arial"/>
                <w:sz w:val="18"/>
                <w:szCs w:val="18"/>
              </w:rPr>
            </w:pPr>
            <w:r w:rsidRPr="00741EB3">
              <w:rPr>
                <w:rFonts w:ascii="Arial" w:hAnsi="Arial" w:cs="Arial"/>
                <w:sz w:val="18"/>
                <w:szCs w:val="18"/>
              </w:rPr>
              <w:t>Bracelet M2</w:t>
            </w:r>
          </w:p>
        </w:tc>
        <w:tc>
          <w:tcPr>
            <w:tcW w:w="1006" w:type="dxa"/>
            <w:shd w:val="clear" w:color="auto" w:fill="DEEAF6" w:themeFill="accent5" w:themeFillTint="33"/>
          </w:tcPr>
          <w:p w14:paraId="417C8372" w14:textId="77777777" w:rsidR="002B22BC" w:rsidRPr="00741EB3" w:rsidRDefault="002B22BC" w:rsidP="002B22BC">
            <w:pPr>
              <w:rPr>
                <w:rFonts w:ascii="Arial" w:hAnsi="Arial" w:cs="Arial"/>
                <w:sz w:val="18"/>
                <w:szCs w:val="18"/>
              </w:rPr>
            </w:pPr>
            <w:r w:rsidRPr="00741EB3">
              <w:rPr>
                <w:rFonts w:ascii="Arial" w:hAnsi="Arial" w:cs="Arial"/>
                <w:sz w:val="18"/>
                <w:szCs w:val="18"/>
              </w:rPr>
              <w:t>£551</w:t>
            </w:r>
          </w:p>
        </w:tc>
        <w:tc>
          <w:tcPr>
            <w:tcW w:w="1006" w:type="dxa"/>
            <w:shd w:val="clear" w:color="auto" w:fill="DEEAF6" w:themeFill="accent5" w:themeFillTint="33"/>
          </w:tcPr>
          <w:p w14:paraId="60CB7731" w14:textId="77777777" w:rsidR="002B22BC" w:rsidRPr="00741EB3" w:rsidRDefault="002B22BC" w:rsidP="002B22BC">
            <w:pPr>
              <w:rPr>
                <w:rFonts w:ascii="Arial" w:hAnsi="Arial" w:cs="Arial"/>
                <w:sz w:val="18"/>
                <w:szCs w:val="18"/>
              </w:rPr>
            </w:pPr>
            <w:r w:rsidRPr="00741EB3">
              <w:rPr>
                <w:rFonts w:ascii="Arial" w:hAnsi="Arial" w:cs="Arial"/>
                <w:sz w:val="18"/>
                <w:szCs w:val="18"/>
              </w:rPr>
              <w:t>£604</w:t>
            </w:r>
          </w:p>
        </w:tc>
        <w:tc>
          <w:tcPr>
            <w:tcW w:w="1006" w:type="dxa"/>
            <w:shd w:val="clear" w:color="auto" w:fill="DEEAF6" w:themeFill="accent5" w:themeFillTint="33"/>
          </w:tcPr>
          <w:p w14:paraId="78A87747" w14:textId="77777777" w:rsidR="002B22BC" w:rsidRPr="00741EB3" w:rsidRDefault="002B22BC" w:rsidP="002B22BC">
            <w:pPr>
              <w:rPr>
                <w:rFonts w:ascii="Arial" w:hAnsi="Arial" w:cs="Arial"/>
                <w:sz w:val="18"/>
                <w:szCs w:val="18"/>
              </w:rPr>
            </w:pPr>
            <w:r w:rsidRPr="00741EB3">
              <w:rPr>
                <w:rFonts w:ascii="Arial" w:hAnsi="Arial" w:cs="Arial"/>
                <w:sz w:val="18"/>
                <w:szCs w:val="18"/>
              </w:rPr>
              <w:t>£668</w:t>
            </w:r>
          </w:p>
        </w:tc>
        <w:tc>
          <w:tcPr>
            <w:tcW w:w="1006" w:type="dxa"/>
            <w:shd w:val="clear" w:color="auto" w:fill="DEEAF6" w:themeFill="accent5" w:themeFillTint="33"/>
          </w:tcPr>
          <w:p w14:paraId="71F4CEE2" w14:textId="77777777" w:rsidR="002B22BC" w:rsidRPr="00741EB3" w:rsidRDefault="002B22BC" w:rsidP="002B22BC">
            <w:pPr>
              <w:rPr>
                <w:rFonts w:ascii="Arial" w:hAnsi="Arial" w:cs="Arial"/>
                <w:sz w:val="18"/>
                <w:szCs w:val="18"/>
              </w:rPr>
            </w:pPr>
            <w:r w:rsidRPr="00741EB3">
              <w:rPr>
                <w:rFonts w:ascii="Arial" w:hAnsi="Arial" w:cs="Arial"/>
                <w:sz w:val="18"/>
                <w:szCs w:val="18"/>
              </w:rPr>
              <w:t>£594</w:t>
            </w:r>
          </w:p>
        </w:tc>
        <w:tc>
          <w:tcPr>
            <w:tcW w:w="1006" w:type="dxa"/>
            <w:shd w:val="clear" w:color="auto" w:fill="DEEAF6" w:themeFill="accent5" w:themeFillTint="33"/>
          </w:tcPr>
          <w:p w14:paraId="57B1AA1D" w14:textId="77777777" w:rsidR="002B22BC" w:rsidRPr="00741EB3" w:rsidRDefault="002B22BC" w:rsidP="002B22BC">
            <w:pPr>
              <w:rPr>
                <w:rFonts w:ascii="Arial" w:hAnsi="Arial" w:cs="Arial"/>
                <w:sz w:val="18"/>
                <w:szCs w:val="18"/>
              </w:rPr>
            </w:pPr>
            <w:r w:rsidRPr="00741EB3">
              <w:rPr>
                <w:rFonts w:ascii="Arial" w:hAnsi="Arial" w:cs="Arial"/>
                <w:sz w:val="18"/>
                <w:szCs w:val="18"/>
              </w:rPr>
              <w:t>£657</w:t>
            </w:r>
          </w:p>
        </w:tc>
        <w:tc>
          <w:tcPr>
            <w:tcW w:w="1006" w:type="dxa"/>
            <w:shd w:val="clear" w:color="auto" w:fill="DEEAF6" w:themeFill="accent5" w:themeFillTint="33"/>
          </w:tcPr>
          <w:p w14:paraId="55D7F7AC" w14:textId="77777777" w:rsidR="002B22BC" w:rsidRPr="00741EB3" w:rsidRDefault="002B22BC" w:rsidP="002B22BC">
            <w:pPr>
              <w:rPr>
                <w:rFonts w:ascii="Arial" w:hAnsi="Arial" w:cs="Arial"/>
                <w:sz w:val="18"/>
                <w:szCs w:val="18"/>
              </w:rPr>
            </w:pPr>
            <w:r w:rsidRPr="00741EB3">
              <w:rPr>
                <w:rFonts w:ascii="Arial" w:hAnsi="Arial" w:cs="Arial"/>
                <w:sz w:val="18"/>
                <w:szCs w:val="18"/>
              </w:rPr>
              <w:t>£848</w:t>
            </w:r>
          </w:p>
        </w:tc>
        <w:tc>
          <w:tcPr>
            <w:tcW w:w="1006" w:type="dxa"/>
            <w:shd w:val="clear" w:color="auto" w:fill="DEEAF6" w:themeFill="accent5" w:themeFillTint="33"/>
          </w:tcPr>
          <w:p w14:paraId="594552DB" w14:textId="77777777" w:rsidR="002B22BC" w:rsidRPr="00741EB3" w:rsidRDefault="002B22BC" w:rsidP="002B22BC">
            <w:pPr>
              <w:rPr>
                <w:rFonts w:ascii="Arial" w:hAnsi="Arial" w:cs="Arial"/>
                <w:sz w:val="18"/>
                <w:szCs w:val="18"/>
              </w:rPr>
            </w:pPr>
            <w:r w:rsidRPr="00741EB3">
              <w:rPr>
                <w:rFonts w:ascii="Arial" w:hAnsi="Arial" w:cs="Arial"/>
                <w:sz w:val="18"/>
                <w:szCs w:val="18"/>
              </w:rPr>
              <w:t>£943</w:t>
            </w:r>
          </w:p>
        </w:tc>
        <w:tc>
          <w:tcPr>
            <w:tcW w:w="1006" w:type="dxa"/>
            <w:shd w:val="clear" w:color="auto" w:fill="DEEAF6" w:themeFill="accent5" w:themeFillTint="33"/>
          </w:tcPr>
          <w:p w14:paraId="53887F70" w14:textId="77777777" w:rsidR="002B22BC" w:rsidRPr="00741EB3" w:rsidRDefault="002B22BC" w:rsidP="002B22BC">
            <w:pPr>
              <w:rPr>
                <w:rFonts w:ascii="Arial" w:hAnsi="Arial" w:cs="Arial"/>
                <w:sz w:val="18"/>
                <w:szCs w:val="18"/>
              </w:rPr>
            </w:pPr>
            <w:r w:rsidRPr="00741EB3">
              <w:rPr>
                <w:rFonts w:ascii="Arial" w:hAnsi="Arial" w:cs="Arial"/>
                <w:sz w:val="18"/>
                <w:szCs w:val="18"/>
              </w:rPr>
              <w:t>£965</w:t>
            </w:r>
          </w:p>
        </w:tc>
        <w:tc>
          <w:tcPr>
            <w:tcW w:w="1006" w:type="dxa"/>
            <w:shd w:val="clear" w:color="auto" w:fill="DEEAF6" w:themeFill="accent5" w:themeFillTint="33"/>
          </w:tcPr>
          <w:p w14:paraId="368DCA66" w14:textId="77777777" w:rsidR="002B22BC" w:rsidRPr="00741EB3" w:rsidRDefault="002B22BC" w:rsidP="002B22BC">
            <w:pPr>
              <w:rPr>
                <w:rFonts w:ascii="Arial" w:hAnsi="Arial" w:cs="Arial"/>
                <w:sz w:val="18"/>
                <w:szCs w:val="18"/>
              </w:rPr>
            </w:pPr>
            <w:r w:rsidRPr="00741EB3">
              <w:rPr>
                <w:rFonts w:ascii="Arial" w:hAnsi="Arial" w:cs="Arial"/>
                <w:sz w:val="18"/>
                <w:szCs w:val="18"/>
              </w:rPr>
              <w:t>£1,018</w:t>
            </w:r>
          </w:p>
        </w:tc>
        <w:tc>
          <w:tcPr>
            <w:tcW w:w="1006" w:type="dxa"/>
            <w:shd w:val="clear" w:color="auto" w:fill="DEEAF6" w:themeFill="accent5" w:themeFillTint="33"/>
          </w:tcPr>
          <w:p w14:paraId="789A754E" w14:textId="77777777" w:rsidR="002B22BC" w:rsidRPr="00741EB3" w:rsidRDefault="002B22BC" w:rsidP="002B22BC">
            <w:pPr>
              <w:rPr>
                <w:rFonts w:ascii="Arial" w:hAnsi="Arial" w:cs="Arial"/>
                <w:sz w:val="18"/>
                <w:szCs w:val="18"/>
              </w:rPr>
            </w:pPr>
            <w:r w:rsidRPr="00741EB3">
              <w:rPr>
                <w:rFonts w:ascii="Arial" w:hAnsi="Arial" w:cs="Arial"/>
                <w:sz w:val="18"/>
                <w:szCs w:val="18"/>
              </w:rPr>
              <w:t>£1,038</w:t>
            </w:r>
          </w:p>
        </w:tc>
        <w:tc>
          <w:tcPr>
            <w:tcW w:w="1006" w:type="dxa"/>
            <w:shd w:val="clear" w:color="auto" w:fill="DEEAF6" w:themeFill="accent5" w:themeFillTint="33"/>
          </w:tcPr>
          <w:p w14:paraId="589331C3" w14:textId="77777777" w:rsidR="002B22BC" w:rsidRPr="00741EB3" w:rsidRDefault="002B22BC" w:rsidP="002B22BC">
            <w:pPr>
              <w:rPr>
                <w:rFonts w:ascii="Arial" w:hAnsi="Arial" w:cs="Arial"/>
                <w:sz w:val="18"/>
                <w:szCs w:val="18"/>
              </w:rPr>
            </w:pPr>
            <w:r w:rsidRPr="00741EB3">
              <w:rPr>
                <w:rFonts w:ascii="Arial" w:hAnsi="Arial" w:cs="Arial"/>
                <w:sz w:val="18"/>
                <w:szCs w:val="18"/>
              </w:rPr>
              <w:t>£1,039</w:t>
            </w:r>
          </w:p>
        </w:tc>
        <w:tc>
          <w:tcPr>
            <w:tcW w:w="1003" w:type="dxa"/>
            <w:shd w:val="clear" w:color="auto" w:fill="DEEAF6" w:themeFill="accent5" w:themeFillTint="33"/>
          </w:tcPr>
          <w:p w14:paraId="21E8EC92" w14:textId="77777777" w:rsidR="002B22BC" w:rsidRPr="00741EB3" w:rsidRDefault="002B22BC" w:rsidP="002B22BC">
            <w:pPr>
              <w:rPr>
                <w:rFonts w:ascii="Arial" w:hAnsi="Arial" w:cs="Arial"/>
                <w:sz w:val="18"/>
                <w:szCs w:val="18"/>
              </w:rPr>
            </w:pPr>
            <w:r w:rsidRPr="00741EB3">
              <w:rPr>
                <w:rFonts w:ascii="Arial" w:hAnsi="Arial" w:cs="Arial"/>
                <w:sz w:val="18"/>
                <w:szCs w:val="18"/>
              </w:rPr>
              <w:t>£1,166</w:t>
            </w:r>
          </w:p>
        </w:tc>
        <w:tc>
          <w:tcPr>
            <w:tcW w:w="1128" w:type="dxa"/>
          </w:tcPr>
          <w:p w14:paraId="7FC851A3" w14:textId="77777777" w:rsidR="002B22BC" w:rsidRPr="00741EB3" w:rsidRDefault="002B22BC" w:rsidP="002B22BC">
            <w:pPr>
              <w:rPr>
                <w:rFonts w:ascii="Arial" w:hAnsi="Arial" w:cs="Arial"/>
                <w:sz w:val="18"/>
                <w:szCs w:val="18"/>
              </w:rPr>
            </w:pPr>
            <w:r w:rsidRPr="00741EB3">
              <w:rPr>
                <w:rFonts w:ascii="Arial" w:hAnsi="Arial" w:cs="Arial"/>
                <w:sz w:val="18"/>
                <w:szCs w:val="18"/>
              </w:rPr>
              <w:t>£10,091</w:t>
            </w:r>
          </w:p>
        </w:tc>
      </w:tr>
      <w:tr w:rsidR="002B22BC" w14:paraId="342FE5DA" w14:textId="77777777" w:rsidTr="00113DA5">
        <w:tc>
          <w:tcPr>
            <w:tcW w:w="1120" w:type="dxa"/>
          </w:tcPr>
          <w:p w14:paraId="2A296CF3" w14:textId="77777777" w:rsidR="002B22BC" w:rsidRPr="00741EB3" w:rsidRDefault="002B22BC" w:rsidP="002B22BC">
            <w:pPr>
              <w:rPr>
                <w:rFonts w:ascii="Arial" w:hAnsi="Arial" w:cs="Arial"/>
                <w:sz w:val="18"/>
                <w:szCs w:val="18"/>
              </w:rPr>
            </w:pPr>
            <w:r w:rsidRPr="00741EB3">
              <w:rPr>
                <w:rFonts w:ascii="Arial" w:hAnsi="Arial" w:cs="Arial"/>
                <w:sz w:val="18"/>
                <w:szCs w:val="18"/>
              </w:rPr>
              <w:t>Unit sales</w:t>
            </w:r>
          </w:p>
        </w:tc>
        <w:tc>
          <w:tcPr>
            <w:tcW w:w="1006" w:type="dxa"/>
          </w:tcPr>
          <w:p w14:paraId="12458118" w14:textId="77777777" w:rsidR="002B22BC" w:rsidRPr="00741EB3" w:rsidRDefault="002B22BC" w:rsidP="002B22BC">
            <w:pPr>
              <w:rPr>
                <w:rFonts w:ascii="Arial" w:hAnsi="Arial" w:cs="Arial"/>
                <w:sz w:val="18"/>
                <w:szCs w:val="18"/>
              </w:rPr>
            </w:pPr>
            <w:r w:rsidRPr="00741EB3">
              <w:rPr>
                <w:rFonts w:ascii="Arial" w:hAnsi="Arial" w:cs="Arial"/>
                <w:sz w:val="18"/>
                <w:szCs w:val="18"/>
              </w:rPr>
              <w:t>52</w:t>
            </w:r>
          </w:p>
        </w:tc>
        <w:tc>
          <w:tcPr>
            <w:tcW w:w="1006" w:type="dxa"/>
          </w:tcPr>
          <w:p w14:paraId="0F762EE4" w14:textId="77777777" w:rsidR="002B22BC" w:rsidRPr="00741EB3" w:rsidRDefault="002B22BC" w:rsidP="002B22BC">
            <w:pPr>
              <w:rPr>
                <w:rFonts w:ascii="Arial" w:hAnsi="Arial" w:cs="Arial"/>
                <w:sz w:val="18"/>
                <w:szCs w:val="18"/>
              </w:rPr>
            </w:pPr>
            <w:r w:rsidRPr="00741EB3">
              <w:rPr>
                <w:rFonts w:ascii="Arial" w:hAnsi="Arial" w:cs="Arial"/>
                <w:sz w:val="18"/>
                <w:szCs w:val="18"/>
              </w:rPr>
              <w:t>57</w:t>
            </w:r>
          </w:p>
        </w:tc>
        <w:tc>
          <w:tcPr>
            <w:tcW w:w="1006" w:type="dxa"/>
          </w:tcPr>
          <w:p w14:paraId="43F1AB02" w14:textId="77777777" w:rsidR="002B22BC" w:rsidRPr="00741EB3" w:rsidRDefault="002B22BC" w:rsidP="002B22BC">
            <w:pPr>
              <w:rPr>
                <w:rFonts w:ascii="Arial" w:hAnsi="Arial" w:cs="Arial"/>
                <w:sz w:val="18"/>
                <w:szCs w:val="18"/>
              </w:rPr>
            </w:pPr>
            <w:r w:rsidRPr="00741EB3">
              <w:rPr>
                <w:rFonts w:ascii="Arial" w:hAnsi="Arial" w:cs="Arial"/>
                <w:sz w:val="18"/>
                <w:szCs w:val="18"/>
              </w:rPr>
              <w:t>63</w:t>
            </w:r>
          </w:p>
        </w:tc>
        <w:tc>
          <w:tcPr>
            <w:tcW w:w="1006" w:type="dxa"/>
          </w:tcPr>
          <w:p w14:paraId="293A3ED3" w14:textId="77777777" w:rsidR="002B22BC" w:rsidRPr="00741EB3" w:rsidRDefault="002B22BC" w:rsidP="002B22BC">
            <w:pPr>
              <w:rPr>
                <w:rFonts w:ascii="Arial" w:hAnsi="Arial" w:cs="Arial"/>
                <w:sz w:val="18"/>
                <w:szCs w:val="18"/>
              </w:rPr>
            </w:pPr>
            <w:r w:rsidRPr="00741EB3">
              <w:rPr>
                <w:rFonts w:ascii="Arial" w:hAnsi="Arial" w:cs="Arial"/>
                <w:sz w:val="18"/>
                <w:szCs w:val="18"/>
              </w:rPr>
              <w:t>56</w:t>
            </w:r>
          </w:p>
        </w:tc>
        <w:tc>
          <w:tcPr>
            <w:tcW w:w="1006" w:type="dxa"/>
          </w:tcPr>
          <w:p w14:paraId="3A88E8FD" w14:textId="77777777" w:rsidR="002B22BC" w:rsidRPr="00741EB3" w:rsidRDefault="002B22BC" w:rsidP="002B22BC">
            <w:pPr>
              <w:rPr>
                <w:rFonts w:ascii="Arial" w:hAnsi="Arial" w:cs="Arial"/>
                <w:sz w:val="18"/>
                <w:szCs w:val="18"/>
              </w:rPr>
            </w:pPr>
            <w:r w:rsidRPr="00741EB3">
              <w:rPr>
                <w:rFonts w:ascii="Arial" w:hAnsi="Arial" w:cs="Arial"/>
                <w:sz w:val="18"/>
                <w:szCs w:val="18"/>
              </w:rPr>
              <w:t>62</w:t>
            </w:r>
          </w:p>
        </w:tc>
        <w:tc>
          <w:tcPr>
            <w:tcW w:w="1006" w:type="dxa"/>
          </w:tcPr>
          <w:p w14:paraId="315EFE90" w14:textId="77777777" w:rsidR="002B22BC" w:rsidRPr="00741EB3" w:rsidRDefault="002B22BC" w:rsidP="002B22BC">
            <w:pPr>
              <w:rPr>
                <w:rFonts w:ascii="Arial" w:hAnsi="Arial" w:cs="Arial"/>
                <w:sz w:val="18"/>
                <w:szCs w:val="18"/>
              </w:rPr>
            </w:pPr>
            <w:r w:rsidRPr="00741EB3">
              <w:rPr>
                <w:rFonts w:ascii="Arial" w:hAnsi="Arial" w:cs="Arial"/>
                <w:sz w:val="18"/>
                <w:szCs w:val="18"/>
              </w:rPr>
              <w:t>80</w:t>
            </w:r>
          </w:p>
        </w:tc>
        <w:tc>
          <w:tcPr>
            <w:tcW w:w="1006" w:type="dxa"/>
          </w:tcPr>
          <w:p w14:paraId="2458AD2F" w14:textId="77777777" w:rsidR="002B22BC" w:rsidRPr="00741EB3" w:rsidRDefault="002B22BC" w:rsidP="002B22BC">
            <w:pPr>
              <w:rPr>
                <w:rFonts w:ascii="Arial" w:hAnsi="Arial" w:cs="Arial"/>
                <w:sz w:val="18"/>
                <w:szCs w:val="18"/>
              </w:rPr>
            </w:pPr>
            <w:r w:rsidRPr="00741EB3">
              <w:rPr>
                <w:rFonts w:ascii="Arial" w:hAnsi="Arial" w:cs="Arial"/>
                <w:sz w:val="18"/>
                <w:szCs w:val="18"/>
              </w:rPr>
              <w:t>89</w:t>
            </w:r>
          </w:p>
        </w:tc>
        <w:tc>
          <w:tcPr>
            <w:tcW w:w="1006" w:type="dxa"/>
          </w:tcPr>
          <w:p w14:paraId="78F8B9DD" w14:textId="77777777" w:rsidR="002B22BC" w:rsidRPr="00741EB3" w:rsidRDefault="002B22BC" w:rsidP="002B22BC">
            <w:pPr>
              <w:rPr>
                <w:rFonts w:ascii="Arial" w:hAnsi="Arial" w:cs="Arial"/>
                <w:sz w:val="18"/>
                <w:szCs w:val="18"/>
              </w:rPr>
            </w:pPr>
            <w:r w:rsidRPr="00741EB3">
              <w:rPr>
                <w:rFonts w:ascii="Arial" w:hAnsi="Arial" w:cs="Arial"/>
                <w:sz w:val="18"/>
                <w:szCs w:val="18"/>
              </w:rPr>
              <w:t>91</w:t>
            </w:r>
          </w:p>
        </w:tc>
        <w:tc>
          <w:tcPr>
            <w:tcW w:w="1006" w:type="dxa"/>
          </w:tcPr>
          <w:p w14:paraId="78FF52A9" w14:textId="77777777" w:rsidR="002B22BC" w:rsidRPr="00741EB3" w:rsidRDefault="002B22BC" w:rsidP="002B22BC">
            <w:pPr>
              <w:rPr>
                <w:rFonts w:ascii="Arial" w:hAnsi="Arial" w:cs="Arial"/>
                <w:sz w:val="18"/>
                <w:szCs w:val="18"/>
              </w:rPr>
            </w:pPr>
            <w:r w:rsidRPr="00741EB3">
              <w:rPr>
                <w:rFonts w:ascii="Arial" w:hAnsi="Arial" w:cs="Arial"/>
                <w:sz w:val="18"/>
                <w:szCs w:val="18"/>
              </w:rPr>
              <w:t>96</w:t>
            </w:r>
          </w:p>
        </w:tc>
        <w:tc>
          <w:tcPr>
            <w:tcW w:w="1006" w:type="dxa"/>
          </w:tcPr>
          <w:p w14:paraId="76131580" w14:textId="77777777" w:rsidR="002B22BC" w:rsidRPr="00741EB3" w:rsidRDefault="002B22BC" w:rsidP="002B22BC">
            <w:pPr>
              <w:rPr>
                <w:rFonts w:ascii="Arial" w:hAnsi="Arial" w:cs="Arial"/>
                <w:sz w:val="18"/>
                <w:szCs w:val="18"/>
              </w:rPr>
            </w:pPr>
            <w:r w:rsidRPr="00741EB3">
              <w:rPr>
                <w:rFonts w:ascii="Arial" w:hAnsi="Arial" w:cs="Arial"/>
                <w:sz w:val="18"/>
                <w:szCs w:val="18"/>
              </w:rPr>
              <w:t>98</w:t>
            </w:r>
          </w:p>
        </w:tc>
        <w:tc>
          <w:tcPr>
            <w:tcW w:w="1006" w:type="dxa"/>
          </w:tcPr>
          <w:p w14:paraId="552CD64C" w14:textId="77777777" w:rsidR="002B22BC" w:rsidRPr="00741EB3" w:rsidRDefault="002B22BC" w:rsidP="002B22BC">
            <w:pPr>
              <w:rPr>
                <w:rFonts w:ascii="Arial" w:hAnsi="Arial" w:cs="Arial"/>
                <w:sz w:val="18"/>
                <w:szCs w:val="18"/>
              </w:rPr>
            </w:pPr>
            <w:r w:rsidRPr="00741EB3">
              <w:rPr>
                <w:rFonts w:ascii="Arial" w:hAnsi="Arial" w:cs="Arial"/>
                <w:sz w:val="18"/>
                <w:szCs w:val="18"/>
              </w:rPr>
              <w:t>98</w:t>
            </w:r>
          </w:p>
        </w:tc>
        <w:tc>
          <w:tcPr>
            <w:tcW w:w="1003" w:type="dxa"/>
          </w:tcPr>
          <w:p w14:paraId="3425F2C2" w14:textId="77777777" w:rsidR="002B22BC" w:rsidRPr="00741EB3" w:rsidRDefault="002B22BC" w:rsidP="002B22BC">
            <w:pPr>
              <w:rPr>
                <w:rFonts w:ascii="Arial" w:hAnsi="Arial" w:cs="Arial"/>
                <w:sz w:val="18"/>
                <w:szCs w:val="18"/>
              </w:rPr>
            </w:pPr>
            <w:r w:rsidRPr="00741EB3">
              <w:rPr>
                <w:rFonts w:ascii="Arial" w:hAnsi="Arial" w:cs="Arial"/>
                <w:sz w:val="18"/>
                <w:szCs w:val="18"/>
              </w:rPr>
              <w:t>110</w:t>
            </w:r>
          </w:p>
        </w:tc>
        <w:tc>
          <w:tcPr>
            <w:tcW w:w="1128" w:type="dxa"/>
          </w:tcPr>
          <w:p w14:paraId="2EDECB74" w14:textId="77777777" w:rsidR="002B22BC" w:rsidRPr="00741EB3" w:rsidRDefault="002B22BC" w:rsidP="002B22BC">
            <w:pPr>
              <w:rPr>
                <w:rFonts w:ascii="Arial" w:hAnsi="Arial" w:cs="Arial"/>
                <w:sz w:val="18"/>
                <w:szCs w:val="18"/>
              </w:rPr>
            </w:pPr>
            <w:r w:rsidRPr="00741EB3">
              <w:rPr>
                <w:rFonts w:ascii="Arial" w:hAnsi="Arial" w:cs="Arial"/>
                <w:sz w:val="18"/>
                <w:szCs w:val="18"/>
              </w:rPr>
              <w:t>952</w:t>
            </w:r>
          </w:p>
        </w:tc>
      </w:tr>
      <w:tr w:rsidR="002B22BC" w14:paraId="44B140DC" w14:textId="77777777" w:rsidTr="00113DA5">
        <w:tc>
          <w:tcPr>
            <w:tcW w:w="1120" w:type="dxa"/>
          </w:tcPr>
          <w:p w14:paraId="2C91A554" w14:textId="77777777" w:rsidR="002B22BC" w:rsidRPr="00741EB3" w:rsidRDefault="002B22BC" w:rsidP="002B22BC">
            <w:pPr>
              <w:rPr>
                <w:rFonts w:ascii="Arial" w:hAnsi="Arial" w:cs="Arial"/>
                <w:sz w:val="18"/>
                <w:szCs w:val="18"/>
              </w:rPr>
            </w:pPr>
            <w:r w:rsidRPr="00741EB3">
              <w:rPr>
                <w:rFonts w:ascii="Arial" w:hAnsi="Arial" w:cs="Arial"/>
                <w:sz w:val="18"/>
                <w:szCs w:val="18"/>
              </w:rPr>
              <w:t>Unit Prices</w:t>
            </w:r>
          </w:p>
        </w:tc>
        <w:tc>
          <w:tcPr>
            <w:tcW w:w="1006" w:type="dxa"/>
          </w:tcPr>
          <w:p w14:paraId="6A8045C7"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006" w:type="dxa"/>
          </w:tcPr>
          <w:p w14:paraId="5601E152"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006" w:type="dxa"/>
          </w:tcPr>
          <w:p w14:paraId="212DF490"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006" w:type="dxa"/>
          </w:tcPr>
          <w:p w14:paraId="7B0BEFC2"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006" w:type="dxa"/>
          </w:tcPr>
          <w:p w14:paraId="13F9CF34"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006" w:type="dxa"/>
          </w:tcPr>
          <w:p w14:paraId="718EBCC1"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006" w:type="dxa"/>
          </w:tcPr>
          <w:p w14:paraId="0BEC212B"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006" w:type="dxa"/>
          </w:tcPr>
          <w:p w14:paraId="7CC11535"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006" w:type="dxa"/>
          </w:tcPr>
          <w:p w14:paraId="16578100"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006" w:type="dxa"/>
          </w:tcPr>
          <w:p w14:paraId="35FCA276"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006" w:type="dxa"/>
          </w:tcPr>
          <w:p w14:paraId="37F14AF4"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003" w:type="dxa"/>
          </w:tcPr>
          <w:p w14:paraId="3ED5546C"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c>
          <w:tcPr>
            <w:tcW w:w="1128" w:type="dxa"/>
          </w:tcPr>
          <w:p w14:paraId="19148EA6" w14:textId="77777777" w:rsidR="002B22BC" w:rsidRPr="00741EB3" w:rsidRDefault="002B22BC" w:rsidP="002B22BC">
            <w:pPr>
              <w:rPr>
                <w:rFonts w:ascii="Arial" w:hAnsi="Arial" w:cs="Arial"/>
                <w:sz w:val="18"/>
                <w:szCs w:val="18"/>
              </w:rPr>
            </w:pPr>
            <w:r w:rsidRPr="00741EB3">
              <w:rPr>
                <w:rFonts w:ascii="Arial" w:hAnsi="Arial" w:cs="Arial"/>
                <w:sz w:val="18"/>
                <w:szCs w:val="18"/>
              </w:rPr>
              <w:t>£10.60</w:t>
            </w:r>
          </w:p>
        </w:tc>
      </w:tr>
      <w:tr w:rsidR="00A31089" w14:paraId="7EBA50D6" w14:textId="77777777" w:rsidTr="00113DA5">
        <w:tc>
          <w:tcPr>
            <w:tcW w:w="1120" w:type="dxa"/>
          </w:tcPr>
          <w:p w14:paraId="5F12077F" w14:textId="77777777" w:rsidR="002B22BC" w:rsidRPr="00741EB3" w:rsidRDefault="002B22BC" w:rsidP="002B22BC">
            <w:pPr>
              <w:rPr>
                <w:rFonts w:ascii="Arial" w:hAnsi="Arial" w:cs="Arial"/>
                <w:sz w:val="18"/>
                <w:szCs w:val="18"/>
              </w:rPr>
            </w:pPr>
            <w:r w:rsidRPr="00741EB3">
              <w:rPr>
                <w:rFonts w:ascii="Arial" w:hAnsi="Arial" w:cs="Arial"/>
                <w:sz w:val="18"/>
                <w:szCs w:val="18"/>
              </w:rPr>
              <w:t>Bracelet M3</w:t>
            </w:r>
          </w:p>
        </w:tc>
        <w:tc>
          <w:tcPr>
            <w:tcW w:w="1006" w:type="dxa"/>
            <w:shd w:val="clear" w:color="auto" w:fill="DEEAF6" w:themeFill="accent5" w:themeFillTint="33"/>
          </w:tcPr>
          <w:p w14:paraId="51B6693B" w14:textId="77777777" w:rsidR="002B22BC" w:rsidRPr="00741EB3" w:rsidRDefault="002B22BC" w:rsidP="002B22BC">
            <w:pPr>
              <w:rPr>
                <w:rFonts w:ascii="Arial" w:hAnsi="Arial" w:cs="Arial"/>
                <w:sz w:val="18"/>
                <w:szCs w:val="18"/>
              </w:rPr>
            </w:pPr>
            <w:r w:rsidRPr="00741EB3">
              <w:rPr>
                <w:rFonts w:ascii="Arial" w:hAnsi="Arial" w:cs="Arial"/>
                <w:sz w:val="18"/>
                <w:szCs w:val="18"/>
              </w:rPr>
              <w:t>£626</w:t>
            </w:r>
          </w:p>
        </w:tc>
        <w:tc>
          <w:tcPr>
            <w:tcW w:w="1006" w:type="dxa"/>
            <w:shd w:val="clear" w:color="auto" w:fill="DEEAF6" w:themeFill="accent5" w:themeFillTint="33"/>
          </w:tcPr>
          <w:p w14:paraId="5DEFCAF5" w14:textId="77777777" w:rsidR="002B22BC" w:rsidRPr="00741EB3" w:rsidRDefault="002B22BC" w:rsidP="002B22BC">
            <w:pPr>
              <w:rPr>
                <w:rFonts w:ascii="Arial" w:hAnsi="Arial" w:cs="Arial"/>
                <w:sz w:val="18"/>
                <w:szCs w:val="18"/>
              </w:rPr>
            </w:pPr>
            <w:r w:rsidRPr="00741EB3">
              <w:rPr>
                <w:rFonts w:ascii="Arial" w:hAnsi="Arial" w:cs="Arial"/>
                <w:sz w:val="18"/>
                <w:szCs w:val="18"/>
              </w:rPr>
              <w:t>£692</w:t>
            </w:r>
          </w:p>
        </w:tc>
        <w:tc>
          <w:tcPr>
            <w:tcW w:w="1006" w:type="dxa"/>
            <w:shd w:val="clear" w:color="auto" w:fill="DEEAF6" w:themeFill="accent5" w:themeFillTint="33"/>
          </w:tcPr>
          <w:p w14:paraId="534A00A1" w14:textId="77777777" w:rsidR="002B22BC" w:rsidRPr="00741EB3" w:rsidRDefault="002B22BC" w:rsidP="002B22BC">
            <w:pPr>
              <w:rPr>
                <w:rFonts w:ascii="Arial" w:hAnsi="Arial" w:cs="Arial"/>
                <w:sz w:val="18"/>
                <w:szCs w:val="18"/>
              </w:rPr>
            </w:pPr>
            <w:r w:rsidRPr="00741EB3">
              <w:rPr>
                <w:rFonts w:ascii="Arial" w:hAnsi="Arial" w:cs="Arial"/>
                <w:sz w:val="18"/>
                <w:szCs w:val="18"/>
              </w:rPr>
              <w:t>£871</w:t>
            </w:r>
          </w:p>
        </w:tc>
        <w:tc>
          <w:tcPr>
            <w:tcW w:w="1006" w:type="dxa"/>
            <w:shd w:val="clear" w:color="auto" w:fill="DEEAF6" w:themeFill="accent5" w:themeFillTint="33"/>
          </w:tcPr>
          <w:p w14:paraId="59070258" w14:textId="77777777" w:rsidR="002B22BC" w:rsidRPr="00741EB3" w:rsidRDefault="002B22BC" w:rsidP="002B22BC">
            <w:pPr>
              <w:rPr>
                <w:rFonts w:ascii="Arial" w:hAnsi="Arial" w:cs="Arial"/>
                <w:sz w:val="18"/>
                <w:szCs w:val="18"/>
              </w:rPr>
            </w:pPr>
            <w:r w:rsidRPr="00741EB3">
              <w:rPr>
                <w:rFonts w:ascii="Arial" w:hAnsi="Arial" w:cs="Arial"/>
                <w:sz w:val="18"/>
                <w:szCs w:val="18"/>
              </w:rPr>
              <w:t>£900</w:t>
            </w:r>
          </w:p>
        </w:tc>
        <w:tc>
          <w:tcPr>
            <w:tcW w:w="1006" w:type="dxa"/>
            <w:shd w:val="clear" w:color="auto" w:fill="DEEAF6" w:themeFill="accent5" w:themeFillTint="33"/>
          </w:tcPr>
          <w:p w14:paraId="7CF1CC59" w14:textId="77777777" w:rsidR="002B22BC" w:rsidRPr="00741EB3" w:rsidRDefault="002B22BC" w:rsidP="002B22BC">
            <w:pPr>
              <w:rPr>
                <w:rFonts w:ascii="Arial" w:hAnsi="Arial" w:cs="Arial"/>
                <w:sz w:val="18"/>
                <w:szCs w:val="18"/>
              </w:rPr>
            </w:pPr>
            <w:r w:rsidRPr="00741EB3">
              <w:rPr>
                <w:rFonts w:ascii="Arial" w:hAnsi="Arial" w:cs="Arial"/>
                <w:sz w:val="18"/>
                <w:szCs w:val="18"/>
              </w:rPr>
              <w:t>£907</w:t>
            </w:r>
          </w:p>
        </w:tc>
        <w:tc>
          <w:tcPr>
            <w:tcW w:w="1006" w:type="dxa"/>
            <w:shd w:val="clear" w:color="auto" w:fill="DEEAF6" w:themeFill="accent5" w:themeFillTint="33"/>
          </w:tcPr>
          <w:p w14:paraId="63395F20" w14:textId="77777777" w:rsidR="002B22BC" w:rsidRPr="00741EB3" w:rsidRDefault="002B22BC" w:rsidP="002B22BC">
            <w:pPr>
              <w:rPr>
                <w:rFonts w:ascii="Arial" w:hAnsi="Arial" w:cs="Arial"/>
                <w:sz w:val="18"/>
                <w:szCs w:val="18"/>
              </w:rPr>
            </w:pPr>
            <w:r w:rsidRPr="00741EB3">
              <w:rPr>
                <w:rFonts w:ascii="Arial" w:hAnsi="Arial" w:cs="Arial"/>
                <w:sz w:val="18"/>
                <w:szCs w:val="18"/>
              </w:rPr>
              <w:t>£922</w:t>
            </w:r>
          </w:p>
        </w:tc>
        <w:tc>
          <w:tcPr>
            <w:tcW w:w="1006" w:type="dxa"/>
            <w:shd w:val="clear" w:color="auto" w:fill="DEEAF6" w:themeFill="accent5" w:themeFillTint="33"/>
          </w:tcPr>
          <w:p w14:paraId="2B0344F0" w14:textId="77777777" w:rsidR="002B22BC" w:rsidRPr="00741EB3" w:rsidRDefault="002B22BC" w:rsidP="002B22BC">
            <w:pPr>
              <w:rPr>
                <w:rFonts w:ascii="Arial" w:hAnsi="Arial" w:cs="Arial"/>
                <w:sz w:val="18"/>
                <w:szCs w:val="18"/>
              </w:rPr>
            </w:pPr>
            <w:r w:rsidRPr="00741EB3">
              <w:rPr>
                <w:rFonts w:ascii="Arial" w:hAnsi="Arial" w:cs="Arial"/>
                <w:sz w:val="18"/>
                <w:szCs w:val="18"/>
              </w:rPr>
              <w:t>£936</w:t>
            </w:r>
          </w:p>
        </w:tc>
        <w:tc>
          <w:tcPr>
            <w:tcW w:w="1006" w:type="dxa"/>
            <w:shd w:val="clear" w:color="auto" w:fill="DEEAF6" w:themeFill="accent5" w:themeFillTint="33"/>
          </w:tcPr>
          <w:p w14:paraId="37787DC2" w14:textId="77777777" w:rsidR="002B22BC" w:rsidRPr="00741EB3" w:rsidRDefault="002B22BC" w:rsidP="002B22BC">
            <w:pPr>
              <w:rPr>
                <w:rFonts w:ascii="Arial" w:hAnsi="Arial" w:cs="Arial"/>
                <w:sz w:val="18"/>
                <w:szCs w:val="18"/>
              </w:rPr>
            </w:pPr>
            <w:r w:rsidRPr="00741EB3">
              <w:rPr>
                <w:rFonts w:ascii="Arial" w:hAnsi="Arial" w:cs="Arial"/>
                <w:sz w:val="18"/>
                <w:szCs w:val="18"/>
              </w:rPr>
              <w:t>£907</w:t>
            </w:r>
          </w:p>
        </w:tc>
        <w:tc>
          <w:tcPr>
            <w:tcW w:w="1006" w:type="dxa"/>
            <w:shd w:val="clear" w:color="auto" w:fill="DEEAF6" w:themeFill="accent5" w:themeFillTint="33"/>
          </w:tcPr>
          <w:p w14:paraId="247D5BC3" w14:textId="77777777" w:rsidR="002B22BC" w:rsidRPr="00741EB3" w:rsidRDefault="002B22BC" w:rsidP="002B22BC">
            <w:pPr>
              <w:rPr>
                <w:rFonts w:ascii="Arial" w:hAnsi="Arial" w:cs="Arial"/>
                <w:sz w:val="18"/>
                <w:szCs w:val="18"/>
              </w:rPr>
            </w:pPr>
            <w:r w:rsidRPr="00741EB3">
              <w:rPr>
                <w:rFonts w:ascii="Arial" w:hAnsi="Arial" w:cs="Arial"/>
                <w:sz w:val="18"/>
                <w:szCs w:val="18"/>
              </w:rPr>
              <w:t>£914</w:t>
            </w:r>
          </w:p>
        </w:tc>
        <w:tc>
          <w:tcPr>
            <w:tcW w:w="1006" w:type="dxa"/>
            <w:shd w:val="clear" w:color="auto" w:fill="DEEAF6" w:themeFill="accent5" w:themeFillTint="33"/>
          </w:tcPr>
          <w:p w14:paraId="78360AF9" w14:textId="77777777" w:rsidR="002B22BC" w:rsidRPr="00741EB3" w:rsidRDefault="002B22BC" w:rsidP="002B22BC">
            <w:pPr>
              <w:rPr>
                <w:rFonts w:ascii="Arial" w:hAnsi="Arial" w:cs="Arial"/>
                <w:sz w:val="18"/>
                <w:szCs w:val="18"/>
              </w:rPr>
            </w:pPr>
            <w:r w:rsidRPr="00741EB3">
              <w:rPr>
                <w:rFonts w:ascii="Arial" w:hAnsi="Arial" w:cs="Arial"/>
                <w:sz w:val="18"/>
                <w:szCs w:val="18"/>
              </w:rPr>
              <w:t>£929</w:t>
            </w:r>
          </w:p>
        </w:tc>
        <w:tc>
          <w:tcPr>
            <w:tcW w:w="1006" w:type="dxa"/>
            <w:shd w:val="clear" w:color="auto" w:fill="DEEAF6" w:themeFill="accent5" w:themeFillTint="33"/>
          </w:tcPr>
          <w:p w14:paraId="4C4FE911" w14:textId="77777777" w:rsidR="002B22BC" w:rsidRPr="00741EB3" w:rsidRDefault="002B22BC" w:rsidP="002B22BC">
            <w:pPr>
              <w:rPr>
                <w:rFonts w:ascii="Arial" w:hAnsi="Arial" w:cs="Arial"/>
                <w:sz w:val="18"/>
                <w:szCs w:val="18"/>
              </w:rPr>
            </w:pPr>
            <w:r w:rsidRPr="00741EB3">
              <w:rPr>
                <w:rFonts w:ascii="Arial" w:hAnsi="Arial" w:cs="Arial"/>
                <w:sz w:val="18"/>
                <w:szCs w:val="18"/>
              </w:rPr>
              <w:t>£907</w:t>
            </w:r>
          </w:p>
        </w:tc>
        <w:tc>
          <w:tcPr>
            <w:tcW w:w="1003" w:type="dxa"/>
            <w:shd w:val="clear" w:color="auto" w:fill="DEEAF6" w:themeFill="accent5" w:themeFillTint="33"/>
          </w:tcPr>
          <w:p w14:paraId="30AD1FB2" w14:textId="77777777" w:rsidR="002B22BC" w:rsidRPr="00741EB3" w:rsidRDefault="002B22BC" w:rsidP="002B22BC">
            <w:pPr>
              <w:rPr>
                <w:rFonts w:ascii="Arial" w:hAnsi="Arial" w:cs="Arial"/>
                <w:sz w:val="18"/>
                <w:szCs w:val="18"/>
              </w:rPr>
            </w:pPr>
            <w:r w:rsidRPr="00741EB3">
              <w:rPr>
                <w:rFonts w:ascii="Arial" w:hAnsi="Arial" w:cs="Arial"/>
                <w:sz w:val="18"/>
                <w:szCs w:val="18"/>
              </w:rPr>
              <w:t>£972</w:t>
            </w:r>
          </w:p>
        </w:tc>
        <w:tc>
          <w:tcPr>
            <w:tcW w:w="1128" w:type="dxa"/>
          </w:tcPr>
          <w:p w14:paraId="7CA5C66D" w14:textId="77777777" w:rsidR="002B22BC" w:rsidRPr="00741EB3" w:rsidRDefault="002B22BC" w:rsidP="002B22BC">
            <w:pPr>
              <w:rPr>
                <w:rFonts w:ascii="Arial" w:hAnsi="Arial" w:cs="Arial"/>
                <w:sz w:val="18"/>
                <w:szCs w:val="18"/>
              </w:rPr>
            </w:pPr>
            <w:r w:rsidRPr="00741EB3">
              <w:rPr>
                <w:rFonts w:ascii="Arial" w:hAnsi="Arial" w:cs="Arial"/>
                <w:sz w:val="18"/>
                <w:szCs w:val="18"/>
              </w:rPr>
              <w:t>£10,483</w:t>
            </w:r>
          </w:p>
        </w:tc>
      </w:tr>
      <w:tr w:rsidR="002B22BC" w14:paraId="2451DB90" w14:textId="77777777" w:rsidTr="00113DA5">
        <w:tc>
          <w:tcPr>
            <w:tcW w:w="1120" w:type="dxa"/>
          </w:tcPr>
          <w:p w14:paraId="4CBC0AB7" w14:textId="77777777" w:rsidR="002B22BC" w:rsidRPr="00741EB3" w:rsidRDefault="002B22BC" w:rsidP="002B22BC">
            <w:pPr>
              <w:rPr>
                <w:rFonts w:ascii="Arial" w:hAnsi="Arial" w:cs="Arial"/>
                <w:sz w:val="18"/>
                <w:szCs w:val="18"/>
              </w:rPr>
            </w:pPr>
            <w:r w:rsidRPr="00741EB3">
              <w:rPr>
                <w:rFonts w:ascii="Arial" w:hAnsi="Arial" w:cs="Arial"/>
                <w:sz w:val="18"/>
                <w:szCs w:val="18"/>
              </w:rPr>
              <w:t>Unit sales</w:t>
            </w:r>
          </w:p>
        </w:tc>
        <w:tc>
          <w:tcPr>
            <w:tcW w:w="1006" w:type="dxa"/>
          </w:tcPr>
          <w:p w14:paraId="64F3FAC0" w14:textId="77777777" w:rsidR="002B22BC" w:rsidRPr="00741EB3" w:rsidRDefault="002B22BC" w:rsidP="002B22BC">
            <w:pPr>
              <w:rPr>
                <w:rFonts w:ascii="Arial" w:hAnsi="Arial" w:cs="Arial"/>
                <w:sz w:val="18"/>
                <w:szCs w:val="18"/>
              </w:rPr>
            </w:pPr>
            <w:r w:rsidRPr="00741EB3">
              <w:rPr>
                <w:rFonts w:ascii="Arial" w:hAnsi="Arial" w:cs="Arial"/>
                <w:sz w:val="18"/>
                <w:szCs w:val="18"/>
              </w:rPr>
              <w:t>87</w:t>
            </w:r>
          </w:p>
        </w:tc>
        <w:tc>
          <w:tcPr>
            <w:tcW w:w="1006" w:type="dxa"/>
          </w:tcPr>
          <w:p w14:paraId="7EE783A5" w14:textId="77777777" w:rsidR="002B22BC" w:rsidRPr="00741EB3" w:rsidRDefault="002B22BC" w:rsidP="002B22BC">
            <w:pPr>
              <w:rPr>
                <w:rFonts w:ascii="Arial" w:hAnsi="Arial" w:cs="Arial"/>
                <w:sz w:val="18"/>
                <w:szCs w:val="18"/>
              </w:rPr>
            </w:pPr>
            <w:r w:rsidRPr="00741EB3">
              <w:rPr>
                <w:rFonts w:ascii="Arial" w:hAnsi="Arial" w:cs="Arial"/>
                <w:sz w:val="18"/>
                <w:szCs w:val="18"/>
              </w:rPr>
              <w:t>96</w:t>
            </w:r>
          </w:p>
        </w:tc>
        <w:tc>
          <w:tcPr>
            <w:tcW w:w="1006" w:type="dxa"/>
          </w:tcPr>
          <w:p w14:paraId="12B2405D" w14:textId="77777777" w:rsidR="002B22BC" w:rsidRPr="00741EB3" w:rsidRDefault="002B22BC" w:rsidP="002B22BC">
            <w:pPr>
              <w:rPr>
                <w:rFonts w:ascii="Arial" w:hAnsi="Arial" w:cs="Arial"/>
                <w:sz w:val="18"/>
                <w:szCs w:val="18"/>
              </w:rPr>
            </w:pPr>
            <w:r w:rsidRPr="00741EB3">
              <w:rPr>
                <w:rFonts w:ascii="Arial" w:hAnsi="Arial" w:cs="Arial"/>
                <w:sz w:val="18"/>
                <w:szCs w:val="18"/>
              </w:rPr>
              <w:t>121</w:t>
            </w:r>
          </w:p>
        </w:tc>
        <w:tc>
          <w:tcPr>
            <w:tcW w:w="1006" w:type="dxa"/>
          </w:tcPr>
          <w:p w14:paraId="5B5BE728" w14:textId="77777777" w:rsidR="002B22BC" w:rsidRPr="00741EB3" w:rsidRDefault="002B22BC" w:rsidP="002B22BC">
            <w:pPr>
              <w:rPr>
                <w:rFonts w:ascii="Arial" w:hAnsi="Arial" w:cs="Arial"/>
                <w:sz w:val="18"/>
                <w:szCs w:val="18"/>
              </w:rPr>
            </w:pPr>
            <w:r w:rsidRPr="00741EB3">
              <w:rPr>
                <w:rFonts w:ascii="Arial" w:hAnsi="Arial" w:cs="Arial"/>
                <w:sz w:val="18"/>
                <w:szCs w:val="18"/>
              </w:rPr>
              <w:t>125</w:t>
            </w:r>
          </w:p>
        </w:tc>
        <w:tc>
          <w:tcPr>
            <w:tcW w:w="1006" w:type="dxa"/>
          </w:tcPr>
          <w:p w14:paraId="6FBFCC49" w14:textId="77777777" w:rsidR="002B22BC" w:rsidRPr="00741EB3" w:rsidRDefault="002B22BC" w:rsidP="002B22BC">
            <w:pPr>
              <w:rPr>
                <w:rFonts w:ascii="Arial" w:hAnsi="Arial" w:cs="Arial"/>
                <w:sz w:val="18"/>
                <w:szCs w:val="18"/>
              </w:rPr>
            </w:pPr>
            <w:r w:rsidRPr="00741EB3">
              <w:rPr>
                <w:rFonts w:ascii="Arial" w:hAnsi="Arial" w:cs="Arial"/>
                <w:sz w:val="18"/>
                <w:szCs w:val="18"/>
              </w:rPr>
              <w:t>126</w:t>
            </w:r>
          </w:p>
        </w:tc>
        <w:tc>
          <w:tcPr>
            <w:tcW w:w="1006" w:type="dxa"/>
          </w:tcPr>
          <w:p w14:paraId="2C0CF5CC" w14:textId="77777777" w:rsidR="002B22BC" w:rsidRPr="00741EB3" w:rsidRDefault="002B22BC" w:rsidP="002B22BC">
            <w:pPr>
              <w:rPr>
                <w:rFonts w:ascii="Arial" w:hAnsi="Arial" w:cs="Arial"/>
                <w:sz w:val="18"/>
                <w:szCs w:val="18"/>
              </w:rPr>
            </w:pPr>
            <w:r w:rsidRPr="00741EB3">
              <w:rPr>
                <w:rFonts w:ascii="Arial" w:hAnsi="Arial" w:cs="Arial"/>
                <w:sz w:val="18"/>
                <w:szCs w:val="18"/>
              </w:rPr>
              <w:t>128</w:t>
            </w:r>
          </w:p>
        </w:tc>
        <w:tc>
          <w:tcPr>
            <w:tcW w:w="1006" w:type="dxa"/>
          </w:tcPr>
          <w:p w14:paraId="083E4E88" w14:textId="77777777" w:rsidR="002B22BC" w:rsidRPr="00741EB3" w:rsidRDefault="002B22BC" w:rsidP="002B22BC">
            <w:pPr>
              <w:rPr>
                <w:rFonts w:ascii="Arial" w:hAnsi="Arial" w:cs="Arial"/>
                <w:sz w:val="18"/>
                <w:szCs w:val="18"/>
              </w:rPr>
            </w:pPr>
            <w:r w:rsidRPr="00741EB3">
              <w:rPr>
                <w:rFonts w:ascii="Arial" w:hAnsi="Arial" w:cs="Arial"/>
                <w:sz w:val="18"/>
                <w:szCs w:val="18"/>
              </w:rPr>
              <w:t>130</w:t>
            </w:r>
          </w:p>
        </w:tc>
        <w:tc>
          <w:tcPr>
            <w:tcW w:w="1006" w:type="dxa"/>
          </w:tcPr>
          <w:p w14:paraId="59576C74" w14:textId="77777777" w:rsidR="002B22BC" w:rsidRPr="00741EB3" w:rsidRDefault="002B22BC" w:rsidP="002B22BC">
            <w:pPr>
              <w:rPr>
                <w:rFonts w:ascii="Arial" w:hAnsi="Arial" w:cs="Arial"/>
                <w:sz w:val="18"/>
                <w:szCs w:val="18"/>
              </w:rPr>
            </w:pPr>
            <w:r w:rsidRPr="00741EB3">
              <w:rPr>
                <w:rFonts w:ascii="Arial" w:hAnsi="Arial" w:cs="Arial"/>
                <w:sz w:val="18"/>
                <w:szCs w:val="18"/>
              </w:rPr>
              <w:t>126</w:t>
            </w:r>
          </w:p>
        </w:tc>
        <w:tc>
          <w:tcPr>
            <w:tcW w:w="1006" w:type="dxa"/>
          </w:tcPr>
          <w:p w14:paraId="09E88F10" w14:textId="77777777" w:rsidR="002B22BC" w:rsidRPr="00741EB3" w:rsidRDefault="002B22BC" w:rsidP="002B22BC">
            <w:pPr>
              <w:rPr>
                <w:rFonts w:ascii="Arial" w:hAnsi="Arial" w:cs="Arial"/>
                <w:sz w:val="18"/>
                <w:szCs w:val="18"/>
              </w:rPr>
            </w:pPr>
            <w:r w:rsidRPr="00741EB3">
              <w:rPr>
                <w:rFonts w:ascii="Arial" w:hAnsi="Arial" w:cs="Arial"/>
                <w:sz w:val="18"/>
                <w:szCs w:val="18"/>
              </w:rPr>
              <w:t>127</w:t>
            </w:r>
          </w:p>
        </w:tc>
        <w:tc>
          <w:tcPr>
            <w:tcW w:w="1006" w:type="dxa"/>
          </w:tcPr>
          <w:p w14:paraId="39C50206" w14:textId="77777777" w:rsidR="002B22BC" w:rsidRPr="00741EB3" w:rsidRDefault="002B22BC" w:rsidP="002B22BC">
            <w:pPr>
              <w:rPr>
                <w:rFonts w:ascii="Arial" w:hAnsi="Arial" w:cs="Arial"/>
                <w:sz w:val="18"/>
                <w:szCs w:val="18"/>
              </w:rPr>
            </w:pPr>
            <w:r w:rsidRPr="00741EB3">
              <w:rPr>
                <w:rFonts w:ascii="Arial" w:hAnsi="Arial" w:cs="Arial"/>
                <w:sz w:val="18"/>
                <w:szCs w:val="18"/>
              </w:rPr>
              <w:t>129</w:t>
            </w:r>
          </w:p>
        </w:tc>
        <w:tc>
          <w:tcPr>
            <w:tcW w:w="1006" w:type="dxa"/>
          </w:tcPr>
          <w:p w14:paraId="55EB7645" w14:textId="77777777" w:rsidR="002B22BC" w:rsidRPr="00741EB3" w:rsidRDefault="002B22BC" w:rsidP="002B22BC">
            <w:pPr>
              <w:rPr>
                <w:rFonts w:ascii="Arial" w:hAnsi="Arial" w:cs="Arial"/>
                <w:sz w:val="18"/>
                <w:szCs w:val="18"/>
              </w:rPr>
            </w:pPr>
            <w:r w:rsidRPr="00741EB3">
              <w:rPr>
                <w:rFonts w:ascii="Arial" w:hAnsi="Arial" w:cs="Arial"/>
                <w:sz w:val="18"/>
                <w:szCs w:val="18"/>
              </w:rPr>
              <w:t>126</w:t>
            </w:r>
          </w:p>
        </w:tc>
        <w:tc>
          <w:tcPr>
            <w:tcW w:w="1003" w:type="dxa"/>
          </w:tcPr>
          <w:p w14:paraId="452529F4" w14:textId="77777777" w:rsidR="002B22BC" w:rsidRPr="00741EB3" w:rsidRDefault="002B22BC" w:rsidP="002B22BC">
            <w:pPr>
              <w:rPr>
                <w:rFonts w:ascii="Arial" w:hAnsi="Arial" w:cs="Arial"/>
                <w:sz w:val="18"/>
                <w:szCs w:val="18"/>
              </w:rPr>
            </w:pPr>
            <w:r w:rsidRPr="00741EB3">
              <w:rPr>
                <w:rFonts w:ascii="Arial" w:hAnsi="Arial" w:cs="Arial"/>
                <w:sz w:val="18"/>
                <w:szCs w:val="18"/>
              </w:rPr>
              <w:t>135</w:t>
            </w:r>
          </w:p>
        </w:tc>
        <w:tc>
          <w:tcPr>
            <w:tcW w:w="1128" w:type="dxa"/>
          </w:tcPr>
          <w:p w14:paraId="3DC75D44" w14:textId="77777777" w:rsidR="002B22BC" w:rsidRPr="00741EB3" w:rsidRDefault="002B22BC" w:rsidP="002B22BC">
            <w:pPr>
              <w:rPr>
                <w:rFonts w:ascii="Arial" w:hAnsi="Arial" w:cs="Arial"/>
                <w:sz w:val="18"/>
                <w:szCs w:val="18"/>
              </w:rPr>
            </w:pPr>
            <w:r w:rsidRPr="00741EB3">
              <w:rPr>
                <w:rFonts w:ascii="Arial" w:hAnsi="Arial" w:cs="Arial"/>
                <w:sz w:val="18"/>
                <w:szCs w:val="18"/>
              </w:rPr>
              <w:t>1456</w:t>
            </w:r>
          </w:p>
        </w:tc>
      </w:tr>
      <w:tr w:rsidR="002B22BC" w14:paraId="4FFC7748" w14:textId="77777777" w:rsidTr="00113DA5">
        <w:tc>
          <w:tcPr>
            <w:tcW w:w="1120" w:type="dxa"/>
          </w:tcPr>
          <w:p w14:paraId="7360DF54" w14:textId="77777777" w:rsidR="002B22BC" w:rsidRPr="00741EB3" w:rsidRDefault="002B22BC" w:rsidP="002B22BC">
            <w:pPr>
              <w:rPr>
                <w:rFonts w:ascii="Arial" w:hAnsi="Arial" w:cs="Arial"/>
                <w:sz w:val="18"/>
                <w:szCs w:val="18"/>
              </w:rPr>
            </w:pPr>
            <w:r w:rsidRPr="00741EB3">
              <w:rPr>
                <w:rFonts w:ascii="Arial" w:hAnsi="Arial" w:cs="Arial"/>
                <w:sz w:val="18"/>
                <w:szCs w:val="18"/>
              </w:rPr>
              <w:t>Unit Prices</w:t>
            </w:r>
          </w:p>
        </w:tc>
        <w:tc>
          <w:tcPr>
            <w:tcW w:w="1006" w:type="dxa"/>
          </w:tcPr>
          <w:p w14:paraId="6664864F"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006" w:type="dxa"/>
          </w:tcPr>
          <w:p w14:paraId="39817B03"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006" w:type="dxa"/>
          </w:tcPr>
          <w:p w14:paraId="3758F4A9"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006" w:type="dxa"/>
          </w:tcPr>
          <w:p w14:paraId="6AAED7AD"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006" w:type="dxa"/>
          </w:tcPr>
          <w:p w14:paraId="5094F159"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006" w:type="dxa"/>
          </w:tcPr>
          <w:p w14:paraId="7CFBB394"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006" w:type="dxa"/>
          </w:tcPr>
          <w:p w14:paraId="5F252335"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006" w:type="dxa"/>
          </w:tcPr>
          <w:p w14:paraId="2EC49E91"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006" w:type="dxa"/>
          </w:tcPr>
          <w:p w14:paraId="4803F33F"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006" w:type="dxa"/>
          </w:tcPr>
          <w:p w14:paraId="5A97982B"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006" w:type="dxa"/>
          </w:tcPr>
          <w:p w14:paraId="04B59320"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003" w:type="dxa"/>
          </w:tcPr>
          <w:p w14:paraId="44D9DC83"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c>
          <w:tcPr>
            <w:tcW w:w="1128" w:type="dxa"/>
          </w:tcPr>
          <w:p w14:paraId="74ED55AB" w14:textId="77777777" w:rsidR="002B22BC" w:rsidRPr="00741EB3" w:rsidRDefault="002B22BC" w:rsidP="002B22BC">
            <w:pPr>
              <w:rPr>
                <w:rFonts w:ascii="Arial" w:hAnsi="Arial" w:cs="Arial"/>
                <w:sz w:val="18"/>
                <w:szCs w:val="18"/>
              </w:rPr>
            </w:pPr>
            <w:r w:rsidRPr="00741EB3">
              <w:rPr>
                <w:rFonts w:ascii="Arial" w:hAnsi="Arial" w:cs="Arial"/>
                <w:sz w:val="18"/>
                <w:szCs w:val="18"/>
              </w:rPr>
              <w:t>£7.20</w:t>
            </w:r>
          </w:p>
        </w:tc>
      </w:tr>
      <w:tr w:rsidR="00A31089" w14:paraId="02F360BA" w14:textId="77777777" w:rsidTr="00113DA5">
        <w:tc>
          <w:tcPr>
            <w:tcW w:w="1120" w:type="dxa"/>
          </w:tcPr>
          <w:p w14:paraId="2378F03B" w14:textId="77777777" w:rsidR="002B22BC" w:rsidRPr="00741EB3" w:rsidRDefault="002B22BC" w:rsidP="002B22BC">
            <w:pPr>
              <w:rPr>
                <w:rFonts w:ascii="Arial" w:hAnsi="Arial" w:cs="Arial"/>
                <w:sz w:val="18"/>
                <w:szCs w:val="18"/>
              </w:rPr>
            </w:pPr>
            <w:r w:rsidRPr="00741EB3">
              <w:rPr>
                <w:rFonts w:ascii="Arial" w:hAnsi="Arial" w:cs="Arial"/>
                <w:sz w:val="18"/>
                <w:szCs w:val="18"/>
              </w:rPr>
              <w:t>Bracelet M4</w:t>
            </w:r>
          </w:p>
        </w:tc>
        <w:tc>
          <w:tcPr>
            <w:tcW w:w="1006" w:type="dxa"/>
            <w:shd w:val="clear" w:color="auto" w:fill="DEEAF6" w:themeFill="accent5" w:themeFillTint="33"/>
          </w:tcPr>
          <w:p w14:paraId="71A4D090" w14:textId="77777777" w:rsidR="002B22BC" w:rsidRPr="00741EB3" w:rsidRDefault="002B22BC" w:rsidP="002B22BC">
            <w:pPr>
              <w:rPr>
                <w:rFonts w:ascii="Arial" w:hAnsi="Arial" w:cs="Arial"/>
                <w:sz w:val="18"/>
                <w:szCs w:val="18"/>
              </w:rPr>
            </w:pPr>
            <w:r w:rsidRPr="00741EB3">
              <w:rPr>
                <w:rFonts w:ascii="Arial" w:hAnsi="Arial" w:cs="Arial"/>
                <w:sz w:val="18"/>
                <w:szCs w:val="18"/>
              </w:rPr>
              <w:t>£624</w:t>
            </w:r>
          </w:p>
        </w:tc>
        <w:tc>
          <w:tcPr>
            <w:tcW w:w="1006" w:type="dxa"/>
            <w:shd w:val="clear" w:color="auto" w:fill="DEEAF6" w:themeFill="accent5" w:themeFillTint="33"/>
          </w:tcPr>
          <w:p w14:paraId="5AE208F1" w14:textId="77777777" w:rsidR="002B22BC" w:rsidRPr="00741EB3" w:rsidRDefault="002B22BC" w:rsidP="002B22BC">
            <w:pPr>
              <w:rPr>
                <w:rFonts w:ascii="Arial" w:hAnsi="Arial" w:cs="Arial"/>
                <w:sz w:val="18"/>
                <w:szCs w:val="18"/>
              </w:rPr>
            </w:pPr>
            <w:r w:rsidRPr="00741EB3">
              <w:rPr>
                <w:rFonts w:ascii="Arial" w:hAnsi="Arial" w:cs="Arial"/>
                <w:sz w:val="18"/>
                <w:szCs w:val="18"/>
              </w:rPr>
              <w:t>£655</w:t>
            </w:r>
          </w:p>
        </w:tc>
        <w:tc>
          <w:tcPr>
            <w:tcW w:w="1006" w:type="dxa"/>
            <w:shd w:val="clear" w:color="auto" w:fill="DEEAF6" w:themeFill="accent5" w:themeFillTint="33"/>
          </w:tcPr>
          <w:p w14:paraId="2C7DDD4B" w14:textId="77777777" w:rsidR="002B22BC" w:rsidRPr="00741EB3" w:rsidRDefault="002B22BC" w:rsidP="002B22BC">
            <w:pPr>
              <w:rPr>
                <w:rFonts w:ascii="Arial" w:hAnsi="Arial" w:cs="Arial"/>
                <w:sz w:val="18"/>
                <w:szCs w:val="18"/>
              </w:rPr>
            </w:pPr>
            <w:r w:rsidRPr="00741EB3">
              <w:rPr>
                <w:rFonts w:ascii="Arial" w:hAnsi="Arial" w:cs="Arial"/>
                <w:sz w:val="18"/>
                <w:szCs w:val="18"/>
              </w:rPr>
              <w:t>£741</w:t>
            </w:r>
          </w:p>
        </w:tc>
        <w:tc>
          <w:tcPr>
            <w:tcW w:w="1006" w:type="dxa"/>
            <w:shd w:val="clear" w:color="auto" w:fill="DEEAF6" w:themeFill="accent5" w:themeFillTint="33"/>
          </w:tcPr>
          <w:p w14:paraId="739F549E" w14:textId="77777777" w:rsidR="002B22BC" w:rsidRPr="00741EB3" w:rsidRDefault="002B22BC" w:rsidP="002B22BC">
            <w:pPr>
              <w:rPr>
                <w:rFonts w:ascii="Arial" w:hAnsi="Arial" w:cs="Arial"/>
                <w:sz w:val="18"/>
                <w:szCs w:val="18"/>
              </w:rPr>
            </w:pPr>
            <w:r w:rsidRPr="00741EB3">
              <w:rPr>
                <w:rFonts w:ascii="Arial" w:hAnsi="Arial" w:cs="Arial"/>
                <w:sz w:val="18"/>
                <w:szCs w:val="18"/>
              </w:rPr>
              <w:t>£733</w:t>
            </w:r>
          </w:p>
        </w:tc>
        <w:tc>
          <w:tcPr>
            <w:tcW w:w="1006" w:type="dxa"/>
            <w:shd w:val="clear" w:color="auto" w:fill="DEEAF6" w:themeFill="accent5" w:themeFillTint="33"/>
          </w:tcPr>
          <w:p w14:paraId="427E3173" w14:textId="77777777" w:rsidR="002B22BC" w:rsidRPr="00741EB3" w:rsidRDefault="002B22BC" w:rsidP="002B22BC">
            <w:pPr>
              <w:rPr>
                <w:rFonts w:ascii="Arial" w:hAnsi="Arial" w:cs="Arial"/>
                <w:sz w:val="18"/>
                <w:szCs w:val="18"/>
              </w:rPr>
            </w:pPr>
            <w:r w:rsidRPr="00741EB3">
              <w:rPr>
                <w:rFonts w:ascii="Arial" w:hAnsi="Arial" w:cs="Arial"/>
                <w:sz w:val="18"/>
                <w:szCs w:val="18"/>
              </w:rPr>
              <w:t>£757</w:t>
            </w:r>
          </w:p>
        </w:tc>
        <w:tc>
          <w:tcPr>
            <w:tcW w:w="1006" w:type="dxa"/>
            <w:shd w:val="clear" w:color="auto" w:fill="DEEAF6" w:themeFill="accent5" w:themeFillTint="33"/>
          </w:tcPr>
          <w:p w14:paraId="7E3BF2F2" w14:textId="77777777" w:rsidR="002B22BC" w:rsidRPr="00741EB3" w:rsidRDefault="002B22BC" w:rsidP="002B22BC">
            <w:pPr>
              <w:rPr>
                <w:rFonts w:ascii="Arial" w:hAnsi="Arial" w:cs="Arial"/>
                <w:sz w:val="18"/>
                <w:szCs w:val="18"/>
              </w:rPr>
            </w:pPr>
            <w:r w:rsidRPr="00741EB3">
              <w:rPr>
                <w:rFonts w:ascii="Arial" w:hAnsi="Arial" w:cs="Arial"/>
                <w:sz w:val="18"/>
                <w:szCs w:val="18"/>
              </w:rPr>
              <w:t>£788</w:t>
            </w:r>
          </w:p>
        </w:tc>
        <w:tc>
          <w:tcPr>
            <w:tcW w:w="1006" w:type="dxa"/>
            <w:shd w:val="clear" w:color="auto" w:fill="DEEAF6" w:themeFill="accent5" w:themeFillTint="33"/>
          </w:tcPr>
          <w:p w14:paraId="5CE43CE0" w14:textId="77777777" w:rsidR="002B22BC" w:rsidRPr="00741EB3" w:rsidRDefault="002B22BC" w:rsidP="002B22BC">
            <w:pPr>
              <w:rPr>
                <w:rFonts w:ascii="Arial" w:hAnsi="Arial" w:cs="Arial"/>
                <w:sz w:val="18"/>
                <w:szCs w:val="18"/>
              </w:rPr>
            </w:pPr>
            <w:r w:rsidRPr="00741EB3">
              <w:rPr>
                <w:rFonts w:ascii="Arial" w:hAnsi="Arial" w:cs="Arial"/>
                <w:sz w:val="18"/>
                <w:szCs w:val="18"/>
              </w:rPr>
              <w:t>£795</w:t>
            </w:r>
          </w:p>
        </w:tc>
        <w:tc>
          <w:tcPr>
            <w:tcW w:w="1006" w:type="dxa"/>
            <w:shd w:val="clear" w:color="auto" w:fill="DEEAF6" w:themeFill="accent5" w:themeFillTint="33"/>
          </w:tcPr>
          <w:p w14:paraId="3B004D18" w14:textId="77777777" w:rsidR="002B22BC" w:rsidRPr="00741EB3" w:rsidRDefault="002B22BC" w:rsidP="002B22BC">
            <w:pPr>
              <w:rPr>
                <w:rFonts w:ascii="Arial" w:hAnsi="Arial" w:cs="Arial"/>
                <w:sz w:val="18"/>
                <w:szCs w:val="18"/>
              </w:rPr>
            </w:pPr>
            <w:r w:rsidRPr="00741EB3">
              <w:rPr>
                <w:rFonts w:ascii="Arial" w:hAnsi="Arial" w:cs="Arial"/>
                <w:sz w:val="18"/>
                <w:szCs w:val="18"/>
              </w:rPr>
              <w:t>£796</w:t>
            </w:r>
          </w:p>
        </w:tc>
        <w:tc>
          <w:tcPr>
            <w:tcW w:w="1006" w:type="dxa"/>
            <w:shd w:val="clear" w:color="auto" w:fill="DEEAF6" w:themeFill="accent5" w:themeFillTint="33"/>
          </w:tcPr>
          <w:p w14:paraId="159A64E4" w14:textId="77777777" w:rsidR="002B22BC" w:rsidRPr="00741EB3" w:rsidRDefault="002B22BC" w:rsidP="002B22BC">
            <w:pPr>
              <w:rPr>
                <w:rFonts w:ascii="Arial" w:hAnsi="Arial" w:cs="Arial"/>
                <w:sz w:val="18"/>
                <w:szCs w:val="18"/>
              </w:rPr>
            </w:pPr>
            <w:r w:rsidRPr="00741EB3">
              <w:rPr>
                <w:rFonts w:ascii="Arial" w:hAnsi="Arial" w:cs="Arial"/>
                <w:sz w:val="18"/>
                <w:szCs w:val="18"/>
              </w:rPr>
              <w:t>£772</w:t>
            </w:r>
          </w:p>
        </w:tc>
        <w:tc>
          <w:tcPr>
            <w:tcW w:w="1006" w:type="dxa"/>
            <w:shd w:val="clear" w:color="auto" w:fill="DEEAF6" w:themeFill="accent5" w:themeFillTint="33"/>
          </w:tcPr>
          <w:p w14:paraId="5F1D4A21" w14:textId="77777777" w:rsidR="002B22BC" w:rsidRPr="00741EB3" w:rsidRDefault="002B22BC" w:rsidP="002B22BC">
            <w:pPr>
              <w:rPr>
                <w:rFonts w:ascii="Arial" w:hAnsi="Arial" w:cs="Arial"/>
                <w:sz w:val="18"/>
                <w:szCs w:val="18"/>
              </w:rPr>
            </w:pPr>
            <w:r w:rsidRPr="00741EB3">
              <w:rPr>
                <w:rFonts w:ascii="Arial" w:hAnsi="Arial" w:cs="Arial"/>
                <w:sz w:val="18"/>
                <w:szCs w:val="18"/>
              </w:rPr>
              <w:t>£788</w:t>
            </w:r>
          </w:p>
        </w:tc>
        <w:tc>
          <w:tcPr>
            <w:tcW w:w="1006" w:type="dxa"/>
            <w:shd w:val="clear" w:color="auto" w:fill="DEEAF6" w:themeFill="accent5" w:themeFillTint="33"/>
          </w:tcPr>
          <w:p w14:paraId="01B1C2E3" w14:textId="77777777" w:rsidR="002B22BC" w:rsidRPr="00741EB3" w:rsidRDefault="002B22BC" w:rsidP="002B22BC">
            <w:pPr>
              <w:rPr>
                <w:rFonts w:ascii="Arial" w:hAnsi="Arial" w:cs="Arial"/>
                <w:sz w:val="18"/>
                <w:szCs w:val="18"/>
              </w:rPr>
            </w:pPr>
            <w:r w:rsidRPr="00741EB3">
              <w:rPr>
                <w:rFonts w:ascii="Arial" w:hAnsi="Arial" w:cs="Arial"/>
                <w:sz w:val="18"/>
                <w:szCs w:val="18"/>
              </w:rPr>
              <w:t>£788</w:t>
            </w:r>
          </w:p>
        </w:tc>
        <w:tc>
          <w:tcPr>
            <w:tcW w:w="1003" w:type="dxa"/>
            <w:shd w:val="clear" w:color="auto" w:fill="DEEAF6" w:themeFill="accent5" w:themeFillTint="33"/>
          </w:tcPr>
          <w:p w14:paraId="1B8E2B59" w14:textId="77777777" w:rsidR="002B22BC" w:rsidRPr="00741EB3" w:rsidRDefault="002B22BC" w:rsidP="002B22BC">
            <w:pPr>
              <w:rPr>
                <w:rFonts w:ascii="Arial" w:hAnsi="Arial" w:cs="Arial"/>
                <w:sz w:val="18"/>
                <w:szCs w:val="18"/>
              </w:rPr>
            </w:pPr>
            <w:r w:rsidRPr="00741EB3">
              <w:rPr>
                <w:rFonts w:ascii="Arial" w:hAnsi="Arial" w:cs="Arial"/>
                <w:sz w:val="18"/>
                <w:szCs w:val="18"/>
              </w:rPr>
              <w:t>£858</w:t>
            </w:r>
          </w:p>
        </w:tc>
        <w:tc>
          <w:tcPr>
            <w:tcW w:w="1128" w:type="dxa"/>
          </w:tcPr>
          <w:p w14:paraId="3821C79B" w14:textId="77777777" w:rsidR="002B22BC" w:rsidRPr="00741EB3" w:rsidRDefault="002B22BC" w:rsidP="002B22BC">
            <w:pPr>
              <w:rPr>
                <w:rFonts w:ascii="Arial" w:hAnsi="Arial" w:cs="Arial"/>
                <w:sz w:val="18"/>
                <w:szCs w:val="18"/>
              </w:rPr>
            </w:pPr>
            <w:r w:rsidRPr="00741EB3">
              <w:rPr>
                <w:rFonts w:ascii="Arial" w:hAnsi="Arial" w:cs="Arial"/>
                <w:sz w:val="18"/>
                <w:szCs w:val="18"/>
              </w:rPr>
              <w:t>£9,095</w:t>
            </w:r>
          </w:p>
        </w:tc>
      </w:tr>
      <w:tr w:rsidR="002B22BC" w14:paraId="162F4873" w14:textId="77777777" w:rsidTr="00113DA5">
        <w:tc>
          <w:tcPr>
            <w:tcW w:w="1120" w:type="dxa"/>
          </w:tcPr>
          <w:p w14:paraId="4DD263C3" w14:textId="77777777" w:rsidR="002B22BC" w:rsidRPr="00741EB3" w:rsidRDefault="002B22BC" w:rsidP="002B22BC">
            <w:pPr>
              <w:rPr>
                <w:rFonts w:ascii="Arial" w:hAnsi="Arial" w:cs="Arial"/>
                <w:sz w:val="18"/>
                <w:szCs w:val="18"/>
              </w:rPr>
            </w:pPr>
            <w:r w:rsidRPr="00741EB3">
              <w:rPr>
                <w:rFonts w:ascii="Arial" w:hAnsi="Arial" w:cs="Arial"/>
                <w:sz w:val="18"/>
                <w:szCs w:val="18"/>
              </w:rPr>
              <w:t>Unit sales</w:t>
            </w:r>
          </w:p>
        </w:tc>
        <w:tc>
          <w:tcPr>
            <w:tcW w:w="1006" w:type="dxa"/>
          </w:tcPr>
          <w:p w14:paraId="1B49FF6B" w14:textId="77777777" w:rsidR="002B22BC" w:rsidRPr="00741EB3" w:rsidRDefault="002B22BC" w:rsidP="002B22BC">
            <w:pPr>
              <w:rPr>
                <w:rFonts w:ascii="Arial" w:hAnsi="Arial" w:cs="Arial"/>
                <w:sz w:val="18"/>
                <w:szCs w:val="18"/>
              </w:rPr>
            </w:pPr>
            <w:r w:rsidRPr="00741EB3">
              <w:rPr>
                <w:rFonts w:ascii="Arial" w:hAnsi="Arial" w:cs="Arial"/>
                <w:sz w:val="18"/>
                <w:szCs w:val="18"/>
              </w:rPr>
              <w:t>80</w:t>
            </w:r>
          </w:p>
        </w:tc>
        <w:tc>
          <w:tcPr>
            <w:tcW w:w="1006" w:type="dxa"/>
          </w:tcPr>
          <w:p w14:paraId="00D8729C" w14:textId="77777777" w:rsidR="002B22BC" w:rsidRPr="00741EB3" w:rsidRDefault="002B22BC" w:rsidP="002B22BC">
            <w:pPr>
              <w:rPr>
                <w:rFonts w:ascii="Arial" w:hAnsi="Arial" w:cs="Arial"/>
                <w:sz w:val="18"/>
                <w:szCs w:val="18"/>
              </w:rPr>
            </w:pPr>
            <w:r w:rsidRPr="00741EB3">
              <w:rPr>
                <w:rFonts w:ascii="Arial" w:hAnsi="Arial" w:cs="Arial"/>
                <w:sz w:val="18"/>
                <w:szCs w:val="18"/>
              </w:rPr>
              <w:t>84</w:t>
            </w:r>
          </w:p>
        </w:tc>
        <w:tc>
          <w:tcPr>
            <w:tcW w:w="1006" w:type="dxa"/>
          </w:tcPr>
          <w:p w14:paraId="0AB169C5" w14:textId="77777777" w:rsidR="002B22BC" w:rsidRPr="00741EB3" w:rsidRDefault="002B22BC" w:rsidP="002B22BC">
            <w:pPr>
              <w:rPr>
                <w:rFonts w:ascii="Arial" w:hAnsi="Arial" w:cs="Arial"/>
                <w:sz w:val="18"/>
                <w:szCs w:val="18"/>
              </w:rPr>
            </w:pPr>
            <w:r w:rsidRPr="00741EB3">
              <w:rPr>
                <w:rFonts w:ascii="Arial" w:hAnsi="Arial" w:cs="Arial"/>
                <w:sz w:val="18"/>
                <w:szCs w:val="18"/>
              </w:rPr>
              <w:t>95</w:t>
            </w:r>
          </w:p>
        </w:tc>
        <w:tc>
          <w:tcPr>
            <w:tcW w:w="1006" w:type="dxa"/>
          </w:tcPr>
          <w:p w14:paraId="53336CA7" w14:textId="77777777" w:rsidR="002B22BC" w:rsidRPr="00741EB3" w:rsidRDefault="002B22BC" w:rsidP="002B22BC">
            <w:pPr>
              <w:rPr>
                <w:rFonts w:ascii="Arial" w:hAnsi="Arial" w:cs="Arial"/>
                <w:sz w:val="18"/>
                <w:szCs w:val="18"/>
              </w:rPr>
            </w:pPr>
            <w:r w:rsidRPr="00741EB3">
              <w:rPr>
                <w:rFonts w:ascii="Arial" w:hAnsi="Arial" w:cs="Arial"/>
                <w:sz w:val="18"/>
                <w:szCs w:val="18"/>
              </w:rPr>
              <w:t>94</w:t>
            </w:r>
          </w:p>
        </w:tc>
        <w:tc>
          <w:tcPr>
            <w:tcW w:w="1006" w:type="dxa"/>
          </w:tcPr>
          <w:p w14:paraId="76DC2FF3" w14:textId="77777777" w:rsidR="002B22BC" w:rsidRPr="00741EB3" w:rsidRDefault="002B22BC" w:rsidP="002B22BC">
            <w:pPr>
              <w:rPr>
                <w:rFonts w:ascii="Arial" w:hAnsi="Arial" w:cs="Arial"/>
                <w:sz w:val="18"/>
                <w:szCs w:val="18"/>
              </w:rPr>
            </w:pPr>
            <w:r w:rsidRPr="00741EB3">
              <w:rPr>
                <w:rFonts w:ascii="Arial" w:hAnsi="Arial" w:cs="Arial"/>
                <w:sz w:val="18"/>
                <w:szCs w:val="18"/>
              </w:rPr>
              <w:t>97</w:t>
            </w:r>
          </w:p>
        </w:tc>
        <w:tc>
          <w:tcPr>
            <w:tcW w:w="1006" w:type="dxa"/>
          </w:tcPr>
          <w:p w14:paraId="7828675F" w14:textId="77777777" w:rsidR="002B22BC" w:rsidRPr="00741EB3" w:rsidRDefault="002B22BC" w:rsidP="002B22BC">
            <w:pPr>
              <w:rPr>
                <w:rFonts w:ascii="Arial" w:hAnsi="Arial" w:cs="Arial"/>
                <w:sz w:val="18"/>
                <w:szCs w:val="18"/>
              </w:rPr>
            </w:pPr>
            <w:r w:rsidRPr="00741EB3">
              <w:rPr>
                <w:rFonts w:ascii="Arial" w:hAnsi="Arial" w:cs="Arial"/>
                <w:sz w:val="18"/>
                <w:szCs w:val="18"/>
              </w:rPr>
              <w:t>101</w:t>
            </w:r>
          </w:p>
        </w:tc>
        <w:tc>
          <w:tcPr>
            <w:tcW w:w="1006" w:type="dxa"/>
          </w:tcPr>
          <w:p w14:paraId="4112AF82" w14:textId="77777777" w:rsidR="002B22BC" w:rsidRPr="00741EB3" w:rsidRDefault="002B22BC" w:rsidP="002B22BC">
            <w:pPr>
              <w:rPr>
                <w:rFonts w:ascii="Arial" w:hAnsi="Arial" w:cs="Arial"/>
                <w:sz w:val="18"/>
                <w:szCs w:val="18"/>
              </w:rPr>
            </w:pPr>
            <w:r w:rsidRPr="00741EB3">
              <w:rPr>
                <w:rFonts w:ascii="Arial" w:hAnsi="Arial" w:cs="Arial"/>
                <w:sz w:val="18"/>
                <w:szCs w:val="18"/>
              </w:rPr>
              <w:t>102</w:t>
            </w:r>
          </w:p>
        </w:tc>
        <w:tc>
          <w:tcPr>
            <w:tcW w:w="1006" w:type="dxa"/>
          </w:tcPr>
          <w:p w14:paraId="04E3DBC8" w14:textId="77777777" w:rsidR="002B22BC" w:rsidRPr="00741EB3" w:rsidRDefault="002B22BC" w:rsidP="002B22BC">
            <w:pPr>
              <w:rPr>
                <w:rFonts w:ascii="Arial" w:hAnsi="Arial" w:cs="Arial"/>
                <w:sz w:val="18"/>
                <w:szCs w:val="18"/>
              </w:rPr>
            </w:pPr>
            <w:r w:rsidRPr="00741EB3">
              <w:rPr>
                <w:rFonts w:ascii="Arial" w:hAnsi="Arial" w:cs="Arial"/>
                <w:sz w:val="18"/>
                <w:szCs w:val="18"/>
              </w:rPr>
              <w:t>102</w:t>
            </w:r>
          </w:p>
        </w:tc>
        <w:tc>
          <w:tcPr>
            <w:tcW w:w="1006" w:type="dxa"/>
          </w:tcPr>
          <w:p w14:paraId="34733B0F" w14:textId="77777777" w:rsidR="002B22BC" w:rsidRPr="00741EB3" w:rsidRDefault="002B22BC" w:rsidP="002B22BC">
            <w:pPr>
              <w:rPr>
                <w:rFonts w:ascii="Arial" w:hAnsi="Arial" w:cs="Arial"/>
                <w:sz w:val="18"/>
                <w:szCs w:val="18"/>
              </w:rPr>
            </w:pPr>
            <w:r w:rsidRPr="00741EB3">
              <w:rPr>
                <w:rFonts w:ascii="Arial" w:hAnsi="Arial" w:cs="Arial"/>
                <w:sz w:val="18"/>
                <w:szCs w:val="18"/>
              </w:rPr>
              <w:t>99</w:t>
            </w:r>
          </w:p>
        </w:tc>
        <w:tc>
          <w:tcPr>
            <w:tcW w:w="1006" w:type="dxa"/>
          </w:tcPr>
          <w:p w14:paraId="43AD7927" w14:textId="77777777" w:rsidR="002B22BC" w:rsidRPr="00741EB3" w:rsidRDefault="002B22BC" w:rsidP="002B22BC">
            <w:pPr>
              <w:rPr>
                <w:rFonts w:ascii="Arial" w:hAnsi="Arial" w:cs="Arial"/>
                <w:sz w:val="18"/>
                <w:szCs w:val="18"/>
              </w:rPr>
            </w:pPr>
            <w:r w:rsidRPr="00741EB3">
              <w:rPr>
                <w:rFonts w:ascii="Arial" w:hAnsi="Arial" w:cs="Arial"/>
                <w:sz w:val="18"/>
                <w:szCs w:val="18"/>
              </w:rPr>
              <w:t>101</w:t>
            </w:r>
          </w:p>
        </w:tc>
        <w:tc>
          <w:tcPr>
            <w:tcW w:w="1006" w:type="dxa"/>
          </w:tcPr>
          <w:p w14:paraId="710DAAAD" w14:textId="77777777" w:rsidR="002B22BC" w:rsidRPr="00741EB3" w:rsidRDefault="002B22BC" w:rsidP="002B22BC">
            <w:pPr>
              <w:rPr>
                <w:rFonts w:ascii="Arial" w:hAnsi="Arial" w:cs="Arial"/>
                <w:sz w:val="18"/>
                <w:szCs w:val="18"/>
              </w:rPr>
            </w:pPr>
            <w:r w:rsidRPr="00741EB3">
              <w:rPr>
                <w:rFonts w:ascii="Arial" w:hAnsi="Arial" w:cs="Arial"/>
                <w:sz w:val="18"/>
                <w:szCs w:val="18"/>
              </w:rPr>
              <w:t>101</w:t>
            </w:r>
          </w:p>
        </w:tc>
        <w:tc>
          <w:tcPr>
            <w:tcW w:w="1003" w:type="dxa"/>
          </w:tcPr>
          <w:p w14:paraId="3459A310" w14:textId="77777777" w:rsidR="002B22BC" w:rsidRPr="00741EB3" w:rsidRDefault="002B22BC" w:rsidP="002B22BC">
            <w:pPr>
              <w:rPr>
                <w:rFonts w:ascii="Arial" w:hAnsi="Arial" w:cs="Arial"/>
                <w:sz w:val="18"/>
                <w:szCs w:val="18"/>
              </w:rPr>
            </w:pPr>
            <w:r w:rsidRPr="00741EB3">
              <w:rPr>
                <w:rFonts w:ascii="Arial" w:hAnsi="Arial" w:cs="Arial"/>
                <w:sz w:val="18"/>
                <w:szCs w:val="18"/>
              </w:rPr>
              <w:t>110</w:t>
            </w:r>
          </w:p>
        </w:tc>
        <w:tc>
          <w:tcPr>
            <w:tcW w:w="1128" w:type="dxa"/>
          </w:tcPr>
          <w:p w14:paraId="6DD16C29" w14:textId="77777777" w:rsidR="002B22BC" w:rsidRPr="00741EB3" w:rsidRDefault="002B22BC" w:rsidP="002B22BC">
            <w:pPr>
              <w:rPr>
                <w:rFonts w:ascii="Arial" w:hAnsi="Arial" w:cs="Arial"/>
                <w:sz w:val="18"/>
                <w:szCs w:val="18"/>
              </w:rPr>
            </w:pPr>
            <w:r w:rsidRPr="00741EB3">
              <w:rPr>
                <w:rFonts w:ascii="Arial" w:hAnsi="Arial" w:cs="Arial"/>
                <w:sz w:val="18"/>
                <w:szCs w:val="18"/>
              </w:rPr>
              <w:t>1166</w:t>
            </w:r>
          </w:p>
        </w:tc>
      </w:tr>
      <w:tr w:rsidR="002B22BC" w14:paraId="4AD50AEF" w14:textId="77777777" w:rsidTr="00113DA5">
        <w:tc>
          <w:tcPr>
            <w:tcW w:w="1120" w:type="dxa"/>
          </w:tcPr>
          <w:p w14:paraId="2EFB1874" w14:textId="77777777" w:rsidR="002B22BC" w:rsidRPr="00741EB3" w:rsidRDefault="002B22BC" w:rsidP="002B22BC">
            <w:pPr>
              <w:rPr>
                <w:rFonts w:ascii="Arial" w:hAnsi="Arial" w:cs="Arial"/>
                <w:sz w:val="18"/>
                <w:szCs w:val="18"/>
              </w:rPr>
            </w:pPr>
            <w:r w:rsidRPr="00741EB3">
              <w:rPr>
                <w:rFonts w:ascii="Arial" w:hAnsi="Arial" w:cs="Arial"/>
                <w:sz w:val="18"/>
                <w:szCs w:val="18"/>
              </w:rPr>
              <w:t>Unit Prices</w:t>
            </w:r>
          </w:p>
        </w:tc>
        <w:tc>
          <w:tcPr>
            <w:tcW w:w="1006" w:type="dxa"/>
          </w:tcPr>
          <w:p w14:paraId="71E5E837"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006" w:type="dxa"/>
          </w:tcPr>
          <w:p w14:paraId="1C0A6A2A"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006" w:type="dxa"/>
          </w:tcPr>
          <w:p w14:paraId="56977B30"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006" w:type="dxa"/>
          </w:tcPr>
          <w:p w14:paraId="0C5DC78B"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006" w:type="dxa"/>
          </w:tcPr>
          <w:p w14:paraId="04BCD094"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006" w:type="dxa"/>
          </w:tcPr>
          <w:p w14:paraId="5A9A7044"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006" w:type="dxa"/>
          </w:tcPr>
          <w:p w14:paraId="71D1CAE0"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006" w:type="dxa"/>
          </w:tcPr>
          <w:p w14:paraId="1860DBFA"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006" w:type="dxa"/>
          </w:tcPr>
          <w:p w14:paraId="56E3CF2D"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006" w:type="dxa"/>
          </w:tcPr>
          <w:p w14:paraId="7C8FC484"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006" w:type="dxa"/>
          </w:tcPr>
          <w:p w14:paraId="3272ED9F"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003" w:type="dxa"/>
          </w:tcPr>
          <w:p w14:paraId="7E12B55D"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c>
          <w:tcPr>
            <w:tcW w:w="1128" w:type="dxa"/>
          </w:tcPr>
          <w:p w14:paraId="2EC4B15D" w14:textId="77777777" w:rsidR="002B22BC" w:rsidRPr="00741EB3" w:rsidRDefault="002B22BC" w:rsidP="002B22BC">
            <w:pPr>
              <w:rPr>
                <w:rFonts w:ascii="Arial" w:hAnsi="Arial" w:cs="Arial"/>
                <w:sz w:val="18"/>
                <w:szCs w:val="18"/>
              </w:rPr>
            </w:pPr>
            <w:r w:rsidRPr="00741EB3">
              <w:rPr>
                <w:rFonts w:ascii="Arial" w:hAnsi="Arial" w:cs="Arial"/>
                <w:sz w:val="18"/>
                <w:szCs w:val="18"/>
              </w:rPr>
              <w:t>£7.80</w:t>
            </w:r>
          </w:p>
        </w:tc>
      </w:tr>
      <w:tr w:rsidR="00A31089" w14:paraId="53885B4C" w14:textId="77777777" w:rsidTr="00113DA5">
        <w:tc>
          <w:tcPr>
            <w:tcW w:w="1120" w:type="dxa"/>
          </w:tcPr>
          <w:p w14:paraId="6A115DF8" w14:textId="77777777" w:rsidR="002B22BC" w:rsidRPr="00741EB3" w:rsidRDefault="002B22BC" w:rsidP="002B22BC">
            <w:pPr>
              <w:rPr>
                <w:rFonts w:ascii="Arial" w:hAnsi="Arial" w:cs="Arial"/>
                <w:sz w:val="18"/>
                <w:szCs w:val="18"/>
              </w:rPr>
            </w:pPr>
            <w:r w:rsidRPr="00741EB3">
              <w:rPr>
                <w:rFonts w:ascii="Arial" w:hAnsi="Arial" w:cs="Arial"/>
                <w:color w:val="4472C4" w:themeColor="accent1"/>
                <w:sz w:val="18"/>
                <w:szCs w:val="18"/>
              </w:rPr>
              <w:t>Earring</w:t>
            </w:r>
            <w:r w:rsidRPr="00741EB3">
              <w:rPr>
                <w:rFonts w:ascii="Arial" w:hAnsi="Arial" w:cs="Arial"/>
                <w:sz w:val="18"/>
                <w:szCs w:val="18"/>
              </w:rPr>
              <w:t xml:space="preserve"> M1</w:t>
            </w:r>
          </w:p>
        </w:tc>
        <w:tc>
          <w:tcPr>
            <w:tcW w:w="1006" w:type="dxa"/>
            <w:shd w:val="clear" w:color="auto" w:fill="DEEAF6" w:themeFill="accent5" w:themeFillTint="33"/>
          </w:tcPr>
          <w:p w14:paraId="374EE98E" w14:textId="77777777" w:rsidR="002B22BC" w:rsidRPr="00741EB3" w:rsidRDefault="002B22BC" w:rsidP="002B22BC">
            <w:pPr>
              <w:rPr>
                <w:rFonts w:ascii="Arial" w:hAnsi="Arial" w:cs="Arial"/>
                <w:sz w:val="18"/>
                <w:szCs w:val="18"/>
              </w:rPr>
            </w:pPr>
            <w:r w:rsidRPr="00741EB3">
              <w:rPr>
                <w:rFonts w:ascii="Arial" w:hAnsi="Arial" w:cs="Arial"/>
                <w:sz w:val="18"/>
                <w:szCs w:val="18"/>
              </w:rPr>
              <w:t>£1,030</w:t>
            </w:r>
          </w:p>
        </w:tc>
        <w:tc>
          <w:tcPr>
            <w:tcW w:w="1006" w:type="dxa"/>
            <w:shd w:val="clear" w:color="auto" w:fill="DEEAF6" w:themeFill="accent5" w:themeFillTint="33"/>
          </w:tcPr>
          <w:p w14:paraId="6962CD17" w14:textId="77777777" w:rsidR="002B22BC" w:rsidRPr="00741EB3" w:rsidRDefault="002B22BC" w:rsidP="002B22BC">
            <w:pPr>
              <w:rPr>
                <w:rFonts w:ascii="Arial" w:hAnsi="Arial" w:cs="Arial"/>
                <w:sz w:val="18"/>
                <w:szCs w:val="18"/>
              </w:rPr>
            </w:pPr>
            <w:r w:rsidRPr="00741EB3">
              <w:rPr>
                <w:rFonts w:ascii="Arial" w:hAnsi="Arial" w:cs="Arial"/>
                <w:sz w:val="18"/>
                <w:szCs w:val="18"/>
              </w:rPr>
              <w:t>£1,030</w:t>
            </w:r>
          </w:p>
        </w:tc>
        <w:tc>
          <w:tcPr>
            <w:tcW w:w="1006" w:type="dxa"/>
            <w:shd w:val="clear" w:color="auto" w:fill="DEEAF6" w:themeFill="accent5" w:themeFillTint="33"/>
          </w:tcPr>
          <w:p w14:paraId="0E62E9C3" w14:textId="77777777" w:rsidR="002B22BC" w:rsidRPr="00741EB3" w:rsidRDefault="002B22BC" w:rsidP="002B22BC">
            <w:pPr>
              <w:rPr>
                <w:rFonts w:ascii="Arial" w:hAnsi="Arial" w:cs="Arial"/>
                <w:sz w:val="18"/>
                <w:szCs w:val="18"/>
              </w:rPr>
            </w:pPr>
            <w:r w:rsidRPr="00741EB3">
              <w:rPr>
                <w:rFonts w:ascii="Arial" w:hAnsi="Arial" w:cs="Arial"/>
                <w:sz w:val="18"/>
                <w:szCs w:val="18"/>
              </w:rPr>
              <w:t>£1,145</w:t>
            </w:r>
          </w:p>
        </w:tc>
        <w:tc>
          <w:tcPr>
            <w:tcW w:w="1006" w:type="dxa"/>
            <w:shd w:val="clear" w:color="auto" w:fill="DEEAF6" w:themeFill="accent5" w:themeFillTint="33"/>
          </w:tcPr>
          <w:p w14:paraId="03AEA1BB" w14:textId="77777777" w:rsidR="002B22BC" w:rsidRPr="00741EB3" w:rsidRDefault="002B22BC" w:rsidP="002B22BC">
            <w:pPr>
              <w:rPr>
                <w:rFonts w:ascii="Arial" w:hAnsi="Arial" w:cs="Arial"/>
                <w:sz w:val="18"/>
                <w:szCs w:val="18"/>
              </w:rPr>
            </w:pPr>
            <w:r w:rsidRPr="00741EB3">
              <w:rPr>
                <w:rFonts w:ascii="Arial" w:hAnsi="Arial" w:cs="Arial"/>
                <w:sz w:val="18"/>
                <w:szCs w:val="18"/>
              </w:rPr>
              <w:t>£1,281</w:t>
            </w:r>
          </w:p>
        </w:tc>
        <w:tc>
          <w:tcPr>
            <w:tcW w:w="1006" w:type="dxa"/>
            <w:shd w:val="clear" w:color="auto" w:fill="DEEAF6" w:themeFill="accent5" w:themeFillTint="33"/>
          </w:tcPr>
          <w:p w14:paraId="5D7F25C6" w14:textId="77777777" w:rsidR="002B22BC" w:rsidRPr="00741EB3" w:rsidRDefault="002B22BC" w:rsidP="002B22BC">
            <w:pPr>
              <w:rPr>
                <w:rFonts w:ascii="Arial" w:hAnsi="Arial" w:cs="Arial"/>
                <w:sz w:val="18"/>
                <w:szCs w:val="18"/>
              </w:rPr>
            </w:pPr>
            <w:r w:rsidRPr="00741EB3">
              <w:rPr>
                <w:rFonts w:ascii="Arial" w:hAnsi="Arial" w:cs="Arial"/>
                <w:sz w:val="18"/>
                <w:szCs w:val="18"/>
              </w:rPr>
              <w:t>£1,328</w:t>
            </w:r>
          </w:p>
        </w:tc>
        <w:tc>
          <w:tcPr>
            <w:tcW w:w="1006" w:type="dxa"/>
            <w:shd w:val="clear" w:color="auto" w:fill="DEEAF6" w:themeFill="accent5" w:themeFillTint="33"/>
          </w:tcPr>
          <w:p w14:paraId="71D90886" w14:textId="77777777" w:rsidR="002B22BC" w:rsidRPr="00741EB3" w:rsidRDefault="002B22BC" w:rsidP="002B22BC">
            <w:pPr>
              <w:rPr>
                <w:rFonts w:ascii="Arial" w:hAnsi="Arial" w:cs="Arial"/>
                <w:sz w:val="18"/>
                <w:szCs w:val="18"/>
              </w:rPr>
            </w:pPr>
            <w:r w:rsidRPr="00741EB3">
              <w:rPr>
                <w:rFonts w:ascii="Arial" w:hAnsi="Arial" w:cs="Arial"/>
                <w:sz w:val="18"/>
                <w:szCs w:val="18"/>
              </w:rPr>
              <w:t>£1,602</w:t>
            </w:r>
          </w:p>
        </w:tc>
        <w:tc>
          <w:tcPr>
            <w:tcW w:w="1006" w:type="dxa"/>
            <w:shd w:val="clear" w:color="auto" w:fill="DEEAF6" w:themeFill="accent5" w:themeFillTint="33"/>
          </w:tcPr>
          <w:p w14:paraId="2E28F697" w14:textId="77777777" w:rsidR="002B22BC" w:rsidRPr="00741EB3" w:rsidRDefault="002B22BC" w:rsidP="002B22BC">
            <w:pPr>
              <w:rPr>
                <w:rFonts w:ascii="Arial" w:hAnsi="Arial" w:cs="Arial"/>
                <w:sz w:val="18"/>
                <w:szCs w:val="18"/>
              </w:rPr>
            </w:pPr>
            <w:r w:rsidRPr="00741EB3">
              <w:rPr>
                <w:rFonts w:ascii="Arial" w:hAnsi="Arial" w:cs="Arial"/>
                <w:sz w:val="18"/>
                <w:szCs w:val="18"/>
              </w:rPr>
              <w:t>£1,763</w:t>
            </w:r>
          </w:p>
        </w:tc>
        <w:tc>
          <w:tcPr>
            <w:tcW w:w="1006" w:type="dxa"/>
            <w:shd w:val="clear" w:color="auto" w:fill="DEEAF6" w:themeFill="accent5" w:themeFillTint="33"/>
          </w:tcPr>
          <w:p w14:paraId="7488C6B5" w14:textId="77777777" w:rsidR="002B22BC" w:rsidRPr="00741EB3" w:rsidRDefault="002B22BC" w:rsidP="002B22BC">
            <w:pPr>
              <w:rPr>
                <w:rFonts w:ascii="Arial" w:hAnsi="Arial" w:cs="Arial"/>
                <w:sz w:val="18"/>
                <w:szCs w:val="18"/>
              </w:rPr>
            </w:pPr>
            <w:r w:rsidRPr="00741EB3">
              <w:rPr>
                <w:rFonts w:ascii="Arial" w:hAnsi="Arial" w:cs="Arial"/>
                <w:sz w:val="18"/>
                <w:szCs w:val="18"/>
              </w:rPr>
              <w:t>£1,556</w:t>
            </w:r>
          </w:p>
        </w:tc>
        <w:tc>
          <w:tcPr>
            <w:tcW w:w="1006" w:type="dxa"/>
            <w:shd w:val="clear" w:color="auto" w:fill="DEEAF6" w:themeFill="accent5" w:themeFillTint="33"/>
          </w:tcPr>
          <w:p w14:paraId="3E3C1560" w14:textId="77777777" w:rsidR="002B22BC" w:rsidRPr="00741EB3" w:rsidRDefault="002B22BC" w:rsidP="002B22BC">
            <w:pPr>
              <w:rPr>
                <w:rFonts w:ascii="Arial" w:hAnsi="Arial" w:cs="Arial"/>
                <w:sz w:val="18"/>
                <w:szCs w:val="18"/>
              </w:rPr>
            </w:pPr>
            <w:r w:rsidRPr="00741EB3">
              <w:rPr>
                <w:rFonts w:ascii="Arial" w:hAnsi="Arial" w:cs="Arial"/>
                <w:sz w:val="18"/>
                <w:szCs w:val="18"/>
              </w:rPr>
              <w:t>£1,397</w:t>
            </w:r>
          </w:p>
        </w:tc>
        <w:tc>
          <w:tcPr>
            <w:tcW w:w="1006" w:type="dxa"/>
            <w:shd w:val="clear" w:color="auto" w:fill="DEEAF6" w:themeFill="accent5" w:themeFillTint="33"/>
          </w:tcPr>
          <w:p w14:paraId="220CD506" w14:textId="77777777" w:rsidR="002B22BC" w:rsidRPr="00741EB3" w:rsidRDefault="002B22BC" w:rsidP="002B22BC">
            <w:pPr>
              <w:rPr>
                <w:rFonts w:ascii="Arial" w:hAnsi="Arial" w:cs="Arial"/>
                <w:sz w:val="18"/>
                <w:szCs w:val="18"/>
              </w:rPr>
            </w:pPr>
            <w:r w:rsidRPr="00741EB3">
              <w:rPr>
                <w:rFonts w:ascii="Arial" w:hAnsi="Arial" w:cs="Arial"/>
                <w:sz w:val="18"/>
                <w:szCs w:val="18"/>
              </w:rPr>
              <w:t>£1,327</w:t>
            </w:r>
          </w:p>
        </w:tc>
        <w:tc>
          <w:tcPr>
            <w:tcW w:w="1006" w:type="dxa"/>
            <w:shd w:val="clear" w:color="auto" w:fill="DEEAF6" w:themeFill="accent5" w:themeFillTint="33"/>
          </w:tcPr>
          <w:p w14:paraId="61551627" w14:textId="77777777" w:rsidR="002B22BC" w:rsidRPr="00741EB3" w:rsidRDefault="002B22BC" w:rsidP="002B22BC">
            <w:pPr>
              <w:rPr>
                <w:rFonts w:ascii="Arial" w:hAnsi="Arial" w:cs="Arial"/>
                <w:sz w:val="18"/>
                <w:szCs w:val="18"/>
              </w:rPr>
            </w:pPr>
            <w:r w:rsidRPr="00741EB3">
              <w:rPr>
                <w:rFonts w:ascii="Arial" w:hAnsi="Arial" w:cs="Arial"/>
                <w:sz w:val="18"/>
                <w:szCs w:val="18"/>
              </w:rPr>
              <w:t>£1,694</w:t>
            </w:r>
          </w:p>
        </w:tc>
        <w:tc>
          <w:tcPr>
            <w:tcW w:w="1003" w:type="dxa"/>
            <w:shd w:val="clear" w:color="auto" w:fill="DEEAF6" w:themeFill="accent5" w:themeFillTint="33"/>
          </w:tcPr>
          <w:p w14:paraId="183FC13E" w14:textId="77777777" w:rsidR="002B22BC" w:rsidRPr="00741EB3" w:rsidRDefault="002B22BC" w:rsidP="002B22BC">
            <w:pPr>
              <w:rPr>
                <w:rFonts w:ascii="Arial" w:hAnsi="Arial" w:cs="Arial"/>
                <w:sz w:val="18"/>
                <w:szCs w:val="18"/>
              </w:rPr>
            </w:pPr>
            <w:r w:rsidRPr="00741EB3">
              <w:rPr>
                <w:rFonts w:ascii="Arial" w:hAnsi="Arial" w:cs="Arial"/>
                <w:sz w:val="18"/>
                <w:szCs w:val="18"/>
              </w:rPr>
              <w:t>£1,877</w:t>
            </w:r>
          </w:p>
        </w:tc>
        <w:tc>
          <w:tcPr>
            <w:tcW w:w="1128" w:type="dxa"/>
          </w:tcPr>
          <w:p w14:paraId="60E530A7" w14:textId="77777777" w:rsidR="002B22BC" w:rsidRPr="00741EB3" w:rsidRDefault="002B22BC" w:rsidP="002B22BC">
            <w:pPr>
              <w:rPr>
                <w:rFonts w:ascii="Arial" w:hAnsi="Arial" w:cs="Arial"/>
                <w:sz w:val="18"/>
                <w:szCs w:val="18"/>
              </w:rPr>
            </w:pPr>
            <w:r w:rsidRPr="00741EB3">
              <w:rPr>
                <w:rFonts w:ascii="Arial" w:hAnsi="Arial" w:cs="Arial"/>
                <w:sz w:val="18"/>
                <w:szCs w:val="18"/>
              </w:rPr>
              <w:t>£17.030</w:t>
            </w:r>
          </w:p>
        </w:tc>
      </w:tr>
      <w:tr w:rsidR="002B22BC" w14:paraId="76F1C863" w14:textId="77777777" w:rsidTr="00113DA5">
        <w:tc>
          <w:tcPr>
            <w:tcW w:w="1120" w:type="dxa"/>
          </w:tcPr>
          <w:p w14:paraId="31234A47" w14:textId="77777777" w:rsidR="002B22BC" w:rsidRPr="00741EB3" w:rsidRDefault="002B22BC" w:rsidP="002B22BC">
            <w:pPr>
              <w:rPr>
                <w:rFonts w:ascii="Arial" w:hAnsi="Arial" w:cs="Arial"/>
                <w:sz w:val="18"/>
                <w:szCs w:val="18"/>
              </w:rPr>
            </w:pPr>
            <w:r w:rsidRPr="00741EB3">
              <w:rPr>
                <w:rFonts w:ascii="Arial" w:hAnsi="Arial" w:cs="Arial"/>
                <w:sz w:val="18"/>
                <w:szCs w:val="18"/>
              </w:rPr>
              <w:t>Unit sales</w:t>
            </w:r>
          </w:p>
        </w:tc>
        <w:tc>
          <w:tcPr>
            <w:tcW w:w="1006" w:type="dxa"/>
          </w:tcPr>
          <w:p w14:paraId="31E54D33" w14:textId="77777777" w:rsidR="002B22BC" w:rsidRPr="00741EB3" w:rsidRDefault="002B22BC" w:rsidP="002B22BC">
            <w:pPr>
              <w:rPr>
                <w:rFonts w:ascii="Arial" w:hAnsi="Arial" w:cs="Arial"/>
                <w:sz w:val="18"/>
                <w:szCs w:val="18"/>
              </w:rPr>
            </w:pPr>
            <w:r w:rsidRPr="00741EB3">
              <w:rPr>
                <w:rFonts w:ascii="Arial" w:hAnsi="Arial" w:cs="Arial"/>
                <w:sz w:val="18"/>
                <w:szCs w:val="18"/>
              </w:rPr>
              <w:t>45</w:t>
            </w:r>
          </w:p>
        </w:tc>
        <w:tc>
          <w:tcPr>
            <w:tcW w:w="1006" w:type="dxa"/>
          </w:tcPr>
          <w:p w14:paraId="44CF7B56" w14:textId="77777777" w:rsidR="002B22BC" w:rsidRPr="00741EB3" w:rsidRDefault="002B22BC" w:rsidP="002B22BC">
            <w:pPr>
              <w:rPr>
                <w:rFonts w:ascii="Arial" w:hAnsi="Arial" w:cs="Arial"/>
                <w:sz w:val="18"/>
                <w:szCs w:val="18"/>
              </w:rPr>
            </w:pPr>
            <w:r w:rsidRPr="00741EB3">
              <w:rPr>
                <w:rFonts w:ascii="Arial" w:hAnsi="Arial" w:cs="Arial"/>
                <w:sz w:val="18"/>
                <w:szCs w:val="18"/>
              </w:rPr>
              <w:t>45</w:t>
            </w:r>
          </w:p>
        </w:tc>
        <w:tc>
          <w:tcPr>
            <w:tcW w:w="1006" w:type="dxa"/>
          </w:tcPr>
          <w:p w14:paraId="66BB7BF7" w14:textId="77777777" w:rsidR="002B22BC" w:rsidRPr="00741EB3" w:rsidRDefault="002B22BC" w:rsidP="002B22BC">
            <w:pPr>
              <w:rPr>
                <w:rFonts w:ascii="Arial" w:hAnsi="Arial" w:cs="Arial"/>
                <w:sz w:val="18"/>
                <w:szCs w:val="18"/>
              </w:rPr>
            </w:pPr>
            <w:r w:rsidRPr="00741EB3">
              <w:rPr>
                <w:rFonts w:ascii="Arial" w:hAnsi="Arial" w:cs="Arial"/>
                <w:sz w:val="18"/>
                <w:szCs w:val="18"/>
              </w:rPr>
              <w:t>50</w:t>
            </w:r>
          </w:p>
        </w:tc>
        <w:tc>
          <w:tcPr>
            <w:tcW w:w="1006" w:type="dxa"/>
          </w:tcPr>
          <w:p w14:paraId="418F97E2" w14:textId="77777777" w:rsidR="002B22BC" w:rsidRPr="00741EB3" w:rsidRDefault="002B22BC" w:rsidP="002B22BC">
            <w:pPr>
              <w:rPr>
                <w:rFonts w:ascii="Arial" w:hAnsi="Arial" w:cs="Arial"/>
                <w:sz w:val="18"/>
                <w:szCs w:val="18"/>
              </w:rPr>
            </w:pPr>
            <w:r w:rsidRPr="00741EB3">
              <w:rPr>
                <w:rFonts w:ascii="Arial" w:hAnsi="Arial" w:cs="Arial"/>
                <w:sz w:val="18"/>
                <w:szCs w:val="18"/>
              </w:rPr>
              <w:t>56</w:t>
            </w:r>
          </w:p>
        </w:tc>
        <w:tc>
          <w:tcPr>
            <w:tcW w:w="1006" w:type="dxa"/>
          </w:tcPr>
          <w:p w14:paraId="3CC29B2F" w14:textId="77777777" w:rsidR="002B22BC" w:rsidRPr="00741EB3" w:rsidRDefault="002B22BC" w:rsidP="002B22BC">
            <w:pPr>
              <w:rPr>
                <w:rFonts w:ascii="Arial" w:hAnsi="Arial" w:cs="Arial"/>
                <w:sz w:val="18"/>
                <w:szCs w:val="18"/>
              </w:rPr>
            </w:pPr>
            <w:r w:rsidRPr="00741EB3">
              <w:rPr>
                <w:rFonts w:ascii="Arial" w:hAnsi="Arial" w:cs="Arial"/>
                <w:sz w:val="18"/>
                <w:szCs w:val="18"/>
              </w:rPr>
              <w:t>58</w:t>
            </w:r>
          </w:p>
        </w:tc>
        <w:tc>
          <w:tcPr>
            <w:tcW w:w="1006" w:type="dxa"/>
          </w:tcPr>
          <w:p w14:paraId="10C82B00" w14:textId="77777777" w:rsidR="002B22BC" w:rsidRPr="00741EB3" w:rsidRDefault="002B22BC" w:rsidP="002B22BC">
            <w:pPr>
              <w:rPr>
                <w:rFonts w:ascii="Arial" w:hAnsi="Arial" w:cs="Arial"/>
                <w:sz w:val="18"/>
                <w:szCs w:val="18"/>
              </w:rPr>
            </w:pPr>
            <w:r w:rsidRPr="00741EB3">
              <w:rPr>
                <w:rFonts w:ascii="Arial" w:hAnsi="Arial" w:cs="Arial"/>
                <w:sz w:val="18"/>
                <w:szCs w:val="18"/>
              </w:rPr>
              <w:t>70</w:t>
            </w:r>
          </w:p>
        </w:tc>
        <w:tc>
          <w:tcPr>
            <w:tcW w:w="1006" w:type="dxa"/>
          </w:tcPr>
          <w:p w14:paraId="6A265911" w14:textId="77777777" w:rsidR="002B22BC" w:rsidRPr="00741EB3" w:rsidRDefault="002B22BC" w:rsidP="002B22BC">
            <w:pPr>
              <w:rPr>
                <w:rFonts w:ascii="Arial" w:hAnsi="Arial" w:cs="Arial"/>
                <w:sz w:val="18"/>
                <w:szCs w:val="18"/>
              </w:rPr>
            </w:pPr>
            <w:r w:rsidRPr="00741EB3">
              <w:rPr>
                <w:rFonts w:ascii="Arial" w:hAnsi="Arial" w:cs="Arial"/>
                <w:sz w:val="18"/>
                <w:szCs w:val="18"/>
              </w:rPr>
              <w:t>77</w:t>
            </w:r>
          </w:p>
        </w:tc>
        <w:tc>
          <w:tcPr>
            <w:tcW w:w="1006" w:type="dxa"/>
          </w:tcPr>
          <w:p w14:paraId="5C33D89C" w14:textId="77777777" w:rsidR="002B22BC" w:rsidRPr="00741EB3" w:rsidRDefault="002B22BC" w:rsidP="002B22BC">
            <w:pPr>
              <w:rPr>
                <w:rFonts w:ascii="Arial" w:hAnsi="Arial" w:cs="Arial"/>
                <w:sz w:val="18"/>
                <w:szCs w:val="18"/>
              </w:rPr>
            </w:pPr>
            <w:r w:rsidRPr="00741EB3">
              <w:rPr>
                <w:rFonts w:ascii="Arial" w:hAnsi="Arial" w:cs="Arial"/>
                <w:sz w:val="18"/>
                <w:szCs w:val="18"/>
              </w:rPr>
              <w:t>68</w:t>
            </w:r>
          </w:p>
        </w:tc>
        <w:tc>
          <w:tcPr>
            <w:tcW w:w="1006" w:type="dxa"/>
          </w:tcPr>
          <w:p w14:paraId="4C09C70A" w14:textId="77777777" w:rsidR="002B22BC" w:rsidRPr="00741EB3" w:rsidRDefault="002B22BC" w:rsidP="002B22BC">
            <w:pPr>
              <w:rPr>
                <w:rFonts w:ascii="Arial" w:hAnsi="Arial" w:cs="Arial"/>
                <w:sz w:val="18"/>
                <w:szCs w:val="18"/>
              </w:rPr>
            </w:pPr>
            <w:r w:rsidRPr="00741EB3">
              <w:rPr>
                <w:rFonts w:ascii="Arial" w:hAnsi="Arial" w:cs="Arial"/>
                <w:sz w:val="18"/>
                <w:szCs w:val="18"/>
              </w:rPr>
              <w:t>61</w:t>
            </w:r>
          </w:p>
        </w:tc>
        <w:tc>
          <w:tcPr>
            <w:tcW w:w="1006" w:type="dxa"/>
          </w:tcPr>
          <w:p w14:paraId="2E25B9D4" w14:textId="77777777" w:rsidR="002B22BC" w:rsidRPr="00741EB3" w:rsidRDefault="002B22BC" w:rsidP="002B22BC">
            <w:pPr>
              <w:rPr>
                <w:rFonts w:ascii="Arial" w:hAnsi="Arial" w:cs="Arial"/>
                <w:sz w:val="18"/>
                <w:szCs w:val="18"/>
              </w:rPr>
            </w:pPr>
            <w:r w:rsidRPr="00741EB3">
              <w:rPr>
                <w:rFonts w:ascii="Arial" w:hAnsi="Arial" w:cs="Arial"/>
                <w:sz w:val="18"/>
                <w:szCs w:val="18"/>
              </w:rPr>
              <w:t>58</w:t>
            </w:r>
          </w:p>
        </w:tc>
        <w:tc>
          <w:tcPr>
            <w:tcW w:w="1006" w:type="dxa"/>
          </w:tcPr>
          <w:p w14:paraId="7856C2C5" w14:textId="77777777" w:rsidR="002B22BC" w:rsidRPr="00741EB3" w:rsidRDefault="002B22BC" w:rsidP="002B22BC">
            <w:pPr>
              <w:rPr>
                <w:rFonts w:ascii="Arial" w:hAnsi="Arial" w:cs="Arial"/>
                <w:sz w:val="18"/>
                <w:szCs w:val="18"/>
              </w:rPr>
            </w:pPr>
            <w:r w:rsidRPr="00741EB3">
              <w:rPr>
                <w:rFonts w:ascii="Arial" w:hAnsi="Arial" w:cs="Arial"/>
                <w:sz w:val="18"/>
                <w:szCs w:val="18"/>
              </w:rPr>
              <w:t>74</w:t>
            </w:r>
          </w:p>
        </w:tc>
        <w:tc>
          <w:tcPr>
            <w:tcW w:w="1003" w:type="dxa"/>
          </w:tcPr>
          <w:p w14:paraId="337AE7B8" w14:textId="77777777" w:rsidR="002B22BC" w:rsidRPr="00741EB3" w:rsidRDefault="002B22BC" w:rsidP="002B22BC">
            <w:pPr>
              <w:rPr>
                <w:rFonts w:ascii="Arial" w:hAnsi="Arial" w:cs="Arial"/>
                <w:sz w:val="18"/>
                <w:szCs w:val="18"/>
              </w:rPr>
            </w:pPr>
            <w:r w:rsidRPr="00741EB3">
              <w:rPr>
                <w:rFonts w:ascii="Arial" w:hAnsi="Arial" w:cs="Arial"/>
                <w:sz w:val="18"/>
                <w:szCs w:val="18"/>
              </w:rPr>
              <w:t>82</w:t>
            </w:r>
          </w:p>
        </w:tc>
        <w:tc>
          <w:tcPr>
            <w:tcW w:w="1128" w:type="dxa"/>
          </w:tcPr>
          <w:p w14:paraId="0D1843E8" w14:textId="77777777" w:rsidR="002B22BC" w:rsidRPr="00741EB3" w:rsidRDefault="002B22BC" w:rsidP="002B22BC">
            <w:pPr>
              <w:rPr>
                <w:rFonts w:ascii="Arial" w:hAnsi="Arial" w:cs="Arial"/>
                <w:sz w:val="18"/>
                <w:szCs w:val="18"/>
              </w:rPr>
            </w:pPr>
            <w:r w:rsidRPr="00741EB3">
              <w:rPr>
                <w:rFonts w:ascii="Arial" w:hAnsi="Arial" w:cs="Arial"/>
                <w:sz w:val="18"/>
                <w:szCs w:val="18"/>
              </w:rPr>
              <w:t>744</w:t>
            </w:r>
          </w:p>
        </w:tc>
      </w:tr>
      <w:tr w:rsidR="002B22BC" w14:paraId="62A19A75" w14:textId="77777777" w:rsidTr="00113DA5">
        <w:tc>
          <w:tcPr>
            <w:tcW w:w="1120" w:type="dxa"/>
          </w:tcPr>
          <w:p w14:paraId="34A16524" w14:textId="77777777" w:rsidR="002B22BC" w:rsidRPr="00741EB3" w:rsidRDefault="002B22BC" w:rsidP="002B22BC">
            <w:pPr>
              <w:rPr>
                <w:rFonts w:ascii="Arial" w:hAnsi="Arial" w:cs="Arial"/>
                <w:sz w:val="18"/>
                <w:szCs w:val="18"/>
              </w:rPr>
            </w:pPr>
            <w:r w:rsidRPr="00741EB3">
              <w:rPr>
                <w:rFonts w:ascii="Arial" w:hAnsi="Arial" w:cs="Arial"/>
                <w:sz w:val="18"/>
                <w:szCs w:val="18"/>
              </w:rPr>
              <w:t>Unit Prices</w:t>
            </w:r>
          </w:p>
        </w:tc>
        <w:tc>
          <w:tcPr>
            <w:tcW w:w="1006" w:type="dxa"/>
          </w:tcPr>
          <w:p w14:paraId="2EB1F490"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006" w:type="dxa"/>
          </w:tcPr>
          <w:p w14:paraId="7C001405"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006" w:type="dxa"/>
          </w:tcPr>
          <w:p w14:paraId="2A0D109C"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006" w:type="dxa"/>
          </w:tcPr>
          <w:p w14:paraId="5242EFD6"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006" w:type="dxa"/>
          </w:tcPr>
          <w:p w14:paraId="6CF7C34D"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006" w:type="dxa"/>
          </w:tcPr>
          <w:p w14:paraId="780C43A6"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006" w:type="dxa"/>
          </w:tcPr>
          <w:p w14:paraId="098C400D"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006" w:type="dxa"/>
          </w:tcPr>
          <w:p w14:paraId="6481F93A"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006" w:type="dxa"/>
          </w:tcPr>
          <w:p w14:paraId="69432359"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006" w:type="dxa"/>
          </w:tcPr>
          <w:p w14:paraId="4FB00225"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006" w:type="dxa"/>
          </w:tcPr>
          <w:p w14:paraId="2E4F261A"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003" w:type="dxa"/>
          </w:tcPr>
          <w:p w14:paraId="2D757310"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c>
          <w:tcPr>
            <w:tcW w:w="1128" w:type="dxa"/>
          </w:tcPr>
          <w:p w14:paraId="0DCBE875" w14:textId="77777777" w:rsidR="002B22BC" w:rsidRPr="00741EB3" w:rsidRDefault="002B22BC" w:rsidP="002B22BC">
            <w:pPr>
              <w:rPr>
                <w:rFonts w:ascii="Arial" w:hAnsi="Arial" w:cs="Arial"/>
                <w:sz w:val="18"/>
                <w:szCs w:val="18"/>
              </w:rPr>
            </w:pPr>
            <w:r w:rsidRPr="00741EB3">
              <w:rPr>
                <w:rFonts w:ascii="Arial" w:hAnsi="Arial" w:cs="Arial"/>
                <w:sz w:val="18"/>
                <w:szCs w:val="18"/>
              </w:rPr>
              <w:t>£22.89</w:t>
            </w:r>
          </w:p>
        </w:tc>
      </w:tr>
      <w:tr w:rsidR="00A31089" w14:paraId="44DAB2CC" w14:textId="77777777" w:rsidTr="00113DA5">
        <w:tc>
          <w:tcPr>
            <w:tcW w:w="1120" w:type="dxa"/>
          </w:tcPr>
          <w:p w14:paraId="6CAF5F0E" w14:textId="77777777" w:rsidR="002B22BC" w:rsidRPr="00741EB3" w:rsidRDefault="002B22BC" w:rsidP="002B22BC">
            <w:pPr>
              <w:rPr>
                <w:rFonts w:ascii="Arial" w:hAnsi="Arial" w:cs="Arial"/>
                <w:sz w:val="18"/>
                <w:szCs w:val="18"/>
              </w:rPr>
            </w:pPr>
            <w:r w:rsidRPr="00741EB3">
              <w:rPr>
                <w:rFonts w:ascii="Arial" w:hAnsi="Arial" w:cs="Arial"/>
                <w:color w:val="000000" w:themeColor="text1"/>
                <w:sz w:val="18"/>
                <w:szCs w:val="18"/>
              </w:rPr>
              <w:t>Earring</w:t>
            </w:r>
            <w:r w:rsidRPr="00741EB3">
              <w:rPr>
                <w:rFonts w:ascii="Arial" w:hAnsi="Arial" w:cs="Arial"/>
                <w:sz w:val="18"/>
                <w:szCs w:val="18"/>
              </w:rPr>
              <w:t xml:space="preserve"> M2</w:t>
            </w:r>
          </w:p>
        </w:tc>
        <w:tc>
          <w:tcPr>
            <w:tcW w:w="1006" w:type="dxa"/>
            <w:shd w:val="clear" w:color="auto" w:fill="DEEAF6" w:themeFill="accent5" w:themeFillTint="33"/>
          </w:tcPr>
          <w:p w14:paraId="1EDE9326" w14:textId="77777777" w:rsidR="002B22BC" w:rsidRPr="00741EB3" w:rsidRDefault="002B22BC" w:rsidP="002B22BC">
            <w:pPr>
              <w:rPr>
                <w:rFonts w:ascii="Arial" w:hAnsi="Arial" w:cs="Arial"/>
                <w:sz w:val="18"/>
                <w:szCs w:val="18"/>
              </w:rPr>
            </w:pPr>
            <w:r w:rsidRPr="00741EB3">
              <w:rPr>
                <w:rFonts w:ascii="Arial" w:hAnsi="Arial" w:cs="Arial"/>
                <w:sz w:val="18"/>
                <w:szCs w:val="18"/>
              </w:rPr>
              <w:t>£1,311</w:t>
            </w:r>
          </w:p>
        </w:tc>
        <w:tc>
          <w:tcPr>
            <w:tcW w:w="1006" w:type="dxa"/>
            <w:shd w:val="clear" w:color="auto" w:fill="DEEAF6" w:themeFill="accent5" w:themeFillTint="33"/>
          </w:tcPr>
          <w:p w14:paraId="5BBFE468" w14:textId="77777777" w:rsidR="002B22BC" w:rsidRPr="00741EB3" w:rsidRDefault="002B22BC" w:rsidP="002B22BC">
            <w:pPr>
              <w:rPr>
                <w:rFonts w:ascii="Arial" w:hAnsi="Arial" w:cs="Arial"/>
                <w:sz w:val="18"/>
                <w:szCs w:val="18"/>
              </w:rPr>
            </w:pPr>
            <w:r w:rsidRPr="00741EB3">
              <w:rPr>
                <w:rFonts w:ascii="Arial" w:hAnsi="Arial" w:cs="Arial"/>
                <w:sz w:val="18"/>
                <w:szCs w:val="18"/>
              </w:rPr>
              <w:t>£1,380</w:t>
            </w:r>
          </w:p>
        </w:tc>
        <w:tc>
          <w:tcPr>
            <w:tcW w:w="1006" w:type="dxa"/>
            <w:shd w:val="clear" w:color="auto" w:fill="DEEAF6" w:themeFill="accent5" w:themeFillTint="33"/>
          </w:tcPr>
          <w:p w14:paraId="6BAA4E2F" w14:textId="77777777" w:rsidR="002B22BC" w:rsidRPr="00741EB3" w:rsidRDefault="002B22BC" w:rsidP="002B22BC">
            <w:pPr>
              <w:rPr>
                <w:rFonts w:ascii="Arial" w:hAnsi="Arial" w:cs="Arial"/>
                <w:sz w:val="18"/>
                <w:szCs w:val="18"/>
              </w:rPr>
            </w:pPr>
            <w:r w:rsidRPr="00741EB3">
              <w:rPr>
                <w:rFonts w:ascii="Arial" w:hAnsi="Arial" w:cs="Arial"/>
                <w:sz w:val="18"/>
                <w:szCs w:val="18"/>
              </w:rPr>
              <w:t>£1,426</w:t>
            </w:r>
          </w:p>
        </w:tc>
        <w:tc>
          <w:tcPr>
            <w:tcW w:w="1006" w:type="dxa"/>
            <w:shd w:val="clear" w:color="auto" w:fill="DEEAF6" w:themeFill="accent5" w:themeFillTint="33"/>
          </w:tcPr>
          <w:p w14:paraId="7F864A32" w14:textId="77777777" w:rsidR="002B22BC" w:rsidRPr="00741EB3" w:rsidRDefault="002B22BC" w:rsidP="002B22BC">
            <w:pPr>
              <w:rPr>
                <w:rFonts w:ascii="Arial" w:hAnsi="Arial" w:cs="Arial"/>
                <w:sz w:val="18"/>
                <w:szCs w:val="18"/>
              </w:rPr>
            </w:pPr>
            <w:r w:rsidRPr="00741EB3">
              <w:rPr>
                <w:rFonts w:ascii="Arial" w:hAnsi="Arial" w:cs="Arial"/>
                <w:sz w:val="18"/>
                <w:szCs w:val="18"/>
              </w:rPr>
              <w:t>£1,334</w:t>
            </w:r>
          </w:p>
        </w:tc>
        <w:tc>
          <w:tcPr>
            <w:tcW w:w="1006" w:type="dxa"/>
            <w:shd w:val="clear" w:color="auto" w:fill="DEEAF6" w:themeFill="accent5" w:themeFillTint="33"/>
          </w:tcPr>
          <w:p w14:paraId="5DD95A5F" w14:textId="77777777" w:rsidR="002B22BC" w:rsidRPr="00741EB3" w:rsidRDefault="002B22BC" w:rsidP="002B22BC">
            <w:pPr>
              <w:rPr>
                <w:rFonts w:ascii="Arial" w:hAnsi="Arial" w:cs="Arial"/>
                <w:sz w:val="18"/>
                <w:szCs w:val="18"/>
              </w:rPr>
            </w:pPr>
            <w:r w:rsidRPr="00741EB3">
              <w:rPr>
                <w:rFonts w:ascii="Arial" w:hAnsi="Arial" w:cs="Arial"/>
                <w:sz w:val="18"/>
                <w:szCs w:val="18"/>
              </w:rPr>
              <w:t>£2,024</w:t>
            </w:r>
          </w:p>
        </w:tc>
        <w:tc>
          <w:tcPr>
            <w:tcW w:w="1006" w:type="dxa"/>
            <w:shd w:val="clear" w:color="auto" w:fill="DEEAF6" w:themeFill="accent5" w:themeFillTint="33"/>
          </w:tcPr>
          <w:p w14:paraId="766CD23D" w14:textId="77777777" w:rsidR="002B22BC" w:rsidRPr="00741EB3" w:rsidRDefault="002B22BC" w:rsidP="002B22BC">
            <w:pPr>
              <w:rPr>
                <w:rFonts w:ascii="Arial" w:hAnsi="Arial" w:cs="Arial"/>
                <w:sz w:val="18"/>
                <w:szCs w:val="18"/>
              </w:rPr>
            </w:pPr>
            <w:r w:rsidRPr="00741EB3">
              <w:rPr>
                <w:rFonts w:ascii="Arial" w:hAnsi="Arial" w:cs="Arial"/>
                <w:sz w:val="18"/>
                <w:szCs w:val="18"/>
              </w:rPr>
              <w:t>£2,001</w:t>
            </w:r>
          </w:p>
        </w:tc>
        <w:tc>
          <w:tcPr>
            <w:tcW w:w="1006" w:type="dxa"/>
            <w:shd w:val="clear" w:color="auto" w:fill="DEEAF6" w:themeFill="accent5" w:themeFillTint="33"/>
          </w:tcPr>
          <w:p w14:paraId="47CA654C" w14:textId="77777777" w:rsidR="002B22BC" w:rsidRPr="00741EB3" w:rsidRDefault="002B22BC" w:rsidP="002B22BC">
            <w:pPr>
              <w:rPr>
                <w:rFonts w:ascii="Arial" w:hAnsi="Arial" w:cs="Arial"/>
                <w:sz w:val="18"/>
                <w:szCs w:val="18"/>
              </w:rPr>
            </w:pPr>
            <w:r w:rsidRPr="00741EB3">
              <w:rPr>
                <w:rFonts w:ascii="Arial" w:hAnsi="Arial" w:cs="Arial"/>
                <w:sz w:val="18"/>
                <w:szCs w:val="18"/>
              </w:rPr>
              <w:t>£2,392</w:t>
            </w:r>
          </w:p>
        </w:tc>
        <w:tc>
          <w:tcPr>
            <w:tcW w:w="1006" w:type="dxa"/>
            <w:shd w:val="clear" w:color="auto" w:fill="DEEAF6" w:themeFill="accent5" w:themeFillTint="33"/>
          </w:tcPr>
          <w:p w14:paraId="3A9CE742" w14:textId="77777777" w:rsidR="002B22BC" w:rsidRPr="00741EB3" w:rsidRDefault="002B22BC" w:rsidP="002B22BC">
            <w:pPr>
              <w:rPr>
                <w:rFonts w:ascii="Arial" w:hAnsi="Arial" w:cs="Arial"/>
                <w:sz w:val="18"/>
                <w:szCs w:val="18"/>
              </w:rPr>
            </w:pPr>
            <w:r w:rsidRPr="00741EB3">
              <w:rPr>
                <w:rFonts w:ascii="Arial" w:hAnsi="Arial" w:cs="Arial"/>
                <w:sz w:val="18"/>
                <w:szCs w:val="18"/>
              </w:rPr>
              <w:t>£2,507</w:t>
            </w:r>
          </w:p>
        </w:tc>
        <w:tc>
          <w:tcPr>
            <w:tcW w:w="1006" w:type="dxa"/>
            <w:shd w:val="clear" w:color="auto" w:fill="DEEAF6" w:themeFill="accent5" w:themeFillTint="33"/>
          </w:tcPr>
          <w:p w14:paraId="30608FDE" w14:textId="77777777" w:rsidR="002B22BC" w:rsidRPr="00741EB3" w:rsidRDefault="002B22BC" w:rsidP="002B22BC">
            <w:pPr>
              <w:rPr>
                <w:rFonts w:ascii="Arial" w:hAnsi="Arial" w:cs="Arial"/>
                <w:sz w:val="18"/>
                <w:szCs w:val="18"/>
              </w:rPr>
            </w:pPr>
            <w:r w:rsidRPr="00741EB3">
              <w:rPr>
                <w:rFonts w:ascii="Arial" w:hAnsi="Arial" w:cs="Arial"/>
                <w:sz w:val="18"/>
                <w:szCs w:val="18"/>
              </w:rPr>
              <w:t>£2,323</w:t>
            </w:r>
          </w:p>
        </w:tc>
        <w:tc>
          <w:tcPr>
            <w:tcW w:w="1006" w:type="dxa"/>
            <w:shd w:val="clear" w:color="auto" w:fill="DEEAF6" w:themeFill="accent5" w:themeFillTint="33"/>
          </w:tcPr>
          <w:p w14:paraId="037BF6AB" w14:textId="77777777" w:rsidR="002B22BC" w:rsidRPr="00741EB3" w:rsidRDefault="002B22BC" w:rsidP="002B22BC">
            <w:pPr>
              <w:rPr>
                <w:rFonts w:ascii="Arial" w:hAnsi="Arial" w:cs="Arial"/>
                <w:sz w:val="18"/>
                <w:szCs w:val="18"/>
              </w:rPr>
            </w:pPr>
            <w:r w:rsidRPr="00741EB3">
              <w:rPr>
                <w:rFonts w:ascii="Arial" w:hAnsi="Arial" w:cs="Arial"/>
                <w:sz w:val="18"/>
                <w:szCs w:val="18"/>
              </w:rPr>
              <w:t>£2,461</w:t>
            </w:r>
          </w:p>
        </w:tc>
        <w:tc>
          <w:tcPr>
            <w:tcW w:w="1006" w:type="dxa"/>
            <w:shd w:val="clear" w:color="auto" w:fill="DEEAF6" w:themeFill="accent5" w:themeFillTint="33"/>
          </w:tcPr>
          <w:p w14:paraId="45B2A861" w14:textId="77777777" w:rsidR="002B22BC" w:rsidRPr="00741EB3" w:rsidRDefault="002B22BC" w:rsidP="002B22BC">
            <w:pPr>
              <w:rPr>
                <w:rFonts w:ascii="Arial" w:hAnsi="Arial" w:cs="Arial"/>
                <w:sz w:val="18"/>
                <w:szCs w:val="18"/>
              </w:rPr>
            </w:pPr>
            <w:r w:rsidRPr="00741EB3">
              <w:rPr>
                <w:rFonts w:ascii="Arial" w:hAnsi="Arial" w:cs="Arial"/>
                <w:sz w:val="18"/>
                <w:szCs w:val="18"/>
              </w:rPr>
              <w:t>£2,438</w:t>
            </w:r>
          </w:p>
        </w:tc>
        <w:tc>
          <w:tcPr>
            <w:tcW w:w="1003" w:type="dxa"/>
            <w:shd w:val="clear" w:color="auto" w:fill="DEEAF6" w:themeFill="accent5" w:themeFillTint="33"/>
          </w:tcPr>
          <w:p w14:paraId="71F27C29" w14:textId="77777777" w:rsidR="002B22BC" w:rsidRPr="00741EB3" w:rsidRDefault="002B22BC" w:rsidP="002B22BC">
            <w:pPr>
              <w:rPr>
                <w:rFonts w:ascii="Arial" w:hAnsi="Arial" w:cs="Arial"/>
                <w:sz w:val="18"/>
                <w:szCs w:val="18"/>
              </w:rPr>
            </w:pPr>
            <w:r w:rsidRPr="00741EB3">
              <w:rPr>
                <w:rFonts w:ascii="Arial" w:hAnsi="Arial" w:cs="Arial"/>
                <w:sz w:val="18"/>
                <w:szCs w:val="18"/>
              </w:rPr>
              <w:t>£2,438</w:t>
            </w:r>
          </w:p>
        </w:tc>
        <w:tc>
          <w:tcPr>
            <w:tcW w:w="1128" w:type="dxa"/>
          </w:tcPr>
          <w:p w14:paraId="7E921273" w14:textId="77777777" w:rsidR="002B22BC" w:rsidRPr="00741EB3" w:rsidRDefault="002B22BC" w:rsidP="002B22BC">
            <w:pPr>
              <w:rPr>
                <w:rFonts w:ascii="Arial" w:hAnsi="Arial" w:cs="Arial"/>
                <w:sz w:val="18"/>
                <w:szCs w:val="18"/>
              </w:rPr>
            </w:pPr>
            <w:r w:rsidRPr="00741EB3">
              <w:rPr>
                <w:rFonts w:ascii="Arial" w:hAnsi="Arial" w:cs="Arial"/>
                <w:sz w:val="18"/>
                <w:szCs w:val="18"/>
              </w:rPr>
              <w:t>£24,035</w:t>
            </w:r>
          </w:p>
        </w:tc>
      </w:tr>
      <w:tr w:rsidR="002B22BC" w14:paraId="7AF5171D" w14:textId="77777777" w:rsidTr="00113DA5">
        <w:tc>
          <w:tcPr>
            <w:tcW w:w="1120" w:type="dxa"/>
          </w:tcPr>
          <w:p w14:paraId="150A210A" w14:textId="77777777" w:rsidR="002B22BC" w:rsidRPr="00741EB3" w:rsidRDefault="002B22BC" w:rsidP="002B22BC">
            <w:pPr>
              <w:rPr>
                <w:rFonts w:ascii="Arial" w:hAnsi="Arial" w:cs="Arial"/>
                <w:sz w:val="18"/>
                <w:szCs w:val="18"/>
              </w:rPr>
            </w:pPr>
            <w:r w:rsidRPr="00741EB3">
              <w:rPr>
                <w:rFonts w:ascii="Arial" w:hAnsi="Arial" w:cs="Arial"/>
                <w:sz w:val="18"/>
                <w:szCs w:val="18"/>
              </w:rPr>
              <w:t>Unit sales</w:t>
            </w:r>
          </w:p>
        </w:tc>
        <w:tc>
          <w:tcPr>
            <w:tcW w:w="1006" w:type="dxa"/>
          </w:tcPr>
          <w:p w14:paraId="40A249CF" w14:textId="77777777" w:rsidR="002B22BC" w:rsidRPr="00741EB3" w:rsidRDefault="002B22BC" w:rsidP="002B22BC">
            <w:pPr>
              <w:rPr>
                <w:rFonts w:ascii="Arial" w:hAnsi="Arial" w:cs="Arial"/>
                <w:sz w:val="18"/>
                <w:szCs w:val="18"/>
              </w:rPr>
            </w:pPr>
            <w:r w:rsidRPr="00741EB3">
              <w:rPr>
                <w:rFonts w:ascii="Arial" w:hAnsi="Arial" w:cs="Arial"/>
                <w:sz w:val="18"/>
                <w:szCs w:val="18"/>
              </w:rPr>
              <w:t>57</w:t>
            </w:r>
          </w:p>
        </w:tc>
        <w:tc>
          <w:tcPr>
            <w:tcW w:w="1006" w:type="dxa"/>
          </w:tcPr>
          <w:p w14:paraId="2CF6677D" w14:textId="77777777" w:rsidR="002B22BC" w:rsidRPr="00741EB3" w:rsidRDefault="002B22BC" w:rsidP="002B22BC">
            <w:pPr>
              <w:rPr>
                <w:rFonts w:ascii="Arial" w:hAnsi="Arial" w:cs="Arial"/>
                <w:sz w:val="18"/>
                <w:szCs w:val="18"/>
              </w:rPr>
            </w:pPr>
            <w:r w:rsidRPr="00741EB3">
              <w:rPr>
                <w:rFonts w:ascii="Arial" w:hAnsi="Arial" w:cs="Arial"/>
                <w:sz w:val="18"/>
                <w:szCs w:val="18"/>
              </w:rPr>
              <w:t>60</w:t>
            </w:r>
          </w:p>
        </w:tc>
        <w:tc>
          <w:tcPr>
            <w:tcW w:w="1006" w:type="dxa"/>
          </w:tcPr>
          <w:p w14:paraId="03ECDF5C" w14:textId="77777777" w:rsidR="002B22BC" w:rsidRPr="00741EB3" w:rsidRDefault="002B22BC" w:rsidP="002B22BC">
            <w:pPr>
              <w:rPr>
                <w:rFonts w:ascii="Arial" w:hAnsi="Arial" w:cs="Arial"/>
                <w:sz w:val="18"/>
                <w:szCs w:val="18"/>
              </w:rPr>
            </w:pPr>
            <w:r w:rsidRPr="00741EB3">
              <w:rPr>
                <w:rFonts w:ascii="Arial" w:hAnsi="Arial" w:cs="Arial"/>
                <w:sz w:val="18"/>
                <w:szCs w:val="18"/>
              </w:rPr>
              <w:t>62</w:t>
            </w:r>
          </w:p>
        </w:tc>
        <w:tc>
          <w:tcPr>
            <w:tcW w:w="1006" w:type="dxa"/>
          </w:tcPr>
          <w:p w14:paraId="314181B2" w14:textId="77777777" w:rsidR="002B22BC" w:rsidRPr="00741EB3" w:rsidRDefault="002B22BC" w:rsidP="002B22BC">
            <w:pPr>
              <w:rPr>
                <w:rFonts w:ascii="Arial" w:hAnsi="Arial" w:cs="Arial"/>
                <w:sz w:val="18"/>
                <w:szCs w:val="18"/>
              </w:rPr>
            </w:pPr>
            <w:r w:rsidRPr="00741EB3">
              <w:rPr>
                <w:rFonts w:ascii="Arial" w:hAnsi="Arial" w:cs="Arial"/>
                <w:sz w:val="18"/>
                <w:szCs w:val="18"/>
              </w:rPr>
              <w:t>58</w:t>
            </w:r>
          </w:p>
        </w:tc>
        <w:tc>
          <w:tcPr>
            <w:tcW w:w="1006" w:type="dxa"/>
          </w:tcPr>
          <w:p w14:paraId="39196920" w14:textId="77777777" w:rsidR="002B22BC" w:rsidRPr="00741EB3" w:rsidRDefault="002B22BC" w:rsidP="002B22BC">
            <w:pPr>
              <w:rPr>
                <w:rFonts w:ascii="Arial" w:hAnsi="Arial" w:cs="Arial"/>
                <w:sz w:val="18"/>
                <w:szCs w:val="18"/>
              </w:rPr>
            </w:pPr>
            <w:r w:rsidRPr="00741EB3">
              <w:rPr>
                <w:rFonts w:ascii="Arial" w:hAnsi="Arial" w:cs="Arial"/>
                <w:sz w:val="18"/>
                <w:szCs w:val="18"/>
              </w:rPr>
              <w:t>88</w:t>
            </w:r>
          </w:p>
        </w:tc>
        <w:tc>
          <w:tcPr>
            <w:tcW w:w="1006" w:type="dxa"/>
          </w:tcPr>
          <w:p w14:paraId="1EE2B3D7" w14:textId="77777777" w:rsidR="002B22BC" w:rsidRPr="00741EB3" w:rsidRDefault="002B22BC" w:rsidP="002B22BC">
            <w:pPr>
              <w:rPr>
                <w:rFonts w:ascii="Arial" w:hAnsi="Arial" w:cs="Arial"/>
                <w:sz w:val="18"/>
                <w:szCs w:val="18"/>
              </w:rPr>
            </w:pPr>
            <w:r w:rsidRPr="00741EB3">
              <w:rPr>
                <w:rFonts w:ascii="Arial" w:hAnsi="Arial" w:cs="Arial"/>
                <w:sz w:val="18"/>
                <w:szCs w:val="18"/>
              </w:rPr>
              <w:t>87</w:t>
            </w:r>
          </w:p>
        </w:tc>
        <w:tc>
          <w:tcPr>
            <w:tcW w:w="1006" w:type="dxa"/>
          </w:tcPr>
          <w:p w14:paraId="7A19EFF5" w14:textId="77777777" w:rsidR="002B22BC" w:rsidRPr="00741EB3" w:rsidRDefault="002B22BC" w:rsidP="002B22BC">
            <w:pPr>
              <w:rPr>
                <w:rFonts w:ascii="Arial" w:hAnsi="Arial" w:cs="Arial"/>
                <w:sz w:val="18"/>
                <w:szCs w:val="18"/>
              </w:rPr>
            </w:pPr>
            <w:r w:rsidRPr="00741EB3">
              <w:rPr>
                <w:rFonts w:ascii="Arial" w:hAnsi="Arial" w:cs="Arial"/>
                <w:sz w:val="18"/>
                <w:szCs w:val="18"/>
              </w:rPr>
              <w:t>104</w:t>
            </w:r>
          </w:p>
        </w:tc>
        <w:tc>
          <w:tcPr>
            <w:tcW w:w="1006" w:type="dxa"/>
          </w:tcPr>
          <w:p w14:paraId="50177454" w14:textId="77777777" w:rsidR="002B22BC" w:rsidRPr="00741EB3" w:rsidRDefault="002B22BC" w:rsidP="002B22BC">
            <w:pPr>
              <w:rPr>
                <w:rFonts w:ascii="Arial" w:hAnsi="Arial" w:cs="Arial"/>
                <w:sz w:val="18"/>
                <w:szCs w:val="18"/>
              </w:rPr>
            </w:pPr>
            <w:r w:rsidRPr="00741EB3">
              <w:rPr>
                <w:rFonts w:ascii="Arial" w:hAnsi="Arial" w:cs="Arial"/>
                <w:sz w:val="18"/>
                <w:szCs w:val="18"/>
              </w:rPr>
              <w:t>109</w:t>
            </w:r>
          </w:p>
        </w:tc>
        <w:tc>
          <w:tcPr>
            <w:tcW w:w="1006" w:type="dxa"/>
          </w:tcPr>
          <w:p w14:paraId="2ED68AC4" w14:textId="77777777" w:rsidR="002B22BC" w:rsidRPr="00741EB3" w:rsidRDefault="002B22BC" w:rsidP="002B22BC">
            <w:pPr>
              <w:rPr>
                <w:rFonts w:ascii="Arial" w:hAnsi="Arial" w:cs="Arial"/>
                <w:sz w:val="18"/>
                <w:szCs w:val="18"/>
              </w:rPr>
            </w:pPr>
            <w:r w:rsidRPr="00741EB3">
              <w:rPr>
                <w:rFonts w:ascii="Arial" w:hAnsi="Arial" w:cs="Arial"/>
                <w:sz w:val="18"/>
                <w:szCs w:val="18"/>
              </w:rPr>
              <w:t>101</w:t>
            </w:r>
          </w:p>
        </w:tc>
        <w:tc>
          <w:tcPr>
            <w:tcW w:w="1006" w:type="dxa"/>
          </w:tcPr>
          <w:p w14:paraId="77964948" w14:textId="77777777" w:rsidR="002B22BC" w:rsidRPr="00741EB3" w:rsidRDefault="002B22BC" w:rsidP="002B22BC">
            <w:pPr>
              <w:rPr>
                <w:rFonts w:ascii="Arial" w:hAnsi="Arial" w:cs="Arial"/>
                <w:sz w:val="18"/>
                <w:szCs w:val="18"/>
              </w:rPr>
            </w:pPr>
            <w:r w:rsidRPr="00741EB3">
              <w:rPr>
                <w:rFonts w:ascii="Arial" w:hAnsi="Arial" w:cs="Arial"/>
                <w:sz w:val="18"/>
                <w:szCs w:val="18"/>
              </w:rPr>
              <w:t>107</w:t>
            </w:r>
          </w:p>
        </w:tc>
        <w:tc>
          <w:tcPr>
            <w:tcW w:w="1006" w:type="dxa"/>
          </w:tcPr>
          <w:p w14:paraId="5B864551" w14:textId="77777777" w:rsidR="002B22BC" w:rsidRPr="00741EB3" w:rsidRDefault="002B22BC" w:rsidP="002B22BC">
            <w:pPr>
              <w:rPr>
                <w:rFonts w:ascii="Arial" w:hAnsi="Arial" w:cs="Arial"/>
                <w:sz w:val="18"/>
                <w:szCs w:val="18"/>
              </w:rPr>
            </w:pPr>
            <w:r w:rsidRPr="00741EB3">
              <w:rPr>
                <w:rFonts w:ascii="Arial" w:hAnsi="Arial" w:cs="Arial"/>
                <w:sz w:val="18"/>
                <w:szCs w:val="18"/>
              </w:rPr>
              <w:t>106</w:t>
            </w:r>
          </w:p>
        </w:tc>
        <w:tc>
          <w:tcPr>
            <w:tcW w:w="1003" w:type="dxa"/>
          </w:tcPr>
          <w:p w14:paraId="491E1F80" w14:textId="77777777" w:rsidR="002B22BC" w:rsidRPr="00741EB3" w:rsidRDefault="002B22BC" w:rsidP="002B22BC">
            <w:pPr>
              <w:rPr>
                <w:rFonts w:ascii="Arial" w:hAnsi="Arial" w:cs="Arial"/>
                <w:sz w:val="18"/>
                <w:szCs w:val="18"/>
              </w:rPr>
            </w:pPr>
            <w:r w:rsidRPr="00741EB3">
              <w:rPr>
                <w:rFonts w:ascii="Arial" w:hAnsi="Arial" w:cs="Arial"/>
                <w:sz w:val="18"/>
                <w:szCs w:val="18"/>
              </w:rPr>
              <w:t>106</w:t>
            </w:r>
          </w:p>
        </w:tc>
        <w:tc>
          <w:tcPr>
            <w:tcW w:w="1128" w:type="dxa"/>
          </w:tcPr>
          <w:p w14:paraId="23AB3AA2" w14:textId="77777777" w:rsidR="002B22BC" w:rsidRPr="00741EB3" w:rsidRDefault="002B22BC" w:rsidP="002B22BC">
            <w:pPr>
              <w:rPr>
                <w:rFonts w:ascii="Arial" w:hAnsi="Arial" w:cs="Arial"/>
                <w:sz w:val="18"/>
                <w:szCs w:val="18"/>
              </w:rPr>
            </w:pPr>
            <w:r w:rsidRPr="00741EB3">
              <w:rPr>
                <w:rFonts w:ascii="Arial" w:hAnsi="Arial" w:cs="Arial"/>
                <w:sz w:val="18"/>
                <w:szCs w:val="18"/>
              </w:rPr>
              <w:t>1045</w:t>
            </w:r>
          </w:p>
        </w:tc>
      </w:tr>
      <w:tr w:rsidR="002B22BC" w14:paraId="58B02F65" w14:textId="77777777" w:rsidTr="00113DA5">
        <w:tc>
          <w:tcPr>
            <w:tcW w:w="1120" w:type="dxa"/>
          </w:tcPr>
          <w:p w14:paraId="2784B191" w14:textId="77777777" w:rsidR="002B22BC" w:rsidRPr="00307630" w:rsidRDefault="002B22BC" w:rsidP="002B22BC">
            <w:pPr>
              <w:rPr>
                <w:rFonts w:ascii="Arial" w:hAnsi="Arial" w:cs="Arial"/>
                <w:sz w:val="18"/>
                <w:szCs w:val="18"/>
              </w:rPr>
            </w:pPr>
            <w:r w:rsidRPr="00307630">
              <w:rPr>
                <w:rFonts w:ascii="Arial" w:hAnsi="Arial" w:cs="Arial"/>
                <w:sz w:val="18"/>
                <w:szCs w:val="18"/>
              </w:rPr>
              <w:t>Unit Prices</w:t>
            </w:r>
          </w:p>
        </w:tc>
        <w:tc>
          <w:tcPr>
            <w:tcW w:w="1006" w:type="dxa"/>
          </w:tcPr>
          <w:p w14:paraId="289CCF3C"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006" w:type="dxa"/>
          </w:tcPr>
          <w:p w14:paraId="22C6F62F"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006" w:type="dxa"/>
          </w:tcPr>
          <w:p w14:paraId="45DF2431"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006" w:type="dxa"/>
          </w:tcPr>
          <w:p w14:paraId="1C7C51B5"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006" w:type="dxa"/>
          </w:tcPr>
          <w:p w14:paraId="6857416D"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006" w:type="dxa"/>
          </w:tcPr>
          <w:p w14:paraId="7675E709"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006" w:type="dxa"/>
          </w:tcPr>
          <w:p w14:paraId="242D2873"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006" w:type="dxa"/>
          </w:tcPr>
          <w:p w14:paraId="73759812"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006" w:type="dxa"/>
          </w:tcPr>
          <w:p w14:paraId="0157D1A5"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006" w:type="dxa"/>
          </w:tcPr>
          <w:p w14:paraId="21125806"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006" w:type="dxa"/>
          </w:tcPr>
          <w:p w14:paraId="57C790AE"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003" w:type="dxa"/>
          </w:tcPr>
          <w:p w14:paraId="1E0658E3"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c>
          <w:tcPr>
            <w:tcW w:w="1128" w:type="dxa"/>
          </w:tcPr>
          <w:p w14:paraId="748CCD62" w14:textId="77777777" w:rsidR="002B22BC" w:rsidRPr="00307630" w:rsidRDefault="002B22BC" w:rsidP="002B22BC">
            <w:pPr>
              <w:rPr>
                <w:rFonts w:ascii="Arial" w:hAnsi="Arial" w:cs="Arial"/>
                <w:sz w:val="18"/>
                <w:szCs w:val="18"/>
              </w:rPr>
            </w:pPr>
            <w:r w:rsidRPr="00307630">
              <w:rPr>
                <w:rFonts w:ascii="Arial" w:hAnsi="Arial" w:cs="Arial"/>
                <w:sz w:val="18"/>
                <w:szCs w:val="18"/>
              </w:rPr>
              <w:t>£23</w:t>
            </w:r>
          </w:p>
        </w:tc>
      </w:tr>
      <w:tr w:rsidR="00A31089" w14:paraId="7F5D40FD" w14:textId="77777777" w:rsidTr="00113DA5">
        <w:tc>
          <w:tcPr>
            <w:tcW w:w="1120" w:type="dxa"/>
          </w:tcPr>
          <w:p w14:paraId="7A172D33" w14:textId="77777777" w:rsidR="002B22BC" w:rsidRPr="00307630" w:rsidRDefault="002B22BC" w:rsidP="002B22BC">
            <w:pPr>
              <w:rPr>
                <w:rFonts w:ascii="Arial" w:hAnsi="Arial" w:cs="Arial"/>
                <w:sz w:val="18"/>
                <w:szCs w:val="18"/>
              </w:rPr>
            </w:pPr>
            <w:r w:rsidRPr="00307630">
              <w:rPr>
                <w:rFonts w:ascii="Arial" w:hAnsi="Arial" w:cs="Arial"/>
                <w:color w:val="000000" w:themeColor="text1"/>
                <w:sz w:val="18"/>
                <w:szCs w:val="18"/>
              </w:rPr>
              <w:t>Earring</w:t>
            </w:r>
            <w:r w:rsidRPr="00307630">
              <w:rPr>
                <w:rFonts w:ascii="Arial" w:hAnsi="Arial" w:cs="Arial"/>
                <w:sz w:val="18"/>
                <w:szCs w:val="18"/>
              </w:rPr>
              <w:t xml:space="preserve"> M3</w:t>
            </w:r>
          </w:p>
        </w:tc>
        <w:tc>
          <w:tcPr>
            <w:tcW w:w="1006" w:type="dxa"/>
            <w:shd w:val="clear" w:color="auto" w:fill="DEEAF6" w:themeFill="accent5" w:themeFillTint="33"/>
          </w:tcPr>
          <w:p w14:paraId="662DF2DD" w14:textId="77777777" w:rsidR="002B22BC" w:rsidRPr="00307630" w:rsidRDefault="002B22BC" w:rsidP="002B22BC">
            <w:pPr>
              <w:rPr>
                <w:rFonts w:ascii="Arial" w:hAnsi="Arial" w:cs="Arial"/>
                <w:sz w:val="18"/>
                <w:szCs w:val="18"/>
              </w:rPr>
            </w:pPr>
            <w:r w:rsidRPr="00307630">
              <w:rPr>
                <w:rFonts w:ascii="Arial" w:hAnsi="Arial" w:cs="Arial"/>
                <w:sz w:val="18"/>
                <w:szCs w:val="18"/>
              </w:rPr>
              <w:t>£1,302</w:t>
            </w:r>
          </w:p>
        </w:tc>
        <w:tc>
          <w:tcPr>
            <w:tcW w:w="1006" w:type="dxa"/>
            <w:shd w:val="clear" w:color="auto" w:fill="DEEAF6" w:themeFill="accent5" w:themeFillTint="33"/>
          </w:tcPr>
          <w:p w14:paraId="0BCAF383" w14:textId="77777777" w:rsidR="002B22BC" w:rsidRPr="00307630" w:rsidRDefault="002B22BC" w:rsidP="002B22BC">
            <w:pPr>
              <w:rPr>
                <w:rFonts w:ascii="Arial" w:hAnsi="Arial" w:cs="Arial"/>
                <w:sz w:val="18"/>
                <w:szCs w:val="18"/>
              </w:rPr>
            </w:pPr>
            <w:r w:rsidRPr="00307630">
              <w:rPr>
                <w:rFonts w:ascii="Arial" w:hAnsi="Arial" w:cs="Arial"/>
                <w:sz w:val="18"/>
                <w:szCs w:val="18"/>
              </w:rPr>
              <w:t>£1,575</w:t>
            </w:r>
          </w:p>
        </w:tc>
        <w:tc>
          <w:tcPr>
            <w:tcW w:w="1006" w:type="dxa"/>
            <w:shd w:val="clear" w:color="auto" w:fill="DEEAF6" w:themeFill="accent5" w:themeFillTint="33"/>
          </w:tcPr>
          <w:p w14:paraId="03EC994C" w14:textId="77777777" w:rsidR="002B22BC" w:rsidRPr="00307630" w:rsidRDefault="002B22BC" w:rsidP="002B22BC">
            <w:pPr>
              <w:rPr>
                <w:rFonts w:ascii="Arial" w:hAnsi="Arial" w:cs="Arial"/>
                <w:sz w:val="18"/>
                <w:szCs w:val="18"/>
              </w:rPr>
            </w:pPr>
            <w:r w:rsidRPr="00307630">
              <w:rPr>
                <w:rFonts w:ascii="Arial" w:hAnsi="Arial" w:cs="Arial"/>
                <w:sz w:val="18"/>
                <w:szCs w:val="18"/>
              </w:rPr>
              <w:t>£1,617</w:t>
            </w:r>
          </w:p>
        </w:tc>
        <w:tc>
          <w:tcPr>
            <w:tcW w:w="1006" w:type="dxa"/>
            <w:shd w:val="clear" w:color="auto" w:fill="DEEAF6" w:themeFill="accent5" w:themeFillTint="33"/>
          </w:tcPr>
          <w:p w14:paraId="26C1AEA2" w14:textId="77777777" w:rsidR="002B22BC" w:rsidRPr="00307630" w:rsidRDefault="002B22BC" w:rsidP="002B22BC">
            <w:pPr>
              <w:rPr>
                <w:rFonts w:ascii="Arial" w:hAnsi="Arial" w:cs="Arial"/>
                <w:sz w:val="18"/>
                <w:szCs w:val="18"/>
              </w:rPr>
            </w:pPr>
            <w:r w:rsidRPr="00307630">
              <w:rPr>
                <w:rFonts w:ascii="Arial" w:hAnsi="Arial" w:cs="Arial"/>
                <w:sz w:val="18"/>
                <w:szCs w:val="18"/>
              </w:rPr>
              <w:t>£1,722</w:t>
            </w:r>
          </w:p>
        </w:tc>
        <w:tc>
          <w:tcPr>
            <w:tcW w:w="1006" w:type="dxa"/>
            <w:shd w:val="clear" w:color="auto" w:fill="DEEAF6" w:themeFill="accent5" w:themeFillTint="33"/>
          </w:tcPr>
          <w:p w14:paraId="6F555544" w14:textId="77777777" w:rsidR="002B22BC" w:rsidRPr="00307630" w:rsidRDefault="002B22BC" w:rsidP="002B22BC">
            <w:pPr>
              <w:rPr>
                <w:rFonts w:ascii="Arial" w:hAnsi="Arial" w:cs="Arial"/>
                <w:sz w:val="18"/>
                <w:szCs w:val="18"/>
              </w:rPr>
            </w:pPr>
            <w:r w:rsidRPr="00307630">
              <w:rPr>
                <w:rFonts w:ascii="Arial" w:hAnsi="Arial" w:cs="Arial"/>
                <w:sz w:val="18"/>
                <w:szCs w:val="18"/>
              </w:rPr>
              <w:t>£1,743</w:t>
            </w:r>
          </w:p>
        </w:tc>
        <w:tc>
          <w:tcPr>
            <w:tcW w:w="1006" w:type="dxa"/>
            <w:shd w:val="clear" w:color="auto" w:fill="DEEAF6" w:themeFill="accent5" w:themeFillTint="33"/>
          </w:tcPr>
          <w:p w14:paraId="37B4F86E" w14:textId="77777777" w:rsidR="002B22BC" w:rsidRPr="00307630" w:rsidRDefault="002B22BC" w:rsidP="002B22BC">
            <w:pPr>
              <w:rPr>
                <w:rFonts w:ascii="Arial" w:hAnsi="Arial" w:cs="Arial"/>
                <w:sz w:val="18"/>
                <w:szCs w:val="18"/>
              </w:rPr>
            </w:pPr>
            <w:r w:rsidRPr="00307630">
              <w:rPr>
                <w:rFonts w:ascii="Arial" w:hAnsi="Arial" w:cs="Arial"/>
                <w:sz w:val="18"/>
                <w:szCs w:val="18"/>
              </w:rPr>
              <w:t>£1,785</w:t>
            </w:r>
          </w:p>
        </w:tc>
        <w:tc>
          <w:tcPr>
            <w:tcW w:w="1006" w:type="dxa"/>
            <w:shd w:val="clear" w:color="auto" w:fill="DEEAF6" w:themeFill="accent5" w:themeFillTint="33"/>
          </w:tcPr>
          <w:p w14:paraId="34AB6F00" w14:textId="77777777" w:rsidR="002B22BC" w:rsidRPr="00307630" w:rsidRDefault="002B22BC" w:rsidP="002B22BC">
            <w:pPr>
              <w:rPr>
                <w:rFonts w:ascii="Arial" w:hAnsi="Arial" w:cs="Arial"/>
                <w:sz w:val="18"/>
                <w:szCs w:val="18"/>
              </w:rPr>
            </w:pPr>
            <w:r w:rsidRPr="00307630">
              <w:rPr>
                <w:rFonts w:ascii="Arial" w:hAnsi="Arial" w:cs="Arial"/>
                <w:sz w:val="18"/>
                <w:szCs w:val="18"/>
              </w:rPr>
              <w:t>£1,827</w:t>
            </w:r>
          </w:p>
        </w:tc>
        <w:tc>
          <w:tcPr>
            <w:tcW w:w="1006" w:type="dxa"/>
            <w:shd w:val="clear" w:color="auto" w:fill="DEEAF6" w:themeFill="accent5" w:themeFillTint="33"/>
          </w:tcPr>
          <w:p w14:paraId="2FCE2114" w14:textId="77777777" w:rsidR="002B22BC" w:rsidRPr="00307630" w:rsidRDefault="002B22BC" w:rsidP="002B22BC">
            <w:pPr>
              <w:rPr>
                <w:rFonts w:ascii="Arial" w:hAnsi="Arial" w:cs="Arial"/>
                <w:sz w:val="18"/>
                <w:szCs w:val="18"/>
              </w:rPr>
            </w:pPr>
            <w:r w:rsidRPr="00307630">
              <w:rPr>
                <w:rFonts w:ascii="Arial" w:hAnsi="Arial" w:cs="Arial"/>
                <w:sz w:val="18"/>
                <w:szCs w:val="18"/>
              </w:rPr>
              <w:t>£1,785</w:t>
            </w:r>
          </w:p>
        </w:tc>
        <w:tc>
          <w:tcPr>
            <w:tcW w:w="1006" w:type="dxa"/>
            <w:shd w:val="clear" w:color="auto" w:fill="DEEAF6" w:themeFill="accent5" w:themeFillTint="33"/>
          </w:tcPr>
          <w:p w14:paraId="11D7BA16" w14:textId="77777777" w:rsidR="002B22BC" w:rsidRPr="00307630" w:rsidRDefault="002B22BC" w:rsidP="002B22BC">
            <w:pPr>
              <w:rPr>
                <w:rFonts w:ascii="Arial" w:hAnsi="Arial" w:cs="Arial"/>
                <w:sz w:val="18"/>
                <w:szCs w:val="18"/>
              </w:rPr>
            </w:pPr>
            <w:r w:rsidRPr="00307630">
              <w:rPr>
                <w:rFonts w:ascii="Arial" w:hAnsi="Arial" w:cs="Arial"/>
                <w:sz w:val="18"/>
                <w:szCs w:val="18"/>
              </w:rPr>
              <w:t>£1,890</w:t>
            </w:r>
          </w:p>
        </w:tc>
        <w:tc>
          <w:tcPr>
            <w:tcW w:w="1006" w:type="dxa"/>
            <w:shd w:val="clear" w:color="auto" w:fill="DEEAF6" w:themeFill="accent5" w:themeFillTint="33"/>
          </w:tcPr>
          <w:p w14:paraId="1C0A8BDA" w14:textId="77777777" w:rsidR="002B22BC" w:rsidRPr="00307630" w:rsidRDefault="002B22BC" w:rsidP="002B22BC">
            <w:pPr>
              <w:rPr>
                <w:rFonts w:ascii="Arial" w:hAnsi="Arial" w:cs="Arial"/>
                <w:sz w:val="18"/>
                <w:szCs w:val="18"/>
              </w:rPr>
            </w:pPr>
            <w:r w:rsidRPr="00307630">
              <w:rPr>
                <w:rFonts w:ascii="Arial" w:hAnsi="Arial" w:cs="Arial"/>
                <w:sz w:val="18"/>
                <w:szCs w:val="18"/>
              </w:rPr>
              <w:t>£1,848</w:t>
            </w:r>
          </w:p>
        </w:tc>
        <w:tc>
          <w:tcPr>
            <w:tcW w:w="1006" w:type="dxa"/>
            <w:shd w:val="clear" w:color="auto" w:fill="DEEAF6" w:themeFill="accent5" w:themeFillTint="33"/>
          </w:tcPr>
          <w:p w14:paraId="5BA3E3F7" w14:textId="77777777" w:rsidR="002B22BC" w:rsidRPr="00307630" w:rsidRDefault="002B22BC" w:rsidP="002B22BC">
            <w:pPr>
              <w:rPr>
                <w:rFonts w:ascii="Arial" w:hAnsi="Arial" w:cs="Arial"/>
                <w:sz w:val="18"/>
                <w:szCs w:val="18"/>
              </w:rPr>
            </w:pPr>
            <w:r w:rsidRPr="00307630">
              <w:rPr>
                <w:rFonts w:ascii="Arial" w:hAnsi="Arial" w:cs="Arial"/>
                <w:sz w:val="18"/>
                <w:szCs w:val="18"/>
              </w:rPr>
              <w:t>£1,911</w:t>
            </w:r>
          </w:p>
        </w:tc>
        <w:tc>
          <w:tcPr>
            <w:tcW w:w="1003" w:type="dxa"/>
            <w:shd w:val="clear" w:color="auto" w:fill="DEEAF6" w:themeFill="accent5" w:themeFillTint="33"/>
          </w:tcPr>
          <w:p w14:paraId="396D564B" w14:textId="77777777" w:rsidR="002B22BC" w:rsidRPr="00307630" w:rsidRDefault="002B22BC" w:rsidP="002B22BC">
            <w:pPr>
              <w:rPr>
                <w:rFonts w:ascii="Arial" w:hAnsi="Arial" w:cs="Arial"/>
                <w:sz w:val="18"/>
                <w:szCs w:val="18"/>
              </w:rPr>
            </w:pPr>
            <w:r w:rsidRPr="00307630">
              <w:rPr>
                <w:rFonts w:ascii="Arial" w:hAnsi="Arial" w:cs="Arial"/>
                <w:sz w:val="18"/>
                <w:szCs w:val="18"/>
              </w:rPr>
              <w:t>£1,995</w:t>
            </w:r>
          </w:p>
        </w:tc>
        <w:tc>
          <w:tcPr>
            <w:tcW w:w="1128" w:type="dxa"/>
          </w:tcPr>
          <w:p w14:paraId="329453BD" w14:textId="77777777" w:rsidR="002B22BC" w:rsidRPr="00307630" w:rsidRDefault="002B22BC" w:rsidP="002B22BC">
            <w:pPr>
              <w:rPr>
                <w:rFonts w:ascii="Arial" w:hAnsi="Arial" w:cs="Arial"/>
                <w:sz w:val="18"/>
                <w:szCs w:val="18"/>
              </w:rPr>
            </w:pPr>
            <w:r w:rsidRPr="00307630">
              <w:rPr>
                <w:rFonts w:ascii="Arial" w:hAnsi="Arial" w:cs="Arial"/>
                <w:sz w:val="18"/>
                <w:szCs w:val="18"/>
              </w:rPr>
              <w:t>£21,000</w:t>
            </w:r>
          </w:p>
        </w:tc>
      </w:tr>
      <w:tr w:rsidR="002B22BC" w14:paraId="14487F10" w14:textId="77777777" w:rsidTr="00113DA5">
        <w:tc>
          <w:tcPr>
            <w:tcW w:w="1120" w:type="dxa"/>
          </w:tcPr>
          <w:p w14:paraId="3793271E" w14:textId="77777777" w:rsidR="002B22BC" w:rsidRPr="00307630" w:rsidRDefault="002B22BC" w:rsidP="002B22BC">
            <w:pPr>
              <w:rPr>
                <w:rFonts w:ascii="Arial" w:hAnsi="Arial" w:cs="Arial"/>
                <w:sz w:val="18"/>
                <w:szCs w:val="18"/>
              </w:rPr>
            </w:pPr>
            <w:r w:rsidRPr="00307630">
              <w:rPr>
                <w:rFonts w:ascii="Arial" w:hAnsi="Arial" w:cs="Arial"/>
                <w:sz w:val="18"/>
                <w:szCs w:val="18"/>
              </w:rPr>
              <w:t>Unit sales</w:t>
            </w:r>
          </w:p>
        </w:tc>
        <w:tc>
          <w:tcPr>
            <w:tcW w:w="1006" w:type="dxa"/>
          </w:tcPr>
          <w:p w14:paraId="23507175" w14:textId="77777777" w:rsidR="002B22BC" w:rsidRPr="00307630" w:rsidRDefault="002B22BC" w:rsidP="002B22BC">
            <w:pPr>
              <w:rPr>
                <w:rFonts w:ascii="Arial" w:hAnsi="Arial" w:cs="Arial"/>
                <w:sz w:val="18"/>
                <w:szCs w:val="18"/>
              </w:rPr>
            </w:pPr>
            <w:r w:rsidRPr="00307630">
              <w:rPr>
                <w:rFonts w:ascii="Arial" w:hAnsi="Arial" w:cs="Arial"/>
                <w:sz w:val="18"/>
                <w:szCs w:val="18"/>
              </w:rPr>
              <w:t>62</w:t>
            </w:r>
          </w:p>
        </w:tc>
        <w:tc>
          <w:tcPr>
            <w:tcW w:w="1006" w:type="dxa"/>
          </w:tcPr>
          <w:p w14:paraId="601D5AE3" w14:textId="77777777" w:rsidR="002B22BC" w:rsidRPr="00307630" w:rsidRDefault="002B22BC" w:rsidP="002B22BC">
            <w:pPr>
              <w:rPr>
                <w:rFonts w:ascii="Arial" w:hAnsi="Arial" w:cs="Arial"/>
                <w:sz w:val="18"/>
                <w:szCs w:val="18"/>
              </w:rPr>
            </w:pPr>
            <w:r w:rsidRPr="00307630">
              <w:rPr>
                <w:rFonts w:ascii="Arial" w:hAnsi="Arial" w:cs="Arial"/>
                <w:sz w:val="18"/>
                <w:szCs w:val="18"/>
              </w:rPr>
              <w:t>75</w:t>
            </w:r>
          </w:p>
        </w:tc>
        <w:tc>
          <w:tcPr>
            <w:tcW w:w="1006" w:type="dxa"/>
          </w:tcPr>
          <w:p w14:paraId="613497F2" w14:textId="77777777" w:rsidR="002B22BC" w:rsidRPr="00307630" w:rsidRDefault="002B22BC" w:rsidP="002B22BC">
            <w:pPr>
              <w:rPr>
                <w:rFonts w:ascii="Arial" w:hAnsi="Arial" w:cs="Arial"/>
                <w:sz w:val="18"/>
                <w:szCs w:val="18"/>
              </w:rPr>
            </w:pPr>
            <w:r w:rsidRPr="00307630">
              <w:rPr>
                <w:rFonts w:ascii="Arial" w:hAnsi="Arial" w:cs="Arial"/>
                <w:sz w:val="18"/>
                <w:szCs w:val="18"/>
              </w:rPr>
              <w:t>77</w:t>
            </w:r>
          </w:p>
        </w:tc>
        <w:tc>
          <w:tcPr>
            <w:tcW w:w="1006" w:type="dxa"/>
          </w:tcPr>
          <w:p w14:paraId="39B604D1" w14:textId="77777777" w:rsidR="002B22BC" w:rsidRPr="00307630" w:rsidRDefault="002B22BC" w:rsidP="002B22BC">
            <w:pPr>
              <w:rPr>
                <w:rFonts w:ascii="Arial" w:hAnsi="Arial" w:cs="Arial"/>
                <w:sz w:val="18"/>
                <w:szCs w:val="18"/>
              </w:rPr>
            </w:pPr>
            <w:r w:rsidRPr="00307630">
              <w:rPr>
                <w:rFonts w:ascii="Arial" w:hAnsi="Arial" w:cs="Arial"/>
                <w:sz w:val="18"/>
                <w:szCs w:val="18"/>
              </w:rPr>
              <w:t>82</w:t>
            </w:r>
          </w:p>
        </w:tc>
        <w:tc>
          <w:tcPr>
            <w:tcW w:w="1006" w:type="dxa"/>
          </w:tcPr>
          <w:p w14:paraId="16E3A0F7" w14:textId="77777777" w:rsidR="002B22BC" w:rsidRPr="00307630" w:rsidRDefault="002B22BC" w:rsidP="002B22BC">
            <w:pPr>
              <w:rPr>
                <w:rFonts w:ascii="Arial" w:hAnsi="Arial" w:cs="Arial"/>
                <w:sz w:val="18"/>
                <w:szCs w:val="18"/>
              </w:rPr>
            </w:pPr>
            <w:r w:rsidRPr="00307630">
              <w:rPr>
                <w:rFonts w:ascii="Arial" w:hAnsi="Arial" w:cs="Arial"/>
                <w:sz w:val="18"/>
                <w:szCs w:val="18"/>
              </w:rPr>
              <w:t>83</w:t>
            </w:r>
          </w:p>
        </w:tc>
        <w:tc>
          <w:tcPr>
            <w:tcW w:w="1006" w:type="dxa"/>
          </w:tcPr>
          <w:p w14:paraId="35A2F1CF" w14:textId="77777777" w:rsidR="002B22BC" w:rsidRPr="00307630" w:rsidRDefault="002B22BC" w:rsidP="002B22BC">
            <w:pPr>
              <w:rPr>
                <w:rFonts w:ascii="Arial" w:hAnsi="Arial" w:cs="Arial"/>
                <w:sz w:val="18"/>
                <w:szCs w:val="18"/>
              </w:rPr>
            </w:pPr>
            <w:r w:rsidRPr="00307630">
              <w:rPr>
                <w:rFonts w:ascii="Arial" w:hAnsi="Arial" w:cs="Arial"/>
                <w:sz w:val="18"/>
                <w:szCs w:val="18"/>
              </w:rPr>
              <w:t>85</w:t>
            </w:r>
          </w:p>
        </w:tc>
        <w:tc>
          <w:tcPr>
            <w:tcW w:w="1006" w:type="dxa"/>
          </w:tcPr>
          <w:p w14:paraId="47235004" w14:textId="77777777" w:rsidR="002B22BC" w:rsidRPr="00307630" w:rsidRDefault="002B22BC" w:rsidP="002B22BC">
            <w:pPr>
              <w:rPr>
                <w:rFonts w:ascii="Arial" w:hAnsi="Arial" w:cs="Arial"/>
                <w:sz w:val="18"/>
                <w:szCs w:val="18"/>
              </w:rPr>
            </w:pPr>
            <w:r w:rsidRPr="00307630">
              <w:rPr>
                <w:rFonts w:ascii="Arial" w:hAnsi="Arial" w:cs="Arial"/>
                <w:sz w:val="18"/>
                <w:szCs w:val="18"/>
              </w:rPr>
              <w:t>87</w:t>
            </w:r>
          </w:p>
        </w:tc>
        <w:tc>
          <w:tcPr>
            <w:tcW w:w="1006" w:type="dxa"/>
          </w:tcPr>
          <w:p w14:paraId="30C17DAC" w14:textId="77777777" w:rsidR="002B22BC" w:rsidRPr="00307630" w:rsidRDefault="002B22BC" w:rsidP="002B22BC">
            <w:pPr>
              <w:rPr>
                <w:rFonts w:ascii="Arial" w:hAnsi="Arial" w:cs="Arial"/>
                <w:sz w:val="18"/>
                <w:szCs w:val="18"/>
              </w:rPr>
            </w:pPr>
            <w:r w:rsidRPr="00307630">
              <w:rPr>
                <w:rFonts w:ascii="Arial" w:hAnsi="Arial" w:cs="Arial"/>
                <w:sz w:val="18"/>
                <w:szCs w:val="18"/>
              </w:rPr>
              <w:t>85</w:t>
            </w:r>
          </w:p>
        </w:tc>
        <w:tc>
          <w:tcPr>
            <w:tcW w:w="1006" w:type="dxa"/>
          </w:tcPr>
          <w:p w14:paraId="09FF0F9F" w14:textId="77777777" w:rsidR="002B22BC" w:rsidRPr="00307630" w:rsidRDefault="002B22BC" w:rsidP="002B22BC">
            <w:pPr>
              <w:rPr>
                <w:rFonts w:ascii="Arial" w:hAnsi="Arial" w:cs="Arial"/>
                <w:sz w:val="18"/>
                <w:szCs w:val="18"/>
              </w:rPr>
            </w:pPr>
            <w:r w:rsidRPr="00307630">
              <w:rPr>
                <w:rFonts w:ascii="Arial" w:hAnsi="Arial" w:cs="Arial"/>
                <w:sz w:val="18"/>
                <w:szCs w:val="18"/>
              </w:rPr>
              <w:t>90</w:t>
            </w:r>
          </w:p>
        </w:tc>
        <w:tc>
          <w:tcPr>
            <w:tcW w:w="1006" w:type="dxa"/>
          </w:tcPr>
          <w:p w14:paraId="1906FBF7" w14:textId="77777777" w:rsidR="002B22BC" w:rsidRPr="00307630" w:rsidRDefault="002B22BC" w:rsidP="002B22BC">
            <w:pPr>
              <w:rPr>
                <w:rFonts w:ascii="Arial" w:hAnsi="Arial" w:cs="Arial"/>
                <w:sz w:val="18"/>
                <w:szCs w:val="18"/>
              </w:rPr>
            </w:pPr>
            <w:r w:rsidRPr="00307630">
              <w:rPr>
                <w:rFonts w:ascii="Arial" w:hAnsi="Arial" w:cs="Arial"/>
                <w:sz w:val="18"/>
                <w:szCs w:val="18"/>
              </w:rPr>
              <w:t>88</w:t>
            </w:r>
          </w:p>
        </w:tc>
        <w:tc>
          <w:tcPr>
            <w:tcW w:w="1006" w:type="dxa"/>
          </w:tcPr>
          <w:p w14:paraId="3BFCE4DC" w14:textId="77777777" w:rsidR="002B22BC" w:rsidRPr="00307630" w:rsidRDefault="002B22BC" w:rsidP="002B22BC">
            <w:pPr>
              <w:rPr>
                <w:rFonts w:ascii="Arial" w:hAnsi="Arial" w:cs="Arial"/>
                <w:sz w:val="18"/>
                <w:szCs w:val="18"/>
              </w:rPr>
            </w:pPr>
            <w:r w:rsidRPr="00307630">
              <w:rPr>
                <w:rFonts w:ascii="Arial" w:hAnsi="Arial" w:cs="Arial"/>
                <w:sz w:val="18"/>
                <w:szCs w:val="18"/>
              </w:rPr>
              <w:t>91</w:t>
            </w:r>
          </w:p>
        </w:tc>
        <w:tc>
          <w:tcPr>
            <w:tcW w:w="1003" w:type="dxa"/>
          </w:tcPr>
          <w:p w14:paraId="6FE49340" w14:textId="77777777" w:rsidR="002B22BC" w:rsidRPr="00307630" w:rsidRDefault="002B22BC" w:rsidP="002B22BC">
            <w:pPr>
              <w:rPr>
                <w:rFonts w:ascii="Arial" w:hAnsi="Arial" w:cs="Arial"/>
                <w:sz w:val="18"/>
                <w:szCs w:val="18"/>
              </w:rPr>
            </w:pPr>
            <w:r w:rsidRPr="00307630">
              <w:rPr>
                <w:rFonts w:ascii="Arial" w:hAnsi="Arial" w:cs="Arial"/>
                <w:sz w:val="18"/>
                <w:szCs w:val="18"/>
              </w:rPr>
              <w:t>95</w:t>
            </w:r>
          </w:p>
        </w:tc>
        <w:tc>
          <w:tcPr>
            <w:tcW w:w="1128" w:type="dxa"/>
          </w:tcPr>
          <w:p w14:paraId="2EF1FB75" w14:textId="77777777" w:rsidR="002B22BC" w:rsidRPr="00307630" w:rsidRDefault="002B22BC" w:rsidP="002B22BC">
            <w:pPr>
              <w:rPr>
                <w:rFonts w:ascii="Arial" w:hAnsi="Arial" w:cs="Arial"/>
                <w:sz w:val="18"/>
                <w:szCs w:val="18"/>
              </w:rPr>
            </w:pPr>
            <w:r w:rsidRPr="00307630">
              <w:rPr>
                <w:rFonts w:ascii="Arial" w:hAnsi="Arial" w:cs="Arial"/>
                <w:sz w:val="18"/>
                <w:szCs w:val="18"/>
              </w:rPr>
              <w:t>1000</w:t>
            </w:r>
          </w:p>
        </w:tc>
      </w:tr>
      <w:tr w:rsidR="002B22BC" w14:paraId="2D4E58D9" w14:textId="77777777" w:rsidTr="00113DA5">
        <w:tc>
          <w:tcPr>
            <w:tcW w:w="1120" w:type="dxa"/>
          </w:tcPr>
          <w:p w14:paraId="3C3F4E32" w14:textId="77777777" w:rsidR="002B22BC" w:rsidRPr="00307630" w:rsidRDefault="002B22BC" w:rsidP="002B22BC">
            <w:pPr>
              <w:rPr>
                <w:rFonts w:ascii="Arial" w:hAnsi="Arial" w:cs="Arial"/>
                <w:sz w:val="18"/>
                <w:szCs w:val="18"/>
              </w:rPr>
            </w:pPr>
            <w:r w:rsidRPr="00307630">
              <w:rPr>
                <w:rFonts w:ascii="Arial" w:hAnsi="Arial" w:cs="Arial"/>
                <w:sz w:val="18"/>
                <w:szCs w:val="18"/>
              </w:rPr>
              <w:t>Unit Prices</w:t>
            </w:r>
          </w:p>
        </w:tc>
        <w:tc>
          <w:tcPr>
            <w:tcW w:w="1006" w:type="dxa"/>
          </w:tcPr>
          <w:p w14:paraId="63A7B5A5"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006" w:type="dxa"/>
          </w:tcPr>
          <w:p w14:paraId="33F060D8"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006" w:type="dxa"/>
          </w:tcPr>
          <w:p w14:paraId="27C01982"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006" w:type="dxa"/>
          </w:tcPr>
          <w:p w14:paraId="0F9F5E4E"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006" w:type="dxa"/>
          </w:tcPr>
          <w:p w14:paraId="6FF19426"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006" w:type="dxa"/>
          </w:tcPr>
          <w:p w14:paraId="21CD7064"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006" w:type="dxa"/>
          </w:tcPr>
          <w:p w14:paraId="615D6619"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006" w:type="dxa"/>
          </w:tcPr>
          <w:p w14:paraId="5722A8A5"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006" w:type="dxa"/>
          </w:tcPr>
          <w:p w14:paraId="67AC9A6E"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006" w:type="dxa"/>
          </w:tcPr>
          <w:p w14:paraId="63AD5BA7"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006" w:type="dxa"/>
          </w:tcPr>
          <w:p w14:paraId="0CA212E0"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003" w:type="dxa"/>
          </w:tcPr>
          <w:p w14:paraId="40BAE2DB"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c>
          <w:tcPr>
            <w:tcW w:w="1128" w:type="dxa"/>
          </w:tcPr>
          <w:p w14:paraId="5C9DD056" w14:textId="77777777" w:rsidR="002B22BC" w:rsidRPr="00307630" w:rsidRDefault="002B22BC" w:rsidP="002B22BC">
            <w:pPr>
              <w:rPr>
                <w:rFonts w:ascii="Arial" w:hAnsi="Arial" w:cs="Arial"/>
                <w:sz w:val="18"/>
                <w:szCs w:val="18"/>
              </w:rPr>
            </w:pPr>
            <w:r w:rsidRPr="00307630">
              <w:rPr>
                <w:rFonts w:ascii="Arial" w:hAnsi="Arial" w:cs="Arial"/>
                <w:sz w:val="18"/>
                <w:szCs w:val="18"/>
              </w:rPr>
              <w:t>£21</w:t>
            </w:r>
          </w:p>
        </w:tc>
      </w:tr>
      <w:tr w:rsidR="00A31089" w14:paraId="28186C82" w14:textId="77777777" w:rsidTr="00113DA5">
        <w:tc>
          <w:tcPr>
            <w:tcW w:w="1120" w:type="dxa"/>
          </w:tcPr>
          <w:p w14:paraId="31B33BFF" w14:textId="77777777" w:rsidR="002B22BC" w:rsidRPr="00307630" w:rsidRDefault="002B22BC" w:rsidP="002B22BC">
            <w:pPr>
              <w:rPr>
                <w:rFonts w:ascii="Arial" w:hAnsi="Arial" w:cs="Arial"/>
                <w:sz w:val="18"/>
                <w:szCs w:val="18"/>
              </w:rPr>
            </w:pPr>
            <w:r w:rsidRPr="00307630">
              <w:rPr>
                <w:rFonts w:ascii="Arial" w:hAnsi="Arial" w:cs="Arial"/>
                <w:color w:val="000000" w:themeColor="text1"/>
                <w:sz w:val="18"/>
                <w:szCs w:val="18"/>
              </w:rPr>
              <w:t>Earring</w:t>
            </w:r>
            <w:r w:rsidRPr="00307630">
              <w:rPr>
                <w:rFonts w:ascii="Arial" w:hAnsi="Arial" w:cs="Arial"/>
                <w:sz w:val="18"/>
                <w:szCs w:val="18"/>
              </w:rPr>
              <w:t xml:space="preserve"> M 4</w:t>
            </w:r>
          </w:p>
        </w:tc>
        <w:tc>
          <w:tcPr>
            <w:tcW w:w="1006" w:type="dxa"/>
            <w:shd w:val="clear" w:color="auto" w:fill="DEEAF6" w:themeFill="accent5" w:themeFillTint="33"/>
          </w:tcPr>
          <w:p w14:paraId="44118432" w14:textId="77777777" w:rsidR="002B22BC" w:rsidRPr="00307630" w:rsidRDefault="002B22BC" w:rsidP="002B22BC">
            <w:pPr>
              <w:rPr>
                <w:rFonts w:ascii="Arial" w:hAnsi="Arial" w:cs="Arial"/>
                <w:sz w:val="18"/>
                <w:szCs w:val="18"/>
              </w:rPr>
            </w:pPr>
            <w:r w:rsidRPr="00307630">
              <w:rPr>
                <w:rFonts w:ascii="Arial" w:hAnsi="Arial" w:cs="Arial"/>
                <w:sz w:val="18"/>
                <w:szCs w:val="18"/>
              </w:rPr>
              <w:t>£1,428</w:t>
            </w:r>
          </w:p>
        </w:tc>
        <w:tc>
          <w:tcPr>
            <w:tcW w:w="1006" w:type="dxa"/>
            <w:shd w:val="clear" w:color="auto" w:fill="DEEAF6" w:themeFill="accent5" w:themeFillTint="33"/>
          </w:tcPr>
          <w:p w14:paraId="6F0954D8" w14:textId="77777777" w:rsidR="002B22BC" w:rsidRPr="00307630" w:rsidRDefault="002B22BC" w:rsidP="002B22BC">
            <w:pPr>
              <w:rPr>
                <w:rFonts w:ascii="Arial" w:hAnsi="Arial" w:cs="Arial"/>
                <w:sz w:val="18"/>
                <w:szCs w:val="18"/>
              </w:rPr>
            </w:pPr>
            <w:r w:rsidRPr="00307630">
              <w:rPr>
                <w:rFonts w:ascii="Arial" w:hAnsi="Arial" w:cs="Arial"/>
                <w:sz w:val="18"/>
                <w:szCs w:val="18"/>
              </w:rPr>
              <w:t>£1,904</w:t>
            </w:r>
          </w:p>
        </w:tc>
        <w:tc>
          <w:tcPr>
            <w:tcW w:w="1006" w:type="dxa"/>
            <w:shd w:val="clear" w:color="auto" w:fill="DEEAF6" w:themeFill="accent5" w:themeFillTint="33"/>
          </w:tcPr>
          <w:p w14:paraId="5408C4C6" w14:textId="77777777" w:rsidR="002B22BC" w:rsidRPr="00307630" w:rsidRDefault="002B22BC" w:rsidP="002B22BC">
            <w:pPr>
              <w:rPr>
                <w:rFonts w:ascii="Arial" w:hAnsi="Arial" w:cs="Arial"/>
                <w:sz w:val="18"/>
                <w:szCs w:val="18"/>
              </w:rPr>
            </w:pPr>
            <w:r w:rsidRPr="00307630">
              <w:rPr>
                <w:rFonts w:ascii="Arial" w:hAnsi="Arial" w:cs="Arial"/>
                <w:sz w:val="18"/>
                <w:szCs w:val="18"/>
              </w:rPr>
              <w:t>£2,128</w:t>
            </w:r>
          </w:p>
        </w:tc>
        <w:tc>
          <w:tcPr>
            <w:tcW w:w="1006" w:type="dxa"/>
            <w:shd w:val="clear" w:color="auto" w:fill="DEEAF6" w:themeFill="accent5" w:themeFillTint="33"/>
          </w:tcPr>
          <w:p w14:paraId="6F71C5C1" w14:textId="77777777" w:rsidR="002B22BC" w:rsidRPr="00307630" w:rsidRDefault="002B22BC" w:rsidP="002B22BC">
            <w:pPr>
              <w:rPr>
                <w:rFonts w:ascii="Arial" w:hAnsi="Arial" w:cs="Arial"/>
                <w:sz w:val="18"/>
                <w:szCs w:val="18"/>
              </w:rPr>
            </w:pPr>
            <w:r w:rsidRPr="00307630">
              <w:rPr>
                <w:rFonts w:ascii="Arial" w:hAnsi="Arial" w:cs="Arial"/>
                <w:sz w:val="18"/>
                <w:szCs w:val="18"/>
              </w:rPr>
              <w:t>£2,212</w:t>
            </w:r>
          </w:p>
        </w:tc>
        <w:tc>
          <w:tcPr>
            <w:tcW w:w="1006" w:type="dxa"/>
            <w:shd w:val="clear" w:color="auto" w:fill="DEEAF6" w:themeFill="accent5" w:themeFillTint="33"/>
          </w:tcPr>
          <w:p w14:paraId="7ABC778B" w14:textId="77777777" w:rsidR="002B22BC" w:rsidRPr="00307630" w:rsidRDefault="002B22BC" w:rsidP="002B22BC">
            <w:pPr>
              <w:rPr>
                <w:rFonts w:ascii="Arial" w:hAnsi="Arial" w:cs="Arial"/>
                <w:sz w:val="18"/>
                <w:szCs w:val="18"/>
              </w:rPr>
            </w:pPr>
            <w:r w:rsidRPr="00307630">
              <w:rPr>
                <w:rFonts w:ascii="Arial" w:hAnsi="Arial" w:cs="Arial"/>
                <w:sz w:val="18"/>
                <w:szCs w:val="18"/>
              </w:rPr>
              <w:t>£2,2240</w:t>
            </w:r>
          </w:p>
        </w:tc>
        <w:tc>
          <w:tcPr>
            <w:tcW w:w="1006" w:type="dxa"/>
            <w:shd w:val="clear" w:color="auto" w:fill="DEEAF6" w:themeFill="accent5" w:themeFillTint="33"/>
          </w:tcPr>
          <w:p w14:paraId="2B430835" w14:textId="77777777" w:rsidR="002B22BC" w:rsidRPr="00307630" w:rsidRDefault="002B22BC" w:rsidP="002B22BC">
            <w:pPr>
              <w:rPr>
                <w:rFonts w:ascii="Arial" w:hAnsi="Arial" w:cs="Arial"/>
                <w:sz w:val="18"/>
                <w:szCs w:val="18"/>
              </w:rPr>
            </w:pPr>
            <w:r w:rsidRPr="00307630">
              <w:rPr>
                <w:rFonts w:ascii="Arial" w:hAnsi="Arial" w:cs="Arial"/>
                <w:sz w:val="18"/>
                <w:szCs w:val="18"/>
              </w:rPr>
              <w:t>£2,520</w:t>
            </w:r>
          </w:p>
        </w:tc>
        <w:tc>
          <w:tcPr>
            <w:tcW w:w="1006" w:type="dxa"/>
            <w:shd w:val="clear" w:color="auto" w:fill="DEEAF6" w:themeFill="accent5" w:themeFillTint="33"/>
          </w:tcPr>
          <w:p w14:paraId="459EA4B5" w14:textId="77777777" w:rsidR="002B22BC" w:rsidRPr="00307630" w:rsidRDefault="002B22BC" w:rsidP="002B22BC">
            <w:pPr>
              <w:rPr>
                <w:rFonts w:ascii="Arial" w:hAnsi="Arial" w:cs="Arial"/>
                <w:sz w:val="18"/>
                <w:szCs w:val="18"/>
              </w:rPr>
            </w:pPr>
            <w:r w:rsidRPr="00307630">
              <w:rPr>
                <w:rFonts w:ascii="Arial" w:hAnsi="Arial" w:cs="Arial"/>
                <w:sz w:val="18"/>
                <w:szCs w:val="18"/>
              </w:rPr>
              <w:t>£2,212</w:t>
            </w:r>
          </w:p>
        </w:tc>
        <w:tc>
          <w:tcPr>
            <w:tcW w:w="1006" w:type="dxa"/>
            <w:shd w:val="clear" w:color="auto" w:fill="DEEAF6" w:themeFill="accent5" w:themeFillTint="33"/>
          </w:tcPr>
          <w:p w14:paraId="72218A38" w14:textId="77777777" w:rsidR="002B22BC" w:rsidRPr="00307630" w:rsidRDefault="002B22BC" w:rsidP="002B22BC">
            <w:pPr>
              <w:rPr>
                <w:rFonts w:ascii="Arial" w:hAnsi="Arial" w:cs="Arial"/>
                <w:sz w:val="18"/>
                <w:szCs w:val="18"/>
              </w:rPr>
            </w:pPr>
            <w:r w:rsidRPr="00307630">
              <w:rPr>
                <w:rFonts w:ascii="Arial" w:hAnsi="Arial" w:cs="Arial"/>
                <w:sz w:val="18"/>
                <w:szCs w:val="18"/>
              </w:rPr>
              <w:t>£2,296</w:t>
            </w:r>
          </w:p>
        </w:tc>
        <w:tc>
          <w:tcPr>
            <w:tcW w:w="1006" w:type="dxa"/>
            <w:shd w:val="clear" w:color="auto" w:fill="DEEAF6" w:themeFill="accent5" w:themeFillTint="33"/>
          </w:tcPr>
          <w:p w14:paraId="0BC077B7" w14:textId="77777777" w:rsidR="002B22BC" w:rsidRPr="00307630" w:rsidRDefault="002B22BC" w:rsidP="002B22BC">
            <w:pPr>
              <w:rPr>
                <w:rFonts w:ascii="Arial" w:hAnsi="Arial" w:cs="Arial"/>
                <w:sz w:val="18"/>
                <w:szCs w:val="18"/>
              </w:rPr>
            </w:pPr>
            <w:r w:rsidRPr="00307630">
              <w:rPr>
                <w:rFonts w:ascii="Arial" w:hAnsi="Arial" w:cs="Arial"/>
                <w:sz w:val="18"/>
                <w:szCs w:val="18"/>
              </w:rPr>
              <w:t>£2,296</w:t>
            </w:r>
          </w:p>
        </w:tc>
        <w:tc>
          <w:tcPr>
            <w:tcW w:w="1006" w:type="dxa"/>
            <w:shd w:val="clear" w:color="auto" w:fill="DEEAF6" w:themeFill="accent5" w:themeFillTint="33"/>
          </w:tcPr>
          <w:p w14:paraId="71BD5436" w14:textId="77777777" w:rsidR="002B22BC" w:rsidRPr="00307630" w:rsidRDefault="002B22BC" w:rsidP="002B22BC">
            <w:pPr>
              <w:rPr>
                <w:rFonts w:ascii="Arial" w:hAnsi="Arial" w:cs="Arial"/>
                <w:sz w:val="18"/>
                <w:szCs w:val="18"/>
              </w:rPr>
            </w:pPr>
            <w:r w:rsidRPr="00307630">
              <w:rPr>
                <w:rFonts w:ascii="Arial" w:hAnsi="Arial" w:cs="Arial"/>
                <w:sz w:val="18"/>
                <w:szCs w:val="18"/>
              </w:rPr>
              <w:t>£2,296</w:t>
            </w:r>
          </w:p>
        </w:tc>
        <w:tc>
          <w:tcPr>
            <w:tcW w:w="1006" w:type="dxa"/>
            <w:shd w:val="clear" w:color="auto" w:fill="DEEAF6" w:themeFill="accent5" w:themeFillTint="33"/>
          </w:tcPr>
          <w:p w14:paraId="07548652" w14:textId="77777777" w:rsidR="002B22BC" w:rsidRPr="00307630" w:rsidRDefault="002B22BC" w:rsidP="002B22BC">
            <w:pPr>
              <w:rPr>
                <w:rFonts w:ascii="Arial" w:hAnsi="Arial" w:cs="Arial"/>
                <w:sz w:val="18"/>
                <w:szCs w:val="18"/>
              </w:rPr>
            </w:pPr>
            <w:r w:rsidRPr="00307630">
              <w:rPr>
                <w:rFonts w:ascii="Arial" w:hAnsi="Arial" w:cs="Arial"/>
                <w:sz w:val="18"/>
                <w:szCs w:val="18"/>
              </w:rPr>
              <w:t>£2,520</w:t>
            </w:r>
          </w:p>
        </w:tc>
        <w:tc>
          <w:tcPr>
            <w:tcW w:w="1003" w:type="dxa"/>
            <w:shd w:val="clear" w:color="auto" w:fill="DEEAF6" w:themeFill="accent5" w:themeFillTint="33"/>
          </w:tcPr>
          <w:p w14:paraId="50B19E14" w14:textId="77777777" w:rsidR="002B22BC" w:rsidRPr="00307630" w:rsidRDefault="002B22BC" w:rsidP="002B22BC">
            <w:pPr>
              <w:rPr>
                <w:rFonts w:ascii="Arial" w:hAnsi="Arial" w:cs="Arial"/>
                <w:sz w:val="18"/>
                <w:szCs w:val="18"/>
              </w:rPr>
            </w:pPr>
            <w:r w:rsidRPr="00307630">
              <w:rPr>
                <w:rFonts w:ascii="Arial" w:hAnsi="Arial" w:cs="Arial"/>
                <w:sz w:val="18"/>
                <w:szCs w:val="18"/>
              </w:rPr>
              <w:t>£2,856</w:t>
            </w:r>
          </w:p>
        </w:tc>
        <w:tc>
          <w:tcPr>
            <w:tcW w:w="1128" w:type="dxa"/>
          </w:tcPr>
          <w:p w14:paraId="490A3823" w14:textId="77777777" w:rsidR="002B22BC" w:rsidRPr="00307630" w:rsidRDefault="002B22BC" w:rsidP="002B22BC">
            <w:pPr>
              <w:rPr>
                <w:rFonts w:ascii="Arial" w:hAnsi="Arial" w:cs="Arial"/>
                <w:sz w:val="18"/>
                <w:szCs w:val="18"/>
              </w:rPr>
            </w:pPr>
            <w:r w:rsidRPr="00307630">
              <w:rPr>
                <w:rFonts w:ascii="Arial" w:hAnsi="Arial" w:cs="Arial"/>
                <w:sz w:val="18"/>
                <w:szCs w:val="18"/>
              </w:rPr>
              <w:t>£26,852</w:t>
            </w:r>
          </w:p>
        </w:tc>
      </w:tr>
      <w:tr w:rsidR="002B22BC" w14:paraId="15047223" w14:textId="77777777" w:rsidTr="00113DA5">
        <w:tc>
          <w:tcPr>
            <w:tcW w:w="1120" w:type="dxa"/>
          </w:tcPr>
          <w:p w14:paraId="4C07903E" w14:textId="77777777" w:rsidR="002B22BC" w:rsidRPr="00307630" w:rsidRDefault="002B22BC" w:rsidP="002B22BC">
            <w:pPr>
              <w:rPr>
                <w:rFonts w:ascii="Arial" w:hAnsi="Arial" w:cs="Arial"/>
                <w:sz w:val="18"/>
                <w:szCs w:val="18"/>
              </w:rPr>
            </w:pPr>
            <w:r w:rsidRPr="00307630">
              <w:rPr>
                <w:rFonts w:ascii="Arial" w:hAnsi="Arial" w:cs="Arial"/>
                <w:sz w:val="18"/>
                <w:szCs w:val="18"/>
              </w:rPr>
              <w:t>Unit sales</w:t>
            </w:r>
          </w:p>
        </w:tc>
        <w:tc>
          <w:tcPr>
            <w:tcW w:w="1006" w:type="dxa"/>
          </w:tcPr>
          <w:p w14:paraId="59356C45" w14:textId="77777777" w:rsidR="002B22BC" w:rsidRPr="00307630" w:rsidRDefault="002B22BC" w:rsidP="002B22BC">
            <w:pPr>
              <w:rPr>
                <w:rFonts w:ascii="Arial" w:hAnsi="Arial" w:cs="Arial"/>
                <w:sz w:val="18"/>
                <w:szCs w:val="18"/>
              </w:rPr>
            </w:pPr>
            <w:r w:rsidRPr="00307630">
              <w:rPr>
                <w:rFonts w:ascii="Arial" w:hAnsi="Arial" w:cs="Arial"/>
                <w:sz w:val="18"/>
                <w:szCs w:val="18"/>
              </w:rPr>
              <w:t>51</w:t>
            </w:r>
          </w:p>
        </w:tc>
        <w:tc>
          <w:tcPr>
            <w:tcW w:w="1006" w:type="dxa"/>
          </w:tcPr>
          <w:p w14:paraId="7187736C" w14:textId="77777777" w:rsidR="002B22BC" w:rsidRPr="00307630" w:rsidRDefault="002B22BC" w:rsidP="002B22BC">
            <w:pPr>
              <w:rPr>
                <w:rFonts w:ascii="Arial" w:hAnsi="Arial" w:cs="Arial"/>
                <w:sz w:val="18"/>
                <w:szCs w:val="18"/>
              </w:rPr>
            </w:pPr>
            <w:r w:rsidRPr="00307630">
              <w:rPr>
                <w:rFonts w:ascii="Arial" w:hAnsi="Arial" w:cs="Arial"/>
                <w:sz w:val="18"/>
                <w:szCs w:val="18"/>
              </w:rPr>
              <w:t>68</w:t>
            </w:r>
          </w:p>
        </w:tc>
        <w:tc>
          <w:tcPr>
            <w:tcW w:w="1006" w:type="dxa"/>
          </w:tcPr>
          <w:p w14:paraId="7463E6B3" w14:textId="77777777" w:rsidR="002B22BC" w:rsidRPr="00307630" w:rsidRDefault="002B22BC" w:rsidP="002B22BC">
            <w:pPr>
              <w:rPr>
                <w:rFonts w:ascii="Arial" w:hAnsi="Arial" w:cs="Arial"/>
                <w:sz w:val="18"/>
                <w:szCs w:val="18"/>
              </w:rPr>
            </w:pPr>
            <w:r w:rsidRPr="00307630">
              <w:rPr>
                <w:rFonts w:ascii="Arial" w:hAnsi="Arial" w:cs="Arial"/>
                <w:sz w:val="18"/>
                <w:szCs w:val="18"/>
              </w:rPr>
              <w:t>76</w:t>
            </w:r>
          </w:p>
        </w:tc>
        <w:tc>
          <w:tcPr>
            <w:tcW w:w="1006" w:type="dxa"/>
          </w:tcPr>
          <w:p w14:paraId="37965398" w14:textId="77777777" w:rsidR="002B22BC" w:rsidRPr="00307630" w:rsidRDefault="002B22BC" w:rsidP="002B22BC">
            <w:pPr>
              <w:rPr>
                <w:rFonts w:ascii="Arial" w:hAnsi="Arial" w:cs="Arial"/>
                <w:sz w:val="18"/>
                <w:szCs w:val="18"/>
              </w:rPr>
            </w:pPr>
            <w:r w:rsidRPr="00307630">
              <w:rPr>
                <w:rFonts w:ascii="Arial" w:hAnsi="Arial" w:cs="Arial"/>
                <w:sz w:val="18"/>
                <w:szCs w:val="18"/>
              </w:rPr>
              <w:t>79</w:t>
            </w:r>
          </w:p>
        </w:tc>
        <w:tc>
          <w:tcPr>
            <w:tcW w:w="1006" w:type="dxa"/>
          </w:tcPr>
          <w:p w14:paraId="1D11BDB8" w14:textId="77777777" w:rsidR="002B22BC" w:rsidRPr="00307630" w:rsidRDefault="002B22BC" w:rsidP="002B22BC">
            <w:pPr>
              <w:rPr>
                <w:rFonts w:ascii="Arial" w:hAnsi="Arial" w:cs="Arial"/>
                <w:sz w:val="18"/>
                <w:szCs w:val="18"/>
              </w:rPr>
            </w:pPr>
            <w:r w:rsidRPr="00307630">
              <w:rPr>
                <w:rFonts w:ascii="Arial" w:hAnsi="Arial" w:cs="Arial"/>
                <w:sz w:val="18"/>
                <w:szCs w:val="18"/>
              </w:rPr>
              <w:t>80</w:t>
            </w:r>
          </w:p>
        </w:tc>
        <w:tc>
          <w:tcPr>
            <w:tcW w:w="1006" w:type="dxa"/>
          </w:tcPr>
          <w:p w14:paraId="4CA80AF8" w14:textId="77777777" w:rsidR="002B22BC" w:rsidRPr="00307630" w:rsidRDefault="002B22BC" w:rsidP="002B22BC">
            <w:pPr>
              <w:rPr>
                <w:rFonts w:ascii="Arial" w:hAnsi="Arial" w:cs="Arial"/>
                <w:sz w:val="18"/>
                <w:szCs w:val="18"/>
              </w:rPr>
            </w:pPr>
            <w:r w:rsidRPr="00307630">
              <w:rPr>
                <w:rFonts w:ascii="Arial" w:hAnsi="Arial" w:cs="Arial"/>
                <w:sz w:val="18"/>
                <w:szCs w:val="18"/>
              </w:rPr>
              <w:t>80</w:t>
            </w:r>
          </w:p>
        </w:tc>
        <w:tc>
          <w:tcPr>
            <w:tcW w:w="1006" w:type="dxa"/>
          </w:tcPr>
          <w:p w14:paraId="65B99EBD" w14:textId="77777777" w:rsidR="002B22BC" w:rsidRPr="00307630" w:rsidRDefault="002B22BC" w:rsidP="002B22BC">
            <w:pPr>
              <w:rPr>
                <w:rFonts w:ascii="Arial" w:hAnsi="Arial" w:cs="Arial"/>
                <w:sz w:val="18"/>
                <w:szCs w:val="18"/>
              </w:rPr>
            </w:pPr>
            <w:r w:rsidRPr="00307630">
              <w:rPr>
                <w:rFonts w:ascii="Arial" w:hAnsi="Arial" w:cs="Arial"/>
                <w:sz w:val="18"/>
                <w:szCs w:val="18"/>
              </w:rPr>
              <w:t>90</w:t>
            </w:r>
          </w:p>
        </w:tc>
        <w:tc>
          <w:tcPr>
            <w:tcW w:w="1006" w:type="dxa"/>
          </w:tcPr>
          <w:p w14:paraId="1D0B9FEA" w14:textId="77777777" w:rsidR="002B22BC" w:rsidRPr="00307630" w:rsidRDefault="002B22BC" w:rsidP="002B22BC">
            <w:pPr>
              <w:rPr>
                <w:rFonts w:ascii="Arial" w:hAnsi="Arial" w:cs="Arial"/>
                <w:sz w:val="18"/>
                <w:szCs w:val="18"/>
              </w:rPr>
            </w:pPr>
            <w:r w:rsidRPr="00307630">
              <w:rPr>
                <w:rFonts w:ascii="Arial" w:hAnsi="Arial" w:cs="Arial"/>
                <w:sz w:val="18"/>
                <w:szCs w:val="18"/>
              </w:rPr>
              <w:t>79</w:t>
            </w:r>
          </w:p>
        </w:tc>
        <w:tc>
          <w:tcPr>
            <w:tcW w:w="1006" w:type="dxa"/>
          </w:tcPr>
          <w:p w14:paraId="62029305" w14:textId="77777777" w:rsidR="002B22BC" w:rsidRPr="00307630" w:rsidRDefault="002B22BC" w:rsidP="002B22BC">
            <w:pPr>
              <w:rPr>
                <w:rFonts w:ascii="Arial" w:hAnsi="Arial" w:cs="Arial"/>
                <w:sz w:val="18"/>
                <w:szCs w:val="18"/>
              </w:rPr>
            </w:pPr>
            <w:r w:rsidRPr="00307630">
              <w:rPr>
                <w:rFonts w:ascii="Arial" w:hAnsi="Arial" w:cs="Arial"/>
                <w:sz w:val="18"/>
                <w:szCs w:val="18"/>
              </w:rPr>
              <w:t>82</w:t>
            </w:r>
          </w:p>
        </w:tc>
        <w:tc>
          <w:tcPr>
            <w:tcW w:w="1006" w:type="dxa"/>
          </w:tcPr>
          <w:p w14:paraId="17CF1DCE" w14:textId="77777777" w:rsidR="002B22BC" w:rsidRPr="00307630" w:rsidRDefault="002B22BC" w:rsidP="002B22BC">
            <w:pPr>
              <w:rPr>
                <w:rFonts w:ascii="Arial" w:hAnsi="Arial" w:cs="Arial"/>
                <w:sz w:val="18"/>
                <w:szCs w:val="18"/>
              </w:rPr>
            </w:pPr>
            <w:r w:rsidRPr="00307630">
              <w:rPr>
                <w:rFonts w:ascii="Arial" w:hAnsi="Arial" w:cs="Arial"/>
                <w:sz w:val="18"/>
                <w:szCs w:val="18"/>
              </w:rPr>
              <w:t>82</w:t>
            </w:r>
          </w:p>
        </w:tc>
        <w:tc>
          <w:tcPr>
            <w:tcW w:w="1006" w:type="dxa"/>
          </w:tcPr>
          <w:p w14:paraId="7FB72C64" w14:textId="77777777" w:rsidR="002B22BC" w:rsidRPr="00307630" w:rsidRDefault="002B22BC" w:rsidP="002B22BC">
            <w:pPr>
              <w:rPr>
                <w:rFonts w:ascii="Arial" w:hAnsi="Arial" w:cs="Arial"/>
                <w:sz w:val="18"/>
                <w:szCs w:val="18"/>
              </w:rPr>
            </w:pPr>
            <w:r w:rsidRPr="00307630">
              <w:rPr>
                <w:rFonts w:ascii="Arial" w:hAnsi="Arial" w:cs="Arial"/>
                <w:sz w:val="18"/>
                <w:szCs w:val="18"/>
              </w:rPr>
              <w:t>90</w:t>
            </w:r>
          </w:p>
        </w:tc>
        <w:tc>
          <w:tcPr>
            <w:tcW w:w="1003" w:type="dxa"/>
          </w:tcPr>
          <w:p w14:paraId="312F0040" w14:textId="77777777" w:rsidR="002B22BC" w:rsidRPr="00307630" w:rsidRDefault="002B22BC" w:rsidP="002B22BC">
            <w:pPr>
              <w:rPr>
                <w:rFonts w:ascii="Arial" w:hAnsi="Arial" w:cs="Arial"/>
                <w:sz w:val="18"/>
                <w:szCs w:val="18"/>
              </w:rPr>
            </w:pPr>
            <w:r w:rsidRPr="00307630">
              <w:rPr>
                <w:rFonts w:ascii="Arial" w:hAnsi="Arial" w:cs="Arial"/>
                <w:sz w:val="18"/>
                <w:szCs w:val="18"/>
              </w:rPr>
              <w:t>102</w:t>
            </w:r>
          </w:p>
        </w:tc>
        <w:tc>
          <w:tcPr>
            <w:tcW w:w="1128" w:type="dxa"/>
          </w:tcPr>
          <w:p w14:paraId="73295DE8" w14:textId="77777777" w:rsidR="002B22BC" w:rsidRPr="00307630" w:rsidRDefault="002B22BC" w:rsidP="002B22BC">
            <w:pPr>
              <w:rPr>
                <w:rFonts w:ascii="Arial" w:hAnsi="Arial" w:cs="Arial"/>
                <w:sz w:val="18"/>
                <w:szCs w:val="18"/>
              </w:rPr>
            </w:pPr>
            <w:r w:rsidRPr="00307630">
              <w:rPr>
                <w:rFonts w:ascii="Arial" w:hAnsi="Arial" w:cs="Arial"/>
                <w:sz w:val="18"/>
                <w:szCs w:val="18"/>
              </w:rPr>
              <w:t>959</w:t>
            </w:r>
          </w:p>
        </w:tc>
      </w:tr>
      <w:tr w:rsidR="002B22BC" w14:paraId="20F70820" w14:textId="77777777" w:rsidTr="00113DA5">
        <w:tc>
          <w:tcPr>
            <w:tcW w:w="1120" w:type="dxa"/>
          </w:tcPr>
          <w:p w14:paraId="669B6F12" w14:textId="77777777" w:rsidR="002B22BC" w:rsidRPr="00307630" w:rsidRDefault="002B22BC" w:rsidP="002B22BC">
            <w:pPr>
              <w:rPr>
                <w:rFonts w:ascii="Arial" w:hAnsi="Arial" w:cs="Arial"/>
                <w:sz w:val="18"/>
                <w:szCs w:val="18"/>
              </w:rPr>
            </w:pPr>
            <w:r w:rsidRPr="00307630">
              <w:rPr>
                <w:rFonts w:ascii="Arial" w:hAnsi="Arial" w:cs="Arial"/>
                <w:sz w:val="18"/>
                <w:szCs w:val="18"/>
              </w:rPr>
              <w:t>Unit Prices</w:t>
            </w:r>
          </w:p>
        </w:tc>
        <w:tc>
          <w:tcPr>
            <w:tcW w:w="1006" w:type="dxa"/>
          </w:tcPr>
          <w:p w14:paraId="7400F4E1"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006" w:type="dxa"/>
          </w:tcPr>
          <w:p w14:paraId="63BF58CB"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006" w:type="dxa"/>
          </w:tcPr>
          <w:p w14:paraId="3EBE43BB"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006" w:type="dxa"/>
          </w:tcPr>
          <w:p w14:paraId="24392A90"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006" w:type="dxa"/>
          </w:tcPr>
          <w:p w14:paraId="402290AF"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006" w:type="dxa"/>
          </w:tcPr>
          <w:p w14:paraId="09155029"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006" w:type="dxa"/>
          </w:tcPr>
          <w:p w14:paraId="11B0EC6B"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006" w:type="dxa"/>
          </w:tcPr>
          <w:p w14:paraId="4B6A8F33"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006" w:type="dxa"/>
          </w:tcPr>
          <w:p w14:paraId="5204788F"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006" w:type="dxa"/>
          </w:tcPr>
          <w:p w14:paraId="1091E869"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006" w:type="dxa"/>
          </w:tcPr>
          <w:p w14:paraId="488DAB2F"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003" w:type="dxa"/>
          </w:tcPr>
          <w:p w14:paraId="7DECF5E6"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c>
          <w:tcPr>
            <w:tcW w:w="1128" w:type="dxa"/>
          </w:tcPr>
          <w:p w14:paraId="06A271DE" w14:textId="77777777" w:rsidR="002B22BC" w:rsidRPr="00307630" w:rsidRDefault="002B22BC" w:rsidP="002B22BC">
            <w:pPr>
              <w:rPr>
                <w:rFonts w:ascii="Arial" w:hAnsi="Arial" w:cs="Arial"/>
                <w:sz w:val="18"/>
                <w:szCs w:val="18"/>
              </w:rPr>
            </w:pPr>
            <w:r w:rsidRPr="00307630">
              <w:rPr>
                <w:rFonts w:ascii="Arial" w:hAnsi="Arial" w:cs="Arial"/>
                <w:sz w:val="18"/>
                <w:szCs w:val="18"/>
              </w:rPr>
              <w:t>£28</w:t>
            </w:r>
          </w:p>
        </w:tc>
      </w:tr>
      <w:tr w:rsidR="00A31089" w14:paraId="713402EE" w14:textId="77777777" w:rsidTr="00113DA5">
        <w:tc>
          <w:tcPr>
            <w:tcW w:w="1120" w:type="dxa"/>
          </w:tcPr>
          <w:p w14:paraId="3FFF6920" w14:textId="77777777" w:rsidR="002B22BC" w:rsidRPr="0006550F" w:rsidRDefault="002B22BC" w:rsidP="002B22BC">
            <w:pPr>
              <w:rPr>
                <w:rFonts w:ascii="Arial" w:hAnsi="Arial" w:cs="Arial"/>
                <w:sz w:val="18"/>
                <w:szCs w:val="18"/>
              </w:rPr>
            </w:pPr>
            <w:r w:rsidRPr="0006550F">
              <w:rPr>
                <w:rFonts w:ascii="Arial" w:hAnsi="Arial" w:cs="Arial"/>
                <w:color w:val="4472C4" w:themeColor="accent1"/>
                <w:sz w:val="18"/>
                <w:szCs w:val="18"/>
              </w:rPr>
              <w:t xml:space="preserve">Necklace </w:t>
            </w:r>
            <w:r w:rsidRPr="0006550F">
              <w:rPr>
                <w:rFonts w:ascii="Arial" w:hAnsi="Arial" w:cs="Arial"/>
                <w:sz w:val="18"/>
                <w:szCs w:val="18"/>
              </w:rPr>
              <w:t>M1</w:t>
            </w:r>
          </w:p>
        </w:tc>
        <w:tc>
          <w:tcPr>
            <w:tcW w:w="1006" w:type="dxa"/>
            <w:shd w:val="clear" w:color="auto" w:fill="DEEAF6" w:themeFill="accent5" w:themeFillTint="33"/>
          </w:tcPr>
          <w:p w14:paraId="4470BEA0" w14:textId="77777777" w:rsidR="002B22BC" w:rsidRPr="0006550F" w:rsidRDefault="002B22BC" w:rsidP="002B22BC">
            <w:pPr>
              <w:rPr>
                <w:rFonts w:ascii="Arial" w:hAnsi="Arial" w:cs="Arial"/>
                <w:sz w:val="18"/>
                <w:szCs w:val="18"/>
              </w:rPr>
            </w:pPr>
            <w:r w:rsidRPr="0006550F">
              <w:rPr>
                <w:rFonts w:ascii="Arial" w:hAnsi="Arial" w:cs="Arial"/>
                <w:sz w:val="18"/>
                <w:szCs w:val="18"/>
              </w:rPr>
              <w:t>£797</w:t>
            </w:r>
          </w:p>
        </w:tc>
        <w:tc>
          <w:tcPr>
            <w:tcW w:w="1006" w:type="dxa"/>
            <w:shd w:val="clear" w:color="auto" w:fill="DEEAF6" w:themeFill="accent5" w:themeFillTint="33"/>
          </w:tcPr>
          <w:p w14:paraId="344DDD56" w14:textId="77777777" w:rsidR="002B22BC" w:rsidRPr="0006550F" w:rsidRDefault="002B22BC" w:rsidP="002B22BC">
            <w:pPr>
              <w:rPr>
                <w:rFonts w:ascii="Arial" w:hAnsi="Arial" w:cs="Arial"/>
                <w:sz w:val="18"/>
                <w:szCs w:val="18"/>
              </w:rPr>
            </w:pPr>
            <w:r w:rsidRPr="0006550F">
              <w:rPr>
                <w:rFonts w:ascii="Arial" w:hAnsi="Arial" w:cs="Arial"/>
                <w:sz w:val="18"/>
                <w:szCs w:val="18"/>
              </w:rPr>
              <w:t>£1,002</w:t>
            </w:r>
          </w:p>
        </w:tc>
        <w:tc>
          <w:tcPr>
            <w:tcW w:w="1006" w:type="dxa"/>
            <w:shd w:val="clear" w:color="auto" w:fill="DEEAF6" w:themeFill="accent5" w:themeFillTint="33"/>
          </w:tcPr>
          <w:p w14:paraId="2A310496" w14:textId="77777777" w:rsidR="002B22BC" w:rsidRPr="0006550F" w:rsidRDefault="002B22BC" w:rsidP="002B22BC">
            <w:pPr>
              <w:rPr>
                <w:rFonts w:ascii="Arial" w:hAnsi="Arial" w:cs="Arial"/>
                <w:sz w:val="18"/>
                <w:szCs w:val="18"/>
              </w:rPr>
            </w:pPr>
            <w:r w:rsidRPr="0006550F">
              <w:rPr>
                <w:rFonts w:ascii="Arial" w:hAnsi="Arial" w:cs="Arial"/>
                <w:sz w:val="18"/>
                <w:szCs w:val="18"/>
              </w:rPr>
              <w:t>£989</w:t>
            </w:r>
          </w:p>
        </w:tc>
        <w:tc>
          <w:tcPr>
            <w:tcW w:w="1006" w:type="dxa"/>
            <w:shd w:val="clear" w:color="auto" w:fill="DEEAF6" w:themeFill="accent5" w:themeFillTint="33"/>
          </w:tcPr>
          <w:p w14:paraId="3589A7E3" w14:textId="77777777" w:rsidR="002B22BC" w:rsidRPr="0006550F" w:rsidRDefault="002B22BC" w:rsidP="002B22BC">
            <w:pPr>
              <w:rPr>
                <w:rFonts w:ascii="Arial" w:hAnsi="Arial" w:cs="Arial"/>
                <w:sz w:val="18"/>
                <w:szCs w:val="18"/>
              </w:rPr>
            </w:pPr>
            <w:r w:rsidRPr="0006550F">
              <w:rPr>
                <w:rFonts w:ascii="Arial" w:hAnsi="Arial" w:cs="Arial"/>
                <w:sz w:val="18"/>
                <w:szCs w:val="18"/>
              </w:rPr>
              <w:t>£1,298</w:t>
            </w:r>
          </w:p>
        </w:tc>
        <w:tc>
          <w:tcPr>
            <w:tcW w:w="1006" w:type="dxa"/>
            <w:shd w:val="clear" w:color="auto" w:fill="DEEAF6" w:themeFill="accent5" w:themeFillTint="33"/>
          </w:tcPr>
          <w:p w14:paraId="7CFA8E8C" w14:textId="77777777" w:rsidR="002B22BC" w:rsidRPr="0006550F" w:rsidRDefault="002B22BC" w:rsidP="002B22BC">
            <w:pPr>
              <w:rPr>
                <w:rFonts w:ascii="Arial" w:hAnsi="Arial" w:cs="Arial"/>
                <w:sz w:val="18"/>
                <w:szCs w:val="18"/>
              </w:rPr>
            </w:pPr>
            <w:r w:rsidRPr="0006550F">
              <w:rPr>
                <w:rFonts w:ascii="Arial" w:hAnsi="Arial" w:cs="Arial"/>
                <w:sz w:val="18"/>
                <w:szCs w:val="18"/>
              </w:rPr>
              <w:t>£1,324</w:t>
            </w:r>
          </w:p>
        </w:tc>
        <w:tc>
          <w:tcPr>
            <w:tcW w:w="1006" w:type="dxa"/>
            <w:shd w:val="clear" w:color="auto" w:fill="DEEAF6" w:themeFill="accent5" w:themeFillTint="33"/>
          </w:tcPr>
          <w:p w14:paraId="333B7DF5" w14:textId="77777777" w:rsidR="002B22BC" w:rsidRPr="0006550F" w:rsidRDefault="002B22BC" w:rsidP="002B22BC">
            <w:pPr>
              <w:rPr>
                <w:rFonts w:ascii="Arial" w:hAnsi="Arial" w:cs="Arial"/>
                <w:sz w:val="18"/>
                <w:szCs w:val="18"/>
              </w:rPr>
            </w:pPr>
            <w:r w:rsidRPr="0006550F">
              <w:rPr>
                <w:rFonts w:ascii="Arial" w:hAnsi="Arial" w:cs="Arial"/>
                <w:sz w:val="18"/>
                <w:szCs w:val="18"/>
              </w:rPr>
              <w:t>£1,426</w:t>
            </w:r>
          </w:p>
        </w:tc>
        <w:tc>
          <w:tcPr>
            <w:tcW w:w="1006" w:type="dxa"/>
            <w:shd w:val="clear" w:color="auto" w:fill="DEEAF6" w:themeFill="accent5" w:themeFillTint="33"/>
          </w:tcPr>
          <w:p w14:paraId="0C5BE577" w14:textId="77777777" w:rsidR="002B22BC" w:rsidRPr="0006550F" w:rsidRDefault="002B22BC" w:rsidP="002B22BC">
            <w:pPr>
              <w:rPr>
                <w:rFonts w:ascii="Arial" w:hAnsi="Arial" w:cs="Arial"/>
                <w:sz w:val="18"/>
                <w:szCs w:val="18"/>
              </w:rPr>
            </w:pPr>
            <w:r w:rsidRPr="0006550F">
              <w:rPr>
                <w:rFonts w:ascii="Arial" w:hAnsi="Arial" w:cs="Arial"/>
                <w:sz w:val="18"/>
                <w:szCs w:val="18"/>
              </w:rPr>
              <w:t>£1,581</w:t>
            </w:r>
          </w:p>
        </w:tc>
        <w:tc>
          <w:tcPr>
            <w:tcW w:w="1006" w:type="dxa"/>
            <w:shd w:val="clear" w:color="auto" w:fill="DEEAF6" w:themeFill="accent5" w:themeFillTint="33"/>
          </w:tcPr>
          <w:p w14:paraId="3C7EC851" w14:textId="77777777" w:rsidR="002B22BC" w:rsidRPr="0006550F" w:rsidRDefault="002B22BC" w:rsidP="002B22BC">
            <w:pPr>
              <w:rPr>
                <w:rFonts w:ascii="Arial" w:hAnsi="Arial" w:cs="Arial"/>
                <w:sz w:val="18"/>
                <w:szCs w:val="18"/>
              </w:rPr>
            </w:pPr>
            <w:r w:rsidRPr="0006550F">
              <w:rPr>
                <w:rFonts w:ascii="Arial" w:hAnsi="Arial" w:cs="Arial"/>
                <w:sz w:val="18"/>
                <w:szCs w:val="18"/>
              </w:rPr>
              <w:t>£1,529</w:t>
            </w:r>
          </w:p>
        </w:tc>
        <w:tc>
          <w:tcPr>
            <w:tcW w:w="1006" w:type="dxa"/>
            <w:shd w:val="clear" w:color="auto" w:fill="DEEAF6" w:themeFill="accent5" w:themeFillTint="33"/>
          </w:tcPr>
          <w:p w14:paraId="66D7AD35" w14:textId="77777777" w:rsidR="002B22BC" w:rsidRPr="0006550F" w:rsidRDefault="002B22BC" w:rsidP="002B22BC">
            <w:pPr>
              <w:rPr>
                <w:rFonts w:ascii="Arial" w:hAnsi="Arial" w:cs="Arial"/>
                <w:sz w:val="18"/>
                <w:szCs w:val="18"/>
              </w:rPr>
            </w:pPr>
            <w:r w:rsidRPr="0006550F">
              <w:rPr>
                <w:rFonts w:ascii="Arial" w:hAnsi="Arial" w:cs="Arial"/>
                <w:sz w:val="18"/>
                <w:szCs w:val="18"/>
              </w:rPr>
              <w:t>£1,529</w:t>
            </w:r>
          </w:p>
        </w:tc>
        <w:tc>
          <w:tcPr>
            <w:tcW w:w="1006" w:type="dxa"/>
            <w:shd w:val="clear" w:color="auto" w:fill="DEEAF6" w:themeFill="accent5" w:themeFillTint="33"/>
          </w:tcPr>
          <w:p w14:paraId="7B1CA5AA" w14:textId="77777777" w:rsidR="002B22BC" w:rsidRPr="0006550F" w:rsidRDefault="002B22BC" w:rsidP="002B22BC">
            <w:pPr>
              <w:rPr>
                <w:rFonts w:ascii="Arial" w:hAnsi="Arial" w:cs="Arial"/>
                <w:sz w:val="18"/>
                <w:szCs w:val="18"/>
              </w:rPr>
            </w:pPr>
            <w:r w:rsidRPr="0006550F">
              <w:rPr>
                <w:rFonts w:ascii="Arial" w:hAnsi="Arial" w:cs="Arial"/>
                <w:sz w:val="18"/>
                <w:szCs w:val="18"/>
              </w:rPr>
              <w:t>£1,555</w:t>
            </w:r>
          </w:p>
        </w:tc>
        <w:tc>
          <w:tcPr>
            <w:tcW w:w="1006" w:type="dxa"/>
            <w:shd w:val="clear" w:color="auto" w:fill="DEEAF6" w:themeFill="accent5" w:themeFillTint="33"/>
          </w:tcPr>
          <w:p w14:paraId="150C5BAD" w14:textId="77777777" w:rsidR="002B22BC" w:rsidRPr="0006550F" w:rsidRDefault="002B22BC" w:rsidP="002B22BC">
            <w:pPr>
              <w:rPr>
                <w:rFonts w:ascii="Arial" w:hAnsi="Arial" w:cs="Arial"/>
                <w:sz w:val="18"/>
                <w:szCs w:val="18"/>
              </w:rPr>
            </w:pPr>
            <w:r w:rsidRPr="0006550F">
              <w:rPr>
                <w:rFonts w:ascii="Arial" w:hAnsi="Arial" w:cs="Arial"/>
                <w:sz w:val="18"/>
                <w:szCs w:val="18"/>
              </w:rPr>
              <w:t>£1,375</w:t>
            </w:r>
          </w:p>
        </w:tc>
        <w:tc>
          <w:tcPr>
            <w:tcW w:w="1003" w:type="dxa"/>
            <w:shd w:val="clear" w:color="auto" w:fill="DEEAF6" w:themeFill="accent5" w:themeFillTint="33"/>
          </w:tcPr>
          <w:p w14:paraId="1625CB80" w14:textId="77777777" w:rsidR="002B22BC" w:rsidRPr="0006550F" w:rsidRDefault="002B22BC" w:rsidP="002B22BC">
            <w:pPr>
              <w:rPr>
                <w:rFonts w:ascii="Arial" w:hAnsi="Arial" w:cs="Arial"/>
                <w:sz w:val="18"/>
                <w:szCs w:val="18"/>
              </w:rPr>
            </w:pPr>
            <w:r w:rsidRPr="0006550F">
              <w:rPr>
                <w:rFonts w:ascii="Arial" w:hAnsi="Arial" w:cs="Arial"/>
                <w:sz w:val="18"/>
                <w:szCs w:val="18"/>
              </w:rPr>
              <w:t>£1,439</w:t>
            </w:r>
          </w:p>
        </w:tc>
        <w:tc>
          <w:tcPr>
            <w:tcW w:w="1128" w:type="dxa"/>
          </w:tcPr>
          <w:p w14:paraId="42FCA433" w14:textId="77777777" w:rsidR="002B22BC" w:rsidRPr="0006550F" w:rsidRDefault="002B22BC" w:rsidP="002B22BC">
            <w:pPr>
              <w:rPr>
                <w:rFonts w:ascii="Arial" w:hAnsi="Arial" w:cs="Arial"/>
                <w:sz w:val="18"/>
                <w:szCs w:val="18"/>
              </w:rPr>
            </w:pPr>
            <w:r w:rsidRPr="0006550F">
              <w:rPr>
                <w:rFonts w:ascii="Arial" w:hAnsi="Arial" w:cs="Arial"/>
                <w:sz w:val="18"/>
                <w:szCs w:val="18"/>
              </w:rPr>
              <w:t>£15,844</w:t>
            </w:r>
          </w:p>
        </w:tc>
      </w:tr>
      <w:tr w:rsidR="002B22BC" w14:paraId="2BB96B68" w14:textId="77777777" w:rsidTr="00113DA5">
        <w:tc>
          <w:tcPr>
            <w:tcW w:w="1120" w:type="dxa"/>
          </w:tcPr>
          <w:p w14:paraId="73614C75" w14:textId="77777777" w:rsidR="002B22BC" w:rsidRPr="0006550F" w:rsidRDefault="002B22BC" w:rsidP="002B22BC">
            <w:pPr>
              <w:rPr>
                <w:rFonts w:ascii="Arial" w:hAnsi="Arial" w:cs="Arial"/>
                <w:sz w:val="18"/>
                <w:szCs w:val="18"/>
              </w:rPr>
            </w:pPr>
            <w:r w:rsidRPr="0006550F">
              <w:rPr>
                <w:rFonts w:ascii="Arial" w:hAnsi="Arial" w:cs="Arial"/>
                <w:sz w:val="18"/>
                <w:szCs w:val="18"/>
              </w:rPr>
              <w:t>Unit Sales</w:t>
            </w:r>
          </w:p>
        </w:tc>
        <w:tc>
          <w:tcPr>
            <w:tcW w:w="1006" w:type="dxa"/>
          </w:tcPr>
          <w:p w14:paraId="76BF2933" w14:textId="77777777" w:rsidR="002B22BC" w:rsidRPr="0006550F" w:rsidRDefault="002B22BC" w:rsidP="002B22BC">
            <w:pPr>
              <w:rPr>
                <w:rFonts w:ascii="Arial" w:hAnsi="Arial" w:cs="Arial"/>
                <w:sz w:val="18"/>
                <w:szCs w:val="18"/>
              </w:rPr>
            </w:pPr>
            <w:r w:rsidRPr="0006550F">
              <w:rPr>
                <w:rFonts w:ascii="Arial" w:hAnsi="Arial" w:cs="Arial"/>
                <w:sz w:val="18"/>
                <w:szCs w:val="18"/>
              </w:rPr>
              <w:t>62</w:t>
            </w:r>
          </w:p>
        </w:tc>
        <w:tc>
          <w:tcPr>
            <w:tcW w:w="1006" w:type="dxa"/>
          </w:tcPr>
          <w:p w14:paraId="1E9C7DBE" w14:textId="77777777" w:rsidR="002B22BC" w:rsidRPr="0006550F" w:rsidRDefault="002B22BC" w:rsidP="002B22BC">
            <w:pPr>
              <w:rPr>
                <w:rFonts w:ascii="Arial" w:hAnsi="Arial" w:cs="Arial"/>
                <w:sz w:val="18"/>
                <w:szCs w:val="18"/>
              </w:rPr>
            </w:pPr>
            <w:r w:rsidRPr="0006550F">
              <w:rPr>
                <w:rFonts w:ascii="Arial" w:hAnsi="Arial" w:cs="Arial"/>
                <w:sz w:val="18"/>
                <w:szCs w:val="18"/>
              </w:rPr>
              <w:t>78</w:t>
            </w:r>
          </w:p>
        </w:tc>
        <w:tc>
          <w:tcPr>
            <w:tcW w:w="1006" w:type="dxa"/>
          </w:tcPr>
          <w:p w14:paraId="7490B15F" w14:textId="77777777" w:rsidR="002B22BC" w:rsidRPr="0006550F" w:rsidRDefault="002B22BC" w:rsidP="002B22BC">
            <w:pPr>
              <w:rPr>
                <w:rFonts w:ascii="Arial" w:hAnsi="Arial" w:cs="Arial"/>
                <w:sz w:val="18"/>
                <w:szCs w:val="18"/>
              </w:rPr>
            </w:pPr>
            <w:r w:rsidRPr="0006550F">
              <w:rPr>
                <w:rFonts w:ascii="Arial" w:hAnsi="Arial" w:cs="Arial"/>
                <w:sz w:val="18"/>
                <w:szCs w:val="18"/>
              </w:rPr>
              <w:t>77</w:t>
            </w:r>
          </w:p>
        </w:tc>
        <w:tc>
          <w:tcPr>
            <w:tcW w:w="1006" w:type="dxa"/>
          </w:tcPr>
          <w:p w14:paraId="6DF1710F" w14:textId="77777777" w:rsidR="002B22BC" w:rsidRPr="0006550F" w:rsidRDefault="002B22BC" w:rsidP="002B22BC">
            <w:pPr>
              <w:rPr>
                <w:rFonts w:ascii="Arial" w:hAnsi="Arial" w:cs="Arial"/>
                <w:sz w:val="18"/>
                <w:szCs w:val="18"/>
              </w:rPr>
            </w:pPr>
            <w:r w:rsidRPr="0006550F">
              <w:rPr>
                <w:rFonts w:ascii="Arial" w:hAnsi="Arial" w:cs="Arial"/>
                <w:sz w:val="18"/>
                <w:szCs w:val="18"/>
              </w:rPr>
              <w:t>101</w:t>
            </w:r>
          </w:p>
        </w:tc>
        <w:tc>
          <w:tcPr>
            <w:tcW w:w="1006" w:type="dxa"/>
          </w:tcPr>
          <w:p w14:paraId="628B4DD9" w14:textId="77777777" w:rsidR="002B22BC" w:rsidRPr="0006550F" w:rsidRDefault="002B22BC" w:rsidP="002B22BC">
            <w:pPr>
              <w:rPr>
                <w:rFonts w:ascii="Arial" w:hAnsi="Arial" w:cs="Arial"/>
                <w:sz w:val="18"/>
                <w:szCs w:val="18"/>
              </w:rPr>
            </w:pPr>
            <w:r w:rsidRPr="0006550F">
              <w:rPr>
                <w:rFonts w:ascii="Arial" w:hAnsi="Arial" w:cs="Arial"/>
                <w:sz w:val="18"/>
                <w:szCs w:val="18"/>
              </w:rPr>
              <w:t>103</w:t>
            </w:r>
          </w:p>
        </w:tc>
        <w:tc>
          <w:tcPr>
            <w:tcW w:w="1006" w:type="dxa"/>
          </w:tcPr>
          <w:p w14:paraId="15367259" w14:textId="77777777" w:rsidR="002B22BC" w:rsidRPr="0006550F" w:rsidRDefault="002B22BC" w:rsidP="002B22BC">
            <w:pPr>
              <w:rPr>
                <w:rFonts w:ascii="Arial" w:hAnsi="Arial" w:cs="Arial"/>
                <w:sz w:val="18"/>
                <w:szCs w:val="18"/>
              </w:rPr>
            </w:pPr>
            <w:r w:rsidRPr="0006550F">
              <w:rPr>
                <w:rFonts w:ascii="Arial" w:hAnsi="Arial" w:cs="Arial"/>
                <w:sz w:val="18"/>
                <w:szCs w:val="18"/>
              </w:rPr>
              <w:t>111</w:t>
            </w:r>
          </w:p>
        </w:tc>
        <w:tc>
          <w:tcPr>
            <w:tcW w:w="1006" w:type="dxa"/>
          </w:tcPr>
          <w:p w14:paraId="64CD851D" w14:textId="77777777" w:rsidR="002B22BC" w:rsidRPr="0006550F" w:rsidRDefault="002B22BC" w:rsidP="002B22BC">
            <w:pPr>
              <w:rPr>
                <w:rFonts w:ascii="Arial" w:hAnsi="Arial" w:cs="Arial"/>
                <w:sz w:val="18"/>
                <w:szCs w:val="18"/>
              </w:rPr>
            </w:pPr>
            <w:r w:rsidRPr="0006550F">
              <w:rPr>
                <w:rFonts w:ascii="Arial" w:hAnsi="Arial" w:cs="Arial"/>
                <w:sz w:val="18"/>
                <w:szCs w:val="18"/>
              </w:rPr>
              <w:t>123</w:t>
            </w:r>
          </w:p>
        </w:tc>
        <w:tc>
          <w:tcPr>
            <w:tcW w:w="1006" w:type="dxa"/>
          </w:tcPr>
          <w:p w14:paraId="3B789FFF" w14:textId="77777777" w:rsidR="002B22BC" w:rsidRPr="0006550F" w:rsidRDefault="002B22BC" w:rsidP="002B22BC">
            <w:pPr>
              <w:rPr>
                <w:rFonts w:ascii="Arial" w:hAnsi="Arial" w:cs="Arial"/>
                <w:sz w:val="18"/>
                <w:szCs w:val="18"/>
              </w:rPr>
            </w:pPr>
            <w:r w:rsidRPr="0006550F">
              <w:rPr>
                <w:rFonts w:ascii="Arial" w:hAnsi="Arial" w:cs="Arial"/>
                <w:sz w:val="18"/>
                <w:szCs w:val="18"/>
              </w:rPr>
              <w:t>119</w:t>
            </w:r>
          </w:p>
        </w:tc>
        <w:tc>
          <w:tcPr>
            <w:tcW w:w="1006" w:type="dxa"/>
          </w:tcPr>
          <w:p w14:paraId="1D9EDA26" w14:textId="77777777" w:rsidR="002B22BC" w:rsidRPr="0006550F" w:rsidRDefault="002B22BC" w:rsidP="002B22BC">
            <w:pPr>
              <w:rPr>
                <w:rFonts w:ascii="Arial" w:hAnsi="Arial" w:cs="Arial"/>
                <w:sz w:val="18"/>
                <w:szCs w:val="18"/>
              </w:rPr>
            </w:pPr>
            <w:r w:rsidRPr="0006550F">
              <w:rPr>
                <w:rFonts w:ascii="Arial" w:hAnsi="Arial" w:cs="Arial"/>
                <w:sz w:val="18"/>
                <w:szCs w:val="18"/>
              </w:rPr>
              <w:t>119</w:t>
            </w:r>
          </w:p>
        </w:tc>
        <w:tc>
          <w:tcPr>
            <w:tcW w:w="1006" w:type="dxa"/>
          </w:tcPr>
          <w:p w14:paraId="7223957B" w14:textId="77777777" w:rsidR="002B22BC" w:rsidRPr="0006550F" w:rsidRDefault="002B22BC" w:rsidP="002B22BC">
            <w:pPr>
              <w:rPr>
                <w:rFonts w:ascii="Arial" w:hAnsi="Arial" w:cs="Arial"/>
                <w:sz w:val="18"/>
                <w:szCs w:val="18"/>
              </w:rPr>
            </w:pPr>
            <w:r w:rsidRPr="0006550F">
              <w:rPr>
                <w:rFonts w:ascii="Arial" w:hAnsi="Arial" w:cs="Arial"/>
                <w:sz w:val="18"/>
                <w:szCs w:val="18"/>
              </w:rPr>
              <w:t>121</w:t>
            </w:r>
          </w:p>
        </w:tc>
        <w:tc>
          <w:tcPr>
            <w:tcW w:w="1006" w:type="dxa"/>
          </w:tcPr>
          <w:p w14:paraId="5A2A79EE" w14:textId="77777777" w:rsidR="002B22BC" w:rsidRPr="0006550F" w:rsidRDefault="002B22BC" w:rsidP="002B22BC">
            <w:pPr>
              <w:rPr>
                <w:rFonts w:ascii="Arial" w:hAnsi="Arial" w:cs="Arial"/>
                <w:sz w:val="18"/>
                <w:szCs w:val="18"/>
              </w:rPr>
            </w:pPr>
            <w:r w:rsidRPr="0006550F">
              <w:rPr>
                <w:rFonts w:ascii="Arial" w:hAnsi="Arial" w:cs="Arial"/>
                <w:sz w:val="18"/>
                <w:szCs w:val="18"/>
              </w:rPr>
              <w:t>107</w:t>
            </w:r>
          </w:p>
        </w:tc>
        <w:tc>
          <w:tcPr>
            <w:tcW w:w="1003" w:type="dxa"/>
          </w:tcPr>
          <w:p w14:paraId="2A948F2E" w14:textId="77777777" w:rsidR="002B22BC" w:rsidRPr="0006550F" w:rsidRDefault="002B22BC" w:rsidP="002B22BC">
            <w:pPr>
              <w:rPr>
                <w:rFonts w:ascii="Arial" w:hAnsi="Arial" w:cs="Arial"/>
                <w:sz w:val="18"/>
                <w:szCs w:val="18"/>
              </w:rPr>
            </w:pPr>
            <w:r w:rsidRPr="0006550F">
              <w:rPr>
                <w:rFonts w:ascii="Arial" w:hAnsi="Arial" w:cs="Arial"/>
                <w:sz w:val="18"/>
                <w:szCs w:val="18"/>
              </w:rPr>
              <w:t>112</w:t>
            </w:r>
          </w:p>
        </w:tc>
        <w:tc>
          <w:tcPr>
            <w:tcW w:w="1128" w:type="dxa"/>
          </w:tcPr>
          <w:p w14:paraId="2045AAE2" w14:textId="77777777" w:rsidR="002B22BC" w:rsidRPr="0006550F" w:rsidRDefault="002B22BC" w:rsidP="002B22BC">
            <w:pPr>
              <w:rPr>
                <w:rFonts w:ascii="Arial" w:hAnsi="Arial" w:cs="Arial"/>
                <w:sz w:val="18"/>
                <w:szCs w:val="18"/>
              </w:rPr>
            </w:pPr>
            <w:r w:rsidRPr="0006550F">
              <w:rPr>
                <w:rFonts w:ascii="Arial" w:hAnsi="Arial" w:cs="Arial"/>
                <w:sz w:val="18"/>
                <w:szCs w:val="18"/>
              </w:rPr>
              <w:t>1233</w:t>
            </w:r>
          </w:p>
        </w:tc>
      </w:tr>
      <w:tr w:rsidR="002B22BC" w14:paraId="65A5B27C" w14:textId="77777777" w:rsidTr="00113DA5">
        <w:tc>
          <w:tcPr>
            <w:tcW w:w="1120" w:type="dxa"/>
          </w:tcPr>
          <w:p w14:paraId="035A3D51" w14:textId="77777777" w:rsidR="002B22BC" w:rsidRPr="0006550F" w:rsidRDefault="002B22BC" w:rsidP="002B22BC">
            <w:pPr>
              <w:rPr>
                <w:rFonts w:ascii="Arial" w:hAnsi="Arial" w:cs="Arial"/>
                <w:sz w:val="18"/>
                <w:szCs w:val="18"/>
              </w:rPr>
            </w:pPr>
            <w:r w:rsidRPr="0006550F">
              <w:rPr>
                <w:rFonts w:ascii="Arial" w:hAnsi="Arial" w:cs="Arial"/>
                <w:sz w:val="18"/>
                <w:szCs w:val="18"/>
              </w:rPr>
              <w:t>Unit Price</w:t>
            </w:r>
          </w:p>
        </w:tc>
        <w:tc>
          <w:tcPr>
            <w:tcW w:w="1006" w:type="dxa"/>
          </w:tcPr>
          <w:p w14:paraId="37EEF94F"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006" w:type="dxa"/>
          </w:tcPr>
          <w:p w14:paraId="65DF1DF8"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006" w:type="dxa"/>
          </w:tcPr>
          <w:p w14:paraId="3B8D9DDE"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006" w:type="dxa"/>
          </w:tcPr>
          <w:p w14:paraId="42EE2145"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006" w:type="dxa"/>
          </w:tcPr>
          <w:p w14:paraId="447F22D1"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006" w:type="dxa"/>
          </w:tcPr>
          <w:p w14:paraId="5C678218"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006" w:type="dxa"/>
          </w:tcPr>
          <w:p w14:paraId="09F6A837"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006" w:type="dxa"/>
          </w:tcPr>
          <w:p w14:paraId="56A0031F"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006" w:type="dxa"/>
          </w:tcPr>
          <w:p w14:paraId="53A49E7E"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006" w:type="dxa"/>
          </w:tcPr>
          <w:p w14:paraId="6D6126A1"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006" w:type="dxa"/>
          </w:tcPr>
          <w:p w14:paraId="4313ED0B"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003" w:type="dxa"/>
          </w:tcPr>
          <w:p w14:paraId="6E7990E4"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c>
          <w:tcPr>
            <w:tcW w:w="1128" w:type="dxa"/>
          </w:tcPr>
          <w:p w14:paraId="48B8691F" w14:textId="77777777" w:rsidR="002B22BC" w:rsidRPr="0006550F" w:rsidRDefault="002B22BC" w:rsidP="002B22BC">
            <w:pPr>
              <w:rPr>
                <w:rFonts w:ascii="Arial" w:hAnsi="Arial" w:cs="Arial"/>
                <w:sz w:val="18"/>
                <w:szCs w:val="18"/>
              </w:rPr>
            </w:pPr>
            <w:r w:rsidRPr="0006550F">
              <w:rPr>
                <w:rFonts w:ascii="Arial" w:hAnsi="Arial" w:cs="Arial"/>
                <w:sz w:val="18"/>
                <w:szCs w:val="18"/>
              </w:rPr>
              <w:t>£12.85</w:t>
            </w:r>
          </w:p>
        </w:tc>
      </w:tr>
      <w:tr w:rsidR="00A31089" w14:paraId="24BE407B" w14:textId="77777777" w:rsidTr="00113DA5">
        <w:tc>
          <w:tcPr>
            <w:tcW w:w="1120" w:type="dxa"/>
          </w:tcPr>
          <w:p w14:paraId="20BD324A" w14:textId="77777777" w:rsidR="002B22BC" w:rsidRPr="0006550F" w:rsidRDefault="002B22BC" w:rsidP="002B22BC">
            <w:pPr>
              <w:rPr>
                <w:rFonts w:ascii="Arial" w:hAnsi="Arial" w:cs="Arial"/>
                <w:sz w:val="18"/>
                <w:szCs w:val="18"/>
              </w:rPr>
            </w:pPr>
            <w:r w:rsidRPr="0006550F">
              <w:rPr>
                <w:rFonts w:ascii="Arial" w:hAnsi="Arial" w:cs="Arial"/>
                <w:sz w:val="18"/>
                <w:szCs w:val="18"/>
              </w:rPr>
              <w:t>Necklace M2</w:t>
            </w:r>
          </w:p>
        </w:tc>
        <w:tc>
          <w:tcPr>
            <w:tcW w:w="1006" w:type="dxa"/>
            <w:shd w:val="clear" w:color="auto" w:fill="DEEAF6" w:themeFill="accent5" w:themeFillTint="33"/>
          </w:tcPr>
          <w:p w14:paraId="153F024C" w14:textId="77777777" w:rsidR="002B22BC" w:rsidRPr="0006550F" w:rsidRDefault="002B22BC" w:rsidP="002B22BC">
            <w:pPr>
              <w:rPr>
                <w:rFonts w:ascii="Arial" w:hAnsi="Arial" w:cs="Arial"/>
                <w:sz w:val="18"/>
                <w:szCs w:val="18"/>
              </w:rPr>
            </w:pPr>
            <w:r w:rsidRPr="0006550F">
              <w:rPr>
                <w:rFonts w:ascii="Arial" w:hAnsi="Arial" w:cs="Arial"/>
                <w:sz w:val="18"/>
                <w:szCs w:val="18"/>
              </w:rPr>
              <w:t>£1,001</w:t>
            </w:r>
          </w:p>
        </w:tc>
        <w:tc>
          <w:tcPr>
            <w:tcW w:w="1006" w:type="dxa"/>
            <w:shd w:val="clear" w:color="auto" w:fill="DEEAF6" w:themeFill="accent5" w:themeFillTint="33"/>
          </w:tcPr>
          <w:p w14:paraId="2D47E70A" w14:textId="77777777" w:rsidR="002B22BC" w:rsidRPr="0006550F" w:rsidRDefault="002B22BC" w:rsidP="002B22BC">
            <w:pPr>
              <w:rPr>
                <w:rFonts w:ascii="Arial" w:hAnsi="Arial" w:cs="Arial"/>
                <w:sz w:val="18"/>
                <w:szCs w:val="18"/>
              </w:rPr>
            </w:pPr>
            <w:r w:rsidRPr="0006550F">
              <w:rPr>
                <w:rFonts w:ascii="Arial" w:hAnsi="Arial" w:cs="Arial"/>
                <w:sz w:val="18"/>
                <w:szCs w:val="18"/>
              </w:rPr>
              <w:t>£1,228</w:t>
            </w:r>
          </w:p>
        </w:tc>
        <w:tc>
          <w:tcPr>
            <w:tcW w:w="1006" w:type="dxa"/>
            <w:shd w:val="clear" w:color="auto" w:fill="DEEAF6" w:themeFill="accent5" w:themeFillTint="33"/>
          </w:tcPr>
          <w:p w14:paraId="3A7744C6" w14:textId="77777777" w:rsidR="002B22BC" w:rsidRPr="0006550F" w:rsidRDefault="002B22BC" w:rsidP="002B22BC">
            <w:pPr>
              <w:rPr>
                <w:rFonts w:ascii="Arial" w:hAnsi="Arial" w:cs="Arial"/>
                <w:sz w:val="18"/>
                <w:szCs w:val="18"/>
              </w:rPr>
            </w:pPr>
            <w:r w:rsidRPr="0006550F">
              <w:rPr>
                <w:rFonts w:ascii="Arial" w:hAnsi="Arial" w:cs="Arial"/>
                <w:sz w:val="18"/>
                <w:szCs w:val="18"/>
              </w:rPr>
              <w:t>£1,066</w:t>
            </w:r>
          </w:p>
        </w:tc>
        <w:tc>
          <w:tcPr>
            <w:tcW w:w="1006" w:type="dxa"/>
            <w:shd w:val="clear" w:color="auto" w:fill="DEEAF6" w:themeFill="accent5" w:themeFillTint="33"/>
          </w:tcPr>
          <w:p w14:paraId="0C96271D" w14:textId="77777777" w:rsidR="002B22BC" w:rsidRPr="0006550F" w:rsidRDefault="002B22BC" w:rsidP="002B22BC">
            <w:pPr>
              <w:rPr>
                <w:rFonts w:ascii="Arial" w:hAnsi="Arial" w:cs="Arial"/>
                <w:sz w:val="18"/>
                <w:szCs w:val="18"/>
              </w:rPr>
            </w:pPr>
            <w:r w:rsidRPr="0006550F">
              <w:rPr>
                <w:rFonts w:ascii="Arial" w:hAnsi="Arial" w:cs="Arial"/>
                <w:sz w:val="18"/>
                <w:szCs w:val="18"/>
              </w:rPr>
              <w:t>£1,114</w:t>
            </w:r>
          </w:p>
        </w:tc>
        <w:tc>
          <w:tcPr>
            <w:tcW w:w="1006" w:type="dxa"/>
            <w:shd w:val="clear" w:color="auto" w:fill="DEEAF6" w:themeFill="accent5" w:themeFillTint="33"/>
          </w:tcPr>
          <w:p w14:paraId="77674C70" w14:textId="77777777" w:rsidR="002B22BC" w:rsidRPr="0006550F" w:rsidRDefault="002B22BC" w:rsidP="002B22BC">
            <w:pPr>
              <w:rPr>
                <w:rFonts w:ascii="Arial" w:hAnsi="Arial" w:cs="Arial"/>
                <w:sz w:val="18"/>
                <w:szCs w:val="18"/>
              </w:rPr>
            </w:pPr>
            <w:r w:rsidRPr="0006550F">
              <w:rPr>
                <w:rFonts w:ascii="Arial" w:hAnsi="Arial" w:cs="Arial"/>
                <w:sz w:val="18"/>
                <w:szCs w:val="18"/>
              </w:rPr>
              <w:t>£1,114</w:t>
            </w:r>
          </w:p>
        </w:tc>
        <w:tc>
          <w:tcPr>
            <w:tcW w:w="1006" w:type="dxa"/>
            <w:shd w:val="clear" w:color="auto" w:fill="DEEAF6" w:themeFill="accent5" w:themeFillTint="33"/>
          </w:tcPr>
          <w:p w14:paraId="50EC5AC6" w14:textId="77777777" w:rsidR="002B22BC" w:rsidRPr="0006550F" w:rsidRDefault="002B22BC" w:rsidP="002B22BC">
            <w:pPr>
              <w:rPr>
                <w:rFonts w:ascii="Arial" w:hAnsi="Arial" w:cs="Arial"/>
                <w:sz w:val="18"/>
                <w:szCs w:val="18"/>
              </w:rPr>
            </w:pPr>
            <w:r w:rsidRPr="0006550F">
              <w:rPr>
                <w:rFonts w:ascii="Arial" w:hAnsi="Arial" w:cs="Arial"/>
                <w:sz w:val="18"/>
                <w:szCs w:val="18"/>
              </w:rPr>
              <w:t>£1,325</w:t>
            </w:r>
          </w:p>
        </w:tc>
        <w:tc>
          <w:tcPr>
            <w:tcW w:w="1006" w:type="dxa"/>
            <w:shd w:val="clear" w:color="auto" w:fill="DEEAF6" w:themeFill="accent5" w:themeFillTint="33"/>
          </w:tcPr>
          <w:p w14:paraId="166341F6" w14:textId="77777777" w:rsidR="002B22BC" w:rsidRPr="0006550F" w:rsidRDefault="002B22BC" w:rsidP="002B22BC">
            <w:pPr>
              <w:rPr>
                <w:rFonts w:ascii="Arial" w:hAnsi="Arial" w:cs="Arial"/>
                <w:sz w:val="18"/>
                <w:szCs w:val="18"/>
              </w:rPr>
            </w:pPr>
            <w:r w:rsidRPr="0006550F">
              <w:rPr>
                <w:rFonts w:ascii="Arial" w:hAnsi="Arial" w:cs="Arial"/>
                <w:sz w:val="18"/>
                <w:szCs w:val="18"/>
              </w:rPr>
              <w:t>£1,389</w:t>
            </w:r>
          </w:p>
        </w:tc>
        <w:tc>
          <w:tcPr>
            <w:tcW w:w="1006" w:type="dxa"/>
            <w:shd w:val="clear" w:color="auto" w:fill="DEEAF6" w:themeFill="accent5" w:themeFillTint="33"/>
          </w:tcPr>
          <w:p w14:paraId="78E640A6" w14:textId="77777777" w:rsidR="002B22BC" w:rsidRPr="0006550F" w:rsidRDefault="002B22BC" w:rsidP="002B22BC">
            <w:pPr>
              <w:rPr>
                <w:rFonts w:ascii="Arial" w:hAnsi="Arial" w:cs="Arial"/>
                <w:sz w:val="18"/>
                <w:szCs w:val="18"/>
              </w:rPr>
            </w:pPr>
            <w:r w:rsidRPr="0006550F">
              <w:rPr>
                <w:rFonts w:ascii="Arial" w:hAnsi="Arial" w:cs="Arial"/>
                <w:sz w:val="18"/>
                <w:szCs w:val="18"/>
              </w:rPr>
              <w:t>£1,292</w:t>
            </w:r>
          </w:p>
        </w:tc>
        <w:tc>
          <w:tcPr>
            <w:tcW w:w="1006" w:type="dxa"/>
            <w:shd w:val="clear" w:color="auto" w:fill="DEEAF6" w:themeFill="accent5" w:themeFillTint="33"/>
          </w:tcPr>
          <w:p w14:paraId="344B08AE" w14:textId="77777777" w:rsidR="002B22BC" w:rsidRPr="0006550F" w:rsidRDefault="002B22BC" w:rsidP="002B22BC">
            <w:pPr>
              <w:rPr>
                <w:rFonts w:ascii="Arial" w:hAnsi="Arial" w:cs="Arial"/>
                <w:sz w:val="18"/>
                <w:szCs w:val="18"/>
              </w:rPr>
            </w:pPr>
            <w:r w:rsidRPr="0006550F">
              <w:rPr>
                <w:rFonts w:ascii="Arial" w:hAnsi="Arial" w:cs="Arial"/>
                <w:sz w:val="18"/>
                <w:szCs w:val="18"/>
              </w:rPr>
              <w:t>£1,243</w:t>
            </w:r>
          </w:p>
        </w:tc>
        <w:tc>
          <w:tcPr>
            <w:tcW w:w="1006" w:type="dxa"/>
            <w:shd w:val="clear" w:color="auto" w:fill="DEEAF6" w:themeFill="accent5" w:themeFillTint="33"/>
          </w:tcPr>
          <w:p w14:paraId="3D98D619" w14:textId="77777777" w:rsidR="002B22BC" w:rsidRPr="0006550F" w:rsidRDefault="002B22BC" w:rsidP="002B22BC">
            <w:pPr>
              <w:rPr>
                <w:rFonts w:ascii="Arial" w:hAnsi="Arial" w:cs="Arial"/>
                <w:sz w:val="18"/>
                <w:szCs w:val="18"/>
              </w:rPr>
            </w:pPr>
            <w:r w:rsidRPr="0006550F">
              <w:rPr>
                <w:rFonts w:ascii="Arial" w:hAnsi="Arial" w:cs="Arial"/>
                <w:sz w:val="18"/>
                <w:szCs w:val="18"/>
              </w:rPr>
              <w:t>£1,227</w:t>
            </w:r>
          </w:p>
        </w:tc>
        <w:tc>
          <w:tcPr>
            <w:tcW w:w="1006" w:type="dxa"/>
            <w:shd w:val="clear" w:color="auto" w:fill="DEEAF6" w:themeFill="accent5" w:themeFillTint="33"/>
          </w:tcPr>
          <w:p w14:paraId="2B5A6396" w14:textId="77777777" w:rsidR="002B22BC" w:rsidRPr="0006550F" w:rsidRDefault="002B22BC" w:rsidP="002B22BC">
            <w:pPr>
              <w:rPr>
                <w:rFonts w:ascii="Arial" w:hAnsi="Arial" w:cs="Arial"/>
                <w:sz w:val="18"/>
                <w:szCs w:val="18"/>
              </w:rPr>
            </w:pPr>
            <w:r w:rsidRPr="0006550F">
              <w:rPr>
                <w:rFonts w:ascii="Arial" w:hAnsi="Arial" w:cs="Arial"/>
                <w:sz w:val="18"/>
                <w:szCs w:val="18"/>
              </w:rPr>
              <w:t>£1,389</w:t>
            </w:r>
          </w:p>
        </w:tc>
        <w:tc>
          <w:tcPr>
            <w:tcW w:w="1003" w:type="dxa"/>
            <w:shd w:val="clear" w:color="auto" w:fill="DEEAF6" w:themeFill="accent5" w:themeFillTint="33"/>
          </w:tcPr>
          <w:p w14:paraId="45AB378D" w14:textId="77777777" w:rsidR="002B22BC" w:rsidRPr="0006550F" w:rsidRDefault="002B22BC" w:rsidP="002B22BC">
            <w:pPr>
              <w:rPr>
                <w:rFonts w:ascii="Arial" w:hAnsi="Arial" w:cs="Arial"/>
                <w:sz w:val="18"/>
                <w:szCs w:val="18"/>
              </w:rPr>
            </w:pPr>
            <w:r w:rsidRPr="0006550F">
              <w:rPr>
                <w:rFonts w:ascii="Arial" w:hAnsi="Arial" w:cs="Arial"/>
                <w:sz w:val="18"/>
                <w:szCs w:val="18"/>
              </w:rPr>
              <w:t>£1,502</w:t>
            </w:r>
          </w:p>
        </w:tc>
        <w:tc>
          <w:tcPr>
            <w:tcW w:w="1128" w:type="dxa"/>
          </w:tcPr>
          <w:p w14:paraId="547EEFB1" w14:textId="77777777" w:rsidR="002B22BC" w:rsidRPr="0006550F" w:rsidRDefault="002B22BC" w:rsidP="002B22BC">
            <w:pPr>
              <w:rPr>
                <w:rFonts w:ascii="Arial" w:hAnsi="Arial" w:cs="Arial"/>
                <w:sz w:val="18"/>
                <w:szCs w:val="18"/>
              </w:rPr>
            </w:pPr>
            <w:r w:rsidRPr="0006550F">
              <w:rPr>
                <w:rFonts w:ascii="Arial" w:hAnsi="Arial" w:cs="Arial"/>
                <w:sz w:val="18"/>
                <w:szCs w:val="18"/>
              </w:rPr>
              <w:t>£14,890</w:t>
            </w:r>
          </w:p>
        </w:tc>
      </w:tr>
      <w:tr w:rsidR="002B22BC" w14:paraId="6451380B" w14:textId="77777777" w:rsidTr="00113DA5">
        <w:tc>
          <w:tcPr>
            <w:tcW w:w="1120" w:type="dxa"/>
          </w:tcPr>
          <w:p w14:paraId="31BC66BB" w14:textId="77777777" w:rsidR="002B22BC" w:rsidRPr="00D21C45" w:rsidRDefault="002B22BC" w:rsidP="002B22BC">
            <w:pPr>
              <w:rPr>
                <w:rFonts w:ascii="Arial" w:hAnsi="Arial" w:cs="Arial"/>
                <w:sz w:val="18"/>
                <w:szCs w:val="18"/>
              </w:rPr>
            </w:pPr>
            <w:r w:rsidRPr="00D21C45">
              <w:rPr>
                <w:rFonts w:ascii="Arial" w:hAnsi="Arial" w:cs="Arial"/>
                <w:sz w:val="18"/>
                <w:szCs w:val="18"/>
              </w:rPr>
              <w:lastRenderedPageBreak/>
              <w:t>Unit Sales</w:t>
            </w:r>
          </w:p>
        </w:tc>
        <w:tc>
          <w:tcPr>
            <w:tcW w:w="1006" w:type="dxa"/>
          </w:tcPr>
          <w:p w14:paraId="23BDE8AE" w14:textId="77777777" w:rsidR="002B22BC" w:rsidRPr="00D21C45" w:rsidRDefault="002B22BC" w:rsidP="002B22BC">
            <w:pPr>
              <w:rPr>
                <w:rFonts w:ascii="Arial" w:hAnsi="Arial" w:cs="Arial"/>
                <w:sz w:val="18"/>
                <w:szCs w:val="18"/>
              </w:rPr>
            </w:pPr>
            <w:r w:rsidRPr="00D21C45">
              <w:rPr>
                <w:rFonts w:ascii="Arial" w:hAnsi="Arial" w:cs="Arial"/>
                <w:sz w:val="18"/>
                <w:szCs w:val="18"/>
              </w:rPr>
              <w:t>62</w:t>
            </w:r>
          </w:p>
        </w:tc>
        <w:tc>
          <w:tcPr>
            <w:tcW w:w="1006" w:type="dxa"/>
          </w:tcPr>
          <w:p w14:paraId="47941F65" w14:textId="77777777" w:rsidR="002B22BC" w:rsidRPr="00D21C45" w:rsidRDefault="002B22BC" w:rsidP="002B22BC">
            <w:pPr>
              <w:rPr>
                <w:rFonts w:ascii="Arial" w:hAnsi="Arial" w:cs="Arial"/>
                <w:sz w:val="18"/>
                <w:szCs w:val="18"/>
              </w:rPr>
            </w:pPr>
            <w:r w:rsidRPr="00D21C45">
              <w:rPr>
                <w:rFonts w:ascii="Arial" w:hAnsi="Arial" w:cs="Arial"/>
                <w:sz w:val="18"/>
                <w:szCs w:val="18"/>
              </w:rPr>
              <w:t>76</w:t>
            </w:r>
          </w:p>
        </w:tc>
        <w:tc>
          <w:tcPr>
            <w:tcW w:w="1006" w:type="dxa"/>
          </w:tcPr>
          <w:p w14:paraId="18854AC6" w14:textId="77777777" w:rsidR="002B22BC" w:rsidRPr="00D21C45" w:rsidRDefault="002B22BC" w:rsidP="002B22BC">
            <w:pPr>
              <w:rPr>
                <w:rFonts w:ascii="Arial" w:hAnsi="Arial" w:cs="Arial"/>
                <w:sz w:val="18"/>
                <w:szCs w:val="18"/>
              </w:rPr>
            </w:pPr>
            <w:r w:rsidRPr="00D21C45">
              <w:rPr>
                <w:rFonts w:ascii="Arial" w:hAnsi="Arial" w:cs="Arial"/>
                <w:sz w:val="18"/>
                <w:szCs w:val="18"/>
              </w:rPr>
              <w:t>66</w:t>
            </w:r>
          </w:p>
        </w:tc>
        <w:tc>
          <w:tcPr>
            <w:tcW w:w="1006" w:type="dxa"/>
          </w:tcPr>
          <w:p w14:paraId="4C9242AE" w14:textId="77777777" w:rsidR="002B22BC" w:rsidRPr="00D21C45" w:rsidRDefault="002B22BC" w:rsidP="002B22BC">
            <w:pPr>
              <w:rPr>
                <w:rFonts w:ascii="Arial" w:hAnsi="Arial" w:cs="Arial"/>
                <w:sz w:val="18"/>
                <w:szCs w:val="18"/>
              </w:rPr>
            </w:pPr>
            <w:r w:rsidRPr="00D21C45">
              <w:rPr>
                <w:rFonts w:ascii="Arial" w:hAnsi="Arial" w:cs="Arial"/>
                <w:sz w:val="18"/>
                <w:szCs w:val="18"/>
              </w:rPr>
              <w:t>69</w:t>
            </w:r>
          </w:p>
        </w:tc>
        <w:tc>
          <w:tcPr>
            <w:tcW w:w="1006" w:type="dxa"/>
          </w:tcPr>
          <w:p w14:paraId="2214E242" w14:textId="77777777" w:rsidR="002B22BC" w:rsidRPr="00D21C45" w:rsidRDefault="002B22BC" w:rsidP="002B22BC">
            <w:pPr>
              <w:rPr>
                <w:rFonts w:ascii="Arial" w:hAnsi="Arial" w:cs="Arial"/>
                <w:sz w:val="18"/>
                <w:szCs w:val="18"/>
              </w:rPr>
            </w:pPr>
            <w:r w:rsidRPr="00D21C45">
              <w:rPr>
                <w:rFonts w:ascii="Arial" w:hAnsi="Arial" w:cs="Arial"/>
                <w:sz w:val="18"/>
                <w:szCs w:val="18"/>
              </w:rPr>
              <w:t>69</w:t>
            </w:r>
          </w:p>
        </w:tc>
        <w:tc>
          <w:tcPr>
            <w:tcW w:w="1006" w:type="dxa"/>
          </w:tcPr>
          <w:p w14:paraId="1638B7AD" w14:textId="77777777" w:rsidR="002B22BC" w:rsidRPr="00D21C45" w:rsidRDefault="002B22BC" w:rsidP="002B22BC">
            <w:pPr>
              <w:rPr>
                <w:rFonts w:ascii="Arial" w:hAnsi="Arial" w:cs="Arial"/>
                <w:sz w:val="18"/>
                <w:szCs w:val="18"/>
              </w:rPr>
            </w:pPr>
            <w:r w:rsidRPr="00D21C45">
              <w:rPr>
                <w:rFonts w:ascii="Arial" w:hAnsi="Arial" w:cs="Arial"/>
                <w:sz w:val="18"/>
                <w:szCs w:val="18"/>
              </w:rPr>
              <w:t>82</w:t>
            </w:r>
          </w:p>
        </w:tc>
        <w:tc>
          <w:tcPr>
            <w:tcW w:w="1006" w:type="dxa"/>
          </w:tcPr>
          <w:p w14:paraId="18EB1615" w14:textId="77777777" w:rsidR="002B22BC" w:rsidRPr="00D21C45" w:rsidRDefault="002B22BC" w:rsidP="002B22BC">
            <w:pPr>
              <w:rPr>
                <w:rFonts w:ascii="Arial" w:hAnsi="Arial" w:cs="Arial"/>
                <w:sz w:val="18"/>
                <w:szCs w:val="18"/>
              </w:rPr>
            </w:pPr>
            <w:r w:rsidRPr="00D21C45">
              <w:rPr>
                <w:rFonts w:ascii="Arial" w:hAnsi="Arial" w:cs="Arial"/>
                <w:sz w:val="18"/>
                <w:szCs w:val="18"/>
              </w:rPr>
              <w:t>86</w:t>
            </w:r>
          </w:p>
        </w:tc>
        <w:tc>
          <w:tcPr>
            <w:tcW w:w="1006" w:type="dxa"/>
          </w:tcPr>
          <w:p w14:paraId="0DBAD9E1" w14:textId="77777777" w:rsidR="002B22BC" w:rsidRPr="00D21C45" w:rsidRDefault="002B22BC" w:rsidP="002B22BC">
            <w:pPr>
              <w:rPr>
                <w:rFonts w:ascii="Arial" w:hAnsi="Arial" w:cs="Arial"/>
                <w:sz w:val="18"/>
                <w:szCs w:val="18"/>
              </w:rPr>
            </w:pPr>
            <w:r w:rsidRPr="00D21C45">
              <w:rPr>
                <w:rFonts w:ascii="Arial" w:hAnsi="Arial" w:cs="Arial"/>
                <w:sz w:val="18"/>
                <w:szCs w:val="18"/>
              </w:rPr>
              <w:t>80</w:t>
            </w:r>
          </w:p>
        </w:tc>
        <w:tc>
          <w:tcPr>
            <w:tcW w:w="1006" w:type="dxa"/>
          </w:tcPr>
          <w:p w14:paraId="544553B2" w14:textId="77777777" w:rsidR="002B22BC" w:rsidRPr="00D21C45" w:rsidRDefault="002B22BC" w:rsidP="002B22BC">
            <w:pPr>
              <w:rPr>
                <w:rFonts w:ascii="Arial" w:hAnsi="Arial" w:cs="Arial"/>
                <w:sz w:val="18"/>
                <w:szCs w:val="18"/>
              </w:rPr>
            </w:pPr>
            <w:r w:rsidRPr="00D21C45">
              <w:rPr>
                <w:rFonts w:ascii="Arial" w:hAnsi="Arial" w:cs="Arial"/>
                <w:sz w:val="18"/>
                <w:szCs w:val="18"/>
              </w:rPr>
              <w:t>77</w:t>
            </w:r>
          </w:p>
        </w:tc>
        <w:tc>
          <w:tcPr>
            <w:tcW w:w="1006" w:type="dxa"/>
          </w:tcPr>
          <w:p w14:paraId="02A8AE08" w14:textId="77777777" w:rsidR="002B22BC" w:rsidRPr="00D21C45" w:rsidRDefault="002B22BC" w:rsidP="002B22BC">
            <w:pPr>
              <w:rPr>
                <w:rFonts w:ascii="Arial" w:hAnsi="Arial" w:cs="Arial"/>
                <w:sz w:val="18"/>
                <w:szCs w:val="18"/>
              </w:rPr>
            </w:pPr>
            <w:r w:rsidRPr="00D21C45">
              <w:rPr>
                <w:rFonts w:ascii="Arial" w:hAnsi="Arial" w:cs="Arial"/>
                <w:sz w:val="18"/>
                <w:szCs w:val="18"/>
              </w:rPr>
              <w:t>76</w:t>
            </w:r>
          </w:p>
        </w:tc>
        <w:tc>
          <w:tcPr>
            <w:tcW w:w="1006" w:type="dxa"/>
          </w:tcPr>
          <w:p w14:paraId="1C291EA2" w14:textId="77777777" w:rsidR="002B22BC" w:rsidRPr="00D21C45" w:rsidRDefault="002B22BC" w:rsidP="002B22BC">
            <w:pPr>
              <w:rPr>
                <w:rFonts w:ascii="Arial" w:hAnsi="Arial" w:cs="Arial"/>
                <w:sz w:val="18"/>
                <w:szCs w:val="18"/>
              </w:rPr>
            </w:pPr>
            <w:r w:rsidRPr="00D21C45">
              <w:rPr>
                <w:rFonts w:ascii="Arial" w:hAnsi="Arial" w:cs="Arial"/>
                <w:sz w:val="18"/>
                <w:szCs w:val="18"/>
              </w:rPr>
              <w:t>86</w:t>
            </w:r>
          </w:p>
        </w:tc>
        <w:tc>
          <w:tcPr>
            <w:tcW w:w="1003" w:type="dxa"/>
          </w:tcPr>
          <w:p w14:paraId="7088E965" w14:textId="77777777" w:rsidR="002B22BC" w:rsidRPr="00D21C45" w:rsidRDefault="002B22BC" w:rsidP="002B22BC">
            <w:pPr>
              <w:rPr>
                <w:rFonts w:ascii="Arial" w:hAnsi="Arial" w:cs="Arial"/>
                <w:sz w:val="18"/>
                <w:szCs w:val="18"/>
              </w:rPr>
            </w:pPr>
            <w:r w:rsidRPr="00D21C45">
              <w:rPr>
                <w:rFonts w:ascii="Arial" w:hAnsi="Arial" w:cs="Arial"/>
                <w:sz w:val="18"/>
                <w:szCs w:val="18"/>
              </w:rPr>
              <w:t>93</w:t>
            </w:r>
          </w:p>
        </w:tc>
        <w:tc>
          <w:tcPr>
            <w:tcW w:w="1128" w:type="dxa"/>
          </w:tcPr>
          <w:p w14:paraId="4F6EAF8B" w14:textId="77777777" w:rsidR="002B22BC" w:rsidRPr="00D21C45" w:rsidRDefault="002B22BC" w:rsidP="002B22BC">
            <w:pPr>
              <w:rPr>
                <w:rFonts w:ascii="Arial" w:hAnsi="Arial" w:cs="Arial"/>
                <w:sz w:val="18"/>
                <w:szCs w:val="18"/>
              </w:rPr>
            </w:pPr>
            <w:r w:rsidRPr="00D21C45">
              <w:rPr>
                <w:rFonts w:ascii="Arial" w:hAnsi="Arial" w:cs="Arial"/>
                <w:sz w:val="18"/>
                <w:szCs w:val="18"/>
              </w:rPr>
              <w:t>922</w:t>
            </w:r>
          </w:p>
        </w:tc>
      </w:tr>
      <w:tr w:rsidR="002B22BC" w14:paraId="15528510" w14:textId="77777777" w:rsidTr="00113DA5">
        <w:tc>
          <w:tcPr>
            <w:tcW w:w="1120" w:type="dxa"/>
          </w:tcPr>
          <w:p w14:paraId="1ADFE1F4" w14:textId="77777777" w:rsidR="002B22BC" w:rsidRPr="00D15A5A" w:rsidRDefault="002B22BC" w:rsidP="002B22BC">
            <w:pPr>
              <w:rPr>
                <w:rFonts w:ascii="Arial" w:hAnsi="Arial" w:cs="Arial"/>
                <w:sz w:val="18"/>
                <w:szCs w:val="18"/>
              </w:rPr>
            </w:pPr>
            <w:r w:rsidRPr="00D15A5A">
              <w:rPr>
                <w:rFonts w:ascii="Arial" w:hAnsi="Arial" w:cs="Arial"/>
                <w:sz w:val="18"/>
                <w:szCs w:val="18"/>
              </w:rPr>
              <w:t>Unit Price</w:t>
            </w:r>
          </w:p>
        </w:tc>
        <w:tc>
          <w:tcPr>
            <w:tcW w:w="1006" w:type="dxa"/>
          </w:tcPr>
          <w:p w14:paraId="19EC0CF5"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006" w:type="dxa"/>
          </w:tcPr>
          <w:p w14:paraId="0FB9D924"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006" w:type="dxa"/>
          </w:tcPr>
          <w:p w14:paraId="67CBEE27"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006" w:type="dxa"/>
          </w:tcPr>
          <w:p w14:paraId="157C313A"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006" w:type="dxa"/>
          </w:tcPr>
          <w:p w14:paraId="5879367D"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006" w:type="dxa"/>
          </w:tcPr>
          <w:p w14:paraId="3D2C50FF"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006" w:type="dxa"/>
          </w:tcPr>
          <w:p w14:paraId="682C1C94"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006" w:type="dxa"/>
          </w:tcPr>
          <w:p w14:paraId="7F5140B7"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006" w:type="dxa"/>
          </w:tcPr>
          <w:p w14:paraId="6B2C9C59"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006" w:type="dxa"/>
          </w:tcPr>
          <w:p w14:paraId="2976E384"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006" w:type="dxa"/>
          </w:tcPr>
          <w:p w14:paraId="5103090E"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003" w:type="dxa"/>
          </w:tcPr>
          <w:p w14:paraId="7C7F5093"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c>
          <w:tcPr>
            <w:tcW w:w="1128" w:type="dxa"/>
          </w:tcPr>
          <w:p w14:paraId="3B430639" w14:textId="77777777" w:rsidR="002B22BC" w:rsidRPr="00D15A5A" w:rsidRDefault="002B22BC" w:rsidP="002B22BC">
            <w:pPr>
              <w:rPr>
                <w:rFonts w:ascii="Arial" w:hAnsi="Arial" w:cs="Arial"/>
                <w:sz w:val="18"/>
                <w:szCs w:val="18"/>
              </w:rPr>
            </w:pPr>
            <w:r w:rsidRPr="00D15A5A">
              <w:rPr>
                <w:rFonts w:ascii="Arial" w:hAnsi="Arial" w:cs="Arial"/>
                <w:sz w:val="18"/>
                <w:szCs w:val="18"/>
              </w:rPr>
              <w:t>£16,15</w:t>
            </w:r>
          </w:p>
        </w:tc>
      </w:tr>
      <w:tr w:rsidR="00A31089" w14:paraId="483B6D7C" w14:textId="77777777" w:rsidTr="00113DA5">
        <w:tc>
          <w:tcPr>
            <w:tcW w:w="1120" w:type="dxa"/>
          </w:tcPr>
          <w:p w14:paraId="19C76DD0" w14:textId="77777777" w:rsidR="002B22BC" w:rsidRPr="00D15A5A" w:rsidRDefault="002B22BC" w:rsidP="002B22BC">
            <w:pPr>
              <w:rPr>
                <w:rFonts w:ascii="Arial" w:hAnsi="Arial" w:cs="Arial"/>
                <w:sz w:val="18"/>
                <w:szCs w:val="18"/>
              </w:rPr>
            </w:pPr>
            <w:r w:rsidRPr="00D15A5A">
              <w:rPr>
                <w:rFonts w:ascii="Arial" w:hAnsi="Arial" w:cs="Arial"/>
                <w:sz w:val="18"/>
                <w:szCs w:val="18"/>
              </w:rPr>
              <w:t>Necklace M3</w:t>
            </w:r>
          </w:p>
        </w:tc>
        <w:tc>
          <w:tcPr>
            <w:tcW w:w="1006" w:type="dxa"/>
            <w:shd w:val="clear" w:color="auto" w:fill="DEEAF6" w:themeFill="accent5" w:themeFillTint="33"/>
          </w:tcPr>
          <w:p w14:paraId="12CC847B" w14:textId="77777777" w:rsidR="002B22BC" w:rsidRPr="00D15A5A" w:rsidRDefault="002B22BC" w:rsidP="002B22BC">
            <w:pPr>
              <w:rPr>
                <w:rFonts w:ascii="Arial" w:hAnsi="Arial" w:cs="Arial"/>
                <w:sz w:val="18"/>
                <w:szCs w:val="18"/>
              </w:rPr>
            </w:pPr>
            <w:r w:rsidRPr="00D15A5A">
              <w:rPr>
                <w:rFonts w:ascii="Arial" w:hAnsi="Arial" w:cs="Arial"/>
                <w:sz w:val="18"/>
                <w:szCs w:val="18"/>
              </w:rPr>
              <w:t>£918</w:t>
            </w:r>
          </w:p>
        </w:tc>
        <w:tc>
          <w:tcPr>
            <w:tcW w:w="1006" w:type="dxa"/>
            <w:shd w:val="clear" w:color="auto" w:fill="DEEAF6" w:themeFill="accent5" w:themeFillTint="33"/>
          </w:tcPr>
          <w:p w14:paraId="4B0313D6" w14:textId="77777777" w:rsidR="002B22BC" w:rsidRPr="00D15A5A" w:rsidRDefault="002B22BC" w:rsidP="002B22BC">
            <w:pPr>
              <w:rPr>
                <w:rFonts w:ascii="Arial" w:hAnsi="Arial" w:cs="Arial"/>
                <w:sz w:val="18"/>
                <w:szCs w:val="18"/>
              </w:rPr>
            </w:pPr>
            <w:r w:rsidRPr="00D15A5A">
              <w:rPr>
                <w:rFonts w:ascii="Arial" w:hAnsi="Arial" w:cs="Arial"/>
                <w:sz w:val="18"/>
                <w:szCs w:val="18"/>
              </w:rPr>
              <w:t>£1,2296</w:t>
            </w:r>
          </w:p>
        </w:tc>
        <w:tc>
          <w:tcPr>
            <w:tcW w:w="1006" w:type="dxa"/>
            <w:shd w:val="clear" w:color="auto" w:fill="DEEAF6" w:themeFill="accent5" w:themeFillTint="33"/>
          </w:tcPr>
          <w:p w14:paraId="501CD893" w14:textId="77777777" w:rsidR="002B22BC" w:rsidRPr="00D15A5A" w:rsidRDefault="002B22BC" w:rsidP="002B22BC">
            <w:pPr>
              <w:rPr>
                <w:rFonts w:ascii="Arial" w:hAnsi="Arial" w:cs="Arial"/>
                <w:sz w:val="18"/>
                <w:szCs w:val="18"/>
              </w:rPr>
            </w:pPr>
            <w:r w:rsidRPr="00D15A5A">
              <w:rPr>
                <w:rFonts w:ascii="Arial" w:hAnsi="Arial" w:cs="Arial"/>
                <w:sz w:val="18"/>
                <w:szCs w:val="18"/>
              </w:rPr>
              <w:t>£1,181</w:t>
            </w:r>
          </w:p>
        </w:tc>
        <w:tc>
          <w:tcPr>
            <w:tcW w:w="1006" w:type="dxa"/>
            <w:shd w:val="clear" w:color="auto" w:fill="DEEAF6" w:themeFill="accent5" w:themeFillTint="33"/>
          </w:tcPr>
          <w:p w14:paraId="7DAD6574" w14:textId="77777777" w:rsidR="002B22BC" w:rsidRPr="00D15A5A" w:rsidRDefault="002B22BC" w:rsidP="002B22BC">
            <w:pPr>
              <w:rPr>
                <w:rFonts w:ascii="Arial" w:hAnsi="Arial" w:cs="Arial"/>
                <w:sz w:val="18"/>
                <w:szCs w:val="18"/>
              </w:rPr>
            </w:pPr>
            <w:r w:rsidRPr="00D15A5A">
              <w:rPr>
                <w:rFonts w:ascii="Arial" w:hAnsi="Arial" w:cs="Arial"/>
                <w:sz w:val="18"/>
                <w:szCs w:val="18"/>
              </w:rPr>
              <w:t>£1,541</w:t>
            </w:r>
          </w:p>
        </w:tc>
        <w:tc>
          <w:tcPr>
            <w:tcW w:w="1006" w:type="dxa"/>
            <w:shd w:val="clear" w:color="auto" w:fill="DEEAF6" w:themeFill="accent5" w:themeFillTint="33"/>
          </w:tcPr>
          <w:p w14:paraId="0019FC1F" w14:textId="77777777" w:rsidR="002B22BC" w:rsidRPr="00D15A5A" w:rsidRDefault="002B22BC" w:rsidP="002B22BC">
            <w:pPr>
              <w:rPr>
                <w:rFonts w:ascii="Arial" w:hAnsi="Arial" w:cs="Arial"/>
                <w:sz w:val="18"/>
                <w:szCs w:val="18"/>
              </w:rPr>
            </w:pPr>
            <w:r w:rsidRPr="00D15A5A">
              <w:rPr>
                <w:rFonts w:ascii="Arial" w:hAnsi="Arial" w:cs="Arial"/>
                <w:sz w:val="18"/>
                <w:szCs w:val="18"/>
              </w:rPr>
              <w:t>£1,558</w:t>
            </w:r>
          </w:p>
        </w:tc>
        <w:tc>
          <w:tcPr>
            <w:tcW w:w="1006" w:type="dxa"/>
            <w:shd w:val="clear" w:color="auto" w:fill="DEEAF6" w:themeFill="accent5" w:themeFillTint="33"/>
          </w:tcPr>
          <w:p w14:paraId="7FE9D0CE" w14:textId="77777777" w:rsidR="002B22BC" w:rsidRPr="00D15A5A" w:rsidRDefault="002B22BC" w:rsidP="002B22BC">
            <w:pPr>
              <w:rPr>
                <w:rFonts w:ascii="Arial" w:hAnsi="Arial" w:cs="Arial"/>
                <w:sz w:val="18"/>
                <w:szCs w:val="18"/>
              </w:rPr>
            </w:pPr>
            <w:r w:rsidRPr="00D15A5A">
              <w:rPr>
                <w:rFonts w:ascii="Arial" w:hAnsi="Arial" w:cs="Arial"/>
                <w:sz w:val="18"/>
                <w:szCs w:val="18"/>
              </w:rPr>
              <w:t>£1,542</w:t>
            </w:r>
          </w:p>
        </w:tc>
        <w:tc>
          <w:tcPr>
            <w:tcW w:w="1006" w:type="dxa"/>
            <w:shd w:val="clear" w:color="auto" w:fill="DEEAF6" w:themeFill="accent5" w:themeFillTint="33"/>
          </w:tcPr>
          <w:p w14:paraId="47FC5ABC" w14:textId="77777777" w:rsidR="002B22BC" w:rsidRPr="00D15A5A" w:rsidRDefault="002B22BC" w:rsidP="002B22BC">
            <w:pPr>
              <w:rPr>
                <w:rFonts w:ascii="Arial" w:hAnsi="Arial" w:cs="Arial"/>
                <w:sz w:val="18"/>
                <w:szCs w:val="18"/>
              </w:rPr>
            </w:pPr>
            <w:r w:rsidRPr="00D15A5A">
              <w:rPr>
                <w:rFonts w:ascii="Arial" w:hAnsi="Arial" w:cs="Arial"/>
                <w:sz w:val="18"/>
                <w:szCs w:val="18"/>
              </w:rPr>
              <w:t>£1,591</w:t>
            </w:r>
          </w:p>
        </w:tc>
        <w:tc>
          <w:tcPr>
            <w:tcW w:w="1006" w:type="dxa"/>
            <w:shd w:val="clear" w:color="auto" w:fill="DEEAF6" w:themeFill="accent5" w:themeFillTint="33"/>
          </w:tcPr>
          <w:p w14:paraId="3731B524" w14:textId="77777777" w:rsidR="002B22BC" w:rsidRPr="00D15A5A" w:rsidRDefault="002B22BC" w:rsidP="002B22BC">
            <w:pPr>
              <w:rPr>
                <w:rFonts w:ascii="Arial" w:hAnsi="Arial" w:cs="Arial"/>
                <w:sz w:val="18"/>
                <w:szCs w:val="18"/>
              </w:rPr>
            </w:pPr>
            <w:r w:rsidRPr="00D15A5A">
              <w:rPr>
                <w:rFonts w:ascii="Arial" w:hAnsi="Arial" w:cs="Arial"/>
                <w:sz w:val="18"/>
                <w:szCs w:val="18"/>
              </w:rPr>
              <w:t>£1,476</w:t>
            </w:r>
          </w:p>
        </w:tc>
        <w:tc>
          <w:tcPr>
            <w:tcW w:w="1006" w:type="dxa"/>
            <w:shd w:val="clear" w:color="auto" w:fill="DEEAF6" w:themeFill="accent5" w:themeFillTint="33"/>
          </w:tcPr>
          <w:p w14:paraId="08FEED90" w14:textId="77777777" w:rsidR="002B22BC" w:rsidRPr="00D15A5A" w:rsidRDefault="002B22BC" w:rsidP="002B22BC">
            <w:pPr>
              <w:rPr>
                <w:rFonts w:ascii="Arial" w:hAnsi="Arial" w:cs="Arial"/>
                <w:sz w:val="18"/>
                <w:szCs w:val="18"/>
              </w:rPr>
            </w:pPr>
            <w:r w:rsidRPr="00D15A5A">
              <w:rPr>
                <w:rFonts w:ascii="Arial" w:hAnsi="Arial" w:cs="Arial"/>
                <w:sz w:val="18"/>
                <w:szCs w:val="18"/>
              </w:rPr>
              <w:t>£1,558</w:t>
            </w:r>
          </w:p>
        </w:tc>
        <w:tc>
          <w:tcPr>
            <w:tcW w:w="1006" w:type="dxa"/>
            <w:shd w:val="clear" w:color="auto" w:fill="DEEAF6" w:themeFill="accent5" w:themeFillTint="33"/>
          </w:tcPr>
          <w:p w14:paraId="36EC6BBB" w14:textId="77777777" w:rsidR="002B22BC" w:rsidRPr="00D15A5A" w:rsidRDefault="002B22BC" w:rsidP="002B22BC">
            <w:pPr>
              <w:rPr>
                <w:rFonts w:ascii="Arial" w:hAnsi="Arial" w:cs="Arial"/>
                <w:sz w:val="18"/>
                <w:szCs w:val="18"/>
              </w:rPr>
            </w:pPr>
            <w:r w:rsidRPr="00D15A5A">
              <w:rPr>
                <w:rFonts w:ascii="Arial" w:hAnsi="Arial" w:cs="Arial"/>
                <w:sz w:val="18"/>
                <w:szCs w:val="18"/>
              </w:rPr>
              <w:t>£1,591</w:t>
            </w:r>
          </w:p>
        </w:tc>
        <w:tc>
          <w:tcPr>
            <w:tcW w:w="1006" w:type="dxa"/>
            <w:shd w:val="clear" w:color="auto" w:fill="DEEAF6" w:themeFill="accent5" w:themeFillTint="33"/>
          </w:tcPr>
          <w:p w14:paraId="26EDA42D" w14:textId="77777777" w:rsidR="002B22BC" w:rsidRPr="00D15A5A" w:rsidRDefault="002B22BC" w:rsidP="002B22BC">
            <w:pPr>
              <w:rPr>
                <w:rFonts w:ascii="Arial" w:hAnsi="Arial" w:cs="Arial"/>
                <w:sz w:val="18"/>
                <w:szCs w:val="18"/>
              </w:rPr>
            </w:pPr>
            <w:r w:rsidRPr="00D15A5A">
              <w:rPr>
                <w:rFonts w:ascii="Arial" w:hAnsi="Arial" w:cs="Arial"/>
                <w:sz w:val="18"/>
                <w:szCs w:val="18"/>
              </w:rPr>
              <w:t>£1,820</w:t>
            </w:r>
          </w:p>
        </w:tc>
        <w:tc>
          <w:tcPr>
            <w:tcW w:w="1003" w:type="dxa"/>
            <w:shd w:val="clear" w:color="auto" w:fill="DEEAF6" w:themeFill="accent5" w:themeFillTint="33"/>
          </w:tcPr>
          <w:p w14:paraId="05C01184" w14:textId="77777777" w:rsidR="002B22BC" w:rsidRPr="00D15A5A" w:rsidRDefault="002B22BC" w:rsidP="002B22BC">
            <w:pPr>
              <w:rPr>
                <w:rFonts w:ascii="Arial" w:hAnsi="Arial" w:cs="Arial"/>
                <w:sz w:val="18"/>
                <w:szCs w:val="18"/>
              </w:rPr>
            </w:pPr>
            <w:r w:rsidRPr="00D15A5A">
              <w:rPr>
                <w:rFonts w:ascii="Arial" w:hAnsi="Arial" w:cs="Arial"/>
                <w:sz w:val="18"/>
                <w:szCs w:val="18"/>
              </w:rPr>
              <w:t>£1,820</w:t>
            </w:r>
          </w:p>
        </w:tc>
        <w:tc>
          <w:tcPr>
            <w:tcW w:w="1128" w:type="dxa"/>
          </w:tcPr>
          <w:p w14:paraId="346CAD26" w14:textId="77777777" w:rsidR="002B22BC" w:rsidRPr="00D15A5A" w:rsidRDefault="002B22BC" w:rsidP="002B22BC">
            <w:pPr>
              <w:rPr>
                <w:rFonts w:ascii="Arial" w:hAnsi="Arial" w:cs="Arial"/>
                <w:sz w:val="18"/>
                <w:szCs w:val="18"/>
              </w:rPr>
            </w:pPr>
            <w:r w:rsidRPr="00D15A5A">
              <w:rPr>
                <w:rFonts w:ascii="Arial" w:hAnsi="Arial" w:cs="Arial"/>
                <w:sz w:val="18"/>
                <w:szCs w:val="18"/>
              </w:rPr>
              <w:t>£17,630</w:t>
            </w:r>
          </w:p>
        </w:tc>
      </w:tr>
      <w:tr w:rsidR="002B22BC" w14:paraId="0A60BD1F" w14:textId="77777777" w:rsidTr="00113DA5">
        <w:tc>
          <w:tcPr>
            <w:tcW w:w="1120" w:type="dxa"/>
          </w:tcPr>
          <w:p w14:paraId="2AE4105B" w14:textId="77777777" w:rsidR="002B22BC" w:rsidRPr="00D15A5A" w:rsidRDefault="002B22BC" w:rsidP="002B22BC">
            <w:pPr>
              <w:rPr>
                <w:rFonts w:ascii="Arial" w:hAnsi="Arial" w:cs="Arial"/>
                <w:sz w:val="18"/>
                <w:szCs w:val="18"/>
              </w:rPr>
            </w:pPr>
            <w:r w:rsidRPr="00D15A5A">
              <w:rPr>
                <w:rFonts w:ascii="Arial" w:hAnsi="Arial" w:cs="Arial"/>
                <w:sz w:val="18"/>
                <w:szCs w:val="18"/>
              </w:rPr>
              <w:t>Unit Sales</w:t>
            </w:r>
          </w:p>
        </w:tc>
        <w:tc>
          <w:tcPr>
            <w:tcW w:w="1006" w:type="dxa"/>
          </w:tcPr>
          <w:p w14:paraId="0A543287" w14:textId="77777777" w:rsidR="002B22BC" w:rsidRPr="00D15A5A" w:rsidRDefault="002B22BC" w:rsidP="002B22BC">
            <w:pPr>
              <w:rPr>
                <w:rFonts w:ascii="Arial" w:hAnsi="Arial" w:cs="Arial"/>
                <w:sz w:val="18"/>
                <w:szCs w:val="18"/>
              </w:rPr>
            </w:pPr>
            <w:r w:rsidRPr="00D15A5A">
              <w:rPr>
                <w:rFonts w:ascii="Arial" w:hAnsi="Arial" w:cs="Arial"/>
                <w:sz w:val="18"/>
                <w:szCs w:val="18"/>
              </w:rPr>
              <w:t>56</w:t>
            </w:r>
          </w:p>
        </w:tc>
        <w:tc>
          <w:tcPr>
            <w:tcW w:w="1006" w:type="dxa"/>
          </w:tcPr>
          <w:p w14:paraId="5B2312BF" w14:textId="77777777" w:rsidR="002B22BC" w:rsidRPr="00D15A5A" w:rsidRDefault="002B22BC" w:rsidP="002B22BC">
            <w:pPr>
              <w:rPr>
                <w:rFonts w:ascii="Arial" w:hAnsi="Arial" w:cs="Arial"/>
                <w:sz w:val="18"/>
                <w:szCs w:val="18"/>
              </w:rPr>
            </w:pPr>
            <w:r w:rsidRPr="00D15A5A">
              <w:rPr>
                <w:rFonts w:ascii="Arial" w:hAnsi="Arial" w:cs="Arial"/>
                <w:sz w:val="18"/>
                <w:szCs w:val="18"/>
              </w:rPr>
              <w:t>79</w:t>
            </w:r>
          </w:p>
        </w:tc>
        <w:tc>
          <w:tcPr>
            <w:tcW w:w="1006" w:type="dxa"/>
          </w:tcPr>
          <w:p w14:paraId="6B9321F2" w14:textId="77777777" w:rsidR="002B22BC" w:rsidRPr="00D15A5A" w:rsidRDefault="002B22BC" w:rsidP="002B22BC">
            <w:pPr>
              <w:rPr>
                <w:rFonts w:ascii="Arial" w:hAnsi="Arial" w:cs="Arial"/>
                <w:sz w:val="18"/>
                <w:szCs w:val="18"/>
              </w:rPr>
            </w:pPr>
            <w:r w:rsidRPr="00D15A5A">
              <w:rPr>
                <w:rFonts w:ascii="Arial" w:hAnsi="Arial" w:cs="Arial"/>
                <w:sz w:val="18"/>
                <w:szCs w:val="18"/>
              </w:rPr>
              <w:t>72</w:t>
            </w:r>
          </w:p>
        </w:tc>
        <w:tc>
          <w:tcPr>
            <w:tcW w:w="1006" w:type="dxa"/>
          </w:tcPr>
          <w:p w14:paraId="068A24B9" w14:textId="77777777" w:rsidR="002B22BC" w:rsidRPr="00D15A5A" w:rsidRDefault="002B22BC" w:rsidP="002B22BC">
            <w:pPr>
              <w:rPr>
                <w:rFonts w:ascii="Arial" w:hAnsi="Arial" w:cs="Arial"/>
                <w:sz w:val="18"/>
                <w:szCs w:val="18"/>
              </w:rPr>
            </w:pPr>
            <w:r w:rsidRPr="00D15A5A">
              <w:rPr>
                <w:rFonts w:ascii="Arial" w:hAnsi="Arial" w:cs="Arial"/>
                <w:sz w:val="18"/>
                <w:szCs w:val="18"/>
              </w:rPr>
              <w:t>94</w:t>
            </w:r>
          </w:p>
        </w:tc>
        <w:tc>
          <w:tcPr>
            <w:tcW w:w="1006" w:type="dxa"/>
          </w:tcPr>
          <w:p w14:paraId="7CAF7E95" w14:textId="77777777" w:rsidR="002B22BC" w:rsidRPr="00D15A5A" w:rsidRDefault="002B22BC" w:rsidP="002B22BC">
            <w:pPr>
              <w:rPr>
                <w:rFonts w:ascii="Arial" w:hAnsi="Arial" w:cs="Arial"/>
                <w:sz w:val="18"/>
                <w:szCs w:val="18"/>
              </w:rPr>
            </w:pPr>
            <w:r w:rsidRPr="00D15A5A">
              <w:rPr>
                <w:rFonts w:ascii="Arial" w:hAnsi="Arial" w:cs="Arial"/>
                <w:sz w:val="18"/>
                <w:szCs w:val="18"/>
              </w:rPr>
              <w:t>95</w:t>
            </w:r>
          </w:p>
        </w:tc>
        <w:tc>
          <w:tcPr>
            <w:tcW w:w="1006" w:type="dxa"/>
          </w:tcPr>
          <w:p w14:paraId="73980EDD" w14:textId="77777777" w:rsidR="002B22BC" w:rsidRPr="00D15A5A" w:rsidRDefault="002B22BC" w:rsidP="002B22BC">
            <w:pPr>
              <w:rPr>
                <w:rFonts w:ascii="Arial" w:hAnsi="Arial" w:cs="Arial"/>
                <w:sz w:val="18"/>
                <w:szCs w:val="18"/>
              </w:rPr>
            </w:pPr>
            <w:r w:rsidRPr="00D15A5A">
              <w:rPr>
                <w:rFonts w:ascii="Arial" w:hAnsi="Arial" w:cs="Arial"/>
                <w:sz w:val="18"/>
                <w:szCs w:val="18"/>
              </w:rPr>
              <w:t>94</w:t>
            </w:r>
          </w:p>
        </w:tc>
        <w:tc>
          <w:tcPr>
            <w:tcW w:w="1006" w:type="dxa"/>
          </w:tcPr>
          <w:p w14:paraId="2B7F347D" w14:textId="77777777" w:rsidR="002B22BC" w:rsidRPr="00D15A5A" w:rsidRDefault="002B22BC" w:rsidP="002B22BC">
            <w:pPr>
              <w:rPr>
                <w:rFonts w:ascii="Arial" w:hAnsi="Arial" w:cs="Arial"/>
                <w:sz w:val="18"/>
                <w:szCs w:val="18"/>
              </w:rPr>
            </w:pPr>
            <w:r w:rsidRPr="00D15A5A">
              <w:rPr>
                <w:rFonts w:ascii="Arial" w:hAnsi="Arial" w:cs="Arial"/>
                <w:sz w:val="18"/>
                <w:szCs w:val="18"/>
              </w:rPr>
              <w:t>97</w:t>
            </w:r>
          </w:p>
        </w:tc>
        <w:tc>
          <w:tcPr>
            <w:tcW w:w="1006" w:type="dxa"/>
          </w:tcPr>
          <w:p w14:paraId="4A0D7128" w14:textId="77777777" w:rsidR="002B22BC" w:rsidRPr="00D15A5A" w:rsidRDefault="002B22BC" w:rsidP="002B22BC">
            <w:pPr>
              <w:rPr>
                <w:rFonts w:ascii="Arial" w:hAnsi="Arial" w:cs="Arial"/>
                <w:sz w:val="18"/>
                <w:szCs w:val="18"/>
              </w:rPr>
            </w:pPr>
            <w:r w:rsidRPr="00D15A5A">
              <w:rPr>
                <w:rFonts w:ascii="Arial" w:hAnsi="Arial" w:cs="Arial"/>
                <w:sz w:val="18"/>
                <w:szCs w:val="18"/>
              </w:rPr>
              <w:t>90</w:t>
            </w:r>
          </w:p>
        </w:tc>
        <w:tc>
          <w:tcPr>
            <w:tcW w:w="1006" w:type="dxa"/>
          </w:tcPr>
          <w:p w14:paraId="00BAEBE5" w14:textId="77777777" w:rsidR="002B22BC" w:rsidRPr="00D15A5A" w:rsidRDefault="002B22BC" w:rsidP="002B22BC">
            <w:pPr>
              <w:rPr>
                <w:rFonts w:ascii="Arial" w:hAnsi="Arial" w:cs="Arial"/>
                <w:sz w:val="18"/>
                <w:szCs w:val="18"/>
              </w:rPr>
            </w:pPr>
            <w:r w:rsidRPr="00D15A5A">
              <w:rPr>
                <w:rFonts w:ascii="Arial" w:hAnsi="Arial" w:cs="Arial"/>
                <w:sz w:val="18"/>
                <w:szCs w:val="18"/>
              </w:rPr>
              <w:t>95</w:t>
            </w:r>
          </w:p>
        </w:tc>
        <w:tc>
          <w:tcPr>
            <w:tcW w:w="1006" w:type="dxa"/>
          </w:tcPr>
          <w:p w14:paraId="1DF853EF" w14:textId="77777777" w:rsidR="002B22BC" w:rsidRPr="00D15A5A" w:rsidRDefault="002B22BC" w:rsidP="002B22BC">
            <w:pPr>
              <w:rPr>
                <w:rFonts w:ascii="Arial" w:hAnsi="Arial" w:cs="Arial"/>
                <w:sz w:val="18"/>
                <w:szCs w:val="18"/>
              </w:rPr>
            </w:pPr>
            <w:r w:rsidRPr="00D15A5A">
              <w:rPr>
                <w:rFonts w:ascii="Arial" w:hAnsi="Arial" w:cs="Arial"/>
                <w:sz w:val="18"/>
                <w:szCs w:val="18"/>
              </w:rPr>
              <w:t>95</w:t>
            </w:r>
          </w:p>
        </w:tc>
        <w:tc>
          <w:tcPr>
            <w:tcW w:w="1006" w:type="dxa"/>
          </w:tcPr>
          <w:p w14:paraId="5AB8C3F4" w14:textId="77777777" w:rsidR="002B22BC" w:rsidRPr="00D15A5A" w:rsidRDefault="002B22BC" w:rsidP="002B22BC">
            <w:pPr>
              <w:rPr>
                <w:rFonts w:ascii="Arial" w:hAnsi="Arial" w:cs="Arial"/>
                <w:sz w:val="18"/>
                <w:szCs w:val="18"/>
              </w:rPr>
            </w:pPr>
            <w:r w:rsidRPr="00D15A5A">
              <w:rPr>
                <w:rFonts w:ascii="Arial" w:hAnsi="Arial" w:cs="Arial"/>
                <w:sz w:val="18"/>
                <w:szCs w:val="18"/>
              </w:rPr>
              <w:t>97</w:t>
            </w:r>
          </w:p>
        </w:tc>
        <w:tc>
          <w:tcPr>
            <w:tcW w:w="1003" w:type="dxa"/>
          </w:tcPr>
          <w:p w14:paraId="7D423B98" w14:textId="77777777" w:rsidR="002B22BC" w:rsidRPr="00D15A5A" w:rsidRDefault="002B22BC" w:rsidP="002B22BC">
            <w:pPr>
              <w:rPr>
                <w:rFonts w:ascii="Arial" w:hAnsi="Arial" w:cs="Arial"/>
                <w:sz w:val="18"/>
                <w:szCs w:val="18"/>
              </w:rPr>
            </w:pPr>
            <w:r w:rsidRPr="00D15A5A">
              <w:rPr>
                <w:rFonts w:ascii="Arial" w:hAnsi="Arial" w:cs="Arial"/>
                <w:sz w:val="18"/>
                <w:szCs w:val="18"/>
              </w:rPr>
              <w:t>111</w:t>
            </w:r>
          </w:p>
        </w:tc>
        <w:tc>
          <w:tcPr>
            <w:tcW w:w="1128" w:type="dxa"/>
          </w:tcPr>
          <w:p w14:paraId="70F5378B" w14:textId="77777777" w:rsidR="002B22BC" w:rsidRPr="00D15A5A" w:rsidRDefault="002B22BC" w:rsidP="002B22BC">
            <w:pPr>
              <w:rPr>
                <w:rFonts w:ascii="Arial" w:hAnsi="Arial" w:cs="Arial"/>
                <w:sz w:val="18"/>
                <w:szCs w:val="18"/>
              </w:rPr>
            </w:pPr>
            <w:r w:rsidRPr="00D15A5A">
              <w:rPr>
                <w:rFonts w:ascii="Arial" w:hAnsi="Arial" w:cs="Arial"/>
                <w:sz w:val="18"/>
                <w:szCs w:val="18"/>
              </w:rPr>
              <w:t>1075</w:t>
            </w:r>
          </w:p>
        </w:tc>
      </w:tr>
      <w:tr w:rsidR="002B22BC" w14:paraId="721482AB" w14:textId="77777777" w:rsidTr="00113DA5">
        <w:tc>
          <w:tcPr>
            <w:tcW w:w="1120" w:type="dxa"/>
          </w:tcPr>
          <w:p w14:paraId="3C43F7D9" w14:textId="77777777" w:rsidR="002B22BC" w:rsidRPr="00D15A5A" w:rsidRDefault="002B22BC" w:rsidP="002B22BC">
            <w:pPr>
              <w:rPr>
                <w:rFonts w:ascii="Arial" w:hAnsi="Arial" w:cs="Arial"/>
                <w:sz w:val="18"/>
                <w:szCs w:val="18"/>
              </w:rPr>
            </w:pPr>
            <w:r w:rsidRPr="00D15A5A">
              <w:rPr>
                <w:rFonts w:ascii="Arial" w:hAnsi="Arial" w:cs="Arial"/>
                <w:sz w:val="18"/>
                <w:szCs w:val="18"/>
              </w:rPr>
              <w:t>Unit Price</w:t>
            </w:r>
          </w:p>
        </w:tc>
        <w:tc>
          <w:tcPr>
            <w:tcW w:w="1006" w:type="dxa"/>
          </w:tcPr>
          <w:p w14:paraId="16881268"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006" w:type="dxa"/>
          </w:tcPr>
          <w:p w14:paraId="7D36D9B3"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006" w:type="dxa"/>
          </w:tcPr>
          <w:p w14:paraId="3C4A9187"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006" w:type="dxa"/>
          </w:tcPr>
          <w:p w14:paraId="13BDB84B"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006" w:type="dxa"/>
          </w:tcPr>
          <w:p w14:paraId="7053DD53"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006" w:type="dxa"/>
          </w:tcPr>
          <w:p w14:paraId="5C5EAF50"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006" w:type="dxa"/>
          </w:tcPr>
          <w:p w14:paraId="37787B23"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006" w:type="dxa"/>
          </w:tcPr>
          <w:p w14:paraId="2418B6D9"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006" w:type="dxa"/>
          </w:tcPr>
          <w:p w14:paraId="632B6118"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006" w:type="dxa"/>
          </w:tcPr>
          <w:p w14:paraId="1238D3C0"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006" w:type="dxa"/>
          </w:tcPr>
          <w:p w14:paraId="29203429"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003" w:type="dxa"/>
          </w:tcPr>
          <w:p w14:paraId="537DC057"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c>
          <w:tcPr>
            <w:tcW w:w="1128" w:type="dxa"/>
          </w:tcPr>
          <w:p w14:paraId="1A48B355" w14:textId="77777777" w:rsidR="002B22BC" w:rsidRPr="00D15A5A" w:rsidRDefault="002B22BC" w:rsidP="002B22BC">
            <w:pPr>
              <w:rPr>
                <w:rFonts w:ascii="Arial" w:hAnsi="Arial" w:cs="Arial"/>
                <w:sz w:val="18"/>
                <w:szCs w:val="18"/>
              </w:rPr>
            </w:pPr>
            <w:r w:rsidRPr="00D15A5A">
              <w:rPr>
                <w:rFonts w:ascii="Arial" w:hAnsi="Arial" w:cs="Arial"/>
                <w:sz w:val="18"/>
                <w:szCs w:val="18"/>
              </w:rPr>
              <w:t>£16,40</w:t>
            </w:r>
          </w:p>
        </w:tc>
      </w:tr>
      <w:tr w:rsidR="00A31089" w14:paraId="68C1D860" w14:textId="77777777" w:rsidTr="00113DA5">
        <w:tc>
          <w:tcPr>
            <w:tcW w:w="1120" w:type="dxa"/>
          </w:tcPr>
          <w:p w14:paraId="17E5BC34" w14:textId="77777777" w:rsidR="002B22BC" w:rsidRPr="00D15A5A" w:rsidRDefault="002B22BC" w:rsidP="002B22BC">
            <w:pPr>
              <w:rPr>
                <w:rFonts w:ascii="Arial" w:hAnsi="Arial" w:cs="Arial"/>
                <w:sz w:val="18"/>
                <w:szCs w:val="18"/>
              </w:rPr>
            </w:pPr>
            <w:r w:rsidRPr="00D15A5A">
              <w:rPr>
                <w:rFonts w:ascii="Arial" w:hAnsi="Arial" w:cs="Arial"/>
                <w:sz w:val="18"/>
                <w:szCs w:val="18"/>
              </w:rPr>
              <w:t>Necklace M4</w:t>
            </w:r>
          </w:p>
        </w:tc>
        <w:tc>
          <w:tcPr>
            <w:tcW w:w="1006" w:type="dxa"/>
            <w:shd w:val="clear" w:color="auto" w:fill="DEEAF6" w:themeFill="accent5" w:themeFillTint="33"/>
          </w:tcPr>
          <w:p w14:paraId="6371E7E3" w14:textId="77777777" w:rsidR="002B22BC" w:rsidRPr="00D15A5A" w:rsidRDefault="002B22BC" w:rsidP="002B22BC">
            <w:pPr>
              <w:rPr>
                <w:rFonts w:ascii="Arial" w:hAnsi="Arial" w:cs="Arial"/>
                <w:sz w:val="18"/>
                <w:szCs w:val="18"/>
              </w:rPr>
            </w:pPr>
            <w:r w:rsidRPr="00D15A5A">
              <w:rPr>
                <w:rFonts w:ascii="Arial" w:hAnsi="Arial" w:cs="Arial"/>
                <w:sz w:val="18"/>
                <w:szCs w:val="18"/>
              </w:rPr>
              <w:t>£688</w:t>
            </w:r>
          </w:p>
        </w:tc>
        <w:tc>
          <w:tcPr>
            <w:tcW w:w="1006" w:type="dxa"/>
            <w:shd w:val="clear" w:color="auto" w:fill="DEEAF6" w:themeFill="accent5" w:themeFillTint="33"/>
          </w:tcPr>
          <w:p w14:paraId="23D9D6DE" w14:textId="77777777" w:rsidR="002B22BC" w:rsidRPr="00D15A5A" w:rsidRDefault="002B22BC" w:rsidP="002B22BC">
            <w:pPr>
              <w:rPr>
                <w:rFonts w:ascii="Arial" w:hAnsi="Arial" w:cs="Arial"/>
                <w:sz w:val="18"/>
                <w:szCs w:val="18"/>
              </w:rPr>
            </w:pPr>
            <w:r w:rsidRPr="00D15A5A">
              <w:rPr>
                <w:rFonts w:ascii="Arial" w:hAnsi="Arial" w:cs="Arial"/>
                <w:sz w:val="18"/>
                <w:szCs w:val="18"/>
              </w:rPr>
              <w:t>£837</w:t>
            </w:r>
          </w:p>
        </w:tc>
        <w:tc>
          <w:tcPr>
            <w:tcW w:w="1006" w:type="dxa"/>
            <w:shd w:val="clear" w:color="auto" w:fill="DEEAF6" w:themeFill="accent5" w:themeFillTint="33"/>
          </w:tcPr>
          <w:p w14:paraId="7714CF99" w14:textId="77777777" w:rsidR="002B22BC" w:rsidRPr="00D15A5A" w:rsidRDefault="002B22BC" w:rsidP="002B22BC">
            <w:pPr>
              <w:rPr>
                <w:rFonts w:ascii="Arial" w:hAnsi="Arial" w:cs="Arial"/>
                <w:sz w:val="18"/>
                <w:szCs w:val="18"/>
              </w:rPr>
            </w:pPr>
            <w:r w:rsidRPr="00D15A5A">
              <w:rPr>
                <w:rFonts w:ascii="Arial" w:hAnsi="Arial" w:cs="Arial"/>
                <w:sz w:val="18"/>
                <w:szCs w:val="18"/>
              </w:rPr>
              <w:t>£775</w:t>
            </w:r>
          </w:p>
        </w:tc>
        <w:tc>
          <w:tcPr>
            <w:tcW w:w="1006" w:type="dxa"/>
            <w:shd w:val="clear" w:color="auto" w:fill="DEEAF6" w:themeFill="accent5" w:themeFillTint="33"/>
          </w:tcPr>
          <w:p w14:paraId="746D0F53" w14:textId="77777777" w:rsidR="002B22BC" w:rsidRPr="00D15A5A" w:rsidRDefault="002B22BC" w:rsidP="002B22BC">
            <w:pPr>
              <w:rPr>
                <w:rFonts w:ascii="Arial" w:hAnsi="Arial" w:cs="Arial"/>
                <w:sz w:val="18"/>
                <w:szCs w:val="18"/>
              </w:rPr>
            </w:pPr>
            <w:r w:rsidRPr="00D15A5A">
              <w:rPr>
                <w:rFonts w:ascii="Arial" w:hAnsi="Arial" w:cs="Arial"/>
                <w:sz w:val="18"/>
                <w:szCs w:val="18"/>
              </w:rPr>
              <w:t>£738</w:t>
            </w:r>
          </w:p>
        </w:tc>
        <w:tc>
          <w:tcPr>
            <w:tcW w:w="1006" w:type="dxa"/>
            <w:shd w:val="clear" w:color="auto" w:fill="DEEAF6" w:themeFill="accent5" w:themeFillTint="33"/>
          </w:tcPr>
          <w:p w14:paraId="16F1CEFA" w14:textId="77777777" w:rsidR="002B22BC" w:rsidRPr="00D15A5A" w:rsidRDefault="002B22BC" w:rsidP="002B22BC">
            <w:pPr>
              <w:rPr>
                <w:rFonts w:ascii="Arial" w:hAnsi="Arial" w:cs="Arial"/>
                <w:sz w:val="18"/>
                <w:szCs w:val="18"/>
              </w:rPr>
            </w:pPr>
            <w:r w:rsidRPr="00D15A5A">
              <w:rPr>
                <w:rFonts w:ascii="Arial" w:hAnsi="Arial" w:cs="Arial"/>
                <w:sz w:val="18"/>
                <w:szCs w:val="18"/>
              </w:rPr>
              <w:t>£775</w:t>
            </w:r>
          </w:p>
        </w:tc>
        <w:tc>
          <w:tcPr>
            <w:tcW w:w="1006" w:type="dxa"/>
            <w:shd w:val="clear" w:color="auto" w:fill="DEEAF6" w:themeFill="accent5" w:themeFillTint="33"/>
          </w:tcPr>
          <w:p w14:paraId="559E0EFB" w14:textId="77777777" w:rsidR="002B22BC" w:rsidRPr="00D15A5A" w:rsidRDefault="002B22BC" w:rsidP="002B22BC">
            <w:pPr>
              <w:rPr>
                <w:rFonts w:ascii="Arial" w:hAnsi="Arial" w:cs="Arial"/>
                <w:sz w:val="18"/>
                <w:szCs w:val="18"/>
              </w:rPr>
            </w:pPr>
            <w:r w:rsidRPr="00D15A5A">
              <w:rPr>
                <w:rFonts w:ascii="Arial" w:hAnsi="Arial" w:cs="Arial"/>
                <w:sz w:val="18"/>
                <w:szCs w:val="18"/>
              </w:rPr>
              <w:t>£875</w:t>
            </w:r>
          </w:p>
        </w:tc>
        <w:tc>
          <w:tcPr>
            <w:tcW w:w="1006" w:type="dxa"/>
            <w:shd w:val="clear" w:color="auto" w:fill="DEEAF6" w:themeFill="accent5" w:themeFillTint="33"/>
          </w:tcPr>
          <w:p w14:paraId="2BB19BEF" w14:textId="77777777" w:rsidR="002B22BC" w:rsidRPr="00D15A5A" w:rsidRDefault="002B22BC" w:rsidP="002B22BC">
            <w:pPr>
              <w:rPr>
                <w:rFonts w:ascii="Arial" w:hAnsi="Arial" w:cs="Arial"/>
                <w:sz w:val="18"/>
                <w:szCs w:val="18"/>
              </w:rPr>
            </w:pPr>
            <w:r w:rsidRPr="00D15A5A">
              <w:rPr>
                <w:rFonts w:ascii="Arial" w:hAnsi="Arial" w:cs="Arial"/>
                <w:sz w:val="18"/>
                <w:szCs w:val="18"/>
              </w:rPr>
              <w:t>£1,025</w:t>
            </w:r>
          </w:p>
        </w:tc>
        <w:tc>
          <w:tcPr>
            <w:tcW w:w="1006" w:type="dxa"/>
            <w:shd w:val="clear" w:color="auto" w:fill="DEEAF6" w:themeFill="accent5" w:themeFillTint="33"/>
          </w:tcPr>
          <w:p w14:paraId="57B7F71D" w14:textId="77777777" w:rsidR="002B22BC" w:rsidRPr="00D15A5A" w:rsidRDefault="002B22BC" w:rsidP="002B22BC">
            <w:pPr>
              <w:rPr>
                <w:rFonts w:ascii="Arial" w:hAnsi="Arial" w:cs="Arial"/>
                <w:sz w:val="18"/>
                <w:szCs w:val="18"/>
              </w:rPr>
            </w:pPr>
            <w:r w:rsidRPr="00D15A5A">
              <w:rPr>
                <w:rFonts w:ascii="Arial" w:hAnsi="Arial" w:cs="Arial"/>
                <w:sz w:val="18"/>
                <w:szCs w:val="18"/>
              </w:rPr>
              <w:t>£900</w:t>
            </w:r>
          </w:p>
        </w:tc>
        <w:tc>
          <w:tcPr>
            <w:tcW w:w="1006" w:type="dxa"/>
            <w:shd w:val="clear" w:color="auto" w:fill="DEEAF6" w:themeFill="accent5" w:themeFillTint="33"/>
          </w:tcPr>
          <w:p w14:paraId="479004D4" w14:textId="77777777" w:rsidR="002B22BC" w:rsidRPr="00D15A5A" w:rsidRDefault="002B22BC" w:rsidP="002B22BC">
            <w:pPr>
              <w:rPr>
                <w:rFonts w:ascii="Arial" w:hAnsi="Arial" w:cs="Arial"/>
                <w:sz w:val="18"/>
                <w:szCs w:val="18"/>
              </w:rPr>
            </w:pPr>
            <w:r w:rsidRPr="00D15A5A">
              <w:rPr>
                <w:rFonts w:ascii="Arial" w:hAnsi="Arial" w:cs="Arial"/>
                <w:sz w:val="18"/>
                <w:szCs w:val="18"/>
              </w:rPr>
              <w:t>£800</w:t>
            </w:r>
          </w:p>
        </w:tc>
        <w:tc>
          <w:tcPr>
            <w:tcW w:w="1006" w:type="dxa"/>
            <w:shd w:val="clear" w:color="auto" w:fill="DEEAF6" w:themeFill="accent5" w:themeFillTint="33"/>
          </w:tcPr>
          <w:p w14:paraId="7B160511" w14:textId="77777777" w:rsidR="002B22BC" w:rsidRPr="00D15A5A" w:rsidRDefault="002B22BC" w:rsidP="002B22BC">
            <w:pPr>
              <w:rPr>
                <w:rFonts w:ascii="Arial" w:hAnsi="Arial" w:cs="Arial"/>
                <w:sz w:val="18"/>
                <w:szCs w:val="18"/>
              </w:rPr>
            </w:pPr>
            <w:r w:rsidRPr="00D15A5A">
              <w:rPr>
                <w:rFonts w:ascii="Arial" w:hAnsi="Arial" w:cs="Arial"/>
                <w:sz w:val="18"/>
                <w:szCs w:val="18"/>
              </w:rPr>
              <w:t>£725</w:t>
            </w:r>
          </w:p>
        </w:tc>
        <w:tc>
          <w:tcPr>
            <w:tcW w:w="1006" w:type="dxa"/>
            <w:shd w:val="clear" w:color="auto" w:fill="DEEAF6" w:themeFill="accent5" w:themeFillTint="33"/>
          </w:tcPr>
          <w:p w14:paraId="16CD4507" w14:textId="77777777" w:rsidR="002B22BC" w:rsidRPr="00D15A5A" w:rsidRDefault="002B22BC" w:rsidP="002B22BC">
            <w:pPr>
              <w:rPr>
                <w:rFonts w:ascii="Arial" w:hAnsi="Arial" w:cs="Arial"/>
                <w:sz w:val="18"/>
                <w:szCs w:val="18"/>
              </w:rPr>
            </w:pPr>
            <w:r w:rsidRPr="00D15A5A">
              <w:rPr>
                <w:rFonts w:ascii="Arial" w:hAnsi="Arial" w:cs="Arial"/>
                <w:sz w:val="18"/>
                <w:szCs w:val="18"/>
              </w:rPr>
              <w:t>£850</w:t>
            </w:r>
          </w:p>
        </w:tc>
        <w:tc>
          <w:tcPr>
            <w:tcW w:w="1003" w:type="dxa"/>
            <w:shd w:val="clear" w:color="auto" w:fill="DEEAF6" w:themeFill="accent5" w:themeFillTint="33"/>
          </w:tcPr>
          <w:p w14:paraId="5BDDEE17" w14:textId="77777777" w:rsidR="002B22BC" w:rsidRPr="00D15A5A" w:rsidRDefault="002B22BC" w:rsidP="002B22BC">
            <w:pPr>
              <w:rPr>
                <w:rFonts w:ascii="Arial" w:hAnsi="Arial" w:cs="Arial"/>
                <w:sz w:val="18"/>
                <w:szCs w:val="18"/>
              </w:rPr>
            </w:pPr>
            <w:r w:rsidRPr="00D15A5A">
              <w:rPr>
                <w:rFonts w:ascii="Arial" w:hAnsi="Arial" w:cs="Arial"/>
                <w:sz w:val="18"/>
                <w:szCs w:val="18"/>
              </w:rPr>
              <w:t>£1,100</w:t>
            </w:r>
          </w:p>
        </w:tc>
        <w:tc>
          <w:tcPr>
            <w:tcW w:w="1128" w:type="dxa"/>
          </w:tcPr>
          <w:p w14:paraId="6C03CC4F" w14:textId="77777777" w:rsidR="002B22BC" w:rsidRPr="00D15A5A" w:rsidRDefault="002B22BC" w:rsidP="002B22BC">
            <w:pPr>
              <w:rPr>
                <w:rFonts w:ascii="Arial" w:hAnsi="Arial" w:cs="Arial"/>
                <w:sz w:val="18"/>
                <w:szCs w:val="18"/>
              </w:rPr>
            </w:pPr>
            <w:r w:rsidRPr="00D15A5A">
              <w:rPr>
                <w:rFonts w:ascii="Arial" w:hAnsi="Arial" w:cs="Arial"/>
                <w:sz w:val="18"/>
                <w:szCs w:val="18"/>
              </w:rPr>
              <w:t>£10,088</w:t>
            </w:r>
          </w:p>
        </w:tc>
      </w:tr>
      <w:tr w:rsidR="002B22BC" w14:paraId="7E1680E1" w14:textId="77777777" w:rsidTr="00113DA5">
        <w:tc>
          <w:tcPr>
            <w:tcW w:w="1120" w:type="dxa"/>
          </w:tcPr>
          <w:p w14:paraId="6F96C772" w14:textId="77777777" w:rsidR="002B22BC" w:rsidRPr="00D15A5A" w:rsidRDefault="002B22BC" w:rsidP="002B22BC">
            <w:pPr>
              <w:rPr>
                <w:rFonts w:ascii="Arial" w:hAnsi="Arial" w:cs="Arial"/>
                <w:sz w:val="18"/>
                <w:szCs w:val="18"/>
              </w:rPr>
            </w:pPr>
            <w:r w:rsidRPr="00D15A5A">
              <w:rPr>
                <w:rFonts w:ascii="Arial" w:hAnsi="Arial" w:cs="Arial"/>
                <w:sz w:val="18"/>
                <w:szCs w:val="18"/>
              </w:rPr>
              <w:t>Unit Sales</w:t>
            </w:r>
          </w:p>
        </w:tc>
        <w:tc>
          <w:tcPr>
            <w:tcW w:w="1006" w:type="dxa"/>
          </w:tcPr>
          <w:p w14:paraId="066E41D3" w14:textId="77777777" w:rsidR="002B22BC" w:rsidRPr="00D15A5A" w:rsidRDefault="002B22BC" w:rsidP="002B22BC">
            <w:pPr>
              <w:rPr>
                <w:rFonts w:ascii="Arial" w:hAnsi="Arial" w:cs="Arial"/>
                <w:sz w:val="18"/>
                <w:szCs w:val="18"/>
              </w:rPr>
            </w:pPr>
            <w:r w:rsidRPr="00D15A5A">
              <w:rPr>
                <w:rFonts w:ascii="Arial" w:hAnsi="Arial" w:cs="Arial"/>
                <w:sz w:val="18"/>
                <w:szCs w:val="18"/>
              </w:rPr>
              <w:t>55</w:t>
            </w:r>
          </w:p>
        </w:tc>
        <w:tc>
          <w:tcPr>
            <w:tcW w:w="1006" w:type="dxa"/>
          </w:tcPr>
          <w:p w14:paraId="4EDFF439" w14:textId="77777777" w:rsidR="002B22BC" w:rsidRPr="00D15A5A" w:rsidRDefault="002B22BC" w:rsidP="002B22BC">
            <w:pPr>
              <w:rPr>
                <w:rFonts w:ascii="Arial" w:hAnsi="Arial" w:cs="Arial"/>
                <w:sz w:val="18"/>
                <w:szCs w:val="18"/>
              </w:rPr>
            </w:pPr>
            <w:r w:rsidRPr="00D15A5A">
              <w:rPr>
                <w:rFonts w:ascii="Arial" w:hAnsi="Arial" w:cs="Arial"/>
                <w:sz w:val="18"/>
                <w:szCs w:val="18"/>
              </w:rPr>
              <w:t>67</w:t>
            </w:r>
          </w:p>
        </w:tc>
        <w:tc>
          <w:tcPr>
            <w:tcW w:w="1006" w:type="dxa"/>
          </w:tcPr>
          <w:p w14:paraId="00A90DDF" w14:textId="77777777" w:rsidR="002B22BC" w:rsidRPr="00D15A5A" w:rsidRDefault="002B22BC" w:rsidP="002B22BC">
            <w:pPr>
              <w:rPr>
                <w:rFonts w:ascii="Arial" w:hAnsi="Arial" w:cs="Arial"/>
                <w:sz w:val="18"/>
                <w:szCs w:val="18"/>
              </w:rPr>
            </w:pPr>
            <w:r w:rsidRPr="00D15A5A">
              <w:rPr>
                <w:rFonts w:ascii="Arial" w:hAnsi="Arial" w:cs="Arial"/>
                <w:sz w:val="18"/>
                <w:szCs w:val="18"/>
              </w:rPr>
              <w:t>62</w:t>
            </w:r>
          </w:p>
        </w:tc>
        <w:tc>
          <w:tcPr>
            <w:tcW w:w="1006" w:type="dxa"/>
          </w:tcPr>
          <w:p w14:paraId="7085CB59" w14:textId="77777777" w:rsidR="002B22BC" w:rsidRPr="00D15A5A" w:rsidRDefault="002B22BC" w:rsidP="002B22BC">
            <w:pPr>
              <w:rPr>
                <w:rFonts w:ascii="Arial" w:hAnsi="Arial" w:cs="Arial"/>
                <w:sz w:val="18"/>
                <w:szCs w:val="18"/>
              </w:rPr>
            </w:pPr>
            <w:r w:rsidRPr="00D15A5A">
              <w:rPr>
                <w:rFonts w:ascii="Arial" w:hAnsi="Arial" w:cs="Arial"/>
                <w:sz w:val="18"/>
                <w:szCs w:val="18"/>
              </w:rPr>
              <w:t>59</w:t>
            </w:r>
          </w:p>
        </w:tc>
        <w:tc>
          <w:tcPr>
            <w:tcW w:w="1006" w:type="dxa"/>
          </w:tcPr>
          <w:p w14:paraId="57D6FD08" w14:textId="77777777" w:rsidR="002B22BC" w:rsidRPr="00D15A5A" w:rsidRDefault="002B22BC" w:rsidP="002B22BC">
            <w:pPr>
              <w:rPr>
                <w:rFonts w:ascii="Arial" w:hAnsi="Arial" w:cs="Arial"/>
                <w:sz w:val="18"/>
                <w:szCs w:val="18"/>
              </w:rPr>
            </w:pPr>
            <w:r w:rsidRPr="00D15A5A">
              <w:rPr>
                <w:rFonts w:ascii="Arial" w:hAnsi="Arial" w:cs="Arial"/>
                <w:sz w:val="18"/>
                <w:szCs w:val="18"/>
              </w:rPr>
              <w:t>62</w:t>
            </w:r>
          </w:p>
        </w:tc>
        <w:tc>
          <w:tcPr>
            <w:tcW w:w="1006" w:type="dxa"/>
          </w:tcPr>
          <w:p w14:paraId="6DB61044" w14:textId="77777777" w:rsidR="002B22BC" w:rsidRPr="00D15A5A" w:rsidRDefault="002B22BC" w:rsidP="002B22BC">
            <w:pPr>
              <w:rPr>
                <w:rFonts w:ascii="Arial" w:hAnsi="Arial" w:cs="Arial"/>
                <w:sz w:val="18"/>
                <w:szCs w:val="18"/>
              </w:rPr>
            </w:pPr>
            <w:r w:rsidRPr="00D15A5A">
              <w:rPr>
                <w:rFonts w:ascii="Arial" w:hAnsi="Arial" w:cs="Arial"/>
                <w:sz w:val="18"/>
                <w:szCs w:val="18"/>
              </w:rPr>
              <w:t>70</w:t>
            </w:r>
          </w:p>
        </w:tc>
        <w:tc>
          <w:tcPr>
            <w:tcW w:w="1006" w:type="dxa"/>
          </w:tcPr>
          <w:p w14:paraId="7C9B0446" w14:textId="77777777" w:rsidR="002B22BC" w:rsidRPr="00D15A5A" w:rsidRDefault="002B22BC" w:rsidP="002B22BC">
            <w:pPr>
              <w:rPr>
                <w:rFonts w:ascii="Arial" w:hAnsi="Arial" w:cs="Arial"/>
                <w:sz w:val="18"/>
                <w:szCs w:val="18"/>
              </w:rPr>
            </w:pPr>
            <w:r w:rsidRPr="00D15A5A">
              <w:rPr>
                <w:rFonts w:ascii="Arial" w:hAnsi="Arial" w:cs="Arial"/>
                <w:sz w:val="18"/>
                <w:szCs w:val="18"/>
              </w:rPr>
              <w:t>82</w:t>
            </w:r>
          </w:p>
        </w:tc>
        <w:tc>
          <w:tcPr>
            <w:tcW w:w="1006" w:type="dxa"/>
          </w:tcPr>
          <w:p w14:paraId="61FFF022" w14:textId="77777777" w:rsidR="002B22BC" w:rsidRPr="00D15A5A" w:rsidRDefault="002B22BC" w:rsidP="002B22BC">
            <w:pPr>
              <w:rPr>
                <w:rFonts w:ascii="Arial" w:hAnsi="Arial" w:cs="Arial"/>
                <w:sz w:val="18"/>
                <w:szCs w:val="18"/>
              </w:rPr>
            </w:pPr>
            <w:r w:rsidRPr="00D15A5A">
              <w:rPr>
                <w:rFonts w:ascii="Arial" w:hAnsi="Arial" w:cs="Arial"/>
                <w:sz w:val="18"/>
                <w:szCs w:val="18"/>
              </w:rPr>
              <w:t>72</w:t>
            </w:r>
          </w:p>
        </w:tc>
        <w:tc>
          <w:tcPr>
            <w:tcW w:w="1006" w:type="dxa"/>
          </w:tcPr>
          <w:p w14:paraId="32AC2830" w14:textId="77777777" w:rsidR="002B22BC" w:rsidRPr="00D15A5A" w:rsidRDefault="002B22BC" w:rsidP="002B22BC">
            <w:pPr>
              <w:rPr>
                <w:rFonts w:ascii="Arial" w:hAnsi="Arial" w:cs="Arial"/>
                <w:sz w:val="18"/>
                <w:szCs w:val="18"/>
              </w:rPr>
            </w:pPr>
            <w:r w:rsidRPr="00D15A5A">
              <w:rPr>
                <w:rFonts w:ascii="Arial" w:hAnsi="Arial" w:cs="Arial"/>
                <w:sz w:val="18"/>
                <w:szCs w:val="18"/>
              </w:rPr>
              <w:t>64</w:t>
            </w:r>
          </w:p>
        </w:tc>
        <w:tc>
          <w:tcPr>
            <w:tcW w:w="1006" w:type="dxa"/>
          </w:tcPr>
          <w:p w14:paraId="118E7921" w14:textId="77777777" w:rsidR="002B22BC" w:rsidRPr="00D15A5A" w:rsidRDefault="002B22BC" w:rsidP="002B22BC">
            <w:pPr>
              <w:rPr>
                <w:rFonts w:ascii="Arial" w:hAnsi="Arial" w:cs="Arial"/>
                <w:sz w:val="18"/>
                <w:szCs w:val="18"/>
              </w:rPr>
            </w:pPr>
            <w:r w:rsidRPr="00D15A5A">
              <w:rPr>
                <w:rFonts w:ascii="Arial" w:hAnsi="Arial" w:cs="Arial"/>
                <w:sz w:val="18"/>
                <w:szCs w:val="18"/>
              </w:rPr>
              <w:t>58</w:t>
            </w:r>
          </w:p>
        </w:tc>
        <w:tc>
          <w:tcPr>
            <w:tcW w:w="1006" w:type="dxa"/>
          </w:tcPr>
          <w:p w14:paraId="21C9A99A" w14:textId="77777777" w:rsidR="002B22BC" w:rsidRPr="00D15A5A" w:rsidRDefault="002B22BC" w:rsidP="002B22BC">
            <w:pPr>
              <w:rPr>
                <w:rFonts w:ascii="Arial" w:hAnsi="Arial" w:cs="Arial"/>
                <w:sz w:val="18"/>
                <w:szCs w:val="18"/>
              </w:rPr>
            </w:pPr>
            <w:r w:rsidRPr="00D15A5A">
              <w:rPr>
                <w:rFonts w:ascii="Arial" w:hAnsi="Arial" w:cs="Arial"/>
                <w:sz w:val="18"/>
                <w:szCs w:val="18"/>
              </w:rPr>
              <w:t>68</w:t>
            </w:r>
          </w:p>
        </w:tc>
        <w:tc>
          <w:tcPr>
            <w:tcW w:w="1003" w:type="dxa"/>
          </w:tcPr>
          <w:p w14:paraId="507C3EC7" w14:textId="77777777" w:rsidR="002B22BC" w:rsidRPr="00D15A5A" w:rsidRDefault="002B22BC" w:rsidP="002B22BC">
            <w:pPr>
              <w:rPr>
                <w:rFonts w:ascii="Arial" w:hAnsi="Arial" w:cs="Arial"/>
                <w:sz w:val="18"/>
                <w:szCs w:val="18"/>
              </w:rPr>
            </w:pPr>
            <w:r w:rsidRPr="00D15A5A">
              <w:rPr>
                <w:rFonts w:ascii="Arial" w:hAnsi="Arial" w:cs="Arial"/>
                <w:sz w:val="18"/>
                <w:szCs w:val="18"/>
              </w:rPr>
              <w:t>88</w:t>
            </w:r>
          </w:p>
        </w:tc>
        <w:tc>
          <w:tcPr>
            <w:tcW w:w="1128" w:type="dxa"/>
          </w:tcPr>
          <w:p w14:paraId="49813D39" w14:textId="77777777" w:rsidR="002B22BC" w:rsidRPr="00D15A5A" w:rsidRDefault="002B22BC" w:rsidP="002B22BC">
            <w:pPr>
              <w:rPr>
                <w:rFonts w:ascii="Arial" w:hAnsi="Arial" w:cs="Arial"/>
                <w:sz w:val="18"/>
                <w:szCs w:val="18"/>
              </w:rPr>
            </w:pPr>
            <w:r w:rsidRPr="00D15A5A">
              <w:rPr>
                <w:rFonts w:ascii="Arial" w:hAnsi="Arial" w:cs="Arial"/>
                <w:sz w:val="18"/>
                <w:szCs w:val="18"/>
              </w:rPr>
              <w:t>807</w:t>
            </w:r>
          </w:p>
        </w:tc>
      </w:tr>
      <w:tr w:rsidR="002B22BC" w14:paraId="47619A11" w14:textId="77777777" w:rsidTr="00113DA5">
        <w:tc>
          <w:tcPr>
            <w:tcW w:w="1120" w:type="dxa"/>
          </w:tcPr>
          <w:p w14:paraId="405B3B63" w14:textId="77777777" w:rsidR="002B22BC" w:rsidRPr="00D15A5A" w:rsidRDefault="002B22BC" w:rsidP="002B22BC">
            <w:pPr>
              <w:rPr>
                <w:rFonts w:ascii="Arial" w:hAnsi="Arial" w:cs="Arial"/>
                <w:sz w:val="18"/>
                <w:szCs w:val="18"/>
              </w:rPr>
            </w:pPr>
            <w:r w:rsidRPr="00D15A5A">
              <w:rPr>
                <w:rFonts w:ascii="Arial" w:hAnsi="Arial" w:cs="Arial"/>
                <w:sz w:val="18"/>
                <w:szCs w:val="18"/>
              </w:rPr>
              <w:t>Unit Price</w:t>
            </w:r>
          </w:p>
        </w:tc>
        <w:tc>
          <w:tcPr>
            <w:tcW w:w="1006" w:type="dxa"/>
          </w:tcPr>
          <w:p w14:paraId="0702245A"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006" w:type="dxa"/>
          </w:tcPr>
          <w:p w14:paraId="78394CEF"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006" w:type="dxa"/>
          </w:tcPr>
          <w:p w14:paraId="49496E86"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006" w:type="dxa"/>
          </w:tcPr>
          <w:p w14:paraId="2121F4B5"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006" w:type="dxa"/>
          </w:tcPr>
          <w:p w14:paraId="2EB5780E"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006" w:type="dxa"/>
          </w:tcPr>
          <w:p w14:paraId="02CB82B0"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006" w:type="dxa"/>
          </w:tcPr>
          <w:p w14:paraId="546145FF"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006" w:type="dxa"/>
          </w:tcPr>
          <w:p w14:paraId="32C719FD"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006" w:type="dxa"/>
          </w:tcPr>
          <w:p w14:paraId="1B3CBAEE"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006" w:type="dxa"/>
          </w:tcPr>
          <w:p w14:paraId="03DC02E6"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006" w:type="dxa"/>
          </w:tcPr>
          <w:p w14:paraId="2A67DB24"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003" w:type="dxa"/>
          </w:tcPr>
          <w:p w14:paraId="6D4EC6A6"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c>
          <w:tcPr>
            <w:tcW w:w="1128" w:type="dxa"/>
          </w:tcPr>
          <w:p w14:paraId="0227AE97" w14:textId="77777777" w:rsidR="002B22BC" w:rsidRPr="00D15A5A" w:rsidRDefault="002B22BC" w:rsidP="002B22BC">
            <w:pPr>
              <w:rPr>
                <w:rFonts w:ascii="Arial" w:hAnsi="Arial" w:cs="Arial"/>
                <w:sz w:val="18"/>
                <w:szCs w:val="18"/>
              </w:rPr>
            </w:pPr>
            <w:r w:rsidRPr="00D15A5A">
              <w:rPr>
                <w:rFonts w:ascii="Arial" w:hAnsi="Arial" w:cs="Arial"/>
                <w:sz w:val="18"/>
                <w:szCs w:val="18"/>
              </w:rPr>
              <w:t>£12.50</w:t>
            </w:r>
          </w:p>
        </w:tc>
      </w:tr>
      <w:tr w:rsidR="00A31089" w14:paraId="4790910C" w14:textId="77777777" w:rsidTr="00113DA5">
        <w:tc>
          <w:tcPr>
            <w:tcW w:w="1120" w:type="dxa"/>
          </w:tcPr>
          <w:p w14:paraId="06605566" w14:textId="77777777" w:rsidR="002B22BC" w:rsidRPr="00D15A5A" w:rsidRDefault="002B22BC" w:rsidP="002B22BC">
            <w:pPr>
              <w:rPr>
                <w:rFonts w:ascii="Arial" w:hAnsi="Arial" w:cs="Arial"/>
                <w:sz w:val="18"/>
                <w:szCs w:val="18"/>
              </w:rPr>
            </w:pPr>
            <w:r w:rsidRPr="00D15A5A">
              <w:rPr>
                <w:rFonts w:ascii="Arial" w:hAnsi="Arial" w:cs="Arial"/>
                <w:color w:val="4472C4" w:themeColor="accent1"/>
                <w:sz w:val="18"/>
                <w:szCs w:val="18"/>
              </w:rPr>
              <w:t>Ring</w:t>
            </w:r>
            <w:r w:rsidRPr="00D15A5A">
              <w:rPr>
                <w:rFonts w:ascii="Arial" w:hAnsi="Arial" w:cs="Arial"/>
                <w:sz w:val="18"/>
                <w:szCs w:val="18"/>
              </w:rPr>
              <w:t xml:space="preserve"> M1</w:t>
            </w:r>
          </w:p>
        </w:tc>
        <w:tc>
          <w:tcPr>
            <w:tcW w:w="1006" w:type="dxa"/>
            <w:shd w:val="clear" w:color="auto" w:fill="DEEAF6" w:themeFill="accent5" w:themeFillTint="33"/>
          </w:tcPr>
          <w:p w14:paraId="38B8DEA8" w14:textId="77777777" w:rsidR="002B22BC" w:rsidRPr="00D15A5A" w:rsidRDefault="002B22BC" w:rsidP="002B22BC">
            <w:pPr>
              <w:rPr>
                <w:rFonts w:ascii="Arial" w:hAnsi="Arial" w:cs="Arial"/>
                <w:sz w:val="18"/>
                <w:szCs w:val="18"/>
              </w:rPr>
            </w:pPr>
            <w:r w:rsidRPr="00D15A5A">
              <w:rPr>
                <w:rFonts w:ascii="Arial" w:hAnsi="Arial" w:cs="Arial"/>
                <w:sz w:val="18"/>
                <w:szCs w:val="18"/>
              </w:rPr>
              <w:t>£550</w:t>
            </w:r>
          </w:p>
        </w:tc>
        <w:tc>
          <w:tcPr>
            <w:tcW w:w="1006" w:type="dxa"/>
            <w:shd w:val="clear" w:color="auto" w:fill="DEEAF6" w:themeFill="accent5" w:themeFillTint="33"/>
          </w:tcPr>
          <w:p w14:paraId="27429A24" w14:textId="77777777" w:rsidR="002B22BC" w:rsidRPr="00D15A5A" w:rsidRDefault="002B22BC" w:rsidP="002B22BC">
            <w:pPr>
              <w:rPr>
                <w:rFonts w:ascii="Arial" w:hAnsi="Arial" w:cs="Arial"/>
                <w:sz w:val="18"/>
                <w:szCs w:val="18"/>
              </w:rPr>
            </w:pPr>
            <w:r w:rsidRPr="00D15A5A">
              <w:rPr>
                <w:rFonts w:ascii="Arial" w:hAnsi="Arial" w:cs="Arial"/>
                <w:sz w:val="18"/>
                <w:szCs w:val="18"/>
              </w:rPr>
              <w:t>£740</w:t>
            </w:r>
          </w:p>
        </w:tc>
        <w:tc>
          <w:tcPr>
            <w:tcW w:w="1006" w:type="dxa"/>
            <w:shd w:val="clear" w:color="auto" w:fill="DEEAF6" w:themeFill="accent5" w:themeFillTint="33"/>
          </w:tcPr>
          <w:p w14:paraId="41201904" w14:textId="77777777" w:rsidR="002B22BC" w:rsidRPr="00D15A5A" w:rsidRDefault="002B22BC" w:rsidP="002B22BC">
            <w:pPr>
              <w:rPr>
                <w:rFonts w:ascii="Arial" w:hAnsi="Arial" w:cs="Arial"/>
                <w:sz w:val="18"/>
                <w:szCs w:val="18"/>
              </w:rPr>
            </w:pPr>
            <w:r w:rsidRPr="00D15A5A">
              <w:rPr>
                <w:rFonts w:ascii="Arial" w:hAnsi="Arial" w:cs="Arial"/>
                <w:sz w:val="18"/>
                <w:szCs w:val="18"/>
              </w:rPr>
              <w:t>£810</w:t>
            </w:r>
          </w:p>
        </w:tc>
        <w:tc>
          <w:tcPr>
            <w:tcW w:w="1006" w:type="dxa"/>
            <w:shd w:val="clear" w:color="auto" w:fill="DEEAF6" w:themeFill="accent5" w:themeFillTint="33"/>
          </w:tcPr>
          <w:p w14:paraId="076C824D" w14:textId="77777777" w:rsidR="002B22BC" w:rsidRPr="00D15A5A" w:rsidRDefault="002B22BC" w:rsidP="002B22BC">
            <w:pPr>
              <w:rPr>
                <w:rFonts w:ascii="Arial" w:hAnsi="Arial" w:cs="Arial"/>
                <w:sz w:val="18"/>
                <w:szCs w:val="18"/>
              </w:rPr>
            </w:pPr>
            <w:r w:rsidRPr="00D15A5A">
              <w:rPr>
                <w:rFonts w:ascii="Arial" w:hAnsi="Arial" w:cs="Arial"/>
                <w:sz w:val="18"/>
                <w:szCs w:val="18"/>
              </w:rPr>
              <w:t>£810</w:t>
            </w:r>
          </w:p>
        </w:tc>
        <w:tc>
          <w:tcPr>
            <w:tcW w:w="1006" w:type="dxa"/>
            <w:shd w:val="clear" w:color="auto" w:fill="DEEAF6" w:themeFill="accent5" w:themeFillTint="33"/>
          </w:tcPr>
          <w:p w14:paraId="68CF8143" w14:textId="77777777" w:rsidR="002B22BC" w:rsidRPr="00D15A5A" w:rsidRDefault="002B22BC" w:rsidP="002B22BC">
            <w:pPr>
              <w:rPr>
                <w:rFonts w:ascii="Arial" w:hAnsi="Arial" w:cs="Arial"/>
                <w:sz w:val="18"/>
                <w:szCs w:val="18"/>
              </w:rPr>
            </w:pPr>
            <w:r w:rsidRPr="00D15A5A">
              <w:rPr>
                <w:rFonts w:ascii="Arial" w:hAnsi="Arial" w:cs="Arial"/>
                <w:sz w:val="18"/>
                <w:szCs w:val="18"/>
              </w:rPr>
              <w:t>£870</w:t>
            </w:r>
          </w:p>
        </w:tc>
        <w:tc>
          <w:tcPr>
            <w:tcW w:w="1006" w:type="dxa"/>
            <w:shd w:val="clear" w:color="auto" w:fill="DEEAF6" w:themeFill="accent5" w:themeFillTint="33"/>
          </w:tcPr>
          <w:p w14:paraId="7B9ED781" w14:textId="77777777" w:rsidR="002B22BC" w:rsidRPr="00D15A5A" w:rsidRDefault="002B22BC" w:rsidP="002B22BC">
            <w:pPr>
              <w:rPr>
                <w:rFonts w:ascii="Arial" w:hAnsi="Arial" w:cs="Arial"/>
                <w:sz w:val="18"/>
                <w:szCs w:val="18"/>
              </w:rPr>
            </w:pPr>
            <w:r w:rsidRPr="00D15A5A">
              <w:rPr>
                <w:rFonts w:ascii="Arial" w:hAnsi="Arial" w:cs="Arial"/>
                <w:sz w:val="18"/>
                <w:szCs w:val="18"/>
              </w:rPr>
              <w:t>£960</w:t>
            </w:r>
          </w:p>
        </w:tc>
        <w:tc>
          <w:tcPr>
            <w:tcW w:w="1006" w:type="dxa"/>
            <w:shd w:val="clear" w:color="auto" w:fill="DEEAF6" w:themeFill="accent5" w:themeFillTint="33"/>
          </w:tcPr>
          <w:p w14:paraId="17BE6CD9" w14:textId="77777777" w:rsidR="002B22BC" w:rsidRPr="00D15A5A" w:rsidRDefault="002B22BC" w:rsidP="002B22BC">
            <w:pPr>
              <w:rPr>
                <w:rFonts w:ascii="Arial" w:hAnsi="Arial" w:cs="Arial"/>
                <w:sz w:val="18"/>
                <w:szCs w:val="18"/>
              </w:rPr>
            </w:pPr>
            <w:r w:rsidRPr="00D15A5A">
              <w:rPr>
                <w:rFonts w:ascii="Arial" w:hAnsi="Arial" w:cs="Arial"/>
                <w:sz w:val="18"/>
                <w:szCs w:val="18"/>
              </w:rPr>
              <w:t>£960</w:t>
            </w:r>
          </w:p>
        </w:tc>
        <w:tc>
          <w:tcPr>
            <w:tcW w:w="1006" w:type="dxa"/>
            <w:shd w:val="clear" w:color="auto" w:fill="DEEAF6" w:themeFill="accent5" w:themeFillTint="33"/>
          </w:tcPr>
          <w:p w14:paraId="7F627368" w14:textId="77777777" w:rsidR="002B22BC" w:rsidRPr="00D15A5A" w:rsidRDefault="002B22BC" w:rsidP="002B22BC">
            <w:pPr>
              <w:rPr>
                <w:rFonts w:ascii="Arial" w:hAnsi="Arial" w:cs="Arial"/>
                <w:sz w:val="18"/>
                <w:szCs w:val="18"/>
              </w:rPr>
            </w:pPr>
            <w:r w:rsidRPr="00D15A5A">
              <w:rPr>
                <w:rFonts w:ascii="Arial" w:hAnsi="Arial" w:cs="Arial"/>
                <w:sz w:val="18"/>
                <w:szCs w:val="18"/>
              </w:rPr>
              <w:t>£1,050</w:t>
            </w:r>
          </w:p>
        </w:tc>
        <w:tc>
          <w:tcPr>
            <w:tcW w:w="1006" w:type="dxa"/>
            <w:shd w:val="clear" w:color="auto" w:fill="DEEAF6" w:themeFill="accent5" w:themeFillTint="33"/>
          </w:tcPr>
          <w:p w14:paraId="7EF24DEB" w14:textId="77777777" w:rsidR="002B22BC" w:rsidRPr="00D15A5A" w:rsidRDefault="002B22BC" w:rsidP="002B22BC">
            <w:pPr>
              <w:rPr>
                <w:rFonts w:ascii="Arial" w:hAnsi="Arial" w:cs="Arial"/>
                <w:sz w:val="18"/>
                <w:szCs w:val="18"/>
              </w:rPr>
            </w:pPr>
            <w:r w:rsidRPr="00D15A5A">
              <w:rPr>
                <w:rFonts w:ascii="Arial" w:hAnsi="Arial" w:cs="Arial"/>
                <w:sz w:val="18"/>
                <w:szCs w:val="18"/>
              </w:rPr>
              <w:t>£980</w:t>
            </w:r>
          </w:p>
        </w:tc>
        <w:tc>
          <w:tcPr>
            <w:tcW w:w="1006" w:type="dxa"/>
            <w:shd w:val="clear" w:color="auto" w:fill="DEEAF6" w:themeFill="accent5" w:themeFillTint="33"/>
          </w:tcPr>
          <w:p w14:paraId="30A43B5D" w14:textId="77777777" w:rsidR="002B22BC" w:rsidRPr="00D15A5A" w:rsidRDefault="002B22BC" w:rsidP="002B22BC">
            <w:pPr>
              <w:rPr>
                <w:rFonts w:ascii="Arial" w:hAnsi="Arial" w:cs="Arial"/>
                <w:sz w:val="18"/>
                <w:szCs w:val="18"/>
              </w:rPr>
            </w:pPr>
            <w:r w:rsidRPr="00D15A5A">
              <w:rPr>
                <w:rFonts w:ascii="Arial" w:hAnsi="Arial" w:cs="Arial"/>
                <w:sz w:val="18"/>
                <w:szCs w:val="18"/>
              </w:rPr>
              <w:t>£1,100</w:t>
            </w:r>
          </w:p>
        </w:tc>
        <w:tc>
          <w:tcPr>
            <w:tcW w:w="1006" w:type="dxa"/>
            <w:shd w:val="clear" w:color="auto" w:fill="DEEAF6" w:themeFill="accent5" w:themeFillTint="33"/>
          </w:tcPr>
          <w:p w14:paraId="27863687" w14:textId="77777777" w:rsidR="002B22BC" w:rsidRPr="00D15A5A" w:rsidRDefault="002B22BC" w:rsidP="002B22BC">
            <w:pPr>
              <w:rPr>
                <w:rFonts w:ascii="Arial" w:hAnsi="Arial" w:cs="Arial"/>
                <w:sz w:val="18"/>
                <w:szCs w:val="18"/>
              </w:rPr>
            </w:pPr>
            <w:r w:rsidRPr="00D15A5A">
              <w:rPr>
                <w:rFonts w:ascii="Arial" w:hAnsi="Arial" w:cs="Arial"/>
                <w:sz w:val="18"/>
                <w:szCs w:val="18"/>
              </w:rPr>
              <w:t>£1,040</w:t>
            </w:r>
          </w:p>
        </w:tc>
        <w:tc>
          <w:tcPr>
            <w:tcW w:w="1003" w:type="dxa"/>
            <w:shd w:val="clear" w:color="auto" w:fill="DEEAF6" w:themeFill="accent5" w:themeFillTint="33"/>
          </w:tcPr>
          <w:p w14:paraId="62E6A76B" w14:textId="77777777" w:rsidR="002B22BC" w:rsidRPr="00D15A5A" w:rsidRDefault="002B22BC" w:rsidP="002B22BC">
            <w:pPr>
              <w:rPr>
                <w:rFonts w:ascii="Arial" w:hAnsi="Arial" w:cs="Arial"/>
                <w:sz w:val="18"/>
                <w:szCs w:val="18"/>
              </w:rPr>
            </w:pPr>
            <w:r w:rsidRPr="00D15A5A">
              <w:rPr>
                <w:rFonts w:ascii="Arial" w:hAnsi="Arial" w:cs="Arial"/>
                <w:sz w:val="18"/>
                <w:szCs w:val="18"/>
              </w:rPr>
              <w:t>£1,120</w:t>
            </w:r>
          </w:p>
        </w:tc>
        <w:tc>
          <w:tcPr>
            <w:tcW w:w="1128" w:type="dxa"/>
          </w:tcPr>
          <w:p w14:paraId="45B18D8F" w14:textId="77777777" w:rsidR="002B22BC" w:rsidRPr="00D15A5A" w:rsidRDefault="002B22BC" w:rsidP="002B22BC">
            <w:pPr>
              <w:rPr>
                <w:rFonts w:ascii="Arial" w:hAnsi="Arial" w:cs="Arial"/>
                <w:sz w:val="18"/>
                <w:szCs w:val="18"/>
              </w:rPr>
            </w:pPr>
            <w:r w:rsidRPr="00D15A5A">
              <w:rPr>
                <w:rFonts w:ascii="Arial" w:hAnsi="Arial" w:cs="Arial"/>
                <w:sz w:val="18"/>
                <w:szCs w:val="18"/>
              </w:rPr>
              <w:t>£10,990</w:t>
            </w:r>
          </w:p>
        </w:tc>
      </w:tr>
      <w:tr w:rsidR="002B22BC" w14:paraId="216FCA30" w14:textId="77777777" w:rsidTr="00113DA5">
        <w:tc>
          <w:tcPr>
            <w:tcW w:w="1120" w:type="dxa"/>
          </w:tcPr>
          <w:p w14:paraId="10195AFF" w14:textId="77777777" w:rsidR="002B22BC" w:rsidRPr="00D15A5A" w:rsidRDefault="002B22BC" w:rsidP="002B22BC">
            <w:pPr>
              <w:rPr>
                <w:rFonts w:ascii="Arial" w:hAnsi="Arial" w:cs="Arial"/>
                <w:sz w:val="18"/>
                <w:szCs w:val="18"/>
              </w:rPr>
            </w:pPr>
            <w:r w:rsidRPr="00D15A5A">
              <w:rPr>
                <w:rFonts w:ascii="Arial" w:hAnsi="Arial" w:cs="Arial"/>
                <w:sz w:val="18"/>
                <w:szCs w:val="18"/>
              </w:rPr>
              <w:t>Unit Sales</w:t>
            </w:r>
          </w:p>
        </w:tc>
        <w:tc>
          <w:tcPr>
            <w:tcW w:w="1006" w:type="dxa"/>
          </w:tcPr>
          <w:p w14:paraId="37C48FC0" w14:textId="77777777" w:rsidR="002B22BC" w:rsidRPr="00D15A5A" w:rsidRDefault="002B22BC" w:rsidP="002B22BC">
            <w:pPr>
              <w:rPr>
                <w:rFonts w:ascii="Arial" w:hAnsi="Arial" w:cs="Arial"/>
                <w:sz w:val="18"/>
                <w:szCs w:val="18"/>
              </w:rPr>
            </w:pPr>
            <w:r w:rsidRPr="00D15A5A">
              <w:rPr>
                <w:rFonts w:ascii="Arial" w:hAnsi="Arial" w:cs="Arial"/>
                <w:sz w:val="18"/>
                <w:szCs w:val="18"/>
              </w:rPr>
              <w:t>55</w:t>
            </w:r>
          </w:p>
        </w:tc>
        <w:tc>
          <w:tcPr>
            <w:tcW w:w="1006" w:type="dxa"/>
          </w:tcPr>
          <w:p w14:paraId="0ACB8B8D" w14:textId="77777777" w:rsidR="002B22BC" w:rsidRPr="00D15A5A" w:rsidRDefault="002B22BC" w:rsidP="002B22BC">
            <w:pPr>
              <w:rPr>
                <w:rFonts w:ascii="Arial" w:hAnsi="Arial" w:cs="Arial"/>
                <w:sz w:val="18"/>
                <w:szCs w:val="18"/>
              </w:rPr>
            </w:pPr>
            <w:r w:rsidRPr="00D15A5A">
              <w:rPr>
                <w:rFonts w:ascii="Arial" w:hAnsi="Arial" w:cs="Arial"/>
                <w:sz w:val="18"/>
                <w:szCs w:val="18"/>
              </w:rPr>
              <w:t>74</w:t>
            </w:r>
          </w:p>
        </w:tc>
        <w:tc>
          <w:tcPr>
            <w:tcW w:w="1006" w:type="dxa"/>
          </w:tcPr>
          <w:p w14:paraId="3DB548AF" w14:textId="77777777" w:rsidR="002B22BC" w:rsidRPr="00D15A5A" w:rsidRDefault="002B22BC" w:rsidP="002B22BC">
            <w:pPr>
              <w:rPr>
                <w:rFonts w:ascii="Arial" w:hAnsi="Arial" w:cs="Arial"/>
                <w:sz w:val="18"/>
                <w:szCs w:val="18"/>
              </w:rPr>
            </w:pPr>
            <w:r w:rsidRPr="00D15A5A">
              <w:rPr>
                <w:rFonts w:ascii="Arial" w:hAnsi="Arial" w:cs="Arial"/>
                <w:sz w:val="18"/>
                <w:szCs w:val="18"/>
              </w:rPr>
              <w:t>81</w:t>
            </w:r>
          </w:p>
        </w:tc>
        <w:tc>
          <w:tcPr>
            <w:tcW w:w="1006" w:type="dxa"/>
          </w:tcPr>
          <w:p w14:paraId="6EB23EB5" w14:textId="77777777" w:rsidR="002B22BC" w:rsidRPr="00D15A5A" w:rsidRDefault="002B22BC" w:rsidP="002B22BC">
            <w:pPr>
              <w:rPr>
                <w:rFonts w:ascii="Arial" w:hAnsi="Arial" w:cs="Arial"/>
                <w:sz w:val="18"/>
                <w:szCs w:val="18"/>
              </w:rPr>
            </w:pPr>
            <w:r w:rsidRPr="00D15A5A">
              <w:rPr>
                <w:rFonts w:ascii="Arial" w:hAnsi="Arial" w:cs="Arial"/>
                <w:sz w:val="18"/>
                <w:szCs w:val="18"/>
              </w:rPr>
              <w:t>81</w:t>
            </w:r>
          </w:p>
        </w:tc>
        <w:tc>
          <w:tcPr>
            <w:tcW w:w="1006" w:type="dxa"/>
          </w:tcPr>
          <w:p w14:paraId="471C9D7D" w14:textId="77777777" w:rsidR="002B22BC" w:rsidRPr="00D15A5A" w:rsidRDefault="002B22BC" w:rsidP="002B22BC">
            <w:pPr>
              <w:rPr>
                <w:rFonts w:ascii="Arial" w:hAnsi="Arial" w:cs="Arial"/>
                <w:sz w:val="18"/>
                <w:szCs w:val="18"/>
              </w:rPr>
            </w:pPr>
            <w:r w:rsidRPr="00D15A5A">
              <w:rPr>
                <w:rFonts w:ascii="Arial" w:hAnsi="Arial" w:cs="Arial"/>
                <w:sz w:val="18"/>
                <w:szCs w:val="18"/>
              </w:rPr>
              <w:t>87</w:t>
            </w:r>
          </w:p>
        </w:tc>
        <w:tc>
          <w:tcPr>
            <w:tcW w:w="1006" w:type="dxa"/>
          </w:tcPr>
          <w:p w14:paraId="2FD2A871" w14:textId="77777777" w:rsidR="002B22BC" w:rsidRPr="00D15A5A" w:rsidRDefault="002B22BC" w:rsidP="002B22BC">
            <w:pPr>
              <w:rPr>
                <w:rFonts w:ascii="Arial" w:hAnsi="Arial" w:cs="Arial"/>
                <w:sz w:val="18"/>
                <w:szCs w:val="18"/>
              </w:rPr>
            </w:pPr>
            <w:r w:rsidRPr="00D15A5A">
              <w:rPr>
                <w:rFonts w:ascii="Arial" w:hAnsi="Arial" w:cs="Arial"/>
                <w:sz w:val="18"/>
                <w:szCs w:val="18"/>
              </w:rPr>
              <w:t>96</w:t>
            </w:r>
          </w:p>
        </w:tc>
        <w:tc>
          <w:tcPr>
            <w:tcW w:w="1006" w:type="dxa"/>
          </w:tcPr>
          <w:p w14:paraId="3F94BD55" w14:textId="77777777" w:rsidR="002B22BC" w:rsidRPr="00D15A5A" w:rsidRDefault="002B22BC" w:rsidP="002B22BC">
            <w:pPr>
              <w:rPr>
                <w:rFonts w:ascii="Arial" w:hAnsi="Arial" w:cs="Arial"/>
                <w:sz w:val="18"/>
                <w:szCs w:val="18"/>
              </w:rPr>
            </w:pPr>
            <w:r w:rsidRPr="00D15A5A">
              <w:rPr>
                <w:rFonts w:ascii="Arial" w:hAnsi="Arial" w:cs="Arial"/>
                <w:sz w:val="18"/>
                <w:szCs w:val="18"/>
              </w:rPr>
              <w:t>96</w:t>
            </w:r>
          </w:p>
        </w:tc>
        <w:tc>
          <w:tcPr>
            <w:tcW w:w="1006" w:type="dxa"/>
          </w:tcPr>
          <w:p w14:paraId="48304E41" w14:textId="77777777" w:rsidR="002B22BC" w:rsidRPr="00D15A5A" w:rsidRDefault="002B22BC" w:rsidP="002B22BC">
            <w:pPr>
              <w:rPr>
                <w:rFonts w:ascii="Arial" w:hAnsi="Arial" w:cs="Arial"/>
                <w:sz w:val="18"/>
                <w:szCs w:val="18"/>
              </w:rPr>
            </w:pPr>
            <w:r w:rsidRPr="00D15A5A">
              <w:rPr>
                <w:rFonts w:ascii="Arial" w:hAnsi="Arial" w:cs="Arial"/>
                <w:sz w:val="18"/>
                <w:szCs w:val="18"/>
              </w:rPr>
              <w:t>105</w:t>
            </w:r>
          </w:p>
        </w:tc>
        <w:tc>
          <w:tcPr>
            <w:tcW w:w="1006" w:type="dxa"/>
          </w:tcPr>
          <w:p w14:paraId="0036EE6E" w14:textId="77777777" w:rsidR="002B22BC" w:rsidRPr="00D15A5A" w:rsidRDefault="002B22BC" w:rsidP="002B22BC">
            <w:pPr>
              <w:rPr>
                <w:rFonts w:ascii="Arial" w:hAnsi="Arial" w:cs="Arial"/>
                <w:sz w:val="18"/>
                <w:szCs w:val="18"/>
              </w:rPr>
            </w:pPr>
            <w:r w:rsidRPr="00D15A5A">
              <w:rPr>
                <w:rFonts w:ascii="Arial" w:hAnsi="Arial" w:cs="Arial"/>
                <w:sz w:val="18"/>
                <w:szCs w:val="18"/>
              </w:rPr>
              <w:t>98</w:t>
            </w:r>
          </w:p>
        </w:tc>
        <w:tc>
          <w:tcPr>
            <w:tcW w:w="1006" w:type="dxa"/>
          </w:tcPr>
          <w:p w14:paraId="5665AB21" w14:textId="77777777" w:rsidR="002B22BC" w:rsidRPr="00D15A5A" w:rsidRDefault="002B22BC" w:rsidP="002B22BC">
            <w:pPr>
              <w:rPr>
                <w:rFonts w:ascii="Arial" w:hAnsi="Arial" w:cs="Arial"/>
                <w:sz w:val="18"/>
                <w:szCs w:val="18"/>
              </w:rPr>
            </w:pPr>
            <w:r w:rsidRPr="00D15A5A">
              <w:rPr>
                <w:rFonts w:ascii="Arial" w:hAnsi="Arial" w:cs="Arial"/>
                <w:sz w:val="18"/>
                <w:szCs w:val="18"/>
              </w:rPr>
              <w:t>110</w:t>
            </w:r>
          </w:p>
        </w:tc>
        <w:tc>
          <w:tcPr>
            <w:tcW w:w="1006" w:type="dxa"/>
          </w:tcPr>
          <w:p w14:paraId="15630189" w14:textId="77777777" w:rsidR="002B22BC" w:rsidRPr="00D15A5A" w:rsidRDefault="002B22BC" w:rsidP="002B22BC">
            <w:pPr>
              <w:rPr>
                <w:rFonts w:ascii="Arial" w:hAnsi="Arial" w:cs="Arial"/>
                <w:sz w:val="18"/>
                <w:szCs w:val="18"/>
              </w:rPr>
            </w:pPr>
            <w:r w:rsidRPr="00D15A5A">
              <w:rPr>
                <w:rFonts w:ascii="Arial" w:hAnsi="Arial" w:cs="Arial"/>
                <w:sz w:val="18"/>
                <w:szCs w:val="18"/>
              </w:rPr>
              <w:t>104</w:t>
            </w:r>
          </w:p>
        </w:tc>
        <w:tc>
          <w:tcPr>
            <w:tcW w:w="1003" w:type="dxa"/>
          </w:tcPr>
          <w:p w14:paraId="123E9FE4" w14:textId="77777777" w:rsidR="002B22BC" w:rsidRPr="00D15A5A" w:rsidRDefault="002B22BC" w:rsidP="002B22BC">
            <w:pPr>
              <w:rPr>
                <w:rFonts w:ascii="Arial" w:hAnsi="Arial" w:cs="Arial"/>
                <w:sz w:val="18"/>
                <w:szCs w:val="18"/>
              </w:rPr>
            </w:pPr>
            <w:r w:rsidRPr="00D15A5A">
              <w:rPr>
                <w:rFonts w:ascii="Arial" w:hAnsi="Arial" w:cs="Arial"/>
                <w:sz w:val="18"/>
                <w:szCs w:val="18"/>
              </w:rPr>
              <w:t>112</w:t>
            </w:r>
          </w:p>
        </w:tc>
        <w:tc>
          <w:tcPr>
            <w:tcW w:w="1128" w:type="dxa"/>
          </w:tcPr>
          <w:p w14:paraId="0788AD5F" w14:textId="77777777" w:rsidR="002B22BC" w:rsidRPr="00D15A5A" w:rsidRDefault="002B22BC" w:rsidP="002B22BC">
            <w:pPr>
              <w:rPr>
                <w:rFonts w:ascii="Arial" w:hAnsi="Arial" w:cs="Arial"/>
                <w:sz w:val="18"/>
                <w:szCs w:val="18"/>
              </w:rPr>
            </w:pPr>
            <w:r w:rsidRPr="00D15A5A">
              <w:rPr>
                <w:rFonts w:ascii="Arial" w:hAnsi="Arial" w:cs="Arial"/>
                <w:sz w:val="18"/>
                <w:szCs w:val="18"/>
              </w:rPr>
              <w:t>1099</w:t>
            </w:r>
          </w:p>
        </w:tc>
      </w:tr>
      <w:tr w:rsidR="002B22BC" w14:paraId="32CD9AB1" w14:textId="77777777" w:rsidTr="00113DA5">
        <w:tc>
          <w:tcPr>
            <w:tcW w:w="1120" w:type="dxa"/>
          </w:tcPr>
          <w:p w14:paraId="58AC6183" w14:textId="77777777" w:rsidR="002B22BC" w:rsidRPr="00D15A5A" w:rsidRDefault="002B22BC" w:rsidP="002B22BC">
            <w:pPr>
              <w:rPr>
                <w:rFonts w:ascii="Arial" w:hAnsi="Arial" w:cs="Arial"/>
                <w:sz w:val="18"/>
                <w:szCs w:val="18"/>
              </w:rPr>
            </w:pPr>
            <w:r w:rsidRPr="00D15A5A">
              <w:rPr>
                <w:rFonts w:ascii="Arial" w:hAnsi="Arial" w:cs="Arial"/>
                <w:sz w:val="18"/>
                <w:szCs w:val="18"/>
              </w:rPr>
              <w:t>Unit Price</w:t>
            </w:r>
          </w:p>
        </w:tc>
        <w:tc>
          <w:tcPr>
            <w:tcW w:w="1006" w:type="dxa"/>
          </w:tcPr>
          <w:p w14:paraId="6825C2C4"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006" w:type="dxa"/>
          </w:tcPr>
          <w:p w14:paraId="0BADD3CA"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006" w:type="dxa"/>
          </w:tcPr>
          <w:p w14:paraId="26A2A628"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006" w:type="dxa"/>
          </w:tcPr>
          <w:p w14:paraId="48CD01BB"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006" w:type="dxa"/>
          </w:tcPr>
          <w:p w14:paraId="7BC83B6C"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006" w:type="dxa"/>
          </w:tcPr>
          <w:p w14:paraId="4B9C8BEE"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006" w:type="dxa"/>
          </w:tcPr>
          <w:p w14:paraId="4FB1004D"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006" w:type="dxa"/>
          </w:tcPr>
          <w:p w14:paraId="546577D1"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006" w:type="dxa"/>
          </w:tcPr>
          <w:p w14:paraId="53B271B4"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006" w:type="dxa"/>
          </w:tcPr>
          <w:p w14:paraId="7FC0EBFD"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006" w:type="dxa"/>
          </w:tcPr>
          <w:p w14:paraId="272A54CE"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003" w:type="dxa"/>
          </w:tcPr>
          <w:p w14:paraId="1E041B1C"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c>
          <w:tcPr>
            <w:tcW w:w="1128" w:type="dxa"/>
          </w:tcPr>
          <w:p w14:paraId="1E90C476" w14:textId="77777777" w:rsidR="002B22BC" w:rsidRPr="00D15A5A" w:rsidRDefault="002B22BC" w:rsidP="002B22BC">
            <w:pPr>
              <w:rPr>
                <w:rFonts w:ascii="Arial" w:hAnsi="Arial" w:cs="Arial"/>
                <w:sz w:val="18"/>
                <w:szCs w:val="18"/>
              </w:rPr>
            </w:pPr>
            <w:r w:rsidRPr="00D15A5A">
              <w:rPr>
                <w:rFonts w:ascii="Arial" w:hAnsi="Arial" w:cs="Arial"/>
                <w:sz w:val="18"/>
                <w:szCs w:val="18"/>
              </w:rPr>
              <w:t>£10</w:t>
            </w:r>
          </w:p>
        </w:tc>
      </w:tr>
      <w:tr w:rsidR="00A31089" w14:paraId="730733BF" w14:textId="77777777" w:rsidTr="00113DA5">
        <w:tc>
          <w:tcPr>
            <w:tcW w:w="1120" w:type="dxa"/>
          </w:tcPr>
          <w:p w14:paraId="14B43825" w14:textId="77777777" w:rsidR="002B22BC" w:rsidRPr="00D15A5A" w:rsidRDefault="002B22BC" w:rsidP="002B22BC">
            <w:pPr>
              <w:rPr>
                <w:rFonts w:ascii="Arial" w:hAnsi="Arial" w:cs="Arial"/>
                <w:sz w:val="18"/>
                <w:szCs w:val="18"/>
              </w:rPr>
            </w:pPr>
            <w:r w:rsidRPr="00D15A5A">
              <w:rPr>
                <w:rFonts w:ascii="Arial" w:hAnsi="Arial" w:cs="Arial"/>
                <w:sz w:val="18"/>
                <w:szCs w:val="18"/>
              </w:rPr>
              <w:t>Ring M2</w:t>
            </w:r>
          </w:p>
        </w:tc>
        <w:tc>
          <w:tcPr>
            <w:tcW w:w="1006" w:type="dxa"/>
            <w:shd w:val="clear" w:color="auto" w:fill="DEEAF6" w:themeFill="accent5" w:themeFillTint="33"/>
          </w:tcPr>
          <w:p w14:paraId="60DA8DA0" w14:textId="77777777" w:rsidR="002B22BC" w:rsidRPr="00D15A5A" w:rsidRDefault="002B22BC" w:rsidP="002B22BC">
            <w:pPr>
              <w:rPr>
                <w:rFonts w:ascii="Arial" w:hAnsi="Arial" w:cs="Arial"/>
                <w:sz w:val="18"/>
                <w:szCs w:val="18"/>
              </w:rPr>
            </w:pPr>
            <w:r w:rsidRPr="00D15A5A">
              <w:rPr>
                <w:rFonts w:ascii="Arial" w:hAnsi="Arial" w:cs="Arial"/>
                <w:sz w:val="18"/>
                <w:szCs w:val="18"/>
              </w:rPr>
              <w:t>£615</w:t>
            </w:r>
          </w:p>
        </w:tc>
        <w:tc>
          <w:tcPr>
            <w:tcW w:w="1006" w:type="dxa"/>
            <w:shd w:val="clear" w:color="auto" w:fill="DEEAF6" w:themeFill="accent5" w:themeFillTint="33"/>
          </w:tcPr>
          <w:p w14:paraId="3B781714" w14:textId="77777777" w:rsidR="002B22BC" w:rsidRPr="00D15A5A" w:rsidRDefault="002B22BC" w:rsidP="002B22BC">
            <w:pPr>
              <w:rPr>
                <w:rFonts w:ascii="Arial" w:hAnsi="Arial" w:cs="Arial"/>
                <w:sz w:val="18"/>
                <w:szCs w:val="18"/>
              </w:rPr>
            </w:pPr>
            <w:r w:rsidRPr="00D15A5A">
              <w:rPr>
                <w:rFonts w:ascii="Arial" w:hAnsi="Arial" w:cs="Arial"/>
                <w:sz w:val="18"/>
                <w:szCs w:val="18"/>
              </w:rPr>
              <w:t>£783</w:t>
            </w:r>
          </w:p>
        </w:tc>
        <w:tc>
          <w:tcPr>
            <w:tcW w:w="1006" w:type="dxa"/>
            <w:shd w:val="clear" w:color="auto" w:fill="DEEAF6" w:themeFill="accent5" w:themeFillTint="33"/>
          </w:tcPr>
          <w:p w14:paraId="091A3FF2" w14:textId="77777777" w:rsidR="002B22BC" w:rsidRPr="00D15A5A" w:rsidRDefault="002B22BC" w:rsidP="002B22BC">
            <w:pPr>
              <w:rPr>
                <w:rFonts w:ascii="Arial" w:hAnsi="Arial" w:cs="Arial"/>
                <w:sz w:val="18"/>
                <w:szCs w:val="18"/>
              </w:rPr>
            </w:pPr>
            <w:r w:rsidRPr="00D15A5A">
              <w:rPr>
                <w:rFonts w:ascii="Arial" w:hAnsi="Arial" w:cs="Arial"/>
                <w:sz w:val="18"/>
                <w:szCs w:val="18"/>
              </w:rPr>
              <w:t>£631</w:t>
            </w:r>
          </w:p>
        </w:tc>
        <w:tc>
          <w:tcPr>
            <w:tcW w:w="1006" w:type="dxa"/>
            <w:shd w:val="clear" w:color="auto" w:fill="DEEAF6" w:themeFill="accent5" w:themeFillTint="33"/>
          </w:tcPr>
          <w:p w14:paraId="4F13ED0C" w14:textId="77777777" w:rsidR="002B22BC" w:rsidRPr="00D15A5A" w:rsidRDefault="002B22BC" w:rsidP="002B22BC">
            <w:pPr>
              <w:rPr>
                <w:rFonts w:ascii="Arial" w:hAnsi="Arial" w:cs="Arial"/>
                <w:sz w:val="18"/>
                <w:szCs w:val="18"/>
              </w:rPr>
            </w:pPr>
            <w:r w:rsidRPr="00D15A5A">
              <w:rPr>
                <w:rFonts w:ascii="Arial" w:hAnsi="Arial" w:cs="Arial"/>
                <w:sz w:val="18"/>
                <w:szCs w:val="18"/>
              </w:rPr>
              <w:t>£584</w:t>
            </w:r>
          </w:p>
        </w:tc>
        <w:tc>
          <w:tcPr>
            <w:tcW w:w="1006" w:type="dxa"/>
            <w:shd w:val="clear" w:color="auto" w:fill="DEEAF6" w:themeFill="accent5" w:themeFillTint="33"/>
          </w:tcPr>
          <w:p w14:paraId="4A79BFCC" w14:textId="77777777" w:rsidR="002B22BC" w:rsidRPr="00D15A5A" w:rsidRDefault="002B22BC" w:rsidP="002B22BC">
            <w:pPr>
              <w:rPr>
                <w:rFonts w:ascii="Arial" w:hAnsi="Arial" w:cs="Arial"/>
                <w:sz w:val="18"/>
                <w:szCs w:val="18"/>
              </w:rPr>
            </w:pPr>
            <w:r w:rsidRPr="00D15A5A">
              <w:rPr>
                <w:rFonts w:ascii="Arial" w:hAnsi="Arial" w:cs="Arial"/>
                <w:sz w:val="18"/>
                <w:szCs w:val="18"/>
              </w:rPr>
              <w:t>£639</w:t>
            </w:r>
          </w:p>
        </w:tc>
        <w:tc>
          <w:tcPr>
            <w:tcW w:w="1006" w:type="dxa"/>
            <w:shd w:val="clear" w:color="auto" w:fill="DEEAF6" w:themeFill="accent5" w:themeFillTint="33"/>
          </w:tcPr>
          <w:p w14:paraId="3BBFD82A" w14:textId="77777777" w:rsidR="002B22BC" w:rsidRPr="00D15A5A" w:rsidRDefault="002B22BC" w:rsidP="002B22BC">
            <w:pPr>
              <w:rPr>
                <w:rFonts w:ascii="Arial" w:hAnsi="Arial" w:cs="Arial"/>
                <w:sz w:val="18"/>
                <w:szCs w:val="18"/>
              </w:rPr>
            </w:pPr>
            <w:r w:rsidRPr="00D15A5A">
              <w:rPr>
                <w:rFonts w:ascii="Arial" w:hAnsi="Arial" w:cs="Arial"/>
                <w:sz w:val="18"/>
                <w:szCs w:val="18"/>
              </w:rPr>
              <w:t>£719</w:t>
            </w:r>
          </w:p>
        </w:tc>
        <w:tc>
          <w:tcPr>
            <w:tcW w:w="1006" w:type="dxa"/>
            <w:shd w:val="clear" w:color="auto" w:fill="DEEAF6" w:themeFill="accent5" w:themeFillTint="33"/>
          </w:tcPr>
          <w:p w14:paraId="49D4A20B"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6" w:type="dxa"/>
            <w:shd w:val="clear" w:color="auto" w:fill="DEEAF6" w:themeFill="accent5" w:themeFillTint="33"/>
          </w:tcPr>
          <w:p w14:paraId="7D595137" w14:textId="77777777" w:rsidR="002B22BC" w:rsidRPr="00D15A5A" w:rsidRDefault="002B22BC" w:rsidP="002B22BC">
            <w:pPr>
              <w:rPr>
                <w:rFonts w:ascii="Arial" w:hAnsi="Arial" w:cs="Arial"/>
                <w:sz w:val="18"/>
                <w:szCs w:val="18"/>
              </w:rPr>
            </w:pPr>
            <w:r w:rsidRPr="00D15A5A">
              <w:rPr>
                <w:rFonts w:ascii="Arial" w:hAnsi="Arial" w:cs="Arial"/>
                <w:sz w:val="18"/>
                <w:szCs w:val="18"/>
              </w:rPr>
              <w:t>£663</w:t>
            </w:r>
          </w:p>
        </w:tc>
        <w:tc>
          <w:tcPr>
            <w:tcW w:w="1006" w:type="dxa"/>
            <w:shd w:val="clear" w:color="auto" w:fill="DEEAF6" w:themeFill="accent5" w:themeFillTint="33"/>
          </w:tcPr>
          <w:p w14:paraId="668DA749" w14:textId="77777777" w:rsidR="002B22BC" w:rsidRPr="00D15A5A" w:rsidRDefault="002B22BC" w:rsidP="002B22BC">
            <w:pPr>
              <w:rPr>
                <w:rFonts w:ascii="Arial" w:hAnsi="Arial" w:cs="Arial"/>
                <w:sz w:val="18"/>
                <w:szCs w:val="18"/>
              </w:rPr>
            </w:pPr>
            <w:r w:rsidRPr="00D15A5A">
              <w:rPr>
                <w:rFonts w:ascii="Arial" w:hAnsi="Arial" w:cs="Arial"/>
                <w:sz w:val="18"/>
                <w:szCs w:val="18"/>
              </w:rPr>
              <w:t>£807</w:t>
            </w:r>
          </w:p>
        </w:tc>
        <w:tc>
          <w:tcPr>
            <w:tcW w:w="1006" w:type="dxa"/>
            <w:shd w:val="clear" w:color="auto" w:fill="DEEAF6" w:themeFill="accent5" w:themeFillTint="33"/>
          </w:tcPr>
          <w:p w14:paraId="6357828B" w14:textId="77777777" w:rsidR="002B22BC" w:rsidRPr="00D15A5A" w:rsidRDefault="002B22BC" w:rsidP="002B22BC">
            <w:pPr>
              <w:rPr>
                <w:rFonts w:ascii="Arial" w:hAnsi="Arial" w:cs="Arial"/>
                <w:sz w:val="18"/>
                <w:szCs w:val="18"/>
              </w:rPr>
            </w:pPr>
            <w:r w:rsidRPr="00D15A5A">
              <w:rPr>
                <w:rFonts w:ascii="Arial" w:hAnsi="Arial" w:cs="Arial"/>
                <w:sz w:val="18"/>
                <w:szCs w:val="18"/>
              </w:rPr>
              <w:t>£655</w:t>
            </w:r>
          </w:p>
        </w:tc>
        <w:tc>
          <w:tcPr>
            <w:tcW w:w="1006" w:type="dxa"/>
            <w:shd w:val="clear" w:color="auto" w:fill="DEEAF6" w:themeFill="accent5" w:themeFillTint="33"/>
          </w:tcPr>
          <w:p w14:paraId="2F380555" w14:textId="77777777" w:rsidR="002B22BC" w:rsidRPr="00D15A5A" w:rsidRDefault="002B22BC" w:rsidP="002B22BC">
            <w:pPr>
              <w:rPr>
                <w:rFonts w:ascii="Arial" w:hAnsi="Arial" w:cs="Arial"/>
                <w:sz w:val="18"/>
                <w:szCs w:val="18"/>
              </w:rPr>
            </w:pPr>
            <w:r w:rsidRPr="00D15A5A">
              <w:rPr>
                <w:rFonts w:ascii="Arial" w:hAnsi="Arial" w:cs="Arial"/>
                <w:sz w:val="18"/>
                <w:szCs w:val="18"/>
              </w:rPr>
              <w:t>£719</w:t>
            </w:r>
          </w:p>
        </w:tc>
        <w:tc>
          <w:tcPr>
            <w:tcW w:w="1003" w:type="dxa"/>
            <w:shd w:val="clear" w:color="auto" w:fill="DEEAF6" w:themeFill="accent5" w:themeFillTint="33"/>
          </w:tcPr>
          <w:p w14:paraId="13316ADE" w14:textId="77777777" w:rsidR="002B22BC" w:rsidRPr="00D15A5A" w:rsidRDefault="002B22BC" w:rsidP="002B22BC">
            <w:pPr>
              <w:rPr>
                <w:rFonts w:ascii="Arial" w:hAnsi="Arial" w:cs="Arial"/>
                <w:sz w:val="18"/>
                <w:szCs w:val="18"/>
              </w:rPr>
            </w:pPr>
            <w:r w:rsidRPr="00D15A5A">
              <w:rPr>
                <w:rFonts w:ascii="Arial" w:hAnsi="Arial" w:cs="Arial"/>
                <w:sz w:val="18"/>
                <w:szCs w:val="18"/>
              </w:rPr>
              <w:t>£959</w:t>
            </w:r>
          </w:p>
        </w:tc>
        <w:tc>
          <w:tcPr>
            <w:tcW w:w="1128" w:type="dxa"/>
          </w:tcPr>
          <w:p w14:paraId="69DD8A15" w14:textId="77777777" w:rsidR="002B22BC" w:rsidRPr="00D15A5A" w:rsidRDefault="002B22BC" w:rsidP="002B22BC">
            <w:pPr>
              <w:rPr>
                <w:rFonts w:ascii="Arial" w:hAnsi="Arial" w:cs="Arial"/>
                <w:sz w:val="18"/>
                <w:szCs w:val="18"/>
              </w:rPr>
            </w:pPr>
            <w:r w:rsidRPr="00D15A5A">
              <w:rPr>
                <w:rFonts w:ascii="Arial" w:hAnsi="Arial" w:cs="Arial"/>
                <w:sz w:val="18"/>
                <w:szCs w:val="18"/>
              </w:rPr>
              <w:t>£8,573</w:t>
            </w:r>
          </w:p>
        </w:tc>
      </w:tr>
      <w:tr w:rsidR="002B22BC" w14:paraId="4B090FB6" w14:textId="77777777" w:rsidTr="00113DA5">
        <w:tc>
          <w:tcPr>
            <w:tcW w:w="1120" w:type="dxa"/>
          </w:tcPr>
          <w:p w14:paraId="76592AB5" w14:textId="77777777" w:rsidR="002B22BC" w:rsidRPr="00D15A5A" w:rsidRDefault="002B22BC" w:rsidP="002B22BC">
            <w:pPr>
              <w:rPr>
                <w:rFonts w:ascii="Arial" w:hAnsi="Arial" w:cs="Arial"/>
                <w:sz w:val="18"/>
                <w:szCs w:val="18"/>
              </w:rPr>
            </w:pPr>
            <w:r w:rsidRPr="00D15A5A">
              <w:rPr>
                <w:rFonts w:ascii="Arial" w:hAnsi="Arial" w:cs="Arial"/>
                <w:sz w:val="18"/>
                <w:szCs w:val="18"/>
              </w:rPr>
              <w:t>Unit Sales</w:t>
            </w:r>
          </w:p>
        </w:tc>
        <w:tc>
          <w:tcPr>
            <w:tcW w:w="1006" w:type="dxa"/>
          </w:tcPr>
          <w:p w14:paraId="55C85990" w14:textId="77777777" w:rsidR="002B22BC" w:rsidRPr="00D15A5A" w:rsidRDefault="002B22BC" w:rsidP="002B22BC">
            <w:pPr>
              <w:rPr>
                <w:rFonts w:ascii="Arial" w:hAnsi="Arial" w:cs="Arial"/>
                <w:sz w:val="18"/>
                <w:szCs w:val="18"/>
              </w:rPr>
            </w:pPr>
            <w:r w:rsidRPr="00D15A5A">
              <w:rPr>
                <w:rFonts w:ascii="Arial" w:hAnsi="Arial" w:cs="Arial"/>
                <w:sz w:val="18"/>
                <w:szCs w:val="18"/>
              </w:rPr>
              <w:t>77</w:t>
            </w:r>
          </w:p>
        </w:tc>
        <w:tc>
          <w:tcPr>
            <w:tcW w:w="1006" w:type="dxa"/>
          </w:tcPr>
          <w:p w14:paraId="0220D43D" w14:textId="77777777" w:rsidR="002B22BC" w:rsidRPr="00D15A5A" w:rsidRDefault="002B22BC" w:rsidP="002B22BC">
            <w:pPr>
              <w:rPr>
                <w:rFonts w:ascii="Arial" w:hAnsi="Arial" w:cs="Arial"/>
                <w:sz w:val="18"/>
                <w:szCs w:val="18"/>
              </w:rPr>
            </w:pPr>
            <w:r w:rsidRPr="00D15A5A">
              <w:rPr>
                <w:rFonts w:ascii="Arial" w:hAnsi="Arial" w:cs="Arial"/>
                <w:sz w:val="18"/>
                <w:szCs w:val="18"/>
              </w:rPr>
              <w:t>98</w:t>
            </w:r>
          </w:p>
        </w:tc>
        <w:tc>
          <w:tcPr>
            <w:tcW w:w="1006" w:type="dxa"/>
          </w:tcPr>
          <w:p w14:paraId="407AE35B" w14:textId="77777777" w:rsidR="002B22BC" w:rsidRPr="00D15A5A" w:rsidRDefault="002B22BC" w:rsidP="002B22BC">
            <w:pPr>
              <w:rPr>
                <w:rFonts w:ascii="Arial" w:hAnsi="Arial" w:cs="Arial"/>
                <w:sz w:val="18"/>
                <w:szCs w:val="18"/>
              </w:rPr>
            </w:pPr>
            <w:r w:rsidRPr="00D15A5A">
              <w:rPr>
                <w:rFonts w:ascii="Arial" w:hAnsi="Arial" w:cs="Arial"/>
                <w:sz w:val="18"/>
                <w:szCs w:val="18"/>
              </w:rPr>
              <w:t>79</w:t>
            </w:r>
          </w:p>
        </w:tc>
        <w:tc>
          <w:tcPr>
            <w:tcW w:w="1006" w:type="dxa"/>
          </w:tcPr>
          <w:p w14:paraId="4570E092" w14:textId="77777777" w:rsidR="002B22BC" w:rsidRPr="00D15A5A" w:rsidRDefault="002B22BC" w:rsidP="002B22BC">
            <w:pPr>
              <w:rPr>
                <w:rFonts w:ascii="Arial" w:hAnsi="Arial" w:cs="Arial"/>
                <w:sz w:val="18"/>
                <w:szCs w:val="18"/>
              </w:rPr>
            </w:pPr>
            <w:r w:rsidRPr="00D15A5A">
              <w:rPr>
                <w:rFonts w:ascii="Arial" w:hAnsi="Arial" w:cs="Arial"/>
                <w:sz w:val="18"/>
                <w:szCs w:val="18"/>
              </w:rPr>
              <w:t>73</w:t>
            </w:r>
          </w:p>
        </w:tc>
        <w:tc>
          <w:tcPr>
            <w:tcW w:w="1006" w:type="dxa"/>
          </w:tcPr>
          <w:p w14:paraId="16640899" w14:textId="77777777" w:rsidR="002B22BC" w:rsidRPr="00D15A5A" w:rsidRDefault="002B22BC" w:rsidP="002B22BC">
            <w:pPr>
              <w:rPr>
                <w:rFonts w:ascii="Arial" w:hAnsi="Arial" w:cs="Arial"/>
                <w:sz w:val="18"/>
                <w:szCs w:val="18"/>
              </w:rPr>
            </w:pPr>
            <w:r w:rsidRPr="00D15A5A">
              <w:rPr>
                <w:rFonts w:ascii="Arial" w:hAnsi="Arial" w:cs="Arial"/>
                <w:sz w:val="18"/>
                <w:szCs w:val="18"/>
              </w:rPr>
              <w:t>80</w:t>
            </w:r>
          </w:p>
        </w:tc>
        <w:tc>
          <w:tcPr>
            <w:tcW w:w="1006" w:type="dxa"/>
          </w:tcPr>
          <w:p w14:paraId="16AA9AF8" w14:textId="77777777" w:rsidR="002B22BC" w:rsidRPr="00D15A5A" w:rsidRDefault="002B22BC" w:rsidP="002B22BC">
            <w:pPr>
              <w:rPr>
                <w:rFonts w:ascii="Arial" w:hAnsi="Arial" w:cs="Arial"/>
                <w:sz w:val="18"/>
                <w:szCs w:val="18"/>
              </w:rPr>
            </w:pPr>
            <w:r w:rsidRPr="00D15A5A">
              <w:rPr>
                <w:rFonts w:ascii="Arial" w:hAnsi="Arial" w:cs="Arial"/>
                <w:sz w:val="18"/>
                <w:szCs w:val="18"/>
              </w:rPr>
              <w:t>90</w:t>
            </w:r>
          </w:p>
        </w:tc>
        <w:tc>
          <w:tcPr>
            <w:tcW w:w="1006" w:type="dxa"/>
          </w:tcPr>
          <w:p w14:paraId="2A07D737" w14:textId="77777777" w:rsidR="002B22BC" w:rsidRPr="00D15A5A" w:rsidRDefault="002B22BC" w:rsidP="002B22BC">
            <w:pPr>
              <w:rPr>
                <w:rFonts w:ascii="Arial" w:hAnsi="Arial" w:cs="Arial"/>
                <w:sz w:val="18"/>
                <w:szCs w:val="18"/>
              </w:rPr>
            </w:pPr>
            <w:r w:rsidRPr="00D15A5A">
              <w:rPr>
                <w:rFonts w:ascii="Arial" w:hAnsi="Arial" w:cs="Arial"/>
                <w:sz w:val="18"/>
                <w:szCs w:val="18"/>
              </w:rPr>
              <w:t>100</w:t>
            </w:r>
          </w:p>
        </w:tc>
        <w:tc>
          <w:tcPr>
            <w:tcW w:w="1006" w:type="dxa"/>
          </w:tcPr>
          <w:p w14:paraId="09D81886" w14:textId="77777777" w:rsidR="002B22BC" w:rsidRPr="00D15A5A" w:rsidRDefault="002B22BC" w:rsidP="002B22BC">
            <w:pPr>
              <w:rPr>
                <w:rFonts w:ascii="Arial" w:hAnsi="Arial" w:cs="Arial"/>
                <w:sz w:val="18"/>
                <w:szCs w:val="18"/>
              </w:rPr>
            </w:pPr>
            <w:r w:rsidRPr="00D15A5A">
              <w:rPr>
                <w:rFonts w:ascii="Arial" w:hAnsi="Arial" w:cs="Arial"/>
                <w:sz w:val="18"/>
                <w:szCs w:val="18"/>
              </w:rPr>
              <w:t>83</w:t>
            </w:r>
          </w:p>
        </w:tc>
        <w:tc>
          <w:tcPr>
            <w:tcW w:w="1006" w:type="dxa"/>
          </w:tcPr>
          <w:p w14:paraId="4231815B" w14:textId="77777777" w:rsidR="002B22BC" w:rsidRPr="00D15A5A" w:rsidRDefault="002B22BC" w:rsidP="002B22BC">
            <w:pPr>
              <w:rPr>
                <w:rFonts w:ascii="Arial" w:hAnsi="Arial" w:cs="Arial"/>
                <w:sz w:val="18"/>
                <w:szCs w:val="18"/>
              </w:rPr>
            </w:pPr>
            <w:r w:rsidRPr="00D15A5A">
              <w:rPr>
                <w:rFonts w:ascii="Arial" w:hAnsi="Arial" w:cs="Arial"/>
                <w:sz w:val="18"/>
                <w:szCs w:val="18"/>
              </w:rPr>
              <w:t>101</w:t>
            </w:r>
          </w:p>
        </w:tc>
        <w:tc>
          <w:tcPr>
            <w:tcW w:w="1006" w:type="dxa"/>
          </w:tcPr>
          <w:p w14:paraId="003C4E23" w14:textId="77777777" w:rsidR="002B22BC" w:rsidRPr="00D15A5A" w:rsidRDefault="002B22BC" w:rsidP="002B22BC">
            <w:pPr>
              <w:rPr>
                <w:rFonts w:ascii="Arial" w:hAnsi="Arial" w:cs="Arial"/>
                <w:sz w:val="18"/>
                <w:szCs w:val="18"/>
              </w:rPr>
            </w:pPr>
            <w:r w:rsidRPr="00D15A5A">
              <w:rPr>
                <w:rFonts w:ascii="Arial" w:hAnsi="Arial" w:cs="Arial"/>
                <w:sz w:val="18"/>
                <w:szCs w:val="18"/>
              </w:rPr>
              <w:t>82</w:t>
            </w:r>
          </w:p>
        </w:tc>
        <w:tc>
          <w:tcPr>
            <w:tcW w:w="1006" w:type="dxa"/>
          </w:tcPr>
          <w:p w14:paraId="248E5288" w14:textId="77777777" w:rsidR="002B22BC" w:rsidRPr="00D15A5A" w:rsidRDefault="002B22BC" w:rsidP="002B22BC">
            <w:pPr>
              <w:rPr>
                <w:rFonts w:ascii="Arial" w:hAnsi="Arial" w:cs="Arial"/>
                <w:sz w:val="18"/>
                <w:szCs w:val="18"/>
              </w:rPr>
            </w:pPr>
            <w:r w:rsidRPr="00D15A5A">
              <w:rPr>
                <w:rFonts w:ascii="Arial" w:hAnsi="Arial" w:cs="Arial"/>
                <w:sz w:val="18"/>
                <w:szCs w:val="18"/>
              </w:rPr>
              <w:t>90</w:t>
            </w:r>
          </w:p>
        </w:tc>
        <w:tc>
          <w:tcPr>
            <w:tcW w:w="1003" w:type="dxa"/>
          </w:tcPr>
          <w:p w14:paraId="0300FFA2" w14:textId="77777777" w:rsidR="002B22BC" w:rsidRPr="00D15A5A" w:rsidRDefault="002B22BC" w:rsidP="002B22BC">
            <w:pPr>
              <w:rPr>
                <w:rFonts w:ascii="Arial" w:hAnsi="Arial" w:cs="Arial"/>
                <w:sz w:val="18"/>
                <w:szCs w:val="18"/>
              </w:rPr>
            </w:pPr>
            <w:r w:rsidRPr="00D15A5A">
              <w:rPr>
                <w:rFonts w:ascii="Arial" w:hAnsi="Arial" w:cs="Arial"/>
                <w:sz w:val="18"/>
                <w:szCs w:val="18"/>
              </w:rPr>
              <w:t>120</w:t>
            </w:r>
          </w:p>
        </w:tc>
        <w:tc>
          <w:tcPr>
            <w:tcW w:w="1128" w:type="dxa"/>
          </w:tcPr>
          <w:p w14:paraId="585B8BA5" w14:textId="77777777" w:rsidR="002B22BC" w:rsidRPr="00D15A5A" w:rsidRDefault="002B22BC" w:rsidP="002B22BC">
            <w:pPr>
              <w:rPr>
                <w:rFonts w:ascii="Arial" w:hAnsi="Arial" w:cs="Arial"/>
                <w:sz w:val="18"/>
                <w:szCs w:val="18"/>
              </w:rPr>
            </w:pPr>
            <w:r w:rsidRPr="00D15A5A">
              <w:rPr>
                <w:rFonts w:ascii="Arial" w:hAnsi="Arial" w:cs="Arial"/>
                <w:sz w:val="18"/>
                <w:szCs w:val="18"/>
              </w:rPr>
              <w:t>1073</w:t>
            </w:r>
          </w:p>
        </w:tc>
      </w:tr>
      <w:tr w:rsidR="002B22BC" w14:paraId="7E2AD79E" w14:textId="77777777" w:rsidTr="00113DA5">
        <w:tc>
          <w:tcPr>
            <w:tcW w:w="1120" w:type="dxa"/>
          </w:tcPr>
          <w:p w14:paraId="35AC90A2" w14:textId="77777777" w:rsidR="002B22BC" w:rsidRPr="00D15A5A" w:rsidRDefault="002B22BC" w:rsidP="002B22BC">
            <w:pPr>
              <w:rPr>
                <w:rFonts w:ascii="Arial" w:hAnsi="Arial" w:cs="Arial"/>
                <w:sz w:val="18"/>
                <w:szCs w:val="18"/>
              </w:rPr>
            </w:pPr>
            <w:r w:rsidRPr="00D15A5A">
              <w:rPr>
                <w:rFonts w:ascii="Arial" w:hAnsi="Arial" w:cs="Arial"/>
                <w:sz w:val="18"/>
                <w:szCs w:val="18"/>
              </w:rPr>
              <w:t>Unit Price</w:t>
            </w:r>
          </w:p>
        </w:tc>
        <w:tc>
          <w:tcPr>
            <w:tcW w:w="1006" w:type="dxa"/>
          </w:tcPr>
          <w:p w14:paraId="383576B0"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6" w:type="dxa"/>
          </w:tcPr>
          <w:p w14:paraId="7616FDA0"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6" w:type="dxa"/>
          </w:tcPr>
          <w:p w14:paraId="6B0CCC19"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6" w:type="dxa"/>
          </w:tcPr>
          <w:p w14:paraId="64FEC75A"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6" w:type="dxa"/>
          </w:tcPr>
          <w:p w14:paraId="1D32B3AB"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6" w:type="dxa"/>
          </w:tcPr>
          <w:p w14:paraId="3D237725"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6" w:type="dxa"/>
          </w:tcPr>
          <w:p w14:paraId="149E9FFC"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6" w:type="dxa"/>
          </w:tcPr>
          <w:p w14:paraId="246C3C59"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6" w:type="dxa"/>
          </w:tcPr>
          <w:p w14:paraId="6753E5D7"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6" w:type="dxa"/>
          </w:tcPr>
          <w:p w14:paraId="18A55C33"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6" w:type="dxa"/>
          </w:tcPr>
          <w:p w14:paraId="1ACEC401"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003" w:type="dxa"/>
          </w:tcPr>
          <w:p w14:paraId="09422C0A"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c>
          <w:tcPr>
            <w:tcW w:w="1128" w:type="dxa"/>
          </w:tcPr>
          <w:p w14:paraId="4AA02EA9" w14:textId="77777777" w:rsidR="002B22BC" w:rsidRPr="00D15A5A" w:rsidRDefault="002B22BC" w:rsidP="002B22BC">
            <w:pPr>
              <w:rPr>
                <w:rFonts w:ascii="Arial" w:hAnsi="Arial" w:cs="Arial"/>
                <w:sz w:val="18"/>
                <w:szCs w:val="18"/>
              </w:rPr>
            </w:pPr>
            <w:r w:rsidRPr="00D15A5A">
              <w:rPr>
                <w:rFonts w:ascii="Arial" w:hAnsi="Arial" w:cs="Arial"/>
                <w:sz w:val="18"/>
                <w:szCs w:val="18"/>
              </w:rPr>
              <w:t>£7.99</w:t>
            </w:r>
          </w:p>
        </w:tc>
      </w:tr>
      <w:tr w:rsidR="00A31089" w14:paraId="24ED11E8" w14:textId="77777777" w:rsidTr="00113DA5">
        <w:tc>
          <w:tcPr>
            <w:tcW w:w="1120" w:type="dxa"/>
          </w:tcPr>
          <w:p w14:paraId="4C9EBA84" w14:textId="77777777" w:rsidR="002B22BC" w:rsidRPr="00D15A5A" w:rsidRDefault="002B22BC" w:rsidP="002B22BC">
            <w:pPr>
              <w:rPr>
                <w:rFonts w:ascii="Arial" w:hAnsi="Arial" w:cs="Arial"/>
                <w:sz w:val="18"/>
                <w:szCs w:val="18"/>
              </w:rPr>
            </w:pPr>
            <w:r w:rsidRPr="00D15A5A">
              <w:rPr>
                <w:rFonts w:ascii="Arial" w:hAnsi="Arial" w:cs="Arial"/>
                <w:sz w:val="18"/>
                <w:szCs w:val="18"/>
              </w:rPr>
              <w:t>Ring M3</w:t>
            </w:r>
          </w:p>
        </w:tc>
        <w:tc>
          <w:tcPr>
            <w:tcW w:w="1006" w:type="dxa"/>
            <w:shd w:val="clear" w:color="auto" w:fill="DEEAF6" w:themeFill="accent5" w:themeFillTint="33"/>
          </w:tcPr>
          <w:p w14:paraId="00662602" w14:textId="77777777" w:rsidR="002B22BC" w:rsidRPr="00D15A5A" w:rsidRDefault="002B22BC" w:rsidP="002B22BC">
            <w:pPr>
              <w:rPr>
                <w:rFonts w:ascii="Arial" w:hAnsi="Arial" w:cs="Arial"/>
                <w:sz w:val="18"/>
                <w:szCs w:val="18"/>
              </w:rPr>
            </w:pPr>
            <w:r w:rsidRPr="00D15A5A">
              <w:rPr>
                <w:rFonts w:ascii="Arial" w:hAnsi="Arial" w:cs="Arial"/>
                <w:sz w:val="18"/>
                <w:szCs w:val="18"/>
              </w:rPr>
              <w:t>£420</w:t>
            </w:r>
          </w:p>
        </w:tc>
        <w:tc>
          <w:tcPr>
            <w:tcW w:w="1006" w:type="dxa"/>
            <w:shd w:val="clear" w:color="auto" w:fill="DEEAF6" w:themeFill="accent5" w:themeFillTint="33"/>
          </w:tcPr>
          <w:p w14:paraId="69CCDC36" w14:textId="77777777" w:rsidR="002B22BC" w:rsidRPr="00D15A5A" w:rsidRDefault="002B22BC" w:rsidP="002B22BC">
            <w:pPr>
              <w:rPr>
                <w:rFonts w:ascii="Arial" w:hAnsi="Arial" w:cs="Arial"/>
                <w:sz w:val="18"/>
                <w:szCs w:val="18"/>
              </w:rPr>
            </w:pPr>
            <w:r w:rsidRPr="00D15A5A">
              <w:rPr>
                <w:rFonts w:ascii="Arial" w:hAnsi="Arial" w:cs="Arial"/>
                <w:sz w:val="18"/>
                <w:szCs w:val="18"/>
              </w:rPr>
              <w:t>£455</w:t>
            </w:r>
          </w:p>
        </w:tc>
        <w:tc>
          <w:tcPr>
            <w:tcW w:w="1006" w:type="dxa"/>
            <w:shd w:val="clear" w:color="auto" w:fill="DEEAF6" w:themeFill="accent5" w:themeFillTint="33"/>
          </w:tcPr>
          <w:p w14:paraId="7328FA61" w14:textId="77777777" w:rsidR="002B22BC" w:rsidRPr="00D15A5A" w:rsidRDefault="002B22BC" w:rsidP="002B22BC">
            <w:pPr>
              <w:rPr>
                <w:rFonts w:ascii="Arial" w:hAnsi="Arial" w:cs="Arial"/>
                <w:sz w:val="18"/>
                <w:szCs w:val="18"/>
              </w:rPr>
            </w:pPr>
            <w:r w:rsidRPr="00D15A5A">
              <w:rPr>
                <w:rFonts w:ascii="Arial" w:hAnsi="Arial" w:cs="Arial"/>
                <w:sz w:val="18"/>
                <w:szCs w:val="18"/>
              </w:rPr>
              <w:t>£602</w:t>
            </w:r>
          </w:p>
        </w:tc>
        <w:tc>
          <w:tcPr>
            <w:tcW w:w="1006" w:type="dxa"/>
            <w:shd w:val="clear" w:color="auto" w:fill="DEEAF6" w:themeFill="accent5" w:themeFillTint="33"/>
          </w:tcPr>
          <w:p w14:paraId="061A3FA5" w14:textId="77777777" w:rsidR="002B22BC" w:rsidRPr="00D15A5A" w:rsidRDefault="002B22BC" w:rsidP="002B22BC">
            <w:pPr>
              <w:rPr>
                <w:rFonts w:ascii="Arial" w:hAnsi="Arial" w:cs="Arial"/>
                <w:sz w:val="18"/>
                <w:szCs w:val="18"/>
              </w:rPr>
            </w:pPr>
            <w:r w:rsidRPr="00D15A5A">
              <w:rPr>
                <w:rFonts w:ascii="Arial" w:hAnsi="Arial" w:cs="Arial"/>
                <w:sz w:val="18"/>
                <w:szCs w:val="18"/>
              </w:rPr>
              <w:t>£602</w:t>
            </w:r>
          </w:p>
        </w:tc>
        <w:tc>
          <w:tcPr>
            <w:tcW w:w="1006" w:type="dxa"/>
            <w:shd w:val="clear" w:color="auto" w:fill="DEEAF6" w:themeFill="accent5" w:themeFillTint="33"/>
          </w:tcPr>
          <w:p w14:paraId="38085FB4" w14:textId="77777777" w:rsidR="002B22BC" w:rsidRPr="00D15A5A" w:rsidRDefault="002B22BC" w:rsidP="002B22BC">
            <w:pPr>
              <w:rPr>
                <w:rFonts w:ascii="Arial" w:hAnsi="Arial" w:cs="Arial"/>
                <w:sz w:val="18"/>
                <w:szCs w:val="18"/>
              </w:rPr>
            </w:pPr>
            <w:r w:rsidRPr="00D15A5A">
              <w:rPr>
                <w:rFonts w:ascii="Arial" w:hAnsi="Arial" w:cs="Arial"/>
                <w:sz w:val="18"/>
                <w:szCs w:val="18"/>
              </w:rPr>
              <w:t>£630</w:t>
            </w:r>
          </w:p>
        </w:tc>
        <w:tc>
          <w:tcPr>
            <w:tcW w:w="1006" w:type="dxa"/>
            <w:shd w:val="clear" w:color="auto" w:fill="DEEAF6" w:themeFill="accent5" w:themeFillTint="33"/>
          </w:tcPr>
          <w:p w14:paraId="344C5029" w14:textId="77777777" w:rsidR="002B22BC" w:rsidRPr="00D15A5A" w:rsidRDefault="002B22BC" w:rsidP="002B22BC">
            <w:pPr>
              <w:rPr>
                <w:rFonts w:ascii="Arial" w:hAnsi="Arial" w:cs="Arial"/>
                <w:sz w:val="18"/>
                <w:szCs w:val="18"/>
              </w:rPr>
            </w:pPr>
            <w:r w:rsidRPr="00D15A5A">
              <w:rPr>
                <w:rFonts w:ascii="Arial" w:hAnsi="Arial" w:cs="Arial"/>
                <w:sz w:val="18"/>
                <w:szCs w:val="18"/>
              </w:rPr>
              <w:t>£679</w:t>
            </w:r>
          </w:p>
        </w:tc>
        <w:tc>
          <w:tcPr>
            <w:tcW w:w="1006" w:type="dxa"/>
            <w:shd w:val="clear" w:color="auto" w:fill="DEEAF6" w:themeFill="accent5" w:themeFillTint="33"/>
          </w:tcPr>
          <w:p w14:paraId="6EAC1194" w14:textId="77777777" w:rsidR="002B22BC" w:rsidRPr="00D15A5A" w:rsidRDefault="002B22BC" w:rsidP="002B22BC">
            <w:pPr>
              <w:rPr>
                <w:rFonts w:ascii="Arial" w:hAnsi="Arial" w:cs="Arial"/>
                <w:sz w:val="18"/>
                <w:szCs w:val="18"/>
              </w:rPr>
            </w:pPr>
            <w:r w:rsidRPr="00D15A5A">
              <w:rPr>
                <w:rFonts w:ascii="Arial" w:hAnsi="Arial" w:cs="Arial"/>
                <w:sz w:val="18"/>
                <w:szCs w:val="18"/>
              </w:rPr>
              <w:t>£672</w:t>
            </w:r>
          </w:p>
        </w:tc>
        <w:tc>
          <w:tcPr>
            <w:tcW w:w="1006" w:type="dxa"/>
            <w:shd w:val="clear" w:color="auto" w:fill="DEEAF6" w:themeFill="accent5" w:themeFillTint="33"/>
          </w:tcPr>
          <w:p w14:paraId="5A2B4F0E" w14:textId="77777777" w:rsidR="002B22BC" w:rsidRPr="00D15A5A" w:rsidRDefault="002B22BC" w:rsidP="002B22BC">
            <w:pPr>
              <w:rPr>
                <w:rFonts w:ascii="Arial" w:hAnsi="Arial" w:cs="Arial"/>
                <w:sz w:val="18"/>
                <w:szCs w:val="18"/>
              </w:rPr>
            </w:pPr>
            <w:r w:rsidRPr="00D15A5A">
              <w:rPr>
                <w:rFonts w:ascii="Arial" w:hAnsi="Arial" w:cs="Arial"/>
                <w:sz w:val="18"/>
                <w:szCs w:val="18"/>
              </w:rPr>
              <w:t>£679</w:t>
            </w:r>
          </w:p>
        </w:tc>
        <w:tc>
          <w:tcPr>
            <w:tcW w:w="1006" w:type="dxa"/>
            <w:shd w:val="clear" w:color="auto" w:fill="DEEAF6" w:themeFill="accent5" w:themeFillTint="33"/>
          </w:tcPr>
          <w:p w14:paraId="4A84A254" w14:textId="77777777" w:rsidR="002B22BC" w:rsidRPr="00D15A5A" w:rsidRDefault="002B22BC" w:rsidP="002B22BC">
            <w:pPr>
              <w:rPr>
                <w:rFonts w:ascii="Arial" w:hAnsi="Arial" w:cs="Arial"/>
                <w:sz w:val="18"/>
                <w:szCs w:val="18"/>
              </w:rPr>
            </w:pPr>
            <w:r w:rsidRPr="00D15A5A">
              <w:rPr>
                <w:rFonts w:ascii="Arial" w:hAnsi="Arial" w:cs="Arial"/>
                <w:sz w:val="18"/>
                <w:szCs w:val="18"/>
              </w:rPr>
              <w:t>£763</w:t>
            </w:r>
          </w:p>
        </w:tc>
        <w:tc>
          <w:tcPr>
            <w:tcW w:w="1006" w:type="dxa"/>
            <w:shd w:val="clear" w:color="auto" w:fill="DEEAF6" w:themeFill="accent5" w:themeFillTint="33"/>
          </w:tcPr>
          <w:p w14:paraId="5D544CFA" w14:textId="77777777" w:rsidR="002B22BC" w:rsidRPr="00D15A5A" w:rsidRDefault="002B22BC" w:rsidP="002B22BC">
            <w:pPr>
              <w:rPr>
                <w:rFonts w:ascii="Arial" w:hAnsi="Arial" w:cs="Arial"/>
                <w:sz w:val="18"/>
                <w:szCs w:val="18"/>
              </w:rPr>
            </w:pPr>
            <w:r w:rsidRPr="00D15A5A">
              <w:rPr>
                <w:rFonts w:ascii="Arial" w:hAnsi="Arial" w:cs="Arial"/>
                <w:sz w:val="18"/>
                <w:szCs w:val="18"/>
              </w:rPr>
              <w:t>£763</w:t>
            </w:r>
          </w:p>
        </w:tc>
        <w:tc>
          <w:tcPr>
            <w:tcW w:w="1006" w:type="dxa"/>
            <w:shd w:val="clear" w:color="auto" w:fill="DEEAF6" w:themeFill="accent5" w:themeFillTint="33"/>
          </w:tcPr>
          <w:p w14:paraId="0619F235" w14:textId="77777777" w:rsidR="002B22BC" w:rsidRPr="00D15A5A" w:rsidRDefault="002B22BC" w:rsidP="002B22BC">
            <w:pPr>
              <w:rPr>
                <w:rFonts w:ascii="Arial" w:hAnsi="Arial" w:cs="Arial"/>
                <w:sz w:val="18"/>
                <w:szCs w:val="18"/>
              </w:rPr>
            </w:pPr>
            <w:r w:rsidRPr="00D15A5A">
              <w:rPr>
                <w:rFonts w:ascii="Arial" w:hAnsi="Arial" w:cs="Arial"/>
                <w:sz w:val="18"/>
                <w:szCs w:val="18"/>
              </w:rPr>
              <w:t>£770</w:t>
            </w:r>
          </w:p>
        </w:tc>
        <w:tc>
          <w:tcPr>
            <w:tcW w:w="1003" w:type="dxa"/>
            <w:shd w:val="clear" w:color="auto" w:fill="DEEAF6" w:themeFill="accent5" w:themeFillTint="33"/>
          </w:tcPr>
          <w:p w14:paraId="2C6D977F" w14:textId="77777777" w:rsidR="002B22BC" w:rsidRPr="00D15A5A" w:rsidRDefault="002B22BC" w:rsidP="002B22BC">
            <w:pPr>
              <w:rPr>
                <w:rFonts w:ascii="Arial" w:hAnsi="Arial" w:cs="Arial"/>
                <w:sz w:val="18"/>
                <w:szCs w:val="18"/>
              </w:rPr>
            </w:pPr>
            <w:r w:rsidRPr="00D15A5A">
              <w:rPr>
                <w:rFonts w:ascii="Arial" w:hAnsi="Arial" w:cs="Arial"/>
                <w:sz w:val="18"/>
                <w:szCs w:val="18"/>
              </w:rPr>
              <w:t>£798</w:t>
            </w:r>
          </w:p>
        </w:tc>
        <w:tc>
          <w:tcPr>
            <w:tcW w:w="1128" w:type="dxa"/>
          </w:tcPr>
          <w:p w14:paraId="0359BE7A" w14:textId="77777777" w:rsidR="002B22BC" w:rsidRPr="00D15A5A" w:rsidRDefault="002B22BC" w:rsidP="002B22BC">
            <w:pPr>
              <w:rPr>
                <w:rFonts w:ascii="Arial" w:hAnsi="Arial" w:cs="Arial"/>
                <w:sz w:val="18"/>
                <w:szCs w:val="18"/>
              </w:rPr>
            </w:pPr>
            <w:r w:rsidRPr="00D15A5A">
              <w:rPr>
                <w:rFonts w:ascii="Arial" w:hAnsi="Arial" w:cs="Arial"/>
                <w:sz w:val="18"/>
                <w:szCs w:val="18"/>
              </w:rPr>
              <w:t>£7,833</w:t>
            </w:r>
          </w:p>
        </w:tc>
      </w:tr>
      <w:tr w:rsidR="002B22BC" w14:paraId="0ED5A131" w14:textId="77777777" w:rsidTr="00113DA5">
        <w:tc>
          <w:tcPr>
            <w:tcW w:w="1120" w:type="dxa"/>
          </w:tcPr>
          <w:p w14:paraId="35D4C4FA" w14:textId="77777777" w:rsidR="002B22BC" w:rsidRPr="00D15A5A" w:rsidRDefault="002B22BC" w:rsidP="002B22BC">
            <w:pPr>
              <w:rPr>
                <w:rFonts w:ascii="Arial" w:hAnsi="Arial" w:cs="Arial"/>
                <w:sz w:val="18"/>
                <w:szCs w:val="18"/>
              </w:rPr>
            </w:pPr>
            <w:r w:rsidRPr="00D15A5A">
              <w:rPr>
                <w:rFonts w:ascii="Arial" w:hAnsi="Arial" w:cs="Arial"/>
                <w:sz w:val="18"/>
                <w:szCs w:val="18"/>
              </w:rPr>
              <w:t>Unit Sales</w:t>
            </w:r>
          </w:p>
        </w:tc>
        <w:tc>
          <w:tcPr>
            <w:tcW w:w="1006" w:type="dxa"/>
          </w:tcPr>
          <w:p w14:paraId="3E95808A" w14:textId="77777777" w:rsidR="002B22BC" w:rsidRPr="00D15A5A" w:rsidRDefault="002B22BC" w:rsidP="002B22BC">
            <w:pPr>
              <w:rPr>
                <w:rFonts w:ascii="Arial" w:hAnsi="Arial" w:cs="Arial"/>
                <w:sz w:val="18"/>
                <w:szCs w:val="18"/>
              </w:rPr>
            </w:pPr>
            <w:r w:rsidRPr="00D15A5A">
              <w:rPr>
                <w:rFonts w:ascii="Arial" w:hAnsi="Arial" w:cs="Arial"/>
                <w:sz w:val="18"/>
                <w:szCs w:val="18"/>
              </w:rPr>
              <w:t>60</w:t>
            </w:r>
          </w:p>
        </w:tc>
        <w:tc>
          <w:tcPr>
            <w:tcW w:w="1006" w:type="dxa"/>
          </w:tcPr>
          <w:p w14:paraId="0871002F" w14:textId="77777777" w:rsidR="002B22BC" w:rsidRPr="00D15A5A" w:rsidRDefault="002B22BC" w:rsidP="002B22BC">
            <w:pPr>
              <w:rPr>
                <w:rFonts w:ascii="Arial" w:hAnsi="Arial" w:cs="Arial"/>
                <w:sz w:val="18"/>
                <w:szCs w:val="18"/>
              </w:rPr>
            </w:pPr>
            <w:r w:rsidRPr="00D15A5A">
              <w:rPr>
                <w:rFonts w:ascii="Arial" w:hAnsi="Arial" w:cs="Arial"/>
                <w:sz w:val="18"/>
                <w:szCs w:val="18"/>
              </w:rPr>
              <w:t>65</w:t>
            </w:r>
          </w:p>
        </w:tc>
        <w:tc>
          <w:tcPr>
            <w:tcW w:w="1006" w:type="dxa"/>
          </w:tcPr>
          <w:p w14:paraId="7220BA93" w14:textId="77777777" w:rsidR="002B22BC" w:rsidRPr="00D15A5A" w:rsidRDefault="002B22BC" w:rsidP="002B22BC">
            <w:pPr>
              <w:rPr>
                <w:rFonts w:ascii="Arial" w:hAnsi="Arial" w:cs="Arial"/>
                <w:sz w:val="18"/>
                <w:szCs w:val="18"/>
              </w:rPr>
            </w:pPr>
            <w:r w:rsidRPr="00D15A5A">
              <w:rPr>
                <w:rFonts w:ascii="Arial" w:hAnsi="Arial" w:cs="Arial"/>
                <w:sz w:val="18"/>
                <w:szCs w:val="18"/>
              </w:rPr>
              <w:t>86</w:t>
            </w:r>
          </w:p>
        </w:tc>
        <w:tc>
          <w:tcPr>
            <w:tcW w:w="1006" w:type="dxa"/>
          </w:tcPr>
          <w:p w14:paraId="6CA29FBF" w14:textId="77777777" w:rsidR="002B22BC" w:rsidRPr="00D15A5A" w:rsidRDefault="002B22BC" w:rsidP="002B22BC">
            <w:pPr>
              <w:rPr>
                <w:rFonts w:ascii="Arial" w:hAnsi="Arial" w:cs="Arial"/>
                <w:sz w:val="18"/>
                <w:szCs w:val="18"/>
              </w:rPr>
            </w:pPr>
            <w:r w:rsidRPr="00D15A5A">
              <w:rPr>
                <w:rFonts w:ascii="Arial" w:hAnsi="Arial" w:cs="Arial"/>
                <w:sz w:val="18"/>
                <w:szCs w:val="18"/>
              </w:rPr>
              <w:t>86</w:t>
            </w:r>
          </w:p>
        </w:tc>
        <w:tc>
          <w:tcPr>
            <w:tcW w:w="1006" w:type="dxa"/>
          </w:tcPr>
          <w:p w14:paraId="35D75674" w14:textId="77777777" w:rsidR="002B22BC" w:rsidRPr="00D15A5A" w:rsidRDefault="002B22BC" w:rsidP="002B22BC">
            <w:pPr>
              <w:rPr>
                <w:rFonts w:ascii="Arial" w:hAnsi="Arial" w:cs="Arial"/>
                <w:sz w:val="18"/>
                <w:szCs w:val="18"/>
              </w:rPr>
            </w:pPr>
            <w:r w:rsidRPr="00D15A5A">
              <w:rPr>
                <w:rFonts w:ascii="Arial" w:hAnsi="Arial" w:cs="Arial"/>
                <w:sz w:val="18"/>
                <w:szCs w:val="18"/>
              </w:rPr>
              <w:t>90</w:t>
            </w:r>
          </w:p>
        </w:tc>
        <w:tc>
          <w:tcPr>
            <w:tcW w:w="1006" w:type="dxa"/>
          </w:tcPr>
          <w:p w14:paraId="211C618E" w14:textId="77777777" w:rsidR="002B22BC" w:rsidRPr="00D15A5A" w:rsidRDefault="002B22BC" w:rsidP="002B22BC">
            <w:pPr>
              <w:rPr>
                <w:rFonts w:ascii="Arial" w:hAnsi="Arial" w:cs="Arial"/>
                <w:sz w:val="18"/>
                <w:szCs w:val="18"/>
              </w:rPr>
            </w:pPr>
            <w:r w:rsidRPr="00D15A5A">
              <w:rPr>
                <w:rFonts w:ascii="Arial" w:hAnsi="Arial" w:cs="Arial"/>
                <w:sz w:val="18"/>
                <w:szCs w:val="18"/>
              </w:rPr>
              <w:t>97</w:t>
            </w:r>
          </w:p>
        </w:tc>
        <w:tc>
          <w:tcPr>
            <w:tcW w:w="1006" w:type="dxa"/>
          </w:tcPr>
          <w:p w14:paraId="58D74E04" w14:textId="77777777" w:rsidR="002B22BC" w:rsidRPr="00D15A5A" w:rsidRDefault="002B22BC" w:rsidP="002B22BC">
            <w:pPr>
              <w:rPr>
                <w:rFonts w:ascii="Arial" w:hAnsi="Arial" w:cs="Arial"/>
                <w:sz w:val="18"/>
                <w:szCs w:val="18"/>
              </w:rPr>
            </w:pPr>
            <w:r w:rsidRPr="00D15A5A">
              <w:rPr>
                <w:rFonts w:ascii="Arial" w:hAnsi="Arial" w:cs="Arial"/>
                <w:sz w:val="18"/>
                <w:szCs w:val="18"/>
              </w:rPr>
              <w:t>96</w:t>
            </w:r>
          </w:p>
        </w:tc>
        <w:tc>
          <w:tcPr>
            <w:tcW w:w="1006" w:type="dxa"/>
          </w:tcPr>
          <w:p w14:paraId="56D8C997" w14:textId="77777777" w:rsidR="002B22BC" w:rsidRPr="00D15A5A" w:rsidRDefault="002B22BC" w:rsidP="002B22BC">
            <w:pPr>
              <w:rPr>
                <w:rFonts w:ascii="Arial" w:hAnsi="Arial" w:cs="Arial"/>
                <w:sz w:val="18"/>
                <w:szCs w:val="18"/>
              </w:rPr>
            </w:pPr>
            <w:r w:rsidRPr="00D15A5A">
              <w:rPr>
                <w:rFonts w:ascii="Arial" w:hAnsi="Arial" w:cs="Arial"/>
                <w:sz w:val="18"/>
                <w:szCs w:val="18"/>
              </w:rPr>
              <w:t>97</w:t>
            </w:r>
          </w:p>
        </w:tc>
        <w:tc>
          <w:tcPr>
            <w:tcW w:w="1006" w:type="dxa"/>
          </w:tcPr>
          <w:p w14:paraId="55BA9366" w14:textId="77777777" w:rsidR="002B22BC" w:rsidRPr="00D15A5A" w:rsidRDefault="002B22BC" w:rsidP="002B22BC">
            <w:pPr>
              <w:rPr>
                <w:rFonts w:ascii="Arial" w:hAnsi="Arial" w:cs="Arial"/>
                <w:sz w:val="18"/>
                <w:szCs w:val="18"/>
              </w:rPr>
            </w:pPr>
            <w:r w:rsidRPr="00D15A5A">
              <w:rPr>
                <w:rFonts w:ascii="Arial" w:hAnsi="Arial" w:cs="Arial"/>
                <w:sz w:val="18"/>
                <w:szCs w:val="18"/>
              </w:rPr>
              <w:t>109</w:t>
            </w:r>
          </w:p>
        </w:tc>
        <w:tc>
          <w:tcPr>
            <w:tcW w:w="1006" w:type="dxa"/>
          </w:tcPr>
          <w:p w14:paraId="71B59F52" w14:textId="77777777" w:rsidR="002B22BC" w:rsidRPr="00D15A5A" w:rsidRDefault="002B22BC" w:rsidP="002B22BC">
            <w:pPr>
              <w:rPr>
                <w:rFonts w:ascii="Arial" w:hAnsi="Arial" w:cs="Arial"/>
                <w:sz w:val="18"/>
                <w:szCs w:val="18"/>
              </w:rPr>
            </w:pPr>
            <w:r w:rsidRPr="00D15A5A">
              <w:rPr>
                <w:rFonts w:ascii="Arial" w:hAnsi="Arial" w:cs="Arial"/>
                <w:sz w:val="18"/>
                <w:szCs w:val="18"/>
              </w:rPr>
              <w:t>109</w:t>
            </w:r>
          </w:p>
        </w:tc>
        <w:tc>
          <w:tcPr>
            <w:tcW w:w="1006" w:type="dxa"/>
          </w:tcPr>
          <w:p w14:paraId="5FAE02E0" w14:textId="77777777" w:rsidR="002B22BC" w:rsidRPr="00D15A5A" w:rsidRDefault="002B22BC" w:rsidP="002B22BC">
            <w:pPr>
              <w:rPr>
                <w:rFonts w:ascii="Arial" w:hAnsi="Arial" w:cs="Arial"/>
                <w:sz w:val="18"/>
                <w:szCs w:val="18"/>
              </w:rPr>
            </w:pPr>
            <w:r w:rsidRPr="00D15A5A">
              <w:rPr>
                <w:rFonts w:ascii="Arial" w:hAnsi="Arial" w:cs="Arial"/>
                <w:sz w:val="18"/>
                <w:szCs w:val="18"/>
              </w:rPr>
              <w:t>110</w:t>
            </w:r>
          </w:p>
        </w:tc>
        <w:tc>
          <w:tcPr>
            <w:tcW w:w="1003" w:type="dxa"/>
          </w:tcPr>
          <w:p w14:paraId="31B12F68" w14:textId="77777777" w:rsidR="002B22BC" w:rsidRPr="00D15A5A" w:rsidRDefault="002B22BC" w:rsidP="002B22BC">
            <w:pPr>
              <w:rPr>
                <w:rFonts w:ascii="Arial" w:hAnsi="Arial" w:cs="Arial"/>
                <w:sz w:val="18"/>
                <w:szCs w:val="18"/>
              </w:rPr>
            </w:pPr>
            <w:r w:rsidRPr="00D15A5A">
              <w:rPr>
                <w:rFonts w:ascii="Arial" w:hAnsi="Arial" w:cs="Arial"/>
                <w:sz w:val="18"/>
                <w:szCs w:val="18"/>
              </w:rPr>
              <w:t>114</w:t>
            </w:r>
          </w:p>
        </w:tc>
        <w:tc>
          <w:tcPr>
            <w:tcW w:w="1128" w:type="dxa"/>
          </w:tcPr>
          <w:p w14:paraId="75746F10" w14:textId="77777777" w:rsidR="002B22BC" w:rsidRPr="00D15A5A" w:rsidRDefault="002B22BC" w:rsidP="002B22BC">
            <w:pPr>
              <w:rPr>
                <w:rFonts w:ascii="Arial" w:hAnsi="Arial" w:cs="Arial"/>
                <w:sz w:val="18"/>
                <w:szCs w:val="18"/>
              </w:rPr>
            </w:pPr>
            <w:r w:rsidRPr="00D15A5A">
              <w:rPr>
                <w:rFonts w:ascii="Arial" w:hAnsi="Arial" w:cs="Arial"/>
                <w:sz w:val="18"/>
                <w:szCs w:val="18"/>
              </w:rPr>
              <w:t>1119</w:t>
            </w:r>
          </w:p>
        </w:tc>
      </w:tr>
      <w:tr w:rsidR="002B22BC" w14:paraId="29FED8B7" w14:textId="77777777" w:rsidTr="00113DA5">
        <w:tc>
          <w:tcPr>
            <w:tcW w:w="1120" w:type="dxa"/>
          </w:tcPr>
          <w:p w14:paraId="34958954" w14:textId="77777777" w:rsidR="002B22BC" w:rsidRPr="00D15A5A" w:rsidRDefault="002B22BC" w:rsidP="002B22BC">
            <w:pPr>
              <w:rPr>
                <w:rFonts w:ascii="Arial" w:hAnsi="Arial" w:cs="Arial"/>
                <w:sz w:val="18"/>
                <w:szCs w:val="18"/>
              </w:rPr>
            </w:pPr>
            <w:r w:rsidRPr="00D15A5A">
              <w:rPr>
                <w:rFonts w:ascii="Arial" w:hAnsi="Arial" w:cs="Arial"/>
                <w:sz w:val="18"/>
                <w:szCs w:val="18"/>
              </w:rPr>
              <w:t>Unit Price</w:t>
            </w:r>
          </w:p>
        </w:tc>
        <w:tc>
          <w:tcPr>
            <w:tcW w:w="1006" w:type="dxa"/>
          </w:tcPr>
          <w:p w14:paraId="67C21BA7"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006" w:type="dxa"/>
          </w:tcPr>
          <w:p w14:paraId="1CABC217"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006" w:type="dxa"/>
          </w:tcPr>
          <w:p w14:paraId="0441BFD4"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006" w:type="dxa"/>
          </w:tcPr>
          <w:p w14:paraId="6968E8D4"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006" w:type="dxa"/>
          </w:tcPr>
          <w:p w14:paraId="78B8EB6C"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006" w:type="dxa"/>
          </w:tcPr>
          <w:p w14:paraId="692C8957"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006" w:type="dxa"/>
          </w:tcPr>
          <w:p w14:paraId="6C9DB93A"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006" w:type="dxa"/>
          </w:tcPr>
          <w:p w14:paraId="79D7D21D"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006" w:type="dxa"/>
          </w:tcPr>
          <w:p w14:paraId="67A4A00A"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006" w:type="dxa"/>
          </w:tcPr>
          <w:p w14:paraId="319C8310"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006" w:type="dxa"/>
          </w:tcPr>
          <w:p w14:paraId="5C5CD813"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003" w:type="dxa"/>
          </w:tcPr>
          <w:p w14:paraId="70DA33E1"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c>
          <w:tcPr>
            <w:tcW w:w="1128" w:type="dxa"/>
          </w:tcPr>
          <w:p w14:paraId="7E053CEA" w14:textId="77777777" w:rsidR="002B22BC" w:rsidRPr="00D15A5A" w:rsidRDefault="002B22BC" w:rsidP="002B22BC">
            <w:pPr>
              <w:rPr>
                <w:rFonts w:ascii="Arial" w:hAnsi="Arial" w:cs="Arial"/>
                <w:sz w:val="18"/>
                <w:szCs w:val="18"/>
              </w:rPr>
            </w:pPr>
            <w:r w:rsidRPr="00D15A5A">
              <w:rPr>
                <w:rFonts w:ascii="Arial" w:hAnsi="Arial" w:cs="Arial"/>
                <w:sz w:val="18"/>
                <w:szCs w:val="18"/>
              </w:rPr>
              <w:t>£7</w:t>
            </w:r>
          </w:p>
        </w:tc>
      </w:tr>
      <w:tr w:rsidR="0050510C" w:rsidRPr="00C82B80" w14:paraId="1F5341AC" w14:textId="77777777" w:rsidTr="00113DA5">
        <w:tc>
          <w:tcPr>
            <w:tcW w:w="1120" w:type="dxa"/>
          </w:tcPr>
          <w:p w14:paraId="30CCBA20" w14:textId="77777777" w:rsidR="002B22BC" w:rsidRPr="00D15A5A" w:rsidRDefault="002B22BC" w:rsidP="002B22BC">
            <w:pPr>
              <w:rPr>
                <w:rFonts w:ascii="Arial" w:hAnsi="Arial" w:cs="Arial"/>
                <w:sz w:val="18"/>
                <w:szCs w:val="18"/>
              </w:rPr>
            </w:pPr>
            <w:r w:rsidRPr="00D15A5A">
              <w:rPr>
                <w:rFonts w:ascii="Arial" w:hAnsi="Arial" w:cs="Arial"/>
                <w:sz w:val="18"/>
                <w:szCs w:val="18"/>
              </w:rPr>
              <w:t>Ring M4</w:t>
            </w:r>
          </w:p>
        </w:tc>
        <w:tc>
          <w:tcPr>
            <w:tcW w:w="1006" w:type="dxa"/>
            <w:shd w:val="clear" w:color="auto" w:fill="DEEAF6" w:themeFill="accent5" w:themeFillTint="33"/>
          </w:tcPr>
          <w:p w14:paraId="390D28B4" w14:textId="77777777" w:rsidR="002B22BC" w:rsidRPr="00D15A5A" w:rsidRDefault="002B22BC" w:rsidP="002B22BC">
            <w:pPr>
              <w:rPr>
                <w:rFonts w:ascii="Arial" w:hAnsi="Arial" w:cs="Arial"/>
                <w:sz w:val="18"/>
                <w:szCs w:val="18"/>
              </w:rPr>
            </w:pPr>
            <w:r w:rsidRPr="00D15A5A">
              <w:rPr>
                <w:rFonts w:ascii="Arial" w:hAnsi="Arial" w:cs="Arial"/>
                <w:sz w:val="18"/>
                <w:szCs w:val="18"/>
              </w:rPr>
              <w:t>£632</w:t>
            </w:r>
          </w:p>
        </w:tc>
        <w:tc>
          <w:tcPr>
            <w:tcW w:w="1006" w:type="dxa"/>
            <w:shd w:val="clear" w:color="auto" w:fill="DEEAF6" w:themeFill="accent5" w:themeFillTint="33"/>
          </w:tcPr>
          <w:p w14:paraId="48DF5B61" w14:textId="77777777" w:rsidR="002B22BC" w:rsidRPr="00D15A5A" w:rsidRDefault="002B22BC" w:rsidP="002B22BC">
            <w:pPr>
              <w:rPr>
                <w:rFonts w:ascii="Arial" w:hAnsi="Arial" w:cs="Arial"/>
                <w:sz w:val="18"/>
                <w:szCs w:val="18"/>
              </w:rPr>
            </w:pPr>
            <w:r w:rsidRPr="00D15A5A">
              <w:rPr>
                <w:rFonts w:ascii="Arial" w:hAnsi="Arial" w:cs="Arial"/>
                <w:sz w:val="18"/>
                <w:szCs w:val="18"/>
              </w:rPr>
              <w:t>£650</w:t>
            </w:r>
          </w:p>
        </w:tc>
        <w:tc>
          <w:tcPr>
            <w:tcW w:w="1006" w:type="dxa"/>
            <w:shd w:val="clear" w:color="auto" w:fill="DEEAF6" w:themeFill="accent5" w:themeFillTint="33"/>
          </w:tcPr>
          <w:p w14:paraId="3BC177D9" w14:textId="77777777" w:rsidR="002B22BC" w:rsidRPr="00D15A5A" w:rsidRDefault="002B22BC" w:rsidP="002B22BC">
            <w:pPr>
              <w:rPr>
                <w:rFonts w:ascii="Arial" w:hAnsi="Arial" w:cs="Arial"/>
                <w:sz w:val="18"/>
                <w:szCs w:val="18"/>
              </w:rPr>
            </w:pPr>
            <w:r w:rsidRPr="00D15A5A">
              <w:rPr>
                <w:rFonts w:ascii="Arial" w:hAnsi="Arial" w:cs="Arial"/>
                <w:sz w:val="18"/>
                <w:szCs w:val="18"/>
              </w:rPr>
              <w:t>£694</w:t>
            </w:r>
          </w:p>
        </w:tc>
        <w:tc>
          <w:tcPr>
            <w:tcW w:w="1006" w:type="dxa"/>
            <w:shd w:val="clear" w:color="auto" w:fill="DEEAF6" w:themeFill="accent5" w:themeFillTint="33"/>
          </w:tcPr>
          <w:p w14:paraId="081F90FC" w14:textId="77777777" w:rsidR="002B22BC" w:rsidRPr="00D15A5A" w:rsidRDefault="002B22BC" w:rsidP="002B22BC">
            <w:pPr>
              <w:rPr>
                <w:rFonts w:ascii="Arial" w:hAnsi="Arial" w:cs="Arial"/>
                <w:sz w:val="18"/>
                <w:szCs w:val="18"/>
              </w:rPr>
            </w:pPr>
            <w:r w:rsidRPr="00D15A5A">
              <w:rPr>
                <w:rFonts w:ascii="Arial" w:hAnsi="Arial" w:cs="Arial"/>
                <w:sz w:val="18"/>
                <w:szCs w:val="18"/>
              </w:rPr>
              <w:t>£703</w:t>
            </w:r>
          </w:p>
        </w:tc>
        <w:tc>
          <w:tcPr>
            <w:tcW w:w="1006" w:type="dxa"/>
            <w:shd w:val="clear" w:color="auto" w:fill="DEEAF6" w:themeFill="accent5" w:themeFillTint="33"/>
          </w:tcPr>
          <w:p w14:paraId="3E09BC29" w14:textId="77777777" w:rsidR="002B22BC" w:rsidRPr="00D15A5A" w:rsidRDefault="002B22BC" w:rsidP="002B22BC">
            <w:pPr>
              <w:rPr>
                <w:rFonts w:ascii="Arial" w:hAnsi="Arial" w:cs="Arial"/>
                <w:sz w:val="18"/>
                <w:szCs w:val="18"/>
              </w:rPr>
            </w:pPr>
            <w:r w:rsidRPr="00D15A5A">
              <w:rPr>
                <w:rFonts w:ascii="Arial" w:hAnsi="Arial" w:cs="Arial"/>
                <w:sz w:val="18"/>
                <w:szCs w:val="18"/>
              </w:rPr>
              <w:t>£721</w:t>
            </w:r>
          </w:p>
        </w:tc>
        <w:tc>
          <w:tcPr>
            <w:tcW w:w="1006" w:type="dxa"/>
            <w:shd w:val="clear" w:color="auto" w:fill="DEEAF6" w:themeFill="accent5" w:themeFillTint="33"/>
          </w:tcPr>
          <w:p w14:paraId="1684359B" w14:textId="77777777" w:rsidR="002B22BC" w:rsidRPr="00D15A5A" w:rsidRDefault="002B22BC" w:rsidP="002B22BC">
            <w:pPr>
              <w:rPr>
                <w:rFonts w:ascii="Arial" w:hAnsi="Arial" w:cs="Arial"/>
                <w:sz w:val="18"/>
                <w:szCs w:val="18"/>
              </w:rPr>
            </w:pPr>
            <w:r w:rsidRPr="00D15A5A">
              <w:rPr>
                <w:rFonts w:ascii="Arial" w:hAnsi="Arial" w:cs="Arial"/>
                <w:sz w:val="18"/>
                <w:szCs w:val="18"/>
              </w:rPr>
              <w:t>£783</w:t>
            </w:r>
          </w:p>
        </w:tc>
        <w:tc>
          <w:tcPr>
            <w:tcW w:w="1006" w:type="dxa"/>
            <w:shd w:val="clear" w:color="auto" w:fill="DEEAF6" w:themeFill="accent5" w:themeFillTint="33"/>
          </w:tcPr>
          <w:p w14:paraId="69094470" w14:textId="77777777" w:rsidR="002B22BC" w:rsidRPr="00D15A5A" w:rsidRDefault="002B22BC" w:rsidP="002B22BC">
            <w:pPr>
              <w:rPr>
                <w:rFonts w:ascii="Arial" w:hAnsi="Arial" w:cs="Arial"/>
                <w:sz w:val="18"/>
                <w:szCs w:val="18"/>
              </w:rPr>
            </w:pPr>
            <w:r w:rsidRPr="00D15A5A">
              <w:rPr>
                <w:rFonts w:ascii="Arial" w:hAnsi="Arial" w:cs="Arial"/>
                <w:sz w:val="18"/>
                <w:szCs w:val="18"/>
              </w:rPr>
              <w:t>£819</w:t>
            </w:r>
          </w:p>
        </w:tc>
        <w:tc>
          <w:tcPr>
            <w:tcW w:w="1006" w:type="dxa"/>
            <w:shd w:val="clear" w:color="auto" w:fill="DEEAF6" w:themeFill="accent5" w:themeFillTint="33"/>
          </w:tcPr>
          <w:p w14:paraId="23936151" w14:textId="77777777" w:rsidR="002B22BC" w:rsidRPr="00D15A5A" w:rsidRDefault="002B22BC" w:rsidP="002B22BC">
            <w:pPr>
              <w:rPr>
                <w:rFonts w:ascii="Arial" w:hAnsi="Arial" w:cs="Arial"/>
                <w:sz w:val="18"/>
                <w:szCs w:val="18"/>
              </w:rPr>
            </w:pPr>
            <w:r w:rsidRPr="00D15A5A">
              <w:rPr>
                <w:rFonts w:ascii="Arial" w:hAnsi="Arial" w:cs="Arial"/>
                <w:sz w:val="18"/>
                <w:szCs w:val="18"/>
              </w:rPr>
              <w:t>£819</w:t>
            </w:r>
          </w:p>
        </w:tc>
        <w:tc>
          <w:tcPr>
            <w:tcW w:w="1006" w:type="dxa"/>
            <w:shd w:val="clear" w:color="auto" w:fill="DEEAF6" w:themeFill="accent5" w:themeFillTint="33"/>
          </w:tcPr>
          <w:p w14:paraId="68093817" w14:textId="77777777" w:rsidR="002B22BC" w:rsidRPr="00D15A5A" w:rsidRDefault="002B22BC" w:rsidP="002B22BC">
            <w:pPr>
              <w:rPr>
                <w:rFonts w:ascii="Arial" w:hAnsi="Arial" w:cs="Arial"/>
                <w:sz w:val="18"/>
                <w:szCs w:val="18"/>
              </w:rPr>
            </w:pPr>
            <w:r w:rsidRPr="00D15A5A">
              <w:rPr>
                <w:rFonts w:ascii="Arial" w:hAnsi="Arial" w:cs="Arial"/>
                <w:sz w:val="18"/>
                <w:szCs w:val="18"/>
              </w:rPr>
              <w:t>£792</w:t>
            </w:r>
          </w:p>
        </w:tc>
        <w:tc>
          <w:tcPr>
            <w:tcW w:w="1006" w:type="dxa"/>
            <w:shd w:val="clear" w:color="auto" w:fill="DEEAF6" w:themeFill="accent5" w:themeFillTint="33"/>
          </w:tcPr>
          <w:p w14:paraId="44B9B820" w14:textId="77777777" w:rsidR="002B22BC" w:rsidRPr="00D15A5A" w:rsidRDefault="002B22BC" w:rsidP="002B22BC">
            <w:pPr>
              <w:rPr>
                <w:rFonts w:ascii="Arial" w:hAnsi="Arial" w:cs="Arial"/>
                <w:sz w:val="18"/>
                <w:szCs w:val="18"/>
              </w:rPr>
            </w:pPr>
            <w:r w:rsidRPr="00D15A5A">
              <w:rPr>
                <w:rFonts w:ascii="Arial" w:hAnsi="Arial" w:cs="Arial"/>
                <w:sz w:val="18"/>
                <w:szCs w:val="18"/>
              </w:rPr>
              <w:t>£738</w:t>
            </w:r>
          </w:p>
        </w:tc>
        <w:tc>
          <w:tcPr>
            <w:tcW w:w="1006" w:type="dxa"/>
            <w:shd w:val="clear" w:color="auto" w:fill="DEEAF6" w:themeFill="accent5" w:themeFillTint="33"/>
          </w:tcPr>
          <w:p w14:paraId="23D98170" w14:textId="77777777" w:rsidR="002B22BC" w:rsidRPr="00D15A5A" w:rsidRDefault="002B22BC" w:rsidP="002B22BC">
            <w:pPr>
              <w:rPr>
                <w:rFonts w:ascii="Arial" w:hAnsi="Arial" w:cs="Arial"/>
                <w:sz w:val="18"/>
                <w:szCs w:val="18"/>
              </w:rPr>
            </w:pPr>
            <w:r w:rsidRPr="00D15A5A">
              <w:rPr>
                <w:rFonts w:ascii="Arial" w:hAnsi="Arial" w:cs="Arial"/>
                <w:sz w:val="18"/>
                <w:szCs w:val="18"/>
              </w:rPr>
              <w:t>£801</w:t>
            </w:r>
          </w:p>
        </w:tc>
        <w:tc>
          <w:tcPr>
            <w:tcW w:w="1003" w:type="dxa"/>
            <w:shd w:val="clear" w:color="auto" w:fill="DEEAF6" w:themeFill="accent5" w:themeFillTint="33"/>
          </w:tcPr>
          <w:p w14:paraId="6A47690C" w14:textId="77777777" w:rsidR="002B22BC" w:rsidRPr="00D15A5A" w:rsidRDefault="002B22BC" w:rsidP="002B22BC">
            <w:pPr>
              <w:rPr>
                <w:rFonts w:ascii="Arial" w:hAnsi="Arial" w:cs="Arial"/>
                <w:sz w:val="18"/>
                <w:szCs w:val="18"/>
              </w:rPr>
            </w:pPr>
            <w:r w:rsidRPr="00D15A5A">
              <w:rPr>
                <w:rFonts w:ascii="Arial" w:hAnsi="Arial" w:cs="Arial"/>
                <w:sz w:val="18"/>
                <w:szCs w:val="18"/>
              </w:rPr>
              <w:t>£971</w:t>
            </w:r>
          </w:p>
        </w:tc>
        <w:tc>
          <w:tcPr>
            <w:tcW w:w="1128" w:type="dxa"/>
            <w:shd w:val="clear" w:color="auto" w:fill="DEEAF6" w:themeFill="accent5" w:themeFillTint="33"/>
          </w:tcPr>
          <w:p w14:paraId="5095D683" w14:textId="77777777" w:rsidR="002B22BC" w:rsidRPr="00D15A5A" w:rsidRDefault="002B22BC" w:rsidP="002B22BC">
            <w:pPr>
              <w:rPr>
                <w:rFonts w:ascii="Arial" w:hAnsi="Arial" w:cs="Arial"/>
                <w:sz w:val="18"/>
                <w:szCs w:val="18"/>
              </w:rPr>
            </w:pPr>
            <w:r w:rsidRPr="00D15A5A">
              <w:rPr>
                <w:rFonts w:ascii="Arial" w:hAnsi="Arial" w:cs="Arial"/>
                <w:sz w:val="18"/>
                <w:szCs w:val="18"/>
              </w:rPr>
              <w:t>£9,123</w:t>
            </w:r>
          </w:p>
        </w:tc>
      </w:tr>
      <w:tr w:rsidR="002B22BC" w:rsidRPr="00C82B80" w14:paraId="3E6FCE2C" w14:textId="77777777" w:rsidTr="00113DA5">
        <w:tc>
          <w:tcPr>
            <w:tcW w:w="1120" w:type="dxa"/>
          </w:tcPr>
          <w:p w14:paraId="580B3468" w14:textId="77777777" w:rsidR="002B22BC" w:rsidRPr="00D15A5A" w:rsidRDefault="002B22BC" w:rsidP="002B22BC">
            <w:pPr>
              <w:rPr>
                <w:rFonts w:ascii="Arial" w:hAnsi="Arial" w:cs="Arial"/>
                <w:sz w:val="18"/>
                <w:szCs w:val="18"/>
              </w:rPr>
            </w:pPr>
            <w:r w:rsidRPr="00D15A5A">
              <w:rPr>
                <w:rFonts w:ascii="Arial" w:hAnsi="Arial" w:cs="Arial"/>
                <w:sz w:val="18"/>
                <w:szCs w:val="18"/>
              </w:rPr>
              <w:t>Unit Sales</w:t>
            </w:r>
          </w:p>
        </w:tc>
        <w:tc>
          <w:tcPr>
            <w:tcW w:w="1006" w:type="dxa"/>
          </w:tcPr>
          <w:p w14:paraId="40E65A37" w14:textId="77777777" w:rsidR="002B22BC" w:rsidRPr="00D15A5A" w:rsidRDefault="002B22BC" w:rsidP="002B22BC">
            <w:pPr>
              <w:rPr>
                <w:rFonts w:ascii="Arial" w:hAnsi="Arial" w:cs="Arial"/>
                <w:sz w:val="18"/>
                <w:szCs w:val="18"/>
              </w:rPr>
            </w:pPr>
            <w:r w:rsidRPr="00D15A5A">
              <w:rPr>
                <w:rFonts w:ascii="Arial" w:hAnsi="Arial" w:cs="Arial"/>
                <w:sz w:val="18"/>
                <w:szCs w:val="18"/>
              </w:rPr>
              <w:t>71</w:t>
            </w:r>
          </w:p>
        </w:tc>
        <w:tc>
          <w:tcPr>
            <w:tcW w:w="1006" w:type="dxa"/>
          </w:tcPr>
          <w:p w14:paraId="601FC10D" w14:textId="77777777" w:rsidR="002B22BC" w:rsidRPr="00D15A5A" w:rsidRDefault="002B22BC" w:rsidP="002B22BC">
            <w:pPr>
              <w:rPr>
                <w:rFonts w:ascii="Arial" w:hAnsi="Arial" w:cs="Arial"/>
                <w:sz w:val="18"/>
                <w:szCs w:val="18"/>
              </w:rPr>
            </w:pPr>
            <w:r w:rsidRPr="00D15A5A">
              <w:rPr>
                <w:rFonts w:ascii="Arial" w:hAnsi="Arial" w:cs="Arial"/>
                <w:sz w:val="18"/>
                <w:szCs w:val="18"/>
              </w:rPr>
              <w:t>73</w:t>
            </w:r>
          </w:p>
        </w:tc>
        <w:tc>
          <w:tcPr>
            <w:tcW w:w="1006" w:type="dxa"/>
          </w:tcPr>
          <w:p w14:paraId="3D3DFE18" w14:textId="77777777" w:rsidR="002B22BC" w:rsidRPr="00D15A5A" w:rsidRDefault="002B22BC" w:rsidP="002B22BC">
            <w:pPr>
              <w:rPr>
                <w:rFonts w:ascii="Arial" w:hAnsi="Arial" w:cs="Arial"/>
                <w:sz w:val="18"/>
                <w:szCs w:val="18"/>
              </w:rPr>
            </w:pPr>
            <w:r w:rsidRPr="00D15A5A">
              <w:rPr>
                <w:rFonts w:ascii="Arial" w:hAnsi="Arial" w:cs="Arial"/>
                <w:sz w:val="18"/>
                <w:szCs w:val="18"/>
              </w:rPr>
              <w:t>78</w:t>
            </w:r>
          </w:p>
        </w:tc>
        <w:tc>
          <w:tcPr>
            <w:tcW w:w="1006" w:type="dxa"/>
          </w:tcPr>
          <w:p w14:paraId="0E49A78D" w14:textId="77777777" w:rsidR="002B22BC" w:rsidRPr="00D15A5A" w:rsidRDefault="002B22BC" w:rsidP="002B22BC">
            <w:pPr>
              <w:rPr>
                <w:rFonts w:ascii="Arial" w:hAnsi="Arial" w:cs="Arial"/>
                <w:sz w:val="18"/>
                <w:szCs w:val="18"/>
              </w:rPr>
            </w:pPr>
            <w:r w:rsidRPr="00D15A5A">
              <w:rPr>
                <w:rFonts w:ascii="Arial" w:hAnsi="Arial" w:cs="Arial"/>
                <w:sz w:val="18"/>
                <w:szCs w:val="18"/>
              </w:rPr>
              <w:t>79</w:t>
            </w:r>
          </w:p>
        </w:tc>
        <w:tc>
          <w:tcPr>
            <w:tcW w:w="1006" w:type="dxa"/>
          </w:tcPr>
          <w:p w14:paraId="3AAD94FB" w14:textId="77777777" w:rsidR="002B22BC" w:rsidRPr="00D15A5A" w:rsidRDefault="002B22BC" w:rsidP="002B22BC">
            <w:pPr>
              <w:rPr>
                <w:rFonts w:ascii="Arial" w:hAnsi="Arial" w:cs="Arial"/>
                <w:sz w:val="18"/>
                <w:szCs w:val="18"/>
              </w:rPr>
            </w:pPr>
            <w:r w:rsidRPr="00D15A5A">
              <w:rPr>
                <w:rFonts w:ascii="Arial" w:hAnsi="Arial" w:cs="Arial"/>
                <w:sz w:val="18"/>
                <w:szCs w:val="18"/>
              </w:rPr>
              <w:t>81</w:t>
            </w:r>
          </w:p>
        </w:tc>
        <w:tc>
          <w:tcPr>
            <w:tcW w:w="1006" w:type="dxa"/>
          </w:tcPr>
          <w:p w14:paraId="303922F9" w14:textId="77777777" w:rsidR="002B22BC" w:rsidRPr="00D15A5A" w:rsidRDefault="002B22BC" w:rsidP="002B22BC">
            <w:pPr>
              <w:rPr>
                <w:rFonts w:ascii="Arial" w:hAnsi="Arial" w:cs="Arial"/>
                <w:sz w:val="18"/>
                <w:szCs w:val="18"/>
              </w:rPr>
            </w:pPr>
            <w:r w:rsidRPr="00D15A5A">
              <w:rPr>
                <w:rFonts w:ascii="Arial" w:hAnsi="Arial" w:cs="Arial"/>
                <w:sz w:val="18"/>
                <w:szCs w:val="18"/>
              </w:rPr>
              <w:t>88</w:t>
            </w:r>
          </w:p>
        </w:tc>
        <w:tc>
          <w:tcPr>
            <w:tcW w:w="1006" w:type="dxa"/>
          </w:tcPr>
          <w:p w14:paraId="1AFF705E" w14:textId="77777777" w:rsidR="002B22BC" w:rsidRPr="00D15A5A" w:rsidRDefault="002B22BC" w:rsidP="002B22BC">
            <w:pPr>
              <w:rPr>
                <w:rFonts w:ascii="Arial" w:hAnsi="Arial" w:cs="Arial"/>
                <w:sz w:val="18"/>
                <w:szCs w:val="18"/>
              </w:rPr>
            </w:pPr>
            <w:r w:rsidRPr="00D15A5A">
              <w:rPr>
                <w:rFonts w:ascii="Arial" w:hAnsi="Arial" w:cs="Arial"/>
                <w:sz w:val="18"/>
                <w:szCs w:val="18"/>
              </w:rPr>
              <w:t>92</w:t>
            </w:r>
          </w:p>
        </w:tc>
        <w:tc>
          <w:tcPr>
            <w:tcW w:w="1006" w:type="dxa"/>
          </w:tcPr>
          <w:p w14:paraId="54868BAE" w14:textId="77777777" w:rsidR="002B22BC" w:rsidRPr="00D15A5A" w:rsidRDefault="002B22BC" w:rsidP="002B22BC">
            <w:pPr>
              <w:rPr>
                <w:rFonts w:ascii="Arial" w:hAnsi="Arial" w:cs="Arial"/>
                <w:sz w:val="18"/>
                <w:szCs w:val="18"/>
              </w:rPr>
            </w:pPr>
            <w:r w:rsidRPr="00D15A5A">
              <w:rPr>
                <w:rFonts w:ascii="Arial" w:hAnsi="Arial" w:cs="Arial"/>
                <w:sz w:val="18"/>
                <w:szCs w:val="18"/>
              </w:rPr>
              <w:t>92</w:t>
            </w:r>
          </w:p>
        </w:tc>
        <w:tc>
          <w:tcPr>
            <w:tcW w:w="1006" w:type="dxa"/>
          </w:tcPr>
          <w:p w14:paraId="48A981A1" w14:textId="77777777" w:rsidR="002B22BC" w:rsidRPr="00D15A5A" w:rsidRDefault="002B22BC" w:rsidP="002B22BC">
            <w:pPr>
              <w:rPr>
                <w:rFonts w:ascii="Arial" w:hAnsi="Arial" w:cs="Arial"/>
                <w:sz w:val="18"/>
                <w:szCs w:val="18"/>
              </w:rPr>
            </w:pPr>
            <w:r w:rsidRPr="00D15A5A">
              <w:rPr>
                <w:rFonts w:ascii="Arial" w:hAnsi="Arial" w:cs="Arial"/>
                <w:sz w:val="18"/>
                <w:szCs w:val="18"/>
              </w:rPr>
              <w:t>89</w:t>
            </w:r>
          </w:p>
        </w:tc>
        <w:tc>
          <w:tcPr>
            <w:tcW w:w="1006" w:type="dxa"/>
          </w:tcPr>
          <w:p w14:paraId="29DEDB26" w14:textId="77777777" w:rsidR="002B22BC" w:rsidRPr="00D15A5A" w:rsidRDefault="002B22BC" w:rsidP="002B22BC">
            <w:pPr>
              <w:rPr>
                <w:rFonts w:ascii="Arial" w:hAnsi="Arial" w:cs="Arial"/>
                <w:sz w:val="18"/>
                <w:szCs w:val="18"/>
              </w:rPr>
            </w:pPr>
            <w:r w:rsidRPr="00D15A5A">
              <w:rPr>
                <w:rFonts w:ascii="Arial" w:hAnsi="Arial" w:cs="Arial"/>
                <w:sz w:val="18"/>
                <w:szCs w:val="18"/>
              </w:rPr>
              <w:t>83</w:t>
            </w:r>
          </w:p>
        </w:tc>
        <w:tc>
          <w:tcPr>
            <w:tcW w:w="1006" w:type="dxa"/>
          </w:tcPr>
          <w:p w14:paraId="658A1C97" w14:textId="77777777" w:rsidR="002B22BC" w:rsidRPr="00D15A5A" w:rsidRDefault="002B22BC" w:rsidP="002B22BC">
            <w:pPr>
              <w:rPr>
                <w:rFonts w:ascii="Arial" w:hAnsi="Arial" w:cs="Arial"/>
                <w:sz w:val="18"/>
                <w:szCs w:val="18"/>
              </w:rPr>
            </w:pPr>
            <w:r w:rsidRPr="00D15A5A">
              <w:rPr>
                <w:rFonts w:ascii="Arial" w:hAnsi="Arial" w:cs="Arial"/>
                <w:sz w:val="18"/>
                <w:szCs w:val="18"/>
              </w:rPr>
              <w:t>90</w:t>
            </w:r>
          </w:p>
        </w:tc>
        <w:tc>
          <w:tcPr>
            <w:tcW w:w="1003" w:type="dxa"/>
          </w:tcPr>
          <w:p w14:paraId="7E77BA3F" w14:textId="77777777" w:rsidR="002B22BC" w:rsidRPr="00D15A5A" w:rsidRDefault="002B22BC" w:rsidP="002B22BC">
            <w:pPr>
              <w:rPr>
                <w:rFonts w:ascii="Arial" w:hAnsi="Arial" w:cs="Arial"/>
                <w:sz w:val="18"/>
                <w:szCs w:val="18"/>
              </w:rPr>
            </w:pPr>
            <w:r w:rsidRPr="00D15A5A">
              <w:rPr>
                <w:rFonts w:ascii="Arial" w:hAnsi="Arial" w:cs="Arial"/>
                <w:sz w:val="18"/>
                <w:szCs w:val="18"/>
              </w:rPr>
              <w:t>109</w:t>
            </w:r>
          </w:p>
        </w:tc>
        <w:tc>
          <w:tcPr>
            <w:tcW w:w="1128" w:type="dxa"/>
          </w:tcPr>
          <w:p w14:paraId="52310A95" w14:textId="77777777" w:rsidR="002B22BC" w:rsidRPr="00D15A5A" w:rsidRDefault="002B22BC" w:rsidP="002B22BC">
            <w:pPr>
              <w:rPr>
                <w:rFonts w:ascii="Arial" w:hAnsi="Arial" w:cs="Arial"/>
                <w:sz w:val="18"/>
                <w:szCs w:val="18"/>
              </w:rPr>
            </w:pPr>
            <w:r w:rsidRPr="00D15A5A">
              <w:rPr>
                <w:rFonts w:ascii="Arial" w:hAnsi="Arial" w:cs="Arial"/>
                <w:sz w:val="18"/>
                <w:szCs w:val="18"/>
              </w:rPr>
              <w:t>1025</w:t>
            </w:r>
          </w:p>
        </w:tc>
      </w:tr>
      <w:tr w:rsidR="002B22BC" w:rsidRPr="00C82B80" w14:paraId="7171351A" w14:textId="77777777" w:rsidTr="00113DA5">
        <w:tc>
          <w:tcPr>
            <w:tcW w:w="1120" w:type="dxa"/>
          </w:tcPr>
          <w:p w14:paraId="624531DE" w14:textId="77777777" w:rsidR="002B22BC" w:rsidRPr="00D15A5A" w:rsidRDefault="002B22BC" w:rsidP="002B22BC">
            <w:pPr>
              <w:rPr>
                <w:rFonts w:ascii="Arial" w:hAnsi="Arial" w:cs="Arial"/>
                <w:sz w:val="18"/>
                <w:szCs w:val="18"/>
              </w:rPr>
            </w:pPr>
            <w:r w:rsidRPr="00D15A5A">
              <w:rPr>
                <w:rFonts w:ascii="Arial" w:hAnsi="Arial" w:cs="Arial"/>
                <w:sz w:val="18"/>
                <w:szCs w:val="18"/>
              </w:rPr>
              <w:t>Unit Price</w:t>
            </w:r>
          </w:p>
        </w:tc>
        <w:tc>
          <w:tcPr>
            <w:tcW w:w="1006" w:type="dxa"/>
          </w:tcPr>
          <w:p w14:paraId="13970138"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006" w:type="dxa"/>
          </w:tcPr>
          <w:p w14:paraId="23168694"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006" w:type="dxa"/>
          </w:tcPr>
          <w:p w14:paraId="3235AF50"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006" w:type="dxa"/>
          </w:tcPr>
          <w:p w14:paraId="509357D8"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006" w:type="dxa"/>
          </w:tcPr>
          <w:p w14:paraId="3F9DD3C2"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006" w:type="dxa"/>
          </w:tcPr>
          <w:p w14:paraId="24D18E99"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006" w:type="dxa"/>
          </w:tcPr>
          <w:p w14:paraId="1658443F"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006" w:type="dxa"/>
          </w:tcPr>
          <w:p w14:paraId="533EF55C"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006" w:type="dxa"/>
          </w:tcPr>
          <w:p w14:paraId="3157A769"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006" w:type="dxa"/>
          </w:tcPr>
          <w:p w14:paraId="0ABE2A95"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006" w:type="dxa"/>
          </w:tcPr>
          <w:p w14:paraId="3C745BE3"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003" w:type="dxa"/>
          </w:tcPr>
          <w:p w14:paraId="56F5F16D"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c>
          <w:tcPr>
            <w:tcW w:w="1128" w:type="dxa"/>
          </w:tcPr>
          <w:p w14:paraId="343BB3E5" w14:textId="77777777" w:rsidR="002B22BC" w:rsidRPr="00D15A5A" w:rsidRDefault="002B22BC" w:rsidP="002B22BC">
            <w:pPr>
              <w:rPr>
                <w:rFonts w:ascii="Arial" w:hAnsi="Arial" w:cs="Arial"/>
                <w:sz w:val="18"/>
                <w:szCs w:val="18"/>
              </w:rPr>
            </w:pPr>
            <w:r w:rsidRPr="00D15A5A">
              <w:rPr>
                <w:rFonts w:ascii="Arial" w:hAnsi="Arial" w:cs="Arial"/>
                <w:sz w:val="18"/>
                <w:szCs w:val="18"/>
              </w:rPr>
              <w:t>£8.90</w:t>
            </w:r>
          </w:p>
        </w:tc>
      </w:tr>
      <w:tr w:rsidR="002B22BC" w14:paraId="2CF05D19" w14:textId="77777777" w:rsidTr="00113DA5">
        <w:tc>
          <w:tcPr>
            <w:tcW w:w="1120" w:type="dxa"/>
          </w:tcPr>
          <w:p w14:paraId="1F0F0947" w14:textId="77777777" w:rsidR="002B22BC" w:rsidRPr="00D15A5A" w:rsidRDefault="002B22BC" w:rsidP="002B22BC">
            <w:pPr>
              <w:rPr>
                <w:rFonts w:ascii="Arial" w:hAnsi="Arial" w:cs="Arial"/>
                <w:sz w:val="18"/>
                <w:szCs w:val="18"/>
              </w:rPr>
            </w:pPr>
            <w:r w:rsidRPr="00D15A5A">
              <w:rPr>
                <w:rFonts w:ascii="Arial" w:hAnsi="Arial" w:cs="Arial"/>
                <w:color w:val="000000" w:themeColor="text1"/>
                <w:sz w:val="18"/>
                <w:szCs w:val="18"/>
              </w:rPr>
              <w:t>Donation</w:t>
            </w:r>
          </w:p>
        </w:tc>
        <w:tc>
          <w:tcPr>
            <w:tcW w:w="1006" w:type="dxa"/>
          </w:tcPr>
          <w:p w14:paraId="1EE3B2C0" w14:textId="77777777" w:rsidR="002B22BC" w:rsidRPr="00D15A5A" w:rsidRDefault="002B22BC" w:rsidP="002B22BC">
            <w:pPr>
              <w:rPr>
                <w:rFonts w:ascii="Arial" w:hAnsi="Arial" w:cs="Arial"/>
                <w:sz w:val="18"/>
                <w:szCs w:val="18"/>
              </w:rPr>
            </w:pPr>
            <w:r w:rsidRPr="00D15A5A">
              <w:rPr>
                <w:rFonts w:ascii="Arial" w:hAnsi="Arial" w:cs="Arial"/>
                <w:sz w:val="18"/>
                <w:szCs w:val="18"/>
              </w:rPr>
              <w:t>£8,000</w:t>
            </w:r>
          </w:p>
        </w:tc>
        <w:tc>
          <w:tcPr>
            <w:tcW w:w="1006" w:type="dxa"/>
          </w:tcPr>
          <w:p w14:paraId="204D2DF1" w14:textId="77777777" w:rsidR="002B22BC" w:rsidRPr="00D15A5A" w:rsidRDefault="002B22BC" w:rsidP="002B22BC">
            <w:pPr>
              <w:rPr>
                <w:rFonts w:ascii="Arial" w:hAnsi="Arial" w:cs="Arial"/>
                <w:sz w:val="18"/>
                <w:szCs w:val="18"/>
              </w:rPr>
            </w:pPr>
          </w:p>
        </w:tc>
        <w:tc>
          <w:tcPr>
            <w:tcW w:w="1006" w:type="dxa"/>
          </w:tcPr>
          <w:p w14:paraId="4BE84740" w14:textId="77777777" w:rsidR="002B22BC" w:rsidRPr="00D15A5A" w:rsidRDefault="002B22BC" w:rsidP="002B22BC">
            <w:pPr>
              <w:rPr>
                <w:rFonts w:ascii="Arial" w:hAnsi="Arial" w:cs="Arial"/>
                <w:sz w:val="18"/>
                <w:szCs w:val="18"/>
              </w:rPr>
            </w:pPr>
          </w:p>
        </w:tc>
        <w:tc>
          <w:tcPr>
            <w:tcW w:w="1006" w:type="dxa"/>
          </w:tcPr>
          <w:p w14:paraId="29022DC8" w14:textId="77777777" w:rsidR="002B22BC" w:rsidRPr="00D15A5A" w:rsidRDefault="002B22BC" w:rsidP="002B22BC">
            <w:pPr>
              <w:rPr>
                <w:rFonts w:ascii="Arial" w:hAnsi="Arial" w:cs="Arial"/>
                <w:sz w:val="18"/>
                <w:szCs w:val="18"/>
              </w:rPr>
            </w:pPr>
          </w:p>
        </w:tc>
        <w:tc>
          <w:tcPr>
            <w:tcW w:w="1006" w:type="dxa"/>
          </w:tcPr>
          <w:p w14:paraId="53A308BA" w14:textId="77777777" w:rsidR="002B22BC" w:rsidRPr="00D15A5A" w:rsidRDefault="002B22BC" w:rsidP="002B22BC">
            <w:pPr>
              <w:rPr>
                <w:rFonts w:ascii="Arial" w:hAnsi="Arial" w:cs="Arial"/>
                <w:sz w:val="18"/>
                <w:szCs w:val="18"/>
              </w:rPr>
            </w:pPr>
          </w:p>
        </w:tc>
        <w:tc>
          <w:tcPr>
            <w:tcW w:w="1006" w:type="dxa"/>
          </w:tcPr>
          <w:p w14:paraId="3092B4D1" w14:textId="77777777" w:rsidR="002B22BC" w:rsidRPr="00D15A5A" w:rsidRDefault="002B22BC" w:rsidP="002B22BC">
            <w:pPr>
              <w:rPr>
                <w:rFonts w:ascii="Arial" w:hAnsi="Arial" w:cs="Arial"/>
                <w:sz w:val="18"/>
                <w:szCs w:val="18"/>
              </w:rPr>
            </w:pPr>
          </w:p>
        </w:tc>
        <w:tc>
          <w:tcPr>
            <w:tcW w:w="1006" w:type="dxa"/>
          </w:tcPr>
          <w:p w14:paraId="072F8953" w14:textId="77777777" w:rsidR="002B22BC" w:rsidRPr="00D15A5A" w:rsidRDefault="002B22BC" w:rsidP="002B22BC">
            <w:pPr>
              <w:rPr>
                <w:rFonts w:ascii="Arial" w:hAnsi="Arial" w:cs="Arial"/>
                <w:sz w:val="18"/>
                <w:szCs w:val="18"/>
              </w:rPr>
            </w:pPr>
          </w:p>
        </w:tc>
        <w:tc>
          <w:tcPr>
            <w:tcW w:w="1006" w:type="dxa"/>
          </w:tcPr>
          <w:p w14:paraId="45B3EEFF" w14:textId="77777777" w:rsidR="002B22BC" w:rsidRPr="00D15A5A" w:rsidRDefault="002B22BC" w:rsidP="002B22BC">
            <w:pPr>
              <w:rPr>
                <w:rFonts w:ascii="Arial" w:hAnsi="Arial" w:cs="Arial"/>
                <w:sz w:val="18"/>
                <w:szCs w:val="18"/>
              </w:rPr>
            </w:pPr>
          </w:p>
        </w:tc>
        <w:tc>
          <w:tcPr>
            <w:tcW w:w="1006" w:type="dxa"/>
          </w:tcPr>
          <w:p w14:paraId="22E48F2B" w14:textId="77777777" w:rsidR="002B22BC" w:rsidRPr="00D15A5A" w:rsidRDefault="002B22BC" w:rsidP="002B22BC">
            <w:pPr>
              <w:rPr>
                <w:rFonts w:ascii="Arial" w:hAnsi="Arial" w:cs="Arial"/>
                <w:sz w:val="18"/>
                <w:szCs w:val="18"/>
              </w:rPr>
            </w:pPr>
          </w:p>
        </w:tc>
        <w:tc>
          <w:tcPr>
            <w:tcW w:w="1006" w:type="dxa"/>
          </w:tcPr>
          <w:p w14:paraId="355538FE" w14:textId="77777777" w:rsidR="002B22BC" w:rsidRPr="00D15A5A" w:rsidRDefault="002B22BC" w:rsidP="002B22BC">
            <w:pPr>
              <w:rPr>
                <w:rFonts w:ascii="Arial" w:hAnsi="Arial" w:cs="Arial"/>
                <w:sz w:val="18"/>
                <w:szCs w:val="18"/>
              </w:rPr>
            </w:pPr>
          </w:p>
        </w:tc>
        <w:tc>
          <w:tcPr>
            <w:tcW w:w="1006" w:type="dxa"/>
          </w:tcPr>
          <w:p w14:paraId="21782FFB" w14:textId="77777777" w:rsidR="002B22BC" w:rsidRPr="00D15A5A" w:rsidRDefault="002B22BC" w:rsidP="002B22BC">
            <w:pPr>
              <w:rPr>
                <w:rFonts w:ascii="Arial" w:hAnsi="Arial" w:cs="Arial"/>
                <w:sz w:val="18"/>
                <w:szCs w:val="18"/>
              </w:rPr>
            </w:pPr>
          </w:p>
        </w:tc>
        <w:tc>
          <w:tcPr>
            <w:tcW w:w="1003" w:type="dxa"/>
          </w:tcPr>
          <w:p w14:paraId="1AD58382" w14:textId="77777777" w:rsidR="002B22BC" w:rsidRPr="00D15A5A" w:rsidRDefault="002B22BC" w:rsidP="002B22BC">
            <w:pPr>
              <w:rPr>
                <w:rFonts w:ascii="Arial" w:hAnsi="Arial" w:cs="Arial"/>
                <w:sz w:val="18"/>
                <w:szCs w:val="18"/>
              </w:rPr>
            </w:pPr>
          </w:p>
        </w:tc>
        <w:tc>
          <w:tcPr>
            <w:tcW w:w="1128" w:type="dxa"/>
          </w:tcPr>
          <w:p w14:paraId="0C22C51B" w14:textId="77777777" w:rsidR="002B22BC" w:rsidRPr="00D15A5A" w:rsidRDefault="002B22BC" w:rsidP="002B22BC">
            <w:pPr>
              <w:rPr>
                <w:rFonts w:ascii="Arial" w:hAnsi="Arial" w:cs="Arial"/>
                <w:sz w:val="18"/>
                <w:szCs w:val="18"/>
              </w:rPr>
            </w:pPr>
            <w:r w:rsidRPr="00D15A5A">
              <w:rPr>
                <w:rFonts w:ascii="Arial" w:hAnsi="Arial" w:cs="Arial"/>
                <w:sz w:val="18"/>
                <w:szCs w:val="18"/>
              </w:rPr>
              <w:t>£8000</w:t>
            </w:r>
          </w:p>
        </w:tc>
      </w:tr>
      <w:tr w:rsidR="0050510C" w14:paraId="2042B130" w14:textId="77777777" w:rsidTr="00113DA5">
        <w:tc>
          <w:tcPr>
            <w:tcW w:w="1120" w:type="dxa"/>
            <w:shd w:val="clear" w:color="auto" w:fill="DEEAF6" w:themeFill="accent5" w:themeFillTint="33"/>
          </w:tcPr>
          <w:p w14:paraId="1C305C14" w14:textId="77777777" w:rsidR="002B22BC" w:rsidRPr="0032030E" w:rsidRDefault="002B22BC" w:rsidP="002B22BC">
            <w:pPr>
              <w:rPr>
                <w:rFonts w:ascii="Arial" w:hAnsi="Arial" w:cs="Arial"/>
                <w:b/>
                <w:sz w:val="20"/>
                <w:szCs w:val="20"/>
              </w:rPr>
            </w:pPr>
            <w:r w:rsidRPr="0032030E">
              <w:rPr>
                <w:rFonts w:ascii="Arial" w:hAnsi="Arial" w:cs="Arial"/>
                <w:b/>
                <w:sz w:val="20"/>
                <w:szCs w:val="20"/>
              </w:rPr>
              <w:t>Totals</w:t>
            </w:r>
          </w:p>
        </w:tc>
        <w:tc>
          <w:tcPr>
            <w:tcW w:w="1006" w:type="dxa"/>
            <w:shd w:val="clear" w:color="auto" w:fill="DEEAF6" w:themeFill="accent5" w:themeFillTint="33"/>
          </w:tcPr>
          <w:p w14:paraId="0649367F" w14:textId="77777777" w:rsidR="002B22BC" w:rsidRPr="0032030E" w:rsidRDefault="002B22BC" w:rsidP="002B22BC">
            <w:pPr>
              <w:rPr>
                <w:rFonts w:ascii="Arial" w:hAnsi="Arial" w:cs="Arial"/>
                <w:b/>
                <w:sz w:val="20"/>
                <w:szCs w:val="20"/>
              </w:rPr>
            </w:pPr>
            <w:r w:rsidRPr="0032030E">
              <w:rPr>
                <w:rFonts w:ascii="Arial" w:hAnsi="Arial" w:cs="Arial"/>
                <w:b/>
                <w:sz w:val="20"/>
                <w:szCs w:val="20"/>
              </w:rPr>
              <w:t>£20,961</w:t>
            </w:r>
          </w:p>
        </w:tc>
        <w:tc>
          <w:tcPr>
            <w:tcW w:w="1006" w:type="dxa"/>
            <w:shd w:val="clear" w:color="auto" w:fill="DEEAF6" w:themeFill="accent5" w:themeFillTint="33"/>
          </w:tcPr>
          <w:p w14:paraId="41BC67B3" w14:textId="77777777" w:rsidR="002B22BC" w:rsidRPr="0032030E" w:rsidRDefault="002B22BC" w:rsidP="002B22BC">
            <w:pPr>
              <w:rPr>
                <w:rFonts w:ascii="Arial" w:hAnsi="Arial" w:cs="Arial"/>
                <w:b/>
                <w:sz w:val="20"/>
                <w:szCs w:val="20"/>
              </w:rPr>
            </w:pPr>
            <w:r w:rsidRPr="0032030E">
              <w:rPr>
                <w:rFonts w:ascii="Arial" w:hAnsi="Arial" w:cs="Arial"/>
                <w:b/>
                <w:sz w:val="20"/>
                <w:szCs w:val="20"/>
              </w:rPr>
              <w:t>£15,310</w:t>
            </w:r>
          </w:p>
        </w:tc>
        <w:tc>
          <w:tcPr>
            <w:tcW w:w="1006" w:type="dxa"/>
            <w:shd w:val="clear" w:color="auto" w:fill="DEEAF6" w:themeFill="accent5" w:themeFillTint="33"/>
          </w:tcPr>
          <w:p w14:paraId="73E31564" w14:textId="77777777" w:rsidR="002B22BC" w:rsidRPr="0032030E" w:rsidRDefault="002B22BC" w:rsidP="002B22BC">
            <w:pPr>
              <w:rPr>
                <w:rFonts w:ascii="Arial" w:hAnsi="Arial" w:cs="Arial"/>
                <w:b/>
                <w:sz w:val="20"/>
                <w:szCs w:val="20"/>
              </w:rPr>
            </w:pPr>
            <w:r w:rsidRPr="0032030E">
              <w:rPr>
                <w:rFonts w:ascii="Arial" w:hAnsi="Arial" w:cs="Arial"/>
                <w:b/>
                <w:sz w:val="20"/>
                <w:szCs w:val="20"/>
              </w:rPr>
              <w:t>£15,895</w:t>
            </w:r>
          </w:p>
        </w:tc>
        <w:tc>
          <w:tcPr>
            <w:tcW w:w="1006" w:type="dxa"/>
            <w:shd w:val="clear" w:color="auto" w:fill="DEEAF6" w:themeFill="accent5" w:themeFillTint="33"/>
          </w:tcPr>
          <w:p w14:paraId="69B89596" w14:textId="77777777" w:rsidR="002B22BC" w:rsidRPr="0032030E" w:rsidRDefault="002B22BC" w:rsidP="002B22BC">
            <w:pPr>
              <w:rPr>
                <w:rFonts w:ascii="Arial" w:hAnsi="Arial" w:cs="Arial"/>
                <w:b/>
                <w:sz w:val="20"/>
                <w:szCs w:val="20"/>
              </w:rPr>
            </w:pPr>
            <w:r w:rsidRPr="0032030E">
              <w:rPr>
                <w:rFonts w:ascii="Arial" w:hAnsi="Arial" w:cs="Arial"/>
                <w:b/>
                <w:sz w:val="20"/>
                <w:szCs w:val="20"/>
              </w:rPr>
              <w:t>£16,755</w:t>
            </w:r>
          </w:p>
        </w:tc>
        <w:tc>
          <w:tcPr>
            <w:tcW w:w="1006" w:type="dxa"/>
            <w:shd w:val="clear" w:color="auto" w:fill="DEEAF6" w:themeFill="accent5" w:themeFillTint="33"/>
          </w:tcPr>
          <w:p w14:paraId="694F89DC" w14:textId="77777777" w:rsidR="002B22BC" w:rsidRPr="0032030E" w:rsidRDefault="002B22BC" w:rsidP="002B22BC">
            <w:pPr>
              <w:rPr>
                <w:rFonts w:ascii="Arial" w:hAnsi="Arial" w:cs="Arial"/>
                <w:b/>
                <w:sz w:val="20"/>
                <w:szCs w:val="20"/>
              </w:rPr>
            </w:pPr>
            <w:r w:rsidRPr="0032030E">
              <w:rPr>
                <w:rFonts w:ascii="Arial" w:hAnsi="Arial" w:cs="Arial"/>
                <w:b/>
                <w:sz w:val="20"/>
                <w:szCs w:val="20"/>
              </w:rPr>
              <w:t>£17,913</w:t>
            </w:r>
          </w:p>
        </w:tc>
        <w:tc>
          <w:tcPr>
            <w:tcW w:w="1006" w:type="dxa"/>
            <w:shd w:val="clear" w:color="auto" w:fill="DEEAF6" w:themeFill="accent5" w:themeFillTint="33"/>
          </w:tcPr>
          <w:p w14:paraId="2B68AC1E" w14:textId="77777777" w:rsidR="002B22BC" w:rsidRPr="0032030E" w:rsidRDefault="002B22BC" w:rsidP="002B22BC">
            <w:pPr>
              <w:rPr>
                <w:rFonts w:ascii="Arial" w:hAnsi="Arial" w:cs="Arial"/>
                <w:b/>
                <w:sz w:val="20"/>
                <w:szCs w:val="20"/>
              </w:rPr>
            </w:pPr>
            <w:r w:rsidRPr="0032030E">
              <w:rPr>
                <w:rFonts w:ascii="Arial" w:hAnsi="Arial" w:cs="Arial"/>
                <w:b/>
                <w:sz w:val="20"/>
                <w:szCs w:val="20"/>
              </w:rPr>
              <w:t>£19,231</w:t>
            </w:r>
          </w:p>
        </w:tc>
        <w:tc>
          <w:tcPr>
            <w:tcW w:w="1006" w:type="dxa"/>
            <w:shd w:val="clear" w:color="auto" w:fill="DEEAF6" w:themeFill="accent5" w:themeFillTint="33"/>
          </w:tcPr>
          <w:p w14:paraId="699FC3A7" w14:textId="77777777" w:rsidR="002B22BC" w:rsidRPr="0032030E" w:rsidRDefault="002B22BC" w:rsidP="002B22BC">
            <w:pPr>
              <w:rPr>
                <w:rFonts w:ascii="Arial" w:hAnsi="Arial" w:cs="Arial"/>
                <w:b/>
                <w:sz w:val="20"/>
                <w:szCs w:val="20"/>
              </w:rPr>
            </w:pPr>
            <w:r w:rsidRPr="0032030E">
              <w:rPr>
                <w:rFonts w:ascii="Arial" w:hAnsi="Arial" w:cs="Arial"/>
                <w:b/>
                <w:sz w:val="20"/>
                <w:szCs w:val="20"/>
              </w:rPr>
              <w:t>£20,760</w:t>
            </w:r>
          </w:p>
        </w:tc>
        <w:tc>
          <w:tcPr>
            <w:tcW w:w="1006" w:type="dxa"/>
            <w:shd w:val="clear" w:color="auto" w:fill="DEEAF6" w:themeFill="accent5" w:themeFillTint="33"/>
          </w:tcPr>
          <w:p w14:paraId="3121C5D2" w14:textId="77777777" w:rsidR="002B22BC" w:rsidRPr="0032030E" w:rsidRDefault="002B22BC" w:rsidP="002B22BC">
            <w:pPr>
              <w:rPr>
                <w:rFonts w:ascii="Arial" w:hAnsi="Arial" w:cs="Arial"/>
                <w:b/>
                <w:sz w:val="20"/>
                <w:szCs w:val="20"/>
              </w:rPr>
            </w:pPr>
            <w:r w:rsidRPr="0032030E">
              <w:rPr>
                <w:rFonts w:ascii="Arial" w:hAnsi="Arial" w:cs="Arial"/>
                <w:b/>
                <w:sz w:val="20"/>
                <w:szCs w:val="20"/>
              </w:rPr>
              <w:t>£19,840</w:t>
            </w:r>
          </w:p>
        </w:tc>
        <w:tc>
          <w:tcPr>
            <w:tcW w:w="1006" w:type="dxa"/>
            <w:shd w:val="clear" w:color="auto" w:fill="DEEAF6" w:themeFill="accent5" w:themeFillTint="33"/>
          </w:tcPr>
          <w:p w14:paraId="77AECF32" w14:textId="77777777" w:rsidR="002B22BC" w:rsidRPr="0032030E" w:rsidRDefault="002B22BC" w:rsidP="002B22BC">
            <w:pPr>
              <w:rPr>
                <w:rFonts w:ascii="Arial" w:hAnsi="Arial" w:cs="Arial"/>
                <w:b/>
                <w:sz w:val="20"/>
                <w:szCs w:val="20"/>
              </w:rPr>
            </w:pPr>
            <w:r w:rsidRPr="0032030E">
              <w:rPr>
                <w:rFonts w:ascii="Arial" w:hAnsi="Arial" w:cs="Arial"/>
                <w:b/>
                <w:sz w:val="20"/>
                <w:szCs w:val="20"/>
              </w:rPr>
              <w:t>£19,844</w:t>
            </w:r>
          </w:p>
        </w:tc>
        <w:tc>
          <w:tcPr>
            <w:tcW w:w="1006" w:type="dxa"/>
            <w:shd w:val="clear" w:color="auto" w:fill="DEEAF6" w:themeFill="accent5" w:themeFillTint="33"/>
          </w:tcPr>
          <w:p w14:paraId="084F9D11" w14:textId="77777777" w:rsidR="002B22BC" w:rsidRPr="0032030E" w:rsidRDefault="002B22BC" w:rsidP="002B22BC">
            <w:pPr>
              <w:rPr>
                <w:rFonts w:ascii="Arial" w:hAnsi="Arial" w:cs="Arial"/>
                <w:b/>
                <w:sz w:val="20"/>
                <w:szCs w:val="20"/>
              </w:rPr>
            </w:pPr>
            <w:r w:rsidRPr="0032030E">
              <w:rPr>
                <w:rFonts w:ascii="Arial" w:hAnsi="Arial" w:cs="Arial"/>
                <w:b/>
                <w:sz w:val="20"/>
                <w:szCs w:val="20"/>
              </w:rPr>
              <w:t>£19,791</w:t>
            </w:r>
          </w:p>
        </w:tc>
        <w:tc>
          <w:tcPr>
            <w:tcW w:w="1006" w:type="dxa"/>
            <w:shd w:val="clear" w:color="auto" w:fill="DEEAF6" w:themeFill="accent5" w:themeFillTint="33"/>
          </w:tcPr>
          <w:p w14:paraId="714937DD" w14:textId="77777777" w:rsidR="002B22BC" w:rsidRPr="0032030E" w:rsidRDefault="002B22BC" w:rsidP="002B22BC">
            <w:pPr>
              <w:rPr>
                <w:rFonts w:ascii="Arial" w:hAnsi="Arial" w:cs="Arial"/>
                <w:b/>
                <w:sz w:val="20"/>
                <w:szCs w:val="20"/>
              </w:rPr>
            </w:pPr>
            <w:r w:rsidRPr="0032030E">
              <w:rPr>
                <w:rFonts w:ascii="Arial" w:hAnsi="Arial" w:cs="Arial"/>
                <w:b/>
                <w:sz w:val="20"/>
                <w:szCs w:val="20"/>
              </w:rPr>
              <w:t>£20,606</w:t>
            </w:r>
          </w:p>
        </w:tc>
        <w:tc>
          <w:tcPr>
            <w:tcW w:w="1003" w:type="dxa"/>
            <w:shd w:val="clear" w:color="auto" w:fill="DEEAF6" w:themeFill="accent5" w:themeFillTint="33"/>
          </w:tcPr>
          <w:p w14:paraId="20F11D50" w14:textId="77777777" w:rsidR="002B22BC" w:rsidRPr="0032030E" w:rsidRDefault="002B22BC" w:rsidP="002B22BC">
            <w:pPr>
              <w:rPr>
                <w:rFonts w:ascii="Arial" w:hAnsi="Arial" w:cs="Arial"/>
                <w:b/>
                <w:sz w:val="20"/>
                <w:szCs w:val="20"/>
              </w:rPr>
            </w:pPr>
            <w:r w:rsidRPr="0032030E">
              <w:rPr>
                <w:rFonts w:ascii="Arial" w:hAnsi="Arial" w:cs="Arial"/>
                <w:b/>
                <w:sz w:val="20"/>
                <w:szCs w:val="20"/>
              </w:rPr>
              <w:t>£22,709</w:t>
            </w:r>
          </w:p>
        </w:tc>
        <w:tc>
          <w:tcPr>
            <w:tcW w:w="1128" w:type="dxa"/>
            <w:shd w:val="clear" w:color="auto" w:fill="DEEAF6" w:themeFill="accent5" w:themeFillTint="33"/>
          </w:tcPr>
          <w:p w14:paraId="5CFE3BA3" w14:textId="77777777" w:rsidR="002B22BC" w:rsidRPr="0032030E" w:rsidRDefault="002B22BC" w:rsidP="002B22BC">
            <w:pPr>
              <w:rPr>
                <w:rFonts w:ascii="Arial" w:hAnsi="Arial" w:cs="Arial"/>
                <w:b/>
                <w:sz w:val="20"/>
                <w:szCs w:val="20"/>
              </w:rPr>
            </w:pPr>
            <w:r w:rsidRPr="0032030E">
              <w:rPr>
                <w:rFonts w:ascii="Arial" w:hAnsi="Arial" w:cs="Arial"/>
                <w:b/>
                <w:sz w:val="20"/>
                <w:szCs w:val="20"/>
              </w:rPr>
              <w:t>£229,615</w:t>
            </w:r>
          </w:p>
        </w:tc>
      </w:tr>
    </w:tbl>
    <w:p w14:paraId="408D7487" w14:textId="77777777" w:rsidR="00FB08BB" w:rsidRPr="00FB08BB" w:rsidRDefault="00E77E17" w:rsidP="00FB08BB">
      <w:pPr>
        <w:rPr>
          <w:rFonts w:ascii="Arial" w:hAnsi="Arial" w:cs="Arial"/>
          <w:sz w:val="18"/>
          <w:szCs w:val="18"/>
        </w:rPr>
      </w:pPr>
      <w:r>
        <w:rPr>
          <w:rFonts w:ascii="Arial" w:hAnsi="Arial" w:cs="Arial"/>
          <w:sz w:val="18"/>
          <w:szCs w:val="18"/>
        </w:rPr>
        <w:br w:type="page"/>
      </w:r>
    </w:p>
    <w:p w14:paraId="052EF0FA" w14:textId="77777777" w:rsidR="002B22BC" w:rsidRDefault="002B22BC">
      <w:pPr>
        <w:rPr>
          <w:rFonts w:ascii="Arial" w:hAnsi="Arial" w:cs="Arial"/>
          <w:sz w:val="18"/>
          <w:szCs w:val="18"/>
        </w:rPr>
      </w:pPr>
    </w:p>
    <w:p w14:paraId="162FD417" w14:textId="77777777" w:rsidR="007E7EC7" w:rsidRDefault="007E7EC7">
      <w:pPr>
        <w:rPr>
          <w:rFonts w:ascii="Arial" w:hAnsi="Arial" w:cs="Arial"/>
          <w:sz w:val="18"/>
          <w:szCs w:val="18"/>
        </w:rPr>
      </w:pPr>
    </w:p>
    <w:p w14:paraId="281FFA43" w14:textId="47500A19" w:rsidR="002B22BC" w:rsidRPr="00C6678A" w:rsidRDefault="002B22BC" w:rsidP="00DC6C28">
      <w:pPr>
        <w:pStyle w:val="Heading2"/>
        <w:rPr>
          <w:rFonts w:ascii="Arial" w:hAnsi="Arial" w:cs="Arial"/>
          <w:b/>
          <w:bCs/>
          <w:color w:val="000000" w:themeColor="text1"/>
          <w:sz w:val="24"/>
          <w:szCs w:val="24"/>
        </w:rPr>
      </w:pPr>
      <w:bookmarkStart w:id="111" w:name="_Toc40082333"/>
      <w:r w:rsidRPr="00C6678A">
        <w:rPr>
          <w:rFonts w:ascii="Arial" w:hAnsi="Arial" w:cs="Arial"/>
          <w:b/>
          <w:bCs/>
          <w:color w:val="000000" w:themeColor="text1"/>
          <w:sz w:val="24"/>
          <w:szCs w:val="24"/>
        </w:rPr>
        <w:t xml:space="preserve">Cost </w:t>
      </w:r>
      <w:r w:rsidR="00D311EB" w:rsidRPr="00C6678A">
        <w:rPr>
          <w:rFonts w:ascii="Arial" w:hAnsi="Arial" w:cs="Arial"/>
          <w:b/>
          <w:bCs/>
          <w:color w:val="000000" w:themeColor="text1"/>
          <w:sz w:val="24"/>
          <w:szCs w:val="24"/>
        </w:rPr>
        <w:t>F</w:t>
      </w:r>
      <w:r w:rsidRPr="00C6678A">
        <w:rPr>
          <w:rFonts w:ascii="Arial" w:hAnsi="Arial" w:cs="Arial"/>
          <w:b/>
          <w:bCs/>
          <w:color w:val="000000" w:themeColor="text1"/>
          <w:sz w:val="24"/>
          <w:szCs w:val="24"/>
        </w:rPr>
        <w:t>orecast</w:t>
      </w:r>
      <w:r w:rsidR="00C37576" w:rsidRPr="00C6678A">
        <w:rPr>
          <w:rFonts w:ascii="Arial" w:hAnsi="Arial" w:cs="Arial"/>
          <w:b/>
          <w:bCs/>
          <w:color w:val="000000" w:themeColor="text1"/>
          <w:sz w:val="24"/>
          <w:szCs w:val="24"/>
        </w:rPr>
        <w:t xml:space="preserve"> 2020</w:t>
      </w:r>
      <w:bookmarkEnd w:id="111"/>
    </w:p>
    <w:tbl>
      <w:tblPr>
        <w:tblStyle w:val="TableGrid"/>
        <w:tblW w:w="14280" w:type="dxa"/>
        <w:tblLook w:val="04A0" w:firstRow="1" w:lastRow="0" w:firstColumn="1" w:lastColumn="0" w:noHBand="0" w:noVBand="1"/>
      </w:tblPr>
      <w:tblGrid>
        <w:gridCol w:w="1020"/>
        <w:gridCol w:w="1020"/>
        <w:gridCol w:w="1020"/>
        <w:gridCol w:w="1020"/>
        <w:gridCol w:w="1020"/>
        <w:gridCol w:w="1020"/>
        <w:gridCol w:w="1020"/>
        <w:gridCol w:w="1020"/>
        <w:gridCol w:w="1020"/>
        <w:gridCol w:w="1020"/>
        <w:gridCol w:w="1020"/>
        <w:gridCol w:w="1020"/>
        <w:gridCol w:w="1020"/>
        <w:gridCol w:w="1020"/>
      </w:tblGrid>
      <w:tr w:rsidR="00CD61B3" w:rsidRPr="00EE769B" w14:paraId="51E4D83D" w14:textId="77777777" w:rsidTr="000F2FF6">
        <w:tc>
          <w:tcPr>
            <w:tcW w:w="1020" w:type="dxa"/>
          </w:tcPr>
          <w:p w14:paraId="5EBAA718"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Costs Forecast</w:t>
            </w:r>
          </w:p>
          <w:p w14:paraId="39A9329D" w14:textId="77777777" w:rsidR="00CD61B3" w:rsidRPr="00303BD2" w:rsidRDefault="00CD61B3" w:rsidP="00CD61B3">
            <w:pPr>
              <w:jc w:val="center"/>
              <w:rPr>
                <w:rFonts w:ascii="Arial" w:hAnsi="Arial" w:cs="Arial"/>
                <w:b/>
                <w:sz w:val="18"/>
                <w:szCs w:val="18"/>
              </w:rPr>
            </w:pPr>
          </w:p>
        </w:tc>
        <w:tc>
          <w:tcPr>
            <w:tcW w:w="1020" w:type="dxa"/>
          </w:tcPr>
          <w:p w14:paraId="2B078448"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JAN</w:t>
            </w:r>
          </w:p>
        </w:tc>
        <w:tc>
          <w:tcPr>
            <w:tcW w:w="1020" w:type="dxa"/>
          </w:tcPr>
          <w:p w14:paraId="5A6A906D"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FEB</w:t>
            </w:r>
          </w:p>
        </w:tc>
        <w:tc>
          <w:tcPr>
            <w:tcW w:w="1020" w:type="dxa"/>
          </w:tcPr>
          <w:p w14:paraId="4533905F"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MAR</w:t>
            </w:r>
          </w:p>
        </w:tc>
        <w:tc>
          <w:tcPr>
            <w:tcW w:w="1020" w:type="dxa"/>
          </w:tcPr>
          <w:p w14:paraId="66366021"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APR</w:t>
            </w:r>
          </w:p>
        </w:tc>
        <w:tc>
          <w:tcPr>
            <w:tcW w:w="1020" w:type="dxa"/>
          </w:tcPr>
          <w:p w14:paraId="4F12C71A"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MAY</w:t>
            </w:r>
          </w:p>
        </w:tc>
        <w:tc>
          <w:tcPr>
            <w:tcW w:w="1020" w:type="dxa"/>
          </w:tcPr>
          <w:p w14:paraId="1E6D069D"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JUN</w:t>
            </w:r>
          </w:p>
        </w:tc>
        <w:tc>
          <w:tcPr>
            <w:tcW w:w="1020" w:type="dxa"/>
          </w:tcPr>
          <w:p w14:paraId="57A38A87"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JUL</w:t>
            </w:r>
          </w:p>
        </w:tc>
        <w:tc>
          <w:tcPr>
            <w:tcW w:w="1020" w:type="dxa"/>
          </w:tcPr>
          <w:p w14:paraId="3806408C"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AUG</w:t>
            </w:r>
          </w:p>
        </w:tc>
        <w:tc>
          <w:tcPr>
            <w:tcW w:w="1020" w:type="dxa"/>
          </w:tcPr>
          <w:p w14:paraId="62E71D17"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SEP</w:t>
            </w:r>
          </w:p>
        </w:tc>
        <w:tc>
          <w:tcPr>
            <w:tcW w:w="1020" w:type="dxa"/>
          </w:tcPr>
          <w:p w14:paraId="5753DA37"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OCT</w:t>
            </w:r>
          </w:p>
        </w:tc>
        <w:tc>
          <w:tcPr>
            <w:tcW w:w="1020" w:type="dxa"/>
          </w:tcPr>
          <w:p w14:paraId="46E7482C"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NOV</w:t>
            </w:r>
          </w:p>
        </w:tc>
        <w:tc>
          <w:tcPr>
            <w:tcW w:w="1020" w:type="dxa"/>
          </w:tcPr>
          <w:p w14:paraId="31C891CF"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DEC</w:t>
            </w:r>
          </w:p>
        </w:tc>
        <w:tc>
          <w:tcPr>
            <w:tcW w:w="1020" w:type="dxa"/>
          </w:tcPr>
          <w:p w14:paraId="768E7329" w14:textId="77777777" w:rsidR="00CD61B3" w:rsidRPr="00303BD2" w:rsidRDefault="00CD61B3" w:rsidP="00CD61B3">
            <w:pPr>
              <w:jc w:val="center"/>
              <w:rPr>
                <w:rFonts w:ascii="Arial" w:hAnsi="Arial" w:cs="Arial"/>
                <w:b/>
                <w:sz w:val="18"/>
                <w:szCs w:val="18"/>
              </w:rPr>
            </w:pPr>
            <w:r w:rsidRPr="00303BD2">
              <w:rPr>
                <w:rFonts w:ascii="Arial" w:hAnsi="Arial" w:cs="Arial"/>
                <w:b/>
                <w:sz w:val="18"/>
                <w:szCs w:val="18"/>
              </w:rPr>
              <w:t>2020</w:t>
            </w:r>
          </w:p>
        </w:tc>
      </w:tr>
      <w:tr w:rsidR="00CD61B3" w14:paraId="67421164" w14:textId="77777777" w:rsidTr="000F2FF6">
        <w:tc>
          <w:tcPr>
            <w:tcW w:w="1020" w:type="dxa"/>
          </w:tcPr>
          <w:p w14:paraId="53488F2D" w14:textId="77777777" w:rsidR="00CD61B3" w:rsidRPr="00303BD2" w:rsidRDefault="00CD61B3" w:rsidP="00CD61B3">
            <w:pPr>
              <w:rPr>
                <w:rFonts w:ascii="Arial" w:hAnsi="Arial" w:cs="Arial"/>
                <w:sz w:val="18"/>
                <w:szCs w:val="18"/>
              </w:rPr>
            </w:pPr>
            <w:r w:rsidRPr="00303BD2">
              <w:rPr>
                <w:rFonts w:ascii="Arial" w:hAnsi="Arial" w:cs="Arial"/>
                <w:sz w:val="18"/>
                <w:szCs w:val="18"/>
              </w:rPr>
              <w:t>Ring Mat M1</w:t>
            </w:r>
          </w:p>
        </w:tc>
        <w:tc>
          <w:tcPr>
            <w:tcW w:w="1020" w:type="dxa"/>
          </w:tcPr>
          <w:p w14:paraId="21A98438" w14:textId="77777777" w:rsidR="00CD61B3" w:rsidRPr="00303BD2" w:rsidRDefault="00CD61B3" w:rsidP="00CD61B3">
            <w:pPr>
              <w:rPr>
                <w:rFonts w:ascii="Arial" w:hAnsi="Arial" w:cs="Arial"/>
                <w:sz w:val="18"/>
                <w:szCs w:val="18"/>
              </w:rPr>
            </w:pPr>
            <w:r w:rsidRPr="00303BD2">
              <w:rPr>
                <w:rFonts w:ascii="Arial" w:hAnsi="Arial" w:cs="Arial"/>
                <w:sz w:val="18"/>
                <w:szCs w:val="18"/>
              </w:rPr>
              <w:t>£418</w:t>
            </w:r>
          </w:p>
        </w:tc>
        <w:tc>
          <w:tcPr>
            <w:tcW w:w="1020" w:type="dxa"/>
          </w:tcPr>
          <w:p w14:paraId="7F422E22" w14:textId="77777777" w:rsidR="00CD61B3" w:rsidRPr="00303BD2" w:rsidRDefault="00CD61B3" w:rsidP="00CD61B3">
            <w:pPr>
              <w:rPr>
                <w:rFonts w:ascii="Arial" w:hAnsi="Arial" w:cs="Arial"/>
                <w:sz w:val="18"/>
                <w:szCs w:val="18"/>
              </w:rPr>
            </w:pPr>
            <w:r w:rsidRPr="00303BD2">
              <w:rPr>
                <w:rFonts w:ascii="Arial" w:hAnsi="Arial" w:cs="Arial"/>
                <w:sz w:val="18"/>
                <w:szCs w:val="18"/>
              </w:rPr>
              <w:t>£562</w:t>
            </w:r>
          </w:p>
        </w:tc>
        <w:tc>
          <w:tcPr>
            <w:tcW w:w="1020" w:type="dxa"/>
          </w:tcPr>
          <w:p w14:paraId="28F0CDBB" w14:textId="77777777" w:rsidR="00CD61B3" w:rsidRPr="00303BD2" w:rsidRDefault="00CD61B3" w:rsidP="00CD61B3">
            <w:pPr>
              <w:rPr>
                <w:rFonts w:ascii="Arial" w:hAnsi="Arial" w:cs="Arial"/>
                <w:sz w:val="18"/>
                <w:szCs w:val="18"/>
              </w:rPr>
            </w:pPr>
            <w:r w:rsidRPr="00303BD2">
              <w:rPr>
                <w:rFonts w:ascii="Arial" w:hAnsi="Arial" w:cs="Arial"/>
                <w:sz w:val="18"/>
                <w:szCs w:val="18"/>
              </w:rPr>
              <w:t>£616</w:t>
            </w:r>
          </w:p>
        </w:tc>
        <w:tc>
          <w:tcPr>
            <w:tcW w:w="1020" w:type="dxa"/>
          </w:tcPr>
          <w:p w14:paraId="391150AE" w14:textId="77777777" w:rsidR="00CD61B3" w:rsidRPr="00303BD2" w:rsidRDefault="00CD61B3" w:rsidP="00CD61B3">
            <w:pPr>
              <w:rPr>
                <w:rFonts w:ascii="Arial" w:hAnsi="Arial" w:cs="Arial"/>
                <w:sz w:val="18"/>
                <w:szCs w:val="18"/>
              </w:rPr>
            </w:pPr>
            <w:r w:rsidRPr="00303BD2">
              <w:rPr>
                <w:rFonts w:ascii="Arial" w:hAnsi="Arial" w:cs="Arial"/>
                <w:sz w:val="18"/>
                <w:szCs w:val="18"/>
              </w:rPr>
              <w:t>£616</w:t>
            </w:r>
          </w:p>
        </w:tc>
        <w:tc>
          <w:tcPr>
            <w:tcW w:w="1020" w:type="dxa"/>
          </w:tcPr>
          <w:p w14:paraId="68510391" w14:textId="77777777" w:rsidR="00CD61B3" w:rsidRPr="00303BD2" w:rsidRDefault="00CD61B3" w:rsidP="00CD61B3">
            <w:pPr>
              <w:rPr>
                <w:rFonts w:ascii="Arial" w:hAnsi="Arial" w:cs="Arial"/>
                <w:sz w:val="18"/>
                <w:szCs w:val="18"/>
              </w:rPr>
            </w:pPr>
            <w:r w:rsidRPr="00303BD2">
              <w:rPr>
                <w:rFonts w:ascii="Arial" w:hAnsi="Arial" w:cs="Arial"/>
                <w:sz w:val="18"/>
                <w:szCs w:val="18"/>
              </w:rPr>
              <w:t>£661</w:t>
            </w:r>
          </w:p>
        </w:tc>
        <w:tc>
          <w:tcPr>
            <w:tcW w:w="1020" w:type="dxa"/>
          </w:tcPr>
          <w:p w14:paraId="0702C226" w14:textId="77777777" w:rsidR="00CD61B3" w:rsidRPr="00303BD2" w:rsidRDefault="00CD61B3" w:rsidP="00CD61B3">
            <w:pPr>
              <w:rPr>
                <w:rFonts w:ascii="Arial" w:hAnsi="Arial" w:cs="Arial"/>
                <w:sz w:val="18"/>
                <w:szCs w:val="18"/>
              </w:rPr>
            </w:pPr>
            <w:r w:rsidRPr="00303BD2">
              <w:rPr>
                <w:rFonts w:ascii="Arial" w:hAnsi="Arial" w:cs="Arial"/>
                <w:sz w:val="18"/>
                <w:szCs w:val="18"/>
              </w:rPr>
              <w:t>£729</w:t>
            </w:r>
          </w:p>
        </w:tc>
        <w:tc>
          <w:tcPr>
            <w:tcW w:w="1020" w:type="dxa"/>
          </w:tcPr>
          <w:p w14:paraId="0FDED192" w14:textId="77777777" w:rsidR="00CD61B3" w:rsidRPr="00303BD2" w:rsidRDefault="00CD61B3" w:rsidP="00CD61B3">
            <w:pPr>
              <w:rPr>
                <w:rFonts w:ascii="Arial" w:hAnsi="Arial" w:cs="Arial"/>
                <w:sz w:val="18"/>
                <w:szCs w:val="18"/>
              </w:rPr>
            </w:pPr>
            <w:r w:rsidRPr="00303BD2">
              <w:rPr>
                <w:rFonts w:ascii="Arial" w:hAnsi="Arial" w:cs="Arial"/>
                <w:sz w:val="18"/>
                <w:szCs w:val="18"/>
              </w:rPr>
              <w:t>£730</w:t>
            </w:r>
          </w:p>
        </w:tc>
        <w:tc>
          <w:tcPr>
            <w:tcW w:w="1020" w:type="dxa"/>
          </w:tcPr>
          <w:p w14:paraId="721A967E" w14:textId="77777777" w:rsidR="00CD61B3" w:rsidRPr="00303BD2" w:rsidRDefault="00CD61B3" w:rsidP="00CD61B3">
            <w:pPr>
              <w:rPr>
                <w:rFonts w:ascii="Arial" w:hAnsi="Arial" w:cs="Arial"/>
                <w:sz w:val="18"/>
                <w:szCs w:val="18"/>
              </w:rPr>
            </w:pPr>
            <w:r w:rsidRPr="00303BD2">
              <w:rPr>
                <w:rFonts w:ascii="Arial" w:hAnsi="Arial" w:cs="Arial"/>
                <w:sz w:val="18"/>
                <w:szCs w:val="18"/>
              </w:rPr>
              <w:t>£798</w:t>
            </w:r>
          </w:p>
        </w:tc>
        <w:tc>
          <w:tcPr>
            <w:tcW w:w="1020" w:type="dxa"/>
          </w:tcPr>
          <w:p w14:paraId="010C526B" w14:textId="77777777" w:rsidR="00CD61B3" w:rsidRPr="00303BD2" w:rsidRDefault="00CD61B3" w:rsidP="00CD61B3">
            <w:pPr>
              <w:rPr>
                <w:rFonts w:ascii="Arial" w:hAnsi="Arial" w:cs="Arial"/>
                <w:sz w:val="18"/>
                <w:szCs w:val="18"/>
              </w:rPr>
            </w:pPr>
            <w:r w:rsidRPr="00303BD2">
              <w:rPr>
                <w:rFonts w:ascii="Arial" w:hAnsi="Arial" w:cs="Arial"/>
                <w:sz w:val="18"/>
                <w:szCs w:val="18"/>
              </w:rPr>
              <w:t>£745</w:t>
            </w:r>
          </w:p>
        </w:tc>
        <w:tc>
          <w:tcPr>
            <w:tcW w:w="1020" w:type="dxa"/>
          </w:tcPr>
          <w:p w14:paraId="50C2830D" w14:textId="77777777" w:rsidR="00CD61B3" w:rsidRPr="00303BD2" w:rsidRDefault="00CD61B3" w:rsidP="00CD61B3">
            <w:pPr>
              <w:rPr>
                <w:rFonts w:ascii="Arial" w:hAnsi="Arial" w:cs="Arial"/>
                <w:sz w:val="18"/>
                <w:szCs w:val="18"/>
              </w:rPr>
            </w:pPr>
            <w:r w:rsidRPr="00303BD2">
              <w:rPr>
                <w:rFonts w:ascii="Arial" w:hAnsi="Arial" w:cs="Arial"/>
                <w:sz w:val="18"/>
                <w:szCs w:val="18"/>
              </w:rPr>
              <w:t>£836</w:t>
            </w:r>
          </w:p>
        </w:tc>
        <w:tc>
          <w:tcPr>
            <w:tcW w:w="1020" w:type="dxa"/>
          </w:tcPr>
          <w:p w14:paraId="512A5BB2" w14:textId="77777777" w:rsidR="00CD61B3" w:rsidRPr="00303BD2" w:rsidRDefault="00CD61B3" w:rsidP="00CD61B3">
            <w:pPr>
              <w:rPr>
                <w:rFonts w:ascii="Arial" w:hAnsi="Arial" w:cs="Arial"/>
                <w:sz w:val="18"/>
                <w:szCs w:val="18"/>
              </w:rPr>
            </w:pPr>
            <w:r w:rsidRPr="00303BD2">
              <w:rPr>
                <w:rFonts w:ascii="Arial" w:hAnsi="Arial" w:cs="Arial"/>
                <w:sz w:val="18"/>
                <w:szCs w:val="18"/>
              </w:rPr>
              <w:t>£790</w:t>
            </w:r>
          </w:p>
        </w:tc>
        <w:tc>
          <w:tcPr>
            <w:tcW w:w="1020" w:type="dxa"/>
          </w:tcPr>
          <w:p w14:paraId="610C9607" w14:textId="77777777" w:rsidR="00CD61B3" w:rsidRPr="00303BD2" w:rsidRDefault="00CD61B3" w:rsidP="00CD61B3">
            <w:pPr>
              <w:rPr>
                <w:rFonts w:ascii="Arial" w:hAnsi="Arial" w:cs="Arial"/>
                <w:sz w:val="18"/>
                <w:szCs w:val="18"/>
              </w:rPr>
            </w:pPr>
            <w:r w:rsidRPr="00303BD2">
              <w:rPr>
                <w:rFonts w:ascii="Arial" w:hAnsi="Arial" w:cs="Arial"/>
                <w:sz w:val="18"/>
                <w:szCs w:val="18"/>
              </w:rPr>
              <w:t>£851</w:t>
            </w:r>
          </w:p>
        </w:tc>
        <w:tc>
          <w:tcPr>
            <w:tcW w:w="1020" w:type="dxa"/>
          </w:tcPr>
          <w:p w14:paraId="3AE466A1" w14:textId="77777777" w:rsidR="00CD61B3" w:rsidRPr="00303BD2" w:rsidRDefault="00CD61B3" w:rsidP="00CD61B3">
            <w:pPr>
              <w:rPr>
                <w:rFonts w:ascii="Arial" w:hAnsi="Arial" w:cs="Arial"/>
                <w:sz w:val="18"/>
                <w:szCs w:val="18"/>
              </w:rPr>
            </w:pPr>
            <w:r w:rsidRPr="00303BD2">
              <w:rPr>
                <w:rFonts w:ascii="Arial" w:hAnsi="Arial" w:cs="Arial"/>
                <w:sz w:val="18"/>
                <w:szCs w:val="18"/>
              </w:rPr>
              <w:t>£8,352</w:t>
            </w:r>
          </w:p>
        </w:tc>
      </w:tr>
      <w:tr w:rsidR="00CD61B3" w14:paraId="3DB1C928" w14:textId="77777777" w:rsidTr="000F2FF6">
        <w:tc>
          <w:tcPr>
            <w:tcW w:w="1020" w:type="dxa"/>
          </w:tcPr>
          <w:p w14:paraId="6CA22089" w14:textId="77777777" w:rsidR="00CD61B3" w:rsidRPr="00303BD2" w:rsidRDefault="00CD61B3" w:rsidP="00CD61B3">
            <w:pPr>
              <w:rPr>
                <w:rFonts w:ascii="Arial" w:hAnsi="Arial" w:cs="Arial"/>
                <w:sz w:val="18"/>
                <w:szCs w:val="18"/>
              </w:rPr>
            </w:pPr>
            <w:r w:rsidRPr="00303BD2">
              <w:rPr>
                <w:rFonts w:ascii="Arial" w:hAnsi="Arial" w:cs="Arial"/>
                <w:sz w:val="18"/>
                <w:szCs w:val="18"/>
              </w:rPr>
              <w:t>Ring Mat M2</w:t>
            </w:r>
          </w:p>
        </w:tc>
        <w:tc>
          <w:tcPr>
            <w:tcW w:w="1020" w:type="dxa"/>
          </w:tcPr>
          <w:p w14:paraId="22C72799" w14:textId="77777777" w:rsidR="00CD61B3" w:rsidRPr="00303BD2" w:rsidRDefault="00CD61B3" w:rsidP="00CD61B3">
            <w:pPr>
              <w:rPr>
                <w:rFonts w:ascii="Arial" w:hAnsi="Arial" w:cs="Arial"/>
                <w:sz w:val="18"/>
                <w:szCs w:val="18"/>
              </w:rPr>
            </w:pPr>
            <w:r w:rsidRPr="00303BD2">
              <w:rPr>
                <w:rFonts w:ascii="Arial" w:hAnsi="Arial" w:cs="Arial"/>
                <w:sz w:val="18"/>
                <w:szCs w:val="18"/>
              </w:rPr>
              <w:t>£416</w:t>
            </w:r>
          </w:p>
        </w:tc>
        <w:tc>
          <w:tcPr>
            <w:tcW w:w="1020" w:type="dxa"/>
          </w:tcPr>
          <w:p w14:paraId="4D46EDED" w14:textId="77777777" w:rsidR="00CD61B3" w:rsidRPr="00303BD2" w:rsidRDefault="00CD61B3" w:rsidP="00CD61B3">
            <w:pPr>
              <w:rPr>
                <w:rFonts w:ascii="Arial" w:hAnsi="Arial" w:cs="Arial"/>
                <w:sz w:val="18"/>
                <w:szCs w:val="18"/>
              </w:rPr>
            </w:pPr>
            <w:r w:rsidRPr="00303BD2">
              <w:rPr>
                <w:rFonts w:ascii="Arial" w:hAnsi="Arial" w:cs="Arial"/>
                <w:sz w:val="18"/>
                <w:szCs w:val="18"/>
              </w:rPr>
              <w:t>£529</w:t>
            </w:r>
          </w:p>
        </w:tc>
        <w:tc>
          <w:tcPr>
            <w:tcW w:w="1020" w:type="dxa"/>
          </w:tcPr>
          <w:p w14:paraId="352272AB" w14:textId="77777777" w:rsidR="00CD61B3" w:rsidRPr="00303BD2" w:rsidRDefault="00CD61B3" w:rsidP="00CD61B3">
            <w:pPr>
              <w:rPr>
                <w:rFonts w:ascii="Arial" w:hAnsi="Arial" w:cs="Arial"/>
                <w:sz w:val="18"/>
                <w:szCs w:val="18"/>
              </w:rPr>
            </w:pPr>
            <w:r w:rsidRPr="00303BD2">
              <w:rPr>
                <w:rFonts w:ascii="Arial" w:hAnsi="Arial" w:cs="Arial"/>
                <w:sz w:val="18"/>
                <w:szCs w:val="18"/>
              </w:rPr>
              <w:t>£427</w:t>
            </w:r>
          </w:p>
        </w:tc>
        <w:tc>
          <w:tcPr>
            <w:tcW w:w="1020" w:type="dxa"/>
          </w:tcPr>
          <w:p w14:paraId="0595CE3C" w14:textId="77777777" w:rsidR="00CD61B3" w:rsidRPr="00303BD2" w:rsidRDefault="00CD61B3" w:rsidP="00CD61B3">
            <w:pPr>
              <w:rPr>
                <w:rFonts w:ascii="Arial" w:hAnsi="Arial" w:cs="Arial"/>
                <w:sz w:val="18"/>
                <w:szCs w:val="18"/>
              </w:rPr>
            </w:pPr>
            <w:r w:rsidRPr="00303BD2">
              <w:rPr>
                <w:rFonts w:ascii="Arial" w:hAnsi="Arial" w:cs="Arial"/>
                <w:sz w:val="18"/>
                <w:szCs w:val="18"/>
              </w:rPr>
              <w:t>£394</w:t>
            </w:r>
          </w:p>
        </w:tc>
        <w:tc>
          <w:tcPr>
            <w:tcW w:w="1020" w:type="dxa"/>
          </w:tcPr>
          <w:p w14:paraId="5F158B8B" w14:textId="77777777" w:rsidR="00CD61B3" w:rsidRPr="00303BD2" w:rsidRDefault="00CD61B3" w:rsidP="00CD61B3">
            <w:pPr>
              <w:rPr>
                <w:rFonts w:ascii="Arial" w:hAnsi="Arial" w:cs="Arial"/>
                <w:sz w:val="18"/>
                <w:szCs w:val="18"/>
              </w:rPr>
            </w:pPr>
            <w:r w:rsidRPr="00303BD2">
              <w:rPr>
                <w:rFonts w:ascii="Arial" w:hAnsi="Arial" w:cs="Arial"/>
                <w:sz w:val="18"/>
                <w:szCs w:val="18"/>
              </w:rPr>
              <w:t>£432</w:t>
            </w:r>
          </w:p>
        </w:tc>
        <w:tc>
          <w:tcPr>
            <w:tcW w:w="1020" w:type="dxa"/>
          </w:tcPr>
          <w:p w14:paraId="589732BB" w14:textId="77777777" w:rsidR="00CD61B3" w:rsidRPr="00303BD2" w:rsidRDefault="00CD61B3" w:rsidP="00CD61B3">
            <w:pPr>
              <w:rPr>
                <w:rFonts w:ascii="Arial" w:hAnsi="Arial" w:cs="Arial"/>
                <w:sz w:val="18"/>
                <w:szCs w:val="18"/>
              </w:rPr>
            </w:pPr>
            <w:r w:rsidRPr="00303BD2">
              <w:rPr>
                <w:rFonts w:ascii="Arial" w:hAnsi="Arial" w:cs="Arial"/>
                <w:sz w:val="18"/>
                <w:szCs w:val="18"/>
              </w:rPr>
              <w:t>£486</w:t>
            </w:r>
          </w:p>
        </w:tc>
        <w:tc>
          <w:tcPr>
            <w:tcW w:w="1020" w:type="dxa"/>
          </w:tcPr>
          <w:p w14:paraId="3B82049A" w14:textId="77777777" w:rsidR="00CD61B3" w:rsidRPr="00303BD2" w:rsidRDefault="00CD61B3" w:rsidP="00CD61B3">
            <w:pPr>
              <w:rPr>
                <w:rFonts w:ascii="Arial" w:hAnsi="Arial" w:cs="Arial"/>
                <w:sz w:val="18"/>
                <w:szCs w:val="18"/>
              </w:rPr>
            </w:pPr>
            <w:r w:rsidRPr="00303BD2">
              <w:rPr>
                <w:rFonts w:ascii="Arial" w:hAnsi="Arial" w:cs="Arial"/>
                <w:sz w:val="18"/>
                <w:szCs w:val="18"/>
              </w:rPr>
              <w:t>£540</w:t>
            </w:r>
          </w:p>
        </w:tc>
        <w:tc>
          <w:tcPr>
            <w:tcW w:w="1020" w:type="dxa"/>
          </w:tcPr>
          <w:p w14:paraId="05F76B87" w14:textId="77777777" w:rsidR="00CD61B3" w:rsidRPr="00303BD2" w:rsidRDefault="00CD61B3" w:rsidP="00CD61B3">
            <w:pPr>
              <w:rPr>
                <w:rFonts w:ascii="Arial" w:hAnsi="Arial" w:cs="Arial"/>
                <w:sz w:val="18"/>
                <w:szCs w:val="18"/>
              </w:rPr>
            </w:pPr>
            <w:r w:rsidRPr="00303BD2">
              <w:rPr>
                <w:rFonts w:ascii="Arial" w:hAnsi="Arial" w:cs="Arial"/>
                <w:sz w:val="18"/>
                <w:szCs w:val="18"/>
              </w:rPr>
              <w:t>£448</w:t>
            </w:r>
          </w:p>
        </w:tc>
        <w:tc>
          <w:tcPr>
            <w:tcW w:w="1020" w:type="dxa"/>
          </w:tcPr>
          <w:p w14:paraId="7FE4DCE0" w14:textId="77777777" w:rsidR="00CD61B3" w:rsidRPr="00303BD2" w:rsidRDefault="00CD61B3" w:rsidP="00CD61B3">
            <w:pPr>
              <w:rPr>
                <w:rFonts w:ascii="Arial" w:hAnsi="Arial" w:cs="Arial"/>
                <w:sz w:val="18"/>
                <w:szCs w:val="18"/>
              </w:rPr>
            </w:pPr>
            <w:r w:rsidRPr="00303BD2">
              <w:rPr>
                <w:rFonts w:ascii="Arial" w:hAnsi="Arial" w:cs="Arial"/>
                <w:sz w:val="18"/>
                <w:szCs w:val="18"/>
              </w:rPr>
              <w:t>£545</w:t>
            </w:r>
          </w:p>
        </w:tc>
        <w:tc>
          <w:tcPr>
            <w:tcW w:w="1020" w:type="dxa"/>
          </w:tcPr>
          <w:p w14:paraId="09FA7E7B" w14:textId="77777777" w:rsidR="00CD61B3" w:rsidRPr="00303BD2" w:rsidRDefault="00CD61B3" w:rsidP="00CD61B3">
            <w:pPr>
              <w:rPr>
                <w:rFonts w:ascii="Arial" w:hAnsi="Arial" w:cs="Arial"/>
                <w:sz w:val="18"/>
                <w:szCs w:val="18"/>
              </w:rPr>
            </w:pPr>
            <w:r w:rsidRPr="00303BD2">
              <w:rPr>
                <w:rFonts w:ascii="Arial" w:hAnsi="Arial" w:cs="Arial"/>
                <w:sz w:val="18"/>
                <w:szCs w:val="18"/>
              </w:rPr>
              <w:t>£443</w:t>
            </w:r>
          </w:p>
        </w:tc>
        <w:tc>
          <w:tcPr>
            <w:tcW w:w="1020" w:type="dxa"/>
          </w:tcPr>
          <w:p w14:paraId="69D2E6F5" w14:textId="77777777" w:rsidR="00CD61B3" w:rsidRPr="00303BD2" w:rsidRDefault="00CD61B3" w:rsidP="00CD61B3">
            <w:pPr>
              <w:rPr>
                <w:rFonts w:ascii="Arial" w:hAnsi="Arial" w:cs="Arial"/>
                <w:sz w:val="18"/>
                <w:szCs w:val="18"/>
              </w:rPr>
            </w:pPr>
            <w:r w:rsidRPr="00303BD2">
              <w:rPr>
                <w:rFonts w:ascii="Arial" w:hAnsi="Arial" w:cs="Arial"/>
                <w:sz w:val="18"/>
                <w:szCs w:val="18"/>
              </w:rPr>
              <w:t>£486</w:t>
            </w:r>
          </w:p>
        </w:tc>
        <w:tc>
          <w:tcPr>
            <w:tcW w:w="1020" w:type="dxa"/>
          </w:tcPr>
          <w:p w14:paraId="5AF340A2" w14:textId="77777777" w:rsidR="00CD61B3" w:rsidRPr="00303BD2" w:rsidRDefault="00CD61B3" w:rsidP="00CD61B3">
            <w:pPr>
              <w:rPr>
                <w:rFonts w:ascii="Arial" w:hAnsi="Arial" w:cs="Arial"/>
                <w:sz w:val="18"/>
                <w:szCs w:val="18"/>
              </w:rPr>
            </w:pPr>
            <w:r w:rsidRPr="00303BD2">
              <w:rPr>
                <w:rFonts w:ascii="Arial" w:hAnsi="Arial" w:cs="Arial"/>
                <w:sz w:val="18"/>
                <w:szCs w:val="18"/>
              </w:rPr>
              <w:t>£648</w:t>
            </w:r>
          </w:p>
        </w:tc>
        <w:tc>
          <w:tcPr>
            <w:tcW w:w="1020" w:type="dxa"/>
          </w:tcPr>
          <w:p w14:paraId="41037BD1" w14:textId="77777777" w:rsidR="00CD61B3" w:rsidRPr="00303BD2" w:rsidRDefault="00CD61B3" w:rsidP="00CD61B3">
            <w:pPr>
              <w:rPr>
                <w:rFonts w:ascii="Arial" w:hAnsi="Arial" w:cs="Arial"/>
                <w:sz w:val="18"/>
                <w:szCs w:val="18"/>
              </w:rPr>
            </w:pPr>
            <w:r w:rsidRPr="00303BD2">
              <w:rPr>
                <w:rFonts w:ascii="Arial" w:hAnsi="Arial" w:cs="Arial"/>
                <w:sz w:val="18"/>
                <w:szCs w:val="18"/>
              </w:rPr>
              <w:t>£5,794</w:t>
            </w:r>
          </w:p>
        </w:tc>
      </w:tr>
      <w:tr w:rsidR="00CD61B3" w14:paraId="305AD8BE" w14:textId="77777777" w:rsidTr="000F2FF6">
        <w:tc>
          <w:tcPr>
            <w:tcW w:w="1020" w:type="dxa"/>
          </w:tcPr>
          <w:p w14:paraId="687EE144" w14:textId="77777777" w:rsidR="00CD61B3" w:rsidRPr="00303BD2" w:rsidRDefault="00CD61B3" w:rsidP="00CD61B3">
            <w:pPr>
              <w:rPr>
                <w:rFonts w:ascii="Arial" w:hAnsi="Arial" w:cs="Arial"/>
                <w:sz w:val="18"/>
                <w:szCs w:val="18"/>
              </w:rPr>
            </w:pPr>
            <w:r w:rsidRPr="00303BD2">
              <w:rPr>
                <w:rFonts w:ascii="Arial" w:hAnsi="Arial" w:cs="Arial"/>
                <w:sz w:val="18"/>
                <w:szCs w:val="18"/>
              </w:rPr>
              <w:t>Ring Mat M3</w:t>
            </w:r>
          </w:p>
        </w:tc>
        <w:tc>
          <w:tcPr>
            <w:tcW w:w="1020" w:type="dxa"/>
          </w:tcPr>
          <w:p w14:paraId="6694D075" w14:textId="77777777" w:rsidR="00CD61B3" w:rsidRPr="00303BD2" w:rsidRDefault="00CD61B3" w:rsidP="00CD61B3">
            <w:pPr>
              <w:rPr>
                <w:rFonts w:ascii="Arial" w:hAnsi="Arial" w:cs="Arial"/>
                <w:sz w:val="18"/>
                <w:szCs w:val="18"/>
              </w:rPr>
            </w:pPr>
            <w:r w:rsidRPr="00303BD2">
              <w:rPr>
                <w:rFonts w:ascii="Arial" w:hAnsi="Arial" w:cs="Arial"/>
                <w:sz w:val="18"/>
                <w:szCs w:val="18"/>
              </w:rPr>
              <w:t>£312</w:t>
            </w:r>
          </w:p>
        </w:tc>
        <w:tc>
          <w:tcPr>
            <w:tcW w:w="1020" w:type="dxa"/>
          </w:tcPr>
          <w:p w14:paraId="760E01C6" w14:textId="77777777" w:rsidR="00CD61B3" w:rsidRPr="00303BD2" w:rsidRDefault="00CD61B3" w:rsidP="00CD61B3">
            <w:pPr>
              <w:rPr>
                <w:rFonts w:ascii="Arial" w:hAnsi="Arial" w:cs="Arial"/>
                <w:sz w:val="18"/>
                <w:szCs w:val="18"/>
              </w:rPr>
            </w:pPr>
            <w:r w:rsidRPr="00303BD2">
              <w:rPr>
                <w:rFonts w:ascii="Arial" w:hAnsi="Arial" w:cs="Arial"/>
                <w:sz w:val="18"/>
                <w:szCs w:val="18"/>
              </w:rPr>
              <w:t>£338</w:t>
            </w:r>
          </w:p>
        </w:tc>
        <w:tc>
          <w:tcPr>
            <w:tcW w:w="1020" w:type="dxa"/>
          </w:tcPr>
          <w:p w14:paraId="12671101" w14:textId="77777777" w:rsidR="00CD61B3" w:rsidRPr="00303BD2" w:rsidRDefault="00CD61B3" w:rsidP="00CD61B3">
            <w:pPr>
              <w:rPr>
                <w:rFonts w:ascii="Arial" w:hAnsi="Arial" w:cs="Arial"/>
                <w:sz w:val="18"/>
                <w:szCs w:val="18"/>
              </w:rPr>
            </w:pPr>
            <w:r w:rsidRPr="00303BD2">
              <w:rPr>
                <w:rFonts w:ascii="Arial" w:hAnsi="Arial" w:cs="Arial"/>
                <w:sz w:val="18"/>
                <w:szCs w:val="18"/>
              </w:rPr>
              <w:t>£447</w:t>
            </w:r>
          </w:p>
        </w:tc>
        <w:tc>
          <w:tcPr>
            <w:tcW w:w="1020" w:type="dxa"/>
          </w:tcPr>
          <w:p w14:paraId="17040172" w14:textId="77777777" w:rsidR="00CD61B3" w:rsidRPr="00303BD2" w:rsidRDefault="00CD61B3" w:rsidP="00CD61B3">
            <w:pPr>
              <w:rPr>
                <w:rFonts w:ascii="Arial" w:hAnsi="Arial" w:cs="Arial"/>
                <w:sz w:val="18"/>
                <w:szCs w:val="18"/>
              </w:rPr>
            </w:pPr>
            <w:r w:rsidRPr="00303BD2">
              <w:rPr>
                <w:rFonts w:ascii="Arial" w:hAnsi="Arial" w:cs="Arial"/>
                <w:sz w:val="18"/>
                <w:szCs w:val="18"/>
              </w:rPr>
              <w:t>£447</w:t>
            </w:r>
          </w:p>
        </w:tc>
        <w:tc>
          <w:tcPr>
            <w:tcW w:w="1020" w:type="dxa"/>
          </w:tcPr>
          <w:p w14:paraId="0FB84118" w14:textId="77777777" w:rsidR="00CD61B3" w:rsidRPr="00303BD2" w:rsidRDefault="00CD61B3" w:rsidP="00CD61B3">
            <w:pPr>
              <w:rPr>
                <w:rFonts w:ascii="Arial" w:hAnsi="Arial" w:cs="Arial"/>
                <w:sz w:val="18"/>
                <w:szCs w:val="18"/>
              </w:rPr>
            </w:pPr>
            <w:r w:rsidRPr="00303BD2">
              <w:rPr>
                <w:rFonts w:ascii="Arial" w:hAnsi="Arial" w:cs="Arial"/>
                <w:sz w:val="18"/>
                <w:szCs w:val="18"/>
              </w:rPr>
              <w:t>£468</w:t>
            </w:r>
          </w:p>
        </w:tc>
        <w:tc>
          <w:tcPr>
            <w:tcW w:w="1020" w:type="dxa"/>
          </w:tcPr>
          <w:p w14:paraId="2AA5DE8E" w14:textId="77777777" w:rsidR="00CD61B3" w:rsidRPr="00303BD2" w:rsidRDefault="00CD61B3" w:rsidP="00CD61B3">
            <w:pPr>
              <w:rPr>
                <w:rFonts w:ascii="Arial" w:hAnsi="Arial" w:cs="Arial"/>
                <w:sz w:val="18"/>
                <w:szCs w:val="18"/>
              </w:rPr>
            </w:pPr>
            <w:r w:rsidRPr="00303BD2">
              <w:rPr>
                <w:rFonts w:ascii="Arial" w:hAnsi="Arial" w:cs="Arial"/>
                <w:sz w:val="18"/>
                <w:szCs w:val="18"/>
              </w:rPr>
              <w:t>£505</w:t>
            </w:r>
          </w:p>
        </w:tc>
        <w:tc>
          <w:tcPr>
            <w:tcW w:w="1020" w:type="dxa"/>
          </w:tcPr>
          <w:p w14:paraId="3857C733" w14:textId="77777777" w:rsidR="00CD61B3" w:rsidRPr="00303BD2" w:rsidRDefault="00CD61B3" w:rsidP="00CD61B3">
            <w:pPr>
              <w:rPr>
                <w:rFonts w:ascii="Arial" w:hAnsi="Arial" w:cs="Arial"/>
                <w:sz w:val="18"/>
                <w:szCs w:val="18"/>
              </w:rPr>
            </w:pPr>
            <w:r w:rsidRPr="00303BD2">
              <w:rPr>
                <w:rFonts w:ascii="Arial" w:hAnsi="Arial" w:cs="Arial"/>
                <w:sz w:val="18"/>
                <w:szCs w:val="18"/>
              </w:rPr>
              <w:t>£499</w:t>
            </w:r>
          </w:p>
        </w:tc>
        <w:tc>
          <w:tcPr>
            <w:tcW w:w="1020" w:type="dxa"/>
          </w:tcPr>
          <w:p w14:paraId="1A81D2A9" w14:textId="77777777" w:rsidR="00CD61B3" w:rsidRPr="00303BD2" w:rsidRDefault="00CD61B3" w:rsidP="00CD61B3">
            <w:pPr>
              <w:rPr>
                <w:rFonts w:ascii="Arial" w:hAnsi="Arial" w:cs="Arial"/>
                <w:sz w:val="18"/>
                <w:szCs w:val="18"/>
              </w:rPr>
            </w:pPr>
            <w:r w:rsidRPr="00303BD2">
              <w:rPr>
                <w:rFonts w:ascii="Arial" w:hAnsi="Arial" w:cs="Arial"/>
                <w:sz w:val="18"/>
                <w:szCs w:val="18"/>
              </w:rPr>
              <w:t>£504</w:t>
            </w:r>
          </w:p>
        </w:tc>
        <w:tc>
          <w:tcPr>
            <w:tcW w:w="1020" w:type="dxa"/>
          </w:tcPr>
          <w:p w14:paraId="017B5CCA" w14:textId="77777777" w:rsidR="00CD61B3" w:rsidRPr="00303BD2" w:rsidRDefault="00CD61B3" w:rsidP="00CD61B3">
            <w:pPr>
              <w:rPr>
                <w:rFonts w:ascii="Arial" w:hAnsi="Arial" w:cs="Arial"/>
                <w:sz w:val="18"/>
                <w:szCs w:val="18"/>
              </w:rPr>
            </w:pPr>
            <w:r w:rsidRPr="00303BD2">
              <w:rPr>
                <w:rFonts w:ascii="Arial" w:hAnsi="Arial" w:cs="Arial"/>
                <w:sz w:val="18"/>
                <w:szCs w:val="18"/>
              </w:rPr>
              <w:t>£567</w:t>
            </w:r>
          </w:p>
        </w:tc>
        <w:tc>
          <w:tcPr>
            <w:tcW w:w="1020" w:type="dxa"/>
          </w:tcPr>
          <w:p w14:paraId="74A3581E" w14:textId="77777777" w:rsidR="00CD61B3" w:rsidRPr="00303BD2" w:rsidRDefault="00CD61B3" w:rsidP="00CD61B3">
            <w:pPr>
              <w:rPr>
                <w:rFonts w:ascii="Arial" w:hAnsi="Arial" w:cs="Arial"/>
                <w:sz w:val="18"/>
                <w:szCs w:val="18"/>
              </w:rPr>
            </w:pPr>
            <w:r w:rsidRPr="00303BD2">
              <w:rPr>
                <w:rFonts w:ascii="Arial" w:hAnsi="Arial" w:cs="Arial"/>
                <w:sz w:val="18"/>
                <w:szCs w:val="18"/>
              </w:rPr>
              <w:t>£567</w:t>
            </w:r>
          </w:p>
        </w:tc>
        <w:tc>
          <w:tcPr>
            <w:tcW w:w="1020" w:type="dxa"/>
          </w:tcPr>
          <w:p w14:paraId="39787395" w14:textId="77777777" w:rsidR="00CD61B3" w:rsidRPr="00303BD2" w:rsidRDefault="00CD61B3" w:rsidP="00CD61B3">
            <w:pPr>
              <w:rPr>
                <w:rFonts w:ascii="Arial" w:hAnsi="Arial" w:cs="Arial"/>
                <w:sz w:val="18"/>
                <w:szCs w:val="18"/>
              </w:rPr>
            </w:pPr>
            <w:r w:rsidRPr="00303BD2">
              <w:rPr>
                <w:rFonts w:ascii="Arial" w:hAnsi="Arial" w:cs="Arial"/>
                <w:sz w:val="18"/>
                <w:szCs w:val="18"/>
              </w:rPr>
              <w:t>£572</w:t>
            </w:r>
          </w:p>
        </w:tc>
        <w:tc>
          <w:tcPr>
            <w:tcW w:w="1020" w:type="dxa"/>
          </w:tcPr>
          <w:p w14:paraId="5CF6E3BC" w14:textId="77777777" w:rsidR="00CD61B3" w:rsidRPr="00303BD2" w:rsidRDefault="00CD61B3" w:rsidP="00CD61B3">
            <w:pPr>
              <w:rPr>
                <w:rFonts w:ascii="Arial" w:hAnsi="Arial" w:cs="Arial"/>
                <w:sz w:val="18"/>
                <w:szCs w:val="18"/>
              </w:rPr>
            </w:pPr>
            <w:r w:rsidRPr="00303BD2">
              <w:rPr>
                <w:rFonts w:ascii="Arial" w:hAnsi="Arial" w:cs="Arial"/>
                <w:sz w:val="18"/>
                <w:szCs w:val="18"/>
              </w:rPr>
              <w:t>£593</w:t>
            </w:r>
          </w:p>
        </w:tc>
        <w:tc>
          <w:tcPr>
            <w:tcW w:w="1020" w:type="dxa"/>
          </w:tcPr>
          <w:p w14:paraId="068B7D84" w14:textId="77777777" w:rsidR="00CD61B3" w:rsidRPr="00303BD2" w:rsidRDefault="00CD61B3" w:rsidP="00CD61B3">
            <w:pPr>
              <w:rPr>
                <w:rFonts w:ascii="Arial" w:hAnsi="Arial" w:cs="Arial"/>
                <w:sz w:val="18"/>
                <w:szCs w:val="18"/>
              </w:rPr>
            </w:pPr>
            <w:r w:rsidRPr="00303BD2">
              <w:rPr>
                <w:rFonts w:ascii="Arial" w:hAnsi="Arial" w:cs="Arial"/>
                <w:sz w:val="18"/>
                <w:szCs w:val="18"/>
              </w:rPr>
              <w:t>£5,819</w:t>
            </w:r>
          </w:p>
        </w:tc>
      </w:tr>
      <w:tr w:rsidR="00CD61B3" w14:paraId="0A9AE021" w14:textId="77777777" w:rsidTr="000F2FF6">
        <w:tc>
          <w:tcPr>
            <w:tcW w:w="1020" w:type="dxa"/>
          </w:tcPr>
          <w:p w14:paraId="2839B5CF" w14:textId="77777777" w:rsidR="00CD61B3" w:rsidRPr="00303BD2" w:rsidRDefault="00CD61B3" w:rsidP="00CD61B3">
            <w:pPr>
              <w:rPr>
                <w:rFonts w:ascii="Arial" w:hAnsi="Arial" w:cs="Arial"/>
                <w:sz w:val="18"/>
                <w:szCs w:val="18"/>
              </w:rPr>
            </w:pPr>
            <w:r w:rsidRPr="00303BD2">
              <w:rPr>
                <w:rFonts w:ascii="Arial" w:hAnsi="Arial" w:cs="Arial"/>
                <w:sz w:val="18"/>
                <w:szCs w:val="18"/>
              </w:rPr>
              <w:t>Ring Mat M4</w:t>
            </w:r>
          </w:p>
        </w:tc>
        <w:tc>
          <w:tcPr>
            <w:tcW w:w="1020" w:type="dxa"/>
          </w:tcPr>
          <w:p w14:paraId="4900964C" w14:textId="77777777" w:rsidR="00CD61B3" w:rsidRPr="00303BD2" w:rsidRDefault="00CD61B3" w:rsidP="00CD61B3">
            <w:pPr>
              <w:rPr>
                <w:rFonts w:ascii="Arial" w:hAnsi="Arial" w:cs="Arial"/>
                <w:sz w:val="18"/>
                <w:szCs w:val="18"/>
              </w:rPr>
            </w:pPr>
            <w:r w:rsidRPr="00303BD2">
              <w:rPr>
                <w:rFonts w:ascii="Arial" w:hAnsi="Arial" w:cs="Arial"/>
                <w:sz w:val="18"/>
                <w:szCs w:val="18"/>
              </w:rPr>
              <w:t>£490</w:t>
            </w:r>
          </w:p>
        </w:tc>
        <w:tc>
          <w:tcPr>
            <w:tcW w:w="1020" w:type="dxa"/>
          </w:tcPr>
          <w:p w14:paraId="3692C21E" w14:textId="77777777" w:rsidR="00CD61B3" w:rsidRPr="00303BD2" w:rsidRDefault="00CD61B3" w:rsidP="00CD61B3">
            <w:pPr>
              <w:rPr>
                <w:rFonts w:ascii="Arial" w:hAnsi="Arial" w:cs="Arial"/>
                <w:sz w:val="18"/>
                <w:szCs w:val="18"/>
              </w:rPr>
            </w:pPr>
            <w:r w:rsidRPr="00303BD2">
              <w:rPr>
                <w:rFonts w:ascii="Arial" w:hAnsi="Arial" w:cs="Arial"/>
                <w:sz w:val="18"/>
                <w:szCs w:val="18"/>
              </w:rPr>
              <w:t>£504</w:t>
            </w:r>
          </w:p>
        </w:tc>
        <w:tc>
          <w:tcPr>
            <w:tcW w:w="1020" w:type="dxa"/>
          </w:tcPr>
          <w:p w14:paraId="372DD0F1" w14:textId="77777777" w:rsidR="00CD61B3" w:rsidRPr="00303BD2" w:rsidRDefault="00CD61B3" w:rsidP="00CD61B3">
            <w:pPr>
              <w:rPr>
                <w:rFonts w:ascii="Arial" w:hAnsi="Arial" w:cs="Arial"/>
                <w:sz w:val="18"/>
                <w:szCs w:val="18"/>
              </w:rPr>
            </w:pPr>
            <w:r w:rsidRPr="00303BD2">
              <w:rPr>
                <w:rFonts w:ascii="Arial" w:hAnsi="Arial" w:cs="Arial"/>
                <w:sz w:val="18"/>
                <w:szCs w:val="18"/>
              </w:rPr>
              <w:t>£538</w:t>
            </w:r>
          </w:p>
        </w:tc>
        <w:tc>
          <w:tcPr>
            <w:tcW w:w="1020" w:type="dxa"/>
          </w:tcPr>
          <w:p w14:paraId="73B5716F" w14:textId="77777777" w:rsidR="00CD61B3" w:rsidRPr="00303BD2" w:rsidRDefault="00CD61B3" w:rsidP="00CD61B3">
            <w:pPr>
              <w:rPr>
                <w:rFonts w:ascii="Arial" w:hAnsi="Arial" w:cs="Arial"/>
                <w:sz w:val="18"/>
                <w:szCs w:val="18"/>
              </w:rPr>
            </w:pPr>
            <w:r w:rsidRPr="00303BD2">
              <w:rPr>
                <w:rFonts w:ascii="Arial" w:hAnsi="Arial" w:cs="Arial"/>
                <w:sz w:val="18"/>
                <w:szCs w:val="18"/>
              </w:rPr>
              <w:t>£545</w:t>
            </w:r>
          </w:p>
        </w:tc>
        <w:tc>
          <w:tcPr>
            <w:tcW w:w="1020" w:type="dxa"/>
          </w:tcPr>
          <w:p w14:paraId="12CD9EE5" w14:textId="77777777" w:rsidR="00CD61B3" w:rsidRPr="00303BD2" w:rsidRDefault="00CD61B3" w:rsidP="00CD61B3">
            <w:pPr>
              <w:rPr>
                <w:rFonts w:ascii="Arial" w:hAnsi="Arial" w:cs="Arial"/>
                <w:sz w:val="18"/>
                <w:szCs w:val="18"/>
              </w:rPr>
            </w:pPr>
            <w:r w:rsidRPr="00303BD2">
              <w:rPr>
                <w:rFonts w:ascii="Arial" w:hAnsi="Arial" w:cs="Arial"/>
                <w:sz w:val="18"/>
                <w:szCs w:val="18"/>
              </w:rPr>
              <w:t>£559</w:t>
            </w:r>
          </w:p>
        </w:tc>
        <w:tc>
          <w:tcPr>
            <w:tcW w:w="1020" w:type="dxa"/>
          </w:tcPr>
          <w:p w14:paraId="75557C7F" w14:textId="77777777" w:rsidR="00CD61B3" w:rsidRPr="00303BD2" w:rsidRDefault="00CD61B3" w:rsidP="00CD61B3">
            <w:pPr>
              <w:rPr>
                <w:rFonts w:ascii="Arial" w:hAnsi="Arial" w:cs="Arial"/>
                <w:sz w:val="18"/>
                <w:szCs w:val="18"/>
              </w:rPr>
            </w:pPr>
            <w:r w:rsidRPr="00303BD2">
              <w:rPr>
                <w:rFonts w:ascii="Arial" w:hAnsi="Arial" w:cs="Arial"/>
                <w:sz w:val="18"/>
                <w:szCs w:val="18"/>
              </w:rPr>
              <w:t>£607</w:t>
            </w:r>
          </w:p>
        </w:tc>
        <w:tc>
          <w:tcPr>
            <w:tcW w:w="1020" w:type="dxa"/>
          </w:tcPr>
          <w:p w14:paraId="6B961503" w14:textId="77777777" w:rsidR="00CD61B3" w:rsidRPr="00303BD2" w:rsidRDefault="00CD61B3" w:rsidP="00CD61B3">
            <w:pPr>
              <w:rPr>
                <w:rFonts w:ascii="Arial" w:hAnsi="Arial" w:cs="Arial"/>
                <w:sz w:val="18"/>
                <w:szCs w:val="18"/>
              </w:rPr>
            </w:pPr>
            <w:r w:rsidRPr="00303BD2">
              <w:rPr>
                <w:rFonts w:ascii="Arial" w:hAnsi="Arial" w:cs="Arial"/>
                <w:sz w:val="18"/>
                <w:szCs w:val="18"/>
              </w:rPr>
              <w:t>£635</w:t>
            </w:r>
          </w:p>
        </w:tc>
        <w:tc>
          <w:tcPr>
            <w:tcW w:w="1020" w:type="dxa"/>
          </w:tcPr>
          <w:p w14:paraId="77B0FE1C" w14:textId="77777777" w:rsidR="00CD61B3" w:rsidRPr="00303BD2" w:rsidRDefault="00CD61B3" w:rsidP="00CD61B3">
            <w:pPr>
              <w:rPr>
                <w:rFonts w:ascii="Arial" w:hAnsi="Arial" w:cs="Arial"/>
                <w:sz w:val="18"/>
                <w:szCs w:val="18"/>
              </w:rPr>
            </w:pPr>
            <w:r w:rsidRPr="00303BD2">
              <w:rPr>
                <w:rFonts w:ascii="Arial" w:hAnsi="Arial" w:cs="Arial"/>
                <w:sz w:val="18"/>
                <w:szCs w:val="18"/>
              </w:rPr>
              <w:t>£635</w:t>
            </w:r>
          </w:p>
        </w:tc>
        <w:tc>
          <w:tcPr>
            <w:tcW w:w="1020" w:type="dxa"/>
          </w:tcPr>
          <w:p w14:paraId="5C117946" w14:textId="77777777" w:rsidR="00CD61B3" w:rsidRPr="00303BD2" w:rsidRDefault="00CD61B3" w:rsidP="00CD61B3">
            <w:pPr>
              <w:rPr>
                <w:rFonts w:ascii="Arial" w:hAnsi="Arial" w:cs="Arial"/>
                <w:sz w:val="18"/>
                <w:szCs w:val="18"/>
              </w:rPr>
            </w:pPr>
            <w:r w:rsidRPr="00303BD2">
              <w:rPr>
                <w:rFonts w:ascii="Arial" w:hAnsi="Arial" w:cs="Arial"/>
                <w:sz w:val="18"/>
                <w:szCs w:val="18"/>
              </w:rPr>
              <w:t>£614</w:t>
            </w:r>
          </w:p>
        </w:tc>
        <w:tc>
          <w:tcPr>
            <w:tcW w:w="1020" w:type="dxa"/>
          </w:tcPr>
          <w:p w14:paraId="25664B12" w14:textId="77777777" w:rsidR="00CD61B3" w:rsidRPr="00303BD2" w:rsidRDefault="00CD61B3" w:rsidP="00CD61B3">
            <w:pPr>
              <w:rPr>
                <w:rFonts w:ascii="Arial" w:hAnsi="Arial" w:cs="Arial"/>
                <w:sz w:val="18"/>
                <w:szCs w:val="18"/>
              </w:rPr>
            </w:pPr>
            <w:r w:rsidRPr="00303BD2">
              <w:rPr>
                <w:rFonts w:ascii="Arial" w:hAnsi="Arial" w:cs="Arial"/>
                <w:sz w:val="18"/>
                <w:szCs w:val="18"/>
              </w:rPr>
              <w:t>£572</w:t>
            </w:r>
          </w:p>
        </w:tc>
        <w:tc>
          <w:tcPr>
            <w:tcW w:w="1020" w:type="dxa"/>
          </w:tcPr>
          <w:p w14:paraId="605AC6CE" w14:textId="77777777" w:rsidR="00CD61B3" w:rsidRPr="00303BD2" w:rsidRDefault="00CD61B3" w:rsidP="00CD61B3">
            <w:pPr>
              <w:rPr>
                <w:rFonts w:ascii="Arial" w:hAnsi="Arial" w:cs="Arial"/>
                <w:sz w:val="18"/>
                <w:szCs w:val="18"/>
              </w:rPr>
            </w:pPr>
            <w:r w:rsidRPr="00303BD2">
              <w:rPr>
                <w:rFonts w:ascii="Arial" w:hAnsi="Arial" w:cs="Arial"/>
                <w:sz w:val="18"/>
                <w:szCs w:val="18"/>
              </w:rPr>
              <w:t>£621</w:t>
            </w:r>
          </w:p>
        </w:tc>
        <w:tc>
          <w:tcPr>
            <w:tcW w:w="1020" w:type="dxa"/>
          </w:tcPr>
          <w:p w14:paraId="1589C1CD" w14:textId="77777777" w:rsidR="00CD61B3" w:rsidRPr="00303BD2" w:rsidRDefault="00CD61B3" w:rsidP="00CD61B3">
            <w:pPr>
              <w:rPr>
                <w:rFonts w:ascii="Arial" w:hAnsi="Arial" w:cs="Arial"/>
                <w:sz w:val="18"/>
                <w:szCs w:val="18"/>
              </w:rPr>
            </w:pPr>
            <w:r w:rsidRPr="00303BD2">
              <w:rPr>
                <w:rFonts w:ascii="Arial" w:hAnsi="Arial" w:cs="Arial"/>
                <w:sz w:val="18"/>
                <w:szCs w:val="18"/>
              </w:rPr>
              <w:t>£753</w:t>
            </w:r>
          </w:p>
        </w:tc>
        <w:tc>
          <w:tcPr>
            <w:tcW w:w="1020" w:type="dxa"/>
          </w:tcPr>
          <w:p w14:paraId="60DC9DB4" w14:textId="77777777" w:rsidR="00CD61B3" w:rsidRPr="00303BD2" w:rsidRDefault="00CD61B3" w:rsidP="00CD61B3">
            <w:pPr>
              <w:rPr>
                <w:rFonts w:ascii="Arial" w:hAnsi="Arial" w:cs="Arial"/>
                <w:sz w:val="18"/>
                <w:szCs w:val="18"/>
              </w:rPr>
            </w:pPr>
            <w:r w:rsidRPr="00303BD2">
              <w:rPr>
                <w:rFonts w:ascii="Arial" w:hAnsi="Arial" w:cs="Arial"/>
                <w:sz w:val="18"/>
                <w:szCs w:val="18"/>
              </w:rPr>
              <w:t>£7,073</w:t>
            </w:r>
          </w:p>
        </w:tc>
      </w:tr>
      <w:tr w:rsidR="00CD61B3" w14:paraId="3F1ED9D6" w14:textId="77777777" w:rsidTr="000F2FF6">
        <w:tc>
          <w:tcPr>
            <w:tcW w:w="1020" w:type="dxa"/>
          </w:tcPr>
          <w:p w14:paraId="72950E61" w14:textId="77777777" w:rsidR="00CD61B3" w:rsidRPr="00303BD2" w:rsidRDefault="00CD61B3" w:rsidP="00CD61B3">
            <w:pPr>
              <w:rPr>
                <w:rFonts w:ascii="Arial" w:hAnsi="Arial" w:cs="Arial"/>
                <w:sz w:val="18"/>
                <w:szCs w:val="18"/>
              </w:rPr>
            </w:pPr>
            <w:r w:rsidRPr="00303BD2">
              <w:rPr>
                <w:rFonts w:ascii="Arial" w:hAnsi="Arial" w:cs="Arial"/>
                <w:sz w:val="18"/>
                <w:szCs w:val="18"/>
              </w:rPr>
              <w:t>Earring Mat M1</w:t>
            </w:r>
          </w:p>
        </w:tc>
        <w:tc>
          <w:tcPr>
            <w:tcW w:w="1020" w:type="dxa"/>
          </w:tcPr>
          <w:p w14:paraId="5B558883" w14:textId="77777777" w:rsidR="00CD61B3" w:rsidRPr="00303BD2" w:rsidRDefault="00CD61B3" w:rsidP="00CD61B3">
            <w:pPr>
              <w:rPr>
                <w:rFonts w:ascii="Arial" w:hAnsi="Arial" w:cs="Arial"/>
                <w:sz w:val="18"/>
                <w:szCs w:val="18"/>
              </w:rPr>
            </w:pPr>
            <w:r w:rsidRPr="00303BD2">
              <w:rPr>
                <w:rFonts w:ascii="Arial" w:hAnsi="Arial" w:cs="Arial"/>
                <w:sz w:val="18"/>
                <w:szCs w:val="18"/>
              </w:rPr>
              <w:t>£696</w:t>
            </w:r>
          </w:p>
        </w:tc>
        <w:tc>
          <w:tcPr>
            <w:tcW w:w="1020" w:type="dxa"/>
          </w:tcPr>
          <w:p w14:paraId="7B62EB5E" w14:textId="77777777" w:rsidR="00CD61B3" w:rsidRPr="00303BD2" w:rsidRDefault="00CD61B3" w:rsidP="00CD61B3">
            <w:pPr>
              <w:rPr>
                <w:rFonts w:ascii="Arial" w:hAnsi="Arial" w:cs="Arial"/>
                <w:sz w:val="18"/>
                <w:szCs w:val="18"/>
              </w:rPr>
            </w:pPr>
            <w:r w:rsidRPr="00303BD2">
              <w:rPr>
                <w:rFonts w:ascii="Arial" w:hAnsi="Arial" w:cs="Arial"/>
                <w:sz w:val="18"/>
                <w:szCs w:val="18"/>
              </w:rPr>
              <w:t>£696</w:t>
            </w:r>
          </w:p>
        </w:tc>
        <w:tc>
          <w:tcPr>
            <w:tcW w:w="1020" w:type="dxa"/>
          </w:tcPr>
          <w:p w14:paraId="1CEC76ED" w14:textId="77777777" w:rsidR="00CD61B3" w:rsidRPr="00303BD2" w:rsidRDefault="00CD61B3" w:rsidP="00CD61B3">
            <w:pPr>
              <w:rPr>
                <w:rFonts w:ascii="Arial" w:hAnsi="Arial" w:cs="Arial"/>
                <w:sz w:val="18"/>
                <w:szCs w:val="18"/>
              </w:rPr>
            </w:pPr>
            <w:r w:rsidRPr="00303BD2">
              <w:rPr>
                <w:rFonts w:ascii="Arial" w:hAnsi="Arial" w:cs="Arial"/>
                <w:sz w:val="18"/>
                <w:szCs w:val="18"/>
              </w:rPr>
              <w:t>£774</w:t>
            </w:r>
          </w:p>
        </w:tc>
        <w:tc>
          <w:tcPr>
            <w:tcW w:w="1020" w:type="dxa"/>
          </w:tcPr>
          <w:p w14:paraId="369B2CA7" w14:textId="77777777" w:rsidR="00CD61B3" w:rsidRPr="00303BD2" w:rsidRDefault="00CD61B3" w:rsidP="00CD61B3">
            <w:pPr>
              <w:rPr>
                <w:rFonts w:ascii="Arial" w:hAnsi="Arial" w:cs="Arial"/>
                <w:sz w:val="18"/>
                <w:szCs w:val="18"/>
              </w:rPr>
            </w:pPr>
            <w:r w:rsidRPr="00303BD2">
              <w:rPr>
                <w:rFonts w:ascii="Arial" w:hAnsi="Arial" w:cs="Arial"/>
                <w:sz w:val="18"/>
                <w:szCs w:val="18"/>
              </w:rPr>
              <w:t>£866</w:t>
            </w:r>
          </w:p>
        </w:tc>
        <w:tc>
          <w:tcPr>
            <w:tcW w:w="1020" w:type="dxa"/>
          </w:tcPr>
          <w:p w14:paraId="7A0CD23D" w14:textId="77777777" w:rsidR="00CD61B3" w:rsidRPr="00303BD2" w:rsidRDefault="00CD61B3" w:rsidP="00CD61B3">
            <w:pPr>
              <w:rPr>
                <w:rFonts w:ascii="Arial" w:hAnsi="Arial" w:cs="Arial"/>
                <w:sz w:val="18"/>
                <w:szCs w:val="18"/>
              </w:rPr>
            </w:pPr>
            <w:r w:rsidRPr="00303BD2">
              <w:rPr>
                <w:rFonts w:ascii="Arial" w:hAnsi="Arial" w:cs="Arial"/>
                <w:sz w:val="18"/>
                <w:szCs w:val="18"/>
              </w:rPr>
              <w:t>£897</w:t>
            </w:r>
          </w:p>
        </w:tc>
        <w:tc>
          <w:tcPr>
            <w:tcW w:w="1020" w:type="dxa"/>
          </w:tcPr>
          <w:p w14:paraId="58EA6A9D" w14:textId="77777777" w:rsidR="00CD61B3" w:rsidRPr="00303BD2" w:rsidRDefault="00CD61B3" w:rsidP="00CD61B3">
            <w:pPr>
              <w:rPr>
                <w:rFonts w:ascii="Arial" w:hAnsi="Arial" w:cs="Arial"/>
                <w:sz w:val="18"/>
                <w:szCs w:val="18"/>
              </w:rPr>
            </w:pPr>
            <w:r w:rsidRPr="00303BD2">
              <w:rPr>
                <w:rFonts w:ascii="Arial" w:hAnsi="Arial" w:cs="Arial"/>
                <w:sz w:val="18"/>
                <w:szCs w:val="18"/>
              </w:rPr>
              <w:t>£1,083</w:t>
            </w:r>
          </w:p>
        </w:tc>
        <w:tc>
          <w:tcPr>
            <w:tcW w:w="1020" w:type="dxa"/>
          </w:tcPr>
          <w:p w14:paraId="3408FE00" w14:textId="77777777" w:rsidR="00CD61B3" w:rsidRPr="00303BD2" w:rsidRDefault="00CD61B3" w:rsidP="00CD61B3">
            <w:pPr>
              <w:rPr>
                <w:rFonts w:ascii="Arial" w:hAnsi="Arial" w:cs="Arial"/>
                <w:sz w:val="18"/>
                <w:szCs w:val="18"/>
              </w:rPr>
            </w:pPr>
            <w:r w:rsidRPr="00303BD2">
              <w:rPr>
                <w:rFonts w:ascii="Arial" w:hAnsi="Arial" w:cs="Arial"/>
                <w:sz w:val="18"/>
                <w:szCs w:val="18"/>
              </w:rPr>
              <w:t>£1,191</w:t>
            </w:r>
          </w:p>
        </w:tc>
        <w:tc>
          <w:tcPr>
            <w:tcW w:w="1020" w:type="dxa"/>
          </w:tcPr>
          <w:p w14:paraId="58050E3B" w14:textId="77777777" w:rsidR="00CD61B3" w:rsidRPr="00303BD2" w:rsidRDefault="00CD61B3" w:rsidP="00CD61B3">
            <w:pPr>
              <w:rPr>
                <w:rFonts w:ascii="Arial" w:hAnsi="Arial" w:cs="Arial"/>
                <w:sz w:val="18"/>
                <w:szCs w:val="18"/>
              </w:rPr>
            </w:pPr>
            <w:r w:rsidRPr="00303BD2">
              <w:rPr>
                <w:rFonts w:ascii="Arial" w:hAnsi="Arial" w:cs="Arial"/>
                <w:sz w:val="18"/>
                <w:szCs w:val="18"/>
              </w:rPr>
              <w:t>£1,052</w:t>
            </w:r>
          </w:p>
        </w:tc>
        <w:tc>
          <w:tcPr>
            <w:tcW w:w="1020" w:type="dxa"/>
          </w:tcPr>
          <w:p w14:paraId="54FFCB2B" w14:textId="77777777" w:rsidR="00CD61B3" w:rsidRPr="00303BD2" w:rsidRDefault="00CD61B3" w:rsidP="00CD61B3">
            <w:pPr>
              <w:rPr>
                <w:rFonts w:ascii="Arial" w:hAnsi="Arial" w:cs="Arial"/>
                <w:sz w:val="18"/>
                <w:szCs w:val="18"/>
              </w:rPr>
            </w:pPr>
            <w:r w:rsidRPr="00303BD2">
              <w:rPr>
                <w:rFonts w:ascii="Arial" w:hAnsi="Arial" w:cs="Arial"/>
                <w:sz w:val="18"/>
                <w:szCs w:val="18"/>
              </w:rPr>
              <w:t>£944</w:t>
            </w:r>
          </w:p>
        </w:tc>
        <w:tc>
          <w:tcPr>
            <w:tcW w:w="1020" w:type="dxa"/>
          </w:tcPr>
          <w:p w14:paraId="74221360" w14:textId="77777777" w:rsidR="00CD61B3" w:rsidRPr="00303BD2" w:rsidRDefault="00CD61B3" w:rsidP="00CD61B3">
            <w:pPr>
              <w:rPr>
                <w:rFonts w:ascii="Arial" w:hAnsi="Arial" w:cs="Arial"/>
                <w:sz w:val="18"/>
                <w:szCs w:val="18"/>
              </w:rPr>
            </w:pPr>
            <w:r w:rsidRPr="00303BD2">
              <w:rPr>
                <w:rFonts w:ascii="Arial" w:hAnsi="Arial" w:cs="Arial"/>
                <w:sz w:val="18"/>
                <w:szCs w:val="18"/>
              </w:rPr>
              <w:t>£897</w:t>
            </w:r>
          </w:p>
        </w:tc>
        <w:tc>
          <w:tcPr>
            <w:tcW w:w="1020" w:type="dxa"/>
          </w:tcPr>
          <w:p w14:paraId="5A4E3326" w14:textId="77777777" w:rsidR="00CD61B3" w:rsidRPr="00303BD2" w:rsidRDefault="00CD61B3" w:rsidP="00CD61B3">
            <w:pPr>
              <w:rPr>
                <w:rFonts w:ascii="Arial" w:hAnsi="Arial" w:cs="Arial"/>
                <w:sz w:val="18"/>
                <w:szCs w:val="18"/>
              </w:rPr>
            </w:pPr>
            <w:r w:rsidRPr="00303BD2">
              <w:rPr>
                <w:rFonts w:ascii="Arial" w:hAnsi="Arial" w:cs="Arial"/>
                <w:sz w:val="18"/>
                <w:szCs w:val="18"/>
              </w:rPr>
              <w:t>£1,1145</w:t>
            </w:r>
          </w:p>
        </w:tc>
        <w:tc>
          <w:tcPr>
            <w:tcW w:w="1020" w:type="dxa"/>
          </w:tcPr>
          <w:p w14:paraId="050D1A97" w14:textId="77777777" w:rsidR="00CD61B3" w:rsidRPr="00303BD2" w:rsidRDefault="00CD61B3" w:rsidP="00CD61B3">
            <w:pPr>
              <w:rPr>
                <w:rFonts w:ascii="Arial" w:hAnsi="Arial" w:cs="Arial"/>
                <w:sz w:val="18"/>
                <w:szCs w:val="18"/>
              </w:rPr>
            </w:pPr>
            <w:r w:rsidRPr="00303BD2">
              <w:rPr>
                <w:rFonts w:ascii="Arial" w:hAnsi="Arial" w:cs="Arial"/>
                <w:sz w:val="18"/>
                <w:szCs w:val="18"/>
              </w:rPr>
              <w:t>£1,269</w:t>
            </w:r>
          </w:p>
        </w:tc>
        <w:tc>
          <w:tcPr>
            <w:tcW w:w="1020" w:type="dxa"/>
          </w:tcPr>
          <w:p w14:paraId="62C1C7E7" w14:textId="77777777" w:rsidR="00CD61B3" w:rsidRPr="00303BD2" w:rsidRDefault="00CD61B3" w:rsidP="00CD61B3">
            <w:pPr>
              <w:rPr>
                <w:rFonts w:ascii="Arial" w:hAnsi="Arial" w:cs="Arial"/>
                <w:sz w:val="18"/>
                <w:szCs w:val="18"/>
              </w:rPr>
            </w:pPr>
            <w:r w:rsidRPr="00303BD2">
              <w:rPr>
                <w:rFonts w:ascii="Arial" w:hAnsi="Arial" w:cs="Arial"/>
                <w:sz w:val="18"/>
                <w:szCs w:val="18"/>
              </w:rPr>
              <w:t>£11,510</w:t>
            </w:r>
          </w:p>
        </w:tc>
      </w:tr>
      <w:tr w:rsidR="00CD61B3" w14:paraId="64BC7DF3" w14:textId="77777777" w:rsidTr="000F2FF6">
        <w:tc>
          <w:tcPr>
            <w:tcW w:w="1020" w:type="dxa"/>
          </w:tcPr>
          <w:p w14:paraId="1D97B652" w14:textId="77777777" w:rsidR="00CD61B3" w:rsidRPr="00303BD2" w:rsidRDefault="00CD61B3" w:rsidP="00CD61B3">
            <w:pPr>
              <w:rPr>
                <w:rFonts w:ascii="Arial" w:hAnsi="Arial" w:cs="Arial"/>
                <w:sz w:val="18"/>
                <w:szCs w:val="18"/>
              </w:rPr>
            </w:pPr>
            <w:r w:rsidRPr="00303BD2">
              <w:rPr>
                <w:rFonts w:ascii="Arial" w:hAnsi="Arial" w:cs="Arial"/>
                <w:sz w:val="18"/>
                <w:szCs w:val="18"/>
              </w:rPr>
              <w:t>Earring Mat M2</w:t>
            </w:r>
          </w:p>
        </w:tc>
        <w:tc>
          <w:tcPr>
            <w:tcW w:w="1020" w:type="dxa"/>
          </w:tcPr>
          <w:p w14:paraId="603A1784" w14:textId="77777777" w:rsidR="00CD61B3" w:rsidRPr="00303BD2" w:rsidRDefault="00CD61B3" w:rsidP="00CD61B3">
            <w:pPr>
              <w:rPr>
                <w:rFonts w:ascii="Arial" w:hAnsi="Arial" w:cs="Arial"/>
                <w:sz w:val="18"/>
                <w:szCs w:val="18"/>
              </w:rPr>
            </w:pPr>
            <w:r w:rsidRPr="00303BD2">
              <w:rPr>
                <w:rFonts w:ascii="Arial" w:hAnsi="Arial" w:cs="Arial"/>
                <w:sz w:val="18"/>
                <w:szCs w:val="18"/>
              </w:rPr>
              <w:t>£927</w:t>
            </w:r>
          </w:p>
        </w:tc>
        <w:tc>
          <w:tcPr>
            <w:tcW w:w="1020" w:type="dxa"/>
          </w:tcPr>
          <w:p w14:paraId="2FA517D8" w14:textId="77777777" w:rsidR="00CD61B3" w:rsidRPr="00303BD2" w:rsidRDefault="00CD61B3" w:rsidP="00CD61B3">
            <w:pPr>
              <w:rPr>
                <w:rFonts w:ascii="Arial" w:hAnsi="Arial" w:cs="Arial"/>
                <w:sz w:val="18"/>
                <w:szCs w:val="18"/>
              </w:rPr>
            </w:pPr>
            <w:r w:rsidRPr="00303BD2">
              <w:rPr>
                <w:rFonts w:ascii="Arial" w:hAnsi="Arial" w:cs="Arial"/>
                <w:sz w:val="18"/>
                <w:szCs w:val="18"/>
              </w:rPr>
              <w:t>£975</w:t>
            </w:r>
          </w:p>
        </w:tc>
        <w:tc>
          <w:tcPr>
            <w:tcW w:w="1020" w:type="dxa"/>
          </w:tcPr>
          <w:p w14:paraId="6B907ABB" w14:textId="77777777" w:rsidR="00CD61B3" w:rsidRPr="00303BD2" w:rsidRDefault="00CD61B3" w:rsidP="00CD61B3">
            <w:pPr>
              <w:rPr>
                <w:rFonts w:ascii="Arial" w:hAnsi="Arial" w:cs="Arial"/>
                <w:sz w:val="18"/>
                <w:szCs w:val="18"/>
              </w:rPr>
            </w:pPr>
            <w:r w:rsidRPr="00303BD2">
              <w:rPr>
                <w:rFonts w:ascii="Arial" w:hAnsi="Arial" w:cs="Arial"/>
                <w:sz w:val="18"/>
                <w:szCs w:val="18"/>
              </w:rPr>
              <w:t>£1,009</w:t>
            </w:r>
          </w:p>
        </w:tc>
        <w:tc>
          <w:tcPr>
            <w:tcW w:w="1020" w:type="dxa"/>
          </w:tcPr>
          <w:p w14:paraId="20C139CB" w14:textId="77777777" w:rsidR="00CD61B3" w:rsidRPr="00303BD2" w:rsidRDefault="00CD61B3" w:rsidP="00CD61B3">
            <w:pPr>
              <w:rPr>
                <w:rFonts w:ascii="Arial" w:hAnsi="Arial" w:cs="Arial"/>
                <w:sz w:val="18"/>
                <w:szCs w:val="18"/>
              </w:rPr>
            </w:pPr>
            <w:r w:rsidRPr="00303BD2">
              <w:rPr>
                <w:rFonts w:ascii="Arial" w:hAnsi="Arial" w:cs="Arial"/>
                <w:sz w:val="18"/>
                <w:szCs w:val="18"/>
              </w:rPr>
              <w:t>£943</w:t>
            </w:r>
          </w:p>
        </w:tc>
        <w:tc>
          <w:tcPr>
            <w:tcW w:w="1020" w:type="dxa"/>
          </w:tcPr>
          <w:p w14:paraId="2FD2DCEA" w14:textId="77777777" w:rsidR="00CD61B3" w:rsidRPr="00303BD2" w:rsidRDefault="00CD61B3" w:rsidP="00CD61B3">
            <w:pPr>
              <w:rPr>
                <w:rFonts w:ascii="Arial" w:hAnsi="Arial" w:cs="Arial"/>
                <w:sz w:val="18"/>
                <w:szCs w:val="18"/>
              </w:rPr>
            </w:pPr>
            <w:r w:rsidRPr="00303BD2">
              <w:rPr>
                <w:rFonts w:ascii="Arial" w:hAnsi="Arial" w:cs="Arial"/>
                <w:sz w:val="18"/>
                <w:szCs w:val="18"/>
              </w:rPr>
              <w:t>£1,431</w:t>
            </w:r>
          </w:p>
        </w:tc>
        <w:tc>
          <w:tcPr>
            <w:tcW w:w="1020" w:type="dxa"/>
          </w:tcPr>
          <w:p w14:paraId="4771D160" w14:textId="77777777" w:rsidR="00CD61B3" w:rsidRPr="00303BD2" w:rsidRDefault="00CD61B3" w:rsidP="00CD61B3">
            <w:pPr>
              <w:rPr>
                <w:rFonts w:ascii="Arial" w:hAnsi="Arial" w:cs="Arial"/>
                <w:sz w:val="18"/>
                <w:szCs w:val="18"/>
              </w:rPr>
            </w:pPr>
            <w:r w:rsidRPr="00303BD2">
              <w:rPr>
                <w:rFonts w:ascii="Arial" w:hAnsi="Arial" w:cs="Arial"/>
                <w:sz w:val="18"/>
                <w:szCs w:val="18"/>
              </w:rPr>
              <w:t>£1,414</w:t>
            </w:r>
          </w:p>
        </w:tc>
        <w:tc>
          <w:tcPr>
            <w:tcW w:w="1020" w:type="dxa"/>
          </w:tcPr>
          <w:p w14:paraId="747A3DF1" w14:textId="77777777" w:rsidR="00CD61B3" w:rsidRPr="00303BD2" w:rsidRDefault="00CD61B3" w:rsidP="00CD61B3">
            <w:pPr>
              <w:rPr>
                <w:rFonts w:ascii="Arial" w:hAnsi="Arial" w:cs="Arial"/>
                <w:sz w:val="18"/>
                <w:szCs w:val="18"/>
              </w:rPr>
            </w:pPr>
            <w:r w:rsidRPr="00303BD2">
              <w:rPr>
                <w:rFonts w:ascii="Arial" w:hAnsi="Arial" w:cs="Arial"/>
                <w:sz w:val="18"/>
                <w:szCs w:val="18"/>
              </w:rPr>
              <w:t>£1,691</w:t>
            </w:r>
          </w:p>
        </w:tc>
        <w:tc>
          <w:tcPr>
            <w:tcW w:w="1020" w:type="dxa"/>
          </w:tcPr>
          <w:p w14:paraId="10A7403D" w14:textId="77777777" w:rsidR="00CD61B3" w:rsidRPr="00303BD2" w:rsidRDefault="00CD61B3" w:rsidP="00CD61B3">
            <w:pPr>
              <w:rPr>
                <w:rFonts w:ascii="Arial" w:hAnsi="Arial" w:cs="Arial"/>
                <w:sz w:val="18"/>
                <w:szCs w:val="18"/>
              </w:rPr>
            </w:pPr>
            <w:r w:rsidRPr="00303BD2">
              <w:rPr>
                <w:rFonts w:ascii="Arial" w:hAnsi="Arial" w:cs="Arial"/>
                <w:sz w:val="18"/>
                <w:szCs w:val="18"/>
              </w:rPr>
              <w:t>£1,773</w:t>
            </w:r>
          </w:p>
        </w:tc>
        <w:tc>
          <w:tcPr>
            <w:tcW w:w="1020" w:type="dxa"/>
          </w:tcPr>
          <w:p w14:paraId="7B581708" w14:textId="77777777" w:rsidR="00CD61B3" w:rsidRPr="00303BD2" w:rsidRDefault="00CD61B3" w:rsidP="00CD61B3">
            <w:pPr>
              <w:rPr>
                <w:rFonts w:ascii="Arial" w:hAnsi="Arial" w:cs="Arial"/>
                <w:sz w:val="18"/>
                <w:szCs w:val="18"/>
              </w:rPr>
            </w:pPr>
            <w:r w:rsidRPr="00303BD2">
              <w:rPr>
                <w:rFonts w:ascii="Arial" w:hAnsi="Arial" w:cs="Arial"/>
                <w:sz w:val="18"/>
                <w:szCs w:val="18"/>
              </w:rPr>
              <w:t>£1,642</w:t>
            </w:r>
          </w:p>
        </w:tc>
        <w:tc>
          <w:tcPr>
            <w:tcW w:w="1020" w:type="dxa"/>
          </w:tcPr>
          <w:p w14:paraId="7D789AEB" w14:textId="77777777" w:rsidR="00CD61B3" w:rsidRPr="00303BD2" w:rsidRDefault="00CD61B3" w:rsidP="00CD61B3">
            <w:pPr>
              <w:rPr>
                <w:rFonts w:ascii="Arial" w:hAnsi="Arial" w:cs="Arial"/>
                <w:sz w:val="18"/>
                <w:szCs w:val="18"/>
              </w:rPr>
            </w:pPr>
            <w:r w:rsidRPr="00303BD2">
              <w:rPr>
                <w:rFonts w:ascii="Arial" w:hAnsi="Arial" w:cs="Arial"/>
                <w:sz w:val="18"/>
                <w:szCs w:val="18"/>
              </w:rPr>
              <w:t>£1,740</w:t>
            </w:r>
          </w:p>
        </w:tc>
        <w:tc>
          <w:tcPr>
            <w:tcW w:w="1020" w:type="dxa"/>
          </w:tcPr>
          <w:p w14:paraId="16DC23E2" w14:textId="77777777" w:rsidR="00CD61B3" w:rsidRPr="00303BD2" w:rsidRDefault="00CD61B3" w:rsidP="00CD61B3">
            <w:pPr>
              <w:rPr>
                <w:rFonts w:ascii="Arial" w:hAnsi="Arial" w:cs="Arial"/>
                <w:sz w:val="18"/>
                <w:szCs w:val="18"/>
              </w:rPr>
            </w:pPr>
            <w:r w:rsidRPr="00303BD2">
              <w:rPr>
                <w:rFonts w:ascii="Arial" w:hAnsi="Arial" w:cs="Arial"/>
                <w:sz w:val="18"/>
                <w:szCs w:val="18"/>
              </w:rPr>
              <w:t>£1,723</w:t>
            </w:r>
          </w:p>
        </w:tc>
        <w:tc>
          <w:tcPr>
            <w:tcW w:w="1020" w:type="dxa"/>
          </w:tcPr>
          <w:p w14:paraId="165947FB" w14:textId="77777777" w:rsidR="00CD61B3" w:rsidRPr="00303BD2" w:rsidRDefault="00CD61B3" w:rsidP="00CD61B3">
            <w:pPr>
              <w:rPr>
                <w:rFonts w:ascii="Arial" w:hAnsi="Arial" w:cs="Arial"/>
                <w:sz w:val="18"/>
                <w:szCs w:val="18"/>
              </w:rPr>
            </w:pPr>
            <w:r w:rsidRPr="00303BD2">
              <w:rPr>
                <w:rFonts w:ascii="Arial" w:hAnsi="Arial" w:cs="Arial"/>
                <w:sz w:val="18"/>
                <w:szCs w:val="18"/>
              </w:rPr>
              <w:t>£1,724</w:t>
            </w:r>
          </w:p>
        </w:tc>
        <w:tc>
          <w:tcPr>
            <w:tcW w:w="1020" w:type="dxa"/>
          </w:tcPr>
          <w:p w14:paraId="7A2B2878" w14:textId="77777777" w:rsidR="00CD61B3" w:rsidRPr="00303BD2" w:rsidRDefault="00CD61B3" w:rsidP="00CD61B3">
            <w:pPr>
              <w:rPr>
                <w:rFonts w:ascii="Arial" w:hAnsi="Arial" w:cs="Arial"/>
                <w:sz w:val="18"/>
                <w:szCs w:val="18"/>
              </w:rPr>
            </w:pPr>
            <w:r w:rsidRPr="00303BD2">
              <w:rPr>
                <w:rFonts w:ascii="Arial" w:hAnsi="Arial" w:cs="Arial"/>
                <w:sz w:val="18"/>
                <w:szCs w:val="18"/>
              </w:rPr>
              <w:t>£16.992</w:t>
            </w:r>
          </w:p>
        </w:tc>
      </w:tr>
      <w:tr w:rsidR="00CD61B3" w14:paraId="6207D134" w14:textId="77777777" w:rsidTr="000F2FF6">
        <w:tc>
          <w:tcPr>
            <w:tcW w:w="1020" w:type="dxa"/>
          </w:tcPr>
          <w:p w14:paraId="2E38C4F2" w14:textId="77777777" w:rsidR="00CD61B3" w:rsidRPr="00303BD2" w:rsidRDefault="00CD61B3" w:rsidP="00CD61B3">
            <w:pPr>
              <w:rPr>
                <w:rFonts w:ascii="Arial" w:hAnsi="Arial" w:cs="Arial"/>
                <w:sz w:val="18"/>
                <w:szCs w:val="18"/>
              </w:rPr>
            </w:pPr>
            <w:r w:rsidRPr="00303BD2">
              <w:rPr>
                <w:rFonts w:ascii="Arial" w:hAnsi="Arial" w:cs="Arial"/>
                <w:sz w:val="18"/>
                <w:szCs w:val="18"/>
              </w:rPr>
              <w:t>Earring Mat M3</w:t>
            </w:r>
          </w:p>
        </w:tc>
        <w:tc>
          <w:tcPr>
            <w:tcW w:w="1020" w:type="dxa"/>
          </w:tcPr>
          <w:p w14:paraId="52E84072" w14:textId="77777777" w:rsidR="00CD61B3" w:rsidRPr="00303BD2" w:rsidRDefault="00CD61B3" w:rsidP="00CD61B3">
            <w:pPr>
              <w:rPr>
                <w:rFonts w:ascii="Arial" w:hAnsi="Arial" w:cs="Arial"/>
                <w:sz w:val="18"/>
                <w:szCs w:val="18"/>
              </w:rPr>
            </w:pPr>
            <w:r w:rsidRPr="00303BD2">
              <w:rPr>
                <w:rFonts w:ascii="Arial" w:hAnsi="Arial" w:cs="Arial"/>
                <w:sz w:val="18"/>
                <w:szCs w:val="18"/>
              </w:rPr>
              <w:t>£897</w:t>
            </w:r>
          </w:p>
        </w:tc>
        <w:tc>
          <w:tcPr>
            <w:tcW w:w="1020" w:type="dxa"/>
          </w:tcPr>
          <w:p w14:paraId="32FD28A9" w14:textId="77777777" w:rsidR="00CD61B3" w:rsidRPr="00303BD2" w:rsidRDefault="00CD61B3" w:rsidP="00CD61B3">
            <w:pPr>
              <w:rPr>
                <w:rFonts w:ascii="Arial" w:hAnsi="Arial" w:cs="Arial"/>
                <w:sz w:val="18"/>
                <w:szCs w:val="18"/>
              </w:rPr>
            </w:pPr>
            <w:r w:rsidRPr="00303BD2">
              <w:rPr>
                <w:rFonts w:ascii="Arial" w:hAnsi="Arial" w:cs="Arial"/>
                <w:sz w:val="18"/>
                <w:szCs w:val="18"/>
              </w:rPr>
              <w:t>£1,084</w:t>
            </w:r>
          </w:p>
        </w:tc>
        <w:tc>
          <w:tcPr>
            <w:tcW w:w="1020" w:type="dxa"/>
          </w:tcPr>
          <w:p w14:paraId="350DADAB" w14:textId="77777777" w:rsidR="00CD61B3" w:rsidRPr="00303BD2" w:rsidRDefault="00CD61B3" w:rsidP="00CD61B3">
            <w:pPr>
              <w:rPr>
                <w:rFonts w:ascii="Arial" w:hAnsi="Arial" w:cs="Arial"/>
                <w:sz w:val="18"/>
                <w:szCs w:val="18"/>
              </w:rPr>
            </w:pPr>
            <w:r w:rsidRPr="00303BD2">
              <w:rPr>
                <w:rFonts w:ascii="Arial" w:hAnsi="Arial" w:cs="Arial"/>
                <w:sz w:val="18"/>
                <w:szCs w:val="18"/>
              </w:rPr>
              <w:t>£1,113</w:t>
            </w:r>
          </w:p>
        </w:tc>
        <w:tc>
          <w:tcPr>
            <w:tcW w:w="1020" w:type="dxa"/>
          </w:tcPr>
          <w:p w14:paraId="68CC3D87" w14:textId="77777777" w:rsidR="00CD61B3" w:rsidRPr="00303BD2" w:rsidRDefault="00CD61B3" w:rsidP="00CD61B3">
            <w:pPr>
              <w:rPr>
                <w:rFonts w:ascii="Arial" w:hAnsi="Arial" w:cs="Arial"/>
                <w:sz w:val="18"/>
                <w:szCs w:val="18"/>
              </w:rPr>
            </w:pPr>
            <w:r w:rsidRPr="00303BD2">
              <w:rPr>
                <w:rFonts w:ascii="Arial" w:hAnsi="Arial" w:cs="Arial"/>
                <w:sz w:val="18"/>
                <w:szCs w:val="18"/>
              </w:rPr>
              <w:t>£1,186</w:t>
            </w:r>
          </w:p>
        </w:tc>
        <w:tc>
          <w:tcPr>
            <w:tcW w:w="1020" w:type="dxa"/>
          </w:tcPr>
          <w:p w14:paraId="7E615E06" w14:textId="77777777" w:rsidR="00CD61B3" w:rsidRPr="00303BD2" w:rsidRDefault="00CD61B3" w:rsidP="00CD61B3">
            <w:pPr>
              <w:rPr>
                <w:rFonts w:ascii="Arial" w:hAnsi="Arial" w:cs="Arial"/>
                <w:sz w:val="18"/>
                <w:szCs w:val="18"/>
              </w:rPr>
            </w:pPr>
            <w:r w:rsidRPr="00303BD2">
              <w:rPr>
                <w:rFonts w:ascii="Arial" w:hAnsi="Arial" w:cs="Arial"/>
                <w:sz w:val="18"/>
                <w:szCs w:val="18"/>
              </w:rPr>
              <w:t>£1,200</w:t>
            </w:r>
          </w:p>
        </w:tc>
        <w:tc>
          <w:tcPr>
            <w:tcW w:w="1020" w:type="dxa"/>
          </w:tcPr>
          <w:p w14:paraId="7861014A" w14:textId="77777777" w:rsidR="00CD61B3" w:rsidRPr="00303BD2" w:rsidRDefault="00CD61B3" w:rsidP="00CD61B3">
            <w:pPr>
              <w:rPr>
                <w:rFonts w:ascii="Arial" w:hAnsi="Arial" w:cs="Arial"/>
                <w:sz w:val="18"/>
                <w:szCs w:val="18"/>
              </w:rPr>
            </w:pPr>
            <w:r w:rsidRPr="00303BD2">
              <w:rPr>
                <w:rFonts w:ascii="Arial" w:hAnsi="Arial" w:cs="Arial"/>
                <w:sz w:val="18"/>
                <w:szCs w:val="18"/>
              </w:rPr>
              <w:t>£1,229</w:t>
            </w:r>
          </w:p>
        </w:tc>
        <w:tc>
          <w:tcPr>
            <w:tcW w:w="1020" w:type="dxa"/>
          </w:tcPr>
          <w:p w14:paraId="3C7B707D" w14:textId="77777777" w:rsidR="00CD61B3" w:rsidRPr="00303BD2" w:rsidRDefault="00CD61B3" w:rsidP="00CD61B3">
            <w:pPr>
              <w:rPr>
                <w:rFonts w:ascii="Arial" w:hAnsi="Arial" w:cs="Arial"/>
                <w:sz w:val="18"/>
                <w:szCs w:val="18"/>
              </w:rPr>
            </w:pPr>
            <w:r w:rsidRPr="00303BD2">
              <w:rPr>
                <w:rFonts w:ascii="Arial" w:hAnsi="Arial" w:cs="Arial"/>
                <w:sz w:val="18"/>
                <w:szCs w:val="18"/>
              </w:rPr>
              <w:t>£1,258</w:t>
            </w:r>
          </w:p>
        </w:tc>
        <w:tc>
          <w:tcPr>
            <w:tcW w:w="1020" w:type="dxa"/>
          </w:tcPr>
          <w:p w14:paraId="669747F2" w14:textId="77777777" w:rsidR="00CD61B3" w:rsidRPr="00303BD2" w:rsidRDefault="00CD61B3" w:rsidP="00CD61B3">
            <w:pPr>
              <w:rPr>
                <w:rFonts w:ascii="Arial" w:hAnsi="Arial" w:cs="Arial"/>
                <w:sz w:val="18"/>
                <w:szCs w:val="18"/>
              </w:rPr>
            </w:pPr>
            <w:r w:rsidRPr="00303BD2">
              <w:rPr>
                <w:rFonts w:ascii="Arial" w:hAnsi="Arial" w:cs="Arial"/>
                <w:sz w:val="18"/>
                <w:szCs w:val="18"/>
              </w:rPr>
              <w:t>£1,230</w:t>
            </w:r>
          </w:p>
        </w:tc>
        <w:tc>
          <w:tcPr>
            <w:tcW w:w="1020" w:type="dxa"/>
          </w:tcPr>
          <w:p w14:paraId="54AFF544" w14:textId="77777777" w:rsidR="00CD61B3" w:rsidRPr="00303BD2" w:rsidRDefault="00CD61B3" w:rsidP="00CD61B3">
            <w:pPr>
              <w:rPr>
                <w:rFonts w:ascii="Arial" w:hAnsi="Arial" w:cs="Arial"/>
                <w:sz w:val="18"/>
                <w:szCs w:val="18"/>
              </w:rPr>
            </w:pPr>
            <w:r w:rsidRPr="00303BD2">
              <w:rPr>
                <w:rFonts w:ascii="Arial" w:hAnsi="Arial" w:cs="Arial"/>
                <w:sz w:val="18"/>
                <w:szCs w:val="18"/>
              </w:rPr>
              <w:t>£1,301</w:t>
            </w:r>
          </w:p>
        </w:tc>
        <w:tc>
          <w:tcPr>
            <w:tcW w:w="1020" w:type="dxa"/>
          </w:tcPr>
          <w:p w14:paraId="7D61102F" w14:textId="77777777" w:rsidR="00CD61B3" w:rsidRPr="00303BD2" w:rsidRDefault="00CD61B3" w:rsidP="00CD61B3">
            <w:pPr>
              <w:rPr>
                <w:rFonts w:ascii="Arial" w:hAnsi="Arial" w:cs="Arial"/>
                <w:sz w:val="18"/>
                <w:szCs w:val="18"/>
              </w:rPr>
            </w:pPr>
            <w:r w:rsidRPr="00303BD2">
              <w:rPr>
                <w:rFonts w:ascii="Arial" w:hAnsi="Arial" w:cs="Arial"/>
                <w:sz w:val="18"/>
                <w:szCs w:val="18"/>
              </w:rPr>
              <w:t>£1,272</w:t>
            </w:r>
          </w:p>
        </w:tc>
        <w:tc>
          <w:tcPr>
            <w:tcW w:w="1020" w:type="dxa"/>
          </w:tcPr>
          <w:p w14:paraId="0FB6DD27" w14:textId="77777777" w:rsidR="00CD61B3" w:rsidRPr="00303BD2" w:rsidRDefault="00CD61B3" w:rsidP="00CD61B3">
            <w:pPr>
              <w:rPr>
                <w:rFonts w:ascii="Arial" w:hAnsi="Arial" w:cs="Arial"/>
                <w:sz w:val="18"/>
                <w:szCs w:val="18"/>
              </w:rPr>
            </w:pPr>
            <w:r w:rsidRPr="00303BD2">
              <w:rPr>
                <w:rFonts w:ascii="Arial" w:hAnsi="Arial" w:cs="Arial"/>
                <w:sz w:val="18"/>
                <w:szCs w:val="18"/>
              </w:rPr>
              <w:t>£1,316</w:t>
            </w:r>
          </w:p>
        </w:tc>
        <w:tc>
          <w:tcPr>
            <w:tcW w:w="1020" w:type="dxa"/>
          </w:tcPr>
          <w:p w14:paraId="754EE13B" w14:textId="77777777" w:rsidR="00CD61B3" w:rsidRPr="00303BD2" w:rsidRDefault="00CD61B3" w:rsidP="00CD61B3">
            <w:pPr>
              <w:rPr>
                <w:rFonts w:ascii="Arial" w:hAnsi="Arial" w:cs="Arial"/>
                <w:sz w:val="18"/>
                <w:szCs w:val="18"/>
              </w:rPr>
            </w:pPr>
            <w:r w:rsidRPr="00303BD2">
              <w:rPr>
                <w:rFonts w:ascii="Arial" w:hAnsi="Arial" w:cs="Arial"/>
                <w:sz w:val="18"/>
                <w:szCs w:val="18"/>
              </w:rPr>
              <w:t>£1,374</w:t>
            </w:r>
          </w:p>
        </w:tc>
        <w:tc>
          <w:tcPr>
            <w:tcW w:w="1020" w:type="dxa"/>
          </w:tcPr>
          <w:p w14:paraId="6E2379E2" w14:textId="77777777" w:rsidR="00CD61B3" w:rsidRPr="00303BD2" w:rsidRDefault="00CD61B3" w:rsidP="00CD61B3">
            <w:pPr>
              <w:rPr>
                <w:rFonts w:ascii="Arial" w:hAnsi="Arial" w:cs="Arial"/>
                <w:sz w:val="18"/>
                <w:szCs w:val="18"/>
              </w:rPr>
            </w:pPr>
            <w:r w:rsidRPr="00303BD2">
              <w:rPr>
                <w:rFonts w:ascii="Arial" w:hAnsi="Arial" w:cs="Arial"/>
                <w:sz w:val="18"/>
                <w:szCs w:val="18"/>
              </w:rPr>
              <w:t>£14,460</w:t>
            </w:r>
          </w:p>
        </w:tc>
      </w:tr>
      <w:tr w:rsidR="00CD61B3" w14:paraId="7B210271" w14:textId="77777777" w:rsidTr="000F2FF6">
        <w:tc>
          <w:tcPr>
            <w:tcW w:w="1020" w:type="dxa"/>
          </w:tcPr>
          <w:p w14:paraId="60F1ACB4" w14:textId="77777777" w:rsidR="00CD61B3" w:rsidRPr="00303BD2" w:rsidRDefault="00CD61B3" w:rsidP="00CD61B3">
            <w:pPr>
              <w:rPr>
                <w:rFonts w:ascii="Arial" w:hAnsi="Arial" w:cs="Arial"/>
                <w:sz w:val="18"/>
                <w:szCs w:val="18"/>
              </w:rPr>
            </w:pPr>
            <w:r w:rsidRPr="00303BD2">
              <w:rPr>
                <w:rFonts w:ascii="Arial" w:hAnsi="Arial" w:cs="Arial"/>
                <w:sz w:val="18"/>
                <w:szCs w:val="18"/>
              </w:rPr>
              <w:t>Earring Mat M4</w:t>
            </w:r>
          </w:p>
        </w:tc>
        <w:tc>
          <w:tcPr>
            <w:tcW w:w="1020" w:type="dxa"/>
          </w:tcPr>
          <w:p w14:paraId="327B560D" w14:textId="77777777" w:rsidR="00CD61B3" w:rsidRPr="00303BD2" w:rsidRDefault="00CD61B3" w:rsidP="00CD61B3">
            <w:pPr>
              <w:rPr>
                <w:rFonts w:ascii="Arial" w:hAnsi="Arial" w:cs="Arial"/>
                <w:sz w:val="18"/>
                <w:szCs w:val="18"/>
              </w:rPr>
            </w:pPr>
            <w:r w:rsidRPr="00303BD2">
              <w:rPr>
                <w:rFonts w:ascii="Arial" w:hAnsi="Arial" w:cs="Arial"/>
                <w:sz w:val="18"/>
                <w:szCs w:val="18"/>
              </w:rPr>
              <w:t>£1,072</w:t>
            </w:r>
          </w:p>
        </w:tc>
        <w:tc>
          <w:tcPr>
            <w:tcW w:w="1020" w:type="dxa"/>
          </w:tcPr>
          <w:p w14:paraId="40A0F056" w14:textId="77777777" w:rsidR="00CD61B3" w:rsidRPr="00303BD2" w:rsidRDefault="00CD61B3" w:rsidP="00CD61B3">
            <w:pPr>
              <w:rPr>
                <w:rFonts w:ascii="Arial" w:hAnsi="Arial" w:cs="Arial"/>
                <w:sz w:val="18"/>
                <w:szCs w:val="18"/>
              </w:rPr>
            </w:pPr>
            <w:r w:rsidRPr="00303BD2">
              <w:rPr>
                <w:rFonts w:ascii="Arial" w:hAnsi="Arial" w:cs="Arial"/>
                <w:sz w:val="18"/>
                <w:szCs w:val="18"/>
              </w:rPr>
              <w:t>£1,429</w:t>
            </w:r>
          </w:p>
        </w:tc>
        <w:tc>
          <w:tcPr>
            <w:tcW w:w="1020" w:type="dxa"/>
          </w:tcPr>
          <w:p w14:paraId="7930F53F" w14:textId="77777777" w:rsidR="00CD61B3" w:rsidRPr="00303BD2" w:rsidRDefault="00CD61B3" w:rsidP="00CD61B3">
            <w:pPr>
              <w:rPr>
                <w:rFonts w:ascii="Arial" w:hAnsi="Arial" w:cs="Arial"/>
                <w:sz w:val="18"/>
                <w:szCs w:val="18"/>
              </w:rPr>
            </w:pPr>
            <w:r w:rsidRPr="00303BD2">
              <w:rPr>
                <w:rFonts w:ascii="Arial" w:hAnsi="Arial" w:cs="Arial"/>
                <w:sz w:val="18"/>
                <w:szCs w:val="18"/>
              </w:rPr>
              <w:t>£1,598</w:t>
            </w:r>
          </w:p>
        </w:tc>
        <w:tc>
          <w:tcPr>
            <w:tcW w:w="1020" w:type="dxa"/>
          </w:tcPr>
          <w:p w14:paraId="663D6234" w14:textId="77777777" w:rsidR="00CD61B3" w:rsidRPr="00303BD2" w:rsidRDefault="00CD61B3" w:rsidP="00CD61B3">
            <w:pPr>
              <w:rPr>
                <w:rFonts w:ascii="Arial" w:hAnsi="Arial" w:cs="Arial"/>
                <w:sz w:val="18"/>
                <w:szCs w:val="18"/>
              </w:rPr>
            </w:pPr>
            <w:r w:rsidRPr="00303BD2">
              <w:rPr>
                <w:rFonts w:ascii="Arial" w:hAnsi="Arial" w:cs="Arial"/>
                <w:sz w:val="18"/>
                <w:szCs w:val="18"/>
              </w:rPr>
              <w:t>£1,660</w:t>
            </w:r>
          </w:p>
        </w:tc>
        <w:tc>
          <w:tcPr>
            <w:tcW w:w="1020" w:type="dxa"/>
          </w:tcPr>
          <w:p w14:paraId="5BED4985" w14:textId="77777777" w:rsidR="00CD61B3" w:rsidRPr="00303BD2" w:rsidRDefault="00CD61B3" w:rsidP="00CD61B3">
            <w:pPr>
              <w:rPr>
                <w:rFonts w:ascii="Arial" w:hAnsi="Arial" w:cs="Arial"/>
                <w:sz w:val="18"/>
                <w:szCs w:val="18"/>
              </w:rPr>
            </w:pPr>
            <w:r w:rsidRPr="00303BD2">
              <w:rPr>
                <w:rFonts w:ascii="Arial" w:hAnsi="Arial" w:cs="Arial"/>
                <w:sz w:val="18"/>
                <w:szCs w:val="18"/>
              </w:rPr>
              <w:t>£1,682</w:t>
            </w:r>
          </w:p>
        </w:tc>
        <w:tc>
          <w:tcPr>
            <w:tcW w:w="1020" w:type="dxa"/>
          </w:tcPr>
          <w:p w14:paraId="392A4AFC" w14:textId="77777777" w:rsidR="00CD61B3" w:rsidRPr="00303BD2" w:rsidRDefault="00CD61B3" w:rsidP="00CD61B3">
            <w:pPr>
              <w:rPr>
                <w:rFonts w:ascii="Arial" w:hAnsi="Arial" w:cs="Arial"/>
                <w:sz w:val="18"/>
                <w:szCs w:val="18"/>
              </w:rPr>
            </w:pPr>
            <w:r w:rsidRPr="00303BD2">
              <w:rPr>
                <w:rFonts w:ascii="Arial" w:hAnsi="Arial" w:cs="Arial"/>
                <w:sz w:val="18"/>
                <w:szCs w:val="18"/>
              </w:rPr>
              <w:t>£1,682</w:t>
            </w:r>
          </w:p>
        </w:tc>
        <w:tc>
          <w:tcPr>
            <w:tcW w:w="1020" w:type="dxa"/>
          </w:tcPr>
          <w:p w14:paraId="268B6CF5" w14:textId="77777777" w:rsidR="00CD61B3" w:rsidRPr="00303BD2" w:rsidRDefault="00CD61B3" w:rsidP="00CD61B3">
            <w:pPr>
              <w:rPr>
                <w:rFonts w:ascii="Arial" w:hAnsi="Arial" w:cs="Arial"/>
                <w:sz w:val="18"/>
                <w:szCs w:val="18"/>
              </w:rPr>
            </w:pPr>
            <w:r w:rsidRPr="00303BD2">
              <w:rPr>
                <w:rFonts w:ascii="Arial" w:hAnsi="Arial" w:cs="Arial"/>
                <w:sz w:val="18"/>
                <w:szCs w:val="18"/>
              </w:rPr>
              <w:t>£1,891</w:t>
            </w:r>
          </w:p>
        </w:tc>
        <w:tc>
          <w:tcPr>
            <w:tcW w:w="1020" w:type="dxa"/>
          </w:tcPr>
          <w:p w14:paraId="4DDFAA73" w14:textId="77777777" w:rsidR="00CD61B3" w:rsidRPr="00303BD2" w:rsidRDefault="00CD61B3" w:rsidP="00CD61B3">
            <w:pPr>
              <w:rPr>
                <w:rFonts w:ascii="Arial" w:hAnsi="Arial" w:cs="Arial"/>
                <w:sz w:val="18"/>
                <w:szCs w:val="18"/>
              </w:rPr>
            </w:pPr>
            <w:r w:rsidRPr="00303BD2">
              <w:rPr>
                <w:rFonts w:ascii="Arial" w:hAnsi="Arial" w:cs="Arial"/>
                <w:sz w:val="18"/>
                <w:szCs w:val="18"/>
              </w:rPr>
              <w:t>£1,661</w:t>
            </w:r>
          </w:p>
        </w:tc>
        <w:tc>
          <w:tcPr>
            <w:tcW w:w="1020" w:type="dxa"/>
          </w:tcPr>
          <w:p w14:paraId="189AE781" w14:textId="77777777" w:rsidR="00CD61B3" w:rsidRPr="00303BD2" w:rsidRDefault="00CD61B3" w:rsidP="00CD61B3">
            <w:pPr>
              <w:rPr>
                <w:rFonts w:ascii="Arial" w:hAnsi="Arial" w:cs="Arial"/>
                <w:sz w:val="18"/>
                <w:szCs w:val="18"/>
              </w:rPr>
            </w:pPr>
            <w:r w:rsidRPr="00303BD2">
              <w:rPr>
                <w:rFonts w:ascii="Arial" w:hAnsi="Arial" w:cs="Arial"/>
                <w:sz w:val="18"/>
                <w:szCs w:val="18"/>
              </w:rPr>
              <w:t>£1,724</w:t>
            </w:r>
          </w:p>
        </w:tc>
        <w:tc>
          <w:tcPr>
            <w:tcW w:w="1020" w:type="dxa"/>
          </w:tcPr>
          <w:p w14:paraId="09AFFEA8" w14:textId="77777777" w:rsidR="00CD61B3" w:rsidRPr="00303BD2" w:rsidRDefault="00CD61B3" w:rsidP="00CD61B3">
            <w:pPr>
              <w:rPr>
                <w:rFonts w:ascii="Arial" w:hAnsi="Arial" w:cs="Arial"/>
                <w:sz w:val="18"/>
                <w:szCs w:val="18"/>
              </w:rPr>
            </w:pPr>
            <w:r w:rsidRPr="00303BD2">
              <w:rPr>
                <w:rFonts w:ascii="Arial" w:hAnsi="Arial" w:cs="Arial"/>
                <w:sz w:val="18"/>
                <w:szCs w:val="18"/>
              </w:rPr>
              <w:t>£1,723</w:t>
            </w:r>
          </w:p>
        </w:tc>
        <w:tc>
          <w:tcPr>
            <w:tcW w:w="1020" w:type="dxa"/>
          </w:tcPr>
          <w:p w14:paraId="3FC92EC0" w14:textId="77777777" w:rsidR="00CD61B3" w:rsidRPr="00303BD2" w:rsidRDefault="00CD61B3" w:rsidP="00CD61B3">
            <w:pPr>
              <w:rPr>
                <w:rFonts w:ascii="Arial" w:hAnsi="Arial" w:cs="Arial"/>
                <w:sz w:val="18"/>
                <w:szCs w:val="18"/>
              </w:rPr>
            </w:pPr>
            <w:r w:rsidRPr="00303BD2">
              <w:rPr>
                <w:rFonts w:ascii="Arial" w:hAnsi="Arial" w:cs="Arial"/>
                <w:sz w:val="18"/>
                <w:szCs w:val="18"/>
              </w:rPr>
              <w:t>£1,892</w:t>
            </w:r>
          </w:p>
        </w:tc>
        <w:tc>
          <w:tcPr>
            <w:tcW w:w="1020" w:type="dxa"/>
          </w:tcPr>
          <w:p w14:paraId="24134CAD" w14:textId="77777777" w:rsidR="00CD61B3" w:rsidRPr="00303BD2" w:rsidRDefault="00CD61B3" w:rsidP="00CD61B3">
            <w:pPr>
              <w:rPr>
                <w:rFonts w:ascii="Arial" w:hAnsi="Arial" w:cs="Arial"/>
                <w:sz w:val="18"/>
                <w:szCs w:val="18"/>
              </w:rPr>
            </w:pPr>
            <w:r w:rsidRPr="00303BD2">
              <w:rPr>
                <w:rFonts w:ascii="Arial" w:hAnsi="Arial" w:cs="Arial"/>
                <w:sz w:val="18"/>
                <w:szCs w:val="18"/>
              </w:rPr>
              <w:t>£2,144</w:t>
            </w:r>
          </w:p>
        </w:tc>
        <w:tc>
          <w:tcPr>
            <w:tcW w:w="1020" w:type="dxa"/>
          </w:tcPr>
          <w:p w14:paraId="137142EC" w14:textId="77777777" w:rsidR="00CD61B3" w:rsidRPr="00303BD2" w:rsidRDefault="00CD61B3" w:rsidP="00CD61B3">
            <w:pPr>
              <w:rPr>
                <w:rFonts w:ascii="Arial" w:hAnsi="Arial" w:cs="Arial"/>
                <w:sz w:val="18"/>
                <w:szCs w:val="18"/>
              </w:rPr>
            </w:pPr>
            <w:r w:rsidRPr="00303BD2">
              <w:rPr>
                <w:rFonts w:ascii="Arial" w:hAnsi="Arial" w:cs="Arial"/>
                <w:sz w:val="18"/>
                <w:szCs w:val="18"/>
              </w:rPr>
              <w:t>£20,158</w:t>
            </w:r>
          </w:p>
        </w:tc>
      </w:tr>
      <w:tr w:rsidR="00CD61B3" w14:paraId="3C81C723" w14:textId="77777777" w:rsidTr="000F2FF6">
        <w:tc>
          <w:tcPr>
            <w:tcW w:w="1020" w:type="dxa"/>
          </w:tcPr>
          <w:p w14:paraId="3C67976C" w14:textId="77777777" w:rsidR="00CD61B3" w:rsidRPr="00303BD2" w:rsidRDefault="00CD61B3" w:rsidP="00CD61B3">
            <w:pPr>
              <w:rPr>
                <w:rFonts w:ascii="Arial" w:hAnsi="Arial" w:cs="Arial"/>
                <w:sz w:val="18"/>
                <w:szCs w:val="18"/>
              </w:rPr>
            </w:pPr>
            <w:r w:rsidRPr="00303BD2">
              <w:rPr>
                <w:rFonts w:ascii="Arial" w:hAnsi="Arial" w:cs="Arial"/>
                <w:sz w:val="18"/>
                <w:szCs w:val="18"/>
              </w:rPr>
              <w:t>Bracelet Mat M1</w:t>
            </w:r>
          </w:p>
        </w:tc>
        <w:tc>
          <w:tcPr>
            <w:tcW w:w="1020" w:type="dxa"/>
          </w:tcPr>
          <w:p w14:paraId="6D28D323" w14:textId="77777777" w:rsidR="00CD61B3" w:rsidRPr="00303BD2" w:rsidRDefault="00CD61B3" w:rsidP="00CD61B3">
            <w:pPr>
              <w:rPr>
                <w:rFonts w:ascii="Arial" w:hAnsi="Arial" w:cs="Arial"/>
                <w:sz w:val="18"/>
                <w:szCs w:val="18"/>
              </w:rPr>
            </w:pPr>
            <w:r w:rsidRPr="00303BD2">
              <w:rPr>
                <w:rFonts w:ascii="Arial" w:hAnsi="Arial" w:cs="Arial"/>
                <w:sz w:val="18"/>
                <w:szCs w:val="18"/>
              </w:rPr>
              <w:t>£234</w:t>
            </w:r>
          </w:p>
        </w:tc>
        <w:tc>
          <w:tcPr>
            <w:tcW w:w="1020" w:type="dxa"/>
          </w:tcPr>
          <w:p w14:paraId="5238DBCD" w14:textId="77777777" w:rsidR="00CD61B3" w:rsidRPr="00303BD2" w:rsidRDefault="00CD61B3" w:rsidP="00CD61B3">
            <w:pPr>
              <w:rPr>
                <w:rFonts w:ascii="Arial" w:hAnsi="Arial" w:cs="Arial"/>
                <w:sz w:val="18"/>
                <w:szCs w:val="18"/>
              </w:rPr>
            </w:pPr>
            <w:r w:rsidRPr="00303BD2">
              <w:rPr>
                <w:rFonts w:ascii="Arial" w:hAnsi="Arial" w:cs="Arial"/>
                <w:sz w:val="18"/>
                <w:szCs w:val="18"/>
              </w:rPr>
              <w:t>£240</w:t>
            </w:r>
          </w:p>
        </w:tc>
        <w:tc>
          <w:tcPr>
            <w:tcW w:w="1020" w:type="dxa"/>
          </w:tcPr>
          <w:p w14:paraId="6A552B80" w14:textId="77777777" w:rsidR="00CD61B3" w:rsidRPr="00303BD2" w:rsidRDefault="00CD61B3" w:rsidP="00CD61B3">
            <w:pPr>
              <w:rPr>
                <w:rFonts w:ascii="Arial" w:hAnsi="Arial" w:cs="Arial"/>
                <w:sz w:val="18"/>
                <w:szCs w:val="18"/>
              </w:rPr>
            </w:pPr>
            <w:r w:rsidRPr="00303BD2">
              <w:rPr>
                <w:rFonts w:ascii="Arial" w:hAnsi="Arial" w:cs="Arial"/>
                <w:sz w:val="18"/>
                <w:szCs w:val="18"/>
              </w:rPr>
              <w:t>£275</w:t>
            </w:r>
          </w:p>
        </w:tc>
        <w:tc>
          <w:tcPr>
            <w:tcW w:w="1020" w:type="dxa"/>
          </w:tcPr>
          <w:p w14:paraId="6072BA25" w14:textId="77777777" w:rsidR="00CD61B3" w:rsidRPr="00303BD2" w:rsidRDefault="00CD61B3" w:rsidP="00CD61B3">
            <w:pPr>
              <w:rPr>
                <w:rFonts w:ascii="Arial" w:hAnsi="Arial" w:cs="Arial"/>
                <w:sz w:val="18"/>
                <w:szCs w:val="18"/>
              </w:rPr>
            </w:pPr>
            <w:r w:rsidRPr="00303BD2">
              <w:rPr>
                <w:rFonts w:ascii="Arial" w:hAnsi="Arial" w:cs="Arial"/>
                <w:sz w:val="18"/>
                <w:szCs w:val="18"/>
              </w:rPr>
              <w:t>£294</w:t>
            </w:r>
          </w:p>
        </w:tc>
        <w:tc>
          <w:tcPr>
            <w:tcW w:w="1020" w:type="dxa"/>
          </w:tcPr>
          <w:p w14:paraId="2C5C05D1" w14:textId="77777777" w:rsidR="00CD61B3" w:rsidRPr="00303BD2" w:rsidRDefault="00CD61B3" w:rsidP="00CD61B3">
            <w:pPr>
              <w:rPr>
                <w:rFonts w:ascii="Arial" w:hAnsi="Arial" w:cs="Arial"/>
                <w:sz w:val="18"/>
                <w:szCs w:val="18"/>
              </w:rPr>
            </w:pPr>
            <w:r w:rsidRPr="00303BD2">
              <w:rPr>
                <w:rFonts w:ascii="Arial" w:hAnsi="Arial" w:cs="Arial"/>
                <w:sz w:val="18"/>
                <w:szCs w:val="18"/>
              </w:rPr>
              <w:t>£314</w:t>
            </w:r>
          </w:p>
        </w:tc>
        <w:tc>
          <w:tcPr>
            <w:tcW w:w="1020" w:type="dxa"/>
          </w:tcPr>
          <w:p w14:paraId="6157FDBD" w14:textId="77777777" w:rsidR="00CD61B3" w:rsidRPr="00303BD2" w:rsidRDefault="00CD61B3" w:rsidP="00CD61B3">
            <w:pPr>
              <w:rPr>
                <w:rFonts w:ascii="Arial" w:hAnsi="Arial" w:cs="Arial"/>
                <w:sz w:val="18"/>
                <w:szCs w:val="18"/>
              </w:rPr>
            </w:pPr>
            <w:r w:rsidRPr="00303BD2">
              <w:rPr>
                <w:rFonts w:ascii="Arial" w:hAnsi="Arial" w:cs="Arial"/>
                <w:sz w:val="18"/>
                <w:szCs w:val="18"/>
              </w:rPr>
              <w:t>£368</w:t>
            </w:r>
          </w:p>
        </w:tc>
        <w:tc>
          <w:tcPr>
            <w:tcW w:w="1020" w:type="dxa"/>
          </w:tcPr>
          <w:p w14:paraId="07AE1B33" w14:textId="77777777" w:rsidR="00CD61B3" w:rsidRPr="00303BD2" w:rsidRDefault="00CD61B3" w:rsidP="00CD61B3">
            <w:pPr>
              <w:rPr>
                <w:rFonts w:ascii="Arial" w:hAnsi="Arial" w:cs="Arial"/>
                <w:sz w:val="18"/>
                <w:szCs w:val="18"/>
              </w:rPr>
            </w:pPr>
            <w:r w:rsidRPr="00303BD2">
              <w:rPr>
                <w:rFonts w:ascii="Arial" w:hAnsi="Arial" w:cs="Arial"/>
                <w:sz w:val="18"/>
                <w:szCs w:val="18"/>
              </w:rPr>
              <w:t>£374</w:t>
            </w:r>
          </w:p>
        </w:tc>
        <w:tc>
          <w:tcPr>
            <w:tcW w:w="1020" w:type="dxa"/>
          </w:tcPr>
          <w:p w14:paraId="3D561758" w14:textId="77777777" w:rsidR="00CD61B3" w:rsidRPr="00303BD2" w:rsidRDefault="00CD61B3" w:rsidP="00CD61B3">
            <w:pPr>
              <w:rPr>
                <w:rFonts w:ascii="Arial" w:hAnsi="Arial" w:cs="Arial"/>
                <w:sz w:val="18"/>
                <w:szCs w:val="18"/>
              </w:rPr>
            </w:pPr>
            <w:r w:rsidRPr="00303BD2">
              <w:rPr>
                <w:rFonts w:ascii="Arial" w:hAnsi="Arial" w:cs="Arial"/>
                <w:sz w:val="18"/>
                <w:szCs w:val="18"/>
              </w:rPr>
              <w:t>£352</w:t>
            </w:r>
          </w:p>
        </w:tc>
        <w:tc>
          <w:tcPr>
            <w:tcW w:w="1020" w:type="dxa"/>
          </w:tcPr>
          <w:p w14:paraId="2ACA5E11" w14:textId="77777777" w:rsidR="00CD61B3" w:rsidRPr="00303BD2" w:rsidRDefault="00CD61B3" w:rsidP="00CD61B3">
            <w:pPr>
              <w:rPr>
                <w:rFonts w:ascii="Arial" w:hAnsi="Arial" w:cs="Arial"/>
                <w:sz w:val="18"/>
                <w:szCs w:val="18"/>
              </w:rPr>
            </w:pPr>
            <w:r w:rsidRPr="00303BD2">
              <w:rPr>
                <w:rFonts w:ascii="Arial" w:hAnsi="Arial" w:cs="Arial"/>
                <w:sz w:val="18"/>
                <w:szCs w:val="18"/>
              </w:rPr>
              <w:t>£381</w:t>
            </w:r>
          </w:p>
        </w:tc>
        <w:tc>
          <w:tcPr>
            <w:tcW w:w="1020" w:type="dxa"/>
          </w:tcPr>
          <w:p w14:paraId="30877683" w14:textId="77777777" w:rsidR="00CD61B3" w:rsidRPr="00303BD2" w:rsidRDefault="00CD61B3" w:rsidP="00CD61B3">
            <w:pPr>
              <w:rPr>
                <w:rFonts w:ascii="Arial" w:hAnsi="Arial" w:cs="Arial"/>
                <w:sz w:val="18"/>
                <w:szCs w:val="18"/>
              </w:rPr>
            </w:pPr>
            <w:r w:rsidRPr="00303BD2">
              <w:rPr>
                <w:rFonts w:ascii="Arial" w:hAnsi="Arial" w:cs="Arial"/>
                <w:sz w:val="18"/>
                <w:szCs w:val="18"/>
              </w:rPr>
              <w:t>£390</w:t>
            </w:r>
          </w:p>
        </w:tc>
        <w:tc>
          <w:tcPr>
            <w:tcW w:w="1020" w:type="dxa"/>
          </w:tcPr>
          <w:p w14:paraId="57DA4C3E" w14:textId="77777777" w:rsidR="00CD61B3" w:rsidRPr="00303BD2" w:rsidRDefault="00CD61B3" w:rsidP="00CD61B3">
            <w:pPr>
              <w:rPr>
                <w:rFonts w:ascii="Arial" w:hAnsi="Arial" w:cs="Arial"/>
                <w:sz w:val="18"/>
                <w:szCs w:val="18"/>
              </w:rPr>
            </w:pPr>
            <w:r w:rsidRPr="00303BD2">
              <w:rPr>
                <w:rFonts w:ascii="Arial" w:hAnsi="Arial" w:cs="Arial"/>
                <w:sz w:val="18"/>
                <w:szCs w:val="18"/>
              </w:rPr>
              <w:t>£388</w:t>
            </w:r>
          </w:p>
        </w:tc>
        <w:tc>
          <w:tcPr>
            <w:tcW w:w="1020" w:type="dxa"/>
          </w:tcPr>
          <w:p w14:paraId="6CABB964" w14:textId="77777777" w:rsidR="00CD61B3" w:rsidRPr="00303BD2" w:rsidRDefault="00CD61B3" w:rsidP="00CD61B3">
            <w:pPr>
              <w:rPr>
                <w:rFonts w:ascii="Arial" w:hAnsi="Arial" w:cs="Arial"/>
                <w:sz w:val="18"/>
                <w:szCs w:val="18"/>
              </w:rPr>
            </w:pPr>
            <w:r w:rsidRPr="00303BD2">
              <w:rPr>
                <w:rFonts w:ascii="Arial" w:hAnsi="Arial" w:cs="Arial"/>
                <w:sz w:val="18"/>
                <w:szCs w:val="18"/>
              </w:rPr>
              <w:t>£419</w:t>
            </w:r>
          </w:p>
        </w:tc>
        <w:tc>
          <w:tcPr>
            <w:tcW w:w="1020" w:type="dxa"/>
          </w:tcPr>
          <w:p w14:paraId="12F42D7D" w14:textId="77777777" w:rsidR="00CD61B3" w:rsidRPr="00303BD2" w:rsidRDefault="00CD61B3" w:rsidP="00CD61B3">
            <w:pPr>
              <w:rPr>
                <w:rFonts w:ascii="Arial" w:hAnsi="Arial" w:cs="Arial"/>
                <w:sz w:val="18"/>
                <w:szCs w:val="18"/>
              </w:rPr>
            </w:pPr>
            <w:r w:rsidRPr="00303BD2">
              <w:rPr>
                <w:rFonts w:ascii="Arial" w:hAnsi="Arial" w:cs="Arial"/>
                <w:sz w:val="18"/>
                <w:szCs w:val="18"/>
              </w:rPr>
              <w:t>£4,029</w:t>
            </w:r>
          </w:p>
        </w:tc>
      </w:tr>
      <w:tr w:rsidR="00CD61B3" w14:paraId="0718CD7E" w14:textId="77777777" w:rsidTr="000F2FF6">
        <w:tc>
          <w:tcPr>
            <w:tcW w:w="1020" w:type="dxa"/>
          </w:tcPr>
          <w:p w14:paraId="59C1626E" w14:textId="77777777" w:rsidR="00CD61B3" w:rsidRPr="00303BD2" w:rsidRDefault="00CD61B3" w:rsidP="00CD61B3">
            <w:pPr>
              <w:rPr>
                <w:rFonts w:ascii="Arial" w:hAnsi="Arial" w:cs="Arial"/>
                <w:sz w:val="18"/>
                <w:szCs w:val="18"/>
              </w:rPr>
            </w:pPr>
            <w:r w:rsidRPr="00303BD2">
              <w:rPr>
                <w:rFonts w:ascii="Arial" w:hAnsi="Arial" w:cs="Arial"/>
                <w:sz w:val="18"/>
                <w:szCs w:val="18"/>
              </w:rPr>
              <w:t>Bracelet Mat M2</w:t>
            </w:r>
          </w:p>
        </w:tc>
        <w:tc>
          <w:tcPr>
            <w:tcW w:w="1020" w:type="dxa"/>
          </w:tcPr>
          <w:p w14:paraId="6AE9F232" w14:textId="77777777" w:rsidR="00CD61B3" w:rsidRPr="00303BD2" w:rsidRDefault="00CD61B3" w:rsidP="00CD61B3">
            <w:pPr>
              <w:rPr>
                <w:rFonts w:ascii="Arial" w:hAnsi="Arial" w:cs="Arial"/>
                <w:sz w:val="18"/>
                <w:szCs w:val="18"/>
              </w:rPr>
            </w:pPr>
            <w:r w:rsidRPr="00303BD2">
              <w:rPr>
                <w:rFonts w:ascii="Arial" w:hAnsi="Arial" w:cs="Arial"/>
                <w:sz w:val="18"/>
                <w:szCs w:val="18"/>
              </w:rPr>
              <w:t>£289</w:t>
            </w:r>
          </w:p>
        </w:tc>
        <w:tc>
          <w:tcPr>
            <w:tcW w:w="1020" w:type="dxa"/>
          </w:tcPr>
          <w:p w14:paraId="2BFD5902" w14:textId="77777777" w:rsidR="00CD61B3" w:rsidRPr="00303BD2" w:rsidRDefault="00CD61B3" w:rsidP="00CD61B3">
            <w:pPr>
              <w:rPr>
                <w:rFonts w:ascii="Arial" w:hAnsi="Arial" w:cs="Arial"/>
                <w:sz w:val="18"/>
                <w:szCs w:val="18"/>
              </w:rPr>
            </w:pPr>
            <w:r w:rsidRPr="00303BD2">
              <w:rPr>
                <w:rFonts w:ascii="Arial" w:hAnsi="Arial" w:cs="Arial"/>
                <w:sz w:val="18"/>
                <w:szCs w:val="18"/>
              </w:rPr>
              <w:t>£317</w:t>
            </w:r>
          </w:p>
        </w:tc>
        <w:tc>
          <w:tcPr>
            <w:tcW w:w="1020" w:type="dxa"/>
          </w:tcPr>
          <w:p w14:paraId="314C6A7C" w14:textId="77777777" w:rsidR="00CD61B3" w:rsidRPr="00303BD2" w:rsidRDefault="00CD61B3" w:rsidP="00CD61B3">
            <w:pPr>
              <w:rPr>
                <w:rFonts w:ascii="Arial" w:hAnsi="Arial" w:cs="Arial"/>
                <w:sz w:val="18"/>
                <w:szCs w:val="18"/>
              </w:rPr>
            </w:pPr>
            <w:r w:rsidRPr="00303BD2">
              <w:rPr>
                <w:rFonts w:ascii="Arial" w:hAnsi="Arial" w:cs="Arial"/>
                <w:sz w:val="18"/>
                <w:szCs w:val="18"/>
              </w:rPr>
              <w:t>£350</w:t>
            </w:r>
          </w:p>
        </w:tc>
        <w:tc>
          <w:tcPr>
            <w:tcW w:w="1020" w:type="dxa"/>
          </w:tcPr>
          <w:p w14:paraId="5B9DD8D5" w14:textId="77777777" w:rsidR="00CD61B3" w:rsidRPr="00303BD2" w:rsidRDefault="00CD61B3" w:rsidP="00CD61B3">
            <w:pPr>
              <w:rPr>
                <w:rFonts w:ascii="Arial" w:hAnsi="Arial" w:cs="Arial"/>
                <w:sz w:val="18"/>
                <w:szCs w:val="18"/>
              </w:rPr>
            </w:pPr>
            <w:r w:rsidRPr="00303BD2">
              <w:rPr>
                <w:rFonts w:ascii="Arial" w:hAnsi="Arial" w:cs="Arial"/>
                <w:sz w:val="18"/>
                <w:szCs w:val="18"/>
              </w:rPr>
              <w:t>£312</w:t>
            </w:r>
          </w:p>
        </w:tc>
        <w:tc>
          <w:tcPr>
            <w:tcW w:w="1020" w:type="dxa"/>
          </w:tcPr>
          <w:p w14:paraId="51944FA6" w14:textId="77777777" w:rsidR="00CD61B3" w:rsidRPr="00303BD2" w:rsidRDefault="00CD61B3" w:rsidP="00CD61B3">
            <w:pPr>
              <w:rPr>
                <w:rFonts w:ascii="Arial" w:hAnsi="Arial" w:cs="Arial"/>
                <w:sz w:val="18"/>
                <w:szCs w:val="18"/>
              </w:rPr>
            </w:pPr>
            <w:r w:rsidRPr="00303BD2">
              <w:rPr>
                <w:rFonts w:ascii="Arial" w:hAnsi="Arial" w:cs="Arial"/>
                <w:sz w:val="18"/>
                <w:szCs w:val="18"/>
              </w:rPr>
              <w:t>£344</w:t>
            </w:r>
          </w:p>
        </w:tc>
        <w:tc>
          <w:tcPr>
            <w:tcW w:w="1020" w:type="dxa"/>
          </w:tcPr>
          <w:p w14:paraId="41C07F34" w14:textId="77777777" w:rsidR="00CD61B3" w:rsidRPr="00303BD2" w:rsidRDefault="00CD61B3" w:rsidP="00CD61B3">
            <w:pPr>
              <w:rPr>
                <w:rFonts w:ascii="Arial" w:hAnsi="Arial" w:cs="Arial"/>
                <w:sz w:val="18"/>
                <w:szCs w:val="18"/>
              </w:rPr>
            </w:pPr>
            <w:r w:rsidRPr="00303BD2">
              <w:rPr>
                <w:rFonts w:ascii="Arial" w:hAnsi="Arial" w:cs="Arial"/>
                <w:sz w:val="18"/>
                <w:szCs w:val="18"/>
              </w:rPr>
              <w:t>£445</w:t>
            </w:r>
          </w:p>
        </w:tc>
        <w:tc>
          <w:tcPr>
            <w:tcW w:w="1020" w:type="dxa"/>
          </w:tcPr>
          <w:p w14:paraId="10DCB6F3" w14:textId="77777777" w:rsidR="00CD61B3" w:rsidRPr="00303BD2" w:rsidRDefault="00CD61B3" w:rsidP="00CD61B3">
            <w:pPr>
              <w:rPr>
                <w:rFonts w:ascii="Arial" w:hAnsi="Arial" w:cs="Arial"/>
                <w:sz w:val="18"/>
                <w:szCs w:val="18"/>
              </w:rPr>
            </w:pPr>
            <w:r w:rsidRPr="00303BD2">
              <w:rPr>
                <w:rFonts w:ascii="Arial" w:hAnsi="Arial" w:cs="Arial"/>
                <w:sz w:val="18"/>
                <w:szCs w:val="18"/>
              </w:rPr>
              <w:t>£495</w:t>
            </w:r>
          </w:p>
        </w:tc>
        <w:tc>
          <w:tcPr>
            <w:tcW w:w="1020" w:type="dxa"/>
          </w:tcPr>
          <w:p w14:paraId="7E633F92" w14:textId="77777777" w:rsidR="00CD61B3" w:rsidRPr="00303BD2" w:rsidRDefault="00CD61B3" w:rsidP="00CD61B3">
            <w:pPr>
              <w:rPr>
                <w:rFonts w:ascii="Arial" w:hAnsi="Arial" w:cs="Arial"/>
                <w:sz w:val="18"/>
                <w:szCs w:val="18"/>
              </w:rPr>
            </w:pPr>
            <w:r w:rsidRPr="00303BD2">
              <w:rPr>
                <w:rFonts w:ascii="Arial" w:hAnsi="Arial" w:cs="Arial"/>
                <w:sz w:val="18"/>
                <w:szCs w:val="18"/>
              </w:rPr>
              <w:t>£506</w:t>
            </w:r>
          </w:p>
        </w:tc>
        <w:tc>
          <w:tcPr>
            <w:tcW w:w="1020" w:type="dxa"/>
          </w:tcPr>
          <w:p w14:paraId="408AC631" w14:textId="77777777" w:rsidR="00CD61B3" w:rsidRPr="00303BD2" w:rsidRDefault="00CD61B3" w:rsidP="00CD61B3">
            <w:pPr>
              <w:rPr>
                <w:rFonts w:ascii="Arial" w:hAnsi="Arial" w:cs="Arial"/>
                <w:sz w:val="18"/>
                <w:szCs w:val="18"/>
              </w:rPr>
            </w:pPr>
            <w:r w:rsidRPr="00303BD2">
              <w:rPr>
                <w:rFonts w:ascii="Arial" w:hAnsi="Arial" w:cs="Arial"/>
                <w:sz w:val="18"/>
                <w:szCs w:val="18"/>
              </w:rPr>
              <w:t>£534</w:t>
            </w:r>
          </w:p>
        </w:tc>
        <w:tc>
          <w:tcPr>
            <w:tcW w:w="1020" w:type="dxa"/>
          </w:tcPr>
          <w:p w14:paraId="26E20CE9" w14:textId="77777777" w:rsidR="00CD61B3" w:rsidRPr="00303BD2" w:rsidRDefault="00CD61B3" w:rsidP="00CD61B3">
            <w:pPr>
              <w:rPr>
                <w:rFonts w:ascii="Arial" w:hAnsi="Arial" w:cs="Arial"/>
                <w:sz w:val="18"/>
                <w:szCs w:val="18"/>
              </w:rPr>
            </w:pPr>
            <w:r w:rsidRPr="00303BD2">
              <w:rPr>
                <w:rFonts w:ascii="Arial" w:hAnsi="Arial" w:cs="Arial"/>
                <w:sz w:val="18"/>
                <w:szCs w:val="18"/>
              </w:rPr>
              <w:t>£545</w:t>
            </w:r>
          </w:p>
        </w:tc>
        <w:tc>
          <w:tcPr>
            <w:tcW w:w="1020" w:type="dxa"/>
          </w:tcPr>
          <w:p w14:paraId="49160895" w14:textId="77777777" w:rsidR="00CD61B3" w:rsidRPr="00303BD2" w:rsidRDefault="00CD61B3" w:rsidP="00CD61B3">
            <w:pPr>
              <w:rPr>
                <w:rFonts w:ascii="Arial" w:hAnsi="Arial" w:cs="Arial"/>
                <w:sz w:val="18"/>
                <w:szCs w:val="18"/>
              </w:rPr>
            </w:pPr>
            <w:r w:rsidRPr="00303BD2">
              <w:rPr>
                <w:rFonts w:ascii="Arial" w:hAnsi="Arial" w:cs="Arial"/>
                <w:sz w:val="18"/>
                <w:szCs w:val="18"/>
              </w:rPr>
              <w:t>£545</w:t>
            </w:r>
          </w:p>
        </w:tc>
        <w:tc>
          <w:tcPr>
            <w:tcW w:w="1020" w:type="dxa"/>
          </w:tcPr>
          <w:p w14:paraId="6D540FF9" w14:textId="77777777" w:rsidR="00CD61B3" w:rsidRPr="00303BD2" w:rsidRDefault="00CD61B3" w:rsidP="00CD61B3">
            <w:pPr>
              <w:rPr>
                <w:rFonts w:ascii="Arial" w:hAnsi="Arial" w:cs="Arial"/>
                <w:sz w:val="18"/>
                <w:szCs w:val="18"/>
              </w:rPr>
            </w:pPr>
            <w:r w:rsidRPr="00303BD2">
              <w:rPr>
                <w:rFonts w:ascii="Arial" w:hAnsi="Arial" w:cs="Arial"/>
                <w:sz w:val="18"/>
                <w:szCs w:val="18"/>
              </w:rPr>
              <w:t>£611</w:t>
            </w:r>
          </w:p>
        </w:tc>
        <w:tc>
          <w:tcPr>
            <w:tcW w:w="1020" w:type="dxa"/>
          </w:tcPr>
          <w:p w14:paraId="4CF5A71C" w14:textId="77777777" w:rsidR="00CD61B3" w:rsidRPr="00303BD2" w:rsidRDefault="00CD61B3" w:rsidP="00CD61B3">
            <w:pPr>
              <w:rPr>
                <w:rFonts w:ascii="Arial" w:hAnsi="Arial" w:cs="Arial"/>
                <w:sz w:val="18"/>
                <w:szCs w:val="18"/>
              </w:rPr>
            </w:pPr>
            <w:r w:rsidRPr="00303BD2">
              <w:rPr>
                <w:rFonts w:ascii="Arial" w:hAnsi="Arial" w:cs="Arial"/>
                <w:sz w:val="18"/>
                <w:szCs w:val="18"/>
              </w:rPr>
              <w:t>£5,293</w:t>
            </w:r>
          </w:p>
        </w:tc>
      </w:tr>
      <w:tr w:rsidR="00CD61B3" w14:paraId="2DE46450" w14:textId="77777777" w:rsidTr="000F2FF6">
        <w:tc>
          <w:tcPr>
            <w:tcW w:w="1020" w:type="dxa"/>
          </w:tcPr>
          <w:p w14:paraId="5D9018F6" w14:textId="77777777" w:rsidR="00CD61B3" w:rsidRPr="00303BD2" w:rsidRDefault="00CD61B3" w:rsidP="00CD61B3">
            <w:pPr>
              <w:rPr>
                <w:rFonts w:ascii="Arial" w:hAnsi="Arial" w:cs="Arial"/>
                <w:sz w:val="18"/>
                <w:szCs w:val="18"/>
              </w:rPr>
            </w:pPr>
            <w:r w:rsidRPr="00303BD2">
              <w:rPr>
                <w:rFonts w:ascii="Arial" w:hAnsi="Arial" w:cs="Arial"/>
                <w:sz w:val="18"/>
                <w:szCs w:val="18"/>
              </w:rPr>
              <w:t>Bracelet Mat M3</w:t>
            </w:r>
          </w:p>
        </w:tc>
        <w:tc>
          <w:tcPr>
            <w:tcW w:w="1020" w:type="dxa"/>
          </w:tcPr>
          <w:p w14:paraId="7C1A8C6D" w14:textId="77777777" w:rsidR="00CD61B3" w:rsidRPr="00303BD2" w:rsidRDefault="00CD61B3" w:rsidP="00CD61B3">
            <w:pPr>
              <w:rPr>
                <w:rFonts w:ascii="Arial" w:hAnsi="Arial" w:cs="Arial"/>
                <w:sz w:val="18"/>
                <w:szCs w:val="18"/>
              </w:rPr>
            </w:pPr>
            <w:r w:rsidRPr="00303BD2">
              <w:rPr>
                <w:rFonts w:ascii="Arial" w:hAnsi="Arial" w:cs="Arial"/>
                <w:sz w:val="18"/>
                <w:szCs w:val="18"/>
              </w:rPr>
              <w:t>£313</w:t>
            </w:r>
          </w:p>
        </w:tc>
        <w:tc>
          <w:tcPr>
            <w:tcW w:w="1020" w:type="dxa"/>
          </w:tcPr>
          <w:p w14:paraId="218A237E" w14:textId="77777777" w:rsidR="00CD61B3" w:rsidRPr="00303BD2" w:rsidRDefault="00CD61B3" w:rsidP="00CD61B3">
            <w:pPr>
              <w:rPr>
                <w:rFonts w:ascii="Arial" w:hAnsi="Arial" w:cs="Arial"/>
                <w:sz w:val="18"/>
                <w:szCs w:val="18"/>
              </w:rPr>
            </w:pPr>
            <w:r w:rsidRPr="00303BD2">
              <w:rPr>
                <w:rFonts w:ascii="Arial" w:hAnsi="Arial" w:cs="Arial"/>
                <w:sz w:val="18"/>
                <w:szCs w:val="18"/>
              </w:rPr>
              <w:t>£346</w:t>
            </w:r>
          </w:p>
        </w:tc>
        <w:tc>
          <w:tcPr>
            <w:tcW w:w="1020" w:type="dxa"/>
          </w:tcPr>
          <w:p w14:paraId="4B804FD8" w14:textId="77777777" w:rsidR="00CD61B3" w:rsidRPr="00303BD2" w:rsidRDefault="00CD61B3" w:rsidP="00CD61B3">
            <w:pPr>
              <w:rPr>
                <w:rFonts w:ascii="Arial" w:hAnsi="Arial" w:cs="Arial"/>
                <w:sz w:val="18"/>
                <w:szCs w:val="18"/>
              </w:rPr>
            </w:pPr>
            <w:r w:rsidRPr="00303BD2">
              <w:rPr>
                <w:rFonts w:ascii="Arial" w:hAnsi="Arial" w:cs="Arial"/>
                <w:sz w:val="18"/>
                <w:szCs w:val="18"/>
              </w:rPr>
              <w:t>£435</w:t>
            </w:r>
          </w:p>
        </w:tc>
        <w:tc>
          <w:tcPr>
            <w:tcW w:w="1020" w:type="dxa"/>
          </w:tcPr>
          <w:p w14:paraId="1483FEB8" w14:textId="77777777" w:rsidR="00CD61B3" w:rsidRPr="00303BD2" w:rsidRDefault="00CD61B3" w:rsidP="00CD61B3">
            <w:pPr>
              <w:rPr>
                <w:rFonts w:ascii="Arial" w:hAnsi="Arial" w:cs="Arial"/>
                <w:sz w:val="18"/>
                <w:szCs w:val="18"/>
              </w:rPr>
            </w:pPr>
            <w:r w:rsidRPr="00303BD2">
              <w:rPr>
                <w:rFonts w:ascii="Arial" w:hAnsi="Arial" w:cs="Arial"/>
                <w:sz w:val="18"/>
                <w:szCs w:val="18"/>
              </w:rPr>
              <w:t>£450</w:t>
            </w:r>
          </w:p>
        </w:tc>
        <w:tc>
          <w:tcPr>
            <w:tcW w:w="1020" w:type="dxa"/>
          </w:tcPr>
          <w:p w14:paraId="26CF85E1" w14:textId="77777777" w:rsidR="00CD61B3" w:rsidRPr="00303BD2" w:rsidRDefault="00CD61B3" w:rsidP="00CD61B3">
            <w:pPr>
              <w:rPr>
                <w:rFonts w:ascii="Arial" w:hAnsi="Arial" w:cs="Arial"/>
                <w:sz w:val="18"/>
                <w:szCs w:val="18"/>
              </w:rPr>
            </w:pPr>
            <w:r w:rsidRPr="00303BD2">
              <w:rPr>
                <w:rFonts w:ascii="Arial" w:hAnsi="Arial" w:cs="Arial"/>
                <w:sz w:val="18"/>
                <w:szCs w:val="18"/>
              </w:rPr>
              <w:t>£454</w:t>
            </w:r>
          </w:p>
        </w:tc>
        <w:tc>
          <w:tcPr>
            <w:tcW w:w="1020" w:type="dxa"/>
          </w:tcPr>
          <w:p w14:paraId="024FC296" w14:textId="77777777" w:rsidR="00CD61B3" w:rsidRPr="00303BD2" w:rsidRDefault="00CD61B3" w:rsidP="00CD61B3">
            <w:pPr>
              <w:rPr>
                <w:rFonts w:ascii="Arial" w:hAnsi="Arial" w:cs="Arial"/>
                <w:sz w:val="18"/>
                <w:szCs w:val="18"/>
              </w:rPr>
            </w:pPr>
            <w:r w:rsidRPr="00303BD2">
              <w:rPr>
                <w:rFonts w:ascii="Arial" w:hAnsi="Arial" w:cs="Arial"/>
                <w:sz w:val="18"/>
                <w:szCs w:val="18"/>
              </w:rPr>
              <w:t>£461</w:t>
            </w:r>
          </w:p>
        </w:tc>
        <w:tc>
          <w:tcPr>
            <w:tcW w:w="1020" w:type="dxa"/>
          </w:tcPr>
          <w:p w14:paraId="48E8B0A9" w14:textId="77777777" w:rsidR="00CD61B3" w:rsidRPr="00303BD2" w:rsidRDefault="00CD61B3" w:rsidP="00CD61B3">
            <w:pPr>
              <w:rPr>
                <w:rFonts w:ascii="Arial" w:hAnsi="Arial" w:cs="Arial"/>
                <w:sz w:val="18"/>
                <w:szCs w:val="18"/>
              </w:rPr>
            </w:pPr>
            <w:r w:rsidRPr="00303BD2">
              <w:rPr>
                <w:rFonts w:ascii="Arial" w:hAnsi="Arial" w:cs="Arial"/>
                <w:sz w:val="18"/>
                <w:szCs w:val="18"/>
              </w:rPr>
              <w:t>£468</w:t>
            </w:r>
          </w:p>
        </w:tc>
        <w:tc>
          <w:tcPr>
            <w:tcW w:w="1020" w:type="dxa"/>
          </w:tcPr>
          <w:p w14:paraId="21CE17C5" w14:textId="77777777" w:rsidR="00CD61B3" w:rsidRPr="00303BD2" w:rsidRDefault="00CD61B3" w:rsidP="00CD61B3">
            <w:pPr>
              <w:rPr>
                <w:rFonts w:ascii="Arial" w:hAnsi="Arial" w:cs="Arial"/>
                <w:sz w:val="18"/>
                <w:szCs w:val="18"/>
              </w:rPr>
            </w:pPr>
            <w:r w:rsidRPr="00303BD2">
              <w:rPr>
                <w:rFonts w:ascii="Arial" w:hAnsi="Arial" w:cs="Arial"/>
                <w:sz w:val="18"/>
                <w:szCs w:val="18"/>
              </w:rPr>
              <w:t>£453</w:t>
            </w:r>
          </w:p>
        </w:tc>
        <w:tc>
          <w:tcPr>
            <w:tcW w:w="1020" w:type="dxa"/>
          </w:tcPr>
          <w:p w14:paraId="7A7298E9" w14:textId="77777777" w:rsidR="00CD61B3" w:rsidRPr="00303BD2" w:rsidRDefault="00CD61B3" w:rsidP="00CD61B3">
            <w:pPr>
              <w:rPr>
                <w:rFonts w:ascii="Arial" w:hAnsi="Arial" w:cs="Arial"/>
                <w:sz w:val="18"/>
                <w:szCs w:val="18"/>
              </w:rPr>
            </w:pPr>
            <w:r w:rsidRPr="00303BD2">
              <w:rPr>
                <w:rFonts w:ascii="Arial" w:hAnsi="Arial" w:cs="Arial"/>
                <w:sz w:val="18"/>
                <w:szCs w:val="18"/>
              </w:rPr>
              <w:t>£458</w:t>
            </w:r>
          </w:p>
        </w:tc>
        <w:tc>
          <w:tcPr>
            <w:tcW w:w="1020" w:type="dxa"/>
          </w:tcPr>
          <w:p w14:paraId="19611344" w14:textId="77777777" w:rsidR="00CD61B3" w:rsidRPr="00303BD2" w:rsidRDefault="00CD61B3" w:rsidP="00CD61B3">
            <w:pPr>
              <w:rPr>
                <w:rFonts w:ascii="Arial" w:hAnsi="Arial" w:cs="Arial"/>
                <w:sz w:val="18"/>
                <w:szCs w:val="18"/>
              </w:rPr>
            </w:pPr>
            <w:r w:rsidRPr="00303BD2">
              <w:rPr>
                <w:rFonts w:ascii="Arial" w:hAnsi="Arial" w:cs="Arial"/>
                <w:sz w:val="18"/>
                <w:szCs w:val="18"/>
              </w:rPr>
              <w:t>£464</w:t>
            </w:r>
          </w:p>
        </w:tc>
        <w:tc>
          <w:tcPr>
            <w:tcW w:w="1020" w:type="dxa"/>
          </w:tcPr>
          <w:p w14:paraId="3C2CCB7B" w14:textId="77777777" w:rsidR="00CD61B3" w:rsidRPr="00303BD2" w:rsidRDefault="00CD61B3" w:rsidP="00CD61B3">
            <w:pPr>
              <w:rPr>
                <w:rFonts w:ascii="Arial" w:hAnsi="Arial" w:cs="Arial"/>
                <w:sz w:val="18"/>
                <w:szCs w:val="18"/>
              </w:rPr>
            </w:pPr>
            <w:r w:rsidRPr="00303BD2">
              <w:rPr>
                <w:rFonts w:ascii="Arial" w:hAnsi="Arial" w:cs="Arial"/>
                <w:sz w:val="18"/>
                <w:szCs w:val="18"/>
              </w:rPr>
              <w:t>£454</w:t>
            </w:r>
          </w:p>
        </w:tc>
        <w:tc>
          <w:tcPr>
            <w:tcW w:w="1020" w:type="dxa"/>
          </w:tcPr>
          <w:p w14:paraId="1D86F4DE" w14:textId="77777777" w:rsidR="00CD61B3" w:rsidRPr="00303BD2" w:rsidRDefault="00CD61B3" w:rsidP="00CD61B3">
            <w:pPr>
              <w:rPr>
                <w:rFonts w:ascii="Arial" w:hAnsi="Arial" w:cs="Arial"/>
                <w:sz w:val="18"/>
                <w:szCs w:val="18"/>
              </w:rPr>
            </w:pPr>
            <w:r w:rsidRPr="00303BD2">
              <w:rPr>
                <w:rFonts w:ascii="Arial" w:hAnsi="Arial" w:cs="Arial"/>
                <w:sz w:val="18"/>
                <w:szCs w:val="18"/>
              </w:rPr>
              <w:t>£486</w:t>
            </w:r>
          </w:p>
        </w:tc>
        <w:tc>
          <w:tcPr>
            <w:tcW w:w="1020" w:type="dxa"/>
          </w:tcPr>
          <w:p w14:paraId="5D6CB18D" w14:textId="77777777" w:rsidR="00CD61B3" w:rsidRPr="00303BD2" w:rsidRDefault="00CD61B3" w:rsidP="00CD61B3">
            <w:pPr>
              <w:rPr>
                <w:rFonts w:ascii="Arial" w:hAnsi="Arial" w:cs="Arial"/>
                <w:sz w:val="18"/>
                <w:szCs w:val="18"/>
              </w:rPr>
            </w:pPr>
            <w:r w:rsidRPr="00303BD2">
              <w:rPr>
                <w:rFonts w:ascii="Arial" w:hAnsi="Arial" w:cs="Arial"/>
                <w:sz w:val="18"/>
                <w:szCs w:val="18"/>
              </w:rPr>
              <w:t>£5,242</w:t>
            </w:r>
          </w:p>
        </w:tc>
      </w:tr>
      <w:tr w:rsidR="00CD61B3" w14:paraId="447F33B8" w14:textId="77777777" w:rsidTr="000F2FF6">
        <w:tc>
          <w:tcPr>
            <w:tcW w:w="1020" w:type="dxa"/>
          </w:tcPr>
          <w:p w14:paraId="2DE90EBB" w14:textId="77777777" w:rsidR="00CD61B3" w:rsidRPr="00303BD2" w:rsidRDefault="00CD61B3" w:rsidP="00CD61B3">
            <w:pPr>
              <w:rPr>
                <w:rFonts w:ascii="Arial" w:hAnsi="Arial" w:cs="Arial"/>
                <w:sz w:val="18"/>
                <w:szCs w:val="18"/>
              </w:rPr>
            </w:pPr>
            <w:r w:rsidRPr="00303BD2">
              <w:rPr>
                <w:rFonts w:ascii="Arial" w:hAnsi="Arial" w:cs="Arial"/>
                <w:sz w:val="18"/>
                <w:szCs w:val="18"/>
              </w:rPr>
              <w:t>Bracelet Mat M4</w:t>
            </w:r>
          </w:p>
        </w:tc>
        <w:tc>
          <w:tcPr>
            <w:tcW w:w="1020" w:type="dxa"/>
          </w:tcPr>
          <w:p w14:paraId="60E6E237" w14:textId="77777777" w:rsidR="00CD61B3" w:rsidRPr="00303BD2" w:rsidRDefault="00CD61B3" w:rsidP="00CD61B3">
            <w:pPr>
              <w:rPr>
                <w:rFonts w:ascii="Arial" w:hAnsi="Arial" w:cs="Arial"/>
                <w:sz w:val="18"/>
                <w:szCs w:val="18"/>
              </w:rPr>
            </w:pPr>
            <w:r w:rsidRPr="00303BD2">
              <w:rPr>
                <w:rFonts w:ascii="Arial" w:hAnsi="Arial" w:cs="Arial"/>
                <w:sz w:val="18"/>
                <w:szCs w:val="18"/>
              </w:rPr>
              <w:t>£318</w:t>
            </w:r>
          </w:p>
        </w:tc>
        <w:tc>
          <w:tcPr>
            <w:tcW w:w="1020" w:type="dxa"/>
          </w:tcPr>
          <w:p w14:paraId="1481405C" w14:textId="77777777" w:rsidR="00CD61B3" w:rsidRPr="00303BD2" w:rsidRDefault="00CD61B3" w:rsidP="00CD61B3">
            <w:pPr>
              <w:rPr>
                <w:rFonts w:ascii="Arial" w:hAnsi="Arial" w:cs="Arial"/>
                <w:sz w:val="18"/>
                <w:szCs w:val="18"/>
              </w:rPr>
            </w:pPr>
            <w:r w:rsidRPr="00303BD2">
              <w:rPr>
                <w:rFonts w:ascii="Arial" w:hAnsi="Arial" w:cs="Arial"/>
                <w:sz w:val="18"/>
                <w:szCs w:val="18"/>
              </w:rPr>
              <w:t>£335</w:t>
            </w:r>
          </w:p>
        </w:tc>
        <w:tc>
          <w:tcPr>
            <w:tcW w:w="1020" w:type="dxa"/>
          </w:tcPr>
          <w:p w14:paraId="3D8EBDDF" w14:textId="77777777" w:rsidR="00CD61B3" w:rsidRPr="00303BD2" w:rsidRDefault="00CD61B3" w:rsidP="00CD61B3">
            <w:pPr>
              <w:rPr>
                <w:rFonts w:ascii="Arial" w:hAnsi="Arial" w:cs="Arial"/>
                <w:sz w:val="18"/>
                <w:szCs w:val="18"/>
              </w:rPr>
            </w:pPr>
            <w:r w:rsidRPr="00303BD2">
              <w:rPr>
                <w:rFonts w:ascii="Arial" w:hAnsi="Arial" w:cs="Arial"/>
                <w:sz w:val="18"/>
                <w:szCs w:val="18"/>
              </w:rPr>
              <w:t>£378</w:t>
            </w:r>
          </w:p>
        </w:tc>
        <w:tc>
          <w:tcPr>
            <w:tcW w:w="1020" w:type="dxa"/>
          </w:tcPr>
          <w:p w14:paraId="2816F38C" w14:textId="77777777" w:rsidR="00CD61B3" w:rsidRPr="00303BD2" w:rsidRDefault="00CD61B3" w:rsidP="00CD61B3">
            <w:pPr>
              <w:rPr>
                <w:rFonts w:ascii="Arial" w:hAnsi="Arial" w:cs="Arial"/>
                <w:sz w:val="18"/>
                <w:szCs w:val="18"/>
              </w:rPr>
            </w:pPr>
            <w:r w:rsidRPr="00303BD2">
              <w:rPr>
                <w:rFonts w:ascii="Arial" w:hAnsi="Arial" w:cs="Arial"/>
                <w:sz w:val="18"/>
                <w:szCs w:val="18"/>
              </w:rPr>
              <w:t>£374</w:t>
            </w:r>
          </w:p>
        </w:tc>
        <w:tc>
          <w:tcPr>
            <w:tcW w:w="1020" w:type="dxa"/>
          </w:tcPr>
          <w:p w14:paraId="138A0C0B" w14:textId="77777777" w:rsidR="00CD61B3" w:rsidRPr="00303BD2" w:rsidRDefault="00CD61B3" w:rsidP="00CD61B3">
            <w:pPr>
              <w:rPr>
                <w:rFonts w:ascii="Arial" w:hAnsi="Arial" w:cs="Arial"/>
                <w:sz w:val="18"/>
                <w:szCs w:val="18"/>
              </w:rPr>
            </w:pPr>
            <w:r w:rsidRPr="00303BD2">
              <w:rPr>
                <w:rFonts w:ascii="Arial" w:hAnsi="Arial" w:cs="Arial"/>
                <w:sz w:val="18"/>
                <w:szCs w:val="18"/>
              </w:rPr>
              <w:t>£386</w:t>
            </w:r>
          </w:p>
        </w:tc>
        <w:tc>
          <w:tcPr>
            <w:tcW w:w="1020" w:type="dxa"/>
          </w:tcPr>
          <w:p w14:paraId="31FCAEBB" w14:textId="77777777" w:rsidR="00CD61B3" w:rsidRPr="00303BD2" w:rsidRDefault="00CD61B3" w:rsidP="00CD61B3">
            <w:pPr>
              <w:rPr>
                <w:rFonts w:ascii="Arial" w:hAnsi="Arial" w:cs="Arial"/>
                <w:sz w:val="18"/>
                <w:szCs w:val="18"/>
              </w:rPr>
            </w:pPr>
            <w:r w:rsidRPr="00303BD2">
              <w:rPr>
                <w:rFonts w:ascii="Arial" w:hAnsi="Arial" w:cs="Arial"/>
                <w:sz w:val="18"/>
                <w:szCs w:val="18"/>
              </w:rPr>
              <w:t>£402</w:t>
            </w:r>
          </w:p>
        </w:tc>
        <w:tc>
          <w:tcPr>
            <w:tcW w:w="1020" w:type="dxa"/>
          </w:tcPr>
          <w:p w14:paraId="45C80045" w14:textId="77777777" w:rsidR="00CD61B3" w:rsidRPr="00303BD2" w:rsidRDefault="00CD61B3" w:rsidP="00CD61B3">
            <w:pPr>
              <w:rPr>
                <w:rFonts w:ascii="Arial" w:hAnsi="Arial" w:cs="Arial"/>
                <w:sz w:val="18"/>
                <w:szCs w:val="18"/>
              </w:rPr>
            </w:pPr>
            <w:r w:rsidRPr="00303BD2">
              <w:rPr>
                <w:rFonts w:ascii="Arial" w:hAnsi="Arial" w:cs="Arial"/>
                <w:sz w:val="18"/>
                <w:szCs w:val="18"/>
              </w:rPr>
              <w:t>£406</w:t>
            </w:r>
          </w:p>
        </w:tc>
        <w:tc>
          <w:tcPr>
            <w:tcW w:w="1020" w:type="dxa"/>
          </w:tcPr>
          <w:p w14:paraId="24BF23B8" w14:textId="77777777" w:rsidR="00CD61B3" w:rsidRPr="00303BD2" w:rsidRDefault="00CD61B3" w:rsidP="00CD61B3">
            <w:pPr>
              <w:rPr>
                <w:rFonts w:ascii="Arial" w:hAnsi="Arial" w:cs="Arial"/>
                <w:sz w:val="18"/>
                <w:szCs w:val="18"/>
              </w:rPr>
            </w:pPr>
            <w:r w:rsidRPr="00303BD2">
              <w:rPr>
                <w:rFonts w:ascii="Arial" w:hAnsi="Arial" w:cs="Arial"/>
                <w:sz w:val="18"/>
                <w:szCs w:val="18"/>
              </w:rPr>
              <w:t>£406</w:t>
            </w:r>
          </w:p>
        </w:tc>
        <w:tc>
          <w:tcPr>
            <w:tcW w:w="1020" w:type="dxa"/>
          </w:tcPr>
          <w:p w14:paraId="53CA1CB7" w14:textId="77777777" w:rsidR="00CD61B3" w:rsidRPr="00303BD2" w:rsidRDefault="00CD61B3" w:rsidP="00CD61B3">
            <w:pPr>
              <w:rPr>
                <w:rFonts w:ascii="Arial" w:hAnsi="Arial" w:cs="Arial"/>
                <w:sz w:val="18"/>
                <w:szCs w:val="18"/>
              </w:rPr>
            </w:pPr>
            <w:r w:rsidRPr="00303BD2">
              <w:rPr>
                <w:rFonts w:ascii="Arial" w:hAnsi="Arial" w:cs="Arial"/>
                <w:sz w:val="18"/>
                <w:szCs w:val="18"/>
              </w:rPr>
              <w:t>£394</w:t>
            </w:r>
          </w:p>
        </w:tc>
        <w:tc>
          <w:tcPr>
            <w:tcW w:w="1020" w:type="dxa"/>
          </w:tcPr>
          <w:p w14:paraId="0BBC6E47" w14:textId="77777777" w:rsidR="00CD61B3" w:rsidRPr="00303BD2" w:rsidRDefault="00CD61B3" w:rsidP="00CD61B3">
            <w:pPr>
              <w:rPr>
                <w:rFonts w:ascii="Arial" w:hAnsi="Arial" w:cs="Arial"/>
                <w:sz w:val="18"/>
                <w:szCs w:val="18"/>
              </w:rPr>
            </w:pPr>
            <w:r w:rsidRPr="00303BD2">
              <w:rPr>
                <w:rFonts w:ascii="Arial" w:hAnsi="Arial" w:cs="Arial"/>
                <w:sz w:val="18"/>
                <w:szCs w:val="18"/>
              </w:rPr>
              <w:t>£402</w:t>
            </w:r>
          </w:p>
        </w:tc>
        <w:tc>
          <w:tcPr>
            <w:tcW w:w="1020" w:type="dxa"/>
          </w:tcPr>
          <w:p w14:paraId="56DF4C72" w14:textId="77777777" w:rsidR="00CD61B3" w:rsidRPr="00303BD2" w:rsidRDefault="00CD61B3" w:rsidP="00CD61B3">
            <w:pPr>
              <w:rPr>
                <w:rFonts w:ascii="Arial" w:hAnsi="Arial" w:cs="Arial"/>
                <w:sz w:val="18"/>
                <w:szCs w:val="18"/>
              </w:rPr>
            </w:pPr>
            <w:r w:rsidRPr="00303BD2">
              <w:rPr>
                <w:rFonts w:ascii="Arial" w:hAnsi="Arial" w:cs="Arial"/>
                <w:sz w:val="18"/>
                <w:szCs w:val="18"/>
              </w:rPr>
              <w:t>£402</w:t>
            </w:r>
          </w:p>
        </w:tc>
        <w:tc>
          <w:tcPr>
            <w:tcW w:w="1020" w:type="dxa"/>
          </w:tcPr>
          <w:p w14:paraId="4F848329" w14:textId="77777777" w:rsidR="00CD61B3" w:rsidRPr="00303BD2" w:rsidRDefault="00CD61B3" w:rsidP="00CD61B3">
            <w:pPr>
              <w:rPr>
                <w:rFonts w:ascii="Arial" w:hAnsi="Arial" w:cs="Arial"/>
                <w:sz w:val="18"/>
                <w:szCs w:val="18"/>
              </w:rPr>
            </w:pPr>
            <w:r w:rsidRPr="00303BD2">
              <w:rPr>
                <w:rFonts w:ascii="Arial" w:hAnsi="Arial" w:cs="Arial"/>
                <w:sz w:val="18"/>
                <w:szCs w:val="18"/>
              </w:rPr>
              <w:t>£438</w:t>
            </w:r>
          </w:p>
        </w:tc>
        <w:tc>
          <w:tcPr>
            <w:tcW w:w="1020" w:type="dxa"/>
          </w:tcPr>
          <w:p w14:paraId="29A89C41" w14:textId="77777777" w:rsidR="00CD61B3" w:rsidRPr="00303BD2" w:rsidRDefault="00CD61B3" w:rsidP="00CD61B3">
            <w:pPr>
              <w:rPr>
                <w:rFonts w:ascii="Arial" w:hAnsi="Arial" w:cs="Arial"/>
                <w:sz w:val="18"/>
                <w:szCs w:val="18"/>
              </w:rPr>
            </w:pPr>
            <w:r w:rsidRPr="00303BD2">
              <w:rPr>
                <w:rFonts w:ascii="Arial" w:hAnsi="Arial" w:cs="Arial"/>
                <w:sz w:val="18"/>
                <w:szCs w:val="18"/>
              </w:rPr>
              <w:t>£4,641</w:t>
            </w:r>
          </w:p>
        </w:tc>
      </w:tr>
      <w:tr w:rsidR="00CD61B3" w14:paraId="0952A510" w14:textId="77777777" w:rsidTr="000F2FF6">
        <w:tc>
          <w:tcPr>
            <w:tcW w:w="1020" w:type="dxa"/>
          </w:tcPr>
          <w:p w14:paraId="5EEFE5F8" w14:textId="77777777" w:rsidR="00CD61B3" w:rsidRPr="00152FB3" w:rsidRDefault="00CD61B3" w:rsidP="00CD61B3">
            <w:pPr>
              <w:rPr>
                <w:rFonts w:ascii="Arial" w:hAnsi="Arial" w:cs="Arial"/>
                <w:sz w:val="18"/>
                <w:szCs w:val="18"/>
              </w:rPr>
            </w:pPr>
            <w:r w:rsidRPr="00152FB3">
              <w:rPr>
                <w:rFonts w:ascii="Arial" w:hAnsi="Arial" w:cs="Arial"/>
                <w:sz w:val="18"/>
                <w:szCs w:val="18"/>
              </w:rPr>
              <w:t>Necklace Mat M1</w:t>
            </w:r>
          </w:p>
        </w:tc>
        <w:tc>
          <w:tcPr>
            <w:tcW w:w="1020" w:type="dxa"/>
          </w:tcPr>
          <w:p w14:paraId="345649EA" w14:textId="77777777" w:rsidR="00CD61B3" w:rsidRPr="00152FB3" w:rsidRDefault="00CD61B3" w:rsidP="00CD61B3">
            <w:pPr>
              <w:rPr>
                <w:rFonts w:ascii="Arial" w:hAnsi="Arial" w:cs="Arial"/>
                <w:sz w:val="18"/>
                <w:szCs w:val="18"/>
              </w:rPr>
            </w:pPr>
            <w:r w:rsidRPr="00152FB3">
              <w:rPr>
                <w:rFonts w:ascii="Arial" w:hAnsi="Arial" w:cs="Arial"/>
                <w:sz w:val="18"/>
                <w:szCs w:val="18"/>
              </w:rPr>
              <w:t>£425</w:t>
            </w:r>
          </w:p>
        </w:tc>
        <w:tc>
          <w:tcPr>
            <w:tcW w:w="1020" w:type="dxa"/>
          </w:tcPr>
          <w:p w14:paraId="6D5E6248" w14:textId="77777777" w:rsidR="00CD61B3" w:rsidRPr="00152FB3" w:rsidRDefault="00CD61B3" w:rsidP="00CD61B3">
            <w:pPr>
              <w:rPr>
                <w:rFonts w:ascii="Arial" w:hAnsi="Arial" w:cs="Arial"/>
                <w:sz w:val="18"/>
                <w:szCs w:val="18"/>
              </w:rPr>
            </w:pPr>
            <w:r w:rsidRPr="00152FB3">
              <w:rPr>
                <w:rFonts w:ascii="Arial" w:hAnsi="Arial" w:cs="Arial"/>
                <w:sz w:val="18"/>
                <w:szCs w:val="18"/>
              </w:rPr>
              <w:t>£534</w:t>
            </w:r>
          </w:p>
        </w:tc>
        <w:tc>
          <w:tcPr>
            <w:tcW w:w="1020" w:type="dxa"/>
          </w:tcPr>
          <w:p w14:paraId="58ED60E9" w14:textId="77777777" w:rsidR="00CD61B3" w:rsidRPr="00152FB3" w:rsidRDefault="00CD61B3" w:rsidP="00CD61B3">
            <w:pPr>
              <w:rPr>
                <w:rFonts w:ascii="Arial" w:hAnsi="Arial" w:cs="Arial"/>
                <w:sz w:val="18"/>
                <w:szCs w:val="18"/>
              </w:rPr>
            </w:pPr>
            <w:r w:rsidRPr="00152FB3">
              <w:rPr>
                <w:rFonts w:ascii="Arial" w:hAnsi="Arial" w:cs="Arial"/>
                <w:sz w:val="18"/>
                <w:szCs w:val="18"/>
              </w:rPr>
              <w:t>£527</w:t>
            </w:r>
          </w:p>
        </w:tc>
        <w:tc>
          <w:tcPr>
            <w:tcW w:w="1020" w:type="dxa"/>
          </w:tcPr>
          <w:p w14:paraId="25ABB51F" w14:textId="77777777" w:rsidR="00CD61B3" w:rsidRPr="00152FB3" w:rsidRDefault="00CD61B3" w:rsidP="00CD61B3">
            <w:pPr>
              <w:rPr>
                <w:rFonts w:ascii="Arial" w:hAnsi="Arial" w:cs="Arial"/>
                <w:sz w:val="18"/>
                <w:szCs w:val="18"/>
              </w:rPr>
            </w:pPr>
            <w:r w:rsidRPr="00152FB3">
              <w:rPr>
                <w:rFonts w:ascii="Arial" w:hAnsi="Arial" w:cs="Arial"/>
                <w:sz w:val="18"/>
                <w:szCs w:val="18"/>
              </w:rPr>
              <w:t>£692</w:t>
            </w:r>
          </w:p>
        </w:tc>
        <w:tc>
          <w:tcPr>
            <w:tcW w:w="1020" w:type="dxa"/>
          </w:tcPr>
          <w:p w14:paraId="47501E02" w14:textId="77777777" w:rsidR="00CD61B3" w:rsidRPr="00152FB3" w:rsidRDefault="00CD61B3" w:rsidP="00CD61B3">
            <w:pPr>
              <w:rPr>
                <w:rFonts w:ascii="Arial" w:hAnsi="Arial" w:cs="Arial"/>
                <w:sz w:val="18"/>
                <w:szCs w:val="18"/>
              </w:rPr>
            </w:pPr>
            <w:r w:rsidRPr="00152FB3">
              <w:rPr>
                <w:rFonts w:ascii="Arial" w:hAnsi="Arial" w:cs="Arial"/>
                <w:sz w:val="18"/>
                <w:szCs w:val="18"/>
              </w:rPr>
              <w:t>£706</w:t>
            </w:r>
          </w:p>
        </w:tc>
        <w:tc>
          <w:tcPr>
            <w:tcW w:w="1020" w:type="dxa"/>
          </w:tcPr>
          <w:p w14:paraId="679C11F5" w14:textId="77777777" w:rsidR="00CD61B3" w:rsidRPr="00152FB3" w:rsidRDefault="00CD61B3" w:rsidP="00CD61B3">
            <w:pPr>
              <w:rPr>
                <w:rFonts w:ascii="Arial" w:hAnsi="Arial" w:cs="Arial"/>
                <w:sz w:val="18"/>
                <w:szCs w:val="18"/>
              </w:rPr>
            </w:pPr>
            <w:r w:rsidRPr="00152FB3">
              <w:rPr>
                <w:rFonts w:ascii="Arial" w:hAnsi="Arial" w:cs="Arial"/>
                <w:sz w:val="18"/>
                <w:szCs w:val="18"/>
              </w:rPr>
              <w:t>£760</w:t>
            </w:r>
          </w:p>
        </w:tc>
        <w:tc>
          <w:tcPr>
            <w:tcW w:w="1020" w:type="dxa"/>
          </w:tcPr>
          <w:p w14:paraId="6969DF09" w14:textId="77777777" w:rsidR="00CD61B3" w:rsidRPr="00152FB3" w:rsidRDefault="00CD61B3" w:rsidP="00CD61B3">
            <w:pPr>
              <w:rPr>
                <w:rFonts w:ascii="Arial" w:hAnsi="Arial" w:cs="Arial"/>
                <w:sz w:val="18"/>
                <w:szCs w:val="18"/>
              </w:rPr>
            </w:pPr>
            <w:r w:rsidRPr="00152FB3">
              <w:rPr>
                <w:rFonts w:ascii="Arial" w:hAnsi="Arial" w:cs="Arial"/>
                <w:sz w:val="18"/>
                <w:szCs w:val="18"/>
              </w:rPr>
              <w:t>£843</w:t>
            </w:r>
          </w:p>
        </w:tc>
        <w:tc>
          <w:tcPr>
            <w:tcW w:w="1020" w:type="dxa"/>
          </w:tcPr>
          <w:p w14:paraId="1D9E3FDA" w14:textId="77777777" w:rsidR="00CD61B3" w:rsidRPr="00152FB3" w:rsidRDefault="00CD61B3" w:rsidP="00CD61B3">
            <w:pPr>
              <w:rPr>
                <w:rFonts w:ascii="Arial" w:hAnsi="Arial" w:cs="Arial"/>
                <w:sz w:val="18"/>
                <w:szCs w:val="18"/>
              </w:rPr>
            </w:pPr>
            <w:r w:rsidRPr="00152FB3">
              <w:rPr>
                <w:rFonts w:ascii="Arial" w:hAnsi="Arial" w:cs="Arial"/>
                <w:sz w:val="18"/>
                <w:szCs w:val="18"/>
              </w:rPr>
              <w:t>£815</w:t>
            </w:r>
          </w:p>
        </w:tc>
        <w:tc>
          <w:tcPr>
            <w:tcW w:w="1020" w:type="dxa"/>
          </w:tcPr>
          <w:p w14:paraId="5B045108" w14:textId="77777777" w:rsidR="00CD61B3" w:rsidRPr="00152FB3" w:rsidRDefault="00CD61B3" w:rsidP="00CD61B3">
            <w:pPr>
              <w:rPr>
                <w:rFonts w:ascii="Arial" w:hAnsi="Arial" w:cs="Arial"/>
                <w:sz w:val="18"/>
                <w:szCs w:val="18"/>
              </w:rPr>
            </w:pPr>
            <w:r w:rsidRPr="00152FB3">
              <w:rPr>
                <w:rFonts w:ascii="Arial" w:hAnsi="Arial" w:cs="Arial"/>
                <w:sz w:val="18"/>
                <w:szCs w:val="18"/>
              </w:rPr>
              <w:t>£815</w:t>
            </w:r>
          </w:p>
        </w:tc>
        <w:tc>
          <w:tcPr>
            <w:tcW w:w="1020" w:type="dxa"/>
          </w:tcPr>
          <w:p w14:paraId="4FA57AA5" w14:textId="77777777" w:rsidR="00CD61B3" w:rsidRPr="00152FB3" w:rsidRDefault="00CD61B3" w:rsidP="00CD61B3">
            <w:pPr>
              <w:rPr>
                <w:rFonts w:ascii="Arial" w:hAnsi="Arial" w:cs="Arial"/>
                <w:sz w:val="18"/>
                <w:szCs w:val="18"/>
              </w:rPr>
            </w:pPr>
            <w:r w:rsidRPr="00152FB3">
              <w:rPr>
                <w:rFonts w:ascii="Arial" w:hAnsi="Arial" w:cs="Arial"/>
                <w:sz w:val="18"/>
                <w:szCs w:val="18"/>
              </w:rPr>
              <w:t>£829</w:t>
            </w:r>
          </w:p>
        </w:tc>
        <w:tc>
          <w:tcPr>
            <w:tcW w:w="1020" w:type="dxa"/>
          </w:tcPr>
          <w:p w14:paraId="1A5EE482" w14:textId="77777777" w:rsidR="00CD61B3" w:rsidRPr="00152FB3" w:rsidRDefault="00CD61B3" w:rsidP="00CD61B3">
            <w:pPr>
              <w:rPr>
                <w:rFonts w:ascii="Arial" w:hAnsi="Arial" w:cs="Arial"/>
                <w:sz w:val="18"/>
                <w:szCs w:val="18"/>
              </w:rPr>
            </w:pPr>
            <w:r w:rsidRPr="00152FB3">
              <w:rPr>
                <w:rFonts w:ascii="Arial" w:hAnsi="Arial" w:cs="Arial"/>
                <w:sz w:val="18"/>
                <w:szCs w:val="18"/>
              </w:rPr>
              <w:t>£723</w:t>
            </w:r>
          </w:p>
        </w:tc>
        <w:tc>
          <w:tcPr>
            <w:tcW w:w="1020" w:type="dxa"/>
          </w:tcPr>
          <w:p w14:paraId="45711D87" w14:textId="77777777" w:rsidR="00CD61B3" w:rsidRPr="00152FB3" w:rsidRDefault="00CD61B3" w:rsidP="00CD61B3">
            <w:pPr>
              <w:rPr>
                <w:rFonts w:ascii="Arial" w:hAnsi="Arial" w:cs="Arial"/>
                <w:sz w:val="18"/>
                <w:szCs w:val="18"/>
              </w:rPr>
            </w:pPr>
            <w:r w:rsidRPr="00152FB3">
              <w:rPr>
                <w:rFonts w:ascii="Arial" w:hAnsi="Arial" w:cs="Arial"/>
                <w:sz w:val="18"/>
                <w:szCs w:val="18"/>
              </w:rPr>
              <w:t>£767</w:t>
            </w:r>
          </w:p>
        </w:tc>
        <w:tc>
          <w:tcPr>
            <w:tcW w:w="1020" w:type="dxa"/>
          </w:tcPr>
          <w:p w14:paraId="1F8696C4" w14:textId="77777777" w:rsidR="00CD61B3" w:rsidRPr="00152FB3" w:rsidRDefault="00CD61B3" w:rsidP="00CD61B3">
            <w:pPr>
              <w:rPr>
                <w:rFonts w:ascii="Arial" w:hAnsi="Arial" w:cs="Arial"/>
                <w:sz w:val="18"/>
                <w:szCs w:val="18"/>
              </w:rPr>
            </w:pPr>
            <w:r w:rsidRPr="00152FB3">
              <w:rPr>
                <w:rFonts w:ascii="Arial" w:hAnsi="Arial" w:cs="Arial"/>
                <w:sz w:val="18"/>
                <w:szCs w:val="18"/>
              </w:rPr>
              <w:t>£8,446</w:t>
            </w:r>
          </w:p>
        </w:tc>
      </w:tr>
      <w:tr w:rsidR="00CD61B3" w14:paraId="3703203A" w14:textId="77777777" w:rsidTr="000F2FF6">
        <w:tc>
          <w:tcPr>
            <w:tcW w:w="1020" w:type="dxa"/>
          </w:tcPr>
          <w:p w14:paraId="429311B5" w14:textId="77777777" w:rsidR="00CD61B3" w:rsidRPr="00152FB3" w:rsidRDefault="00CD61B3" w:rsidP="00CD61B3">
            <w:pPr>
              <w:rPr>
                <w:rFonts w:ascii="Arial" w:hAnsi="Arial" w:cs="Arial"/>
                <w:sz w:val="18"/>
                <w:szCs w:val="18"/>
              </w:rPr>
            </w:pPr>
            <w:r w:rsidRPr="00152FB3">
              <w:rPr>
                <w:rFonts w:ascii="Arial" w:hAnsi="Arial" w:cs="Arial"/>
                <w:sz w:val="18"/>
                <w:szCs w:val="18"/>
              </w:rPr>
              <w:t>Necklace Mat M2</w:t>
            </w:r>
          </w:p>
        </w:tc>
        <w:tc>
          <w:tcPr>
            <w:tcW w:w="1020" w:type="dxa"/>
          </w:tcPr>
          <w:p w14:paraId="1F1B1DC1" w14:textId="77777777" w:rsidR="00CD61B3" w:rsidRPr="00152FB3" w:rsidRDefault="00CD61B3" w:rsidP="00CD61B3">
            <w:pPr>
              <w:rPr>
                <w:rFonts w:ascii="Arial" w:hAnsi="Arial" w:cs="Arial"/>
                <w:sz w:val="18"/>
                <w:szCs w:val="18"/>
              </w:rPr>
            </w:pPr>
            <w:r w:rsidRPr="00152FB3">
              <w:rPr>
                <w:rFonts w:ascii="Arial" w:hAnsi="Arial" w:cs="Arial"/>
                <w:sz w:val="18"/>
                <w:szCs w:val="18"/>
              </w:rPr>
              <w:t>£505</w:t>
            </w:r>
          </w:p>
        </w:tc>
        <w:tc>
          <w:tcPr>
            <w:tcW w:w="1020" w:type="dxa"/>
          </w:tcPr>
          <w:p w14:paraId="6E513626" w14:textId="77777777" w:rsidR="00CD61B3" w:rsidRPr="00152FB3" w:rsidRDefault="00CD61B3" w:rsidP="00CD61B3">
            <w:pPr>
              <w:rPr>
                <w:rFonts w:ascii="Arial" w:hAnsi="Arial" w:cs="Arial"/>
                <w:sz w:val="18"/>
                <w:szCs w:val="18"/>
              </w:rPr>
            </w:pPr>
            <w:r w:rsidRPr="00152FB3">
              <w:rPr>
                <w:rFonts w:ascii="Arial" w:hAnsi="Arial" w:cs="Arial"/>
                <w:sz w:val="18"/>
                <w:szCs w:val="18"/>
              </w:rPr>
              <w:t>£620</w:t>
            </w:r>
          </w:p>
        </w:tc>
        <w:tc>
          <w:tcPr>
            <w:tcW w:w="1020" w:type="dxa"/>
          </w:tcPr>
          <w:p w14:paraId="3C97431F" w14:textId="77777777" w:rsidR="00CD61B3" w:rsidRPr="00152FB3" w:rsidRDefault="00CD61B3" w:rsidP="00CD61B3">
            <w:pPr>
              <w:rPr>
                <w:rFonts w:ascii="Arial" w:hAnsi="Arial" w:cs="Arial"/>
                <w:sz w:val="18"/>
                <w:szCs w:val="18"/>
              </w:rPr>
            </w:pPr>
            <w:r w:rsidRPr="00152FB3">
              <w:rPr>
                <w:rFonts w:ascii="Arial" w:hAnsi="Arial" w:cs="Arial"/>
                <w:sz w:val="18"/>
                <w:szCs w:val="18"/>
              </w:rPr>
              <w:t>£538</w:t>
            </w:r>
          </w:p>
        </w:tc>
        <w:tc>
          <w:tcPr>
            <w:tcW w:w="1020" w:type="dxa"/>
          </w:tcPr>
          <w:p w14:paraId="11F6C4B8" w14:textId="77777777" w:rsidR="00CD61B3" w:rsidRPr="00152FB3" w:rsidRDefault="00CD61B3" w:rsidP="00CD61B3">
            <w:pPr>
              <w:rPr>
                <w:rFonts w:ascii="Arial" w:hAnsi="Arial" w:cs="Arial"/>
                <w:sz w:val="18"/>
                <w:szCs w:val="18"/>
              </w:rPr>
            </w:pPr>
            <w:r w:rsidRPr="00152FB3">
              <w:rPr>
                <w:rFonts w:ascii="Arial" w:hAnsi="Arial" w:cs="Arial"/>
                <w:sz w:val="18"/>
                <w:szCs w:val="18"/>
              </w:rPr>
              <w:t>£562</w:t>
            </w:r>
          </w:p>
        </w:tc>
        <w:tc>
          <w:tcPr>
            <w:tcW w:w="1020" w:type="dxa"/>
          </w:tcPr>
          <w:p w14:paraId="42E5931F" w14:textId="77777777" w:rsidR="00CD61B3" w:rsidRPr="00152FB3" w:rsidRDefault="00CD61B3" w:rsidP="00CD61B3">
            <w:pPr>
              <w:rPr>
                <w:rFonts w:ascii="Arial" w:hAnsi="Arial" w:cs="Arial"/>
                <w:sz w:val="18"/>
                <w:szCs w:val="18"/>
              </w:rPr>
            </w:pPr>
            <w:r w:rsidRPr="00152FB3">
              <w:rPr>
                <w:rFonts w:ascii="Arial" w:hAnsi="Arial" w:cs="Arial"/>
                <w:sz w:val="18"/>
                <w:szCs w:val="18"/>
              </w:rPr>
              <w:t>£562</w:t>
            </w:r>
          </w:p>
        </w:tc>
        <w:tc>
          <w:tcPr>
            <w:tcW w:w="1020" w:type="dxa"/>
          </w:tcPr>
          <w:p w14:paraId="7C49E2A7" w14:textId="77777777" w:rsidR="00CD61B3" w:rsidRPr="00152FB3" w:rsidRDefault="00CD61B3" w:rsidP="00CD61B3">
            <w:pPr>
              <w:rPr>
                <w:rFonts w:ascii="Arial" w:hAnsi="Arial" w:cs="Arial"/>
                <w:sz w:val="18"/>
                <w:szCs w:val="18"/>
              </w:rPr>
            </w:pPr>
            <w:r w:rsidRPr="00152FB3">
              <w:rPr>
                <w:rFonts w:ascii="Arial" w:hAnsi="Arial" w:cs="Arial"/>
                <w:sz w:val="18"/>
                <w:szCs w:val="18"/>
              </w:rPr>
              <w:t>£669</w:t>
            </w:r>
          </w:p>
        </w:tc>
        <w:tc>
          <w:tcPr>
            <w:tcW w:w="1020" w:type="dxa"/>
          </w:tcPr>
          <w:p w14:paraId="39890B11" w14:textId="77777777" w:rsidR="00CD61B3" w:rsidRPr="00152FB3" w:rsidRDefault="00CD61B3" w:rsidP="00CD61B3">
            <w:pPr>
              <w:rPr>
                <w:rFonts w:ascii="Arial" w:hAnsi="Arial" w:cs="Arial"/>
                <w:sz w:val="18"/>
                <w:szCs w:val="18"/>
              </w:rPr>
            </w:pPr>
            <w:r w:rsidRPr="00152FB3">
              <w:rPr>
                <w:rFonts w:ascii="Arial" w:hAnsi="Arial" w:cs="Arial"/>
                <w:sz w:val="18"/>
                <w:szCs w:val="18"/>
              </w:rPr>
              <w:t>£701</w:t>
            </w:r>
          </w:p>
        </w:tc>
        <w:tc>
          <w:tcPr>
            <w:tcW w:w="1020" w:type="dxa"/>
          </w:tcPr>
          <w:p w14:paraId="597A6251" w14:textId="77777777" w:rsidR="00CD61B3" w:rsidRPr="00152FB3" w:rsidRDefault="00CD61B3" w:rsidP="00CD61B3">
            <w:pPr>
              <w:rPr>
                <w:rFonts w:ascii="Arial" w:hAnsi="Arial" w:cs="Arial"/>
                <w:sz w:val="18"/>
                <w:szCs w:val="18"/>
              </w:rPr>
            </w:pPr>
            <w:r w:rsidRPr="00152FB3">
              <w:rPr>
                <w:rFonts w:ascii="Arial" w:hAnsi="Arial" w:cs="Arial"/>
                <w:sz w:val="18"/>
                <w:szCs w:val="18"/>
              </w:rPr>
              <w:t>£652</w:t>
            </w:r>
          </w:p>
        </w:tc>
        <w:tc>
          <w:tcPr>
            <w:tcW w:w="1020" w:type="dxa"/>
          </w:tcPr>
          <w:p w14:paraId="471AA0C8" w14:textId="77777777" w:rsidR="00CD61B3" w:rsidRPr="00152FB3" w:rsidRDefault="00CD61B3" w:rsidP="00CD61B3">
            <w:pPr>
              <w:rPr>
                <w:rFonts w:ascii="Arial" w:hAnsi="Arial" w:cs="Arial"/>
                <w:sz w:val="18"/>
                <w:szCs w:val="18"/>
              </w:rPr>
            </w:pPr>
            <w:r w:rsidRPr="00152FB3">
              <w:rPr>
                <w:rFonts w:ascii="Arial" w:hAnsi="Arial" w:cs="Arial"/>
                <w:sz w:val="18"/>
                <w:szCs w:val="18"/>
              </w:rPr>
              <w:t>£627</w:t>
            </w:r>
          </w:p>
        </w:tc>
        <w:tc>
          <w:tcPr>
            <w:tcW w:w="1020" w:type="dxa"/>
          </w:tcPr>
          <w:p w14:paraId="6396ECF3" w14:textId="77777777" w:rsidR="00CD61B3" w:rsidRPr="00152FB3" w:rsidRDefault="00CD61B3" w:rsidP="00CD61B3">
            <w:pPr>
              <w:rPr>
                <w:rFonts w:ascii="Arial" w:hAnsi="Arial" w:cs="Arial"/>
                <w:sz w:val="18"/>
                <w:szCs w:val="18"/>
              </w:rPr>
            </w:pPr>
            <w:r w:rsidRPr="00152FB3">
              <w:rPr>
                <w:rFonts w:ascii="Arial" w:hAnsi="Arial" w:cs="Arial"/>
                <w:sz w:val="18"/>
                <w:szCs w:val="18"/>
              </w:rPr>
              <w:t>£619</w:t>
            </w:r>
          </w:p>
        </w:tc>
        <w:tc>
          <w:tcPr>
            <w:tcW w:w="1020" w:type="dxa"/>
          </w:tcPr>
          <w:p w14:paraId="300D0D61" w14:textId="77777777" w:rsidR="00CD61B3" w:rsidRPr="00152FB3" w:rsidRDefault="00CD61B3" w:rsidP="00CD61B3">
            <w:pPr>
              <w:rPr>
                <w:rFonts w:ascii="Arial" w:hAnsi="Arial" w:cs="Arial"/>
                <w:sz w:val="18"/>
                <w:szCs w:val="18"/>
              </w:rPr>
            </w:pPr>
            <w:r w:rsidRPr="00152FB3">
              <w:rPr>
                <w:rFonts w:ascii="Arial" w:hAnsi="Arial" w:cs="Arial"/>
                <w:sz w:val="18"/>
                <w:szCs w:val="18"/>
              </w:rPr>
              <w:t>£701</w:t>
            </w:r>
          </w:p>
        </w:tc>
        <w:tc>
          <w:tcPr>
            <w:tcW w:w="1020" w:type="dxa"/>
          </w:tcPr>
          <w:p w14:paraId="7FC719AD" w14:textId="77777777" w:rsidR="00CD61B3" w:rsidRPr="00152FB3" w:rsidRDefault="00CD61B3" w:rsidP="00CD61B3">
            <w:pPr>
              <w:rPr>
                <w:rFonts w:ascii="Arial" w:hAnsi="Arial" w:cs="Arial"/>
                <w:sz w:val="18"/>
                <w:szCs w:val="18"/>
              </w:rPr>
            </w:pPr>
            <w:r w:rsidRPr="00152FB3">
              <w:rPr>
                <w:rFonts w:ascii="Arial" w:hAnsi="Arial" w:cs="Arial"/>
                <w:sz w:val="18"/>
                <w:szCs w:val="18"/>
              </w:rPr>
              <w:t>£758</w:t>
            </w:r>
          </w:p>
        </w:tc>
        <w:tc>
          <w:tcPr>
            <w:tcW w:w="1020" w:type="dxa"/>
          </w:tcPr>
          <w:p w14:paraId="14310114" w14:textId="77777777" w:rsidR="00CD61B3" w:rsidRPr="00152FB3" w:rsidRDefault="00CD61B3" w:rsidP="00CD61B3">
            <w:pPr>
              <w:rPr>
                <w:rFonts w:ascii="Arial" w:hAnsi="Arial" w:cs="Arial"/>
                <w:sz w:val="18"/>
                <w:szCs w:val="18"/>
              </w:rPr>
            </w:pPr>
            <w:r w:rsidRPr="00152FB3">
              <w:rPr>
                <w:rFonts w:ascii="Arial" w:hAnsi="Arial" w:cs="Arial"/>
                <w:sz w:val="18"/>
                <w:szCs w:val="18"/>
              </w:rPr>
              <w:t>£7,514</w:t>
            </w:r>
          </w:p>
        </w:tc>
      </w:tr>
      <w:tr w:rsidR="00CD61B3" w14:paraId="66D69084" w14:textId="77777777" w:rsidTr="000F2FF6">
        <w:tc>
          <w:tcPr>
            <w:tcW w:w="1020" w:type="dxa"/>
          </w:tcPr>
          <w:p w14:paraId="0DF8213F" w14:textId="77777777" w:rsidR="00CD61B3" w:rsidRPr="00152FB3" w:rsidRDefault="00CD61B3" w:rsidP="00CD61B3">
            <w:pPr>
              <w:rPr>
                <w:rFonts w:ascii="Arial" w:hAnsi="Arial" w:cs="Arial"/>
                <w:sz w:val="18"/>
                <w:szCs w:val="18"/>
              </w:rPr>
            </w:pPr>
            <w:r w:rsidRPr="00152FB3">
              <w:rPr>
                <w:rFonts w:ascii="Arial" w:hAnsi="Arial" w:cs="Arial"/>
                <w:sz w:val="18"/>
                <w:szCs w:val="18"/>
              </w:rPr>
              <w:t>Necklace Mat M3</w:t>
            </w:r>
          </w:p>
        </w:tc>
        <w:tc>
          <w:tcPr>
            <w:tcW w:w="1020" w:type="dxa"/>
          </w:tcPr>
          <w:p w14:paraId="03202F01" w14:textId="77777777" w:rsidR="00CD61B3" w:rsidRPr="00152FB3" w:rsidRDefault="00CD61B3" w:rsidP="00CD61B3">
            <w:pPr>
              <w:rPr>
                <w:rFonts w:ascii="Arial" w:hAnsi="Arial" w:cs="Arial"/>
                <w:sz w:val="18"/>
                <w:szCs w:val="18"/>
              </w:rPr>
            </w:pPr>
            <w:r w:rsidRPr="00152FB3">
              <w:rPr>
                <w:rFonts w:ascii="Arial" w:hAnsi="Arial" w:cs="Arial"/>
                <w:sz w:val="18"/>
                <w:szCs w:val="18"/>
              </w:rPr>
              <w:t>£470</w:t>
            </w:r>
          </w:p>
        </w:tc>
        <w:tc>
          <w:tcPr>
            <w:tcW w:w="1020" w:type="dxa"/>
          </w:tcPr>
          <w:p w14:paraId="04B7E6EC" w14:textId="77777777" w:rsidR="00CD61B3" w:rsidRPr="00152FB3" w:rsidRDefault="00CD61B3" w:rsidP="00CD61B3">
            <w:pPr>
              <w:rPr>
                <w:rFonts w:ascii="Arial" w:hAnsi="Arial" w:cs="Arial"/>
                <w:sz w:val="18"/>
                <w:szCs w:val="18"/>
              </w:rPr>
            </w:pPr>
            <w:r w:rsidRPr="00152FB3">
              <w:rPr>
                <w:rFonts w:ascii="Arial" w:hAnsi="Arial" w:cs="Arial"/>
                <w:sz w:val="18"/>
                <w:szCs w:val="18"/>
              </w:rPr>
              <w:t>£664</w:t>
            </w:r>
          </w:p>
        </w:tc>
        <w:tc>
          <w:tcPr>
            <w:tcW w:w="1020" w:type="dxa"/>
          </w:tcPr>
          <w:p w14:paraId="1E22B000" w14:textId="77777777" w:rsidR="00CD61B3" w:rsidRPr="00152FB3" w:rsidRDefault="00CD61B3" w:rsidP="00CD61B3">
            <w:pPr>
              <w:rPr>
                <w:rFonts w:ascii="Arial" w:hAnsi="Arial" w:cs="Arial"/>
                <w:sz w:val="18"/>
                <w:szCs w:val="18"/>
              </w:rPr>
            </w:pPr>
            <w:r w:rsidRPr="00152FB3">
              <w:rPr>
                <w:rFonts w:ascii="Arial" w:hAnsi="Arial" w:cs="Arial"/>
                <w:sz w:val="18"/>
                <w:szCs w:val="18"/>
              </w:rPr>
              <w:t>£605</w:t>
            </w:r>
          </w:p>
        </w:tc>
        <w:tc>
          <w:tcPr>
            <w:tcW w:w="1020" w:type="dxa"/>
          </w:tcPr>
          <w:p w14:paraId="33C6A651" w14:textId="77777777" w:rsidR="00CD61B3" w:rsidRPr="00152FB3" w:rsidRDefault="00CD61B3" w:rsidP="00CD61B3">
            <w:pPr>
              <w:rPr>
                <w:rFonts w:ascii="Arial" w:hAnsi="Arial" w:cs="Arial"/>
                <w:sz w:val="18"/>
                <w:szCs w:val="18"/>
              </w:rPr>
            </w:pPr>
            <w:r w:rsidRPr="00152FB3">
              <w:rPr>
                <w:rFonts w:ascii="Arial" w:hAnsi="Arial" w:cs="Arial"/>
                <w:sz w:val="18"/>
                <w:szCs w:val="18"/>
              </w:rPr>
              <w:t>£789</w:t>
            </w:r>
          </w:p>
        </w:tc>
        <w:tc>
          <w:tcPr>
            <w:tcW w:w="1020" w:type="dxa"/>
          </w:tcPr>
          <w:p w14:paraId="66E7301A" w14:textId="77777777" w:rsidR="00CD61B3" w:rsidRPr="00152FB3" w:rsidRDefault="00CD61B3" w:rsidP="00CD61B3">
            <w:pPr>
              <w:rPr>
                <w:rFonts w:ascii="Arial" w:hAnsi="Arial" w:cs="Arial"/>
                <w:sz w:val="18"/>
                <w:szCs w:val="18"/>
              </w:rPr>
            </w:pPr>
            <w:r w:rsidRPr="00152FB3">
              <w:rPr>
                <w:rFonts w:ascii="Arial" w:hAnsi="Arial" w:cs="Arial"/>
                <w:sz w:val="18"/>
                <w:szCs w:val="18"/>
              </w:rPr>
              <w:t>£798</w:t>
            </w:r>
          </w:p>
        </w:tc>
        <w:tc>
          <w:tcPr>
            <w:tcW w:w="1020" w:type="dxa"/>
          </w:tcPr>
          <w:p w14:paraId="4E2D4041" w14:textId="77777777" w:rsidR="00CD61B3" w:rsidRPr="00152FB3" w:rsidRDefault="00CD61B3" w:rsidP="00CD61B3">
            <w:pPr>
              <w:rPr>
                <w:rFonts w:ascii="Arial" w:hAnsi="Arial" w:cs="Arial"/>
                <w:sz w:val="18"/>
                <w:szCs w:val="18"/>
              </w:rPr>
            </w:pPr>
            <w:r w:rsidRPr="00152FB3">
              <w:rPr>
                <w:rFonts w:ascii="Arial" w:hAnsi="Arial" w:cs="Arial"/>
                <w:sz w:val="18"/>
                <w:szCs w:val="18"/>
              </w:rPr>
              <w:t>£790</w:t>
            </w:r>
          </w:p>
        </w:tc>
        <w:tc>
          <w:tcPr>
            <w:tcW w:w="1020" w:type="dxa"/>
          </w:tcPr>
          <w:p w14:paraId="3906E7DD" w14:textId="77777777" w:rsidR="00CD61B3" w:rsidRPr="00152FB3" w:rsidRDefault="00CD61B3" w:rsidP="00CD61B3">
            <w:pPr>
              <w:rPr>
                <w:rFonts w:ascii="Arial" w:hAnsi="Arial" w:cs="Arial"/>
                <w:sz w:val="18"/>
                <w:szCs w:val="18"/>
              </w:rPr>
            </w:pPr>
            <w:r w:rsidRPr="00152FB3">
              <w:rPr>
                <w:rFonts w:ascii="Arial" w:hAnsi="Arial" w:cs="Arial"/>
                <w:sz w:val="18"/>
                <w:szCs w:val="18"/>
              </w:rPr>
              <w:t>£815</w:t>
            </w:r>
          </w:p>
        </w:tc>
        <w:tc>
          <w:tcPr>
            <w:tcW w:w="1020" w:type="dxa"/>
          </w:tcPr>
          <w:p w14:paraId="58F9D27D" w14:textId="77777777" w:rsidR="00CD61B3" w:rsidRPr="00152FB3" w:rsidRDefault="00CD61B3" w:rsidP="00CD61B3">
            <w:pPr>
              <w:rPr>
                <w:rFonts w:ascii="Arial" w:hAnsi="Arial" w:cs="Arial"/>
                <w:sz w:val="18"/>
                <w:szCs w:val="18"/>
              </w:rPr>
            </w:pPr>
            <w:r w:rsidRPr="00152FB3">
              <w:rPr>
                <w:rFonts w:ascii="Arial" w:hAnsi="Arial" w:cs="Arial"/>
                <w:sz w:val="18"/>
                <w:szCs w:val="18"/>
              </w:rPr>
              <w:t>£756</w:t>
            </w:r>
          </w:p>
        </w:tc>
        <w:tc>
          <w:tcPr>
            <w:tcW w:w="1020" w:type="dxa"/>
          </w:tcPr>
          <w:p w14:paraId="030CF103" w14:textId="77777777" w:rsidR="00CD61B3" w:rsidRPr="00152FB3" w:rsidRDefault="00CD61B3" w:rsidP="00CD61B3">
            <w:pPr>
              <w:rPr>
                <w:rFonts w:ascii="Arial" w:hAnsi="Arial" w:cs="Arial"/>
                <w:sz w:val="18"/>
                <w:szCs w:val="18"/>
              </w:rPr>
            </w:pPr>
            <w:r w:rsidRPr="00152FB3">
              <w:rPr>
                <w:rFonts w:ascii="Arial" w:hAnsi="Arial" w:cs="Arial"/>
                <w:sz w:val="18"/>
                <w:szCs w:val="18"/>
              </w:rPr>
              <w:t>£798</w:t>
            </w:r>
          </w:p>
        </w:tc>
        <w:tc>
          <w:tcPr>
            <w:tcW w:w="1020" w:type="dxa"/>
          </w:tcPr>
          <w:p w14:paraId="2286AD46" w14:textId="77777777" w:rsidR="00CD61B3" w:rsidRPr="00152FB3" w:rsidRDefault="00CD61B3" w:rsidP="00CD61B3">
            <w:pPr>
              <w:rPr>
                <w:rFonts w:ascii="Arial" w:hAnsi="Arial" w:cs="Arial"/>
                <w:sz w:val="18"/>
                <w:szCs w:val="18"/>
              </w:rPr>
            </w:pPr>
            <w:r w:rsidRPr="00152FB3">
              <w:rPr>
                <w:rFonts w:ascii="Arial" w:hAnsi="Arial" w:cs="Arial"/>
                <w:sz w:val="18"/>
                <w:szCs w:val="18"/>
              </w:rPr>
              <w:t>£798</w:t>
            </w:r>
          </w:p>
        </w:tc>
        <w:tc>
          <w:tcPr>
            <w:tcW w:w="1020" w:type="dxa"/>
          </w:tcPr>
          <w:p w14:paraId="23B21E37" w14:textId="77777777" w:rsidR="00CD61B3" w:rsidRPr="00152FB3" w:rsidRDefault="00CD61B3" w:rsidP="00CD61B3">
            <w:pPr>
              <w:rPr>
                <w:rFonts w:ascii="Arial" w:hAnsi="Arial" w:cs="Arial"/>
                <w:sz w:val="18"/>
                <w:szCs w:val="18"/>
              </w:rPr>
            </w:pPr>
            <w:r w:rsidRPr="00152FB3">
              <w:rPr>
                <w:rFonts w:ascii="Arial" w:hAnsi="Arial" w:cs="Arial"/>
                <w:sz w:val="18"/>
                <w:szCs w:val="18"/>
              </w:rPr>
              <w:t>£815</w:t>
            </w:r>
          </w:p>
        </w:tc>
        <w:tc>
          <w:tcPr>
            <w:tcW w:w="1020" w:type="dxa"/>
          </w:tcPr>
          <w:p w14:paraId="033DEEEA" w14:textId="77777777" w:rsidR="00CD61B3" w:rsidRPr="00152FB3" w:rsidRDefault="00CD61B3" w:rsidP="00CD61B3">
            <w:pPr>
              <w:rPr>
                <w:rFonts w:ascii="Arial" w:hAnsi="Arial" w:cs="Arial"/>
                <w:sz w:val="18"/>
                <w:szCs w:val="18"/>
              </w:rPr>
            </w:pPr>
            <w:r w:rsidRPr="00152FB3">
              <w:rPr>
                <w:rFonts w:ascii="Arial" w:hAnsi="Arial" w:cs="Arial"/>
                <w:sz w:val="18"/>
                <w:szCs w:val="18"/>
              </w:rPr>
              <w:t>£932</w:t>
            </w:r>
          </w:p>
        </w:tc>
        <w:tc>
          <w:tcPr>
            <w:tcW w:w="1020" w:type="dxa"/>
          </w:tcPr>
          <w:p w14:paraId="7A032CB2" w14:textId="77777777" w:rsidR="00CD61B3" w:rsidRPr="00152FB3" w:rsidRDefault="00CD61B3" w:rsidP="00CD61B3">
            <w:pPr>
              <w:rPr>
                <w:rFonts w:ascii="Arial" w:hAnsi="Arial" w:cs="Arial"/>
                <w:sz w:val="18"/>
                <w:szCs w:val="18"/>
              </w:rPr>
            </w:pPr>
            <w:r w:rsidRPr="00152FB3">
              <w:rPr>
                <w:rFonts w:ascii="Arial" w:hAnsi="Arial" w:cs="Arial"/>
                <w:sz w:val="18"/>
                <w:szCs w:val="18"/>
              </w:rPr>
              <w:t>£9,030</w:t>
            </w:r>
          </w:p>
        </w:tc>
      </w:tr>
      <w:tr w:rsidR="00CD61B3" w14:paraId="4D58696D" w14:textId="77777777" w:rsidTr="000F2FF6">
        <w:tc>
          <w:tcPr>
            <w:tcW w:w="1020" w:type="dxa"/>
          </w:tcPr>
          <w:p w14:paraId="5072FF6E" w14:textId="77777777" w:rsidR="00CD61B3" w:rsidRPr="00152FB3" w:rsidRDefault="00CD61B3" w:rsidP="00CD61B3">
            <w:pPr>
              <w:rPr>
                <w:rFonts w:ascii="Arial" w:hAnsi="Arial" w:cs="Arial"/>
                <w:sz w:val="18"/>
                <w:szCs w:val="18"/>
              </w:rPr>
            </w:pPr>
            <w:r w:rsidRPr="00152FB3">
              <w:rPr>
                <w:rFonts w:ascii="Arial" w:hAnsi="Arial" w:cs="Arial"/>
                <w:sz w:val="18"/>
                <w:szCs w:val="18"/>
              </w:rPr>
              <w:t>Necklace Mat M4</w:t>
            </w:r>
          </w:p>
        </w:tc>
        <w:tc>
          <w:tcPr>
            <w:tcW w:w="1020" w:type="dxa"/>
          </w:tcPr>
          <w:p w14:paraId="66BDF2E1" w14:textId="77777777" w:rsidR="00CD61B3" w:rsidRPr="00152FB3" w:rsidRDefault="00CD61B3" w:rsidP="00CD61B3">
            <w:pPr>
              <w:rPr>
                <w:rFonts w:ascii="Arial" w:hAnsi="Arial" w:cs="Arial"/>
                <w:sz w:val="18"/>
                <w:szCs w:val="18"/>
              </w:rPr>
            </w:pPr>
            <w:r w:rsidRPr="00152FB3">
              <w:rPr>
                <w:rFonts w:ascii="Arial" w:hAnsi="Arial" w:cs="Arial"/>
                <w:sz w:val="18"/>
                <w:szCs w:val="18"/>
              </w:rPr>
              <w:t>£345</w:t>
            </w:r>
          </w:p>
        </w:tc>
        <w:tc>
          <w:tcPr>
            <w:tcW w:w="1020" w:type="dxa"/>
          </w:tcPr>
          <w:p w14:paraId="201B8C5D" w14:textId="77777777" w:rsidR="00CD61B3" w:rsidRPr="00152FB3" w:rsidRDefault="00CD61B3" w:rsidP="00CD61B3">
            <w:pPr>
              <w:rPr>
                <w:rFonts w:ascii="Arial" w:hAnsi="Arial" w:cs="Arial"/>
                <w:sz w:val="18"/>
                <w:szCs w:val="18"/>
              </w:rPr>
            </w:pPr>
            <w:r w:rsidRPr="00152FB3">
              <w:rPr>
                <w:rFonts w:ascii="Arial" w:hAnsi="Arial" w:cs="Arial"/>
                <w:sz w:val="18"/>
                <w:szCs w:val="18"/>
              </w:rPr>
              <w:t>£420</w:t>
            </w:r>
          </w:p>
        </w:tc>
        <w:tc>
          <w:tcPr>
            <w:tcW w:w="1020" w:type="dxa"/>
          </w:tcPr>
          <w:p w14:paraId="5BE49178" w14:textId="77777777" w:rsidR="00CD61B3" w:rsidRPr="00152FB3" w:rsidRDefault="00CD61B3" w:rsidP="00CD61B3">
            <w:pPr>
              <w:rPr>
                <w:rFonts w:ascii="Arial" w:hAnsi="Arial" w:cs="Arial"/>
                <w:sz w:val="18"/>
                <w:szCs w:val="18"/>
              </w:rPr>
            </w:pPr>
            <w:r w:rsidRPr="00152FB3">
              <w:rPr>
                <w:rFonts w:ascii="Arial" w:hAnsi="Arial" w:cs="Arial"/>
                <w:sz w:val="18"/>
                <w:szCs w:val="18"/>
              </w:rPr>
              <w:t>£389</w:t>
            </w:r>
          </w:p>
        </w:tc>
        <w:tc>
          <w:tcPr>
            <w:tcW w:w="1020" w:type="dxa"/>
          </w:tcPr>
          <w:p w14:paraId="6AAD7F95" w14:textId="77777777" w:rsidR="00CD61B3" w:rsidRPr="00152FB3" w:rsidRDefault="00CD61B3" w:rsidP="00CD61B3">
            <w:pPr>
              <w:rPr>
                <w:rFonts w:ascii="Arial" w:hAnsi="Arial" w:cs="Arial"/>
                <w:sz w:val="18"/>
                <w:szCs w:val="18"/>
              </w:rPr>
            </w:pPr>
            <w:r w:rsidRPr="00152FB3">
              <w:rPr>
                <w:rFonts w:ascii="Arial" w:hAnsi="Arial" w:cs="Arial"/>
                <w:sz w:val="18"/>
                <w:szCs w:val="18"/>
              </w:rPr>
              <w:t>£370</w:t>
            </w:r>
          </w:p>
        </w:tc>
        <w:tc>
          <w:tcPr>
            <w:tcW w:w="1020" w:type="dxa"/>
          </w:tcPr>
          <w:p w14:paraId="1D0472EA" w14:textId="77777777" w:rsidR="00CD61B3" w:rsidRPr="00152FB3" w:rsidRDefault="00CD61B3" w:rsidP="00CD61B3">
            <w:pPr>
              <w:rPr>
                <w:rFonts w:ascii="Arial" w:hAnsi="Arial" w:cs="Arial"/>
                <w:sz w:val="18"/>
                <w:szCs w:val="18"/>
              </w:rPr>
            </w:pPr>
            <w:r w:rsidRPr="00152FB3">
              <w:rPr>
                <w:rFonts w:ascii="Arial" w:hAnsi="Arial" w:cs="Arial"/>
                <w:sz w:val="18"/>
                <w:szCs w:val="18"/>
              </w:rPr>
              <w:t>£388</w:t>
            </w:r>
          </w:p>
        </w:tc>
        <w:tc>
          <w:tcPr>
            <w:tcW w:w="1020" w:type="dxa"/>
          </w:tcPr>
          <w:p w14:paraId="4EB9312E" w14:textId="77777777" w:rsidR="00CD61B3" w:rsidRPr="00152FB3" w:rsidRDefault="00CD61B3" w:rsidP="00CD61B3">
            <w:pPr>
              <w:rPr>
                <w:rFonts w:ascii="Arial" w:hAnsi="Arial" w:cs="Arial"/>
                <w:sz w:val="18"/>
                <w:szCs w:val="18"/>
              </w:rPr>
            </w:pPr>
            <w:r w:rsidRPr="00152FB3">
              <w:rPr>
                <w:rFonts w:ascii="Arial" w:hAnsi="Arial" w:cs="Arial"/>
                <w:sz w:val="18"/>
                <w:szCs w:val="18"/>
              </w:rPr>
              <w:t>£439</w:t>
            </w:r>
          </w:p>
        </w:tc>
        <w:tc>
          <w:tcPr>
            <w:tcW w:w="1020" w:type="dxa"/>
          </w:tcPr>
          <w:p w14:paraId="31A09810" w14:textId="77777777" w:rsidR="00CD61B3" w:rsidRPr="00152FB3" w:rsidRDefault="00CD61B3" w:rsidP="00CD61B3">
            <w:pPr>
              <w:rPr>
                <w:rFonts w:ascii="Arial" w:hAnsi="Arial" w:cs="Arial"/>
                <w:sz w:val="18"/>
                <w:szCs w:val="18"/>
              </w:rPr>
            </w:pPr>
            <w:r w:rsidRPr="00152FB3">
              <w:rPr>
                <w:rFonts w:ascii="Arial" w:hAnsi="Arial" w:cs="Arial"/>
                <w:sz w:val="18"/>
                <w:szCs w:val="18"/>
              </w:rPr>
              <w:t>£514</w:t>
            </w:r>
          </w:p>
        </w:tc>
        <w:tc>
          <w:tcPr>
            <w:tcW w:w="1020" w:type="dxa"/>
          </w:tcPr>
          <w:p w14:paraId="78F67C4B" w14:textId="77777777" w:rsidR="00CD61B3" w:rsidRPr="00152FB3" w:rsidRDefault="00CD61B3" w:rsidP="00CD61B3">
            <w:pPr>
              <w:rPr>
                <w:rFonts w:ascii="Arial" w:hAnsi="Arial" w:cs="Arial"/>
                <w:sz w:val="18"/>
                <w:szCs w:val="18"/>
              </w:rPr>
            </w:pPr>
            <w:r w:rsidRPr="00152FB3">
              <w:rPr>
                <w:rFonts w:ascii="Arial" w:hAnsi="Arial" w:cs="Arial"/>
                <w:sz w:val="18"/>
                <w:szCs w:val="18"/>
              </w:rPr>
              <w:t>£452</w:t>
            </w:r>
          </w:p>
        </w:tc>
        <w:tc>
          <w:tcPr>
            <w:tcW w:w="1020" w:type="dxa"/>
          </w:tcPr>
          <w:p w14:paraId="230B4B53" w14:textId="77777777" w:rsidR="00CD61B3" w:rsidRPr="00152FB3" w:rsidRDefault="00CD61B3" w:rsidP="00CD61B3">
            <w:pPr>
              <w:rPr>
                <w:rFonts w:ascii="Arial" w:hAnsi="Arial" w:cs="Arial"/>
                <w:sz w:val="18"/>
                <w:szCs w:val="18"/>
              </w:rPr>
            </w:pPr>
            <w:r w:rsidRPr="00152FB3">
              <w:rPr>
                <w:rFonts w:ascii="Arial" w:hAnsi="Arial" w:cs="Arial"/>
                <w:sz w:val="18"/>
                <w:szCs w:val="18"/>
              </w:rPr>
              <w:t>£401</w:t>
            </w:r>
          </w:p>
        </w:tc>
        <w:tc>
          <w:tcPr>
            <w:tcW w:w="1020" w:type="dxa"/>
          </w:tcPr>
          <w:p w14:paraId="03556F38" w14:textId="77777777" w:rsidR="00CD61B3" w:rsidRPr="00152FB3" w:rsidRDefault="00CD61B3" w:rsidP="00CD61B3">
            <w:pPr>
              <w:rPr>
                <w:rFonts w:ascii="Arial" w:hAnsi="Arial" w:cs="Arial"/>
                <w:sz w:val="18"/>
                <w:szCs w:val="18"/>
              </w:rPr>
            </w:pPr>
            <w:r w:rsidRPr="00152FB3">
              <w:rPr>
                <w:rFonts w:ascii="Arial" w:hAnsi="Arial" w:cs="Arial"/>
                <w:sz w:val="18"/>
                <w:szCs w:val="18"/>
              </w:rPr>
              <w:t>£364</w:t>
            </w:r>
          </w:p>
        </w:tc>
        <w:tc>
          <w:tcPr>
            <w:tcW w:w="1020" w:type="dxa"/>
          </w:tcPr>
          <w:p w14:paraId="7F98766E" w14:textId="77777777" w:rsidR="00CD61B3" w:rsidRPr="00152FB3" w:rsidRDefault="00CD61B3" w:rsidP="00CD61B3">
            <w:pPr>
              <w:rPr>
                <w:rFonts w:ascii="Arial" w:hAnsi="Arial" w:cs="Arial"/>
                <w:sz w:val="18"/>
                <w:szCs w:val="18"/>
              </w:rPr>
            </w:pPr>
            <w:r w:rsidRPr="00152FB3">
              <w:rPr>
                <w:rFonts w:ascii="Arial" w:hAnsi="Arial" w:cs="Arial"/>
                <w:sz w:val="18"/>
                <w:szCs w:val="18"/>
              </w:rPr>
              <w:t>£426</w:t>
            </w:r>
          </w:p>
        </w:tc>
        <w:tc>
          <w:tcPr>
            <w:tcW w:w="1020" w:type="dxa"/>
          </w:tcPr>
          <w:p w14:paraId="170457EC" w14:textId="77777777" w:rsidR="00CD61B3" w:rsidRPr="00152FB3" w:rsidRDefault="00CD61B3" w:rsidP="00CD61B3">
            <w:pPr>
              <w:rPr>
                <w:rFonts w:ascii="Arial" w:hAnsi="Arial" w:cs="Arial"/>
                <w:sz w:val="18"/>
                <w:szCs w:val="18"/>
              </w:rPr>
            </w:pPr>
            <w:r w:rsidRPr="00152FB3">
              <w:rPr>
                <w:rFonts w:ascii="Arial" w:hAnsi="Arial" w:cs="Arial"/>
                <w:sz w:val="18"/>
                <w:szCs w:val="18"/>
              </w:rPr>
              <w:t>£552</w:t>
            </w:r>
          </w:p>
        </w:tc>
        <w:tc>
          <w:tcPr>
            <w:tcW w:w="1020" w:type="dxa"/>
          </w:tcPr>
          <w:p w14:paraId="1CADA9D1" w14:textId="77777777" w:rsidR="00CD61B3" w:rsidRPr="00152FB3" w:rsidRDefault="00CD61B3" w:rsidP="00CD61B3">
            <w:pPr>
              <w:rPr>
                <w:rFonts w:ascii="Arial" w:hAnsi="Arial" w:cs="Arial"/>
                <w:sz w:val="18"/>
                <w:szCs w:val="18"/>
              </w:rPr>
            </w:pPr>
            <w:r w:rsidRPr="00152FB3">
              <w:rPr>
                <w:rFonts w:ascii="Arial" w:hAnsi="Arial" w:cs="Arial"/>
                <w:sz w:val="18"/>
                <w:szCs w:val="18"/>
              </w:rPr>
              <w:t>£5,060</w:t>
            </w:r>
          </w:p>
        </w:tc>
      </w:tr>
      <w:tr w:rsidR="00B44D36" w:rsidRPr="00D13C4A" w14:paraId="66B3457C" w14:textId="77777777" w:rsidTr="000F2FF6">
        <w:tc>
          <w:tcPr>
            <w:tcW w:w="1020" w:type="dxa"/>
          </w:tcPr>
          <w:p w14:paraId="53D164C5" w14:textId="77777777" w:rsidR="00CD61B3" w:rsidRPr="004C3F38" w:rsidRDefault="00CD61B3" w:rsidP="00CD61B3">
            <w:pPr>
              <w:rPr>
                <w:rFonts w:ascii="Arial" w:hAnsi="Arial" w:cs="Arial"/>
                <w:b/>
                <w:sz w:val="20"/>
                <w:szCs w:val="20"/>
              </w:rPr>
            </w:pPr>
            <w:r w:rsidRPr="004C3F38">
              <w:rPr>
                <w:rFonts w:ascii="Arial" w:hAnsi="Arial" w:cs="Arial"/>
                <w:b/>
                <w:sz w:val="20"/>
                <w:szCs w:val="20"/>
              </w:rPr>
              <w:t>Totals</w:t>
            </w:r>
          </w:p>
        </w:tc>
        <w:tc>
          <w:tcPr>
            <w:tcW w:w="1020" w:type="dxa"/>
            <w:shd w:val="clear" w:color="auto" w:fill="DEEAF6" w:themeFill="accent5" w:themeFillTint="33"/>
          </w:tcPr>
          <w:p w14:paraId="2313C22B" w14:textId="77777777" w:rsidR="00CD61B3" w:rsidRPr="00794AD1" w:rsidRDefault="00CD61B3" w:rsidP="00CD61B3">
            <w:pPr>
              <w:rPr>
                <w:rFonts w:ascii="Arial" w:hAnsi="Arial" w:cs="Arial"/>
                <w:b/>
                <w:sz w:val="20"/>
                <w:szCs w:val="20"/>
              </w:rPr>
            </w:pPr>
            <w:r w:rsidRPr="00794AD1">
              <w:rPr>
                <w:rFonts w:ascii="Arial" w:hAnsi="Arial" w:cs="Arial"/>
                <w:b/>
                <w:sz w:val="20"/>
                <w:szCs w:val="20"/>
              </w:rPr>
              <w:t>£8,127</w:t>
            </w:r>
          </w:p>
        </w:tc>
        <w:tc>
          <w:tcPr>
            <w:tcW w:w="1020" w:type="dxa"/>
            <w:shd w:val="clear" w:color="auto" w:fill="DEEAF6" w:themeFill="accent5" w:themeFillTint="33"/>
          </w:tcPr>
          <w:p w14:paraId="480CB4FA" w14:textId="77777777" w:rsidR="00CD61B3" w:rsidRPr="00794AD1" w:rsidRDefault="00CD61B3" w:rsidP="00CD61B3">
            <w:pPr>
              <w:rPr>
                <w:rFonts w:ascii="Arial" w:hAnsi="Arial" w:cs="Arial"/>
                <w:b/>
                <w:sz w:val="20"/>
                <w:szCs w:val="20"/>
              </w:rPr>
            </w:pPr>
            <w:r w:rsidRPr="00794AD1">
              <w:rPr>
                <w:rFonts w:ascii="Arial" w:hAnsi="Arial" w:cs="Arial"/>
                <w:b/>
                <w:sz w:val="20"/>
                <w:szCs w:val="20"/>
              </w:rPr>
              <w:t>£9,593</w:t>
            </w:r>
          </w:p>
        </w:tc>
        <w:tc>
          <w:tcPr>
            <w:tcW w:w="1020" w:type="dxa"/>
            <w:shd w:val="clear" w:color="auto" w:fill="DEEAF6" w:themeFill="accent5" w:themeFillTint="33"/>
          </w:tcPr>
          <w:p w14:paraId="2A87ADFE" w14:textId="77777777" w:rsidR="00CD61B3" w:rsidRPr="00794AD1" w:rsidRDefault="00CD61B3" w:rsidP="00CD61B3">
            <w:pPr>
              <w:rPr>
                <w:rFonts w:ascii="Arial" w:hAnsi="Arial" w:cs="Arial"/>
                <w:b/>
                <w:sz w:val="20"/>
                <w:szCs w:val="20"/>
              </w:rPr>
            </w:pPr>
            <w:r w:rsidRPr="00794AD1">
              <w:rPr>
                <w:rFonts w:ascii="Arial" w:hAnsi="Arial" w:cs="Arial"/>
                <w:b/>
                <w:sz w:val="20"/>
                <w:szCs w:val="20"/>
              </w:rPr>
              <w:t>£10,018</w:t>
            </w:r>
          </w:p>
        </w:tc>
        <w:tc>
          <w:tcPr>
            <w:tcW w:w="1020" w:type="dxa"/>
            <w:shd w:val="clear" w:color="auto" w:fill="DEEAF6" w:themeFill="accent5" w:themeFillTint="33"/>
          </w:tcPr>
          <w:p w14:paraId="322AB494" w14:textId="77777777" w:rsidR="00CD61B3" w:rsidRPr="00794AD1" w:rsidRDefault="00CD61B3" w:rsidP="00CD61B3">
            <w:pPr>
              <w:rPr>
                <w:rFonts w:ascii="Arial" w:hAnsi="Arial" w:cs="Arial"/>
                <w:b/>
                <w:sz w:val="20"/>
                <w:szCs w:val="20"/>
              </w:rPr>
            </w:pPr>
            <w:r w:rsidRPr="00794AD1">
              <w:rPr>
                <w:rFonts w:ascii="Arial" w:hAnsi="Arial" w:cs="Arial"/>
                <w:b/>
                <w:sz w:val="20"/>
                <w:szCs w:val="20"/>
              </w:rPr>
              <w:t>£10,502</w:t>
            </w:r>
          </w:p>
        </w:tc>
        <w:tc>
          <w:tcPr>
            <w:tcW w:w="1020" w:type="dxa"/>
            <w:shd w:val="clear" w:color="auto" w:fill="DEEAF6" w:themeFill="accent5" w:themeFillTint="33"/>
          </w:tcPr>
          <w:p w14:paraId="2B5E5A4C" w14:textId="77777777" w:rsidR="00CD61B3" w:rsidRPr="00794AD1" w:rsidRDefault="00CD61B3" w:rsidP="00CD61B3">
            <w:pPr>
              <w:rPr>
                <w:rFonts w:ascii="Arial" w:hAnsi="Arial" w:cs="Arial"/>
                <w:b/>
                <w:sz w:val="20"/>
                <w:szCs w:val="20"/>
              </w:rPr>
            </w:pPr>
            <w:r w:rsidRPr="00794AD1">
              <w:rPr>
                <w:rFonts w:ascii="Arial" w:hAnsi="Arial" w:cs="Arial"/>
                <w:b/>
                <w:sz w:val="20"/>
                <w:szCs w:val="20"/>
              </w:rPr>
              <w:t>£11,282</w:t>
            </w:r>
          </w:p>
        </w:tc>
        <w:tc>
          <w:tcPr>
            <w:tcW w:w="1020" w:type="dxa"/>
            <w:shd w:val="clear" w:color="auto" w:fill="DEEAF6" w:themeFill="accent5" w:themeFillTint="33"/>
          </w:tcPr>
          <w:p w14:paraId="5DBAE8DA" w14:textId="77777777" w:rsidR="00CD61B3" w:rsidRPr="00794AD1" w:rsidRDefault="00CD61B3" w:rsidP="00CD61B3">
            <w:pPr>
              <w:rPr>
                <w:rFonts w:ascii="Arial" w:hAnsi="Arial" w:cs="Arial"/>
                <w:b/>
                <w:sz w:val="20"/>
                <w:szCs w:val="20"/>
              </w:rPr>
            </w:pPr>
            <w:r w:rsidRPr="00794AD1">
              <w:rPr>
                <w:rFonts w:ascii="Arial" w:hAnsi="Arial" w:cs="Arial"/>
                <w:b/>
                <w:sz w:val="20"/>
                <w:szCs w:val="20"/>
              </w:rPr>
              <w:t>£12,068</w:t>
            </w:r>
          </w:p>
        </w:tc>
        <w:tc>
          <w:tcPr>
            <w:tcW w:w="1020" w:type="dxa"/>
            <w:shd w:val="clear" w:color="auto" w:fill="DEEAF6" w:themeFill="accent5" w:themeFillTint="33"/>
          </w:tcPr>
          <w:p w14:paraId="6683EBD4" w14:textId="77777777" w:rsidR="00CD61B3" w:rsidRPr="00794AD1" w:rsidRDefault="00CD61B3" w:rsidP="00CD61B3">
            <w:pPr>
              <w:rPr>
                <w:rFonts w:ascii="Arial" w:hAnsi="Arial" w:cs="Arial"/>
                <w:b/>
                <w:sz w:val="20"/>
                <w:szCs w:val="20"/>
              </w:rPr>
            </w:pPr>
            <w:r w:rsidRPr="00794AD1">
              <w:rPr>
                <w:rFonts w:ascii="Arial" w:hAnsi="Arial" w:cs="Arial"/>
                <w:b/>
                <w:sz w:val="20"/>
                <w:szCs w:val="20"/>
              </w:rPr>
              <w:t>£13,052</w:t>
            </w:r>
          </w:p>
        </w:tc>
        <w:tc>
          <w:tcPr>
            <w:tcW w:w="1020" w:type="dxa"/>
            <w:shd w:val="clear" w:color="auto" w:fill="DEEAF6" w:themeFill="accent5" w:themeFillTint="33"/>
          </w:tcPr>
          <w:p w14:paraId="6DFB0EC9" w14:textId="77777777" w:rsidR="00CD61B3" w:rsidRPr="00794AD1" w:rsidRDefault="00CD61B3" w:rsidP="00CD61B3">
            <w:pPr>
              <w:rPr>
                <w:rFonts w:ascii="Arial" w:hAnsi="Arial" w:cs="Arial"/>
                <w:b/>
                <w:sz w:val="20"/>
                <w:szCs w:val="20"/>
              </w:rPr>
            </w:pPr>
            <w:r w:rsidRPr="00794AD1">
              <w:rPr>
                <w:rFonts w:ascii="Arial" w:hAnsi="Arial" w:cs="Arial"/>
                <w:b/>
                <w:sz w:val="20"/>
                <w:szCs w:val="20"/>
              </w:rPr>
              <w:t>£12,491</w:t>
            </w:r>
          </w:p>
        </w:tc>
        <w:tc>
          <w:tcPr>
            <w:tcW w:w="1020" w:type="dxa"/>
            <w:shd w:val="clear" w:color="auto" w:fill="DEEAF6" w:themeFill="accent5" w:themeFillTint="33"/>
          </w:tcPr>
          <w:p w14:paraId="53732F00" w14:textId="77777777" w:rsidR="00CD61B3" w:rsidRPr="00794AD1" w:rsidRDefault="00CD61B3" w:rsidP="00CD61B3">
            <w:pPr>
              <w:rPr>
                <w:rFonts w:ascii="Arial" w:hAnsi="Arial" w:cs="Arial"/>
                <w:b/>
                <w:sz w:val="20"/>
                <w:szCs w:val="20"/>
              </w:rPr>
            </w:pPr>
            <w:r w:rsidRPr="00794AD1">
              <w:rPr>
                <w:rFonts w:ascii="Arial" w:hAnsi="Arial" w:cs="Arial"/>
                <w:b/>
                <w:sz w:val="20"/>
                <w:szCs w:val="20"/>
              </w:rPr>
              <w:t>£12,490</w:t>
            </w:r>
          </w:p>
        </w:tc>
        <w:tc>
          <w:tcPr>
            <w:tcW w:w="1020" w:type="dxa"/>
            <w:shd w:val="clear" w:color="auto" w:fill="DEEAF6" w:themeFill="accent5" w:themeFillTint="33"/>
          </w:tcPr>
          <w:p w14:paraId="04DF081E" w14:textId="77777777" w:rsidR="00CD61B3" w:rsidRPr="00794AD1" w:rsidRDefault="00CD61B3" w:rsidP="00CD61B3">
            <w:pPr>
              <w:rPr>
                <w:rFonts w:ascii="Arial" w:hAnsi="Arial" w:cs="Arial"/>
                <w:b/>
                <w:sz w:val="20"/>
                <w:szCs w:val="20"/>
              </w:rPr>
            </w:pPr>
            <w:r w:rsidRPr="00794AD1">
              <w:rPr>
                <w:rFonts w:ascii="Arial" w:hAnsi="Arial" w:cs="Arial"/>
                <w:b/>
                <w:sz w:val="20"/>
                <w:szCs w:val="20"/>
              </w:rPr>
              <w:t>£12,463</w:t>
            </w:r>
          </w:p>
        </w:tc>
        <w:tc>
          <w:tcPr>
            <w:tcW w:w="1020" w:type="dxa"/>
            <w:shd w:val="clear" w:color="auto" w:fill="DEEAF6" w:themeFill="accent5" w:themeFillTint="33"/>
          </w:tcPr>
          <w:p w14:paraId="7B4716B3" w14:textId="77777777" w:rsidR="00CD61B3" w:rsidRPr="00794AD1" w:rsidRDefault="00CD61B3" w:rsidP="00CD61B3">
            <w:pPr>
              <w:rPr>
                <w:rFonts w:ascii="Arial" w:hAnsi="Arial" w:cs="Arial"/>
                <w:b/>
                <w:sz w:val="20"/>
                <w:szCs w:val="20"/>
              </w:rPr>
            </w:pPr>
            <w:r w:rsidRPr="00794AD1">
              <w:rPr>
                <w:rFonts w:ascii="Arial" w:hAnsi="Arial" w:cs="Arial"/>
                <w:b/>
                <w:sz w:val="20"/>
                <w:szCs w:val="20"/>
              </w:rPr>
              <w:t>£13,008</w:t>
            </w:r>
          </w:p>
        </w:tc>
        <w:tc>
          <w:tcPr>
            <w:tcW w:w="1020" w:type="dxa"/>
            <w:shd w:val="clear" w:color="auto" w:fill="DEEAF6" w:themeFill="accent5" w:themeFillTint="33"/>
          </w:tcPr>
          <w:p w14:paraId="713ECCE2" w14:textId="77777777" w:rsidR="00CD61B3" w:rsidRPr="00794AD1" w:rsidRDefault="00CD61B3" w:rsidP="00CD61B3">
            <w:pPr>
              <w:rPr>
                <w:rFonts w:ascii="Arial" w:hAnsi="Arial" w:cs="Arial"/>
                <w:b/>
                <w:sz w:val="20"/>
                <w:szCs w:val="20"/>
              </w:rPr>
            </w:pPr>
            <w:r w:rsidRPr="00794AD1">
              <w:rPr>
                <w:rFonts w:ascii="Arial" w:hAnsi="Arial" w:cs="Arial"/>
                <w:b/>
                <w:sz w:val="20"/>
                <w:szCs w:val="20"/>
              </w:rPr>
              <w:t>£14,318</w:t>
            </w:r>
          </w:p>
        </w:tc>
        <w:tc>
          <w:tcPr>
            <w:tcW w:w="1020" w:type="dxa"/>
            <w:shd w:val="clear" w:color="auto" w:fill="DEEAF6" w:themeFill="accent5" w:themeFillTint="33"/>
          </w:tcPr>
          <w:p w14:paraId="1146DDAF" w14:textId="77777777" w:rsidR="00CD61B3" w:rsidRPr="00794AD1" w:rsidRDefault="00CD61B3" w:rsidP="00CD61B3">
            <w:pPr>
              <w:rPr>
                <w:rFonts w:ascii="Arial" w:hAnsi="Arial" w:cs="Arial"/>
                <w:b/>
                <w:sz w:val="20"/>
                <w:szCs w:val="20"/>
              </w:rPr>
            </w:pPr>
            <w:r w:rsidRPr="00794AD1">
              <w:rPr>
                <w:rFonts w:ascii="Arial" w:hAnsi="Arial" w:cs="Arial"/>
                <w:b/>
                <w:sz w:val="20"/>
                <w:szCs w:val="20"/>
              </w:rPr>
              <w:t>£139k</w:t>
            </w:r>
          </w:p>
        </w:tc>
      </w:tr>
    </w:tbl>
    <w:p w14:paraId="18CDCB8F" w14:textId="77777777" w:rsidR="00CD61B3" w:rsidRDefault="00CD61B3">
      <w:pPr>
        <w:rPr>
          <w:rFonts w:ascii="Arial" w:hAnsi="Arial" w:cs="Arial"/>
          <w:sz w:val="18"/>
          <w:szCs w:val="18"/>
        </w:rPr>
      </w:pPr>
    </w:p>
    <w:p w14:paraId="68EFF852" w14:textId="77777777" w:rsidR="00CD61B3" w:rsidRDefault="00CD61B3">
      <w:pPr>
        <w:rPr>
          <w:rFonts w:ascii="Arial" w:hAnsi="Arial" w:cs="Arial"/>
          <w:sz w:val="18"/>
          <w:szCs w:val="18"/>
        </w:rPr>
      </w:pPr>
    </w:p>
    <w:p w14:paraId="227CEA1C" w14:textId="13635ED3" w:rsidR="006E32A0" w:rsidRPr="00C6678A" w:rsidRDefault="006E32A0" w:rsidP="002D5DFF">
      <w:pPr>
        <w:pStyle w:val="Heading2"/>
        <w:rPr>
          <w:rFonts w:ascii="Arial" w:hAnsi="Arial" w:cs="Arial"/>
          <w:b/>
          <w:bCs/>
          <w:color w:val="000000" w:themeColor="text1"/>
          <w:sz w:val="24"/>
          <w:szCs w:val="24"/>
        </w:rPr>
      </w:pPr>
      <w:bookmarkStart w:id="112" w:name="_Toc40082334"/>
      <w:r w:rsidRPr="00C6678A">
        <w:rPr>
          <w:rFonts w:ascii="Arial" w:hAnsi="Arial" w:cs="Arial"/>
          <w:b/>
          <w:bCs/>
          <w:color w:val="000000" w:themeColor="text1"/>
          <w:sz w:val="24"/>
          <w:szCs w:val="24"/>
        </w:rPr>
        <w:t>Expenses 2020</w:t>
      </w:r>
      <w:bookmarkEnd w:id="112"/>
    </w:p>
    <w:tbl>
      <w:tblPr>
        <w:tblStyle w:val="TableGrid"/>
        <w:tblW w:w="0" w:type="auto"/>
        <w:tblLook w:val="04A0" w:firstRow="1" w:lastRow="0" w:firstColumn="1" w:lastColumn="0" w:noHBand="0" w:noVBand="1"/>
      </w:tblPr>
      <w:tblGrid>
        <w:gridCol w:w="2679"/>
        <w:gridCol w:w="901"/>
        <w:gridCol w:w="855"/>
        <w:gridCol w:w="913"/>
        <w:gridCol w:w="871"/>
        <w:gridCol w:w="748"/>
        <w:gridCol w:w="867"/>
        <w:gridCol w:w="850"/>
        <w:gridCol w:w="898"/>
        <w:gridCol w:w="855"/>
        <w:gridCol w:w="877"/>
        <w:gridCol w:w="900"/>
        <w:gridCol w:w="800"/>
        <w:gridCol w:w="934"/>
      </w:tblGrid>
      <w:tr w:rsidR="003C14C1" w:rsidRPr="00EE769B" w14:paraId="6D8188DA" w14:textId="77777777" w:rsidTr="000F2FF6">
        <w:tc>
          <w:tcPr>
            <w:tcW w:w="2681" w:type="dxa"/>
          </w:tcPr>
          <w:p w14:paraId="2D2DEE8B" w14:textId="77777777" w:rsidR="006E32A0" w:rsidRPr="00304FF7" w:rsidRDefault="006E32A0" w:rsidP="0025504F">
            <w:pPr>
              <w:jc w:val="center"/>
              <w:rPr>
                <w:rFonts w:ascii="Arial" w:hAnsi="Arial" w:cs="Arial"/>
                <w:b/>
                <w:sz w:val="18"/>
                <w:szCs w:val="18"/>
              </w:rPr>
            </w:pPr>
            <w:r w:rsidRPr="00304FF7">
              <w:rPr>
                <w:rFonts w:ascii="Arial" w:hAnsi="Arial" w:cs="Arial"/>
                <w:b/>
                <w:sz w:val="18"/>
                <w:szCs w:val="18"/>
              </w:rPr>
              <w:t>Expenses</w:t>
            </w:r>
          </w:p>
          <w:p w14:paraId="56251114" w14:textId="77777777" w:rsidR="006E32A0" w:rsidRPr="00304FF7" w:rsidRDefault="006E32A0" w:rsidP="0025504F">
            <w:pPr>
              <w:jc w:val="center"/>
              <w:rPr>
                <w:rFonts w:ascii="Arial" w:hAnsi="Arial" w:cs="Arial"/>
                <w:sz w:val="18"/>
                <w:szCs w:val="18"/>
              </w:rPr>
            </w:pPr>
          </w:p>
        </w:tc>
        <w:tc>
          <w:tcPr>
            <w:tcW w:w="901" w:type="dxa"/>
          </w:tcPr>
          <w:p w14:paraId="670D0A26"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JAN</w:t>
            </w:r>
          </w:p>
        </w:tc>
        <w:tc>
          <w:tcPr>
            <w:tcW w:w="855" w:type="dxa"/>
          </w:tcPr>
          <w:p w14:paraId="7A4B447E"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FEB</w:t>
            </w:r>
          </w:p>
        </w:tc>
        <w:tc>
          <w:tcPr>
            <w:tcW w:w="913" w:type="dxa"/>
          </w:tcPr>
          <w:p w14:paraId="348F9D2B"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MAR</w:t>
            </w:r>
          </w:p>
        </w:tc>
        <w:tc>
          <w:tcPr>
            <w:tcW w:w="871" w:type="dxa"/>
          </w:tcPr>
          <w:p w14:paraId="048D5D28"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APR</w:t>
            </w:r>
          </w:p>
        </w:tc>
        <w:tc>
          <w:tcPr>
            <w:tcW w:w="748" w:type="dxa"/>
          </w:tcPr>
          <w:p w14:paraId="3E3B758A"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MAY</w:t>
            </w:r>
          </w:p>
        </w:tc>
        <w:tc>
          <w:tcPr>
            <w:tcW w:w="867" w:type="dxa"/>
          </w:tcPr>
          <w:p w14:paraId="0A18F6D8"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JUN</w:t>
            </w:r>
          </w:p>
        </w:tc>
        <w:tc>
          <w:tcPr>
            <w:tcW w:w="850" w:type="dxa"/>
          </w:tcPr>
          <w:p w14:paraId="7AC2696C"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JUL</w:t>
            </w:r>
          </w:p>
        </w:tc>
        <w:tc>
          <w:tcPr>
            <w:tcW w:w="898" w:type="dxa"/>
          </w:tcPr>
          <w:p w14:paraId="0F5353D7"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AUG</w:t>
            </w:r>
          </w:p>
        </w:tc>
        <w:tc>
          <w:tcPr>
            <w:tcW w:w="855" w:type="dxa"/>
          </w:tcPr>
          <w:p w14:paraId="0AC41F79"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SEP</w:t>
            </w:r>
          </w:p>
        </w:tc>
        <w:tc>
          <w:tcPr>
            <w:tcW w:w="877" w:type="dxa"/>
          </w:tcPr>
          <w:p w14:paraId="20F8198F"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OCT</w:t>
            </w:r>
          </w:p>
        </w:tc>
        <w:tc>
          <w:tcPr>
            <w:tcW w:w="900" w:type="dxa"/>
          </w:tcPr>
          <w:p w14:paraId="68F94A0E"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NOV</w:t>
            </w:r>
          </w:p>
        </w:tc>
        <w:tc>
          <w:tcPr>
            <w:tcW w:w="800" w:type="dxa"/>
          </w:tcPr>
          <w:p w14:paraId="3E9AE363"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DEC</w:t>
            </w:r>
          </w:p>
        </w:tc>
        <w:tc>
          <w:tcPr>
            <w:tcW w:w="934" w:type="dxa"/>
          </w:tcPr>
          <w:p w14:paraId="571220CF" w14:textId="77777777" w:rsidR="006E32A0" w:rsidRPr="00304FF7" w:rsidRDefault="006E32A0" w:rsidP="0025504F">
            <w:pPr>
              <w:jc w:val="center"/>
              <w:rPr>
                <w:rFonts w:ascii="Arial" w:hAnsi="Arial" w:cs="Arial"/>
                <w:sz w:val="18"/>
                <w:szCs w:val="18"/>
              </w:rPr>
            </w:pPr>
            <w:r w:rsidRPr="00304FF7">
              <w:rPr>
                <w:rFonts w:ascii="Arial" w:hAnsi="Arial" w:cs="Arial"/>
                <w:sz w:val="18"/>
                <w:szCs w:val="18"/>
              </w:rPr>
              <w:t>2020</w:t>
            </w:r>
          </w:p>
        </w:tc>
      </w:tr>
      <w:tr w:rsidR="003C14C1" w:rsidRPr="009B4C4D" w14:paraId="01380A34" w14:textId="77777777" w:rsidTr="000F2FF6">
        <w:tc>
          <w:tcPr>
            <w:tcW w:w="2681" w:type="dxa"/>
          </w:tcPr>
          <w:p w14:paraId="1D6C035E" w14:textId="77777777" w:rsidR="006E32A0" w:rsidRPr="00304FF7" w:rsidRDefault="006E32A0" w:rsidP="0025504F">
            <w:pPr>
              <w:rPr>
                <w:rFonts w:ascii="Arial" w:hAnsi="Arial" w:cs="Arial"/>
                <w:sz w:val="18"/>
                <w:szCs w:val="18"/>
              </w:rPr>
            </w:pPr>
            <w:r w:rsidRPr="00304FF7">
              <w:rPr>
                <w:rFonts w:ascii="Arial" w:hAnsi="Arial" w:cs="Arial"/>
                <w:sz w:val="18"/>
                <w:szCs w:val="18"/>
              </w:rPr>
              <w:t>Utilities</w:t>
            </w:r>
          </w:p>
        </w:tc>
        <w:tc>
          <w:tcPr>
            <w:tcW w:w="901" w:type="dxa"/>
          </w:tcPr>
          <w:p w14:paraId="53C9DD7A" w14:textId="77777777" w:rsidR="006E32A0" w:rsidRPr="00304FF7" w:rsidRDefault="006E32A0" w:rsidP="0025504F">
            <w:pPr>
              <w:rPr>
                <w:rFonts w:ascii="Arial" w:hAnsi="Arial" w:cs="Arial"/>
                <w:sz w:val="18"/>
                <w:szCs w:val="18"/>
              </w:rPr>
            </w:pPr>
            <w:r w:rsidRPr="00304FF7">
              <w:rPr>
                <w:rFonts w:ascii="Arial" w:hAnsi="Arial" w:cs="Arial"/>
                <w:sz w:val="18"/>
                <w:szCs w:val="18"/>
              </w:rPr>
              <w:t>£70</w:t>
            </w:r>
          </w:p>
        </w:tc>
        <w:tc>
          <w:tcPr>
            <w:tcW w:w="855" w:type="dxa"/>
          </w:tcPr>
          <w:p w14:paraId="0242713C" w14:textId="77777777" w:rsidR="006E32A0" w:rsidRPr="00304FF7" w:rsidRDefault="006E32A0" w:rsidP="0025504F">
            <w:pPr>
              <w:rPr>
                <w:rFonts w:ascii="Arial" w:hAnsi="Arial" w:cs="Arial"/>
                <w:sz w:val="18"/>
                <w:szCs w:val="18"/>
              </w:rPr>
            </w:pPr>
          </w:p>
        </w:tc>
        <w:tc>
          <w:tcPr>
            <w:tcW w:w="913" w:type="dxa"/>
          </w:tcPr>
          <w:p w14:paraId="49FEAB17" w14:textId="77777777" w:rsidR="006E32A0" w:rsidRPr="00304FF7" w:rsidRDefault="006E32A0" w:rsidP="0025504F">
            <w:pPr>
              <w:rPr>
                <w:rFonts w:ascii="Arial" w:hAnsi="Arial" w:cs="Arial"/>
                <w:sz w:val="18"/>
                <w:szCs w:val="18"/>
              </w:rPr>
            </w:pPr>
          </w:p>
        </w:tc>
        <w:tc>
          <w:tcPr>
            <w:tcW w:w="871" w:type="dxa"/>
          </w:tcPr>
          <w:p w14:paraId="49F67636" w14:textId="77777777" w:rsidR="006E32A0" w:rsidRPr="00304FF7" w:rsidRDefault="006E32A0" w:rsidP="0025504F">
            <w:pPr>
              <w:rPr>
                <w:rFonts w:ascii="Arial" w:hAnsi="Arial" w:cs="Arial"/>
                <w:sz w:val="18"/>
                <w:szCs w:val="18"/>
              </w:rPr>
            </w:pPr>
            <w:r w:rsidRPr="00304FF7">
              <w:rPr>
                <w:rFonts w:ascii="Arial" w:hAnsi="Arial" w:cs="Arial"/>
                <w:sz w:val="18"/>
                <w:szCs w:val="18"/>
              </w:rPr>
              <w:t>£70</w:t>
            </w:r>
          </w:p>
        </w:tc>
        <w:tc>
          <w:tcPr>
            <w:tcW w:w="748" w:type="dxa"/>
          </w:tcPr>
          <w:p w14:paraId="0F21D2D5" w14:textId="77777777" w:rsidR="006E32A0" w:rsidRPr="00304FF7" w:rsidRDefault="006E32A0" w:rsidP="0025504F">
            <w:pPr>
              <w:rPr>
                <w:rFonts w:ascii="Arial" w:hAnsi="Arial" w:cs="Arial"/>
                <w:sz w:val="18"/>
                <w:szCs w:val="18"/>
              </w:rPr>
            </w:pPr>
          </w:p>
        </w:tc>
        <w:tc>
          <w:tcPr>
            <w:tcW w:w="867" w:type="dxa"/>
          </w:tcPr>
          <w:p w14:paraId="1FA1E75C" w14:textId="77777777" w:rsidR="006E32A0" w:rsidRPr="00304FF7" w:rsidRDefault="006E32A0" w:rsidP="0025504F">
            <w:pPr>
              <w:rPr>
                <w:rFonts w:ascii="Arial" w:hAnsi="Arial" w:cs="Arial"/>
                <w:sz w:val="18"/>
                <w:szCs w:val="18"/>
              </w:rPr>
            </w:pPr>
          </w:p>
        </w:tc>
        <w:tc>
          <w:tcPr>
            <w:tcW w:w="850" w:type="dxa"/>
          </w:tcPr>
          <w:p w14:paraId="21356DD2" w14:textId="77777777" w:rsidR="006E32A0" w:rsidRPr="00304FF7" w:rsidRDefault="006E32A0" w:rsidP="0025504F">
            <w:pPr>
              <w:rPr>
                <w:rFonts w:ascii="Arial" w:hAnsi="Arial" w:cs="Arial"/>
                <w:sz w:val="18"/>
                <w:szCs w:val="18"/>
              </w:rPr>
            </w:pPr>
            <w:r w:rsidRPr="00304FF7">
              <w:rPr>
                <w:rFonts w:ascii="Arial" w:hAnsi="Arial" w:cs="Arial"/>
                <w:sz w:val="18"/>
                <w:szCs w:val="18"/>
              </w:rPr>
              <w:t>£70</w:t>
            </w:r>
          </w:p>
        </w:tc>
        <w:tc>
          <w:tcPr>
            <w:tcW w:w="898" w:type="dxa"/>
          </w:tcPr>
          <w:p w14:paraId="19C2CA03" w14:textId="77777777" w:rsidR="006E32A0" w:rsidRPr="00304FF7" w:rsidRDefault="006E32A0" w:rsidP="0025504F">
            <w:pPr>
              <w:rPr>
                <w:rFonts w:ascii="Arial" w:hAnsi="Arial" w:cs="Arial"/>
                <w:sz w:val="18"/>
                <w:szCs w:val="18"/>
              </w:rPr>
            </w:pPr>
          </w:p>
        </w:tc>
        <w:tc>
          <w:tcPr>
            <w:tcW w:w="855" w:type="dxa"/>
          </w:tcPr>
          <w:p w14:paraId="60CC9BD2" w14:textId="77777777" w:rsidR="006E32A0" w:rsidRPr="00304FF7" w:rsidRDefault="006E32A0" w:rsidP="0025504F">
            <w:pPr>
              <w:rPr>
                <w:rFonts w:ascii="Arial" w:hAnsi="Arial" w:cs="Arial"/>
                <w:sz w:val="18"/>
                <w:szCs w:val="18"/>
              </w:rPr>
            </w:pPr>
          </w:p>
        </w:tc>
        <w:tc>
          <w:tcPr>
            <w:tcW w:w="877" w:type="dxa"/>
          </w:tcPr>
          <w:p w14:paraId="2482B31D" w14:textId="77777777" w:rsidR="006E32A0" w:rsidRPr="00304FF7" w:rsidRDefault="006E32A0" w:rsidP="0025504F">
            <w:pPr>
              <w:rPr>
                <w:rFonts w:ascii="Arial" w:hAnsi="Arial" w:cs="Arial"/>
                <w:sz w:val="18"/>
                <w:szCs w:val="18"/>
              </w:rPr>
            </w:pPr>
            <w:r w:rsidRPr="00304FF7">
              <w:rPr>
                <w:rFonts w:ascii="Arial" w:hAnsi="Arial" w:cs="Arial"/>
                <w:sz w:val="18"/>
                <w:szCs w:val="18"/>
              </w:rPr>
              <w:t>£70</w:t>
            </w:r>
          </w:p>
        </w:tc>
        <w:tc>
          <w:tcPr>
            <w:tcW w:w="900" w:type="dxa"/>
          </w:tcPr>
          <w:p w14:paraId="451E219F" w14:textId="77777777" w:rsidR="006E32A0" w:rsidRPr="00304FF7" w:rsidRDefault="006E32A0" w:rsidP="0025504F">
            <w:pPr>
              <w:rPr>
                <w:rFonts w:ascii="Arial" w:hAnsi="Arial" w:cs="Arial"/>
                <w:sz w:val="18"/>
                <w:szCs w:val="18"/>
              </w:rPr>
            </w:pPr>
          </w:p>
        </w:tc>
        <w:tc>
          <w:tcPr>
            <w:tcW w:w="800" w:type="dxa"/>
          </w:tcPr>
          <w:p w14:paraId="2FFCB28B" w14:textId="77777777" w:rsidR="006E32A0" w:rsidRPr="00304FF7" w:rsidRDefault="006E32A0" w:rsidP="0025504F">
            <w:pPr>
              <w:rPr>
                <w:rFonts w:ascii="Arial" w:hAnsi="Arial" w:cs="Arial"/>
                <w:sz w:val="18"/>
                <w:szCs w:val="18"/>
              </w:rPr>
            </w:pPr>
          </w:p>
        </w:tc>
        <w:tc>
          <w:tcPr>
            <w:tcW w:w="934" w:type="dxa"/>
          </w:tcPr>
          <w:p w14:paraId="0C5A59E9" w14:textId="77777777" w:rsidR="006E32A0" w:rsidRPr="00304FF7" w:rsidRDefault="006E32A0" w:rsidP="0025504F">
            <w:pPr>
              <w:rPr>
                <w:rFonts w:ascii="Arial" w:hAnsi="Arial" w:cs="Arial"/>
                <w:sz w:val="18"/>
                <w:szCs w:val="18"/>
              </w:rPr>
            </w:pPr>
            <w:r w:rsidRPr="00304FF7">
              <w:rPr>
                <w:rFonts w:ascii="Arial" w:hAnsi="Arial" w:cs="Arial"/>
                <w:sz w:val="18"/>
                <w:szCs w:val="18"/>
              </w:rPr>
              <w:t>£280</w:t>
            </w:r>
          </w:p>
        </w:tc>
      </w:tr>
      <w:tr w:rsidR="003C14C1" w:rsidRPr="009B4C4D" w14:paraId="5515AB4B" w14:textId="77777777" w:rsidTr="000F2FF6">
        <w:tc>
          <w:tcPr>
            <w:tcW w:w="2681" w:type="dxa"/>
          </w:tcPr>
          <w:p w14:paraId="5DEC161A" w14:textId="77777777" w:rsidR="006E32A0" w:rsidRPr="00304FF7" w:rsidRDefault="006E32A0" w:rsidP="0025504F">
            <w:pPr>
              <w:rPr>
                <w:rFonts w:ascii="Arial" w:hAnsi="Arial" w:cs="Arial"/>
                <w:sz w:val="18"/>
                <w:szCs w:val="18"/>
              </w:rPr>
            </w:pPr>
            <w:r w:rsidRPr="00304FF7">
              <w:rPr>
                <w:rFonts w:ascii="Arial" w:hAnsi="Arial" w:cs="Arial"/>
                <w:sz w:val="18"/>
                <w:szCs w:val="18"/>
              </w:rPr>
              <w:t>Insurances</w:t>
            </w:r>
          </w:p>
        </w:tc>
        <w:tc>
          <w:tcPr>
            <w:tcW w:w="901" w:type="dxa"/>
          </w:tcPr>
          <w:p w14:paraId="4518B98A"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855" w:type="dxa"/>
          </w:tcPr>
          <w:p w14:paraId="6092BD1F"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913" w:type="dxa"/>
          </w:tcPr>
          <w:p w14:paraId="786E2DDE"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871" w:type="dxa"/>
          </w:tcPr>
          <w:p w14:paraId="35E29529"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748" w:type="dxa"/>
          </w:tcPr>
          <w:p w14:paraId="508114F1" w14:textId="77777777" w:rsidR="006E32A0" w:rsidRPr="00304FF7" w:rsidRDefault="006E32A0" w:rsidP="0025504F">
            <w:pPr>
              <w:rPr>
                <w:rFonts w:ascii="Arial" w:hAnsi="Arial" w:cs="Arial"/>
                <w:sz w:val="18"/>
                <w:szCs w:val="18"/>
              </w:rPr>
            </w:pPr>
            <w:r w:rsidRPr="00304FF7">
              <w:rPr>
                <w:rFonts w:ascii="Arial" w:hAnsi="Arial" w:cs="Arial"/>
                <w:sz w:val="18"/>
                <w:szCs w:val="18"/>
              </w:rPr>
              <w:t>£2250</w:t>
            </w:r>
          </w:p>
        </w:tc>
        <w:tc>
          <w:tcPr>
            <w:tcW w:w="867" w:type="dxa"/>
          </w:tcPr>
          <w:p w14:paraId="030D5398"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850" w:type="dxa"/>
          </w:tcPr>
          <w:p w14:paraId="314CB33B"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898" w:type="dxa"/>
          </w:tcPr>
          <w:p w14:paraId="66849D13"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855" w:type="dxa"/>
          </w:tcPr>
          <w:p w14:paraId="088ACD0E"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877" w:type="dxa"/>
          </w:tcPr>
          <w:p w14:paraId="4FE93BD2"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900" w:type="dxa"/>
          </w:tcPr>
          <w:p w14:paraId="41A8C7CC"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800" w:type="dxa"/>
          </w:tcPr>
          <w:p w14:paraId="0305B527"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934" w:type="dxa"/>
          </w:tcPr>
          <w:p w14:paraId="0D035D0E" w14:textId="77777777" w:rsidR="006E32A0" w:rsidRPr="00304FF7" w:rsidRDefault="006E32A0" w:rsidP="0025504F">
            <w:pPr>
              <w:rPr>
                <w:rFonts w:ascii="Arial" w:hAnsi="Arial" w:cs="Arial"/>
                <w:sz w:val="18"/>
                <w:szCs w:val="18"/>
              </w:rPr>
            </w:pPr>
            <w:r w:rsidRPr="00304FF7">
              <w:rPr>
                <w:rFonts w:ascii="Arial" w:hAnsi="Arial" w:cs="Arial"/>
                <w:sz w:val="18"/>
                <w:szCs w:val="18"/>
              </w:rPr>
              <w:t>£3000</w:t>
            </w:r>
          </w:p>
        </w:tc>
      </w:tr>
      <w:tr w:rsidR="003C14C1" w:rsidRPr="009B4C4D" w14:paraId="2E3EB2A2" w14:textId="77777777" w:rsidTr="000F2FF6">
        <w:tc>
          <w:tcPr>
            <w:tcW w:w="2681" w:type="dxa"/>
          </w:tcPr>
          <w:p w14:paraId="3B593879" w14:textId="77777777" w:rsidR="006E32A0" w:rsidRPr="00304FF7" w:rsidRDefault="006E32A0" w:rsidP="0025504F">
            <w:pPr>
              <w:rPr>
                <w:rFonts w:ascii="Arial" w:hAnsi="Arial" w:cs="Arial"/>
                <w:sz w:val="18"/>
                <w:szCs w:val="18"/>
              </w:rPr>
            </w:pPr>
            <w:r w:rsidRPr="00304FF7">
              <w:rPr>
                <w:rFonts w:ascii="Arial" w:hAnsi="Arial" w:cs="Arial"/>
                <w:sz w:val="18"/>
                <w:szCs w:val="18"/>
              </w:rPr>
              <w:t>Marketing</w:t>
            </w:r>
          </w:p>
        </w:tc>
        <w:tc>
          <w:tcPr>
            <w:tcW w:w="901" w:type="dxa"/>
          </w:tcPr>
          <w:p w14:paraId="68D85B83" w14:textId="77777777" w:rsidR="006E32A0" w:rsidRPr="00304FF7" w:rsidRDefault="006E32A0" w:rsidP="0025504F">
            <w:pPr>
              <w:rPr>
                <w:rFonts w:ascii="Arial" w:hAnsi="Arial" w:cs="Arial"/>
                <w:sz w:val="18"/>
                <w:szCs w:val="18"/>
              </w:rPr>
            </w:pPr>
            <w:r w:rsidRPr="00304FF7">
              <w:rPr>
                <w:rFonts w:ascii="Arial" w:hAnsi="Arial" w:cs="Arial"/>
                <w:sz w:val="18"/>
                <w:szCs w:val="18"/>
              </w:rPr>
              <w:t>£100</w:t>
            </w:r>
          </w:p>
        </w:tc>
        <w:tc>
          <w:tcPr>
            <w:tcW w:w="855" w:type="dxa"/>
          </w:tcPr>
          <w:p w14:paraId="4F3B9D76" w14:textId="77777777" w:rsidR="006E32A0" w:rsidRPr="00304FF7" w:rsidRDefault="006E32A0" w:rsidP="0025504F">
            <w:pPr>
              <w:rPr>
                <w:rFonts w:ascii="Arial" w:hAnsi="Arial" w:cs="Arial"/>
                <w:sz w:val="18"/>
                <w:szCs w:val="18"/>
              </w:rPr>
            </w:pPr>
            <w:r w:rsidRPr="00304FF7">
              <w:rPr>
                <w:rFonts w:ascii="Arial" w:hAnsi="Arial" w:cs="Arial"/>
                <w:sz w:val="18"/>
                <w:szCs w:val="18"/>
              </w:rPr>
              <w:t>£100</w:t>
            </w:r>
          </w:p>
        </w:tc>
        <w:tc>
          <w:tcPr>
            <w:tcW w:w="913" w:type="dxa"/>
          </w:tcPr>
          <w:p w14:paraId="3D148EC9" w14:textId="77777777" w:rsidR="006E32A0" w:rsidRPr="00304FF7" w:rsidRDefault="006E32A0" w:rsidP="0025504F">
            <w:pPr>
              <w:rPr>
                <w:rFonts w:ascii="Arial" w:hAnsi="Arial" w:cs="Arial"/>
                <w:sz w:val="18"/>
                <w:szCs w:val="18"/>
              </w:rPr>
            </w:pPr>
            <w:r w:rsidRPr="00304FF7">
              <w:rPr>
                <w:rFonts w:ascii="Arial" w:hAnsi="Arial" w:cs="Arial"/>
                <w:sz w:val="18"/>
                <w:szCs w:val="18"/>
              </w:rPr>
              <w:t>£100</w:t>
            </w:r>
          </w:p>
        </w:tc>
        <w:tc>
          <w:tcPr>
            <w:tcW w:w="871" w:type="dxa"/>
          </w:tcPr>
          <w:p w14:paraId="58B68378" w14:textId="77777777" w:rsidR="006E32A0" w:rsidRPr="00304FF7" w:rsidRDefault="006E32A0" w:rsidP="0025504F">
            <w:pPr>
              <w:rPr>
                <w:rFonts w:ascii="Arial" w:hAnsi="Arial" w:cs="Arial"/>
                <w:sz w:val="18"/>
                <w:szCs w:val="18"/>
              </w:rPr>
            </w:pPr>
            <w:r w:rsidRPr="00304FF7">
              <w:rPr>
                <w:rFonts w:ascii="Arial" w:hAnsi="Arial" w:cs="Arial"/>
                <w:sz w:val="18"/>
                <w:szCs w:val="18"/>
              </w:rPr>
              <w:t>£100</w:t>
            </w:r>
          </w:p>
        </w:tc>
        <w:tc>
          <w:tcPr>
            <w:tcW w:w="748" w:type="dxa"/>
          </w:tcPr>
          <w:p w14:paraId="6CDE7340" w14:textId="77777777" w:rsidR="006E32A0" w:rsidRPr="00304FF7" w:rsidRDefault="006E32A0" w:rsidP="0025504F">
            <w:pPr>
              <w:rPr>
                <w:rFonts w:ascii="Arial" w:hAnsi="Arial" w:cs="Arial"/>
                <w:sz w:val="18"/>
                <w:szCs w:val="18"/>
              </w:rPr>
            </w:pPr>
          </w:p>
        </w:tc>
        <w:tc>
          <w:tcPr>
            <w:tcW w:w="867" w:type="dxa"/>
          </w:tcPr>
          <w:p w14:paraId="2CF8443B" w14:textId="77777777" w:rsidR="006E32A0" w:rsidRPr="00304FF7" w:rsidRDefault="006E32A0" w:rsidP="0025504F">
            <w:pPr>
              <w:rPr>
                <w:rFonts w:ascii="Arial" w:hAnsi="Arial" w:cs="Arial"/>
                <w:sz w:val="18"/>
                <w:szCs w:val="18"/>
              </w:rPr>
            </w:pPr>
          </w:p>
        </w:tc>
        <w:tc>
          <w:tcPr>
            <w:tcW w:w="850" w:type="dxa"/>
          </w:tcPr>
          <w:p w14:paraId="4B5E4727" w14:textId="77777777" w:rsidR="006E32A0" w:rsidRPr="00304FF7" w:rsidRDefault="006E32A0" w:rsidP="0025504F">
            <w:pPr>
              <w:rPr>
                <w:rFonts w:ascii="Arial" w:hAnsi="Arial" w:cs="Arial"/>
                <w:sz w:val="18"/>
                <w:szCs w:val="18"/>
              </w:rPr>
            </w:pPr>
          </w:p>
        </w:tc>
        <w:tc>
          <w:tcPr>
            <w:tcW w:w="898" w:type="dxa"/>
          </w:tcPr>
          <w:p w14:paraId="7ADC7416" w14:textId="77777777" w:rsidR="006E32A0" w:rsidRPr="00304FF7" w:rsidRDefault="006E32A0" w:rsidP="0025504F">
            <w:pPr>
              <w:rPr>
                <w:rFonts w:ascii="Arial" w:hAnsi="Arial" w:cs="Arial"/>
                <w:sz w:val="18"/>
                <w:szCs w:val="18"/>
              </w:rPr>
            </w:pPr>
          </w:p>
        </w:tc>
        <w:tc>
          <w:tcPr>
            <w:tcW w:w="855" w:type="dxa"/>
          </w:tcPr>
          <w:p w14:paraId="765E76C9" w14:textId="77777777" w:rsidR="006E32A0" w:rsidRPr="00304FF7" w:rsidRDefault="006E32A0" w:rsidP="0025504F">
            <w:pPr>
              <w:rPr>
                <w:rFonts w:ascii="Arial" w:hAnsi="Arial" w:cs="Arial"/>
                <w:sz w:val="18"/>
                <w:szCs w:val="18"/>
              </w:rPr>
            </w:pPr>
          </w:p>
        </w:tc>
        <w:tc>
          <w:tcPr>
            <w:tcW w:w="877" w:type="dxa"/>
          </w:tcPr>
          <w:p w14:paraId="20FFF488" w14:textId="77777777" w:rsidR="006E32A0" w:rsidRPr="00304FF7" w:rsidRDefault="006E32A0" w:rsidP="0025504F">
            <w:pPr>
              <w:rPr>
                <w:rFonts w:ascii="Arial" w:hAnsi="Arial" w:cs="Arial"/>
                <w:sz w:val="18"/>
                <w:szCs w:val="18"/>
              </w:rPr>
            </w:pPr>
          </w:p>
        </w:tc>
        <w:tc>
          <w:tcPr>
            <w:tcW w:w="900" w:type="dxa"/>
          </w:tcPr>
          <w:p w14:paraId="1654D475" w14:textId="77777777" w:rsidR="006E32A0" w:rsidRPr="00304FF7" w:rsidRDefault="006E32A0" w:rsidP="0025504F">
            <w:pPr>
              <w:rPr>
                <w:rFonts w:ascii="Arial" w:hAnsi="Arial" w:cs="Arial"/>
                <w:sz w:val="18"/>
                <w:szCs w:val="18"/>
              </w:rPr>
            </w:pPr>
          </w:p>
        </w:tc>
        <w:tc>
          <w:tcPr>
            <w:tcW w:w="800" w:type="dxa"/>
          </w:tcPr>
          <w:p w14:paraId="4F67582E" w14:textId="77777777" w:rsidR="006E32A0" w:rsidRPr="00304FF7" w:rsidRDefault="006E32A0" w:rsidP="0025504F">
            <w:pPr>
              <w:rPr>
                <w:rFonts w:ascii="Arial" w:hAnsi="Arial" w:cs="Arial"/>
                <w:sz w:val="18"/>
                <w:szCs w:val="18"/>
              </w:rPr>
            </w:pPr>
          </w:p>
        </w:tc>
        <w:tc>
          <w:tcPr>
            <w:tcW w:w="934" w:type="dxa"/>
          </w:tcPr>
          <w:p w14:paraId="4AAEC815" w14:textId="77777777" w:rsidR="006E32A0" w:rsidRPr="00304FF7" w:rsidRDefault="006E32A0" w:rsidP="0025504F">
            <w:pPr>
              <w:rPr>
                <w:rFonts w:ascii="Arial" w:hAnsi="Arial" w:cs="Arial"/>
                <w:sz w:val="18"/>
                <w:szCs w:val="18"/>
              </w:rPr>
            </w:pPr>
            <w:r w:rsidRPr="00304FF7">
              <w:rPr>
                <w:rFonts w:ascii="Arial" w:hAnsi="Arial" w:cs="Arial"/>
                <w:sz w:val="18"/>
                <w:szCs w:val="18"/>
              </w:rPr>
              <w:t>£400</w:t>
            </w:r>
          </w:p>
        </w:tc>
      </w:tr>
      <w:tr w:rsidR="003C14C1" w:rsidRPr="009B4C4D" w14:paraId="1938A6C9" w14:textId="77777777" w:rsidTr="000F2FF6">
        <w:tc>
          <w:tcPr>
            <w:tcW w:w="2681" w:type="dxa"/>
          </w:tcPr>
          <w:p w14:paraId="3657C4FF" w14:textId="77777777" w:rsidR="006E32A0" w:rsidRPr="00304FF7" w:rsidRDefault="006E32A0" w:rsidP="0025504F">
            <w:pPr>
              <w:rPr>
                <w:rFonts w:ascii="Arial" w:hAnsi="Arial" w:cs="Arial"/>
                <w:sz w:val="18"/>
                <w:szCs w:val="18"/>
              </w:rPr>
            </w:pPr>
            <w:r w:rsidRPr="00304FF7">
              <w:rPr>
                <w:rFonts w:ascii="Arial" w:hAnsi="Arial" w:cs="Arial"/>
                <w:sz w:val="18"/>
                <w:szCs w:val="18"/>
              </w:rPr>
              <w:t>Office Supplies</w:t>
            </w:r>
          </w:p>
        </w:tc>
        <w:tc>
          <w:tcPr>
            <w:tcW w:w="901" w:type="dxa"/>
          </w:tcPr>
          <w:p w14:paraId="602D43CD"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855" w:type="dxa"/>
          </w:tcPr>
          <w:p w14:paraId="438EEF28" w14:textId="77777777" w:rsidR="006E32A0" w:rsidRPr="00304FF7" w:rsidRDefault="006E32A0" w:rsidP="0025504F">
            <w:pPr>
              <w:rPr>
                <w:rFonts w:ascii="Arial" w:hAnsi="Arial" w:cs="Arial"/>
                <w:sz w:val="18"/>
                <w:szCs w:val="18"/>
              </w:rPr>
            </w:pPr>
          </w:p>
        </w:tc>
        <w:tc>
          <w:tcPr>
            <w:tcW w:w="913" w:type="dxa"/>
          </w:tcPr>
          <w:p w14:paraId="5D79A9A5" w14:textId="77777777" w:rsidR="006E32A0" w:rsidRPr="00304FF7" w:rsidRDefault="006E32A0" w:rsidP="0025504F">
            <w:pPr>
              <w:rPr>
                <w:rFonts w:ascii="Arial" w:hAnsi="Arial" w:cs="Arial"/>
                <w:sz w:val="18"/>
                <w:szCs w:val="18"/>
              </w:rPr>
            </w:pPr>
          </w:p>
        </w:tc>
        <w:tc>
          <w:tcPr>
            <w:tcW w:w="871" w:type="dxa"/>
          </w:tcPr>
          <w:p w14:paraId="1F6E1029"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748" w:type="dxa"/>
          </w:tcPr>
          <w:p w14:paraId="5C6EB9FA" w14:textId="77777777" w:rsidR="006E32A0" w:rsidRPr="00304FF7" w:rsidRDefault="006E32A0" w:rsidP="0025504F">
            <w:pPr>
              <w:rPr>
                <w:rFonts w:ascii="Arial" w:hAnsi="Arial" w:cs="Arial"/>
                <w:sz w:val="18"/>
                <w:szCs w:val="18"/>
              </w:rPr>
            </w:pPr>
          </w:p>
        </w:tc>
        <w:tc>
          <w:tcPr>
            <w:tcW w:w="867" w:type="dxa"/>
          </w:tcPr>
          <w:p w14:paraId="1EE197CB" w14:textId="77777777" w:rsidR="006E32A0" w:rsidRPr="00304FF7" w:rsidRDefault="006E32A0" w:rsidP="0025504F">
            <w:pPr>
              <w:rPr>
                <w:rFonts w:ascii="Arial" w:hAnsi="Arial" w:cs="Arial"/>
                <w:sz w:val="18"/>
                <w:szCs w:val="18"/>
              </w:rPr>
            </w:pPr>
          </w:p>
        </w:tc>
        <w:tc>
          <w:tcPr>
            <w:tcW w:w="850" w:type="dxa"/>
          </w:tcPr>
          <w:p w14:paraId="4F8916C5" w14:textId="77777777" w:rsidR="006E32A0" w:rsidRPr="00304FF7" w:rsidRDefault="006E32A0" w:rsidP="0025504F">
            <w:pPr>
              <w:rPr>
                <w:rFonts w:ascii="Arial" w:hAnsi="Arial" w:cs="Arial"/>
                <w:sz w:val="18"/>
                <w:szCs w:val="18"/>
              </w:rPr>
            </w:pPr>
          </w:p>
        </w:tc>
        <w:tc>
          <w:tcPr>
            <w:tcW w:w="898" w:type="dxa"/>
          </w:tcPr>
          <w:p w14:paraId="593B5D1B" w14:textId="77777777" w:rsidR="006E32A0" w:rsidRPr="00304FF7" w:rsidRDefault="006E32A0" w:rsidP="0025504F">
            <w:pPr>
              <w:rPr>
                <w:rFonts w:ascii="Arial" w:hAnsi="Arial" w:cs="Arial"/>
                <w:sz w:val="18"/>
                <w:szCs w:val="18"/>
              </w:rPr>
            </w:pPr>
          </w:p>
        </w:tc>
        <w:tc>
          <w:tcPr>
            <w:tcW w:w="855" w:type="dxa"/>
          </w:tcPr>
          <w:p w14:paraId="556FB0F8"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877" w:type="dxa"/>
          </w:tcPr>
          <w:p w14:paraId="38E503F8" w14:textId="77777777" w:rsidR="006E32A0" w:rsidRPr="00304FF7" w:rsidRDefault="006E32A0" w:rsidP="0025504F">
            <w:pPr>
              <w:rPr>
                <w:rFonts w:ascii="Arial" w:hAnsi="Arial" w:cs="Arial"/>
                <w:sz w:val="18"/>
                <w:szCs w:val="18"/>
              </w:rPr>
            </w:pPr>
          </w:p>
        </w:tc>
        <w:tc>
          <w:tcPr>
            <w:tcW w:w="900" w:type="dxa"/>
          </w:tcPr>
          <w:p w14:paraId="44D60DD2" w14:textId="77777777" w:rsidR="006E32A0" w:rsidRPr="00304FF7" w:rsidRDefault="006E32A0" w:rsidP="0025504F">
            <w:pPr>
              <w:rPr>
                <w:rFonts w:ascii="Arial" w:hAnsi="Arial" w:cs="Arial"/>
                <w:sz w:val="18"/>
                <w:szCs w:val="18"/>
              </w:rPr>
            </w:pPr>
          </w:p>
        </w:tc>
        <w:tc>
          <w:tcPr>
            <w:tcW w:w="800" w:type="dxa"/>
          </w:tcPr>
          <w:p w14:paraId="62DD0B20" w14:textId="77777777" w:rsidR="006E32A0" w:rsidRPr="00304FF7" w:rsidRDefault="006E32A0" w:rsidP="0025504F">
            <w:pPr>
              <w:rPr>
                <w:rFonts w:ascii="Arial" w:hAnsi="Arial" w:cs="Arial"/>
                <w:sz w:val="18"/>
                <w:szCs w:val="18"/>
              </w:rPr>
            </w:pPr>
          </w:p>
        </w:tc>
        <w:tc>
          <w:tcPr>
            <w:tcW w:w="934" w:type="dxa"/>
          </w:tcPr>
          <w:p w14:paraId="5500C2A9" w14:textId="77777777" w:rsidR="006E32A0" w:rsidRPr="00304FF7" w:rsidRDefault="006E32A0" w:rsidP="0025504F">
            <w:pPr>
              <w:rPr>
                <w:rFonts w:ascii="Arial" w:hAnsi="Arial" w:cs="Arial"/>
                <w:sz w:val="18"/>
                <w:szCs w:val="18"/>
              </w:rPr>
            </w:pPr>
            <w:r w:rsidRPr="00304FF7">
              <w:rPr>
                <w:rFonts w:ascii="Arial" w:hAnsi="Arial" w:cs="Arial"/>
                <w:sz w:val="18"/>
                <w:szCs w:val="18"/>
              </w:rPr>
              <w:t>£150</w:t>
            </w:r>
          </w:p>
        </w:tc>
      </w:tr>
      <w:tr w:rsidR="003C14C1" w:rsidRPr="009B4C4D" w14:paraId="5BDF5062" w14:textId="77777777" w:rsidTr="000F2FF6">
        <w:tc>
          <w:tcPr>
            <w:tcW w:w="2681" w:type="dxa"/>
          </w:tcPr>
          <w:p w14:paraId="2D633B3F" w14:textId="77777777" w:rsidR="006E32A0" w:rsidRPr="00304FF7" w:rsidRDefault="006E32A0" w:rsidP="0025504F">
            <w:pPr>
              <w:rPr>
                <w:rFonts w:ascii="Arial" w:hAnsi="Arial" w:cs="Arial"/>
                <w:sz w:val="18"/>
                <w:szCs w:val="18"/>
              </w:rPr>
            </w:pPr>
            <w:r w:rsidRPr="00304FF7">
              <w:rPr>
                <w:rFonts w:ascii="Arial" w:hAnsi="Arial" w:cs="Arial"/>
                <w:sz w:val="18"/>
                <w:szCs w:val="18"/>
              </w:rPr>
              <w:t>Website</w:t>
            </w:r>
          </w:p>
        </w:tc>
        <w:tc>
          <w:tcPr>
            <w:tcW w:w="901" w:type="dxa"/>
          </w:tcPr>
          <w:p w14:paraId="52E4ABA3" w14:textId="77777777" w:rsidR="006E32A0" w:rsidRPr="00304FF7" w:rsidRDefault="006E32A0" w:rsidP="0025504F">
            <w:pPr>
              <w:rPr>
                <w:rFonts w:ascii="Arial" w:hAnsi="Arial" w:cs="Arial"/>
                <w:sz w:val="18"/>
                <w:szCs w:val="18"/>
              </w:rPr>
            </w:pPr>
            <w:r w:rsidRPr="00304FF7">
              <w:rPr>
                <w:rFonts w:ascii="Arial" w:hAnsi="Arial" w:cs="Arial"/>
                <w:sz w:val="18"/>
                <w:szCs w:val="18"/>
              </w:rPr>
              <w:t>£2000</w:t>
            </w:r>
          </w:p>
        </w:tc>
        <w:tc>
          <w:tcPr>
            <w:tcW w:w="855" w:type="dxa"/>
          </w:tcPr>
          <w:p w14:paraId="29997E8F" w14:textId="77777777" w:rsidR="006E32A0" w:rsidRPr="00304FF7" w:rsidRDefault="006E32A0" w:rsidP="0025504F">
            <w:pPr>
              <w:rPr>
                <w:rFonts w:ascii="Arial" w:hAnsi="Arial" w:cs="Arial"/>
                <w:sz w:val="18"/>
                <w:szCs w:val="18"/>
              </w:rPr>
            </w:pPr>
          </w:p>
        </w:tc>
        <w:tc>
          <w:tcPr>
            <w:tcW w:w="913" w:type="dxa"/>
          </w:tcPr>
          <w:p w14:paraId="0098EE79" w14:textId="77777777" w:rsidR="006E32A0" w:rsidRPr="00304FF7" w:rsidRDefault="006E32A0" w:rsidP="0025504F">
            <w:pPr>
              <w:rPr>
                <w:rFonts w:ascii="Arial" w:hAnsi="Arial" w:cs="Arial"/>
                <w:sz w:val="18"/>
                <w:szCs w:val="18"/>
              </w:rPr>
            </w:pPr>
          </w:p>
        </w:tc>
        <w:tc>
          <w:tcPr>
            <w:tcW w:w="871" w:type="dxa"/>
          </w:tcPr>
          <w:p w14:paraId="0601461E" w14:textId="77777777" w:rsidR="006E32A0" w:rsidRPr="00304FF7" w:rsidRDefault="006E32A0" w:rsidP="0025504F">
            <w:pPr>
              <w:rPr>
                <w:rFonts w:ascii="Arial" w:hAnsi="Arial" w:cs="Arial"/>
                <w:sz w:val="18"/>
                <w:szCs w:val="18"/>
              </w:rPr>
            </w:pPr>
          </w:p>
        </w:tc>
        <w:tc>
          <w:tcPr>
            <w:tcW w:w="748" w:type="dxa"/>
          </w:tcPr>
          <w:p w14:paraId="79EB9C2D" w14:textId="77777777" w:rsidR="006E32A0" w:rsidRPr="00304FF7" w:rsidRDefault="006E32A0" w:rsidP="0025504F">
            <w:pPr>
              <w:rPr>
                <w:rFonts w:ascii="Arial" w:hAnsi="Arial" w:cs="Arial"/>
                <w:sz w:val="18"/>
                <w:szCs w:val="18"/>
              </w:rPr>
            </w:pPr>
          </w:p>
        </w:tc>
        <w:tc>
          <w:tcPr>
            <w:tcW w:w="867" w:type="dxa"/>
          </w:tcPr>
          <w:p w14:paraId="5ED36749" w14:textId="77777777" w:rsidR="006E32A0" w:rsidRPr="00304FF7" w:rsidRDefault="006E32A0" w:rsidP="0025504F">
            <w:pPr>
              <w:rPr>
                <w:rFonts w:ascii="Arial" w:hAnsi="Arial" w:cs="Arial"/>
                <w:sz w:val="18"/>
                <w:szCs w:val="18"/>
              </w:rPr>
            </w:pPr>
          </w:p>
        </w:tc>
        <w:tc>
          <w:tcPr>
            <w:tcW w:w="850" w:type="dxa"/>
          </w:tcPr>
          <w:p w14:paraId="6F2E3C8D" w14:textId="77777777" w:rsidR="006E32A0" w:rsidRPr="00304FF7" w:rsidRDefault="006E32A0" w:rsidP="0025504F">
            <w:pPr>
              <w:rPr>
                <w:rFonts w:ascii="Arial" w:hAnsi="Arial" w:cs="Arial"/>
                <w:sz w:val="18"/>
                <w:szCs w:val="18"/>
              </w:rPr>
            </w:pPr>
          </w:p>
        </w:tc>
        <w:tc>
          <w:tcPr>
            <w:tcW w:w="898" w:type="dxa"/>
          </w:tcPr>
          <w:p w14:paraId="5BD5CFAD" w14:textId="77777777" w:rsidR="006E32A0" w:rsidRPr="00304FF7" w:rsidRDefault="006E32A0" w:rsidP="0025504F">
            <w:pPr>
              <w:rPr>
                <w:rFonts w:ascii="Arial" w:hAnsi="Arial" w:cs="Arial"/>
                <w:sz w:val="18"/>
                <w:szCs w:val="18"/>
              </w:rPr>
            </w:pPr>
          </w:p>
        </w:tc>
        <w:tc>
          <w:tcPr>
            <w:tcW w:w="855" w:type="dxa"/>
          </w:tcPr>
          <w:p w14:paraId="348D13C3" w14:textId="77777777" w:rsidR="006E32A0" w:rsidRPr="00304FF7" w:rsidRDefault="006E32A0" w:rsidP="0025504F">
            <w:pPr>
              <w:rPr>
                <w:rFonts w:ascii="Arial" w:hAnsi="Arial" w:cs="Arial"/>
                <w:sz w:val="18"/>
                <w:szCs w:val="18"/>
              </w:rPr>
            </w:pPr>
          </w:p>
        </w:tc>
        <w:tc>
          <w:tcPr>
            <w:tcW w:w="877" w:type="dxa"/>
          </w:tcPr>
          <w:p w14:paraId="233BF99B" w14:textId="77777777" w:rsidR="006E32A0" w:rsidRPr="00304FF7" w:rsidRDefault="006E32A0" w:rsidP="0025504F">
            <w:pPr>
              <w:rPr>
                <w:rFonts w:ascii="Arial" w:hAnsi="Arial" w:cs="Arial"/>
                <w:sz w:val="18"/>
                <w:szCs w:val="18"/>
              </w:rPr>
            </w:pPr>
          </w:p>
        </w:tc>
        <w:tc>
          <w:tcPr>
            <w:tcW w:w="900" w:type="dxa"/>
          </w:tcPr>
          <w:p w14:paraId="4EE37A03" w14:textId="77777777" w:rsidR="006E32A0" w:rsidRPr="00304FF7" w:rsidRDefault="006E32A0" w:rsidP="0025504F">
            <w:pPr>
              <w:rPr>
                <w:rFonts w:ascii="Arial" w:hAnsi="Arial" w:cs="Arial"/>
                <w:sz w:val="18"/>
                <w:szCs w:val="18"/>
              </w:rPr>
            </w:pPr>
          </w:p>
        </w:tc>
        <w:tc>
          <w:tcPr>
            <w:tcW w:w="800" w:type="dxa"/>
          </w:tcPr>
          <w:p w14:paraId="07CCA29B" w14:textId="77777777" w:rsidR="006E32A0" w:rsidRPr="00304FF7" w:rsidRDefault="006E32A0" w:rsidP="0025504F">
            <w:pPr>
              <w:rPr>
                <w:rFonts w:ascii="Arial" w:hAnsi="Arial" w:cs="Arial"/>
                <w:sz w:val="18"/>
                <w:szCs w:val="18"/>
              </w:rPr>
            </w:pPr>
          </w:p>
        </w:tc>
        <w:tc>
          <w:tcPr>
            <w:tcW w:w="934" w:type="dxa"/>
          </w:tcPr>
          <w:p w14:paraId="5086BBCC" w14:textId="77777777" w:rsidR="006E32A0" w:rsidRPr="00304FF7" w:rsidRDefault="006E32A0" w:rsidP="0025504F">
            <w:pPr>
              <w:rPr>
                <w:rFonts w:ascii="Arial" w:hAnsi="Arial" w:cs="Arial"/>
                <w:sz w:val="18"/>
                <w:szCs w:val="18"/>
              </w:rPr>
            </w:pPr>
            <w:r w:rsidRPr="00304FF7">
              <w:rPr>
                <w:rFonts w:ascii="Arial" w:hAnsi="Arial" w:cs="Arial"/>
                <w:sz w:val="18"/>
                <w:szCs w:val="18"/>
              </w:rPr>
              <w:t>£2000</w:t>
            </w:r>
          </w:p>
        </w:tc>
      </w:tr>
      <w:tr w:rsidR="003C14C1" w:rsidRPr="009B4C4D" w14:paraId="7CD0A96D" w14:textId="77777777" w:rsidTr="000F2FF6">
        <w:tc>
          <w:tcPr>
            <w:tcW w:w="2681" w:type="dxa"/>
          </w:tcPr>
          <w:p w14:paraId="211BA030" w14:textId="77777777" w:rsidR="006E32A0" w:rsidRPr="00304FF7" w:rsidRDefault="006E32A0" w:rsidP="0025504F">
            <w:pPr>
              <w:rPr>
                <w:rFonts w:ascii="Arial" w:hAnsi="Arial" w:cs="Arial"/>
                <w:sz w:val="18"/>
                <w:szCs w:val="18"/>
              </w:rPr>
            </w:pPr>
            <w:r w:rsidRPr="00304FF7">
              <w:rPr>
                <w:rFonts w:ascii="Arial" w:hAnsi="Arial" w:cs="Arial"/>
                <w:sz w:val="18"/>
                <w:szCs w:val="18"/>
              </w:rPr>
              <w:t>Hallmark   Registration</w:t>
            </w:r>
          </w:p>
        </w:tc>
        <w:tc>
          <w:tcPr>
            <w:tcW w:w="901" w:type="dxa"/>
          </w:tcPr>
          <w:p w14:paraId="3BDD0A15" w14:textId="77777777" w:rsidR="006E32A0" w:rsidRPr="00304FF7" w:rsidRDefault="006E32A0" w:rsidP="0025504F">
            <w:pPr>
              <w:rPr>
                <w:rFonts w:ascii="Arial" w:hAnsi="Arial" w:cs="Arial"/>
                <w:sz w:val="18"/>
                <w:szCs w:val="18"/>
              </w:rPr>
            </w:pPr>
            <w:r w:rsidRPr="00304FF7">
              <w:rPr>
                <w:rFonts w:ascii="Arial" w:hAnsi="Arial" w:cs="Arial"/>
                <w:sz w:val="18"/>
                <w:szCs w:val="18"/>
              </w:rPr>
              <w:t>£72</w:t>
            </w:r>
          </w:p>
        </w:tc>
        <w:tc>
          <w:tcPr>
            <w:tcW w:w="855" w:type="dxa"/>
          </w:tcPr>
          <w:p w14:paraId="29D8ADC2" w14:textId="77777777" w:rsidR="006E32A0" w:rsidRPr="00304FF7" w:rsidRDefault="006E32A0" w:rsidP="0025504F">
            <w:pPr>
              <w:rPr>
                <w:rFonts w:ascii="Arial" w:hAnsi="Arial" w:cs="Arial"/>
                <w:sz w:val="18"/>
                <w:szCs w:val="18"/>
              </w:rPr>
            </w:pPr>
          </w:p>
        </w:tc>
        <w:tc>
          <w:tcPr>
            <w:tcW w:w="913" w:type="dxa"/>
          </w:tcPr>
          <w:p w14:paraId="788EB50E" w14:textId="77777777" w:rsidR="006E32A0" w:rsidRPr="00304FF7" w:rsidRDefault="006E32A0" w:rsidP="0025504F">
            <w:pPr>
              <w:rPr>
                <w:rFonts w:ascii="Arial" w:hAnsi="Arial" w:cs="Arial"/>
                <w:sz w:val="18"/>
                <w:szCs w:val="18"/>
              </w:rPr>
            </w:pPr>
          </w:p>
        </w:tc>
        <w:tc>
          <w:tcPr>
            <w:tcW w:w="871" w:type="dxa"/>
          </w:tcPr>
          <w:p w14:paraId="15C4C22A" w14:textId="77777777" w:rsidR="006E32A0" w:rsidRPr="00304FF7" w:rsidRDefault="006E32A0" w:rsidP="0025504F">
            <w:pPr>
              <w:rPr>
                <w:rFonts w:ascii="Arial" w:hAnsi="Arial" w:cs="Arial"/>
                <w:sz w:val="18"/>
                <w:szCs w:val="18"/>
              </w:rPr>
            </w:pPr>
          </w:p>
        </w:tc>
        <w:tc>
          <w:tcPr>
            <w:tcW w:w="748" w:type="dxa"/>
          </w:tcPr>
          <w:p w14:paraId="38598446" w14:textId="77777777" w:rsidR="006E32A0" w:rsidRPr="00304FF7" w:rsidRDefault="006E32A0" w:rsidP="0025504F">
            <w:pPr>
              <w:rPr>
                <w:rFonts w:ascii="Arial" w:hAnsi="Arial" w:cs="Arial"/>
                <w:sz w:val="18"/>
                <w:szCs w:val="18"/>
              </w:rPr>
            </w:pPr>
          </w:p>
        </w:tc>
        <w:tc>
          <w:tcPr>
            <w:tcW w:w="867" w:type="dxa"/>
          </w:tcPr>
          <w:p w14:paraId="5D34420D" w14:textId="77777777" w:rsidR="006E32A0" w:rsidRPr="00304FF7" w:rsidRDefault="006E32A0" w:rsidP="0025504F">
            <w:pPr>
              <w:rPr>
                <w:rFonts w:ascii="Arial" w:hAnsi="Arial" w:cs="Arial"/>
                <w:sz w:val="18"/>
                <w:szCs w:val="18"/>
              </w:rPr>
            </w:pPr>
          </w:p>
        </w:tc>
        <w:tc>
          <w:tcPr>
            <w:tcW w:w="850" w:type="dxa"/>
          </w:tcPr>
          <w:p w14:paraId="38D6D7A5" w14:textId="77777777" w:rsidR="006E32A0" w:rsidRPr="00304FF7" w:rsidRDefault="006E32A0" w:rsidP="0025504F">
            <w:pPr>
              <w:rPr>
                <w:rFonts w:ascii="Arial" w:hAnsi="Arial" w:cs="Arial"/>
                <w:sz w:val="18"/>
                <w:szCs w:val="18"/>
              </w:rPr>
            </w:pPr>
          </w:p>
        </w:tc>
        <w:tc>
          <w:tcPr>
            <w:tcW w:w="898" w:type="dxa"/>
          </w:tcPr>
          <w:p w14:paraId="251BB680" w14:textId="77777777" w:rsidR="006E32A0" w:rsidRPr="00304FF7" w:rsidRDefault="006E32A0" w:rsidP="0025504F">
            <w:pPr>
              <w:rPr>
                <w:rFonts w:ascii="Arial" w:hAnsi="Arial" w:cs="Arial"/>
                <w:sz w:val="18"/>
                <w:szCs w:val="18"/>
              </w:rPr>
            </w:pPr>
          </w:p>
        </w:tc>
        <w:tc>
          <w:tcPr>
            <w:tcW w:w="855" w:type="dxa"/>
          </w:tcPr>
          <w:p w14:paraId="33351302" w14:textId="77777777" w:rsidR="006E32A0" w:rsidRPr="00304FF7" w:rsidRDefault="006E32A0" w:rsidP="0025504F">
            <w:pPr>
              <w:rPr>
                <w:rFonts w:ascii="Arial" w:hAnsi="Arial" w:cs="Arial"/>
                <w:sz w:val="18"/>
                <w:szCs w:val="18"/>
              </w:rPr>
            </w:pPr>
          </w:p>
        </w:tc>
        <w:tc>
          <w:tcPr>
            <w:tcW w:w="877" w:type="dxa"/>
          </w:tcPr>
          <w:p w14:paraId="16270AA5" w14:textId="77777777" w:rsidR="006E32A0" w:rsidRPr="00304FF7" w:rsidRDefault="006E32A0" w:rsidP="0025504F">
            <w:pPr>
              <w:rPr>
                <w:rFonts w:ascii="Arial" w:hAnsi="Arial" w:cs="Arial"/>
                <w:sz w:val="18"/>
                <w:szCs w:val="18"/>
              </w:rPr>
            </w:pPr>
          </w:p>
        </w:tc>
        <w:tc>
          <w:tcPr>
            <w:tcW w:w="900" w:type="dxa"/>
          </w:tcPr>
          <w:p w14:paraId="72D02A63" w14:textId="77777777" w:rsidR="006E32A0" w:rsidRPr="00304FF7" w:rsidRDefault="006E32A0" w:rsidP="0025504F">
            <w:pPr>
              <w:rPr>
                <w:rFonts w:ascii="Arial" w:hAnsi="Arial" w:cs="Arial"/>
                <w:sz w:val="18"/>
                <w:szCs w:val="18"/>
              </w:rPr>
            </w:pPr>
          </w:p>
        </w:tc>
        <w:tc>
          <w:tcPr>
            <w:tcW w:w="800" w:type="dxa"/>
          </w:tcPr>
          <w:p w14:paraId="36F71EFD" w14:textId="77777777" w:rsidR="006E32A0" w:rsidRPr="00304FF7" w:rsidRDefault="006E32A0" w:rsidP="0025504F">
            <w:pPr>
              <w:rPr>
                <w:rFonts w:ascii="Arial" w:hAnsi="Arial" w:cs="Arial"/>
                <w:sz w:val="18"/>
                <w:szCs w:val="18"/>
              </w:rPr>
            </w:pPr>
          </w:p>
        </w:tc>
        <w:tc>
          <w:tcPr>
            <w:tcW w:w="934" w:type="dxa"/>
          </w:tcPr>
          <w:p w14:paraId="416C8FAD" w14:textId="77777777" w:rsidR="006E32A0" w:rsidRPr="00304FF7" w:rsidRDefault="006E32A0" w:rsidP="0025504F">
            <w:pPr>
              <w:rPr>
                <w:rFonts w:ascii="Arial" w:hAnsi="Arial" w:cs="Arial"/>
                <w:sz w:val="18"/>
                <w:szCs w:val="18"/>
              </w:rPr>
            </w:pPr>
            <w:r w:rsidRPr="00304FF7">
              <w:rPr>
                <w:rFonts w:ascii="Arial" w:hAnsi="Arial" w:cs="Arial"/>
                <w:sz w:val="18"/>
                <w:szCs w:val="18"/>
              </w:rPr>
              <w:t>£72</w:t>
            </w:r>
          </w:p>
        </w:tc>
      </w:tr>
      <w:tr w:rsidR="003C14C1" w:rsidRPr="009B4C4D" w14:paraId="40E6B061" w14:textId="77777777" w:rsidTr="000F2FF6">
        <w:tc>
          <w:tcPr>
            <w:tcW w:w="2681" w:type="dxa"/>
          </w:tcPr>
          <w:p w14:paraId="6C00A2AC" w14:textId="77777777" w:rsidR="006E32A0" w:rsidRPr="00304FF7" w:rsidRDefault="006E32A0" w:rsidP="0025504F">
            <w:pPr>
              <w:rPr>
                <w:rFonts w:ascii="Arial" w:hAnsi="Arial" w:cs="Arial"/>
                <w:sz w:val="18"/>
                <w:szCs w:val="18"/>
              </w:rPr>
            </w:pPr>
            <w:r w:rsidRPr="00304FF7">
              <w:rPr>
                <w:rFonts w:ascii="Arial" w:hAnsi="Arial" w:cs="Arial"/>
                <w:sz w:val="18"/>
                <w:szCs w:val="18"/>
              </w:rPr>
              <w:t>Hallmark Products</w:t>
            </w:r>
          </w:p>
        </w:tc>
        <w:tc>
          <w:tcPr>
            <w:tcW w:w="901" w:type="dxa"/>
          </w:tcPr>
          <w:p w14:paraId="6F6D85DC"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855" w:type="dxa"/>
          </w:tcPr>
          <w:p w14:paraId="57B53FFB"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913" w:type="dxa"/>
          </w:tcPr>
          <w:p w14:paraId="5F647226"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871" w:type="dxa"/>
          </w:tcPr>
          <w:p w14:paraId="2B7C0036"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748" w:type="dxa"/>
          </w:tcPr>
          <w:p w14:paraId="4F20DA61"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867" w:type="dxa"/>
          </w:tcPr>
          <w:p w14:paraId="3A668F02"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850" w:type="dxa"/>
          </w:tcPr>
          <w:p w14:paraId="0B891C6B"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898" w:type="dxa"/>
          </w:tcPr>
          <w:p w14:paraId="2613DC6F"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855" w:type="dxa"/>
          </w:tcPr>
          <w:p w14:paraId="62FC6491"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877" w:type="dxa"/>
          </w:tcPr>
          <w:p w14:paraId="07AAEB24"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900" w:type="dxa"/>
          </w:tcPr>
          <w:p w14:paraId="430B7D19"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800" w:type="dxa"/>
          </w:tcPr>
          <w:p w14:paraId="2ACB0AB0" w14:textId="77777777" w:rsidR="006E32A0" w:rsidRPr="00304FF7" w:rsidRDefault="006E32A0" w:rsidP="0025504F">
            <w:pPr>
              <w:rPr>
                <w:rFonts w:ascii="Arial" w:hAnsi="Arial" w:cs="Arial"/>
                <w:sz w:val="18"/>
                <w:szCs w:val="18"/>
              </w:rPr>
            </w:pPr>
            <w:r w:rsidRPr="00304FF7">
              <w:rPr>
                <w:rFonts w:ascii="Arial" w:hAnsi="Arial" w:cs="Arial"/>
                <w:sz w:val="18"/>
                <w:szCs w:val="18"/>
              </w:rPr>
              <w:t>£50</w:t>
            </w:r>
          </w:p>
        </w:tc>
        <w:tc>
          <w:tcPr>
            <w:tcW w:w="934" w:type="dxa"/>
          </w:tcPr>
          <w:p w14:paraId="4A65DD46" w14:textId="77777777" w:rsidR="006E32A0" w:rsidRPr="00304FF7" w:rsidRDefault="006E32A0" w:rsidP="0025504F">
            <w:pPr>
              <w:rPr>
                <w:rFonts w:ascii="Arial" w:hAnsi="Arial" w:cs="Arial"/>
                <w:sz w:val="18"/>
                <w:szCs w:val="18"/>
              </w:rPr>
            </w:pPr>
            <w:r w:rsidRPr="00304FF7">
              <w:rPr>
                <w:rFonts w:ascii="Arial" w:hAnsi="Arial" w:cs="Arial"/>
                <w:sz w:val="18"/>
                <w:szCs w:val="18"/>
              </w:rPr>
              <w:t>£600</w:t>
            </w:r>
          </w:p>
        </w:tc>
      </w:tr>
      <w:tr w:rsidR="003C14C1" w:rsidRPr="009B4C4D" w14:paraId="76F40162" w14:textId="77777777" w:rsidTr="000F2FF6">
        <w:tc>
          <w:tcPr>
            <w:tcW w:w="2681" w:type="dxa"/>
          </w:tcPr>
          <w:p w14:paraId="6D094CEE" w14:textId="77777777" w:rsidR="006E32A0" w:rsidRPr="00304FF7" w:rsidRDefault="006E32A0" w:rsidP="0025504F">
            <w:pPr>
              <w:rPr>
                <w:rFonts w:ascii="Arial" w:hAnsi="Arial" w:cs="Arial"/>
                <w:sz w:val="18"/>
                <w:szCs w:val="18"/>
              </w:rPr>
            </w:pPr>
            <w:r w:rsidRPr="00304FF7">
              <w:rPr>
                <w:rFonts w:ascii="Arial" w:hAnsi="Arial" w:cs="Arial"/>
                <w:sz w:val="18"/>
                <w:szCs w:val="18"/>
              </w:rPr>
              <w:t>Postage Cost</w:t>
            </w:r>
          </w:p>
        </w:tc>
        <w:tc>
          <w:tcPr>
            <w:tcW w:w="901" w:type="dxa"/>
          </w:tcPr>
          <w:p w14:paraId="18D9428B" w14:textId="77777777" w:rsidR="006E32A0" w:rsidRPr="00304FF7" w:rsidRDefault="006E32A0" w:rsidP="0025504F">
            <w:pPr>
              <w:rPr>
                <w:rFonts w:ascii="Arial" w:hAnsi="Arial" w:cs="Arial"/>
                <w:sz w:val="18"/>
                <w:szCs w:val="18"/>
              </w:rPr>
            </w:pPr>
            <w:r w:rsidRPr="00304FF7">
              <w:rPr>
                <w:rFonts w:ascii="Arial" w:hAnsi="Arial" w:cs="Arial"/>
                <w:sz w:val="18"/>
                <w:szCs w:val="18"/>
              </w:rPr>
              <w:t>£250</w:t>
            </w:r>
          </w:p>
        </w:tc>
        <w:tc>
          <w:tcPr>
            <w:tcW w:w="855" w:type="dxa"/>
          </w:tcPr>
          <w:p w14:paraId="61DAA08A" w14:textId="77777777" w:rsidR="006E32A0" w:rsidRPr="00304FF7" w:rsidRDefault="006E32A0" w:rsidP="0025504F">
            <w:pPr>
              <w:rPr>
                <w:rFonts w:ascii="Arial" w:hAnsi="Arial" w:cs="Arial"/>
                <w:sz w:val="18"/>
                <w:szCs w:val="18"/>
              </w:rPr>
            </w:pPr>
            <w:r w:rsidRPr="00304FF7">
              <w:rPr>
                <w:rFonts w:ascii="Arial" w:hAnsi="Arial" w:cs="Arial"/>
                <w:sz w:val="18"/>
                <w:szCs w:val="18"/>
              </w:rPr>
              <w:t>£200</w:t>
            </w:r>
          </w:p>
        </w:tc>
        <w:tc>
          <w:tcPr>
            <w:tcW w:w="913" w:type="dxa"/>
          </w:tcPr>
          <w:p w14:paraId="1B4DCA5E" w14:textId="77777777" w:rsidR="006E32A0" w:rsidRPr="00304FF7" w:rsidRDefault="006E32A0" w:rsidP="0025504F">
            <w:pPr>
              <w:rPr>
                <w:rFonts w:ascii="Arial" w:hAnsi="Arial" w:cs="Arial"/>
                <w:sz w:val="18"/>
                <w:szCs w:val="18"/>
              </w:rPr>
            </w:pPr>
            <w:r w:rsidRPr="00304FF7">
              <w:rPr>
                <w:rFonts w:ascii="Arial" w:hAnsi="Arial" w:cs="Arial"/>
                <w:sz w:val="18"/>
                <w:szCs w:val="18"/>
              </w:rPr>
              <w:t>£200</w:t>
            </w:r>
          </w:p>
        </w:tc>
        <w:tc>
          <w:tcPr>
            <w:tcW w:w="871" w:type="dxa"/>
          </w:tcPr>
          <w:p w14:paraId="125931C5" w14:textId="77777777" w:rsidR="006E32A0" w:rsidRPr="00304FF7" w:rsidRDefault="006E32A0" w:rsidP="0025504F">
            <w:pPr>
              <w:rPr>
                <w:rFonts w:ascii="Arial" w:hAnsi="Arial" w:cs="Arial"/>
                <w:sz w:val="18"/>
                <w:szCs w:val="18"/>
              </w:rPr>
            </w:pPr>
            <w:r w:rsidRPr="00304FF7">
              <w:rPr>
                <w:rFonts w:ascii="Arial" w:hAnsi="Arial" w:cs="Arial"/>
                <w:sz w:val="18"/>
                <w:szCs w:val="18"/>
              </w:rPr>
              <w:t>£100</w:t>
            </w:r>
          </w:p>
        </w:tc>
        <w:tc>
          <w:tcPr>
            <w:tcW w:w="748" w:type="dxa"/>
          </w:tcPr>
          <w:p w14:paraId="02D72032" w14:textId="77777777" w:rsidR="006E32A0" w:rsidRPr="00304FF7" w:rsidRDefault="006E32A0" w:rsidP="0025504F">
            <w:pPr>
              <w:rPr>
                <w:rFonts w:ascii="Arial" w:hAnsi="Arial" w:cs="Arial"/>
                <w:sz w:val="18"/>
                <w:szCs w:val="18"/>
              </w:rPr>
            </w:pPr>
            <w:r w:rsidRPr="00304FF7">
              <w:rPr>
                <w:rFonts w:ascii="Arial" w:hAnsi="Arial" w:cs="Arial"/>
                <w:sz w:val="18"/>
                <w:szCs w:val="18"/>
              </w:rPr>
              <w:t>£136</w:t>
            </w:r>
          </w:p>
        </w:tc>
        <w:tc>
          <w:tcPr>
            <w:tcW w:w="867" w:type="dxa"/>
          </w:tcPr>
          <w:p w14:paraId="11FAD889" w14:textId="77777777" w:rsidR="006E32A0" w:rsidRPr="00304FF7" w:rsidRDefault="006E32A0" w:rsidP="0025504F">
            <w:pPr>
              <w:rPr>
                <w:rFonts w:ascii="Arial" w:hAnsi="Arial" w:cs="Arial"/>
                <w:sz w:val="18"/>
                <w:szCs w:val="18"/>
              </w:rPr>
            </w:pPr>
            <w:r w:rsidRPr="00304FF7">
              <w:rPr>
                <w:rFonts w:ascii="Arial" w:hAnsi="Arial" w:cs="Arial"/>
                <w:sz w:val="18"/>
                <w:szCs w:val="18"/>
              </w:rPr>
              <w:t>£300</w:t>
            </w:r>
          </w:p>
        </w:tc>
        <w:tc>
          <w:tcPr>
            <w:tcW w:w="850" w:type="dxa"/>
          </w:tcPr>
          <w:p w14:paraId="5F51C65A" w14:textId="77777777" w:rsidR="006E32A0" w:rsidRPr="00304FF7" w:rsidRDefault="006E32A0" w:rsidP="0025504F">
            <w:pPr>
              <w:rPr>
                <w:rFonts w:ascii="Arial" w:hAnsi="Arial" w:cs="Arial"/>
                <w:sz w:val="18"/>
                <w:szCs w:val="18"/>
              </w:rPr>
            </w:pPr>
            <w:r w:rsidRPr="00304FF7">
              <w:rPr>
                <w:rFonts w:ascii="Arial" w:hAnsi="Arial" w:cs="Arial"/>
                <w:sz w:val="18"/>
                <w:szCs w:val="18"/>
              </w:rPr>
              <w:t>£234</w:t>
            </w:r>
          </w:p>
        </w:tc>
        <w:tc>
          <w:tcPr>
            <w:tcW w:w="898" w:type="dxa"/>
          </w:tcPr>
          <w:p w14:paraId="5F335F95" w14:textId="77777777" w:rsidR="006E32A0" w:rsidRPr="00304FF7" w:rsidRDefault="006E32A0" w:rsidP="0025504F">
            <w:pPr>
              <w:rPr>
                <w:rFonts w:ascii="Arial" w:hAnsi="Arial" w:cs="Arial"/>
                <w:sz w:val="18"/>
                <w:szCs w:val="18"/>
              </w:rPr>
            </w:pPr>
            <w:r w:rsidRPr="00304FF7">
              <w:rPr>
                <w:rFonts w:ascii="Arial" w:hAnsi="Arial" w:cs="Arial"/>
                <w:sz w:val="18"/>
                <w:szCs w:val="18"/>
              </w:rPr>
              <w:t>£226</w:t>
            </w:r>
          </w:p>
        </w:tc>
        <w:tc>
          <w:tcPr>
            <w:tcW w:w="855" w:type="dxa"/>
          </w:tcPr>
          <w:p w14:paraId="50E6BEC1" w14:textId="77777777" w:rsidR="006E32A0" w:rsidRPr="00304FF7" w:rsidRDefault="006E32A0" w:rsidP="0025504F">
            <w:pPr>
              <w:rPr>
                <w:rFonts w:ascii="Arial" w:hAnsi="Arial" w:cs="Arial"/>
                <w:sz w:val="18"/>
                <w:szCs w:val="18"/>
              </w:rPr>
            </w:pPr>
            <w:r w:rsidRPr="00304FF7">
              <w:rPr>
                <w:rFonts w:ascii="Arial" w:hAnsi="Arial" w:cs="Arial"/>
                <w:sz w:val="18"/>
                <w:szCs w:val="18"/>
              </w:rPr>
              <w:t>£223</w:t>
            </w:r>
          </w:p>
        </w:tc>
        <w:tc>
          <w:tcPr>
            <w:tcW w:w="877" w:type="dxa"/>
          </w:tcPr>
          <w:p w14:paraId="3F30D3F8" w14:textId="77777777" w:rsidR="006E32A0" w:rsidRPr="00304FF7" w:rsidRDefault="006E32A0" w:rsidP="0025504F">
            <w:pPr>
              <w:rPr>
                <w:rFonts w:ascii="Arial" w:hAnsi="Arial" w:cs="Arial"/>
                <w:sz w:val="18"/>
                <w:szCs w:val="18"/>
              </w:rPr>
            </w:pPr>
            <w:r w:rsidRPr="00304FF7">
              <w:rPr>
                <w:rFonts w:ascii="Arial" w:hAnsi="Arial" w:cs="Arial"/>
                <w:sz w:val="18"/>
                <w:szCs w:val="18"/>
              </w:rPr>
              <w:t>£211</w:t>
            </w:r>
          </w:p>
        </w:tc>
        <w:tc>
          <w:tcPr>
            <w:tcW w:w="900" w:type="dxa"/>
          </w:tcPr>
          <w:p w14:paraId="4F40B379" w14:textId="77777777" w:rsidR="006E32A0" w:rsidRPr="00304FF7" w:rsidRDefault="006E32A0" w:rsidP="0025504F">
            <w:pPr>
              <w:rPr>
                <w:rFonts w:ascii="Arial" w:hAnsi="Arial" w:cs="Arial"/>
                <w:sz w:val="18"/>
                <w:szCs w:val="18"/>
              </w:rPr>
            </w:pPr>
            <w:r w:rsidRPr="00304FF7">
              <w:rPr>
                <w:rFonts w:ascii="Arial" w:hAnsi="Arial" w:cs="Arial"/>
                <w:sz w:val="18"/>
                <w:szCs w:val="18"/>
              </w:rPr>
              <w:t>£209</w:t>
            </w:r>
          </w:p>
        </w:tc>
        <w:tc>
          <w:tcPr>
            <w:tcW w:w="800" w:type="dxa"/>
          </w:tcPr>
          <w:p w14:paraId="003215C2" w14:textId="77777777" w:rsidR="006E32A0" w:rsidRPr="00304FF7" w:rsidRDefault="006E32A0" w:rsidP="0025504F">
            <w:pPr>
              <w:rPr>
                <w:rFonts w:ascii="Arial" w:hAnsi="Arial" w:cs="Arial"/>
                <w:sz w:val="18"/>
                <w:szCs w:val="18"/>
              </w:rPr>
            </w:pPr>
            <w:r w:rsidRPr="00304FF7">
              <w:rPr>
                <w:rFonts w:ascii="Arial" w:hAnsi="Arial" w:cs="Arial"/>
                <w:sz w:val="18"/>
                <w:szCs w:val="18"/>
              </w:rPr>
              <w:t>£323</w:t>
            </w:r>
          </w:p>
        </w:tc>
        <w:tc>
          <w:tcPr>
            <w:tcW w:w="934" w:type="dxa"/>
          </w:tcPr>
          <w:p w14:paraId="1C795D10" w14:textId="77777777" w:rsidR="006E32A0" w:rsidRPr="00304FF7" w:rsidRDefault="006E32A0" w:rsidP="0025504F">
            <w:pPr>
              <w:rPr>
                <w:rFonts w:ascii="Arial" w:hAnsi="Arial" w:cs="Arial"/>
                <w:sz w:val="18"/>
                <w:szCs w:val="18"/>
              </w:rPr>
            </w:pPr>
            <w:r w:rsidRPr="00304FF7">
              <w:rPr>
                <w:rFonts w:ascii="Arial" w:hAnsi="Arial" w:cs="Arial"/>
                <w:sz w:val="18"/>
                <w:szCs w:val="18"/>
              </w:rPr>
              <w:t>£2,612</w:t>
            </w:r>
          </w:p>
        </w:tc>
      </w:tr>
      <w:tr w:rsidR="00701EAE" w:rsidRPr="00EE769B" w14:paraId="7564C3F8" w14:textId="77777777" w:rsidTr="000F2FF6">
        <w:tc>
          <w:tcPr>
            <w:tcW w:w="2681" w:type="dxa"/>
            <w:shd w:val="clear" w:color="auto" w:fill="DEEAF6" w:themeFill="accent5" w:themeFillTint="33"/>
          </w:tcPr>
          <w:p w14:paraId="09E5FB46" w14:textId="77777777" w:rsidR="006E32A0" w:rsidRPr="00304FF7" w:rsidRDefault="006E32A0" w:rsidP="0025504F">
            <w:pPr>
              <w:rPr>
                <w:rFonts w:ascii="Arial" w:hAnsi="Arial" w:cs="Arial"/>
                <w:b/>
                <w:sz w:val="20"/>
                <w:szCs w:val="20"/>
              </w:rPr>
            </w:pPr>
            <w:r w:rsidRPr="00304FF7">
              <w:rPr>
                <w:rFonts w:ascii="Arial" w:hAnsi="Arial" w:cs="Arial"/>
                <w:b/>
                <w:sz w:val="20"/>
                <w:szCs w:val="20"/>
              </w:rPr>
              <w:t>Totals</w:t>
            </w:r>
          </w:p>
        </w:tc>
        <w:tc>
          <w:tcPr>
            <w:tcW w:w="901" w:type="dxa"/>
            <w:shd w:val="clear" w:color="auto" w:fill="DEEAF6" w:themeFill="accent5" w:themeFillTint="33"/>
          </w:tcPr>
          <w:p w14:paraId="56E56AD8" w14:textId="77777777" w:rsidR="006E32A0" w:rsidRPr="00304FF7" w:rsidRDefault="006E32A0" w:rsidP="0025504F">
            <w:pPr>
              <w:rPr>
                <w:rFonts w:ascii="Arial" w:hAnsi="Arial" w:cs="Arial"/>
                <w:b/>
                <w:sz w:val="20"/>
                <w:szCs w:val="20"/>
              </w:rPr>
            </w:pPr>
            <w:r w:rsidRPr="00304FF7">
              <w:rPr>
                <w:rFonts w:ascii="Arial" w:hAnsi="Arial" w:cs="Arial"/>
                <w:b/>
                <w:sz w:val="20"/>
                <w:szCs w:val="20"/>
              </w:rPr>
              <w:t>£2,842</w:t>
            </w:r>
          </w:p>
        </w:tc>
        <w:tc>
          <w:tcPr>
            <w:tcW w:w="855" w:type="dxa"/>
            <w:shd w:val="clear" w:color="auto" w:fill="DEEAF6" w:themeFill="accent5" w:themeFillTint="33"/>
          </w:tcPr>
          <w:p w14:paraId="3A40C612" w14:textId="77777777" w:rsidR="006E32A0" w:rsidRPr="00304FF7" w:rsidRDefault="006E32A0" w:rsidP="0025504F">
            <w:pPr>
              <w:rPr>
                <w:rFonts w:ascii="Arial" w:hAnsi="Arial" w:cs="Arial"/>
                <w:b/>
                <w:sz w:val="20"/>
                <w:szCs w:val="20"/>
              </w:rPr>
            </w:pPr>
            <w:r w:rsidRPr="00304FF7">
              <w:rPr>
                <w:rFonts w:ascii="Arial" w:hAnsi="Arial" w:cs="Arial"/>
                <w:b/>
                <w:sz w:val="20"/>
                <w:szCs w:val="20"/>
              </w:rPr>
              <w:t>£600</w:t>
            </w:r>
          </w:p>
        </w:tc>
        <w:tc>
          <w:tcPr>
            <w:tcW w:w="913" w:type="dxa"/>
            <w:shd w:val="clear" w:color="auto" w:fill="DEEAF6" w:themeFill="accent5" w:themeFillTint="33"/>
          </w:tcPr>
          <w:p w14:paraId="61FB8611" w14:textId="77777777" w:rsidR="006E32A0" w:rsidRPr="00304FF7" w:rsidRDefault="006E32A0" w:rsidP="0025504F">
            <w:pPr>
              <w:rPr>
                <w:rFonts w:ascii="Arial" w:hAnsi="Arial" w:cs="Arial"/>
                <w:b/>
                <w:sz w:val="20"/>
                <w:szCs w:val="20"/>
              </w:rPr>
            </w:pPr>
            <w:r w:rsidRPr="00304FF7">
              <w:rPr>
                <w:rFonts w:ascii="Arial" w:hAnsi="Arial" w:cs="Arial"/>
                <w:b/>
                <w:sz w:val="20"/>
                <w:szCs w:val="20"/>
              </w:rPr>
              <w:t>£600</w:t>
            </w:r>
          </w:p>
        </w:tc>
        <w:tc>
          <w:tcPr>
            <w:tcW w:w="871" w:type="dxa"/>
            <w:shd w:val="clear" w:color="auto" w:fill="DEEAF6" w:themeFill="accent5" w:themeFillTint="33"/>
          </w:tcPr>
          <w:p w14:paraId="095318BD" w14:textId="77777777" w:rsidR="006E32A0" w:rsidRPr="00304FF7" w:rsidRDefault="006E32A0" w:rsidP="0025504F">
            <w:pPr>
              <w:rPr>
                <w:rFonts w:ascii="Arial" w:hAnsi="Arial" w:cs="Arial"/>
                <w:b/>
                <w:sz w:val="20"/>
                <w:szCs w:val="20"/>
              </w:rPr>
            </w:pPr>
            <w:r w:rsidRPr="00304FF7">
              <w:rPr>
                <w:rFonts w:ascii="Arial" w:hAnsi="Arial" w:cs="Arial"/>
                <w:b/>
                <w:sz w:val="20"/>
                <w:szCs w:val="20"/>
              </w:rPr>
              <w:t>£620</w:t>
            </w:r>
          </w:p>
        </w:tc>
        <w:tc>
          <w:tcPr>
            <w:tcW w:w="748" w:type="dxa"/>
            <w:shd w:val="clear" w:color="auto" w:fill="DEEAF6" w:themeFill="accent5" w:themeFillTint="33"/>
          </w:tcPr>
          <w:p w14:paraId="53E8C6FA" w14:textId="77777777" w:rsidR="006E32A0" w:rsidRPr="00304FF7" w:rsidRDefault="006E32A0" w:rsidP="0025504F">
            <w:pPr>
              <w:rPr>
                <w:rFonts w:ascii="Arial" w:hAnsi="Arial" w:cs="Arial"/>
                <w:b/>
                <w:sz w:val="20"/>
                <w:szCs w:val="20"/>
              </w:rPr>
            </w:pPr>
            <w:r w:rsidRPr="00304FF7">
              <w:rPr>
                <w:rFonts w:ascii="Arial" w:hAnsi="Arial" w:cs="Arial"/>
                <w:b/>
                <w:sz w:val="20"/>
                <w:szCs w:val="20"/>
              </w:rPr>
              <w:t>£436</w:t>
            </w:r>
          </w:p>
        </w:tc>
        <w:tc>
          <w:tcPr>
            <w:tcW w:w="867" w:type="dxa"/>
            <w:shd w:val="clear" w:color="auto" w:fill="DEEAF6" w:themeFill="accent5" w:themeFillTint="33"/>
          </w:tcPr>
          <w:p w14:paraId="24264721" w14:textId="77777777" w:rsidR="006E32A0" w:rsidRPr="00304FF7" w:rsidRDefault="006E32A0" w:rsidP="0025504F">
            <w:pPr>
              <w:rPr>
                <w:rFonts w:ascii="Arial" w:hAnsi="Arial" w:cs="Arial"/>
                <w:b/>
                <w:sz w:val="20"/>
                <w:szCs w:val="20"/>
              </w:rPr>
            </w:pPr>
            <w:r w:rsidRPr="00304FF7">
              <w:rPr>
                <w:rFonts w:ascii="Arial" w:hAnsi="Arial" w:cs="Arial"/>
                <w:b/>
                <w:sz w:val="20"/>
                <w:szCs w:val="20"/>
              </w:rPr>
              <w:t>£600</w:t>
            </w:r>
          </w:p>
        </w:tc>
        <w:tc>
          <w:tcPr>
            <w:tcW w:w="850" w:type="dxa"/>
            <w:shd w:val="clear" w:color="auto" w:fill="DEEAF6" w:themeFill="accent5" w:themeFillTint="33"/>
          </w:tcPr>
          <w:p w14:paraId="6B837C73" w14:textId="77777777" w:rsidR="006E32A0" w:rsidRPr="00304FF7" w:rsidRDefault="006E32A0" w:rsidP="0025504F">
            <w:pPr>
              <w:rPr>
                <w:rFonts w:ascii="Arial" w:hAnsi="Arial" w:cs="Arial"/>
                <w:b/>
                <w:sz w:val="20"/>
                <w:szCs w:val="20"/>
              </w:rPr>
            </w:pPr>
            <w:r w:rsidRPr="00304FF7">
              <w:rPr>
                <w:rFonts w:ascii="Arial" w:hAnsi="Arial" w:cs="Arial"/>
                <w:b/>
                <w:sz w:val="20"/>
                <w:szCs w:val="20"/>
              </w:rPr>
              <w:t>£604</w:t>
            </w:r>
          </w:p>
        </w:tc>
        <w:tc>
          <w:tcPr>
            <w:tcW w:w="898" w:type="dxa"/>
            <w:shd w:val="clear" w:color="auto" w:fill="DEEAF6" w:themeFill="accent5" w:themeFillTint="33"/>
          </w:tcPr>
          <w:p w14:paraId="2E4A4236" w14:textId="77777777" w:rsidR="006E32A0" w:rsidRPr="00304FF7" w:rsidRDefault="006E32A0" w:rsidP="0025504F">
            <w:pPr>
              <w:rPr>
                <w:rFonts w:ascii="Arial" w:hAnsi="Arial" w:cs="Arial"/>
                <w:b/>
                <w:sz w:val="20"/>
                <w:szCs w:val="20"/>
              </w:rPr>
            </w:pPr>
            <w:r w:rsidRPr="00304FF7">
              <w:rPr>
                <w:rFonts w:ascii="Arial" w:hAnsi="Arial" w:cs="Arial"/>
                <w:b/>
                <w:sz w:val="20"/>
                <w:szCs w:val="20"/>
              </w:rPr>
              <w:t>£526</w:t>
            </w:r>
          </w:p>
        </w:tc>
        <w:tc>
          <w:tcPr>
            <w:tcW w:w="855" w:type="dxa"/>
            <w:shd w:val="clear" w:color="auto" w:fill="DEEAF6" w:themeFill="accent5" w:themeFillTint="33"/>
          </w:tcPr>
          <w:p w14:paraId="71DAE3F6" w14:textId="77777777" w:rsidR="006E32A0" w:rsidRPr="00304FF7" w:rsidRDefault="006E32A0" w:rsidP="0025504F">
            <w:pPr>
              <w:rPr>
                <w:rFonts w:ascii="Arial" w:hAnsi="Arial" w:cs="Arial"/>
                <w:b/>
                <w:sz w:val="20"/>
                <w:szCs w:val="20"/>
              </w:rPr>
            </w:pPr>
            <w:r w:rsidRPr="00304FF7">
              <w:rPr>
                <w:rFonts w:ascii="Arial" w:hAnsi="Arial" w:cs="Arial"/>
                <w:b/>
                <w:sz w:val="20"/>
                <w:szCs w:val="20"/>
              </w:rPr>
              <w:t>£573</w:t>
            </w:r>
          </w:p>
        </w:tc>
        <w:tc>
          <w:tcPr>
            <w:tcW w:w="877" w:type="dxa"/>
            <w:shd w:val="clear" w:color="auto" w:fill="DEEAF6" w:themeFill="accent5" w:themeFillTint="33"/>
          </w:tcPr>
          <w:p w14:paraId="7568461B" w14:textId="77777777" w:rsidR="006E32A0" w:rsidRPr="00304FF7" w:rsidRDefault="006E32A0" w:rsidP="0025504F">
            <w:pPr>
              <w:rPr>
                <w:rFonts w:ascii="Arial" w:hAnsi="Arial" w:cs="Arial"/>
                <w:b/>
                <w:sz w:val="20"/>
                <w:szCs w:val="20"/>
              </w:rPr>
            </w:pPr>
            <w:r w:rsidRPr="00304FF7">
              <w:rPr>
                <w:rFonts w:ascii="Arial" w:hAnsi="Arial" w:cs="Arial"/>
                <w:b/>
                <w:sz w:val="20"/>
                <w:szCs w:val="20"/>
              </w:rPr>
              <w:t>£581</w:t>
            </w:r>
          </w:p>
        </w:tc>
        <w:tc>
          <w:tcPr>
            <w:tcW w:w="900" w:type="dxa"/>
            <w:shd w:val="clear" w:color="auto" w:fill="DEEAF6" w:themeFill="accent5" w:themeFillTint="33"/>
          </w:tcPr>
          <w:p w14:paraId="3C566FD2" w14:textId="77777777" w:rsidR="006E32A0" w:rsidRPr="00304FF7" w:rsidRDefault="006E32A0" w:rsidP="0025504F">
            <w:pPr>
              <w:rPr>
                <w:rFonts w:ascii="Arial" w:hAnsi="Arial" w:cs="Arial"/>
                <w:b/>
                <w:sz w:val="20"/>
                <w:szCs w:val="20"/>
              </w:rPr>
            </w:pPr>
            <w:r w:rsidRPr="00304FF7">
              <w:rPr>
                <w:rFonts w:ascii="Arial" w:hAnsi="Arial" w:cs="Arial"/>
                <w:b/>
                <w:sz w:val="20"/>
                <w:szCs w:val="20"/>
              </w:rPr>
              <w:t>£509</w:t>
            </w:r>
          </w:p>
        </w:tc>
        <w:tc>
          <w:tcPr>
            <w:tcW w:w="800" w:type="dxa"/>
            <w:shd w:val="clear" w:color="auto" w:fill="DEEAF6" w:themeFill="accent5" w:themeFillTint="33"/>
          </w:tcPr>
          <w:p w14:paraId="5B0CA86C" w14:textId="77777777" w:rsidR="006E32A0" w:rsidRPr="00304FF7" w:rsidRDefault="006E32A0" w:rsidP="0025504F">
            <w:pPr>
              <w:rPr>
                <w:rFonts w:ascii="Arial" w:hAnsi="Arial" w:cs="Arial"/>
                <w:b/>
                <w:sz w:val="20"/>
                <w:szCs w:val="20"/>
              </w:rPr>
            </w:pPr>
            <w:r w:rsidRPr="00304FF7">
              <w:rPr>
                <w:rFonts w:ascii="Arial" w:hAnsi="Arial" w:cs="Arial"/>
                <w:b/>
                <w:sz w:val="20"/>
                <w:szCs w:val="20"/>
              </w:rPr>
              <w:t>£623</w:t>
            </w:r>
          </w:p>
        </w:tc>
        <w:tc>
          <w:tcPr>
            <w:tcW w:w="934" w:type="dxa"/>
            <w:shd w:val="clear" w:color="auto" w:fill="DEEAF6" w:themeFill="accent5" w:themeFillTint="33"/>
          </w:tcPr>
          <w:p w14:paraId="0FA62EF9" w14:textId="77777777" w:rsidR="006E32A0" w:rsidRPr="00304FF7" w:rsidRDefault="006E32A0" w:rsidP="0025504F">
            <w:pPr>
              <w:rPr>
                <w:rFonts w:ascii="Arial" w:hAnsi="Arial" w:cs="Arial"/>
                <w:b/>
                <w:sz w:val="20"/>
                <w:szCs w:val="20"/>
              </w:rPr>
            </w:pPr>
            <w:r w:rsidRPr="00304FF7">
              <w:rPr>
                <w:rFonts w:ascii="Arial" w:hAnsi="Arial" w:cs="Arial"/>
                <w:b/>
                <w:sz w:val="20"/>
                <w:szCs w:val="20"/>
              </w:rPr>
              <w:t>£9,114</w:t>
            </w:r>
          </w:p>
        </w:tc>
      </w:tr>
    </w:tbl>
    <w:p w14:paraId="495637B5" w14:textId="77777777" w:rsidR="0025504F" w:rsidRDefault="0025504F">
      <w:pPr>
        <w:rPr>
          <w:rFonts w:ascii="Arial" w:hAnsi="Arial" w:cs="Arial"/>
          <w:sz w:val="18"/>
          <w:szCs w:val="18"/>
        </w:rPr>
      </w:pPr>
    </w:p>
    <w:p w14:paraId="2D442D5F" w14:textId="77777777" w:rsidR="0025504F" w:rsidRDefault="0025504F">
      <w:pPr>
        <w:rPr>
          <w:rFonts w:ascii="Arial" w:hAnsi="Arial" w:cs="Arial"/>
          <w:sz w:val="18"/>
          <w:szCs w:val="18"/>
        </w:rPr>
      </w:pPr>
      <w:r>
        <w:rPr>
          <w:rFonts w:ascii="Arial" w:hAnsi="Arial" w:cs="Arial"/>
          <w:sz w:val="18"/>
          <w:szCs w:val="18"/>
        </w:rPr>
        <w:br w:type="page"/>
      </w:r>
    </w:p>
    <w:p w14:paraId="7513AD7C" w14:textId="77777777" w:rsidR="00126D67" w:rsidRDefault="00126D67" w:rsidP="006F53F3">
      <w:pPr>
        <w:pStyle w:val="Heading2"/>
        <w:rPr>
          <w:rFonts w:ascii="Arial" w:hAnsi="Arial" w:cs="Arial"/>
          <w:sz w:val="24"/>
          <w:szCs w:val="24"/>
        </w:rPr>
        <w:sectPr w:rsidR="00126D67" w:rsidSect="001C2E41">
          <w:pgSz w:w="16838" w:h="11906" w:orient="landscape"/>
          <w:pgMar w:top="1440" w:right="1440" w:bottom="1440" w:left="1440" w:header="709" w:footer="709" w:gutter="0"/>
          <w:cols w:space="708"/>
          <w:docGrid w:linePitch="360"/>
        </w:sectPr>
      </w:pPr>
    </w:p>
    <w:p w14:paraId="7A0A51F8" w14:textId="27CC1407" w:rsidR="00EB266A" w:rsidRPr="00C6678A" w:rsidRDefault="006F53F3" w:rsidP="006F53F3">
      <w:pPr>
        <w:pStyle w:val="Heading2"/>
        <w:rPr>
          <w:rFonts w:ascii="Arial" w:hAnsi="Arial" w:cs="Arial"/>
          <w:b/>
          <w:bCs/>
          <w:color w:val="000000" w:themeColor="text1"/>
          <w:sz w:val="24"/>
          <w:szCs w:val="24"/>
        </w:rPr>
      </w:pPr>
      <w:bookmarkStart w:id="113" w:name="_Toc40082335"/>
      <w:r w:rsidRPr="00C6678A">
        <w:rPr>
          <w:rFonts w:ascii="Arial" w:hAnsi="Arial" w:cs="Arial"/>
          <w:b/>
          <w:bCs/>
          <w:color w:val="000000" w:themeColor="text1"/>
          <w:sz w:val="24"/>
          <w:szCs w:val="24"/>
        </w:rPr>
        <w:lastRenderedPageBreak/>
        <w:t xml:space="preserve">Projected </w:t>
      </w:r>
      <w:r w:rsidR="00EB266A" w:rsidRPr="00C6678A">
        <w:rPr>
          <w:rFonts w:ascii="Arial" w:hAnsi="Arial" w:cs="Arial"/>
          <w:b/>
          <w:bCs/>
          <w:color w:val="000000" w:themeColor="text1"/>
          <w:sz w:val="24"/>
          <w:szCs w:val="24"/>
        </w:rPr>
        <w:t>Revenue</w:t>
      </w:r>
      <w:r w:rsidR="00C37576" w:rsidRPr="00C6678A">
        <w:rPr>
          <w:rFonts w:ascii="Arial" w:hAnsi="Arial" w:cs="Arial"/>
          <w:b/>
          <w:bCs/>
          <w:color w:val="000000" w:themeColor="text1"/>
          <w:sz w:val="24"/>
          <w:szCs w:val="24"/>
        </w:rPr>
        <w:t xml:space="preserve"> Forecast</w:t>
      </w:r>
      <w:r w:rsidRPr="00C6678A">
        <w:rPr>
          <w:rFonts w:ascii="Arial" w:hAnsi="Arial" w:cs="Arial"/>
          <w:b/>
          <w:bCs/>
          <w:color w:val="000000" w:themeColor="text1"/>
          <w:sz w:val="24"/>
          <w:szCs w:val="24"/>
        </w:rPr>
        <w:t xml:space="preserve"> for 3years</w:t>
      </w:r>
      <w:bookmarkEnd w:id="113"/>
    </w:p>
    <w:tbl>
      <w:tblPr>
        <w:tblStyle w:val="TableGrid"/>
        <w:tblW w:w="0" w:type="auto"/>
        <w:tblLook w:val="04A0" w:firstRow="1" w:lastRow="0" w:firstColumn="1" w:lastColumn="0" w:noHBand="0" w:noVBand="1"/>
      </w:tblPr>
      <w:tblGrid>
        <w:gridCol w:w="2833"/>
        <w:gridCol w:w="2800"/>
        <w:gridCol w:w="2801"/>
        <w:gridCol w:w="2758"/>
      </w:tblGrid>
      <w:tr w:rsidR="004C1515" w14:paraId="6425A648" w14:textId="77777777" w:rsidTr="000F2FF6">
        <w:tc>
          <w:tcPr>
            <w:tcW w:w="2833" w:type="dxa"/>
          </w:tcPr>
          <w:p w14:paraId="509947D9" w14:textId="77777777" w:rsidR="004C1515" w:rsidRPr="00DC36F9" w:rsidRDefault="004C1515" w:rsidP="004C1515">
            <w:pPr>
              <w:rPr>
                <w:rFonts w:ascii="Arial" w:hAnsi="Arial" w:cs="Arial"/>
                <w:b/>
                <w:sz w:val="28"/>
                <w:szCs w:val="28"/>
              </w:rPr>
            </w:pPr>
            <w:r w:rsidRPr="00DC36F9">
              <w:rPr>
                <w:rFonts w:ascii="Arial" w:hAnsi="Arial" w:cs="Arial"/>
                <w:b/>
                <w:sz w:val="28"/>
                <w:szCs w:val="28"/>
              </w:rPr>
              <w:t>Revenue</w:t>
            </w:r>
          </w:p>
        </w:tc>
        <w:tc>
          <w:tcPr>
            <w:tcW w:w="2800" w:type="dxa"/>
          </w:tcPr>
          <w:p w14:paraId="23662793" w14:textId="77777777" w:rsidR="004C1515" w:rsidRPr="00DC36F9" w:rsidRDefault="004C1515" w:rsidP="004C1515">
            <w:pPr>
              <w:rPr>
                <w:rFonts w:ascii="Arial" w:hAnsi="Arial" w:cs="Arial"/>
                <w:b/>
                <w:sz w:val="28"/>
                <w:szCs w:val="28"/>
              </w:rPr>
            </w:pPr>
            <w:r w:rsidRPr="00DC36F9">
              <w:rPr>
                <w:rFonts w:ascii="Arial" w:hAnsi="Arial" w:cs="Arial"/>
                <w:b/>
                <w:sz w:val="28"/>
                <w:szCs w:val="28"/>
              </w:rPr>
              <w:t>2020</w:t>
            </w:r>
          </w:p>
        </w:tc>
        <w:tc>
          <w:tcPr>
            <w:tcW w:w="2801" w:type="dxa"/>
          </w:tcPr>
          <w:p w14:paraId="210900C8" w14:textId="77777777" w:rsidR="004C1515" w:rsidRPr="00DC36F9" w:rsidRDefault="004C1515" w:rsidP="004C1515">
            <w:pPr>
              <w:rPr>
                <w:rFonts w:ascii="Arial" w:hAnsi="Arial" w:cs="Arial"/>
                <w:b/>
                <w:sz w:val="28"/>
                <w:szCs w:val="28"/>
              </w:rPr>
            </w:pPr>
            <w:r w:rsidRPr="00DC36F9">
              <w:rPr>
                <w:rFonts w:ascii="Arial" w:hAnsi="Arial" w:cs="Arial"/>
                <w:b/>
                <w:sz w:val="28"/>
                <w:szCs w:val="28"/>
              </w:rPr>
              <w:t>2021</w:t>
            </w:r>
          </w:p>
        </w:tc>
        <w:tc>
          <w:tcPr>
            <w:tcW w:w="2758" w:type="dxa"/>
          </w:tcPr>
          <w:p w14:paraId="716FABFB" w14:textId="77777777" w:rsidR="004C1515" w:rsidRPr="00DC36F9" w:rsidRDefault="004C1515" w:rsidP="004C1515">
            <w:pPr>
              <w:rPr>
                <w:rFonts w:ascii="Arial" w:hAnsi="Arial" w:cs="Arial"/>
                <w:b/>
                <w:sz w:val="28"/>
                <w:szCs w:val="28"/>
              </w:rPr>
            </w:pPr>
            <w:r w:rsidRPr="00DC36F9">
              <w:rPr>
                <w:rFonts w:ascii="Arial" w:hAnsi="Arial" w:cs="Arial"/>
                <w:b/>
                <w:sz w:val="28"/>
                <w:szCs w:val="28"/>
              </w:rPr>
              <w:t>2022</w:t>
            </w:r>
          </w:p>
        </w:tc>
      </w:tr>
      <w:tr w:rsidR="004C1515" w14:paraId="0B16F743" w14:textId="77777777" w:rsidTr="000F2FF6">
        <w:tc>
          <w:tcPr>
            <w:tcW w:w="2833" w:type="dxa"/>
          </w:tcPr>
          <w:p w14:paraId="1368F9CA" w14:textId="77777777" w:rsidR="004C1515" w:rsidRPr="00612BA6" w:rsidRDefault="004C1515" w:rsidP="004C1515">
            <w:pPr>
              <w:rPr>
                <w:rFonts w:ascii="Arial" w:hAnsi="Arial" w:cs="Arial"/>
                <w:sz w:val="18"/>
                <w:szCs w:val="18"/>
              </w:rPr>
            </w:pPr>
            <w:r w:rsidRPr="00612BA6">
              <w:rPr>
                <w:rFonts w:ascii="Arial" w:hAnsi="Arial" w:cs="Arial"/>
                <w:color w:val="4472C4" w:themeColor="accent1"/>
                <w:sz w:val="18"/>
                <w:szCs w:val="18"/>
              </w:rPr>
              <w:t xml:space="preserve">Bracelet </w:t>
            </w:r>
            <w:r w:rsidRPr="00612BA6">
              <w:rPr>
                <w:rFonts w:ascii="Arial" w:hAnsi="Arial" w:cs="Arial"/>
                <w:sz w:val="18"/>
                <w:szCs w:val="18"/>
              </w:rPr>
              <w:t>Model 1</w:t>
            </w:r>
          </w:p>
        </w:tc>
        <w:tc>
          <w:tcPr>
            <w:tcW w:w="2800" w:type="dxa"/>
          </w:tcPr>
          <w:p w14:paraId="3D4387DC" w14:textId="77777777" w:rsidR="004C1515" w:rsidRPr="00612BA6" w:rsidRDefault="004C1515" w:rsidP="004C1515">
            <w:pPr>
              <w:rPr>
                <w:rFonts w:ascii="Arial" w:hAnsi="Arial" w:cs="Arial"/>
                <w:sz w:val="18"/>
                <w:szCs w:val="18"/>
              </w:rPr>
            </w:pPr>
            <w:r w:rsidRPr="00612BA6">
              <w:rPr>
                <w:rFonts w:ascii="Arial" w:hAnsi="Arial" w:cs="Arial"/>
                <w:sz w:val="18"/>
                <w:szCs w:val="18"/>
              </w:rPr>
              <w:t>£8,058</w:t>
            </w:r>
          </w:p>
        </w:tc>
        <w:tc>
          <w:tcPr>
            <w:tcW w:w="2801" w:type="dxa"/>
          </w:tcPr>
          <w:p w14:paraId="62BFD5B7" w14:textId="77777777" w:rsidR="004C1515" w:rsidRPr="00612BA6" w:rsidRDefault="004C1515" w:rsidP="004C1515">
            <w:pPr>
              <w:rPr>
                <w:rFonts w:ascii="Arial" w:hAnsi="Arial" w:cs="Arial"/>
                <w:sz w:val="18"/>
                <w:szCs w:val="18"/>
              </w:rPr>
            </w:pPr>
            <w:r w:rsidRPr="00612BA6">
              <w:rPr>
                <w:rFonts w:ascii="Arial" w:hAnsi="Arial" w:cs="Arial"/>
                <w:sz w:val="18"/>
                <w:szCs w:val="18"/>
              </w:rPr>
              <w:t>£8,321</w:t>
            </w:r>
          </w:p>
        </w:tc>
        <w:tc>
          <w:tcPr>
            <w:tcW w:w="2758" w:type="dxa"/>
          </w:tcPr>
          <w:p w14:paraId="7476C2AA" w14:textId="77777777" w:rsidR="004C1515" w:rsidRPr="00612BA6" w:rsidRDefault="004C1515" w:rsidP="004C1515">
            <w:pPr>
              <w:rPr>
                <w:rFonts w:ascii="Arial" w:hAnsi="Arial" w:cs="Arial"/>
                <w:sz w:val="18"/>
                <w:szCs w:val="18"/>
              </w:rPr>
            </w:pPr>
            <w:r w:rsidRPr="00612BA6">
              <w:rPr>
                <w:rFonts w:ascii="Arial" w:hAnsi="Arial" w:cs="Arial"/>
                <w:sz w:val="18"/>
                <w:szCs w:val="18"/>
              </w:rPr>
              <w:t>£8,640</w:t>
            </w:r>
          </w:p>
        </w:tc>
      </w:tr>
      <w:tr w:rsidR="004C1515" w14:paraId="3C2CCF00" w14:textId="77777777" w:rsidTr="000F2FF6">
        <w:tc>
          <w:tcPr>
            <w:tcW w:w="2833" w:type="dxa"/>
          </w:tcPr>
          <w:p w14:paraId="0B18706D" w14:textId="77777777" w:rsidR="004C1515" w:rsidRPr="00612BA6" w:rsidRDefault="004C1515" w:rsidP="004C1515">
            <w:pPr>
              <w:rPr>
                <w:rFonts w:ascii="Arial" w:hAnsi="Arial" w:cs="Arial"/>
                <w:sz w:val="18"/>
                <w:szCs w:val="18"/>
              </w:rPr>
            </w:pPr>
            <w:r w:rsidRPr="00612BA6">
              <w:rPr>
                <w:rFonts w:ascii="Arial" w:hAnsi="Arial" w:cs="Arial"/>
                <w:sz w:val="18"/>
                <w:szCs w:val="18"/>
              </w:rPr>
              <w:t>Unit sales</w:t>
            </w:r>
          </w:p>
        </w:tc>
        <w:tc>
          <w:tcPr>
            <w:tcW w:w="2800" w:type="dxa"/>
          </w:tcPr>
          <w:p w14:paraId="439DCA15" w14:textId="77777777" w:rsidR="004C1515" w:rsidRPr="00612BA6" w:rsidRDefault="004C1515" w:rsidP="004C1515">
            <w:pPr>
              <w:rPr>
                <w:rFonts w:ascii="Arial" w:hAnsi="Arial" w:cs="Arial"/>
                <w:sz w:val="18"/>
                <w:szCs w:val="18"/>
              </w:rPr>
            </w:pPr>
            <w:r w:rsidRPr="00612BA6">
              <w:rPr>
                <w:rFonts w:ascii="Arial" w:hAnsi="Arial" w:cs="Arial"/>
                <w:sz w:val="18"/>
                <w:szCs w:val="18"/>
              </w:rPr>
              <w:t>1259</w:t>
            </w:r>
          </w:p>
        </w:tc>
        <w:tc>
          <w:tcPr>
            <w:tcW w:w="2801" w:type="dxa"/>
          </w:tcPr>
          <w:p w14:paraId="175E6238" w14:textId="77777777" w:rsidR="004C1515" w:rsidRPr="00612BA6" w:rsidRDefault="004C1515" w:rsidP="004C1515">
            <w:pPr>
              <w:rPr>
                <w:rFonts w:ascii="Arial" w:hAnsi="Arial" w:cs="Arial"/>
                <w:sz w:val="18"/>
                <w:szCs w:val="18"/>
              </w:rPr>
            </w:pPr>
            <w:r w:rsidRPr="00612BA6">
              <w:rPr>
                <w:rFonts w:ascii="Arial" w:hAnsi="Arial" w:cs="Arial"/>
                <w:sz w:val="18"/>
                <w:szCs w:val="18"/>
              </w:rPr>
              <w:t>1300</w:t>
            </w:r>
          </w:p>
        </w:tc>
        <w:tc>
          <w:tcPr>
            <w:tcW w:w="2758" w:type="dxa"/>
          </w:tcPr>
          <w:p w14:paraId="1AEAC8FA" w14:textId="77777777" w:rsidR="004C1515" w:rsidRPr="00612BA6" w:rsidRDefault="004C1515" w:rsidP="004C1515">
            <w:pPr>
              <w:rPr>
                <w:rFonts w:ascii="Arial" w:hAnsi="Arial" w:cs="Arial"/>
                <w:sz w:val="18"/>
                <w:szCs w:val="18"/>
              </w:rPr>
            </w:pPr>
            <w:r w:rsidRPr="00612BA6">
              <w:rPr>
                <w:rFonts w:ascii="Arial" w:hAnsi="Arial" w:cs="Arial"/>
                <w:sz w:val="18"/>
                <w:szCs w:val="18"/>
              </w:rPr>
              <w:t>1350</w:t>
            </w:r>
          </w:p>
        </w:tc>
      </w:tr>
      <w:tr w:rsidR="004C1515" w14:paraId="475EF57B" w14:textId="77777777" w:rsidTr="000F2FF6">
        <w:tc>
          <w:tcPr>
            <w:tcW w:w="2833" w:type="dxa"/>
          </w:tcPr>
          <w:p w14:paraId="1E0E04F9" w14:textId="77777777" w:rsidR="004C1515" w:rsidRPr="00612BA6" w:rsidRDefault="004C1515" w:rsidP="004C1515">
            <w:pPr>
              <w:rPr>
                <w:rFonts w:ascii="Arial" w:hAnsi="Arial" w:cs="Arial"/>
                <w:sz w:val="18"/>
                <w:szCs w:val="18"/>
              </w:rPr>
            </w:pPr>
            <w:r w:rsidRPr="00612BA6">
              <w:rPr>
                <w:rFonts w:ascii="Arial" w:hAnsi="Arial" w:cs="Arial"/>
                <w:sz w:val="18"/>
                <w:szCs w:val="18"/>
              </w:rPr>
              <w:t>Unit Prices</w:t>
            </w:r>
          </w:p>
        </w:tc>
        <w:tc>
          <w:tcPr>
            <w:tcW w:w="2800" w:type="dxa"/>
          </w:tcPr>
          <w:p w14:paraId="1AE1935C" w14:textId="77777777" w:rsidR="004C1515" w:rsidRPr="00612BA6" w:rsidRDefault="004C1515" w:rsidP="004C1515">
            <w:pPr>
              <w:rPr>
                <w:rFonts w:ascii="Arial" w:hAnsi="Arial" w:cs="Arial"/>
                <w:sz w:val="18"/>
                <w:szCs w:val="18"/>
              </w:rPr>
            </w:pPr>
            <w:r w:rsidRPr="00612BA6">
              <w:rPr>
                <w:rFonts w:ascii="Arial" w:hAnsi="Arial" w:cs="Arial"/>
                <w:sz w:val="18"/>
                <w:szCs w:val="18"/>
              </w:rPr>
              <w:t>£6.40</w:t>
            </w:r>
          </w:p>
        </w:tc>
        <w:tc>
          <w:tcPr>
            <w:tcW w:w="2801" w:type="dxa"/>
          </w:tcPr>
          <w:p w14:paraId="5ADEEE29" w14:textId="77777777" w:rsidR="004C1515" w:rsidRPr="00612BA6" w:rsidRDefault="004C1515" w:rsidP="004C1515">
            <w:pPr>
              <w:rPr>
                <w:rFonts w:ascii="Arial" w:hAnsi="Arial" w:cs="Arial"/>
                <w:sz w:val="18"/>
                <w:szCs w:val="18"/>
              </w:rPr>
            </w:pPr>
            <w:r w:rsidRPr="00612BA6">
              <w:rPr>
                <w:rFonts w:ascii="Arial" w:hAnsi="Arial" w:cs="Arial"/>
                <w:sz w:val="18"/>
                <w:szCs w:val="18"/>
              </w:rPr>
              <w:t>£6.40</w:t>
            </w:r>
          </w:p>
        </w:tc>
        <w:tc>
          <w:tcPr>
            <w:tcW w:w="2758" w:type="dxa"/>
          </w:tcPr>
          <w:p w14:paraId="35638E83" w14:textId="77777777" w:rsidR="004C1515" w:rsidRPr="00612BA6" w:rsidRDefault="004C1515" w:rsidP="004C1515">
            <w:pPr>
              <w:rPr>
                <w:rFonts w:ascii="Arial" w:hAnsi="Arial" w:cs="Arial"/>
                <w:sz w:val="18"/>
                <w:szCs w:val="18"/>
              </w:rPr>
            </w:pPr>
            <w:r w:rsidRPr="00612BA6">
              <w:rPr>
                <w:rFonts w:ascii="Arial" w:hAnsi="Arial" w:cs="Arial"/>
                <w:sz w:val="18"/>
                <w:szCs w:val="18"/>
              </w:rPr>
              <w:t>£6.40</w:t>
            </w:r>
          </w:p>
        </w:tc>
      </w:tr>
      <w:tr w:rsidR="004C1515" w14:paraId="0AF063BE" w14:textId="77777777" w:rsidTr="000F2FF6">
        <w:tc>
          <w:tcPr>
            <w:tcW w:w="2833" w:type="dxa"/>
          </w:tcPr>
          <w:p w14:paraId="20FC4AE0" w14:textId="77777777" w:rsidR="004C1515" w:rsidRPr="00612BA6" w:rsidRDefault="004C1515" w:rsidP="004C1515">
            <w:pPr>
              <w:rPr>
                <w:rFonts w:ascii="Arial" w:hAnsi="Arial" w:cs="Arial"/>
                <w:sz w:val="18"/>
                <w:szCs w:val="18"/>
              </w:rPr>
            </w:pPr>
            <w:r w:rsidRPr="00612BA6">
              <w:rPr>
                <w:rFonts w:ascii="Arial" w:hAnsi="Arial" w:cs="Arial"/>
                <w:sz w:val="18"/>
                <w:szCs w:val="18"/>
              </w:rPr>
              <w:t>Bracelet Model 2</w:t>
            </w:r>
          </w:p>
        </w:tc>
        <w:tc>
          <w:tcPr>
            <w:tcW w:w="2800" w:type="dxa"/>
          </w:tcPr>
          <w:p w14:paraId="09D12907" w14:textId="77777777" w:rsidR="004C1515" w:rsidRPr="00612BA6" w:rsidRDefault="004C1515" w:rsidP="004C1515">
            <w:pPr>
              <w:rPr>
                <w:rFonts w:ascii="Arial" w:hAnsi="Arial" w:cs="Arial"/>
                <w:sz w:val="18"/>
                <w:szCs w:val="18"/>
              </w:rPr>
            </w:pPr>
            <w:r w:rsidRPr="00612BA6">
              <w:rPr>
                <w:rFonts w:ascii="Arial" w:hAnsi="Arial" w:cs="Arial"/>
                <w:sz w:val="18"/>
                <w:szCs w:val="18"/>
              </w:rPr>
              <w:t>£10,091</w:t>
            </w:r>
          </w:p>
        </w:tc>
        <w:tc>
          <w:tcPr>
            <w:tcW w:w="2801" w:type="dxa"/>
          </w:tcPr>
          <w:p w14:paraId="381FA71E" w14:textId="77777777" w:rsidR="004C1515" w:rsidRPr="00612BA6" w:rsidRDefault="004C1515" w:rsidP="004C1515">
            <w:pPr>
              <w:rPr>
                <w:rFonts w:ascii="Arial" w:hAnsi="Arial" w:cs="Arial"/>
                <w:sz w:val="18"/>
                <w:szCs w:val="18"/>
              </w:rPr>
            </w:pPr>
            <w:r w:rsidRPr="00612BA6">
              <w:rPr>
                <w:rFonts w:ascii="Arial" w:hAnsi="Arial" w:cs="Arial"/>
                <w:sz w:val="18"/>
                <w:szCs w:val="18"/>
              </w:rPr>
              <w:t>£10,600</w:t>
            </w:r>
          </w:p>
        </w:tc>
        <w:tc>
          <w:tcPr>
            <w:tcW w:w="2758" w:type="dxa"/>
          </w:tcPr>
          <w:p w14:paraId="315AFEDE" w14:textId="77777777" w:rsidR="004C1515" w:rsidRPr="00612BA6" w:rsidRDefault="004C1515" w:rsidP="004C1515">
            <w:pPr>
              <w:rPr>
                <w:rFonts w:ascii="Arial" w:hAnsi="Arial" w:cs="Arial"/>
                <w:sz w:val="18"/>
                <w:szCs w:val="18"/>
              </w:rPr>
            </w:pPr>
            <w:r w:rsidRPr="00612BA6">
              <w:rPr>
                <w:rFonts w:ascii="Arial" w:hAnsi="Arial" w:cs="Arial"/>
                <w:sz w:val="18"/>
                <w:szCs w:val="18"/>
              </w:rPr>
              <w:t>£11,600</w:t>
            </w:r>
          </w:p>
        </w:tc>
      </w:tr>
      <w:tr w:rsidR="004C1515" w14:paraId="3DAC42AB" w14:textId="77777777" w:rsidTr="000F2FF6">
        <w:tc>
          <w:tcPr>
            <w:tcW w:w="2833" w:type="dxa"/>
          </w:tcPr>
          <w:p w14:paraId="432F2260" w14:textId="77777777" w:rsidR="004C1515" w:rsidRPr="00612BA6" w:rsidRDefault="004C1515" w:rsidP="004C1515">
            <w:pPr>
              <w:rPr>
                <w:rFonts w:ascii="Arial" w:hAnsi="Arial" w:cs="Arial"/>
                <w:sz w:val="18"/>
                <w:szCs w:val="18"/>
              </w:rPr>
            </w:pPr>
            <w:r w:rsidRPr="00612BA6">
              <w:rPr>
                <w:rFonts w:ascii="Arial" w:hAnsi="Arial" w:cs="Arial"/>
                <w:sz w:val="18"/>
                <w:szCs w:val="18"/>
              </w:rPr>
              <w:t>Unit sales</w:t>
            </w:r>
          </w:p>
        </w:tc>
        <w:tc>
          <w:tcPr>
            <w:tcW w:w="2800" w:type="dxa"/>
          </w:tcPr>
          <w:p w14:paraId="0246991E" w14:textId="77777777" w:rsidR="004C1515" w:rsidRPr="00612BA6" w:rsidRDefault="004C1515" w:rsidP="004C1515">
            <w:pPr>
              <w:rPr>
                <w:rFonts w:ascii="Arial" w:hAnsi="Arial" w:cs="Arial"/>
                <w:sz w:val="18"/>
                <w:szCs w:val="18"/>
              </w:rPr>
            </w:pPr>
            <w:r w:rsidRPr="00612BA6">
              <w:rPr>
                <w:rFonts w:ascii="Arial" w:hAnsi="Arial" w:cs="Arial"/>
                <w:sz w:val="18"/>
                <w:szCs w:val="18"/>
              </w:rPr>
              <w:t>952</w:t>
            </w:r>
          </w:p>
        </w:tc>
        <w:tc>
          <w:tcPr>
            <w:tcW w:w="2801" w:type="dxa"/>
          </w:tcPr>
          <w:p w14:paraId="696CB803" w14:textId="77777777" w:rsidR="004C1515" w:rsidRPr="00612BA6" w:rsidRDefault="004C1515" w:rsidP="004C1515">
            <w:pPr>
              <w:rPr>
                <w:rFonts w:ascii="Arial" w:hAnsi="Arial" w:cs="Arial"/>
                <w:sz w:val="18"/>
                <w:szCs w:val="18"/>
              </w:rPr>
            </w:pPr>
            <w:r w:rsidRPr="00612BA6">
              <w:rPr>
                <w:rFonts w:ascii="Arial" w:hAnsi="Arial" w:cs="Arial"/>
                <w:sz w:val="18"/>
                <w:szCs w:val="18"/>
              </w:rPr>
              <w:t>1000</w:t>
            </w:r>
          </w:p>
        </w:tc>
        <w:tc>
          <w:tcPr>
            <w:tcW w:w="2758" w:type="dxa"/>
          </w:tcPr>
          <w:p w14:paraId="0ADC3A11" w14:textId="77777777" w:rsidR="004C1515" w:rsidRPr="00612BA6" w:rsidRDefault="004C1515" w:rsidP="004C1515">
            <w:pPr>
              <w:rPr>
                <w:rFonts w:ascii="Arial" w:hAnsi="Arial" w:cs="Arial"/>
                <w:sz w:val="18"/>
                <w:szCs w:val="18"/>
              </w:rPr>
            </w:pPr>
            <w:r w:rsidRPr="00612BA6">
              <w:rPr>
                <w:rFonts w:ascii="Arial" w:hAnsi="Arial" w:cs="Arial"/>
                <w:sz w:val="18"/>
                <w:szCs w:val="18"/>
              </w:rPr>
              <w:t>1100</w:t>
            </w:r>
          </w:p>
        </w:tc>
      </w:tr>
      <w:tr w:rsidR="004C1515" w14:paraId="58780253" w14:textId="77777777" w:rsidTr="000F2FF6">
        <w:tc>
          <w:tcPr>
            <w:tcW w:w="2833" w:type="dxa"/>
          </w:tcPr>
          <w:p w14:paraId="14865F35" w14:textId="77777777" w:rsidR="004C1515" w:rsidRPr="00612BA6" w:rsidRDefault="004C1515" w:rsidP="004C1515">
            <w:pPr>
              <w:rPr>
                <w:rFonts w:ascii="Arial" w:hAnsi="Arial" w:cs="Arial"/>
                <w:sz w:val="18"/>
                <w:szCs w:val="18"/>
              </w:rPr>
            </w:pPr>
            <w:r w:rsidRPr="00612BA6">
              <w:rPr>
                <w:rFonts w:ascii="Arial" w:hAnsi="Arial" w:cs="Arial"/>
                <w:sz w:val="18"/>
                <w:szCs w:val="18"/>
              </w:rPr>
              <w:t>Unit Prices</w:t>
            </w:r>
          </w:p>
        </w:tc>
        <w:tc>
          <w:tcPr>
            <w:tcW w:w="2800" w:type="dxa"/>
          </w:tcPr>
          <w:p w14:paraId="01FF39DE" w14:textId="77777777" w:rsidR="004C1515" w:rsidRPr="00612BA6" w:rsidRDefault="004C1515" w:rsidP="004C1515">
            <w:pPr>
              <w:rPr>
                <w:rFonts w:ascii="Arial" w:hAnsi="Arial" w:cs="Arial"/>
                <w:sz w:val="18"/>
                <w:szCs w:val="18"/>
              </w:rPr>
            </w:pPr>
            <w:r w:rsidRPr="00612BA6">
              <w:rPr>
                <w:rFonts w:ascii="Arial" w:hAnsi="Arial" w:cs="Arial"/>
                <w:sz w:val="18"/>
                <w:szCs w:val="18"/>
              </w:rPr>
              <w:t>£10.60</w:t>
            </w:r>
          </w:p>
        </w:tc>
        <w:tc>
          <w:tcPr>
            <w:tcW w:w="2801" w:type="dxa"/>
          </w:tcPr>
          <w:p w14:paraId="375BA34F" w14:textId="77777777" w:rsidR="004C1515" w:rsidRPr="00612BA6" w:rsidRDefault="004C1515" w:rsidP="004C1515">
            <w:pPr>
              <w:rPr>
                <w:rFonts w:ascii="Arial" w:hAnsi="Arial" w:cs="Arial"/>
                <w:sz w:val="18"/>
                <w:szCs w:val="18"/>
              </w:rPr>
            </w:pPr>
            <w:r w:rsidRPr="00612BA6">
              <w:rPr>
                <w:rFonts w:ascii="Arial" w:hAnsi="Arial" w:cs="Arial"/>
                <w:sz w:val="18"/>
                <w:szCs w:val="18"/>
              </w:rPr>
              <w:t>£10.60</w:t>
            </w:r>
          </w:p>
        </w:tc>
        <w:tc>
          <w:tcPr>
            <w:tcW w:w="2758" w:type="dxa"/>
          </w:tcPr>
          <w:p w14:paraId="5194E73D" w14:textId="77777777" w:rsidR="004C1515" w:rsidRPr="00612BA6" w:rsidRDefault="004C1515" w:rsidP="004C1515">
            <w:pPr>
              <w:rPr>
                <w:rFonts w:ascii="Arial" w:hAnsi="Arial" w:cs="Arial"/>
                <w:sz w:val="18"/>
                <w:szCs w:val="18"/>
              </w:rPr>
            </w:pPr>
            <w:r w:rsidRPr="00612BA6">
              <w:rPr>
                <w:rFonts w:ascii="Arial" w:hAnsi="Arial" w:cs="Arial"/>
                <w:sz w:val="18"/>
                <w:szCs w:val="18"/>
              </w:rPr>
              <w:t>£10.60</w:t>
            </w:r>
          </w:p>
        </w:tc>
      </w:tr>
      <w:tr w:rsidR="004C1515" w14:paraId="487F0062" w14:textId="77777777" w:rsidTr="000F2FF6">
        <w:tc>
          <w:tcPr>
            <w:tcW w:w="2833" w:type="dxa"/>
          </w:tcPr>
          <w:p w14:paraId="0EFE0AF7" w14:textId="77777777" w:rsidR="004C1515" w:rsidRPr="00612BA6" w:rsidRDefault="004C1515" w:rsidP="004C1515">
            <w:pPr>
              <w:rPr>
                <w:rFonts w:ascii="Arial" w:hAnsi="Arial" w:cs="Arial"/>
                <w:sz w:val="18"/>
                <w:szCs w:val="18"/>
              </w:rPr>
            </w:pPr>
            <w:r w:rsidRPr="00612BA6">
              <w:rPr>
                <w:rFonts w:ascii="Arial" w:hAnsi="Arial" w:cs="Arial"/>
                <w:sz w:val="18"/>
                <w:szCs w:val="18"/>
              </w:rPr>
              <w:t>Bracelet Model 3</w:t>
            </w:r>
          </w:p>
        </w:tc>
        <w:tc>
          <w:tcPr>
            <w:tcW w:w="2800" w:type="dxa"/>
          </w:tcPr>
          <w:p w14:paraId="42F74CEB" w14:textId="77777777" w:rsidR="004C1515" w:rsidRPr="00612BA6" w:rsidRDefault="004C1515" w:rsidP="004C1515">
            <w:pPr>
              <w:rPr>
                <w:rFonts w:ascii="Arial" w:hAnsi="Arial" w:cs="Arial"/>
                <w:sz w:val="18"/>
                <w:szCs w:val="18"/>
              </w:rPr>
            </w:pPr>
            <w:r w:rsidRPr="00612BA6">
              <w:rPr>
                <w:rFonts w:ascii="Arial" w:hAnsi="Arial" w:cs="Arial"/>
                <w:sz w:val="18"/>
                <w:szCs w:val="18"/>
              </w:rPr>
              <w:t>£10,483</w:t>
            </w:r>
          </w:p>
        </w:tc>
        <w:tc>
          <w:tcPr>
            <w:tcW w:w="2801" w:type="dxa"/>
          </w:tcPr>
          <w:p w14:paraId="244EAD23" w14:textId="77777777" w:rsidR="004C1515" w:rsidRPr="00612BA6" w:rsidRDefault="004C1515" w:rsidP="004C1515">
            <w:pPr>
              <w:rPr>
                <w:rFonts w:ascii="Arial" w:hAnsi="Arial" w:cs="Arial"/>
                <w:sz w:val="18"/>
                <w:szCs w:val="18"/>
              </w:rPr>
            </w:pPr>
            <w:r w:rsidRPr="00612BA6">
              <w:rPr>
                <w:rFonts w:ascii="Arial" w:hAnsi="Arial" w:cs="Arial"/>
                <w:sz w:val="18"/>
                <w:szCs w:val="18"/>
              </w:rPr>
              <w:t>£10,800</w:t>
            </w:r>
          </w:p>
        </w:tc>
        <w:tc>
          <w:tcPr>
            <w:tcW w:w="2758" w:type="dxa"/>
          </w:tcPr>
          <w:p w14:paraId="7954E26A" w14:textId="77777777" w:rsidR="004C1515" w:rsidRPr="00612BA6" w:rsidRDefault="004C1515" w:rsidP="004C1515">
            <w:pPr>
              <w:rPr>
                <w:rFonts w:ascii="Arial" w:hAnsi="Arial" w:cs="Arial"/>
                <w:sz w:val="18"/>
                <w:szCs w:val="18"/>
              </w:rPr>
            </w:pPr>
            <w:r w:rsidRPr="00612BA6">
              <w:rPr>
                <w:rFonts w:ascii="Arial" w:hAnsi="Arial" w:cs="Arial"/>
                <w:sz w:val="18"/>
                <w:szCs w:val="18"/>
              </w:rPr>
              <w:t>£11,160</w:t>
            </w:r>
          </w:p>
        </w:tc>
      </w:tr>
      <w:tr w:rsidR="004C1515" w14:paraId="11C85FEA" w14:textId="77777777" w:rsidTr="000F2FF6">
        <w:tc>
          <w:tcPr>
            <w:tcW w:w="2833" w:type="dxa"/>
          </w:tcPr>
          <w:p w14:paraId="4B3E7D74" w14:textId="77777777" w:rsidR="004C1515" w:rsidRPr="00612BA6" w:rsidRDefault="004C1515" w:rsidP="004C1515">
            <w:pPr>
              <w:rPr>
                <w:rFonts w:ascii="Arial" w:hAnsi="Arial" w:cs="Arial"/>
                <w:sz w:val="18"/>
                <w:szCs w:val="18"/>
              </w:rPr>
            </w:pPr>
            <w:r w:rsidRPr="00612BA6">
              <w:rPr>
                <w:rFonts w:ascii="Arial" w:hAnsi="Arial" w:cs="Arial"/>
                <w:sz w:val="18"/>
                <w:szCs w:val="18"/>
              </w:rPr>
              <w:t>Unit sales</w:t>
            </w:r>
          </w:p>
        </w:tc>
        <w:tc>
          <w:tcPr>
            <w:tcW w:w="2800" w:type="dxa"/>
          </w:tcPr>
          <w:p w14:paraId="375F9A6A" w14:textId="77777777" w:rsidR="004C1515" w:rsidRPr="00612BA6" w:rsidRDefault="004C1515" w:rsidP="004C1515">
            <w:pPr>
              <w:rPr>
                <w:rFonts w:ascii="Arial" w:hAnsi="Arial" w:cs="Arial"/>
                <w:sz w:val="18"/>
                <w:szCs w:val="18"/>
              </w:rPr>
            </w:pPr>
            <w:r w:rsidRPr="00612BA6">
              <w:rPr>
                <w:rFonts w:ascii="Arial" w:hAnsi="Arial" w:cs="Arial"/>
                <w:sz w:val="18"/>
                <w:szCs w:val="18"/>
              </w:rPr>
              <w:t>1456</w:t>
            </w:r>
          </w:p>
        </w:tc>
        <w:tc>
          <w:tcPr>
            <w:tcW w:w="2801" w:type="dxa"/>
          </w:tcPr>
          <w:p w14:paraId="69B3B517" w14:textId="77777777" w:rsidR="004C1515" w:rsidRPr="00612BA6" w:rsidRDefault="004C1515" w:rsidP="004C1515">
            <w:pPr>
              <w:rPr>
                <w:rFonts w:ascii="Arial" w:hAnsi="Arial" w:cs="Arial"/>
                <w:sz w:val="18"/>
                <w:szCs w:val="18"/>
              </w:rPr>
            </w:pPr>
            <w:r w:rsidRPr="00612BA6">
              <w:rPr>
                <w:rFonts w:ascii="Arial" w:hAnsi="Arial" w:cs="Arial"/>
                <w:sz w:val="18"/>
                <w:szCs w:val="18"/>
              </w:rPr>
              <w:t>1500</w:t>
            </w:r>
          </w:p>
        </w:tc>
        <w:tc>
          <w:tcPr>
            <w:tcW w:w="2758" w:type="dxa"/>
          </w:tcPr>
          <w:p w14:paraId="2E37125E" w14:textId="77777777" w:rsidR="004C1515" w:rsidRPr="00612BA6" w:rsidRDefault="004C1515" w:rsidP="004C1515">
            <w:pPr>
              <w:rPr>
                <w:rFonts w:ascii="Arial" w:hAnsi="Arial" w:cs="Arial"/>
                <w:sz w:val="18"/>
                <w:szCs w:val="18"/>
              </w:rPr>
            </w:pPr>
            <w:r w:rsidRPr="00612BA6">
              <w:rPr>
                <w:rFonts w:ascii="Arial" w:hAnsi="Arial" w:cs="Arial"/>
                <w:sz w:val="18"/>
                <w:szCs w:val="18"/>
              </w:rPr>
              <w:t>1555</w:t>
            </w:r>
          </w:p>
        </w:tc>
      </w:tr>
      <w:tr w:rsidR="004C1515" w14:paraId="497DBCC9" w14:textId="77777777" w:rsidTr="000F2FF6">
        <w:tc>
          <w:tcPr>
            <w:tcW w:w="2833" w:type="dxa"/>
          </w:tcPr>
          <w:p w14:paraId="4F145D96" w14:textId="77777777" w:rsidR="004C1515" w:rsidRPr="00612BA6" w:rsidRDefault="004C1515" w:rsidP="004C1515">
            <w:pPr>
              <w:rPr>
                <w:rFonts w:ascii="Arial" w:hAnsi="Arial" w:cs="Arial"/>
                <w:sz w:val="18"/>
                <w:szCs w:val="18"/>
              </w:rPr>
            </w:pPr>
            <w:r w:rsidRPr="00612BA6">
              <w:rPr>
                <w:rFonts w:ascii="Arial" w:hAnsi="Arial" w:cs="Arial"/>
                <w:sz w:val="18"/>
                <w:szCs w:val="18"/>
              </w:rPr>
              <w:t>Unit Prices</w:t>
            </w:r>
          </w:p>
        </w:tc>
        <w:tc>
          <w:tcPr>
            <w:tcW w:w="2800" w:type="dxa"/>
          </w:tcPr>
          <w:p w14:paraId="5B572B91" w14:textId="77777777" w:rsidR="004C1515" w:rsidRPr="00612BA6" w:rsidRDefault="004C1515" w:rsidP="004C1515">
            <w:pPr>
              <w:rPr>
                <w:rFonts w:ascii="Arial" w:hAnsi="Arial" w:cs="Arial"/>
                <w:sz w:val="18"/>
                <w:szCs w:val="18"/>
              </w:rPr>
            </w:pPr>
            <w:r w:rsidRPr="00612BA6">
              <w:rPr>
                <w:rFonts w:ascii="Arial" w:hAnsi="Arial" w:cs="Arial"/>
                <w:sz w:val="18"/>
                <w:szCs w:val="18"/>
              </w:rPr>
              <w:t>£7.20</w:t>
            </w:r>
          </w:p>
        </w:tc>
        <w:tc>
          <w:tcPr>
            <w:tcW w:w="2801" w:type="dxa"/>
          </w:tcPr>
          <w:p w14:paraId="3A2F3EFB" w14:textId="77777777" w:rsidR="004C1515" w:rsidRPr="00612BA6" w:rsidRDefault="004C1515" w:rsidP="004C1515">
            <w:pPr>
              <w:rPr>
                <w:rFonts w:ascii="Arial" w:hAnsi="Arial" w:cs="Arial"/>
                <w:sz w:val="18"/>
                <w:szCs w:val="18"/>
              </w:rPr>
            </w:pPr>
            <w:r w:rsidRPr="00612BA6">
              <w:rPr>
                <w:rFonts w:ascii="Arial" w:hAnsi="Arial" w:cs="Arial"/>
                <w:sz w:val="18"/>
                <w:szCs w:val="18"/>
              </w:rPr>
              <w:t>£7.20</w:t>
            </w:r>
          </w:p>
        </w:tc>
        <w:tc>
          <w:tcPr>
            <w:tcW w:w="2758" w:type="dxa"/>
          </w:tcPr>
          <w:p w14:paraId="418FECD7" w14:textId="77777777" w:rsidR="004C1515" w:rsidRPr="00612BA6" w:rsidRDefault="004C1515" w:rsidP="004C1515">
            <w:pPr>
              <w:rPr>
                <w:rFonts w:ascii="Arial" w:hAnsi="Arial" w:cs="Arial"/>
                <w:sz w:val="18"/>
                <w:szCs w:val="18"/>
              </w:rPr>
            </w:pPr>
            <w:r w:rsidRPr="00612BA6">
              <w:rPr>
                <w:rFonts w:ascii="Arial" w:hAnsi="Arial" w:cs="Arial"/>
                <w:sz w:val="18"/>
                <w:szCs w:val="18"/>
              </w:rPr>
              <w:t>£7.20</w:t>
            </w:r>
          </w:p>
        </w:tc>
      </w:tr>
      <w:tr w:rsidR="004C1515" w14:paraId="73137C77" w14:textId="77777777" w:rsidTr="000F2FF6">
        <w:tc>
          <w:tcPr>
            <w:tcW w:w="2833" w:type="dxa"/>
          </w:tcPr>
          <w:p w14:paraId="77C04C33" w14:textId="77777777" w:rsidR="004C1515" w:rsidRPr="00612BA6" w:rsidRDefault="004C1515" w:rsidP="004C1515">
            <w:pPr>
              <w:rPr>
                <w:rFonts w:ascii="Arial" w:hAnsi="Arial" w:cs="Arial"/>
                <w:sz w:val="18"/>
                <w:szCs w:val="18"/>
              </w:rPr>
            </w:pPr>
            <w:r w:rsidRPr="00612BA6">
              <w:rPr>
                <w:rFonts w:ascii="Arial" w:hAnsi="Arial" w:cs="Arial"/>
                <w:sz w:val="18"/>
                <w:szCs w:val="18"/>
              </w:rPr>
              <w:t>Bracelet Model 4</w:t>
            </w:r>
          </w:p>
        </w:tc>
        <w:tc>
          <w:tcPr>
            <w:tcW w:w="2800" w:type="dxa"/>
          </w:tcPr>
          <w:p w14:paraId="273830EC" w14:textId="77777777" w:rsidR="004C1515" w:rsidRPr="00612BA6" w:rsidRDefault="004C1515" w:rsidP="004C1515">
            <w:pPr>
              <w:rPr>
                <w:rFonts w:ascii="Arial" w:hAnsi="Arial" w:cs="Arial"/>
                <w:sz w:val="18"/>
                <w:szCs w:val="18"/>
              </w:rPr>
            </w:pPr>
            <w:r w:rsidRPr="00612BA6">
              <w:rPr>
                <w:rFonts w:ascii="Arial" w:hAnsi="Arial" w:cs="Arial"/>
                <w:sz w:val="18"/>
                <w:szCs w:val="18"/>
              </w:rPr>
              <w:t>£9,095</w:t>
            </w:r>
          </w:p>
        </w:tc>
        <w:tc>
          <w:tcPr>
            <w:tcW w:w="2801" w:type="dxa"/>
          </w:tcPr>
          <w:p w14:paraId="31B992E5" w14:textId="77777777" w:rsidR="004C1515" w:rsidRPr="00612BA6" w:rsidRDefault="004C1515" w:rsidP="004C1515">
            <w:pPr>
              <w:rPr>
                <w:rFonts w:ascii="Arial" w:hAnsi="Arial" w:cs="Arial"/>
                <w:sz w:val="18"/>
                <w:szCs w:val="18"/>
              </w:rPr>
            </w:pPr>
            <w:r w:rsidRPr="00612BA6">
              <w:rPr>
                <w:rFonts w:ascii="Arial" w:hAnsi="Arial" w:cs="Arial"/>
                <w:sz w:val="18"/>
                <w:szCs w:val="18"/>
              </w:rPr>
              <w:t>£9,360</w:t>
            </w:r>
          </w:p>
        </w:tc>
        <w:tc>
          <w:tcPr>
            <w:tcW w:w="2758" w:type="dxa"/>
          </w:tcPr>
          <w:p w14:paraId="374527C5" w14:textId="77777777" w:rsidR="004C1515" w:rsidRPr="00612BA6" w:rsidRDefault="004C1515" w:rsidP="004C1515">
            <w:pPr>
              <w:rPr>
                <w:rFonts w:ascii="Arial" w:hAnsi="Arial" w:cs="Arial"/>
                <w:sz w:val="18"/>
                <w:szCs w:val="18"/>
              </w:rPr>
            </w:pPr>
            <w:r w:rsidRPr="00612BA6">
              <w:rPr>
                <w:rFonts w:ascii="Arial" w:hAnsi="Arial" w:cs="Arial"/>
                <w:sz w:val="18"/>
                <w:szCs w:val="18"/>
              </w:rPr>
              <w:t>£9,750</w:t>
            </w:r>
          </w:p>
        </w:tc>
      </w:tr>
      <w:tr w:rsidR="004C1515" w14:paraId="207ADAB1" w14:textId="77777777" w:rsidTr="000F2FF6">
        <w:tc>
          <w:tcPr>
            <w:tcW w:w="2833" w:type="dxa"/>
          </w:tcPr>
          <w:p w14:paraId="4D9AE182" w14:textId="77777777" w:rsidR="004C1515" w:rsidRPr="00612BA6" w:rsidRDefault="004C1515" w:rsidP="004C1515">
            <w:pPr>
              <w:rPr>
                <w:rFonts w:ascii="Arial" w:hAnsi="Arial" w:cs="Arial"/>
                <w:sz w:val="18"/>
                <w:szCs w:val="18"/>
              </w:rPr>
            </w:pPr>
            <w:r w:rsidRPr="00612BA6">
              <w:rPr>
                <w:rFonts w:ascii="Arial" w:hAnsi="Arial" w:cs="Arial"/>
                <w:sz w:val="18"/>
                <w:szCs w:val="18"/>
              </w:rPr>
              <w:t>Unit sales</w:t>
            </w:r>
          </w:p>
        </w:tc>
        <w:tc>
          <w:tcPr>
            <w:tcW w:w="2800" w:type="dxa"/>
          </w:tcPr>
          <w:p w14:paraId="49CA10DE" w14:textId="77777777" w:rsidR="004C1515" w:rsidRPr="00612BA6" w:rsidRDefault="004C1515" w:rsidP="004C1515">
            <w:pPr>
              <w:rPr>
                <w:rFonts w:ascii="Arial" w:hAnsi="Arial" w:cs="Arial"/>
                <w:sz w:val="18"/>
                <w:szCs w:val="18"/>
              </w:rPr>
            </w:pPr>
            <w:r w:rsidRPr="00612BA6">
              <w:rPr>
                <w:rFonts w:ascii="Arial" w:hAnsi="Arial" w:cs="Arial"/>
                <w:sz w:val="18"/>
                <w:szCs w:val="18"/>
              </w:rPr>
              <w:t>1166</w:t>
            </w:r>
          </w:p>
        </w:tc>
        <w:tc>
          <w:tcPr>
            <w:tcW w:w="2801" w:type="dxa"/>
          </w:tcPr>
          <w:p w14:paraId="67F5E9EA" w14:textId="77777777" w:rsidR="004C1515" w:rsidRPr="00612BA6" w:rsidRDefault="004C1515" w:rsidP="004C1515">
            <w:pPr>
              <w:rPr>
                <w:rFonts w:ascii="Arial" w:hAnsi="Arial" w:cs="Arial"/>
                <w:sz w:val="18"/>
                <w:szCs w:val="18"/>
              </w:rPr>
            </w:pPr>
            <w:r w:rsidRPr="00612BA6">
              <w:rPr>
                <w:rFonts w:ascii="Arial" w:hAnsi="Arial" w:cs="Arial"/>
                <w:sz w:val="18"/>
                <w:szCs w:val="18"/>
              </w:rPr>
              <w:t>1200</w:t>
            </w:r>
          </w:p>
        </w:tc>
        <w:tc>
          <w:tcPr>
            <w:tcW w:w="2758" w:type="dxa"/>
          </w:tcPr>
          <w:p w14:paraId="601BAAF8" w14:textId="77777777" w:rsidR="004C1515" w:rsidRPr="00612BA6" w:rsidRDefault="004C1515" w:rsidP="004C1515">
            <w:pPr>
              <w:rPr>
                <w:rFonts w:ascii="Arial" w:hAnsi="Arial" w:cs="Arial"/>
                <w:sz w:val="18"/>
                <w:szCs w:val="18"/>
              </w:rPr>
            </w:pPr>
            <w:r w:rsidRPr="00612BA6">
              <w:rPr>
                <w:rFonts w:ascii="Arial" w:hAnsi="Arial" w:cs="Arial"/>
                <w:sz w:val="18"/>
                <w:szCs w:val="18"/>
              </w:rPr>
              <w:t>1250</w:t>
            </w:r>
          </w:p>
        </w:tc>
      </w:tr>
      <w:tr w:rsidR="004C1515" w14:paraId="26791C5A" w14:textId="77777777" w:rsidTr="000F2FF6">
        <w:tc>
          <w:tcPr>
            <w:tcW w:w="2833" w:type="dxa"/>
          </w:tcPr>
          <w:p w14:paraId="24246FAD" w14:textId="77777777" w:rsidR="004C1515" w:rsidRPr="00612BA6" w:rsidRDefault="004C1515" w:rsidP="004C1515">
            <w:pPr>
              <w:rPr>
                <w:rFonts w:ascii="Arial" w:hAnsi="Arial" w:cs="Arial"/>
                <w:sz w:val="18"/>
                <w:szCs w:val="18"/>
              </w:rPr>
            </w:pPr>
            <w:r w:rsidRPr="00612BA6">
              <w:rPr>
                <w:rFonts w:ascii="Arial" w:hAnsi="Arial" w:cs="Arial"/>
                <w:sz w:val="18"/>
                <w:szCs w:val="18"/>
              </w:rPr>
              <w:t>Unit Prices</w:t>
            </w:r>
          </w:p>
        </w:tc>
        <w:tc>
          <w:tcPr>
            <w:tcW w:w="2800" w:type="dxa"/>
          </w:tcPr>
          <w:p w14:paraId="24DCFC3E" w14:textId="77777777" w:rsidR="004C1515" w:rsidRPr="00612BA6" w:rsidRDefault="004C1515" w:rsidP="004C1515">
            <w:pPr>
              <w:rPr>
                <w:rFonts w:ascii="Arial" w:hAnsi="Arial" w:cs="Arial"/>
                <w:sz w:val="18"/>
                <w:szCs w:val="18"/>
              </w:rPr>
            </w:pPr>
            <w:r w:rsidRPr="00612BA6">
              <w:rPr>
                <w:rFonts w:ascii="Arial" w:hAnsi="Arial" w:cs="Arial"/>
                <w:sz w:val="18"/>
                <w:szCs w:val="18"/>
              </w:rPr>
              <w:t>£7.80</w:t>
            </w:r>
          </w:p>
        </w:tc>
        <w:tc>
          <w:tcPr>
            <w:tcW w:w="2801" w:type="dxa"/>
          </w:tcPr>
          <w:p w14:paraId="4CC5996F" w14:textId="77777777" w:rsidR="004C1515" w:rsidRPr="00612BA6" w:rsidRDefault="004C1515" w:rsidP="004C1515">
            <w:pPr>
              <w:rPr>
                <w:rFonts w:ascii="Arial" w:hAnsi="Arial" w:cs="Arial"/>
                <w:sz w:val="18"/>
                <w:szCs w:val="18"/>
              </w:rPr>
            </w:pPr>
            <w:r w:rsidRPr="00612BA6">
              <w:rPr>
                <w:rFonts w:ascii="Arial" w:hAnsi="Arial" w:cs="Arial"/>
                <w:sz w:val="18"/>
                <w:szCs w:val="18"/>
              </w:rPr>
              <w:t>£7.80</w:t>
            </w:r>
          </w:p>
        </w:tc>
        <w:tc>
          <w:tcPr>
            <w:tcW w:w="2758" w:type="dxa"/>
          </w:tcPr>
          <w:p w14:paraId="539C1908" w14:textId="77777777" w:rsidR="004C1515" w:rsidRPr="00612BA6" w:rsidRDefault="004C1515" w:rsidP="004C1515">
            <w:pPr>
              <w:rPr>
                <w:rFonts w:ascii="Arial" w:hAnsi="Arial" w:cs="Arial"/>
                <w:sz w:val="18"/>
                <w:szCs w:val="18"/>
              </w:rPr>
            </w:pPr>
            <w:r w:rsidRPr="00612BA6">
              <w:rPr>
                <w:rFonts w:ascii="Arial" w:hAnsi="Arial" w:cs="Arial"/>
                <w:sz w:val="18"/>
                <w:szCs w:val="18"/>
              </w:rPr>
              <w:t>£7.80</w:t>
            </w:r>
          </w:p>
        </w:tc>
      </w:tr>
      <w:tr w:rsidR="004C1515" w14:paraId="0257A592" w14:textId="77777777" w:rsidTr="000F2FF6">
        <w:tc>
          <w:tcPr>
            <w:tcW w:w="2833" w:type="dxa"/>
          </w:tcPr>
          <w:p w14:paraId="0F417760" w14:textId="77777777" w:rsidR="004C1515" w:rsidRPr="00612BA6" w:rsidRDefault="004C1515" w:rsidP="004C1515">
            <w:pPr>
              <w:rPr>
                <w:rFonts w:ascii="Arial" w:hAnsi="Arial" w:cs="Arial"/>
                <w:sz w:val="18"/>
                <w:szCs w:val="18"/>
              </w:rPr>
            </w:pPr>
            <w:r w:rsidRPr="00612BA6">
              <w:rPr>
                <w:rFonts w:ascii="Arial" w:hAnsi="Arial" w:cs="Arial"/>
                <w:color w:val="4472C4" w:themeColor="accent1"/>
                <w:sz w:val="18"/>
                <w:szCs w:val="18"/>
              </w:rPr>
              <w:t>Earring</w:t>
            </w:r>
            <w:r w:rsidRPr="00612BA6">
              <w:rPr>
                <w:rFonts w:ascii="Arial" w:hAnsi="Arial" w:cs="Arial"/>
                <w:sz w:val="18"/>
                <w:szCs w:val="18"/>
              </w:rPr>
              <w:t xml:space="preserve"> Model 1</w:t>
            </w:r>
          </w:p>
        </w:tc>
        <w:tc>
          <w:tcPr>
            <w:tcW w:w="2800" w:type="dxa"/>
          </w:tcPr>
          <w:p w14:paraId="5D8D46B6" w14:textId="77777777" w:rsidR="004C1515" w:rsidRPr="00612BA6" w:rsidRDefault="004C1515" w:rsidP="004C1515">
            <w:pPr>
              <w:rPr>
                <w:rFonts w:ascii="Arial" w:hAnsi="Arial" w:cs="Arial"/>
                <w:sz w:val="18"/>
                <w:szCs w:val="18"/>
              </w:rPr>
            </w:pPr>
            <w:r w:rsidRPr="00612BA6">
              <w:rPr>
                <w:rFonts w:ascii="Arial" w:hAnsi="Arial" w:cs="Arial"/>
                <w:sz w:val="18"/>
                <w:szCs w:val="18"/>
              </w:rPr>
              <w:t>£17.030</w:t>
            </w:r>
          </w:p>
        </w:tc>
        <w:tc>
          <w:tcPr>
            <w:tcW w:w="2801" w:type="dxa"/>
          </w:tcPr>
          <w:p w14:paraId="0FDE8DBC" w14:textId="77777777" w:rsidR="004C1515" w:rsidRPr="00612BA6" w:rsidRDefault="004C1515" w:rsidP="004C1515">
            <w:pPr>
              <w:rPr>
                <w:rFonts w:ascii="Arial" w:hAnsi="Arial" w:cs="Arial"/>
                <w:sz w:val="18"/>
                <w:szCs w:val="18"/>
              </w:rPr>
            </w:pPr>
            <w:r w:rsidRPr="00612BA6">
              <w:rPr>
                <w:rFonts w:ascii="Arial" w:hAnsi="Arial" w:cs="Arial"/>
                <w:sz w:val="18"/>
                <w:szCs w:val="18"/>
              </w:rPr>
              <w:t>£18,770</w:t>
            </w:r>
          </w:p>
        </w:tc>
        <w:tc>
          <w:tcPr>
            <w:tcW w:w="2758" w:type="dxa"/>
          </w:tcPr>
          <w:p w14:paraId="67F02210" w14:textId="77777777" w:rsidR="004C1515" w:rsidRPr="00612BA6" w:rsidRDefault="004C1515" w:rsidP="004C1515">
            <w:pPr>
              <w:rPr>
                <w:rFonts w:ascii="Arial" w:hAnsi="Arial" w:cs="Arial"/>
                <w:sz w:val="18"/>
                <w:szCs w:val="18"/>
              </w:rPr>
            </w:pPr>
            <w:r w:rsidRPr="00612BA6">
              <w:rPr>
                <w:rFonts w:ascii="Arial" w:hAnsi="Arial" w:cs="Arial"/>
                <w:sz w:val="18"/>
                <w:szCs w:val="18"/>
              </w:rPr>
              <w:t>£20,601</w:t>
            </w:r>
          </w:p>
        </w:tc>
      </w:tr>
      <w:tr w:rsidR="004C1515" w14:paraId="5808CD0F" w14:textId="77777777" w:rsidTr="000F2FF6">
        <w:tc>
          <w:tcPr>
            <w:tcW w:w="2833" w:type="dxa"/>
          </w:tcPr>
          <w:p w14:paraId="777778C6" w14:textId="77777777" w:rsidR="004C1515" w:rsidRPr="00612BA6" w:rsidRDefault="004C1515" w:rsidP="004C1515">
            <w:pPr>
              <w:rPr>
                <w:rFonts w:ascii="Arial" w:hAnsi="Arial" w:cs="Arial"/>
                <w:sz w:val="18"/>
                <w:szCs w:val="18"/>
              </w:rPr>
            </w:pPr>
            <w:r w:rsidRPr="00612BA6">
              <w:rPr>
                <w:rFonts w:ascii="Arial" w:hAnsi="Arial" w:cs="Arial"/>
                <w:sz w:val="18"/>
                <w:szCs w:val="18"/>
              </w:rPr>
              <w:t>Unit sales</w:t>
            </w:r>
          </w:p>
        </w:tc>
        <w:tc>
          <w:tcPr>
            <w:tcW w:w="2800" w:type="dxa"/>
          </w:tcPr>
          <w:p w14:paraId="3D61409D" w14:textId="77777777" w:rsidR="004C1515" w:rsidRPr="00612BA6" w:rsidRDefault="004C1515" w:rsidP="004C1515">
            <w:pPr>
              <w:rPr>
                <w:rFonts w:ascii="Arial" w:hAnsi="Arial" w:cs="Arial"/>
                <w:sz w:val="18"/>
                <w:szCs w:val="18"/>
              </w:rPr>
            </w:pPr>
            <w:r w:rsidRPr="00612BA6">
              <w:rPr>
                <w:rFonts w:ascii="Arial" w:hAnsi="Arial" w:cs="Arial"/>
                <w:sz w:val="18"/>
                <w:szCs w:val="18"/>
              </w:rPr>
              <w:t>744</w:t>
            </w:r>
          </w:p>
        </w:tc>
        <w:tc>
          <w:tcPr>
            <w:tcW w:w="2801" w:type="dxa"/>
          </w:tcPr>
          <w:p w14:paraId="56F89B2E" w14:textId="77777777" w:rsidR="004C1515" w:rsidRPr="00612BA6" w:rsidRDefault="004C1515" w:rsidP="004C1515">
            <w:pPr>
              <w:rPr>
                <w:rFonts w:ascii="Arial" w:hAnsi="Arial" w:cs="Arial"/>
                <w:sz w:val="18"/>
                <w:szCs w:val="18"/>
              </w:rPr>
            </w:pPr>
            <w:r w:rsidRPr="00612BA6">
              <w:rPr>
                <w:rFonts w:ascii="Arial" w:hAnsi="Arial" w:cs="Arial"/>
                <w:sz w:val="18"/>
                <w:szCs w:val="18"/>
              </w:rPr>
              <w:t>820</w:t>
            </w:r>
          </w:p>
        </w:tc>
        <w:tc>
          <w:tcPr>
            <w:tcW w:w="2758" w:type="dxa"/>
          </w:tcPr>
          <w:p w14:paraId="1A660CE1" w14:textId="77777777" w:rsidR="004C1515" w:rsidRPr="00612BA6" w:rsidRDefault="004C1515" w:rsidP="004C1515">
            <w:pPr>
              <w:rPr>
                <w:rFonts w:ascii="Arial" w:hAnsi="Arial" w:cs="Arial"/>
                <w:sz w:val="18"/>
                <w:szCs w:val="18"/>
              </w:rPr>
            </w:pPr>
            <w:r w:rsidRPr="00612BA6">
              <w:rPr>
                <w:rFonts w:ascii="Arial" w:hAnsi="Arial" w:cs="Arial"/>
                <w:sz w:val="18"/>
                <w:szCs w:val="18"/>
              </w:rPr>
              <w:t>900</w:t>
            </w:r>
          </w:p>
        </w:tc>
      </w:tr>
      <w:tr w:rsidR="004C1515" w14:paraId="3D5329A0" w14:textId="77777777" w:rsidTr="000F2FF6">
        <w:tc>
          <w:tcPr>
            <w:tcW w:w="2833" w:type="dxa"/>
          </w:tcPr>
          <w:p w14:paraId="64AF9090" w14:textId="77777777" w:rsidR="004C1515" w:rsidRPr="00612BA6" w:rsidRDefault="004C1515" w:rsidP="004C1515">
            <w:pPr>
              <w:rPr>
                <w:rFonts w:ascii="Arial" w:hAnsi="Arial" w:cs="Arial"/>
                <w:sz w:val="18"/>
                <w:szCs w:val="18"/>
              </w:rPr>
            </w:pPr>
            <w:r w:rsidRPr="00612BA6">
              <w:rPr>
                <w:rFonts w:ascii="Arial" w:hAnsi="Arial" w:cs="Arial"/>
                <w:sz w:val="18"/>
                <w:szCs w:val="18"/>
              </w:rPr>
              <w:t>Unit Prices</w:t>
            </w:r>
          </w:p>
        </w:tc>
        <w:tc>
          <w:tcPr>
            <w:tcW w:w="2800" w:type="dxa"/>
          </w:tcPr>
          <w:p w14:paraId="3E49D588" w14:textId="77777777" w:rsidR="004C1515" w:rsidRPr="00612BA6" w:rsidRDefault="004C1515" w:rsidP="004C1515">
            <w:pPr>
              <w:rPr>
                <w:rFonts w:ascii="Arial" w:hAnsi="Arial" w:cs="Arial"/>
                <w:sz w:val="18"/>
                <w:szCs w:val="18"/>
              </w:rPr>
            </w:pPr>
            <w:r w:rsidRPr="00612BA6">
              <w:rPr>
                <w:rFonts w:ascii="Arial" w:hAnsi="Arial" w:cs="Arial"/>
                <w:sz w:val="18"/>
                <w:szCs w:val="18"/>
              </w:rPr>
              <w:t>£22.89</w:t>
            </w:r>
          </w:p>
        </w:tc>
        <w:tc>
          <w:tcPr>
            <w:tcW w:w="2801" w:type="dxa"/>
          </w:tcPr>
          <w:p w14:paraId="3191877E" w14:textId="77777777" w:rsidR="004C1515" w:rsidRPr="00612BA6" w:rsidRDefault="004C1515" w:rsidP="004C1515">
            <w:pPr>
              <w:rPr>
                <w:rFonts w:ascii="Arial" w:hAnsi="Arial" w:cs="Arial"/>
                <w:sz w:val="18"/>
                <w:szCs w:val="18"/>
              </w:rPr>
            </w:pPr>
            <w:r w:rsidRPr="00612BA6">
              <w:rPr>
                <w:rFonts w:ascii="Arial" w:hAnsi="Arial" w:cs="Arial"/>
                <w:sz w:val="18"/>
                <w:szCs w:val="18"/>
              </w:rPr>
              <w:t>£22.89</w:t>
            </w:r>
          </w:p>
        </w:tc>
        <w:tc>
          <w:tcPr>
            <w:tcW w:w="2758" w:type="dxa"/>
          </w:tcPr>
          <w:p w14:paraId="3707B262" w14:textId="77777777" w:rsidR="004C1515" w:rsidRPr="00612BA6" w:rsidRDefault="004C1515" w:rsidP="004C1515">
            <w:pPr>
              <w:rPr>
                <w:rFonts w:ascii="Arial" w:hAnsi="Arial" w:cs="Arial"/>
                <w:sz w:val="18"/>
                <w:szCs w:val="18"/>
              </w:rPr>
            </w:pPr>
            <w:r w:rsidRPr="00612BA6">
              <w:rPr>
                <w:rFonts w:ascii="Arial" w:hAnsi="Arial" w:cs="Arial"/>
                <w:sz w:val="18"/>
                <w:szCs w:val="18"/>
              </w:rPr>
              <w:t>£22.89</w:t>
            </w:r>
          </w:p>
        </w:tc>
      </w:tr>
      <w:tr w:rsidR="004C1515" w14:paraId="58A353DF" w14:textId="77777777" w:rsidTr="000F2FF6">
        <w:tc>
          <w:tcPr>
            <w:tcW w:w="2833" w:type="dxa"/>
          </w:tcPr>
          <w:p w14:paraId="3A70B8AA" w14:textId="77777777" w:rsidR="004C1515" w:rsidRPr="00612BA6" w:rsidRDefault="004C1515" w:rsidP="004C1515">
            <w:pPr>
              <w:rPr>
                <w:rFonts w:ascii="Arial" w:hAnsi="Arial" w:cs="Arial"/>
                <w:sz w:val="18"/>
                <w:szCs w:val="18"/>
              </w:rPr>
            </w:pPr>
            <w:r w:rsidRPr="00612BA6">
              <w:rPr>
                <w:rFonts w:ascii="Arial" w:hAnsi="Arial" w:cs="Arial"/>
                <w:color w:val="000000" w:themeColor="text1"/>
                <w:sz w:val="18"/>
                <w:szCs w:val="18"/>
              </w:rPr>
              <w:t>Earring</w:t>
            </w:r>
            <w:r w:rsidRPr="00612BA6">
              <w:rPr>
                <w:rFonts w:ascii="Arial" w:hAnsi="Arial" w:cs="Arial"/>
                <w:sz w:val="18"/>
                <w:szCs w:val="18"/>
              </w:rPr>
              <w:t xml:space="preserve"> Model 2</w:t>
            </w:r>
          </w:p>
        </w:tc>
        <w:tc>
          <w:tcPr>
            <w:tcW w:w="2800" w:type="dxa"/>
          </w:tcPr>
          <w:p w14:paraId="11692DEC" w14:textId="77777777" w:rsidR="004C1515" w:rsidRPr="00612BA6" w:rsidRDefault="004C1515" w:rsidP="004C1515">
            <w:pPr>
              <w:rPr>
                <w:rFonts w:ascii="Arial" w:hAnsi="Arial" w:cs="Arial"/>
                <w:sz w:val="18"/>
                <w:szCs w:val="18"/>
              </w:rPr>
            </w:pPr>
            <w:r w:rsidRPr="00612BA6">
              <w:rPr>
                <w:rFonts w:ascii="Arial" w:hAnsi="Arial" w:cs="Arial"/>
                <w:sz w:val="18"/>
                <w:szCs w:val="18"/>
              </w:rPr>
              <w:t>£24,035</w:t>
            </w:r>
          </w:p>
        </w:tc>
        <w:tc>
          <w:tcPr>
            <w:tcW w:w="2801" w:type="dxa"/>
          </w:tcPr>
          <w:p w14:paraId="0B137A40" w14:textId="77777777" w:rsidR="004C1515" w:rsidRPr="00612BA6" w:rsidRDefault="004C1515" w:rsidP="004C1515">
            <w:pPr>
              <w:rPr>
                <w:rFonts w:ascii="Arial" w:hAnsi="Arial" w:cs="Arial"/>
                <w:sz w:val="18"/>
                <w:szCs w:val="18"/>
              </w:rPr>
            </w:pPr>
            <w:r w:rsidRPr="00612BA6">
              <w:rPr>
                <w:rFonts w:ascii="Arial" w:hAnsi="Arial" w:cs="Arial"/>
                <w:sz w:val="18"/>
                <w:szCs w:val="18"/>
              </w:rPr>
              <w:t>£25,300</w:t>
            </w:r>
          </w:p>
        </w:tc>
        <w:tc>
          <w:tcPr>
            <w:tcW w:w="2758" w:type="dxa"/>
          </w:tcPr>
          <w:p w14:paraId="05458F9E" w14:textId="77777777" w:rsidR="004C1515" w:rsidRPr="00612BA6" w:rsidRDefault="004C1515" w:rsidP="004C1515">
            <w:pPr>
              <w:rPr>
                <w:rFonts w:ascii="Arial" w:hAnsi="Arial" w:cs="Arial"/>
                <w:sz w:val="18"/>
                <w:szCs w:val="18"/>
              </w:rPr>
            </w:pPr>
            <w:r w:rsidRPr="00612BA6">
              <w:rPr>
                <w:rFonts w:ascii="Arial" w:hAnsi="Arial" w:cs="Arial"/>
                <w:sz w:val="18"/>
                <w:szCs w:val="18"/>
              </w:rPr>
              <w:t>£27,600</w:t>
            </w:r>
          </w:p>
        </w:tc>
      </w:tr>
      <w:tr w:rsidR="004C1515" w14:paraId="40691B61" w14:textId="77777777" w:rsidTr="000F2FF6">
        <w:tc>
          <w:tcPr>
            <w:tcW w:w="2833" w:type="dxa"/>
          </w:tcPr>
          <w:p w14:paraId="0CD58A0D" w14:textId="77777777" w:rsidR="004C1515" w:rsidRPr="00612BA6" w:rsidRDefault="004C1515" w:rsidP="004C1515">
            <w:pPr>
              <w:rPr>
                <w:rFonts w:ascii="Arial" w:hAnsi="Arial" w:cs="Arial"/>
                <w:sz w:val="18"/>
                <w:szCs w:val="18"/>
              </w:rPr>
            </w:pPr>
            <w:r w:rsidRPr="00612BA6">
              <w:rPr>
                <w:rFonts w:ascii="Arial" w:hAnsi="Arial" w:cs="Arial"/>
                <w:sz w:val="18"/>
                <w:szCs w:val="18"/>
              </w:rPr>
              <w:t>Unit sales</w:t>
            </w:r>
          </w:p>
        </w:tc>
        <w:tc>
          <w:tcPr>
            <w:tcW w:w="2800" w:type="dxa"/>
          </w:tcPr>
          <w:p w14:paraId="771DC7BF" w14:textId="77777777" w:rsidR="004C1515" w:rsidRPr="00612BA6" w:rsidRDefault="004C1515" w:rsidP="004C1515">
            <w:pPr>
              <w:rPr>
                <w:rFonts w:ascii="Arial" w:hAnsi="Arial" w:cs="Arial"/>
                <w:sz w:val="18"/>
                <w:szCs w:val="18"/>
              </w:rPr>
            </w:pPr>
            <w:r w:rsidRPr="00612BA6">
              <w:rPr>
                <w:rFonts w:ascii="Arial" w:hAnsi="Arial" w:cs="Arial"/>
                <w:sz w:val="18"/>
                <w:szCs w:val="18"/>
              </w:rPr>
              <w:t>1045</w:t>
            </w:r>
          </w:p>
        </w:tc>
        <w:tc>
          <w:tcPr>
            <w:tcW w:w="2801" w:type="dxa"/>
          </w:tcPr>
          <w:p w14:paraId="4C84DEFA" w14:textId="77777777" w:rsidR="004C1515" w:rsidRPr="00612BA6" w:rsidRDefault="004C1515" w:rsidP="004C1515">
            <w:pPr>
              <w:rPr>
                <w:rFonts w:ascii="Arial" w:hAnsi="Arial" w:cs="Arial"/>
                <w:sz w:val="18"/>
                <w:szCs w:val="18"/>
              </w:rPr>
            </w:pPr>
            <w:r w:rsidRPr="00612BA6">
              <w:rPr>
                <w:rFonts w:ascii="Arial" w:hAnsi="Arial" w:cs="Arial"/>
                <w:sz w:val="18"/>
                <w:szCs w:val="18"/>
              </w:rPr>
              <w:t>1100</w:t>
            </w:r>
          </w:p>
        </w:tc>
        <w:tc>
          <w:tcPr>
            <w:tcW w:w="2758" w:type="dxa"/>
          </w:tcPr>
          <w:p w14:paraId="206AE893" w14:textId="77777777" w:rsidR="004C1515" w:rsidRPr="00612BA6" w:rsidRDefault="004C1515" w:rsidP="004C1515">
            <w:pPr>
              <w:rPr>
                <w:rFonts w:ascii="Arial" w:hAnsi="Arial" w:cs="Arial"/>
                <w:sz w:val="18"/>
                <w:szCs w:val="18"/>
              </w:rPr>
            </w:pPr>
            <w:r w:rsidRPr="00612BA6">
              <w:rPr>
                <w:rFonts w:ascii="Arial" w:hAnsi="Arial" w:cs="Arial"/>
                <w:sz w:val="18"/>
                <w:szCs w:val="18"/>
              </w:rPr>
              <w:t>1200</w:t>
            </w:r>
          </w:p>
        </w:tc>
      </w:tr>
      <w:tr w:rsidR="004C1515" w14:paraId="2D3E51B7" w14:textId="77777777" w:rsidTr="000F2FF6">
        <w:tc>
          <w:tcPr>
            <w:tcW w:w="2833" w:type="dxa"/>
          </w:tcPr>
          <w:p w14:paraId="1B4C3920" w14:textId="77777777" w:rsidR="004C1515" w:rsidRPr="00612BA6" w:rsidRDefault="004C1515" w:rsidP="004C1515">
            <w:pPr>
              <w:rPr>
                <w:rFonts w:ascii="Arial" w:hAnsi="Arial" w:cs="Arial"/>
                <w:sz w:val="18"/>
                <w:szCs w:val="18"/>
              </w:rPr>
            </w:pPr>
            <w:r w:rsidRPr="00612BA6">
              <w:rPr>
                <w:rFonts w:ascii="Arial" w:hAnsi="Arial" w:cs="Arial"/>
                <w:sz w:val="18"/>
                <w:szCs w:val="18"/>
              </w:rPr>
              <w:t>Unit Prices</w:t>
            </w:r>
          </w:p>
        </w:tc>
        <w:tc>
          <w:tcPr>
            <w:tcW w:w="2800" w:type="dxa"/>
          </w:tcPr>
          <w:p w14:paraId="56382EC8" w14:textId="77777777" w:rsidR="004C1515" w:rsidRPr="00612BA6" w:rsidRDefault="004C1515" w:rsidP="004C1515">
            <w:pPr>
              <w:rPr>
                <w:rFonts w:ascii="Arial" w:hAnsi="Arial" w:cs="Arial"/>
                <w:sz w:val="18"/>
                <w:szCs w:val="18"/>
              </w:rPr>
            </w:pPr>
            <w:r w:rsidRPr="00612BA6">
              <w:rPr>
                <w:rFonts w:ascii="Arial" w:hAnsi="Arial" w:cs="Arial"/>
                <w:sz w:val="18"/>
                <w:szCs w:val="18"/>
              </w:rPr>
              <w:t>£23</w:t>
            </w:r>
          </w:p>
        </w:tc>
        <w:tc>
          <w:tcPr>
            <w:tcW w:w="2801" w:type="dxa"/>
          </w:tcPr>
          <w:p w14:paraId="4467844D" w14:textId="77777777" w:rsidR="004C1515" w:rsidRPr="00612BA6" w:rsidRDefault="004C1515" w:rsidP="004C1515">
            <w:pPr>
              <w:rPr>
                <w:rFonts w:ascii="Arial" w:hAnsi="Arial" w:cs="Arial"/>
                <w:sz w:val="18"/>
                <w:szCs w:val="18"/>
              </w:rPr>
            </w:pPr>
            <w:r w:rsidRPr="00612BA6">
              <w:rPr>
                <w:rFonts w:ascii="Arial" w:hAnsi="Arial" w:cs="Arial"/>
                <w:sz w:val="18"/>
                <w:szCs w:val="18"/>
              </w:rPr>
              <w:t>£23</w:t>
            </w:r>
          </w:p>
        </w:tc>
        <w:tc>
          <w:tcPr>
            <w:tcW w:w="2758" w:type="dxa"/>
          </w:tcPr>
          <w:p w14:paraId="524B490D" w14:textId="77777777" w:rsidR="004C1515" w:rsidRPr="00612BA6" w:rsidRDefault="004C1515" w:rsidP="004C1515">
            <w:pPr>
              <w:rPr>
                <w:rFonts w:ascii="Arial" w:hAnsi="Arial" w:cs="Arial"/>
                <w:sz w:val="18"/>
                <w:szCs w:val="18"/>
              </w:rPr>
            </w:pPr>
            <w:r w:rsidRPr="00612BA6">
              <w:rPr>
                <w:rFonts w:ascii="Arial" w:hAnsi="Arial" w:cs="Arial"/>
                <w:sz w:val="18"/>
                <w:szCs w:val="18"/>
              </w:rPr>
              <w:t>£23</w:t>
            </w:r>
          </w:p>
        </w:tc>
      </w:tr>
      <w:tr w:rsidR="004C1515" w14:paraId="149FBD22" w14:textId="77777777" w:rsidTr="000F2FF6">
        <w:tc>
          <w:tcPr>
            <w:tcW w:w="2833" w:type="dxa"/>
          </w:tcPr>
          <w:p w14:paraId="4AD192BA" w14:textId="77777777" w:rsidR="004C1515" w:rsidRPr="00612BA6" w:rsidRDefault="004C1515" w:rsidP="004C1515">
            <w:pPr>
              <w:rPr>
                <w:rFonts w:ascii="Arial" w:hAnsi="Arial" w:cs="Arial"/>
                <w:sz w:val="18"/>
                <w:szCs w:val="18"/>
              </w:rPr>
            </w:pPr>
            <w:r w:rsidRPr="00612BA6">
              <w:rPr>
                <w:rFonts w:ascii="Arial" w:hAnsi="Arial" w:cs="Arial"/>
                <w:color w:val="000000" w:themeColor="text1"/>
                <w:sz w:val="18"/>
                <w:szCs w:val="18"/>
              </w:rPr>
              <w:t>Earring</w:t>
            </w:r>
            <w:r w:rsidRPr="00612BA6">
              <w:rPr>
                <w:rFonts w:ascii="Arial" w:hAnsi="Arial" w:cs="Arial"/>
                <w:sz w:val="18"/>
                <w:szCs w:val="18"/>
              </w:rPr>
              <w:t xml:space="preserve"> Model 3</w:t>
            </w:r>
          </w:p>
        </w:tc>
        <w:tc>
          <w:tcPr>
            <w:tcW w:w="2800" w:type="dxa"/>
          </w:tcPr>
          <w:p w14:paraId="64F6BAB7" w14:textId="77777777" w:rsidR="004C1515" w:rsidRPr="00612BA6" w:rsidRDefault="004C1515" w:rsidP="004C1515">
            <w:pPr>
              <w:rPr>
                <w:rFonts w:ascii="Arial" w:hAnsi="Arial" w:cs="Arial"/>
                <w:sz w:val="18"/>
                <w:szCs w:val="18"/>
              </w:rPr>
            </w:pPr>
            <w:r w:rsidRPr="00612BA6">
              <w:rPr>
                <w:rFonts w:ascii="Arial" w:hAnsi="Arial" w:cs="Arial"/>
                <w:sz w:val="18"/>
                <w:szCs w:val="18"/>
              </w:rPr>
              <w:t>£21,000</w:t>
            </w:r>
          </w:p>
        </w:tc>
        <w:tc>
          <w:tcPr>
            <w:tcW w:w="2801" w:type="dxa"/>
          </w:tcPr>
          <w:p w14:paraId="6865F3D1" w14:textId="77777777" w:rsidR="004C1515" w:rsidRPr="00612BA6" w:rsidRDefault="004C1515" w:rsidP="004C1515">
            <w:pPr>
              <w:rPr>
                <w:rFonts w:ascii="Arial" w:hAnsi="Arial" w:cs="Arial"/>
                <w:sz w:val="18"/>
                <w:szCs w:val="18"/>
              </w:rPr>
            </w:pPr>
            <w:r w:rsidRPr="00612BA6">
              <w:rPr>
                <w:rFonts w:ascii="Arial" w:hAnsi="Arial" w:cs="Arial"/>
                <w:sz w:val="18"/>
                <w:szCs w:val="18"/>
              </w:rPr>
              <w:t>£23,100</w:t>
            </w:r>
          </w:p>
        </w:tc>
        <w:tc>
          <w:tcPr>
            <w:tcW w:w="2758" w:type="dxa"/>
          </w:tcPr>
          <w:p w14:paraId="2A478400" w14:textId="77777777" w:rsidR="004C1515" w:rsidRPr="00612BA6" w:rsidRDefault="004C1515" w:rsidP="004C1515">
            <w:pPr>
              <w:rPr>
                <w:rFonts w:ascii="Arial" w:hAnsi="Arial" w:cs="Arial"/>
                <w:sz w:val="18"/>
                <w:szCs w:val="18"/>
              </w:rPr>
            </w:pPr>
            <w:r w:rsidRPr="00612BA6">
              <w:rPr>
                <w:rFonts w:ascii="Arial" w:hAnsi="Arial" w:cs="Arial"/>
                <w:sz w:val="18"/>
                <w:szCs w:val="18"/>
              </w:rPr>
              <w:t>£25,200</w:t>
            </w:r>
          </w:p>
        </w:tc>
      </w:tr>
      <w:tr w:rsidR="004C1515" w14:paraId="3E8520E9" w14:textId="77777777" w:rsidTr="000F2FF6">
        <w:tc>
          <w:tcPr>
            <w:tcW w:w="2833" w:type="dxa"/>
          </w:tcPr>
          <w:p w14:paraId="4F277F9E" w14:textId="77777777" w:rsidR="004C1515" w:rsidRPr="00612BA6" w:rsidRDefault="004C1515" w:rsidP="004C1515">
            <w:pPr>
              <w:rPr>
                <w:rFonts w:ascii="Arial" w:hAnsi="Arial" w:cs="Arial"/>
                <w:sz w:val="18"/>
                <w:szCs w:val="18"/>
              </w:rPr>
            </w:pPr>
            <w:r w:rsidRPr="00612BA6">
              <w:rPr>
                <w:rFonts w:ascii="Arial" w:hAnsi="Arial" w:cs="Arial"/>
                <w:sz w:val="18"/>
                <w:szCs w:val="18"/>
              </w:rPr>
              <w:t>Unit sales</w:t>
            </w:r>
          </w:p>
        </w:tc>
        <w:tc>
          <w:tcPr>
            <w:tcW w:w="2800" w:type="dxa"/>
          </w:tcPr>
          <w:p w14:paraId="3957A811" w14:textId="77777777" w:rsidR="004C1515" w:rsidRPr="00612BA6" w:rsidRDefault="004C1515" w:rsidP="004C1515">
            <w:pPr>
              <w:rPr>
                <w:rFonts w:ascii="Arial" w:hAnsi="Arial" w:cs="Arial"/>
                <w:sz w:val="18"/>
                <w:szCs w:val="18"/>
              </w:rPr>
            </w:pPr>
            <w:r w:rsidRPr="00612BA6">
              <w:rPr>
                <w:rFonts w:ascii="Arial" w:hAnsi="Arial" w:cs="Arial"/>
                <w:sz w:val="18"/>
                <w:szCs w:val="18"/>
              </w:rPr>
              <w:t>1000</w:t>
            </w:r>
          </w:p>
        </w:tc>
        <w:tc>
          <w:tcPr>
            <w:tcW w:w="2801" w:type="dxa"/>
          </w:tcPr>
          <w:p w14:paraId="72D75B94" w14:textId="77777777" w:rsidR="004C1515" w:rsidRPr="00612BA6" w:rsidRDefault="004C1515" w:rsidP="004C1515">
            <w:pPr>
              <w:rPr>
                <w:rFonts w:ascii="Arial" w:hAnsi="Arial" w:cs="Arial"/>
                <w:sz w:val="18"/>
                <w:szCs w:val="18"/>
              </w:rPr>
            </w:pPr>
            <w:r w:rsidRPr="00612BA6">
              <w:rPr>
                <w:rFonts w:ascii="Arial" w:hAnsi="Arial" w:cs="Arial"/>
                <w:sz w:val="18"/>
                <w:szCs w:val="18"/>
              </w:rPr>
              <w:t>1100</w:t>
            </w:r>
          </w:p>
        </w:tc>
        <w:tc>
          <w:tcPr>
            <w:tcW w:w="2758" w:type="dxa"/>
          </w:tcPr>
          <w:p w14:paraId="4AE140F0" w14:textId="77777777" w:rsidR="004C1515" w:rsidRPr="00612BA6" w:rsidRDefault="004C1515" w:rsidP="004C1515">
            <w:pPr>
              <w:rPr>
                <w:rFonts w:ascii="Arial" w:hAnsi="Arial" w:cs="Arial"/>
                <w:sz w:val="18"/>
                <w:szCs w:val="18"/>
              </w:rPr>
            </w:pPr>
            <w:r w:rsidRPr="00612BA6">
              <w:rPr>
                <w:rFonts w:ascii="Arial" w:hAnsi="Arial" w:cs="Arial"/>
                <w:sz w:val="18"/>
                <w:szCs w:val="18"/>
              </w:rPr>
              <w:t>1200</w:t>
            </w:r>
          </w:p>
        </w:tc>
      </w:tr>
      <w:tr w:rsidR="004C1515" w14:paraId="457F44A7" w14:textId="77777777" w:rsidTr="000F2FF6">
        <w:tc>
          <w:tcPr>
            <w:tcW w:w="2833" w:type="dxa"/>
          </w:tcPr>
          <w:p w14:paraId="144C6FCD" w14:textId="77777777" w:rsidR="004C1515" w:rsidRPr="00612BA6" w:rsidRDefault="004C1515" w:rsidP="004C1515">
            <w:pPr>
              <w:rPr>
                <w:rFonts w:ascii="Arial" w:hAnsi="Arial" w:cs="Arial"/>
                <w:sz w:val="18"/>
                <w:szCs w:val="18"/>
              </w:rPr>
            </w:pPr>
            <w:r w:rsidRPr="00612BA6">
              <w:rPr>
                <w:rFonts w:ascii="Arial" w:hAnsi="Arial" w:cs="Arial"/>
                <w:sz w:val="18"/>
                <w:szCs w:val="18"/>
              </w:rPr>
              <w:t>Unit Prices</w:t>
            </w:r>
          </w:p>
        </w:tc>
        <w:tc>
          <w:tcPr>
            <w:tcW w:w="2800" w:type="dxa"/>
          </w:tcPr>
          <w:p w14:paraId="5369C731" w14:textId="77777777" w:rsidR="004C1515" w:rsidRPr="00612BA6" w:rsidRDefault="004C1515" w:rsidP="004C1515">
            <w:pPr>
              <w:rPr>
                <w:rFonts w:ascii="Arial" w:hAnsi="Arial" w:cs="Arial"/>
                <w:sz w:val="18"/>
                <w:szCs w:val="18"/>
              </w:rPr>
            </w:pPr>
            <w:r w:rsidRPr="00612BA6">
              <w:rPr>
                <w:rFonts w:ascii="Arial" w:hAnsi="Arial" w:cs="Arial"/>
                <w:sz w:val="18"/>
                <w:szCs w:val="18"/>
              </w:rPr>
              <w:t>£21</w:t>
            </w:r>
          </w:p>
        </w:tc>
        <w:tc>
          <w:tcPr>
            <w:tcW w:w="2801" w:type="dxa"/>
          </w:tcPr>
          <w:p w14:paraId="1C0B73BA" w14:textId="77777777" w:rsidR="004C1515" w:rsidRPr="00612BA6" w:rsidRDefault="004C1515" w:rsidP="004C1515">
            <w:pPr>
              <w:rPr>
                <w:rFonts w:ascii="Arial" w:hAnsi="Arial" w:cs="Arial"/>
                <w:sz w:val="18"/>
                <w:szCs w:val="18"/>
              </w:rPr>
            </w:pPr>
            <w:r w:rsidRPr="00612BA6">
              <w:rPr>
                <w:rFonts w:ascii="Arial" w:hAnsi="Arial" w:cs="Arial"/>
                <w:sz w:val="18"/>
                <w:szCs w:val="18"/>
              </w:rPr>
              <w:t>£21</w:t>
            </w:r>
          </w:p>
        </w:tc>
        <w:tc>
          <w:tcPr>
            <w:tcW w:w="2758" w:type="dxa"/>
          </w:tcPr>
          <w:p w14:paraId="7E6360A3" w14:textId="77777777" w:rsidR="004C1515" w:rsidRPr="00612BA6" w:rsidRDefault="004C1515" w:rsidP="004C1515">
            <w:pPr>
              <w:rPr>
                <w:rFonts w:ascii="Arial" w:hAnsi="Arial" w:cs="Arial"/>
                <w:sz w:val="18"/>
                <w:szCs w:val="18"/>
              </w:rPr>
            </w:pPr>
            <w:r w:rsidRPr="00612BA6">
              <w:rPr>
                <w:rFonts w:ascii="Arial" w:hAnsi="Arial" w:cs="Arial"/>
                <w:sz w:val="18"/>
                <w:szCs w:val="18"/>
              </w:rPr>
              <w:t>£21</w:t>
            </w:r>
          </w:p>
        </w:tc>
      </w:tr>
      <w:tr w:rsidR="004C1515" w14:paraId="71504FBF" w14:textId="77777777" w:rsidTr="000F2FF6">
        <w:tc>
          <w:tcPr>
            <w:tcW w:w="2833" w:type="dxa"/>
          </w:tcPr>
          <w:p w14:paraId="3E7982D3" w14:textId="77777777" w:rsidR="004C1515" w:rsidRPr="00612BA6" w:rsidRDefault="004C1515" w:rsidP="004C1515">
            <w:pPr>
              <w:rPr>
                <w:rFonts w:ascii="Arial" w:hAnsi="Arial" w:cs="Arial"/>
                <w:sz w:val="18"/>
                <w:szCs w:val="18"/>
              </w:rPr>
            </w:pPr>
            <w:r w:rsidRPr="00612BA6">
              <w:rPr>
                <w:rFonts w:ascii="Arial" w:hAnsi="Arial" w:cs="Arial"/>
                <w:color w:val="000000" w:themeColor="text1"/>
                <w:sz w:val="18"/>
                <w:szCs w:val="18"/>
              </w:rPr>
              <w:t>Earring</w:t>
            </w:r>
            <w:r w:rsidRPr="00612BA6">
              <w:rPr>
                <w:rFonts w:ascii="Arial" w:hAnsi="Arial" w:cs="Arial"/>
                <w:sz w:val="18"/>
                <w:szCs w:val="18"/>
              </w:rPr>
              <w:t xml:space="preserve"> Model 4</w:t>
            </w:r>
          </w:p>
        </w:tc>
        <w:tc>
          <w:tcPr>
            <w:tcW w:w="2800" w:type="dxa"/>
          </w:tcPr>
          <w:p w14:paraId="569CAF6B" w14:textId="77777777" w:rsidR="004C1515" w:rsidRPr="00612BA6" w:rsidRDefault="004C1515" w:rsidP="004C1515">
            <w:pPr>
              <w:rPr>
                <w:rFonts w:ascii="Arial" w:hAnsi="Arial" w:cs="Arial"/>
                <w:sz w:val="18"/>
                <w:szCs w:val="18"/>
              </w:rPr>
            </w:pPr>
            <w:r w:rsidRPr="00612BA6">
              <w:rPr>
                <w:rFonts w:ascii="Arial" w:hAnsi="Arial" w:cs="Arial"/>
                <w:sz w:val="18"/>
                <w:szCs w:val="18"/>
              </w:rPr>
              <w:t>£26,852</w:t>
            </w:r>
          </w:p>
        </w:tc>
        <w:tc>
          <w:tcPr>
            <w:tcW w:w="2801" w:type="dxa"/>
          </w:tcPr>
          <w:p w14:paraId="540282BF" w14:textId="77777777" w:rsidR="004C1515" w:rsidRPr="00612BA6" w:rsidRDefault="004C1515" w:rsidP="004C1515">
            <w:pPr>
              <w:rPr>
                <w:rFonts w:ascii="Arial" w:hAnsi="Arial" w:cs="Arial"/>
                <w:sz w:val="18"/>
                <w:szCs w:val="18"/>
              </w:rPr>
            </w:pPr>
            <w:r w:rsidRPr="00612BA6">
              <w:rPr>
                <w:rFonts w:ascii="Arial" w:hAnsi="Arial" w:cs="Arial"/>
                <w:sz w:val="18"/>
                <w:szCs w:val="18"/>
              </w:rPr>
              <w:t>£29,400</w:t>
            </w:r>
          </w:p>
        </w:tc>
        <w:tc>
          <w:tcPr>
            <w:tcW w:w="2758" w:type="dxa"/>
          </w:tcPr>
          <w:p w14:paraId="7F5EC248" w14:textId="77777777" w:rsidR="004C1515" w:rsidRPr="00612BA6" w:rsidRDefault="004C1515" w:rsidP="004C1515">
            <w:pPr>
              <w:rPr>
                <w:rFonts w:ascii="Arial" w:hAnsi="Arial" w:cs="Arial"/>
                <w:sz w:val="18"/>
                <w:szCs w:val="18"/>
              </w:rPr>
            </w:pPr>
            <w:r w:rsidRPr="00612BA6">
              <w:rPr>
                <w:rFonts w:ascii="Arial" w:hAnsi="Arial" w:cs="Arial"/>
                <w:sz w:val="18"/>
                <w:szCs w:val="18"/>
              </w:rPr>
              <w:t>£30,800</w:t>
            </w:r>
          </w:p>
        </w:tc>
      </w:tr>
      <w:tr w:rsidR="004C1515" w14:paraId="100BAF88" w14:textId="77777777" w:rsidTr="000F2FF6">
        <w:tc>
          <w:tcPr>
            <w:tcW w:w="2833" w:type="dxa"/>
          </w:tcPr>
          <w:p w14:paraId="31103B83" w14:textId="77777777" w:rsidR="004C1515" w:rsidRPr="00612BA6" w:rsidRDefault="004C1515" w:rsidP="004C1515">
            <w:pPr>
              <w:rPr>
                <w:rFonts w:ascii="Arial" w:hAnsi="Arial" w:cs="Arial"/>
                <w:sz w:val="18"/>
                <w:szCs w:val="18"/>
              </w:rPr>
            </w:pPr>
            <w:r w:rsidRPr="00612BA6">
              <w:rPr>
                <w:rFonts w:ascii="Arial" w:hAnsi="Arial" w:cs="Arial"/>
                <w:sz w:val="18"/>
                <w:szCs w:val="18"/>
              </w:rPr>
              <w:t>Unit sales</w:t>
            </w:r>
          </w:p>
        </w:tc>
        <w:tc>
          <w:tcPr>
            <w:tcW w:w="2800" w:type="dxa"/>
          </w:tcPr>
          <w:p w14:paraId="56C7E46F" w14:textId="77777777" w:rsidR="004C1515" w:rsidRPr="00612BA6" w:rsidRDefault="004C1515" w:rsidP="004C1515">
            <w:pPr>
              <w:rPr>
                <w:rFonts w:ascii="Arial" w:hAnsi="Arial" w:cs="Arial"/>
                <w:sz w:val="18"/>
                <w:szCs w:val="18"/>
              </w:rPr>
            </w:pPr>
            <w:r w:rsidRPr="00612BA6">
              <w:rPr>
                <w:rFonts w:ascii="Arial" w:hAnsi="Arial" w:cs="Arial"/>
                <w:sz w:val="18"/>
                <w:szCs w:val="18"/>
              </w:rPr>
              <w:t>959</w:t>
            </w:r>
          </w:p>
        </w:tc>
        <w:tc>
          <w:tcPr>
            <w:tcW w:w="2801" w:type="dxa"/>
          </w:tcPr>
          <w:p w14:paraId="4D9359FA" w14:textId="77777777" w:rsidR="004C1515" w:rsidRPr="00612BA6" w:rsidRDefault="004C1515" w:rsidP="004C1515">
            <w:pPr>
              <w:rPr>
                <w:rFonts w:ascii="Arial" w:hAnsi="Arial" w:cs="Arial"/>
                <w:sz w:val="18"/>
                <w:szCs w:val="18"/>
              </w:rPr>
            </w:pPr>
            <w:r w:rsidRPr="00612BA6">
              <w:rPr>
                <w:rFonts w:ascii="Arial" w:hAnsi="Arial" w:cs="Arial"/>
                <w:sz w:val="18"/>
                <w:szCs w:val="18"/>
              </w:rPr>
              <w:t>1050</w:t>
            </w:r>
          </w:p>
        </w:tc>
        <w:tc>
          <w:tcPr>
            <w:tcW w:w="2758" w:type="dxa"/>
          </w:tcPr>
          <w:p w14:paraId="28EFBBFD" w14:textId="77777777" w:rsidR="004C1515" w:rsidRPr="00612BA6" w:rsidRDefault="004C1515" w:rsidP="004C1515">
            <w:pPr>
              <w:rPr>
                <w:rFonts w:ascii="Arial" w:hAnsi="Arial" w:cs="Arial"/>
                <w:sz w:val="18"/>
                <w:szCs w:val="18"/>
              </w:rPr>
            </w:pPr>
            <w:r w:rsidRPr="00612BA6">
              <w:rPr>
                <w:rFonts w:ascii="Arial" w:hAnsi="Arial" w:cs="Arial"/>
                <w:sz w:val="18"/>
                <w:szCs w:val="18"/>
              </w:rPr>
              <w:t>1100</w:t>
            </w:r>
          </w:p>
        </w:tc>
      </w:tr>
      <w:tr w:rsidR="004C1515" w14:paraId="64C833C7" w14:textId="77777777" w:rsidTr="000F2FF6">
        <w:tc>
          <w:tcPr>
            <w:tcW w:w="2833" w:type="dxa"/>
          </w:tcPr>
          <w:p w14:paraId="2B59A6FC" w14:textId="77777777" w:rsidR="004C1515" w:rsidRPr="00612BA6" w:rsidRDefault="004C1515" w:rsidP="004C1515">
            <w:pPr>
              <w:rPr>
                <w:rFonts w:ascii="Arial" w:hAnsi="Arial" w:cs="Arial"/>
                <w:sz w:val="18"/>
                <w:szCs w:val="18"/>
              </w:rPr>
            </w:pPr>
            <w:r w:rsidRPr="00612BA6">
              <w:rPr>
                <w:rFonts w:ascii="Arial" w:hAnsi="Arial" w:cs="Arial"/>
                <w:sz w:val="18"/>
                <w:szCs w:val="18"/>
              </w:rPr>
              <w:t>Unit Prices</w:t>
            </w:r>
          </w:p>
        </w:tc>
        <w:tc>
          <w:tcPr>
            <w:tcW w:w="2800" w:type="dxa"/>
          </w:tcPr>
          <w:p w14:paraId="2967DC54" w14:textId="77777777" w:rsidR="004C1515" w:rsidRPr="00612BA6" w:rsidRDefault="004C1515" w:rsidP="004C1515">
            <w:pPr>
              <w:rPr>
                <w:rFonts w:ascii="Arial" w:hAnsi="Arial" w:cs="Arial"/>
                <w:sz w:val="18"/>
                <w:szCs w:val="18"/>
              </w:rPr>
            </w:pPr>
            <w:r w:rsidRPr="00612BA6">
              <w:rPr>
                <w:rFonts w:ascii="Arial" w:hAnsi="Arial" w:cs="Arial"/>
                <w:sz w:val="18"/>
                <w:szCs w:val="18"/>
              </w:rPr>
              <w:t>£28</w:t>
            </w:r>
          </w:p>
        </w:tc>
        <w:tc>
          <w:tcPr>
            <w:tcW w:w="2801" w:type="dxa"/>
          </w:tcPr>
          <w:p w14:paraId="107C40A2" w14:textId="77777777" w:rsidR="004C1515" w:rsidRPr="00612BA6" w:rsidRDefault="004C1515" w:rsidP="004C1515">
            <w:pPr>
              <w:rPr>
                <w:rFonts w:ascii="Arial" w:hAnsi="Arial" w:cs="Arial"/>
                <w:sz w:val="18"/>
                <w:szCs w:val="18"/>
              </w:rPr>
            </w:pPr>
            <w:r w:rsidRPr="00612BA6">
              <w:rPr>
                <w:rFonts w:ascii="Arial" w:hAnsi="Arial" w:cs="Arial"/>
                <w:sz w:val="18"/>
                <w:szCs w:val="18"/>
              </w:rPr>
              <w:t>£28</w:t>
            </w:r>
          </w:p>
        </w:tc>
        <w:tc>
          <w:tcPr>
            <w:tcW w:w="2758" w:type="dxa"/>
          </w:tcPr>
          <w:p w14:paraId="09C85096" w14:textId="77777777" w:rsidR="004C1515" w:rsidRPr="00612BA6" w:rsidRDefault="004C1515" w:rsidP="004C1515">
            <w:pPr>
              <w:rPr>
                <w:rFonts w:ascii="Arial" w:hAnsi="Arial" w:cs="Arial"/>
                <w:sz w:val="18"/>
                <w:szCs w:val="18"/>
              </w:rPr>
            </w:pPr>
            <w:r w:rsidRPr="00612BA6">
              <w:rPr>
                <w:rFonts w:ascii="Arial" w:hAnsi="Arial" w:cs="Arial"/>
                <w:sz w:val="18"/>
                <w:szCs w:val="18"/>
              </w:rPr>
              <w:t>£28</w:t>
            </w:r>
          </w:p>
        </w:tc>
      </w:tr>
      <w:tr w:rsidR="004C1515" w14:paraId="46C25237" w14:textId="77777777" w:rsidTr="000F2FF6">
        <w:tc>
          <w:tcPr>
            <w:tcW w:w="2833" w:type="dxa"/>
          </w:tcPr>
          <w:p w14:paraId="6F77365A" w14:textId="77777777" w:rsidR="004C1515" w:rsidRPr="00612BA6" w:rsidRDefault="004C1515" w:rsidP="004C1515">
            <w:pPr>
              <w:rPr>
                <w:rFonts w:ascii="Arial" w:hAnsi="Arial" w:cs="Arial"/>
                <w:sz w:val="18"/>
                <w:szCs w:val="18"/>
              </w:rPr>
            </w:pPr>
            <w:r w:rsidRPr="00612BA6">
              <w:rPr>
                <w:rFonts w:ascii="Arial" w:hAnsi="Arial" w:cs="Arial"/>
                <w:color w:val="4472C4" w:themeColor="accent1"/>
                <w:sz w:val="18"/>
                <w:szCs w:val="18"/>
              </w:rPr>
              <w:t xml:space="preserve">Necklace </w:t>
            </w:r>
            <w:r w:rsidRPr="00612BA6">
              <w:rPr>
                <w:rFonts w:ascii="Arial" w:hAnsi="Arial" w:cs="Arial"/>
                <w:sz w:val="18"/>
                <w:szCs w:val="18"/>
              </w:rPr>
              <w:t>Model 1</w:t>
            </w:r>
          </w:p>
        </w:tc>
        <w:tc>
          <w:tcPr>
            <w:tcW w:w="2800" w:type="dxa"/>
          </w:tcPr>
          <w:p w14:paraId="4B6D0B76" w14:textId="77777777" w:rsidR="004C1515" w:rsidRPr="00612BA6" w:rsidRDefault="004C1515" w:rsidP="004C1515">
            <w:pPr>
              <w:rPr>
                <w:rFonts w:ascii="Arial" w:hAnsi="Arial" w:cs="Arial"/>
                <w:sz w:val="18"/>
                <w:szCs w:val="18"/>
              </w:rPr>
            </w:pPr>
            <w:r w:rsidRPr="00612BA6">
              <w:rPr>
                <w:rFonts w:ascii="Arial" w:hAnsi="Arial" w:cs="Arial"/>
                <w:sz w:val="18"/>
                <w:szCs w:val="18"/>
              </w:rPr>
              <w:t>£15,844</w:t>
            </w:r>
          </w:p>
        </w:tc>
        <w:tc>
          <w:tcPr>
            <w:tcW w:w="2801" w:type="dxa"/>
          </w:tcPr>
          <w:p w14:paraId="315D95F2" w14:textId="77777777" w:rsidR="004C1515" w:rsidRPr="00612BA6" w:rsidRDefault="004C1515" w:rsidP="004C1515">
            <w:pPr>
              <w:rPr>
                <w:rFonts w:ascii="Arial" w:hAnsi="Arial" w:cs="Arial"/>
                <w:sz w:val="18"/>
                <w:szCs w:val="18"/>
              </w:rPr>
            </w:pPr>
            <w:r w:rsidRPr="00612BA6">
              <w:rPr>
                <w:rFonts w:ascii="Arial" w:hAnsi="Arial" w:cs="Arial"/>
                <w:sz w:val="18"/>
                <w:szCs w:val="18"/>
              </w:rPr>
              <w:t>£16,705</w:t>
            </w:r>
          </w:p>
        </w:tc>
        <w:tc>
          <w:tcPr>
            <w:tcW w:w="2758" w:type="dxa"/>
          </w:tcPr>
          <w:p w14:paraId="6E4E23DA" w14:textId="77777777" w:rsidR="004C1515" w:rsidRPr="00612BA6" w:rsidRDefault="004C1515" w:rsidP="004C1515">
            <w:pPr>
              <w:rPr>
                <w:rFonts w:ascii="Arial" w:hAnsi="Arial" w:cs="Arial"/>
                <w:sz w:val="18"/>
                <w:szCs w:val="18"/>
              </w:rPr>
            </w:pPr>
            <w:r w:rsidRPr="00612BA6">
              <w:rPr>
                <w:rFonts w:ascii="Arial" w:hAnsi="Arial" w:cs="Arial"/>
                <w:sz w:val="18"/>
                <w:szCs w:val="18"/>
              </w:rPr>
              <w:t>£17.384</w:t>
            </w:r>
          </w:p>
        </w:tc>
      </w:tr>
      <w:tr w:rsidR="004C1515" w14:paraId="57405903" w14:textId="77777777" w:rsidTr="000F2FF6">
        <w:tc>
          <w:tcPr>
            <w:tcW w:w="2833" w:type="dxa"/>
          </w:tcPr>
          <w:p w14:paraId="27D8D0BD" w14:textId="77777777" w:rsidR="004C1515" w:rsidRPr="00612BA6" w:rsidRDefault="004C1515" w:rsidP="004C1515">
            <w:pPr>
              <w:rPr>
                <w:rFonts w:ascii="Arial" w:hAnsi="Arial" w:cs="Arial"/>
                <w:sz w:val="18"/>
                <w:szCs w:val="18"/>
              </w:rPr>
            </w:pPr>
            <w:r w:rsidRPr="00612BA6">
              <w:rPr>
                <w:rFonts w:ascii="Arial" w:hAnsi="Arial" w:cs="Arial"/>
                <w:sz w:val="18"/>
                <w:szCs w:val="18"/>
              </w:rPr>
              <w:t>Unit Sales</w:t>
            </w:r>
          </w:p>
        </w:tc>
        <w:tc>
          <w:tcPr>
            <w:tcW w:w="2800" w:type="dxa"/>
          </w:tcPr>
          <w:p w14:paraId="43CCA473" w14:textId="77777777" w:rsidR="004C1515" w:rsidRPr="00612BA6" w:rsidRDefault="004C1515" w:rsidP="004C1515">
            <w:pPr>
              <w:rPr>
                <w:rFonts w:ascii="Arial" w:hAnsi="Arial" w:cs="Arial"/>
                <w:sz w:val="18"/>
                <w:szCs w:val="18"/>
              </w:rPr>
            </w:pPr>
            <w:r w:rsidRPr="00612BA6">
              <w:rPr>
                <w:rFonts w:ascii="Arial" w:hAnsi="Arial" w:cs="Arial"/>
                <w:sz w:val="18"/>
                <w:szCs w:val="18"/>
              </w:rPr>
              <w:t>1233</w:t>
            </w:r>
          </w:p>
        </w:tc>
        <w:tc>
          <w:tcPr>
            <w:tcW w:w="2801" w:type="dxa"/>
          </w:tcPr>
          <w:p w14:paraId="1CCD95B0" w14:textId="77777777" w:rsidR="004C1515" w:rsidRPr="00612BA6" w:rsidRDefault="004C1515" w:rsidP="004C1515">
            <w:pPr>
              <w:rPr>
                <w:rFonts w:ascii="Arial" w:hAnsi="Arial" w:cs="Arial"/>
                <w:sz w:val="18"/>
                <w:szCs w:val="18"/>
              </w:rPr>
            </w:pPr>
            <w:r w:rsidRPr="00612BA6">
              <w:rPr>
                <w:rFonts w:ascii="Arial" w:hAnsi="Arial" w:cs="Arial"/>
                <w:sz w:val="18"/>
                <w:szCs w:val="18"/>
              </w:rPr>
              <w:t>1300</w:t>
            </w:r>
          </w:p>
        </w:tc>
        <w:tc>
          <w:tcPr>
            <w:tcW w:w="2758" w:type="dxa"/>
          </w:tcPr>
          <w:p w14:paraId="15F44679" w14:textId="77777777" w:rsidR="004C1515" w:rsidRPr="00612BA6" w:rsidRDefault="004C1515" w:rsidP="004C1515">
            <w:pPr>
              <w:rPr>
                <w:rFonts w:ascii="Arial" w:hAnsi="Arial" w:cs="Arial"/>
                <w:sz w:val="18"/>
                <w:szCs w:val="18"/>
              </w:rPr>
            </w:pPr>
            <w:r w:rsidRPr="00612BA6">
              <w:rPr>
                <w:rFonts w:ascii="Arial" w:hAnsi="Arial" w:cs="Arial"/>
                <w:sz w:val="18"/>
                <w:szCs w:val="18"/>
              </w:rPr>
              <w:t>1350</w:t>
            </w:r>
          </w:p>
        </w:tc>
      </w:tr>
      <w:tr w:rsidR="004C1515" w14:paraId="4CDD2BD2" w14:textId="77777777" w:rsidTr="000F2FF6">
        <w:tc>
          <w:tcPr>
            <w:tcW w:w="2833" w:type="dxa"/>
          </w:tcPr>
          <w:p w14:paraId="5AA3A5C0" w14:textId="77777777" w:rsidR="004C1515" w:rsidRPr="00612BA6" w:rsidRDefault="004C1515" w:rsidP="004C1515">
            <w:pPr>
              <w:rPr>
                <w:rFonts w:ascii="Arial" w:hAnsi="Arial" w:cs="Arial"/>
                <w:sz w:val="18"/>
                <w:szCs w:val="18"/>
              </w:rPr>
            </w:pPr>
            <w:r w:rsidRPr="00612BA6">
              <w:rPr>
                <w:rFonts w:ascii="Arial" w:hAnsi="Arial" w:cs="Arial"/>
                <w:sz w:val="18"/>
                <w:szCs w:val="18"/>
              </w:rPr>
              <w:t>Unit Price</w:t>
            </w:r>
          </w:p>
        </w:tc>
        <w:tc>
          <w:tcPr>
            <w:tcW w:w="2800" w:type="dxa"/>
          </w:tcPr>
          <w:p w14:paraId="531A9289" w14:textId="77777777" w:rsidR="004C1515" w:rsidRPr="00612BA6" w:rsidRDefault="004C1515" w:rsidP="004C1515">
            <w:pPr>
              <w:rPr>
                <w:rFonts w:ascii="Arial" w:hAnsi="Arial" w:cs="Arial"/>
                <w:sz w:val="18"/>
                <w:szCs w:val="18"/>
              </w:rPr>
            </w:pPr>
            <w:r w:rsidRPr="00612BA6">
              <w:rPr>
                <w:rFonts w:ascii="Arial" w:hAnsi="Arial" w:cs="Arial"/>
                <w:sz w:val="18"/>
                <w:szCs w:val="18"/>
              </w:rPr>
              <w:t>£12.85</w:t>
            </w:r>
          </w:p>
        </w:tc>
        <w:tc>
          <w:tcPr>
            <w:tcW w:w="2801" w:type="dxa"/>
          </w:tcPr>
          <w:p w14:paraId="3D747F2A" w14:textId="77777777" w:rsidR="004C1515" w:rsidRPr="00612BA6" w:rsidRDefault="004C1515" w:rsidP="004C1515">
            <w:pPr>
              <w:rPr>
                <w:rFonts w:ascii="Arial" w:hAnsi="Arial" w:cs="Arial"/>
                <w:sz w:val="18"/>
                <w:szCs w:val="18"/>
              </w:rPr>
            </w:pPr>
            <w:r w:rsidRPr="00612BA6">
              <w:rPr>
                <w:rFonts w:ascii="Arial" w:hAnsi="Arial" w:cs="Arial"/>
                <w:sz w:val="18"/>
                <w:szCs w:val="18"/>
              </w:rPr>
              <w:t>£12.85</w:t>
            </w:r>
          </w:p>
        </w:tc>
        <w:tc>
          <w:tcPr>
            <w:tcW w:w="2758" w:type="dxa"/>
          </w:tcPr>
          <w:p w14:paraId="393F4F97" w14:textId="77777777" w:rsidR="004C1515" w:rsidRPr="00612BA6" w:rsidRDefault="004C1515" w:rsidP="004C1515">
            <w:pPr>
              <w:rPr>
                <w:rFonts w:ascii="Arial" w:hAnsi="Arial" w:cs="Arial"/>
                <w:sz w:val="18"/>
                <w:szCs w:val="18"/>
              </w:rPr>
            </w:pPr>
            <w:r w:rsidRPr="00612BA6">
              <w:rPr>
                <w:rFonts w:ascii="Arial" w:hAnsi="Arial" w:cs="Arial"/>
                <w:sz w:val="18"/>
                <w:szCs w:val="18"/>
              </w:rPr>
              <w:t>£12.85</w:t>
            </w:r>
          </w:p>
        </w:tc>
      </w:tr>
      <w:tr w:rsidR="004C1515" w14:paraId="22AD7223" w14:textId="77777777" w:rsidTr="000F2FF6">
        <w:tc>
          <w:tcPr>
            <w:tcW w:w="2833" w:type="dxa"/>
          </w:tcPr>
          <w:p w14:paraId="5BE6FA91" w14:textId="77777777" w:rsidR="004C1515" w:rsidRPr="00612BA6" w:rsidRDefault="004C1515" w:rsidP="004C1515">
            <w:pPr>
              <w:rPr>
                <w:rFonts w:ascii="Arial" w:hAnsi="Arial" w:cs="Arial"/>
                <w:sz w:val="18"/>
                <w:szCs w:val="18"/>
              </w:rPr>
            </w:pPr>
            <w:r w:rsidRPr="00612BA6">
              <w:rPr>
                <w:rFonts w:ascii="Arial" w:hAnsi="Arial" w:cs="Arial"/>
                <w:sz w:val="18"/>
                <w:szCs w:val="18"/>
              </w:rPr>
              <w:t>Necklace Model 2</w:t>
            </w:r>
          </w:p>
        </w:tc>
        <w:tc>
          <w:tcPr>
            <w:tcW w:w="2800" w:type="dxa"/>
          </w:tcPr>
          <w:p w14:paraId="4727805D" w14:textId="77777777" w:rsidR="004C1515" w:rsidRPr="00612BA6" w:rsidRDefault="004C1515" w:rsidP="004C1515">
            <w:pPr>
              <w:rPr>
                <w:rFonts w:ascii="Arial" w:hAnsi="Arial" w:cs="Arial"/>
                <w:sz w:val="18"/>
                <w:szCs w:val="18"/>
              </w:rPr>
            </w:pPr>
            <w:r w:rsidRPr="00612BA6">
              <w:rPr>
                <w:rFonts w:ascii="Arial" w:hAnsi="Arial" w:cs="Arial"/>
                <w:sz w:val="18"/>
                <w:szCs w:val="18"/>
              </w:rPr>
              <w:t>£14,890</w:t>
            </w:r>
          </w:p>
        </w:tc>
        <w:tc>
          <w:tcPr>
            <w:tcW w:w="2801" w:type="dxa"/>
          </w:tcPr>
          <w:p w14:paraId="51745B02" w14:textId="77777777" w:rsidR="004C1515" w:rsidRPr="00612BA6" w:rsidRDefault="004C1515" w:rsidP="004C1515">
            <w:pPr>
              <w:rPr>
                <w:rFonts w:ascii="Arial" w:hAnsi="Arial" w:cs="Arial"/>
                <w:sz w:val="18"/>
                <w:szCs w:val="18"/>
              </w:rPr>
            </w:pPr>
            <w:r w:rsidRPr="00612BA6">
              <w:rPr>
                <w:rFonts w:ascii="Arial" w:hAnsi="Arial" w:cs="Arial"/>
                <w:sz w:val="18"/>
                <w:szCs w:val="18"/>
              </w:rPr>
              <w:t>£16,312</w:t>
            </w:r>
          </w:p>
        </w:tc>
        <w:tc>
          <w:tcPr>
            <w:tcW w:w="2758" w:type="dxa"/>
          </w:tcPr>
          <w:p w14:paraId="77D432CA" w14:textId="77777777" w:rsidR="004C1515" w:rsidRPr="00612BA6" w:rsidRDefault="004C1515" w:rsidP="004C1515">
            <w:pPr>
              <w:rPr>
                <w:rFonts w:ascii="Arial" w:hAnsi="Arial" w:cs="Arial"/>
                <w:sz w:val="18"/>
                <w:szCs w:val="18"/>
              </w:rPr>
            </w:pPr>
            <w:r w:rsidRPr="00612BA6">
              <w:rPr>
                <w:rFonts w:ascii="Arial" w:hAnsi="Arial" w:cs="Arial"/>
                <w:sz w:val="18"/>
                <w:szCs w:val="18"/>
              </w:rPr>
              <w:t>£17,942</w:t>
            </w:r>
          </w:p>
        </w:tc>
      </w:tr>
      <w:tr w:rsidR="004C1515" w14:paraId="680B04EE" w14:textId="77777777" w:rsidTr="000F2FF6">
        <w:tc>
          <w:tcPr>
            <w:tcW w:w="2833" w:type="dxa"/>
          </w:tcPr>
          <w:p w14:paraId="73005AD7" w14:textId="77777777" w:rsidR="004C1515" w:rsidRPr="00612BA6" w:rsidRDefault="004C1515" w:rsidP="004C1515">
            <w:pPr>
              <w:rPr>
                <w:rFonts w:ascii="Arial" w:hAnsi="Arial" w:cs="Arial"/>
                <w:sz w:val="18"/>
                <w:szCs w:val="18"/>
              </w:rPr>
            </w:pPr>
            <w:r w:rsidRPr="00612BA6">
              <w:rPr>
                <w:rFonts w:ascii="Arial" w:hAnsi="Arial" w:cs="Arial"/>
                <w:sz w:val="18"/>
                <w:szCs w:val="18"/>
              </w:rPr>
              <w:t>Unit Sales</w:t>
            </w:r>
          </w:p>
        </w:tc>
        <w:tc>
          <w:tcPr>
            <w:tcW w:w="2800" w:type="dxa"/>
          </w:tcPr>
          <w:p w14:paraId="6FA9D7CC" w14:textId="77777777" w:rsidR="004C1515" w:rsidRPr="00612BA6" w:rsidRDefault="004C1515" w:rsidP="004C1515">
            <w:pPr>
              <w:rPr>
                <w:rFonts w:ascii="Arial" w:hAnsi="Arial" w:cs="Arial"/>
                <w:sz w:val="18"/>
                <w:szCs w:val="18"/>
              </w:rPr>
            </w:pPr>
            <w:r w:rsidRPr="00612BA6">
              <w:rPr>
                <w:rFonts w:ascii="Arial" w:hAnsi="Arial" w:cs="Arial"/>
                <w:sz w:val="18"/>
                <w:szCs w:val="18"/>
              </w:rPr>
              <w:t>922</w:t>
            </w:r>
          </w:p>
        </w:tc>
        <w:tc>
          <w:tcPr>
            <w:tcW w:w="2801" w:type="dxa"/>
          </w:tcPr>
          <w:p w14:paraId="61C8AA50" w14:textId="77777777" w:rsidR="004C1515" w:rsidRPr="00612BA6" w:rsidRDefault="004C1515" w:rsidP="004C1515">
            <w:pPr>
              <w:rPr>
                <w:rFonts w:ascii="Arial" w:hAnsi="Arial" w:cs="Arial"/>
                <w:sz w:val="18"/>
                <w:szCs w:val="18"/>
              </w:rPr>
            </w:pPr>
            <w:r w:rsidRPr="00612BA6">
              <w:rPr>
                <w:rFonts w:ascii="Arial" w:hAnsi="Arial" w:cs="Arial"/>
                <w:sz w:val="18"/>
                <w:szCs w:val="18"/>
              </w:rPr>
              <w:t>1010</w:t>
            </w:r>
          </w:p>
        </w:tc>
        <w:tc>
          <w:tcPr>
            <w:tcW w:w="2758" w:type="dxa"/>
          </w:tcPr>
          <w:p w14:paraId="6A3AACFB" w14:textId="77777777" w:rsidR="004C1515" w:rsidRPr="00612BA6" w:rsidRDefault="004C1515" w:rsidP="004C1515">
            <w:pPr>
              <w:rPr>
                <w:rFonts w:ascii="Arial" w:hAnsi="Arial" w:cs="Arial"/>
                <w:sz w:val="18"/>
                <w:szCs w:val="18"/>
              </w:rPr>
            </w:pPr>
            <w:r w:rsidRPr="00612BA6">
              <w:rPr>
                <w:rFonts w:ascii="Arial" w:hAnsi="Arial" w:cs="Arial"/>
                <w:sz w:val="18"/>
                <w:szCs w:val="18"/>
              </w:rPr>
              <w:t>1111</w:t>
            </w:r>
          </w:p>
        </w:tc>
      </w:tr>
      <w:tr w:rsidR="004C1515" w14:paraId="0586B013" w14:textId="77777777" w:rsidTr="000F2FF6">
        <w:tc>
          <w:tcPr>
            <w:tcW w:w="2833" w:type="dxa"/>
          </w:tcPr>
          <w:p w14:paraId="09C8FFF2" w14:textId="77777777" w:rsidR="004C1515" w:rsidRPr="00D276A0" w:rsidRDefault="004C1515" w:rsidP="004C1515">
            <w:pPr>
              <w:rPr>
                <w:rFonts w:ascii="Arial" w:hAnsi="Arial" w:cs="Arial"/>
                <w:sz w:val="18"/>
                <w:szCs w:val="18"/>
              </w:rPr>
            </w:pPr>
            <w:r w:rsidRPr="00D276A0">
              <w:rPr>
                <w:rFonts w:ascii="Arial" w:hAnsi="Arial" w:cs="Arial"/>
                <w:sz w:val="18"/>
                <w:szCs w:val="18"/>
              </w:rPr>
              <w:t>Unit Price</w:t>
            </w:r>
          </w:p>
        </w:tc>
        <w:tc>
          <w:tcPr>
            <w:tcW w:w="2800" w:type="dxa"/>
          </w:tcPr>
          <w:p w14:paraId="7F0FA673" w14:textId="77777777" w:rsidR="004C1515" w:rsidRPr="00D276A0" w:rsidRDefault="004C1515" w:rsidP="004C1515">
            <w:pPr>
              <w:rPr>
                <w:rFonts w:ascii="Arial" w:hAnsi="Arial" w:cs="Arial"/>
                <w:sz w:val="18"/>
                <w:szCs w:val="18"/>
              </w:rPr>
            </w:pPr>
            <w:r w:rsidRPr="00D276A0">
              <w:rPr>
                <w:rFonts w:ascii="Arial" w:hAnsi="Arial" w:cs="Arial"/>
                <w:sz w:val="18"/>
                <w:szCs w:val="18"/>
              </w:rPr>
              <w:t>£16,15</w:t>
            </w:r>
          </w:p>
        </w:tc>
        <w:tc>
          <w:tcPr>
            <w:tcW w:w="2801" w:type="dxa"/>
          </w:tcPr>
          <w:p w14:paraId="16718B2E" w14:textId="77777777" w:rsidR="004C1515" w:rsidRPr="00D276A0" w:rsidRDefault="004C1515" w:rsidP="004C1515">
            <w:pPr>
              <w:rPr>
                <w:rFonts w:ascii="Arial" w:hAnsi="Arial" w:cs="Arial"/>
                <w:sz w:val="18"/>
                <w:szCs w:val="18"/>
              </w:rPr>
            </w:pPr>
            <w:r w:rsidRPr="00D276A0">
              <w:rPr>
                <w:rFonts w:ascii="Arial" w:hAnsi="Arial" w:cs="Arial"/>
                <w:sz w:val="18"/>
                <w:szCs w:val="18"/>
              </w:rPr>
              <w:t>£16,15</w:t>
            </w:r>
          </w:p>
        </w:tc>
        <w:tc>
          <w:tcPr>
            <w:tcW w:w="2758" w:type="dxa"/>
          </w:tcPr>
          <w:p w14:paraId="1CF531DD" w14:textId="77777777" w:rsidR="004C1515" w:rsidRPr="00D276A0" w:rsidRDefault="004C1515" w:rsidP="004C1515">
            <w:pPr>
              <w:rPr>
                <w:rFonts w:ascii="Arial" w:hAnsi="Arial" w:cs="Arial"/>
                <w:sz w:val="18"/>
                <w:szCs w:val="18"/>
              </w:rPr>
            </w:pPr>
            <w:r w:rsidRPr="00D276A0">
              <w:rPr>
                <w:rFonts w:ascii="Arial" w:hAnsi="Arial" w:cs="Arial"/>
                <w:sz w:val="18"/>
                <w:szCs w:val="18"/>
              </w:rPr>
              <w:t>£16,15</w:t>
            </w:r>
          </w:p>
        </w:tc>
      </w:tr>
      <w:tr w:rsidR="004C1515" w14:paraId="176482EC" w14:textId="77777777" w:rsidTr="000F2FF6">
        <w:tc>
          <w:tcPr>
            <w:tcW w:w="2833" w:type="dxa"/>
          </w:tcPr>
          <w:p w14:paraId="1B1D72A4" w14:textId="77777777" w:rsidR="004C1515" w:rsidRPr="00D276A0" w:rsidRDefault="004C1515" w:rsidP="004C1515">
            <w:pPr>
              <w:rPr>
                <w:rFonts w:ascii="Arial" w:hAnsi="Arial" w:cs="Arial"/>
                <w:sz w:val="18"/>
                <w:szCs w:val="18"/>
              </w:rPr>
            </w:pPr>
            <w:r w:rsidRPr="00D276A0">
              <w:rPr>
                <w:rFonts w:ascii="Arial" w:hAnsi="Arial" w:cs="Arial"/>
                <w:sz w:val="18"/>
                <w:szCs w:val="18"/>
              </w:rPr>
              <w:t>Necklace Model 3</w:t>
            </w:r>
          </w:p>
        </w:tc>
        <w:tc>
          <w:tcPr>
            <w:tcW w:w="2800" w:type="dxa"/>
          </w:tcPr>
          <w:p w14:paraId="53C3B7B9" w14:textId="77777777" w:rsidR="004C1515" w:rsidRPr="00D276A0" w:rsidRDefault="004C1515" w:rsidP="004C1515">
            <w:pPr>
              <w:rPr>
                <w:rFonts w:ascii="Arial" w:hAnsi="Arial" w:cs="Arial"/>
                <w:sz w:val="18"/>
                <w:szCs w:val="18"/>
              </w:rPr>
            </w:pPr>
            <w:r w:rsidRPr="00D276A0">
              <w:rPr>
                <w:rFonts w:ascii="Arial" w:hAnsi="Arial" w:cs="Arial"/>
                <w:sz w:val="18"/>
                <w:szCs w:val="18"/>
              </w:rPr>
              <w:t>£17,630</w:t>
            </w:r>
          </w:p>
        </w:tc>
        <w:tc>
          <w:tcPr>
            <w:tcW w:w="2801" w:type="dxa"/>
          </w:tcPr>
          <w:p w14:paraId="166C0C40" w14:textId="77777777" w:rsidR="004C1515" w:rsidRPr="00D276A0" w:rsidRDefault="004C1515" w:rsidP="004C1515">
            <w:pPr>
              <w:rPr>
                <w:rFonts w:ascii="Arial" w:hAnsi="Arial" w:cs="Arial"/>
                <w:sz w:val="18"/>
                <w:szCs w:val="18"/>
              </w:rPr>
            </w:pPr>
            <w:r w:rsidRPr="00D276A0">
              <w:rPr>
                <w:rFonts w:ascii="Arial" w:hAnsi="Arial" w:cs="Arial"/>
                <w:sz w:val="18"/>
                <w:szCs w:val="18"/>
              </w:rPr>
              <w:t>£18,040</w:t>
            </w:r>
          </w:p>
        </w:tc>
        <w:tc>
          <w:tcPr>
            <w:tcW w:w="2758" w:type="dxa"/>
          </w:tcPr>
          <w:p w14:paraId="4A1EB722" w14:textId="77777777" w:rsidR="004C1515" w:rsidRPr="00D276A0" w:rsidRDefault="004C1515" w:rsidP="004C1515">
            <w:pPr>
              <w:rPr>
                <w:rFonts w:ascii="Arial" w:hAnsi="Arial" w:cs="Arial"/>
                <w:sz w:val="18"/>
                <w:szCs w:val="18"/>
              </w:rPr>
            </w:pPr>
            <w:r w:rsidRPr="00D276A0">
              <w:rPr>
                <w:rFonts w:ascii="Arial" w:hAnsi="Arial" w:cs="Arial"/>
                <w:sz w:val="18"/>
                <w:szCs w:val="18"/>
              </w:rPr>
              <w:t>£18,860</w:t>
            </w:r>
          </w:p>
        </w:tc>
      </w:tr>
      <w:tr w:rsidR="004C1515" w14:paraId="71AAD23C" w14:textId="77777777" w:rsidTr="000F2FF6">
        <w:tc>
          <w:tcPr>
            <w:tcW w:w="2833" w:type="dxa"/>
          </w:tcPr>
          <w:p w14:paraId="05FF5CF9" w14:textId="77777777" w:rsidR="004C1515" w:rsidRPr="00D276A0" w:rsidRDefault="004C1515" w:rsidP="004C1515">
            <w:pPr>
              <w:rPr>
                <w:rFonts w:ascii="Arial" w:hAnsi="Arial" w:cs="Arial"/>
                <w:sz w:val="18"/>
                <w:szCs w:val="18"/>
              </w:rPr>
            </w:pPr>
            <w:r w:rsidRPr="00D276A0">
              <w:rPr>
                <w:rFonts w:ascii="Arial" w:hAnsi="Arial" w:cs="Arial"/>
                <w:sz w:val="18"/>
                <w:szCs w:val="18"/>
              </w:rPr>
              <w:t>Unit Sales</w:t>
            </w:r>
          </w:p>
        </w:tc>
        <w:tc>
          <w:tcPr>
            <w:tcW w:w="2800" w:type="dxa"/>
          </w:tcPr>
          <w:p w14:paraId="309E69A4" w14:textId="77777777" w:rsidR="004C1515" w:rsidRPr="00D276A0" w:rsidRDefault="004C1515" w:rsidP="004C1515">
            <w:pPr>
              <w:rPr>
                <w:rFonts w:ascii="Arial" w:hAnsi="Arial" w:cs="Arial"/>
                <w:sz w:val="18"/>
                <w:szCs w:val="18"/>
              </w:rPr>
            </w:pPr>
            <w:r w:rsidRPr="00D276A0">
              <w:rPr>
                <w:rFonts w:ascii="Arial" w:hAnsi="Arial" w:cs="Arial"/>
                <w:sz w:val="18"/>
                <w:szCs w:val="18"/>
              </w:rPr>
              <w:t>1075</w:t>
            </w:r>
          </w:p>
        </w:tc>
        <w:tc>
          <w:tcPr>
            <w:tcW w:w="2801" w:type="dxa"/>
          </w:tcPr>
          <w:p w14:paraId="4847805C" w14:textId="77777777" w:rsidR="004C1515" w:rsidRPr="00D276A0" w:rsidRDefault="004C1515" w:rsidP="004C1515">
            <w:pPr>
              <w:rPr>
                <w:rFonts w:ascii="Arial" w:hAnsi="Arial" w:cs="Arial"/>
                <w:sz w:val="18"/>
                <w:szCs w:val="18"/>
              </w:rPr>
            </w:pPr>
            <w:r w:rsidRPr="00D276A0">
              <w:rPr>
                <w:rFonts w:ascii="Arial" w:hAnsi="Arial" w:cs="Arial"/>
                <w:sz w:val="18"/>
                <w:szCs w:val="18"/>
              </w:rPr>
              <w:t>1100</w:t>
            </w:r>
          </w:p>
        </w:tc>
        <w:tc>
          <w:tcPr>
            <w:tcW w:w="2758" w:type="dxa"/>
          </w:tcPr>
          <w:p w14:paraId="7A1423B5" w14:textId="77777777" w:rsidR="004C1515" w:rsidRPr="00D276A0" w:rsidRDefault="004C1515" w:rsidP="004C1515">
            <w:pPr>
              <w:rPr>
                <w:rFonts w:ascii="Arial" w:hAnsi="Arial" w:cs="Arial"/>
                <w:sz w:val="18"/>
                <w:szCs w:val="18"/>
              </w:rPr>
            </w:pPr>
            <w:r w:rsidRPr="00D276A0">
              <w:rPr>
                <w:rFonts w:ascii="Arial" w:hAnsi="Arial" w:cs="Arial"/>
                <w:sz w:val="18"/>
                <w:szCs w:val="18"/>
              </w:rPr>
              <w:t>1150</w:t>
            </w:r>
          </w:p>
        </w:tc>
      </w:tr>
      <w:tr w:rsidR="004C1515" w14:paraId="1008BAEC" w14:textId="77777777" w:rsidTr="000F2FF6">
        <w:tc>
          <w:tcPr>
            <w:tcW w:w="2833" w:type="dxa"/>
          </w:tcPr>
          <w:p w14:paraId="41502ED3" w14:textId="77777777" w:rsidR="004C1515" w:rsidRPr="00D276A0" w:rsidRDefault="004C1515" w:rsidP="004C1515">
            <w:pPr>
              <w:rPr>
                <w:rFonts w:ascii="Arial" w:hAnsi="Arial" w:cs="Arial"/>
                <w:sz w:val="18"/>
                <w:szCs w:val="18"/>
              </w:rPr>
            </w:pPr>
            <w:r w:rsidRPr="00D276A0">
              <w:rPr>
                <w:rFonts w:ascii="Arial" w:hAnsi="Arial" w:cs="Arial"/>
                <w:sz w:val="18"/>
                <w:szCs w:val="18"/>
              </w:rPr>
              <w:t>Unit Price</w:t>
            </w:r>
          </w:p>
        </w:tc>
        <w:tc>
          <w:tcPr>
            <w:tcW w:w="2800" w:type="dxa"/>
          </w:tcPr>
          <w:p w14:paraId="3C212533" w14:textId="77777777" w:rsidR="004C1515" w:rsidRPr="00D276A0" w:rsidRDefault="004C1515" w:rsidP="004C1515">
            <w:pPr>
              <w:rPr>
                <w:rFonts w:ascii="Arial" w:hAnsi="Arial" w:cs="Arial"/>
                <w:sz w:val="18"/>
                <w:szCs w:val="18"/>
              </w:rPr>
            </w:pPr>
            <w:r w:rsidRPr="00D276A0">
              <w:rPr>
                <w:rFonts w:ascii="Arial" w:hAnsi="Arial" w:cs="Arial"/>
                <w:sz w:val="18"/>
                <w:szCs w:val="18"/>
              </w:rPr>
              <w:t>£16,40</w:t>
            </w:r>
          </w:p>
        </w:tc>
        <w:tc>
          <w:tcPr>
            <w:tcW w:w="2801" w:type="dxa"/>
          </w:tcPr>
          <w:p w14:paraId="5E9CF97B" w14:textId="77777777" w:rsidR="004C1515" w:rsidRPr="00D276A0" w:rsidRDefault="004C1515" w:rsidP="004C1515">
            <w:pPr>
              <w:rPr>
                <w:rFonts w:ascii="Arial" w:hAnsi="Arial" w:cs="Arial"/>
                <w:sz w:val="18"/>
                <w:szCs w:val="18"/>
              </w:rPr>
            </w:pPr>
            <w:r w:rsidRPr="00D276A0">
              <w:rPr>
                <w:rFonts w:ascii="Arial" w:hAnsi="Arial" w:cs="Arial"/>
                <w:sz w:val="18"/>
                <w:szCs w:val="18"/>
              </w:rPr>
              <w:t>£16,40</w:t>
            </w:r>
          </w:p>
        </w:tc>
        <w:tc>
          <w:tcPr>
            <w:tcW w:w="2758" w:type="dxa"/>
          </w:tcPr>
          <w:p w14:paraId="471BC95C" w14:textId="77777777" w:rsidR="004C1515" w:rsidRPr="00D276A0" w:rsidRDefault="004C1515" w:rsidP="004C1515">
            <w:pPr>
              <w:rPr>
                <w:rFonts w:ascii="Arial" w:hAnsi="Arial" w:cs="Arial"/>
                <w:sz w:val="18"/>
                <w:szCs w:val="18"/>
              </w:rPr>
            </w:pPr>
            <w:r w:rsidRPr="00D276A0">
              <w:rPr>
                <w:rFonts w:ascii="Arial" w:hAnsi="Arial" w:cs="Arial"/>
                <w:sz w:val="18"/>
                <w:szCs w:val="18"/>
              </w:rPr>
              <w:t>£16,40</w:t>
            </w:r>
          </w:p>
        </w:tc>
      </w:tr>
      <w:tr w:rsidR="004C1515" w14:paraId="5CF4E2AE" w14:textId="77777777" w:rsidTr="000F2FF6">
        <w:tc>
          <w:tcPr>
            <w:tcW w:w="2833" w:type="dxa"/>
          </w:tcPr>
          <w:p w14:paraId="39F7A3CF" w14:textId="77777777" w:rsidR="004C1515" w:rsidRPr="00D276A0" w:rsidRDefault="004C1515" w:rsidP="004C1515">
            <w:pPr>
              <w:rPr>
                <w:rFonts w:ascii="Arial" w:hAnsi="Arial" w:cs="Arial"/>
                <w:sz w:val="18"/>
                <w:szCs w:val="18"/>
              </w:rPr>
            </w:pPr>
            <w:r w:rsidRPr="00D276A0">
              <w:rPr>
                <w:rFonts w:ascii="Arial" w:hAnsi="Arial" w:cs="Arial"/>
                <w:sz w:val="18"/>
                <w:szCs w:val="18"/>
              </w:rPr>
              <w:t>Necklace Model 4</w:t>
            </w:r>
          </w:p>
        </w:tc>
        <w:tc>
          <w:tcPr>
            <w:tcW w:w="2800" w:type="dxa"/>
          </w:tcPr>
          <w:p w14:paraId="6C541F41" w14:textId="77777777" w:rsidR="004C1515" w:rsidRPr="00D276A0" w:rsidRDefault="004C1515" w:rsidP="004C1515">
            <w:pPr>
              <w:rPr>
                <w:rFonts w:ascii="Arial" w:hAnsi="Arial" w:cs="Arial"/>
                <w:sz w:val="18"/>
                <w:szCs w:val="18"/>
              </w:rPr>
            </w:pPr>
            <w:r w:rsidRPr="00D276A0">
              <w:rPr>
                <w:rFonts w:ascii="Arial" w:hAnsi="Arial" w:cs="Arial"/>
                <w:sz w:val="18"/>
                <w:szCs w:val="18"/>
              </w:rPr>
              <w:t>£10,088</w:t>
            </w:r>
          </w:p>
        </w:tc>
        <w:tc>
          <w:tcPr>
            <w:tcW w:w="2801" w:type="dxa"/>
          </w:tcPr>
          <w:p w14:paraId="723FDF65" w14:textId="77777777" w:rsidR="004C1515" w:rsidRPr="00D276A0" w:rsidRDefault="004C1515" w:rsidP="004C1515">
            <w:pPr>
              <w:rPr>
                <w:rFonts w:ascii="Arial" w:hAnsi="Arial" w:cs="Arial"/>
                <w:sz w:val="18"/>
                <w:szCs w:val="18"/>
              </w:rPr>
            </w:pPr>
            <w:r w:rsidRPr="00D276A0">
              <w:rPr>
                <w:rFonts w:ascii="Arial" w:hAnsi="Arial" w:cs="Arial"/>
                <w:sz w:val="18"/>
                <w:szCs w:val="18"/>
              </w:rPr>
              <w:t>£11,125</w:t>
            </w:r>
          </w:p>
        </w:tc>
        <w:tc>
          <w:tcPr>
            <w:tcW w:w="2758" w:type="dxa"/>
          </w:tcPr>
          <w:p w14:paraId="176A1D5B" w14:textId="77777777" w:rsidR="004C1515" w:rsidRPr="00D276A0" w:rsidRDefault="004C1515" w:rsidP="004C1515">
            <w:pPr>
              <w:rPr>
                <w:rFonts w:ascii="Arial" w:hAnsi="Arial" w:cs="Arial"/>
                <w:sz w:val="18"/>
                <w:szCs w:val="18"/>
              </w:rPr>
            </w:pPr>
            <w:r w:rsidRPr="00D276A0">
              <w:rPr>
                <w:rFonts w:ascii="Arial" w:hAnsi="Arial" w:cs="Arial"/>
                <w:sz w:val="18"/>
                <w:szCs w:val="18"/>
              </w:rPr>
              <w:t>£12,250</w:t>
            </w:r>
          </w:p>
        </w:tc>
      </w:tr>
      <w:tr w:rsidR="004C1515" w14:paraId="591C7CE8" w14:textId="77777777" w:rsidTr="000F2FF6">
        <w:tc>
          <w:tcPr>
            <w:tcW w:w="2833" w:type="dxa"/>
          </w:tcPr>
          <w:p w14:paraId="39A91703" w14:textId="77777777" w:rsidR="004C1515" w:rsidRPr="00D276A0" w:rsidRDefault="004C1515" w:rsidP="004C1515">
            <w:pPr>
              <w:rPr>
                <w:rFonts w:ascii="Arial" w:hAnsi="Arial" w:cs="Arial"/>
                <w:sz w:val="18"/>
                <w:szCs w:val="18"/>
              </w:rPr>
            </w:pPr>
            <w:r w:rsidRPr="00D276A0">
              <w:rPr>
                <w:rFonts w:ascii="Arial" w:hAnsi="Arial" w:cs="Arial"/>
                <w:sz w:val="18"/>
                <w:szCs w:val="18"/>
              </w:rPr>
              <w:t>Unit Sales</w:t>
            </w:r>
          </w:p>
        </w:tc>
        <w:tc>
          <w:tcPr>
            <w:tcW w:w="2800" w:type="dxa"/>
          </w:tcPr>
          <w:p w14:paraId="26E493DA" w14:textId="77777777" w:rsidR="004C1515" w:rsidRPr="00D276A0" w:rsidRDefault="004C1515" w:rsidP="004C1515">
            <w:pPr>
              <w:rPr>
                <w:rFonts w:ascii="Arial" w:hAnsi="Arial" w:cs="Arial"/>
                <w:sz w:val="18"/>
                <w:szCs w:val="18"/>
              </w:rPr>
            </w:pPr>
            <w:r w:rsidRPr="00D276A0">
              <w:rPr>
                <w:rFonts w:ascii="Arial" w:hAnsi="Arial" w:cs="Arial"/>
                <w:sz w:val="18"/>
                <w:szCs w:val="18"/>
              </w:rPr>
              <w:t>807</w:t>
            </w:r>
          </w:p>
        </w:tc>
        <w:tc>
          <w:tcPr>
            <w:tcW w:w="2801" w:type="dxa"/>
          </w:tcPr>
          <w:p w14:paraId="2A08C9CB" w14:textId="77777777" w:rsidR="004C1515" w:rsidRPr="00D276A0" w:rsidRDefault="004C1515" w:rsidP="004C1515">
            <w:pPr>
              <w:rPr>
                <w:rFonts w:ascii="Arial" w:hAnsi="Arial" w:cs="Arial"/>
                <w:sz w:val="18"/>
                <w:szCs w:val="18"/>
              </w:rPr>
            </w:pPr>
            <w:r w:rsidRPr="00D276A0">
              <w:rPr>
                <w:rFonts w:ascii="Arial" w:hAnsi="Arial" w:cs="Arial"/>
                <w:sz w:val="18"/>
                <w:szCs w:val="18"/>
              </w:rPr>
              <w:t>890</w:t>
            </w:r>
          </w:p>
        </w:tc>
        <w:tc>
          <w:tcPr>
            <w:tcW w:w="2758" w:type="dxa"/>
          </w:tcPr>
          <w:p w14:paraId="2E32420B" w14:textId="77777777" w:rsidR="004C1515" w:rsidRPr="00D276A0" w:rsidRDefault="004C1515" w:rsidP="004C1515">
            <w:pPr>
              <w:rPr>
                <w:rFonts w:ascii="Arial" w:hAnsi="Arial" w:cs="Arial"/>
                <w:sz w:val="18"/>
                <w:szCs w:val="18"/>
              </w:rPr>
            </w:pPr>
            <w:r w:rsidRPr="00D276A0">
              <w:rPr>
                <w:rFonts w:ascii="Arial" w:hAnsi="Arial" w:cs="Arial"/>
                <w:sz w:val="18"/>
                <w:szCs w:val="18"/>
              </w:rPr>
              <w:t>980</w:t>
            </w:r>
          </w:p>
        </w:tc>
      </w:tr>
      <w:tr w:rsidR="004C1515" w14:paraId="04069F4A" w14:textId="77777777" w:rsidTr="000F2FF6">
        <w:tc>
          <w:tcPr>
            <w:tcW w:w="2833" w:type="dxa"/>
          </w:tcPr>
          <w:p w14:paraId="34F0B31D" w14:textId="77777777" w:rsidR="004C1515" w:rsidRPr="00D276A0" w:rsidRDefault="004C1515" w:rsidP="004C1515">
            <w:pPr>
              <w:rPr>
                <w:rFonts w:ascii="Arial" w:hAnsi="Arial" w:cs="Arial"/>
                <w:sz w:val="18"/>
                <w:szCs w:val="18"/>
              </w:rPr>
            </w:pPr>
            <w:r w:rsidRPr="00D276A0">
              <w:rPr>
                <w:rFonts w:ascii="Arial" w:hAnsi="Arial" w:cs="Arial"/>
                <w:sz w:val="18"/>
                <w:szCs w:val="18"/>
              </w:rPr>
              <w:t>Unit Price</w:t>
            </w:r>
          </w:p>
        </w:tc>
        <w:tc>
          <w:tcPr>
            <w:tcW w:w="2800" w:type="dxa"/>
          </w:tcPr>
          <w:p w14:paraId="1114296B" w14:textId="77777777" w:rsidR="004C1515" w:rsidRPr="00D276A0" w:rsidRDefault="004C1515" w:rsidP="004C1515">
            <w:pPr>
              <w:rPr>
                <w:rFonts w:ascii="Arial" w:hAnsi="Arial" w:cs="Arial"/>
                <w:sz w:val="18"/>
                <w:szCs w:val="18"/>
              </w:rPr>
            </w:pPr>
            <w:r w:rsidRPr="00D276A0">
              <w:rPr>
                <w:rFonts w:ascii="Arial" w:hAnsi="Arial" w:cs="Arial"/>
                <w:sz w:val="18"/>
                <w:szCs w:val="18"/>
              </w:rPr>
              <w:t>£12.50</w:t>
            </w:r>
          </w:p>
        </w:tc>
        <w:tc>
          <w:tcPr>
            <w:tcW w:w="2801" w:type="dxa"/>
          </w:tcPr>
          <w:p w14:paraId="4D85A518" w14:textId="77777777" w:rsidR="004C1515" w:rsidRPr="00D276A0" w:rsidRDefault="004C1515" w:rsidP="004C1515">
            <w:pPr>
              <w:rPr>
                <w:rFonts w:ascii="Arial" w:hAnsi="Arial" w:cs="Arial"/>
                <w:sz w:val="18"/>
                <w:szCs w:val="18"/>
              </w:rPr>
            </w:pPr>
            <w:r w:rsidRPr="00D276A0">
              <w:rPr>
                <w:rFonts w:ascii="Arial" w:hAnsi="Arial" w:cs="Arial"/>
                <w:sz w:val="18"/>
                <w:szCs w:val="18"/>
              </w:rPr>
              <w:t>£12.50</w:t>
            </w:r>
          </w:p>
        </w:tc>
        <w:tc>
          <w:tcPr>
            <w:tcW w:w="2758" w:type="dxa"/>
          </w:tcPr>
          <w:p w14:paraId="1B1B5E8A" w14:textId="77777777" w:rsidR="004C1515" w:rsidRPr="00D276A0" w:rsidRDefault="004C1515" w:rsidP="004C1515">
            <w:pPr>
              <w:rPr>
                <w:rFonts w:ascii="Arial" w:hAnsi="Arial" w:cs="Arial"/>
                <w:sz w:val="18"/>
                <w:szCs w:val="18"/>
              </w:rPr>
            </w:pPr>
            <w:r w:rsidRPr="00D276A0">
              <w:rPr>
                <w:rFonts w:ascii="Arial" w:hAnsi="Arial" w:cs="Arial"/>
                <w:sz w:val="18"/>
                <w:szCs w:val="18"/>
              </w:rPr>
              <w:t>£12.50</w:t>
            </w:r>
          </w:p>
        </w:tc>
      </w:tr>
      <w:tr w:rsidR="004C1515" w14:paraId="0940A6DE" w14:textId="77777777" w:rsidTr="000F2FF6">
        <w:tc>
          <w:tcPr>
            <w:tcW w:w="2833" w:type="dxa"/>
          </w:tcPr>
          <w:p w14:paraId="0D19947B" w14:textId="77777777" w:rsidR="004C1515" w:rsidRPr="00AD4300" w:rsidRDefault="004C1515" w:rsidP="004C1515">
            <w:pPr>
              <w:rPr>
                <w:rFonts w:ascii="Arial" w:hAnsi="Arial" w:cs="Arial"/>
                <w:sz w:val="18"/>
                <w:szCs w:val="18"/>
              </w:rPr>
            </w:pPr>
            <w:r w:rsidRPr="00AD4300">
              <w:rPr>
                <w:rFonts w:ascii="Arial" w:hAnsi="Arial" w:cs="Arial"/>
                <w:color w:val="4472C4" w:themeColor="accent1"/>
                <w:sz w:val="18"/>
                <w:szCs w:val="18"/>
              </w:rPr>
              <w:t>Ring</w:t>
            </w:r>
            <w:r w:rsidRPr="00AD4300">
              <w:rPr>
                <w:rFonts w:ascii="Arial" w:hAnsi="Arial" w:cs="Arial"/>
                <w:sz w:val="18"/>
                <w:szCs w:val="18"/>
              </w:rPr>
              <w:t xml:space="preserve"> Model 1</w:t>
            </w:r>
          </w:p>
        </w:tc>
        <w:tc>
          <w:tcPr>
            <w:tcW w:w="2800" w:type="dxa"/>
          </w:tcPr>
          <w:p w14:paraId="2961E7CF" w14:textId="77777777" w:rsidR="004C1515" w:rsidRPr="00AD4300" w:rsidRDefault="004C1515" w:rsidP="004C1515">
            <w:pPr>
              <w:rPr>
                <w:rFonts w:ascii="Arial" w:hAnsi="Arial" w:cs="Arial"/>
                <w:sz w:val="18"/>
                <w:szCs w:val="18"/>
              </w:rPr>
            </w:pPr>
            <w:r w:rsidRPr="00AD4300">
              <w:rPr>
                <w:rFonts w:ascii="Arial" w:hAnsi="Arial" w:cs="Arial"/>
                <w:sz w:val="18"/>
                <w:szCs w:val="18"/>
              </w:rPr>
              <w:t>£10,990</w:t>
            </w:r>
          </w:p>
        </w:tc>
        <w:tc>
          <w:tcPr>
            <w:tcW w:w="2801" w:type="dxa"/>
          </w:tcPr>
          <w:p w14:paraId="2C06C1B9" w14:textId="77777777" w:rsidR="004C1515" w:rsidRPr="00AD4300" w:rsidRDefault="004C1515" w:rsidP="004C1515">
            <w:pPr>
              <w:rPr>
                <w:rFonts w:ascii="Arial" w:hAnsi="Arial" w:cs="Arial"/>
                <w:sz w:val="18"/>
                <w:szCs w:val="18"/>
              </w:rPr>
            </w:pPr>
            <w:r w:rsidRPr="00AD4300">
              <w:rPr>
                <w:rFonts w:ascii="Arial" w:hAnsi="Arial" w:cs="Arial"/>
                <w:sz w:val="18"/>
                <w:szCs w:val="18"/>
              </w:rPr>
              <w:t>£12,000</w:t>
            </w:r>
          </w:p>
        </w:tc>
        <w:tc>
          <w:tcPr>
            <w:tcW w:w="2758" w:type="dxa"/>
          </w:tcPr>
          <w:p w14:paraId="1A42A1AA" w14:textId="77777777" w:rsidR="004C1515" w:rsidRPr="00AD4300" w:rsidRDefault="004C1515" w:rsidP="004C1515">
            <w:pPr>
              <w:rPr>
                <w:rFonts w:ascii="Arial" w:hAnsi="Arial" w:cs="Arial"/>
                <w:sz w:val="18"/>
                <w:szCs w:val="18"/>
              </w:rPr>
            </w:pPr>
            <w:r w:rsidRPr="00AD4300">
              <w:rPr>
                <w:rFonts w:ascii="Arial" w:hAnsi="Arial" w:cs="Arial"/>
                <w:sz w:val="18"/>
                <w:szCs w:val="18"/>
              </w:rPr>
              <w:t>£12,500</w:t>
            </w:r>
          </w:p>
        </w:tc>
      </w:tr>
      <w:tr w:rsidR="004C1515" w14:paraId="220BDBC4" w14:textId="77777777" w:rsidTr="000F2FF6">
        <w:tc>
          <w:tcPr>
            <w:tcW w:w="2833" w:type="dxa"/>
          </w:tcPr>
          <w:p w14:paraId="104E374B" w14:textId="77777777" w:rsidR="004C1515" w:rsidRPr="00AD4300" w:rsidRDefault="004C1515" w:rsidP="004C1515">
            <w:pPr>
              <w:rPr>
                <w:rFonts w:ascii="Arial" w:hAnsi="Arial" w:cs="Arial"/>
                <w:sz w:val="18"/>
                <w:szCs w:val="18"/>
              </w:rPr>
            </w:pPr>
            <w:r w:rsidRPr="00AD4300">
              <w:rPr>
                <w:rFonts w:ascii="Arial" w:hAnsi="Arial" w:cs="Arial"/>
                <w:sz w:val="18"/>
                <w:szCs w:val="18"/>
              </w:rPr>
              <w:t>Unit Sales</w:t>
            </w:r>
          </w:p>
        </w:tc>
        <w:tc>
          <w:tcPr>
            <w:tcW w:w="2800" w:type="dxa"/>
          </w:tcPr>
          <w:p w14:paraId="23ABE4E8" w14:textId="77777777" w:rsidR="004C1515" w:rsidRPr="00AD4300" w:rsidRDefault="004C1515" w:rsidP="004C1515">
            <w:pPr>
              <w:rPr>
                <w:rFonts w:ascii="Arial" w:hAnsi="Arial" w:cs="Arial"/>
                <w:sz w:val="18"/>
                <w:szCs w:val="18"/>
              </w:rPr>
            </w:pPr>
            <w:r w:rsidRPr="00AD4300">
              <w:rPr>
                <w:rFonts w:ascii="Arial" w:hAnsi="Arial" w:cs="Arial"/>
                <w:sz w:val="18"/>
                <w:szCs w:val="18"/>
              </w:rPr>
              <w:t>1099</w:t>
            </w:r>
          </w:p>
        </w:tc>
        <w:tc>
          <w:tcPr>
            <w:tcW w:w="2801" w:type="dxa"/>
          </w:tcPr>
          <w:p w14:paraId="147955A7" w14:textId="77777777" w:rsidR="004C1515" w:rsidRPr="00AD4300" w:rsidRDefault="004C1515" w:rsidP="004C1515">
            <w:pPr>
              <w:rPr>
                <w:rFonts w:ascii="Arial" w:hAnsi="Arial" w:cs="Arial"/>
                <w:sz w:val="18"/>
                <w:szCs w:val="18"/>
              </w:rPr>
            </w:pPr>
            <w:r w:rsidRPr="00AD4300">
              <w:rPr>
                <w:rFonts w:ascii="Arial" w:hAnsi="Arial" w:cs="Arial"/>
                <w:sz w:val="18"/>
                <w:szCs w:val="18"/>
              </w:rPr>
              <w:t>1200</w:t>
            </w:r>
          </w:p>
        </w:tc>
        <w:tc>
          <w:tcPr>
            <w:tcW w:w="2758" w:type="dxa"/>
          </w:tcPr>
          <w:p w14:paraId="0DD79215" w14:textId="77777777" w:rsidR="004C1515" w:rsidRPr="00AD4300" w:rsidRDefault="004C1515" w:rsidP="004C1515">
            <w:pPr>
              <w:rPr>
                <w:rFonts w:ascii="Arial" w:hAnsi="Arial" w:cs="Arial"/>
                <w:sz w:val="18"/>
                <w:szCs w:val="18"/>
              </w:rPr>
            </w:pPr>
            <w:r w:rsidRPr="00AD4300">
              <w:rPr>
                <w:rFonts w:ascii="Arial" w:hAnsi="Arial" w:cs="Arial"/>
                <w:sz w:val="18"/>
                <w:szCs w:val="18"/>
              </w:rPr>
              <w:t>1250</w:t>
            </w:r>
          </w:p>
        </w:tc>
      </w:tr>
      <w:tr w:rsidR="004C1515" w14:paraId="1D596C3F" w14:textId="77777777" w:rsidTr="000F2FF6">
        <w:tc>
          <w:tcPr>
            <w:tcW w:w="2833" w:type="dxa"/>
          </w:tcPr>
          <w:p w14:paraId="3BFAA128" w14:textId="77777777" w:rsidR="004C1515" w:rsidRPr="00FB4C66" w:rsidRDefault="004C1515" w:rsidP="004C1515">
            <w:pPr>
              <w:rPr>
                <w:rFonts w:ascii="Arial" w:hAnsi="Arial" w:cs="Arial"/>
                <w:sz w:val="18"/>
                <w:szCs w:val="18"/>
              </w:rPr>
            </w:pPr>
            <w:r w:rsidRPr="00FB4C66">
              <w:rPr>
                <w:rFonts w:ascii="Arial" w:hAnsi="Arial" w:cs="Arial"/>
                <w:sz w:val="18"/>
                <w:szCs w:val="18"/>
              </w:rPr>
              <w:lastRenderedPageBreak/>
              <w:t>Unit Price</w:t>
            </w:r>
          </w:p>
        </w:tc>
        <w:tc>
          <w:tcPr>
            <w:tcW w:w="2800" w:type="dxa"/>
          </w:tcPr>
          <w:p w14:paraId="190542CA" w14:textId="77777777" w:rsidR="004C1515" w:rsidRPr="00FB4C66" w:rsidRDefault="004C1515" w:rsidP="004C1515">
            <w:pPr>
              <w:rPr>
                <w:rFonts w:ascii="Arial" w:hAnsi="Arial" w:cs="Arial"/>
                <w:sz w:val="18"/>
                <w:szCs w:val="18"/>
              </w:rPr>
            </w:pPr>
            <w:r w:rsidRPr="00FB4C66">
              <w:rPr>
                <w:rFonts w:ascii="Arial" w:hAnsi="Arial" w:cs="Arial"/>
                <w:sz w:val="18"/>
                <w:szCs w:val="18"/>
              </w:rPr>
              <w:t>£10</w:t>
            </w:r>
          </w:p>
        </w:tc>
        <w:tc>
          <w:tcPr>
            <w:tcW w:w="2801" w:type="dxa"/>
          </w:tcPr>
          <w:p w14:paraId="79E00F41" w14:textId="77777777" w:rsidR="004C1515" w:rsidRPr="00FB4C66" w:rsidRDefault="004C1515" w:rsidP="004C1515">
            <w:pPr>
              <w:rPr>
                <w:rFonts w:ascii="Arial" w:hAnsi="Arial" w:cs="Arial"/>
                <w:sz w:val="18"/>
                <w:szCs w:val="18"/>
              </w:rPr>
            </w:pPr>
            <w:r w:rsidRPr="00FB4C66">
              <w:rPr>
                <w:rFonts w:ascii="Arial" w:hAnsi="Arial" w:cs="Arial"/>
                <w:sz w:val="18"/>
                <w:szCs w:val="18"/>
              </w:rPr>
              <w:t>£10</w:t>
            </w:r>
          </w:p>
        </w:tc>
        <w:tc>
          <w:tcPr>
            <w:tcW w:w="2758" w:type="dxa"/>
          </w:tcPr>
          <w:p w14:paraId="23B62295" w14:textId="77777777" w:rsidR="004C1515" w:rsidRPr="00FB4C66" w:rsidRDefault="004C1515" w:rsidP="004C1515">
            <w:pPr>
              <w:rPr>
                <w:rFonts w:ascii="Arial" w:hAnsi="Arial" w:cs="Arial"/>
                <w:sz w:val="18"/>
                <w:szCs w:val="18"/>
              </w:rPr>
            </w:pPr>
            <w:r w:rsidRPr="00FB4C66">
              <w:rPr>
                <w:rFonts w:ascii="Arial" w:hAnsi="Arial" w:cs="Arial"/>
                <w:sz w:val="18"/>
                <w:szCs w:val="18"/>
              </w:rPr>
              <w:t>£10</w:t>
            </w:r>
          </w:p>
        </w:tc>
      </w:tr>
      <w:tr w:rsidR="004C1515" w14:paraId="07DC4238" w14:textId="77777777" w:rsidTr="000F2FF6">
        <w:tc>
          <w:tcPr>
            <w:tcW w:w="2833" w:type="dxa"/>
          </w:tcPr>
          <w:p w14:paraId="0A9A769F" w14:textId="77777777" w:rsidR="004C1515" w:rsidRPr="00FB4C66" w:rsidRDefault="004C1515" w:rsidP="004C1515">
            <w:pPr>
              <w:rPr>
                <w:rFonts w:ascii="Arial" w:hAnsi="Arial" w:cs="Arial"/>
                <w:sz w:val="18"/>
                <w:szCs w:val="18"/>
              </w:rPr>
            </w:pPr>
            <w:r w:rsidRPr="00FB4C66">
              <w:rPr>
                <w:rFonts w:ascii="Arial" w:hAnsi="Arial" w:cs="Arial"/>
                <w:sz w:val="18"/>
                <w:szCs w:val="18"/>
              </w:rPr>
              <w:t>Ring Model 2</w:t>
            </w:r>
          </w:p>
        </w:tc>
        <w:tc>
          <w:tcPr>
            <w:tcW w:w="2800" w:type="dxa"/>
          </w:tcPr>
          <w:p w14:paraId="62C55B0C" w14:textId="77777777" w:rsidR="004C1515" w:rsidRPr="00FB4C66" w:rsidRDefault="004C1515" w:rsidP="004C1515">
            <w:pPr>
              <w:rPr>
                <w:rFonts w:ascii="Arial" w:hAnsi="Arial" w:cs="Arial"/>
                <w:sz w:val="18"/>
                <w:szCs w:val="18"/>
              </w:rPr>
            </w:pPr>
            <w:r w:rsidRPr="00FB4C66">
              <w:rPr>
                <w:rFonts w:ascii="Arial" w:hAnsi="Arial" w:cs="Arial"/>
                <w:sz w:val="18"/>
                <w:szCs w:val="18"/>
              </w:rPr>
              <w:t>£8,573</w:t>
            </w:r>
          </w:p>
        </w:tc>
        <w:tc>
          <w:tcPr>
            <w:tcW w:w="2801" w:type="dxa"/>
          </w:tcPr>
          <w:p w14:paraId="4842B86C" w14:textId="77777777" w:rsidR="004C1515" w:rsidRPr="00FB4C66" w:rsidRDefault="004C1515" w:rsidP="004C1515">
            <w:pPr>
              <w:rPr>
                <w:rFonts w:ascii="Arial" w:hAnsi="Arial" w:cs="Arial"/>
                <w:sz w:val="18"/>
                <w:szCs w:val="18"/>
              </w:rPr>
            </w:pPr>
            <w:r w:rsidRPr="00FB4C66">
              <w:rPr>
                <w:rFonts w:ascii="Arial" w:hAnsi="Arial" w:cs="Arial"/>
                <w:sz w:val="18"/>
                <w:szCs w:val="18"/>
              </w:rPr>
              <w:t>£9,428</w:t>
            </w:r>
          </w:p>
        </w:tc>
        <w:tc>
          <w:tcPr>
            <w:tcW w:w="2758" w:type="dxa"/>
          </w:tcPr>
          <w:p w14:paraId="42A9D1A3" w14:textId="77777777" w:rsidR="004C1515" w:rsidRPr="00FB4C66" w:rsidRDefault="004C1515" w:rsidP="004C1515">
            <w:pPr>
              <w:rPr>
                <w:rFonts w:ascii="Arial" w:hAnsi="Arial" w:cs="Arial"/>
                <w:sz w:val="18"/>
                <w:szCs w:val="18"/>
              </w:rPr>
            </w:pPr>
            <w:r w:rsidRPr="00FB4C66">
              <w:rPr>
                <w:rFonts w:ascii="Arial" w:hAnsi="Arial" w:cs="Arial"/>
                <w:sz w:val="18"/>
                <w:szCs w:val="18"/>
              </w:rPr>
              <w:t>£10,387</w:t>
            </w:r>
          </w:p>
        </w:tc>
      </w:tr>
      <w:tr w:rsidR="004C1515" w14:paraId="3D75D349" w14:textId="77777777" w:rsidTr="000F2FF6">
        <w:tc>
          <w:tcPr>
            <w:tcW w:w="2833" w:type="dxa"/>
          </w:tcPr>
          <w:p w14:paraId="27E51651" w14:textId="77777777" w:rsidR="004C1515" w:rsidRPr="00FB4C66" w:rsidRDefault="004C1515" w:rsidP="004C1515">
            <w:pPr>
              <w:rPr>
                <w:rFonts w:ascii="Arial" w:hAnsi="Arial" w:cs="Arial"/>
                <w:sz w:val="18"/>
                <w:szCs w:val="18"/>
              </w:rPr>
            </w:pPr>
            <w:r w:rsidRPr="00FB4C66">
              <w:rPr>
                <w:rFonts w:ascii="Arial" w:hAnsi="Arial" w:cs="Arial"/>
                <w:sz w:val="18"/>
                <w:szCs w:val="18"/>
              </w:rPr>
              <w:t>Unit Sales</w:t>
            </w:r>
          </w:p>
        </w:tc>
        <w:tc>
          <w:tcPr>
            <w:tcW w:w="2800" w:type="dxa"/>
          </w:tcPr>
          <w:p w14:paraId="1A95EF34" w14:textId="77777777" w:rsidR="004C1515" w:rsidRPr="00FB4C66" w:rsidRDefault="004C1515" w:rsidP="004C1515">
            <w:pPr>
              <w:rPr>
                <w:rFonts w:ascii="Arial" w:hAnsi="Arial" w:cs="Arial"/>
                <w:sz w:val="18"/>
                <w:szCs w:val="18"/>
              </w:rPr>
            </w:pPr>
            <w:r w:rsidRPr="00FB4C66">
              <w:rPr>
                <w:rFonts w:ascii="Arial" w:hAnsi="Arial" w:cs="Arial"/>
                <w:sz w:val="18"/>
                <w:szCs w:val="18"/>
              </w:rPr>
              <w:t>1073</w:t>
            </w:r>
          </w:p>
        </w:tc>
        <w:tc>
          <w:tcPr>
            <w:tcW w:w="2801" w:type="dxa"/>
          </w:tcPr>
          <w:p w14:paraId="05066633" w14:textId="77777777" w:rsidR="004C1515" w:rsidRPr="00FB4C66" w:rsidRDefault="004C1515" w:rsidP="004C1515">
            <w:pPr>
              <w:rPr>
                <w:rFonts w:ascii="Arial" w:hAnsi="Arial" w:cs="Arial"/>
                <w:sz w:val="18"/>
                <w:szCs w:val="18"/>
              </w:rPr>
            </w:pPr>
            <w:r w:rsidRPr="00FB4C66">
              <w:rPr>
                <w:rFonts w:ascii="Arial" w:hAnsi="Arial" w:cs="Arial"/>
                <w:sz w:val="18"/>
                <w:szCs w:val="18"/>
              </w:rPr>
              <w:t>1180</w:t>
            </w:r>
          </w:p>
        </w:tc>
        <w:tc>
          <w:tcPr>
            <w:tcW w:w="2758" w:type="dxa"/>
          </w:tcPr>
          <w:p w14:paraId="618B70DE" w14:textId="77777777" w:rsidR="004C1515" w:rsidRPr="00FB4C66" w:rsidRDefault="004C1515" w:rsidP="004C1515">
            <w:pPr>
              <w:rPr>
                <w:rFonts w:ascii="Arial" w:hAnsi="Arial" w:cs="Arial"/>
                <w:sz w:val="18"/>
                <w:szCs w:val="18"/>
              </w:rPr>
            </w:pPr>
            <w:r w:rsidRPr="00FB4C66">
              <w:rPr>
                <w:rFonts w:ascii="Arial" w:hAnsi="Arial" w:cs="Arial"/>
                <w:sz w:val="18"/>
                <w:szCs w:val="18"/>
              </w:rPr>
              <w:t>1300</w:t>
            </w:r>
          </w:p>
        </w:tc>
      </w:tr>
      <w:tr w:rsidR="004C1515" w14:paraId="64DD0EA1" w14:textId="77777777" w:rsidTr="000F2FF6">
        <w:tc>
          <w:tcPr>
            <w:tcW w:w="2833" w:type="dxa"/>
          </w:tcPr>
          <w:p w14:paraId="6C375ACE" w14:textId="77777777" w:rsidR="004C1515" w:rsidRPr="00FB4C66" w:rsidRDefault="004C1515" w:rsidP="004C1515">
            <w:pPr>
              <w:rPr>
                <w:rFonts w:ascii="Arial" w:hAnsi="Arial" w:cs="Arial"/>
                <w:sz w:val="18"/>
                <w:szCs w:val="18"/>
              </w:rPr>
            </w:pPr>
            <w:r w:rsidRPr="00FB4C66">
              <w:rPr>
                <w:rFonts w:ascii="Arial" w:hAnsi="Arial" w:cs="Arial"/>
                <w:sz w:val="18"/>
                <w:szCs w:val="18"/>
              </w:rPr>
              <w:t>Unit Price</w:t>
            </w:r>
          </w:p>
        </w:tc>
        <w:tc>
          <w:tcPr>
            <w:tcW w:w="2800" w:type="dxa"/>
          </w:tcPr>
          <w:p w14:paraId="22A36F06" w14:textId="77777777" w:rsidR="004C1515" w:rsidRPr="00FB4C66" w:rsidRDefault="004C1515" w:rsidP="004C1515">
            <w:pPr>
              <w:rPr>
                <w:rFonts w:ascii="Arial" w:hAnsi="Arial" w:cs="Arial"/>
                <w:sz w:val="18"/>
                <w:szCs w:val="18"/>
              </w:rPr>
            </w:pPr>
            <w:r w:rsidRPr="00FB4C66">
              <w:rPr>
                <w:rFonts w:ascii="Arial" w:hAnsi="Arial" w:cs="Arial"/>
                <w:sz w:val="18"/>
                <w:szCs w:val="18"/>
              </w:rPr>
              <w:t>£7.99</w:t>
            </w:r>
          </w:p>
        </w:tc>
        <w:tc>
          <w:tcPr>
            <w:tcW w:w="2801" w:type="dxa"/>
          </w:tcPr>
          <w:p w14:paraId="72E6F917" w14:textId="77777777" w:rsidR="004C1515" w:rsidRPr="00FB4C66" w:rsidRDefault="004C1515" w:rsidP="004C1515">
            <w:pPr>
              <w:rPr>
                <w:rFonts w:ascii="Arial" w:hAnsi="Arial" w:cs="Arial"/>
                <w:sz w:val="18"/>
                <w:szCs w:val="18"/>
              </w:rPr>
            </w:pPr>
            <w:r w:rsidRPr="00FB4C66">
              <w:rPr>
                <w:rFonts w:ascii="Arial" w:hAnsi="Arial" w:cs="Arial"/>
                <w:sz w:val="18"/>
                <w:szCs w:val="18"/>
              </w:rPr>
              <w:t>£7.99</w:t>
            </w:r>
          </w:p>
        </w:tc>
        <w:tc>
          <w:tcPr>
            <w:tcW w:w="2758" w:type="dxa"/>
          </w:tcPr>
          <w:p w14:paraId="21EEE53D" w14:textId="77777777" w:rsidR="004C1515" w:rsidRPr="00FB4C66" w:rsidRDefault="004C1515" w:rsidP="004C1515">
            <w:pPr>
              <w:rPr>
                <w:rFonts w:ascii="Arial" w:hAnsi="Arial" w:cs="Arial"/>
                <w:sz w:val="18"/>
                <w:szCs w:val="18"/>
              </w:rPr>
            </w:pPr>
            <w:r w:rsidRPr="00FB4C66">
              <w:rPr>
                <w:rFonts w:ascii="Arial" w:hAnsi="Arial" w:cs="Arial"/>
                <w:sz w:val="18"/>
                <w:szCs w:val="18"/>
              </w:rPr>
              <w:t>£7.99</w:t>
            </w:r>
          </w:p>
        </w:tc>
      </w:tr>
      <w:tr w:rsidR="004C1515" w14:paraId="7213906B" w14:textId="77777777" w:rsidTr="000F2FF6">
        <w:tc>
          <w:tcPr>
            <w:tcW w:w="2833" w:type="dxa"/>
          </w:tcPr>
          <w:p w14:paraId="0F871C8B" w14:textId="77777777" w:rsidR="004C1515" w:rsidRPr="00FB4C66" w:rsidRDefault="004C1515" w:rsidP="004C1515">
            <w:pPr>
              <w:rPr>
                <w:rFonts w:ascii="Arial" w:hAnsi="Arial" w:cs="Arial"/>
                <w:sz w:val="18"/>
                <w:szCs w:val="18"/>
              </w:rPr>
            </w:pPr>
            <w:r w:rsidRPr="00FB4C66">
              <w:rPr>
                <w:rFonts w:ascii="Arial" w:hAnsi="Arial" w:cs="Arial"/>
                <w:sz w:val="18"/>
                <w:szCs w:val="18"/>
              </w:rPr>
              <w:t>Ring Model 3</w:t>
            </w:r>
          </w:p>
        </w:tc>
        <w:tc>
          <w:tcPr>
            <w:tcW w:w="2800" w:type="dxa"/>
          </w:tcPr>
          <w:p w14:paraId="4D5EC31B" w14:textId="77777777" w:rsidR="004C1515" w:rsidRPr="00FB4C66" w:rsidRDefault="004C1515" w:rsidP="004C1515">
            <w:pPr>
              <w:rPr>
                <w:rFonts w:ascii="Arial" w:hAnsi="Arial" w:cs="Arial"/>
                <w:sz w:val="18"/>
                <w:szCs w:val="18"/>
              </w:rPr>
            </w:pPr>
            <w:r w:rsidRPr="00FB4C66">
              <w:rPr>
                <w:rFonts w:ascii="Arial" w:hAnsi="Arial" w:cs="Arial"/>
                <w:sz w:val="18"/>
                <w:szCs w:val="18"/>
              </w:rPr>
              <w:t>£7,833</w:t>
            </w:r>
          </w:p>
        </w:tc>
        <w:tc>
          <w:tcPr>
            <w:tcW w:w="2801" w:type="dxa"/>
          </w:tcPr>
          <w:p w14:paraId="476FCF01" w14:textId="77777777" w:rsidR="004C1515" w:rsidRPr="00FB4C66" w:rsidRDefault="004C1515" w:rsidP="004C1515">
            <w:pPr>
              <w:rPr>
                <w:rFonts w:ascii="Arial" w:hAnsi="Arial" w:cs="Arial"/>
                <w:sz w:val="18"/>
                <w:szCs w:val="18"/>
              </w:rPr>
            </w:pPr>
            <w:r w:rsidRPr="00FB4C66">
              <w:rPr>
                <w:rFonts w:ascii="Arial" w:hAnsi="Arial" w:cs="Arial"/>
                <w:sz w:val="18"/>
                <w:szCs w:val="18"/>
              </w:rPr>
              <w:t>£8,400</w:t>
            </w:r>
          </w:p>
        </w:tc>
        <w:tc>
          <w:tcPr>
            <w:tcW w:w="2758" w:type="dxa"/>
          </w:tcPr>
          <w:p w14:paraId="27653E4B" w14:textId="77777777" w:rsidR="004C1515" w:rsidRPr="00FB4C66" w:rsidRDefault="004C1515" w:rsidP="004C1515">
            <w:pPr>
              <w:rPr>
                <w:rFonts w:ascii="Arial" w:hAnsi="Arial" w:cs="Arial"/>
                <w:sz w:val="18"/>
                <w:szCs w:val="18"/>
              </w:rPr>
            </w:pPr>
            <w:r w:rsidRPr="00FB4C66">
              <w:rPr>
                <w:rFonts w:ascii="Arial" w:hAnsi="Arial" w:cs="Arial"/>
                <w:sz w:val="18"/>
                <w:szCs w:val="18"/>
              </w:rPr>
              <w:t>£8,750</w:t>
            </w:r>
          </w:p>
        </w:tc>
      </w:tr>
      <w:tr w:rsidR="004C1515" w14:paraId="61E51946" w14:textId="77777777" w:rsidTr="000F2FF6">
        <w:tc>
          <w:tcPr>
            <w:tcW w:w="2833" w:type="dxa"/>
          </w:tcPr>
          <w:p w14:paraId="73985C84" w14:textId="77777777" w:rsidR="004C1515" w:rsidRPr="00FB4C66" w:rsidRDefault="004C1515" w:rsidP="004C1515">
            <w:pPr>
              <w:rPr>
                <w:rFonts w:ascii="Arial" w:hAnsi="Arial" w:cs="Arial"/>
                <w:sz w:val="18"/>
                <w:szCs w:val="18"/>
              </w:rPr>
            </w:pPr>
            <w:r w:rsidRPr="00FB4C66">
              <w:rPr>
                <w:rFonts w:ascii="Arial" w:hAnsi="Arial" w:cs="Arial"/>
                <w:sz w:val="18"/>
                <w:szCs w:val="18"/>
              </w:rPr>
              <w:t>Unit Sales</w:t>
            </w:r>
          </w:p>
        </w:tc>
        <w:tc>
          <w:tcPr>
            <w:tcW w:w="2800" w:type="dxa"/>
          </w:tcPr>
          <w:p w14:paraId="372239B3" w14:textId="77777777" w:rsidR="004C1515" w:rsidRPr="00FB4C66" w:rsidRDefault="004C1515" w:rsidP="004C1515">
            <w:pPr>
              <w:rPr>
                <w:rFonts w:ascii="Arial" w:hAnsi="Arial" w:cs="Arial"/>
                <w:sz w:val="18"/>
                <w:szCs w:val="18"/>
              </w:rPr>
            </w:pPr>
            <w:r w:rsidRPr="00FB4C66">
              <w:rPr>
                <w:rFonts w:ascii="Arial" w:hAnsi="Arial" w:cs="Arial"/>
                <w:sz w:val="18"/>
                <w:szCs w:val="18"/>
              </w:rPr>
              <w:t>1119</w:t>
            </w:r>
          </w:p>
        </w:tc>
        <w:tc>
          <w:tcPr>
            <w:tcW w:w="2801" w:type="dxa"/>
          </w:tcPr>
          <w:p w14:paraId="370C6AB5" w14:textId="77777777" w:rsidR="004C1515" w:rsidRPr="00FB4C66" w:rsidRDefault="004C1515" w:rsidP="004C1515">
            <w:pPr>
              <w:rPr>
                <w:rFonts w:ascii="Arial" w:hAnsi="Arial" w:cs="Arial"/>
                <w:sz w:val="18"/>
                <w:szCs w:val="18"/>
              </w:rPr>
            </w:pPr>
            <w:r w:rsidRPr="00FB4C66">
              <w:rPr>
                <w:rFonts w:ascii="Arial" w:hAnsi="Arial" w:cs="Arial"/>
                <w:sz w:val="18"/>
                <w:szCs w:val="18"/>
              </w:rPr>
              <w:t>1200</w:t>
            </w:r>
          </w:p>
        </w:tc>
        <w:tc>
          <w:tcPr>
            <w:tcW w:w="2758" w:type="dxa"/>
          </w:tcPr>
          <w:p w14:paraId="7266840F" w14:textId="77777777" w:rsidR="004C1515" w:rsidRPr="00FB4C66" w:rsidRDefault="004C1515" w:rsidP="004C1515">
            <w:pPr>
              <w:rPr>
                <w:rFonts w:ascii="Arial" w:hAnsi="Arial" w:cs="Arial"/>
                <w:sz w:val="18"/>
                <w:szCs w:val="18"/>
              </w:rPr>
            </w:pPr>
            <w:r w:rsidRPr="00FB4C66">
              <w:rPr>
                <w:rFonts w:ascii="Arial" w:hAnsi="Arial" w:cs="Arial"/>
                <w:sz w:val="18"/>
                <w:szCs w:val="18"/>
              </w:rPr>
              <w:t>1250</w:t>
            </w:r>
          </w:p>
        </w:tc>
      </w:tr>
      <w:tr w:rsidR="004C1515" w14:paraId="4D0242E9" w14:textId="77777777" w:rsidTr="000F2FF6">
        <w:tc>
          <w:tcPr>
            <w:tcW w:w="2833" w:type="dxa"/>
          </w:tcPr>
          <w:p w14:paraId="2D078CF0" w14:textId="77777777" w:rsidR="004C1515" w:rsidRPr="00FB4C66" w:rsidRDefault="004C1515" w:rsidP="004C1515">
            <w:pPr>
              <w:rPr>
                <w:rFonts w:ascii="Arial" w:hAnsi="Arial" w:cs="Arial"/>
                <w:sz w:val="18"/>
                <w:szCs w:val="18"/>
              </w:rPr>
            </w:pPr>
            <w:r w:rsidRPr="00FB4C66">
              <w:rPr>
                <w:rFonts w:ascii="Arial" w:hAnsi="Arial" w:cs="Arial"/>
                <w:sz w:val="18"/>
                <w:szCs w:val="18"/>
              </w:rPr>
              <w:t>Unit Price</w:t>
            </w:r>
          </w:p>
        </w:tc>
        <w:tc>
          <w:tcPr>
            <w:tcW w:w="2800" w:type="dxa"/>
          </w:tcPr>
          <w:p w14:paraId="15B6AC5B" w14:textId="77777777" w:rsidR="004C1515" w:rsidRPr="00FB4C66" w:rsidRDefault="004C1515" w:rsidP="004C1515">
            <w:pPr>
              <w:rPr>
                <w:rFonts w:ascii="Arial" w:hAnsi="Arial" w:cs="Arial"/>
                <w:sz w:val="18"/>
                <w:szCs w:val="18"/>
              </w:rPr>
            </w:pPr>
            <w:r w:rsidRPr="00FB4C66">
              <w:rPr>
                <w:rFonts w:ascii="Arial" w:hAnsi="Arial" w:cs="Arial"/>
                <w:sz w:val="18"/>
                <w:szCs w:val="18"/>
              </w:rPr>
              <w:t>£7</w:t>
            </w:r>
          </w:p>
        </w:tc>
        <w:tc>
          <w:tcPr>
            <w:tcW w:w="2801" w:type="dxa"/>
          </w:tcPr>
          <w:p w14:paraId="1BFED862" w14:textId="77777777" w:rsidR="004C1515" w:rsidRPr="00FB4C66" w:rsidRDefault="004C1515" w:rsidP="004C1515">
            <w:pPr>
              <w:rPr>
                <w:rFonts w:ascii="Arial" w:hAnsi="Arial" w:cs="Arial"/>
                <w:sz w:val="18"/>
                <w:szCs w:val="18"/>
              </w:rPr>
            </w:pPr>
            <w:r w:rsidRPr="00FB4C66">
              <w:rPr>
                <w:rFonts w:ascii="Arial" w:hAnsi="Arial" w:cs="Arial"/>
                <w:sz w:val="18"/>
                <w:szCs w:val="18"/>
              </w:rPr>
              <w:t>£7</w:t>
            </w:r>
          </w:p>
        </w:tc>
        <w:tc>
          <w:tcPr>
            <w:tcW w:w="2758" w:type="dxa"/>
          </w:tcPr>
          <w:p w14:paraId="1ABFD95B" w14:textId="77777777" w:rsidR="004C1515" w:rsidRPr="00FB4C66" w:rsidRDefault="004C1515" w:rsidP="004C1515">
            <w:pPr>
              <w:rPr>
                <w:rFonts w:ascii="Arial" w:hAnsi="Arial" w:cs="Arial"/>
                <w:sz w:val="18"/>
                <w:szCs w:val="18"/>
              </w:rPr>
            </w:pPr>
            <w:r w:rsidRPr="00FB4C66">
              <w:rPr>
                <w:rFonts w:ascii="Arial" w:hAnsi="Arial" w:cs="Arial"/>
                <w:sz w:val="18"/>
                <w:szCs w:val="18"/>
              </w:rPr>
              <w:t>£7</w:t>
            </w:r>
          </w:p>
        </w:tc>
      </w:tr>
      <w:tr w:rsidR="004C1515" w14:paraId="4B5FB368" w14:textId="77777777" w:rsidTr="000F2FF6">
        <w:tc>
          <w:tcPr>
            <w:tcW w:w="2833" w:type="dxa"/>
          </w:tcPr>
          <w:p w14:paraId="6ACDD017" w14:textId="77777777" w:rsidR="004C1515" w:rsidRPr="00FB4C66" w:rsidRDefault="004C1515" w:rsidP="004C1515">
            <w:pPr>
              <w:rPr>
                <w:rFonts w:ascii="Arial" w:hAnsi="Arial" w:cs="Arial"/>
                <w:sz w:val="18"/>
                <w:szCs w:val="18"/>
              </w:rPr>
            </w:pPr>
            <w:r w:rsidRPr="00FB4C66">
              <w:rPr>
                <w:rFonts w:ascii="Arial" w:hAnsi="Arial" w:cs="Arial"/>
                <w:sz w:val="18"/>
                <w:szCs w:val="18"/>
              </w:rPr>
              <w:t>Ring Model 4</w:t>
            </w:r>
          </w:p>
        </w:tc>
        <w:tc>
          <w:tcPr>
            <w:tcW w:w="2800" w:type="dxa"/>
          </w:tcPr>
          <w:p w14:paraId="74B4EE53" w14:textId="77777777" w:rsidR="004C1515" w:rsidRPr="00FB4C66" w:rsidRDefault="004C1515" w:rsidP="004C1515">
            <w:pPr>
              <w:rPr>
                <w:rFonts w:ascii="Arial" w:hAnsi="Arial" w:cs="Arial"/>
                <w:sz w:val="18"/>
                <w:szCs w:val="18"/>
              </w:rPr>
            </w:pPr>
            <w:r w:rsidRPr="00FB4C66">
              <w:rPr>
                <w:rFonts w:ascii="Arial" w:hAnsi="Arial" w:cs="Arial"/>
                <w:sz w:val="18"/>
                <w:szCs w:val="18"/>
              </w:rPr>
              <w:t>£9,123</w:t>
            </w:r>
          </w:p>
        </w:tc>
        <w:tc>
          <w:tcPr>
            <w:tcW w:w="2801" w:type="dxa"/>
          </w:tcPr>
          <w:p w14:paraId="5C27DC9D" w14:textId="77777777" w:rsidR="004C1515" w:rsidRPr="00FB4C66" w:rsidRDefault="004C1515" w:rsidP="004C1515">
            <w:pPr>
              <w:rPr>
                <w:rFonts w:ascii="Arial" w:hAnsi="Arial" w:cs="Arial"/>
                <w:sz w:val="18"/>
                <w:szCs w:val="18"/>
              </w:rPr>
            </w:pPr>
            <w:r w:rsidRPr="00FB4C66">
              <w:rPr>
                <w:rFonts w:ascii="Arial" w:hAnsi="Arial" w:cs="Arial"/>
                <w:sz w:val="18"/>
                <w:szCs w:val="18"/>
              </w:rPr>
              <w:t>£10,057</w:t>
            </w:r>
          </w:p>
        </w:tc>
        <w:tc>
          <w:tcPr>
            <w:tcW w:w="2758" w:type="dxa"/>
          </w:tcPr>
          <w:p w14:paraId="0047539F" w14:textId="77777777" w:rsidR="004C1515" w:rsidRPr="00FB4C66" w:rsidRDefault="004C1515" w:rsidP="004C1515">
            <w:pPr>
              <w:rPr>
                <w:rFonts w:ascii="Arial" w:hAnsi="Arial" w:cs="Arial"/>
                <w:sz w:val="18"/>
                <w:szCs w:val="18"/>
              </w:rPr>
            </w:pPr>
            <w:r w:rsidRPr="00FB4C66">
              <w:rPr>
                <w:rFonts w:ascii="Arial" w:hAnsi="Arial" w:cs="Arial"/>
                <w:sz w:val="18"/>
                <w:szCs w:val="18"/>
              </w:rPr>
              <w:t>£11,036</w:t>
            </w:r>
          </w:p>
        </w:tc>
      </w:tr>
      <w:tr w:rsidR="004C1515" w14:paraId="50273EF4" w14:textId="77777777" w:rsidTr="000F2FF6">
        <w:tc>
          <w:tcPr>
            <w:tcW w:w="2833" w:type="dxa"/>
          </w:tcPr>
          <w:p w14:paraId="317282E9" w14:textId="77777777" w:rsidR="004C1515" w:rsidRPr="00FB4C66" w:rsidRDefault="004C1515" w:rsidP="004C1515">
            <w:pPr>
              <w:rPr>
                <w:rFonts w:ascii="Arial" w:hAnsi="Arial" w:cs="Arial"/>
                <w:sz w:val="18"/>
                <w:szCs w:val="18"/>
              </w:rPr>
            </w:pPr>
            <w:r w:rsidRPr="00FB4C66">
              <w:rPr>
                <w:rFonts w:ascii="Arial" w:hAnsi="Arial" w:cs="Arial"/>
                <w:sz w:val="18"/>
                <w:szCs w:val="18"/>
              </w:rPr>
              <w:t>Unit Sales</w:t>
            </w:r>
          </w:p>
        </w:tc>
        <w:tc>
          <w:tcPr>
            <w:tcW w:w="2800" w:type="dxa"/>
          </w:tcPr>
          <w:p w14:paraId="1114FC9D" w14:textId="77777777" w:rsidR="004C1515" w:rsidRPr="00FB4C66" w:rsidRDefault="004C1515" w:rsidP="004C1515">
            <w:pPr>
              <w:rPr>
                <w:rFonts w:ascii="Arial" w:hAnsi="Arial" w:cs="Arial"/>
                <w:sz w:val="18"/>
                <w:szCs w:val="18"/>
              </w:rPr>
            </w:pPr>
            <w:r w:rsidRPr="00FB4C66">
              <w:rPr>
                <w:rFonts w:ascii="Arial" w:hAnsi="Arial" w:cs="Arial"/>
                <w:sz w:val="18"/>
                <w:szCs w:val="18"/>
              </w:rPr>
              <w:t>1025</w:t>
            </w:r>
          </w:p>
        </w:tc>
        <w:tc>
          <w:tcPr>
            <w:tcW w:w="2801" w:type="dxa"/>
          </w:tcPr>
          <w:p w14:paraId="6D2BCFF3" w14:textId="77777777" w:rsidR="004C1515" w:rsidRPr="00FB4C66" w:rsidRDefault="004C1515" w:rsidP="004C1515">
            <w:pPr>
              <w:rPr>
                <w:rFonts w:ascii="Arial" w:hAnsi="Arial" w:cs="Arial"/>
                <w:sz w:val="18"/>
                <w:szCs w:val="18"/>
              </w:rPr>
            </w:pPr>
            <w:r w:rsidRPr="00FB4C66">
              <w:rPr>
                <w:rFonts w:ascii="Arial" w:hAnsi="Arial" w:cs="Arial"/>
                <w:sz w:val="18"/>
                <w:szCs w:val="18"/>
              </w:rPr>
              <w:t>1130</w:t>
            </w:r>
          </w:p>
        </w:tc>
        <w:tc>
          <w:tcPr>
            <w:tcW w:w="2758" w:type="dxa"/>
          </w:tcPr>
          <w:p w14:paraId="44D590F7" w14:textId="77777777" w:rsidR="004C1515" w:rsidRPr="00FB4C66" w:rsidRDefault="004C1515" w:rsidP="004C1515">
            <w:pPr>
              <w:rPr>
                <w:rFonts w:ascii="Arial" w:hAnsi="Arial" w:cs="Arial"/>
                <w:sz w:val="18"/>
                <w:szCs w:val="18"/>
              </w:rPr>
            </w:pPr>
            <w:r w:rsidRPr="00FB4C66">
              <w:rPr>
                <w:rFonts w:ascii="Arial" w:hAnsi="Arial" w:cs="Arial"/>
                <w:sz w:val="18"/>
                <w:szCs w:val="18"/>
              </w:rPr>
              <w:t>1240</w:t>
            </w:r>
          </w:p>
        </w:tc>
      </w:tr>
      <w:tr w:rsidR="004C1515" w14:paraId="7F00FF76" w14:textId="77777777" w:rsidTr="000F2FF6">
        <w:tc>
          <w:tcPr>
            <w:tcW w:w="2833" w:type="dxa"/>
          </w:tcPr>
          <w:p w14:paraId="0CA6EDB6" w14:textId="77777777" w:rsidR="004C1515" w:rsidRPr="00FB4C66" w:rsidRDefault="004C1515" w:rsidP="004C1515">
            <w:pPr>
              <w:rPr>
                <w:rFonts w:ascii="Arial" w:hAnsi="Arial" w:cs="Arial"/>
                <w:sz w:val="18"/>
                <w:szCs w:val="18"/>
              </w:rPr>
            </w:pPr>
            <w:r w:rsidRPr="00FB4C66">
              <w:rPr>
                <w:rFonts w:ascii="Arial" w:hAnsi="Arial" w:cs="Arial"/>
                <w:sz w:val="18"/>
                <w:szCs w:val="18"/>
              </w:rPr>
              <w:t>Unit Price</w:t>
            </w:r>
          </w:p>
        </w:tc>
        <w:tc>
          <w:tcPr>
            <w:tcW w:w="2800" w:type="dxa"/>
          </w:tcPr>
          <w:p w14:paraId="7AFA1523" w14:textId="77777777" w:rsidR="004C1515" w:rsidRPr="00FB4C66" w:rsidRDefault="004C1515" w:rsidP="004C1515">
            <w:pPr>
              <w:rPr>
                <w:rFonts w:ascii="Arial" w:hAnsi="Arial" w:cs="Arial"/>
                <w:sz w:val="18"/>
                <w:szCs w:val="18"/>
              </w:rPr>
            </w:pPr>
            <w:bookmarkStart w:id="114" w:name="OLE_LINK1"/>
            <w:bookmarkStart w:id="115" w:name="OLE_LINK2"/>
            <w:r w:rsidRPr="00FB4C66">
              <w:rPr>
                <w:rFonts w:ascii="Arial" w:hAnsi="Arial" w:cs="Arial"/>
                <w:sz w:val="18"/>
                <w:szCs w:val="18"/>
              </w:rPr>
              <w:t>£8.90</w:t>
            </w:r>
            <w:bookmarkEnd w:id="114"/>
            <w:bookmarkEnd w:id="115"/>
          </w:p>
        </w:tc>
        <w:tc>
          <w:tcPr>
            <w:tcW w:w="2801" w:type="dxa"/>
          </w:tcPr>
          <w:p w14:paraId="6709DE7E" w14:textId="77777777" w:rsidR="004C1515" w:rsidRPr="00FB4C66" w:rsidRDefault="004C1515" w:rsidP="004C1515">
            <w:pPr>
              <w:rPr>
                <w:rFonts w:ascii="Arial" w:hAnsi="Arial" w:cs="Arial"/>
                <w:sz w:val="18"/>
                <w:szCs w:val="18"/>
              </w:rPr>
            </w:pPr>
            <w:r w:rsidRPr="00FB4C66">
              <w:rPr>
                <w:rFonts w:ascii="Arial" w:hAnsi="Arial" w:cs="Arial"/>
                <w:sz w:val="18"/>
                <w:szCs w:val="18"/>
              </w:rPr>
              <w:t>£8.90</w:t>
            </w:r>
          </w:p>
        </w:tc>
        <w:tc>
          <w:tcPr>
            <w:tcW w:w="2758" w:type="dxa"/>
          </w:tcPr>
          <w:p w14:paraId="00A96E81" w14:textId="77777777" w:rsidR="004C1515" w:rsidRPr="00FB4C66" w:rsidRDefault="004C1515" w:rsidP="004C1515">
            <w:pPr>
              <w:rPr>
                <w:rFonts w:ascii="Arial" w:hAnsi="Arial" w:cs="Arial"/>
                <w:sz w:val="18"/>
                <w:szCs w:val="18"/>
              </w:rPr>
            </w:pPr>
            <w:r w:rsidRPr="00FB4C66">
              <w:rPr>
                <w:rFonts w:ascii="Arial" w:hAnsi="Arial" w:cs="Arial"/>
                <w:sz w:val="18"/>
                <w:szCs w:val="18"/>
              </w:rPr>
              <w:t>£8.90</w:t>
            </w:r>
          </w:p>
        </w:tc>
      </w:tr>
      <w:tr w:rsidR="004C1515" w14:paraId="5F63CA93" w14:textId="77777777" w:rsidTr="000F2FF6">
        <w:tc>
          <w:tcPr>
            <w:tcW w:w="2833" w:type="dxa"/>
          </w:tcPr>
          <w:p w14:paraId="64553F56" w14:textId="77777777" w:rsidR="004C1515" w:rsidRPr="00FB4C66" w:rsidRDefault="004C1515" w:rsidP="004C1515">
            <w:pPr>
              <w:rPr>
                <w:rFonts w:ascii="Arial" w:hAnsi="Arial" w:cs="Arial"/>
                <w:sz w:val="18"/>
                <w:szCs w:val="18"/>
              </w:rPr>
            </w:pPr>
            <w:r w:rsidRPr="00FB4C66">
              <w:rPr>
                <w:rFonts w:ascii="Arial" w:hAnsi="Arial" w:cs="Arial"/>
                <w:color w:val="4472C4" w:themeColor="accent1"/>
                <w:sz w:val="18"/>
                <w:szCs w:val="18"/>
              </w:rPr>
              <w:t>Donation</w:t>
            </w:r>
          </w:p>
        </w:tc>
        <w:tc>
          <w:tcPr>
            <w:tcW w:w="2800" w:type="dxa"/>
          </w:tcPr>
          <w:p w14:paraId="356BBA28" w14:textId="77777777" w:rsidR="004C1515" w:rsidRPr="00FB4C66" w:rsidRDefault="004C1515" w:rsidP="004C1515">
            <w:pPr>
              <w:rPr>
                <w:rFonts w:ascii="Arial" w:hAnsi="Arial" w:cs="Arial"/>
                <w:sz w:val="18"/>
                <w:szCs w:val="18"/>
              </w:rPr>
            </w:pPr>
            <w:r w:rsidRPr="00FB4C66">
              <w:rPr>
                <w:rFonts w:ascii="Arial" w:hAnsi="Arial" w:cs="Arial"/>
                <w:sz w:val="18"/>
                <w:szCs w:val="18"/>
              </w:rPr>
              <w:t>£8000</w:t>
            </w:r>
          </w:p>
        </w:tc>
        <w:tc>
          <w:tcPr>
            <w:tcW w:w="2801" w:type="dxa"/>
          </w:tcPr>
          <w:p w14:paraId="00D16A4D" w14:textId="77777777" w:rsidR="004C1515" w:rsidRPr="00FB4C66" w:rsidRDefault="004C1515" w:rsidP="004C1515">
            <w:pPr>
              <w:rPr>
                <w:rFonts w:ascii="Arial" w:hAnsi="Arial" w:cs="Arial"/>
                <w:sz w:val="18"/>
                <w:szCs w:val="18"/>
              </w:rPr>
            </w:pPr>
          </w:p>
        </w:tc>
        <w:tc>
          <w:tcPr>
            <w:tcW w:w="2758" w:type="dxa"/>
          </w:tcPr>
          <w:p w14:paraId="7CE7B04F" w14:textId="77777777" w:rsidR="004C1515" w:rsidRPr="00FB4C66" w:rsidRDefault="004C1515" w:rsidP="004C1515">
            <w:pPr>
              <w:rPr>
                <w:rFonts w:ascii="Arial" w:hAnsi="Arial" w:cs="Arial"/>
                <w:sz w:val="18"/>
                <w:szCs w:val="18"/>
              </w:rPr>
            </w:pPr>
          </w:p>
        </w:tc>
      </w:tr>
      <w:tr w:rsidR="004172FF" w14:paraId="2325F9F9" w14:textId="77777777" w:rsidTr="000F2FF6">
        <w:tc>
          <w:tcPr>
            <w:tcW w:w="2833" w:type="dxa"/>
            <w:shd w:val="clear" w:color="auto" w:fill="DEEAF6" w:themeFill="accent5" w:themeFillTint="33"/>
          </w:tcPr>
          <w:p w14:paraId="125F42CB" w14:textId="77777777" w:rsidR="004C1515" w:rsidRPr="00224A5D" w:rsidRDefault="004C1515" w:rsidP="004C1515">
            <w:pPr>
              <w:rPr>
                <w:rFonts w:ascii="Arial" w:hAnsi="Arial" w:cs="Arial"/>
                <w:b/>
                <w:sz w:val="20"/>
                <w:szCs w:val="20"/>
              </w:rPr>
            </w:pPr>
            <w:r w:rsidRPr="00224A5D">
              <w:rPr>
                <w:rFonts w:ascii="Arial" w:hAnsi="Arial" w:cs="Arial"/>
                <w:b/>
                <w:sz w:val="20"/>
                <w:szCs w:val="20"/>
              </w:rPr>
              <w:t>Totals</w:t>
            </w:r>
          </w:p>
        </w:tc>
        <w:tc>
          <w:tcPr>
            <w:tcW w:w="2800" w:type="dxa"/>
            <w:shd w:val="clear" w:color="auto" w:fill="DEEAF6" w:themeFill="accent5" w:themeFillTint="33"/>
          </w:tcPr>
          <w:p w14:paraId="6B9233F8" w14:textId="77777777" w:rsidR="004C1515" w:rsidRPr="00224A5D" w:rsidRDefault="004C1515" w:rsidP="004C1515">
            <w:pPr>
              <w:rPr>
                <w:rFonts w:ascii="Arial" w:hAnsi="Arial" w:cs="Arial"/>
                <w:b/>
                <w:sz w:val="20"/>
                <w:szCs w:val="20"/>
              </w:rPr>
            </w:pPr>
            <w:r w:rsidRPr="00224A5D">
              <w:rPr>
                <w:rFonts w:ascii="Arial" w:hAnsi="Arial" w:cs="Arial"/>
                <w:b/>
                <w:sz w:val="20"/>
                <w:szCs w:val="20"/>
              </w:rPr>
              <w:t>£229,615</w:t>
            </w:r>
          </w:p>
        </w:tc>
        <w:tc>
          <w:tcPr>
            <w:tcW w:w="2801" w:type="dxa"/>
            <w:shd w:val="clear" w:color="auto" w:fill="DEEAF6" w:themeFill="accent5" w:themeFillTint="33"/>
          </w:tcPr>
          <w:p w14:paraId="62E0A335" w14:textId="77777777" w:rsidR="004C1515" w:rsidRPr="00224A5D" w:rsidRDefault="004C1515" w:rsidP="004C1515">
            <w:pPr>
              <w:rPr>
                <w:rFonts w:ascii="Arial" w:hAnsi="Arial" w:cs="Arial"/>
                <w:b/>
                <w:sz w:val="20"/>
                <w:szCs w:val="20"/>
              </w:rPr>
            </w:pPr>
            <w:r w:rsidRPr="00224A5D">
              <w:rPr>
                <w:rFonts w:ascii="Arial" w:hAnsi="Arial" w:cs="Arial"/>
                <w:b/>
                <w:sz w:val="20"/>
                <w:szCs w:val="20"/>
              </w:rPr>
              <w:t>£237,716</w:t>
            </w:r>
          </w:p>
        </w:tc>
        <w:tc>
          <w:tcPr>
            <w:tcW w:w="2758" w:type="dxa"/>
            <w:shd w:val="clear" w:color="auto" w:fill="DEEAF6" w:themeFill="accent5" w:themeFillTint="33"/>
          </w:tcPr>
          <w:p w14:paraId="5EE21AAB" w14:textId="77777777" w:rsidR="004C1515" w:rsidRPr="00224A5D" w:rsidRDefault="004C1515" w:rsidP="004C1515">
            <w:pPr>
              <w:rPr>
                <w:rFonts w:ascii="Arial" w:hAnsi="Arial" w:cs="Arial"/>
                <w:b/>
                <w:sz w:val="20"/>
                <w:szCs w:val="20"/>
              </w:rPr>
            </w:pPr>
            <w:r w:rsidRPr="00224A5D">
              <w:rPr>
                <w:rFonts w:ascii="Arial" w:hAnsi="Arial" w:cs="Arial"/>
                <w:b/>
                <w:sz w:val="20"/>
                <w:szCs w:val="20"/>
              </w:rPr>
              <w:t>£254,484</w:t>
            </w:r>
          </w:p>
        </w:tc>
      </w:tr>
    </w:tbl>
    <w:p w14:paraId="0BA1FC4C" w14:textId="77777777" w:rsidR="00687ABC" w:rsidRDefault="00687ABC">
      <w:pPr>
        <w:rPr>
          <w:rFonts w:ascii="Arial" w:hAnsi="Arial" w:cs="Arial"/>
          <w:sz w:val="18"/>
          <w:szCs w:val="18"/>
        </w:rPr>
      </w:pPr>
    </w:p>
    <w:p w14:paraId="41B208F8" w14:textId="77777777" w:rsidR="00687ABC" w:rsidRDefault="00687ABC">
      <w:pPr>
        <w:rPr>
          <w:rFonts w:ascii="Arial" w:hAnsi="Arial" w:cs="Arial"/>
          <w:sz w:val="18"/>
          <w:szCs w:val="18"/>
        </w:rPr>
      </w:pPr>
      <w:r>
        <w:rPr>
          <w:rFonts w:ascii="Arial" w:hAnsi="Arial" w:cs="Arial"/>
          <w:sz w:val="18"/>
          <w:szCs w:val="18"/>
        </w:rPr>
        <w:br w:type="page"/>
      </w:r>
    </w:p>
    <w:p w14:paraId="5B67B28A" w14:textId="617D4DA1" w:rsidR="006A2F6B" w:rsidRPr="00C6678A" w:rsidRDefault="00B962F8" w:rsidP="00BD4E87">
      <w:pPr>
        <w:pStyle w:val="Heading2"/>
        <w:rPr>
          <w:rFonts w:ascii="Arial" w:hAnsi="Arial" w:cs="Arial"/>
          <w:b/>
          <w:bCs/>
          <w:color w:val="000000" w:themeColor="text1"/>
          <w:sz w:val="24"/>
          <w:szCs w:val="24"/>
        </w:rPr>
      </w:pPr>
      <w:bookmarkStart w:id="116" w:name="_Toc40082336"/>
      <w:r w:rsidRPr="00C6678A">
        <w:rPr>
          <w:rFonts w:ascii="Arial" w:hAnsi="Arial" w:cs="Arial"/>
          <w:b/>
          <w:bCs/>
          <w:color w:val="000000" w:themeColor="text1"/>
          <w:sz w:val="24"/>
          <w:szCs w:val="24"/>
        </w:rPr>
        <w:lastRenderedPageBreak/>
        <w:t xml:space="preserve">Projected </w:t>
      </w:r>
      <w:r w:rsidR="006A2F6B" w:rsidRPr="00C6678A">
        <w:rPr>
          <w:rFonts w:ascii="Arial" w:hAnsi="Arial" w:cs="Arial"/>
          <w:b/>
          <w:bCs/>
          <w:color w:val="000000" w:themeColor="text1"/>
          <w:sz w:val="24"/>
          <w:szCs w:val="24"/>
        </w:rPr>
        <w:t>Direct Cost F</w:t>
      </w:r>
      <w:r w:rsidR="00BD4E87" w:rsidRPr="00C6678A">
        <w:rPr>
          <w:rFonts w:ascii="Arial" w:hAnsi="Arial" w:cs="Arial"/>
          <w:b/>
          <w:bCs/>
          <w:color w:val="000000" w:themeColor="text1"/>
          <w:sz w:val="24"/>
          <w:szCs w:val="24"/>
        </w:rPr>
        <w:t>orecast</w:t>
      </w:r>
      <w:r w:rsidR="006A2F6B" w:rsidRPr="00C6678A">
        <w:rPr>
          <w:rFonts w:ascii="Arial" w:hAnsi="Arial" w:cs="Arial"/>
          <w:b/>
          <w:bCs/>
          <w:color w:val="000000" w:themeColor="text1"/>
          <w:sz w:val="24"/>
          <w:szCs w:val="24"/>
        </w:rPr>
        <w:t xml:space="preserve"> </w:t>
      </w:r>
      <w:r w:rsidRPr="00C6678A">
        <w:rPr>
          <w:rFonts w:ascii="Arial" w:hAnsi="Arial" w:cs="Arial"/>
          <w:b/>
          <w:bCs/>
          <w:color w:val="000000" w:themeColor="text1"/>
          <w:sz w:val="24"/>
          <w:szCs w:val="24"/>
        </w:rPr>
        <w:t>for 3 years</w:t>
      </w:r>
      <w:bookmarkEnd w:id="116"/>
    </w:p>
    <w:tbl>
      <w:tblPr>
        <w:tblStyle w:val="TableGrid"/>
        <w:tblW w:w="0" w:type="auto"/>
        <w:tblLook w:val="04A0" w:firstRow="1" w:lastRow="0" w:firstColumn="1" w:lastColumn="0" w:noHBand="0" w:noVBand="1"/>
      </w:tblPr>
      <w:tblGrid>
        <w:gridCol w:w="3488"/>
        <w:gridCol w:w="3486"/>
        <w:gridCol w:w="3487"/>
        <w:gridCol w:w="3487"/>
      </w:tblGrid>
      <w:tr w:rsidR="006A2F6B" w14:paraId="1CC18E3F" w14:textId="77777777" w:rsidTr="000F2FF6">
        <w:tc>
          <w:tcPr>
            <w:tcW w:w="3487" w:type="dxa"/>
          </w:tcPr>
          <w:p w14:paraId="34393F03" w14:textId="77777777" w:rsidR="006A2F6B" w:rsidRPr="00BD4E87" w:rsidRDefault="006A2F6B" w:rsidP="00DF7415">
            <w:pPr>
              <w:jc w:val="center"/>
              <w:rPr>
                <w:rFonts w:ascii="Arial" w:hAnsi="Arial" w:cs="Arial"/>
                <w:b/>
                <w:sz w:val="32"/>
                <w:szCs w:val="32"/>
              </w:rPr>
            </w:pPr>
            <w:r w:rsidRPr="00BD4E87">
              <w:rPr>
                <w:rFonts w:ascii="Arial" w:hAnsi="Arial" w:cs="Arial"/>
                <w:b/>
                <w:sz w:val="32"/>
                <w:szCs w:val="32"/>
              </w:rPr>
              <w:t>Direct Costs</w:t>
            </w:r>
          </w:p>
          <w:p w14:paraId="133318A1" w14:textId="77777777" w:rsidR="006A2F6B" w:rsidRPr="00BD4E87" w:rsidRDefault="006A2F6B" w:rsidP="00DF7415">
            <w:pPr>
              <w:jc w:val="center"/>
              <w:rPr>
                <w:rFonts w:ascii="Arial" w:hAnsi="Arial" w:cs="Arial"/>
                <w:b/>
                <w:sz w:val="32"/>
                <w:szCs w:val="32"/>
              </w:rPr>
            </w:pPr>
          </w:p>
        </w:tc>
        <w:tc>
          <w:tcPr>
            <w:tcW w:w="3487" w:type="dxa"/>
          </w:tcPr>
          <w:p w14:paraId="2A44975B" w14:textId="77777777" w:rsidR="006A2F6B" w:rsidRPr="00BD4E87" w:rsidRDefault="006A2F6B" w:rsidP="00DF7415">
            <w:pPr>
              <w:jc w:val="center"/>
              <w:rPr>
                <w:rFonts w:ascii="Arial" w:hAnsi="Arial" w:cs="Arial"/>
                <w:b/>
                <w:sz w:val="32"/>
                <w:szCs w:val="32"/>
              </w:rPr>
            </w:pPr>
            <w:r w:rsidRPr="00BD4E87">
              <w:rPr>
                <w:rFonts w:ascii="Arial" w:hAnsi="Arial" w:cs="Arial"/>
                <w:b/>
                <w:sz w:val="32"/>
                <w:szCs w:val="32"/>
              </w:rPr>
              <w:t>2020</w:t>
            </w:r>
          </w:p>
        </w:tc>
        <w:tc>
          <w:tcPr>
            <w:tcW w:w="3488" w:type="dxa"/>
          </w:tcPr>
          <w:p w14:paraId="246F40BF" w14:textId="77777777" w:rsidR="006A2F6B" w:rsidRPr="00BD4E87" w:rsidRDefault="006A2F6B" w:rsidP="00DF7415">
            <w:pPr>
              <w:jc w:val="center"/>
              <w:rPr>
                <w:rFonts w:ascii="Arial" w:hAnsi="Arial" w:cs="Arial"/>
                <w:b/>
                <w:sz w:val="32"/>
                <w:szCs w:val="32"/>
              </w:rPr>
            </w:pPr>
            <w:r w:rsidRPr="00BD4E87">
              <w:rPr>
                <w:rFonts w:ascii="Arial" w:hAnsi="Arial" w:cs="Arial"/>
                <w:b/>
                <w:sz w:val="32"/>
                <w:szCs w:val="32"/>
              </w:rPr>
              <w:t>2021</w:t>
            </w:r>
          </w:p>
        </w:tc>
        <w:tc>
          <w:tcPr>
            <w:tcW w:w="3488" w:type="dxa"/>
          </w:tcPr>
          <w:p w14:paraId="5B13AC30" w14:textId="77777777" w:rsidR="006A2F6B" w:rsidRPr="00BD4E87" w:rsidRDefault="006A2F6B" w:rsidP="00DF7415">
            <w:pPr>
              <w:jc w:val="center"/>
              <w:rPr>
                <w:rFonts w:ascii="Arial" w:hAnsi="Arial" w:cs="Arial"/>
                <w:b/>
                <w:sz w:val="32"/>
                <w:szCs w:val="32"/>
              </w:rPr>
            </w:pPr>
            <w:r w:rsidRPr="00BD4E87">
              <w:rPr>
                <w:rFonts w:ascii="Arial" w:hAnsi="Arial" w:cs="Arial"/>
                <w:b/>
                <w:sz w:val="32"/>
                <w:szCs w:val="32"/>
              </w:rPr>
              <w:t>2022</w:t>
            </w:r>
          </w:p>
        </w:tc>
      </w:tr>
      <w:tr w:rsidR="006A2F6B" w14:paraId="6246A408" w14:textId="77777777" w:rsidTr="000F2FF6">
        <w:tc>
          <w:tcPr>
            <w:tcW w:w="3487" w:type="dxa"/>
          </w:tcPr>
          <w:p w14:paraId="487AD470" w14:textId="77777777" w:rsidR="006A2F6B" w:rsidRPr="00645851" w:rsidRDefault="006A2F6B" w:rsidP="00DF7415">
            <w:pPr>
              <w:rPr>
                <w:rFonts w:ascii="Arial" w:hAnsi="Arial" w:cs="Arial"/>
                <w:sz w:val="18"/>
                <w:szCs w:val="18"/>
              </w:rPr>
            </w:pPr>
            <w:r w:rsidRPr="00645851">
              <w:rPr>
                <w:rFonts w:ascii="Arial" w:hAnsi="Arial" w:cs="Arial"/>
                <w:sz w:val="18"/>
                <w:szCs w:val="18"/>
              </w:rPr>
              <w:t>Ring Material M1</w:t>
            </w:r>
          </w:p>
        </w:tc>
        <w:tc>
          <w:tcPr>
            <w:tcW w:w="3487" w:type="dxa"/>
          </w:tcPr>
          <w:p w14:paraId="2B34A674" w14:textId="77777777" w:rsidR="006A2F6B" w:rsidRPr="00645851" w:rsidRDefault="006A2F6B" w:rsidP="00DF7415">
            <w:pPr>
              <w:rPr>
                <w:rFonts w:ascii="Arial" w:hAnsi="Arial" w:cs="Arial"/>
                <w:sz w:val="18"/>
                <w:szCs w:val="18"/>
              </w:rPr>
            </w:pPr>
            <w:r w:rsidRPr="00645851">
              <w:rPr>
                <w:rFonts w:ascii="Arial" w:hAnsi="Arial" w:cs="Arial"/>
                <w:sz w:val="18"/>
                <w:szCs w:val="18"/>
              </w:rPr>
              <w:t>£8,352</w:t>
            </w:r>
          </w:p>
        </w:tc>
        <w:tc>
          <w:tcPr>
            <w:tcW w:w="3488" w:type="dxa"/>
          </w:tcPr>
          <w:p w14:paraId="1DE27AD9" w14:textId="77777777" w:rsidR="006A2F6B" w:rsidRPr="00645851" w:rsidRDefault="006A2F6B" w:rsidP="00DF7415">
            <w:pPr>
              <w:rPr>
                <w:rFonts w:ascii="Arial" w:hAnsi="Arial" w:cs="Arial"/>
                <w:sz w:val="18"/>
                <w:szCs w:val="18"/>
              </w:rPr>
            </w:pPr>
            <w:r w:rsidRPr="00645851">
              <w:rPr>
                <w:rFonts w:ascii="Arial" w:hAnsi="Arial" w:cs="Arial"/>
                <w:sz w:val="18"/>
                <w:szCs w:val="18"/>
              </w:rPr>
              <w:t>£9,120</w:t>
            </w:r>
          </w:p>
        </w:tc>
        <w:tc>
          <w:tcPr>
            <w:tcW w:w="3488" w:type="dxa"/>
          </w:tcPr>
          <w:p w14:paraId="148F8DFB" w14:textId="77777777" w:rsidR="006A2F6B" w:rsidRPr="00645851" w:rsidRDefault="006A2F6B" w:rsidP="00DF7415">
            <w:pPr>
              <w:rPr>
                <w:rFonts w:ascii="Arial" w:hAnsi="Arial" w:cs="Arial"/>
                <w:sz w:val="18"/>
                <w:szCs w:val="18"/>
              </w:rPr>
            </w:pPr>
            <w:r w:rsidRPr="00645851">
              <w:rPr>
                <w:rFonts w:ascii="Arial" w:hAnsi="Arial" w:cs="Arial"/>
                <w:sz w:val="18"/>
                <w:szCs w:val="18"/>
              </w:rPr>
              <w:t>£9,500</w:t>
            </w:r>
          </w:p>
        </w:tc>
      </w:tr>
      <w:tr w:rsidR="006A2F6B" w14:paraId="2C3B8188" w14:textId="77777777" w:rsidTr="000F2FF6">
        <w:tc>
          <w:tcPr>
            <w:tcW w:w="3487" w:type="dxa"/>
          </w:tcPr>
          <w:p w14:paraId="4B0FBC8B" w14:textId="77777777" w:rsidR="006A2F6B" w:rsidRPr="00645851" w:rsidRDefault="006A2F6B" w:rsidP="00DF7415">
            <w:pPr>
              <w:rPr>
                <w:rFonts w:ascii="Arial" w:hAnsi="Arial" w:cs="Arial"/>
                <w:sz w:val="18"/>
                <w:szCs w:val="18"/>
              </w:rPr>
            </w:pPr>
            <w:r w:rsidRPr="00645851">
              <w:rPr>
                <w:rFonts w:ascii="Arial" w:hAnsi="Arial" w:cs="Arial"/>
                <w:sz w:val="18"/>
                <w:szCs w:val="18"/>
              </w:rPr>
              <w:t>Ring Material M2</w:t>
            </w:r>
          </w:p>
        </w:tc>
        <w:tc>
          <w:tcPr>
            <w:tcW w:w="3487" w:type="dxa"/>
          </w:tcPr>
          <w:p w14:paraId="35C10114" w14:textId="77777777" w:rsidR="006A2F6B" w:rsidRPr="00645851" w:rsidRDefault="006A2F6B" w:rsidP="00DF7415">
            <w:pPr>
              <w:rPr>
                <w:rFonts w:ascii="Arial" w:hAnsi="Arial" w:cs="Arial"/>
                <w:sz w:val="18"/>
                <w:szCs w:val="18"/>
              </w:rPr>
            </w:pPr>
            <w:r w:rsidRPr="00645851">
              <w:rPr>
                <w:rFonts w:ascii="Arial" w:hAnsi="Arial" w:cs="Arial"/>
                <w:sz w:val="18"/>
                <w:szCs w:val="18"/>
              </w:rPr>
              <w:t>£5,794</w:t>
            </w:r>
          </w:p>
        </w:tc>
        <w:tc>
          <w:tcPr>
            <w:tcW w:w="3488" w:type="dxa"/>
          </w:tcPr>
          <w:p w14:paraId="48533B46" w14:textId="77777777" w:rsidR="006A2F6B" w:rsidRPr="00645851" w:rsidRDefault="006A2F6B" w:rsidP="00DF7415">
            <w:pPr>
              <w:rPr>
                <w:rFonts w:ascii="Arial" w:hAnsi="Arial" w:cs="Arial"/>
                <w:sz w:val="18"/>
                <w:szCs w:val="18"/>
              </w:rPr>
            </w:pPr>
            <w:r w:rsidRPr="00645851">
              <w:rPr>
                <w:rFonts w:ascii="Arial" w:hAnsi="Arial" w:cs="Arial"/>
                <w:sz w:val="18"/>
                <w:szCs w:val="18"/>
              </w:rPr>
              <w:t>£6,372</w:t>
            </w:r>
          </w:p>
        </w:tc>
        <w:tc>
          <w:tcPr>
            <w:tcW w:w="3488" w:type="dxa"/>
          </w:tcPr>
          <w:p w14:paraId="3C15D28F" w14:textId="77777777" w:rsidR="006A2F6B" w:rsidRPr="00645851" w:rsidRDefault="006A2F6B" w:rsidP="00DF7415">
            <w:pPr>
              <w:rPr>
                <w:rFonts w:ascii="Arial" w:hAnsi="Arial" w:cs="Arial"/>
                <w:sz w:val="18"/>
                <w:szCs w:val="18"/>
              </w:rPr>
            </w:pPr>
            <w:r w:rsidRPr="00645851">
              <w:rPr>
                <w:rFonts w:ascii="Arial" w:hAnsi="Arial" w:cs="Arial"/>
                <w:sz w:val="18"/>
                <w:szCs w:val="18"/>
              </w:rPr>
              <w:t>£7,020</w:t>
            </w:r>
          </w:p>
        </w:tc>
      </w:tr>
      <w:tr w:rsidR="006A2F6B" w14:paraId="15A2069D" w14:textId="77777777" w:rsidTr="000F2FF6">
        <w:tc>
          <w:tcPr>
            <w:tcW w:w="3487" w:type="dxa"/>
          </w:tcPr>
          <w:p w14:paraId="01E5001F" w14:textId="77777777" w:rsidR="006A2F6B" w:rsidRPr="00645851" w:rsidRDefault="006A2F6B" w:rsidP="00DF7415">
            <w:pPr>
              <w:rPr>
                <w:rFonts w:ascii="Arial" w:hAnsi="Arial" w:cs="Arial"/>
                <w:sz w:val="18"/>
                <w:szCs w:val="18"/>
              </w:rPr>
            </w:pPr>
            <w:r w:rsidRPr="00645851">
              <w:rPr>
                <w:rFonts w:ascii="Arial" w:hAnsi="Arial" w:cs="Arial"/>
                <w:sz w:val="18"/>
                <w:szCs w:val="18"/>
              </w:rPr>
              <w:t>Ring Material M3</w:t>
            </w:r>
          </w:p>
        </w:tc>
        <w:tc>
          <w:tcPr>
            <w:tcW w:w="3487" w:type="dxa"/>
          </w:tcPr>
          <w:p w14:paraId="49426434" w14:textId="77777777" w:rsidR="006A2F6B" w:rsidRPr="00645851" w:rsidRDefault="006A2F6B" w:rsidP="00DF7415">
            <w:pPr>
              <w:rPr>
                <w:rFonts w:ascii="Arial" w:hAnsi="Arial" w:cs="Arial"/>
                <w:sz w:val="18"/>
                <w:szCs w:val="18"/>
              </w:rPr>
            </w:pPr>
            <w:r w:rsidRPr="00645851">
              <w:rPr>
                <w:rFonts w:ascii="Arial" w:hAnsi="Arial" w:cs="Arial"/>
                <w:sz w:val="18"/>
                <w:szCs w:val="18"/>
              </w:rPr>
              <w:t>£5,819</w:t>
            </w:r>
          </w:p>
        </w:tc>
        <w:tc>
          <w:tcPr>
            <w:tcW w:w="3488" w:type="dxa"/>
          </w:tcPr>
          <w:p w14:paraId="130AE88D" w14:textId="77777777" w:rsidR="006A2F6B" w:rsidRPr="00645851" w:rsidRDefault="006A2F6B" w:rsidP="00DF7415">
            <w:pPr>
              <w:rPr>
                <w:rFonts w:ascii="Arial" w:hAnsi="Arial" w:cs="Arial"/>
                <w:sz w:val="18"/>
                <w:szCs w:val="18"/>
              </w:rPr>
            </w:pPr>
            <w:r w:rsidRPr="00645851">
              <w:rPr>
                <w:rFonts w:ascii="Arial" w:hAnsi="Arial" w:cs="Arial"/>
                <w:sz w:val="18"/>
                <w:szCs w:val="18"/>
              </w:rPr>
              <w:t>£6,240</w:t>
            </w:r>
          </w:p>
        </w:tc>
        <w:tc>
          <w:tcPr>
            <w:tcW w:w="3488" w:type="dxa"/>
          </w:tcPr>
          <w:p w14:paraId="2488228B" w14:textId="77777777" w:rsidR="006A2F6B" w:rsidRPr="00645851" w:rsidRDefault="006A2F6B" w:rsidP="00DF7415">
            <w:pPr>
              <w:rPr>
                <w:rFonts w:ascii="Arial" w:hAnsi="Arial" w:cs="Arial"/>
                <w:sz w:val="18"/>
                <w:szCs w:val="18"/>
              </w:rPr>
            </w:pPr>
            <w:r w:rsidRPr="00645851">
              <w:rPr>
                <w:rFonts w:ascii="Arial" w:hAnsi="Arial" w:cs="Arial"/>
                <w:sz w:val="18"/>
                <w:szCs w:val="18"/>
              </w:rPr>
              <w:t>£6,500</w:t>
            </w:r>
          </w:p>
        </w:tc>
      </w:tr>
      <w:tr w:rsidR="006A2F6B" w14:paraId="61C3B1B8" w14:textId="77777777" w:rsidTr="000F2FF6">
        <w:tc>
          <w:tcPr>
            <w:tcW w:w="3487" w:type="dxa"/>
          </w:tcPr>
          <w:p w14:paraId="03E47FE4" w14:textId="77777777" w:rsidR="006A2F6B" w:rsidRPr="00645851" w:rsidRDefault="006A2F6B" w:rsidP="00DF7415">
            <w:pPr>
              <w:rPr>
                <w:rFonts w:ascii="Arial" w:hAnsi="Arial" w:cs="Arial"/>
                <w:sz w:val="18"/>
                <w:szCs w:val="18"/>
              </w:rPr>
            </w:pPr>
            <w:r w:rsidRPr="00645851">
              <w:rPr>
                <w:rFonts w:ascii="Arial" w:hAnsi="Arial" w:cs="Arial"/>
                <w:sz w:val="18"/>
                <w:szCs w:val="18"/>
              </w:rPr>
              <w:t>Ring Material M4</w:t>
            </w:r>
          </w:p>
        </w:tc>
        <w:tc>
          <w:tcPr>
            <w:tcW w:w="3487" w:type="dxa"/>
          </w:tcPr>
          <w:p w14:paraId="700B12E9" w14:textId="77777777" w:rsidR="006A2F6B" w:rsidRPr="00645851" w:rsidRDefault="006A2F6B" w:rsidP="00DF7415">
            <w:pPr>
              <w:rPr>
                <w:rFonts w:ascii="Arial" w:hAnsi="Arial" w:cs="Arial"/>
                <w:sz w:val="18"/>
                <w:szCs w:val="18"/>
              </w:rPr>
            </w:pPr>
            <w:r w:rsidRPr="00645851">
              <w:rPr>
                <w:rFonts w:ascii="Arial" w:hAnsi="Arial" w:cs="Arial"/>
                <w:sz w:val="18"/>
                <w:szCs w:val="18"/>
              </w:rPr>
              <w:t>£7,073</w:t>
            </w:r>
          </w:p>
        </w:tc>
        <w:tc>
          <w:tcPr>
            <w:tcW w:w="3488" w:type="dxa"/>
          </w:tcPr>
          <w:p w14:paraId="73E1609D" w14:textId="77777777" w:rsidR="006A2F6B" w:rsidRPr="00645851" w:rsidRDefault="006A2F6B" w:rsidP="00DF7415">
            <w:pPr>
              <w:rPr>
                <w:rFonts w:ascii="Arial" w:hAnsi="Arial" w:cs="Arial"/>
                <w:sz w:val="18"/>
                <w:szCs w:val="18"/>
              </w:rPr>
            </w:pPr>
            <w:r w:rsidRPr="00645851">
              <w:rPr>
                <w:rFonts w:ascii="Arial" w:hAnsi="Arial" w:cs="Arial"/>
                <w:sz w:val="18"/>
                <w:szCs w:val="18"/>
              </w:rPr>
              <w:t>£7,797</w:t>
            </w:r>
          </w:p>
        </w:tc>
        <w:tc>
          <w:tcPr>
            <w:tcW w:w="3488" w:type="dxa"/>
          </w:tcPr>
          <w:p w14:paraId="28445D80" w14:textId="77777777" w:rsidR="006A2F6B" w:rsidRPr="00645851" w:rsidRDefault="006A2F6B" w:rsidP="00DF7415">
            <w:pPr>
              <w:rPr>
                <w:rFonts w:ascii="Arial" w:hAnsi="Arial" w:cs="Arial"/>
                <w:sz w:val="18"/>
                <w:szCs w:val="18"/>
              </w:rPr>
            </w:pPr>
            <w:r w:rsidRPr="00645851">
              <w:rPr>
                <w:rFonts w:ascii="Arial" w:hAnsi="Arial" w:cs="Arial"/>
                <w:sz w:val="18"/>
                <w:szCs w:val="18"/>
              </w:rPr>
              <w:t>£8,556</w:t>
            </w:r>
          </w:p>
        </w:tc>
      </w:tr>
      <w:tr w:rsidR="006A2F6B" w14:paraId="34F05C08" w14:textId="77777777" w:rsidTr="000F2FF6">
        <w:tc>
          <w:tcPr>
            <w:tcW w:w="3487" w:type="dxa"/>
          </w:tcPr>
          <w:p w14:paraId="2B85BEDB" w14:textId="77777777" w:rsidR="006A2F6B" w:rsidRPr="00645851" w:rsidRDefault="006A2F6B" w:rsidP="00DF7415">
            <w:pPr>
              <w:rPr>
                <w:rFonts w:ascii="Arial" w:hAnsi="Arial" w:cs="Arial"/>
                <w:sz w:val="18"/>
                <w:szCs w:val="18"/>
              </w:rPr>
            </w:pPr>
            <w:r w:rsidRPr="00645851">
              <w:rPr>
                <w:rFonts w:ascii="Arial" w:hAnsi="Arial" w:cs="Arial"/>
                <w:sz w:val="18"/>
                <w:szCs w:val="18"/>
              </w:rPr>
              <w:t>Earring Material M1</w:t>
            </w:r>
          </w:p>
        </w:tc>
        <w:tc>
          <w:tcPr>
            <w:tcW w:w="3487" w:type="dxa"/>
          </w:tcPr>
          <w:p w14:paraId="44F79753" w14:textId="77777777" w:rsidR="006A2F6B" w:rsidRPr="00645851" w:rsidRDefault="006A2F6B" w:rsidP="00DF7415">
            <w:pPr>
              <w:rPr>
                <w:rFonts w:ascii="Arial" w:hAnsi="Arial" w:cs="Arial"/>
                <w:sz w:val="18"/>
                <w:szCs w:val="18"/>
              </w:rPr>
            </w:pPr>
            <w:r w:rsidRPr="00645851">
              <w:rPr>
                <w:rFonts w:ascii="Arial" w:hAnsi="Arial" w:cs="Arial"/>
                <w:sz w:val="18"/>
                <w:szCs w:val="18"/>
              </w:rPr>
              <w:t>£11,510</w:t>
            </w:r>
          </w:p>
        </w:tc>
        <w:tc>
          <w:tcPr>
            <w:tcW w:w="3488" w:type="dxa"/>
          </w:tcPr>
          <w:p w14:paraId="697514BB" w14:textId="77777777" w:rsidR="006A2F6B" w:rsidRPr="00645851" w:rsidRDefault="006A2F6B" w:rsidP="00DF7415">
            <w:pPr>
              <w:rPr>
                <w:rFonts w:ascii="Arial" w:hAnsi="Arial" w:cs="Arial"/>
                <w:sz w:val="18"/>
                <w:szCs w:val="18"/>
              </w:rPr>
            </w:pPr>
            <w:r w:rsidRPr="00645851">
              <w:rPr>
                <w:rFonts w:ascii="Arial" w:hAnsi="Arial" w:cs="Arial"/>
                <w:sz w:val="18"/>
                <w:szCs w:val="18"/>
              </w:rPr>
              <w:t>£12,685</w:t>
            </w:r>
          </w:p>
        </w:tc>
        <w:tc>
          <w:tcPr>
            <w:tcW w:w="3488" w:type="dxa"/>
          </w:tcPr>
          <w:p w14:paraId="4BA93202" w14:textId="77777777" w:rsidR="006A2F6B" w:rsidRPr="00645851" w:rsidRDefault="006A2F6B" w:rsidP="00DF7415">
            <w:pPr>
              <w:rPr>
                <w:rFonts w:ascii="Arial" w:hAnsi="Arial" w:cs="Arial"/>
                <w:sz w:val="18"/>
                <w:szCs w:val="18"/>
              </w:rPr>
            </w:pPr>
            <w:r w:rsidRPr="00645851">
              <w:rPr>
                <w:rFonts w:ascii="Arial" w:hAnsi="Arial" w:cs="Arial"/>
                <w:sz w:val="18"/>
                <w:szCs w:val="18"/>
              </w:rPr>
              <w:t>£13,923</w:t>
            </w:r>
          </w:p>
        </w:tc>
      </w:tr>
      <w:tr w:rsidR="006A2F6B" w14:paraId="33AD03EE" w14:textId="77777777" w:rsidTr="000F2FF6">
        <w:tc>
          <w:tcPr>
            <w:tcW w:w="3487" w:type="dxa"/>
          </w:tcPr>
          <w:p w14:paraId="04076891" w14:textId="77777777" w:rsidR="006A2F6B" w:rsidRPr="00645851" w:rsidRDefault="006A2F6B" w:rsidP="00DF7415">
            <w:pPr>
              <w:rPr>
                <w:rFonts w:ascii="Arial" w:hAnsi="Arial" w:cs="Arial"/>
                <w:sz w:val="18"/>
                <w:szCs w:val="18"/>
              </w:rPr>
            </w:pPr>
            <w:r w:rsidRPr="00645851">
              <w:rPr>
                <w:rFonts w:ascii="Arial" w:hAnsi="Arial" w:cs="Arial"/>
                <w:sz w:val="18"/>
                <w:szCs w:val="18"/>
              </w:rPr>
              <w:t>Earring Material M2</w:t>
            </w:r>
          </w:p>
        </w:tc>
        <w:tc>
          <w:tcPr>
            <w:tcW w:w="3487" w:type="dxa"/>
          </w:tcPr>
          <w:p w14:paraId="2B4324FF" w14:textId="77777777" w:rsidR="006A2F6B" w:rsidRPr="00645851" w:rsidRDefault="006A2F6B" w:rsidP="00DF7415">
            <w:pPr>
              <w:rPr>
                <w:rFonts w:ascii="Arial" w:hAnsi="Arial" w:cs="Arial"/>
                <w:sz w:val="18"/>
                <w:szCs w:val="18"/>
              </w:rPr>
            </w:pPr>
            <w:r w:rsidRPr="00645851">
              <w:rPr>
                <w:rFonts w:ascii="Arial" w:hAnsi="Arial" w:cs="Arial"/>
                <w:sz w:val="18"/>
                <w:szCs w:val="18"/>
              </w:rPr>
              <w:t>£16.992</w:t>
            </w:r>
          </w:p>
        </w:tc>
        <w:tc>
          <w:tcPr>
            <w:tcW w:w="3488" w:type="dxa"/>
          </w:tcPr>
          <w:p w14:paraId="49EF0575" w14:textId="77777777" w:rsidR="006A2F6B" w:rsidRPr="00645851" w:rsidRDefault="006A2F6B" w:rsidP="00DF7415">
            <w:pPr>
              <w:rPr>
                <w:rFonts w:ascii="Arial" w:hAnsi="Arial" w:cs="Arial"/>
                <w:sz w:val="18"/>
                <w:szCs w:val="18"/>
              </w:rPr>
            </w:pPr>
            <w:r w:rsidRPr="00645851">
              <w:rPr>
                <w:rFonts w:ascii="Arial" w:hAnsi="Arial" w:cs="Arial"/>
                <w:sz w:val="18"/>
                <w:szCs w:val="18"/>
              </w:rPr>
              <w:t>£17,886</w:t>
            </w:r>
          </w:p>
        </w:tc>
        <w:tc>
          <w:tcPr>
            <w:tcW w:w="3488" w:type="dxa"/>
          </w:tcPr>
          <w:p w14:paraId="71B12388" w14:textId="77777777" w:rsidR="006A2F6B" w:rsidRPr="00645851" w:rsidRDefault="006A2F6B" w:rsidP="00DF7415">
            <w:pPr>
              <w:rPr>
                <w:rFonts w:ascii="Arial" w:hAnsi="Arial" w:cs="Arial"/>
                <w:sz w:val="18"/>
                <w:szCs w:val="18"/>
              </w:rPr>
            </w:pPr>
            <w:r w:rsidRPr="00645851">
              <w:rPr>
                <w:rFonts w:ascii="Arial" w:hAnsi="Arial" w:cs="Arial"/>
                <w:sz w:val="18"/>
                <w:szCs w:val="18"/>
              </w:rPr>
              <w:t>£19,512</w:t>
            </w:r>
          </w:p>
        </w:tc>
      </w:tr>
      <w:tr w:rsidR="006A2F6B" w14:paraId="2117029F" w14:textId="77777777" w:rsidTr="000F2FF6">
        <w:tc>
          <w:tcPr>
            <w:tcW w:w="3487" w:type="dxa"/>
          </w:tcPr>
          <w:p w14:paraId="0F7C8E1E" w14:textId="77777777" w:rsidR="006A2F6B" w:rsidRPr="00645851" w:rsidRDefault="006A2F6B" w:rsidP="00DF7415">
            <w:pPr>
              <w:rPr>
                <w:rFonts w:ascii="Arial" w:hAnsi="Arial" w:cs="Arial"/>
                <w:sz w:val="18"/>
                <w:szCs w:val="18"/>
              </w:rPr>
            </w:pPr>
            <w:r w:rsidRPr="00645851">
              <w:rPr>
                <w:rFonts w:ascii="Arial" w:hAnsi="Arial" w:cs="Arial"/>
                <w:sz w:val="18"/>
                <w:szCs w:val="18"/>
              </w:rPr>
              <w:t>Earring Material M3</w:t>
            </w:r>
          </w:p>
        </w:tc>
        <w:tc>
          <w:tcPr>
            <w:tcW w:w="3487" w:type="dxa"/>
          </w:tcPr>
          <w:p w14:paraId="3864C168" w14:textId="77777777" w:rsidR="006A2F6B" w:rsidRPr="00645851" w:rsidRDefault="006A2F6B" w:rsidP="00DF7415">
            <w:pPr>
              <w:rPr>
                <w:rFonts w:ascii="Arial" w:hAnsi="Arial" w:cs="Arial"/>
                <w:sz w:val="18"/>
                <w:szCs w:val="18"/>
              </w:rPr>
            </w:pPr>
            <w:r w:rsidRPr="00645851">
              <w:rPr>
                <w:rFonts w:ascii="Arial" w:hAnsi="Arial" w:cs="Arial"/>
                <w:sz w:val="18"/>
                <w:szCs w:val="18"/>
              </w:rPr>
              <w:t>£14,460</w:t>
            </w:r>
          </w:p>
        </w:tc>
        <w:tc>
          <w:tcPr>
            <w:tcW w:w="3488" w:type="dxa"/>
          </w:tcPr>
          <w:p w14:paraId="0C5C8894" w14:textId="77777777" w:rsidR="006A2F6B" w:rsidRPr="00645851" w:rsidRDefault="006A2F6B" w:rsidP="00DF7415">
            <w:pPr>
              <w:rPr>
                <w:rFonts w:ascii="Arial" w:hAnsi="Arial" w:cs="Arial"/>
                <w:sz w:val="18"/>
                <w:szCs w:val="18"/>
              </w:rPr>
            </w:pPr>
            <w:r w:rsidRPr="00645851">
              <w:rPr>
                <w:rFonts w:ascii="Arial" w:hAnsi="Arial" w:cs="Arial"/>
                <w:sz w:val="18"/>
                <w:szCs w:val="18"/>
              </w:rPr>
              <w:t>£15,906</w:t>
            </w:r>
          </w:p>
        </w:tc>
        <w:tc>
          <w:tcPr>
            <w:tcW w:w="3488" w:type="dxa"/>
          </w:tcPr>
          <w:p w14:paraId="54F0486B" w14:textId="77777777" w:rsidR="006A2F6B" w:rsidRPr="00645851" w:rsidRDefault="006A2F6B" w:rsidP="00DF7415">
            <w:pPr>
              <w:rPr>
                <w:rFonts w:ascii="Arial" w:hAnsi="Arial" w:cs="Arial"/>
                <w:sz w:val="18"/>
                <w:szCs w:val="18"/>
              </w:rPr>
            </w:pPr>
            <w:r w:rsidRPr="00645851">
              <w:rPr>
                <w:rFonts w:ascii="Arial" w:hAnsi="Arial" w:cs="Arial"/>
                <w:sz w:val="18"/>
                <w:szCs w:val="18"/>
              </w:rPr>
              <w:t>£17,352</w:t>
            </w:r>
          </w:p>
        </w:tc>
      </w:tr>
      <w:tr w:rsidR="006A2F6B" w14:paraId="5E1E4DAD" w14:textId="77777777" w:rsidTr="000F2FF6">
        <w:tc>
          <w:tcPr>
            <w:tcW w:w="3487" w:type="dxa"/>
          </w:tcPr>
          <w:p w14:paraId="0ACC47C3" w14:textId="77777777" w:rsidR="006A2F6B" w:rsidRPr="00645851" w:rsidRDefault="006A2F6B" w:rsidP="00DF7415">
            <w:pPr>
              <w:rPr>
                <w:rFonts w:ascii="Arial" w:hAnsi="Arial" w:cs="Arial"/>
                <w:sz w:val="18"/>
                <w:szCs w:val="18"/>
              </w:rPr>
            </w:pPr>
            <w:r w:rsidRPr="00645851">
              <w:rPr>
                <w:rFonts w:ascii="Arial" w:hAnsi="Arial" w:cs="Arial"/>
                <w:sz w:val="18"/>
                <w:szCs w:val="18"/>
              </w:rPr>
              <w:t>Earring Material M4</w:t>
            </w:r>
          </w:p>
        </w:tc>
        <w:tc>
          <w:tcPr>
            <w:tcW w:w="3487" w:type="dxa"/>
          </w:tcPr>
          <w:p w14:paraId="59E9A794" w14:textId="77777777" w:rsidR="006A2F6B" w:rsidRPr="00645851" w:rsidRDefault="006A2F6B" w:rsidP="00DF7415">
            <w:pPr>
              <w:rPr>
                <w:rFonts w:ascii="Arial" w:hAnsi="Arial" w:cs="Arial"/>
                <w:sz w:val="18"/>
                <w:szCs w:val="18"/>
              </w:rPr>
            </w:pPr>
            <w:r w:rsidRPr="00645851">
              <w:rPr>
                <w:rFonts w:ascii="Arial" w:hAnsi="Arial" w:cs="Arial"/>
                <w:sz w:val="18"/>
                <w:szCs w:val="18"/>
              </w:rPr>
              <w:t>£20,158</w:t>
            </w:r>
          </w:p>
        </w:tc>
        <w:tc>
          <w:tcPr>
            <w:tcW w:w="3488" w:type="dxa"/>
          </w:tcPr>
          <w:p w14:paraId="73CECB41" w14:textId="77777777" w:rsidR="006A2F6B" w:rsidRPr="00645851" w:rsidRDefault="006A2F6B" w:rsidP="00DF7415">
            <w:pPr>
              <w:rPr>
                <w:rFonts w:ascii="Arial" w:hAnsi="Arial" w:cs="Arial"/>
                <w:sz w:val="18"/>
                <w:szCs w:val="18"/>
              </w:rPr>
            </w:pPr>
            <w:r w:rsidRPr="00645851">
              <w:rPr>
                <w:rFonts w:ascii="Arial" w:hAnsi="Arial" w:cs="Arial"/>
                <w:sz w:val="18"/>
                <w:szCs w:val="18"/>
              </w:rPr>
              <w:t>£22,071</w:t>
            </w:r>
          </w:p>
        </w:tc>
        <w:tc>
          <w:tcPr>
            <w:tcW w:w="3488" w:type="dxa"/>
          </w:tcPr>
          <w:p w14:paraId="5F586B6E" w14:textId="77777777" w:rsidR="006A2F6B" w:rsidRPr="00645851" w:rsidRDefault="006A2F6B" w:rsidP="00DF7415">
            <w:pPr>
              <w:rPr>
                <w:rFonts w:ascii="Arial" w:hAnsi="Arial" w:cs="Arial"/>
                <w:sz w:val="18"/>
                <w:szCs w:val="18"/>
              </w:rPr>
            </w:pPr>
            <w:r w:rsidRPr="00645851">
              <w:rPr>
                <w:rFonts w:ascii="Arial" w:hAnsi="Arial" w:cs="Arial"/>
                <w:sz w:val="18"/>
                <w:szCs w:val="18"/>
              </w:rPr>
              <w:t>£23,122</w:t>
            </w:r>
          </w:p>
        </w:tc>
      </w:tr>
      <w:tr w:rsidR="006A2F6B" w14:paraId="030E27BB" w14:textId="77777777" w:rsidTr="000F2FF6">
        <w:tc>
          <w:tcPr>
            <w:tcW w:w="3487" w:type="dxa"/>
          </w:tcPr>
          <w:p w14:paraId="4B96C335" w14:textId="77777777" w:rsidR="006A2F6B" w:rsidRPr="00645851" w:rsidRDefault="006A2F6B" w:rsidP="00DF7415">
            <w:pPr>
              <w:rPr>
                <w:rFonts w:ascii="Arial" w:hAnsi="Arial" w:cs="Arial"/>
                <w:sz w:val="18"/>
                <w:szCs w:val="18"/>
              </w:rPr>
            </w:pPr>
            <w:r w:rsidRPr="00645851">
              <w:rPr>
                <w:rFonts w:ascii="Arial" w:hAnsi="Arial" w:cs="Arial"/>
                <w:sz w:val="18"/>
                <w:szCs w:val="18"/>
              </w:rPr>
              <w:t>Bracelet Material M1</w:t>
            </w:r>
          </w:p>
        </w:tc>
        <w:tc>
          <w:tcPr>
            <w:tcW w:w="3487" w:type="dxa"/>
          </w:tcPr>
          <w:p w14:paraId="71CBAE87" w14:textId="77777777" w:rsidR="006A2F6B" w:rsidRPr="00645851" w:rsidRDefault="006A2F6B" w:rsidP="00DF7415">
            <w:pPr>
              <w:rPr>
                <w:rFonts w:ascii="Arial" w:hAnsi="Arial" w:cs="Arial"/>
                <w:sz w:val="18"/>
                <w:szCs w:val="18"/>
              </w:rPr>
            </w:pPr>
            <w:r w:rsidRPr="00645851">
              <w:rPr>
                <w:rFonts w:ascii="Arial" w:hAnsi="Arial" w:cs="Arial"/>
                <w:sz w:val="18"/>
                <w:szCs w:val="18"/>
              </w:rPr>
              <w:t>£4,029</w:t>
            </w:r>
          </w:p>
        </w:tc>
        <w:tc>
          <w:tcPr>
            <w:tcW w:w="3488" w:type="dxa"/>
          </w:tcPr>
          <w:p w14:paraId="2DF36EED" w14:textId="77777777" w:rsidR="006A2F6B" w:rsidRPr="00645851" w:rsidRDefault="006A2F6B" w:rsidP="00DF7415">
            <w:pPr>
              <w:rPr>
                <w:rFonts w:ascii="Arial" w:hAnsi="Arial" w:cs="Arial"/>
                <w:sz w:val="18"/>
                <w:szCs w:val="18"/>
              </w:rPr>
            </w:pPr>
            <w:r w:rsidRPr="00645851">
              <w:rPr>
                <w:rFonts w:ascii="Arial" w:hAnsi="Arial" w:cs="Arial"/>
                <w:sz w:val="18"/>
                <w:szCs w:val="18"/>
              </w:rPr>
              <w:t>£4,160</w:t>
            </w:r>
          </w:p>
        </w:tc>
        <w:tc>
          <w:tcPr>
            <w:tcW w:w="3488" w:type="dxa"/>
          </w:tcPr>
          <w:p w14:paraId="6EF33391" w14:textId="77777777" w:rsidR="006A2F6B" w:rsidRPr="00645851" w:rsidRDefault="006A2F6B" w:rsidP="00DF7415">
            <w:pPr>
              <w:rPr>
                <w:rFonts w:ascii="Arial" w:hAnsi="Arial" w:cs="Arial"/>
                <w:sz w:val="18"/>
                <w:szCs w:val="18"/>
              </w:rPr>
            </w:pPr>
            <w:r w:rsidRPr="00645851">
              <w:rPr>
                <w:rFonts w:ascii="Arial" w:hAnsi="Arial" w:cs="Arial"/>
                <w:sz w:val="18"/>
                <w:szCs w:val="18"/>
              </w:rPr>
              <w:t>£4,320</w:t>
            </w:r>
          </w:p>
        </w:tc>
      </w:tr>
      <w:tr w:rsidR="006A2F6B" w14:paraId="2A27A321" w14:textId="77777777" w:rsidTr="000F2FF6">
        <w:tc>
          <w:tcPr>
            <w:tcW w:w="3487" w:type="dxa"/>
          </w:tcPr>
          <w:p w14:paraId="5116F3B2" w14:textId="77777777" w:rsidR="006A2F6B" w:rsidRPr="00645851" w:rsidRDefault="006A2F6B" w:rsidP="00DF7415">
            <w:pPr>
              <w:rPr>
                <w:rFonts w:ascii="Arial" w:hAnsi="Arial" w:cs="Arial"/>
                <w:sz w:val="18"/>
                <w:szCs w:val="18"/>
              </w:rPr>
            </w:pPr>
            <w:r w:rsidRPr="00645851">
              <w:rPr>
                <w:rFonts w:ascii="Arial" w:hAnsi="Arial" w:cs="Arial"/>
                <w:sz w:val="18"/>
                <w:szCs w:val="18"/>
              </w:rPr>
              <w:t>Bracelet Material M2</w:t>
            </w:r>
          </w:p>
        </w:tc>
        <w:tc>
          <w:tcPr>
            <w:tcW w:w="3487" w:type="dxa"/>
          </w:tcPr>
          <w:p w14:paraId="788FC76F" w14:textId="77777777" w:rsidR="006A2F6B" w:rsidRPr="00645851" w:rsidRDefault="006A2F6B" w:rsidP="00DF7415">
            <w:pPr>
              <w:rPr>
                <w:rFonts w:ascii="Arial" w:hAnsi="Arial" w:cs="Arial"/>
                <w:sz w:val="18"/>
                <w:szCs w:val="18"/>
              </w:rPr>
            </w:pPr>
            <w:r w:rsidRPr="00645851">
              <w:rPr>
                <w:rFonts w:ascii="Arial" w:hAnsi="Arial" w:cs="Arial"/>
                <w:sz w:val="18"/>
                <w:szCs w:val="18"/>
              </w:rPr>
              <w:t>£5,293</w:t>
            </w:r>
          </w:p>
        </w:tc>
        <w:tc>
          <w:tcPr>
            <w:tcW w:w="3488" w:type="dxa"/>
          </w:tcPr>
          <w:p w14:paraId="3EE2E104" w14:textId="77777777" w:rsidR="006A2F6B" w:rsidRPr="00645851" w:rsidRDefault="006A2F6B" w:rsidP="00DF7415">
            <w:pPr>
              <w:rPr>
                <w:rFonts w:ascii="Arial" w:hAnsi="Arial" w:cs="Arial"/>
                <w:sz w:val="18"/>
                <w:szCs w:val="18"/>
              </w:rPr>
            </w:pPr>
            <w:r w:rsidRPr="00645851">
              <w:rPr>
                <w:rFonts w:ascii="Arial" w:hAnsi="Arial" w:cs="Arial"/>
                <w:sz w:val="18"/>
                <w:szCs w:val="18"/>
              </w:rPr>
              <w:t>£5,560</w:t>
            </w:r>
          </w:p>
        </w:tc>
        <w:tc>
          <w:tcPr>
            <w:tcW w:w="3488" w:type="dxa"/>
          </w:tcPr>
          <w:p w14:paraId="20DF1B51" w14:textId="77777777" w:rsidR="006A2F6B" w:rsidRPr="00645851" w:rsidRDefault="006A2F6B" w:rsidP="00DF7415">
            <w:pPr>
              <w:rPr>
                <w:rFonts w:ascii="Arial" w:hAnsi="Arial" w:cs="Arial"/>
                <w:sz w:val="18"/>
                <w:szCs w:val="18"/>
              </w:rPr>
            </w:pPr>
            <w:r w:rsidRPr="00645851">
              <w:rPr>
                <w:rFonts w:ascii="Arial" w:hAnsi="Arial" w:cs="Arial"/>
                <w:sz w:val="18"/>
                <w:szCs w:val="18"/>
              </w:rPr>
              <w:t>£6,116</w:t>
            </w:r>
          </w:p>
        </w:tc>
      </w:tr>
      <w:tr w:rsidR="006A2F6B" w14:paraId="75208452" w14:textId="77777777" w:rsidTr="000F2FF6">
        <w:tc>
          <w:tcPr>
            <w:tcW w:w="3487" w:type="dxa"/>
          </w:tcPr>
          <w:p w14:paraId="4DAA0560" w14:textId="77777777" w:rsidR="006A2F6B" w:rsidRPr="00645851" w:rsidRDefault="006A2F6B" w:rsidP="00DF7415">
            <w:pPr>
              <w:rPr>
                <w:rFonts w:ascii="Arial" w:hAnsi="Arial" w:cs="Arial"/>
                <w:sz w:val="18"/>
                <w:szCs w:val="18"/>
              </w:rPr>
            </w:pPr>
            <w:r w:rsidRPr="00645851">
              <w:rPr>
                <w:rFonts w:ascii="Arial" w:hAnsi="Arial" w:cs="Arial"/>
                <w:sz w:val="18"/>
                <w:szCs w:val="18"/>
              </w:rPr>
              <w:t>Bracelet Material M3</w:t>
            </w:r>
          </w:p>
        </w:tc>
        <w:tc>
          <w:tcPr>
            <w:tcW w:w="3487" w:type="dxa"/>
          </w:tcPr>
          <w:p w14:paraId="0E9D0C4B" w14:textId="77777777" w:rsidR="006A2F6B" w:rsidRPr="00645851" w:rsidRDefault="006A2F6B" w:rsidP="00DF7415">
            <w:pPr>
              <w:rPr>
                <w:rFonts w:ascii="Arial" w:hAnsi="Arial" w:cs="Arial"/>
                <w:sz w:val="18"/>
                <w:szCs w:val="18"/>
              </w:rPr>
            </w:pPr>
            <w:r w:rsidRPr="00645851">
              <w:rPr>
                <w:rFonts w:ascii="Arial" w:hAnsi="Arial" w:cs="Arial"/>
                <w:sz w:val="18"/>
                <w:szCs w:val="18"/>
              </w:rPr>
              <w:t>£5,242</w:t>
            </w:r>
          </w:p>
        </w:tc>
        <w:tc>
          <w:tcPr>
            <w:tcW w:w="3488" w:type="dxa"/>
          </w:tcPr>
          <w:p w14:paraId="39ED599C" w14:textId="77777777" w:rsidR="006A2F6B" w:rsidRPr="00645851" w:rsidRDefault="006A2F6B" w:rsidP="00DF7415">
            <w:pPr>
              <w:rPr>
                <w:rFonts w:ascii="Arial" w:hAnsi="Arial" w:cs="Arial"/>
                <w:sz w:val="18"/>
                <w:szCs w:val="18"/>
              </w:rPr>
            </w:pPr>
            <w:r w:rsidRPr="00645851">
              <w:rPr>
                <w:rFonts w:ascii="Arial" w:hAnsi="Arial" w:cs="Arial"/>
                <w:sz w:val="18"/>
                <w:szCs w:val="18"/>
              </w:rPr>
              <w:t>£5,400</w:t>
            </w:r>
          </w:p>
        </w:tc>
        <w:tc>
          <w:tcPr>
            <w:tcW w:w="3488" w:type="dxa"/>
          </w:tcPr>
          <w:p w14:paraId="619390A2" w14:textId="77777777" w:rsidR="006A2F6B" w:rsidRPr="00645851" w:rsidRDefault="006A2F6B" w:rsidP="00DF7415">
            <w:pPr>
              <w:rPr>
                <w:rFonts w:ascii="Arial" w:hAnsi="Arial" w:cs="Arial"/>
                <w:sz w:val="18"/>
                <w:szCs w:val="18"/>
              </w:rPr>
            </w:pPr>
            <w:r w:rsidRPr="00645851">
              <w:rPr>
                <w:rFonts w:ascii="Arial" w:hAnsi="Arial" w:cs="Arial"/>
                <w:sz w:val="18"/>
                <w:szCs w:val="18"/>
              </w:rPr>
              <w:t>£5,580</w:t>
            </w:r>
          </w:p>
        </w:tc>
      </w:tr>
      <w:tr w:rsidR="006A2F6B" w14:paraId="2F63283F" w14:textId="77777777" w:rsidTr="000F2FF6">
        <w:tc>
          <w:tcPr>
            <w:tcW w:w="3487" w:type="dxa"/>
          </w:tcPr>
          <w:p w14:paraId="7B812616" w14:textId="77777777" w:rsidR="006A2F6B" w:rsidRPr="00645851" w:rsidRDefault="006A2F6B" w:rsidP="00DF7415">
            <w:pPr>
              <w:rPr>
                <w:rFonts w:ascii="Arial" w:hAnsi="Arial" w:cs="Arial"/>
                <w:sz w:val="18"/>
                <w:szCs w:val="18"/>
              </w:rPr>
            </w:pPr>
            <w:r w:rsidRPr="00645851">
              <w:rPr>
                <w:rFonts w:ascii="Arial" w:hAnsi="Arial" w:cs="Arial"/>
                <w:sz w:val="18"/>
                <w:szCs w:val="18"/>
              </w:rPr>
              <w:t>Bracelet Material M4</w:t>
            </w:r>
          </w:p>
        </w:tc>
        <w:tc>
          <w:tcPr>
            <w:tcW w:w="3487" w:type="dxa"/>
          </w:tcPr>
          <w:p w14:paraId="249F1434" w14:textId="77777777" w:rsidR="006A2F6B" w:rsidRPr="00645851" w:rsidRDefault="006A2F6B" w:rsidP="00DF7415">
            <w:pPr>
              <w:rPr>
                <w:rFonts w:ascii="Arial" w:hAnsi="Arial" w:cs="Arial"/>
                <w:sz w:val="18"/>
                <w:szCs w:val="18"/>
              </w:rPr>
            </w:pPr>
            <w:r w:rsidRPr="00645851">
              <w:rPr>
                <w:rFonts w:ascii="Arial" w:hAnsi="Arial" w:cs="Arial"/>
                <w:sz w:val="18"/>
                <w:szCs w:val="18"/>
              </w:rPr>
              <w:t>£4,641</w:t>
            </w:r>
          </w:p>
        </w:tc>
        <w:tc>
          <w:tcPr>
            <w:tcW w:w="3488" w:type="dxa"/>
          </w:tcPr>
          <w:p w14:paraId="05D6CC43" w14:textId="77777777" w:rsidR="006A2F6B" w:rsidRPr="00645851" w:rsidRDefault="006A2F6B" w:rsidP="00DF7415">
            <w:pPr>
              <w:rPr>
                <w:rFonts w:ascii="Arial" w:hAnsi="Arial" w:cs="Arial"/>
                <w:sz w:val="18"/>
                <w:szCs w:val="18"/>
              </w:rPr>
            </w:pPr>
            <w:r w:rsidRPr="00645851">
              <w:rPr>
                <w:rFonts w:ascii="Arial" w:hAnsi="Arial" w:cs="Arial"/>
                <w:sz w:val="18"/>
                <w:szCs w:val="18"/>
              </w:rPr>
              <w:t>£4,776</w:t>
            </w:r>
          </w:p>
        </w:tc>
        <w:tc>
          <w:tcPr>
            <w:tcW w:w="3488" w:type="dxa"/>
          </w:tcPr>
          <w:p w14:paraId="1C66D0C0" w14:textId="77777777" w:rsidR="006A2F6B" w:rsidRPr="00645851" w:rsidRDefault="006A2F6B" w:rsidP="00DF7415">
            <w:pPr>
              <w:rPr>
                <w:rFonts w:ascii="Arial" w:hAnsi="Arial" w:cs="Arial"/>
                <w:sz w:val="18"/>
                <w:szCs w:val="18"/>
              </w:rPr>
            </w:pPr>
            <w:r w:rsidRPr="00645851">
              <w:rPr>
                <w:rFonts w:ascii="Arial" w:hAnsi="Arial" w:cs="Arial"/>
                <w:sz w:val="18"/>
                <w:szCs w:val="18"/>
              </w:rPr>
              <w:t>£4,975</w:t>
            </w:r>
          </w:p>
        </w:tc>
      </w:tr>
      <w:tr w:rsidR="006A2F6B" w14:paraId="0B9E61F9" w14:textId="77777777" w:rsidTr="000F2FF6">
        <w:tc>
          <w:tcPr>
            <w:tcW w:w="3487" w:type="dxa"/>
          </w:tcPr>
          <w:p w14:paraId="0A0BD234" w14:textId="77777777" w:rsidR="006A2F6B" w:rsidRPr="00645851" w:rsidRDefault="006A2F6B" w:rsidP="00DF7415">
            <w:pPr>
              <w:rPr>
                <w:rFonts w:ascii="Arial" w:hAnsi="Arial" w:cs="Arial"/>
                <w:sz w:val="18"/>
                <w:szCs w:val="18"/>
              </w:rPr>
            </w:pPr>
            <w:r w:rsidRPr="00645851">
              <w:rPr>
                <w:rFonts w:ascii="Arial" w:hAnsi="Arial" w:cs="Arial"/>
                <w:sz w:val="18"/>
                <w:szCs w:val="18"/>
              </w:rPr>
              <w:t>Necklace Material M1</w:t>
            </w:r>
          </w:p>
        </w:tc>
        <w:tc>
          <w:tcPr>
            <w:tcW w:w="3487" w:type="dxa"/>
          </w:tcPr>
          <w:p w14:paraId="028BDC27" w14:textId="77777777" w:rsidR="006A2F6B" w:rsidRPr="00645851" w:rsidRDefault="006A2F6B" w:rsidP="00DF7415">
            <w:pPr>
              <w:rPr>
                <w:rFonts w:ascii="Arial" w:hAnsi="Arial" w:cs="Arial"/>
                <w:sz w:val="18"/>
                <w:szCs w:val="18"/>
              </w:rPr>
            </w:pPr>
            <w:r w:rsidRPr="00645851">
              <w:rPr>
                <w:rFonts w:ascii="Arial" w:hAnsi="Arial" w:cs="Arial"/>
                <w:sz w:val="18"/>
                <w:szCs w:val="18"/>
              </w:rPr>
              <w:t>£8,446</w:t>
            </w:r>
          </w:p>
        </w:tc>
        <w:tc>
          <w:tcPr>
            <w:tcW w:w="3488" w:type="dxa"/>
          </w:tcPr>
          <w:p w14:paraId="4A896DAE" w14:textId="77777777" w:rsidR="006A2F6B" w:rsidRPr="00645851" w:rsidRDefault="006A2F6B" w:rsidP="00DF7415">
            <w:pPr>
              <w:rPr>
                <w:rFonts w:ascii="Arial" w:hAnsi="Arial" w:cs="Arial"/>
                <w:sz w:val="18"/>
                <w:szCs w:val="18"/>
              </w:rPr>
            </w:pPr>
            <w:r w:rsidRPr="00645851">
              <w:rPr>
                <w:rFonts w:ascii="Arial" w:hAnsi="Arial" w:cs="Arial"/>
                <w:sz w:val="18"/>
                <w:szCs w:val="18"/>
              </w:rPr>
              <w:t>£8,905</w:t>
            </w:r>
          </w:p>
        </w:tc>
        <w:tc>
          <w:tcPr>
            <w:tcW w:w="3488" w:type="dxa"/>
          </w:tcPr>
          <w:p w14:paraId="154177D2" w14:textId="77777777" w:rsidR="006A2F6B" w:rsidRPr="00645851" w:rsidRDefault="006A2F6B" w:rsidP="00DF7415">
            <w:pPr>
              <w:rPr>
                <w:rFonts w:ascii="Arial" w:hAnsi="Arial" w:cs="Arial"/>
                <w:sz w:val="18"/>
                <w:szCs w:val="18"/>
              </w:rPr>
            </w:pPr>
            <w:r w:rsidRPr="00645851">
              <w:rPr>
                <w:rFonts w:ascii="Arial" w:hAnsi="Arial" w:cs="Arial"/>
                <w:sz w:val="18"/>
                <w:szCs w:val="18"/>
              </w:rPr>
              <w:t>£9,248</w:t>
            </w:r>
          </w:p>
        </w:tc>
      </w:tr>
      <w:tr w:rsidR="006A2F6B" w14:paraId="76204E71" w14:textId="77777777" w:rsidTr="000F2FF6">
        <w:tc>
          <w:tcPr>
            <w:tcW w:w="3487" w:type="dxa"/>
          </w:tcPr>
          <w:p w14:paraId="56214727" w14:textId="77777777" w:rsidR="006A2F6B" w:rsidRPr="00645851" w:rsidRDefault="006A2F6B" w:rsidP="00DF7415">
            <w:pPr>
              <w:rPr>
                <w:rFonts w:ascii="Arial" w:hAnsi="Arial" w:cs="Arial"/>
                <w:sz w:val="18"/>
                <w:szCs w:val="18"/>
              </w:rPr>
            </w:pPr>
            <w:r w:rsidRPr="00645851">
              <w:rPr>
                <w:rFonts w:ascii="Arial" w:hAnsi="Arial" w:cs="Arial"/>
                <w:sz w:val="18"/>
                <w:szCs w:val="18"/>
              </w:rPr>
              <w:t>Necklace Material M2</w:t>
            </w:r>
          </w:p>
        </w:tc>
        <w:tc>
          <w:tcPr>
            <w:tcW w:w="3487" w:type="dxa"/>
          </w:tcPr>
          <w:p w14:paraId="55B377C3" w14:textId="77777777" w:rsidR="006A2F6B" w:rsidRPr="00645851" w:rsidRDefault="006A2F6B" w:rsidP="00DF7415">
            <w:pPr>
              <w:rPr>
                <w:rFonts w:ascii="Arial" w:hAnsi="Arial" w:cs="Arial"/>
                <w:sz w:val="18"/>
                <w:szCs w:val="18"/>
              </w:rPr>
            </w:pPr>
            <w:r w:rsidRPr="00645851">
              <w:rPr>
                <w:rFonts w:ascii="Arial" w:hAnsi="Arial" w:cs="Arial"/>
                <w:sz w:val="18"/>
                <w:szCs w:val="18"/>
              </w:rPr>
              <w:t>£7,514</w:t>
            </w:r>
          </w:p>
        </w:tc>
        <w:tc>
          <w:tcPr>
            <w:tcW w:w="3488" w:type="dxa"/>
          </w:tcPr>
          <w:p w14:paraId="61065073" w14:textId="77777777" w:rsidR="006A2F6B" w:rsidRPr="00645851" w:rsidRDefault="006A2F6B" w:rsidP="00DF7415">
            <w:pPr>
              <w:rPr>
                <w:rFonts w:ascii="Arial" w:hAnsi="Arial" w:cs="Arial"/>
                <w:sz w:val="18"/>
                <w:szCs w:val="18"/>
              </w:rPr>
            </w:pPr>
            <w:r w:rsidRPr="00645851">
              <w:rPr>
                <w:rFonts w:ascii="Arial" w:hAnsi="Arial" w:cs="Arial"/>
                <w:sz w:val="18"/>
                <w:szCs w:val="18"/>
              </w:rPr>
              <w:t>£8,232</w:t>
            </w:r>
          </w:p>
        </w:tc>
        <w:tc>
          <w:tcPr>
            <w:tcW w:w="3488" w:type="dxa"/>
          </w:tcPr>
          <w:p w14:paraId="4A493919" w14:textId="77777777" w:rsidR="006A2F6B" w:rsidRPr="00645851" w:rsidRDefault="006A2F6B" w:rsidP="00DF7415">
            <w:pPr>
              <w:rPr>
                <w:rFonts w:ascii="Arial" w:hAnsi="Arial" w:cs="Arial"/>
                <w:sz w:val="18"/>
                <w:szCs w:val="18"/>
              </w:rPr>
            </w:pPr>
            <w:r w:rsidRPr="00645851">
              <w:rPr>
                <w:rFonts w:ascii="Arial" w:hAnsi="Arial" w:cs="Arial"/>
                <w:sz w:val="18"/>
                <w:szCs w:val="18"/>
              </w:rPr>
              <w:t>£9,054</w:t>
            </w:r>
          </w:p>
        </w:tc>
      </w:tr>
      <w:tr w:rsidR="006A2F6B" w14:paraId="52FD8D09" w14:textId="77777777" w:rsidTr="000F2FF6">
        <w:tc>
          <w:tcPr>
            <w:tcW w:w="3487" w:type="dxa"/>
          </w:tcPr>
          <w:p w14:paraId="506E4780" w14:textId="77777777" w:rsidR="006A2F6B" w:rsidRPr="00645851" w:rsidRDefault="006A2F6B" w:rsidP="00DF7415">
            <w:pPr>
              <w:rPr>
                <w:rFonts w:ascii="Arial" w:hAnsi="Arial" w:cs="Arial"/>
                <w:sz w:val="18"/>
                <w:szCs w:val="18"/>
              </w:rPr>
            </w:pPr>
            <w:r w:rsidRPr="00645851">
              <w:rPr>
                <w:rFonts w:ascii="Arial" w:hAnsi="Arial" w:cs="Arial"/>
                <w:sz w:val="18"/>
                <w:szCs w:val="18"/>
              </w:rPr>
              <w:t>Necklace Material M3</w:t>
            </w:r>
          </w:p>
        </w:tc>
        <w:tc>
          <w:tcPr>
            <w:tcW w:w="3487" w:type="dxa"/>
          </w:tcPr>
          <w:p w14:paraId="31B9DC7B" w14:textId="77777777" w:rsidR="006A2F6B" w:rsidRPr="00645851" w:rsidRDefault="006A2F6B" w:rsidP="00DF7415">
            <w:pPr>
              <w:rPr>
                <w:rFonts w:ascii="Arial" w:hAnsi="Arial" w:cs="Arial"/>
                <w:sz w:val="18"/>
                <w:szCs w:val="18"/>
              </w:rPr>
            </w:pPr>
            <w:r w:rsidRPr="00645851">
              <w:rPr>
                <w:rFonts w:ascii="Arial" w:hAnsi="Arial" w:cs="Arial"/>
                <w:sz w:val="18"/>
                <w:szCs w:val="18"/>
              </w:rPr>
              <w:t>£9,030</w:t>
            </w:r>
          </w:p>
        </w:tc>
        <w:tc>
          <w:tcPr>
            <w:tcW w:w="3488" w:type="dxa"/>
          </w:tcPr>
          <w:p w14:paraId="424C3280" w14:textId="77777777" w:rsidR="006A2F6B" w:rsidRPr="00645851" w:rsidRDefault="006A2F6B" w:rsidP="00DF7415">
            <w:pPr>
              <w:rPr>
                <w:rFonts w:ascii="Arial" w:hAnsi="Arial" w:cs="Arial"/>
                <w:sz w:val="18"/>
                <w:szCs w:val="18"/>
              </w:rPr>
            </w:pPr>
            <w:r w:rsidRPr="00645851">
              <w:rPr>
                <w:rFonts w:ascii="Arial" w:hAnsi="Arial" w:cs="Arial"/>
                <w:sz w:val="18"/>
                <w:szCs w:val="18"/>
              </w:rPr>
              <w:t>£9,240</w:t>
            </w:r>
          </w:p>
        </w:tc>
        <w:tc>
          <w:tcPr>
            <w:tcW w:w="3488" w:type="dxa"/>
          </w:tcPr>
          <w:p w14:paraId="003A2DD9" w14:textId="77777777" w:rsidR="006A2F6B" w:rsidRPr="00645851" w:rsidRDefault="006A2F6B" w:rsidP="00DF7415">
            <w:pPr>
              <w:rPr>
                <w:rFonts w:ascii="Arial" w:hAnsi="Arial" w:cs="Arial"/>
                <w:sz w:val="18"/>
                <w:szCs w:val="18"/>
              </w:rPr>
            </w:pPr>
            <w:r w:rsidRPr="00645851">
              <w:rPr>
                <w:rFonts w:ascii="Arial" w:hAnsi="Arial" w:cs="Arial"/>
                <w:sz w:val="18"/>
                <w:szCs w:val="18"/>
              </w:rPr>
              <w:t>£9,660</w:t>
            </w:r>
          </w:p>
        </w:tc>
      </w:tr>
      <w:tr w:rsidR="006A2F6B" w14:paraId="15FAC069" w14:textId="77777777" w:rsidTr="000F2FF6">
        <w:tc>
          <w:tcPr>
            <w:tcW w:w="3487" w:type="dxa"/>
          </w:tcPr>
          <w:p w14:paraId="64187CBE" w14:textId="77777777" w:rsidR="006A2F6B" w:rsidRPr="00645851" w:rsidRDefault="006A2F6B" w:rsidP="00DF7415">
            <w:pPr>
              <w:rPr>
                <w:rFonts w:ascii="Arial" w:hAnsi="Arial" w:cs="Arial"/>
                <w:sz w:val="18"/>
                <w:szCs w:val="18"/>
              </w:rPr>
            </w:pPr>
            <w:r w:rsidRPr="00645851">
              <w:rPr>
                <w:rFonts w:ascii="Arial" w:hAnsi="Arial" w:cs="Arial"/>
                <w:sz w:val="18"/>
                <w:szCs w:val="18"/>
              </w:rPr>
              <w:t>Necklace Material M4</w:t>
            </w:r>
          </w:p>
        </w:tc>
        <w:tc>
          <w:tcPr>
            <w:tcW w:w="3487" w:type="dxa"/>
          </w:tcPr>
          <w:p w14:paraId="1A767186" w14:textId="77777777" w:rsidR="006A2F6B" w:rsidRPr="00645851" w:rsidRDefault="006A2F6B" w:rsidP="00DF7415">
            <w:pPr>
              <w:rPr>
                <w:rFonts w:ascii="Arial" w:hAnsi="Arial" w:cs="Arial"/>
                <w:sz w:val="18"/>
                <w:szCs w:val="18"/>
              </w:rPr>
            </w:pPr>
            <w:r w:rsidRPr="00645851">
              <w:rPr>
                <w:rFonts w:ascii="Arial" w:hAnsi="Arial" w:cs="Arial"/>
                <w:sz w:val="18"/>
                <w:szCs w:val="18"/>
              </w:rPr>
              <w:t>£5,060</w:t>
            </w:r>
          </w:p>
        </w:tc>
        <w:tc>
          <w:tcPr>
            <w:tcW w:w="3488" w:type="dxa"/>
          </w:tcPr>
          <w:p w14:paraId="4CEDD5C1" w14:textId="77777777" w:rsidR="006A2F6B" w:rsidRPr="00645851" w:rsidRDefault="006A2F6B" w:rsidP="00DF7415">
            <w:pPr>
              <w:rPr>
                <w:rFonts w:ascii="Arial" w:hAnsi="Arial" w:cs="Arial"/>
                <w:sz w:val="18"/>
                <w:szCs w:val="18"/>
              </w:rPr>
            </w:pPr>
            <w:r w:rsidRPr="00645851">
              <w:rPr>
                <w:rFonts w:ascii="Arial" w:hAnsi="Arial" w:cs="Arial"/>
                <w:sz w:val="18"/>
                <w:szCs w:val="18"/>
              </w:rPr>
              <w:t>£5,580</w:t>
            </w:r>
          </w:p>
        </w:tc>
        <w:tc>
          <w:tcPr>
            <w:tcW w:w="3488" w:type="dxa"/>
          </w:tcPr>
          <w:p w14:paraId="5B2E302B" w14:textId="77777777" w:rsidR="006A2F6B" w:rsidRPr="00645851" w:rsidRDefault="006A2F6B" w:rsidP="00DF7415">
            <w:pPr>
              <w:rPr>
                <w:rFonts w:ascii="Arial" w:hAnsi="Arial" w:cs="Arial"/>
                <w:sz w:val="18"/>
                <w:szCs w:val="18"/>
              </w:rPr>
            </w:pPr>
            <w:r w:rsidRPr="00645851">
              <w:rPr>
                <w:rFonts w:ascii="Arial" w:hAnsi="Arial" w:cs="Arial"/>
                <w:sz w:val="18"/>
                <w:szCs w:val="18"/>
              </w:rPr>
              <w:t>£6,145</w:t>
            </w:r>
          </w:p>
        </w:tc>
      </w:tr>
      <w:tr w:rsidR="003C14C1" w14:paraId="62B76912" w14:textId="77777777" w:rsidTr="000F2FF6">
        <w:tc>
          <w:tcPr>
            <w:tcW w:w="3487" w:type="dxa"/>
            <w:shd w:val="clear" w:color="auto" w:fill="DEEAF6" w:themeFill="accent5" w:themeFillTint="33"/>
          </w:tcPr>
          <w:p w14:paraId="4FB42701" w14:textId="77777777" w:rsidR="006A2F6B" w:rsidRPr="00F5028D" w:rsidRDefault="006A2F6B" w:rsidP="00DF7415">
            <w:pPr>
              <w:rPr>
                <w:rFonts w:ascii="Arial" w:hAnsi="Arial" w:cs="Arial"/>
                <w:b/>
                <w:sz w:val="20"/>
                <w:szCs w:val="20"/>
              </w:rPr>
            </w:pPr>
            <w:r w:rsidRPr="00F5028D">
              <w:rPr>
                <w:rFonts w:ascii="Arial" w:hAnsi="Arial" w:cs="Arial"/>
                <w:b/>
                <w:sz w:val="20"/>
                <w:szCs w:val="20"/>
              </w:rPr>
              <w:t>Totals</w:t>
            </w:r>
          </w:p>
        </w:tc>
        <w:tc>
          <w:tcPr>
            <w:tcW w:w="3487" w:type="dxa"/>
            <w:shd w:val="clear" w:color="auto" w:fill="DEEAF6" w:themeFill="accent5" w:themeFillTint="33"/>
          </w:tcPr>
          <w:p w14:paraId="4D49274E" w14:textId="77777777" w:rsidR="006A2F6B" w:rsidRPr="00F5028D" w:rsidRDefault="006A2F6B" w:rsidP="00DF7415">
            <w:pPr>
              <w:rPr>
                <w:rFonts w:ascii="Arial" w:hAnsi="Arial" w:cs="Arial"/>
                <w:b/>
                <w:sz w:val="20"/>
                <w:szCs w:val="20"/>
              </w:rPr>
            </w:pPr>
            <w:r w:rsidRPr="00F5028D">
              <w:rPr>
                <w:rFonts w:ascii="Arial" w:hAnsi="Arial" w:cs="Arial"/>
                <w:b/>
                <w:sz w:val="20"/>
                <w:szCs w:val="20"/>
              </w:rPr>
              <w:t>£139,412</w:t>
            </w:r>
          </w:p>
        </w:tc>
        <w:tc>
          <w:tcPr>
            <w:tcW w:w="3488" w:type="dxa"/>
            <w:shd w:val="clear" w:color="auto" w:fill="DEEAF6" w:themeFill="accent5" w:themeFillTint="33"/>
          </w:tcPr>
          <w:p w14:paraId="0A75C24A" w14:textId="77777777" w:rsidR="006A2F6B" w:rsidRPr="00F5028D" w:rsidRDefault="006A2F6B" w:rsidP="00DF7415">
            <w:pPr>
              <w:rPr>
                <w:rFonts w:ascii="Arial" w:hAnsi="Arial" w:cs="Arial"/>
                <w:b/>
                <w:sz w:val="20"/>
                <w:szCs w:val="20"/>
              </w:rPr>
            </w:pPr>
            <w:r w:rsidRPr="00F5028D">
              <w:rPr>
                <w:rFonts w:ascii="Arial" w:hAnsi="Arial" w:cs="Arial"/>
                <w:b/>
                <w:sz w:val="20"/>
                <w:szCs w:val="20"/>
              </w:rPr>
              <w:t>£149,930</w:t>
            </w:r>
          </w:p>
        </w:tc>
        <w:tc>
          <w:tcPr>
            <w:tcW w:w="3488" w:type="dxa"/>
            <w:shd w:val="clear" w:color="auto" w:fill="DEEAF6" w:themeFill="accent5" w:themeFillTint="33"/>
          </w:tcPr>
          <w:p w14:paraId="62AB5A63" w14:textId="77777777" w:rsidR="006A2F6B" w:rsidRPr="00F5028D" w:rsidRDefault="006A2F6B" w:rsidP="00DF7415">
            <w:pPr>
              <w:rPr>
                <w:rFonts w:ascii="Arial" w:hAnsi="Arial" w:cs="Arial"/>
                <w:b/>
                <w:sz w:val="20"/>
                <w:szCs w:val="20"/>
              </w:rPr>
            </w:pPr>
            <w:r w:rsidRPr="00F5028D">
              <w:rPr>
                <w:rFonts w:ascii="Arial" w:hAnsi="Arial" w:cs="Arial"/>
                <w:b/>
                <w:sz w:val="20"/>
                <w:szCs w:val="20"/>
              </w:rPr>
              <w:t>£160,583</w:t>
            </w:r>
          </w:p>
        </w:tc>
      </w:tr>
    </w:tbl>
    <w:p w14:paraId="71C6B318" w14:textId="77777777" w:rsidR="00DF7415" w:rsidRDefault="00DF7415">
      <w:pPr>
        <w:rPr>
          <w:rFonts w:ascii="Arial" w:hAnsi="Arial" w:cs="Arial"/>
          <w:sz w:val="18"/>
          <w:szCs w:val="18"/>
        </w:rPr>
      </w:pPr>
    </w:p>
    <w:p w14:paraId="786D0F72" w14:textId="77777777" w:rsidR="00DF7415" w:rsidRDefault="00DF7415">
      <w:pPr>
        <w:rPr>
          <w:rFonts w:ascii="Arial" w:hAnsi="Arial" w:cs="Arial"/>
          <w:sz w:val="18"/>
          <w:szCs w:val="18"/>
        </w:rPr>
      </w:pPr>
      <w:r>
        <w:rPr>
          <w:rFonts w:ascii="Arial" w:hAnsi="Arial" w:cs="Arial"/>
          <w:sz w:val="18"/>
          <w:szCs w:val="18"/>
        </w:rPr>
        <w:br w:type="page"/>
      </w:r>
    </w:p>
    <w:p w14:paraId="2148251E" w14:textId="22E2F595" w:rsidR="00DF7415" w:rsidRPr="00C6678A" w:rsidRDefault="00B962F8" w:rsidP="00B962F8">
      <w:pPr>
        <w:pStyle w:val="Heading2"/>
        <w:rPr>
          <w:b/>
          <w:bCs/>
          <w:color w:val="000000" w:themeColor="text1"/>
        </w:rPr>
      </w:pPr>
      <w:bookmarkStart w:id="117" w:name="_Toc40082337"/>
      <w:r w:rsidRPr="00C6678A">
        <w:rPr>
          <w:b/>
          <w:bCs/>
          <w:color w:val="000000" w:themeColor="text1"/>
        </w:rPr>
        <w:lastRenderedPageBreak/>
        <w:t>Pro</w:t>
      </w:r>
      <w:r w:rsidR="00BF0B30" w:rsidRPr="00C6678A">
        <w:rPr>
          <w:b/>
          <w:bCs/>
          <w:color w:val="000000" w:themeColor="text1"/>
        </w:rPr>
        <w:t xml:space="preserve">jected </w:t>
      </w:r>
      <w:r w:rsidR="00DF7415" w:rsidRPr="00C6678A">
        <w:rPr>
          <w:b/>
          <w:bCs/>
          <w:color w:val="000000" w:themeColor="text1"/>
        </w:rPr>
        <w:t xml:space="preserve">Expenses </w:t>
      </w:r>
      <w:r w:rsidR="00BF0B30" w:rsidRPr="00C6678A">
        <w:rPr>
          <w:b/>
          <w:bCs/>
          <w:color w:val="000000" w:themeColor="text1"/>
        </w:rPr>
        <w:t>F</w:t>
      </w:r>
      <w:r w:rsidR="00DF7415" w:rsidRPr="00C6678A">
        <w:rPr>
          <w:b/>
          <w:bCs/>
          <w:color w:val="000000" w:themeColor="text1"/>
        </w:rPr>
        <w:t>orecast</w:t>
      </w:r>
      <w:r w:rsidR="00BF0B30" w:rsidRPr="00C6678A">
        <w:rPr>
          <w:b/>
          <w:bCs/>
          <w:color w:val="000000" w:themeColor="text1"/>
        </w:rPr>
        <w:t xml:space="preserve"> for 3 years</w:t>
      </w:r>
      <w:bookmarkEnd w:id="117"/>
      <w:r w:rsidR="00DF7415" w:rsidRPr="00C6678A">
        <w:rPr>
          <w:b/>
          <w:bCs/>
          <w:color w:val="000000" w:themeColor="text1"/>
        </w:rPr>
        <w:t xml:space="preserve"> </w:t>
      </w:r>
    </w:p>
    <w:tbl>
      <w:tblPr>
        <w:tblStyle w:val="TableGrid"/>
        <w:tblW w:w="0" w:type="auto"/>
        <w:tblLook w:val="04A0" w:firstRow="1" w:lastRow="0" w:firstColumn="1" w:lastColumn="0" w:noHBand="0" w:noVBand="1"/>
      </w:tblPr>
      <w:tblGrid>
        <w:gridCol w:w="3488"/>
        <w:gridCol w:w="3486"/>
        <w:gridCol w:w="3487"/>
        <w:gridCol w:w="3487"/>
      </w:tblGrid>
      <w:tr w:rsidR="00F41CEE" w14:paraId="68CA57BC" w14:textId="77777777" w:rsidTr="000F2FF6">
        <w:tc>
          <w:tcPr>
            <w:tcW w:w="3487" w:type="dxa"/>
          </w:tcPr>
          <w:p w14:paraId="67C4B967" w14:textId="77777777" w:rsidR="00DF7415" w:rsidRPr="00BF0B30" w:rsidRDefault="00DF7415" w:rsidP="00DF7415">
            <w:pPr>
              <w:jc w:val="center"/>
              <w:rPr>
                <w:rFonts w:ascii="Arial" w:hAnsi="Arial" w:cs="Arial"/>
                <w:b/>
                <w:sz w:val="32"/>
                <w:szCs w:val="32"/>
              </w:rPr>
            </w:pPr>
            <w:r w:rsidRPr="00BF0B30">
              <w:rPr>
                <w:rFonts w:ascii="Arial" w:hAnsi="Arial" w:cs="Arial"/>
                <w:b/>
                <w:sz w:val="32"/>
                <w:szCs w:val="32"/>
              </w:rPr>
              <w:t>Expenses</w:t>
            </w:r>
          </w:p>
          <w:p w14:paraId="01098587" w14:textId="77777777" w:rsidR="00DF7415" w:rsidRPr="00BF0B30" w:rsidRDefault="00DF7415" w:rsidP="00DF7415">
            <w:pPr>
              <w:jc w:val="center"/>
              <w:rPr>
                <w:rFonts w:ascii="Arial" w:hAnsi="Arial" w:cs="Arial"/>
                <w:sz w:val="32"/>
                <w:szCs w:val="32"/>
              </w:rPr>
            </w:pPr>
          </w:p>
        </w:tc>
        <w:tc>
          <w:tcPr>
            <w:tcW w:w="3487" w:type="dxa"/>
          </w:tcPr>
          <w:p w14:paraId="65544F1A" w14:textId="77777777" w:rsidR="00DF7415" w:rsidRPr="00BF0B30" w:rsidRDefault="00DF7415" w:rsidP="00DF7415">
            <w:pPr>
              <w:jc w:val="center"/>
              <w:rPr>
                <w:rFonts w:ascii="Arial" w:hAnsi="Arial" w:cs="Arial"/>
                <w:sz w:val="32"/>
                <w:szCs w:val="32"/>
              </w:rPr>
            </w:pPr>
            <w:r w:rsidRPr="00BF0B30">
              <w:rPr>
                <w:rFonts w:ascii="Arial" w:hAnsi="Arial" w:cs="Arial"/>
                <w:sz w:val="32"/>
                <w:szCs w:val="32"/>
              </w:rPr>
              <w:t>2020</w:t>
            </w:r>
          </w:p>
        </w:tc>
        <w:tc>
          <w:tcPr>
            <w:tcW w:w="3488" w:type="dxa"/>
          </w:tcPr>
          <w:p w14:paraId="6E6B8816" w14:textId="77777777" w:rsidR="00DF7415" w:rsidRPr="00BF0B30" w:rsidRDefault="00DF7415" w:rsidP="00DF7415">
            <w:pPr>
              <w:jc w:val="center"/>
              <w:rPr>
                <w:rFonts w:ascii="Arial" w:hAnsi="Arial" w:cs="Arial"/>
                <w:sz w:val="32"/>
                <w:szCs w:val="32"/>
              </w:rPr>
            </w:pPr>
            <w:r w:rsidRPr="00BF0B30">
              <w:rPr>
                <w:rFonts w:ascii="Arial" w:hAnsi="Arial" w:cs="Arial"/>
                <w:sz w:val="32"/>
                <w:szCs w:val="32"/>
              </w:rPr>
              <w:t>2021</w:t>
            </w:r>
          </w:p>
        </w:tc>
        <w:tc>
          <w:tcPr>
            <w:tcW w:w="3488" w:type="dxa"/>
          </w:tcPr>
          <w:p w14:paraId="2E50B206" w14:textId="77777777" w:rsidR="00DF7415" w:rsidRPr="00BF0B30" w:rsidRDefault="00DF7415" w:rsidP="00DF7415">
            <w:pPr>
              <w:jc w:val="center"/>
              <w:rPr>
                <w:rFonts w:ascii="Arial" w:hAnsi="Arial" w:cs="Arial"/>
                <w:sz w:val="32"/>
                <w:szCs w:val="32"/>
              </w:rPr>
            </w:pPr>
            <w:r w:rsidRPr="00BF0B30">
              <w:rPr>
                <w:rFonts w:ascii="Arial" w:hAnsi="Arial" w:cs="Arial"/>
                <w:sz w:val="32"/>
                <w:szCs w:val="32"/>
              </w:rPr>
              <w:t>2022</w:t>
            </w:r>
          </w:p>
        </w:tc>
      </w:tr>
      <w:tr w:rsidR="00F41CEE" w14:paraId="598A0289" w14:textId="77777777" w:rsidTr="000F2FF6">
        <w:tc>
          <w:tcPr>
            <w:tcW w:w="3487" w:type="dxa"/>
          </w:tcPr>
          <w:p w14:paraId="3594B30B" w14:textId="77777777" w:rsidR="00DF7415" w:rsidRPr="009B4C4D" w:rsidRDefault="00DF7415" w:rsidP="00DF7415">
            <w:r w:rsidRPr="009B4C4D">
              <w:t>Utilities</w:t>
            </w:r>
          </w:p>
        </w:tc>
        <w:tc>
          <w:tcPr>
            <w:tcW w:w="3487" w:type="dxa"/>
          </w:tcPr>
          <w:p w14:paraId="24A58E7B" w14:textId="77777777" w:rsidR="00DF7415" w:rsidRPr="009B4C4D" w:rsidRDefault="00DF7415" w:rsidP="00DF7415">
            <w:r w:rsidRPr="009B4C4D">
              <w:t>£</w:t>
            </w:r>
            <w:r>
              <w:t>280</w:t>
            </w:r>
          </w:p>
        </w:tc>
        <w:tc>
          <w:tcPr>
            <w:tcW w:w="3488" w:type="dxa"/>
          </w:tcPr>
          <w:p w14:paraId="7E57C438" w14:textId="77777777" w:rsidR="00DF7415" w:rsidRPr="009B4C4D" w:rsidRDefault="00DF7415" w:rsidP="00DF7415">
            <w:r w:rsidRPr="009B4C4D">
              <w:t>£</w:t>
            </w:r>
            <w:r>
              <w:t>350</w:t>
            </w:r>
          </w:p>
        </w:tc>
        <w:tc>
          <w:tcPr>
            <w:tcW w:w="3488" w:type="dxa"/>
          </w:tcPr>
          <w:p w14:paraId="080F99C0" w14:textId="77777777" w:rsidR="00DF7415" w:rsidRPr="009B4C4D" w:rsidRDefault="00DF7415" w:rsidP="00DF7415">
            <w:r w:rsidRPr="009B4C4D">
              <w:t>£</w:t>
            </w:r>
            <w:r>
              <w:t>400</w:t>
            </w:r>
          </w:p>
        </w:tc>
      </w:tr>
      <w:tr w:rsidR="00F41CEE" w14:paraId="6BB8F34B" w14:textId="77777777" w:rsidTr="000F2FF6">
        <w:tc>
          <w:tcPr>
            <w:tcW w:w="3487" w:type="dxa"/>
          </w:tcPr>
          <w:p w14:paraId="1E902CEB" w14:textId="77777777" w:rsidR="00DF7415" w:rsidRPr="009B4C4D" w:rsidRDefault="00DF7415" w:rsidP="00DF7415">
            <w:r>
              <w:t>Insurances</w:t>
            </w:r>
          </w:p>
        </w:tc>
        <w:tc>
          <w:tcPr>
            <w:tcW w:w="3487" w:type="dxa"/>
          </w:tcPr>
          <w:p w14:paraId="1C180379" w14:textId="77777777" w:rsidR="00DF7415" w:rsidRPr="009B4C4D" w:rsidRDefault="00DF7415" w:rsidP="00DF7415">
            <w:r w:rsidRPr="009B4C4D">
              <w:t>£</w:t>
            </w:r>
            <w:r>
              <w:t>3000</w:t>
            </w:r>
          </w:p>
        </w:tc>
        <w:tc>
          <w:tcPr>
            <w:tcW w:w="3488" w:type="dxa"/>
          </w:tcPr>
          <w:p w14:paraId="6049F31A" w14:textId="77777777" w:rsidR="00DF7415" w:rsidRPr="009B4C4D" w:rsidRDefault="00DF7415" w:rsidP="00DF7415">
            <w:r w:rsidRPr="009B4C4D">
              <w:t>£</w:t>
            </w:r>
            <w:r>
              <w:t>3000</w:t>
            </w:r>
          </w:p>
        </w:tc>
        <w:tc>
          <w:tcPr>
            <w:tcW w:w="3488" w:type="dxa"/>
          </w:tcPr>
          <w:p w14:paraId="1000047D" w14:textId="77777777" w:rsidR="00DF7415" w:rsidRPr="009B4C4D" w:rsidRDefault="00DF7415" w:rsidP="00DF7415">
            <w:r w:rsidRPr="009B4C4D">
              <w:t>£</w:t>
            </w:r>
            <w:r>
              <w:t>3000</w:t>
            </w:r>
          </w:p>
        </w:tc>
      </w:tr>
      <w:tr w:rsidR="00F41CEE" w14:paraId="2A3641DF" w14:textId="77777777" w:rsidTr="000F2FF6">
        <w:tc>
          <w:tcPr>
            <w:tcW w:w="3487" w:type="dxa"/>
          </w:tcPr>
          <w:p w14:paraId="315A73D1" w14:textId="77777777" w:rsidR="00DF7415" w:rsidRPr="009B4C4D" w:rsidRDefault="00DF7415" w:rsidP="00DF7415">
            <w:r>
              <w:t>Marketing</w:t>
            </w:r>
          </w:p>
        </w:tc>
        <w:tc>
          <w:tcPr>
            <w:tcW w:w="3487" w:type="dxa"/>
          </w:tcPr>
          <w:p w14:paraId="7619DE3B" w14:textId="77777777" w:rsidR="00DF7415" w:rsidRPr="009B4C4D" w:rsidRDefault="00DF7415" w:rsidP="00DF7415">
            <w:r w:rsidRPr="009B4C4D">
              <w:t>£</w:t>
            </w:r>
            <w:r>
              <w:t>400</w:t>
            </w:r>
          </w:p>
        </w:tc>
        <w:tc>
          <w:tcPr>
            <w:tcW w:w="3488" w:type="dxa"/>
          </w:tcPr>
          <w:p w14:paraId="596F7E4F" w14:textId="77777777" w:rsidR="00DF7415" w:rsidRPr="009B4C4D" w:rsidRDefault="00DF7415" w:rsidP="00DF7415">
            <w:r w:rsidRPr="009B4C4D">
              <w:t>£</w:t>
            </w:r>
            <w:r>
              <w:t>500</w:t>
            </w:r>
          </w:p>
        </w:tc>
        <w:tc>
          <w:tcPr>
            <w:tcW w:w="3488" w:type="dxa"/>
          </w:tcPr>
          <w:p w14:paraId="254D86BA" w14:textId="77777777" w:rsidR="00DF7415" w:rsidRPr="009B4C4D" w:rsidRDefault="00DF7415" w:rsidP="00DF7415">
            <w:r w:rsidRPr="009B4C4D">
              <w:t>£</w:t>
            </w:r>
            <w:r>
              <w:t>600</w:t>
            </w:r>
          </w:p>
        </w:tc>
      </w:tr>
      <w:tr w:rsidR="00F41CEE" w14:paraId="27E7DD16" w14:textId="77777777" w:rsidTr="000F2FF6">
        <w:tc>
          <w:tcPr>
            <w:tcW w:w="3487" w:type="dxa"/>
          </w:tcPr>
          <w:p w14:paraId="7E89D99B" w14:textId="77777777" w:rsidR="00DF7415" w:rsidRPr="009B4C4D" w:rsidRDefault="00DF7415" w:rsidP="00DF7415">
            <w:r>
              <w:t>Office Supplies</w:t>
            </w:r>
          </w:p>
        </w:tc>
        <w:tc>
          <w:tcPr>
            <w:tcW w:w="3487" w:type="dxa"/>
          </w:tcPr>
          <w:p w14:paraId="096E0819" w14:textId="77777777" w:rsidR="00DF7415" w:rsidRPr="009B4C4D" w:rsidRDefault="00DF7415" w:rsidP="00DF7415">
            <w:r w:rsidRPr="009B4C4D">
              <w:t>£</w:t>
            </w:r>
            <w:r>
              <w:t>150</w:t>
            </w:r>
          </w:p>
        </w:tc>
        <w:tc>
          <w:tcPr>
            <w:tcW w:w="3488" w:type="dxa"/>
          </w:tcPr>
          <w:p w14:paraId="5D395310" w14:textId="77777777" w:rsidR="00DF7415" w:rsidRPr="009B4C4D" w:rsidRDefault="00DF7415" w:rsidP="00DF7415">
            <w:r w:rsidRPr="009B4C4D">
              <w:t>£</w:t>
            </w:r>
            <w:r>
              <w:t>200</w:t>
            </w:r>
          </w:p>
        </w:tc>
        <w:tc>
          <w:tcPr>
            <w:tcW w:w="3488" w:type="dxa"/>
          </w:tcPr>
          <w:p w14:paraId="7B347E8D" w14:textId="77777777" w:rsidR="00DF7415" w:rsidRPr="009B4C4D" w:rsidRDefault="00DF7415" w:rsidP="00DF7415">
            <w:r w:rsidRPr="009B4C4D">
              <w:t>£</w:t>
            </w:r>
            <w:r>
              <w:t>250</w:t>
            </w:r>
          </w:p>
        </w:tc>
      </w:tr>
      <w:tr w:rsidR="00F41CEE" w14:paraId="15980733" w14:textId="77777777" w:rsidTr="000F2FF6">
        <w:tc>
          <w:tcPr>
            <w:tcW w:w="3487" w:type="dxa"/>
          </w:tcPr>
          <w:p w14:paraId="05196432" w14:textId="77777777" w:rsidR="00DF7415" w:rsidRPr="009B4C4D" w:rsidRDefault="00DF7415" w:rsidP="00DF7415">
            <w:r>
              <w:t>Website</w:t>
            </w:r>
          </w:p>
        </w:tc>
        <w:tc>
          <w:tcPr>
            <w:tcW w:w="3487" w:type="dxa"/>
          </w:tcPr>
          <w:p w14:paraId="3A25856A" w14:textId="77777777" w:rsidR="00DF7415" w:rsidRPr="009B4C4D" w:rsidRDefault="00DF7415" w:rsidP="00DF7415">
            <w:r w:rsidRPr="009B4C4D">
              <w:t>£</w:t>
            </w:r>
            <w:r>
              <w:t>2000</w:t>
            </w:r>
          </w:p>
        </w:tc>
        <w:tc>
          <w:tcPr>
            <w:tcW w:w="3488" w:type="dxa"/>
          </w:tcPr>
          <w:p w14:paraId="4C7C16A3" w14:textId="77777777" w:rsidR="00DF7415" w:rsidRPr="009B4C4D" w:rsidRDefault="00DF7415" w:rsidP="00DF7415"/>
        </w:tc>
        <w:tc>
          <w:tcPr>
            <w:tcW w:w="3488" w:type="dxa"/>
          </w:tcPr>
          <w:p w14:paraId="4F7D50F8" w14:textId="77777777" w:rsidR="00DF7415" w:rsidRPr="009B4C4D" w:rsidRDefault="00DF7415" w:rsidP="00DF7415"/>
        </w:tc>
      </w:tr>
      <w:tr w:rsidR="00F41CEE" w14:paraId="31537F2D" w14:textId="77777777" w:rsidTr="000F2FF6">
        <w:tc>
          <w:tcPr>
            <w:tcW w:w="3487" w:type="dxa"/>
          </w:tcPr>
          <w:p w14:paraId="0458DF7C" w14:textId="77777777" w:rsidR="00DF7415" w:rsidRPr="009B4C4D" w:rsidRDefault="00DF7415" w:rsidP="00DF7415">
            <w:r>
              <w:t>Hallmark   Registration</w:t>
            </w:r>
          </w:p>
        </w:tc>
        <w:tc>
          <w:tcPr>
            <w:tcW w:w="3487" w:type="dxa"/>
          </w:tcPr>
          <w:p w14:paraId="6082551D" w14:textId="77777777" w:rsidR="00DF7415" w:rsidRPr="009B4C4D" w:rsidRDefault="00DF7415" w:rsidP="00DF7415">
            <w:r w:rsidRPr="009B4C4D">
              <w:t>£</w:t>
            </w:r>
            <w:r>
              <w:t>72</w:t>
            </w:r>
          </w:p>
        </w:tc>
        <w:tc>
          <w:tcPr>
            <w:tcW w:w="3488" w:type="dxa"/>
          </w:tcPr>
          <w:p w14:paraId="030814CD" w14:textId="77777777" w:rsidR="00DF7415" w:rsidRPr="009B4C4D" w:rsidRDefault="00DF7415" w:rsidP="00DF7415"/>
        </w:tc>
        <w:tc>
          <w:tcPr>
            <w:tcW w:w="3488" w:type="dxa"/>
          </w:tcPr>
          <w:p w14:paraId="6812B916" w14:textId="77777777" w:rsidR="00DF7415" w:rsidRPr="009B4C4D" w:rsidRDefault="00DF7415" w:rsidP="00DF7415"/>
        </w:tc>
      </w:tr>
      <w:tr w:rsidR="00F41CEE" w14:paraId="1AE9C9DE" w14:textId="77777777" w:rsidTr="000F2FF6">
        <w:tc>
          <w:tcPr>
            <w:tcW w:w="3487" w:type="dxa"/>
          </w:tcPr>
          <w:p w14:paraId="6B42A754" w14:textId="77777777" w:rsidR="00DF7415" w:rsidRPr="009B4C4D" w:rsidRDefault="00DF7415" w:rsidP="00DF7415">
            <w:r>
              <w:t>Hallmark Products</w:t>
            </w:r>
          </w:p>
        </w:tc>
        <w:tc>
          <w:tcPr>
            <w:tcW w:w="3487" w:type="dxa"/>
          </w:tcPr>
          <w:p w14:paraId="771A3461" w14:textId="77777777" w:rsidR="00DF7415" w:rsidRPr="009B4C4D" w:rsidRDefault="00DF7415" w:rsidP="00DF7415">
            <w:r w:rsidRPr="009B4C4D">
              <w:t>£</w:t>
            </w:r>
            <w:r>
              <w:t>600</w:t>
            </w:r>
          </w:p>
        </w:tc>
        <w:tc>
          <w:tcPr>
            <w:tcW w:w="3488" w:type="dxa"/>
          </w:tcPr>
          <w:p w14:paraId="4358589C" w14:textId="77777777" w:rsidR="00DF7415" w:rsidRPr="009B4C4D" w:rsidRDefault="00DF7415" w:rsidP="00DF7415">
            <w:r w:rsidRPr="009B4C4D">
              <w:t>£</w:t>
            </w:r>
            <w:r>
              <w:t>600</w:t>
            </w:r>
          </w:p>
        </w:tc>
        <w:tc>
          <w:tcPr>
            <w:tcW w:w="3488" w:type="dxa"/>
          </w:tcPr>
          <w:p w14:paraId="2F4C3DC0" w14:textId="77777777" w:rsidR="00DF7415" w:rsidRPr="009B4C4D" w:rsidRDefault="00DF7415" w:rsidP="00DF7415">
            <w:r w:rsidRPr="009B4C4D">
              <w:t>£</w:t>
            </w:r>
            <w:r>
              <w:t>600</w:t>
            </w:r>
          </w:p>
        </w:tc>
      </w:tr>
      <w:tr w:rsidR="00F41CEE" w14:paraId="7388DE13" w14:textId="77777777" w:rsidTr="000F2FF6">
        <w:tc>
          <w:tcPr>
            <w:tcW w:w="3487" w:type="dxa"/>
          </w:tcPr>
          <w:p w14:paraId="15F1F855" w14:textId="77777777" w:rsidR="00DF7415" w:rsidRPr="009B4C4D" w:rsidRDefault="00DF7415" w:rsidP="00DF7415">
            <w:r>
              <w:t>Postage Cost</w:t>
            </w:r>
          </w:p>
        </w:tc>
        <w:tc>
          <w:tcPr>
            <w:tcW w:w="3487" w:type="dxa"/>
          </w:tcPr>
          <w:p w14:paraId="7ED08E92" w14:textId="77777777" w:rsidR="00DF7415" w:rsidRPr="009B4C4D" w:rsidRDefault="00DF7415" w:rsidP="00DF7415">
            <w:r w:rsidRPr="009B4C4D">
              <w:t>£</w:t>
            </w:r>
            <w:r>
              <w:t>2,612</w:t>
            </w:r>
          </w:p>
        </w:tc>
        <w:tc>
          <w:tcPr>
            <w:tcW w:w="3488" w:type="dxa"/>
          </w:tcPr>
          <w:p w14:paraId="21FA7200" w14:textId="77777777" w:rsidR="00DF7415" w:rsidRPr="009B4C4D" w:rsidRDefault="00DF7415" w:rsidP="00DF7415">
            <w:r w:rsidRPr="009B4C4D">
              <w:t>£</w:t>
            </w:r>
            <w:r>
              <w:t>3000</w:t>
            </w:r>
          </w:p>
        </w:tc>
        <w:tc>
          <w:tcPr>
            <w:tcW w:w="3488" w:type="dxa"/>
          </w:tcPr>
          <w:p w14:paraId="1FF42053" w14:textId="77777777" w:rsidR="00DF7415" w:rsidRPr="009B4C4D" w:rsidRDefault="00DF7415" w:rsidP="00DF7415">
            <w:r w:rsidRPr="009B4C4D">
              <w:t>£</w:t>
            </w:r>
            <w:r>
              <w:t>4000</w:t>
            </w:r>
          </w:p>
        </w:tc>
      </w:tr>
      <w:tr w:rsidR="007E5A09" w14:paraId="735FDF3B" w14:textId="77777777" w:rsidTr="000F2FF6">
        <w:tc>
          <w:tcPr>
            <w:tcW w:w="3487" w:type="dxa"/>
            <w:shd w:val="clear" w:color="auto" w:fill="DEEAF6" w:themeFill="accent5" w:themeFillTint="33"/>
          </w:tcPr>
          <w:p w14:paraId="64BC7B82" w14:textId="77777777" w:rsidR="00DF7415" w:rsidRPr="00EE769B" w:rsidRDefault="00DF7415" w:rsidP="00DF7415">
            <w:pPr>
              <w:rPr>
                <w:b/>
                <w:bCs/>
              </w:rPr>
            </w:pPr>
            <w:r w:rsidRPr="00EE769B">
              <w:rPr>
                <w:b/>
                <w:bCs/>
              </w:rPr>
              <w:t>Totals</w:t>
            </w:r>
          </w:p>
        </w:tc>
        <w:tc>
          <w:tcPr>
            <w:tcW w:w="3487" w:type="dxa"/>
            <w:shd w:val="clear" w:color="auto" w:fill="DEEAF6" w:themeFill="accent5" w:themeFillTint="33"/>
          </w:tcPr>
          <w:p w14:paraId="2DDB06C4" w14:textId="77777777" w:rsidR="00DF7415" w:rsidRPr="00EE769B" w:rsidRDefault="00DF7415" w:rsidP="00DF7415">
            <w:pPr>
              <w:rPr>
                <w:b/>
                <w:bCs/>
              </w:rPr>
            </w:pPr>
            <w:r w:rsidRPr="00EE769B">
              <w:rPr>
                <w:b/>
                <w:bCs/>
              </w:rPr>
              <w:t>£9,114</w:t>
            </w:r>
          </w:p>
        </w:tc>
        <w:tc>
          <w:tcPr>
            <w:tcW w:w="3488" w:type="dxa"/>
            <w:shd w:val="clear" w:color="auto" w:fill="DEEAF6" w:themeFill="accent5" w:themeFillTint="33"/>
          </w:tcPr>
          <w:p w14:paraId="469F4D31" w14:textId="77777777" w:rsidR="00DF7415" w:rsidRPr="00EE769B" w:rsidRDefault="00DF7415" w:rsidP="00DF7415">
            <w:pPr>
              <w:rPr>
                <w:b/>
                <w:bCs/>
              </w:rPr>
            </w:pPr>
            <w:r w:rsidRPr="00EE769B">
              <w:rPr>
                <w:b/>
                <w:bCs/>
              </w:rPr>
              <w:t>£7,650</w:t>
            </w:r>
          </w:p>
        </w:tc>
        <w:tc>
          <w:tcPr>
            <w:tcW w:w="3488" w:type="dxa"/>
            <w:shd w:val="clear" w:color="auto" w:fill="DEEAF6" w:themeFill="accent5" w:themeFillTint="33"/>
          </w:tcPr>
          <w:p w14:paraId="68612F49" w14:textId="77777777" w:rsidR="00DF7415" w:rsidRPr="00EE769B" w:rsidRDefault="00DF7415" w:rsidP="00DF7415">
            <w:pPr>
              <w:rPr>
                <w:b/>
                <w:bCs/>
              </w:rPr>
            </w:pPr>
            <w:r w:rsidRPr="00EE769B">
              <w:rPr>
                <w:b/>
                <w:bCs/>
              </w:rPr>
              <w:t>£8,850</w:t>
            </w:r>
          </w:p>
        </w:tc>
      </w:tr>
    </w:tbl>
    <w:p w14:paraId="3A366303" w14:textId="77777777" w:rsidR="00477122" w:rsidRDefault="00477122">
      <w:pPr>
        <w:rPr>
          <w:rFonts w:ascii="Arial" w:hAnsi="Arial" w:cs="Arial"/>
          <w:sz w:val="18"/>
          <w:szCs w:val="18"/>
        </w:rPr>
      </w:pPr>
    </w:p>
    <w:p w14:paraId="0CB4A00F" w14:textId="4909965F" w:rsidR="008B57F8" w:rsidRDefault="008B57F8">
      <w:pPr>
        <w:rPr>
          <w:rFonts w:ascii="Arial" w:hAnsi="Arial" w:cs="Arial"/>
          <w:sz w:val="18"/>
          <w:szCs w:val="18"/>
        </w:rPr>
      </w:pPr>
    </w:p>
    <w:p w14:paraId="5D4D8AD1" w14:textId="77777777" w:rsidR="008B57F8" w:rsidRDefault="008B57F8">
      <w:pPr>
        <w:rPr>
          <w:rFonts w:ascii="Arial" w:hAnsi="Arial" w:cs="Arial"/>
          <w:sz w:val="18"/>
          <w:szCs w:val="18"/>
        </w:rPr>
      </w:pPr>
      <w:r>
        <w:rPr>
          <w:rFonts w:ascii="Arial" w:hAnsi="Arial" w:cs="Arial"/>
          <w:sz w:val="18"/>
          <w:szCs w:val="18"/>
        </w:rPr>
        <w:br w:type="page"/>
      </w:r>
    </w:p>
    <w:p w14:paraId="768138B0" w14:textId="77777777" w:rsidR="007E09E6" w:rsidRDefault="007E09E6" w:rsidP="005D376E">
      <w:pPr>
        <w:pStyle w:val="Heading2"/>
        <w:rPr>
          <w:rFonts w:ascii="Arial" w:hAnsi="Arial" w:cs="Arial"/>
          <w:sz w:val="24"/>
          <w:szCs w:val="24"/>
        </w:rPr>
        <w:sectPr w:rsidR="007E09E6" w:rsidSect="001C2E41">
          <w:pgSz w:w="16838" w:h="11906" w:orient="landscape"/>
          <w:pgMar w:top="1440" w:right="1440" w:bottom="1440" w:left="1440" w:header="709" w:footer="709" w:gutter="0"/>
          <w:cols w:space="708"/>
          <w:docGrid w:linePitch="360"/>
        </w:sectPr>
      </w:pPr>
    </w:p>
    <w:p w14:paraId="7ABD4D60" w14:textId="5BD4D6BF" w:rsidR="008B57F8" w:rsidRPr="00C6678A" w:rsidRDefault="008B57F8" w:rsidP="005D376E">
      <w:pPr>
        <w:pStyle w:val="Heading2"/>
        <w:rPr>
          <w:rFonts w:ascii="Arial" w:hAnsi="Arial" w:cs="Arial"/>
          <w:b/>
          <w:bCs/>
          <w:color w:val="000000" w:themeColor="text1"/>
          <w:sz w:val="24"/>
          <w:szCs w:val="24"/>
        </w:rPr>
      </w:pPr>
      <w:bookmarkStart w:id="118" w:name="_Toc40082338"/>
      <w:r w:rsidRPr="00C6678A">
        <w:rPr>
          <w:rFonts w:ascii="Arial" w:hAnsi="Arial" w:cs="Arial"/>
          <w:b/>
          <w:bCs/>
          <w:color w:val="000000" w:themeColor="text1"/>
          <w:sz w:val="24"/>
          <w:szCs w:val="24"/>
        </w:rPr>
        <w:lastRenderedPageBreak/>
        <w:t>Projected Profit Loss</w:t>
      </w:r>
      <w:r w:rsidR="005D376E" w:rsidRPr="00C6678A">
        <w:rPr>
          <w:rFonts w:ascii="Arial" w:hAnsi="Arial" w:cs="Arial"/>
          <w:b/>
          <w:bCs/>
          <w:color w:val="000000" w:themeColor="text1"/>
          <w:sz w:val="24"/>
          <w:szCs w:val="24"/>
        </w:rPr>
        <w:t xml:space="preserve"> for 3 years</w:t>
      </w:r>
      <w:bookmarkEnd w:id="118"/>
    </w:p>
    <w:p w14:paraId="168B8FE6" w14:textId="77777777" w:rsidR="008B57F8" w:rsidRDefault="008B57F8">
      <w:pPr>
        <w:rPr>
          <w:rFonts w:ascii="Arial" w:hAnsi="Arial" w:cs="Arial"/>
          <w:sz w:val="18"/>
          <w:szCs w:val="18"/>
        </w:rPr>
      </w:pPr>
    </w:p>
    <w:tbl>
      <w:tblPr>
        <w:tblStyle w:val="TableGrid"/>
        <w:tblW w:w="0" w:type="auto"/>
        <w:tblLook w:val="04A0" w:firstRow="1" w:lastRow="0" w:firstColumn="1" w:lastColumn="0" w:noHBand="0" w:noVBand="1"/>
      </w:tblPr>
      <w:tblGrid>
        <w:gridCol w:w="2833"/>
        <w:gridCol w:w="2800"/>
        <w:gridCol w:w="2801"/>
        <w:gridCol w:w="2758"/>
      </w:tblGrid>
      <w:tr w:rsidR="008B57F8" w14:paraId="11B16ADB" w14:textId="77777777" w:rsidTr="000F2FF6">
        <w:tc>
          <w:tcPr>
            <w:tcW w:w="2833" w:type="dxa"/>
          </w:tcPr>
          <w:p w14:paraId="031C186A" w14:textId="77777777" w:rsidR="008B57F8" w:rsidRPr="005D376E" w:rsidRDefault="008B57F8" w:rsidP="008B57F8">
            <w:pPr>
              <w:rPr>
                <w:rFonts w:ascii="Arial" w:hAnsi="Arial" w:cs="Arial"/>
                <w:sz w:val="32"/>
                <w:szCs w:val="32"/>
              </w:rPr>
            </w:pPr>
            <w:r w:rsidRPr="005D376E">
              <w:rPr>
                <w:rFonts w:ascii="Arial" w:hAnsi="Arial" w:cs="Arial"/>
                <w:sz w:val="32"/>
                <w:szCs w:val="32"/>
              </w:rPr>
              <w:t>Projected Profit &amp; Loss</w:t>
            </w:r>
          </w:p>
        </w:tc>
        <w:tc>
          <w:tcPr>
            <w:tcW w:w="2800" w:type="dxa"/>
          </w:tcPr>
          <w:p w14:paraId="67E15447" w14:textId="77777777" w:rsidR="008B57F8" w:rsidRPr="005D376E" w:rsidRDefault="008B57F8" w:rsidP="008B57F8">
            <w:pPr>
              <w:rPr>
                <w:rFonts w:ascii="Arial" w:hAnsi="Arial" w:cs="Arial"/>
                <w:sz w:val="32"/>
                <w:szCs w:val="32"/>
              </w:rPr>
            </w:pPr>
            <w:r w:rsidRPr="005D376E">
              <w:rPr>
                <w:rFonts w:ascii="Arial" w:hAnsi="Arial" w:cs="Arial"/>
                <w:sz w:val="32"/>
                <w:szCs w:val="32"/>
              </w:rPr>
              <w:t>2020</w:t>
            </w:r>
          </w:p>
        </w:tc>
        <w:tc>
          <w:tcPr>
            <w:tcW w:w="2801" w:type="dxa"/>
          </w:tcPr>
          <w:p w14:paraId="4A6B035B" w14:textId="77777777" w:rsidR="008B57F8" w:rsidRPr="005D376E" w:rsidRDefault="008B57F8" w:rsidP="008B57F8">
            <w:pPr>
              <w:rPr>
                <w:rFonts w:ascii="Arial" w:hAnsi="Arial" w:cs="Arial"/>
                <w:sz w:val="32"/>
                <w:szCs w:val="32"/>
              </w:rPr>
            </w:pPr>
            <w:r w:rsidRPr="005D376E">
              <w:rPr>
                <w:rFonts w:ascii="Arial" w:hAnsi="Arial" w:cs="Arial"/>
                <w:sz w:val="32"/>
                <w:szCs w:val="32"/>
              </w:rPr>
              <w:t>2021</w:t>
            </w:r>
          </w:p>
        </w:tc>
        <w:tc>
          <w:tcPr>
            <w:tcW w:w="2758" w:type="dxa"/>
          </w:tcPr>
          <w:p w14:paraId="066CA98E" w14:textId="77777777" w:rsidR="008B57F8" w:rsidRPr="005D376E" w:rsidRDefault="008B57F8" w:rsidP="008B57F8">
            <w:pPr>
              <w:rPr>
                <w:rFonts w:ascii="Arial" w:hAnsi="Arial" w:cs="Arial"/>
                <w:sz w:val="32"/>
                <w:szCs w:val="32"/>
              </w:rPr>
            </w:pPr>
            <w:r w:rsidRPr="005D376E">
              <w:rPr>
                <w:rFonts w:ascii="Arial" w:hAnsi="Arial" w:cs="Arial"/>
                <w:sz w:val="32"/>
                <w:szCs w:val="32"/>
              </w:rPr>
              <w:t>2022</w:t>
            </w:r>
          </w:p>
        </w:tc>
      </w:tr>
      <w:tr w:rsidR="00701EAE" w14:paraId="682E800C" w14:textId="77777777" w:rsidTr="000F2FF6">
        <w:tc>
          <w:tcPr>
            <w:tcW w:w="2833" w:type="dxa"/>
          </w:tcPr>
          <w:p w14:paraId="5E5D04DC" w14:textId="77777777" w:rsidR="008B57F8" w:rsidRPr="008B7538" w:rsidRDefault="008B57F8" w:rsidP="008B57F8">
            <w:pPr>
              <w:rPr>
                <w:rFonts w:ascii="Arial" w:hAnsi="Arial" w:cs="Arial"/>
                <w:b/>
                <w:sz w:val="20"/>
                <w:szCs w:val="20"/>
              </w:rPr>
            </w:pPr>
            <w:r w:rsidRPr="008B7538">
              <w:rPr>
                <w:rFonts w:ascii="Arial" w:hAnsi="Arial" w:cs="Arial"/>
                <w:b/>
                <w:sz w:val="20"/>
                <w:szCs w:val="20"/>
              </w:rPr>
              <w:t>Revenue</w:t>
            </w:r>
          </w:p>
          <w:p w14:paraId="319059B1" w14:textId="77777777" w:rsidR="008B57F8" w:rsidRPr="008B7538" w:rsidRDefault="008B57F8" w:rsidP="008B57F8">
            <w:pPr>
              <w:rPr>
                <w:rFonts w:ascii="Arial" w:hAnsi="Arial" w:cs="Arial"/>
                <w:b/>
                <w:color w:val="4472C4" w:themeColor="accent1"/>
                <w:sz w:val="20"/>
                <w:szCs w:val="20"/>
              </w:rPr>
            </w:pPr>
          </w:p>
        </w:tc>
        <w:tc>
          <w:tcPr>
            <w:tcW w:w="2800" w:type="dxa"/>
            <w:shd w:val="clear" w:color="auto" w:fill="DEEAF6" w:themeFill="accent5" w:themeFillTint="33"/>
          </w:tcPr>
          <w:p w14:paraId="09CDB91D" w14:textId="77777777" w:rsidR="008B57F8" w:rsidRPr="00330FDB" w:rsidRDefault="008B57F8" w:rsidP="008B57F8">
            <w:pPr>
              <w:rPr>
                <w:rFonts w:ascii="Arial" w:hAnsi="Arial" w:cs="Arial"/>
                <w:b/>
                <w:sz w:val="20"/>
                <w:szCs w:val="20"/>
              </w:rPr>
            </w:pPr>
            <w:r w:rsidRPr="00330FDB">
              <w:rPr>
                <w:rFonts w:ascii="Arial" w:hAnsi="Arial" w:cs="Arial"/>
                <w:b/>
                <w:sz w:val="20"/>
                <w:szCs w:val="20"/>
              </w:rPr>
              <w:t>£229,615</w:t>
            </w:r>
          </w:p>
        </w:tc>
        <w:tc>
          <w:tcPr>
            <w:tcW w:w="2801" w:type="dxa"/>
            <w:shd w:val="clear" w:color="auto" w:fill="DEEAF6" w:themeFill="accent5" w:themeFillTint="33"/>
          </w:tcPr>
          <w:p w14:paraId="344350E6" w14:textId="77777777" w:rsidR="008B57F8" w:rsidRPr="00330FDB" w:rsidRDefault="008B57F8" w:rsidP="008B57F8">
            <w:pPr>
              <w:rPr>
                <w:rFonts w:ascii="Arial" w:hAnsi="Arial" w:cs="Arial"/>
                <w:b/>
                <w:sz w:val="20"/>
                <w:szCs w:val="20"/>
              </w:rPr>
            </w:pPr>
            <w:r w:rsidRPr="00330FDB">
              <w:rPr>
                <w:rFonts w:ascii="Arial" w:hAnsi="Arial" w:cs="Arial"/>
                <w:b/>
                <w:sz w:val="20"/>
                <w:szCs w:val="20"/>
              </w:rPr>
              <w:t>£237,716</w:t>
            </w:r>
          </w:p>
        </w:tc>
        <w:tc>
          <w:tcPr>
            <w:tcW w:w="2758" w:type="dxa"/>
            <w:shd w:val="clear" w:color="auto" w:fill="DEEAF6" w:themeFill="accent5" w:themeFillTint="33"/>
          </w:tcPr>
          <w:p w14:paraId="15834659" w14:textId="77777777" w:rsidR="008B57F8" w:rsidRPr="00330FDB" w:rsidRDefault="008B57F8" w:rsidP="008B57F8">
            <w:pPr>
              <w:rPr>
                <w:rFonts w:ascii="Arial" w:hAnsi="Arial" w:cs="Arial"/>
                <w:b/>
                <w:sz w:val="20"/>
                <w:szCs w:val="20"/>
              </w:rPr>
            </w:pPr>
            <w:r w:rsidRPr="00330FDB">
              <w:rPr>
                <w:rFonts w:ascii="Arial" w:hAnsi="Arial" w:cs="Arial"/>
                <w:b/>
                <w:sz w:val="20"/>
                <w:szCs w:val="20"/>
              </w:rPr>
              <w:t>£254,484</w:t>
            </w:r>
          </w:p>
        </w:tc>
      </w:tr>
      <w:tr w:rsidR="008B57F8" w14:paraId="09FFA35A" w14:textId="77777777" w:rsidTr="000F2FF6">
        <w:tc>
          <w:tcPr>
            <w:tcW w:w="2833" w:type="dxa"/>
          </w:tcPr>
          <w:p w14:paraId="5AF343A5" w14:textId="77777777" w:rsidR="008B57F8" w:rsidRPr="00FD667B" w:rsidRDefault="008B57F8" w:rsidP="008B57F8">
            <w:pPr>
              <w:rPr>
                <w:rFonts w:ascii="Arial" w:hAnsi="Arial" w:cs="Arial"/>
                <w:sz w:val="18"/>
                <w:szCs w:val="18"/>
              </w:rPr>
            </w:pPr>
            <w:r w:rsidRPr="00FD667B">
              <w:rPr>
                <w:rFonts w:ascii="Arial" w:hAnsi="Arial" w:cs="Arial"/>
                <w:color w:val="4472C4" w:themeColor="accent1"/>
                <w:sz w:val="18"/>
                <w:szCs w:val="18"/>
              </w:rPr>
              <w:t xml:space="preserve">Bracelet </w:t>
            </w:r>
            <w:r w:rsidRPr="00FD667B">
              <w:rPr>
                <w:rFonts w:ascii="Arial" w:hAnsi="Arial" w:cs="Arial"/>
                <w:sz w:val="18"/>
                <w:szCs w:val="18"/>
              </w:rPr>
              <w:t>Model 1</w:t>
            </w:r>
          </w:p>
        </w:tc>
        <w:tc>
          <w:tcPr>
            <w:tcW w:w="2800" w:type="dxa"/>
          </w:tcPr>
          <w:p w14:paraId="4176F160" w14:textId="77777777" w:rsidR="008B57F8" w:rsidRPr="00FD667B" w:rsidRDefault="008B57F8" w:rsidP="008B57F8">
            <w:pPr>
              <w:rPr>
                <w:rFonts w:ascii="Arial" w:hAnsi="Arial" w:cs="Arial"/>
                <w:sz w:val="18"/>
                <w:szCs w:val="18"/>
              </w:rPr>
            </w:pPr>
            <w:r w:rsidRPr="00FD667B">
              <w:rPr>
                <w:rFonts w:ascii="Arial" w:hAnsi="Arial" w:cs="Arial"/>
                <w:sz w:val="18"/>
                <w:szCs w:val="18"/>
              </w:rPr>
              <w:t>£8,058</w:t>
            </w:r>
          </w:p>
        </w:tc>
        <w:tc>
          <w:tcPr>
            <w:tcW w:w="2801" w:type="dxa"/>
          </w:tcPr>
          <w:p w14:paraId="0B16C0F3" w14:textId="77777777" w:rsidR="008B57F8" w:rsidRPr="00FD667B" w:rsidRDefault="008B57F8" w:rsidP="008B57F8">
            <w:pPr>
              <w:rPr>
                <w:rFonts w:ascii="Arial" w:hAnsi="Arial" w:cs="Arial"/>
                <w:sz w:val="18"/>
                <w:szCs w:val="18"/>
              </w:rPr>
            </w:pPr>
            <w:r w:rsidRPr="00FD667B">
              <w:rPr>
                <w:rFonts w:ascii="Arial" w:hAnsi="Arial" w:cs="Arial"/>
                <w:sz w:val="18"/>
                <w:szCs w:val="18"/>
              </w:rPr>
              <w:t>£8,321</w:t>
            </w:r>
          </w:p>
        </w:tc>
        <w:tc>
          <w:tcPr>
            <w:tcW w:w="2758" w:type="dxa"/>
          </w:tcPr>
          <w:p w14:paraId="02F4F24A" w14:textId="77777777" w:rsidR="008B57F8" w:rsidRPr="00FD667B" w:rsidRDefault="008B57F8" w:rsidP="008B57F8">
            <w:pPr>
              <w:rPr>
                <w:rFonts w:ascii="Arial" w:hAnsi="Arial" w:cs="Arial"/>
                <w:sz w:val="18"/>
                <w:szCs w:val="18"/>
              </w:rPr>
            </w:pPr>
            <w:r w:rsidRPr="00FD667B">
              <w:rPr>
                <w:rFonts w:ascii="Arial" w:hAnsi="Arial" w:cs="Arial"/>
                <w:sz w:val="18"/>
                <w:szCs w:val="18"/>
              </w:rPr>
              <w:t>£8,640</w:t>
            </w:r>
          </w:p>
        </w:tc>
      </w:tr>
      <w:tr w:rsidR="008B57F8" w14:paraId="59479BD6" w14:textId="77777777" w:rsidTr="000F2FF6">
        <w:tc>
          <w:tcPr>
            <w:tcW w:w="2833" w:type="dxa"/>
          </w:tcPr>
          <w:p w14:paraId="2F2A7C74" w14:textId="77777777" w:rsidR="008B57F8" w:rsidRPr="00FD667B" w:rsidRDefault="008B57F8" w:rsidP="008B57F8">
            <w:pPr>
              <w:rPr>
                <w:rFonts w:ascii="Arial" w:hAnsi="Arial" w:cs="Arial"/>
                <w:sz w:val="18"/>
                <w:szCs w:val="18"/>
              </w:rPr>
            </w:pPr>
            <w:r w:rsidRPr="00FD667B">
              <w:rPr>
                <w:rFonts w:ascii="Arial" w:hAnsi="Arial" w:cs="Arial"/>
                <w:sz w:val="18"/>
                <w:szCs w:val="18"/>
              </w:rPr>
              <w:t>Unit sales</w:t>
            </w:r>
          </w:p>
        </w:tc>
        <w:tc>
          <w:tcPr>
            <w:tcW w:w="2800" w:type="dxa"/>
          </w:tcPr>
          <w:p w14:paraId="0BF546ED" w14:textId="77777777" w:rsidR="008B57F8" w:rsidRPr="00FD667B" w:rsidRDefault="008B57F8" w:rsidP="008B57F8">
            <w:pPr>
              <w:rPr>
                <w:rFonts w:ascii="Arial" w:hAnsi="Arial" w:cs="Arial"/>
                <w:sz w:val="18"/>
                <w:szCs w:val="18"/>
              </w:rPr>
            </w:pPr>
            <w:r w:rsidRPr="00FD667B">
              <w:rPr>
                <w:rFonts w:ascii="Arial" w:hAnsi="Arial" w:cs="Arial"/>
                <w:sz w:val="18"/>
                <w:szCs w:val="18"/>
              </w:rPr>
              <w:t>1259</w:t>
            </w:r>
          </w:p>
        </w:tc>
        <w:tc>
          <w:tcPr>
            <w:tcW w:w="2801" w:type="dxa"/>
          </w:tcPr>
          <w:p w14:paraId="5BAE9FB1" w14:textId="77777777" w:rsidR="008B57F8" w:rsidRPr="00FD667B" w:rsidRDefault="008B57F8" w:rsidP="008B57F8">
            <w:pPr>
              <w:rPr>
                <w:rFonts w:ascii="Arial" w:hAnsi="Arial" w:cs="Arial"/>
                <w:sz w:val="18"/>
                <w:szCs w:val="18"/>
              </w:rPr>
            </w:pPr>
            <w:r w:rsidRPr="00FD667B">
              <w:rPr>
                <w:rFonts w:ascii="Arial" w:hAnsi="Arial" w:cs="Arial"/>
                <w:sz w:val="18"/>
                <w:szCs w:val="18"/>
              </w:rPr>
              <w:t>1300</w:t>
            </w:r>
          </w:p>
        </w:tc>
        <w:tc>
          <w:tcPr>
            <w:tcW w:w="2758" w:type="dxa"/>
          </w:tcPr>
          <w:p w14:paraId="5531243A" w14:textId="77777777" w:rsidR="008B57F8" w:rsidRPr="00FD667B" w:rsidRDefault="008B57F8" w:rsidP="008B57F8">
            <w:pPr>
              <w:rPr>
                <w:rFonts w:ascii="Arial" w:hAnsi="Arial" w:cs="Arial"/>
                <w:sz w:val="18"/>
                <w:szCs w:val="18"/>
              </w:rPr>
            </w:pPr>
            <w:r w:rsidRPr="00FD667B">
              <w:rPr>
                <w:rFonts w:ascii="Arial" w:hAnsi="Arial" w:cs="Arial"/>
                <w:sz w:val="18"/>
                <w:szCs w:val="18"/>
              </w:rPr>
              <w:t>1350</w:t>
            </w:r>
          </w:p>
        </w:tc>
      </w:tr>
      <w:tr w:rsidR="008B57F8" w14:paraId="305A778D" w14:textId="77777777" w:rsidTr="000F2FF6">
        <w:tc>
          <w:tcPr>
            <w:tcW w:w="2833" w:type="dxa"/>
          </w:tcPr>
          <w:p w14:paraId="2B32479F" w14:textId="77777777" w:rsidR="008B57F8" w:rsidRPr="00FD667B" w:rsidRDefault="008B57F8" w:rsidP="008B57F8">
            <w:pPr>
              <w:rPr>
                <w:rFonts w:ascii="Arial" w:hAnsi="Arial" w:cs="Arial"/>
                <w:sz w:val="18"/>
                <w:szCs w:val="18"/>
              </w:rPr>
            </w:pPr>
            <w:r w:rsidRPr="00FD667B">
              <w:rPr>
                <w:rFonts w:ascii="Arial" w:hAnsi="Arial" w:cs="Arial"/>
                <w:sz w:val="18"/>
                <w:szCs w:val="18"/>
              </w:rPr>
              <w:t>Unit Prices</w:t>
            </w:r>
          </w:p>
        </w:tc>
        <w:tc>
          <w:tcPr>
            <w:tcW w:w="2800" w:type="dxa"/>
          </w:tcPr>
          <w:p w14:paraId="42F2614C" w14:textId="77777777" w:rsidR="008B57F8" w:rsidRPr="00FD667B" w:rsidRDefault="008B57F8" w:rsidP="008B57F8">
            <w:pPr>
              <w:rPr>
                <w:rFonts w:ascii="Arial" w:hAnsi="Arial" w:cs="Arial"/>
                <w:sz w:val="18"/>
                <w:szCs w:val="18"/>
              </w:rPr>
            </w:pPr>
            <w:r w:rsidRPr="00FD667B">
              <w:rPr>
                <w:rFonts w:ascii="Arial" w:hAnsi="Arial" w:cs="Arial"/>
                <w:sz w:val="18"/>
                <w:szCs w:val="18"/>
              </w:rPr>
              <w:t>£6.40</w:t>
            </w:r>
          </w:p>
        </w:tc>
        <w:tc>
          <w:tcPr>
            <w:tcW w:w="2801" w:type="dxa"/>
          </w:tcPr>
          <w:p w14:paraId="678B85D6" w14:textId="77777777" w:rsidR="008B57F8" w:rsidRPr="00FD667B" w:rsidRDefault="008B57F8" w:rsidP="008B57F8">
            <w:pPr>
              <w:rPr>
                <w:rFonts w:ascii="Arial" w:hAnsi="Arial" w:cs="Arial"/>
                <w:sz w:val="18"/>
                <w:szCs w:val="18"/>
              </w:rPr>
            </w:pPr>
            <w:r w:rsidRPr="00FD667B">
              <w:rPr>
                <w:rFonts w:ascii="Arial" w:hAnsi="Arial" w:cs="Arial"/>
                <w:sz w:val="18"/>
                <w:szCs w:val="18"/>
              </w:rPr>
              <w:t>£6.40</w:t>
            </w:r>
          </w:p>
        </w:tc>
        <w:tc>
          <w:tcPr>
            <w:tcW w:w="2758" w:type="dxa"/>
          </w:tcPr>
          <w:p w14:paraId="6E9A4BCA" w14:textId="77777777" w:rsidR="008B57F8" w:rsidRPr="00FD667B" w:rsidRDefault="008B57F8" w:rsidP="008B57F8">
            <w:pPr>
              <w:rPr>
                <w:rFonts w:ascii="Arial" w:hAnsi="Arial" w:cs="Arial"/>
                <w:sz w:val="18"/>
                <w:szCs w:val="18"/>
              </w:rPr>
            </w:pPr>
            <w:r w:rsidRPr="00FD667B">
              <w:rPr>
                <w:rFonts w:ascii="Arial" w:hAnsi="Arial" w:cs="Arial"/>
                <w:sz w:val="18"/>
                <w:szCs w:val="18"/>
              </w:rPr>
              <w:t>£6.40</w:t>
            </w:r>
          </w:p>
        </w:tc>
      </w:tr>
      <w:tr w:rsidR="008B57F8" w14:paraId="1F9A39AC" w14:textId="77777777" w:rsidTr="000F2FF6">
        <w:tc>
          <w:tcPr>
            <w:tcW w:w="2833" w:type="dxa"/>
          </w:tcPr>
          <w:p w14:paraId="19A916BF" w14:textId="77777777" w:rsidR="008B57F8" w:rsidRPr="00FD667B" w:rsidRDefault="008B57F8" w:rsidP="008B57F8">
            <w:pPr>
              <w:rPr>
                <w:rFonts w:ascii="Arial" w:hAnsi="Arial" w:cs="Arial"/>
                <w:sz w:val="18"/>
                <w:szCs w:val="18"/>
              </w:rPr>
            </w:pPr>
            <w:r w:rsidRPr="00FD667B">
              <w:rPr>
                <w:rFonts w:ascii="Arial" w:hAnsi="Arial" w:cs="Arial"/>
                <w:sz w:val="18"/>
                <w:szCs w:val="18"/>
              </w:rPr>
              <w:t>Bracelet Model 2</w:t>
            </w:r>
          </w:p>
        </w:tc>
        <w:tc>
          <w:tcPr>
            <w:tcW w:w="2800" w:type="dxa"/>
          </w:tcPr>
          <w:p w14:paraId="06DA4B8C" w14:textId="77777777" w:rsidR="008B57F8" w:rsidRPr="00FD667B" w:rsidRDefault="008B57F8" w:rsidP="008B57F8">
            <w:pPr>
              <w:rPr>
                <w:rFonts w:ascii="Arial" w:hAnsi="Arial" w:cs="Arial"/>
                <w:sz w:val="18"/>
                <w:szCs w:val="18"/>
              </w:rPr>
            </w:pPr>
            <w:r w:rsidRPr="00FD667B">
              <w:rPr>
                <w:rFonts w:ascii="Arial" w:hAnsi="Arial" w:cs="Arial"/>
                <w:sz w:val="18"/>
                <w:szCs w:val="18"/>
              </w:rPr>
              <w:t>£10,091</w:t>
            </w:r>
          </w:p>
        </w:tc>
        <w:tc>
          <w:tcPr>
            <w:tcW w:w="2801" w:type="dxa"/>
          </w:tcPr>
          <w:p w14:paraId="7F90E923" w14:textId="77777777" w:rsidR="008B57F8" w:rsidRPr="00FD667B" w:rsidRDefault="008B57F8" w:rsidP="008B57F8">
            <w:pPr>
              <w:rPr>
                <w:rFonts w:ascii="Arial" w:hAnsi="Arial" w:cs="Arial"/>
                <w:sz w:val="18"/>
                <w:szCs w:val="18"/>
              </w:rPr>
            </w:pPr>
            <w:r w:rsidRPr="00FD667B">
              <w:rPr>
                <w:rFonts w:ascii="Arial" w:hAnsi="Arial" w:cs="Arial"/>
                <w:sz w:val="18"/>
                <w:szCs w:val="18"/>
              </w:rPr>
              <w:t>£10,600</w:t>
            </w:r>
          </w:p>
        </w:tc>
        <w:tc>
          <w:tcPr>
            <w:tcW w:w="2758" w:type="dxa"/>
          </w:tcPr>
          <w:p w14:paraId="754CD527" w14:textId="77777777" w:rsidR="008B57F8" w:rsidRPr="00FD667B" w:rsidRDefault="008B57F8" w:rsidP="008B57F8">
            <w:pPr>
              <w:rPr>
                <w:rFonts w:ascii="Arial" w:hAnsi="Arial" w:cs="Arial"/>
                <w:sz w:val="18"/>
                <w:szCs w:val="18"/>
              </w:rPr>
            </w:pPr>
            <w:r w:rsidRPr="00FD667B">
              <w:rPr>
                <w:rFonts w:ascii="Arial" w:hAnsi="Arial" w:cs="Arial"/>
                <w:sz w:val="18"/>
                <w:szCs w:val="18"/>
              </w:rPr>
              <w:t>£11,600</w:t>
            </w:r>
          </w:p>
        </w:tc>
      </w:tr>
      <w:tr w:rsidR="008B57F8" w14:paraId="039D8CBC" w14:textId="77777777" w:rsidTr="000F2FF6">
        <w:tc>
          <w:tcPr>
            <w:tcW w:w="2833" w:type="dxa"/>
          </w:tcPr>
          <w:p w14:paraId="7AA342BD" w14:textId="77777777" w:rsidR="008B57F8" w:rsidRPr="00FD667B" w:rsidRDefault="008B57F8" w:rsidP="008B57F8">
            <w:pPr>
              <w:rPr>
                <w:rFonts w:ascii="Arial" w:hAnsi="Arial" w:cs="Arial"/>
                <w:sz w:val="18"/>
                <w:szCs w:val="18"/>
              </w:rPr>
            </w:pPr>
            <w:r w:rsidRPr="00FD667B">
              <w:rPr>
                <w:rFonts w:ascii="Arial" w:hAnsi="Arial" w:cs="Arial"/>
                <w:sz w:val="18"/>
                <w:szCs w:val="18"/>
              </w:rPr>
              <w:t>Unit sales</w:t>
            </w:r>
          </w:p>
        </w:tc>
        <w:tc>
          <w:tcPr>
            <w:tcW w:w="2800" w:type="dxa"/>
          </w:tcPr>
          <w:p w14:paraId="644442E5" w14:textId="77777777" w:rsidR="008B57F8" w:rsidRPr="00FD667B" w:rsidRDefault="008B57F8" w:rsidP="008B57F8">
            <w:pPr>
              <w:rPr>
                <w:rFonts w:ascii="Arial" w:hAnsi="Arial" w:cs="Arial"/>
                <w:sz w:val="18"/>
                <w:szCs w:val="18"/>
              </w:rPr>
            </w:pPr>
            <w:r w:rsidRPr="00FD667B">
              <w:rPr>
                <w:rFonts w:ascii="Arial" w:hAnsi="Arial" w:cs="Arial"/>
                <w:sz w:val="18"/>
                <w:szCs w:val="18"/>
              </w:rPr>
              <w:t>952</w:t>
            </w:r>
          </w:p>
        </w:tc>
        <w:tc>
          <w:tcPr>
            <w:tcW w:w="2801" w:type="dxa"/>
          </w:tcPr>
          <w:p w14:paraId="29C73D4F" w14:textId="77777777" w:rsidR="008B57F8" w:rsidRPr="00FD667B" w:rsidRDefault="008B57F8" w:rsidP="008B57F8">
            <w:pPr>
              <w:rPr>
                <w:rFonts w:ascii="Arial" w:hAnsi="Arial" w:cs="Arial"/>
                <w:sz w:val="18"/>
                <w:szCs w:val="18"/>
              </w:rPr>
            </w:pPr>
            <w:r w:rsidRPr="00FD667B">
              <w:rPr>
                <w:rFonts w:ascii="Arial" w:hAnsi="Arial" w:cs="Arial"/>
                <w:sz w:val="18"/>
                <w:szCs w:val="18"/>
              </w:rPr>
              <w:t>1000</w:t>
            </w:r>
          </w:p>
        </w:tc>
        <w:tc>
          <w:tcPr>
            <w:tcW w:w="2758" w:type="dxa"/>
          </w:tcPr>
          <w:p w14:paraId="5B87CBAD" w14:textId="77777777" w:rsidR="008B57F8" w:rsidRPr="00FD667B" w:rsidRDefault="008B57F8" w:rsidP="008B57F8">
            <w:pPr>
              <w:rPr>
                <w:rFonts w:ascii="Arial" w:hAnsi="Arial" w:cs="Arial"/>
                <w:sz w:val="18"/>
                <w:szCs w:val="18"/>
              </w:rPr>
            </w:pPr>
            <w:r w:rsidRPr="00FD667B">
              <w:rPr>
                <w:rFonts w:ascii="Arial" w:hAnsi="Arial" w:cs="Arial"/>
                <w:sz w:val="18"/>
                <w:szCs w:val="18"/>
              </w:rPr>
              <w:t>1100</w:t>
            </w:r>
          </w:p>
        </w:tc>
      </w:tr>
      <w:tr w:rsidR="008B57F8" w14:paraId="078A8A27" w14:textId="77777777" w:rsidTr="000F2FF6">
        <w:tc>
          <w:tcPr>
            <w:tcW w:w="2833" w:type="dxa"/>
          </w:tcPr>
          <w:p w14:paraId="4E2CB674" w14:textId="77777777" w:rsidR="008B57F8" w:rsidRPr="00FD667B" w:rsidRDefault="008B57F8" w:rsidP="008B57F8">
            <w:pPr>
              <w:rPr>
                <w:rFonts w:ascii="Arial" w:hAnsi="Arial" w:cs="Arial"/>
                <w:sz w:val="18"/>
                <w:szCs w:val="18"/>
              </w:rPr>
            </w:pPr>
            <w:r w:rsidRPr="00FD667B">
              <w:rPr>
                <w:rFonts w:ascii="Arial" w:hAnsi="Arial" w:cs="Arial"/>
                <w:sz w:val="18"/>
                <w:szCs w:val="18"/>
              </w:rPr>
              <w:t>Unit Prices</w:t>
            </w:r>
          </w:p>
        </w:tc>
        <w:tc>
          <w:tcPr>
            <w:tcW w:w="2800" w:type="dxa"/>
          </w:tcPr>
          <w:p w14:paraId="246055C9" w14:textId="77777777" w:rsidR="008B57F8" w:rsidRPr="00FD667B" w:rsidRDefault="008B57F8" w:rsidP="008B57F8">
            <w:pPr>
              <w:rPr>
                <w:rFonts w:ascii="Arial" w:hAnsi="Arial" w:cs="Arial"/>
                <w:sz w:val="18"/>
                <w:szCs w:val="18"/>
              </w:rPr>
            </w:pPr>
            <w:r w:rsidRPr="00FD667B">
              <w:rPr>
                <w:rFonts w:ascii="Arial" w:hAnsi="Arial" w:cs="Arial"/>
                <w:sz w:val="18"/>
                <w:szCs w:val="18"/>
              </w:rPr>
              <w:t>£10.60</w:t>
            </w:r>
          </w:p>
        </w:tc>
        <w:tc>
          <w:tcPr>
            <w:tcW w:w="2801" w:type="dxa"/>
          </w:tcPr>
          <w:p w14:paraId="1EC7CB1A" w14:textId="77777777" w:rsidR="008B57F8" w:rsidRPr="00FD667B" w:rsidRDefault="008B57F8" w:rsidP="008B57F8">
            <w:pPr>
              <w:rPr>
                <w:rFonts w:ascii="Arial" w:hAnsi="Arial" w:cs="Arial"/>
                <w:sz w:val="18"/>
                <w:szCs w:val="18"/>
              </w:rPr>
            </w:pPr>
            <w:r w:rsidRPr="00FD667B">
              <w:rPr>
                <w:rFonts w:ascii="Arial" w:hAnsi="Arial" w:cs="Arial"/>
                <w:sz w:val="18"/>
                <w:szCs w:val="18"/>
              </w:rPr>
              <w:t>£10.60</w:t>
            </w:r>
          </w:p>
        </w:tc>
        <w:tc>
          <w:tcPr>
            <w:tcW w:w="2758" w:type="dxa"/>
          </w:tcPr>
          <w:p w14:paraId="71C75811" w14:textId="77777777" w:rsidR="008B57F8" w:rsidRPr="00FD667B" w:rsidRDefault="008B57F8" w:rsidP="008B57F8">
            <w:pPr>
              <w:rPr>
                <w:rFonts w:ascii="Arial" w:hAnsi="Arial" w:cs="Arial"/>
                <w:sz w:val="18"/>
                <w:szCs w:val="18"/>
              </w:rPr>
            </w:pPr>
            <w:r w:rsidRPr="00FD667B">
              <w:rPr>
                <w:rFonts w:ascii="Arial" w:hAnsi="Arial" w:cs="Arial"/>
                <w:sz w:val="18"/>
                <w:szCs w:val="18"/>
              </w:rPr>
              <w:t>£10.60</w:t>
            </w:r>
          </w:p>
        </w:tc>
      </w:tr>
      <w:tr w:rsidR="008B57F8" w14:paraId="737FDE99" w14:textId="77777777" w:rsidTr="000F2FF6">
        <w:tc>
          <w:tcPr>
            <w:tcW w:w="2833" w:type="dxa"/>
          </w:tcPr>
          <w:p w14:paraId="68E2A4F3" w14:textId="77777777" w:rsidR="008B57F8" w:rsidRPr="00FD667B" w:rsidRDefault="008B57F8" w:rsidP="008B57F8">
            <w:pPr>
              <w:rPr>
                <w:rFonts w:ascii="Arial" w:hAnsi="Arial" w:cs="Arial"/>
                <w:sz w:val="18"/>
                <w:szCs w:val="18"/>
              </w:rPr>
            </w:pPr>
            <w:r w:rsidRPr="00FD667B">
              <w:rPr>
                <w:rFonts w:ascii="Arial" w:hAnsi="Arial" w:cs="Arial"/>
                <w:sz w:val="18"/>
                <w:szCs w:val="18"/>
              </w:rPr>
              <w:t>Bracelet Model 3</w:t>
            </w:r>
          </w:p>
        </w:tc>
        <w:tc>
          <w:tcPr>
            <w:tcW w:w="2800" w:type="dxa"/>
          </w:tcPr>
          <w:p w14:paraId="59DEF39D" w14:textId="77777777" w:rsidR="008B57F8" w:rsidRPr="00FD667B" w:rsidRDefault="008B57F8" w:rsidP="008B57F8">
            <w:pPr>
              <w:rPr>
                <w:rFonts w:ascii="Arial" w:hAnsi="Arial" w:cs="Arial"/>
                <w:sz w:val="18"/>
                <w:szCs w:val="18"/>
              </w:rPr>
            </w:pPr>
            <w:r w:rsidRPr="00FD667B">
              <w:rPr>
                <w:rFonts w:ascii="Arial" w:hAnsi="Arial" w:cs="Arial"/>
                <w:sz w:val="18"/>
                <w:szCs w:val="18"/>
              </w:rPr>
              <w:t>£10,483</w:t>
            </w:r>
          </w:p>
        </w:tc>
        <w:tc>
          <w:tcPr>
            <w:tcW w:w="2801" w:type="dxa"/>
          </w:tcPr>
          <w:p w14:paraId="5934B91B" w14:textId="77777777" w:rsidR="008B57F8" w:rsidRPr="00FD667B" w:rsidRDefault="008B57F8" w:rsidP="008B57F8">
            <w:pPr>
              <w:rPr>
                <w:rFonts w:ascii="Arial" w:hAnsi="Arial" w:cs="Arial"/>
                <w:sz w:val="18"/>
                <w:szCs w:val="18"/>
              </w:rPr>
            </w:pPr>
            <w:r w:rsidRPr="00FD667B">
              <w:rPr>
                <w:rFonts w:ascii="Arial" w:hAnsi="Arial" w:cs="Arial"/>
                <w:sz w:val="18"/>
                <w:szCs w:val="18"/>
              </w:rPr>
              <w:t>£10,800</w:t>
            </w:r>
          </w:p>
        </w:tc>
        <w:tc>
          <w:tcPr>
            <w:tcW w:w="2758" w:type="dxa"/>
          </w:tcPr>
          <w:p w14:paraId="56AE304D" w14:textId="77777777" w:rsidR="008B57F8" w:rsidRPr="00FD667B" w:rsidRDefault="008B57F8" w:rsidP="008B57F8">
            <w:pPr>
              <w:rPr>
                <w:rFonts w:ascii="Arial" w:hAnsi="Arial" w:cs="Arial"/>
                <w:sz w:val="18"/>
                <w:szCs w:val="18"/>
              </w:rPr>
            </w:pPr>
            <w:r w:rsidRPr="00FD667B">
              <w:rPr>
                <w:rFonts w:ascii="Arial" w:hAnsi="Arial" w:cs="Arial"/>
                <w:sz w:val="18"/>
                <w:szCs w:val="18"/>
              </w:rPr>
              <w:t>£11,160</w:t>
            </w:r>
          </w:p>
        </w:tc>
      </w:tr>
      <w:tr w:rsidR="008B57F8" w14:paraId="31BE0F80" w14:textId="77777777" w:rsidTr="000F2FF6">
        <w:tc>
          <w:tcPr>
            <w:tcW w:w="2833" w:type="dxa"/>
          </w:tcPr>
          <w:p w14:paraId="0B8B919D" w14:textId="77777777" w:rsidR="008B57F8" w:rsidRPr="00FD667B" w:rsidRDefault="008B57F8" w:rsidP="008B57F8">
            <w:pPr>
              <w:rPr>
                <w:rFonts w:ascii="Arial" w:hAnsi="Arial" w:cs="Arial"/>
                <w:sz w:val="18"/>
                <w:szCs w:val="18"/>
              </w:rPr>
            </w:pPr>
            <w:r w:rsidRPr="00FD667B">
              <w:rPr>
                <w:rFonts w:ascii="Arial" w:hAnsi="Arial" w:cs="Arial"/>
                <w:sz w:val="18"/>
                <w:szCs w:val="18"/>
              </w:rPr>
              <w:t>Unit sales</w:t>
            </w:r>
          </w:p>
        </w:tc>
        <w:tc>
          <w:tcPr>
            <w:tcW w:w="2800" w:type="dxa"/>
          </w:tcPr>
          <w:p w14:paraId="045DFB98" w14:textId="77777777" w:rsidR="008B57F8" w:rsidRPr="00FD667B" w:rsidRDefault="008B57F8" w:rsidP="008B57F8">
            <w:pPr>
              <w:rPr>
                <w:rFonts w:ascii="Arial" w:hAnsi="Arial" w:cs="Arial"/>
                <w:sz w:val="18"/>
                <w:szCs w:val="18"/>
              </w:rPr>
            </w:pPr>
            <w:r w:rsidRPr="00FD667B">
              <w:rPr>
                <w:rFonts w:ascii="Arial" w:hAnsi="Arial" w:cs="Arial"/>
                <w:sz w:val="18"/>
                <w:szCs w:val="18"/>
              </w:rPr>
              <w:t>1456</w:t>
            </w:r>
          </w:p>
        </w:tc>
        <w:tc>
          <w:tcPr>
            <w:tcW w:w="2801" w:type="dxa"/>
          </w:tcPr>
          <w:p w14:paraId="2489BB9B" w14:textId="77777777" w:rsidR="008B57F8" w:rsidRPr="00FD667B" w:rsidRDefault="008B57F8" w:rsidP="008B57F8">
            <w:pPr>
              <w:rPr>
                <w:rFonts w:ascii="Arial" w:hAnsi="Arial" w:cs="Arial"/>
                <w:sz w:val="18"/>
                <w:szCs w:val="18"/>
              </w:rPr>
            </w:pPr>
            <w:r w:rsidRPr="00FD667B">
              <w:rPr>
                <w:rFonts w:ascii="Arial" w:hAnsi="Arial" w:cs="Arial"/>
                <w:sz w:val="18"/>
                <w:szCs w:val="18"/>
              </w:rPr>
              <w:t>1500</w:t>
            </w:r>
          </w:p>
        </w:tc>
        <w:tc>
          <w:tcPr>
            <w:tcW w:w="2758" w:type="dxa"/>
          </w:tcPr>
          <w:p w14:paraId="52EEE46D" w14:textId="77777777" w:rsidR="008B57F8" w:rsidRPr="00FD667B" w:rsidRDefault="008B57F8" w:rsidP="008B57F8">
            <w:pPr>
              <w:rPr>
                <w:rFonts w:ascii="Arial" w:hAnsi="Arial" w:cs="Arial"/>
                <w:sz w:val="18"/>
                <w:szCs w:val="18"/>
              </w:rPr>
            </w:pPr>
            <w:r w:rsidRPr="00FD667B">
              <w:rPr>
                <w:rFonts w:ascii="Arial" w:hAnsi="Arial" w:cs="Arial"/>
                <w:sz w:val="18"/>
                <w:szCs w:val="18"/>
              </w:rPr>
              <w:t>1555</w:t>
            </w:r>
          </w:p>
        </w:tc>
      </w:tr>
      <w:tr w:rsidR="008B57F8" w14:paraId="433B77A1" w14:textId="77777777" w:rsidTr="000F2FF6">
        <w:tc>
          <w:tcPr>
            <w:tcW w:w="2833" w:type="dxa"/>
          </w:tcPr>
          <w:p w14:paraId="63657C89" w14:textId="77777777" w:rsidR="008B57F8" w:rsidRPr="00FD667B" w:rsidRDefault="008B57F8" w:rsidP="008B57F8">
            <w:pPr>
              <w:rPr>
                <w:rFonts w:ascii="Arial" w:hAnsi="Arial" w:cs="Arial"/>
                <w:sz w:val="18"/>
                <w:szCs w:val="18"/>
              </w:rPr>
            </w:pPr>
            <w:r w:rsidRPr="00FD667B">
              <w:rPr>
                <w:rFonts w:ascii="Arial" w:hAnsi="Arial" w:cs="Arial"/>
                <w:sz w:val="18"/>
                <w:szCs w:val="18"/>
              </w:rPr>
              <w:t>Unit Prices</w:t>
            </w:r>
          </w:p>
        </w:tc>
        <w:tc>
          <w:tcPr>
            <w:tcW w:w="2800" w:type="dxa"/>
          </w:tcPr>
          <w:p w14:paraId="47678835" w14:textId="77777777" w:rsidR="008B57F8" w:rsidRPr="00FD667B" w:rsidRDefault="008B57F8" w:rsidP="008B57F8">
            <w:pPr>
              <w:rPr>
                <w:rFonts w:ascii="Arial" w:hAnsi="Arial" w:cs="Arial"/>
                <w:sz w:val="18"/>
                <w:szCs w:val="18"/>
              </w:rPr>
            </w:pPr>
            <w:r w:rsidRPr="00FD667B">
              <w:rPr>
                <w:rFonts w:ascii="Arial" w:hAnsi="Arial" w:cs="Arial"/>
                <w:sz w:val="18"/>
                <w:szCs w:val="18"/>
              </w:rPr>
              <w:t>£7.20</w:t>
            </w:r>
          </w:p>
        </w:tc>
        <w:tc>
          <w:tcPr>
            <w:tcW w:w="2801" w:type="dxa"/>
          </w:tcPr>
          <w:p w14:paraId="69E13D6E" w14:textId="77777777" w:rsidR="008B57F8" w:rsidRPr="00FD667B" w:rsidRDefault="008B57F8" w:rsidP="008B57F8">
            <w:pPr>
              <w:rPr>
                <w:rFonts w:ascii="Arial" w:hAnsi="Arial" w:cs="Arial"/>
                <w:sz w:val="18"/>
                <w:szCs w:val="18"/>
              </w:rPr>
            </w:pPr>
            <w:r w:rsidRPr="00FD667B">
              <w:rPr>
                <w:rFonts w:ascii="Arial" w:hAnsi="Arial" w:cs="Arial"/>
                <w:sz w:val="18"/>
                <w:szCs w:val="18"/>
              </w:rPr>
              <w:t>£7.20</w:t>
            </w:r>
          </w:p>
        </w:tc>
        <w:tc>
          <w:tcPr>
            <w:tcW w:w="2758" w:type="dxa"/>
          </w:tcPr>
          <w:p w14:paraId="00FE9F8C" w14:textId="77777777" w:rsidR="008B57F8" w:rsidRPr="00FD667B" w:rsidRDefault="008B57F8" w:rsidP="008B57F8">
            <w:pPr>
              <w:rPr>
                <w:rFonts w:ascii="Arial" w:hAnsi="Arial" w:cs="Arial"/>
                <w:sz w:val="18"/>
                <w:szCs w:val="18"/>
              </w:rPr>
            </w:pPr>
            <w:r w:rsidRPr="00FD667B">
              <w:rPr>
                <w:rFonts w:ascii="Arial" w:hAnsi="Arial" w:cs="Arial"/>
                <w:sz w:val="18"/>
                <w:szCs w:val="18"/>
              </w:rPr>
              <w:t>£7.20</w:t>
            </w:r>
          </w:p>
        </w:tc>
      </w:tr>
      <w:tr w:rsidR="008B57F8" w14:paraId="5B3FCCA8" w14:textId="77777777" w:rsidTr="000F2FF6">
        <w:tc>
          <w:tcPr>
            <w:tcW w:w="2833" w:type="dxa"/>
          </w:tcPr>
          <w:p w14:paraId="5B69370D" w14:textId="77777777" w:rsidR="008B57F8" w:rsidRPr="00FD667B" w:rsidRDefault="008B57F8" w:rsidP="008B57F8">
            <w:pPr>
              <w:rPr>
                <w:rFonts w:ascii="Arial" w:hAnsi="Arial" w:cs="Arial"/>
                <w:sz w:val="18"/>
                <w:szCs w:val="18"/>
              </w:rPr>
            </w:pPr>
            <w:r w:rsidRPr="00FD667B">
              <w:rPr>
                <w:rFonts w:ascii="Arial" w:hAnsi="Arial" w:cs="Arial"/>
                <w:sz w:val="18"/>
                <w:szCs w:val="18"/>
              </w:rPr>
              <w:t>Bracelet Model 4</w:t>
            </w:r>
          </w:p>
        </w:tc>
        <w:tc>
          <w:tcPr>
            <w:tcW w:w="2800" w:type="dxa"/>
          </w:tcPr>
          <w:p w14:paraId="6E71D1AD" w14:textId="77777777" w:rsidR="008B57F8" w:rsidRPr="00FD667B" w:rsidRDefault="008B57F8" w:rsidP="008B57F8">
            <w:pPr>
              <w:rPr>
                <w:rFonts w:ascii="Arial" w:hAnsi="Arial" w:cs="Arial"/>
                <w:sz w:val="18"/>
                <w:szCs w:val="18"/>
              </w:rPr>
            </w:pPr>
            <w:r w:rsidRPr="00FD667B">
              <w:rPr>
                <w:rFonts w:ascii="Arial" w:hAnsi="Arial" w:cs="Arial"/>
                <w:sz w:val="18"/>
                <w:szCs w:val="18"/>
              </w:rPr>
              <w:t>£9,095</w:t>
            </w:r>
          </w:p>
        </w:tc>
        <w:tc>
          <w:tcPr>
            <w:tcW w:w="2801" w:type="dxa"/>
          </w:tcPr>
          <w:p w14:paraId="1F85BF87" w14:textId="77777777" w:rsidR="008B57F8" w:rsidRPr="00FD667B" w:rsidRDefault="008B57F8" w:rsidP="008B57F8">
            <w:pPr>
              <w:rPr>
                <w:rFonts w:ascii="Arial" w:hAnsi="Arial" w:cs="Arial"/>
                <w:sz w:val="18"/>
                <w:szCs w:val="18"/>
              </w:rPr>
            </w:pPr>
            <w:r w:rsidRPr="00FD667B">
              <w:rPr>
                <w:rFonts w:ascii="Arial" w:hAnsi="Arial" w:cs="Arial"/>
                <w:sz w:val="18"/>
                <w:szCs w:val="18"/>
              </w:rPr>
              <w:t>£9,360</w:t>
            </w:r>
          </w:p>
        </w:tc>
        <w:tc>
          <w:tcPr>
            <w:tcW w:w="2758" w:type="dxa"/>
          </w:tcPr>
          <w:p w14:paraId="69116440" w14:textId="77777777" w:rsidR="008B57F8" w:rsidRPr="00FD667B" w:rsidRDefault="008B57F8" w:rsidP="008B57F8">
            <w:pPr>
              <w:rPr>
                <w:rFonts w:ascii="Arial" w:hAnsi="Arial" w:cs="Arial"/>
                <w:sz w:val="18"/>
                <w:szCs w:val="18"/>
              </w:rPr>
            </w:pPr>
            <w:r w:rsidRPr="00FD667B">
              <w:rPr>
                <w:rFonts w:ascii="Arial" w:hAnsi="Arial" w:cs="Arial"/>
                <w:sz w:val="18"/>
                <w:szCs w:val="18"/>
              </w:rPr>
              <w:t>£9,750</w:t>
            </w:r>
          </w:p>
        </w:tc>
      </w:tr>
      <w:tr w:rsidR="008B57F8" w14:paraId="091CB4DA" w14:textId="77777777" w:rsidTr="000F2FF6">
        <w:tc>
          <w:tcPr>
            <w:tcW w:w="2833" w:type="dxa"/>
          </w:tcPr>
          <w:p w14:paraId="399B27F7" w14:textId="77777777" w:rsidR="008B57F8" w:rsidRPr="00FD667B" w:rsidRDefault="008B57F8" w:rsidP="008B57F8">
            <w:pPr>
              <w:rPr>
                <w:rFonts w:ascii="Arial" w:hAnsi="Arial" w:cs="Arial"/>
                <w:sz w:val="18"/>
                <w:szCs w:val="18"/>
              </w:rPr>
            </w:pPr>
            <w:r w:rsidRPr="00FD667B">
              <w:rPr>
                <w:rFonts w:ascii="Arial" w:hAnsi="Arial" w:cs="Arial"/>
                <w:sz w:val="18"/>
                <w:szCs w:val="18"/>
              </w:rPr>
              <w:t>Unit sales</w:t>
            </w:r>
          </w:p>
        </w:tc>
        <w:tc>
          <w:tcPr>
            <w:tcW w:w="2800" w:type="dxa"/>
          </w:tcPr>
          <w:p w14:paraId="10590DE5" w14:textId="77777777" w:rsidR="008B57F8" w:rsidRPr="00FD667B" w:rsidRDefault="008B57F8" w:rsidP="008B57F8">
            <w:pPr>
              <w:rPr>
                <w:rFonts w:ascii="Arial" w:hAnsi="Arial" w:cs="Arial"/>
                <w:sz w:val="18"/>
                <w:szCs w:val="18"/>
              </w:rPr>
            </w:pPr>
            <w:r w:rsidRPr="00FD667B">
              <w:rPr>
                <w:rFonts w:ascii="Arial" w:hAnsi="Arial" w:cs="Arial"/>
                <w:sz w:val="18"/>
                <w:szCs w:val="18"/>
              </w:rPr>
              <w:t>1166</w:t>
            </w:r>
          </w:p>
        </w:tc>
        <w:tc>
          <w:tcPr>
            <w:tcW w:w="2801" w:type="dxa"/>
          </w:tcPr>
          <w:p w14:paraId="4376B187" w14:textId="77777777" w:rsidR="008B57F8" w:rsidRPr="00FD667B" w:rsidRDefault="008B57F8" w:rsidP="008B57F8">
            <w:pPr>
              <w:rPr>
                <w:rFonts w:ascii="Arial" w:hAnsi="Arial" w:cs="Arial"/>
                <w:sz w:val="18"/>
                <w:szCs w:val="18"/>
              </w:rPr>
            </w:pPr>
            <w:r w:rsidRPr="00FD667B">
              <w:rPr>
                <w:rFonts w:ascii="Arial" w:hAnsi="Arial" w:cs="Arial"/>
                <w:sz w:val="18"/>
                <w:szCs w:val="18"/>
              </w:rPr>
              <w:t>1200</w:t>
            </w:r>
          </w:p>
        </w:tc>
        <w:tc>
          <w:tcPr>
            <w:tcW w:w="2758" w:type="dxa"/>
          </w:tcPr>
          <w:p w14:paraId="3B856FBF" w14:textId="77777777" w:rsidR="008B57F8" w:rsidRPr="00FD667B" w:rsidRDefault="008B57F8" w:rsidP="008B57F8">
            <w:pPr>
              <w:rPr>
                <w:rFonts w:ascii="Arial" w:hAnsi="Arial" w:cs="Arial"/>
                <w:sz w:val="18"/>
                <w:szCs w:val="18"/>
              </w:rPr>
            </w:pPr>
            <w:r w:rsidRPr="00FD667B">
              <w:rPr>
                <w:rFonts w:ascii="Arial" w:hAnsi="Arial" w:cs="Arial"/>
                <w:sz w:val="18"/>
                <w:szCs w:val="18"/>
              </w:rPr>
              <w:t>1250</w:t>
            </w:r>
          </w:p>
        </w:tc>
      </w:tr>
      <w:tr w:rsidR="008B57F8" w14:paraId="3FCA13E4" w14:textId="77777777" w:rsidTr="000F2FF6">
        <w:tc>
          <w:tcPr>
            <w:tcW w:w="2833" w:type="dxa"/>
          </w:tcPr>
          <w:p w14:paraId="2D52C718" w14:textId="77777777" w:rsidR="008B57F8" w:rsidRPr="00FD667B" w:rsidRDefault="008B57F8" w:rsidP="008B57F8">
            <w:pPr>
              <w:rPr>
                <w:rFonts w:ascii="Arial" w:hAnsi="Arial" w:cs="Arial"/>
                <w:sz w:val="18"/>
                <w:szCs w:val="18"/>
              </w:rPr>
            </w:pPr>
            <w:r w:rsidRPr="00FD667B">
              <w:rPr>
                <w:rFonts w:ascii="Arial" w:hAnsi="Arial" w:cs="Arial"/>
                <w:sz w:val="18"/>
                <w:szCs w:val="18"/>
              </w:rPr>
              <w:t>Unit Prices</w:t>
            </w:r>
          </w:p>
        </w:tc>
        <w:tc>
          <w:tcPr>
            <w:tcW w:w="2800" w:type="dxa"/>
          </w:tcPr>
          <w:p w14:paraId="5BACAA86" w14:textId="77777777" w:rsidR="008B57F8" w:rsidRPr="00FD667B" w:rsidRDefault="008B57F8" w:rsidP="008B57F8">
            <w:pPr>
              <w:rPr>
                <w:rFonts w:ascii="Arial" w:hAnsi="Arial" w:cs="Arial"/>
                <w:sz w:val="18"/>
                <w:szCs w:val="18"/>
              </w:rPr>
            </w:pPr>
            <w:r w:rsidRPr="00FD667B">
              <w:rPr>
                <w:rFonts w:ascii="Arial" w:hAnsi="Arial" w:cs="Arial"/>
                <w:sz w:val="18"/>
                <w:szCs w:val="18"/>
              </w:rPr>
              <w:t>£7.80</w:t>
            </w:r>
          </w:p>
        </w:tc>
        <w:tc>
          <w:tcPr>
            <w:tcW w:w="2801" w:type="dxa"/>
          </w:tcPr>
          <w:p w14:paraId="0A16C979" w14:textId="77777777" w:rsidR="008B57F8" w:rsidRPr="00FD667B" w:rsidRDefault="008B57F8" w:rsidP="008B57F8">
            <w:pPr>
              <w:rPr>
                <w:rFonts w:ascii="Arial" w:hAnsi="Arial" w:cs="Arial"/>
                <w:sz w:val="18"/>
                <w:szCs w:val="18"/>
              </w:rPr>
            </w:pPr>
            <w:r w:rsidRPr="00FD667B">
              <w:rPr>
                <w:rFonts w:ascii="Arial" w:hAnsi="Arial" w:cs="Arial"/>
                <w:sz w:val="18"/>
                <w:szCs w:val="18"/>
              </w:rPr>
              <w:t>£7.80</w:t>
            </w:r>
          </w:p>
        </w:tc>
        <w:tc>
          <w:tcPr>
            <w:tcW w:w="2758" w:type="dxa"/>
          </w:tcPr>
          <w:p w14:paraId="273BE4ED" w14:textId="77777777" w:rsidR="008B57F8" w:rsidRPr="00FD667B" w:rsidRDefault="008B57F8" w:rsidP="008B57F8">
            <w:pPr>
              <w:rPr>
                <w:rFonts w:ascii="Arial" w:hAnsi="Arial" w:cs="Arial"/>
                <w:sz w:val="18"/>
                <w:szCs w:val="18"/>
              </w:rPr>
            </w:pPr>
            <w:r w:rsidRPr="00FD667B">
              <w:rPr>
                <w:rFonts w:ascii="Arial" w:hAnsi="Arial" w:cs="Arial"/>
                <w:sz w:val="18"/>
                <w:szCs w:val="18"/>
              </w:rPr>
              <w:t>£7.80</w:t>
            </w:r>
          </w:p>
        </w:tc>
      </w:tr>
      <w:tr w:rsidR="008B57F8" w14:paraId="6129A2B5" w14:textId="77777777" w:rsidTr="000F2FF6">
        <w:tc>
          <w:tcPr>
            <w:tcW w:w="2833" w:type="dxa"/>
          </w:tcPr>
          <w:p w14:paraId="4669E9B8" w14:textId="77777777" w:rsidR="008B57F8" w:rsidRPr="00FD667B" w:rsidRDefault="008B57F8" w:rsidP="008B57F8">
            <w:pPr>
              <w:rPr>
                <w:rFonts w:ascii="Arial" w:hAnsi="Arial" w:cs="Arial"/>
                <w:sz w:val="18"/>
                <w:szCs w:val="18"/>
              </w:rPr>
            </w:pPr>
            <w:r w:rsidRPr="00FD667B">
              <w:rPr>
                <w:rFonts w:ascii="Arial" w:hAnsi="Arial" w:cs="Arial"/>
                <w:color w:val="4472C4" w:themeColor="accent1"/>
                <w:sz w:val="18"/>
                <w:szCs w:val="18"/>
              </w:rPr>
              <w:t>Earring</w:t>
            </w:r>
            <w:r w:rsidRPr="00FD667B">
              <w:rPr>
                <w:rFonts w:ascii="Arial" w:hAnsi="Arial" w:cs="Arial"/>
                <w:sz w:val="18"/>
                <w:szCs w:val="18"/>
              </w:rPr>
              <w:t xml:space="preserve"> Model 1</w:t>
            </w:r>
          </w:p>
        </w:tc>
        <w:tc>
          <w:tcPr>
            <w:tcW w:w="2800" w:type="dxa"/>
          </w:tcPr>
          <w:p w14:paraId="68381427" w14:textId="77777777" w:rsidR="008B57F8" w:rsidRPr="00FD667B" w:rsidRDefault="008B57F8" w:rsidP="008B57F8">
            <w:pPr>
              <w:rPr>
                <w:rFonts w:ascii="Arial" w:hAnsi="Arial" w:cs="Arial"/>
                <w:sz w:val="18"/>
                <w:szCs w:val="18"/>
              </w:rPr>
            </w:pPr>
            <w:r w:rsidRPr="00FD667B">
              <w:rPr>
                <w:rFonts w:ascii="Arial" w:hAnsi="Arial" w:cs="Arial"/>
                <w:sz w:val="18"/>
                <w:szCs w:val="18"/>
              </w:rPr>
              <w:t>£17.030</w:t>
            </w:r>
          </w:p>
        </w:tc>
        <w:tc>
          <w:tcPr>
            <w:tcW w:w="2801" w:type="dxa"/>
          </w:tcPr>
          <w:p w14:paraId="4A6A13FA" w14:textId="77777777" w:rsidR="008B57F8" w:rsidRPr="00FD667B" w:rsidRDefault="008B57F8" w:rsidP="008B57F8">
            <w:pPr>
              <w:rPr>
                <w:rFonts w:ascii="Arial" w:hAnsi="Arial" w:cs="Arial"/>
                <w:sz w:val="18"/>
                <w:szCs w:val="18"/>
              </w:rPr>
            </w:pPr>
            <w:r w:rsidRPr="00FD667B">
              <w:rPr>
                <w:rFonts w:ascii="Arial" w:hAnsi="Arial" w:cs="Arial"/>
                <w:sz w:val="18"/>
                <w:szCs w:val="18"/>
              </w:rPr>
              <w:t>£18,770</w:t>
            </w:r>
          </w:p>
        </w:tc>
        <w:tc>
          <w:tcPr>
            <w:tcW w:w="2758" w:type="dxa"/>
          </w:tcPr>
          <w:p w14:paraId="628D48AB" w14:textId="77777777" w:rsidR="008B57F8" w:rsidRPr="00FD667B" w:rsidRDefault="008B57F8" w:rsidP="008B57F8">
            <w:pPr>
              <w:rPr>
                <w:rFonts w:ascii="Arial" w:hAnsi="Arial" w:cs="Arial"/>
                <w:sz w:val="18"/>
                <w:szCs w:val="18"/>
              </w:rPr>
            </w:pPr>
            <w:r w:rsidRPr="00FD667B">
              <w:rPr>
                <w:rFonts w:ascii="Arial" w:hAnsi="Arial" w:cs="Arial"/>
                <w:sz w:val="18"/>
                <w:szCs w:val="18"/>
              </w:rPr>
              <w:t>£20,601</w:t>
            </w:r>
          </w:p>
        </w:tc>
      </w:tr>
      <w:tr w:rsidR="008B57F8" w14:paraId="430A2AD0" w14:textId="77777777" w:rsidTr="000F2FF6">
        <w:tc>
          <w:tcPr>
            <w:tcW w:w="2833" w:type="dxa"/>
          </w:tcPr>
          <w:p w14:paraId="1553EAC0" w14:textId="77777777" w:rsidR="008B57F8" w:rsidRPr="00FD667B" w:rsidRDefault="008B57F8" w:rsidP="008B57F8">
            <w:pPr>
              <w:rPr>
                <w:rFonts w:ascii="Arial" w:hAnsi="Arial" w:cs="Arial"/>
                <w:sz w:val="18"/>
                <w:szCs w:val="18"/>
              </w:rPr>
            </w:pPr>
            <w:r w:rsidRPr="00FD667B">
              <w:rPr>
                <w:rFonts w:ascii="Arial" w:hAnsi="Arial" w:cs="Arial"/>
                <w:sz w:val="18"/>
                <w:szCs w:val="18"/>
              </w:rPr>
              <w:t>Unit sales</w:t>
            </w:r>
          </w:p>
        </w:tc>
        <w:tc>
          <w:tcPr>
            <w:tcW w:w="2800" w:type="dxa"/>
          </w:tcPr>
          <w:p w14:paraId="4F6177EE" w14:textId="77777777" w:rsidR="008B57F8" w:rsidRPr="00FD667B" w:rsidRDefault="008B57F8" w:rsidP="008B57F8">
            <w:pPr>
              <w:rPr>
                <w:rFonts w:ascii="Arial" w:hAnsi="Arial" w:cs="Arial"/>
                <w:sz w:val="18"/>
                <w:szCs w:val="18"/>
              </w:rPr>
            </w:pPr>
            <w:r w:rsidRPr="00FD667B">
              <w:rPr>
                <w:rFonts w:ascii="Arial" w:hAnsi="Arial" w:cs="Arial"/>
                <w:sz w:val="18"/>
                <w:szCs w:val="18"/>
              </w:rPr>
              <w:t>744</w:t>
            </w:r>
          </w:p>
        </w:tc>
        <w:tc>
          <w:tcPr>
            <w:tcW w:w="2801" w:type="dxa"/>
          </w:tcPr>
          <w:p w14:paraId="6942B76E" w14:textId="77777777" w:rsidR="008B57F8" w:rsidRPr="00FD667B" w:rsidRDefault="008B57F8" w:rsidP="008B57F8">
            <w:pPr>
              <w:rPr>
                <w:rFonts w:ascii="Arial" w:hAnsi="Arial" w:cs="Arial"/>
                <w:sz w:val="18"/>
                <w:szCs w:val="18"/>
              </w:rPr>
            </w:pPr>
            <w:r w:rsidRPr="00FD667B">
              <w:rPr>
                <w:rFonts w:ascii="Arial" w:hAnsi="Arial" w:cs="Arial"/>
                <w:sz w:val="18"/>
                <w:szCs w:val="18"/>
              </w:rPr>
              <w:t>820</w:t>
            </w:r>
          </w:p>
        </w:tc>
        <w:tc>
          <w:tcPr>
            <w:tcW w:w="2758" w:type="dxa"/>
          </w:tcPr>
          <w:p w14:paraId="3F83EC39" w14:textId="77777777" w:rsidR="008B57F8" w:rsidRPr="00FD667B" w:rsidRDefault="008B57F8" w:rsidP="008B57F8">
            <w:pPr>
              <w:rPr>
                <w:rFonts w:ascii="Arial" w:hAnsi="Arial" w:cs="Arial"/>
                <w:sz w:val="18"/>
                <w:szCs w:val="18"/>
              </w:rPr>
            </w:pPr>
            <w:r w:rsidRPr="00FD667B">
              <w:rPr>
                <w:rFonts w:ascii="Arial" w:hAnsi="Arial" w:cs="Arial"/>
                <w:sz w:val="18"/>
                <w:szCs w:val="18"/>
              </w:rPr>
              <w:t>900</w:t>
            </w:r>
          </w:p>
        </w:tc>
      </w:tr>
      <w:tr w:rsidR="008B57F8" w14:paraId="24146873" w14:textId="77777777" w:rsidTr="000F2FF6">
        <w:tc>
          <w:tcPr>
            <w:tcW w:w="2833" w:type="dxa"/>
          </w:tcPr>
          <w:p w14:paraId="78193ACF" w14:textId="77777777" w:rsidR="008B57F8" w:rsidRPr="00FD667B" w:rsidRDefault="008B57F8" w:rsidP="008B57F8">
            <w:pPr>
              <w:rPr>
                <w:rFonts w:ascii="Arial" w:hAnsi="Arial" w:cs="Arial"/>
                <w:sz w:val="18"/>
                <w:szCs w:val="18"/>
              </w:rPr>
            </w:pPr>
            <w:r w:rsidRPr="00FD667B">
              <w:rPr>
                <w:rFonts w:ascii="Arial" w:hAnsi="Arial" w:cs="Arial"/>
                <w:sz w:val="18"/>
                <w:szCs w:val="18"/>
              </w:rPr>
              <w:t>Unit Prices</w:t>
            </w:r>
          </w:p>
        </w:tc>
        <w:tc>
          <w:tcPr>
            <w:tcW w:w="2800" w:type="dxa"/>
          </w:tcPr>
          <w:p w14:paraId="7AF221D0" w14:textId="77777777" w:rsidR="008B57F8" w:rsidRPr="00FD667B" w:rsidRDefault="008B57F8" w:rsidP="008B57F8">
            <w:pPr>
              <w:rPr>
                <w:rFonts w:ascii="Arial" w:hAnsi="Arial" w:cs="Arial"/>
                <w:sz w:val="18"/>
                <w:szCs w:val="18"/>
              </w:rPr>
            </w:pPr>
            <w:r w:rsidRPr="00FD667B">
              <w:rPr>
                <w:rFonts w:ascii="Arial" w:hAnsi="Arial" w:cs="Arial"/>
                <w:sz w:val="18"/>
                <w:szCs w:val="18"/>
              </w:rPr>
              <w:t>£22.89</w:t>
            </w:r>
          </w:p>
        </w:tc>
        <w:tc>
          <w:tcPr>
            <w:tcW w:w="2801" w:type="dxa"/>
          </w:tcPr>
          <w:p w14:paraId="36082A44" w14:textId="77777777" w:rsidR="008B57F8" w:rsidRPr="00FD667B" w:rsidRDefault="008B57F8" w:rsidP="008B57F8">
            <w:pPr>
              <w:rPr>
                <w:rFonts w:ascii="Arial" w:hAnsi="Arial" w:cs="Arial"/>
                <w:sz w:val="18"/>
                <w:szCs w:val="18"/>
              </w:rPr>
            </w:pPr>
            <w:r w:rsidRPr="00FD667B">
              <w:rPr>
                <w:rFonts w:ascii="Arial" w:hAnsi="Arial" w:cs="Arial"/>
                <w:sz w:val="18"/>
                <w:szCs w:val="18"/>
              </w:rPr>
              <w:t>£22.89</w:t>
            </w:r>
          </w:p>
        </w:tc>
        <w:tc>
          <w:tcPr>
            <w:tcW w:w="2758" w:type="dxa"/>
          </w:tcPr>
          <w:p w14:paraId="724A365C" w14:textId="77777777" w:rsidR="008B57F8" w:rsidRPr="00FD667B" w:rsidRDefault="008B57F8" w:rsidP="008B57F8">
            <w:pPr>
              <w:rPr>
                <w:rFonts w:ascii="Arial" w:hAnsi="Arial" w:cs="Arial"/>
                <w:sz w:val="18"/>
                <w:szCs w:val="18"/>
              </w:rPr>
            </w:pPr>
            <w:r w:rsidRPr="00FD667B">
              <w:rPr>
                <w:rFonts w:ascii="Arial" w:hAnsi="Arial" w:cs="Arial"/>
                <w:sz w:val="18"/>
                <w:szCs w:val="18"/>
              </w:rPr>
              <w:t>£22.89</w:t>
            </w:r>
          </w:p>
        </w:tc>
      </w:tr>
      <w:tr w:rsidR="008B57F8" w14:paraId="78BFF2D6" w14:textId="77777777" w:rsidTr="000F2FF6">
        <w:tc>
          <w:tcPr>
            <w:tcW w:w="2833" w:type="dxa"/>
          </w:tcPr>
          <w:p w14:paraId="3DF7D586" w14:textId="77777777" w:rsidR="008B57F8" w:rsidRPr="00FD667B" w:rsidRDefault="008B57F8" w:rsidP="008B57F8">
            <w:pPr>
              <w:rPr>
                <w:rFonts w:ascii="Arial" w:hAnsi="Arial" w:cs="Arial"/>
                <w:sz w:val="18"/>
                <w:szCs w:val="18"/>
              </w:rPr>
            </w:pPr>
            <w:r w:rsidRPr="00FD667B">
              <w:rPr>
                <w:rFonts w:ascii="Arial" w:hAnsi="Arial" w:cs="Arial"/>
                <w:color w:val="000000" w:themeColor="text1"/>
                <w:sz w:val="18"/>
                <w:szCs w:val="18"/>
              </w:rPr>
              <w:t>Earring</w:t>
            </w:r>
            <w:r w:rsidRPr="00FD667B">
              <w:rPr>
                <w:rFonts w:ascii="Arial" w:hAnsi="Arial" w:cs="Arial"/>
                <w:sz w:val="18"/>
                <w:szCs w:val="18"/>
              </w:rPr>
              <w:t xml:space="preserve"> Model 2</w:t>
            </w:r>
          </w:p>
        </w:tc>
        <w:tc>
          <w:tcPr>
            <w:tcW w:w="2800" w:type="dxa"/>
          </w:tcPr>
          <w:p w14:paraId="67C75609" w14:textId="77777777" w:rsidR="008B57F8" w:rsidRPr="00FD667B" w:rsidRDefault="008B57F8" w:rsidP="008B57F8">
            <w:pPr>
              <w:rPr>
                <w:rFonts w:ascii="Arial" w:hAnsi="Arial" w:cs="Arial"/>
                <w:sz w:val="18"/>
                <w:szCs w:val="18"/>
              </w:rPr>
            </w:pPr>
            <w:r w:rsidRPr="00FD667B">
              <w:rPr>
                <w:rFonts w:ascii="Arial" w:hAnsi="Arial" w:cs="Arial"/>
                <w:sz w:val="18"/>
                <w:szCs w:val="18"/>
              </w:rPr>
              <w:t>£24,035</w:t>
            </w:r>
          </w:p>
        </w:tc>
        <w:tc>
          <w:tcPr>
            <w:tcW w:w="2801" w:type="dxa"/>
          </w:tcPr>
          <w:p w14:paraId="653C87BC" w14:textId="77777777" w:rsidR="008B57F8" w:rsidRPr="00FD667B" w:rsidRDefault="008B57F8" w:rsidP="008B57F8">
            <w:pPr>
              <w:rPr>
                <w:rFonts w:ascii="Arial" w:hAnsi="Arial" w:cs="Arial"/>
                <w:sz w:val="18"/>
                <w:szCs w:val="18"/>
              </w:rPr>
            </w:pPr>
            <w:r w:rsidRPr="00FD667B">
              <w:rPr>
                <w:rFonts w:ascii="Arial" w:hAnsi="Arial" w:cs="Arial"/>
                <w:sz w:val="18"/>
                <w:szCs w:val="18"/>
              </w:rPr>
              <w:t>£25,300</w:t>
            </w:r>
          </w:p>
        </w:tc>
        <w:tc>
          <w:tcPr>
            <w:tcW w:w="2758" w:type="dxa"/>
          </w:tcPr>
          <w:p w14:paraId="5E3029C9" w14:textId="77777777" w:rsidR="008B57F8" w:rsidRPr="00FD667B" w:rsidRDefault="008B57F8" w:rsidP="008B57F8">
            <w:pPr>
              <w:rPr>
                <w:rFonts w:ascii="Arial" w:hAnsi="Arial" w:cs="Arial"/>
                <w:sz w:val="18"/>
                <w:szCs w:val="18"/>
              </w:rPr>
            </w:pPr>
            <w:r w:rsidRPr="00FD667B">
              <w:rPr>
                <w:rFonts w:ascii="Arial" w:hAnsi="Arial" w:cs="Arial"/>
                <w:sz w:val="18"/>
                <w:szCs w:val="18"/>
              </w:rPr>
              <w:t>£27,600</w:t>
            </w:r>
          </w:p>
        </w:tc>
      </w:tr>
      <w:tr w:rsidR="008B57F8" w14:paraId="5A2A21C6" w14:textId="77777777" w:rsidTr="000F2FF6">
        <w:tc>
          <w:tcPr>
            <w:tcW w:w="2833" w:type="dxa"/>
          </w:tcPr>
          <w:p w14:paraId="76D3EE61" w14:textId="77777777" w:rsidR="008B57F8" w:rsidRPr="00FD667B" w:rsidRDefault="008B57F8" w:rsidP="008B57F8">
            <w:pPr>
              <w:rPr>
                <w:rFonts w:ascii="Arial" w:hAnsi="Arial" w:cs="Arial"/>
                <w:sz w:val="18"/>
                <w:szCs w:val="18"/>
              </w:rPr>
            </w:pPr>
            <w:r w:rsidRPr="00FD667B">
              <w:rPr>
                <w:rFonts w:ascii="Arial" w:hAnsi="Arial" w:cs="Arial"/>
                <w:sz w:val="18"/>
                <w:szCs w:val="18"/>
              </w:rPr>
              <w:t>Unit sales</w:t>
            </w:r>
          </w:p>
        </w:tc>
        <w:tc>
          <w:tcPr>
            <w:tcW w:w="2800" w:type="dxa"/>
          </w:tcPr>
          <w:p w14:paraId="3B6CFC25" w14:textId="77777777" w:rsidR="008B57F8" w:rsidRPr="00FD667B" w:rsidRDefault="008B57F8" w:rsidP="008B57F8">
            <w:pPr>
              <w:rPr>
                <w:rFonts w:ascii="Arial" w:hAnsi="Arial" w:cs="Arial"/>
                <w:sz w:val="18"/>
                <w:szCs w:val="18"/>
              </w:rPr>
            </w:pPr>
            <w:r w:rsidRPr="00FD667B">
              <w:rPr>
                <w:rFonts w:ascii="Arial" w:hAnsi="Arial" w:cs="Arial"/>
                <w:sz w:val="18"/>
                <w:szCs w:val="18"/>
              </w:rPr>
              <w:t>1045</w:t>
            </w:r>
          </w:p>
        </w:tc>
        <w:tc>
          <w:tcPr>
            <w:tcW w:w="2801" w:type="dxa"/>
          </w:tcPr>
          <w:p w14:paraId="5F11E97C" w14:textId="77777777" w:rsidR="008B57F8" w:rsidRPr="00FD667B" w:rsidRDefault="008B57F8" w:rsidP="008B57F8">
            <w:pPr>
              <w:rPr>
                <w:rFonts w:ascii="Arial" w:hAnsi="Arial" w:cs="Arial"/>
                <w:sz w:val="18"/>
                <w:szCs w:val="18"/>
              </w:rPr>
            </w:pPr>
            <w:r w:rsidRPr="00FD667B">
              <w:rPr>
                <w:rFonts w:ascii="Arial" w:hAnsi="Arial" w:cs="Arial"/>
                <w:sz w:val="18"/>
                <w:szCs w:val="18"/>
              </w:rPr>
              <w:t>1100</w:t>
            </w:r>
          </w:p>
        </w:tc>
        <w:tc>
          <w:tcPr>
            <w:tcW w:w="2758" w:type="dxa"/>
          </w:tcPr>
          <w:p w14:paraId="4D373647" w14:textId="77777777" w:rsidR="008B57F8" w:rsidRPr="00FD667B" w:rsidRDefault="008B57F8" w:rsidP="008B57F8">
            <w:pPr>
              <w:rPr>
                <w:rFonts w:ascii="Arial" w:hAnsi="Arial" w:cs="Arial"/>
                <w:sz w:val="18"/>
                <w:szCs w:val="18"/>
              </w:rPr>
            </w:pPr>
            <w:r w:rsidRPr="00FD667B">
              <w:rPr>
                <w:rFonts w:ascii="Arial" w:hAnsi="Arial" w:cs="Arial"/>
                <w:sz w:val="18"/>
                <w:szCs w:val="18"/>
              </w:rPr>
              <w:t>1200</w:t>
            </w:r>
          </w:p>
        </w:tc>
      </w:tr>
      <w:tr w:rsidR="008B57F8" w14:paraId="5D7FF062" w14:textId="77777777" w:rsidTr="000F2FF6">
        <w:tc>
          <w:tcPr>
            <w:tcW w:w="2833" w:type="dxa"/>
          </w:tcPr>
          <w:p w14:paraId="1D5E9CEC" w14:textId="77777777" w:rsidR="008B57F8" w:rsidRPr="00FD667B" w:rsidRDefault="008B57F8" w:rsidP="008B57F8">
            <w:pPr>
              <w:rPr>
                <w:rFonts w:ascii="Arial" w:hAnsi="Arial" w:cs="Arial"/>
                <w:sz w:val="18"/>
                <w:szCs w:val="18"/>
              </w:rPr>
            </w:pPr>
            <w:r w:rsidRPr="00FD667B">
              <w:rPr>
                <w:rFonts w:ascii="Arial" w:hAnsi="Arial" w:cs="Arial"/>
                <w:sz w:val="18"/>
                <w:szCs w:val="18"/>
              </w:rPr>
              <w:t>Unit Prices</w:t>
            </w:r>
          </w:p>
        </w:tc>
        <w:tc>
          <w:tcPr>
            <w:tcW w:w="2800" w:type="dxa"/>
          </w:tcPr>
          <w:p w14:paraId="51B6C41A" w14:textId="77777777" w:rsidR="008B57F8" w:rsidRPr="00FD667B" w:rsidRDefault="008B57F8" w:rsidP="008B57F8">
            <w:pPr>
              <w:rPr>
                <w:rFonts w:ascii="Arial" w:hAnsi="Arial" w:cs="Arial"/>
                <w:sz w:val="18"/>
                <w:szCs w:val="18"/>
              </w:rPr>
            </w:pPr>
            <w:r w:rsidRPr="00FD667B">
              <w:rPr>
                <w:rFonts w:ascii="Arial" w:hAnsi="Arial" w:cs="Arial"/>
                <w:sz w:val="18"/>
                <w:szCs w:val="18"/>
              </w:rPr>
              <w:t>£23</w:t>
            </w:r>
          </w:p>
        </w:tc>
        <w:tc>
          <w:tcPr>
            <w:tcW w:w="2801" w:type="dxa"/>
          </w:tcPr>
          <w:p w14:paraId="6B8E0664" w14:textId="77777777" w:rsidR="008B57F8" w:rsidRPr="00FD667B" w:rsidRDefault="008B57F8" w:rsidP="008B57F8">
            <w:pPr>
              <w:rPr>
                <w:rFonts w:ascii="Arial" w:hAnsi="Arial" w:cs="Arial"/>
                <w:sz w:val="18"/>
                <w:szCs w:val="18"/>
              </w:rPr>
            </w:pPr>
            <w:r w:rsidRPr="00FD667B">
              <w:rPr>
                <w:rFonts w:ascii="Arial" w:hAnsi="Arial" w:cs="Arial"/>
                <w:sz w:val="18"/>
                <w:szCs w:val="18"/>
              </w:rPr>
              <w:t>£23</w:t>
            </w:r>
          </w:p>
        </w:tc>
        <w:tc>
          <w:tcPr>
            <w:tcW w:w="2758" w:type="dxa"/>
          </w:tcPr>
          <w:p w14:paraId="42980837" w14:textId="77777777" w:rsidR="008B57F8" w:rsidRPr="00FD667B" w:rsidRDefault="008B57F8" w:rsidP="008B57F8">
            <w:pPr>
              <w:rPr>
                <w:rFonts w:ascii="Arial" w:hAnsi="Arial" w:cs="Arial"/>
                <w:sz w:val="18"/>
                <w:szCs w:val="18"/>
              </w:rPr>
            </w:pPr>
            <w:r w:rsidRPr="00FD667B">
              <w:rPr>
                <w:rFonts w:ascii="Arial" w:hAnsi="Arial" w:cs="Arial"/>
                <w:sz w:val="18"/>
                <w:szCs w:val="18"/>
              </w:rPr>
              <w:t>£23</w:t>
            </w:r>
          </w:p>
        </w:tc>
      </w:tr>
      <w:tr w:rsidR="008B57F8" w14:paraId="5D31EB6F" w14:textId="77777777" w:rsidTr="000F2FF6">
        <w:tc>
          <w:tcPr>
            <w:tcW w:w="2833" w:type="dxa"/>
          </w:tcPr>
          <w:p w14:paraId="1035C79B" w14:textId="77777777" w:rsidR="008B57F8" w:rsidRPr="00FD667B" w:rsidRDefault="008B57F8" w:rsidP="008B57F8">
            <w:pPr>
              <w:rPr>
                <w:rFonts w:ascii="Arial" w:hAnsi="Arial" w:cs="Arial"/>
                <w:sz w:val="18"/>
                <w:szCs w:val="18"/>
              </w:rPr>
            </w:pPr>
            <w:r w:rsidRPr="00FD667B">
              <w:rPr>
                <w:rFonts w:ascii="Arial" w:hAnsi="Arial" w:cs="Arial"/>
                <w:color w:val="000000" w:themeColor="text1"/>
                <w:sz w:val="18"/>
                <w:szCs w:val="18"/>
              </w:rPr>
              <w:t>Earring</w:t>
            </w:r>
            <w:r w:rsidRPr="00FD667B">
              <w:rPr>
                <w:rFonts w:ascii="Arial" w:hAnsi="Arial" w:cs="Arial"/>
                <w:sz w:val="18"/>
                <w:szCs w:val="18"/>
              </w:rPr>
              <w:t xml:space="preserve"> Model 3</w:t>
            </w:r>
          </w:p>
        </w:tc>
        <w:tc>
          <w:tcPr>
            <w:tcW w:w="2800" w:type="dxa"/>
          </w:tcPr>
          <w:p w14:paraId="7A373D47" w14:textId="77777777" w:rsidR="008B57F8" w:rsidRPr="00FD667B" w:rsidRDefault="008B57F8" w:rsidP="008B57F8">
            <w:pPr>
              <w:rPr>
                <w:rFonts w:ascii="Arial" w:hAnsi="Arial" w:cs="Arial"/>
                <w:sz w:val="18"/>
                <w:szCs w:val="18"/>
              </w:rPr>
            </w:pPr>
            <w:r w:rsidRPr="00FD667B">
              <w:rPr>
                <w:rFonts w:ascii="Arial" w:hAnsi="Arial" w:cs="Arial"/>
                <w:sz w:val="18"/>
                <w:szCs w:val="18"/>
              </w:rPr>
              <w:t>£21,000</w:t>
            </w:r>
          </w:p>
        </w:tc>
        <w:tc>
          <w:tcPr>
            <w:tcW w:w="2801" w:type="dxa"/>
          </w:tcPr>
          <w:p w14:paraId="3436C0EF" w14:textId="77777777" w:rsidR="008B57F8" w:rsidRPr="00FD667B" w:rsidRDefault="008B57F8" w:rsidP="008B57F8">
            <w:pPr>
              <w:rPr>
                <w:rFonts w:ascii="Arial" w:hAnsi="Arial" w:cs="Arial"/>
                <w:sz w:val="18"/>
                <w:szCs w:val="18"/>
              </w:rPr>
            </w:pPr>
            <w:r w:rsidRPr="00FD667B">
              <w:rPr>
                <w:rFonts w:ascii="Arial" w:hAnsi="Arial" w:cs="Arial"/>
                <w:sz w:val="18"/>
                <w:szCs w:val="18"/>
              </w:rPr>
              <w:t>£23,100</w:t>
            </w:r>
          </w:p>
        </w:tc>
        <w:tc>
          <w:tcPr>
            <w:tcW w:w="2758" w:type="dxa"/>
          </w:tcPr>
          <w:p w14:paraId="33945948" w14:textId="77777777" w:rsidR="008B57F8" w:rsidRPr="00FD667B" w:rsidRDefault="008B57F8" w:rsidP="008B57F8">
            <w:pPr>
              <w:rPr>
                <w:rFonts w:ascii="Arial" w:hAnsi="Arial" w:cs="Arial"/>
                <w:sz w:val="18"/>
                <w:szCs w:val="18"/>
              </w:rPr>
            </w:pPr>
            <w:r w:rsidRPr="00FD667B">
              <w:rPr>
                <w:rFonts w:ascii="Arial" w:hAnsi="Arial" w:cs="Arial"/>
                <w:sz w:val="18"/>
                <w:szCs w:val="18"/>
              </w:rPr>
              <w:t>£25,200</w:t>
            </w:r>
          </w:p>
        </w:tc>
      </w:tr>
      <w:tr w:rsidR="008B57F8" w14:paraId="237F6F04" w14:textId="77777777" w:rsidTr="000F2FF6">
        <w:tc>
          <w:tcPr>
            <w:tcW w:w="2833" w:type="dxa"/>
          </w:tcPr>
          <w:p w14:paraId="5F21D7B7" w14:textId="77777777" w:rsidR="008B57F8" w:rsidRPr="00FD667B" w:rsidRDefault="008B57F8" w:rsidP="008B57F8">
            <w:pPr>
              <w:rPr>
                <w:rFonts w:ascii="Arial" w:hAnsi="Arial" w:cs="Arial"/>
                <w:sz w:val="18"/>
                <w:szCs w:val="18"/>
              </w:rPr>
            </w:pPr>
            <w:r w:rsidRPr="00FD667B">
              <w:rPr>
                <w:rFonts w:ascii="Arial" w:hAnsi="Arial" w:cs="Arial"/>
                <w:sz w:val="18"/>
                <w:szCs w:val="18"/>
              </w:rPr>
              <w:t>Unit sales</w:t>
            </w:r>
          </w:p>
        </w:tc>
        <w:tc>
          <w:tcPr>
            <w:tcW w:w="2800" w:type="dxa"/>
          </w:tcPr>
          <w:p w14:paraId="305D71E1" w14:textId="77777777" w:rsidR="008B57F8" w:rsidRPr="00FD667B" w:rsidRDefault="008B57F8" w:rsidP="008B57F8">
            <w:pPr>
              <w:rPr>
                <w:rFonts w:ascii="Arial" w:hAnsi="Arial" w:cs="Arial"/>
                <w:sz w:val="18"/>
                <w:szCs w:val="18"/>
              </w:rPr>
            </w:pPr>
            <w:r w:rsidRPr="00FD667B">
              <w:rPr>
                <w:rFonts w:ascii="Arial" w:hAnsi="Arial" w:cs="Arial"/>
                <w:sz w:val="18"/>
                <w:szCs w:val="18"/>
              </w:rPr>
              <w:t>1000</w:t>
            </w:r>
          </w:p>
        </w:tc>
        <w:tc>
          <w:tcPr>
            <w:tcW w:w="2801" w:type="dxa"/>
          </w:tcPr>
          <w:p w14:paraId="0BE69BE2" w14:textId="77777777" w:rsidR="008B57F8" w:rsidRPr="00FD667B" w:rsidRDefault="008B57F8" w:rsidP="008B57F8">
            <w:pPr>
              <w:rPr>
                <w:rFonts w:ascii="Arial" w:hAnsi="Arial" w:cs="Arial"/>
                <w:sz w:val="18"/>
                <w:szCs w:val="18"/>
              </w:rPr>
            </w:pPr>
            <w:r w:rsidRPr="00FD667B">
              <w:rPr>
                <w:rFonts w:ascii="Arial" w:hAnsi="Arial" w:cs="Arial"/>
                <w:sz w:val="18"/>
                <w:szCs w:val="18"/>
              </w:rPr>
              <w:t>1100</w:t>
            </w:r>
          </w:p>
        </w:tc>
        <w:tc>
          <w:tcPr>
            <w:tcW w:w="2758" w:type="dxa"/>
          </w:tcPr>
          <w:p w14:paraId="28F6EA18" w14:textId="77777777" w:rsidR="008B57F8" w:rsidRPr="00FD667B" w:rsidRDefault="008B57F8" w:rsidP="008B57F8">
            <w:pPr>
              <w:rPr>
                <w:rFonts w:ascii="Arial" w:hAnsi="Arial" w:cs="Arial"/>
                <w:sz w:val="18"/>
                <w:szCs w:val="18"/>
              </w:rPr>
            </w:pPr>
            <w:r w:rsidRPr="00FD667B">
              <w:rPr>
                <w:rFonts w:ascii="Arial" w:hAnsi="Arial" w:cs="Arial"/>
                <w:sz w:val="18"/>
                <w:szCs w:val="18"/>
              </w:rPr>
              <w:t>1200</w:t>
            </w:r>
          </w:p>
        </w:tc>
      </w:tr>
      <w:tr w:rsidR="008B57F8" w14:paraId="5CDCF45B" w14:textId="77777777" w:rsidTr="000F2FF6">
        <w:tc>
          <w:tcPr>
            <w:tcW w:w="2833" w:type="dxa"/>
          </w:tcPr>
          <w:p w14:paraId="6AD2AD30" w14:textId="77777777" w:rsidR="008B57F8" w:rsidRPr="00FD667B" w:rsidRDefault="008B57F8" w:rsidP="008B57F8">
            <w:pPr>
              <w:rPr>
                <w:rFonts w:ascii="Arial" w:hAnsi="Arial" w:cs="Arial"/>
                <w:sz w:val="18"/>
                <w:szCs w:val="18"/>
              </w:rPr>
            </w:pPr>
            <w:r w:rsidRPr="00FD667B">
              <w:rPr>
                <w:rFonts w:ascii="Arial" w:hAnsi="Arial" w:cs="Arial"/>
                <w:sz w:val="18"/>
                <w:szCs w:val="18"/>
              </w:rPr>
              <w:t>Unit Prices</w:t>
            </w:r>
          </w:p>
        </w:tc>
        <w:tc>
          <w:tcPr>
            <w:tcW w:w="2800" w:type="dxa"/>
          </w:tcPr>
          <w:p w14:paraId="2F4B083E" w14:textId="77777777" w:rsidR="008B57F8" w:rsidRPr="00FD667B" w:rsidRDefault="008B57F8" w:rsidP="008B57F8">
            <w:pPr>
              <w:rPr>
                <w:rFonts w:ascii="Arial" w:hAnsi="Arial" w:cs="Arial"/>
                <w:sz w:val="18"/>
                <w:szCs w:val="18"/>
              </w:rPr>
            </w:pPr>
            <w:r w:rsidRPr="00FD667B">
              <w:rPr>
                <w:rFonts w:ascii="Arial" w:hAnsi="Arial" w:cs="Arial"/>
                <w:sz w:val="18"/>
                <w:szCs w:val="18"/>
              </w:rPr>
              <w:t>£21</w:t>
            </w:r>
          </w:p>
        </w:tc>
        <w:tc>
          <w:tcPr>
            <w:tcW w:w="2801" w:type="dxa"/>
          </w:tcPr>
          <w:p w14:paraId="6C880B76" w14:textId="77777777" w:rsidR="008B57F8" w:rsidRPr="00FD667B" w:rsidRDefault="008B57F8" w:rsidP="008B57F8">
            <w:pPr>
              <w:rPr>
                <w:rFonts w:ascii="Arial" w:hAnsi="Arial" w:cs="Arial"/>
                <w:sz w:val="18"/>
                <w:szCs w:val="18"/>
              </w:rPr>
            </w:pPr>
            <w:r w:rsidRPr="00FD667B">
              <w:rPr>
                <w:rFonts w:ascii="Arial" w:hAnsi="Arial" w:cs="Arial"/>
                <w:sz w:val="18"/>
                <w:szCs w:val="18"/>
              </w:rPr>
              <w:t>£21</w:t>
            </w:r>
          </w:p>
        </w:tc>
        <w:tc>
          <w:tcPr>
            <w:tcW w:w="2758" w:type="dxa"/>
          </w:tcPr>
          <w:p w14:paraId="3A2C9F02" w14:textId="77777777" w:rsidR="008B57F8" w:rsidRPr="00FD667B" w:rsidRDefault="008B57F8" w:rsidP="008B57F8">
            <w:pPr>
              <w:rPr>
                <w:rFonts w:ascii="Arial" w:hAnsi="Arial" w:cs="Arial"/>
                <w:sz w:val="18"/>
                <w:szCs w:val="18"/>
              </w:rPr>
            </w:pPr>
            <w:r w:rsidRPr="00FD667B">
              <w:rPr>
                <w:rFonts w:ascii="Arial" w:hAnsi="Arial" w:cs="Arial"/>
                <w:sz w:val="18"/>
                <w:szCs w:val="18"/>
              </w:rPr>
              <w:t>£21</w:t>
            </w:r>
          </w:p>
        </w:tc>
      </w:tr>
      <w:tr w:rsidR="008B57F8" w14:paraId="5C7A4EC5" w14:textId="77777777" w:rsidTr="000F2FF6">
        <w:tc>
          <w:tcPr>
            <w:tcW w:w="2833" w:type="dxa"/>
          </w:tcPr>
          <w:p w14:paraId="23971EBA" w14:textId="77777777" w:rsidR="008B57F8" w:rsidRPr="00FD667B" w:rsidRDefault="008B57F8" w:rsidP="008B57F8">
            <w:pPr>
              <w:rPr>
                <w:rFonts w:ascii="Arial" w:hAnsi="Arial" w:cs="Arial"/>
                <w:sz w:val="18"/>
                <w:szCs w:val="18"/>
              </w:rPr>
            </w:pPr>
            <w:r w:rsidRPr="00FD667B">
              <w:rPr>
                <w:rFonts w:ascii="Arial" w:hAnsi="Arial" w:cs="Arial"/>
                <w:color w:val="000000" w:themeColor="text1"/>
                <w:sz w:val="18"/>
                <w:szCs w:val="18"/>
              </w:rPr>
              <w:t>Earring</w:t>
            </w:r>
            <w:r w:rsidRPr="00FD667B">
              <w:rPr>
                <w:rFonts w:ascii="Arial" w:hAnsi="Arial" w:cs="Arial"/>
                <w:sz w:val="18"/>
                <w:szCs w:val="18"/>
              </w:rPr>
              <w:t xml:space="preserve"> Model 4</w:t>
            </w:r>
          </w:p>
        </w:tc>
        <w:tc>
          <w:tcPr>
            <w:tcW w:w="2800" w:type="dxa"/>
          </w:tcPr>
          <w:p w14:paraId="77828CF9" w14:textId="77777777" w:rsidR="008B57F8" w:rsidRPr="00FD667B" w:rsidRDefault="008B57F8" w:rsidP="008B57F8">
            <w:pPr>
              <w:rPr>
                <w:rFonts w:ascii="Arial" w:hAnsi="Arial" w:cs="Arial"/>
                <w:sz w:val="18"/>
                <w:szCs w:val="18"/>
              </w:rPr>
            </w:pPr>
            <w:r w:rsidRPr="00FD667B">
              <w:rPr>
                <w:rFonts w:ascii="Arial" w:hAnsi="Arial" w:cs="Arial"/>
                <w:sz w:val="18"/>
                <w:szCs w:val="18"/>
              </w:rPr>
              <w:t>£26,852</w:t>
            </w:r>
          </w:p>
        </w:tc>
        <w:tc>
          <w:tcPr>
            <w:tcW w:w="2801" w:type="dxa"/>
          </w:tcPr>
          <w:p w14:paraId="666730A1" w14:textId="77777777" w:rsidR="008B57F8" w:rsidRPr="00FD667B" w:rsidRDefault="008B57F8" w:rsidP="008B57F8">
            <w:pPr>
              <w:rPr>
                <w:rFonts w:ascii="Arial" w:hAnsi="Arial" w:cs="Arial"/>
                <w:sz w:val="18"/>
                <w:szCs w:val="18"/>
              </w:rPr>
            </w:pPr>
            <w:r w:rsidRPr="00FD667B">
              <w:rPr>
                <w:rFonts w:ascii="Arial" w:hAnsi="Arial" w:cs="Arial"/>
                <w:sz w:val="18"/>
                <w:szCs w:val="18"/>
              </w:rPr>
              <w:t>£29,400</w:t>
            </w:r>
          </w:p>
        </w:tc>
        <w:tc>
          <w:tcPr>
            <w:tcW w:w="2758" w:type="dxa"/>
          </w:tcPr>
          <w:p w14:paraId="1FC17A37" w14:textId="77777777" w:rsidR="008B57F8" w:rsidRPr="00FD667B" w:rsidRDefault="008B57F8" w:rsidP="008B57F8">
            <w:pPr>
              <w:rPr>
                <w:rFonts w:ascii="Arial" w:hAnsi="Arial" w:cs="Arial"/>
                <w:sz w:val="18"/>
                <w:szCs w:val="18"/>
              </w:rPr>
            </w:pPr>
            <w:r w:rsidRPr="00FD667B">
              <w:rPr>
                <w:rFonts w:ascii="Arial" w:hAnsi="Arial" w:cs="Arial"/>
                <w:sz w:val="18"/>
                <w:szCs w:val="18"/>
              </w:rPr>
              <w:t>£30,800</w:t>
            </w:r>
          </w:p>
        </w:tc>
      </w:tr>
      <w:tr w:rsidR="008B57F8" w14:paraId="06EDCB33" w14:textId="77777777" w:rsidTr="000F2FF6">
        <w:tc>
          <w:tcPr>
            <w:tcW w:w="2833" w:type="dxa"/>
          </w:tcPr>
          <w:p w14:paraId="5B2CBDA5" w14:textId="77777777" w:rsidR="008B57F8" w:rsidRPr="00FD667B" w:rsidRDefault="008B57F8" w:rsidP="008B57F8">
            <w:pPr>
              <w:rPr>
                <w:rFonts w:ascii="Arial" w:hAnsi="Arial" w:cs="Arial"/>
                <w:sz w:val="18"/>
                <w:szCs w:val="18"/>
              </w:rPr>
            </w:pPr>
            <w:r w:rsidRPr="00FD667B">
              <w:rPr>
                <w:rFonts w:ascii="Arial" w:hAnsi="Arial" w:cs="Arial"/>
                <w:sz w:val="18"/>
                <w:szCs w:val="18"/>
              </w:rPr>
              <w:t>Unit sales</w:t>
            </w:r>
          </w:p>
        </w:tc>
        <w:tc>
          <w:tcPr>
            <w:tcW w:w="2800" w:type="dxa"/>
          </w:tcPr>
          <w:p w14:paraId="5E745A3A" w14:textId="77777777" w:rsidR="008B57F8" w:rsidRPr="00FD667B" w:rsidRDefault="008B57F8" w:rsidP="008B57F8">
            <w:pPr>
              <w:rPr>
                <w:rFonts w:ascii="Arial" w:hAnsi="Arial" w:cs="Arial"/>
                <w:sz w:val="18"/>
                <w:szCs w:val="18"/>
              </w:rPr>
            </w:pPr>
            <w:r w:rsidRPr="00FD667B">
              <w:rPr>
                <w:rFonts w:ascii="Arial" w:hAnsi="Arial" w:cs="Arial"/>
                <w:sz w:val="18"/>
                <w:szCs w:val="18"/>
              </w:rPr>
              <w:t>959</w:t>
            </w:r>
          </w:p>
        </w:tc>
        <w:tc>
          <w:tcPr>
            <w:tcW w:w="2801" w:type="dxa"/>
          </w:tcPr>
          <w:p w14:paraId="30B64381" w14:textId="77777777" w:rsidR="008B57F8" w:rsidRPr="00FD667B" w:rsidRDefault="008B57F8" w:rsidP="008B57F8">
            <w:pPr>
              <w:rPr>
                <w:rFonts w:ascii="Arial" w:hAnsi="Arial" w:cs="Arial"/>
                <w:sz w:val="18"/>
                <w:szCs w:val="18"/>
              </w:rPr>
            </w:pPr>
            <w:r w:rsidRPr="00FD667B">
              <w:rPr>
                <w:rFonts w:ascii="Arial" w:hAnsi="Arial" w:cs="Arial"/>
                <w:sz w:val="18"/>
                <w:szCs w:val="18"/>
              </w:rPr>
              <w:t>1050</w:t>
            </w:r>
          </w:p>
        </w:tc>
        <w:tc>
          <w:tcPr>
            <w:tcW w:w="2758" w:type="dxa"/>
          </w:tcPr>
          <w:p w14:paraId="5B487CEF" w14:textId="77777777" w:rsidR="008B57F8" w:rsidRPr="00FD667B" w:rsidRDefault="008B57F8" w:rsidP="008B57F8">
            <w:pPr>
              <w:rPr>
                <w:rFonts w:ascii="Arial" w:hAnsi="Arial" w:cs="Arial"/>
                <w:sz w:val="18"/>
                <w:szCs w:val="18"/>
              </w:rPr>
            </w:pPr>
            <w:r w:rsidRPr="00FD667B">
              <w:rPr>
                <w:rFonts w:ascii="Arial" w:hAnsi="Arial" w:cs="Arial"/>
                <w:sz w:val="18"/>
                <w:szCs w:val="18"/>
              </w:rPr>
              <w:t>1100</w:t>
            </w:r>
          </w:p>
        </w:tc>
      </w:tr>
      <w:tr w:rsidR="008B57F8" w14:paraId="16D8EEA5" w14:textId="77777777" w:rsidTr="000F2FF6">
        <w:tc>
          <w:tcPr>
            <w:tcW w:w="2833" w:type="dxa"/>
          </w:tcPr>
          <w:p w14:paraId="6B9905FE" w14:textId="77777777" w:rsidR="008B57F8" w:rsidRPr="00FD667B" w:rsidRDefault="008B57F8" w:rsidP="008B57F8">
            <w:pPr>
              <w:rPr>
                <w:rFonts w:ascii="Arial" w:hAnsi="Arial" w:cs="Arial"/>
                <w:sz w:val="18"/>
                <w:szCs w:val="18"/>
              </w:rPr>
            </w:pPr>
            <w:r w:rsidRPr="00FD667B">
              <w:rPr>
                <w:rFonts w:ascii="Arial" w:hAnsi="Arial" w:cs="Arial"/>
                <w:sz w:val="18"/>
                <w:szCs w:val="18"/>
              </w:rPr>
              <w:t>Unit Prices</w:t>
            </w:r>
          </w:p>
        </w:tc>
        <w:tc>
          <w:tcPr>
            <w:tcW w:w="2800" w:type="dxa"/>
          </w:tcPr>
          <w:p w14:paraId="6887D064" w14:textId="77777777" w:rsidR="008B57F8" w:rsidRPr="00FD667B" w:rsidRDefault="008B57F8" w:rsidP="008B57F8">
            <w:pPr>
              <w:rPr>
                <w:rFonts w:ascii="Arial" w:hAnsi="Arial" w:cs="Arial"/>
                <w:sz w:val="18"/>
                <w:szCs w:val="18"/>
              </w:rPr>
            </w:pPr>
            <w:r w:rsidRPr="00FD667B">
              <w:rPr>
                <w:rFonts w:ascii="Arial" w:hAnsi="Arial" w:cs="Arial"/>
                <w:sz w:val="18"/>
                <w:szCs w:val="18"/>
              </w:rPr>
              <w:t>£28</w:t>
            </w:r>
          </w:p>
        </w:tc>
        <w:tc>
          <w:tcPr>
            <w:tcW w:w="2801" w:type="dxa"/>
          </w:tcPr>
          <w:p w14:paraId="3D52748E" w14:textId="77777777" w:rsidR="008B57F8" w:rsidRPr="00FD667B" w:rsidRDefault="008B57F8" w:rsidP="008B57F8">
            <w:pPr>
              <w:rPr>
                <w:rFonts w:ascii="Arial" w:hAnsi="Arial" w:cs="Arial"/>
                <w:sz w:val="18"/>
                <w:szCs w:val="18"/>
              </w:rPr>
            </w:pPr>
            <w:r w:rsidRPr="00FD667B">
              <w:rPr>
                <w:rFonts w:ascii="Arial" w:hAnsi="Arial" w:cs="Arial"/>
                <w:sz w:val="18"/>
                <w:szCs w:val="18"/>
              </w:rPr>
              <w:t>£28</w:t>
            </w:r>
          </w:p>
        </w:tc>
        <w:tc>
          <w:tcPr>
            <w:tcW w:w="2758" w:type="dxa"/>
          </w:tcPr>
          <w:p w14:paraId="1F4E3877" w14:textId="77777777" w:rsidR="008B57F8" w:rsidRPr="00FD667B" w:rsidRDefault="008B57F8" w:rsidP="008B57F8">
            <w:pPr>
              <w:rPr>
                <w:rFonts w:ascii="Arial" w:hAnsi="Arial" w:cs="Arial"/>
                <w:sz w:val="18"/>
                <w:szCs w:val="18"/>
              </w:rPr>
            </w:pPr>
            <w:r w:rsidRPr="00FD667B">
              <w:rPr>
                <w:rFonts w:ascii="Arial" w:hAnsi="Arial" w:cs="Arial"/>
                <w:sz w:val="18"/>
                <w:szCs w:val="18"/>
              </w:rPr>
              <w:t>£28</w:t>
            </w:r>
          </w:p>
        </w:tc>
      </w:tr>
      <w:tr w:rsidR="008B57F8" w14:paraId="137B852C" w14:textId="77777777" w:rsidTr="000F2FF6">
        <w:tc>
          <w:tcPr>
            <w:tcW w:w="2833" w:type="dxa"/>
          </w:tcPr>
          <w:p w14:paraId="1B47F960" w14:textId="77777777" w:rsidR="008B57F8" w:rsidRPr="00FD667B" w:rsidRDefault="008B57F8" w:rsidP="008B57F8">
            <w:pPr>
              <w:rPr>
                <w:rFonts w:ascii="Arial" w:hAnsi="Arial" w:cs="Arial"/>
                <w:sz w:val="18"/>
                <w:szCs w:val="18"/>
              </w:rPr>
            </w:pPr>
            <w:r w:rsidRPr="00FD667B">
              <w:rPr>
                <w:rFonts w:ascii="Arial" w:hAnsi="Arial" w:cs="Arial"/>
                <w:color w:val="4472C4" w:themeColor="accent1"/>
                <w:sz w:val="18"/>
                <w:szCs w:val="18"/>
              </w:rPr>
              <w:t>N</w:t>
            </w:r>
            <w:r w:rsidRPr="00FD667B">
              <w:rPr>
                <w:rFonts w:ascii="Arial" w:hAnsi="Arial" w:cs="Arial"/>
                <w:sz w:val="18"/>
                <w:szCs w:val="18"/>
              </w:rPr>
              <w:t>ecklace Model 1</w:t>
            </w:r>
          </w:p>
        </w:tc>
        <w:tc>
          <w:tcPr>
            <w:tcW w:w="2800" w:type="dxa"/>
          </w:tcPr>
          <w:p w14:paraId="33368BA7" w14:textId="77777777" w:rsidR="008B57F8" w:rsidRPr="00FD667B" w:rsidRDefault="008B57F8" w:rsidP="008B57F8">
            <w:pPr>
              <w:rPr>
                <w:rFonts w:ascii="Arial" w:hAnsi="Arial" w:cs="Arial"/>
                <w:sz w:val="18"/>
                <w:szCs w:val="18"/>
              </w:rPr>
            </w:pPr>
            <w:r w:rsidRPr="00FD667B">
              <w:rPr>
                <w:rFonts w:ascii="Arial" w:hAnsi="Arial" w:cs="Arial"/>
                <w:sz w:val="18"/>
                <w:szCs w:val="18"/>
              </w:rPr>
              <w:t>£15,844</w:t>
            </w:r>
          </w:p>
        </w:tc>
        <w:tc>
          <w:tcPr>
            <w:tcW w:w="2801" w:type="dxa"/>
          </w:tcPr>
          <w:p w14:paraId="4E984CD9" w14:textId="77777777" w:rsidR="008B57F8" w:rsidRPr="00FD667B" w:rsidRDefault="008B57F8" w:rsidP="008B57F8">
            <w:pPr>
              <w:rPr>
                <w:rFonts w:ascii="Arial" w:hAnsi="Arial" w:cs="Arial"/>
                <w:sz w:val="18"/>
                <w:szCs w:val="18"/>
              </w:rPr>
            </w:pPr>
            <w:r w:rsidRPr="00FD667B">
              <w:rPr>
                <w:rFonts w:ascii="Arial" w:hAnsi="Arial" w:cs="Arial"/>
                <w:sz w:val="18"/>
                <w:szCs w:val="18"/>
              </w:rPr>
              <w:t>£16,705</w:t>
            </w:r>
          </w:p>
        </w:tc>
        <w:tc>
          <w:tcPr>
            <w:tcW w:w="2758" w:type="dxa"/>
          </w:tcPr>
          <w:p w14:paraId="43C9101A" w14:textId="77777777" w:rsidR="008B57F8" w:rsidRPr="00FD667B" w:rsidRDefault="008B57F8" w:rsidP="008B57F8">
            <w:pPr>
              <w:rPr>
                <w:rFonts w:ascii="Arial" w:hAnsi="Arial" w:cs="Arial"/>
                <w:sz w:val="18"/>
                <w:szCs w:val="18"/>
              </w:rPr>
            </w:pPr>
            <w:r w:rsidRPr="00FD667B">
              <w:rPr>
                <w:rFonts w:ascii="Arial" w:hAnsi="Arial" w:cs="Arial"/>
                <w:sz w:val="18"/>
                <w:szCs w:val="18"/>
              </w:rPr>
              <w:t>£17.384</w:t>
            </w:r>
          </w:p>
        </w:tc>
      </w:tr>
      <w:tr w:rsidR="008B57F8" w14:paraId="62A9EF37" w14:textId="77777777" w:rsidTr="000F2FF6">
        <w:tc>
          <w:tcPr>
            <w:tcW w:w="2833" w:type="dxa"/>
          </w:tcPr>
          <w:p w14:paraId="04B0A6A8" w14:textId="77777777" w:rsidR="008B57F8" w:rsidRPr="00330FDB" w:rsidRDefault="008B57F8" w:rsidP="008B57F8">
            <w:pPr>
              <w:rPr>
                <w:rFonts w:ascii="Arial" w:hAnsi="Arial" w:cs="Arial"/>
                <w:sz w:val="18"/>
                <w:szCs w:val="18"/>
              </w:rPr>
            </w:pPr>
            <w:r w:rsidRPr="00330FDB">
              <w:rPr>
                <w:rFonts w:ascii="Arial" w:hAnsi="Arial" w:cs="Arial"/>
                <w:sz w:val="18"/>
                <w:szCs w:val="18"/>
              </w:rPr>
              <w:t>Unit Sales</w:t>
            </w:r>
          </w:p>
        </w:tc>
        <w:tc>
          <w:tcPr>
            <w:tcW w:w="2800" w:type="dxa"/>
          </w:tcPr>
          <w:p w14:paraId="07F61AF4" w14:textId="77777777" w:rsidR="008B57F8" w:rsidRPr="00330FDB" w:rsidRDefault="008B57F8" w:rsidP="008B57F8">
            <w:pPr>
              <w:rPr>
                <w:rFonts w:ascii="Arial" w:hAnsi="Arial" w:cs="Arial"/>
                <w:sz w:val="18"/>
                <w:szCs w:val="18"/>
              </w:rPr>
            </w:pPr>
            <w:r w:rsidRPr="00330FDB">
              <w:rPr>
                <w:rFonts w:ascii="Arial" w:hAnsi="Arial" w:cs="Arial"/>
                <w:sz w:val="18"/>
                <w:szCs w:val="18"/>
              </w:rPr>
              <w:t>1233</w:t>
            </w:r>
          </w:p>
        </w:tc>
        <w:tc>
          <w:tcPr>
            <w:tcW w:w="2801" w:type="dxa"/>
          </w:tcPr>
          <w:p w14:paraId="0774C4A8" w14:textId="77777777" w:rsidR="008B57F8" w:rsidRPr="00330FDB" w:rsidRDefault="008B57F8" w:rsidP="008B57F8">
            <w:pPr>
              <w:rPr>
                <w:rFonts w:ascii="Arial" w:hAnsi="Arial" w:cs="Arial"/>
                <w:sz w:val="18"/>
                <w:szCs w:val="18"/>
              </w:rPr>
            </w:pPr>
            <w:r w:rsidRPr="00330FDB">
              <w:rPr>
                <w:rFonts w:ascii="Arial" w:hAnsi="Arial" w:cs="Arial"/>
                <w:sz w:val="18"/>
                <w:szCs w:val="18"/>
              </w:rPr>
              <w:t>1300</w:t>
            </w:r>
          </w:p>
        </w:tc>
        <w:tc>
          <w:tcPr>
            <w:tcW w:w="2758" w:type="dxa"/>
          </w:tcPr>
          <w:p w14:paraId="25A9157C" w14:textId="77777777" w:rsidR="008B57F8" w:rsidRPr="00330FDB" w:rsidRDefault="008B57F8" w:rsidP="008B57F8">
            <w:pPr>
              <w:rPr>
                <w:rFonts w:ascii="Arial" w:hAnsi="Arial" w:cs="Arial"/>
                <w:sz w:val="18"/>
                <w:szCs w:val="18"/>
              </w:rPr>
            </w:pPr>
            <w:r w:rsidRPr="00330FDB">
              <w:rPr>
                <w:rFonts w:ascii="Arial" w:hAnsi="Arial" w:cs="Arial"/>
                <w:sz w:val="18"/>
                <w:szCs w:val="18"/>
              </w:rPr>
              <w:t>1350</w:t>
            </w:r>
          </w:p>
        </w:tc>
      </w:tr>
      <w:tr w:rsidR="008B57F8" w14:paraId="39976AF3" w14:textId="77777777" w:rsidTr="000F2FF6">
        <w:tc>
          <w:tcPr>
            <w:tcW w:w="2833" w:type="dxa"/>
          </w:tcPr>
          <w:p w14:paraId="2C4B0186" w14:textId="77777777" w:rsidR="008B57F8" w:rsidRPr="00330FDB" w:rsidRDefault="008B57F8" w:rsidP="008B57F8">
            <w:pPr>
              <w:rPr>
                <w:rFonts w:ascii="Arial" w:hAnsi="Arial" w:cs="Arial"/>
                <w:sz w:val="18"/>
                <w:szCs w:val="18"/>
              </w:rPr>
            </w:pPr>
            <w:r w:rsidRPr="00330FDB">
              <w:rPr>
                <w:rFonts w:ascii="Arial" w:hAnsi="Arial" w:cs="Arial"/>
                <w:sz w:val="18"/>
                <w:szCs w:val="18"/>
              </w:rPr>
              <w:t>Unit Price</w:t>
            </w:r>
          </w:p>
        </w:tc>
        <w:tc>
          <w:tcPr>
            <w:tcW w:w="2800" w:type="dxa"/>
          </w:tcPr>
          <w:p w14:paraId="548644C6" w14:textId="77777777" w:rsidR="008B57F8" w:rsidRPr="00330FDB" w:rsidRDefault="008B57F8" w:rsidP="008B57F8">
            <w:pPr>
              <w:rPr>
                <w:rFonts w:ascii="Arial" w:hAnsi="Arial" w:cs="Arial"/>
                <w:sz w:val="18"/>
                <w:szCs w:val="18"/>
              </w:rPr>
            </w:pPr>
            <w:r w:rsidRPr="00330FDB">
              <w:rPr>
                <w:rFonts w:ascii="Arial" w:hAnsi="Arial" w:cs="Arial"/>
                <w:sz w:val="18"/>
                <w:szCs w:val="18"/>
              </w:rPr>
              <w:t>£12.85</w:t>
            </w:r>
          </w:p>
        </w:tc>
        <w:tc>
          <w:tcPr>
            <w:tcW w:w="2801" w:type="dxa"/>
          </w:tcPr>
          <w:p w14:paraId="3E094AA1" w14:textId="77777777" w:rsidR="008B57F8" w:rsidRPr="00330FDB" w:rsidRDefault="008B57F8" w:rsidP="008B57F8">
            <w:pPr>
              <w:rPr>
                <w:rFonts w:ascii="Arial" w:hAnsi="Arial" w:cs="Arial"/>
                <w:sz w:val="18"/>
                <w:szCs w:val="18"/>
              </w:rPr>
            </w:pPr>
            <w:r w:rsidRPr="00330FDB">
              <w:rPr>
                <w:rFonts w:ascii="Arial" w:hAnsi="Arial" w:cs="Arial"/>
                <w:sz w:val="18"/>
                <w:szCs w:val="18"/>
              </w:rPr>
              <w:t>£12.85</w:t>
            </w:r>
          </w:p>
        </w:tc>
        <w:tc>
          <w:tcPr>
            <w:tcW w:w="2758" w:type="dxa"/>
          </w:tcPr>
          <w:p w14:paraId="0580CF25" w14:textId="77777777" w:rsidR="008B57F8" w:rsidRPr="00330FDB" w:rsidRDefault="008B57F8" w:rsidP="008B57F8">
            <w:pPr>
              <w:rPr>
                <w:rFonts w:ascii="Arial" w:hAnsi="Arial" w:cs="Arial"/>
                <w:sz w:val="18"/>
                <w:szCs w:val="18"/>
              </w:rPr>
            </w:pPr>
            <w:r w:rsidRPr="00330FDB">
              <w:rPr>
                <w:rFonts w:ascii="Arial" w:hAnsi="Arial" w:cs="Arial"/>
                <w:sz w:val="18"/>
                <w:szCs w:val="18"/>
              </w:rPr>
              <w:t>£12.85</w:t>
            </w:r>
          </w:p>
        </w:tc>
      </w:tr>
      <w:tr w:rsidR="008B57F8" w14:paraId="33847D8E" w14:textId="77777777" w:rsidTr="000F2FF6">
        <w:tc>
          <w:tcPr>
            <w:tcW w:w="2833" w:type="dxa"/>
          </w:tcPr>
          <w:p w14:paraId="00EEC213" w14:textId="77777777" w:rsidR="008B57F8" w:rsidRPr="00330FDB" w:rsidRDefault="008B57F8" w:rsidP="008B57F8">
            <w:pPr>
              <w:rPr>
                <w:rFonts w:ascii="Arial" w:hAnsi="Arial" w:cs="Arial"/>
                <w:sz w:val="18"/>
                <w:szCs w:val="18"/>
              </w:rPr>
            </w:pPr>
            <w:r w:rsidRPr="00330FDB">
              <w:rPr>
                <w:rFonts w:ascii="Arial" w:hAnsi="Arial" w:cs="Arial"/>
                <w:sz w:val="18"/>
                <w:szCs w:val="18"/>
              </w:rPr>
              <w:t>Necklace Model 2</w:t>
            </w:r>
          </w:p>
        </w:tc>
        <w:tc>
          <w:tcPr>
            <w:tcW w:w="2800" w:type="dxa"/>
          </w:tcPr>
          <w:p w14:paraId="6298058D" w14:textId="77777777" w:rsidR="008B57F8" w:rsidRPr="00330FDB" w:rsidRDefault="008B57F8" w:rsidP="008B57F8">
            <w:pPr>
              <w:rPr>
                <w:rFonts w:ascii="Arial" w:hAnsi="Arial" w:cs="Arial"/>
                <w:sz w:val="18"/>
                <w:szCs w:val="18"/>
              </w:rPr>
            </w:pPr>
            <w:r w:rsidRPr="00330FDB">
              <w:rPr>
                <w:rFonts w:ascii="Arial" w:hAnsi="Arial" w:cs="Arial"/>
                <w:sz w:val="18"/>
                <w:szCs w:val="18"/>
              </w:rPr>
              <w:t>£14,890</w:t>
            </w:r>
          </w:p>
        </w:tc>
        <w:tc>
          <w:tcPr>
            <w:tcW w:w="2801" w:type="dxa"/>
          </w:tcPr>
          <w:p w14:paraId="7D19EA55" w14:textId="77777777" w:rsidR="008B57F8" w:rsidRPr="00330FDB" w:rsidRDefault="008B57F8" w:rsidP="008B57F8">
            <w:pPr>
              <w:rPr>
                <w:rFonts w:ascii="Arial" w:hAnsi="Arial" w:cs="Arial"/>
                <w:sz w:val="18"/>
                <w:szCs w:val="18"/>
              </w:rPr>
            </w:pPr>
            <w:r w:rsidRPr="00330FDB">
              <w:rPr>
                <w:rFonts w:ascii="Arial" w:hAnsi="Arial" w:cs="Arial"/>
                <w:sz w:val="18"/>
                <w:szCs w:val="18"/>
              </w:rPr>
              <w:t>£16,312</w:t>
            </w:r>
          </w:p>
        </w:tc>
        <w:tc>
          <w:tcPr>
            <w:tcW w:w="2758" w:type="dxa"/>
          </w:tcPr>
          <w:p w14:paraId="663FAAB3" w14:textId="77777777" w:rsidR="008B57F8" w:rsidRPr="00330FDB" w:rsidRDefault="008B57F8" w:rsidP="008B57F8">
            <w:pPr>
              <w:rPr>
                <w:rFonts w:ascii="Arial" w:hAnsi="Arial" w:cs="Arial"/>
                <w:sz w:val="18"/>
                <w:szCs w:val="18"/>
              </w:rPr>
            </w:pPr>
            <w:r w:rsidRPr="00330FDB">
              <w:rPr>
                <w:rFonts w:ascii="Arial" w:hAnsi="Arial" w:cs="Arial"/>
                <w:sz w:val="18"/>
                <w:szCs w:val="18"/>
              </w:rPr>
              <w:t>£17,942</w:t>
            </w:r>
          </w:p>
        </w:tc>
      </w:tr>
      <w:tr w:rsidR="008B57F8" w14:paraId="65D74414" w14:textId="77777777" w:rsidTr="000F2FF6">
        <w:tc>
          <w:tcPr>
            <w:tcW w:w="2833" w:type="dxa"/>
          </w:tcPr>
          <w:p w14:paraId="7CD172F8" w14:textId="77777777" w:rsidR="008B57F8" w:rsidRPr="00330FDB" w:rsidRDefault="008B57F8" w:rsidP="008B57F8">
            <w:pPr>
              <w:rPr>
                <w:rFonts w:ascii="Arial" w:hAnsi="Arial" w:cs="Arial"/>
                <w:sz w:val="18"/>
                <w:szCs w:val="18"/>
              </w:rPr>
            </w:pPr>
            <w:r w:rsidRPr="00330FDB">
              <w:rPr>
                <w:rFonts w:ascii="Arial" w:hAnsi="Arial" w:cs="Arial"/>
                <w:sz w:val="18"/>
                <w:szCs w:val="18"/>
              </w:rPr>
              <w:t>Unit Sales</w:t>
            </w:r>
          </w:p>
        </w:tc>
        <w:tc>
          <w:tcPr>
            <w:tcW w:w="2800" w:type="dxa"/>
          </w:tcPr>
          <w:p w14:paraId="0A3491C1" w14:textId="77777777" w:rsidR="008B57F8" w:rsidRPr="00330FDB" w:rsidRDefault="008B57F8" w:rsidP="008B57F8">
            <w:pPr>
              <w:rPr>
                <w:rFonts w:ascii="Arial" w:hAnsi="Arial" w:cs="Arial"/>
                <w:sz w:val="18"/>
                <w:szCs w:val="18"/>
              </w:rPr>
            </w:pPr>
            <w:r w:rsidRPr="00330FDB">
              <w:rPr>
                <w:rFonts w:ascii="Arial" w:hAnsi="Arial" w:cs="Arial"/>
                <w:sz w:val="18"/>
                <w:szCs w:val="18"/>
              </w:rPr>
              <w:t>922</w:t>
            </w:r>
          </w:p>
        </w:tc>
        <w:tc>
          <w:tcPr>
            <w:tcW w:w="2801" w:type="dxa"/>
          </w:tcPr>
          <w:p w14:paraId="1DC83DC1" w14:textId="77777777" w:rsidR="008B57F8" w:rsidRPr="00330FDB" w:rsidRDefault="008B57F8" w:rsidP="008B57F8">
            <w:pPr>
              <w:rPr>
                <w:rFonts w:ascii="Arial" w:hAnsi="Arial" w:cs="Arial"/>
                <w:sz w:val="18"/>
                <w:szCs w:val="18"/>
              </w:rPr>
            </w:pPr>
            <w:r w:rsidRPr="00330FDB">
              <w:rPr>
                <w:rFonts w:ascii="Arial" w:hAnsi="Arial" w:cs="Arial"/>
                <w:sz w:val="18"/>
                <w:szCs w:val="18"/>
              </w:rPr>
              <w:t>1010</w:t>
            </w:r>
          </w:p>
        </w:tc>
        <w:tc>
          <w:tcPr>
            <w:tcW w:w="2758" w:type="dxa"/>
          </w:tcPr>
          <w:p w14:paraId="25F5E823" w14:textId="77777777" w:rsidR="008B57F8" w:rsidRPr="00330FDB" w:rsidRDefault="008B57F8" w:rsidP="008B57F8">
            <w:pPr>
              <w:rPr>
                <w:rFonts w:ascii="Arial" w:hAnsi="Arial" w:cs="Arial"/>
                <w:sz w:val="18"/>
                <w:szCs w:val="18"/>
              </w:rPr>
            </w:pPr>
            <w:r w:rsidRPr="00330FDB">
              <w:rPr>
                <w:rFonts w:ascii="Arial" w:hAnsi="Arial" w:cs="Arial"/>
                <w:sz w:val="18"/>
                <w:szCs w:val="18"/>
              </w:rPr>
              <w:t>1111</w:t>
            </w:r>
          </w:p>
        </w:tc>
      </w:tr>
      <w:tr w:rsidR="008B57F8" w14:paraId="07615019" w14:textId="77777777" w:rsidTr="000F2FF6">
        <w:tc>
          <w:tcPr>
            <w:tcW w:w="2833" w:type="dxa"/>
          </w:tcPr>
          <w:p w14:paraId="0E5BAA68" w14:textId="77777777" w:rsidR="008B57F8" w:rsidRPr="00330FDB" w:rsidRDefault="008B57F8" w:rsidP="008B57F8">
            <w:pPr>
              <w:rPr>
                <w:rFonts w:ascii="Arial" w:hAnsi="Arial" w:cs="Arial"/>
                <w:sz w:val="18"/>
                <w:szCs w:val="18"/>
              </w:rPr>
            </w:pPr>
            <w:r w:rsidRPr="00330FDB">
              <w:rPr>
                <w:rFonts w:ascii="Arial" w:hAnsi="Arial" w:cs="Arial"/>
                <w:sz w:val="18"/>
                <w:szCs w:val="18"/>
              </w:rPr>
              <w:t>Unit Price</w:t>
            </w:r>
          </w:p>
        </w:tc>
        <w:tc>
          <w:tcPr>
            <w:tcW w:w="2800" w:type="dxa"/>
          </w:tcPr>
          <w:p w14:paraId="6DA503E9" w14:textId="77777777" w:rsidR="008B57F8" w:rsidRPr="00330FDB" w:rsidRDefault="008B57F8" w:rsidP="008B57F8">
            <w:pPr>
              <w:rPr>
                <w:rFonts w:ascii="Arial" w:hAnsi="Arial" w:cs="Arial"/>
                <w:sz w:val="18"/>
                <w:szCs w:val="18"/>
              </w:rPr>
            </w:pPr>
            <w:r w:rsidRPr="00330FDB">
              <w:rPr>
                <w:rFonts w:ascii="Arial" w:hAnsi="Arial" w:cs="Arial"/>
                <w:sz w:val="18"/>
                <w:szCs w:val="18"/>
              </w:rPr>
              <w:t>£16,15</w:t>
            </w:r>
          </w:p>
        </w:tc>
        <w:tc>
          <w:tcPr>
            <w:tcW w:w="2801" w:type="dxa"/>
          </w:tcPr>
          <w:p w14:paraId="6E940152" w14:textId="77777777" w:rsidR="008B57F8" w:rsidRPr="00330FDB" w:rsidRDefault="008B57F8" w:rsidP="008B57F8">
            <w:pPr>
              <w:rPr>
                <w:rFonts w:ascii="Arial" w:hAnsi="Arial" w:cs="Arial"/>
                <w:sz w:val="18"/>
                <w:szCs w:val="18"/>
              </w:rPr>
            </w:pPr>
            <w:r w:rsidRPr="00330FDB">
              <w:rPr>
                <w:rFonts w:ascii="Arial" w:hAnsi="Arial" w:cs="Arial"/>
                <w:sz w:val="18"/>
                <w:szCs w:val="18"/>
              </w:rPr>
              <w:t>£16,15</w:t>
            </w:r>
          </w:p>
        </w:tc>
        <w:tc>
          <w:tcPr>
            <w:tcW w:w="2758" w:type="dxa"/>
          </w:tcPr>
          <w:p w14:paraId="3F039469" w14:textId="77777777" w:rsidR="008B57F8" w:rsidRPr="00330FDB" w:rsidRDefault="008B57F8" w:rsidP="008B57F8">
            <w:pPr>
              <w:rPr>
                <w:rFonts w:ascii="Arial" w:hAnsi="Arial" w:cs="Arial"/>
                <w:sz w:val="18"/>
                <w:szCs w:val="18"/>
              </w:rPr>
            </w:pPr>
            <w:r w:rsidRPr="00330FDB">
              <w:rPr>
                <w:rFonts w:ascii="Arial" w:hAnsi="Arial" w:cs="Arial"/>
                <w:sz w:val="18"/>
                <w:szCs w:val="18"/>
              </w:rPr>
              <w:t>£16,15</w:t>
            </w:r>
          </w:p>
        </w:tc>
      </w:tr>
      <w:tr w:rsidR="008B57F8" w14:paraId="011ED3A8" w14:textId="77777777" w:rsidTr="000F2FF6">
        <w:tc>
          <w:tcPr>
            <w:tcW w:w="2833" w:type="dxa"/>
          </w:tcPr>
          <w:p w14:paraId="3B4A7B4A" w14:textId="77777777" w:rsidR="008B57F8" w:rsidRPr="006C18C3" w:rsidRDefault="008B57F8" w:rsidP="008B57F8">
            <w:pPr>
              <w:rPr>
                <w:rFonts w:ascii="Arial" w:hAnsi="Arial" w:cs="Arial"/>
                <w:sz w:val="18"/>
                <w:szCs w:val="18"/>
              </w:rPr>
            </w:pPr>
            <w:r w:rsidRPr="006C18C3">
              <w:rPr>
                <w:rFonts w:ascii="Arial" w:hAnsi="Arial" w:cs="Arial"/>
                <w:sz w:val="18"/>
                <w:szCs w:val="18"/>
              </w:rPr>
              <w:t>Necklace Model 3</w:t>
            </w:r>
          </w:p>
        </w:tc>
        <w:tc>
          <w:tcPr>
            <w:tcW w:w="2800" w:type="dxa"/>
          </w:tcPr>
          <w:p w14:paraId="3368A62B" w14:textId="77777777" w:rsidR="008B57F8" w:rsidRPr="006C18C3" w:rsidRDefault="008B57F8" w:rsidP="008B57F8">
            <w:pPr>
              <w:rPr>
                <w:rFonts w:ascii="Arial" w:hAnsi="Arial" w:cs="Arial"/>
                <w:sz w:val="18"/>
                <w:szCs w:val="18"/>
              </w:rPr>
            </w:pPr>
            <w:r w:rsidRPr="006C18C3">
              <w:rPr>
                <w:rFonts w:ascii="Arial" w:hAnsi="Arial" w:cs="Arial"/>
                <w:sz w:val="18"/>
                <w:szCs w:val="18"/>
              </w:rPr>
              <w:t>£17,630</w:t>
            </w:r>
          </w:p>
        </w:tc>
        <w:tc>
          <w:tcPr>
            <w:tcW w:w="2801" w:type="dxa"/>
          </w:tcPr>
          <w:p w14:paraId="50BB82C2" w14:textId="77777777" w:rsidR="008B57F8" w:rsidRPr="006C18C3" w:rsidRDefault="008B57F8" w:rsidP="008B57F8">
            <w:pPr>
              <w:rPr>
                <w:rFonts w:ascii="Arial" w:hAnsi="Arial" w:cs="Arial"/>
                <w:sz w:val="18"/>
                <w:szCs w:val="18"/>
              </w:rPr>
            </w:pPr>
            <w:r w:rsidRPr="006C18C3">
              <w:rPr>
                <w:rFonts w:ascii="Arial" w:hAnsi="Arial" w:cs="Arial"/>
                <w:sz w:val="18"/>
                <w:szCs w:val="18"/>
              </w:rPr>
              <w:t>£18,040</w:t>
            </w:r>
          </w:p>
        </w:tc>
        <w:tc>
          <w:tcPr>
            <w:tcW w:w="2758" w:type="dxa"/>
          </w:tcPr>
          <w:p w14:paraId="44941CBA" w14:textId="77777777" w:rsidR="008B57F8" w:rsidRPr="006C18C3" w:rsidRDefault="008B57F8" w:rsidP="008B57F8">
            <w:pPr>
              <w:rPr>
                <w:rFonts w:ascii="Arial" w:hAnsi="Arial" w:cs="Arial"/>
                <w:sz w:val="18"/>
                <w:szCs w:val="18"/>
              </w:rPr>
            </w:pPr>
            <w:r w:rsidRPr="006C18C3">
              <w:rPr>
                <w:rFonts w:ascii="Arial" w:hAnsi="Arial" w:cs="Arial"/>
                <w:sz w:val="18"/>
                <w:szCs w:val="18"/>
              </w:rPr>
              <w:t>£18,860</w:t>
            </w:r>
          </w:p>
        </w:tc>
      </w:tr>
      <w:tr w:rsidR="008B57F8" w14:paraId="465A00A4" w14:textId="77777777" w:rsidTr="000F2FF6">
        <w:tc>
          <w:tcPr>
            <w:tcW w:w="2833" w:type="dxa"/>
          </w:tcPr>
          <w:p w14:paraId="16AA7D78" w14:textId="77777777" w:rsidR="008B57F8" w:rsidRPr="006C18C3" w:rsidRDefault="008B57F8" w:rsidP="008B57F8">
            <w:pPr>
              <w:rPr>
                <w:rFonts w:ascii="Arial" w:hAnsi="Arial" w:cs="Arial"/>
                <w:sz w:val="18"/>
                <w:szCs w:val="18"/>
              </w:rPr>
            </w:pPr>
            <w:r w:rsidRPr="006C18C3">
              <w:rPr>
                <w:rFonts w:ascii="Arial" w:hAnsi="Arial" w:cs="Arial"/>
                <w:sz w:val="18"/>
                <w:szCs w:val="18"/>
              </w:rPr>
              <w:t>Unit Sales</w:t>
            </w:r>
          </w:p>
        </w:tc>
        <w:tc>
          <w:tcPr>
            <w:tcW w:w="2800" w:type="dxa"/>
          </w:tcPr>
          <w:p w14:paraId="259C293B" w14:textId="77777777" w:rsidR="008B57F8" w:rsidRPr="006C18C3" w:rsidRDefault="008B57F8" w:rsidP="008B57F8">
            <w:pPr>
              <w:rPr>
                <w:rFonts w:ascii="Arial" w:hAnsi="Arial" w:cs="Arial"/>
                <w:sz w:val="18"/>
                <w:szCs w:val="18"/>
              </w:rPr>
            </w:pPr>
            <w:r w:rsidRPr="006C18C3">
              <w:rPr>
                <w:rFonts w:ascii="Arial" w:hAnsi="Arial" w:cs="Arial"/>
                <w:sz w:val="18"/>
                <w:szCs w:val="18"/>
              </w:rPr>
              <w:t>1075</w:t>
            </w:r>
          </w:p>
        </w:tc>
        <w:tc>
          <w:tcPr>
            <w:tcW w:w="2801" w:type="dxa"/>
          </w:tcPr>
          <w:p w14:paraId="72E68A18" w14:textId="77777777" w:rsidR="008B57F8" w:rsidRPr="006C18C3" w:rsidRDefault="008B57F8" w:rsidP="008B57F8">
            <w:pPr>
              <w:rPr>
                <w:rFonts w:ascii="Arial" w:hAnsi="Arial" w:cs="Arial"/>
                <w:sz w:val="18"/>
                <w:szCs w:val="18"/>
              </w:rPr>
            </w:pPr>
            <w:r w:rsidRPr="006C18C3">
              <w:rPr>
                <w:rFonts w:ascii="Arial" w:hAnsi="Arial" w:cs="Arial"/>
                <w:sz w:val="18"/>
                <w:szCs w:val="18"/>
              </w:rPr>
              <w:t>1100</w:t>
            </w:r>
          </w:p>
        </w:tc>
        <w:tc>
          <w:tcPr>
            <w:tcW w:w="2758" w:type="dxa"/>
          </w:tcPr>
          <w:p w14:paraId="114CB21F" w14:textId="77777777" w:rsidR="008B57F8" w:rsidRPr="006C18C3" w:rsidRDefault="008B57F8" w:rsidP="008B57F8">
            <w:pPr>
              <w:rPr>
                <w:rFonts w:ascii="Arial" w:hAnsi="Arial" w:cs="Arial"/>
                <w:sz w:val="18"/>
                <w:szCs w:val="18"/>
              </w:rPr>
            </w:pPr>
            <w:r w:rsidRPr="006C18C3">
              <w:rPr>
                <w:rFonts w:ascii="Arial" w:hAnsi="Arial" w:cs="Arial"/>
                <w:sz w:val="18"/>
                <w:szCs w:val="18"/>
              </w:rPr>
              <w:t>1150</w:t>
            </w:r>
          </w:p>
        </w:tc>
      </w:tr>
      <w:tr w:rsidR="008B57F8" w14:paraId="06F9F89A" w14:textId="77777777" w:rsidTr="000F2FF6">
        <w:tc>
          <w:tcPr>
            <w:tcW w:w="2833" w:type="dxa"/>
          </w:tcPr>
          <w:p w14:paraId="05D761F5" w14:textId="77777777" w:rsidR="008B57F8" w:rsidRPr="00505DB8" w:rsidRDefault="008B57F8" w:rsidP="008B57F8">
            <w:pPr>
              <w:rPr>
                <w:rFonts w:ascii="Arial" w:hAnsi="Arial" w:cs="Arial"/>
                <w:sz w:val="18"/>
                <w:szCs w:val="18"/>
              </w:rPr>
            </w:pPr>
            <w:r w:rsidRPr="00505DB8">
              <w:rPr>
                <w:rFonts w:ascii="Arial" w:hAnsi="Arial" w:cs="Arial"/>
                <w:sz w:val="18"/>
                <w:szCs w:val="18"/>
              </w:rPr>
              <w:lastRenderedPageBreak/>
              <w:t>Unit Price</w:t>
            </w:r>
          </w:p>
        </w:tc>
        <w:tc>
          <w:tcPr>
            <w:tcW w:w="2800" w:type="dxa"/>
          </w:tcPr>
          <w:p w14:paraId="32D5A755" w14:textId="77777777" w:rsidR="008B57F8" w:rsidRPr="00505DB8" w:rsidRDefault="008B57F8" w:rsidP="008B57F8">
            <w:pPr>
              <w:rPr>
                <w:rFonts w:ascii="Arial" w:hAnsi="Arial" w:cs="Arial"/>
                <w:sz w:val="18"/>
                <w:szCs w:val="18"/>
              </w:rPr>
            </w:pPr>
            <w:r w:rsidRPr="00505DB8">
              <w:rPr>
                <w:rFonts w:ascii="Arial" w:hAnsi="Arial" w:cs="Arial"/>
                <w:sz w:val="18"/>
                <w:szCs w:val="18"/>
              </w:rPr>
              <w:t>£16,40</w:t>
            </w:r>
          </w:p>
        </w:tc>
        <w:tc>
          <w:tcPr>
            <w:tcW w:w="2801" w:type="dxa"/>
          </w:tcPr>
          <w:p w14:paraId="49812B9D" w14:textId="77777777" w:rsidR="008B57F8" w:rsidRPr="00505DB8" w:rsidRDefault="008B57F8" w:rsidP="008B57F8">
            <w:pPr>
              <w:rPr>
                <w:rFonts w:ascii="Arial" w:hAnsi="Arial" w:cs="Arial"/>
                <w:sz w:val="18"/>
                <w:szCs w:val="18"/>
              </w:rPr>
            </w:pPr>
            <w:r w:rsidRPr="00505DB8">
              <w:rPr>
                <w:rFonts w:ascii="Arial" w:hAnsi="Arial" w:cs="Arial"/>
                <w:sz w:val="18"/>
                <w:szCs w:val="18"/>
              </w:rPr>
              <w:t>£16,40</w:t>
            </w:r>
          </w:p>
        </w:tc>
        <w:tc>
          <w:tcPr>
            <w:tcW w:w="2758" w:type="dxa"/>
          </w:tcPr>
          <w:p w14:paraId="7B7307AA" w14:textId="77777777" w:rsidR="008B57F8" w:rsidRPr="00505DB8" w:rsidRDefault="008B57F8" w:rsidP="008B57F8">
            <w:pPr>
              <w:rPr>
                <w:rFonts w:ascii="Arial" w:hAnsi="Arial" w:cs="Arial"/>
                <w:sz w:val="18"/>
                <w:szCs w:val="18"/>
              </w:rPr>
            </w:pPr>
            <w:r w:rsidRPr="00505DB8">
              <w:rPr>
                <w:rFonts w:ascii="Arial" w:hAnsi="Arial" w:cs="Arial"/>
                <w:sz w:val="18"/>
                <w:szCs w:val="18"/>
              </w:rPr>
              <w:t>£16,40</w:t>
            </w:r>
          </w:p>
        </w:tc>
      </w:tr>
      <w:tr w:rsidR="008B57F8" w14:paraId="2703C3ED" w14:textId="77777777" w:rsidTr="000F2FF6">
        <w:tc>
          <w:tcPr>
            <w:tcW w:w="2833" w:type="dxa"/>
          </w:tcPr>
          <w:p w14:paraId="3EC2D887" w14:textId="77777777" w:rsidR="008B57F8" w:rsidRPr="00505DB8" w:rsidRDefault="008B57F8" w:rsidP="008B57F8">
            <w:pPr>
              <w:rPr>
                <w:rFonts w:ascii="Arial" w:hAnsi="Arial" w:cs="Arial"/>
                <w:sz w:val="18"/>
                <w:szCs w:val="18"/>
              </w:rPr>
            </w:pPr>
            <w:r w:rsidRPr="00505DB8">
              <w:rPr>
                <w:rFonts w:ascii="Arial" w:hAnsi="Arial" w:cs="Arial"/>
                <w:sz w:val="18"/>
                <w:szCs w:val="18"/>
              </w:rPr>
              <w:t>Necklace Model 4</w:t>
            </w:r>
          </w:p>
        </w:tc>
        <w:tc>
          <w:tcPr>
            <w:tcW w:w="2800" w:type="dxa"/>
          </w:tcPr>
          <w:p w14:paraId="53F98FCE" w14:textId="77777777" w:rsidR="008B57F8" w:rsidRPr="00505DB8" w:rsidRDefault="008B57F8" w:rsidP="008B57F8">
            <w:pPr>
              <w:rPr>
                <w:rFonts w:ascii="Arial" w:hAnsi="Arial" w:cs="Arial"/>
                <w:sz w:val="18"/>
                <w:szCs w:val="18"/>
              </w:rPr>
            </w:pPr>
            <w:r w:rsidRPr="00505DB8">
              <w:rPr>
                <w:rFonts w:ascii="Arial" w:hAnsi="Arial" w:cs="Arial"/>
                <w:sz w:val="18"/>
                <w:szCs w:val="18"/>
              </w:rPr>
              <w:t>£10,088</w:t>
            </w:r>
          </w:p>
        </w:tc>
        <w:tc>
          <w:tcPr>
            <w:tcW w:w="2801" w:type="dxa"/>
          </w:tcPr>
          <w:p w14:paraId="280EA6BB" w14:textId="77777777" w:rsidR="008B57F8" w:rsidRPr="00505DB8" w:rsidRDefault="008B57F8" w:rsidP="008B57F8">
            <w:pPr>
              <w:rPr>
                <w:rFonts w:ascii="Arial" w:hAnsi="Arial" w:cs="Arial"/>
                <w:sz w:val="18"/>
                <w:szCs w:val="18"/>
              </w:rPr>
            </w:pPr>
            <w:r w:rsidRPr="00505DB8">
              <w:rPr>
                <w:rFonts w:ascii="Arial" w:hAnsi="Arial" w:cs="Arial"/>
                <w:sz w:val="18"/>
                <w:szCs w:val="18"/>
              </w:rPr>
              <w:t>£11,125</w:t>
            </w:r>
          </w:p>
        </w:tc>
        <w:tc>
          <w:tcPr>
            <w:tcW w:w="2758" w:type="dxa"/>
          </w:tcPr>
          <w:p w14:paraId="551F260E" w14:textId="77777777" w:rsidR="008B57F8" w:rsidRPr="00505DB8" w:rsidRDefault="008B57F8" w:rsidP="008B57F8">
            <w:pPr>
              <w:rPr>
                <w:rFonts w:ascii="Arial" w:hAnsi="Arial" w:cs="Arial"/>
                <w:sz w:val="18"/>
                <w:szCs w:val="18"/>
              </w:rPr>
            </w:pPr>
            <w:r w:rsidRPr="00505DB8">
              <w:rPr>
                <w:rFonts w:ascii="Arial" w:hAnsi="Arial" w:cs="Arial"/>
                <w:sz w:val="18"/>
                <w:szCs w:val="18"/>
              </w:rPr>
              <w:t>£12,250</w:t>
            </w:r>
          </w:p>
        </w:tc>
      </w:tr>
      <w:tr w:rsidR="008B57F8" w14:paraId="5B9410AC" w14:textId="77777777" w:rsidTr="000F2FF6">
        <w:tc>
          <w:tcPr>
            <w:tcW w:w="2833" w:type="dxa"/>
          </w:tcPr>
          <w:p w14:paraId="56801098" w14:textId="77777777" w:rsidR="008B57F8" w:rsidRPr="00505DB8" w:rsidRDefault="008B57F8" w:rsidP="008B57F8">
            <w:pPr>
              <w:rPr>
                <w:rFonts w:ascii="Arial" w:hAnsi="Arial" w:cs="Arial"/>
                <w:sz w:val="18"/>
                <w:szCs w:val="18"/>
              </w:rPr>
            </w:pPr>
            <w:r w:rsidRPr="00505DB8">
              <w:rPr>
                <w:rFonts w:ascii="Arial" w:hAnsi="Arial" w:cs="Arial"/>
                <w:sz w:val="18"/>
                <w:szCs w:val="18"/>
              </w:rPr>
              <w:t>Unit Sales</w:t>
            </w:r>
          </w:p>
        </w:tc>
        <w:tc>
          <w:tcPr>
            <w:tcW w:w="2800" w:type="dxa"/>
          </w:tcPr>
          <w:p w14:paraId="0A098B96" w14:textId="77777777" w:rsidR="008B57F8" w:rsidRPr="00505DB8" w:rsidRDefault="008B57F8" w:rsidP="008B57F8">
            <w:pPr>
              <w:rPr>
                <w:rFonts w:ascii="Arial" w:hAnsi="Arial" w:cs="Arial"/>
                <w:sz w:val="18"/>
                <w:szCs w:val="18"/>
              </w:rPr>
            </w:pPr>
            <w:r w:rsidRPr="00505DB8">
              <w:rPr>
                <w:rFonts w:ascii="Arial" w:hAnsi="Arial" w:cs="Arial"/>
                <w:sz w:val="18"/>
                <w:szCs w:val="18"/>
              </w:rPr>
              <w:t>807</w:t>
            </w:r>
          </w:p>
        </w:tc>
        <w:tc>
          <w:tcPr>
            <w:tcW w:w="2801" w:type="dxa"/>
          </w:tcPr>
          <w:p w14:paraId="2B3CB057" w14:textId="77777777" w:rsidR="008B57F8" w:rsidRPr="00505DB8" w:rsidRDefault="008B57F8" w:rsidP="008B57F8">
            <w:pPr>
              <w:rPr>
                <w:rFonts w:ascii="Arial" w:hAnsi="Arial" w:cs="Arial"/>
                <w:sz w:val="18"/>
                <w:szCs w:val="18"/>
              </w:rPr>
            </w:pPr>
            <w:r w:rsidRPr="00505DB8">
              <w:rPr>
                <w:rFonts w:ascii="Arial" w:hAnsi="Arial" w:cs="Arial"/>
                <w:sz w:val="18"/>
                <w:szCs w:val="18"/>
              </w:rPr>
              <w:t>890</w:t>
            </w:r>
          </w:p>
        </w:tc>
        <w:tc>
          <w:tcPr>
            <w:tcW w:w="2758" w:type="dxa"/>
          </w:tcPr>
          <w:p w14:paraId="5245D1F2" w14:textId="77777777" w:rsidR="008B57F8" w:rsidRPr="00505DB8" w:rsidRDefault="008B57F8" w:rsidP="008B57F8">
            <w:pPr>
              <w:rPr>
                <w:rFonts w:ascii="Arial" w:hAnsi="Arial" w:cs="Arial"/>
                <w:sz w:val="18"/>
                <w:szCs w:val="18"/>
              </w:rPr>
            </w:pPr>
            <w:r w:rsidRPr="00505DB8">
              <w:rPr>
                <w:rFonts w:ascii="Arial" w:hAnsi="Arial" w:cs="Arial"/>
                <w:sz w:val="18"/>
                <w:szCs w:val="18"/>
              </w:rPr>
              <w:t>980</w:t>
            </w:r>
          </w:p>
        </w:tc>
      </w:tr>
      <w:tr w:rsidR="008B57F8" w14:paraId="050C4B4B" w14:textId="77777777" w:rsidTr="000F2FF6">
        <w:tc>
          <w:tcPr>
            <w:tcW w:w="2833" w:type="dxa"/>
          </w:tcPr>
          <w:p w14:paraId="5A507591" w14:textId="77777777" w:rsidR="008B57F8" w:rsidRPr="00505DB8" w:rsidRDefault="008B57F8" w:rsidP="008B57F8">
            <w:pPr>
              <w:rPr>
                <w:rFonts w:ascii="Arial" w:hAnsi="Arial" w:cs="Arial"/>
                <w:sz w:val="18"/>
                <w:szCs w:val="18"/>
              </w:rPr>
            </w:pPr>
            <w:r w:rsidRPr="00505DB8">
              <w:rPr>
                <w:rFonts w:ascii="Arial" w:hAnsi="Arial" w:cs="Arial"/>
                <w:sz w:val="18"/>
                <w:szCs w:val="18"/>
              </w:rPr>
              <w:t>Unit Price</w:t>
            </w:r>
          </w:p>
        </w:tc>
        <w:tc>
          <w:tcPr>
            <w:tcW w:w="2800" w:type="dxa"/>
          </w:tcPr>
          <w:p w14:paraId="5BBB28C5" w14:textId="77777777" w:rsidR="008B57F8" w:rsidRPr="00505DB8" w:rsidRDefault="008B57F8" w:rsidP="008B57F8">
            <w:pPr>
              <w:rPr>
                <w:rFonts w:ascii="Arial" w:hAnsi="Arial" w:cs="Arial"/>
                <w:sz w:val="18"/>
                <w:szCs w:val="18"/>
              </w:rPr>
            </w:pPr>
            <w:r w:rsidRPr="00505DB8">
              <w:rPr>
                <w:rFonts w:ascii="Arial" w:hAnsi="Arial" w:cs="Arial"/>
                <w:sz w:val="18"/>
                <w:szCs w:val="18"/>
              </w:rPr>
              <w:t>£12.50</w:t>
            </w:r>
          </w:p>
        </w:tc>
        <w:tc>
          <w:tcPr>
            <w:tcW w:w="2801" w:type="dxa"/>
          </w:tcPr>
          <w:p w14:paraId="3617F964" w14:textId="77777777" w:rsidR="008B57F8" w:rsidRPr="00505DB8" w:rsidRDefault="008B57F8" w:rsidP="008B57F8">
            <w:pPr>
              <w:rPr>
                <w:rFonts w:ascii="Arial" w:hAnsi="Arial" w:cs="Arial"/>
                <w:sz w:val="18"/>
                <w:szCs w:val="18"/>
              </w:rPr>
            </w:pPr>
            <w:r w:rsidRPr="00505DB8">
              <w:rPr>
                <w:rFonts w:ascii="Arial" w:hAnsi="Arial" w:cs="Arial"/>
                <w:sz w:val="18"/>
                <w:szCs w:val="18"/>
              </w:rPr>
              <w:t>£12.50</w:t>
            </w:r>
          </w:p>
        </w:tc>
        <w:tc>
          <w:tcPr>
            <w:tcW w:w="2758" w:type="dxa"/>
          </w:tcPr>
          <w:p w14:paraId="50C7336A" w14:textId="77777777" w:rsidR="008B57F8" w:rsidRPr="00505DB8" w:rsidRDefault="008B57F8" w:rsidP="008B57F8">
            <w:pPr>
              <w:rPr>
                <w:rFonts w:ascii="Arial" w:hAnsi="Arial" w:cs="Arial"/>
                <w:sz w:val="18"/>
                <w:szCs w:val="18"/>
              </w:rPr>
            </w:pPr>
            <w:r w:rsidRPr="00505DB8">
              <w:rPr>
                <w:rFonts w:ascii="Arial" w:hAnsi="Arial" w:cs="Arial"/>
                <w:sz w:val="18"/>
                <w:szCs w:val="18"/>
              </w:rPr>
              <w:t>£12.50</w:t>
            </w:r>
          </w:p>
        </w:tc>
      </w:tr>
      <w:tr w:rsidR="008B57F8" w14:paraId="65071E39" w14:textId="77777777" w:rsidTr="000F2FF6">
        <w:tc>
          <w:tcPr>
            <w:tcW w:w="2833" w:type="dxa"/>
          </w:tcPr>
          <w:p w14:paraId="43B1314C" w14:textId="77777777" w:rsidR="008B57F8" w:rsidRPr="00505DB8" w:rsidRDefault="008B57F8" w:rsidP="008B57F8">
            <w:pPr>
              <w:rPr>
                <w:rFonts w:ascii="Arial" w:hAnsi="Arial" w:cs="Arial"/>
                <w:sz w:val="18"/>
                <w:szCs w:val="18"/>
              </w:rPr>
            </w:pPr>
            <w:r w:rsidRPr="00505DB8">
              <w:rPr>
                <w:rFonts w:ascii="Arial" w:hAnsi="Arial" w:cs="Arial"/>
                <w:sz w:val="18"/>
                <w:szCs w:val="18"/>
              </w:rPr>
              <w:t>Ring Model 1</w:t>
            </w:r>
          </w:p>
        </w:tc>
        <w:tc>
          <w:tcPr>
            <w:tcW w:w="2800" w:type="dxa"/>
          </w:tcPr>
          <w:p w14:paraId="7FBCFB29" w14:textId="77777777" w:rsidR="008B57F8" w:rsidRPr="00505DB8" w:rsidRDefault="008B57F8" w:rsidP="008B57F8">
            <w:pPr>
              <w:rPr>
                <w:rFonts w:ascii="Arial" w:hAnsi="Arial" w:cs="Arial"/>
                <w:sz w:val="18"/>
                <w:szCs w:val="18"/>
              </w:rPr>
            </w:pPr>
            <w:r w:rsidRPr="00505DB8">
              <w:rPr>
                <w:rFonts w:ascii="Arial" w:hAnsi="Arial" w:cs="Arial"/>
                <w:sz w:val="18"/>
                <w:szCs w:val="18"/>
              </w:rPr>
              <w:t>£10,990</w:t>
            </w:r>
          </w:p>
        </w:tc>
        <w:tc>
          <w:tcPr>
            <w:tcW w:w="2801" w:type="dxa"/>
          </w:tcPr>
          <w:p w14:paraId="0FFC49D6" w14:textId="77777777" w:rsidR="008B57F8" w:rsidRPr="00505DB8" w:rsidRDefault="008B57F8" w:rsidP="008B57F8">
            <w:pPr>
              <w:rPr>
                <w:rFonts w:ascii="Arial" w:hAnsi="Arial" w:cs="Arial"/>
                <w:sz w:val="18"/>
                <w:szCs w:val="18"/>
              </w:rPr>
            </w:pPr>
            <w:r w:rsidRPr="00505DB8">
              <w:rPr>
                <w:rFonts w:ascii="Arial" w:hAnsi="Arial" w:cs="Arial"/>
                <w:sz w:val="18"/>
                <w:szCs w:val="18"/>
              </w:rPr>
              <w:t>£12,000</w:t>
            </w:r>
          </w:p>
        </w:tc>
        <w:tc>
          <w:tcPr>
            <w:tcW w:w="2758" w:type="dxa"/>
          </w:tcPr>
          <w:p w14:paraId="5CA9469F" w14:textId="77777777" w:rsidR="008B57F8" w:rsidRPr="00505DB8" w:rsidRDefault="008B57F8" w:rsidP="008B57F8">
            <w:pPr>
              <w:rPr>
                <w:rFonts w:ascii="Arial" w:hAnsi="Arial" w:cs="Arial"/>
                <w:sz w:val="18"/>
                <w:szCs w:val="18"/>
              </w:rPr>
            </w:pPr>
            <w:r w:rsidRPr="00505DB8">
              <w:rPr>
                <w:rFonts w:ascii="Arial" w:hAnsi="Arial" w:cs="Arial"/>
                <w:sz w:val="18"/>
                <w:szCs w:val="18"/>
              </w:rPr>
              <w:t>£12,500</w:t>
            </w:r>
          </w:p>
        </w:tc>
      </w:tr>
      <w:tr w:rsidR="008B57F8" w14:paraId="5FDCC04C" w14:textId="77777777" w:rsidTr="000F2FF6">
        <w:tc>
          <w:tcPr>
            <w:tcW w:w="2833" w:type="dxa"/>
          </w:tcPr>
          <w:p w14:paraId="5D1F5017" w14:textId="77777777" w:rsidR="008B57F8" w:rsidRPr="00505DB8" w:rsidRDefault="008B57F8" w:rsidP="008B57F8">
            <w:pPr>
              <w:rPr>
                <w:rFonts w:ascii="Arial" w:hAnsi="Arial" w:cs="Arial"/>
                <w:sz w:val="18"/>
                <w:szCs w:val="18"/>
              </w:rPr>
            </w:pPr>
            <w:r w:rsidRPr="00505DB8">
              <w:rPr>
                <w:rFonts w:ascii="Arial" w:hAnsi="Arial" w:cs="Arial"/>
                <w:sz w:val="18"/>
                <w:szCs w:val="18"/>
              </w:rPr>
              <w:t>Unit Sales</w:t>
            </w:r>
          </w:p>
        </w:tc>
        <w:tc>
          <w:tcPr>
            <w:tcW w:w="2800" w:type="dxa"/>
          </w:tcPr>
          <w:p w14:paraId="155064F7" w14:textId="77777777" w:rsidR="008B57F8" w:rsidRPr="00505DB8" w:rsidRDefault="008B57F8" w:rsidP="008B57F8">
            <w:pPr>
              <w:rPr>
                <w:rFonts w:ascii="Arial" w:hAnsi="Arial" w:cs="Arial"/>
                <w:sz w:val="18"/>
                <w:szCs w:val="18"/>
              </w:rPr>
            </w:pPr>
            <w:r w:rsidRPr="00505DB8">
              <w:rPr>
                <w:rFonts w:ascii="Arial" w:hAnsi="Arial" w:cs="Arial"/>
                <w:sz w:val="18"/>
                <w:szCs w:val="18"/>
              </w:rPr>
              <w:t>1099</w:t>
            </w:r>
          </w:p>
        </w:tc>
        <w:tc>
          <w:tcPr>
            <w:tcW w:w="2801" w:type="dxa"/>
          </w:tcPr>
          <w:p w14:paraId="483E0CB4" w14:textId="77777777" w:rsidR="008B57F8" w:rsidRPr="00505DB8" w:rsidRDefault="008B57F8" w:rsidP="008B57F8">
            <w:pPr>
              <w:rPr>
                <w:rFonts w:ascii="Arial" w:hAnsi="Arial" w:cs="Arial"/>
                <w:sz w:val="18"/>
                <w:szCs w:val="18"/>
              </w:rPr>
            </w:pPr>
            <w:r w:rsidRPr="00505DB8">
              <w:rPr>
                <w:rFonts w:ascii="Arial" w:hAnsi="Arial" w:cs="Arial"/>
                <w:sz w:val="18"/>
                <w:szCs w:val="18"/>
              </w:rPr>
              <w:t>1200</w:t>
            </w:r>
          </w:p>
        </w:tc>
        <w:tc>
          <w:tcPr>
            <w:tcW w:w="2758" w:type="dxa"/>
          </w:tcPr>
          <w:p w14:paraId="0F7A3F58" w14:textId="77777777" w:rsidR="008B57F8" w:rsidRPr="00505DB8" w:rsidRDefault="008B57F8" w:rsidP="008B57F8">
            <w:pPr>
              <w:rPr>
                <w:rFonts w:ascii="Arial" w:hAnsi="Arial" w:cs="Arial"/>
                <w:sz w:val="18"/>
                <w:szCs w:val="18"/>
              </w:rPr>
            </w:pPr>
            <w:r w:rsidRPr="00505DB8">
              <w:rPr>
                <w:rFonts w:ascii="Arial" w:hAnsi="Arial" w:cs="Arial"/>
                <w:sz w:val="18"/>
                <w:szCs w:val="18"/>
              </w:rPr>
              <w:t>1250</w:t>
            </w:r>
          </w:p>
        </w:tc>
      </w:tr>
      <w:tr w:rsidR="008B57F8" w14:paraId="6135F637" w14:textId="77777777" w:rsidTr="000F2FF6">
        <w:tc>
          <w:tcPr>
            <w:tcW w:w="2833" w:type="dxa"/>
          </w:tcPr>
          <w:p w14:paraId="32CA1FB1" w14:textId="77777777" w:rsidR="008B57F8" w:rsidRPr="00505DB8" w:rsidRDefault="008B57F8" w:rsidP="008B57F8">
            <w:pPr>
              <w:rPr>
                <w:rFonts w:ascii="Arial" w:hAnsi="Arial" w:cs="Arial"/>
                <w:sz w:val="18"/>
                <w:szCs w:val="18"/>
              </w:rPr>
            </w:pPr>
            <w:r w:rsidRPr="00505DB8">
              <w:rPr>
                <w:rFonts w:ascii="Arial" w:hAnsi="Arial" w:cs="Arial"/>
                <w:sz w:val="18"/>
                <w:szCs w:val="18"/>
              </w:rPr>
              <w:t>Unit Price</w:t>
            </w:r>
          </w:p>
        </w:tc>
        <w:tc>
          <w:tcPr>
            <w:tcW w:w="2800" w:type="dxa"/>
          </w:tcPr>
          <w:p w14:paraId="0F2E9B5A" w14:textId="77777777" w:rsidR="008B57F8" w:rsidRPr="00505DB8" w:rsidRDefault="008B57F8" w:rsidP="008B57F8">
            <w:pPr>
              <w:rPr>
                <w:rFonts w:ascii="Arial" w:hAnsi="Arial" w:cs="Arial"/>
                <w:sz w:val="18"/>
                <w:szCs w:val="18"/>
              </w:rPr>
            </w:pPr>
            <w:r w:rsidRPr="00505DB8">
              <w:rPr>
                <w:rFonts w:ascii="Arial" w:hAnsi="Arial" w:cs="Arial"/>
                <w:sz w:val="18"/>
                <w:szCs w:val="18"/>
              </w:rPr>
              <w:t>£10</w:t>
            </w:r>
          </w:p>
        </w:tc>
        <w:tc>
          <w:tcPr>
            <w:tcW w:w="2801" w:type="dxa"/>
          </w:tcPr>
          <w:p w14:paraId="0A0A7B34" w14:textId="77777777" w:rsidR="008B57F8" w:rsidRPr="00505DB8" w:rsidRDefault="008B57F8" w:rsidP="008B57F8">
            <w:pPr>
              <w:rPr>
                <w:rFonts w:ascii="Arial" w:hAnsi="Arial" w:cs="Arial"/>
                <w:sz w:val="18"/>
                <w:szCs w:val="18"/>
              </w:rPr>
            </w:pPr>
            <w:r w:rsidRPr="00505DB8">
              <w:rPr>
                <w:rFonts w:ascii="Arial" w:hAnsi="Arial" w:cs="Arial"/>
                <w:sz w:val="18"/>
                <w:szCs w:val="18"/>
              </w:rPr>
              <w:t>£10</w:t>
            </w:r>
          </w:p>
        </w:tc>
        <w:tc>
          <w:tcPr>
            <w:tcW w:w="2758" w:type="dxa"/>
          </w:tcPr>
          <w:p w14:paraId="4F253383" w14:textId="77777777" w:rsidR="008B57F8" w:rsidRPr="00505DB8" w:rsidRDefault="008B57F8" w:rsidP="008B57F8">
            <w:pPr>
              <w:rPr>
                <w:rFonts w:ascii="Arial" w:hAnsi="Arial" w:cs="Arial"/>
                <w:sz w:val="18"/>
                <w:szCs w:val="18"/>
              </w:rPr>
            </w:pPr>
            <w:r w:rsidRPr="00505DB8">
              <w:rPr>
                <w:rFonts w:ascii="Arial" w:hAnsi="Arial" w:cs="Arial"/>
                <w:sz w:val="18"/>
                <w:szCs w:val="18"/>
              </w:rPr>
              <w:t>£10</w:t>
            </w:r>
          </w:p>
        </w:tc>
      </w:tr>
      <w:tr w:rsidR="008B57F8" w14:paraId="5E593705" w14:textId="77777777" w:rsidTr="000F2FF6">
        <w:tc>
          <w:tcPr>
            <w:tcW w:w="2833" w:type="dxa"/>
          </w:tcPr>
          <w:p w14:paraId="6E337CB6" w14:textId="77777777" w:rsidR="008B57F8" w:rsidRPr="00505DB8" w:rsidRDefault="008B57F8" w:rsidP="008B57F8">
            <w:pPr>
              <w:rPr>
                <w:rFonts w:ascii="Arial" w:hAnsi="Arial" w:cs="Arial"/>
                <w:sz w:val="18"/>
                <w:szCs w:val="18"/>
              </w:rPr>
            </w:pPr>
            <w:r w:rsidRPr="00505DB8">
              <w:rPr>
                <w:rFonts w:ascii="Arial" w:hAnsi="Arial" w:cs="Arial"/>
                <w:sz w:val="18"/>
                <w:szCs w:val="18"/>
              </w:rPr>
              <w:t>Ring Model 2</w:t>
            </w:r>
          </w:p>
        </w:tc>
        <w:tc>
          <w:tcPr>
            <w:tcW w:w="2800" w:type="dxa"/>
          </w:tcPr>
          <w:p w14:paraId="48443F10" w14:textId="77777777" w:rsidR="008B57F8" w:rsidRPr="00505DB8" w:rsidRDefault="008B57F8" w:rsidP="008B57F8">
            <w:pPr>
              <w:rPr>
                <w:rFonts w:ascii="Arial" w:hAnsi="Arial" w:cs="Arial"/>
                <w:sz w:val="18"/>
                <w:szCs w:val="18"/>
              </w:rPr>
            </w:pPr>
            <w:r w:rsidRPr="00505DB8">
              <w:rPr>
                <w:rFonts w:ascii="Arial" w:hAnsi="Arial" w:cs="Arial"/>
                <w:sz w:val="18"/>
                <w:szCs w:val="18"/>
              </w:rPr>
              <w:t>£8,573</w:t>
            </w:r>
          </w:p>
        </w:tc>
        <w:tc>
          <w:tcPr>
            <w:tcW w:w="2801" w:type="dxa"/>
          </w:tcPr>
          <w:p w14:paraId="7D3426D8" w14:textId="77777777" w:rsidR="008B57F8" w:rsidRPr="00505DB8" w:rsidRDefault="008B57F8" w:rsidP="008B57F8">
            <w:pPr>
              <w:rPr>
                <w:rFonts w:ascii="Arial" w:hAnsi="Arial" w:cs="Arial"/>
                <w:sz w:val="18"/>
                <w:szCs w:val="18"/>
              </w:rPr>
            </w:pPr>
            <w:r w:rsidRPr="00505DB8">
              <w:rPr>
                <w:rFonts w:ascii="Arial" w:hAnsi="Arial" w:cs="Arial"/>
                <w:sz w:val="18"/>
                <w:szCs w:val="18"/>
              </w:rPr>
              <w:t>£9,428</w:t>
            </w:r>
          </w:p>
        </w:tc>
        <w:tc>
          <w:tcPr>
            <w:tcW w:w="2758" w:type="dxa"/>
          </w:tcPr>
          <w:p w14:paraId="54C32B19" w14:textId="77777777" w:rsidR="008B57F8" w:rsidRPr="00505DB8" w:rsidRDefault="008B57F8" w:rsidP="008B57F8">
            <w:pPr>
              <w:rPr>
                <w:rFonts w:ascii="Arial" w:hAnsi="Arial" w:cs="Arial"/>
                <w:sz w:val="18"/>
                <w:szCs w:val="18"/>
              </w:rPr>
            </w:pPr>
            <w:r w:rsidRPr="00505DB8">
              <w:rPr>
                <w:rFonts w:ascii="Arial" w:hAnsi="Arial" w:cs="Arial"/>
                <w:sz w:val="18"/>
                <w:szCs w:val="18"/>
              </w:rPr>
              <w:t>£10,387</w:t>
            </w:r>
          </w:p>
        </w:tc>
      </w:tr>
      <w:tr w:rsidR="008B57F8" w14:paraId="44A2E79D" w14:textId="77777777" w:rsidTr="000F2FF6">
        <w:tc>
          <w:tcPr>
            <w:tcW w:w="2833" w:type="dxa"/>
          </w:tcPr>
          <w:p w14:paraId="1FA0ABF6" w14:textId="77777777" w:rsidR="008B57F8" w:rsidRPr="00505DB8" w:rsidRDefault="008B57F8" w:rsidP="008B57F8">
            <w:pPr>
              <w:rPr>
                <w:rFonts w:ascii="Arial" w:hAnsi="Arial" w:cs="Arial"/>
                <w:sz w:val="18"/>
                <w:szCs w:val="18"/>
              </w:rPr>
            </w:pPr>
            <w:r w:rsidRPr="00505DB8">
              <w:rPr>
                <w:rFonts w:ascii="Arial" w:hAnsi="Arial" w:cs="Arial"/>
                <w:sz w:val="18"/>
                <w:szCs w:val="18"/>
              </w:rPr>
              <w:t>Unit Sales</w:t>
            </w:r>
          </w:p>
        </w:tc>
        <w:tc>
          <w:tcPr>
            <w:tcW w:w="2800" w:type="dxa"/>
          </w:tcPr>
          <w:p w14:paraId="71F1BA7B" w14:textId="77777777" w:rsidR="008B57F8" w:rsidRPr="00505DB8" w:rsidRDefault="008B57F8" w:rsidP="008B57F8">
            <w:pPr>
              <w:rPr>
                <w:rFonts w:ascii="Arial" w:hAnsi="Arial" w:cs="Arial"/>
                <w:sz w:val="18"/>
                <w:szCs w:val="18"/>
              </w:rPr>
            </w:pPr>
            <w:r w:rsidRPr="00505DB8">
              <w:rPr>
                <w:rFonts w:ascii="Arial" w:hAnsi="Arial" w:cs="Arial"/>
                <w:sz w:val="18"/>
                <w:szCs w:val="18"/>
              </w:rPr>
              <w:t>1073</w:t>
            </w:r>
          </w:p>
        </w:tc>
        <w:tc>
          <w:tcPr>
            <w:tcW w:w="2801" w:type="dxa"/>
          </w:tcPr>
          <w:p w14:paraId="618BF0C6" w14:textId="77777777" w:rsidR="008B57F8" w:rsidRPr="00505DB8" w:rsidRDefault="008B57F8" w:rsidP="008B57F8">
            <w:pPr>
              <w:rPr>
                <w:rFonts w:ascii="Arial" w:hAnsi="Arial" w:cs="Arial"/>
                <w:sz w:val="18"/>
                <w:szCs w:val="18"/>
              </w:rPr>
            </w:pPr>
            <w:r w:rsidRPr="00505DB8">
              <w:rPr>
                <w:rFonts w:ascii="Arial" w:hAnsi="Arial" w:cs="Arial"/>
                <w:sz w:val="18"/>
                <w:szCs w:val="18"/>
              </w:rPr>
              <w:t>1180</w:t>
            </w:r>
          </w:p>
        </w:tc>
        <w:tc>
          <w:tcPr>
            <w:tcW w:w="2758" w:type="dxa"/>
          </w:tcPr>
          <w:p w14:paraId="50A0D1F1" w14:textId="77777777" w:rsidR="008B57F8" w:rsidRPr="00505DB8" w:rsidRDefault="008B57F8" w:rsidP="008B57F8">
            <w:pPr>
              <w:rPr>
                <w:rFonts w:ascii="Arial" w:hAnsi="Arial" w:cs="Arial"/>
                <w:sz w:val="18"/>
                <w:szCs w:val="18"/>
              </w:rPr>
            </w:pPr>
            <w:r w:rsidRPr="00505DB8">
              <w:rPr>
                <w:rFonts w:ascii="Arial" w:hAnsi="Arial" w:cs="Arial"/>
                <w:sz w:val="18"/>
                <w:szCs w:val="18"/>
              </w:rPr>
              <w:t>1300</w:t>
            </w:r>
          </w:p>
        </w:tc>
      </w:tr>
      <w:tr w:rsidR="008B57F8" w14:paraId="510812B5" w14:textId="77777777" w:rsidTr="000F2FF6">
        <w:tc>
          <w:tcPr>
            <w:tcW w:w="2833" w:type="dxa"/>
          </w:tcPr>
          <w:p w14:paraId="389C3C71" w14:textId="77777777" w:rsidR="008B57F8" w:rsidRPr="00505DB8" w:rsidRDefault="008B57F8" w:rsidP="008B57F8">
            <w:pPr>
              <w:rPr>
                <w:rFonts w:ascii="Arial" w:hAnsi="Arial" w:cs="Arial"/>
                <w:sz w:val="18"/>
                <w:szCs w:val="18"/>
              </w:rPr>
            </w:pPr>
            <w:r w:rsidRPr="00505DB8">
              <w:rPr>
                <w:rFonts w:ascii="Arial" w:hAnsi="Arial" w:cs="Arial"/>
                <w:sz w:val="18"/>
                <w:szCs w:val="18"/>
              </w:rPr>
              <w:t>Unit Price</w:t>
            </w:r>
          </w:p>
        </w:tc>
        <w:tc>
          <w:tcPr>
            <w:tcW w:w="2800" w:type="dxa"/>
          </w:tcPr>
          <w:p w14:paraId="5CC77CB0" w14:textId="77777777" w:rsidR="008B57F8" w:rsidRPr="00505DB8" w:rsidRDefault="008B57F8" w:rsidP="008B57F8">
            <w:pPr>
              <w:rPr>
                <w:rFonts w:ascii="Arial" w:hAnsi="Arial" w:cs="Arial"/>
                <w:sz w:val="18"/>
                <w:szCs w:val="18"/>
              </w:rPr>
            </w:pPr>
            <w:r w:rsidRPr="00505DB8">
              <w:rPr>
                <w:rFonts w:ascii="Arial" w:hAnsi="Arial" w:cs="Arial"/>
                <w:sz w:val="18"/>
                <w:szCs w:val="18"/>
              </w:rPr>
              <w:t>£7.99</w:t>
            </w:r>
          </w:p>
        </w:tc>
        <w:tc>
          <w:tcPr>
            <w:tcW w:w="2801" w:type="dxa"/>
          </w:tcPr>
          <w:p w14:paraId="6C074A45" w14:textId="77777777" w:rsidR="008B57F8" w:rsidRPr="00505DB8" w:rsidRDefault="008B57F8" w:rsidP="008B57F8">
            <w:pPr>
              <w:rPr>
                <w:rFonts w:ascii="Arial" w:hAnsi="Arial" w:cs="Arial"/>
                <w:sz w:val="18"/>
                <w:szCs w:val="18"/>
              </w:rPr>
            </w:pPr>
            <w:r w:rsidRPr="00505DB8">
              <w:rPr>
                <w:rFonts w:ascii="Arial" w:hAnsi="Arial" w:cs="Arial"/>
                <w:sz w:val="18"/>
                <w:szCs w:val="18"/>
              </w:rPr>
              <w:t>£7.99</w:t>
            </w:r>
          </w:p>
        </w:tc>
        <w:tc>
          <w:tcPr>
            <w:tcW w:w="2758" w:type="dxa"/>
          </w:tcPr>
          <w:p w14:paraId="6EB92D34" w14:textId="77777777" w:rsidR="008B57F8" w:rsidRPr="00505DB8" w:rsidRDefault="008B57F8" w:rsidP="008B57F8">
            <w:pPr>
              <w:rPr>
                <w:rFonts w:ascii="Arial" w:hAnsi="Arial" w:cs="Arial"/>
                <w:sz w:val="18"/>
                <w:szCs w:val="18"/>
              </w:rPr>
            </w:pPr>
            <w:r w:rsidRPr="00505DB8">
              <w:rPr>
                <w:rFonts w:ascii="Arial" w:hAnsi="Arial" w:cs="Arial"/>
                <w:sz w:val="18"/>
                <w:szCs w:val="18"/>
              </w:rPr>
              <w:t>£7.99</w:t>
            </w:r>
          </w:p>
        </w:tc>
      </w:tr>
      <w:tr w:rsidR="008B57F8" w14:paraId="66AE142B" w14:textId="77777777" w:rsidTr="000F2FF6">
        <w:tc>
          <w:tcPr>
            <w:tcW w:w="2833" w:type="dxa"/>
          </w:tcPr>
          <w:p w14:paraId="3DC29C78" w14:textId="77777777" w:rsidR="008B57F8" w:rsidRPr="00505DB8" w:rsidRDefault="008B57F8" w:rsidP="008B57F8">
            <w:pPr>
              <w:rPr>
                <w:rFonts w:ascii="Arial" w:hAnsi="Arial" w:cs="Arial"/>
                <w:sz w:val="18"/>
                <w:szCs w:val="18"/>
              </w:rPr>
            </w:pPr>
            <w:r w:rsidRPr="00505DB8">
              <w:rPr>
                <w:rFonts w:ascii="Arial" w:hAnsi="Arial" w:cs="Arial"/>
                <w:sz w:val="18"/>
                <w:szCs w:val="18"/>
              </w:rPr>
              <w:t>Ring Model 3</w:t>
            </w:r>
          </w:p>
        </w:tc>
        <w:tc>
          <w:tcPr>
            <w:tcW w:w="2800" w:type="dxa"/>
          </w:tcPr>
          <w:p w14:paraId="6DF984F4" w14:textId="77777777" w:rsidR="008B57F8" w:rsidRPr="00505DB8" w:rsidRDefault="008B57F8" w:rsidP="008B57F8">
            <w:pPr>
              <w:rPr>
                <w:rFonts w:ascii="Arial" w:hAnsi="Arial" w:cs="Arial"/>
                <w:sz w:val="18"/>
                <w:szCs w:val="18"/>
              </w:rPr>
            </w:pPr>
            <w:r w:rsidRPr="00505DB8">
              <w:rPr>
                <w:rFonts w:ascii="Arial" w:hAnsi="Arial" w:cs="Arial"/>
                <w:sz w:val="18"/>
                <w:szCs w:val="18"/>
              </w:rPr>
              <w:t>£7,833</w:t>
            </w:r>
          </w:p>
        </w:tc>
        <w:tc>
          <w:tcPr>
            <w:tcW w:w="2801" w:type="dxa"/>
          </w:tcPr>
          <w:p w14:paraId="186E6AEC" w14:textId="77777777" w:rsidR="008B57F8" w:rsidRPr="00505DB8" w:rsidRDefault="008B57F8" w:rsidP="008B57F8">
            <w:pPr>
              <w:rPr>
                <w:rFonts w:ascii="Arial" w:hAnsi="Arial" w:cs="Arial"/>
                <w:sz w:val="18"/>
                <w:szCs w:val="18"/>
              </w:rPr>
            </w:pPr>
            <w:r w:rsidRPr="00505DB8">
              <w:rPr>
                <w:rFonts w:ascii="Arial" w:hAnsi="Arial" w:cs="Arial"/>
                <w:sz w:val="18"/>
                <w:szCs w:val="18"/>
              </w:rPr>
              <w:t>£8,400</w:t>
            </w:r>
          </w:p>
        </w:tc>
        <w:tc>
          <w:tcPr>
            <w:tcW w:w="2758" w:type="dxa"/>
          </w:tcPr>
          <w:p w14:paraId="5F0890F6" w14:textId="77777777" w:rsidR="008B57F8" w:rsidRPr="00505DB8" w:rsidRDefault="008B57F8" w:rsidP="008B57F8">
            <w:pPr>
              <w:rPr>
                <w:rFonts w:ascii="Arial" w:hAnsi="Arial" w:cs="Arial"/>
                <w:sz w:val="18"/>
                <w:szCs w:val="18"/>
              </w:rPr>
            </w:pPr>
            <w:r w:rsidRPr="00505DB8">
              <w:rPr>
                <w:rFonts w:ascii="Arial" w:hAnsi="Arial" w:cs="Arial"/>
                <w:sz w:val="18"/>
                <w:szCs w:val="18"/>
              </w:rPr>
              <w:t>£8,750</w:t>
            </w:r>
          </w:p>
        </w:tc>
      </w:tr>
      <w:tr w:rsidR="008B57F8" w14:paraId="01E4C3E4" w14:textId="77777777" w:rsidTr="000F2FF6">
        <w:tc>
          <w:tcPr>
            <w:tcW w:w="2833" w:type="dxa"/>
          </w:tcPr>
          <w:p w14:paraId="3F48978E" w14:textId="77777777" w:rsidR="008B57F8" w:rsidRPr="00505DB8" w:rsidRDefault="008B57F8" w:rsidP="008B57F8">
            <w:pPr>
              <w:rPr>
                <w:rFonts w:ascii="Arial" w:hAnsi="Arial" w:cs="Arial"/>
                <w:sz w:val="18"/>
                <w:szCs w:val="18"/>
              </w:rPr>
            </w:pPr>
            <w:r w:rsidRPr="00505DB8">
              <w:rPr>
                <w:rFonts w:ascii="Arial" w:hAnsi="Arial" w:cs="Arial"/>
                <w:sz w:val="18"/>
                <w:szCs w:val="18"/>
              </w:rPr>
              <w:t>Unit Sales</w:t>
            </w:r>
          </w:p>
        </w:tc>
        <w:tc>
          <w:tcPr>
            <w:tcW w:w="2800" w:type="dxa"/>
          </w:tcPr>
          <w:p w14:paraId="5EEAE592" w14:textId="77777777" w:rsidR="008B57F8" w:rsidRPr="00505DB8" w:rsidRDefault="008B57F8" w:rsidP="008B57F8">
            <w:pPr>
              <w:rPr>
                <w:rFonts w:ascii="Arial" w:hAnsi="Arial" w:cs="Arial"/>
                <w:sz w:val="18"/>
                <w:szCs w:val="18"/>
              </w:rPr>
            </w:pPr>
            <w:r w:rsidRPr="00505DB8">
              <w:rPr>
                <w:rFonts w:ascii="Arial" w:hAnsi="Arial" w:cs="Arial"/>
                <w:sz w:val="18"/>
                <w:szCs w:val="18"/>
              </w:rPr>
              <w:t>1119</w:t>
            </w:r>
          </w:p>
        </w:tc>
        <w:tc>
          <w:tcPr>
            <w:tcW w:w="2801" w:type="dxa"/>
          </w:tcPr>
          <w:p w14:paraId="7475FAB6" w14:textId="77777777" w:rsidR="008B57F8" w:rsidRPr="00505DB8" w:rsidRDefault="008B57F8" w:rsidP="008B57F8">
            <w:pPr>
              <w:rPr>
                <w:rFonts w:ascii="Arial" w:hAnsi="Arial" w:cs="Arial"/>
                <w:sz w:val="18"/>
                <w:szCs w:val="18"/>
              </w:rPr>
            </w:pPr>
            <w:r w:rsidRPr="00505DB8">
              <w:rPr>
                <w:rFonts w:ascii="Arial" w:hAnsi="Arial" w:cs="Arial"/>
                <w:sz w:val="18"/>
                <w:szCs w:val="18"/>
              </w:rPr>
              <w:t>1200</w:t>
            </w:r>
          </w:p>
        </w:tc>
        <w:tc>
          <w:tcPr>
            <w:tcW w:w="2758" w:type="dxa"/>
          </w:tcPr>
          <w:p w14:paraId="6D200ECD" w14:textId="77777777" w:rsidR="008B57F8" w:rsidRPr="00505DB8" w:rsidRDefault="008B57F8" w:rsidP="008B57F8">
            <w:pPr>
              <w:rPr>
                <w:rFonts w:ascii="Arial" w:hAnsi="Arial" w:cs="Arial"/>
                <w:sz w:val="18"/>
                <w:szCs w:val="18"/>
              </w:rPr>
            </w:pPr>
            <w:r w:rsidRPr="00505DB8">
              <w:rPr>
                <w:rFonts w:ascii="Arial" w:hAnsi="Arial" w:cs="Arial"/>
                <w:sz w:val="18"/>
                <w:szCs w:val="18"/>
              </w:rPr>
              <w:t>1250</w:t>
            </w:r>
          </w:p>
        </w:tc>
      </w:tr>
      <w:tr w:rsidR="008B57F8" w14:paraId="18188871" w14:textId="77777777" w:rsidTr="000F2FF6">
        <w:tc>
          <w:tcPr>
            <w:tcW w:w="2833" w:type="dxa"/>
          </w:tcPr>
          <w:p w14:paraId="403BA738" w14:textId="77777777" w:rsidR="008B57F8" w:rsidRPr="00505DB8" w:rsidRDefault="008B57F8" w:rsidP="008B57F8">
            <w:pPr>
              <w:rPr>
                <w:rFonts w:ascii="Arial" w:hAnsi="Arial" w:cs="Arial"/>
                <w:sz w:val="18"/>
                <w:szCs w:val="18"/>
              </w:rPr>
            </w:pPr>
            <w:r w:rsidRPr="00505DB8">
              <w:rPr>
                <w:rFonts w:ascii="Arial" w:hAnsi="Arial" w:cs="Arial"/>
                <w:sz w:val="18"/>
                <w:szCs w:val="18"/>
              </w:rPr>
              <w:t>Unit Price</w:t>
            </w:r>
          </w:p>
        </w:tc>
        <w:tc>
          <w:tcPr>
            <w:tcW w:w="2800" w:type="dxa"/>
          </w:tcPr>
          <w:p w14:paraId="4B8ADB53" w14:textId="77777777" w:rsidR="008B57F8" w:rsidRPr="00505DB8" w:rsidRDefault="008B57F8" w:rsidP="008B57F8">
            <w:pPr>
              <w:rPr>
                <w:rFonts w:ascii="Arial" w:hAnsi="Arial" w:cs="Arial"/>
                <w:sz w:val="18"/>
                <w:szCs w:val="18"/>
              </w:rPr>
            </w:pPr>
            <w:r w:rsidRPr="00505DB8">
              <w:rPr>
                <w:rFonts w:ascii="Arial" w:hAnsi="Arial" w:cs="Arial"/>
                <w:sz w:val="18"/>
                <w:szCs w:val="18"/>
              </w:rPr>
              <w:t>£7</w:t>
            </w:r>
          </w:p>
        </w:tc>
        <w:tc>
          <w:tcPr>
            <w:tcW w:w="2801" w:type="dxa"/>
          </w:tcPr>
          <w:p w14:paraId="290CD0AD" w14:textId="77777777" w:rsidR="008B57F8" w:rsidRPr="00505DB8" w:rsidRDefault="008B57F8" w:rsidP="008B57F8">
            <w:pPr>
              <w:rPr>
                <w:rFonts w:ascii="Arial" w:hAnsi="Arial" w:cs="Arial"/>
                <w:sz w:val="18"/>
                <w:szCs w:val="18"/>
              </w:rPr>
            </w:pPr>
            <w:r w:rsidRPr="00505DB8">
              <w:rPr>
                <w:rFonts w:ascii="Arial" w:hAnsi="Arial" w:cs="Arial"/>
                <w:sz w:val="18"/>
                <w:szCs w:val="18"/>
              </w:rPr>
              <w:t>£7</w:t>
            </w:r>
          </w:p>
        </w:tc>
        <w:tc>
          <w:tcPr>
            <w:tcW w:w="2758" w:type="dxa"/>
          </w:tcPr>
          <w:p w14:paraId="6BAE484C" w14:textId="77777777" w:rsidR="008B57F8" w:rsidRPr="00505DB8" w:rsidRDefault="008B57F8" w:rsidP="008B57F8">
            <w:pPr>
              <w:rPr>
                <w:rFonts w:ascii="Arial" w:hAnsi="Arial" w:cs="Arial"/>
                <w:sz w:val="18"/>
                <w:szCs w:val="18"/>
              </w:rPr>
            </w:pPr>
            <w:r w:rsidRPr="00505DB8">
              <w:rPr>
                <w:rFonts w:ascii="Arial" w:hAnsi="Arial" w:cs="Arial"/>
                <w:sz w:val="18"/>
                <w:szCs w:val="18"/>
              </w:rPr>
              <w:t>£7</w:t>
            </w:r>
          </w:p>
        </w:tc>
      </w:tr>
      <w:tr w:rsidR="008B57F8" w14:paraId="5F91F7AF" w14:textId="77777777" w:rsidTr="000F2FF6">
        <w:tc>
          <w:tcPr>
            <w:tcW w:w="2833" w:type="dxa"/>
          </w:tcPr>
          <w:p w14:paraId="00372235" w14:textId="77777777" w:rsidR="008B57F8" w:rsidRPr="00505DB8" w:rsidRDefault="008B57F8" w:rsidP="008B57F8">
            <w:pPr>
              <w:rPr>
                <w:rFonts w:ascii="Arial" w:hAnsi="Arial" w:cs="Arial"/>
                <w:sz w:val="18"/>
                <w:szCs w:val="18"/>
              </w:rPr>
            </w:pPr>
            <w:r w:rsidRPr="00505DB8">
              <w:rPr>
                <w:rFonts w:ascii="Arial" w:hAnsi="Arial" w:cs="Arial"/>
                <w:sz w:val="18"/>
                <w:szCs w:val="18"/>
              </w:rPr>
              <w:t>Ring Model 4</w:t>
            </w:r>
          </w:p>
        </w:tc>
        <w:tc>
          <w:tcPr>
            <w:tcW w:w="2800" w:type="dxa"/>
          </w:tcPr>
          <w:p w14:paraId="5E2805D9" w14:textId="77777777" w:rsidR="008B57F8" w:rsidRPr="00505DB8" w:rsidRDefault="008B57F8" w:rsidP="008B57F8">
            <w:pPr>
              <w:rPr>
                <w:rFonts w:ascii="Arial" w:hAnsi="Arial" w:cs="Arial"/>
                <w:sz w:val="18"/>
                <w:szCs w:val="18"/>
              </w:rPr>
            </w:pPr>
            <w:r w:rsidRPr="00505DB8">
              <w:rPr>
                <w:rFonts w:ascii="Arial" w:hAnsi="Arial" w:cs="Arial"/>
                <w:sz w:val="18"/>
                <w:szCs w:val="18"/>
              </w:rPr>
              <w:t>£9,123</w:t>
            </w:r>
          </w:p>
        </w:tc>
        <w:tc>
          <w:tcPr>
            <w:tcW w:w="2801" w:type="dxa"/>
          </w:tcPr>
          <w:p w14:paraId="40753152" w14:textId="77777777" w:rsidR="008B57F8" w:rsidRPr="00505DB8" w:rsidRDefault="008B57F8" w:rsidP="008B57F8">
            <w:pPr>
              <w:rPr>
                <w:rFonts w:ascii="Arial" w:hAnsi="Arial" w:cs="Arial"/>
                <w:sz w:val="18"/>
                <w:szCs w:val="18"/>
              </w:rPr>
            </w:pPr>
            <w:r w:rsidRPr="00505DB8">
              <w:rPr>
                <w:rFonts w:ascii="Arial" w:hAnsi="Arial" w:cs="Arial"/>
                <w:sz w:val="18"/>
                <w:szCs w:val="18"/>
              </w:rPr>
              <w:t>£10,057</w:t>
            </w:r>
          </w:p>
        </w:tc>
        <w:tc>
          <w:tcPr>
            <w:tcW w:w="2758" w:type="dxa"/>
          </w:tcPr>
          <w:p w14:paraId="6AF1F6B2" w14:textId="77777777" w:rsidR="008B57F8" w:rsidRPr="00505DB8" w:rsidRDefault="008B57F8" w:rsidP="008B57F8">
            <w:pPr>
              <w:rPr>
                <w:rFonts w:ascii="Arial" w:hAnsi="Arial" w:cs="Arial"/>
                <w:sz w:val="18"/>
                <w:szCs w:val="18"/>
              </w:rPr>
            </w:pPr>
            <w:r w:rsidRPr="00505DB8">
              <w:rPr>
                <w:rFonts w:ascii="Arial" w:hAnsi="Arial" w:cs="Arial"/>
                <w:sz w:val="18"/>
                <w:szCs w:val="18"/>
              </w:rPr>
              <w:t>£11,036</w:t>
            </w:r>
          </w:p>
        </w:tc>
      </w:tr>
      <w:tr w:rsidR="008B57F8" w14:paraId="5559CFA1" w14:textId="77777777" w:rsidTr="000F2FF6">
        <w:tc>
          <w:tcPr>
            <w:tcW w:w="2833" w:type="dxa"/>
          </w:tcPr>
          <w:p w14:paraId="7DD7D980" w14:textId="77777777" w:rsidR="008B57F8" w:rsidRPr="00505DB8" w:rsidRDefault="008B57F8" w:rsidP="008B57F8">
            <w:pPr>
              <w:rPr>
                <w:rFonts w:ascii="Arial" w:hAnsi="Arial" w:cs="Arial"/>
                <w:sz w:val="18"/>
                <w:szCs w:val="18"/>
              </w:rPr>
            </w:pPr>
            <w:r w:rsidRPr="00505DB8">
              <w:rPr>
                <w:rFonts w:ascii="Arial" w:hAnsi="Arial" w:cs="Arial"/>
                <w:sz w:val="18"/>
                <w:szCs w:val="18"/>
              </w:rPr>
              <w:t>Unit Sales</w:t>
            </w:r>
          </w:p>
        </w:tc>
        <w:tc>
          <w:tcPr>
            <w:tcW w:w="2800" w:type="dxa"/>
          </w:tcPr>
          <w:p w14:paraId="5CBFF70A" w14:textId="77777777" w:rsidR="008B57F8" w:rsidRPr="00505DB8" w:rsidRDefault="008B57F8" w:rsidP="008B57F8">
            <w:pPr>
              <w:rPr>
                <w:rFonts w:ascii="Arial" w:hAnsi="Arial" w:cs="Arial"/>
                <w:sz w:val="18"/>
                <w:szCs w:val="18"/>
              </w:rPr>
            </w:pPr>
            <w:r w:rsidRPr="00505DB8">
              <w:rPr>
                <w:rFonts w:ascii="Arial" w:hAnsi="Arial" w:cs="Arial"/>
                <w:sz w:val="18"/>
                <w:szCs w:val="18"/>
              </w:rPr>
              <w:t>1025</w:t>
            </w:r>
          </w:p>
        </w:tc>
        <w:tc>
          <w:tcPr>
            <w:tcW w:w="2801" w:type="dxa"/>
          </w:tcPr>
          <w:p w14:paraId="4B751811" w14:textId="77777777" w:rsidR="008B57F8" w:rsidRPr="00505DB8" w:rsidRDefault="008B57F8" w:rsidP="008B57F8">
            <w:pPr>
              <w:rPr>
                <w:rFonts w:ascii="Arial" w:hAnsi="Arial" w:cs="Arial"/>
                <w:sz w:val="18"/>
                <w:szCs w:val="18"/>
              </w:rPr>
            </w:pPr>
            <w:r w:rsidRPr="00505DB8">
              <w:rPr>
                <w:rFonts w:ascii="Arial" w:hAnsi="Arial" w:cs="Arial"/>
                <w:sz w:val="18"/>
                <w:szCs w:val="18"/>
              </w:rPr>
              <w:t>1130</w:t>
            </w:r>
          </w:p>
        </w:tc>
        <w:tc>
          <w:tcPr>
            <w:tcW w:w="2758" w:type="dxa"/>
          </w:tcPr>
          <w:p w14:paraId="6629316B" w14:textId="77777777" w:rsidR="008B57F8" w:rsidRPr="00505DB8" w:rsidRDefault="008B57F8" w:rsidP="008B57F8">
            <w:pPr>
              <w:rPr>
                <w:rFonts w:ascii="Arial" w:hAnsi="Arial" w:cs="Arial"/>
                <w:sz w:val="18"/>
                <w:szCs w:val="18"/>
              </w:rPr>
            </w:pPr>
            <w:r w:rsidRPr="00505DB8">
              <w:rPr>
                <w:rFonts w:ascii="Arial" w:hAnsi="Arial" w:cs="Arial"/>
                <w:sz w:val="18"/>
                <w:szCs w:val="18"/>
              </w:rPr>
              <w:t>1240</w:t>
            </w:r>
          </w:p>
        </w:tc>
      </w:tr>
      <w:tr w:rsidR="008B57F8" w14:paraId="4A930888" w14:textId="77777777" w:rsidTr="000F2FF6">
        <w:tc>
          <w:tcPr>
            <w:tcW w:w="2833" w:type="dxa"/>
          </w:tcPr>
          <w:p w14:paraId="717F33B2" w14:textId="77777777" w:rsidR="008B57F8" w:rsidRPr="00505DB8" w:rsidRDefault="008B57F8" w:rsidP="008B57F8">
            <w:pPr>
              <w:rPr>
                <w:rFonts w:ascii="Arial" w:hAnsi="Arial" w:cs="Arial"/>
                <w:sz w:val="18"/>
                <w:szCs w:val="18"/>
              </w:rPr>
            </w:pPr>
            <w:r w:rsidRPr="00505DB8">
              <w:rPr>
                <w:rFonts w:ascii="Arial" w:hAnsi="Arial" w:cs="Arial"/>
                <w:sz w:val="18"/>
                <w:szCs w:val="18"/>
              </w:rPr>
              <w:t>Unit Price</w:t>
            </w:r>
          </w:p>
        </w:tc>
        <w:tc>
          <w:tcPr>
            <w:tcW w:w="2800" w:type="dxa"/>
          </w:tcPr>
          <w:p w14:paraId="37EF1632" w14:textId="77777777" w:rsidR="008B57F8" w:rsidRPr="00505DB8" w:rsidRDefault="008B57F8" w:rsidP="008B57F8">
            <w:pPr>
              <w:rPr>
                <w:rFonts w:ascii="Arial" w:hAnsi="Arial" w:cs="Arial"/>
                <w:sz w:val="18"/>
                <w:szCs w:val="18"/>
              </w:rPr>
            </w:pPr>
            <w:r w:rsidRPr="00505DB8">
              <w:rPr>
                <w:rFonts w:ascii="Arial" w:hAnsi="Arial" w:cs="Arial"/>
                <w:sz w:val="18"/>
                <w:szCs w:val="18"/>
              </w:rPr>
              <w:t>£8.90</w:t>
            </w:r>
          </w:p>
        </w:tc>
        <w:tc>
          <w:tcPr>
            <w:tcW w:w="2801" w:type="dxa"/>
          </w:tcPr>
          <w:p w14:paraId="6A33509B" w14:textId="77777777" w:rsidR="008B57F8" w:rsidRPr="00505DB8" w:rsidRDefault="008B57F8" w:rsidP="008B57F8">
            <w:pPr>
              <w:rPr>
                <w:rFonts w:ascii="Arial" w:hAnsi="Arial" w:cs="Arial"/>
                <w:sz w:val="18"/>
                <w:szCs w:val="18"/>
              </w:rPr>
            </w:pPr>
            <w:r w:rsidRPr="00505DB8">
              <w:rPr>
                <w:rFonts w:ascii="Arial" w:hAnsi="Arial" w:cs="Arial"/>
                <w:sz w:val="18"/>
                <w:szCs w:val="18"/>
              </w:rPr>
              <w:t>£8.90</w:t>
            </w:r>
          </w:p>
        </w:tc>
        <w:tc>
          <w:tcPr>
            <w:tcW w:w="2758" w:type="dxa"/>
          </w:tcPr>
          <w:p w14:paraId="4DA83F59" w14:textId="77777777" w:rsidR="008B57F8" w:rsidRPr="00505DB8" w:rsidRDefault="008B57F8" w:rsidP="008B57F8">
            <w:pPr>
              <w:rPr>
                <w:rFonts w:ascii="Arial" w:hAnsi="Arial" w:cs="Arial"/>
                <w:sz w:val="18"/>
                <w:szCs w:val="18"/>
              </w:rPr>
            </w:pPr>
            <w:r w:rsidRPr="00505DB8">
              <w:rPr>
                <w:rFonts w:ascii="Arial" w:hAnsi="Arial" w:cs="Arial"/>
                <w:sz w:val="18"/>
                <w:szCs w:val="18"/>
              </w:rPr>
              <w:t>£8.90</w:t>
            </w:r>
          </w:p>
        </w:tc>
      </w:tr>
      <w:tr w:rsidR="008B57F8" w14:paraId="74CDA7C3" w14:textId="77777777" w:rsidTr="000F2FF6">
        <w:tc>
          <w:tcPr>
            <w:tcW w:w="2833" w:type="dxa"/>
          </w:tcPr>
          <w:p w14:paraId="05BB2306" w14:textId="77777777" w:rsidR="008B57F8" w:rsidRPr="00505DB8" w:rsidRDefault="008B57F8" w:rsidP="008B57F8">
            <w:pPr>
              <w:rPr>
                <w:rFonts w:ascii="Arial" w:hAnsi="Arial" w:cs="Arial"/>
                <w:sz w:val="18"/>
                <w:szCs w:val="18"/>
              </w:rPr>
            </w:pPr>
            <w:r w:rsidRPr="00505DB8">
              <w:rPr>
                <w:rFonts w:ascii="Arial" w:hAnsi="Arial" w:cs="Arial"/>
                <w:color w:val="4472C4" w:themeColor="accent1"/>
                <w:sz w:val="18"/>
                <w:szCs w:val="18"/>
              </w:rPr>
              <w:t>Donation</w:t>
            </w:r>
          </w:p>
        </w:tc>
        <w:tc>
          <w:tcPr>
            <w:tcW w:w="2800" w:type="dxa"/>
          </w:tcPr>
          <w:p w14:paraId="773B59F2" w14:textId="77777777" w:rsidR="008B57F8" w:rsidRPr="00505DB8" w:rsidRDefault="008B57F8" w:rsidP="008B57F8">
            <w:pPr>
              <w:rPr>
                <w:rFonts w:ascii="Arial" w:hAnsi="Arial" w:cs="Arial"/>
                <w:sz w:val="18"/>
                <w:szCs w:val="18"/>
              </w:rPr>
            </w:pPr>
            <w:r w:rsidRPr="00505DB8">
              <w:rPr>
                <w:rFonts w:ascii="Arial" w:hAnsi="Arial" w:cs="Arial"/>
                <w:sz w:val="18"/>
                <w:szCs w:val="18"/>
              </w:rPr>
              <w:t>£8000</w:t>
            </w:r>
          </w:p>
        </w:tc>
        <w:tc>
          <w:tcPr>
            <w:tcW w:w="2801" w:type="dxa"/>
          </w:tcPr>
          <w:p w14:paraId="3AF67EAB" w14:textId="77777777" w:rsidR="008B57F8" w:rsidRPr="00505DB8" w:rsidRDefault="008B57F8" w:rsidP="008B57F8">
            <w:pPr>
              <w:rPr>
                <w:rFonts w:ascii="Arial" w:hAnsi="Arial" w:cs="Arial"/>
                <w:sz w:val="18"/>
                <w:szCs w:val="18"/>
              </w:rPr>
            </w:pPr>
          </w:p>
        </w:tc>
        <w:tc>
          <w:tcPr>
            <w:tcW w:w="2758" w:type="dxa"/>
          </w:tcPr>
          <w:p w14:paraId="1D663360" w14:textId="77777777" w:rsidR="008B57F8" w:rsidRPr="00505DB8" w:rsidRDefault="008B57F8" w:rsidP="008B57F8">
            <w:pPr>
              <w:rPr>
                <w:rFonts w:ascii="Arial" w:hAnsi="Arial" w:cs="Arial"/>
                <w:sz w:val="18"/>
                <w:szCs w:val="18"/>
              </w:rPr>
            </w:pPr>
          </w:p>
        </w:tc>
      </w:tr>
      <w:tr w:rsidR="00701EAE" w14:paraId="766A92BE" w14:textId="77777777" w:rsidTr="000F2FF6">
        <w:trPr>
          <w:trHeight w:val="153"/>
        </w:trPr>
        <w:tc>
          <w:tcPr>
            <w:tcW w:w="2833" w:type="dxa"/>
          </w:tcPr>
          <w:p w14:paraId="10A9E565" w14:textId="77777777" w:rsidR="008B57F8" w:rsidRPr="0005069E" w:rsidRDefault="008B57F8" w:rsidP="008B57F8">
            <w:pPr>
              <w:rPr>
                <w:rFonts w:ascii="Arial" w:hAnsi="Arial" w:cs="Arial"/>
                <w:b/>
                <w:sz w:val="20"/>
                <w:szCs w:val="20"/>
              </w:rPr>
            </w:pPr>
            <w:r w:rsidRPr="0005069E">
              <w:rPr>
                <w:rFonts w:ascii="Arial" w:hAnsi="Arial" w:cs="Arial"/>
                <w:b/>
                <w:sz w:val="20"/>
                <w:szCs w:val="20"/>
              </w:rPr>
              <w:t>Direct Cost</w:t>
            </w:r>
          </w:p>
          <w:p w14:paraId="60D2096A" w14:textId="77777777" w:rsidR="008B57F8" w:rsidRPr="0005069E" w:rsidRDefault="008B57F8" w:rsidP="008B57F8">
            <w:pPr>
              <w:rPr>
                <w:rFonts w:ascii="Arial" w:hAnsi="Arial" w:cs="Arial"/>
                <w:b/>
                <w:sz w:val="20"/>
                <w:szCs w:val="20"/>
              </w:rPr>
            </w:pPr>
          </w:p>
        </w:tc>
        <w:tc>
          <w:tcPr>
            <w:tcW w:w="2800" w:type="dxa"/>
            <w:shd w:val="clear" w:color="auto" w:fill="DEEAF6" w:themeFill="accent5" w:themeFillTint="33"/>
          </w:tcPr>
          <w:p w14:paraId="74C00A69" w14:textId="77777777" w:rsidR="008B57F8" w:rsidRPr="0005069E" w:rsidRDefault="008B57F8" w:rsidP="008B57F8">
            <w:pPr>
              <w:rPr>
                <w:rFonts w:ascii="Arial" w:hAnsi="Arial" w:cs="Arial"/>
                <w:b/>
                <w:sz w:val="20"/>
                <w:szCs w:val="20"/>
              </w:rPr>
            </w:pPr>
            <w:r w:rsidRPr="0005069E">
              <w:rPr>
                <w:rFonts w:ascii="Arial" w:hAnsi="Arial" w:cs="Arial"/>
                <w:b/>
                <w:sz w:val="20"/>
                <w:szCs w:val="20"/>
              </w:rPr>
              <w:t>£139,412</w:t>
            </w:r>
          </w:p>
        </w:tc>
        <w:tc>
          <w:tcPr>
            <w:tcW w:w="2801" w:type="dxa"/>
            <w:shd w:val="clear" w:color="auto" w:fill="DEEAF6" w:themeFill="accent5" w:themeFillTint="33"/>
          </w:tcPr>
          <w:p w14:paraId="065C555C" w14:textId="77777777" w:rsidR="008B57F8" w:rsidRPr="0005069E" w:rsidRDefault="008B57F8" w:rsidP="008B57F8">
            <w:pPr>
              <w:rPr>
                <w:rFonts w:ascii="Arial" w:hAnsi="Arial" w:cs="Arial"/>
                <w:b/>
                <w:sz w:val="20"/>
                <w:szCs w:val="20"/>
              </w:rPr>
            </w:pPr>
            <w:r w:rsidRPr="0005069E">
              <w:rPr>
                <w:rFonts w:ascii="Arial" w:hAnsi="Arial" w:cs="Arial"/>
                <w:b/>
                <w:sz w:val="20"/>
                <w:szCs w:val="20"/>
              </w:rPr>
              <w:t>£149,930</w:t>
            </w:r>
          </w:p>
        </w:tc>
        <w:tc>
          <w:tcPr>
            <w:tcW w:w="2758" w:type="dxa"/>
            <w:shd w:val="clear" w:color="auto" w:fill="DEEAF6" w:themeFill="accent5" w:themeFillTint="33"/>
          </w:tcPr>
          <w:p w14:paraId="1F435D9A" w14:textId="77777777" w:rsidR="008B57F8" w:rsidRPr="0005069E" w:rsidRDefault="008B57F8" w:rsidP="008B57F8">
            <w:pPr>
              <w:rPr>
                <w:rFonts w:ascii="Arial" w:hAnsi="Arial" w:cs="Arial"/>
                <w:b/>
                <w:sz w:val="20"/>
                <w:szCs w:val="20"/>
              </w:rPr>
            </w:pPr>
            <w:r w:rsidRPr="0005069E">
              <w:rPr>
                <w:rFonts w:ascii="Arial" w:hAnsi="Arial" w:cs="Arial"/>
                <w:b/>
                <w:sz w:val="20"/>
                <w:szCs w:val="20"/>
              </w:rPr>
              <w:t>£160,583</w:t>
            </w:r>
          </w:p>
        </w:tc>
      </w:tr>
      <w:tr w:rsidR="008B57F8" w14:paraId="0B6FCD30" w14:textId="77777777" w:rsidTr="000F2FF6">
        <w:trPr>
          <w:trHeight w:val="153"/>
        </w:trPr>
        <w:tc>
          <w:tcPr>
            <w:tcW w:w="2833" w:type="dxa"/>
          </w:tcPr>
          <w:p w14:paraId="718C6CE5" w14:textId="77777777" w:rsidR="008B57F8" w:rsidRPr="0005069E" w:rsidRDefault="008B57F8" w:rsidP="008B57F8">
            <w:pPr>
              <w:rPr>
                <w:rFonts w:ascii="Arial" w:hAnsi="Arial" w:cs="Arial"/>
                <w:b/>
                <w:sz w:val="18"/>
                <w:szCs w:val="18"/>
              </w:rPr>
            </w:pPr>
            <w:r w:rsidRPr="0005069E">
              <w:rPr>
                <w:rFonts w:ascii="Arial" w:hAnsi="Arial" w:cs="Arial"/>
                <w:sz w:val="18"/>
                <w:szCs w:val="18"/>
              </w:rPr>
              <w:t>Ring Material M1</w:t>
            </w:r>
          </w:p>
        </w:tc>
        <w:tc>
          <w:tcPr>
            <w:tcW w:w="2800" w:type="dxa"/>
          </w:tcPr>
          <w:p w14:paraId="333A805B" w14:textId="77777777" w:rsidR="008B57F8" w:rsidRPr="0005069E" w:rsidRDefault="008B57F8" w:rsidP="008B57F8">
            <w:pPr>
              <w:rPr>
                <w:rFonts w:ascii="Arial" w:hAnsi="Arial" w:cs="Arial"/>
                <w:sz w:val="18"/>
                <w:szCs w:val="18"/>
              </w:rPr>
            </w:pPr>
            <w:r w:rsidRPr="0005069E">
              <w:rPr>
                <w:rFonts w:ascii="Arial" w:hAnsi="Arial" w:cs="Arial"/>
                <w:sz w:val="18"/>
                <w:szCs w:val="18"/>
              </w:rPr>
              <w:t>£8,352</w:t>
            </w:r>
          </w:p>
        </w:tc>
        <w:tc>
          <w:tcPr>
            <w:tcW w:w="2801" w:type="dxa"/>
          </w:tcPr>
          <w:p w14:paraId="665B03F0" w14:textId="77777777" w:rsidR="008B57F8" w:rsidRPr="0005069E" w:rsidRDefault="008B57F8" w:rsidP="008B57F8">
            <w:pPr>
              <w:rPr>
                <w:rFonts w:ascii="Arial" w:hAnsi="Arial" w:cs="Arial"/>
                <w:sz w:val="18"/>
                <w:szCs w:val="18"/>
              </w:rPr>
            </w:pPr>
            <w:r w:rsidRPr="0005069E">
              <w:rPr>
                <w:rFonts w:ascii="Arial" w:hAnsi="Arial" w:cs="Arial"/>
                <w:sz w:val="18"/>
                <w:szCs w:val="18"/>
              </w:rPr>
              <w:t>£9,120</w:t>
            </w:r>
          </w:p>
        </w:tc>
        <w:tc>
          <w:tcPr>
            <w:tcW w:w="2758" w:type="dxa"/>
          </w:tcPr>
          <w:p w14:paraId="4CB30912" w14:textId="77777777" w:rsidR="008B57F8" w:rsidRPr="0005069E" w:rsidRDefault="008B57F8" w:rsidP="008B57F8">
            <w:pPr>
              <w:rPr>
                <w:rFonts w:ascii="Arial" w:hAnsi="Arial" w:cs="Arial"/>
                <w:sz w:val="18"/>
                <w:szCs w:val="18"/>
              </w:rPr>
            </w:pPr>
            <w:r w:rsidRPr="0005069E">
              <w:rPr>
                <w:rFonts w:ascii="Arial" w:hAnsi="Arial" w:cs="Arial"/>
                <w:sz w:val="18"/>
                <w:szCs w:val="18"/>
              </w:rPr>
              <w:t>£9,500</w:t>
            </w:r>
          </w:p>
        </w:tc>
      </w:tr>
      <w:tr w:rsidR="008B57F8" w14:paraId="2C33650C" w14:textId="77777777" w:rsidTr="000F2FF6">
        <w:trPr>
          <w:trHeight w:val="153"/>
        </w:trPr>
        <w:tc>
          <w:tcPr>
            <w:tcW w:w="2833" w:type="dxa"/>
          </w:tcPr>
          <w:p w14:paraId="5B1F4F27" w14:textId="77777777" w:rsidR="008B57F8" w:rsidRPr="0005069E" w:rsidRDefault="008B57F8" w:rsidP="008B57F8">
            <w:pPr>
              <w:rPr>
                <w:rFonts w:ascii="Arial" w:hAnsi="Arial" w:cs="Arial"/>
                <w:b/>
                <w:sz w:val="18"/>
                <w:szCs w:val="18"/>
              </w:rPr>
            </w:pPr>
            <w:r w:rsidRPr="0005069E">
              <w:rPr>
                <w:rFonts w:ascii="Arial" w:hAnsi="Arial" w:cs="Arial"/>
                <w:sz w:val="18"/>
                <w:szCs w:val="18"/>
              </w:rPr>
              <w:t>Ring Material M2</w:t>
            </w:r>
          </w:p>
        </w:tc>
        <w:tc>
          <w:tcPr>
            <w:tcW w:w="2800" w:type="dxa"/>
          </w:tcPr>
          <w:p w14:paraId="5B2C6528" w14:textId="77777777" w:rsidR="008B57F8" w:rsidRPr="0005069E" w:rsidRDefault="008B57F8" w:rsidP="008B57F8">
            <w:pPr>
              <w:rPr>
                <w:rFonts w:ascii="Arial" w:hAnsi="Arial" w:cs="Arial"/>
                <w:sz w:val="18"/>
                <w:szCs w:val="18"/>
              </w:rPr>
            </w:pPr>
            <w:r w:rsidRPr="0005069E">
              <w:rPr>
                <w:rFonts w:ascii="Arial" w:hAnsi="Arial" w:cs="Arial"/>
                <w:sz w:val="18"/>
                <w:szCs w:val="18"/>
              </w:rPr>
              <w:t>£5,794</w:t>
            </w:r>
          </w:p>
        </w:tc>
        <w:tc>
          <w:tcPr>
            <w:tcW w:w="2801" w:type="dxa"/>
          </w:tcPr>
          <w:p w14:paraId="51318F24" w14:textId="77777777" w:rsidR="008B57F8" w:rsidRPr="0005069E" w:rsidRDefault="008B57F8" w:rsidP="008B57F8">
            <w:pPr>
              <w:rPr>
                <w:rFonts w:ascii="Arial" w:hAnsi="Arial" w:cs="Arial"/>
                <w:sz w:val="18"/>
                <w:szCs w:val="18"/>
              </w:rPr>
            </w:pPr>
            <w:r w:rsidRPr="0005069E">
              <w:rPr>
                <w:rFonts w:ascii="Arial" w:hAnsi="Arial" w:cs="Arial"/>
                <w:sz w:val="18"/>
                <w:szCs w:val="18"/>
              </w:rPr>
              <w:t>£6,372</w:t>
            </w:r>
          </w:p>
        </w:tc>
        <w:tc>
          <w:tcPr>
            <w:tcW w:w="2758" w:type="dxa"/>
          </w:tcPr>
          <w:p w14:paraId="754D2939" w14:textId="77777777" w:rsidR="008B57F8" w:rsidRPr="0005069E" w:rsidRDefault="008B57F8" w:rsidP="008B57F8">
            <w:pPr>
              <w:rPr>
                <w:rFonts w:ascii="Arial" w:hAnsi="Arial" w:cs="Arial"/>
                <w:sz w:val="18"/>
                <w:szCs w:val="18"/>
              </w:rPr>
            </w:pPr>
            <w:r w:rsidRPr="0005069E">
              <w:rPr>
                <w:rFonts w:ascii="Arial" w:hAnsi="Arial" w:cs="Arial"/>
                <w:sz w:val="18"/>
                <w:szCs w:val="18"/>
              </w:rPr>
              <w:t>£7,020</w:t>
            </w:r>
          </w:p>
        </w:tc>
      </w:tr>
      <w:tr w:rsidR="008B57F8" w14:paraId="53DD7504" w14:textId="77777777" w:rsidTr="000F2FF6">
        <w:trPr>
          <w:trHeight w:val="153"/>
        </w:trPr>
        <w:tc>
          <w:tcPr>
            <w:tcW w:w="2833" w:type="dxa"/>
          </w:tcPr>
          <w:p w14:paraId="4AB84238" w14:textId="77777777" w:rsidR="008B57F8" w:rsidRPr="0005069E" w:rsidRDefault="008B57F8" w:rsidP="008B57F8">
            <w:pPr>
              <w:rPr>
                <w:rFonts w:ascii="Arial" w:hAnsi="Arial" w:cs="Arial"/>
                <w:b/>
                <w:sz w:val="18"/>
                <w:szCs w:val="18"/>
              </w:rPr>
            </w:pPr>
            <w:r w:rsidRPr="0005069E">
              <w:rPr>
                <w:rFonts w:ascii="Arial" w:hAnsi="Arial" w:cs="Arial"/>
                <w:sz w:val="18"/>
                <w:szCs w:val="18"/>
              </w:rPr>
              <w:t>Ring Material M3</w:t>
            </w:r>
          </w:p>
        </w:tc>
        <w:tc>
          <w:tcPr>
            <w:tcW w:w="2800" w:type="dxa"/>
          </w:tcPr>
          <w:p w14:paraId="19D1356A" w14:textId="77777777" w:rsidR="008B57F8" w:rsidRPr="0005069E" w:rsidRDefault="008B57F8" w:rsidP="008B57F8">
            <w:pPr>
              <w:rPr>
                <w:rFonts w:ascii="Arial" w:hAnsi="Arial" w:cs="Arial"/>
                <w:sz w:val="18"/>
                <w:szCs w:val="18"/>
              </w:rPr>
            </w:pPr>
            <w:r w:rsidRPr="0005069E">
              <w:rPr>
                <w:rFonts w:ascii="Arial" w:hAnsi="Arial" w:cs="Arial"/>
                <w:sz w:val="18"/>
                <w:szCs w:val="18"/>
              </w:rPr>
              <w:t>£5,819</w:t>
            </w:r>
          </w:p>
        </w:tc>
        <w:tc>
          <w:tcPr>
            <w:tcW w:w="2801" w:type="dxa"/>
          </w:tcPr>
          <w:p w14:paraId="09FAD989" w14:textId="77777777" w:rsidR="008B57F8" w:rsidRPr="0005069E" w:rsidRDefault="008B57F8" w:rsidP="008B57F8">
            <w:pPr>
              <w:rPr>
                <w:rFonts w:ascii="Arial" w:hAnsi="Arial" w:cs="Arial"/>
                <w:sz w:val="18"/>
                <w:szCs w:val="18"/>
              </w:rPr>
            </w:pPr>
            <w:r w:rsidRPr="0005069E">
              <w:rPr>
                <w:rFonts w:ascii="Arial" w:hAnsi="Arial" w:cs="Arial"/>
                <w:sz w:val="18"/>
                <w:szCs w:val="18"/>
              </w:rPr>
              <w:t>£6,240</w:t>
            </w:r>
          </w:p>
        </w:tc>
        <w:tc>
          <w:tcPr>
            <w:tcW w:w="2758" w:type="dxa"/>
          </w:tcPr>
          <w:p w14:paraId="77780ED2" w14:textId="77777777" w:rsidR="008B57F8" w:rsidRPr="0005069E" w:rsidRDefault="008B57F8" w:rsidP="008B57F8">
            <w:pPr>
              <w:rPr>
                <w:rFonts w:ascii="Arial" w:hAnsi="Arial" w:cs="Arial"/>
                <w:sz w:val="18"/>
                <w:szCs w:val="18"/>
              </w:rPr>
            </w:pPr>
            <w:r w:rsidRPr="0005069E">
              <w:rPr>
                <w:rFonts w:ascii="Arial" w:hAnsi="Arial" w:cs="Arial"/>
                <w:sz w:val="18"/>
                <w:szCs w:val="18"/>
              </w:rPr>
              <w:t>£6,500</w:t>
            </w:r>
          </w:p>
        </w:tc>
      </w:tr>
      <w:tr w:rsidR="008B57F8" w14:paraId="491E36C3" w14:textId="77777777" w:rsidTr="000F2FF6">
        <w:trPr>
          <w:trHeight w:val="153"/>
        </w:trPr>
        <w:tc>
          <w:tcPr>
            <w:tcW w:w="2833" w:type="dxa"/>
          </w:tcPr>
          <w:p w14:paraId="71DEF57D" w14:textId="77777777" w:rsidR="008B57F8" w:rsidRPr="0005069E" w:rsidRDefault="008B57F8" w:rsidP="008B57F8">
            <w:pPr>
              <w:rPr>
                <w:rFonts w:ascii="Arial" w:hAnsi="Arial" w:cs="Arial"/>
                <w:b/>
                <w:sz w:val="18"/>
                <w:szCs w:val="18"/>
              </w:rPr>
            </w:pPr>
            <w:r w:rsidRPr="0005069E">
              <w:rPr>
                <w:rFonts w:ascii="Arial" w:hAnsi="Arial" w:cs="Arial"/>
                <w:sz w:val="18"/>
                <w:szCs w:val="18"/>
              </w:rPr>
              <w:t>Ring Material M4</w:t>
            </w:r>
          </w:p>
        </w:tc>
        <w:tc>
          <w:tcPr>
            <w:tcW w:w="2800" w:type="dxa"/>
          </w:tcPr>
          <w:p w14:paraId="117CB0DA" w14:textId="77777777" w:rsidR="008B57F8" w:rsidRPr="0005069E" w:rsidRDefault="008B57F8" w:rsidP="008B57F8">
            <w:pPr>
              <w:rPr>
                <w:rFonts w:ascii="Arial" w:hAnsi="Arial" w:cs="Arial"/>
                <w:sz w:val="18"/>
                <w:szCs w:val="18"/>
              </w:rPr>
            </w:pPr>
            <w:r w:rsidRPr="0005069E">
              <w:rPr>
                <w:rFonts w:ascii="Arial" w:hAnsi="Arial" w:cs="Arial"/>
                <w:sz w:val="18"/>
                <w:szCs w:val="18"/>
              </w:rPr>
              <w:t>£7,073</w:t>
            </w:r>
          </w:p>
        </w:tc>
        <w:tc>
          <w:tcPr>
            <w:tcW w:w="2801" w:type="dxa"/>
          </w:tcPr>
          <w:p w14:paraId="77995928" w14:textId="77777777" w:rsidR="008B57F8" w:rsidRPr="0005069E" w:rsidRDefault="008B57F8" w:rsidP="008B57F8">
            <w:pPr>
              <w:rPr>
                <w:rFonts w:ascii="Arial" w:hAnsi="Arial" w:cs="Arial"/>
                <w:sz w:val="18"/>
                <w:szCs w:val="18"/>
              </w:rPr>
            </w:pPr>
            <w:r w:rsidRPr="0005069E">
              <w:rPr>
                <w:rFonts w:ascii="Arial" w:hAnsi="Arial" w:cs="Arial"/>
                <w:sz w:val="18"/>
                <w:szCs w:val="18"/>
              </w:rPr>
              <w:t>£7,797</w:t>
            </w:r>
          </w:p>
        </w:tc>
        <w:tc>
          <w:tcPr>
            <w:tcW w:w="2758" w:type="dxa"/>
          </w:tcPr>
          <w:p w14:paraId="50FE5C0D" w14:textId="77777777" w:rsidR="008B57F8" w:rsidRPr="0005069E" w:rsidRDefault="008B57F8" w:rsidP="008B57F8">
            <w:pPr>
              <w:rPr>
                <w:rFonts w:ascii="Arial" w:hAnsi="Arial" w:cs="Arial"/>
                <w:sz w:val="18"/>
                <w:szCs w:val="18"/>
              </w:rPr>
            </w:pPr>
            <w:r w:rsidRPr="0005069E">
              <w:rPr>
                <w:rFonts w:ascii="Arial" w:hAnsi="Arial" w:cs="Arial"/>
                <w:sz w:val="18"/>
                <w:szCs w:val="18"/>
              </w:rPr>
              <w:t>£8,556</w:t>
            </w:r>
          </w:p>
        </w:tc>
      </w:tr>
      <w:tr w:rsidR="008B57F8" w14:paraId="7829CCA2" w14:textId="77777777" w:rsidTr="000F2FF6">
        <w:trPr>
          <w:trHeight w:val="153"/>
        </w:trPr>
        <w:tc>
          <w:tcPr>
            <w:tcW w:w="2833" w:type="dxa"/>
          </w:tcPr>
          <w:p w14:paraId="2727C117" w14:textId="77777777" w:rsidR="008B57F8" w:rsidRPr="0005069E" w:rsidRDefault="008B57F8" w:rsidP="008B57F8">
            <w:pPr>
              <w:rPr>
                <w:rFonts w:ascii="Arial" w:hAnsi="Arial" w:cs="Arial"/>
                <w:b/>
                <w:sz w:val="18"/>
                <w:szCs w:val="18"/>
              </w:rPr>
            </w:pPr>
            <w:r w:rsidRPr="0005069E">
              <w:rPr>
                <w:rFonts w:ascii="Arial" w:hAnsi="Arial" w:cs="Arial"/>
                <w:sz w:val="18"/>
                <w:szCs w:val="18"/>
              </w:rPr>
              <w:t>Earring Material M1</w:t>
            </w:r>
          </w:p>
        </w:tc>
        <w:tc>
          <w:tcPr>
            <w:tcW w:w="2800" w:type="dxa"/>
          </w:tcPr>
          <w:p w14:paraId="3B275890" w14:textId="77777777" w:rsidR="008B57F8" w:rsidRPr="0005069E" w:rsidRDefault="008B57F8" w:rsidP="008B57F8">
            <w:pPr>
              <w:rPr>
                <w:rFonts w:ascii="Arial" w:hAnsi="Arial" w:cs="Arial"/>
                <w:sz w:val="18"/>
                <w:szCs w:val="18"/>
              </w:rPr>
            </w:pPr>
            <w:r w:rsidRPr="0005069E">
              <w:rPr>
                <w:rFonts w:ascii="Arial" w:hAnsi="Arial" w:cs="Arial"/>
                <w:sz w:val="18"/>
                <w:szCs w:val="18"/>
              </w:rPr>
              <w:t>£11,510</w:t>
            </w:r>
          </w:p>
        </w:tc>
        <w:tc>
          <w:tcPr>
            <w:tcW w:w="2801" w:type="dxa"/>
          </w:tcPr>
          <w:p w14:paraId="6F7D518B" w14:textId="77777777" w:rsidR="008B57F8" w:rsidRPr="0005069E" w:rsidRDefault="008B57F8" w:rsidP="008B57F8">
            <w:pPr>
              <w:rPr>
                <w:rFonts w:ascii="Arial" w:hAnsi="Arial" w:cs="Arial"/>
                <w:sz w:val="18"/>
                <w:szCs w:val="18"/>
              </w:rPr>
            </w:pPr>
            <w:r w:rsidRPr="0005069E">
              <w:rPr>
                <w:rFonts w:ascii="Arial" w:hAnsi="Arial" w:cs="Arial"/>
                <w:sz w:val="18"/>
                <w:szCs w:val="18"/>
              </w:rPr>
              <w:t>£12,685</w:t>
            </w:r>
          </w:p>
        </w:tc>
        <w:tc>
          <w:tcPr>
            <w:tcW w:w="2758" w:type="dxa"/>
          </w:tcPr>
          <w:p w14:paraId="35AE3B68" w14:textId="77777777" w:rsidR="008B57F8" w:rsidRPr="0005069E" w:rsidRDefault="008B57F8" w:rsidP="008B57F8">
            <w:pPr>
              <w:rPr>
                <w:rFonts w:ascii="Arial" w:hAnsi="Arial" w:cs="Arial"/>
                <w:sz w:val="18"/>
                <w:szCs w:val="18"/>
              </w:rPr>
            </w:pPr>
            <w:r w:rsidRPr="0005069E">
              <w:rPr>
                <w:rFonts w:ascii="Arial" w:hAnsi="Arial" w:cs="Arial"/>
                <w:sz w:val="18"/>
                <w:szCs w:val="18"/>
              </w:rPr>
              <w:t>£13,923</w:t>
            </w:r>
          </w:p>
        </w:tc>
      </w:tr>
      <w:tr w:rsidR="008B57F8" w14:paraId="1FAE22F5" w14:textId="77777777" w:rsidTr="000F2FF6">
        <w:trPr>
          <w:trHeight w:val="153"/>
        </w:trPr>
        <w:tc>
          <w:tcPr>
            <w:tcW w:w="2833" w:type="dxa"/>
          </w:tcPr>
          <w:p w14:paraId="769C6A78" w14:textId="77777777" w:rsidR="008B57F8" w:rsidRPr="0005069E" w:rsidRDefault="008B57F8" w:rsidP="008B57F8">
            <w:pPr>
              <w:rPr>
                <w:rFonts w:ascii="Arial" w:hAnsi="Arial" w:cs="Arial"/>
                <w:b/>
                <w:sz w:val="18"/>
                <w:szCs w:val="18"/>
              </w:rPr>
            </w:pPr>
            <w:r w:rsidRPr="0005069E">
              <w:rPr>
                <w:rFonts w:ascii="Arial" w:hAnsi="Arial" w:cs="Arial"/>
                <w:sz w:val="18"/>
                <w:szCs w:val="18"/>
              </w:rPr>
              <w:t>Earring Material M2</w:t>
            </w:r>
          </w:p>
        </w:tc>
        <w:tc>
          <w:tcPr>
            <w:tcW w:w="2800" w:type="dxa"/>
          </w:tcPr>
          <w:p w14:paraId="69AD751A" w14:textId="77777777" w:rsidR="008B57F8" w:rsidRPr="0005069E" w:rsidRDefault="008B57F8" w:rsidP="008B57F8">
            <w:pPr>
              <w:rPr>
                <w:rFonts w:ascii="Arial" w:hAnsi="Arial" w:cs="Arial"/>
                <w:sz w:val="18"/>
                <w:szCs w:val="18"/>
              </w:rPr>
            </w:pPr>
            <w:r w:rsidRPr="0005069E">
              <w:rPr>
                <w:rFonts w:ascii="Arial" w:hAnsi="Arial" w:cs="Arial"/>
                <w:sz w:val="18"/>
                <w:szCs w:val="18"/>
              </w:rPr>
              <w:t>£16.992</w:t>
            </w:r>
          </w:p>
        </w:tc>
        <w:tc>
          <w:tcPr>
            <w:tcW w:w="2801" w:type="dxa"/>
          </w:tcPr>
          <w:p w14:paraId="3E725BDC" w14:textId="77777777" w:rsidR="008B57F8" w:rsidRPr="0005069E" w:rsidRDefault="008B57F8" w:rsidP="008B57F8">
            <w:pPr>
              <w:rPr>
                <w:rFonts w:ascii="Arial" w:hAnsi="Arial" w:cs="Arial"/>
                <w:sz w:val="18"/>
                <w:szCs w:val="18"/>
              </w:rPr>
            </w:pPr>
            <w:r w:rsidRPr="0005069E">
              <w:rPr>
                <w:rFonts w:ascii="Arial" w:hAnsi="Arial" w:cs="Arial"/>
                <w:sz w:val="18"/>
                <w:szCs w:val="18"/>
              </w:rPr>
              <w:t>£17,886</w:t>
            </w:r>
          </w:p>
        </w:tc>
        <w:tc>
          <w:tcPr>
            <w:tcW w:w="2758" w:type="dxa"/>
          </w:tcPr>
          <w:p w14:paraId="443AD299" w14:textId="77777777" w:rsidR="008B57F8" w:rsidRPr="0005069E" w:rsidRDefault="008B57F8" w:rsidP="008B57F8">
            <w:pPr>
              <w:rPr>
                <w:rFonts w:ascii="Arial" w:hAnsi="Arial" w:cs="Arial"/>
                <w:sz w:val="18"/>
                <w:szCs w:val="18"/>
              </w:rPr>
            </w:pPr>
            <w:r w:rsidRPr="0005069E">
              <w:rPr>
                <w:rFonts w:ascii="Arial" w:hAnsi="Arial" w:cs="Arial"/>
                <w:sz w:val="18"/>
                <w:szCs w:val="18"/>
              </w:rPr>
              <w:t>£19,512</w:t>
            </w:r>
          </w:p>
        </w:tc>
      </w:tr>
      <w:tr w:rsidR="008B57F8" w14:paraId="6574F7FC" w14:textId="77777777" w:rsidTr="000F2FF6">
        <w:trPr>
          <w:trHeight w:val="153"/>
        </w:trPr>
        <w:tc>
          <w:tcPr>
            <w:tcW w:w="2833" w:type="dxa"/>
          </w:tcPr>
          <w:p w14:paraId="767FCFA4" w14:textId="77777777" w:rsidR="008B57F8" w:rsidRPr="0005069E" w:rsidRDefault="008B57F8" w:rsidP="008B57F8">
            <w:pPr>
              <w:rPr>
                <w:rFonts w:ascii="Arial" w:hAnsi="Arial" w:cs="Arial"/>
                <w:b/>
                <w:sz w:val="18"/>
                <w:szCs w:val="18"/>
              </w:rPr>
            </w:pPr>
            <w:r w:rsidRPr="0005069E">
              <w:rPr>
                <w:rFonts w:ascii="Arial" w:hAnsi="Arial" w:cs="Arial"/>
                <w:sz w:val="18"/>
                <w:szCs w:val="18"/>
              </w:rPr>
              <w:t>Earring Material M3</w:t>
            </w:r>
          </w:p>
        </w:tc>
        <w:tc>
          <w:tcPr>
            <w:tcW w:w="2800" w:type="dxa"/>
          </w:tcPr>
          <w:p w14:paraId="204DC117" w14:textId="77777777" w:rsidR="008B57F8" w:rsidRPr="0005069E" w:rsidRDefault="008B57F8" w:rsidP="008B57F8">
            <w:pPr>
              <w:rPr>
                <w:rFonts w:ascii="Arial" w:hAnsi="Arial" w:cs="Arial"/>
                <w:sz w:val="18"/>
                <w:szCs w:val="18"/>
              </w:rPr>
            </w:pPr>
            <w:r w:rsidRPr="0005069E">
              <w:rPr>
                <w:rFonts w:ascii="Arial" w:hAnsi="Arial" w:cs="Arial"/>
                <w:sz w:val="18"/>
                <w:szCs w:val="18"/>
              </w:rPr>
              <w:t>£14,460</w:t>
            </w:r>
          </w:p>
        </w:tc>
        <w:tc>
          <w:tcPr>
            <w:tcW w:w="2801" w:type="dxa"/>
          </w:tcPr>
          <w:p w14:paraId="61F5423B" w14:textId="77777777" w:rsidR="008B57F8" w:rsidRPr="0005069E" w:rsidRDefault="008B57F8" w:rsidP="008B57F8">
            <w:pPr>
              <w:rPr>
                <w:rFonts w:ascii="Arial" w:hAnsi="Arial" w:cs="Arial"/>
                <w:sz w:val="18"/>
                <w:szCs w:val="18"/>
              </w:rPr>
            </w:pPr>
            <w:r w:rsidRPr="0005069E">
              <w:rPr>
                <w:rFonts w:ascii="Arial" w:hAnsi="Arial" w:cs="Arial"/>
                <w:sz w:val="18"/>
                <w:szCs w:val="18"/>
              </w:rPr>
              <w:t>£15,906</w:t>
            </w:r>
          </w:p>
        </w:tc>
        <w:tc>
          <w:tcPr>
            <w:tcW w:w="2758" w:type="dxa"/>
          </w:tcPr>
          <w:p w14:paraId="18FAB817" w14:textId="77777777" w:rsidR="008B57F8" w:rsidRPr="0005069E" w:rsidRDefault="008B57F8" w:rsidP="008B57F8">
            <w:pPr>
              <w:rPr>
                <w:rFonts w:ascii="Arial" w:hAnsi="Arial" w:cs="Arial"/>
                <w:sz w:val="18"/>
                <w:szCs w:val="18"/>
              </w:rPr>
            </w:pPr>
            <w:r w:rsidRPr="0005069E">
              <w:rPr>
                <w:rFonts w:ascii="Arial" w:hAnsi="Arial" w:cs="Arial"/>
                <w:sz w:val="18"/>
                <w:szCs w:val="18"/>
              </w:rPr>
              <w:t>£17,352</w:t>
            </w:r>
          </w:p>
        </w:tc>
      </w:tr>
      <w:tr w:rsidR="008B57F8" w14:paraId="41B0FC7E" w14:textId="77777777" w:rsidTr="000F2FF6">
        <w:trPr>
          <w:trHeight w:val="153"/>
        </w:trPr>
        <w:tc>
          <w:tcPr>
            <w:tcW w:w="2833" w:type="dxa"/>
          </w:tcPr>
          <w:p w14:paraId="535A7023" w14:textId="77777777" w:rsidR="008B57F8" w:rsidRPr="0005069E" w:rsidRDefault="008B57F8" w:rsidP="008B57F8">
            <w:pPr>
              <w:rPr>
                <w:rFonts w:ascii="Arial" w:hAnsi="Arial" w:cs="Arial"/>
                <w:b/>
                <w:sz w:val="18"/>
                <w:szCs w:val="18"/>
              </w:rPr>
            </w:pPr>
            <w:r w:rsidRPr="0005069E">
              <w:rPr>
                <w:rFonts w:ascii="Arial" w:hAnsi="Arial" w:cs="Arial"/>
                <w:sz w:val="18"/>
                <w:szCs w:val="18"/>
              </w:rPr>
              <w:t>Earring Material M4</w:t>
            </w:r>
          </w:p>
        </w:tc>
        <w:tc>
          <w:tcPr>
            <w:tcW w:w="2800" w:type="dxa"/>
          </w:tcPr>
          <w:p w14:paraId="4F8CD6A4" w14:textId="77777777" w:rsidR="008B57F8" w:rsidRPr="0005069E" w:rsidRDefault="008B57F8" w:rsidP="008B57F8">
            <w:pPr>
              <w:rPr>
                <w:rFonts w:ascii="Arial" w:hAnsi="Arial" w:cs="Arial"/>
                <w:sz w:val="18"/>
                <w:szCs w:val="18"/>
              </w:rPr>
            </w:pPr>
            <w:r w:rsidRPr="0005069E">
              <w:rPr>
                <w:rFonts w:ascii="Arial" w:hAnsi="Arial" w:cs="Arial"/>
                <w:sz w:val="18"/>
                <w:szCs w:val="18"/>
              </w:rPr>
              <w:t>£20,58</w:t>
            </w:r>
          </w:p>
        </w:tc>
        <w:tc>
          <w:tcPr>
            <w:tcW w:w="2801" w:type="dxa"/>
          </w:tcPr>
          <w:p w14:paraId="691328F1" w14:textId="77777777" w:rsidR="008B57F8" w:rsidRPr="0005069E" w:rsidRDefault="008B57F8" w:rsidP="008B57F8">
            <w:pPr>
              <w:rPr>
                <w:rFonts w:ascii="Arial" w:hAnsi="Arial" w:cs="Arial"/>
                <w:sz w:val="18"/>
                <w:szCs w:val="18"/>
              </w:rPr>
            </w:pPr>
            <w:r w:rsidRPr="0005069E">
              <w:rPr>
                <w:rFonts w:ascii="Arial" w:hAnsi="Arial" w:cs="Arial"/>
                <w:sz w:val="18"/>
                <w:szCs w:val="18"/>
              </w:rPr>
              <w:t>£22,071</w:t>
            </w:r>
          </w:p>
        </w:tc>
        <w:tc>
          <w:tcPr>
            <w:tcW w:w="2758" w:type="dxa"/>
          </w:tcPr>
          <w:p w14:paraId="1F169DD0" w14:textId="77777777" w:rsidR="008B57F8" w:rsidRPr="0005069E" w:rsidRDefault="008B57F8" w:rsidP="008B57F8">
            <w:pPr>
              <w:rPr>
                <w:rFonts w:ascii="Arial" w:hAnsi="Arial" w:cs="Arial"/>
                <w:sz w:val="18"/>
                <w:szCs w:val="18"/>
              </w:rPr>
            </w:pPr>
            <w:r w:rsidRPr="0005069E">
              <w:rPr>
                <w:rFonts w:ascii="Arial" w:hAnsi="Arial" w:cs="Arial"/>
                <w:sz w:val="18"/>
                <w:szCs w:val="18"/>
              </w:rPr>
              <w:t>£23,122</w:t>
            </w:r>
          </w:p>
        </w:tc>
      </w:tr>
      <w:tr w:rsidR="008B57F8" w14:paraId="0E665798" w14:textId="77777777" w:rsidTr="000F2FF6">
        <w:trPr>
          <w:trHeight w:val="153"/>
        </w:trPr>
        <w:tc>
          <w:tcPr>
            <w:tcW w:w="2833" w:type="dxa"/>
          </w:tcPr>
          <w:p w14:paraId="3DD35600" w14:textId="77777777" w:rsidR="008B57F8" w:rsidRPr="0005069E" w:rsidRDefault="008B57F8" w:rsidP="008B57F8">
            <w:pPr>
              <w:rPr>
                <w:rFonts w:ascii="Arial" w:hAnsi="Arial" w:cs="Arial"/>
                <w:b/>
                <w:sz w:val="18"/>
                <w:szCs w:val="18"/>
              </w:rPr>
            </w:pPr>
            <w:r w:rsidRPr="0005069E">
              <w:rPr>
                <w:rFonts w:ascii="Arial" w:hAnsi="Arial" w:cs="Arial"/>
                <w:sz w:val="18"/>
                <w:szCs w:val="18"/>
              </w:rPr>
              <w:t>Bracelet Material M1</w:t>
            </w:r>
          </w:p>
        </w:tc>
        <w:tc>
          <w:tcPr>
            <w:tcW w:w="2800" w:type="dxa"/>
          </w:tcPr>
          <w:p w14:paraId="6F970AE0" w14:textId="77777777" w:rsidR="008B57F8" w:rsidRPr="0005069E" w:rsidRDefault="008B57F8" w:rsidP="008B57F8">
            <w:pPr>
              <w:rPr>
                <w:rFonts w:ascii="Arial" w:hAnsi="Arial" w:cs="Arial"/>
                <w:sz w:val="18"/>
                <w:szCs w:val="18"/>
              </w:rPr>
            </w:pPr>
            <w:r w:rsidRPr="0005069E">
              <w:rPr>
                <w:rFonts w:ascii="Arial" w:hAnsi="Arial" w:cs="Arial"/>
                <w:sz w:val="18"/>
                <w:szCs w:val="18"/>
              </w:rPr>
              <w:t>£4,029</w:t>
            </w:r>
          </w:p>
        </w:tc>
        <w:tc>
          <w:tcPr>
            <w:tcW w:w="2801" w:type="dxa"/>
          </w:tcPr>
          <w:p w14:paraId="10891B27" w14:textId="77777777" w:rsidR="008B57F8" w:rsidRPr="0005069E" w:rsidRDefault="008B57F8" w:rsidP="008B57F8">
            <w:pPr>
              <w:rPr>
                <w:rFonts w:ascii="Arial" w:hAnsi="Arial" w:cs="Arial"/>
                <w:sz w:val="18"/>
                <w:szCs w:val="18"/>
              </w:rPr>
            </w:pPr>
            <w:r w:rsidRPr="0005069E">
              <w:rPr>
                <w:rFonts w:ascii="Arial" w:hAnsi="Arial" w:cs="Arial"/>
                <w:sz w:val="18"/>
                <w:szCs w:val="18"/>
              </w:rPr>
              <w:t>£4,160</w:t>
            </w:r>
          </w:p>
        </w:tc>
        <w:tc>
          <w:tcPr>
            <w:tcW w:w="2758" w:type="dxa"/>
          </w:tcPr>
          <w:p w14:paraId="76E370AB" w14:textId="77777777" w:rsidR="008B57F8" w:rsidRPr="0005069E" w:rsidRDefault="008B57F8" w:rsidP="008B57F8">
            <w:pPr>
              <w:rPr>
                <w:rFonts w:ascii="Arial" w:hAnsi="Arial" w:cs="Arial"/>
                <w:sz w:val="18"/>
                <w:szCs w:val="18"/>
              </w:rPr>
            </w:pPr>
            <w:r w:rsidRPr="0005069E">
              <w:rPr>
                <w:rFonts w:ascii="Arial" w:hAnsi="Arial" w:cs="Arial"/>
                <w:sz w:val="18"/>
                <w:szCs w:val="18"/>
              </w:rPr>
              <w:t>£4,320</w:t>
            </w:r>
          </w:p>
        </w:tc>
      </w:tr>
      <w:tr w:rsidR="008B57F8" w14:paraId="6F3AB6C5" w14:textId="77777777" w:rsidTr="000F2FF6">
        <w:trPr>
          <w:trHeight w:val="153"/>
        </w:trPr>
        <w:tc>
          <w:tcPr>
            <w:tcW w:w="2833" w:type="dxa"/>
          </w:tcPr>
          <w:p w14:paraId="073B2549" w14:textId="77777777" w:rsidR="008B57F8" w:rsidRPr="0005069E" w:rsidRDefault="008B57F8" w:rsidP="008B57F8">
            <w:pPr>
              <w:rPr>
                <w:rFonts w:ascii="Arial" w:hAnsi="Arial" w:cs="Arial"/>
                <w:b/>
                <w:sz w:val="18"/>
                <w:szCs w:val="18"/>
              </w:rPr>
            </w:pPr>
            <w:r w:rsidRPr="0005069E">
              <w:rPr>
                <w:rFonts w:ascii="Arial" w:hAnsi="Arial" w:cs="Arial"/>
                <w:sz w:val="18"/>
                <w:szCs w:val="18"/>
              </w:rPr>
              <w:t>Bracelet Material M2</w:t>
            </w:r>
          </w:p>
        </w:tc>
        <w:tc>
          <w:tcPr>
            <w:tcW w:w="2800" w:type="dxa"/>
          </w:tcPr>
          <w:p w14:paraId="03120471" w14:textId="77777777" w:rsidR="008B57F8" w:rsidRPr="0005069E" w:rsidRDefault="008B57F8" w:rsidP="008B57F8">
            <w:pPr>
              <w:rPr>
                <w:rFonts w:ascii="Arial" w:hAnsi="Arial" w:cs="Arial"/>
                <w:sz w:val="18"/>
                <w:szCs w:val="18"/>
              </w:rPr>
            </w:pPr>
            <w:r w:rsidRPr="0005069E">
              <w:rPr>
                <w:rFonts w:ascii="Arial" w:hAnsi="Arial" w:cs="Arial"/>
                <w:sz w:val="18"/>
                <w:szCs w:val="18"/>
              </w:rPr>
              <w:t>£5,293</w:t>
            </w:r>
          </w:p>
        </w:tc>
        <w:tc>
          <w:tcPr>
            <w:tcW w:w="2801" w:type="dxa"/>
          </w:tcPr>
          <w:p w14:paraId="654108E3" w14:textId="77777777" w:rsidR="008B57F8" w:rsidRPr="0005069E" w:rsidRDefault="008B57F8" w:rsidP="008B57F8">
            <w:pPr>
              <w:rPr>
                <w:rFonts w:ascii="Arial" w:hAnsi="Arial" w:cs="Arial"/>
                <w:sz w:val="18"/>
                <w:szCs w:val="18"/>
              </w:rPr>
            </w:pPr>
            <w:r w:rsidRPr="0005069E">
              <w:rPr>
                <w:rFonts w:ascii="Arial" w:hAnsi="Arial" w:cs="Arial"/>
                <w:sz w:val="18"/>
                <w:szCs w:val="18"/>
              </w:rPr>
              <w:t>£5,560</w:t>
            </w:r>
          </w:p>
        </w:tc>
        <w:tc>
          <w:tcPr>
            <w:tcW w:w="2758" w:type="dxa"/>
          </w:tcPr>
          <w:p w14:paraId="0AFEE242" w14:textId="77777777" w:rsidR="008B57F8" w:rsidRPr="0005069E" w:rsidRDefault="008B57F8" w:rsidP="008B57F8">
            <w:pPr>
              <w:rPr>
                <w:rFonts w:ascii="Arial" w:hAnsi="Arial" w:cs="Arial"/>
                <w:sz w:val="18"/>
                <w:szCs w:val="18"/>
              </w:rPr>
            </w:pPr>
            <w:r w:rsidRPr="0005069E">
              <w:rPr>
                <w:rFonts w:ascii="Arial" w:hAnsi="Arial" w:cs="Arial"/>
                <w:sz w:val="18"/>
                <w:szCs w:val="18"/>
              </w:rPr>
              <w:t>£6,116</w:t>
            </w:r>
          </w:p>
        </w:tc>
      </w:tr>
      <w:tr w:rsidR="008B57F8" w14:paraId="19844C08" w14:textId="77777777" w:rsidTr="000F2FF6">
        <w:trPr>
          <w:trHeight w:val="153"/>
        </w:trPr>
        <w:tc>
          <w:tcPr>
            <w:tcW w:w="2833" w:type="dxa"/>
          </w:tcPr>
          <w:p w14:paraId="3A8297A2" w14:textId="77777777" w:rsidR="008B57F8" w:rsidRPr="0005069E" w:rsidRDefault="008B57F8" w:rsidP="008B57F8">
            <w:pPr>
              <w:rPr>
                <w:rFonts w:ascii="Arial" w:hAnsi="Arial" w:cs="Arial"/>
                <w:b/>
                <w:sz w:val="18"/>
                <w:szCs w:val="18"/>
              </w:rPr>
            </w:pPr>
            <w:r w:rsidRPr="0005069E">
              <w:rPr>
                <w:rFonts w:ascii="Arial" w:hAnsi="Arial" w:cs="Arial"/>
                <w:sz w:val="18"/>
                <w:szCs w:val="18"/>
              </w:rPr>
              <w:t>Bracelet Material M3</w:t>
            </w:r>
          </w:p>
        </w:tc>
        <w:tc>
          <w:tcPr>
            <w:tcW w:w="2800" w:type="dxa"/>
          </w:tcPr>
          <w:p w14:paraId="3EFFE344" w14:textId="77777777" w:rsidR="008B57F8" w:rsidRPr="0005069E" w:rsidRDefault="008B57F8" w:rsidP="008B57F8">
            <w:pPr>
              <w:rPr>
                <w:rFonts w:ascii="Arial" w:hAnsi="Arial" w:cs="Arial"/>
                <w:sz w:val="18"/>
                <w:szCs w:val="18"/>
              </w:rPr>
            </w:pPr>
            <w:r w:rsidRPr="0005069E">
              <w:rPr>
                <w:rFonts w:ascii="Arial" w:hAnsi="Arial" w:cs="Arial"/>
                <w:sz w:val="18"/>
                <w:szCs w:val="18"/>
              </w:rPr>
              <w:t>£5,242</w:t>
            </w:r>
          </w:p>
        </w:tc>
        <w:tc>
          <w:tcPr>
            <w:tcW w:w="2801" w:type="dxa"/>
          </w:tcPr>
          <w:p w14:paraId="79BE7121" w14:textId="77777777" w:rsidR="008B57F8" w:rsidRPr="0005069E" w:rsidRDefault="008B57F8" w:rsidP="008B57F8">
            <w:pPr>
              <w:rPr>
                <w:rFonts w:ascii="Arial" w:hAnsi="Arial" w:cs="Arial"/>
                <w:sz w:val="18"/>
                <w:szCs w:val="18"/>
              </w:rPr>
            </w:pPr>
            <w:r w:rsidRPr="0005069E">
              <w:rPr>
                <w:rFonts w:ascii="Arial" w:hAnsi="Arial" w:cs="Arial"/>
                <w:sz w:val="18"/>
                <w:szCs w:val="18"/>
              </w:rPr>
              <w:t>£5,400</w:t>
            </w:r>
          </w:p>
        </w:tc>
        <w:tc>
          <w:tcPr>
            <w:tcW w:w="2758" w:type="dxa"/>
          </w:tcPr>
          <w:p w14:paraId="1A06FF7E" w14:textId="77777777" w:rsidR="008B57F8" w:rsidRPr="0005069E" w:rsidRDefault="008B57F8" w:rsidP="008B57F8">
            <w:pPr>
              <w:rPr>
                <w:rFonts w:ascii="Arial" w:hAnsi="Arial" w:cs="Arial"/>
                <w:sz w:val="18"/>
                <w:szCs w:val="18"/>
              </w:rPr>
            </w:pPr>
            <w:r w:rsidRPr="0005069E">
              <w:rPr>
                <w:rFonts w:ascii="Arial" w:hAnsi="Arial" w:cs="Arial"/>
                <w:sz w:val="18"/>
                <w:szCs w:val="18"/>
              </w:rPr>
              <w:t>£5,580</w:t>
            </w:r>
          </w:p>
        </w:tc>
      </w:tr>
      <w:tr w:rsidR="008B57F8" w14:paraId="3B08078E" w14:textId="77777777" w:rsidTr="000F2FF6">
        <w:trPr>
          <w:trHeight w:val="153"/>
        </w:trPr>
        <w:tc>
          <w:tcPr>
            <w:tcW w:w="2833" w:type="dxa"/>
          </w:tcPr>
          <w:p w14:paraId="03659EC9" w14:textId="77777777" w:rsidR="008B57F8" w:rsidRPr="0005069E" w:rsidRDefault="008B57F8" w:rsidP="008B57F8">
            <w:pPr>
              <w:rPr>
                <w:rFonts w:ascii="Arial" w:hAnsi="Arial" w:cs="Arial"/>
                <w:b/>
                <w:sz w:val="18"/>
                <w:szCs w:val="18"/>
              </w:rPr>
            </w:pPr>
            <w:r w:rsidRPr="0005069E">
              <w:rPr>
                <w:rFonts w:ascii="Arial" w:hAnsi="Arial" w:cs="Arial"/>
                <w:sz w:val="18"/>
                <w:szCs w:val="18"/>
              </w:rPr>
              <w:t>Bracelet Material M4</w:t>
            </w:r>
          </w:p>
        </w:tc>
        <w:tc>
          <w:tcPr>
            <w:tcW w:w="2800" w:type="dxa"/>
          </w:tcPr>
          <w:p w14:paraId="6C892A42" w14:textId="77777777" w:rsidR="008B57F8" w:rsidRPr="0005069E" w:rsidRDefault="008B57F8" w:rsidP="008B57F8">
            <w:pPr>
              <w:rPr>
                <w:rFonts w:ascii="Arial" w:hAnsi="Arial" w:cs="Arial"/>
                <w:sz w:val="18"/>
                <w:szCs w:val="18"/>
              </w:rPr>
            </w:pPr>
            <w:r w:rsidRPr="0005069E">
              <w:rPr>
                <w:rFonts w:ascii="Arial" w:hAnsi="Arial" w:cs="Arial"/>
                <w:sz w:val="18"/>
                <w:szCs w:val="18"/>
              </w:rPr>
              <w:t>£4,641</w:t>
            </w:r>
          </w:p>
        </w:tc>
        <w:tc>
          <w:tcPr>
            <w:tcW w:w="2801" w:type="dxa"/>
          </w:tcPr>
          <w:p w14:paraId="65270A61" w14:textId="77777777" w:rsidR="008B57F8" w:rsidRPr="0005069E" w:rsidRDefault="008B57F8" w:rsidP="008B57F8">
            <w:pPr>
              <w:rPr>
                <w:rFonts w:ascii="Arial" w:hAnsi="Arial" w:cs="Arial"/>
                <w:sz w:val="18"/>
                <w:szCs w:val="18"/>
              </w:rPr>
            </w:pPr>
            <w:r w:rsidRPr="0005069E">
              <w:rPr>
                <w:rFonts w:ascii="Arial" w:hAnsi="Arial" w:cs="Arial"/>
                <w:sz w:val="18"/>
                <w:szCs w:val="18"/>
              </w:rPr>
              <w:t>£4,776</w:t>
            </w:r>
          </w:p>
        </w:tc>
        <w:tc>
          <w:tcPr>
            <w:tcW w:w="2758" w:type="dxa"/>
          </w:tcPr>
          <w:p w14:paraId="25C6145D" w14:textId="77777777" w:rsidR="008B57F8" w:rsidRPr="0005069E" w:rsidRDefault="008B57F8" w:rsidP="008B57F8">
            <w:pPr>
              <w:rPr>
                <w:rFonts w:ascii="Arial" w:hAnsi="Arial" w:cs="Arial"/>
                <w:sz w:val="18"/>
                <w:szCs w:val="18"/>
              </w:rPr>
            </w:pPr>
            <w:r w:rsidRPr="0005069E">
              <w:rPr>
                <w:rFonts w:ascii="Arial" w:hAnsi="Arial" w:cs="Arial"/>
                <w:sz w:val="18"/>
                <w:szCs w:val="18"/>
              </w:rPr>
              <w:t>£4,975</w:t>
            </w:r>
          </w:p>
        </w:tc>
      </w:tr>
      <w:tr w:rsidR="008B57F8" w14:paraId="6836E6DB" w14:textId="77777777" w:rsidTr="000F2FF6">
        <w:trPr>
          <w:trHeight w:val="153"/>
        </w:trPr>
        <w:tc>
          <w:tcPr>
            <w:tcW w:w="2833" w:type="dxa"/>
          </w:tcPr>
          <w:p w14:paraId="3E16AF46" w14:textId="77777777" w:rsidR="008B57F8" w:rsidRPr="0005069E" w:rsidRDefault="008B57F8" w:rsidP="008B57F8">
            <w:pPr>
              <w:rPr>
                <w:rFonts w:ascii="Arial" w:hAnsi="Arial" w:cs="Arial"/>
                <w:b/>
                <w:sz w:val="18"/>
                <w:szCs w:val="18"/>
              </w:rPr>
            </w:pPr>
            <w:r w:rsidRPr="0005069E">
              <w:rPr>
                <w:rFonts w:ascii="Arial" w:hAnsi="Arial" w:cs="Arial"/>
                <w:sz w:val="18"/>
                <w:szCs w:val="18"/>
              </w:rPr>
              <w:t>Necklace Material M1</w:t>
            </w:r>
          </w:p>
        </w:tc>
        <w:tc>
          <w:tcPr>
            <w:tcW w:w="2800" w:type="dxa"/>
          </w:tcPr>
          <w:p w14:paraId="074EDE5C" w14:textId="77777777" w:rsidR="008B57F8" w:rsidRPr="0005069E" w:rsidRDefault="008B57F8" w:rsidP="008B57F8">
            <w:pPr>
              <w:rPr>
                <w:rFonts w:ascii="Arial" w:hAnsi="Arial" w:cs="Arial"/>
                <w:sz w:val="18"/>
                <w:szCs w:val="18"/>
              </w:rPr>
            </w:pPr>
            <w:r w:rsidRPr="0005069E">
              <w:rPr>
                <w:rFonts w:ascii="Arial" w:hAnsi="Arial" w:cs="Arial"/>
                <w:sz w:val="18"/>
                <w:szCs w:val="18"/>
              </w:rPr>
              <w:t>£8,446</w:t>
            </w:r>
          </w:p>
        </w:tc>
        <w:tc>
          <w:tcPr>
            <w:tcW w:w="2801" w:type="dxa"/>
          </w:tcPr>
          <w:p w14:paraId="77B51F4C" w14:textId="77777777" w:rsidR="008B57F8" w:rsidRPr="0005069E" w:rsidRDefault="008B57F8" w:rsidP="008B57F8">
            <w:pPr>
              <w:rPr>
                <w:rFonts w:ascii="Arial" w:hAnsi="Arial" w:cs="Arial"/>
                <w:sz w:val="18"/>
                <w:szCs w:val="18"/>
              </w:rPr>
            </w:pPr>
            <w:r w:rsidRPr="0005069E">
              <w:rPr>
                <w:rFonts w:ascii="Arial" w:hAnsi="Arial" w:cs="Arial"/>
                <w:sz w:val="18"/>
                <w:szCs w:val="18"/>
              </w:rPr>
              <w:t>£8,905</w:t>
            </w:r>
          </w:p>
        </w:tc>
        <w:tc>
          <w:tcPr>
            <w:tcW w:w="2758" w:type="dxa"/>
          </w:tcPr>
          <w:p w14:paraId="7A7EA96E" w14:textId="77777777" w:rsidR="008B57F8" w:rsidRPr="0005069E" w:rsidRDefault="008B57F8" w:rsidP="008B57F8">
            <w:pPr>
              <w:rPr>
                <w:rFonts w:ascii="Arial" w:hAnsi="Arial" w:cs="Arial"/>
                <w:sz w:val="18"/>
                <w:szCs w:val="18"/>
              </w:rPr>
            </w:pPr>
            <w:r w:rsidRPr="0005069E">
              <w:rPr>
                <w:rFonts w:ascii="Arial" w:hAnsi="Arial" w:cs="Arial"/>
                <w:sz w:val="18"/>
                <w:szCs w:val="18"/>
              </w:rPr>
              <w:t>£9,248</w:t>
            </w:r>
          </w:p>
        </w:tc>
      </w:tr>
      <w:tr w:rsidR="008B57F8" w14:paraId="5F0DF525" w14:textId="77777777" w:rsidTr="000F2FF6">
        <w:trPr>
          <w:trHeight w:val="153"/>
        </w:trPr>
        <w:tc>
          <w:tcPr>
            <w:tcW w:w="2833" w:type="dxa"/>
          </w:tcPr>
          <w:p w14:paraId="1D43502E" w14:textId="77777777" w:rsidR="008B57F8" w:rsidRPr="0005069E" w:rsidRDefault="008B57F8" w:rsidP="008B57F8">
            <w:pPr>
              <w:rPr>
                <w:rFonts w:ascii="Arial" w:hAnsi="Arial" w:cs="Arial"/>
                <w:b/>
                <w:sz w:val="18"/>
                <w:szCs w:val="18"/>
              </w:rPr>
            </w:pPr>
            <w:r w:rsidRPr="0005069E">
              <w:rPr>
                <w:rFonts w:ascii="Arial" w:hAnsi="Arial" w:cs="Arial"/>
                <w:sz w:val="18"/>
                <w:szCs w:val="18"/>
              </w:rPr>
              <w:t>Necklace Material M2</w:t>
            </w:r>
          </w:p>
        </w:tc>
        <w:tc>
          <w:tcPr>
            <w:tcW w:w="2800" w:type="dxa"/>
          </w:tcPr>
          <w:p w14:paraId="3A67A86A" w14:textId="77777777" w:rsidR="008B57F8" w:rsidRPr="0005069E" w:rsidRDefault="008B57F8" w:rsidP="008B57F8">
            <w:pPr>
              <w:rPr>
                <w:rFonts w:ascii="Arial" w:hAnsi="Arial" w:cs="Arial"/>
                <w:sz w:val="18"/>
                <w:szCs w:val="18"/>
              </w:rPr>
            </w:pPr>
            <w:r w:rsidRPr="0005069E">
              <w:rPr>
                <w:rFonts w:ascii="Arial" w:hAnsi="Arial" w:cs="Arial"/>
                <w:sz w:val="18"/>
                <w:szCs w:val="18"/>
              </w:rPr>
              <w:t>£7,514</w:t>
            </w:r>
          </w:p>
        </w:tc>
        <w:tc>
          <w:tcPr>
            <w:tcW w:w="2801" w:type="dxa"/>
          </w:tcPr>
          <w:p w14:paraId="35B4AAB9" w14:textId="77777777" w:rsidR="008B57F8" w:rsidRPr="0005069E" w:rsidRDefault="008B57F8" w:rsidP="008B57F8">
            <w:pPr>
              <w:rPr>
                <w:rFonts w:ascii="Arial" w:hAnsi="Arial" w:cs="Arial"/>
                <w:sz w:val="18"/>
                <w:szCs w:val="18"/>
              </w:rPr>
            </w:pPr>
            <w:r w:rsidRPr="0005069E">
              <w:rPr>
                <w:rFonts w:ascii="Arial" w:hAnsi="Arial" w:cs="Arial"/>
                <w:sz w:val="18"/>
                <w:szCs w:val="18"/>
              </w:rPr>
              <w:t>£8,232</w:t>
            </w:r>
          </w:p>
        </w:tc>
        <w:tc>
          <w:tcPr>
            <w:tcW w:w="2758" w:type="dxa"/>
          </w:tcPr>
          <w:p w14:paraId="6F06483B" w14:textId="77777777" w:rsidR="008B57F8" w:rsidRPr="0005069E" w:rsidRDefault="008B57F8" w:rsidP="008B57F8">
            <w:pPr>
              <w:rPr>
                <w:rFonts w:ascii="Arial" w:hAnsi="Arial" w:cs="Arial"/>
                <w:sz w:val="18"/>
                <w:szCs w:val="18"/>
              </w:rPr>
            </w:pPr>
            <w:r w:rsidRPr="0005069E">
              <w:rPr>
                <w:rFonts w:ascii="Arial" w:hAnsi="Arial" w:cs="Arial"/>
                <w:sz w:val="18"/>
                <w:szCs w:val="18"/>
              </w:rPr>
              <w:t>£9,054</w:t>
            </w:r>
          </w:p>
        </w:tc>
      </w:tr>
      <w:tr w:rsidR="008B57F8" w14:paraId="378B9360" w14:textId="77777777" w:rsidTr="000F2FF6">
        <w:trPr>
          <w:trHeight w:val="153"/>
        </w:trPr>
        <w:tc>
          <w:tcPr>
            <w:tcW w:w="2833" w:type="dxa"/>
          </w:tcPr>
          <w:p w14:paraId="35827411" w14:textId="77777777" w:rsidR="008B57F8" w:rsidRPr="0005069E" w:rsidRDefault="008B57F8" w:rsidP="008B57F8">
            <w:pPr>
              <w:rPr>
                <w:rFonts w:ascii="Arial" w:hAnsi="Arial" w:cs="Arial"/>
                <w:b/>
                <w:sz w:val="18"/>
                <w:szCs w:val="18"/>
              </w:rPr>
            </w:pPr>
            <w:r w:rsidRPr="0005069E">
              <w:rPr>
                <w:rFonts w:ascii="Arial" w:hAnsi="Arial" w:cs="Arial"/>
                <w:sz w:val="18"/>
                <w:szCs w:val="18"/>
              </w:rPr>
              <w:t>Necklace Material M3</w:t>
            </w:r>
          </w:p>
        </w:tc>
        <w:tc>
          <w:tcPr>
            <w:tcW w:w="2800" w:type="dxa"/>
          </w:tcPr>
          <w:p w14:paraId="68AB9208" w14:textId="77777777" w:rsidR="008B57F8" w:rsidRPr="0005069E" w:rsidRDefault="008B57F8" w:rsidP="008B57F8">
            <w:pPr>
              <w:rPr>
                <w:rFonts w:ascii="Arial" w:hAnsi="Arial" w:cs="Arial"/>
                <w:sz w:val="18"/>
                <w:szCs w:val="18"/>
              </w:rPr>
            </w:pPr>
            <w:r w:rsidRPr="0005069E">
              <w:rPr>
                <w:rFonts w:ascii="Arial" w:hAnsi="Arial" w:cs="Arial"/>
                <w:sz w:val="18"/>
                <w:szCs w:val="18"/>
              </w:rPr>
              <w:t>£9,030</w:t>
            </w:r>
          </w:p>
        </w:tc>
        <w:tc>
          <w:tcPr>
            <w:tcW w:w="2801" w:type="dxa"/>
          </w:tcPr>
          <w:p w14:paraId="190E1F4A" w14:textId="77777777" w:rsidR="008B57F8" w:rsidRPr="0005069E" w:rsidRDefault="008B57F8" w:rsidP="008B57F8">
            <w:pPr>
              <w:rPr>
                <w:rFonts w:ascii="Arial" w:hAnsi="Arial" w:cs="Arial"/>
                <w:sz w:val="18"/>
                <w:szCs w:val="18"/>
              </w:rPr>
            </w:pPr>
            <w:r w:rsidRPr="0005069E">
              <w:rPr>
                <w:rFonts w:ascii="Arial" w:hAnsi="Arial" w:cs="Arial"/>
                <w:sz w:val="18"/>
                <w:szCs w:val="18"/>
              </w:rPr>
              <w:t>£9,240</w:t>
            </w:r>
          </w:p>
        </w:tc>
        <w:tc>
          <w:tcPr>
            <w:tcW w:w="2758" w:type="dxa"/>
          </w:tcPr>
          <w:p w14:paraId="4DD32051" w14:textId="77777777" w:rsidR="008B57F8" w:rsidRPr="0005069E" w:rsidRDefault="008B57F8" w:rsidP="008B57F8">
            <w:pPr>
              <w:rPr>
                <w:rFonts w:ascii="Arial" w:hAnsi="Arial" w:cs="Arial"/>
                <w:sz w:val="18"/>
                <w:szCs w:val="18"/>
              </w:rPr>
            </w:pPr>
            <w:r w:rsidRPr="0005069E">
              <w:rPr>
                <w:rFonts w:ascii="Arial" w:hAnsi="Arial" w:cs="Arial"/>
                <w:sz w:val="18"/>
                <w:szCs w:val="18"/>
              </w:rPr>
              <w:t>£9,660</w:t>
            </w:r>
          </w:p>
        </w:tc>
      </w:tr>
      <w:tr w:rsidR="008B57F8" w14:paraId="264FC986" w14:textId="77777777" w:rsidTr="000F2FF6">
        <w:trPr>
          <w:trHeight w:val="153"/>
        </w:trPr>
        <w:tc>
          <w:tcPr>
            <w:tcW w:w="2833" w:type="dxa"/>
          </w:tcPr>
          <w:p w14:paraId="00A19C73" w14:textId="77777777" w:rsidR="008B57F8" w:rsidRPr="0005069E" w:rsidRDefault="008B57F8" w:rsidP="008B57F8">
            <w:pPr>
              <w:rPr>
                <w:rFonts w:ascii="Arial" w:hAnsi="Arial" w:cs="Arial"/>
                <w:b/>
                <w:sz w:val="18"/>
                <w:szCs w:val="18"/>
              </w:rPr>
            </w:pPr>
            <w:r w:rsidRPr="0005069E">
              <w:rPr>
                <w:rFonts w:ascii="Arial" w:hAnsi="Arial" w:cs="Arial"/>
                <w:sz w:val="18"/>
                <w:szCs w:val="18"/>
              </w:rPr>
              <w:t>Necklace Material M4</w:t>
            </w:r>
          </w:p>
        </w:tc>
        <w:tc>
          <w:tcPr>
            <w:tcW w:w="2800" w:type="dxa"/>
          </w:tcPr>
          <w:p w14:paraId="52FBA1B2" w14:textId="77777777" w:rsidR="008B57F8" w:rsidRPr="0005069E" w:rsidRDefault="008B57F8" w:rsidP="008B57F8">
            <w:pPr>
              <w:rPr>
                <w:rFonts w:ascii="Arial" w:hAnsi="Arial" w:cs="Arial"/>
                <w:sz w:val="18"/>
                <w:szCs w:val="18"/>
              </w:rPr>
            </w:pPr>
            <w:r w:rsidRPr="0005069E">
              <w:rPr>
                <w:rFonts w:ascii="Arial" w:hAnsi="Arial" w:cs="Arial"/>
                <w:sz w:val="18"/>
                <w:szCs w:val="18"/>
              </w:rPr>
              <w:t>£5,060</w:t>
            </w:r>
          </w:p>
        </w:tc>
        <w:tc>
          <w:tcPr>
            <w:tcW w:w="2801" w:type="dxa"/>
          </w:tcPr>
          <w:p w14:paraId="1A77132B" w14:textId="77777777" w:rsidR="008B57F8" w:rsidRPr="0005069E" w:rsidRDefault="008B57F8" w:rsidP="008B57F8">
            <w:pPr>
              <w:rPr>
                <w:rFonts w:ascii="Arial" w:hAnsi="Arial" w:cs="Arial"/>
                <w:sz w:val="18"/>
                <w:szCs w:val="18"/>
              </w:rPr>
            </w:pPr>
            <w:r w:rsidRPr="0005069E">
              <w:rPr>
                <w:rFonts w:ascii="Arial" w:hAnsi="Arial" w:cs="Arial"/>
                <w:sz w:val="18"/>
                <w:szCs w:val="18"/>
              </w:rPr>
              <w:t>£5,580</w:t>
            </w:r>
          </w:p>
        </w:tc>
        <w:tc>
          <w:tcPr>
            <w:tcW w:w="2758" w:type="dxa"/>
          </w:tcPr>
          <w:p w14:paraId="65270DF8" w14:textId="77777777" w:rsidR="008B57F8" w:rsidRPr="0005069E" w:rsidRDefault="008B57F8" w:rsidP="008B57F8">
            <w:pPr>
              <w:rPr>
                <w:rFonts w:ascii="Arial" w:hAnsi="Arial" w:cs="Arial"/>
                <w:sz w:val="18"/>
                <w:szCs w:val="18"/>
              </w:rPr>
            </w:pPr>
            <w:r w:rsidRPr="0005069E">
              <w:rPr>
                <w:rFonts w:ascii="Arial" w:hAnsi="Arial" w:cs="Arial"/>
                <w:sz w:val="18"/>
                <w:szCs w:val="18"/>
              </w:rPr>
              <w:t>£6,145</w:t>
            </w:r>
          </w:p>
        </w:tc>
      </w:tr>
      <w:tr w:rsidR="00701EAE" w14:paraId="14EAA568" w14:textId="77777777" w:rsidTr="000F2FF6">
        <w:trPr>
          <w:trHeight w:val="153"/>
        </w:trPr>
        <w:tc>
          <w:tcPr>
            <w:tcW w:w="2833" w:type="dxa"/>
          </w:tcPr>
          <w:p w14:paraId="5DF2D8C5" w14:textId="77777777" w:rsidR="008B57F8" w:rsidRPr="005C3AAD" w:rsidRDefault="008B57F8" w:rsidP="008B57F8">
            <w:pPr>
              <w:rPr>
                <w:rFonts w:ascii="Arial" w:hAnsi="Arial" w:cs="Arial"/>
                <w:b/>
                <w:sz w:val="20"/>
                <w:szCs w:val="20"/>
              </w:rPr>
            </w:pPr>
            <w:r w:rsidRPr="005C3AAD">
              <w:rPr>
                <w:rFonts w:ascii="Arial" w:hAnsi="Arial" w:cs="Arial"/>
                <w:b/>
                <w:sz w:val="20"/>
                <w:szCs w:val="20"/>
              </w:rPr>
              <w:t>Gross Margin</w:t>
            </w:r>
          </w:p>
          <w:p w14:paraId="4872D528" w14:textId="77777777" w:rsidR="008B57F8" w:rsidRPr="005C3AAD" w:rsidRDefault="008B57F8" w:rsidP="008B57F8">
            <w:pPr>
              <w:rPr>
                <w:rFonts w:ascii="Arial" w:hAnsi="Arial" w:cs="Arial"/>
                <w:sz w:val="20"/>
                <w:szCs w:val="20"/>
              </w:rPr>
            </w:pPr>
          </w:p>
        </w:tc>
        <w:tc>
          <w:tcPr>
            <w:tcW w:w="2800" w:type="dxa"/>
            <w:shd w:val="clear" w:color="auto" w:fill="DEEAF6" w:themeFill="accent5" w:themeFillTint="33"/>
          </w:tcPr>
          <w:p w14:paraId="78684654" w14:textId="77777777" w:rsidR="008B57F8" w:rsidRPr="007E4984" w:rsidRDefault="008B57F8" w:rsidP="008B57F8">
            <w:pPr>
              <w:rPr>
                <w:rFonts w:ascii="Arial" w:hAnsi="Arial" w:cs="Arial"/>
                <w:b/>
                <w:sz w:val="20"/>
                <w:szCs w:val="20"/>
              </w:rPr>
            </w:pPr>
            <w:r w:rsidRPr="007E4984">
              <w:rPr>
                <w:rFonts w:ascii="Arial" w:hAnsi="Arial" w:cs="Arial"/>
                <w:b/>
                <w:sz w:val="20"/>
                <w:szCs w:val="20"/>
              </w:rPr>
              <w:t>£90,203</w:t>
            </w:r>
          </w:p>
        </w:tc>
        <w:tc>
          <w:tcPr>
            <w:tcW w:w="2801" w:type="dxa"/>
            <w:shd w:val="clear" w:color="auto" w:fill="DEEAF6" w:themeFill="accent5" w:themeFillTint="33"/>
          </w:tcPr>
          <w:p w14:paraId="535F0CCF" w14:textId="77777777" w:rsidR="008B57F8" w:rsidRPr="007E4984" w:rsidRDefault="008B57F8" w:rsidP="008B57F8">
            <w:pPr>
              <w:rPr>
                <w:rFonts w:ascii="Arial" w:hAnsi="Arial" w:cs="Arial"/>
                <w:b/>
                <w:sz w:val="20"/>
                <w:szCs w:val="20"/>
              </w:rPr>
            </w:pPr>
            <w:r w:rsidRPr="007E4984">
              <w:rPr>
                <w:rFonts w:ascii="Arial" w:hAnsi="Arial" w:cs="Arial"/>
                <w:b/>
                <w:sz w:val="20"/>
                <w:szCs w:val="20"/>
              </w:rPr>
              <w:t>£87,786</w:t>
            </w:r>
          </w:p>
        </w:tc>
        <w:tc>
          <w:tcPr>
            <w:tcW w:w="2758" w:type="dxa"/>
            <w:shd w:val="clear" w:color="auto" w:fill="DEEAF6" w:themeFill="accent5" w:themeFillTint="33"/>
          </w:tcPr>
          <w:p w14:paraId="007B4AA1" w14:textId="77777777" w:rsidR="008B57F8" w:rsidRPr="007E4984" w:rsidRDefault="008B57F8" w:rsidP="008B57F8">
            <w:pPr>
              <w:rPr>
                <w:rFonts w:ascii="Arial" w:hAnsi="Arial" w:cs="Arial"/>
                <w:b/>
                <w:sz w:val="20"/>
                <w:szCs w:val="20"/>
              </w:rPr>
            </w:pPr>
            <w:r w:rsidRPr="007E4984">
              <w:rPr>
                <w:rFonts w:ascii="Arial" w:hAnsi="Arial" w:cs="Arial"/>
                <w:b/>
                <w:sz w:val="20"/>
                <w:szCs w:val="20"/>
              </w:rPr>
              <w:t>£93,901</w:t>
            </w:r>
          </w:p>
        </w:tc>
      </w:tr>
      <w:tr w:rsidR="008B57F8" w14:paraId="25DB5D36" w14:textId="77777777" w:rsidTr="000F2FF6">
        <w:trPr>
          <w:trHeight w:val="153"/>
        </w:trPr>
        <w:tc>
          <w:tcPr>
            <w:tcW w:w="2833" w:type="dxa"/>
          </w:tcPr>
          <w:p w14:paraId="08D852FD" w14:textId="77777777" w:rsidR="008B57F8" w:rsidRPr="005C3AAD" w:rsidRDefault="008B57F8" w:rsidP="008B57F8">
            <w:pPr>
              <w:rPr>
                <w:rFonts w:ascii="Arial" w:hAnsi="Arial" w:cs="Arial"/>
                <w:b/>
                <w:sz w:val="20"/>
                <w:szCs w:val="20"/>
              </w:rPr>
            </w:pPr>
            <w:r w:rsidRPr="005C3AAD">
              <w:rPr>
                <w:rFonts w:ascii="Arial" w:hAnsi="Arial" w:cs="Arial"/>
                <w:b/>
                <w:sz w:val="20"/>
                <w:szCs w:val="20"/>
              </w:rPr>
              <w:t>Gross Margin %</w:t>
            </w:r>
          </w:p>
          <w:p w14:paraId="6DF46878" w14:textId="77777777" w:rsidR="008B57F8" w:rsidRPr="005C3AAD" w:rsidRDefault="008B57F8" w:rsidP="008B57F8">
            <w:pPr>
              <w:rPr>
                <w:rFonts w:ascii="Arial" w:hAnsi="Arial" w:cs="Arial"/>
                <w:sz w:val="20"/>
                <w:szCs w:val="20"/>
              </w:rPr>
            </w:pPr>
          </w:p>
        </w:tc>
        <w:tc>
          <w:tcPr>
            <w:tcW w:w="2800" w:type="dxa"/>
          </w:tcPr>
          <w:p w14:paraId="5458C0C3" w14:textId="77777777" w:rsidR="008B57F8" w:rsidRPr="005C3AAD" w:rsidRDefault="008B57F8" w:rsidP="008B57F8">
            <w:pPr>
              <w:rPr>
                <w:rFonts w:ascii="Arial" w:hAnsi="Arial" w:cs="Arial"/>
                <w:sz w:val="20"/>
                <w:szCs w:val="20"/>
              </w:rPr>
            </w:pPr>
            <w:r w:rsidRPr="005C3AAD">
              <w:rPr>
                <w:rFonts w:ascii="Arial" w:hAnsi="Arial" w:cs="Arial"/>
                <w:sz w:val="20"/>
                <w:szCs w:val="20"/>
              </w:rPr>
              <w:t>39%</w:t>
            </w:r>
          </w:p>
        </w:tc>
        <w:tc>
          <w:tcPr>
            <w:tcW w:w="2801" w:type="dxa"/>
          </w:tcPr>
          <w:p w14:paraId="6BE7D021" w14:textId="77777777" w:rsidR="008B57F8" w:rsidRPr="005C3AAD" w:rsidRDefault="008B57F8" w:rsidP="008B57F8">
            <w:pPr>
              <w:rPr>
                <w:rFonts w:ascii="Arial" w:hAnsi="Arial" w:cs="Arial"/>
                <w:sz w:val="20"/>
                <w:szCs w:val="20"/>
              </w:rPr>
            </w:pPr>
            <w:r w:rsidRPr="005C3AAD">
              <w:rPr>
                <w:rFonts w:ascii="Arial" w:hAnsi="Arial" w:cs="Arial"/>
                <w:sz w:val="20"/>
                <w:szCs w:val="20"/>
              </w:rPr>
              <w:t>37%</w:t>
            </w:r>
          </w:p>
        </w:tc>
        <w:tc>
          <w:tcPr>
            <w:tcW w:w="2758" w:type="dxa"/>
          </w:tcPr>
          <w:p w14:paraId="37287348" w14:textId="77777777" w:rsidR="008B57F8" w:rsidRPr="005C3AAD" w:rsidRDefault="008B57F8" w:rsidP="008B57F8">
            <w:pPr>
              <w:rPr>
                <w:rFonts w:ascii="Arial" w:hAnsi="Arial" w:cs="Arial"/>
                <w:sz w:val="20"/>
                <w:szCs w:val="20"/>
              </w:rPr>
            </w:pPr>
            <w:r w:rsidRPr="005C3AAD">
              <w:rPr>
                <w:rFonts w:ascii="Arial" w:hAnsi="Arial" w:cs="Arial"/>
                <w:sz w:val="20"/>
                <w:szCs w:val="20"/>
              </w:rPr>
              <w:t>37%</w:t>
            </w:r>
          </w:p>
        </w:tc>
      </w:tr>
      <w:tr w:rsidR="00701EAE" w:rsidRPr="00E75C9D" w14:paraId="7C0CDEED" w14:textId="77777777" w:rsidTr="000F2FF6">
        <w:trPr>
          <w:trHeight w:val="153"/>
        </w:trPr>
        <w:tc>
          <w:tcPr>
            <w:tcW w:w="2833" w:type="dxa"/>
          </w:tcPr>
          <w:p w14:paraId="1CA11AFD" w14:textId="77777777" w:rsidR="0080007A" w:rsidRDefault="0080007A" w:rsidP="0080007A">
            <w:pPr>
              <w:rPr>
                <w:rFonts w:ascii="Arial" w:hAnsi="Arial" w:cs="Arial"/>
                <w:b/>
                <w:bCs/>
                <w:sz w:val="20"/>
                <w:szCs w:val="20"/>
              </w:rPr>
            </w:pPr>
          </w:p>
          <w:p w14:paraId="6B93A21A" w14:textId="739E57F4" w:rsidR="008B57F8" w:rsidRPr="005C3AAD" w:rsidRDefault="008B57F8" w:rsidP="008B57F8">
            <w:pPr>
              <w:rPr>
                <w:rFonts w:ascii="Arial" w:hAnsi="Arial" w:cs="Arial"/>
                <w:b/>
                <w:sz w:val="20"/>
                <w:szCs w:val="20"/>
              </w:rPr>
            </w:pPr>
            <w:r w:rsidRPr="005C3AAD">
              <w:rPr>
                <w:rFonts w:ascii="Arial" w:hAnsi="Arial" w:cs="Arial"/>
                <w:b/>
                <w:sz w:val="20"/>
                <w:szCs w:val="20"/>
              </w:rPr>
              <w:lastRenderedPageBreak/>
              <w:t>Operating Expenses</w:t>
            </w:r>
          </w:p>
          <w:p w14:paraId="19BEB636" w14:textId="77777777" w:rsidR="008B57F8" w:rsidRPr="005C3AAD" w:rsidRDefault="008B57F8" w:rsidP="008B57F8">
            <w:pPr>
              <w:rPr>
                <w:rFonts w:ascii="Arial" w:hAnsi="Arial" w:cs="Arial"/>
                <w:b/>
                <w:sz w:val="20"/>
                <w:szCs w:val="20"/>
              </w:rPr>
            </w:pPr>
          </w:p>
        </w:tc>
        <w:tc>
          <w:tcPr>
            <w:tcW w:w="2800" w:type="dxa"/>
            <w:shd w:val="clear" w:color="auto" w:fill="DEEAF6" w:themeFill="accent5" w:themeFillTint="33"/>
          </w:tcPr>
          <w:p w14:paraId="51BE0C27" w14:textId="77777777" w:rsidR="0080007A" w:rsidRPr="00812EB5" w:rsidRDefault="0080007A" w:rsidP="0080007A">
            <w:pPr>
              <w:rPr>
                <w:rFonts w:ascii="Arial" w:hAnsi="Arial" w:cs="Arial"/>
                <w:b/>
                <w:sz w:val="20"/>
                <w:szCs w:val="20"/>
              </w:rPr>
            </w:pPr>
          </w:p>
          <w:p w14:paraId="4460E559" w14:textId="6B9517C7" w:rsidR="008B57F8" w:rsidRPr="00812EB5" w:rsidRDefault="008B57F8" w:rsidP="008B57F8">
            <w:pPr>
              <w:rPr>
                <w:rFonts w:ascii="Arial" w:hAnsi="Arial" w:cs="Arial"/>
                <w:b/>
                <w:sz w:val="20"/>
                <w:szCs w:val="20"/>
              </w:rPr>
            </w:pPr>
            <w:r w:rsidRPr="00812EB5">
              <w:rPr>
                <w:rFonts w:ascii="Arial" w:hAnsi="Arial" w:cs="Arial"/>
                <w:b/>
                <w:sz w:val="20"/>
                <w:szCs w:val="20"/>
              </w:rPr>
              <w:lastRenderedPageBreak/>
              <w:t>£9,114</w:t>
            </w:r>
          </w:p>
        </w:tc>
        <w:tc>
          <w:tcPr>
            <w:tcW w:w="2801" w:type="dxa"/>
            <w:shd w:val="clear" w:color="auto" w:fill="DEEAF6" w:themeFill="accent5" w:themeFillTint="33"/>
          </w:tcPr>
          <w:p w14:paraId="281DB6FD" w14:textId="77777777" w:rsidR="0080007A" w:rsidRPr="00812EB5" w:rsidRDefault="0080007A" w:rsidP="0080007A">
            <w:pPr>
              <w:rPr>
                <w:rFonts w:ascii="Arial" w:hAnsi="Arial" w:cs="Arial"/>
                <w:b/>
                <w:sz w:val="20"/>
                <w:szCs w:val="20"/>
              </w:rPr>
            </w:pPr>
          </w:p>
          <w:p w14:paraId="544B55DB" w14:textId="02E50C83" w:rsidR="008B57F8" w:rsidRPr="00812EB5" w:rsidRDefault="008B57F8" w:rsidP="008B57F8">
            <w:pPr>
              <w:rPr>
                <w:rFonts w:ascii="Arial" w:hAnsi="Arial" w:cs="Arial"/>
                <w:b/>
                <w:sz w:val="20"/>
                <w:szCs w:val="20"/>
              </w:rPr>
            </w:pPr>
            <w:r w:rsidRPr="00812EB5">
              <w:rPr>
                <w:rFonts w:ascii="Arial" w:hAnsi="Arial" w:cs="Arial"/>
                <w:b/>
                <w:sz w:val="20"/>
                <w:szCs w:val="20"/>
              </w:rPr>
              <w:lastRenderedPageBreak/>
              <w:t>£7,650</w:t>
            </w:r>
          </w:p>
        </w:tc>
        <w:tc>
          <w:tcPr>
            <w:tcW w:w="2758" w:type="dxa"/>
            <w:shd w:val="clear" w:color="auto" w:fill="DEEAF6" w:themeFill="accent5" w:themeFillTint="33"/>
          </w:tcPr>
          <w:p w14:paraId="3947E496" w14:textId="77777777" w:rsidR="0080007A" w:rsidRPr="00812EB5" w:rsidRDefault="0080007A" w:rsidP="0080007A">
            <w:pPr>
              <w:rPr>
                <w:rFonts w:ascii="Arial" w:hAnsi="Arial" w:cs="Arial"/>
                <w:b/>
                <w:sz w:val="20"/>
                <w:szCs w:val="20"/>
              </w:rPr>
            </w:pPr>
          </w:p>
          <w:p w14:paraId="69299A2F" w14:textId="1701C0A3" w:rsidR="008B57F8" w:rsidRPr="00812EB5" w:rsidRDefault="008B57F8" w:rsidP="008B57F8">
            <w:pPr>
              <w:rPr>
                <w:rFonts w:ascii="Arial" w:hAnsi="Arial" w:cs="Arial"/>
                <w:b/>
                <w:sz w:val="20"/>
                <w:szCs w:val="20"/>
              </w:rPr>
            </w:pPr>
            <w:r w:rsidRPr="00812EB5">
              <w:rPr>
                <w:rFonts w:ascii="Arial" w:hAnsi="Arial" w:cs="Arial"/>
                <w:b/>
                <w:sz w:val="20"/>
                <w:szCs w:val="20"/>
              </w:rPr>
              <w:lastRenderedPageBreak/>
              <w:t>£8,850</w:t>
            </w:r>
          </w:p>
        </w:tc>
      </w:tr>
      <w:tr w:rsidR="008B57F8" w:rsidRPr="00E75C9D" w14:paraId="66290AD4" w14:textId="77777777" w:rsidTr="000F2FF6">
        <w:trPr>
          <w:trHeight w:val="153"/>
        </w:trPr>
        <w:tc>
          <w:tcPr>
            <w:tcW w:w="2833" w:type="dxa"/>
          </w:tcPr>
          <w:p w14:paraId="14D132D8" w14:textId="77777777" w:rsidR="008B57F8" w:rsidRPr="0080007A" w:rsidRDefault="008B57F8" w:rsidP="008B57F8">
            <w:pPr>
              <w:rPr>
                <w:rFonts w:ascii="Arial" w:hAnsi="Arial" w:cs="Arial"/>
                <w:sz w:val="18"/>
                <w:szCs w:val="18"/>
              </w:rPr>
            </w:pPr>
            <w:r w:rsidRPr="0080007A">
              <w:rPr>
                <w:rFonts w:ascii="Arial" w:hAnsi="Arial" w:cs="Arial"/>
                <w:sz w:val="18"/>
                <w:szCs w:val="18"/>
              </w:rPr>
              <w:lastRenderedPageBreak/>
              <w:t>Utilities</w:t>
            </w:r>
          </w:p>
        </w:tc>
        <w:tc>
          <w:tcPr>
            <w:tcW w:w="2800" w:type="dxa"/>
          </w:tcPr>
          <w:p w14:paraId="38984EFA" w14:textId="77777777" w:rsidR="008B57F8" w:rsidRPr="0080007A" w:rsidRDefault="008B57F8" w:rsidP="008B57F8">
            <w:pPr>
              <w:rPr>
                <w:rFonts w:ascii="Arial" w:hAnsi="Arial" w:cs="Arial"/>
                <w:sz w:val="18"/>
                <w:szCs w:val="18"/>
              </w:rPr>
            </w:pPr>
            <w:r w:rsidRPr="0080007A">
              <w:rPr>
                <w:rFonts w:ascii="Arial" w:hAnsi="Arial" w:cs="Arial"/>
                <w:sz w:val="18"/>
                <w:szCs w:val="18"/>
              </w:rPr>
              <w:t>£280</w:t>
            </w:r>
          </w:p>
        </w:tc>
        <w:tc>
          <w:tcPr>
            <w:tcW w:w="2801" w:type="dxa"/>
          </w:tcPr>
          <w:p w14:paraId="461AA3BD" w14:textId="77777777" w:rsidR="008B57F8" w:rsidRPr="0080007A" w:rsidRDefault="008B57F8" w:rsidP="008B57F8">
            <w:pPr>
              <w:rPr>
                <w:rFonts w:ascii="Arial" w:hAnsi="Arial" w:cs="Arial"/>
                <w:sz w:val="18"/>
                <w:szCs w:val="18"/>
              </w:rPr>
            </w:pPr>
            <w:r w:rsidRPr="0080007A">
              <w:rPr>
                <w:rFonts w:ascii="Arial" w:hAnsi="Arial" w:cs="Arial"/>
                <w:sz w:val="18"/>
                <w:szCs w:val="18"/>
              </w:rPr>
              <w:t>£350</w:t>
            </w:r>
          </w:p>
        </w:tc>
        <w:tc>
          <w:tcPr>
            <w:tcW w:w="2758" w:type="dxa"/>
          </w:tcPr>
          <w:p w14:paraId="0708581D" w14:textId="77777777" w:rsidR="008B57F8" w:rsidRPr="0080007A" w:rsidRDefault="008B57F8" w:rsidP="008B57F8">
            <w:pPr>
              <w:rPr>
                <w:rFonts w:ascii="Arial" w:hAnsi="Arial" w:cs="Arial"/>
                <w:sz w:val="18"/>
                <w:szCs w:val="18"/>
              </w:rPr>
            </w:pPr>
            <w:r w:rsidRPr="0080007A">
              <w:rPr>
                <w:rFonts w:ascii="Arial" w:hAnsi="Arial" w:cs="Arial"/>
                <w:sz w:val="18"/>
                <w:szCs w:val="18"/>
              </w:rPr>
              <w:t>£400</w:t>
            </w:r>
          </w:p>
        </w:tc>
      </w:tr>
      <w:tr w:rsidR="008B57F8" w14:paraId="49AAA86B" w14:textId="77777777" w:rsidTr="000F2FF6">
        <w:trPr>
          <w:trHeight w:val="153"/>
        </w:trPr>
        <w:tc>
          <w:tcPr>
            <w:tcW w:w="2833" w:type="dxa"/>
          </w:tcPr>
          <w:p w14:paraId="4F914CFE" w14:textId="77777777" w:rsidR="008B57F8" w:rsidRPr="0080007A" w:rsidRDefault="008B57F8" w:rsidP="008B57F8">
            <w:pPr>
              <w:rPr>
                <w:rFonts w:ascii="Arial" w:hAnsi="Arial" w:cs="Arial"/>
                <w:sz w:val="18"/>
                <w:szCs w:val="18"/>
              </w:rPr>
            </w:pPr>
            <w:r w:rsidRPr="0080007A">
              <w:rPr>
                <w:rFonts w:ascii="Arial" w:hAnsi="Arial" w:cs="Arial"/>
                <w:sz w:val="18"/>
                <w:szCs w:val="18"/>
              </w:rPr>
              <w:t>Insurances</w:t>
            </w:r>
          </w:p>
        </w:tc>
        <w:tc>
          <w:tcPr>
            <w:tcW w:w="2800" w:type="dxa"/>
          </w:tcPr>
          <w:p w14:paraId="14438E48" w14:textId="77777777" w:rsidR="008B57F8" w:rsidRPr="0080007A" w:rsidRDefault="008B57F8" w:rsidP="008B57F8">
            <w:pPr>
              <w:rPr>
                <w:rFonts w:ascii="Arial" w:hAnsi="Arial" w:cs="Arial"/>
                <w:sz w:val="18"/>
                <w:szCs w:val="18"/>
              </w:rPr>
            </w:pPr>
            <w:r w:rsidRPr="0080007A">
              <w:rPr>
                <w:rFonts w:ascii="Arial" w:hAnsi="Arial" w:cs="Arial"/>
                <w:sz w:val="18"/>
                <w:szCs w:val="18"/>
              </w:rPr>
              <w:t>£3000</w:t>
            </w:r>
          </w:p>
        </w:tc>
        <w:tc>
          <w:tcPr>
            <w:tcW w:w="2801" w:type="dxa"/>
          </w:tcPr>
          <w:p w14:paraId="7EB62A1B" w14:textId="77777777" w:rsidR="008B57F8" w:rsidRPr="0080007A" w:rsidRDefault="008B57F8" w:rsidP="008B57F8">
            <w:pPr>
              <w:rPr>
                <w:rFonts w:ascii="Arial" w:hAnsi="Arial" w:cs="Arial"/>
                <w:sz w:val="18"/>
                <w:szCs w:val="18"/>
              </w:rPr>
            </w:pPr>
            <w:r w:rsidRPr="0080007A">
              <w:rPr>
                <w:rFonts w:ascii="Arial" w:hAnsi="Arial" w:cs="Arial"/>
                <w:sz w:val="18"/>
                <w:szCs w:val="18"/>
              </w:rPr>
              <w:t>£3000</w:t>
            </w:r>
          </w:p>
        </w:tc>
        <w:tc>
          <w:tcPr>
            <w:tcW w:w="2758" w:type="dxa"/>
          </w:tcPr>
          <w:p w14:paraId="2D7A58BA" w14:textId="77777777" w:rsidR="008B57F8" w:rsidRPr="0080007A" w:rsidRDefault="008B57F8" w:rsidP="008B57F8">
            <w:pPr>
              <w:rPr>
                <w:rFonts w:ascii="Arial" w:hAnsi="Arial" w:cs="Arial"/>
                <w:sz w:val="18"/>
                <w:szCs w:val="18"/>
              </w:rPr>
            </w:pPr>
            <w:r w:rsidRPr="0080007A">
              <w:rPr>
                <w:rFonts w:ascii="Arial" w:hAnsi="Arial" w:cs="Arial"/>
                <w:sz w:val="18"/>
                <w:szCs w:val="18"/>
              </w:rPr>
              <w:t>£3000</w:t>
            </w:r>
          </w:p>
        </w:tc>
      </w:tr>
      <w:tr w:rsidR="008B57F8" w14:paraId="3919F271" w14:textId="77777777" w:rsidTr="000F2FF6">
        <w:trPr>
          <w:trHeight w:val="153"/>
        </w:trPr>
        <w:tc>
          <w:tcPr>
            <w:tcW w:w="2833" w:type="dxa"/>
          </w:tcPr>
          <w:p w14:paraId="330BEA56" w14:textId="77777777" w:rsidR="008B57F8" w:rsidRPr="0080007A" w:rsidRDefault="008B57F8" w:rsidP="008B57F8">
            <w:pPr>
              <w:rPr>
                <w:rFonts w:ascii="Arial" w:hAnsi="Arial" w:cs="Arial"/>
                <w:sz w:val="18"/>
                <w:szCs w:val="18"/>
              </w:rPr>
            </w:pPr>
            <w:r w:rsidRPr="0080007A">
              <w:rPr>
                <w:rFonts w:ascii="Arial" w:hAnsi="Arial" w:cs="Arial"/>
                <w:sz w:val="18"/>
                <w:szCs w:val="18"/>
              </w:rPr>
              <w:t>Marketing</w:t>
            </w:r>
          </w:p>
        </w:tc>
        <w:tc>
          <w:tcPr>
            <w:tcW w:w="2800" w:type="dxa"/>
          </w:tcPr>
          <w:p w14:paraId="6B29BA6F" w14:textId="77777777" w:rsidR="008B57F8" w:rsidRPr="0080007A" w:rsidRDefault="008B57F8" w:rsidP="008B57F8">
            <w:pPr>
              <w:rPr>
                <w:rFonts w:ascii="Arial" w:hAnsi="Arial" w:cs="Arial"/>
                <w:sz w:val="18"/>
                <w:szCs w:val="18"/>
              </w:rPr>
            </w:pPr>
            <w:r w:rsidRPr="0080007A">
              <w:rPr>
                <w:rFonts w:ascii="Arial" w:hAnsi="Arial" w:cs="Arial"/>
                <w:sz w:val="18"/>
                <w:szCs w:val="18"/>
              </w:rPr>
              <w:t>£400</w:t>
            </w:r>
          </w:p>
        </w:tc>
        <w:tc>
          <w:tcPr>
            <w:tcW w:w="2801" w:type="dxa"/>
          </w:tcPr>
          <w:p w14:paraId="3AE22252" w14:textId="77777777" w:rsidR="008B57F8" w:rsidRPr="0080007A" w:rsidRDefault="008B57F8" w:rsidP="008B57F8">
            <w:pPr>
              <w:rPr>
                <w:rFonts w:ascii="Arial" w:hAnsi="Arial" w:cs="Arial"/>
                <w:sz w:val="18"/>
                <w:szCs w:val="18"/>
              </w:rPr>
            </w:pPr>
            <w:r w:rsidRPr="0080007A">
              <w:rPr>
                <w:rFonts w:ascii="Arial" w:hAnsi="Arial" w:cs="Arial"/>
                <w:sz w:val="18"/>
                <w:szCs w:val="18"/>
              </w:rPr>
              <w:t>£500</w:t>
            </w:r>
          </w:p>
        </w:tc>
        <w:tc>
          <w:tcPr>
            <w:tcW w:w="2758" w:type="dxa"/>
          </w:tcPr>
          <w:p w14:paraId="104B7025" w14:textId="77777777" w:rsidR="008B57F8" w:rsidRPr="0080007A" w:rsidRDefault="008B57F8" w:rsidP="008B57F8">
            <w:pPr>
              <w:rPr>
                <w:rFonts w:ascii="Arial" w:hAnsi="Arial" w:cs="Arial"/>
                <w:sz w:val="18"/>
                <w:szCs w:val="18"/>
              </w:rPr>
            </w:pPr>
            <w:r w:rsidRPr="0080007A">
              <w:rPr>
                <w:rFonts w:ascii="Arial" w:hAnsi="Arial" w:cs="Arial"/>
                <w:sz w:val="18"/>
                <w:szCs w:val="18"/>
              </w:rPr>
              <w:t>£600</w:t>
            </w:r>
          </w:p>
        </w:tc>
      </w:tr>
      <w:tr w:rsidR="008B57F8" w:rsidRPr="00E75C9D" w14:paraId="1F53012B" w14:textId="77777777" w:rsidTr="000F2FF6">
        <w:trPr>
          <w:trHeight w:val="153"/>
        </w:trPr>
        <w:tc>
          <w:tcPr>
            <w:tcW w:w="2833" w:type="dxa"/>
          </w:tcPr>
          <w:p w14:paraId="337698F7" w14:textId="77777777" w:rsidR="008B57F8" w:rsidRPr="0080007A" w:rsidRDefault="008B57F8" w:rsidP="008B57F8">
            <w:pPr>
              <w:rPr>
                <w:rFonts w:ascii="Arial" w:hAnsi="Arial" w:cs="Arial"/>
                <w:sz w:val="18"/>
                <w:szCs w:val="18"/>
              </w:rPr>
            </w:pPr>
            <w:r w:rsidRPr="0080007A">
              <w:rPr>
                <w:rFonts w:ascii="Arial" w:hAnsi="Arial" w:cs="Arial"/>
                <w:sz w:val="18"/>
                <w:szCs w:val="18"/>
              </w:rPr>
              <w:t>Office Supplies</w:t>
            </w:r>
          </w:p>
        </w:tc>
        <w:tc>
          <w:tcPr>
            <w:tcW w:w="2800" w:type="dxa"/>
          </w:tcPr>
          <w:p w14:paraId="67D7133F" w14:textId="77777777" w:rsidR="008B57F8" w:rsidRPr="0080007A" w:rsidRDefault="008B57F8" w:rsidP="008B57F8">
            <w:pPr>
              <w:rPr>
                <w:rFonts w:ascii="Arial" w:hAnsi="Arial" w:cs="Arial"/>
                <w:sz w:val="18"/>
                <w:szCs w:val="18"/>
              </w:rPr>
            </w:pPr>
            <w:r w:rsidRPr="0080007A">
              <w:rPr>
                <w:rFonts w:ascii="Arial" w:hAnsi="Arial" w:cs="Arial"/>
                <w:sz w:val="18"/>
                <w:szCs w:val="18"/>
              </w:rPr>
              <w:t>£150</w:t>
            </w:r>
          </w:p>
        </w:tc>
        <w:tc>
          <w:tcPr>
            <w:tcW w:w="2801" w:type="dxa"/>
          </w:tcPr>
          <w:p w14:paraId="410A37B8" w14:textId="77777777" w:rsidR="008B57F8" w:rsidRPr="0080007A" w:rsidRDefault="008B57F8" w:rsidP="008B57F8">
            <w:pPr>
              <w:rPr>
                <w:rFonts w:ascii="Arial" w:hAnsi="Arial" w:cs="Arial"/>
                <w:sz w:val="18"/>
                <w:szCs w:val="18"/>
              </w:rPr>
            </w:pPr>
            <w:r w:rsidRPr="0080007A">
              <w:rPr>
                <w:rFonts w:ascii="Arial" w:hAnsi="Arial" w:cs="Arial"/>
                <w:sz w:val="18"/>
                <w:szCs w:val="18"/>
              </w:rPr>
              <w:t>£200</w:t>
            </w:r>
          </w:p>
        </w:tc>
        <w:tc>
          <w:tcPr>
            <w:tcW w:w="2758" w:type="dxa"/>
          </w:tcPr>
          <w:p w14:paraId="400873E5" w14:textId="77777777" w:rsidR="008B57F8" w:rsidRPr="0080007A" w:rsidRDefault="008B57F8" w:rsidP="008B57F8">
            <w:pPr>
              <w:rPr>
                <w:rFonts w:ascii="Arial" w:hAnsi="Arial" w:cs="Arial"/>
                <w:sz w:val="18"/>
                <w:szCs w:val="18"/>
              </w:rPr>
            </w:pPr>
            <w:r w:rsidRPr="0080007A">
              <w:rPr>
                <w:rFonts w:ascii="Arial" w:hAnsi="Arial" w:cs="Arial"/>
                <w:sz w:val="18"/>
                <w:szCs w:val="18"/>
              </w:rPr>
              <w:t>£250</w:t>
            </w:r>
          </w:p>
        </w:tc>
      </w:tr>
      <w:tr w:rsidR="008B57F8" w:rsidRPr="00E75C9D" w14:paraId="7104B182" w14:textId="77777777" w:rsidTr="000F2FF6">
        <w:trPr>
          <w:trHeight w:val="153"/>
        </w:trPr>
        <w:tc>
          <w:tcPr>
            <w:tcW w:w="2833" w:type="dxa"/>
          </w:tcPr>
          <w:p w14:paraId="4E609474" w14:textId="77777777" w:rsidR="008B57F8" w:rsidRPr="0080007A" w:rsidRDefault="008B57F8" w:rsidP="008B57F8">
            <w:pPr>
              <w:rPr>
                <w:rFonts w:ascii="Arial" w:hAnsi="Arial" w:cs="Arial"/>
                <w:sz w:val="18"/>
                <w:szCs w:val="18"/>
              </w:rPr>
            </w:pPr>
            <w:r w:rsidRPr="0080007A">
              <w:rPr>
                <w:rFonts w:ascii="Arial" w:hAnsi="Arial" w:cs="Arial"/>
                <w:sz w:val="18"/>
                <w:szCs w:val="18"/>
              </w:rPr>
              <w:t>Website</w:t>
            </w:r>
          </w:p>
        </w:tc>
        <w:tc>
          <w:tcPr>
            <w:tcW w:w="2800" w:type="dxa"/>
          </w:tcPr>
          <w:p w14:paraId="6A2C0B11" w14:textId="77777777" w:rsidR="008B57F8" w:rsidRPr="0080007A" w:rsidRDefault="008B57F8" w:rsidP="008B57F8">
            <w:pPr>
              <w:rPr>
                <w:rFonts w:ascii="Arial" w:hAnsi="Arial" w:cs="Arial"/>
                <w:sz w:val="18"/>
                <w:szCs w:val="18"/>
              </w:rPr>
            </w:pPr>
            <w:r w:rsidRPr="0080007A">
              <w:rPr>
                <w:rFonts w:ascii="Arial" w:hAnsi="Arial" w:cs="Arial"/>
                <w:sz w:val="18"/>
                <w:szCs w:val="18"/>
              </w:rPr>
              <w:t>£2000</w:t>
            </w:r>
          </w:p>
        </w:tc>
        <w:tc>
          <w:tcPr>
            <w:tcW w:w="2801" w:type="dxa"/>
          </w:tcPr>
          <w:p w14:paraId="36B17EB7" w14:textId="77777777" w:rsidR="008B57F8" w:rsidRPr="0080007A" w:rsidRDefault="008B57F8" w:rsidP="008B57F8">
            <w:pPr>
              <w:rPr>
                <w:rFonts w:ascii="Arial" w:hAnsi="Arial" w:cs="Arial"/>
                <w:sz w:val="18"/>
                <w:szCs w:val="18"/>
              </w:rPr>
            </w:pPr>
          </w:p>
        </w:tc>
        <w:tc>
          <w:tcPr>
            <w:tcW w:w="2758" w:type="dxa"/>
          </w:tcPr>
          <w:p w14:paraId="52570FC4" w14:textId="77777777" w:rsidR="008B57F8" w:rsidRPr="0080007A" w:rsidRDefault="008B57F8" w:rsidP="008B57F8">
            <w:pPr>
              <w:rPr>
                <w:rFonts w:ascii="Arial" w:hAnsi="Arial" w:cs="Arial"/>
                <w:sz w:val="18"/>
                <w:szCs w:val="18"/>
              </w:rPr>
            </w:pPr>
          </w:p>
        </w:tc>
      </w:tr>
      <w:tr w:rsidR="008B57F8" w14:paraId="4FF6B3A3" w14:textId="77777777" w:rsidTr="000F2FF6">
        <w:trPr>
          <w:trHeight w:val="153"/>
        </w:trPr>
        <w:tc>
          <w:tcPr>
            <w:tcW w:w="2833" w:type="dxa"/>
          </w:tcPr>
          <w:p w14:paraId="5C1ACA3A" w14:textId="77777777" w:rsidR="008B57F8" w:rsidRPr="0080007A" w:rsidRDefault="008B57F8" w:rsidP="008B57F8">
            <w:pPr>
              <w:rPr>
                <w:rFonts w:ascii="Arial" w:hAnsi="Arial" w:cs="Arial"/>
                <w:sz w:val="18"/>
                <w:szCs w:val="18"/>
              </w:rPr>
            </w:pPr>
            <w:r w:rsidRPr="0080007A">
              <w:rPr>
                <w:rFonts w:ascii="Arial" w:hAnsi="Arial" w:cs="Arial"/>
                <w:sz w:val="18"/>
                <w:szCs w:val="18"/>
              </w:rPr>
              <w:t>Hallmark   Registration</w:t>
            </w:r>
          </w:p>
        </w:tc>
        <w:tc>
          <w:tcPr>
            <w:tcW w:w="2800" w:type="dxa"/>
          </w:tcPr>
          <w:p w14:paraId="0ACCF29C" w14:textId="77777777" w:rsidR="008B57F8" w:rsidRPr="0080007A" w:rsidRDefault="008B57F8" w:rsidP="008B57F8">
            <w:pPr>
              <w:rPr>
                <w:rFonts w:ascii="Arial" w:hAnsi="Arial" w:cs="Arial"/>
                <w:sz w:val="18"/>
                <w:szCs w:val="18"/>
              </w:rPr>
            </w:pPr>
            <w:r w:rsidRPr="0080007A">
              <w:rPr>
                <w:rFonts w:ascii="Arial" w:hAnsi="Arial" w:cs="Arial"/>
                <w:sz w:val="18"/>
                <w:szCs w:val="18"/>
              </w:rPr>
              <w:t>£72</w:t>
            </w:r>
          </w:p>
        </w:tc>
        <w:tc>
          <w:tcPr>
            <w:tcW w:w="2801" w:type="dxa"/>
          </w:tcPr>
          <w:p w14:paraId="7383EE7C" w14:textId="77777777" w:rsidR="008B57F8" w:rsidRPr="0080007A" w:rsidRDefault="008B57F8" w:rsidP="008B57F8">
            <w:pPr>
              <w:rPr>
                <w:rFonts w:ascii="Arial" w:hAnsi="Arial" w:cs="Arial"/>
                <w:sz w:val="18"/>
                <w:szCs w:val="18"/>
              </w:rPr>
            </w:pPr>
          </w:p>
        </w:tc>
        <w:tc>
          <w:tcPr>
            <w:tcW w:w="2758" w:type="dxa"/>
          </w:tcPr>
          <w:p w14:paraId="27610482" w14:textId="77777777" w:rsidR="008B57F8" w:rsidRPr="0080007A" w:rsidRDefault="008B57F8" w:rsidP="008B57F8">
            <w:pPr>
              <w:rPr>
                <w:rFonts w:ascii="Arial" w:hAnsi="Arial" w:cs="Arial"/>
                <w:sz w:val="18"/>
                <w:szCs w:val="18"/>
              </w:rPr>
            </w:pPr>
          </w:p>
        </w:tc>
      </w:tr>
      <w:tr w:rsidR="008B57F8" w14:paraId="38D1963E" w14:textId="77777777" w:rsidTr="000F2FF6">
        <w:trPr>
          <w:trHeight w:val="153"/>
        </w:trPr>
        <w:tc>
          <w:tcPr>
            <w:tcW w:w="2833" w:type="dxa"/>
          </w:tcPr>
          <w:p w14:paraId="465647D6" w14:textId="77777777" w:rsidR="008B57F8" w:rsidRPr="0080007A" w:rsidRDefault="008B57F8" w:rsidP="008B57F8">
            <w:pPr>
              <w:rPr>
                <w:rFonts w:ascii="Arial" w:hAnsi="Arial" w:cs="Arial"/>
                <w:sz w:val="18"/>
                <w:szCs w:val="18"/>
              </w:rPr>
            </w:pPr>
            <w:r w:rsidRPr="0080007A">
              <w:rPr>
                <w:rFonts w:ascii="Arial" w:hAnsi="Arial" w:cs="Arial"/>
                <w:sz w:val="18"/>
                <w:szCs w:val="18"/>
              </w:rPr>
              <w:t>Hallmark Products</w:t>
            </w:r>
          </w:p>
        </w:tc>
        <w:tc>
          <w:tcPr>
            <w:tcW w:w="2800" w:type="dxa"/>
          </w:tcPr>
          <w:p w14:paraId="770EAB7D" w14:textId="77777777" w:rsidR="008B57F8" w:rsidRPr="0080007A" w:rsidRDefault="008B57F8" w:rsidP="008B57F8">
            <w:pPr>
              <w:rPr>
                <w:rFonts w:ascii="Arial" w:hAnsi="Arial" w:cs="Arial"/>
                <w:sz w:val="18"/>
                <w:szCs w:val="18"/>
              </w:rPr>
            </w:pPr>
            <w:r w:rsidRPr="0080007A">
              <w:rPr>
                <w:rFonts w:ascii="Arial" w:hAnsi="Arial" w:cs="Arial"/>
                <w:sz w:val="18"/>
                <w:szCs w:val="18"/>
              </w:rPr>
              <w:t>£600</w:t>
            </w:r>
          </w:p>
        </w:tc>
        <w:tc>
          <w:tcPr>
            <w:tcW w:w="2801" w:type="dxa"/>
          </w:tcPr>
          <w:p w14:paraId="08D5D6F2" w14:textId="77777777" w:rsidR="008B57F8" w:rsidRPr="0080007A" w:rsidRDefault="008B57F8" w:rsidP="008B57F8">
            <w:pPr>
              <w:rPr>
                <w:rFonts w:ascii="Arial" w:hAnsi="Arial" w:cs="Arial"/>
                <w:sz w:val="18"/>
                <w:szCs w:val="18"/>
              </w:rPr>
            </w:pPr>
            <w:r w:rsidRPr="0080007A">
              <w:rPr>
                <w:rFonts w:ascii="Arial" w:hAnsi="Arial" w:cs="Arial"/>
                <w:sz w:val="18"/>
                <w:szCs w:val="18"/>
              </w:rPr>
              <w:t>£600</w:t>
            </w:r>
          </w:p>
        </w:tc>
        <w:tc>
          <w:tcPr>
            <w:tcW w:w="2758" w:type="dxa"/>
          </w:tcPr>
          <w:p w14:paraId="0EA3B132" w14:textId="77777777" w:rsidR="008B57F8" w:rsidRPr="0080007A" w:rsidRDefault="008B57F8" w:rsidP="008B57F8">
            <w:pPr>
              <w:rPr>
                <w:rFonts w:ascii="Arial" w:hAnsi="Arial" w:cs="Arial"/>
                <w:sz w:val="18"/>
                <w:szCs w:val="18"/>
              </w:rPr>
            </w:pPr>
            <w:r w:rsidRPr="0080007A">
              <w:rPr>
                <w:rFonts w:ascii="Arial" w:hAnsi="Arial" w:cs="Arial"/>
                <w:sz w:val="18"/>
                <w:szCs w:val="18"/>
              </w:rPr>
              <w:t>£600</w:t>
            </w:r>
          </w:p>
        </w:tc>
      </w:tr>
      <w:tr w:rsidR="008B57F8" w:rsidRPr="00E75C9D" w14:paraId="1D9DD63C" w14:textId="77777777" w:rsidTr="000F2FF6">
        <w:trPr>
          <w:trHeight w:val="153"/>
        </w:trPr>
        <w:tc>
          <w:tcPr>
            <w:tcW w:w="2833" w:type="dxa"/>
          </w:tcPr>
          <w:p w14:paraId="5B7DA283" w14:textId="77777777" w:rsidR="008B57F8" w:rsidRPr="0080007A" w:rsidRDefault="008B57F8" w:rsidP="008B57F8">
            <w:pPr>
              <w:rPr>
                <w:rFonts w:ascii="Arial" w:hAnsi="Arial" w:cs="Arial"/>
                <w:sz w:val="18"/>
                <w:szCs w:val="18"/>
              </w:rPr>
            </w:pPr>
            <w:r w:rsidRPr="0080007A">
              <w:rPr>
                <w:rFonts w:ascii="Arial" w:hAnsi="Arial" w:cs="Arial"/>
                <w:sz w:val="18"/>
                <w:szCs w:val="18"/>
              </w:rPr>
              <w:t>Postage Cost</w:t>
            </w:r>
          </w:p>
        </w:tc>
        <w:tc>
          <w:tcPr>
            <w:tcW w:w="2800" w:type="dxa"/>
          </w:tcPr>
          <w:p w14:paraId="7DD05B32" w14:textId="77777777" w:rsidR="008B57F8" w:rsidRPr="0080007A" w:rsidRDefault="008B57F8" w:rsidP="008B57F8">
            <w:pPr>
              <w:rPr>
                <w:rFonts w:ascii="Arial" w:hAnsi="Arial" w:cs="Arial"/>
                <w:sz w:val="18"/>
                <w:szCs w:val="18"/>
              </w:rPr>
            </w:pPr>
            <w:r w:rsidRPr="0080007A">
              <w:rPr>
                <w:rFonts w:ascii="Arial" w:hAnsi="Arial" w:cs="Arial"/>
                <w:sz w:val="18"/>
                <w:szCs w:val="18"/>
              </w:rPr>
              <w:t>£2,612</w:t>
            </w:r>
          </w:p>
        </w:tc>
        <w:tc>
          <w:tcPr>
            <w:tcW w:w="2801" w:type="dxa"/>
          </w:tcPr>
          <w:p w14:paraId="3D4784AD" w14:textId="77777777" w:rsidR="008B57F8" w:rsidRPr="0080007A" w:rsidRDefault="008B57F8" w:rsidP="008B57F8">
            <w:pPr>
              <w:rPr>
                <w:rFonts w:ascii="Arial" w:hAnsi="Arial" w:cs="Arial"/>
                <w:sz w:val="18"/>
                <w:szCs w:val="18"/>
              </w:rPr>
            </w:pPr>
            <w:r w:rsidRPr="0080007A">
              <w:rPr>
                <w:rFonts w:ascii="Arial" w:hAnsi="Arial" w:cs="Arial"/>
                <w:sz w:val="18"/>
                <w:szCs w:val="18"/>
              </w:rPr>
              <w:t>£3000</w:t>
            </w:r>
          </w:p>
        </w:tc>
        <w:tc>
          <w:tcPr>
            <w:tcW w:w="2758" w:type="dxa"/>
          </w:tcPr>
          <w:p w14:paraId="7BB9AFE5" w14:textId="77777777" w:rsidR="008B57F8" w:rsidRPr="0080007A" w:rsidRDefault="008B57F8" w:rsidP="008B57F8">
            <w:pPr>
              <w:rPr>
                <w:rFonts w:ascii="Arial" w:hAnsi="Arial" w:cs="Arial"/>
                <w:sz w:val="18"/>
                <w:szCs w:val="18"/>
              </w:rPr>
            </w:pPr>
            <w:r w:rsidRPr="0080007A">
              <w:rPr>
                <w:rFonts w:ascii="Arial" w:hAnsi="Arial" w:cs="Arial"/>
                <w:sz w:val="18"/>
                <w:szCs w:val="18"/>
              </w:rPr>
              <w:t>£4000</w:t>
            </w:r>
          </w:p>
        </w:tc>
      </w:tr>
      <w:tr w:rsidR="00701EAE" w:rsidRPr="00E75C9D" w14:paraId="30C40EBB" w14:textId="77777777" w:rsidTr="000F2FF6">
        <w:trPr>
          <w:trHeight w:val="153"/>
        </w:trPr>
        <w:tc>
          <w:tcPr>
            <w:tcW w:w="2833" w:type="dxa"/>
          </w:tcPr>
          <w:p w14:paraId="4B3080F5" w14:textId="77777777" w:rsidR="008B57F8" w:rsidRPr="0080007A" w:rsidRDefault="008B57F8" w:rsidP="008B57F8">
            <w:pPr>
              <w:rPr>
                <w:rFonts w:ascii="Arial" w:hAnsi="Arial" w:cs="Arial"/>
                <w:b/>
                <w:sz w:val="20"/>
                <w:szCs w:val="20"/>
              </w:rPr>
            </w:pPr>
            <w:r w:rsidRPr="0080007A">
              <w:rPr>
                <w:rFonts w:ascii="Arial" w:hAnsi="Arial" w:cs="Arial"/>
                <w:b/>
                <w:sz w:val="20"/>
                <w:szCs w:val="20"/>
              </w:rPr>
              <w:t>Operating Income</w:t>
            </w:r>
          </w:p>
          <w:p w14:paraId="1ED00395" w14:textId="77777777" w:rsidR="008B57F8" w:rsidRPr="0080007A" w:rsidRDefault="008B57F8" w:rsidP="008B57F8">
            <w:pPr>
              <w:rPr>
                <w:rFonts w:ascii="Arial" w:hAnsi="Arial" w:cs="Arial"/>
                <w:b/>
                <w:sz w:val="20"/>
                <w:szCs w:val="20"/>
              </w:rPr>
            </w:pPr>
          </w:p>
        </w:tc>
        <w:tc>
          <w:tcPr>
            <w:tcW w:w="2800" w:type="dxa"/>
            <w:shd w:val="clear" w:color="auto" w:fill="DEEAF6" w:themeFill="accent5" w:themeFillTint="33"/>
          </w:tcPr>
          <w:p w14:paraId="2D263708" w14:textId="77777777" w:rsidR="008B57F8" w:rsidRPr="00812EB5" w:rsidRDefault="008B57F8" w:rsidP="008B57F8">
            <w:pPr>
              <w:rPr>
                <w:rFonts w:ascii="Arial" w:hAnsi="Arial" w:cs="Arial"/>
                <w:b/>
                <w:sz w:val="20"/>
                <w:szCs w:val="20"/>
              </w:rPr>
            </w:pPr>
            <w:r w:rsidRPr="00812EB5">
              <w:rPr>
                <w:rFonts w:ascii="Arial" w:hAnsi="Arial" w:cs="Arial"/>
                <w:b/>
                <w:sz w:val="20"/>
                <w:szCs w:val="20"/>
              </w:rPr>
              <w:t>£81,089</w:t>
            </w:r>
          </w:p>
        </w:tc>
        <w:tc>
          <w:tcPr>
            <w:tcW w:w="2801" w:type="dxa"/>
            <w:shd w:val="clear" w:color="auto" w:fill="DEEAF6" w:themeFill="accent5" w:themeFillTint="33"/>
          </w:tcPr>
          <w:p w14:paraId="2E1A07D2" w14:textId="77777777" w:rsidR="008B57F8" w:rsidRPr="00812EB5" w:rsidRDefault="008B57F8" w:rsidP="008B57F8">
            <w:pPr>
              <w:rPr>
                <w:rFonts w:ascii="Arial" w:hAnsi="Arial" w:cs="Arial"/>
                <w:b/>
                <w:sz w:val="20"/>
                <w:szCs w:val="20"/>
              </w:rPr>
            </w:pPr>
            <w:r w:rsidRPr="00812EB5">
              <w:rPr>
                <w:rFonts w:ascii="Arial" w:hAnsi="Arial" w:cs="Arial"/>
                <w:b/>
                <w:sz w:val="20"/>
                <w:szCs w:val="20"/>
              </w:rPr>
              <w:t>£80,136</w:t>
            </w:r>
          </w:p>
        </w:tc>
        <w:tc>
          <w:tcPr>
            <w:tcW w:w="2758" w:type="dxa"/>
            <w:shd w:val="clear" w:color="auto" w:fill="DEEAF6" w:themeFill="accent5" w:themeFillTint="33"/>
          </w:tcPr>
          <w:p w14:paraId="37AADBEE" w14:textId="77777777" w:rsidR="008B57F8" w:rsidRPr="00812EB5" w:rsidRDefault="008B57F8" w:rsidP="008B57F8">
            <w:pPr>
              <w:rPr>
                <w:rFonts w:ascii="Arial" w:hAnsi="Arial" w:cs="Arial"/>
                <w:b/>
                <w:sz w:val="20"/>
                <w:szCs w:val="20"/>
              </w:rPr>
            </w:pPr>
            <w:r w:rsidRPr="00812EB5">
              <w:rPr>
                <w:rFonts w:ascii="Arial" w:hAnsi="Arial" w:cs="Arial"/>
                <w:b/>
                <w:sz w:val="20"/>
                <w:szCs w:val="20"/>
              </w:rPr>
              <w:t>£85,051</w:t>
            </w:r>
          </w:p>
        </w:tc>
      </w:tr>
      <w:tr w:rsidR="008B57F8" w14:paraId="6C0684FF" w14:textId="77777777" w:rsidTr="000F2FF6">
        <w:trPr>
          <w:trHeight w:val="153"/>
        </w:trPr>
        <w:tc>
          <w:tcPr>
            <w:tcW w:w="2833" w:type="dxa"/>
          </w:tcPr>
          <w:p w14:paraId="6C75EA88" w14:textId="77777777" w:rsidR="008B57F8" w:rsidRPr="00812EB5" w:rsidRDefault="008B57F8" w:rsidP="008B57F8">
            <w:pPr>
              <w:rPr>
                <w:rFonts w:ascii="Arial" w:hAnsi="Arial" w:cs="Arial"/>
                <w:sz w:val="18"/>
                <w:szCs w:val="18"/>
              </w:rPr>
            </w:pPr>
            <w:r w:rsidRPr="00812EB5">
              <w:rPr>
                <w:rFonts w:ascii="Arial" w:hAnsi="Arial" w:cs="Arial"/>
                <w:sz w:val="18"/>
                <w:szCs w:val="18"/>
              </w:rPr>
              <w:t>Income taxes</w:t>
            </w:r>
          </w:p>
        </w:tc>
        <w:tc>
          <w:tcPr>
            <w:tcW w:w="2800" w:type="dxa"/>
          </w:tcPr>
          <w:p w14:paraId="02B35201" w14:textId="77777777" w:rsidR="008B57F8" w:rsidRPr="00812EB5" w:rsidRDefault="008B57F8" w:rsidP="008B57F8">
            <w:pPr>
              <w:rPr>
                <w:rFonts w:ascii="Arial" w:hAnsi="Arial" w:cs="Arial"/>
                <w:sz w:val="18"/>
                <w:szCs w:val="18"/>
              </w:rPr>
            </w:pPr>
            <w:r w:rsidRPr="00812EB5">
              <w:rPr>
                <w:rFonts w:ascii="Arial" w:hAnsi="Arial" w:cs="Arial"/>
                <w:sz w:val="18"/>
                <w:szCs w:val="18"/>
              </w:rPr>
              <w:t>£16,142</w:t>
            </w:r>
          </w:p>
        </w:tc>
        <w:tc>
          <w:tcPr>
            <w:tcW w:w="2801" w:type="dxa"/>
          </w:tcPr>
          <w:p w14:paraId="345DA7BD" w14:textId="77777777" w:rsidR="008B57F8" w:rsidRPr="00812EB5" w:rsidRDefault="008B57F8" w:rsidP="008B57F8">
            <w:pPr>
              <w:rPr>
                <w:rFonts w:ascii="Arial" w:hAnsi="Arial" w:cs="Arial"/>
                <w:sz w:val="18"/>
                <w:szCs w:val="18"/>
              </w:rPr>
            </w:pPr>
            <w:r w:rsidRPr="00812EB5">
              <w:rPr>
                <w:rFonts w:ascii="Arial" w:hAnsi="Arial" w:cs="Arial"/>
                <w:sz w:val="18"/>
                <w:szCs w:val="18"/>
              </w:rPr>
              <w:t>£15,953</w:t>
            </w:r>
          </w:p>
        </w:tc>
        <w:tc>
          <w:tcPr>
            <w:tcW w:w="2758" w:type="dxa"/>
          </w:tcPr>
          <w:p w14:paraId="07F8BA0F" w14:textId="77777777" w:rsidR="008B57F8" w:rsidRPr="00812EB5" w:rsidRDefault="008B57F8" w:rsidP="008B57F8">
            <w:pPr>
              <w:rPr>
                <w:rFonts w:ascii="Arial" w:hAnsi="Arial" w:cs="Arial"/>
                <w:sz w:val="18"/>
                <w:szCs w:val="18"/>
              </w:rPr>
            </w:pPr>
            <w:r w:rsidRPr="00812EB5">
              <w:rPr>
                <w:rFonts w:ascii="Arial" w:hAnsi="Arial" w:cs="Arial"/>
                <w:sz w:val="18"/>
                <w:szCs w:val="18"/>
              </w:rPr>
              <w:t>£16,935</w:t>
            </w:r>
          </w:p>
        </w:tc>
      </w:tr>
      <w:tr w:rsidR="008B57F8" w14:paraId="7ACBA385" w14:textId="77777777" w:rsidTr="000F2FF6">
        <w:trPr>
          <w:trHeight w:val="153"/>
        </w:trPr>
        <w:tc>
          <w:tcPr>
            <w:tcW w:w="2833" w:type="dxa"/>
          </w:tcPr>
          <w:p w14:paraId="512929A4" w14:textId="77777777" w:rsidR="008B57F8" w:rsidRPr="00812EB5" w:rsidRDefault="008B57F8" w:rsidP="008B57F8">
            <w:pPr>
              <w:rPr>
                <w:rFonts w:ascii="Arial" w:hAnsi="Arial" w:cs="Arial"/>
                <w:sz w:val="18"/>
                <w:szCs w:val="18"/>
              </w:rPr>
            </w:pPr>
            <w:r w:rsidRPr="00812EB5">
              <w:rPr>
                <w:rFonts w:ascii="Arial" w:hAnsi="Arial" w:cs="Arial"/>
                <w:sz w:val="18"/>
                <w:szCs w:val="18"/>
              </w:rPr>
              <w:t xml:space="preserve">Depreciation </w:t>
            </w:r>
          </w:p>
        </w:tc>
        <w:tc>
          <w:tcPr>
            <w:tcW w:w="2800" w:type="dxa"/>
          </w:tcPr>
          <w:p w14:paraId="332F4DEC" w14:textId="77777777" w:rsidR="008B57F8" w:rsidRPr="00812EB5" w:rsidRDefault="008B57F8" w:rsidP="008B57F8">
            <w:pPr>
              <w:rPr>
                <w:rFonts w:ascii="Arial" w:hAnsi="Arial" w:cs="Arial"/>
                <w:sz w:val="18"/>
                <w:szCs w:val="18"/>
              </w:rPr>
            </w:pPr>
            <w:r w:rsidRPr="00812EB5">
              <w:rPr>
                <w:rFonts w:ascii="Arial" w:hAnsi="Arial" w:cs="Arial"/>
                <w:sz w:val="18"/>
                <w:szCs w:val="18"/>
              </w:rPr>
              <w:t>£376</w:t>
            </w:r>
          </w:p>
        </w:tc>
        <w:tc>
          <w:tcPr>
            <w:tcW w:w="2801" w:type="dxa"/>
          </w:tcPr>
          <w:p w14:paraId="38CD2C4E" w14:textId="77777777" w:rsidR="008B57F8" w:rsidRPr="00812EB5" w:rsidRDefault="008B57F8" w:rsidP="008B57F8">
            <w:pPr>
              <w:rPr>
                <w:rFonts w:ascii="Arial" w:hAnsi="Arial" w:cs="Arial"/>
                <w:sz w:val="18"/>
                <w:szCs w:val="18"/>
              </w:rPr>
            </w:pPr>
            <w:r w:rsidRPr="00812EB5">
              <w:rPr>
                <w:rFonts w:ascii="Arial" w:hAnsi="Arial" w:cs="Arial"/>
                <w:sz w:val="18"/>
                <w:szCs w:val="18"/>
              </w:rPr>
              <w:t>£376</w:t>
            </w:r>
          </w:p>
        </w:tc>
        <w:tc>
          <w:tcPr>
            <w:tcW w:w="2758" w:type="dxa"/>
          </w:tcPr>
          <w:p w14:paraId="32297072" w14:textId="77777777" w:rsidR="008B57F8" w:rsidRPr="00812EB5" w:rsidRDefault="008B57F8" w:rsidP="008B57F8">
            <w:pPr>
              <w:rPr>
                <w:rFonts w:ascii="Arial" w:hAnsi="Arial" w:cs="Arial"/>
                <w:sz w:val="18"/>
                <w:szCs w:val="18"/>
              </w:rPr>
            </w:pPr>
            <w:r w:rsidRPr="00812EB5">
              <w:rPr>
                <w:rFonts w:ascii="Arial" w:hAnsi="Arial" w:cs="Arial"/>
                <w:sz w:val="18"/>
                <w:szCs w:val="18"/>
              </w:rPr>
              <w:t>£377</w:t>
            </w:r>
          </w:p>
        </w:tc>
      </w:tr>
      <w:tr w:rsidR="00701EAE" w:rsidRPr="00E75C9D" w14:paraId="6457BFF0" w14:textId="77777777" w:rsidTr="000F2FF6">
        <w:trPr>
          <w:trHeight w:val="153"/>
        </w:trPr>
        <w:tc>
          <w:tcPr>
            <w:tcW w:w="2833" w:type="dxa"/>
          </w:tcPr>
          <w:p w14:paraId="714D2AE9" w14:textId="77777777" w:rsidR="008B57F8" w:rsidRPr="00DB193B" w:rsidRDefault="008B57F8" w:rsidP="008B57F8">
            <w:pPr>
              <w:rPr>
                <w:rFonts w:ascii="Arial" w:hAnsi="Arial" w:cs="Arial"/>
                <w:b/>
                <w:sz w:val="20"/>
                <w:szCs w:val="20"/>
              </w:rPr>
            </w:pPr>
            <w:r w:rsidRPr="00DB193B">
              <w:rPr>
                <w:rFonts w:ascii="Arial" w:hAnsi="Arial" w:cs="Arial"/>
                <w:b/>
                <w:sz w:val="20"/>
                <w:szCs w:val="20"/>
              </w:rPr>
              <w:t>Total Expenses</w:t>
            </w:r>
          </w:p>
        </w:tc>
        <w:tc>
          <w:tcPr>
            <w:tcW w:w="2800" w:type="dxa"/>
            <w:shd w:val="clear" w:color="auto" w:fill="DEEAF6" w:themeFill="accent5" w:themeFillTint="33"/>
          </w:tcPr>
          <w:p w14:paraId="387427C1" w14:textId="77777777" w:rsidR="008B57F8" w:rsidRPr="009310AF" w:rsidRDefault="008B57F8" w:rsidP="008B57F8">
            <w:pPr>
              <w:rPr>
                <w:rFonts w:ascii="Arial" w:hAnsi="Arial" w:cs="Arial"/>
                <w:b/>
                <w:sz w:val="20"/>
                <w:szCs w:val="20"/>
              </w:rPr>
            </w:pPr>
            <w:r w:rsidRPr="009310AF">
              <w:rPr>
                <w:rFonts w:ascii="Arial" w:hAnsi="Arial" w:cs="Arial"/>
                <w:b/>
                <w:sz w:val="20"/>
                <w:szCs w:val="20"/>
              </w:rPr>
              <w:t>£165,044</w:t>
            </w:r>
          </w:p>
        </w:tc>
        <w:tc>
          <w:tcPr>
            <w:tcW w:w="2801" w:type="dxa"/>
            <w:shd w:val="clear" w:color="auto" w:fill="DEEAF6" w:themeFill="accent5" w:themeFillTint="33"/>
          </w:tcPr>
          <w:p w14:paraId="5B25DB5F" w14:textId="77777777" w:rsidR="008B57F8" w:rsidRPr="009310AF" w:rsidRDefault="008B57F8" w:rsidP="008B57F8">
            <w:pPr>
              <w:rPr>
                <w:rFonts w:ascii="Arial" w:hAnsi="Arial" w:cs="Arial"/>
                <w:b/>
                <w:sz w:val="20"/>
                <w:szCs w:val="20"/>
              </w:rPr>
            </w:pPr>
            <w:r w:rsidRPr="009310AF">
              <w:rPr>
                <w:rFonts w:ascii="Arial" w:hAnsi="Arial" w:cs="Arial"/>
                <w:b/>
                <w:sz w:val="20"/>
                <w:szCs w:val="20"/>
              </w:rPr>
              <w:t>£173,099</w:t>
            </w:r>
          </w:p>
        </w:tc>
        <w:tc>
          <w:tcPr>
            <w:tcW w:w="2758" w:type="dxa"/>
            <w:shd w:val="clear" w:color="auto" w:fill="DEEAF6" w:themeFill="accent5" w:themeFillTint="33"/>
          </w:tcPr>
          <w:p w14:paraId="565DB78F" w14:textId="77777777" w:rsidR="008B57F8" w:rsidRPr="009310AF" w:rsidRDefault="008B57F8" w:rsidP="008B57F8">
            <w:pPr>
              <w:rPr>
                <w:rFonts w:ascii="Arial" w:hAnsi="Arial" w:cs="Arial"/>
                <w:b/>
                <w:sz w:val="20"/>
                <w:szCs w:val="20"/>
              </w:rPr>
            </w:pPr>
            <w:r w:rsidRPr="009310AF">
              <w:rPr>
                <w:rFonts w:ascii="Arial" w:hAnsi="Arial" w:cs="Arial"/>
                <w:b/>
                <w:sz w:val="20"/>
                <w:szCs w:val="20"/>
              </w:rPr>
              <w:t>£186,744</w:t>
            </w:r>
          </w:p>
        </w:tc>
      </w:tr>
      <w:tr w:rsidR="00701EAE" w:rsidRPr="00E75C9D" w14:paraId="2C86A81B" w14:textId="77777777" w:rsidTr="000F2FF6">
        <w:trPr>
          <w:trHeight w:val="153"/>
        </w:trPr>
        <w:tc>
          <w:tcPr>
            <w:tcW w:w="2833" w:type="dxa"/>
          </w:tcPr>
          <w:p w14:paraId="156B55F9" w14:textId="77777777" w:rsidR="008B57F8" w:rsidRPr="00DB193B" w:rsidRDefault="008B57F8" w:rsidP="008B57F8">
            <w:pPr>
              <w:rPr>
                <w:rFonts w:ascii="Arial" w:hAnsi="Arial" w:cs="Arial"/>
                <w:b/>
                <w:sz w:val="20"/>
                <w:szCs w:val="20"/>
              </w:rPr>
            </w:pPr>
            <w:r w:rsidRPr="00DB193B">
              <w:rPr>
                <w:rFonts w:ascii="Arial" w:hAnsi="Arial" w:cs="Arial"/>
                <w:b/>
                <w:sz w:val="20"/>
                <w:szCs w:val="20"/>
              </w:rPr>
              <w:t>Net Profit</w:t>
            </w:r>
          </w:p>
          <w:p w14:paraId="51CDE7A1" w14:textId="77777777" w:rsidR="008B57F8" w:rsidRPr="00DB193B" w:rsidRDefault="008B57F8" w:rsidP="008B57F8">
            <w:pPr>
              <w:rPr>
                <w:rFonts w:ascii="Arial" w:hAnsi="Arial" w:cs="Arial"/>
                <w:sz w:val="20"/>
                <w:szCs w:val="20"/>
              </w:rPr>
            </w:pPr>
          </w:p>
        </w:tc>
        <w:tc>
          <w:tcPr>
            <w:tcW w:w="2800" w:type="dxa"/>
            <w:shd w:val="clear" w:color="auto" w:fill="DEEAF6" w:themeFill="accent5" w:themeFillTint="33"/>
          </w:tcPr>
          <w:p w14:paraId="633BF1D7" w14:textId="77777777" w:rsidR="008B57F8" w:rsidRPr="009310AF" w:rsidRDefault="008B57F8" w:rsidP="008B57F8">
            <w:pPr>
              <w:rPr>
                <w:rFonts w:ascii="Arial" w:hAnsi="Arial" w:cs="Arial"/>
                <w:b/>
                <w:sz w:val="20"/>
                <w:szCs w:val="20"/>
              </w:rPr>
            </w:pPr>
            <w:r w:rsidRPr="009310AF">
              <w:rPr>
                <w:rFonts w:ascii="Arial" w:hAnsi="Arial" w:cs="Arial"/>
                <w:b/>
                <w:sz w:val="20"/>
                <w:szCs w:val="20"/>
              </w:rPr>
              <w:t>£64,570</w:t>
            </w:r>
          </w:p>
        </w:tc>
        <w:tc>
          <w:tcPr>
            <w:tcW w:w="2801" w:type="dxa"/>
            <w:shd w:val="clear" w:color="auto" w:fill="DEEAF6" w:themeFill="accent5" w:themeFillTint="33"/>
          </w:tcPr>
          <w:p w14:paraId="0DB9A398" w14:textId="77777777" w:rsidR="008B57F8" w:rsidRPr="009310AF" w:rsidRDefault="008B57F8" w:rsidP="008B57F8">
            <w:pPr>
              <w:rPr>
                <w:rFonts w:ascii="Arial" w:hAnsi="Arial" w:cs="Arial"/>
                <w:b/>
                <w:sz w:val="20"/>
                <w:szCs w:val="20"/>
              </w:rPr>
            </w:pPr>
            <w:r w:rsidRPr="009310AF">
              <w:rPr>
                <w:rFonts w:ascii="Arial" w:hAnsi="Arial" w:cs="Arial"/>
                <w:b/>
                <w:sz w:val="20"/>
                <w:szCs w:val="20"/>
              </w:rPr>
              <w:t>£63,808</w:t>
            </w:r>
          </w:p>
        </w:tc>
        <w:tc>
          <w:tcPr>
            <w:tcW w:w="2758" w:type="dxa"/>
            <w:shd w:val="clear" w:color="auto" w:fill="DEEAF6" w:themeFill="accent5" w:themeFillTint="33"/>
          </w:tcPr>
          <w:p w14:paraId="25C5B392" w14:textId="77777777" w:rsidR="008B57F8" w:rsidRPr="009310AF" w:rsidRDefault="008B57F8" w:rsidP="008B57F8">
            <w:pPr>
              <w:rPr>
                <w:rFonts w:ascii="Arial" w:hAnsi="Arial" w:cs="Arial"/>
                <w:b/>
                <w:sz w:val="20"/>
                <w:szCs w:val="20"/>
              </w:rPr>
            </w:pPr>
            <w:r w:rsidRPr="009310AF">
              <w:rPr>
                <w:rFonts w:ascii="Arial" w:hAnsi="Arial" w:cs="Arial"/>
                <w:b/>
                <w:sz w:val="20"/>
                <w:szCs w:val="20"/>
              </w:rPr>
              <w:t>£67,740</w:t>
            </w:r>
          </w:p>
        </w:tc>
      </w:tr>
      <w:tr w:rsidR="008B57F8" w14:paraId="24859216" w14:textId="77777777" w:rsidTr="000F2FF6">
        <w:trPr>
          <w:trHeight w:val="153"/>
        </w:trPr>
        <w:tc>
          <w:tcPr>
            <w:tcW w:w="2833" w:type="dxa"/>
          </w:tcPr>
          <w:p w14:paraId="44EBD2E6" w14:textId="77777777" w:rsidR="008B57F8" w:rsidRPr="00DB193B" w:rsidRDefault="008B57F8" w:rsidP="008B57F8">
            <w:pPr>
              <w:rPr>
                <w:rFonts w:ascii="Arial" w:hAnsi="Arial" w:cs="Arial"/>
                <w:b/>
                <w:sz w:val="20"/>
                <w:szCs w:val="20"/>
              </w:rPr>
            </w:pPr>
            <w:r w:rsidRPr="00DB193B">
              <w:rPr>
                <w:rFonts w:ascii="Arial" w:hAnsi="Arial" w:cs="Arial"/>
                <w:b/>
                <w:sz w:val="20"/>
                <w:szCs w:val="20"/>
              </w:rPr>
              <w:t>Net Profit %</w:t>
            </w:r>
          </w:p>
          <w:p w14:paraId="26069926" w14:textId="77777777" w:rsidR="008B57F8" w:rsidRPr="00DB193B" w:rsidRDefault="008B57F8" w:rsidP="008B57F8">
            <w:pPr>
              <w:rPr>
                <w:rFonts w:ascii="Arial" w:hAnsi="Arial" w:cs="Arial"/>
                <w:sz w:val="20"/>
                <w:szCs w:val="20"/>
              </w:rPr>
            </w:pPr>
          </w:p>
        </w:tc>
        <w:tc>
          <w:tcPr>
            <w:tcW w:w="2800" w:type="dxa"/>
          </w:tcPr>
          <w:p w14:paraId="662E073E" w14:textId="77777777" w:rsidR="008B57F8" w:rsidRPr="00DB193B" w:rsidRDefault="008B57F8" w:rsidP="008B57F8">
            <w:pPr>
              <w:rPr>
                <w:rFonts w:ascii="Arial" w:hAnsi="Arial" w:cs="Arial"/>
                <w:sz w:val="20"/>
                <w:szCs w:val="20"/>
              </w:rPr>
            </w:pPr>
            <w:r w:rsidRPr="00DB193B">
              <w:rPr>
                <w:rFonts w:ascii="Arial" w:hAnsi="Arial" w:cs="Arial"/>
                <w:sz w:val="20"/>
                <w:szCs w:val="20"/>
              </w:rPr>
              <w:t>28%</w:t>
            </w:r>
          </w:p>
        </w:tc>
        <w:tc>
          <w:tcPr>
            <w:tcW w:w="2801" w:type="dxa"/>
          </w:tcPr>
          <w:p w14:paraId="0ED8B775" w14:textId="77777777" w:rsidR="008B57F8" w:rsidRPr="00DB193B" w:rsidRDefault="008B57F8" w:rsidP="008B57F8">
            <w:pPr>
              <w:rPr>
                <w:rFonts w:ascii="Arial" w:hAnsi="Arial" w:cs="Arial"/>
                <w:sz w:val="20"/>
                <w:szCs w:val="20"/>
              </w:rPr>
            </w:pPr>
            <w:r w:rsidRPr="00DB193B">
              <w:rPr>
                <w:rFonts w:ascii="Arial" w:hAnsi="Arial" w:cs="Arial"/>
                <w:sz w:val="20"/>
                <w:szCs w:val="20"/>
              </w:rPr>
              <w:t>27%</w:t>
            </w:r>
          </w:p>
        </w:tc>
        <w:tc>
          <w:tcPr>
            <w:tcW w:w="2758" w:type="dxa"/>
          </w:tcPr>
          <w:p w14:paraId="2B02C67E" w14:textId="77777777" w:rsidR="008B57F8" w:rsidRPr="00DB193B" w:rsidRDefault="008B57F8" w:rsidP="008B57F8">
            <w:pPr>
              <w:rPr>
                <w:rFonts w:ascii="Arial" w:hAnsi="Arial" w:cs="Arial"/>
                <w:sz w:val="20"/>
                <w:szCs w:val="20"/>
              </w:rPr>
            </w:pPr>
            <w:r w:rsidRPr="00DB193B">
              <w:rPr>
                <w:rFonts w:ascii="Arial" w:hAnsi="Arial" w:cs="Arial"/>
                <w:sz w:val="20"/>
                <w:szCs w:val="20"/>
              </w:rPr>
              <w:t>27%</w:t>
            </w:r>
          </w:p>
        </w:tc>
      </w:tr>
    </w:tbl>
    <w:p w14:paraId="0625CAF0" w14:textId="4B4E5123" w:rsidR="00053A44" w:rsidRPr="00053A44" w:rsidRDefault="009F0249" w:rsidP="00053A44">
      <w:pPr>
        <w:rPr>
          <w:rFonts w:ascii="Arial" w:hAnsi="Arial" w:cs="Arial"/>
          <w:sz w:val="18"/>
          <w:szCs w:val="18"/>
        </w:rPr>
      </w:pPr>
      <w:r>
        <w:rPr>
          <w:rFonts w:ascii="Arial" w:hAnsi="Arial" w:cs="Arial"/>
          <w:sz w:val="18"/>
          <w:szCs w:val="18"/>
        </w:rPr>
        <w:br w:type="page"/>
      </w:r>
    </w:p>
    <w:p w14:paraId="430C325E" w14:textId="77777777" w:rsidR="001C2E41" w:rsidRDefault="001C2E41">
      <w:pPr>
        <w:rPr>
          <w:rFonts w:ascii="Arial" w:hAnsi="Arial" w:cs="Arial"/>
          <w:sz w:val="18"/>
          <w:szCs w:val="18"/>
        </w:rPr>
        <w:sectPr w:rsidR="001C2E41" w:rsidSect="001C2E41">
          <w:pgSz w:w="16838" w:h="11906" w:orient="landscape"/>
          <w:pgMar w:top="1440" w:right="1440" w:bottom="1440" w:left="1440" w:header="709" w:footer="709" w:gutter="0"/>
          <w:cols w:space="708"/>
          <w:docGrid w:linePitch="360"/>
        </w:sectPr>
      </w:pPr>
    </w:p>
    <w:p w14:paraId="3B7CDBE2" w14:textId="39BA81A4" w:rsidR="0025504F" w:rsidRDefault="0025504F">
      <w:pPr>
        <w:rPr>
          <w:rFonts w:ascii="Arial" w:hAnsi="Arial" w:cs="Arial"/>
          <w:sz w:val="18"/>
          <w:szCs w:val="18"/>
        </w:rPr>
      </w:pPr>
    </w:p>
    <w:p w14:paraId="7C5C69DF" w14:textId="77777777" w:rsidR="006E32A0" w:rsidRDefault="006E32A0">
      <w:pPr>
        <w:rPr>
          <w:rFonts w:ascii="Arial" w:hAnsi="Arial" w:cs="Arial"/>
          <w:sz w:val="18"/>
          <w:szCs w:val="18"/>
        </w:rPr>
      </w:pPr>
    </w:p>
    <w:p w14:paraId="7321DBFB" w14:textId="6F0EC03A" w:rsidR="0034426B" w:rsidRPr="005A5A77" w:rsidRDefault="0034426B" w:rsidP="005A5A77">
      <w:pPr>
        <w:pStyle w:val="Heading1"/>
        <w:jc w:val="center"/>
        <w:rPr>
          <w:rFonts w:ascii="Arial" w:hAnsi="Arial" w:cs="Arial"/>
          <w:color w:val="000000" w:themeColor="text1"/>
        </w:rPr>
      </w:pPr>
      <w:bookmarkStart w:id="119" w:name="_Toc40082339"/>
      <w:r w:rsidRPr="005A5A77">
        <w:rPr>
          <w:rFonts w:ascii="Arial" w:hAnsi="Arial" w:cs="Arial"/>
          <w:color w:val="000000" w:themeColor="text1"/>
        </w:rPr>
        <w:t>REFERENCES</w:t>
      </w:r>
      <w:bookmarkEnd w:id="119"/>
    </w:p>
    <w:p w14:paraId="3EC7E83F" w14:textId="2A79AE51" w:rsidR="009F0249" w:rsidRDefault="001E3022" w:rsidP="001E3022">
      <w:pPr>
        <w:pStyle w:val="Bibliography"/>
        <w:rPr>
          <w:rFonts w:ascii="Arial" w:hAnsi="Arial" w:cs="Arial"/>
          <w:noProof/>
          <w:sz w:val="20"/>
          <w:szCs w:val="20"/>
          <w:lang w:val="en-US"/>
        </w:rPr>
      </w:pPr>
      <w:r w:rsidRPr="0028168F">
        <w:rPr>
          <w:rFonts w:ascii="Arial" w:hAnsi="Arial" w:cs="Arial"/>
          <w:noProof/>
          <w:sz w:val="20"/>
          <w:szCs w:val="20"/>
          <w:lang w:val="en-US"/>
        </w:rPr>
        <w:t xml:space="preserve">Accounting For Management, 2020. </w:t>
      </w:r>
      <w:r w:rsidRPr="0028168F">
        <w:rPr>
          <w:rFonts w:ascii="Arial" w:hAnsi="Arial" w:cs="Arial"/>
          <w:i/>
          <w:iCs/>
          <w:noProof/>
          <w:sz w:val="20"/>
          <w:szCs w:val="20"/>
          <w:lang w:val="en-US"/>
        </w:rPr>
        <w:t xml:space="preserve">Break-even analysis with multiple products. </w:t>
      </w:r>
      <w:r w:rsidRPr="0028168F">
        <w:rPr>
          <w:rFonts w:ascii="Arial" w:hAnsi="Arial" w:cs="Arial"/>
          <w:noProof/>
          <w:sz w:val="20"/>
          <w:szCs w:val="20"/>
          <w:lang w:val="en-US"/>
        </w:rPr>
        <w:t xml:space="preserve">[Online] </w:t>
      </w:r>
      <w:r w:rsidRPr="0028168F">
        <w:rPr>
          <w:rFonts w:ascii="Arial" w:hAnsi="Arial" w:cs="Arial"/>
          <w:noProof/>
          <w:sz w:val="20"/>
          <w:szCs w:val="20"/>
          <w:lang w:val="en-US"/>
        </w:rPr>
        <w:br/>
        <w:t xml:space="preserve">Available at: </w:t>
      </w:r>
      <w:r w:rsidRPr="0028168F">
        <w:rPr>
          <w:rFonts w:ascii="Arial" w:hAnsi="Arial" w:cs="Arial"/>
          <w:noProof/>
          <w:sz w:val="20"/>
          <w:szCs w:val="20"/>
          <w:u w:val="single"/>
          <w:lang w:val="en-US"/>
        </w:rPr>
        <w:t>https://www.accountingformanagement.org/break-even-analysis-with-multiple-products/</w:t>
      </w:r>
      <w:r w:rsidRPr="0028168F">
        <w:rPr>
          <w:rFonts w:ascii="Arial" w:hAnsi="Arial" w:cs="Arial"/>
          <w:noProof/>
          <w:sz w:val="20"/>
          <w:szCs w:val="20"/>
          <w:lang w:val="en-US"/>
        </w:rPr>
        <w:br/>
        <w:t>[Accessed 5 May 2020].</w:t>
      </w:r>
    </w:p>
    <w:p w14:paraId="25DBB5DD" w14:textId="77777777" w:rsidR="001E3022" w:rsidRPr="001E3022" w:rsidRDefault="001E3022" w:rsidP="00F05BAE">
      <w:pPr>
        <w:spacing w:after="0"/>
        <w:rPr>
          <w:lang w:val="en-US"/>
        </w:rPr>
      </w:pPr>
    </w:p>
    <w:p w14:paraId="378F7AB7" w14:textId="529246E2" w:rsidR="009F0249" w:rsidRPr="00640A1A" w:rsidRDefault="479B4D54" w:rsidP="6C077962">
      <w:pPr>
        <w:rPr>
          <w:rStyle w:val="Hyperlink"/>
          <w:rFonts w:ascii="Arial" w:hAnsi="Arial" w:cs="Arial"/>
          <w:sz w:val="20"/>
          <w:szCs w:val="20"/>
        </w:rPr>
      </w:pPr>
      <w:r w:rsidRPr="00640A1A">
        <w:rPr>
          <w:rFonts w:ascii="Arial" w:hAnsi="Arial" w:cs="Arial"/>
          <w:sz w:val="20"/>
          <w:szCs w:val="20"/>
        </w:rPr>
        <w:t xml:space="preserve">Customer Protection 2007, [Online]: Available from: </w:t>
      </w:r>
      <w:hyperlink r:id="rId25">
        <w:r w:rsidRPr="00640A1A">
          <w:rPr>
            <w:rStyle w:val="Hyperlink"/>
            <w:rFonts w:ascii="Arial" w:hAnsi="Arial" w:cs="Arial"/>
            <w:sz w:val="20"/>
            <w:szCs w:val="20"/>
          </w:rPr>
          <w:t>https://www.citizensinformation.ie/en/consumer_affairs/consumer_protection/consumer_rights/consumer_protection_act_2007.htm</w:t>
        </w:r>
      </w:hyperlink>
    </w:p>
    <w:p w14:paraId="52FB6EA9" w14:textId="77777777" w:rsidR="0068127B" w:rsidRPr="00640A1A" w:rsidRDefault="0068127B" w:rsidP="0068127B">
      <w:pPr>
        <w:rPr>
          <w:rFonts w:ascii="Arial" w:hAnsi="Arial" w:cs="Arial"/>
          <w:sz w:val="20"/>
          <w:szCs w:val="20"/>
        </w:rPr>
      </w:pPr>
      <w:r w:rsidRPr="00640A1A">
        <w:rPr>
          <w:rFonts w:ascii="Arial" w:eastAsia="Calibri" w:hAnsi="Arial" w:cs="Arial"/>
          <w:color w:val="000000" w:themeColor="text1"/>
          <w:sz w:val="20"/>
          <w:szCs w:val="20"/>
        </w:rPr>
        <w:t xml:space="preserve">Customer Rights 2015, [Online]: Available from: </w:t>
      </w:r>
      <w:hyperlink r:id="rId26">
        <w:r w:rsidRPr="00640A1A">
          <w:rPr>
            <w:rStyle w:val="Hyperlink"/>
            <w:rFonts w:ascii="Arial" w:eastAsia="Calibri" w:hAnsi="Arial" w:cs="Arial"/>
            <w:color w:val="000000" w:themeColor="text1"/>
            <w:sz w:val="20"/>
            <w:szCs w:val="20"/>
          </w:rPr>
          <w:t>https://www.which.co.uk/consumer-rights/regulation/consumer-rights-act</w:t>
        </w:r>
      </w:hyperlink>
    </w:p>
    <w:p w14:paraId="45118D5E" w14:textId="77777777" w:rsidR="003077B9" w:rsidRPr="003077B9" w:rsidRDefault="0068127B" w:rsidP="003077B9">
      <w:pPr>
        <w:rPr>
          <w:rFonts w:ascii="Arial" w:eastAsia="Arial" w:hAnsi="Arial" w:cs="Arial"/>
          <w:sz w:val="20"/>
          <w:szCs w:val="20"/>
        </w:rPr>
      </w:pPr>
      <w:r w:rsidRPr="00640A1A">
        <w:rPr>
          <w:rFonts w:ascii="Arial" w:eastAsia="Arial" w:hAnsi="Arial" w:cs="Arial"/>
          <w:sz w:val="20"/>
          <w:szCs w:val="20"/>
        </w:rPr>
        <w:t>Cremades, A. (2018). Forbes.</w:t>
      </w:r>
      <w:r w:rsidRPr="00640A1A">
        <w:rPr>
          <w:rFonts w:ascii="Arial" w:eastAsia="Arial" w:hAnsi="Arial" w:cs="Arial"/>
          <w:i/>
          <w:iCs/>
          <w:sz w:val="20"/>
          <w:szCs w:val="20"/>
        </w:rPr>
        <w:t xml:space="preserve"> Executive Summary Template: What to</w:t>
      </w:r>
      <w:r w:rsidRPr="00640A1A">
        <w:rPr>
          <w:rFonts w:ascii="Arial" w:eastAsia="Arial" w:hAnsi="Arial" w:cs="Arial"/>
          <w:sz w:val="20"/>
          <w:szCs w:val="20"/>
        </w:rPr>
        <w:t xml:space="preserve"> </w:t>
      </w:r>
      <w:r w:rsidRPr="00640A1A">
        <w:rPr>
          <w:rFonts w:ascii="Arial" w:eastAsia="Arial" w:hAnsi="Arial" w:cs="Arial"/>
          <w:i/>
          <w:iCs/>
          <w:sz w:val="20"/>
          <w:szCs w:val="20"/>
        </w:rPr>
        <w:t>Include</w:t>
      </w:r>
      <w:r w:rsidRPr="00640A1A">
        <w:rPr>
          <w:rFonts w:ascii="Arial" w:eastAsia="Arial" w:hAnsi="Arial" w:cs="Arial"/>
          <w:sz w:val="20"/>
          <w:szCs w:val="20"/>
        </w:rPr>
        <w:t xml:space="preserve">. [Online]: Available from: </w:t>
      </w:r>
      <w:hyperlink r:id="rId27" w:anchor="55a765965ddf">
        <w:r w:rsidRPr="00640A1A">
          <w:rPr>
            <w:rStyle w:val="Hyperlink"/>
            <w:rFonts w:ascii="Arial" w:eastAsia="Arial" w:hAnsi="Arial" w:cs="Arial"/>
            <w:sz w:val="20"/>
            <w:szCs w:val="20"/>
          </w:rPr>
          <w:t>https://www.forbes.com/sites/alejandrocremades/2018/07/31/executive-summary-template-what-to-include/#55a765965ddf</w:t>
        </w:r>
      </w:hyperlink>
      <w:r w:rsidRPr="00640A1A">
        <w:rPr>
          <w:rFonts w:ascii="Arial" w:eastAsia="Arial" w:hAnsi="Arial" w:cs="Arial"/>
          <w:sz w:val="20"/>
          <w:szCs w:val="20"/>
        </w:rPr>
        <w:t>. [Assessed: 20 March 2020]</w:t>
      </w:r>
    </w:p>
    <w:p w14:paraId="1BAC036A" w14:textId="29766005" w:rsidR="003077B9" w:rsidRDefault="003077B9" w:rsidP="003077B9">
      <w:pPr>
        <w:rPr>
          <w:rFonts w:ascii="Arial" w:eastAsia="Arial" w:hAnsi="Arial" w:cs="Arial"/>
          <w:sz w:val="20"/>
          <w:szCs w:val="20"/>
        </w:rPr>
      </w:pPr>
      <w:r w:rsidRPr="0028168F">
        <w:rPr>
          <w:rFonts w:ascii="Arial" w:hAnsi="Arial" w:cs="Arial"/>
          <w:noProof/>
          <w:sz w:val="20"/>
          <w:szCs w:val="20"/>
          <w:lang w:val="en-US"/>
        </w:rPr>
        <w:t xml:space="preserve">Entrepreneur Europe, 2020. </w:t>
      </w:r>
      <w:r w:rsidRPr="0028168F">
        <w:rPr>
          <w:rFonts w:ascii="Arial" w:hAnsi="Arial" w:cs="Arial"/>
          <w:i/>
          <w:iCs/>
          <w:noProof/>
          <w:sz w:val="20"/>
          <w:szCs w:val="20"/>
          <w:lang w:val="en-US"/>
        </w:rPr>
        <w:t xml:space="preserve">Conducting Market Research. </w:t>
      </w:r>
      <w:r w:rsidRPr="0028168F">
        <w:rPr>
          <w:rFonts w:ascii="Arial" w:hAnsi="Arial" w:cs="Arial"/>
          <w:noProof/>
          <w:sz w:val="20"/>
          <w:szCs w:val="20"/>
          <w:lang w:val="en-US"/>
        </w:rPr>
        <w:t xml:space="preserve">[Online] </w:t>
      </w:r>
      <w:r w:rsidRPr="0028168F">
        <w:rPr>
          <w:rFonts w:ascii="Arial" w:hAnsi="Arial" w:cs="Arial"/>
          <w:noProof/>
          <w:sz w:val="20"/>
          <w:szCs w:val="20"/>
          <w:lang w:val="en-US"/>
        </w:rPr>
        <w:br/>
        <w:t xml:space="preserve">Available at: </w:t>
      </w:r>
      <w:r w:rsidRPr="0028168F">
        <w:rPr>
          <w:rFonts w:ascii="Arial" w:hAnsi="Arial" w:cs="Arial"/>
          <w:noProof/>
          <w:sz w:val="20"/>
          <w:szCs w:val="20"/>
          <w:u w:val="single"/>
          <w:lang w:val="en-US"/>
        </w:rPr>
        <w:t>https://www.entrepreneur.com/article/217388</w:t>
      </w:r>
      <w:r w:rsidRPr="0028168F">
        <w:rPr>
          <w:rFonts w:ascii="Arial" w:hAnsi="Arial" w:cs="Arial"/>
          <w:noProof/>
          <w:sz w:val="20"/>
          <w:szCs w:val="20"/>
          <w:lang w:val="en-US"/>
        </w:rPr>
        <w:br/>
        <w:t>[Accessed 21 April 2020].</w:t>
      </w:r>
    </w:p>
    <w:p w14:paraId="022068F4" w14:textId="4F650DCC" w:rsidR="001430C5" w:rsidRDefault="001430C5" w:rsidP="0068127B">
      <w:pPr>
        <w:rPr>
          <w:rFonts w:ascii="Arial" w:eastAsia="Arial" w:hAnsi="Arial" w:cs="Arial"/>
          <w:color w:val="000000" w:themeColor="text1"/>
          <w:sz w:val="20"/>
          <w:szCs w:val="20"/>
        </w:rPr>
      </w:pPr>
      <w:r w:rsidRPr="00F00B7B">
        <w:rPr>
          <w:rFonts w:ascii="Arial" w:eastAsia="Arial" w:hAnsi="Arial" w:cs="Arial"/>
          <w:color w:val="000000" w:themeColor="text1"/>
          <w:sz w:val="20"/>
          <w:szCs w:val="20"/>
        </w:rPr>
        <w:t>Entrepreneurship In A Box. 2020. How You Can Effectively Compete With Cheaper Competitors. [ONLINE] Available at</w:t>
      </w:r>
      <w:r w:rsidRPr="0D7FEE14">
        <w:rPr>
          <w:rFonts w:ascii="Arial" w:eastAsia="Arial" w:hAnsi="Arial" w:cs="Arial"/>
          <w:color w:val="8A8A8A"/>
          <w:sz w:val="31"/>
          <w:szCs w:val="31"/>
        </w:rPr>
        <w:t xml:space="preserve">: </w:t>
      </w:r>
      <w:hyperlink r:id="rId28">
        <w:r w:rsidRPr="003B6FD7">
          <w:rPr>
            <w:rStyle w:val="Hyperlink"/>
            <w:rFonts w:ascii="Arial" w:eastAsia="Arial" w:hAnsi="Arial" w:cs="Arial"/>
            <w:color w:val="1468A0"/>
            <w:sz w:val="20"/>
            <w:szCs w:val="20"/>
          </w:rPr>
          <w:t>https://www.entrepreneurshipinabox.com/7987/how-you-can-effectively-compete-with-cheaper-competitors/</w:t>
        </w:r>
      </w:hyperlink>
      <w:r w:rsidRPr="003B6FD7">
        <w:rPr>
          <w:rFonts w:ascii="Arial" w:eastAsia="Arial" w:hAnsi="Arial" w:cs="Arial"/>
          <w:color w:val="8A8A8A"/>
          <w:sz w:val="20"/>
          <w:szCs w:val="20"/>
        </w:rPr>
        <w:t xml:space="preserve">. </w:t>
      </w:r>
      <w:r w:rsidRPr="00640A1A">
        <w:rPr>
          <w:rFonts w:ascii="Arial" w:eastAsia="Arial" w:hAnsi="Arial" w:cs="Arial"/>
          <w:color w:val="000000" w:themeColor="text1"/>
          <w:sz w:val="20"/>
          <w:szCs w:val="20"/>
        </w:rPr>
        <w:t>[Accessed 07 May 2020].</w:t>
      </w:r>
    </w:p>
    <w:p w14:paraId="7CEB1BE8" w14:textId="77777777" w:rsidR="00214DF3" w:rsidRPr="0028168F" w:rsidRDefault="00214DF3" w:rsidP="00214DF3">
      <w:pPr>
        <w:pStyle w:val="Bibliography"/>
        <w:rPr>
          <w:rFonts w:ascii="Arial" w:hAnsi="Arial" w:cs="Arial"/>
          <w:noProof/>
          <w:sz w:val="20"/>
          <w:szCs w:val="20"/>
          <w:lang w:val="en-US"/>
        </w:rPr>
      </w:pPr>
      <w:r w:rsidRPr="0028168F">
        <w:rPr>
          <w:rFonts w:ascii="Arial" w:hAnsi="Arial" w:cs="Arial"/>
          <w:noProof/>
          <w:sz w:val="20"/>
          <w:szCs w:val="20"/>
          <w:lang w:val="en-US"/>
        </w:rPr>
        <w:t xml:space="preserve">Fresh Books, 2020. </w:t>
      </w:r>
      <w:r w:rsidRPr="0028168F">
        <w:rPr>
          <w:rFonts w:ascii="Arial" w:hAnsi="Arial" w:cs="Arial"/>
          <w:i/>
          <w:iCs/>
          <w:noProof/>
          <w:sz w:val="20"/>
          <w:szCs w:val="20"/>
          <w:lang w:val="en-US"/>
        </w:rPr>
        <w:t xml:space="preserve">How to calculate the Break even point. </w:t>
      </w:r>
      <w:r w:rsidRPr="0028168F">
        <w:rPr>
          <w:rFonts w:ascii="Arial" w:hAnsi="Arial" w:cs="Arial"/>
          <w:noProof/>
          <w:sz w:val="20"/>
          <w:szCs w:val="20"/>
          <w:lang w:val="en-US"/>
        </w:rPr>
        <w:t xml:space="preserve">[Online] </w:t>
      </w:r>
      <w:r w:rsidRPr="0028168F">
        <w:rPr>
          <w:rFonts w:ascii="Arial" w:hAnsi="Arial" w:cs="Arial"/>
          <w:noProof/>
          <w:sz w:val="20"/>
          <w:szCs w:val="20"/>
          <w:lang w:val="en-US"/>
        </w:rPr>
        <w:br/>
        <w:t xml:space="preserve">Available at: </w:t>
      </w:r>
      <w:r w:rsidRPr="0028168F">
        <w:rPr>
          <w:rFonts w:ascii="Arial" w:hAnsi="Arial" w:cs="Arial"/>
          <w:noProof/>
          <w:sz w:val="20"/>
          <w:szCs w:val="20"/>
          <w:u w:val="single"/>
          <w:lang w:val="en-US"/>
        </w:rPr>
        <w:t>https://www.freshbooks.com/hub/accounting/calculate-break-even-point</w:t>
      </w:r>
      <w:r w:rsidRPr="0028168F">
        <w:rPr>
          <w:rFonts w:ascii="Arial" w:hAnsi="Arial" w:cs="Arial"/>
          <w:noProof/>
          <w:sz w:val="20"/>
          <w:szCs w:val="20"/>
          <w:lang w:val="en-US"/>
        </w:rPr>
        <w:br/>
        <w:t>[Accessed 7 May 2020].</w:t>
      </w:r>
    </w:p>
    <w:p w14:paraId="09C8F1A6" w14:textId="77777777" w:rsidR="00214DF3" w:rsidRPr="00214DF3" w:rsidRDefault="00214DF3" w:rsidP="00F05BAE">
      <w:pPr>
        <w:spacing w:after="0"/>
        <w:rPr>
          <w:rFonts w:ascii="Arial" w:eastAsia="Arial" w:hAnsi="Arial" w:cs="Arial"/>
          <w:color w:val="000000" w:themeColor="text1"/>
          <w:sz w:val="20"/>
          <w:szCs w:val="20"/>
          <w:lang w:val="en-US"/>
        </w:rPr>
      </w:pPr>
    </w:p>
    <w:p w14:paraId="2E4F4410" w14:textId="355A0BBF" w:rsidR="002955D2" w:rsidRPr="002955D2" w:rsidRDefault="002955D2" w:rsidP="002955D2">
      <w:pPr>
        <w:spacing w:line="257" w:lineRule="auto"/>
        <w:rPr>
          <w:rFonts w:ascii="Arial" w:hAnsi="Arial" w:cs="Arial"/>
          <w:sz w:val="20"/>
          <w:szCs w:val="20"/>
        </w:rPr>
      </w:pPr>
      <w:r w:rsidRPr="002955D2">
        <w:rPr>
          <w:rFonts w:ascii="Arial" w:eastAsia="Arial" w:hAnsi="Arial" w:cs="Arial"/>
          <w:sz w:val="20"/>
          <w:szCs w:val="20"/>
        </w:rPr>
        <w:t xml:space="preserve">Gemstonejewellerydesigns, n.d. </w:t>
      </w:r>
      <w:r w:rsidRPr="002955D2">
        <w:rPr>
          <w:rFonts w:ascii="Arial" w:eastAsia="Calibri" w:hAnsi="Arial" w:cs="Arial"/>
          <w:i/>
          <w:iCs/>
          <w:sz w:val="20"/>
          <w:szCs w:val="20"/>
        </w:rPr>
        <w:t>Beautiful Sterling Silver Gemstone Jewellery</w:t>
      </w:r>
      <w:r w:rsidRPr="002955D2">
        <w:rPr>
          <w:rFonts w:ascii="Arial" w:eastAsia="Calibri" w:hAnsi="Arial" w:cs="Arial"/>
          <w:sz w:val="20"/>
          <w:szCs w:val="20"/>
        </w:rPr>
        <w:t xml:space="preserve">. [online] </w:t>
      </w:r>
      <w:hyperlink>
        <w:r w:rsidRPr="002955D2">
          <w:rPr>
            <w:rFonts w:ascii="Arial" w:eastAsia="Calibri" w:hAnsi="Arial" w:cs="Arial"/>
            <w:sz w:val="20"/>
            <w:szCs w:val="20"/>
          </w:rPr>
          <w:t>www.gemstonejewellerydesigns.co.uk</w:t>
        </w:r>
      </w:hyperlink>
      <w:r w:rsidRPr="002955D2">
        <w:rPr>
          <w:rFonts w:ascii="Arial" w:eastAsia="Calibri" w:hAnsi="Arial" w:cs="Arial"/>
          <w:sz w:val="20"/>
          <w:szCs w:val="20"/>
        </w:rPr>
        <w:t>. Available at: &lt;</w:t>
      </w:r>
      <w:r w:rsidRPr="002955D2">
        <w:rPr>
          <w:rFonts w:ascii="Arial" w:hAnsi="Arial" w:cs="Arial"/>
          <w:sz w:val="20"/>
          <w:szCs w:val="20"/>
        </w:rPr>
        <w:t>https://www.gemstonejewellerydesigns.co.uk/&gt; [Accessed 10 May 2020].</w:t>
      </w:r>
    </w:p>
    <w:p w14:paraId="78889E76" w14:textId="77777777" w:rsidR="00AD2A61" w:rsidRPr="00640A1A" w:rsidRDefault="00AD2A61" w:rsidP="00AD2A61">
      <w:pPr>
        <w:rPr>
          <w:rFonts w:ascii="Arial" w:eastAsia="Arial" w:hAnsi="Arial" w:cs="Arial"/>
          <w:sz w:val="20"/>
          <w:szCs w:val="20"/>
        </w:rPr>
      </w:pPr>
      <w:r w:rsidRPr="00640A1A">
        <w:rPr>
          <w:rFonts w:ascii="Arial" w:eastAsia="Arial" w:hAnsi="Arial" w:cs="Arial"/>
          <w:sz w:val="20"/>
          <w:szCs w:val="20"/>
        </w:rPr>
        <w:t xml:space="preserve">Gilokar, R. </w:t>
      </w:r>
      <w:r w:rsidRPr="00640A1A">
        <w:rPr>
          <w:rFonts w:ascii="Arial" w:eastAsia="Arial" w:hAnsi="Arial" w:cs="Arial"/>
          <w:i/>
          <w:iCs/>
          <w:sz w:val="20"/>
          <w:szCs w:val="20"/>
        </w:rPr>
        <w:t>Marketing, Planning, Meaning, Scope, Importance,</w:t>
      </w:r>
      <w:r w:rsidRPr="00640A1A">
        <w:rPr>
          <w:rFonts w:ascii="Arial" w:eastAsia="Arial" w:hAnsi="Arial" w:cs="Arial"/>
          <w:sz w:val="20"/>
          <w:szCs w:val="20"/>
        </w:rPr>
        <w:t xml:space="preserve"> </w:t>
      </w:r>
      <w:r w:rsidRPr="00640A1A">
        <w:rPr>
          <w:rFonts w:ascii="Arial" w:eastAsia="Arial" w:hAnsi="Arial" w:cs="Arial"/>
          <w:i/>
          <w:iCs/>
          <w:sz w:val="20"/>
          <w:szCs w:val="20"/>
        </w:rPr>
        <w:t>Elements&amp;Barriers</w:t>
      </w:r>
      <w:r w:rsidRPr="00640A1A">
        <w:rPr>
          <w:rFonts w:ascii="Arial" w:eastAsia="Arial" w:hAnsi="Arial" w:cs="Arial"/>
          <w:sz w:val="20"/>
          <w:szCs w:val="20"/>
        </w:rPr>
        <w:t xml:space="preserve">. [Online]: Available from: </w:t>
      </w:r>
      <w:hyperlink r:id="rId29">
        <w:r w:rsidRPr="00640A1A">
          <w:rPr>
            <w:rStyle w:val="Hyperlink"/>
            <w:rFonts w:ascii="Arial" w:eastAsia="Arial" w:hAnsi="Arial" w:cs="Arial"/>
            <w:sz w:val="20"/>
            <w:szCs w:val="20"/>
          </w:rPr>
          <w:t>http://www.economocsdiscussion.net/marketing-2/marketing-planning-meaning-scope-importance-barriers/31605</w:t>
        </w:r>
      </w:hyperlink>
      <w:r w:rsidRPr="00640A1A">
        <w:rPr>
          <w:rFonts w:ascii="Arial" w:eastAsia="Arial" w:hAnsi="Arial" w:cs="Arial"/>
          <w:sz w:val="20"/>
          <w:szCs w:val="20"/>
        </w:rPr>
        <w:t>. [Assessed: 01 March 2020]</w:t>
      </w:r>
    </w:p>
    <w:p w14:paraId="2BF0E12E" w14:textId="66B05320" w:rsidR="0068127B" w:rsidRDefault="00AD2A61" w:rsidP="6C077962">
      <w:pPr>
        <w:rPr>
          <w:rFonts w:ascii="Arial" w:eastAsia="Arial" w:hAnsi="Arial" w:cs="Arial"/>
          <w:sz w:val="20"/>
          <w:szCs w:val="20"/>
        </w:rPr>
      </w:pPr>
      <w:r w:rsidRPr="00640A1A">
        <w:rPr>
          <w:rFonts w:ascii="Arial" w:eastAsia="Arial" w:hAnsi="Arial" w:cs="Arial"/>
          <w:sz w:val="20"/>
          <w:szCs w:val="20"/>
        </w:rPr>
        <w:t>Gregory, A. (2019). The balance small business.</w:t>
      </w:r>
      <w:r w:rsidRPr="00640A1A">
        <w:rPr>
          <w:rFonts w:ascii="Arial" w:eastAsia="Arial" w:hAnsi="Arial" w:cs="Arial"/>
          <w:i/>
          <w:iCs/>
          <w:sz w:val="20"/>
          <w:szCs w:val="20"/>
        </w:rPr>
        <w:t xml:space="preserve"> How to Write the Market</w:t>
      </w:r>
      <w:r w:rsidRPr="00640A1A">
        <w:rPr>
          <w:rFonts w:ascii="Arial" w:eastAsia="Arial" w:hAnsi="Arial" w:cs="Arial"/>
          <w:sz w:val="20"/>
          <w:szCs w:val="20"/>
        </w:rPr>
        <w:t xml:space="preserve"> </w:t>
      </w:r>
      <w:r w:rsidRPr="00640A1A">
        <w:rPr>
          <w:rFonts w:ascii="Arial" w:eastAsia="Arial" w:hAnsi="Arial" w:cs="Arial"/>
          <w:i/>
          <w:iCs/>
          <w:sz w:val="20"/>
          <w:szCs w:val="20"/>
        </w:rPr>
        <w:t>Analysis Section of a Business Plan</w:t>
      </w:r>
      <w:r w:rsidRPr="00640A1A">
        <w:rPr>
          <w:rFonts w:ascii="Arial" w:eastAsia="Arial" w:hAnsi="Arial" w:cs="Arial"/>
          <w:sz w:val="20"/>
          <w:szCs w:val="20"/>
        </w:rPr>
        <w:t xml:space="preserve">. [Online]: Available from: </w:t>
      </w:r>
      <w:hyperlink r:id="rId30">
        <w:r w:rsidRPr="00640A1A">
          <w:rPr>
            <w:rStyle w:val="Hyperlink"/>
            <w:rFonts w:ascii="Arial" w:eastAsia="Arial" w:hAnsi="Arial" w:cs="Arial"/>
            <w:sz w:val="20"/>
            <w:szCs w:val="20"/>
          </w:rPr>
          <w:t>https://www.thebalancesmb.com/how-to-write-the-market-analysis-section-2951562</w:t>
        </w:r>
      </w:hyperlink>
      <w:r w:rsidRPr="00640A1A">
        <w:rPr>
          <w:rFonts w:ascii="Arial" w:eastAsia="Arial" w:hAnsi="Arial" w:cs="Arial"/>
          <w:sz w:val="20"/>
          <w:szCs w:val="20"/>
        </w:rPr>
        <w:t>. [Assessed: 04 February 2020]</w:t>
      </w:r>
    </w:p>
    <w:p w14:paraId="316DEF6F" w14:textId="3102067D" w:rsidR="002955D2" w:rsidRPr="00F903FD" w:rsidRDefault="001430C5" w:rsidP="002955D2">
      <w:pPr>
        <w:rPr>
          <w:rFonts w:ascii="Arial" w:eastAsia="Arial" w:hAnsi="Arial" w:cs="Arial"/>
          <w:color w:val="000000" w:themeColor="text1"/>
          <w:sz w:val="20"/>
          <w:szCs w:val="20"/>
        </w:rPr>
      </w:pPr>
      <w:r w:rsidRPr="00640A1A">
        <w:rPr>
          <w:rFonts w:ascii="Arial" w:eastAsia="Arial" w:hAnsi="Arial" w:cs="Arial"/>
          <w:color w:val="000000" w:themeColor="text1"/>
          <w:sz w:val="20"/>
          <w:szCs w:val="20"/>
        </w:rPr>
        <w:t xml:space="preserve">Harvard Business Review. 2020. Strategies to Fight Low-Cost Rivals. [ONLINE] Available at: </w:t>
      </w:r>
      <w:hyperlink r:id="rId31">
        <w:r w:rsidRPr="00640A1A">
          <w:rPr>
            <w:rStyle w:val="Hyperlink"/>
            <w:rFonts w:ascii="Arial" w:eastAsia="Arial" w:hAnsi="Arial" w:cs="Arial"/>
            <w:color w:val="000000" w:themeColor="text1"/>
            <w:sz w:val="20"/>
            <w:szCs w:val="20"/>
          </w:rPr>
          <w:t>https://hbr.org/2006/12/strategies-to-fight-low-cost-rivals</w:t>
        </w:r>
      </w:hyperlink>
      <w:r w:rsidRPr="00640A1A">
        <w:rPr>
          <w:rFonts w:ascii="Arial" w:eastAsia="Arial" w:hAnsi="Arial" w:cs="Arial"/>
          <w:color w:val="000000" w:themeColor="text1"/>
          <w:sz w:val="20"/>
          <w:szCs w:val="20"/>
        </w:rPr>
        <w:t>. [Accessed 07 May 2020].</w:t>
      </w:r>
    </w:p>
    <w:p w14:paraId="0C3D6332" w14:textId="059C6F1B" w:rsidR="002955D2" w:rsidRDefault="002955D2" w:rsidP="00F903FD">
      <w:pPr>
        <w:pStyle w:val="Bibliography"/>
        <w:rPr>
          <w:rFonts w:ascii="Arial" w:hAnsi="Arial" w:cs="Arial"/>
          <w:noProof/>
          <w:sz w:val="20"/>
          <w:szCs w:val="20"/>
          <w:lang w:val="en-US"/>
        </w:rPr>
      </w:pPr>
      <w:r w:rsidRPr="00811041">
        <w:rPr>
          <w:rFonts w:ascii="Arial" w:hAnsi="Arial" w:cs="Arial"/>
          <w:noProof/>
          <w:sz w:val="20"/>
          <w:szCs w:val="20"/>
          <w:lang w:val="en-US"/>
        </w:rPr>
        <w:t xml:space="preserve">Johnson, J., 2020. </w:t>
      </w:r>
      <w:r w:rsidRPr="00811041">
        <w:rPr>
          <w:rFonts w:ascii="Arial" w:hAnsi="Arial" w:cs="Arial"/>
          <w:i/>
          <w:iCs/>
          <w:noProof/>
          <w:sz w:val="20"/>
          <w:szCs w:val="20"/>
          <w:lang w:val="en-US"/>
        </w:rPr>
        <w:t xml:space="preserve">Leading social networks by share of website visits in the United kingdom (UK) as of January 2020. </w:t>
      </w:r>
      <w:r w:rsidRPr="00811041">
        <w:rPr>
          <w:rFonts w:ascii="Arial" w:hAnsi="Arial" w:cs="Arial"/>
          <w:noProof/>
          <w:sz w:val="20"/>
          <w:szCs w:val="20"/>
          <w:lang w:val="en-US"/>
        </w:rPr>
        <w:t xml:space="preserve">[Online] </w:t>
      </w:r>
      <w:r w:rsidRPr="00811041">
        <w:rPr>
          <w:rFonts w:ascii="Arial" w:hAnsi="Arial" w:cs="Arial"/>
          <w:noProof/>
          <w:sz w:val="20"/>
          <w:szCs w:val="20"/>
          <w:lang w:val="en-US"/>
        </w:rPr>
        <w:br/>
        <w:t xml:space="preserve">Available at: </w:t>
      </w:r>
      <w:r w:rsidRPr="00811041">
        <w:rPr>
          <w:rFonts w:ascii="Arial" w:hAnsi="Arial" w:cs="Arial"/>
          <w:noProof/>
          <w:sz w:val="20"/>
          <w:szCs w:val="20"/>
          <w:u w:val="single"/>
          <w:lang w:val="en-US"/>
        </w:rPr>
        <w:t>https://www.statista.com/statistics/280295/market-share-held-by-the-leading-social-networks-in-the-united-kingdom-uk/</w:t>
      </w:r>
      <w:r w:rsidRPr="00811041">
        <w:rPr>
          <w:rFonts w:ascii="Arial" w:hAnsi="Arial" w:cs="Arial"/>
          <w:noProof/>
          <w:sz w:val="20"/>
          <w:szCs w:val="20"/>
          <w:lang w:val="en-US"/>
        </w:rPr>
        <w:br/>
        <w:t>[Accessed 8 May 2020].</w:t>
      </w:r>
    </w:p>
    <w:p w14:paraId="255E3466" w14:textId="77777777" w:rsidR="00F903FD" w:rsidRPr="00F903FD" w:rsidRDefault="00F903FD" w:rsidP="001E249E">
      <w:pPr>
        <w:spacing w:line="240" w:lineRule="auto"/>
        <w:rPr>
          <w:lang w:val="en-US"/>
        </w:rPr>
      </w:pPr>
    </w:p>
    <w:p w14:paraId="00AD1B5A" w14:textId="24886731" w:rsidR="002955D2" w:rsidRDefault="002955D2" w:rsidP="00F903FD">
      <w:pPr>
        <w:pStyle w:val="Bibliography"/>
        <w:rPr>
          <w:rFonts w:ascii="Arial" w:hAnsi="Arial" w:cs="Arial"/>
          <w:noProof/>
          <w:sz w:val="20"/>
          <w:szCs w:val="20"/>
          <w:lang w:val="en-US"/>
        </w:rPr>
      </w:pPr>
      <w:r w:rsidRPr="00811041">
        <w:rPr>
          <w:rFonts w:ascii="Arial" w:hAnsi="Arial" w:cs="Arial"/>
          <w:noProof/>
          <w:sz w:val="20"/>
          <w:szCs w:val="20"/>
          <w:lang w:val="en-US"/>
        </w:rPr>
        <w:t xml:space="preserve">Johnson, J., 2020. </w:t>
      </w:r>
      <w:r w:rsidRPr="00811041">
        <w:rPr>
          <w:rFonts w:ascii="Arial" w:hAnsi="Arial" w:cs="Arial"/>
          <w:i/>
          <w:iCs/>
          <w:noProof/>
          <w:sz w:val="20"/>
          <w:szCs w:val="20"/>
          <w:lang w:val="en-US"/>
        </w:rPr>
        <w:t xml:space="preserve">Facebook user in the United Kingdom (Uk) from September 2018 to March 2020. </w:t>
      </w:r>
      <w:r w:rsidRPr="00811041">
        <w:rPr>
          <w:rFonts w:ascii="Arial" w:hAnsi="Arial" w:cs="Arial"/>
          <w:noProof/>
          <w:sz w:val="20"/>
          <w:szCs w:val="20"/>
          <w:lang w:val="en-US"/>
        </w:rPr>
        <w:t xml:space="preserve">[Online] </w:t>
      </w:r>
      <w:r w:rsidRPr="00811041">
        <w:rPr>
          <w:rFonts w:ascii="Arial" w:hAnsi="Arial" w:cs="Arial"/>
          <w:noProof/>
          <w:sz w:val="20"/>
          <w:szCs w:val="20"/>
          <w:lang w:val="en-US"/>
        </w:rPr>
        <w:br/>
        <w:t xml:space="preserve">Available at: </w:t>
      </w:r>
      <w:r w:rsidRPr="00811041">
        <w:rPr>
          <w:rFonts w:ascii="Arial" w:hAnsi="Arial" w:cs="Arial"/>
          <w:noProof/>
          <w:sz w:val="20"/>
          <w:szCs w:val="20"/>
          <w:u w:val="single"/>
          <w:lang w:val="en-US"/>
        </w:rPr>
        <w:t>https://www.statista.com/statistics/1012080/uk-monthly-numbers-facebook-users/</w:t>
      </w:r>
      <w:r w:rsidRPr="00811041">
        <w:rPr>
          <w:rFonts w:ascii="Arial" w:hAnsi="Arial" w:cs="Arial"/>
          <w:noProof/>
          <w:sz w:val="20"/>
          <w:szCs w:val="20"/>
          <w:lang w:val="en-US"/>
        </w:rPr>
        <w:br/>
        <w:t>[Accessed  9 May 2020].</w:t>
      </w:r>
    </w:p>
    <w:p w14:paraId="2BCE3DCC" w14:textId="77777777" w:rsidR="00F903FD" w:rsidRPr="00F903FD" w:rsidRDefault="00F903FD" w:rsidP="00F903FD">
      <w:pPr>
        <w:rPr>
          <w:lang w:val="en-US"/>
        </w:rPr>
      </w:pPr>
    </w:p>
    <w:p w14:paraId="36825E05" w14:textId="015AFF7D" w:rsidR="002955D2" w:rsidRDefault="0068127B" w:rsidP="002955D2">
      <w:pPr>
        <w:rPr>
          <w:rStyle w:val="Hyperlink"/>
          <w:rFonts w:ascii="Arial" w:eastAsia="Calibri" w:hAnsi="Arial" w:cs="Arial"/>
          <w:color w:val="000000" w:themeColor="text1"/>
          <w:sz w:val="20"/>
          <w:szCs w:val="20"/>
        </w:rPr>
      </w:pPr>
      <w:r w:rsidRPr="00640A1A">
        <w:rPr>
          <w:rFonts w:ascii="Arial" w:eastAsia="Calibri" w:hAnsi="Arial" w:cs="Arial"/>
          <w:color w:val="333333"/>
          <w:sz w:val="20"/>
          <w:szCs w:val="20"/>
        </w:rPr>
        <w:lastRenderedPageBreak/>
        <w:t>Kiteleys ,</w:t>
      </w:r>
      <w:r w:rsidRPr="00640A1A">
        <w:rPr>
          <w:rFonts w:ascii="Arial" w:eastAsia="Calibri" w:hAnsi="Arial" w:cs="Arial"/>
          <w:color w:val="5DAFB9"/>
          <w:sz w:val="20"/>
          <w:szCs w:val="20"/>
        </w:rPr>
        <w:t xml:space="preserve"> </w:t>
      </w:r>
      <w:r w:rsidRPr="00640A1A">
        <w:rPr>
          <w:rFonts w:ascii="Arial" w:eastAsia="Calibri" w:hAnsi="Arial" w:cs="Arial"/>
          <w:color w:val="000000" w:themeColor="text1"/>
          <w:sz w:val="20"/>
          <w:szCs w:val="20"/>
        </w:rPr>
        <w:t xml:space="preserve">The Sale of Goods Act 1979. [Online]:  Available from: </w:t>
      </w:r>
      <w:hyperlink r:id="rId32">
        <w:r w:rsidRPr="00640A1A">
          <w:rPr>
            <w:rStyle w:val="Hyperlink"/>
            <w:rFonts w:ascii="Arial" w:eastAsia="Calibri" w:hAnsi="Arial" w:cs="Arial"/>
            <w:color w:val="000000" w:themeColor="text1"/>
            <w:sz w:val="20"/>
            <w:szCs w:val="20"/>
          </w:rPr>
          <w:t>https://www.kiteleys.co.uk/news/2012/10/a-brief-overview-to-the-sales-of-goods-act-1979/</w:t>
        </w:r>
      </w:hyperlink>
    </w:p>
    <w:p w14:paraId="2EA422A6" w14:textId="3B8A2838" w:rsidR="000F63E9" w:rsidRDefault="00F52058" w:rsidP="00224605">
      <w:pPr>
        <w:pStyle w:val="Bibliography"/>
        <w:rPr>
          <w:rFonts w:ascii="Arial" w:hAnsi="Arial" w:cs="Arial"/>
          <w:noProof/>
          <w:sz w:val="20"/>
          <w:szCs w:val="20"/>
          <w:lang w:val="en-US"/>
        </w:rPr>
      </w:pPr>
      <w:r w:rsidRPr="0028168F">
        <w:rPr>
          <w:rFonts w:ascii="Arial" w:hAnsi="Arial" w:cs="Arial"/>
          <w:noProof/>
          <w:sz w:val="20"/>
          <w:szCs w:val="20"/>
          <w:lang w:val="en-US"/>
        </w:rPr>
        <w:t xml:space="preserve">Lumen Managerial Accounting, 2020. </w:t>
      </w:r>
      <w:r w:rsidRPr="0028168F">
        <w:rPr>
          <w:rFonts w:ascii="Arial" w:hAnsi="Arial" w:cs="Arial"/>
          <w:i/>
          <w:iCs/>
          <w:noProof/>
          <w:sz w:val="20"/>
          <w:szCs w:val="20"/>
          <w:lang w:val="en-US"/>
        </w:rPr>
        <w:t xml:space="preserve">5.7 Break Even Point for Multiple Products. </w:t>
      </w:r>
      <w:r w:rsidRPr="0028168F">
        <w:rPr>
          <w:rFonts w:ascii="Arial" w:hAnsi="Arial" w:cs="Arial"/>
          <w:noProof/>
          <w:sz w:val="20"/>
          <w:szCs w:val="20"/>
          <w:lang w:val="en-US"/>
        </w:rPr>
        <w:t xml:space="preserve">[Online] </w:t>
      </w:r>
      <w:r w:rsidRPr="0028168F">
        <w:rPr>
          <w:rFonts w:ascii="Arial" w:hAnsi="Arial" w:cs="Arial"/>
          <w:noProof/>
          <w:sz w:val="20"/>
          <w:szCs w:val="20"/>
          <w:lang w:val="en-US"/>
        </w:rPr>
        <w:br/>
        <w:t xml:space="preserve">Available at: </w:t>
      </w:r>
      <w:r w:rsidRPr="0028168F">
        <w:rPr>
          <w:rFonts w:ascii="Arial" w:hAnsi="Arial" w:cs="Arial"/>
          <w:noProof/>
          <w:sz w:val="20"/>
          <w:szCs w:val="20"/>
          <w:u w:val="single"/>
          <w:lang w:val="en-US"/>
        </w:rPr>
        <w:t>https://courses.lumenlearning.com/sac-managacct/chapter/cost-volume-profit-analysis-calculations/</w:t>
      </w:r>
      <w:r w:rsidRPr="0028168F">
        <w:rPr>
          <w:rFonts w:ascii="Arial" w:hAnsi="Arial" w:cs="Arial"/>
          <w:noProof/>
          <w:sz w:val="20"/>
          <w:szCs w:val="20"/>
          <w:lang w:val="en-US"/>
        </w:rPr>
        <w:br/>
        <w:t>[Accessed 9 May 2020].</w:t>
      </w:r>
    </w:p>
    <w:p w14:paraId="2E405EEC" w14:textId="77777777" w:rsidR="00224605" w:rsidRPr="00224605" w:rsidRDefault="00224605" w:rsidP="001E249E">
      <w:pPr>
        <w:spacing w:line="240" w:lineRule="auto"/>
        <w:rPr>
          <w:lang w:val="en-US"/>
        </w:rPr>
      </w:pPr>
    </w:p>
    <w:p w14:paraId="4D8ECB17" w14:textId="7A1216A8" w:rsidR="000F63E9" w:rsidRPr="00F52058" w:rsidRDefault="000F63E9" w:rsidP="002955D2">
      <w:pPr>
        <w:rPr>
          <w:rFonts w:ascii="Arial" w:eastAsia="Calibri" w:hAnsi="Arial" w:cs="Arial"/>
          <w:color w:val="000000" w:themeColor="text1"/>
          <w:sz w:val="20"/>
          <w:szCs w:val="20"/>
          <w:u w:val="single"/>
          <w:lang w:val="en-US"/>
        </w:rPr>
      </w:pPr>
      <w:r w:rsidRPr="0028168F">
        <w:rPr>
          <w:rFonts w:ascii="Arial" w:hAnsi="Arial" w:cs="Arial"/>
          <w:noProof/>
          <w:sz w:val="20"/>
          <w:szCs w:val="20"/>
          <w:lang w:val="en-US"/>
        </w:rPr>
        <w:t xml:space="preserve">Menard, C., 2020. </w:t>
      </w:r>
      <w:r w:rsidRPr="0028168F">
        <w:rPr>
          <w:rFonts w:ascii="Arial" w:hAnsi="Arial" w:cs="Arial"/>
          <w:i/>
          <w:iCs/>
          <w:noProof/>
          <w:sz w:val="20"/>
          <w:szCs w:val="20"/>
          <w:lang w:val="en-US"/>
        </w:rPr>
        <w:t xml:space="preserve">Break even analysis in Excel with multiple products. </w:t>
      </w:r>
      <w:r w:rsidRPr="0028168F">
        <w:rPr>
          <w:rFonts w:ascii="Arial" w:hAnsi="Arial" w:cs="Arial"/>
          <w:noProof/>
          <w:sz w:val="20"/>
          <w:szCs w:val="20"/>
          <w:lang w:val="en-US"/>
        </w:rPr>
        <w:t xml:space="preserve">[Online] </w:t>
      </w:r>
      <w:r w:rsidRPr="0028168F">
        <w:rPr>
          <w:rFonts w:ascii="Arial" w:hAnsi="Arial" w:cs="Arial"/>
          <w:noProof/>
          <w:sz w:val="20"/>
          <w:szCs w:val="20"/>
          <w:lang w:val="en-US"/>
        </w:rPr>
        <w:br/>
        <w:t xml:space="preserve">Available at: </w:t>
      </w:r>
      <w:r w:rsidRPr="0028168F">
        <w:rPr>
          <w:rFonts w:ascii="Arial" w:hAnsi="Arial" w:cs="Arial"/>
          <w:noProof/>
          <w:sz w:val="20"/>
          <w:szCs w:val="20"/>
          <w:u w:val="single"/>
          <w:lang w:val="en-US"/>
        </w:rPr>
        <w:t>https://chrismenardtraining.com/post/breakeven-excel-multiple-products</w:t>
      </w:r>
      <w:r w:rsidRPr="0028168F">
        <w:rPr>
          <w:rFonts w:ascii="Arial" w:hAnsi="Arial" w:cs="Arial"/>
          <w:noProof/>
          <w:sz w:val="20"/>
          <w:szCs w:val="20"/>
          <w:lang w:val="en-US"/>
        </w:rPr>
        <w:br/>
        <w:t>[Accessed 7 May 2020</w:t>
      </w:r>
    </w:p>
    <w:p w14:paraId="23E3F54D" w14:textId="6A748ED2" w:rsidR="002955D2" w:rsidRPr="002955D2" w:rsidRDefault="002955D2" w:rsidP="00224605">
      <w:pPr>
        <w:pStyle w:val="Bibliography"/>
        <w:rPr>
          <w:rFonts w:ascii="Arial" w:hAnsi="Arial" w:cs="Arial"/>
          <w:noProof/>
          <w:sz w:val="20"/>
          <w:szCs w:val="20"/>
          <w:lang w:val="en-US"/>
        </w:rPr>
      </w:pPr>
      <w:r w:rsidRPr="00811041">
        <w:rPr>
          <w:rFonts w:ascii="Arial" w:hAnsi="Arial" w:cs="Arial"/>
          <w:noProof/>
          <w:sz w:val="20"/>
          <w:szCs w:val="20"/>
          <w:lang w:val="en-US"/>
        </w:rPr>
        <w:t xml:space="preserve">Mackechnie C and Seidel, M., 2019. </w:t>
      </w:r>
      <w:r w:rsidRPr="00811041">
        <w:rPr>
          <w:rFonts w:ascii="Arial" w:hAnsi="Arial" w:cs="Arial"/>
          <w:i/>
          <w:iCs/>
          <w:noProof/>
          <w:sz w:val="20"/>
          <w:szCs w:val="20"/>
          <w:lang w:val="en-US"/>
        </w:rPr>
        <w:t xml:space="preserve">What are the Types of Business Technoly?. </w:t>
      </w:r>
      <w:r w:rsidRPr="00811041">
        <w:rPr>
          <w:rFonts w:ascii="Arial" w:hAnsi="Arial" w:cs="Arial"/>
          <w:noProof/>
          <w:sz w:val="20"/>
          <w:szCs w:val="20"/>
          <w:lang w:val="en-US"/>
        </w:rPr>
        <w:t xml:space="preserve">[Online] </w:t>
      </w:r>
      <w:r w:rsidRPr="00811041">
        <w:rPr>
          <w:rFonts w:ascii="Arial" w:hAnsi="Arial" w:cs="Arial"/>
          <w:noProof/>
          <w:sz w:val="20"/>
          <w:szCs w:val="20"/>
          <w:lang w:val="en-US"/>
        </w:rPr>
        <w:br/>
        <w:t xml:space="preserve">Available at: </w:t>
      </w:r>
      <w:r w:rsidRPr="00811041">
        <w:rPr>
          <w:rFonts w:ascii="Arial" w:hAnsi="Arial" w:cs="Arial"/>
          <w:noProof/>
          <w:sz w:val="20"/>
          <w:szCs w:val="20"/>
          <w:u w:val="single"/>
          <w:lang w:val="en-US"/>
        </w:rPr>
        <w:t>https://smallbusiness.chron.com/types-business-technology-167.html</w:t>
      </w:r>
      <w:r w:rsidRPr="00811041">
        <w:rPr>
          <w:rFonts w:ascii="Arial" w:hAnsi="Arial" w:cs="Arial"/>
          <w:noProof/>
          <w:sz w:val="20"/>
          <w:szCs w:val="20"/>
          <w:lang w:val="en-US"/>
        </w:rPr>
        <w:br/>
        <w:t>[Accessed  8 May 2020].</w:t>
      </w:r>
    </w:p>
    <w:p w14:paraId="7D16B229" w14:textId="77777777" w:rsidR="00D240E9" w:rsidRDefault="00D240E9" w:rsidP="001E249E">
      <w:pPr>
        <w:spacing w:line="240" w:lineRule="auto"/>
        <w:rPr>
          <w:rFonts w:ascii="Arial" w:hAnsi="Arial" w:cs="Arial"/>
          <w:sz w:val="20"/>
          <w:szCs w:val="20"/>
        </w:rPr>
      </w:pPr>
    </w:p>
    <w:p w14:paraId="1630EF36" w14:textId="2D503E5C" w:rsidR="00D240E9" w:rsidRDefault="00D240E9" w:rsidP="00D240E9">
      <w:pPr>
        <w:spacing w:line="257" w:lineRule="auto"/>
        <w:rPr>
          <w:rFonts w:ascii="Arial" w:hAnsi="Arial" w:cs="Arial"/>
          <w:sz w:val="20"/>
          <w:szCs w:val="20"/>
        </w:rPr>
      </w:pPr>
      <w:r w:rsidRPr="00D240E9">
        <w:rPr>
          <w:rFonts w:ascii="Arial" w:eastAsia="Arial" w:hAnsi="Arial" w:cs="Arial"/>
          <w:sz w:val="20"/>
          <w:szCs w:val="20"/>
        </w:rPr>
        <w:t xml:space="preserve">OnebyOne, n.d. </w:t>
      </w:r>
      <w:r w:rsidRPr="00D240E9">
        <w:rPr>
          <w:rFonts w:ascii="Arial" w:eastAsia="Calibri" w:hAnsi="Arial" w:cs="Arial"/>
          <w:i/>
          <w:iCs/>
          <w:sz w:val="20"/>
          <w:szCs w:val="20"/>
        </w:rPr>
        <w:t>Onebyone Silver Jewellery UK</w:t>
      </w:r>
      <w:r w:rsidRPr="00D240E9">
        <w:rPr>
          <w:rFonts w:ascii="Arial" w:eastAsia="Calibri" w:hAnsi="Arial" w:cs="Arial"/>
          <w:sz w:val="20"/>
          <w:szCs w:val="20"/>
        </w:rPr>
        <w:t>. [online] Onebyonejewellery.co.uk. Available at: &lt;https://www.onebyonejewellery.co.uk/&gt; [Accessed 10 May 2020].</w:t>
      </w:r>
    </w:p>
    <w:p w14:paraId="5B52FCBC" w14:textId="6C48392D" w:rsidR="009F0249" w:rsidRDefault="759A9C7F" w:rsidP="00902510">
      <w:pPr>
        <w:rPr>
          <w:rStyle w:val="Hyperlink"/>
          <w:rFonts w:ascii="Arial" w:hAnsi="Arial" w:cs="Arial"/>
          <w:sz w:val="20"/>
          <w:szCs w:val="20"/>
        </w:rPr>
      </w:pPr>
      <w:r w:rsidRPr="00640A1A">
        <w:rPr>
          <w:rFonts w:ascii="Arial" w:hAnsi="Arial" w:cs="Arial"/>
          <w:sz w:val="20"/>
          <w:szCs w:val="20"/>
        </w:rPr>
        <w:t xml:space="preserve">Online and Distance selling, [Online]: Available from: </w:t>
      </w:r>
      <w:hyperlink r:id="rId33">
        <w:r w:rsidRPr="00640A1A">
          <w:rPr>
            <w:rStyle w:val="Hyperlink"/>
            <w:rFonts w:ascii="Arial" w:hAnsi="Arial" w:cs="Arial"/>
            <w:sz w:val="20"/>
            <w:szCs w:val="20"/>
          </w:rPr>
          <w:t>https://www.gov.uk/online-and-distance-selling-for-businesses</w:t>
        </w:r>
      </w:hyperlink>
    </w:p>
    <w:p w14:paraId="69FA5F5C" w14:textId="266EC272" w:rsidR="006B7B0E" w:rsidRPr="00902510" w:rsidRDefault="006B7B0E" w:rsidP="006B7B0E">
      <w:pPr>
        <w:spacing w:line="257" w:lineRule="auto"/>
        <w:rPr>
          <w:rFonts w:ascii="Arial" w:hAnsi="Arial" w:cs="Arial"/>
          <w:sz w:val="20"/>
          <w:szCs w:val="20"/>
        </w:rPr>
      </w:pPr>
      <w:r w:rsidRPr="00D240E9">
        <w:rPr>
          <w:rFonts w:ascii="Arial" w:eastAsia="Arial" w:hAnsi="Arial" w:cs="Arial"/>
          <w:sz w:val="20"/>
          <w:szCs w:val="20"/>
        </w:rPr>
        <w:t xml:space="preserve">Pandora, n.d. </w:t>
      </w:r>
      <w:r w:rsidRPr="00D240E9">
        <w:rPr>
          <w:rFonts w:ascii="Arial" w:eastAsia="Calibri" w:hAnsi="Arial" w:cs="Arial"/>
          <w:i/>
          <w:iCs/>
          <w:sz w:val="20"/>
          <w:szCs w:val="20"/>
        </w:rPr>
        <w:t xml:space="preserve">Official Pandora Designer Jewellery UK | Silver, Rose Gold &amp; Gold | </w:t>
      </w:r>
      <w:r w:rsidRPr="00D240E9">
        <w:rPr>
          <w:rFonts w:ascii="Arial" w:eastAsia="Calibri" w:hAnsi="Arial" w:cs="Arial"/>
          <w:sz w:val="20"/>
          <w:szCs w:val="20"/>
        </w:rPr>
        <w:t>. [online] Pandora.net. Available at: &lt;https://www.pandora.net/&gt; [Accessed 10 May 2020].</w:t>
      </w:r>
    </w:p>
    <w:p w14:paraId="32F00B1B" w14:textId="05727E84" w:rsidR="009F0249" w:rsidRPr="00640A1A" w:rsidRDefault="41E0F108" w:rsidP="5FD592AF">
      <w:pPr>
        <w:rPr>
          <w:rFonts w:ascii="Arial" w:eastAsia="Arial" w:hAnsi="Arial" w:cs="Arial"/>
          <w:sz w:val="20"/>
          <w:szCs w:val="20"/>
        </w:rPr>
      </w:pPr>
      <w:r w:rsidRPr="00640A1A">
        <w:rPr>
          <w:rFonts w:ascii="Arial" w:eastAsia="Arial" w:hAnsi="Arial" w:cs="Arial"/>
          <w:sz w:val="20"/>
          <w:szCs w:val="20"/>
        </w:rPr>
        <w:t>Parsons, N. (2018). Live Plan</w:t>
      </w:r>
      <w:r w:rsidRPr="00640A1A">
        <w:rPr>
          <w:rFonts w:ascii="Arial" w:eastAsia="Arial" w:hAnsi="Arial" w:cs="Arial"/>
          <w:i/>
          <w:iCs/>
          <w:sz w:val="20"/>
          <w:szCs w:val="20"/>
        </w:rPr>
        <w:t>. Market Analysis in 4 Steps</w:t>
      </w:r>
      <w:r w:rsidRPr="00640A1A">
        <w:rPr>
          <w:rFonts w:ascii="Arial" w:eastAsia="Arial" w:hAnsi="Arial" w:cs="Arial"/>
          <w:sz w:val="20"/>
          <w:szCs w:val="20"/>
        </w:rPr>
        <w:t xml:space="preserve">. [Online]: Available from: </w:t>
      </w:r>
      <w:hyperlink>
        <w:r w:rsidRPr="00640A1A">
          <w:rPr>
            <w:rStyle w:val="Hyperlink"/>
            <w:rFonts w:ascii="Arial" w:eastAsia="Arial" w:hAnsi="Arial" w:cs="Arial"/>
            <w:sz w:val="20"/>
            <w:szCs w:val="20"/>
          </w:rPr>
          <w:t>https://</w:t>
        </w:r>
      </w:hyperlink>
      <w:r w:rsidRPr="00640A1A">
        <w:rPr>
          <w:rFonts w:ascii="Arial" w:eastAsia="Arial" w:hAnsi="Arial" w:cs="Arial"/>
          <w:sz w:val="20"/>
          <w:szCs w:val="20"/>
        </w:rPr>
        <w:t xml:space="preserve"> </w:t>
      </w:r>
      <w:hyperlink r:id="rId34">
        <w:r w:rsidRPr="00640A1A">
          <w:rPr>
            <w:rStyle w:val="Hyperlink"/>
            <w:rFonts w:ascii="Arial" w:eastAsia="Arial" w:hAnsi="Arial" w:cs="Arial"/>
            <w:sz w:val="20"/>
            <w:szCs w:val="20"/>
          </w:rPr>
          <w:t>www.liveplan.com/blog/market-analysis-in-4-steps/</w:t>
        </w:r>
      </w:hyperlink>
      <w:r w:rsidRPr="00640A1A">
        <w:rPr>
          <w:rFonts w:ascii="Arial" w:eastAsia="Arial" w:hAnsi="Arial" w:cs="Arial"/>
          <w:sz w:val="20"/>
          <w:szCs w:val="20"/>
        </w:rPr>
        <w:t>. [Assessed: 13 October 2019]</w:t>
      </w:r>
    </w:p>
    <w:p w14:paraId="4C0835B7" w14:textId="796A15C8" w:rsidR="009F0249" w:rsidRDefault="41E0F108" w:rsidP="5FD592AF">
      <w:pPr>
        <w:rPr>
          <w:rFonts w:ascii="Arial" w:eastAsia="Arial" w:hAnsi="Arial" w:cs="Arial"/>
          <w:sz w:val="20"/>
          <w:szCs w:val="20"/>
        </w:rPr>
      </w:pPr>
      <w:r w:rsidRPr="00640A1A">
        <w:rPr>
          <w:rFonts w:ascii="Arial" w:eastAsia="Arial" w:hAnsi="Arial" w:cs="Arial"/>
          <w:sz w:val="20"/>
          <w:szCs w:val="20"/>
        </w:rPr>
        <w:t xml:space="preserve">Pestle Analysis (2015). </w:t>
      </w:r>
      <w:r w:rsidRPr="00640A1A">
        <w:rPr>
          <w:rFonts w:ascii="Arial" w:eastAsia="Arial" w:hAnsi="Arial" w:cs="Arial"/>
          <w:i/>
          <w:iCs/>
          <w:sz w:val="20"/>
          <w:szCs w:val="20"/>
        </w:rPr>
        <w:t>What is Marketing Analysis?</w:t>
      </w:r>
      <w:r w:rsidRPr="00640A1A">
        <w:rPr>
          <w:rFonts w:ascii="Arial" w:eastAsia="Arial" w:hAnsi="Arial" w:cs="Arial"/>
          <w:sz w:val="20"/>
          <w:szCs w:val="20"/>
        </w:rPr>
        <w:t xml:space="preserve"> [Online]: Available from: </w:t>
      </w:r>
      <w:hyperlink r:id="rId35">
        <w:r w:rsidRPr="00640A1A">
          <w:rPr>
            <w:rStyle w:val="Hyperlink"/>
            <w:rFonts w:ascii="Arial" w:eastAsia="Arial" w:hAnsi="Arial" w:cs="Arial"/>
            <w:sz w:val="20"/>
            <w:szCs w:val="20"/>
          </w:rPr>
          <w:t>https://pestleanalysis.com/what-is-marketing-analysis/</w:t>
        </w:r>
      </w:hyperlink>
      <w:r w:rsidRPr="00640A1A">
        <w:rPr>
          <w:rFonts w:ascii="Arial" w:eastAsia="Arial" w:hAnsi="Arial" w:cs="Arial"/>
          <w:sz w:val="20"/>
          <w:szCs w:val="20"/>
        </w:rPr>
        <w:t xml:space="preserve"> [Assessed: 20 October 2019]</w:t>
      </w:r>
    </w:p>
    <w:p w14:paraId="171812D3" w14:textId="537D2BE0" w:rsidR="002955D2" w:rsidRDefault="005E7EC8" w:rsidP="002955D2">
      <w:pPr>
        <w:rPr>
          <w:rFonts w:ascii="Arial" w:eastAsia="Arial" w:hAnsi="Arial" w:cs="Arial"/>
          <w:color w:val="000000" w:themeColor="text1"/>
          <w:sz w:val="20"/>
          <w:szCs w:val="20"/>
        </w:rPr>
      </w:pPr>
      <w:r w:rsidRPr="00640A1A">
        <w:rPr>
          <w:rFonts w:ascii="Arial" w:eastAsia="Arial" w:hAnsi="Arial" w:cs="Arial"/>
          <w:color w:val="000000" w:themeColor="text1"/>
          <w:sz w:val="20"/>
          <w:szCs w:val="20"/>
        </w:rPr>
        <w:t xml:space="preserve">PESTLE Analysis. 2020. What is PESTLE Analysis? A Tool for Business Analysis. [ONLINE] Available at: </w:t>
      </w:r>
      <w:hyperlink r:id="rId36">
        <w:r w:rsidRPr="00640A1A">
          <w:rPr>
            <w:rStyle w:val="Hyperlink"/>
            <w:rFonts w:ascii="Arial" w:eastAsia="Arial" w:hAnsi="Arial" w:cs="Arial"/>
            <w:color w:val="000000" w:themeColor="text1"/>
            <w:sz w:val="20"/>
            <w:szCs w:val="20"/>
          </w:rPr>
          <w:t>https://pestleanalysis.com/what-is-pestle-analysis/</w:t>
        </w:r>
      </w:hyperlink>
      <w:r w:rsidRPr="00640A1A">
        <w:rPr>
          <w:rFonts w:ascii="Arial" w:eastAsia="Arial" w:hAnsi="Arial" w:cs="Arial"/>
          <w:color w:val="000000" w:themeColor="text1"/>
          <w:sz w:val="20"/>
          <w:szCs w:val="20"/>
        </w:rPr>
        <w:t>. [Accessed 08 May 2020].</w:t>
      </w:r>
    </w:p>
    <w:p w14:paraId="6C57B7E1" w14:textId="77777777" w:rsidR="004C6D08" w:rsidRDefault="004C6D08" w:rsidP="004C6D08">
      <w:pPr>
        <w:pStyle w:val="Bibliography"/>
        <w:rPr>
          <w:rFonts w:ascii="Arial" w:hAnsi="Arial" w:cs="Arial"/>
          <w:noProof/>
          <w:sz w:val="20"/>
          <w:szCs w:val="20"/>
          <w:lang w:val="en-US"/>
        </w:rPr>
      </w:pPr>
      <w:r w:rsidRPr="0028168F">
        <w:rPr>
          <w:rFonts w:ascii="Arial" w:hAnsi="Arial" w:cs="Arial"/>
          <w:noProof/>
          <w:sz w:val="20"/>
          <w:szCs w:val="20"/>
          <w:lang w:val="en-US"/>
        </w:rPr>
        <w:t xml:space="preserve">Schooley, S., 2019. </w:t>
      </w:r>
      <w:r w:rsidRPr="0028168F">
        <w:rPr>
          <w:rFonts w:ascii="Arial" w:hAnsi="Arial" w:cs="Arial"/>
          <w:i/>
          <w:iCs/>
          <w:noProof/>
          <w:sz w:val="20"/>
          <w:szCs w:val="20"/>
          <w:lang w:val="en-US"/>
        </w:rPr>
        <w:t xml:space="preserve">What is corporate Social Responsabiity?. </w:t>
      </w:r>
      <w:r w:rsidRPr="0028168F">
        <w:rPr>
          <w:rFonts w:ascii="Arial" w:hAnsi="Arial" w:cs="Arial"/>
          <w:noProof/>
          <w:sz w:val="20"/>
          <w:szCs w:val="20"/>
          <w:lang w:val="en-US"/>
        </w:rPr>
        <w:t xml:space="preserve">[Online] </w:t>
      </w:r>
      <w:r w:rsidRPr="0028168F">
        <w:rPr>
          <w:rFonts w:ascii="Arial" w:hAnsi="Arial" w:cs="Arial"/>
          <w:noProof/>
          <w:sz w:val="20"/>
          <w:szCs w:val="20"/>
          <w:lang w:val="en-US"/>
        </w:rPr>
        <w:br/>
        <w:t xml:space="preserve">Available at: </w:t>
      </w:r>
      <w:r w:rsidRPr="0028168F">
        <w:rPr>
          <w:rFonts w:ascii="Arial" w:hAnsi="Arial" w:cs="Arial"/>
          <w:noProof/>
          <w:sz w:val="20"/>
          <w:szCs w:val="20"/>
          <w:u w:val="single"/>
          <w:lang w:val="en-US"/>
        </w:rPr>
        <w:t>https://www.businessnewsdaily.com/4679-corporate-social-responsibility.html</w:t>
      </w:r>
      <w:r w:rsidRPr="0028168F">
        <w:rPr>
          <w:rFonts w:ascii="Arial" w:hAnsi="Arial" w:cs="Arial"/>
          <w:noProof/>
          <w:sz w:val="20"/>
          <w:szCs w:val="20"/>
          <w:lang w:val="en-US"/>
        </w:rPr>
        <w:br/>
        <w:t>[Accessed 9 May 2020].</w:t>
      </w:r>
    </w:p>
    <w:p w14:paraId="0A9764E5" w14:textId="77777777" w:rsidR="00FB17DC" w:rsidRPr="00FB17DC" w:rsidRDefault="00FB17DC" w:rsidP="001E249E">
      <w:pPr>
        <w:spacing w:line="240" w:lineRule="auto"/>
        <w:rPr>
          <w:lang w:val="en-US"/>
        </w:rPr>
      </w:pPr>
    </w:p>
    <w:p w14:paraId="5292FF44" w14:textId="37A89DC2" w:rsidR="004C6D08" w:rsidRPr="004C6D08" w:rsidRDefault="00FB17DC" w:rsidP="002955D2">
      <w:pPr>
        <w:rPr>
          <w:rFonts w:ascii="Arial" w:eastAsia="Arial" w:hAnsi="Arial" w:cs="Arial"/>
          <w:color w:val="000000" w:themeColor="text1"/>
          <w:sz w:val="20"/>
          <w:szCs w:val="20"/>
          <w:lang w:val="en-US"/>
        </w:rPr>
      </w:pPr>
      <w:r w:rsidRPr="0028168F">
        <w:rPr>
          <w:rFonts w:ascii="Arial" w:hAnsi="Arial" w:cs="Arial"/>
          <w:noProof/>
          <w:sz w:val="20"/>
          <w:szCs w:val="20"/>
          <w:lang w:val="en-US"/>
        </w:rPr>
        <w:t xml:space="preserve">Score, 2020. </w:t>
      </w:r>
      <w:r w:rsidRPr="0028168F">
        <w:rPr>
          <w:rFonts w:ascii="Arial" w:hAnsi="Arial" w:cs="Arial"/>
          <w:i/>
          <w:iCs/>
          <w:noProof/>
          <w:sz w:val="20"/>
          <w:szCs w:val="20"/>
          <w:lang w:val="en-US"/>
        </w:rPr>
        <w:t xml:space="preserve">3 year Cash Flow Statement. </w:t>
      </w:r>
      <w:r w:rsidRPr="0028168F">
        <w:rPr>
          <w:rFonts w:ascii="Arial" w:hAnsi="Arial" w:cs="Arial"/>
          <w:noProof/>
          <w:sz w:val="20"/>
          <w:szCs w:val="20"/>
          <w:lang w:val="en-US"/>
        </w:rPr>
        <w:t xml:space="preserve">[Online] </w:t>
      </w:r>
      <w:r w:rsidRPr="0028168F">
        <w:rPr>
          <w:rFonts w:ascii="Arial" w:hAnsi="Arial" w:cs="Arial"/>
          <w:noProof/>
          <w:sz w:val="20"/>
          <w:szCs w:val="20"/>
          <w:lang w:val="en-US"/>
        </w:rPr>
        <w:br/>
        <w:t xml:space="preserve">Available at: </w:t>
      </w:r>
      <w:r w:rsidRPr="0028168F">
        <w:rPr>
          <w:rFonts w:ascii="Arial" w:hAnsi="Arial" w:cs="Arial"/>
          <w:noProof/>
          <w:sz w:val="20"/>
          <w:szCs w:val="20"/>
          <w:u w:val="single"/>
          <w:lang w:val="en-US"/>
        </w:rPr>
        <w:t>https://www.score.org/resource/3-year-cash-flow-statement</w:t>
      </w:r>
      <w:r w:rsidRPr="0028168F">
        <w:rPr>
          <w:rFonts w:ascii="Arial" w:hAnsi="Arial" w:cs="Arial"/>
          <w:noProof/>
          <w:sz w:val="20"/>
          <w:szCs w:val="20"/>
          <w:lang w:val="en-US"/>
        </w:rPr>
        <w:br/>
        <w:t>[Accessed 28 April 2020</w:t>
      </w:r>
    </w:p>
    <w:p w14:paraId="04E347FB" w14:textId="68CB9DA9" w:rsidR="006B7B0E" w:rsidRDefault="002955D2" w:rsidP="006B7B0E">
      <w:pPr>
        <w:pStyle w:val="Bibliography"/>
        <w:rPr>
          <w:rFonts w:ascii="Arial" w:hAnsi="Arial" w:cs="Arial"/>
          <w:noProof/>
          <w:sz w:val="20"/>
          <w:szCs w:val="20"/>
          <w:lang w:val="en-US"/>
        </w:rPr>
      </w:pPr>
      <w:r w:rsidRPr="00811041">
        <w:rPr>
          <w:rFonts w:ascii="Arial" w:hAnsi="Arial" w:cs="Arial"/>
          <w:noProof/>
          <w:sz w:val="20"/>
          <w:szCs w:val="20"/>
          <w:lang w:val="en-US"/>
        </w:rPr>
        <w:t xml:space="preserve">Sidra, C., 2020. </w:t>
      </w:r>
      <w:r w:rsidRPr="00811041">
        <w:rPr>
          <w:rFonts w:ascii="Arial" w:hAnsi="Arial" w:cs="Arial"/>
          <w:i/>
          <w:iCs/>
          <w:noProof/>
          <w:sz w:val="20"/>
          <w:szCs w:val="20"/>
          <w:lang w:val="en-US"/>
        </w:rPr>
        <w:t xml:space="preserve">Tips for using the Top Pages feature. </w:t>
      </w:r>
      <w:r w:rsidRPr="00811041">
        <w:rPr>
          <w:rFonts w:ascii="Arial" w:hAnsi="Arial" w:cs="Arial"/>
          <w:noProof/>
          <w:sz w:val="20"/>
          <w:szCs w:val="20"/>
          <w:lang w:val="en-US"/>
        </w:rPr>
        <w:t xml:space="preserve">[Online] </w:t>
      </w:r>
      <w:r w:rsidRPr="00811041">
        <w:rPr>
          <w:rFonts w:ascii="Arial" w:hAnsi="Arial" w:cs="Arial"/>
          <w:noProof/>
          <w:sz w:val="20"/>
          <w:szCs w:val="20"/>
          <w:lang w:val="en-US"/>
        </w:rPr>
        <w:br/>
        <w:t xml:space="preserve">Available at: </w:t>
      </w:r>
      <w:r w:rsidRPr="00811041">
        <w:rPr>
          <w:rFonts w:ascii="Arial" w:hAnsi="Arial" w:cs="Arial"/>
          <w:noProof/>
          <w:sz w:val="20"/>
          <w:szCs w:val="20"/>
          <w:u w:val="single"/>
          <w:lang w:val="en-US"/>
        </w:rPr>
        <w:t>http://help.spyfu.com/en/articles/3846104-tips-for-using-the-top-pages-feature</w:t>
      </w:r>
      <w:r w:rsidRPr="00811041">
        <w:rPr>
          <w:rFonts w:ascii="Arial" w:hAnsi="Arial" w:cs="Arial"/>
          <w:noProof/>
          <w:sz w:val="20"/>
          <w:szCs w:val="20"/>
          <w:lang w:val="en-US"/>
        </w:rPr>
        <w:br/>
        <w:t>[Accessed 9 May 2020].</w:t>
      </w:r>
    </w:p>
    <w:p w14:paraId="2C4F96A2" w14:textId="77777777" w:rsidR="006B7B0E" w:rsidRPr="006B7B0E" w:rsidRDefault="006B7B0E" w:rsidP="001E249E">
      <w:pPr>
        <w:spacing w:line="240" w:lineRule="auto"/>
        <w:rPr>
          <w:lang w:val="en-US"/>
        </w:rPr>
      </w:pPr>
    </w:p>
    <w:p w14:paraId="64BC1BAD" w14:textId="15A5C296" w:rsidR="002955D2" w:rsidRPr="006B7B0E" w:rsidRDefault="006B7B0E" w:rsidP="006B7B0E">
      <w:pPr>
        <w:spacing w:line="257" w:lineRule="auto"/>
        <w:rPr>
          <w:rFonts w:ascii="Arial" w:hAnsi="Arial" w:cs="Arial"/>
          <w:sz w:val="20"/>
          <w:szCs w:val="20"/>
        </w:rPr>
      </w:pPr>
      <w:r w:rsidRPr="00D240E9">
        <w:rPr>
          <w:rFonts w:ascii="Arial" w:eastAsia="Arial" w:hAnsi="Arial" w:cs="Arial"/>
          <w:sz w:val="20"/>
          <w:szCs w:val="20"/>
        </w:rPr>
        <w:t xml:space="preserve">Silver by the Mail, n.d. </w:t>
      </w:r>
      <w:r w:rsidRPr="00D240E9">
        <w:rPr>
          <w:rFonts w:ascii="Arial" w:eastAsia="Calibri" w:hAnsi="Arial" w:cs="Arial"/>
          <w:i/>
          <w:iCs/>
          <w:sz w:val="20"/>
          <w:szCs w:val="20"/>
        </w:rPr>
        <w:t>Sterling Silver Jewellery From Silver By Mail - Silver By Mail</w:t>
      </w:r>
      <w:r w:rsidRPr="00D240E9">
        <w:rPr>
          <w:rFonts w:ascii="Arial" w:eastAsia="Calibri" w:hAnsi="Arial" w:cs="Arial"/>
          <w:sz w:val="20"/>
          <w:szCs w:val="20"/>
        </w:rPr>
        <w:t>. [online] Silver.uk.com. Available at: &lt;https://www.silver.uk.com/&gt; [Accessed 10 May 2020].</w:t>
      </w:r>
    </w:p>
    <w:p w14:paraId="06D56390" w14:textId="3B530F4C" w:rsidR="002955D2" w:rsidRPr="002955D2" w:rsidRDefault="00865358" w:rsidP="002955D2">
      <w:pPr>
        <w:rPr>
          <w:rFonts w:ascii="Arial" w:eastAsia="Arial" w:hAnsi="Arial" w:cs="Arial"/>
          <w:sz w:val="20"/>
          <w:szCs w:val="20"/>
        </w:rPr>
      </w:pPr>
      <w:r w:rsidRPr="00640A1A">
        <w:rPr>
          <w:rFonts w:ascii="Arial" w:eastAsia="Arial" w:hAnsi="Arial" w:cs="Arial"/>
          <w:sz w:val="20"/>
          <w:szCs w:val="20"/>
        </w:rPr>
        <w:t xml:space="preserve">Skillsyouneed, (2011-2020). </w:t>
      </w:r>
      <w:r w:rsidRPr="00640A1A">
        <w:rPr>
          <w:rFonts w:ascii="Arial" w:eastAsia="Arial" w:hAnsi="Arial" w:cs="Arial"/>
          <w:i/>
          <w:iCs/>
          <w:sz w:val="20"/>
          <w:szCs w:val="20"/>
        </w:rPr>
        <w:t>How to write executive summary</w:t>
      </w:r>
      <w:r w:rsidRPr="00640A1A">
        <w:rPr>
          <w:rFonts w:ascii="Arial" w:eastAsia="Arial" w:hAnsi="Arial" w:cs="Arial"/>
          <w:sz w:val="20"/>
          <w:szCs w:val="20"/>
        </w:rPr>
        <w:t xml:space="preserve">. [Online]: Available from: </w:t>
      </w:r>
      <w:hyperlink r:id="rId37">
        <w:r w:rsidRPr="00640A1A">
          <w:rPr>
            <w:rStyle w:val="Hyperlink"/>
            <w:rFonts w:ascii="Arial" w:eastAsia="Arial" w:hAnsi="Arial" w:cs="Arial"/>
            <w:sz w:val="20"/>
            <w:szCs w:val="20"/>
          </w:rPr>
          <w:t>https://www.skillsyouneed.com/write/executive-summary.html</w:t>
        </w:r>
      </w:hyperlink>
      <w:r w:rsidRPr="00640A1A">
        <w:rPr>
          <w:rFonts w:ascii="Arial" w:eastAsia="Arial" w:hAnsi="Arial" w:cs="Arial"/>
          <w:sz w:val="20"/>
          <w:szCs w:val="20"/>
        </w:rPr>
        <w:t>. [Assessed: 20 March</w:t>
      </w:r>
    </w:p>
    <w:p w14:paraId="6D749054" w14:textId="77777777" w:rsidR="00224605" w:rsidRDefault="00224605" w:rsidP="002955D2">
      <w:pPr>
        <w:pStyle w:val="Bibliography"/>
        <w:rPr>
          <w:rFonts w:ascii="Arial" w:hAnsi="Arial" w:cs="Arial"/>
          <w:noProof/>
          <w:sz w:val="20"/>
          <w:szCs w:val="20"/>
          <w:lang w:val="en-US"/>
        </w:rPr>
      </w:pPr>
    </w:p>
    <w:p w14:paraId="4359484E" w14:textId="59DF7ABD" w:rsidR="002955D2" w:rsidRDefault="002955D2" w:rsidP="002955D2">
      <w:pPr>
        <w:pStyle w:val="Bibliography"/>
        <w:rPr>
          <w:rFonts w:ascii="Arial" w:hAnsi="Arial" w:cs="Arial"/>
          <w:noProof/>
          <w:sz w:val="20"/>
          <w:szCs w:val="20"/>
          <w:lang w:val="en-US"/>
        </w:rPr>
      </w:pPr>
      <w:r w:rsidRPr="00811041">
        <w:rPr>
          <w:rFonts w:ascii="Arial" w:hAnsi="Arial" w:cs="Arial"/>
          <w:noProof/>
          <w:sz w:val="20"/>
          <w:szCs w:val="20"/>
          <w:lang w:val="en-US"/>
        </w:rPr>
        <w:t xml:space="preserve">Spyfu, 2020. </w:t>
      </w:r>
      <w:r w:rsidRPr="00811041">
        <w:rPr>
          <w:rFonts w:ascii="Arial" w:hAnsi="Arial" w:cs="Arial"/>
          <w:i/>
          <w:iCs/>
          <w:noProof/>
          <w:sz w:val="20"/>
          <w:szCs w:val="20"/>
          <w:lang w:val="en-US"/>
        </w:rPr>
        <w:t xml:space="preserve">SEO Research. </w:t>
      </w:r>
      <w:r w:rsidRPr="00811041">
        <w:rPr>
          <w:rFonts w:ascii="Arial" w:hAnsi="Arial" w:cs="Arial"/>
          <w:noProof/>
          <w:sz w:val="20"/>
          <w:szCs w:val="20"/>
          <w:lang w:val="en-US"/>
        </w:rPr>
        <w:t xml:space="preserve">[Online] </w:t>
      </w:r>
      <w:r w:rsidRPr="00811041">
        <w:rPr>
          <w:rFonts w:ascii="Arial" w:hAnsi="Arial" w:cs="Arial"/>
          <w:noProof/>
          <w:sz w:val="20"/>
          <w:szCs w:val="20"/>
          <w:lang w:val="en-US"/>
        </w:rPr>
        <w:br/>
        <w:t xml:space="preserve">Available at: </w:t>
      </w:r>
      <w:r w:rsidRPr="00811041">
        <w:rPr>
          <w:rFonts w:ascii="Arial" w:hAnsi="Arial" w:cs="Arial"/>
          <w:noProof/>
          <w:sz w:val="20"/>
          <w:szCs w:val="20"/>
          <w:u w:val="single"/>
          <w:lang w:val="en-US"/>
        </w:rPr>
        <w:t>https://www.spyfu.com/seo/overview/domain?query=https%3A%2F%2Fwww.silver.uk.com&amp;startingRow=1</w:t>
      </w:r>
      <w:r w:rsidRPr="00811041">
        <w:rPr>
          <w:rFonts w:ascii="Arial" w:hAnsi="Arial" w:cs="Arial"/>
          <w:noProof/>
          <w:sz w:val="20"/>
          <w:szCs w:val="20"/>
          <w:lang w:val="en-US"/>
        </w:rPr>
        <w:br/>
        <w:t>[Accessed 8 May 2020].</w:t>
      </w:r>
    </w:p>
    <w:p w14:paraId="58B0E92B" w14:textId="77777777" w:rsidR="002955D2" w:rsidRPr="002955D2" w:rsidRDefault="002955D2" w:rsidP="002955D2">
      <w:pPr>
        <w:rPr>
          <w:lang w:val="en-US"/>
        </w:rPr>
      </w:pPr>
    </w:p>
    <w:p w14:paraId="3C4AF302" w14:textId="3208B3E9" w:rsidR="006B7B0E" w:rsidRDefault="002955D2" w:rsidP="006B7B0E">
      <w:pPr>
        <w:pStyle w:val="Bibliography"/>
        <w:rPr>
          <w:rFonts w:ascii="Arial" w:hAnsi="Arial" w:cs="Arial"/>
          <w:noProof/>
          <w:sz w:val="20"/>
          <w:szCs w:val="20"/>
          <w:lang w:val="en-US"/>
        </w:rPr>
      </w:pPr>
      <w:r w:rsidRPr="00811041">
        <w:rPr>
          <w:rFonts w:ascii="Arial" w:hAnsi="Arial" w:cs="Arial"/>
          <w:noProof/>
          <w:sz w:val="20"/>
          <w:szCs w:val="20"/>
          <w:lang w:val="en-US"/>
        </w:rPr>
        <w:t xml:space="preserve">Startup Loans, 2020. </w:t>
      </w:r>
      <w:r w:rsidRPr="00811041">
        <w:rPr>
          <w:rFonts w:ascii="Arial" w:hAnsi="Arial" w:cs="Arial"/>
          <w:i/>
          <w:iCs/>
          <w:noProof/>
          <w:sz w:val="20"/>
          <w:szCs w:val="20"/>
          <w:lang w:val="en-US"/>
        </w:rPr>
        <w:t xml:space="preserve">Business Launch Check List. </w:t>
      </w:r>
      <w:r w:rsidRPr="00811041">
        <w:rPr>
          <w:rFonts w:ascii="Arial" w:hAnsi="Arial" w:cs="Arial"/>
          <w:noProof/>
          <w:sz w:val="20"/>
          <w:szCs w:val="20"/>
          <w:lang w:val="en-US"/>
        </w:rPr>
        <w:t xml:space="preserve">[Online] </w:t>
      </w:r>
      <w:r w:rsidRPr="00811041">
        <w:rPr>
          <w:rFonts w:ascii="Arial" w:hAnsi="Arial" w:cs="Arial"/>
          <w:noProof/>
          <w:sz w:val="20"/>
          <w:szCs w:val="20"/>
          <w:lang w:val="en-US"/>
        </w:rPr>
        <w:br/>
        <w:t xml:space="preserve">Available at: </w:t>
      </w:r>
      <w:r w:rsidRPr="00811041">
        <w:rPr>
          <w:rFonts w:ascii="Arial" w:hAnsi="Arial" w:cs="Arial"/>
          <w:noProof/>
          <w:sz w:val="20"/>
          <w:szCs w:val="20"/>
          <w:u w:val="single"/>
          <w:lang w:val="en-US"/>
        </w:rPr>
        <w:t>https://www.startuploans.co.uk/business-advice/business-launch-checklist/</w:t>
      </w:r>
      <w:r w:rsidRPr="00811041">
        <w:rPr>
          <w:rFonts w:ascii="Arial" w:hAnsi="Arial" w:cs="Arial"/>
          <w:noProof/>
          <w:sz w:val="20"/>
          <w:szCs w:val="20"/>
          <w:lang w:val="en-US"/>
        </w:rPr>
        <w:br/>
        <w:t>[Accessed 30 April 2020].</w:t>
      </w:r>
    </w:p>
    <w:p w14:paraId="4309B24C" w14:textId="77777777" w:rsidR="00F16C6F" w:rsidRDefault="00F16C6F" w:rsidP="003925EA">
      <w:pPr>
        <w:spacing w:after="0"/>
        <w:rPr>
          <w:lang w:val="en-US"/>
        </w:rPr>
      </w:pPr>
    </w:p>
    <w:p w14:paraId="26348A9D" w14:textId="4B39ED9C" w:rsidR="00F16C6F" w:rsidRPr="00F16C6F" w:rsidRDefault="00F16C6F" w:rsidP="00F16C6F">
      <w:pPr>
        <w:pStyle w:val="Bibliography"/>
        <w:rPr>
          <w:rFonts w:ascii="Arial" w:hAnsi="Arial" w:cs="Arial"/>
          <w:noProof/>
          <w:sz w:val="20"/>
          <w:szCs w:val="20"/>
          <w:lang w:val="en-US"/>
        </w:rPr>
      </w:pPr>
      <w:r w:rsidRPr="0028168F">
        <w:rPr>
          <w:rFonts w:ascii="Arial" w:hAnsi="Arial" w:cs="Arial"/>
          <w:noProof/>
          <w:sz w:val="20"/>
          <w:szCs w:val="20"/>
          <w:lang w:val="en-US"/>
        </w:rPr>
        <w:t xml:space="preserve">Startuploans, 2020. </w:t>
      </w:r>
      <w:r w:rsidRPr="0028168F">
        <w:rPr>
          <w:rFonts w:ascii="Arial" w:hAnsi="Arial" w:cs="Arial"/>
          <w:i/>
          <w:iCs/>
          <w:noProof/>
          <w:sz w:val="20"/>
          <w:szCs w:val="20"/>
          <w:lang w:val="en-US"/>
        </w:rPr>
        <w:t xml:space="preserve">How to write a business plan. </w:t>
      </w:r>
      <w:r w:rsidRPr="0028168F">
        <w:rPr>
          <w:rFonts w:ascii="Arial" w:hAnsi="Arial" w:cs="Arial"/>
          <w:noProof/>
          <w:sz w:val="20"/>
          <w:szCs w:val="20"/>
          <w:lang w:val="en-US"/>
        </w:rPr>
        <w:t xml:space="preserve">[Online] </w:t>
      </w:r>
      <w:r w:rsidRPr="0028168F">
        <w:rPr>
          <w:rFonts w:ascii="Arial" w:hAnsi="Arial" w:cs="Arial"/>
          <w:noProof/>
          <w:sz w:val="20"/>
          <w:szCs w:val="20"/>
          <w:lang w:val="en-US"/>
        </w:rPr>
        <w:br/>
        <w:t xml:space="preserve">Available at: </w:t>
      </w:r>
      <w:r w:rsidRPr="0028168F">
        <w:rPr>
          <w:rFonts w:ascii="Arial" w:hAnsi="Arial" w:cs="Arial"/>
          <w:noProof/>
          <w:sz w:val="20"/>
          <w:szCs w:val="20"/>
          <w:u w:val="single"/>
          <w:lang w:val="en-US"/>
        </w:rPr>
        <w:t>https://www.startuploans.co.uk/business-advice/how-to-write-a-business-plan/</w:t>
      </w:r>
      <w:r w:rsidRPr="0028168F">
        <w:rPr>
          <w:rFonts w:ascii="Arial" w:hAnsi="Arial" w:cs="Arial"/>
          <w:noProof/>
          <w:sz w:val="20"/>
          <w:szCs w:val="20"/>
          <w:lang w:val="en-US"/>
        </w:rPr>
        <w:br/>
        <w:t>[Accessed 20 March 2020].</w:t>
      </w:r>
    </w:p>
    <w:p w14:paraId="6331C166" w14:textId="77777777" w:rsidR="006B7B0E" w:rsidRPr="006B7B0E" w:rsidRDefault="006B7B0E" w:rsidP="003925EA">
      <w:pPr>
        <w:spacing w:after="0"/>
        <w:rPr>
          <w:lang w:val="en-US"/>
        </w:rPr>
      </w:pPr>
    </w:p>
    <w:p w14:paraId="172EEDD7" w14:textId="77777777" w:rsidR="006B7B0E" w:rsidRPr="00D240E9" w:rsidRDefault="006B7B0E" w:rsidP="006B7B0E">
      <w:pPr>
        <w:spacing w:line="257" w:lineRule="auto"/>
        <w:rPr>
          <w:rFonts w:ascii="Arial" w:hAnsi="Arial" w:cs="Arial"/>
          <w:sz w:val="20"/>
          <w:szCs w:val="20"/>
        </w:rPr>
      </w:pPr>
      <w:r w:rsidRPr="00D240E9">
        <w:rPr>
          <w:rFonts w:ascii="Arial" w:eastAsia="Arial" w:hAnsi="Arial" w:cs="Arial"/>
          <w:sz w:val="20"/>
          <w:szCs w:val="20"/>
        </w:rPr>
        <w:t xml:space="preserve">Swarovski, n.d. </w:t>
      </w:r>
      <w:r w:rsidRPr="00D240E9">
        <w:rPr>
          <w:rFonts w:ascii="Arial" w:eastAsia="Calibri" w:hAnsi="Arial" w:cs="Arial"/>
          <w:i/>
          <w:iCs/>
          <w:sz w:val="20"/>
          <w:szCs w:val="20"/>
        </w:rPr>
        <w:t>Crystal Jewellery, Accessories, Watches, Figurines</w:t>
      </w:r>
      <w:r w:rsidRPr="00D240E9">
        <w:rPr>
          <w:rFonts w:ascii="Arial" w:eastAsia="Calibri" w:hAnsi="Arial" w:cs="Arial"/>
          <w:sz w:val="20"/>
          <w:szCs w:val="20"/>
        </w:rPr>
        <w:t>. [online] Swarovski. Available at: &lt;https://www.swarovski.com/&gt; [Accessed 10 May 2020].</w:t>
      </w:r>
    </w:p>
    <w:p w14:paraId="38AAB6DA" w14:textId="56D0617A" w:rsidR="002955D2" w:rsidRDefault="002955D2" w:rsidP="5FD592AF">
      <w:pPr>
        <w:rPr>
          <w:rFonts w:ascii="Arial" w:eastAsia="Arial" w:hAnsi="Arial" w:cs="Arial"/>
          <w:sz w:val="20"/>
          <w:szCs w:val="20"/>
        </w:rPr>
      </w:pPr>
      <w:r w:rsidRPr="00640A1A">
        <w:rPr>
          <w:rFonts w:ascii="Arial" w:eastAsia="Arial" w:hAnsi="Arial" w:cs="Arial"/>
          <w:sz w:val="20"/>
          <w:szCs w:val="20"/>
        </w:rPr>
        <w:t>The Business Plan Shop, (2013-2020).</w:t>
      </w:r>
      <w:r w:rsidRPr="00640A1A">
        <w:rPr>
          <w:rFonts w:ascii="Arial" w:eastAsia="Arial" w:hAnsi="Arial" w:cs="Arial"/>
          <w:i/>
          <w:iCs/>
          <w:sz w:val="20"/>
          <w:szCs w:val="20"/>
        </w:rPr>
        <w:t xml:space="preserve"> How to do market analysis for a</w:t>
      </w:r>
      <w:r w:rsidRPr="00640A1A">
        <w:rPr>
          <w:rFonts w:ascii="Arial" w:eastAsia="Arial" w:hAnsi="Arial" w:cs="Arial"/>
          <w:sz w:val="20"/>
          <w:szCs w:val="20"/>
        </w:rPr>
        <w:t xml:space="preserve"> </w:t>
      </w:r>
      <w:r w:rsidRPr="00640A1A">
        <w:rPr>
          <w:rFonts w:ascii="Arial" w:eastAsia="Arial" w:hAnsi="Arial" w:cs="Arial"/>
          <w:i/>
          <w:iCs/>
          <w:sz w:val="20"/>
          <w:szCs w:val="20"/>
        </w:rPr>
        <w:t>business plan</w:t>
      </w:r>
      <w:r w:rsidRPr="00640A1A">
        <w:rPr>
          <w:rFonts w:ascii="Arial" w:eastAsia="Arial" w:hAnsi="Arial" w:cs="Arial"/>
          <w:sz w:val="20"/>
          <w:szCs w:val="20"/>
        </w:rPr>
        <w:t xml:space="preserve">. [Online]: Available from: </w:t>
      </w:r>
      <w:hyperlink r:id="rId38">
        <w:r w:rsidRPr="00640A1A">
          <w:rPr>
            <w:rStyle w:val="Hyperlink"/>
            <w:rFonts w:ascii="Arial" w:eastAsia="Arial" w:hAnsi="Arial" w:cs="Arial"/>
            <w:sz w:val="20"/>
            <w:szCs w:val="20"/>
          </w:rPr>
          <w:t>https://www.thebusinessplanshop.com/en/company</w:t>
        </w:r>
      </w:hyperlink>
      <w:r w:rsidRPr="00640A1A">
        <w:rPr>
          <w:rFonts w:ascii="Arial" w:eastAsia="Arial" w:hAnsi="Arial" w:cs="Arial"/>
          <w:sz w:val="20"/>
          <w:szCs w:val="20"/>
        </w:rPr>
        <w:t>. [Assessed: 13 October 2019]</w:t>
      </w:r>
    </w:p>
    <w:p w14:paraId="5D5747AB" w14:textId="18DA6A45" w:rsidR="00F903FD" w:rsidRPr="002955D2" w:rsidRDefault="002C4692" w:rsidP="5FD592AF">
      <w:pPr>
        <w:spacing w:line="257" w:lineRule="auto"/>
        <w:rPr>
          <w:rFonts w:ascii="Arial" w:hAnsi="Arial" w:cs="Arial"/>
          <w:sz w:val="20"/>
          <w:szCs w:val="20"/>
        </w:rPr>
      </w:pPr>
      <w:r w:rsidRPr="00D240E9">
        <w:rPr>
          <w:rFonts w:ascii="Arial" w:eastAsia="Arial" w:hAnsi="Arial" w:cs="Arial"/>
          <w:sz w:val="20"/>
          <w:szCs w:val="20"/>
        </w:rPr>
        <w:t>Tiffany, n.d.. [online] tiffany.co.uk. Available at: &lt;https://www.tiffany.co.uk/jewelry/&gt; [Accessed 10 May 2020].</w:t>
      </w:r>
    </w:p>
    <w:p w14:paraId="1D8FF0CF" w14:textId="57126796" w:rsidR="009F0249" w:rsidRPr="00640A1A" w:rsidRDefault="00865358" w:rsidP="5FD592AF">
      <w:pPr>
        <w:rPr>
          <w:rFonts w:ascii="Arial" w:eastAsia="Arial" w:hAnsi="Arial" w:cs="Arial"/>
          <w:sz w:val="20"/>
          <w:szCs w:val="20"/>
        </w:rPr>
      </w:pPr>
      <w:r w:rsidRPr="00640A1A">
        <w:rPr>
          <w:rFonts w:ascii="Arial" w:hAnsi="Arial" w:cs="Arial"/>
          <w:sz w:val="20"/>
          <w:szCs w:val="20"/>
        </w:rPr>
        <w:t xml:space="preserve">Trade descriptions act 1968, [Online]: Available from: </w:t>
      </w:r>
      <w:hyperlink r:id="rId39">
        <w:r w:rsidRPr="00640A1A">
          <w:rPr>
            <w:rStyle w:val="Hyperlink"/>
            <w:rFonts w:ascii="Arial" w:hAnsi="Arial" w:cs="Arial"/>
            <w:sz w:val="20"/>
            <w:szCs w:val="20"/>
          </w:rPr>
          <w:t>https://www.thecpa.co.uk/news/how-trade-descriptions-act-protects</w:t>
        </w:r>
      </w:hyperlink>
      <w:r w:rsidR="002955D2">
        <w:rPr>
          <w:rStyle w:val="Hyperlink"/>
          <w:rFonts w:ascii="Arial" w:hAnsi="Arial" w:cs="Arial"/>
          <w:sz w:val="20"/>
          <w:szCs w:val="20"/>
        </w:rPr>
        <w:t>.</w:t>
      </w:r>
      <w:r w:rsidR="00A32572">
        <w:rPr>
          <w:rStyle w:val="Hyperlink"/>
          <w:rFonts w:ascii="Arial" w:hAnsi="Arial" w:cs="Arial"/>
          <w:sz w:val="20"/>
          <w:szCs w:val="20"/>
        </w:rPr>
        <w:t>32</w:t>
      </w:r>
    </w:p>
    <w:sdt>
      <w:sdtPr>
        <w:rPr>
          <w:rFonts w:eastAsiaTheme="minorEastAsia"/>
          <w:sz w:val="22"/>
          <w:szCs w:val="22"/>
        </w:rPr>
        <w:id w:val="-704635327"/>
        <w:bibliography/>
      </w:sdtPr>
      <w:sdtEndPr>
        <w:rPr>
          <w:rFonts w:ascii="Arial" w:hAnsi="Arial" w:cs="Arial"/>
          <w:sz w:val="20"/>
          <w:szCs w:val="20"/>
        </w:rPr>
      </w:sdtEndPr>
      <w:sdtContent>
        <w:sdt>
          <w:sdtPr>
            <w:rPr>
              <w:rFonts w:eastAsiaTheme="minorEastAsia"/>
              <w:sz w:val="22"/>
              <w:szCs w:val="22"/>
            </w:rPr>
            <w:id w:val="1177845837"/>
            <w:bibliography/>
          </w:sdtPr>
          <w:sdtEndPr>
            <w:rPr>
              <w:rFonts w:ascii="Arial" w:hAnsi="Arial" w:cs="Arial"/>
              <w:sz w:val="20"/>
              <w:szCs w:val="20"/>
            </w:rPr>
          </w:sdtEndPr>
          <w:sdtContent>
            <w:p w14:paraId="744D166A" w14:textId="59F0D024" w:rsidR="003925EA" w:rsidRDefault="002955D2" w:rsidP="003925EA">
              <w:pPr>
                <w:pStyle w:val="Bibliography"/>
                <w:rPr>
                  <w:noProof/>
                </w:rPr>
              </w:pPr>
              <w:r w:rsidRPr="00374DF0">
                <w:rPr>
                  <w:rFonts w:ascii="Arial" w:hAnsi="Arial" w:cs="Arial"/>
                  <w:sz w:val="20"/>
                  <w:szCs w:val="20"/>
                </w:rPr>
                <w:fldChar w:fldCharType="begin"/>
              </w:r>
              <w:r w:rsidRPr="00374DF0">
                <w:rPr>
                  <w:rFonts w:ascii="Arial" w:hAnsi="Arial" w:cs="Arial"/>
                  <w:sz w:val="20"/>
                  <w:szCs w:val="20"/>
                </w:rPr>
                <w:instrText xml:space="preserve"> BIBLIOGRAPHY </w:instrText>
              </w:r>
              <w:r w:rsidRPr="00374DF0">
                <w:rPr>
                  <w:rFonts w:ascii="Arial" w:hAnsi="Arial" w:cs="Arial"/>
                  <w:sz w:val="20"/>
                  <w:szCs w:val="20"/>
                </w:rPr>
                <w:fldChar w:fldCharType="separate"/>
              </w:r>
            </w:p>
            <w:p w14:paraId="2355C4AB" w14:textId="77777777" w:rsidR="002955D2" w:rsidRPr="00811041" w:rsidRDefault="002955D2" w:rsidP="007F5218">
              <w:pPr>
                <w:rPr>
                  <w:rFonts w:ascii="Arial" w:hAnsi="Arial" w:cs="Arial"/>
                  <w:sz w:val="20"/>
                  <w:szCs w:val="20"/>
                </w:rPr>
              </w:pPr>
              <w:r w:rsidRPr="00374DF0">
                <w:rPr>
                  <w:rFonts w:ascii="Arial" w:hAnsi="Arial" w:cs="Arial"/>
                  <w:b/>
                  <w:bCs/>
                  <w:noProof/>
                  <w:sz w:val="20"/>
                  <w:szCs w:val="20"/>
                </w:rPr>
                <w:fldChar w:fldCharType="end"/>
              </w:r>
            </w:p>
          </w:sdtContent>
        </w:sdt>
        <w:sdt>
          <w:sdtPr>
            <w:rPr>
              <w:rFonts w:eastAsiaTheme="minorEastAsia"/>
              <w:sz w:val="22"/>
              <w:szCs w:val="22"/>
            </w:rPr>
            <w:id w:val="-223524187"/>
            <w:bibliography/>
          </w:sdtPr>
          <w:sdtEndPr>
            <w:rPr>
              <w:rFonts w:ascii="Arial" w:hAnsi="Arial" w:cs="Arial"/>
              <w:sz w:val="20"/>
              <w:szCs w:val="20"/>
            </w:rPr>
          </w:sdtEndPr>
          <w:sdtContent>
            <w:p w14:paraId="6F4B8548" w14:textId="2512209B" w:rsidR="002955D2" w:rsidRDefault="002955D2" w:rsidP="002955D2">
              <w:pPr>
                <w:pStyle w:val="Bibliography"/>
              </w:pPr>
            </w:p>
            <w:p w14:paraId="0C94B9A7" w14:textId="7B2E03D9" w:rsidR="002955D2" w:rsidRPr="00811041" w:rsidRDefault="00925314" w:rsidP="002955D2">
              <w:pPr>
                <w:rPr>
                  <w:rFonts w:ascii="Arial" w:hAnsi="Arial" w:cs="Arial"/>
                  <w:sz w:val="20"/>
                  <w:szCs w:val="20"/>
                </w:rPr>
              </w:pPr>
            </w:p>
          </w:sdtContent>
        </w:sdt>
        <w:p w14:paraId="57B40507" w14:textId="58B1DF44" w:rsidR="68CA04EC" w:rsidRPr="00D92947" w:rsidRDefault="00925314" w:rsidP="007F5218">
          <w:pPr>
            <w:rPr>
              <w:rFonts w:ascii="Arial" w:hAnsi="Arial" w:cs="Arial"/>
              <w:sz w:val="20"/>
              <w:szCs w:val="20"/>
            </w:rPr>
          </w:pPr>
        </w:p>
      </w:sdtContent>
    </w:sdt>
    <w:p w14:paraId="6B2D42ED" w14:textId="0039B28D" w:rsidR="009F0249" w:rsidRDefault="009F0249" w:rsidP="5FD592AF">
      <w:pPr>
        <w:rPr>
          <w:rFonts w:ascii="Arial" w:eastAsia="Arial" w:hAnsi="Arial" w:cs="Arial"/>
          <w:b/>
          <w:bCs/>
        </w:rPr>
      </w:pPr>
    </w:p>
    <w:sdt>
      <w:sdtPr>
        <w:rPr>
          <w:rFonts w:eastAsiaTheme="minorEastAsia"/>
          <w:sz w:val="22"/>
          <w:szCs w:val="22"/>
        </w:rPr>
        <w:id w:val="111145805"/>
        <w:bibliography/>
      </w:sdtPr>
      <w:sdtEndPr>
        <w:rPr>
          <w:rFonts w:ascii="Arial" w:hAnsi="Arial" w:cs="Arial"/>
          <w:sz w:val="20"/>
          <w:szCs w:val="20"/>
        </w:rPr>
      </w:sdtEndPr>
      <w:sdtContent>
        <w:p w14:paraId="3C2F9E0D" w14:textId="1C87A3C2" w:rsidR="00000000" w:rsidRDefault="00925314">
          <w:pPr>
            <w:pStyle w:val="Bibliography"/>
          </w:pPr>
        </w:p>
        <w:p w14:paraId="2CF3861B" w14:textId="1B9645FE" w:rsidR="002955D2" w:rsidRPr="00811041" w:rsidRDefault="00925314" w:rsidP="007F5218">
          <w:pPr>
            <w:rPr>
              <w:rFonts w:ascii="Arial" w:hAnsi="Arial" w:cs="Arial"/>
              <w:sz w:val="20"/>
              <w:szCs w:val="20"/>
            </w:rPr>
          </w:pPr>
        </w:p>
      </w:sdtContent>
    </w:sdt>
    <w:p w14:paraId="2D1D70EA" w14:textId="7718618C" w:rsidR="2654D46B" w:rsidRPr="00F903FD" w:rsidRDefault="0B911A97" w:rsidP="2654D46B">
      <w:r>
        <w:br w:type="page"/>
      </w:r>
    </w:p>
    <w:p w14:paraId="5AC10EB9" w14:textId="3AC873F3" w:rsidR="2654D46B" w:rsidRDefault="2654D46B" w:rsidP="2654D46B"/>
    <w:p w14:paraId="30187A57" w14:textId="60DAB423" w:rsidR="00E775C5" w:rsidRPr="006D76F3" w:rsidRDefault="006D76F3" w:rsidP="00EC7F87">
      <w:pPr>
        <w:pStyle w:val="Heading1"/>
        <w:jc w:val="center"/>
        <w:rPr>
          <w:rFonts w:ascii="Arial" w:hAnsi="Arial" w:cs="Arial"/>
          <w:color w:val="000000" w:themeColor="text1"/>
        </w:rPr>
      </w:pPr>
      <w:bookmarkStart w:id="120" w:name="_Toc40082340"/>
      <w:r w:rsidRPr="006D76F3">
        <w:rPr>
          <w:rFonts w:ascii="Arial" w:hAnsi="Arial" w:cs="Arial"/>
          <w:color w:val="000000" w:themeColor="text1"/>
        </w:rPr>
        <w:t>A</w:t>
      </w:r>
      <w:r w:rsidR="00E775C5" w:rsidRPr="006D76F3">
        <w:rPr>
          <w:rFonts w:ascii="Arial" w:hAnsi="Arial" w:cs="Arial"/>
          <w:color w:val="000000" w:themeColor="text1"/>
        </w:rPr>
        <w:t>ppendix</w:t>
      </w:r>
      <w:bookmarkEnd w:id="120"/>
    </w:p>
    <w:p w14:paraId="796F256E" w14:textId="77777777" w:rsidR="001C5A3C" w:rsidRDefault="001C5A3C" w:rsidP="001C5A3C"/>
    <w:p w14:paraId="57EE48C2" w14:textId="77777777" w:rsidR="001C5A3C" w:rsidRDefault="001C5A3C" w:rsidP="001C5A3C"/>
    <w:p w14:paraId="6140C616" w14:textId="02520E7A" w:rsidR="001C5A3C" w:rsidRDefault="0003300A" w:rsidP="001C5A3C">
      <w:pPr>
        <w:rPr>
          <w:rFonts w:eastAsiaTheme="minorHAnsi"/>
        </w:rPr>
      </w:pPr>
      <w:r>
        <w:rPr>
          <w:rFonts w:eastAsiaTheme="minorHAnsi"/>
          <w:noProof/>
        </w:rPr>
        <w:object w:dxaOrig="7217" w:dyaOrig="4046" w14:anchorId="3B6A91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in;height:202.9pt;mso-width-percent:0;mso-height-percent:0;mso-width-percent:0;mso-height-percent:0"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25" DrawAspect="Content" ObjectID="_1650697006" r:id="rId41"/>
        </w:object>
      </w:r>
    </w:p>
    <w:p w14:paraId="723D71D7" w14:textId="77777777" w:rsidR="00790CE6" w:rsidRPr="001C5A3C" w:rsidRDefault="00790CE6" w:rsidP="001C5A3C"/>
    <w:p w14:paraId="18B49019" w14:textId="77777777" w:rsidR="00BA3F33" w:rsidRPr="00BA3F33" w:rsidRDefault="00BA3F33" w:rsidP="00BA3F33">
      <w:pPr>
        <w:spacing w:line="240" w:lineRule="auto"/>
        <w:rPr>
          <w:rFonts w:ascii="Arial" w:hAnsi="Arial" w:cs="Arial"/>
          <w:sz w:val="18"/>
          <w:szCs w:val="18"/>
        </w:rPr>
      </w:pPr>
    </w:p>
    <w:p w14:paraId="4E42E014" w14:textId="77777777" w:rsidR="00BA3F33" w:rsidRDefault="00BA3F33" w:rsidP="001E48E5">
      <w:pPr>
        <w:spacing w:line="240" w:lineRule="auto"/>
        <w:rPr>
          <w:rFonts w:ascii="Arial" w:hAnsi="Arial" w:cs="Arial"/>
          <w:sz w:val="18"/>
          <w:szCs w:val="18"/>
        </w:rPr>
      </w:pPr>
    </w:p>
    <w:p w14:paraId="552352DE" w14:textId="77777777" w:rsidR="00BA3F33" w:rsidRDefault="00BA3F33" w:rsidP="001E48E5">
      <w:pPr>
        <w:spacing w:line="240" w:lineRule="auto"/>
        <w:rPr>
          <w:rFonts w:ascii="Arial" w:hAnsi="Arial" w:cs="Arial"/>
          <w:sz w:val="18"/>
          <w:szCs w:val="18"/>
        </w:rPr>
      </w:pPr>
    </w:p>
    <w:p w14:paraId="7C7FE79A" w14:textId="3E08011D" w:rsidR="00BA3F33" w:rsidRDefault="0003300A" w:rsidP="001E48E5">
      <w:pPr>
        <w:spacing w:line="240" w:lineRule="auto"/>
        <w:rPr>
          <w:rFonts w:eastAsiaTheme="minorHAnsi"/>
        </w:rPr>
      </w:pPr>
      <w:r>
        <w:rPr>
          <w:rFonts w:eastAsiaTheme="minorHAnsi"/>
          <w:noProof/>
        </w:rPr>
        <w:object w:dxaOrig="7217" w:dyaOrig="4046" w14:anchorId="31B313B6">
          <v:shape id="_x0000_i1026" type="#_x0000_t75" alt="" style="width:5in;height:202.9pt;mso-width-percent:0;mso-height-percent:0;mso-width-percent:0;mso-height-percent:0"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26" DrawAspect="Content" ObjectID="_1650697007" r:id="rId43"/>
        </w:object>
      </w:r>
    </w:p>
    <w:p w14:paraId="4BCCF0EF" w14:textId="1C1EC37A" w:rsidR="00790CE6" w:rsidRDefault="0003300A" w:rsidP="001E48E5">
      <w:pPr>
        <w:spacing w:line="240" w:lineRule="auto"/>
        <w:rPr>
          <w:rFonts w:eastAsiaTheme="minorHAnsi"/>
        </w:rPr>
      </w:pPr>
      <w:r>
        <w:rPr>
          <w:rFonts w:eastAsiaTheme="minorHAnsi"/>
          <w:noProof/>
        </w:rPr>
        <w:object w:dxaOrig="7217" w:dyaOrig="4046" w14:anchorId="73584367">
          <v:shape id="_x0000_i1027" type="#_x0000_t75" alt="" style="width:5in;height:202.9pt;mso-width-percent:0;mso-height-percent:0;mso-width-percent:0;mso-height-percent:0"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27" DrawAspect="Content" ObjectID="_1650697008" r:id="rId45"/>
        </w:object>
      </w:r>
    </w:p>
    <w:p w14:paraId="1757A13A" w14:textId="6D09D0C1" w:rsidR="00FA63DC" w:rsidRDefault="0003300A" w:rsidP="001E48E5">
      <w:pPr>
        <w:spacing w:line="240" w:lineRule="auto"/>
        <w:rPr>
          <w:rFonts w:eastAsiaTheme="minorHAnsi"/>
        </w:rPr>
      </w:pPr>
      <w:r>
        <w:rPr>
          <w:rFonts w:eastAsiaTheme="minorHAnsi"/>
          <w:noProof/>
        </w:rPr>
        <w:object w:dxaOrig="7217" w:dyaOrig="4046" w14:anchorId="5152B580">
          <v:shape id="_x0000_i1028" type="#_x0000_t75" alt="" style="width:5in;height:202.9pt;mso-width-percent:0;mso-height-percent:0;mso-width-percent:0;mso-height-percent:0"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028" DrawAspect="Content" ObjectID="_1650697009" r:id="rId47"/>
        </w:object>
      </w:r>
    </w:p>
    <w:p w14:paraId="122D6326" w14:textId="61187A8D" w:rsidR="00FA63DC" w:rsidRDefault="0003300A" w:rsidP="001E48E5">
      <w:pPr>
        <w:spacing w:line="240" w:lineRule="auto"/>
        <w:rPr>
          <w:rFonts w:eastAsiaTheme="minorHAnsi"/>
        </w:rPr>
      </w:pPr>
      <w:r>
        <w:rPr>
          <w:rFonts w:eastAsiaTheme="minorHAnsi"/>
          <w:noProof/>
        </w:rPr>
        <w:object w:dxaOrig="7217" w:dyaOrig="4046" w14:anchorId="6B3EBE54">
          <v:shape id="_x0000_i1029" type="#_x0000_t75" alt="" style="width:5in;height:202.9pt;mso-width-percent:0;mso-height-percent:0;mso-width-percent:0;mso-height-percent:0"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029" DrawAspect="Content" ObjectID="_1650697010" r:id="rId49"/>
        </w:object>
      </w:r>
    </w:p>
    <w:p w14:paraId="34470FDD" w14:textId="67DB1E8E" w:rsidR="00FA63DC" w:rsidRDefault="0003300A" w:rsidP="001E48E5">
      <w:pPr>
        <w:spacing w:line="240" w:lineRule="auto"/>
        <w:rPr>
          <w:rFonts w:eastAsiaTheme="minorHAnsi"/>
        </w:rPr>
      </w:pPr>
      <w:r>
        <w:rPr>
          <w:rFonts w:eastAsiaTheme="minorHAnsi"/>
          <w:noProof/>
        </w:rPr>
        <w:object w:dxaOrig="7217" w:dyaOrig="4046" w14:anchorId="1DBC9CE1">
          <v:shape id="_x0000_i1030" type="#_x0000_t75" alt="" style="width:5in;height:202.9pt;mso-width-percent:0;mso-height-percent:0;mso-width-percent:0;mso-height-percent:0"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030" DrawAspect="Content" ObjectID="_1650697011" r:id="rId51"/>
        </w:object>
      </w:r>
    </w:p>
    <w:p w14:paraId="447BD5C3" w14:textId="4194ED5C" w:rsidR="006E6F3C" w:rsidRDefault="0003300A" w:rsidP="001E48E5">
      <w:pPr>
        <w:spacing w:line="240" w:lineRule="auto"/>
        <w:rPr>
          <w:rFonts w:eastAsiaTheme="minorHAnsi"/>
        </w:rPr>
      </w:pPr>
      <w:r>
        <w:rPr>
          <w:rFonts w:eastAsiaTheme="minorHAnsi"/>
          <w:noProof/>
        </w:rPr>
        <w:object w:dxaOrig="7217" w:dyaOrig="4046" w14:anchorId="71B18053">
          <v:shape id="_x0000_i1031" type="#_x0000_t75" alt="" style="width:5in;height:202.9pt;mso-width-percent:0;mso-height-percent:0;mso-width-percent:0;mso-height-percent:0"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1031" DrawAspect="Content" ObjectID="_1650697012" r:id="rId53"/>
        </w:object>
      </w:r>
    </w:p>
    <w:p w14:paraId="52ABCF6F" w14:textId="39646B80" w:rsidR="006E6F3C" w:rsidRDefault="0003300A" w:rsidP="001E48E5">
      <w:pPr>
        <w:spacing w:line="240" w:lineRule="auto"/>
        <w:rPr>
          <w:rFonts w:eastAsiaTheme="minorHAnsi"/>
        </w:rPr>
      </w:pPr>
      <w:r>
        <w:rPr>
          <w:rFonts w:eastAsiaTheme="minorHAnsi"/>
          <w:noProof/>
        </w:rPr>
        <w:object w:dxaOrig="7217" w:dyaOrig="4046" w14:anchorId="518D6B91">
          <v:shape id="_x0000_i1032" type="#_x0000_t75" alt="" style="width:5in;height:202.9pt;mso-width-percent:0;mso-height-percent:0;mso-width-percent:0;mso-height-percent:0" o:ole="" o:bordertopcolor="this" o:borderleftcolor="this" o:borderbottomcolor="this" o:borderrightcolor="this">
            <v:imagedata r:id="rId54" o:title=""/>
            <w10:bordertop type="single" width="4" shadow="t"/>
            <w10:borderleft type="single" width="4" shadow="t"/>
            <w10:borderbottom type="single" width="4" shadow="t"/>
            <w10:borderright type="single" width="4" shadow="t"/>
          </v:shape>
          <o:OLEObject Type="Embed" ProgID="PowerPoint.Slide.12" ShapeID="_x0000_i1032" DrawAspect="Content" ObjectID="_1650697013" r:id="rId55"/>
        </w:object>
      </w:r>
    </w:p>
    <w:p w14:paraId="3316B4FB" w14:textId="376D2271" w:rsidR="00504FA6" w:rsidRDefault="0003300A" w:rsidP="001E48E5">
      <w:pPr>
        <w:spacing w:line="240" w:lineRule="auto"/>
        <w:rPr>
          <w:rFonts w:eastAsiaTheme="minorHAnsi"/>
        </w:rPr>
      </w:pPr>
      <w:r>
        <w:rPr>
          <w:rFonts w:eastAsiaTheme="minorHAnsi"/>
          <w:noProof/>
        </w:rPr>
        <w:object w:dxaOrig="7217" w:dyaOrig="4046" w14:anchorId="0147B811">
          <v:shape id="_x0000_i1033" type="#_x0000_t75" alt="" style="width:5in;height:202.9pt;mso-width-percent:0;mso-height-percent:0;mso-width-percent:0;mso-height-percent:0" o:ole="" o:bordertopcolor="this" o:borderleftcolor="this" o:borderbottomcolor="this" o:borderrightcolor="this">
            <v:imagedata r:id="rId56" o:title=""/>
            <w10:bordertop type="single" width="4" shadow="t"/>
            <w10:borderleft type="single" width="4" shadow="t"/>
            <w10:borderbottom type="single" width="4" shadow="t"/>
            <w10:borderright type="single" width="4" shadow="t"/>
          </v:shape>
          <o:OLEObject Type="Embed" ProgID="PowerPoint.Slide.12" ShapeID="_x0000_i1033" DrawAspect="Content" ObjectID="_1650697014" r:id="rId57"/>
        </w:object>
      </w:r>
    </w:p>
    <w:p w14:paraId="57DCFD2F" w14:textId="3DD40394" w:rsidR="00B53D00" w:rsidRDefault="0003300A" w:rsidP="001E48E5">
      <w:pPr>
        <w:spacing w:line="240" w:lineRule="auto"/>
        <w:rPr>
          <w:rFonts w:eastAsiaTheme="minorHAnsi"/>
        </w:rPr>
      </w:pPr>
      <w:r>
        <w:rPr>
          <w:rFonts w:eastAsiaTheme="minorHAnsi"/>
          <w:noProof/>
        </w:rPr>
        <w:object w:dxaOrig="7217" w:dyaOrig="4046" w14:anchorId="6CD83772">
          <v:shape id="_x0000_i1034" type="#_x0000_t75" alt="" style="width:5in;height:202.9pt;mso-width-percent:0;mso-height-percent:0;mso-width-percent:0;mso-height-percent:0" o:ole="" o:bordertopcolor="this" o:borderleftcolor="this" o:borderbottomcolor="this" o:borderrightcolor="this">
            <v:imagedata r:id="rId58" o:title=""/>
            <w10:bordertop type="single" width="4" shadow="t"/>
            <w10:borderleft type="single" width="4" shadow="t"/>
            <w10:borderbottom type="single" width="4" shadow="t"/>
            <w10:borderright type="single" width="4" shadow="t"/>
          </v:shape>
          <o:OLEObject Type="Embed" ProgID="PowerPoint.Slide.12" ShapeID="_x0000_i1034" DrawAspect="Content" ObjectID="_1650697002" r:id="rId59"/>
        </w:object>
      </w:r>
    </w:p>
    <w:p w14:paraId="5FA091A2" w14:textId="794D0E4D" w:rsidR="00B77BCB" w:rsidRDefault="0003300A" w:rsidP="001E48E5">
      <w:pPr>
        <w:spacing w:line="240" w:lineRule="auto"/>
        <w:rPr>
          <w:rFonts w:eastAsiaTheme="minorHAnsi"/>
        </w:rPr>
      </w:pPr>
      <w:r>
        <w:rPr>
          <w:rFonts w:eastAsiaTheme="minorHAnsi"/>
          <w:noProof/>
        </w:rPr>
        <w:object w:dxaOrig="7217" w:dyaOrig="4046" w14:anchorId="5253F0E3">
          <v:shape id="_x0000_i1035" type="#_x0000_t75" alt="" style="width:5in;height:202.9pt;mso-width-percent:0;mso-height-percent:0;mso-width-percent:0;mso-height-percent:0" o:ole="" o:bordertopcolor="this" o:borderleftcolor="this" o:borderbottomcolor="this" o:borderrightcolor="this">
            <v:imagedata r:id="rId60" o:title=""/>
            <w10:bordertop type="single" width="4" shadow="t"/>
            <w10:borderleft type="single" width="4" shadow="t"/>
            <w10:borderbottom type="single" width="4" shadow="t"/>
            <w10:borderright type="single" width="4" shadow="t"/>
          </v:shape>
          <o:OLEObject Type="Embed" ProgID="PowerPoint.Slide.12" ShapeID="_x0000_i1035" DrawAspect="Content" ObjectID="_1650697003" r:id="rId61"/>
        </w:object>
      </w:r>
    </w:p>
    <w:p w14:paraId="464B3229" w14:textId="05EE43A3" w:rsidR="00B77BCB" w:rsidRDefault="0003300A" w:rsidP="001E48E5">
      <w:pPr>
        <w:spacing w:line="240" w:lineRule="auto"/>
        <w:rPr>
          <w:rFonts w:eastAsiaTheme="minorHAnsi"/>
        </w:rPr>
      </w:pPr>
      <w:r>
        <w:rPr>
          <w:rFonts w:eastAsiaTheme="minorHAnsi"/>
          <w:noProof/>
        </w:rPr>
        <w:object w:dxaOrig="7217" w:dyaOrig="4046" w14:anchorId="36B2D6FC">
          <v:shape id="_x0000_i1036" type="#_x0000_t75" alt="" style="width:5in;height:202.9pt;mso-width-percent:0;mso-height-percent:0;mso-width-percent:0;mso-height-percent:0" o:ole="" o:bordertopcolor="this" o:borderleftcolor="this" o:borderbottomcolor="this" o:borderrightcolor="this">
            <v:imagedata r:id="rId62" o:title=""/>
            <w10:bordertop type="single" width="4" shadow="t"/>
            <w10:borderleft type="single" width="4" shadow="t"/>
            <w10:borderbottom type="single" width="4" shadow="t"/>
            <w10:borderright type="single" width="4" shadow="t"/>
          </v:shape>
          <o:OLEObject Type="Embed" ProgID="PowerPoint.Slide.12" ShapeID="_x0000_i1036" DrawAspect="Content" ObjectID="_1650697004" r:id="rId63"/>
        </w:object>
      </w:r>
    </w:p>
    <w:p w14:paraId="0F670F8E" w14:textId="2B5769E8" w:rsidR="00BA3F33" w:rsidRPr="001E48E5" w:rsidRDefault="0003300A" w:rsidP="001E48E5">
      <w:pPr>
        <w:spacing w:line="240" w:lineRule="auto"/>
        <w:rPr>
          <w:rFonts w:ascii="Arial" w:hAnsi="Arial" w:cs="Arial"/>
          <w:sz w:val="18"/>
          <w:szCs w:val="18"/>
        </w:rPr>
      </w:pPr>
      <w:r>
        <w:rPr>
          <w:rFonts w:eastAsiaTheme="minorHAnsi"/>
          <w:noProof/>
        </w:rPr>
        <w:object w:dxaOrig="7217" w:dyaOrig="4046" w14:anchorId="0F2C236B">
          <v:shape id="_x0000_i1037" type="#_x0000_t75" alt="" style="width:5in;height:202.9pt;mso-width-percent:0;mso-height-percent:0;mso-width-percent:0;mso-height-percent:0" o:ole="" o:bordertopcolor="this" o:borderleftcolor="this" o:borderbottomcolor="this" o:borderrightcolor="this">
            <v:imagedata r:id="rId64" o:title=""/>
            <w10:bordertop type="single" width="4" shadow="t"/>
            <w10:borderleft type="single" width="4" shadow="t"/>
            <w10:borderbottom type="single" width="4" shadow="t"/>
            <w10:borderright type="single" width="4" shadow="t"/>
          </v:shape>
          <o:OLEObject Type="Embed" ProgID="PowerPoint.Slide.12" ShapeID="_x0000_i1037" DrawAspect="Content" ObjectID="_1650697005" r:id="rId65"/>
        </w:object>
      </w:r>
    </w:p>
    <w:sectPr w:rsidR="00BA3F33" w:rsidRPr="001E48E5" w:rsidSect="001C2E4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7DE5F7" w14:textId="77777777" w:rsidR="005F514B" w:rsidRDefault="005F514B" w:rsidP="00B449B9">
      <w:pPr>
        <w:spacing w:after="0" w:line="240" w:lineRule="auto"/>
      </w:pPr>
      <w:r>
        <w:separator/>
      </w:r>
    </w:p>
  </w:endnote>
  <w:endnote w:type="continuationSeparator" w:id="0">
    <w:p w14:paraId="0617674B" w14:textId="77777777" w:rsidR="005F514B" w:rsidRDefault="005F514B" w:rsidP="00B449B9">
      <w:pPr>
        <w:spacing w:after="0" w:line="240" w:lineRule="auto"/>
      </w:pPr>
      <w:r>
        <w:continuationSeparator/>
      </w:r>
    </w:p>
  </w:endnote>
  <w:endnote w:type="continuationNotice" w:id="1">
    <w:p w14:paraId="67C906AE" w14:textId="77777777" w:rsidR="005F514B" w:rsidRDefault="005F51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el">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Segoe UI">
    <w:altName w:val="Sylfaen"/>
    <w:panose1 w:val="020B0604020202020204"/>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Open Sans">
    <w:altName w:val="Calibri"/>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88832493"/>
      <w:docPartObj>
        <w:docPartGallery w:val="Page Numbers (Bottom of Page)"/>
        <w:docPartUnique/>
      </w:docPartObj>
    </w:sdtPr>
    <w:sdtContent>
      <w:p w14:paraId="6CFA9FB9" w14:textId="39BEE58D" w:rsidR="006A5383" w:rsidRDefault="006A5383" w:rsidP="00C04DB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664CB1" w14:textId="77777777" w:rsidR="00F663D8" w:rsidRDefault="00F663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5146036"/>
      <w:docPartObj>
        <w:docPartGallery w:val="Page Numbers (Bottom of Page)"/>
        <w:docPartUnique/>
      </w:docPartObj>
    </w:sdtPr>
    <w:sdtContent>
      <w:p w14:paraId="37E6B95A" w14:textId="52941C8B" w:rsidR="006A5383" w:rsidRDefault="006A5383" w:rsidP="00C04DB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32824F" w14:textId="38733C8D" w:rsidR="00F663D8" w:rsidRDefault="00F663D8">
    <w:pPr>
      <w:pStyle w:val="Footer"/>
      <w:jc w:val="center"/>
      <w:rPr>
        <w:caps/>
        <w:noProof/>
        <w:color w:val="4472C4" w:themeColor="accent1"/>
      </w:rPr>
    </w:pPr>
  </w:p>
  <w:p w14:paraId="11BDE5AC" w14:textId="77777777" w:rsidR="00F663D8" w:rsidRDefault="00F66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F15B0C" w14:textId="77777777" w:rsidR="005F514B" w:rsidRDefault="005F514B" w:rsidP="00B449B9">
      <w:pPr>
        <w:spacing w:after="0" w:line="240" w:lineRule="auto"/>
      </w:pPr>
      <w:r>
        <w:separator/>
      </w:r>
    </w:p>
  </w:footnote>
  <w:footnote w:type="continuationSeparator" w:id="0">
    <w:p w14:paraId="1801BD19" w14:textId="77777777" w:rsidR="005F514B" w:rsidRDefault="005F514B" w:rsidP="00B449B9">
      <w:pPr>
        <w:spacing w:after="0" w:line="240" w:lineRule="auto"/>
      </w:pPr>
      <w:r>
        <w:continuationSeparator/>
      </w:r>
    </w:p>
  </w:footnote>
  <w:footnote w:type="continuationNotice" w:id="1">
    <w:p w14:paraId="09100A8B" w14:textId="77777777" w:rsidR="005F514B" w:rsidRDefault="005F514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015E29"/>
    <w:multiLevelType w:val="hybridMultilevel"/>
    <w:tmpl w:val="FFFFFFFF"/>
    <w:lvl w:ilvl="0" w:tplc="3BCA1BAE">
      <w:start w:val="1"/>
      <w:numFmt w:val="decimal"/>
      <w:lvlText w:val="%1."/>
      <w:lvlJc w:val="left"/>
      <w:pPr>
        <w:ind w:left="720" w:hanging="360"/>
      </w:pPr>
    </w:lvl>
    <w:lvl w:ilvl="1" w:tplc="4E08EA1C">
      <w:start w:val="1"/>
      <w:numFmt w:val="lowerLetter"/>
      <w:lvlText w:val="%2."/>
      <w:lvlJc w:val="left"/>
      <w:pPr>
        <w:ind w:left="1440" w:hanging="360"/>
      </w:pPr>
    </w:lvl>
    <w:lvl w:ilvl="2" w:tplc="BCB27712">
      <w:start w:val="1"/>
      <w:numFmt w:val="lowerRoman"/>
      <w:lvlText w:val="%3."/>
      <w:lvlJc w:val="right"/>
      <w:pPr>
        <w:ind w:left="2160" w:hanging="180"/>
      </w:pPr>
    </w:lvl>
    <w:lvl w:ilvl="3" w:tplc="65B67CFE">
      <w:start w:val="1"/>
      <w:numFmt w:val="decimal"/>
      <w:lvlText w:val="%4."/>
      <w:lvlJc w:val="left"/>
      <w:pPr>
        <w:ind w:left="2880" w:hanging="360"/>
      </w:pPr>
    </w:lvl>
    <w:lvl w:ilvl="4" w:tplc="8824510E">
      <w:start w:val="1"/>
      <w:numFmt w:val="lowerLetter"/>
      <w:lvlText w:val="%5."/>
      <w:lvlJc w:val="left"/>
      <w:pPr>
        <w:ind w:left="3600" w:hanging="360"/>
      </w:pPr>
    </w:lvl>
    <w:lvl w:ilvl="5" w:tplc="0402325A">
      <w:start w:val="1"/>
      <w:numFmt w:val="lowerRoman"/>
      <w:lvlText w:val="%6."/>
      <w:lvlJc w:val="right"/>
      <w:pPr>
        <w:ind w:left="4320" w:hanging="180"/>
      </w:pPr>
    </w:lvl>
    <w:lvl w:ilvl="6" w:tplc="F5A2133A">
      <w:start w:val="1"/>
      <w:numFmt w:val="decimal"/>
      <w:lvlText w:val="%7."/>
      <w:lvlJc w:val="left"/>
      <w:pPr>
        <w:ind w:left="5040" w:hanging="360"/>
      </w:pPr>
    </w:lvl>
    <w:lvl w:ilvl="7" w:tplc="E3B2B2E2">
      <w:start w:val="1"/>
      <w:numFmt w:val="lowerLetter"/>
      <w:lvlText w:val="%8."/>
      <w:lvlJc w:val="left"/>
      <w:pPr>
        <w:ind w:left="5760" w:hanging="360"/>
      </w:pPr>
    </w:lvl>
    <w:lvl w:ilvl="8" w:tplc="0A3AB72C">
      <w:start w:val="1"/>
      <w:numFmt w:val="lowerRoman"/>
      <w:lvlText w:val="%9."/>
      <w:lvlJc w:val="right"/>
      <w:pPr>
        <w:ind w:left="6480" w:hanging="180"/>
      </w:pPr>
    </w:lvl>
  </w:abstractNum>
  <w:abstractNum w:abstractNumId="1" w15:restartNumberingAfterBreak="0">
    <w:nsid w:val="17F67BA3"/>
    <w:multiLevelType w:val="hybridMultilevel"/>
    <w:tmpl w:val="FFFFFFFF"/>
    <w:lvl w:ilvl="0" w:tplc="E48A46F4">
      <w:start w:val="1"/>
      <w:numFmt w:val="decimal"/>
      <w:lvlText w:val="%1."/>
      <w:lvlJc w:val="left"/>
      <w:pPr>
        <w:ind w:left="720" w:hanging="360"/>
      </w:pPr>
    </w:lvl>
    <w:lvl w:ilvl="1" w:tplc="6428B3E6">
      <w:start w:val="1"/>
      <w:numFmt w:val="lowerLetter"/>
      <w:lvlText w:val="%2."/>
      <w:lvlJc w:val="left"/>
      <w:pPr>
        <w:ind w:left="1440" w:hanging="360"/>
      </w:pPr>
    </w:lvl>
    <w:lvl w:ilvl="2" w:tplc="2D6621C6">
      <w:start w:val="1"/>
      <w:numFmt w:val="lowerRoman"/>
      <w:lvlText w:val="%3."/>
      <w:lvlJc w:val="right"/>
      <w:pPr>
        <w:ind w:left="2160" w:hanging="180"/>
      </w:pPr>
    </w:lvl>
    <w:lvl w:ilvl="3" w:tplc="017E810C">
      <w:start w:val="1"/>
      <w:numFmt w:val="decimal"/>
      <w:lvlText w:val="%4."/>
      <w:lvlJc w:val="left"/>
      <w:pPr>
        <w:ind w:left="2880" w:hanging="360"/>
      </w:pPr>
    </w:lvl>
    <w:lvl w:ilvl="4" w:tplc="50821542">
      <w:start w:val="1"/>
      <w:numFmt w:val="lowerLetter"/>
      <w:lvlText w:val="%5."/>
      <w:lvlJc w:val="left"/>
      <w:pPr>
        <w:ind w:left="3600" w:hanging="360"/>
      </w:pPr>
    </w:lvl>
    <w:lvl w:ilvl="5" w:tplc="FD9CF2B8">
      <w:start w:val="1"/>
      <w:numFmt w:val="lowerRoman"/>
      <w:lvlText w:val="%6."/>
      <w:lvlJc w:val="right"/>
      <w:pPr>
        <w:ind w:left="4320" w:hanging="180"/>
      </w:pPr>
    </w:lvl>
    <w:lvl w:ilvl="6" w:tplc="3F061D6C">
      <w:start w:val="1"/>
      <w:numFmt w:val="decimal"/>
      <w:lvlText w:val="%7."/>
      <w:lvlJc w:val="left"/>
      <w:pPr>
        <w:ind w:left="5040" w:hanging="360"/>
      </w:pPr>
    </w:lvl>
    <w:lvl w:ilvl="7" w:tplc="2EB420F0">
      <w:start w:val="1"/>
      <w:numFmt w:val="lowerLetter"/>
      <w:lvlText w:val="%8."/>
      <w:lvlJc w:val="left"/>
      <w:pPr>
        <w:ind w:left="5760" w:hanging="360"/>
      </w:pPr>
    </w:lvl>
    <w:lvl w:ilvl="8" w:tplc="1444B7AC">
      <w:start w:val="1"/>
      <w:numFmt w:val="lowerRoman"/>
      <w:lvlText w:val="%9."/>
      <w:lvlJc w:val="right"/>
      <w:pPr>
        <w:ind w:left="6480" w:hanging="180"/>
      </w:pPr>
    </w:lvl>
  </w:abstractNum>
  <w:abstractNum w:abstractNumId="2" w15:restartNumberingAfterBreak="0">
    <w:nsid w:val="23022B45"/>
    <w:multiLevelType w:val="hybridMultilevel"/>
    <w:tmpl w:val="6068E3F8"/>
    <w:lvl w:ilvl="0" w:tplc="08090001">
      <w:start w:val="1"/>
      <w:numFmt w:val="bullet"/>
      <w:lvlText w:val=""/>
      <w:lvlJc w:val="left"/>
      <w:pPr>
        <w:ind w:left="1059" w:hanging="360"/>
      </w:pPr>
      <w:rPr>
        <w:rFonts w:ascii="Symbol" w:hAnsi="Symbol" w:cs="Symbol" w:hint="default"/>
      </w:rPr>
    </w:lvl>
    <w:lvl w:ilvl="1" w:tplc="08090003" w:tentative="1">
      <w:start w:val="1"/>
      <w:numFmt w:val="bullet"/>
      <w:lvlText w:val="o"/>
      <w:lvlJc w:val="left"/>
      <w:pPr>
        <w:ind w:left="1779" w:hanging="360"/>
      </w:pPr>
      <w:rPr>
        <w:rFonts w:ascii="Courier New" w:hAnsi="Courier New" w:cs="Courier New" w:hint="default"/>
      </w:rPr>
    </w:lvl>
    <w:lvl w:ilvl="2" w:tplc="08090005" w:tentative="1">
      <w:start w:val="1"/>
      <w:numFmt w:val="bullet"/>
      <w:lvlText w:val=""/>
      <w:lvlJc w:val="left"/>
      <w:pPr>
        <w:ind w:left="2499" w:hanging="360"/>
      </w:pPr>
      <w:rPr>
        <w:rFonts w:ascii="Wingdings" w:hAnsi="Wingdings" w:cs="Wingdings" w:hint="default"/>
      </w:rPr>
    </w:lvl>
    <w:lvl w:ilvl="3" w:tplc="08090001" w:tentative="1">
      <w:start w:val="1"/>
      <w:numFmt w:val="bullet"/>
      <w:lvlText w:val=""/>
      <w:lvlJc w:val="left"/>
      <w:pPr>
        <w:ind w:left="3219" w:hanging="360"/>
      </w:pPr>
      <w:rPr>
        <w:rFonts w:ascii="Symbol" w:hAnsi="Symbol" w:cs="Symbol" w:hint="default"/>
      </w:rPr>
    </w:lvl>
    <w:lvl w:ilvl="4" w:tplc="08090003" w:tentative="1">
      <w:start w:val="1"/>
      <w:numFmt w:val="bullet"/>
      <w:lvlText w:val="o"/>
      <w:lvlJc w:val="left"/>
      <w:pPr>
        <w:ind w:left="3939" w:hanging="360"/>
      </w:pPr>
      <w:rPr>
        <w:rFonts w:ascii="Courier New" w:hAnsi="Courier New" w:cs="Courier New" w:hint="default"/>
      </w:rPr>
    </w:lvl>
    <w:lvl w:ilvl="5" w:tplc="08090005" w:tentative="1">
      <w:start w:val="1"/>
      <w:numFmt w:val="bullet"/>
      <w:lvlText w:val=""/>
      <w:lvlJc w:val="left"/>
      <w:pPr>
        <w:ind w:left="4659" w:hanging="360"/>
      </w:pPr>
      <w:rPr>
        <w:rFonts w:ascii="Wingdings" w:hAnsi="Wingdings" w:cs="Wingdings" w:hint="default"/>
      </w:rPr>
    </w:lvl>
    <w:lvl w:ilvl="6" w:tplc="08090001" w:tentative="1">
      <w:start w:val="1"/>
      <w:numFmt w:val="bullet"/>
      <w:lvlText w:val=""/>
      <w:lvlJc w:val="left"/>
      <w:pPr>
        <w:ind w:left="5379" w:hanging="360"/>
      </w:pPr>
      <w:rPr>
        <w:rFonts w:ascii="Symbol" w:hAnsi="Symbol" w:cs="Symbol" w:hint="default"/>
      </w:rPr>
    </w:lvl>
    <w:lvl w:ilvl="7" w:tplc="08090003" w:tentative="1">
      <w:start w:val="1"/>
      <w:numFmt w:val="bullet"/>
      <w:lvlText w:val="o"/>
      <w:lvlJc w:val="left"/>
      <w:pPr>
        <w:ind w:left="6099" w:hanging="360"/>
      </w:pPr>
      <w:rPr>
        <w:rFonts w:ascii="Courier New" w:hAnsi="Courier New" w:cs="Courier New" w:hint="default"/>
      </w:rPr>
    </w:lvl>
    <w:lvl w:ilvl="8" w:tplc="08090005" w:tentative="1">
      <w:start w:val="1"/>
      <w:numFmt w:val="bullet"/>
      <w:lvlText w:val=""/>
      <w:lvlJc w:val="left"/>
      <w:pPr>
        <w:ind w:left="6819" w:hanging="360"/>
      </w:pPr>
      <w:rPr>
        <w:rFonts w:ascii="Wingdings" w:hAnsi="Wingdings" w:cs="Wingdings" w:hint="default"/>
      </w:rPr>
    </w:lvl>
  </w:abstractNum>
  <w:abstractNum w:abstractNumId="3" w15:restartNumberingAfterBreak="0">
    <w:nsid w:val="267B7F82"/>
    <w:multiLevelType w:val="hybridMultilevel"/>
    <w:tmpl w:val="FFFFFFFF"/>
    <w:lvl w:ilvl="0" w:tplc="02FE28FC">
      <w:start w:val="1"/>
      <w:numFmt w:val="decimal"/>
      <w:lvlText w:val="%1."/>
      <w:lvlJc w:val="left"/>
      <w:pPr>
        <w:ind w:left="720" w:hanging="360"/>
      </w:pPr>
    </w:lvl>
    <w:lvl w:ilvl="1" w:tplc="9E4092EA">
      <w:start w:val="1"/>
      <w:numFmt w:val="lowerLetter"/>
      <w:lvlText w:val="%2."/>
      <w:lvlJc w:val="left"/>
      <w:pPr>
        <w:ind w:left="1440" w:hanging="360"/>
      </w:pPr>
    </w:lvl>
    <w:lvl w:ilvl="2" w:tplc="B21681F4">
      <w:start w:val="1"/>
      <w:numFmt w:val="lowerRoman"/>
      <w:lvlText w:val="%3."/>
      <w:lvlJc w:val="right"/>
      <w:pPr>
        <w:ind w:left="2160" w:hanging="180"/>
      </w:pPr>
    </w:lvl>
    <w:lvl w:ilvl="3" w:tplc="DF4E62FC">
      <w:start w:val="1"/>
      <w:numFmt w:val="decimal"/>
      <w:lvlText w:val="%4."/>
      <w:lvlJc w:val="left"/>
      <w:pPr>
        <w:ind w:left="2880" w:hanging="360"/>
      </w:pPr>
    </w:lvl>
    <w:lvl w:ilvl="4" w:tplc="BB2C2B78">
      <w:start w:val="1"/>
      <w:numFmt w:val="lowerLetter"/>
      <w:lvlText w:val="%5."/>
      <w:lvlJc w:val="left"/>
      <w:pPr>
        <w:ind w:left="3600" w:hanging="360"/>
      </w:pPr>
    </w:lvl>
    <w:lvl w:ilvl="5" w:tplc="FC5E6B5A">
      <w:start w:val="1"/>
      <w:numFmt w:val="lowerRoman"/>
      <w:lvlText w:val="%6."/>
      <w:lvlJc w:val="right"/>
      <w:pPr>
        <w:ind w:left="4320" w:hanging="180"/>
      </w:pPr>
    </w:lvl>
    <w:lvl w:ilvl="6" w:tplc="DDBAE608">
      <w:start w:val="1"/>
      <w:numFmt w:val="decimal"/>
      <w:lvlText w:val="%7."/>
      <w:lvlJc w:val="left"/>
      <w:pPr>
        <w:ind w:left="5040" w:hanging="360"/>
      </w:pPr>
    </w:lvl>
    <w:lvl w:ilvl="7" w:tplc="4CE0C072">
      <w:start w:val="1"/>
      <w:numFmt w:val="lowerLetter"/>
      <w:lvlText w:val="%8."/>
      <w:lvlJc w:val="left"/>
      <w:pPr>
        <w:ind w:left="5760" w:hanging="360"/>
      </w:pPr>
    </w:lvl>
    <w:lvl w:ilvl="8" w:tplc="6074BA0C">
      <w:start w:val="1"/>
      <w:numFmt w:val="lowerRoman"/>
      <w:lvlText w:val="%9."/>
      <w:lvlJc w:val="right"/>
      <w:pPr>
        <w:ind w:left="6480" w:hanging="180"/>
      </w:pPr>
    </w:lvl>
  </w:abstractNum>
  <w:abstractNum w:abstractNumId="4" w15:restartNumberingAfterBreak="0">
    <w:nsid w:val="28975814"/>
    <w:multiLevelType w:val="hybridMultilevel"/>
    <w:tmpl w:val="FFFFFFFF"/>
    <w:lvl w:ilvl="0" w:tplc="8F763B4E">
      <w:start w:val="1"/>
      <w:numFmt w:val="bullet"/>
      <w:lvlText w:val=""/>
      <w:lvlJc w:val="left"/>
      <w:pPr>
        <w:ind w:left="720" w:hanging="360"/>
      </w:pPr>
      <w:rPr>
        <w:rFonts w:ascii="Symbol" w:hAnsi="Symbol" w:hint="default"/>
      </w:rPr>
    </w:lvl>
    <w:lvl w:ilvl="1" w:tplc="71B0E216">
      <w:start w:val="1"/>
      <w:numFmt w:val="bullet"/>
      <w:lvlText w:val="o"/>
      <w:lvlJc w:val="left"/>
      <w:pPr>
        <w:ind w:left="1440" w:hanging="360"/>
      </w:pPr>
      <w:rPr>
        <w:rFonts w:ascii="Courier New" w:hAnsi="Courier New" w:hint="default"/>
      </w:rPr>
    </w:lvl>
    <w:lvl w:ilvl="2" w:tplc="E8746590">
      <w:start w:val="1"/>
      <w:numFmt w:val="bullet"/>
      <w:lvlText w:val=""/>
      <w:lvlJc w:val="left"/>
      <w:pPr>
        <w:ind w:left="2160" w:hanging="360"/>
      </w:pPr>
      <w:rPr>
        <w:rFonts w:ascii="Wingdings" w:hAnsi="Wingdings" w:hint="default"/>
      </w:rPr>
    </w:lvl>
    <w:lvl w:ilvl="3" w:tplc="A0AEAF7C">
      <w:start w:val="1"/>
      <w:numFmt w:val="bullet"/>
      <w:lvlText w:val=""/>
      <w:lvlJc w:val="left"/>
      <w:pPr>
        <w:ind w:left="2880" w:hanging="360"/>
      </w:pPr>
      <w:rPr>
        <w:rFonts w:ascii="Symbol" w:hAnsi="Symbol" w:hint="default"/>
      </w:rPr>
    </w:lvl>
    <w:lvl w:ilvl="4" w:tplc="9A7E42AC">
      <w:start w:val="1"/>
      <w:numFmt w:val="bullet"/>
      <w:lvlText w:val="o"/>
      <w:lvlJc w:val="left"/>
      <w:pPr>
        <w:ind w:left="3600" w:hanging="360"/>
      </w:pPr>
      <w:rPr>
        <w:rFonts w:ascii="Courier New" w:hAnsi="Courier New" w:hint="default"/>
      </w:rPr>
    </w:lvl>
    <w:lvl w:ilvl="5" w:tplc="56461F82">
      <w:start w:val="1"/>
      <w:numFmt w:val="bullet"/>
      <w:lvlText w:val=""/>
      <w:lvlJc w:val="left"/>
      <w:pPr>
        <w:ind w:left="4320" w:hanging="360"/>
      </w:pPr>
      <w:rPr>
        <w:rFonts w:ascii="Wingdings" w:hAnsi="Wingdings" w:hint="default"/>
      </w:rPr>
    </w:lvl>
    <w:lvl w:ilvl="6" w:tplc="349CA5AE">
      <w:start w:val="1"/>
      <w:numFmt w:val="bullet"/>
      <w:lvlText w:val=""/>
      <w:lvlJc w:val="left"/>
      <w:pPr>
        <w:ind w:left="5040" w:hanging="360"/>
      </w:pPr>
      <w:rPr>
        <w:rFonts w:ascii="Symbol" w:hAnsi="Symbol" w:hint="default"/>
      </w:rPr>
    </w:lvl>
    <w:lvl w:ilvl="7" w:tplc="9328EDF0">
      <w:start w:val="1"/>
      <w:numFmt w:val="bullet"/>
      <w:lvlText w:val="o"/>
      <w:lvlJc w:val="left"/>
      <w:pPr>
        <w:ind w:left="5760" w:hanging="360"/>
      </w:pPr>
      <w:rPr>
        <w:rFonts w:ascii="Courier New" w:hAnsi="Courier New" w:hint="default"/>
      </w:rPr>
    </w:lvl>
    <w:lvl w:ilvl="8" w:tplc="B8CAA424">
      <w:start w:val="1"/>
      <w:numFmt w:val="bullet"/>
      <w:lvlText w:val=""/>
      <w:lvlJc w:val="left"/>
      <w:pPr>
        <w:ind w:left="6480" w:hanging="360"/>
      </w:pPr>
      <w:rPr>
        <w:rFonts w:ascii="Wingdings" w:hAnsi="Wingdings" w:hint="default"/>
      </w:rPr>
    </w:lvl>
  </w:abstractNum>
  <w:abstractNum w:abstractNumId="5" w15:restartNumberingAfterBreak="0">
    <w:nsid w:val="31816F53"/>
    <w:multiLevelType w:val="hybridMultilevel"/>
    <w:tmpl w:val="FFFFFFFF"/>
    <w:lvl w:ilvl="0" w:tplc="03D8C186">
      <w:start w:val="1"/>
      <w:numFmt w:val="decimal"/>
      <w:lvlText w:val="%1."/>
      <w:lvlJc w:val="left"/>
      <w:pPr>
        <w:ind w:left="720" w:hanging="360"/>
      </w:pPr>
    </w:lvl>
    <w:lvl w:ilvl="1" w:tplc="DA4C17A6">
      <w:start w:val="1"/>
      <w:numFmt w:val="lowerLetter"/>
      <w:lvlText w:val="%2."/>
      <w:lvlJc w:val="left"/>
      <w:pPr>
        <w:ind w:left="1440" w:hanging="360"/>
      </w:pPr>
    </w:lvl>
    <w:lvl w:ilvl="2" w:tplc="BC967908">
      <w:start w:val="1"/>
      <w:numFmt w:val="lowerRoman"/>
      <w:lvlText w:val="%3."/>
      <w:lvlJc w:val="right"/>
      <w:pPr>
        <w:ind w:left="2160" w:hanging="180"/>
      </w:pPr>
    </w:lvl>
    <w:lvl w:ilvl="3" w:tplc="AF5E3F76">
      <w:start w:val="1"/>
      <w:numFmt w:val="decimal"/>
      <w:lvlText w:val="%4."/>
      <w:lvlJc w:val="left"/>
      <w:pPr>
        <w:ind w:left="2880" w:hanging="360"/>
      </w:pPr>
    </w:lvl>
    <w:lvl w:ilvl="4" w:tplc="22BE4788">
      <w:start w:val="1"/>
      <w:numFmt w:val="lowerLetter"/>
      <w:lvlText w:val="%5."/>
      <w:lvlJc w:val="left"/>
      <w:pPr>
        <w:ind w:left="3600" w:hanging="360"/>
      </w:pPr>
    </w:lvl>
    <w:lvl w:ilvl="5" w:tplc="A5321758">
      <w:start w:val="1"/>
      <w:numFmt w:val="lowerRoman"/>
      <w:lvlText w:val="%6."/>
      <w:lvlJc w:val="right"/>
      <w:pPr>
        <w:ind w:left="4320" w:hanging="180"/>
      </w:pPr>
    </w:lvl>
    <w:lvl w:ilvl="6" w:tplc="F6CEFCAA">
      <w:start w:val="1"/>
      <w:numFmt w:val="decimal"/>
      <w:lvlText w:val="%7."/>
      <w:lvlJc w:val="left"/>
      <w:pPr>
        <w:ind w:left="5040" w:hanging="360"/>
      </w:pPr>
    </w:lvl>
    <w:lvl w:ilvl="7" w:tplc="B80AF718">
      <w:start w:val="1"/>
      <w:numFmt w:val="lowerLetter"/>
      <w:lvlText w:val="%8."/>
      <w:lvlJc w:val="left"/>
      <w:pPr>
        <w:ind w:left="5760" w:hanging="360"/>
      </w:pPr>
    </w:lvl>
    <w:lvl w:ilvl="8" w:tplc="0088CADE">
      <w:start w:val="1"/>
      <w:numFmt w:val="lowerRoman"/>
      <w:lvlText w:val="%9."/>
      <w:lvlJc w:val="right"/>
      <w:pPr>
        <w:ind w:left="6480" w:hanging="180"/>
      </w:pPr>
    </w:lvl>
  </w:abstractNum>
  <w:abstractNum w:abstractNumId="6" w15:restartNumberingAfterBreak="0">
    <w:nsid w:val="37C25139"/>
    <w:multiLevelType w:val="hybridMultilevel"/>
    <w:tmpl w:val="70B8E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B268AD"/>
    <w:multiLevelType w:val="hybridMultilevel"/>
    <w:tmpl w:val="4A981B7C"/>
    <w:lvl w:ilvl="0" w:tplc="E5384808">
      <w:start w:val="1"/>
      <w:numFmt w:val="decimal"/>
      <w:lvlText w:val="%1."/>
      <w:lvlJc w:val="left"/>
      <w:pPr>
        <w:ind w:left="644" w:hanging="360"/>
      </w:pPr>
      <w:rPr>
        <w:rFonts w:ascii="Arial" w:hAnsi="Arial" w:cs="Arial" w:hint="default"/>
        <w:sz w:val="18"/>
        <w:szCs w:val="18"/>
      </w:rPr>
    </w:lvl>
    <w:lvl w:ilvl="1" w:tplc="A3683FD8">
      <w:start w:val="1"/>
      <w:numFmt w:val="lowerLetter"/>
      <w:lvlText w:val="%2."/>
      <w:lvlJc w:val="left"/>
      <w:pPr>
        <w:ind w:left="1440" w:hanging="360"/>
      </w:pPr>
    </w:lvl>
    <w:lvl w:ilvl="2" w:tplc="B56438E8">
      <w:start w:val="1"/>
      <w:numFmt w:val="lowerRoman"/>
      <w:lvlText w:val="%3."/>
      <w:lvlJc w:val="right"/>
      <w:pPr>
        <w:ind w:left="2160" w:hanging="180"/>
      </w:pPr>
    </w:lvl>
    <w:lvl w:ilvl="3" w:tplc="9F04DE50">
      <w:start w:val="1"/>
      <w:numFmt w:val="decimal"/>
      <w:lvlText w:val="%4."/>
      <w:lvlJc w:val="left"/>
      <w:pPr>
        <w:ind w:left="2880" w:hanging="360"/>
      </w:pPr>
    </w:lvl>
    <w:lvl w:ilvl="4" w:tplc="2F205434">
      <w:start w:val="1"/>
      <w:numFmt w:val="lowerLetter"/>
      <w:lvlText w:val="%5."/>
      <w:lvlJc w:val="left"/>
      <w:pPr>
        <w:ind w:left="3600" w:hanging="360"/>
      </w:pPr>
    </w:lvl>
    <w:lvl w:ilvl="5" w:tplc="E962F586">
      <w:start w:val="1"/>
      <w:numFmt w:val="lowerRoman"/>
      <w:lvlText w:val="%6."/>
      <w:lvlJc w:val="right"/>
      <w:pPr>
        <w:ind w:left="4320" w:hanging="180"/>
      </w:pPr>
    </w:lvl>
    <w:lvl w:ilvl="6" w:tplc="C24EA678">
      <w:start w:val="1"/>
      <w:numFmt w:val="decimal"/>
      <w:lvlText w:val="%7."/>
      <w:lvlJc w:val="left"/>
      <w:pPr>
        <w:ind w:left="5040" w:hanging="360"/>
      </w:pPr>
    </w:lvl>
    <w:lvl w:ilvl="7" w:tplc="C98CB2F6">
      <w:start w:val="1"/>
      <w:numFmt w:val="lowerLetter"/>
      <w:lvlText w:val="%8."/>
      <w:lvlJc w:val="left"/>
      <w:pPr>
        <w:ind w:left="5760" w:hanging="360"/>
      </w:pPr>
    </w:lvl>
    <w:lvl w:ilvl="8" w:tplc="11404B22">
      <w:start w:val="1"/>
      <w:numFmt w:val="lowerRoman"/>
      <w:lvlText w:val="%9."/>
      <w:lvlJc w:val="right"/>
      <w:pPr>
        <w:ind w:left="6480" w:hanging="180"/>
      </w:pPr>
    </w:lvl>
  </w:abstractNum>
  <w:abstractNum w:abstractNumId="8" w15:restartNumberingAfterBreak="0">
    <w:nsid w:val="47BD5ED5"/>
    <w:multiLevelType w:val="hybridMultilevel"/>
    <w:tmpl w:val="FFFFFFFF"/>
    <w:lvl w:ilvl="0" w:tplc="C68C947C">
      <w:start w:val="1"/>
      <w:numFmt w:val="decimal"/>
      <w:lvlText w:val="%1."/>
      <w:lvlJc w:val="left"/>
      <w:pPr>
        <w:ind w:left="720" w:hanging="360"/>
      </w:pPr>
    </w:lvl>
    <w:lvl w:ilvl="1" w:tplc="01D458EC">
      <w:start w:val="1"/>
      <w:numFmt w:val="lowerLetter"/>
      <w:lvlText w:val="%2."/>
      <w:lvlJc w:val="left"/>
      <w:pPr>
        <w:ind w:left="1440" w:hanging="360"/>
      </w:pPr>
    </w:lvl>
    <w:lvl w:ilvl="2" w:tplc="D570B0B0">
      <w:start w:val="1"/>
      <w:numFmt w:val="lowerRoman"/>
      <w:lvlText w:val="%3."/>
      <w:lvlJc w:val="right"/>
      <w:pPr>
        <w:ind w:left="2160" w:hanging="180"/>
      </w:pPr>
    </w:lvl>
    <w:lvl w:ilvl="3" w:tplc="E4DA3A76">
      <w:start w:val="1"/>
      <w:numFmt w:val="decimal"/>
      <w:lvlText w:val="%4."/>
      <w:lvlJc w:val="left"/>
      <w:pPr>
        <w:ind w:left="2880" w:hanging="360"/>
      </w:pPr>
    </w:lvl>
    <w:lvl w:ilvl="4" w:tplc="0EFC5B08">
      <w:start w:val="1"/>
      <w:numFmt w:val="lowerLetter"/>
      <w:lvlText w:val="%5."/>
      <w:lvlJc w:val="left"/>
      <w:pPr>
        <w:ind w:left="3600" w:hanging="360"/>
      </w:pPr>
    </w:lvl>
    <w:lvl w:ilvl="5" w:tplc="D4A2CF9C">
      <w:start w:val="1"/>
      <w:numFmt w:val="lowerRoman"/>
      <w:lvlText w:val="%6."/>
      <w:lvlJc w:val="right"/>
      <w:pPr>
        <w:ind w:left="4320" w:hanging="180"/>
      </w:pPr>
    </w:lvl>
    <w:lvl w:ilvl="6" w:tplc="254AECA4">
      <w:start w:val="1"/>
      <w:numFmt w:val="decimal"/>
      <w:lvlText w:val="%7."/>
      <w:lvlJc w:val="left"/>
      <w:pPr>
        <w:ind w:left="5040" w:hanging="360"/>
      </w:pPr>
    </w:lvl>
    <w:lvl w:ilvl="7" w:tplc="0C402E76">
      <w:start w:val="1"/>
      <w:numFmt w:val="lowerLetter"/>
      <w:lvlText w:val="%8."/>
      <w:lvlJc w:val="left"/>
      <w:pPr>
        <w:ind w:left="5760" w:hanging="360"/>
      </w:pPr>
    </w:lvl>
    <w:lvl w:ilvl="8" w:tplc="BFB2CAEA">
      <w:start w:val="1"/>
      <w:numFmt w:val="lowerRoman"/>
      <w:lvlText w:val="%9."/>
      <w:lvlJc w:val="right"/>
      <w:pPr>
        <w:ind w:left="6480" w:hanging="180"/>
      </w:pPr>
    </w:lvl>
  </w:abstractNum>
  <w:abstractNum w:abstractNumId="9" w15:restartNumberingAfterBreak="0">
    <w:nsid w:val="4A556E9B"/>
    <w:multiLevelType w:val="hybridMultilevel"/>
    <w:tmpl w:val="6F3604B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57A815F4"/>
    <w:multiLevelType w:val="hybridMultilevel"/>
    <w:tmpl w:val="FFFFFFFF"/>
    <w:lvl w:ilvl="0" w:tplc="C57CCDF8">
      <w:start w:val="1"/>
      <w:numFmt w:val="decimal"/>
      <w:lvlText w:val="%1."/>
      <w:lvlJc w:val="left"/>
      <w:pPr>
        <w:ind w:left="720" w:hanging="360"/>
      </w:pPr>
    </w:lvl>
    <w:lvl w:ilvl="1" w:tplc="20D6F922">
      <w:start w:val="1"/>
      <w:numFmt w:val="lowerLetter"/>
      <w:lvlText w:val="%2."/>
      <w:lvlJc w:val="left"/>
      <w:pPr>
        <w:ind w:left="1440" w:hanging="360"/>
      </w:pPr>
    </w:lvl>
    <w:lvl w:ilvl="2" w:tplc="478AFD02">
      <w:start w:val="1"/>
      <w:numFmt w:val="lowerRoman"/>
      <w:lvlText w:val="%3."/>
      <w:lvlJc w:val="right"/>
      <w:pPr>
        <w:ind w:left="2160" w:hanging="180"/>
      </w:pPr>
    </w:lvl>
    <w:lvl w:ilvl="3" w:tplc="BF244776">
      <w:start w:val="1"/>
      <w:numFmt w:val="decimal"/>
      <w:lvlText w:val="%4."/>
      <w:lvlJc w:val="left"/>
      <w:pPr>
        <w:ind w:left="2880" w:hanging="360"/>
      </w:pPr>
    </w:lvl>
    <w:lvl w:ilvl="4" w:tplc="02806530">
      <w:start w:val="1"/>
      <w:numFmt w:val="lowerLetter"/>
      <w:lvlText w:val="%5."/>
      <w:lvlJc w:val="left"/>
      <w:pPr>
        <w:ind w:left="3600" w:hanging="360"/>
      </w:pPr>
    </w:lvl>
    <w:lvl w:ilvl="5" w:tplc="7750B060">
      <w:start w:val="1"/>
      <w:numFmt w:val="lowerRoman"/>
      <w:lvlText w:val="%6."/>
      <w:lvlJc w:val="right"/>
      <w:pPr>
        <w:ind w:left="4320" w:hanging="180"/>
      </w:pPr>
    </w:lvl>
    <w:lvl w:ilvl="6" w:tplc="FB987BDA">
      <w:start w:val="1"/>
      <w:numFmt w:val="decimal"/>
      <w:lvlText w:val="%7."/>
      <w:lvlJc w:val="left"/>
      <w:pPr>
        <w:ind w:left="5040" w:hanging="360"/>
      </w:pPr>
    </w:lvl>
    <w:lvl w:ilvl="7" w:tplc="F9804240">
      <w:start w:val="1"/>
      <w:numFmt w:val="lowerLetter"/>
      <w:lvlText w:val="%8."/>
      <w:lvlJc w:val="left"/>
      <w:pPr>
        <w:ind w:left="5760" w:hanging="360"/>
      </w:pPr>
    </w:lvl>
    <w:lvl w:ilvl="8" w:tplc="27B0F018">
      <w:start w:val="1"/>
      <w:numFmt w:val="lowerRoman"/>
      <w:lvlText w:val="%9."/>
      <w:lvlJc w:val="right"/>
      <w:pPr>
        <w:ind w:left="6480" w:hanging="180"/>
      </w:pPr>
    </w:lvl>
  </w:abstractNum>
  <w:abstractNum w:abstractNumId="11" w15:restartNumberingAfterBreak="0">
    <w:nsid w:val="593A5E2B"/>
    <w:multiLevelType w:val="hybridMultilevel"/>
    <w:tmpl w:val="1862CC28"/>
    <w:lvl w:ilvl="0" w:tplc="08090001">
      <w:start w:val="1"/>
      <w:numFmt w:val="bullet"/>
      <w:lvlText w:val=""/>
      <w:lvlJc w:val="left"/>
      <w:pPr>
        <w:ind w:left="768" w:hanging="360"/>
      </w:pPr>
      <w:rPr>
        <w:rFonts w:ascii="Symbol" w:hAnsi="Symbol" w:cs="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cs="Wingdings" w:hint="default"/>
      </w:rPr>
    </w:lvl>
    <w:lvl w:ilvl="3" w:tplc="08090001" w:tentative="1">
      <w:start w:val="1"/>
      <w:numFmt w:val="bullet"/>
      <w:lvlText w:val=""/>
      <w:lvlJc w:val="left"/>
      <w:pPr>
        <w:ind w:left="2928" w:hanging="360"/>
      </w:pPr>
      <w:rPr>
        <w:rFonts w:ascii="Symbol" w:hAnsi="Symbol" w:cs="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cs="Wingdings" w:hint="default"/>
      </w:rPr>
    </w:lvl>
    <w:lvl w:ilvl="6" w:tplc="08090001" w:tentative="1">
      <w:start w:val="1"/>
      <w:numFmt w:val="bullet"/>
      <w:lvlText w:val=""/>
      <w:lvlJc w:val="left"/>
      <w:pPr>
        <w:ind w:left="5088" w:hanging="360"/>
      </w:pPr>
      <w:rPr>
        <w:rFonts w:ascii="Symbol" w:hAnsi="Symbol" w:cs="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cs="Wingdings" w:hint="default"/>
      </w:rPr>
    </w:lvl>
  </w:abstractNum>
  <w:abstractNum w:abstractNumId="12" w15:restartNumberingAfterBreak="0">
    <w:nsid w:val="5D4D0AB6"/>
    <w:multiLevelType w:val="hybridMultilevel"/>
    <w:tmpl w:val="33325980"/>
    <w:lvl w:ilvl="0" w:tplc="D7B610B4">
      <w:start w:val="1"/>
      <w:numFmt w:val="decimal"/>
      <w:lvlText w:val="%1."/>
      <w:lvlJc w:val="left"/>
      <w:pPr>
        <w:ind w:left="720" w:hanging="360"/>
      </w:pPr>
    </w:lvl>
    <w:lvl w:ilvl="1" w:tplc="3A7C2E62">
      <w:start w:val="1"/>
      <w:numFmt w:val="lowerLetter"/>
      <w:lvlText w:val="%2."/>
      <w:lvlJc w:val="left"/>
      <w:pPr>
        <w:ind w:left="1440" w:hanging="360"/>
      </w:pPr>
    </w:lvl>
    <w:lvl w:ilvl="2" w:tplc="B2504330">
      <w:start w:val="1"/>
      <w:numFmt w:val="lowerRoman"/>
      <w:lvlText w:val="%3."/>
      <w:lvlJc w:val="right"/>
      <w:pPr>
        <w:ind w:left="2160" w:hanging="180"/>
      </w:pPr>
    </w:lvl>
    <w:lvl w:ilvl="3" w:tplc="E7C07002">
      <w:start w:val="1"/>
      <w:numFmt w:val="decimal"/>
      <w:lvlText w:val="%4."/>
      <w:lvlJc w:val="left"/>
      <w:pPr>
        <w:ind w:left="2880" w:hanging="360"/>
      </w:pPr>
    </w:lvl>
    <w:lvl w:ilvl="4" w:tplc="780855FE">
      <w:start w:val="1"/>
      <w:numFmt w:val="lowerLetter"/>
      <w:lvlText w:val="%5."/>
      <w:lvlJc w:val="left"/>
      <w:pPr>
        <w:ind w:left="3600" w:hanging="360"/>
      </w:pPr>
    </w:lvl>
    <w:lvl w:ilvl="5" w:tplc="8DC08600">
      <w:start w:val="1"/>
      <w:numFmt w:val="lowerRoman"/>
      <w:lvlText w:val="%6."/>
      <w:lvlJc w:val="right"/>
      <w:pPr>
        <w:ind w:left="4320" w:hanging="180"/>
      </w:pPr>
    </w:lvl>
    <w:lvl w:ilvl="6" w:tplc="11BA6CB8">
      <w:start w:val="1"/>
      <w:numFmt w:val="decimal"/>
      <w:lvlText w:val="%7."/>
      <w:lvlJc w:val="left"/>
      <w:pPr>
        <w:ind w:left="5040" w:hanging="360"/>
      </w:pPr>
    </w:lvl>
    <w:lvl w:ilvl="7" w:tplc="467C5C2E">
      <w:start w:val="1"/>
      <w:numFmt w:val="lowerLetter"/>
      <w:lvlText w:val="%8."/>
      <w:lvlJc w:val="left"/>
      <w:pPr>
        <w:ind w:left="5760" w:hanging="360"/>
      </w:pPr>
    </w:lvl>
    <w:lvl w:ilvl="8" w:tplc="E2DE0BF6">
      <w:start w:val="1"/>
      <w:numFmt w:val="lowerRoman"/>
      <w:lvlText w:val="%9."/>
      <w:lvlJc w:val="right"/>
      <w:pPr>
        <w:ind w:left="6480" w:hanging="180"/>
      </w:pPr>
    </w:lvl>
  </w:abstractNum>
  <w:abstractNum w:abstractNumId="13" w15:restartNumberingAfterBreak="0">
    <w:nsid w:val="64CE0F09"/>
    <w:multiLevelType w:val="hybridMultilevel"/>
    <w:tmpl w:val="E1B0B0C4"/>
    <w:lvl w:ilvl="0" w:tplc="DDBC26C2">
      <w:start w:val="1"/>
      <w:numFmt w:val="decimal"/>
      <w:lvlText w:val="%1."/>
      <w:lvlJc w:val="left"/>
      <w:pPr>
        <w:ind w:left="720" w:hanging="360"/>
      </w:pPr>
    </w:lvl>
    <w:lvl w:ilvl="1" w:tplc="4086DD7E">
      <w:start w:val="1"/>
      <w:numFmt w:val="lowerLetter"/>
      <w:lvlText w:val="%2."/>
      <w:lvlJc w:val="left"/>
      <w:pPr>
        <w:ind w:left="1440" w:hanging="360"/>
      </w:pPr>
    </w:lvl>
    <w:lvl w:ilvl="2" w:tplc="A4A28BC8">
      <w:start w:val="1"/>
      <w:numFmt w:val="lowerRoman"/>
      <w:lvlText w:val="%3."/>
      <w:lvlJc w:val="right"/>
      <w:pPr>
        <w:ind w:left="2160" w:hanging="180"/>
      </w:pPr>
    </w:lvl>
    <w:lvl w:ilvl="3" w:tplc="FDBCE22A">
      <w:start w:val="1"/>
      <w:numFmt w:val="decimal"/>
      <w:lvlText w:val="%4."/>
      <w:lvlJc w:val="left"/>
      <w:pPr>
        <w:ind w:left="2880" w:hanging="360"/>
      </w:pPr>
    </w:lvl>
    <w:lvl w:ilvl="4" w:tplc="EE608120">
      <w:start w:val="1"/>
      <w:numFmt w:val="lowerLetter"/>
      <w:lvlText w:val="%5."/>
      <w:lvlJc w:val="left"/>
      <w:pPr>
        <w:ind w:left="3600" w:hanging="360"/>
      </w:pPr>
    </w:lvl>
    <w:lvl w:ilvl="5" w:tplc="34925478">
      <w:start w:val="1"/>
      <w:numFmt w:val="lowerRoman"/>
      <w:lvlText w:val="%6."/>
      <w:lvlJc w:val="right"/>
      <w:pPr>
        <w:ind w:left="4320" w:hanging="180"/>
      </w:pPr>
    </w:lvl>
    <w:lvl w:ilvl="6" w:tplc="F830DC7A">
      <w:start w:val="1"/>
      <w:numFmt w:val="decimal"/>
      <w:lvlText w:val="%7."/>
      <w:lvlJc w:val="left"/>
      <w:pPr>
        <w:ind w:left="5040" w:hanging="360"/>
      </w:pPr>
    </w:lvl>
    <w:lvl w:ilvl="7" w:tplc="F67E075E">
      <w:start w:val="1"/>
      <w:numFmt w:val="lowerLetter"/>
      <w:lvlText w:val="%8."/>
      <w:lvlJc w:val="left"/>
      <w:pPr>
        <w:ind w:left="5760" w:hanging="360"/>
      </w:pPr>
    </w:lvl>
    <w:lvl w:ilvl="8" w:tplc="21AE57CE">
      <w:start w:val="1"/>
      <w:numFmt w:val="lowerRoman"/>
      <w:lvlText w:val="%9."/>
      <w:lvlJc w:val="right"/>
      <w:pPr>
        <w:ind w:left="6480" w:hanging="180"/>
      </w:pPr>
    </w:lvl>
  </w:abstractNum>
  <w:abstractNum w:abstractNumId="14" w15:restartNumberingAfterBreak="0">
    <w:nsid w:val="67C52FD0"/>
    <w:multiLevelType w:val="hybridMultilevel"/>
    <w:tmpl w:val="F6EC4978"/>
    <w:lvl w:ilvl="0" w:tplc="08090001">
      <w:start w:val="1"/>
      <w:numFmt w:val="bullet"/>
      <w:lvlText w:val=""/>
      <w:lvlJc w:val="left"/>
      <w:pPr>
        <w:ind w:left="974" w:hanging="360"/>
      </w:pPr>
      <w:rPr>
        <w:rFonts w:ascii="Symbol" w:hAnsi="Symbol" w:cs="Symbol" w:hint="default"/>
      </w:rPr>
    </w:lvl>
    <w:lvl w:ilvl="1" w:tplc="08090003" w:tentative="1">
      <w:start w:val="1"/>
      <w:numFmt w:val="bullet"/>
      <w:lvlText w:val="o"/>
      <w:lvlJc w:val="left"/>
      <w:pPr>
        <w:ind w:left="1694" w:hanging="360"/>
      </w:pPr>
      <w:rPr>
        <w:rFonts w:ascii="Courier New" w:hAnsi="Courier New" w:cs="Courier New" w:hint="default"/>
      </w:rPr>
    </w:lvl>
    <w:lvl w:ilvl="2" w:tplc="08090005" w:tentative="1">
      <w:start w:val="1"/>
      <w:numFmt w:val="bullet"/>
      <w:lvlText w:val=""/>
      <w:lvlJc w:val="left"/>
      <w:pPr>
        <w:ind w:left="2414" w:hanging="360"/>
      </w:pPr>
      <w:rPr>
        <w:rFonts w:ascii="Wingdings" w:hAnsi="Wingdings" w:cs="Wingdings" w:hint="default"/>
      </w:rPr>
    </w:lvl>
    <w:lvl w:ilvl="3" w:tplc="08090001" w:tentative="1">
      <w:start w:val="1"/>
      <w:numFmt w:val="bullet"/>
      <w:lvlText w:val=""/>
      <w:lvlJc w:val="left"/>
      <w:pPr>
        <w:ind w:left="3134" w:hanging="360"/>
      </w:pPr>
      <w:rPr>
        <w:rFonts w:ascii="Symbol" w:hAnsi="Symbol" w:cs="Symbol" w:hint="default"/>
      </w:rPr>
    </w:lvl>
    <w:lvl w:ilvl="4" w:tplc="08090003" w:tentative="1">
      <w:start w:val="1"/>
      <w:numFmt w:val="bullet"/>
      <w:lvlText w:val="o"/>
      <w:lvlJc w:val="left"/>
      <w:pPr>
        <w:ind w:left="3854" w:hanging="360"/>
      </w:pPr>
      <w:rPr>
        <w:rFonts w:ascii="Courier New" w:hAnsi="Courier New" w:cs="Courier New" w:hint="default"/>
      </w:rPr>
    </w:lvl>
    <w:lvl w:ilvl="5" w:tplc="08090005" w:tentative="1">
      <w:start w:val="1"/>
      <w:numFmt w:val="bullet"/>
      <w:lvlText w:val=""/>
      <w:lvlJc w:val="left"/>
      <w:pPr>
        <w:ind w:left="4574" w:hanging="360"/>
      </w:pPr>
      <w:rPr>
        <w:rFonts w:ascii="Wingdings" w:hAnsi="Wingdings" w:cs="Wingdings" w:hint="default"/>
      </w:rPr>
    </w:lvl>
    <w:lvl w:ilvl="6" w:tplc="08090001" w:tentative="1">
      <w:start w:val="1"/>
      <w:numFmt w:val="bullet"/>
      <w:lvlText w:val=""/>
      <w:lvlJc w:val="left"/>
      <w:pPr>
        <w:ind w:left="5294" w:hanging="360"/>
      </w:pPr>
      <w:rPr>
        <w:rFonts w:ascii="Symbol" w:hAnsi="Symbol" w:cs="Symbol" w:hint="default"/>
      </w:rPr>
    </w:lvl>
    <w:lvl w:ilvl="7" w:tplc="08090003" w:tentative="1">
      <w:start w:val="1"/>
      <w:numFmt w:val="bullet"/>
      <w:lvlText w:val="o"/>
      <w:lvlJc w:val="left"/>
      <w:pPr>
        <w:ind w:left="6014" w:hanging="360"/>
      </w:pPr>
      <w:rPr>
        <w:rFonts w:ascii="Courier New" w:hAnsi="Courier New" w:cs="Courier New" w:hint="default"/>
      </w:rPr>
    </w:lvl>
    <w:lvl w:ilvl="8" w:tplc="08090005" w:tentative="1">
      <w:start w:val="1"/>
      <w:numFmt w:val="bullet"/>
      <w:lvlText w:val=""/>
      <w:lvlJc w:val="left"/>
      <w:pPr>
        <w:ind w:left="6734" w:hanging="360"/>
      </w:pPr>
      <w:rPr>
        <w:rFonts w:ascii="Wingdings" w:hAnsi="Wingdings" w:cs="Wingdings" w:hint="default"/>
      </w:rPr>
    </w:lvl>
  </w:abstractNum>
  <w:abstractNum w:abstractNumId="15" w15:restartNumberingAfterBreak="0">
    <w:nsid w:val="69536568"/>
    <w:multiLevelType w:val="hybridMultilevel"/>
    <w:tmpl w:val="2CFC0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5B082E"/>
    <w:multiLevelType w:val="hybridMultilevel"/>
    <w:tmpl w:val="EC087C22"/>
    <w:lvl w:ilvl="0" w:tplc="A6DCB33E">
      <w:start w:val="1"/>
      <w:numFmt w:val="decimal"/>
      <w:lvlText w:val="%1."/>
      <w:lvlJc w:val="left"/>
      <w:pPr>
        <w:ind w:left="720" w:hanging="360"/>
      </w:pPr>
    </w:lvl>
    <w:lvl w:ilvl="1" w:tplc="DECE0330">
      <w:start w:val="1"/>
      <w:numFmt w:val="lowerLetter"/>
      <w:lvlText w:val="%2."/>
      <w:lvlJc w:val="left"/>
      <w:pPr>
        <w:ind w:left="1440" w:hanging="360"/>
      </w:pPr>
    </w:lvl>
    <w:lvl w:ilvl="2" w:tplc="99D4F926">
      <w:start w:val="1"/>
      <w:numFmt w:val="lowerRoman"/>
      <w:lvlText w:val="%3."/>
      <w:lvlJc w:val="right"/>
      <w:pPr>
        <w:ind w:left="2160" w:hanging="180"/>
      </w:pPr>
    </w:lvl>
    <w:lvl w:ilvl="3" w:tplc="EAB49620">
      <w:start w:val="1"/>
      <w:numFmt w:val="decimal"/>
      <w:lvlText w:val="%4."/>
      <w:lvlJc w:val="left"/>
      <w:pPr>
        <w:ind w:left="2880" w:hanging="360"/>
      </w:pPr>
    </w:lvl>
    <w:lvl w:ilvl="4" w:tplc="B254BDE4">
      <w:start w:val="1"/>
      <w:numFmt w:val="lowerLetter"/>
      <w:lvlText w:val="%5."/>
      <w:lvlJc w:val="left"/>
      <w:pPr>
        <w:ind w:left="3600" w:hanging="360"/>
      </w:pPr>
    </w:lvl>
    <w:lvl w:ilvl="5" w:tplc="68E24380">
      <w:start w:val="1"/>
      <w:numFmt w:val="lowerRoman"/>
      <w:lvlText w:val="%6."/>
      <w:lvlJc w:val="right"/>
      <w:pPr>
        <w:ind w:left="4320" w:hanging="180"/>
      </w:pPr>
    </w:lvl>
    <w:lvl w:ilvl="6" w:tplc="F85C6514">
      <w:start w:val="1"/>
      <w:numFmt w:val="decimal"/>
      <w:lvlText w:val="%7."/>
      <w:lvlJc w:val="left"/>
      <w:pPr>
        <w:ind w:left="5040" w:hanging="360"/>
      </w:pPr>
    </w:lvl>
    <w:lvl w:ilvl="7" w:tplc="23F0292A">
      <w:start w:val="1"/>
      <w:numFmt w:val="lowerLetter"/>
      <w:lvlText w:val="%8."/>
      <w:lvlJc w:val="left"/>
      <w:pPr>
        <w:ind w:left="5760" w:hanging="360"/>
      </w:pPr>
    </w:lvl>
    <w:lvl w:ilvl="8" w:tplc="B2A2A552">
      <w:start w:val="1"/>
      <w:numFmt w:val="lowerRoman"/>
      <w:lvlText w:val="%9."/>
      <w:lvlJc w:val="right"/>
      <w:pPr>
        <w:ind w:left="6480" w:hanging="180"/>
      </w:pPr>
    </w:lvl>
  </w:abstractNum>
  <w:abstractNum w:abstractNumId="17" w15:restartNumberingAfterBreak="0">
    <w:nsid w:val="72ED4A05"/>
    <w:multiLevelType w:val="hybridMultilevel"/>
    <w:tmpl w:val="FFFFFFFF"/>
    <w:lvl w:ilvl="0" w:tplc="BDBEA33A">
      <w:start w:val="1"/>
      <w:numFmt w:val="decimal"/>
      <w:lvlText w:val="%1."/>
      <w:lvlJc w:val="left"/>
      <w:pPr>
        <w:ind w:left="720" w:hanging="360"/>
      </w:pPr>
    </w:lvl>
    <w:lvl w:ilvl="1" w:tplc="752CB1DE">
      <w:start w:val="1"/>
      <w:numFmt w:val="lowerLetter"/>
      <w:lvlText w:val="%2."/>
      <w:lvlJc w:val="left"/>
      <w:pPr>
        <w:ind w:left="1440" w:hanging="360"/>
      </w:pPr>
    </w:lvl>
    <w:lvl w:ilvl="2" w:tplc="3782F832">
      <w:start w:val="1"/>
      <w:numFmt w:val="lowerRoman"/>
      <w:lvlText w:val="%3."/>
      <w:lvlJc w:val="right"/>
      <w:pPr>
        <w:ind w:left="2160" w:hanging="180"/>
      </w:pPr>
    </w:lvl>
    <w:lvl w:ilvl="3" w:tplc="1C4AB622">
      <w:start w:val="1"/>
      <w:numFmt w:val="decimal"/>
      <w:lvlText w:val="%4."/>
      <w:lvlJc w:val="left"/>
      <w:pPr>
        <w:ind w:left="2880" w:hanging="360"/>
      </w:pPr>
    </w:lvl>
    <w:lvl w:ilvl="4" w:tplc="C22EE6D0">
      <w:start w:val="1"/>
      <w:numFmt w:val="lowerLetter"/>
      <w:lvlText w:val="%5."/>
      <w:lvlJc w:val="left"/>
      <w:pPr>
        <w:ind w:left="3600" w:hanging="360"/>
      </w:pPr>
    </w:lvl>
    <w:lvl w:ilvl="5" w:tplc="797C0A3A">
      <w:start w:val="1"/>
      <w:numFmt w:val="lowerRoman"/>
      <w:lvlText w:val="%6."/>
      <w:lvlJc w:val="right"/>
      <w:pPr>
        <w:ind w:left="4320" w:hanging="180"/>
      </w:pPr>
    </w:lvl>
    <w:lvl w:ilvl="6" w:tplc="C5AAA986">
      <w:start w:val="1"/>
      <w:numFmt w:val="decimal"/>
      <w:lvlText w:val="%7."/>
      <w:lvlJc w:val="left"/>
      <w:pPr>
        <w:ind w:left="5040" w:hanging="360"/>
      </w:pPr>
    </w:lvl>
    <w:lvl w:ilvl="7" w:tplc="22FA35E2">
      <w:start w:val="1"/>
      <w:numFmt w:val="lowerLetter"/>
      <w:lvlText w:val="%8."/>
      <w:lvlJc w:val="left"/>
      <w:pPr>
        <w:ind w:left="5760" w:hanging="360"/>
      </w:pPr>
    </w:lvl>
    <w:lvl w:ilvl="8" w:tplc="ABEC0F38">
      <w:start w:val="1"/>
      <w:numFmt w:val="lowerRoman"/>
      <w:lvlText w:val="%9."/>
      <w:lvlJc w:val="right"/>
      <w:pPr>
        <w:ind w:left="6480" w:hanging="180"/>
      </w:pPr>
    </w:lvl>
  </w:abstractNum>
  <w:abstractNum w:abstractNumId="18" w15:restartNumberingAfterBreak="0">
    <w:nsid w:val="76834AD8"/>
    <w:multiLevelType w:val="hybridMultilevel"/>
    <w:tmpl w:val="FFFFFFFF"/>
    <w:lvl w:ilvl="0" w:tplc="FCA83CFC">
      <w:start w:val="1"/>
      <w:numFmt w:val="decimal"/>
      <w:lvlText w:val="%1."/>
      <w:lvlJc w:val="left"/>
      <w:pPr>
        <w:ind w:left="720" w:hanging="360"/>
      </w:pPr>
    </w:lvl>
    <w:lvl w:ilvl="1" w:tplc="0082E0EC">
      <w:start w:val="1"/>
      <w:numFmt w:val="lowerLetter"/>
      <w:lvlText w:val="%2."/>
      <w:lvlJc w:val="left"/>
      <w:pPr>
        <w:ind w:left="1440" w:hanging="360"/>
      </w:pPr>
    </w:lvl>
    <w:lvl w:ilvl="2" w:tplc="38603884">
      <w:start w:val="1"/>
      <w:numFmt w:val="lowerRoman"/>
      <w:lvlText w:val="%3."/>
      <w:lvlJc w:val="right"/>
      <w:pPr>
        <w:ind w:left="2160" w:hanging="180"/>
      </w:pPr>
    </w:lvl>
    <w:lvl w:ilvl="3" w:tplc="8828D9BE">
      <w:start w:val="1"/>
      <w:numFmt w:val="decimal"/>
      <w:lvlText w:val="%4."/>
      <w:lvlJc w:val="left"/>
      <w:pPr>
        <w:ind w:left="2880" w:hanging="360"/>
      </w:pPr>
    </w:lvl>
    <w:lvl w:ilvl="4" w:tplc="E83E454E">
      <w:start w:val="1"/>
      <w:numFmt w:val="lowerLetter"/>
      <w:lvlText w:val="%5."/>
      <w:lvlJc w:val="left"/>
      <w:pPr>
        <w:ind w:left="3600" w:hanging="360"/>
      </w:pPr>
    </w:lvl>
    <w:lvl w:ilvl="5" w:tplc="35183B4E">
      <w:start w:val="1"/>
      <w:numFmt w:val="lowerRoman"/>
      <w:lvlText w:val="%6."/>
      <w:lvlJc w:val="right"/>
      <w:pPr>
        <w:ind w:left="4320" w:hanging="180"/>
      </w:pPr>
    </w:lvl>
    <w:lvl w:ilvl="6" w:tplc="A8404744">
      <w:start w:val="1"/>
      <w:numFmt w:val="decimal"/>
      <w:lvlText w:val="%7."/>
      <w:lvlJc w:val="left"/>
      <w:pPr>
        <w:ind w:left="5040" w:hanging="360"/>
      </w:pPr>
    </w:lvl>
    <w:lvl w:ilvl="7" w:tplc="91B096E6">
      <w:start w:val="1"/>
      <w:numFmt w:val="lowerLetter"/>
      <w:lvlText w:val="%8."/>
      <w:lvlJc w:val="left"/>
      <w:pPr>
        <w:ind w:left="5760" w:hanging="360"/>
      </w:pPr>
    </w:lvl>
    <w:lvl w:ilvl="8" w:tplc="7EF4DBC6">
      <w:start w:val="1"/>
      <w:numFmt w:val="lowerRoman"/>
      <w:lvlText w:val="%9."/>
      <w:lvlJc w:val="right"/>
      <w:pPr>
        <w:ind w:left="6480" w:hanging="180"/>
      </w:pPr>
    </w:lvl>
  </w:abstractNum>
  <w:abstractNum w:abstractNumId="19" w15:restartNumberingAfterBreak="0">
    <w:nsid w:val="7ACA5D41"/>
    <w:multiLevelType w:val="hybridMultilevel"/>
    <w:tmpl w:val="FFFFFFFF"/>
    <w:lvl w:ilvl="0" w:tplc="8F5AF5C0">
      <w:start w:val="1"/>
      <w:numFmt w:val="decimal"/>
      <w:lvlText w:val="%1."/>
      <w:lvlJc w:val="left"/>
      <w:pPr>
        <w:ind w:left="720" w:hanging="360"/>
      </w:pPr>
    </w:lvl>
    <w:lvl w:ilvl="1" w:tplc="555E4CBE">
      <w:start w:val="1"/>
      <w:numFmt w:val="lowerLetter"/>
      <w:lvlText w:val="%2."/>
      <w:lvlJc w:val="left"/>
      <w:pPr>
        <w:ind w:left="1440" w:hanging="360"/>
      </w:pPr>
    </w:lvl>
    <w:lvl w:ilvl="2" w:tplc="A1A267A0">
      <w:start w:val="1"/>
      <w:numFmt w:val="lowerRoman"/>
      <w:lvlText w:val="%3."/>
      <w:lvlJc w:val="right"/>
      <w:pPr>
        <w:ind w:left="2160" w:hanging="180"/>
      </w:pPr>
    </w:lvl>
    <w:lvl w:ilvl="3" w:tplc="EDA8DAF8">
      <w:start w:val="1"/>
      <w:numFmt w:val="decimal"/>
      <w:lvlText w:val="%4."/>
      <w:lvlJc w:val="left"/>
      <w:pPr>
        <w:ind w:left="2880" w:hanging="360"/>
      </w:pPr>
    </w:lvl>
    <w:lvl w:ilvl="4" w:tplc="E8B63BE0">
      <w:start w:val="1"/>
      <w:numFmt w:val="lowerLetter"/>
      <w:lvlText w:val="%5."/>
      <w:lvlJc w:val="left"/>
      <w:pPr>
        <w:ind w:left="3600" w:hanging="360"/>
      </w:pPr>
    </w:lvl>
    <w:lvl w:ilvl="5" w:tplc="5CC6A6D0">
      <w:start w:val="1"/>
      <w:numFmt w:val="lowerRoman"/>
      <w:lvlText w:val="%6."/>
      <w:lvlJc w:val="right"/>
      <w:pPr>
        <w:ind w:left="4320" w:hanging="180"/>
      </w:pPr>
    </w:lvl>
    <w:lvl w:ilvl="6" w:tplc="FF2E2FFC">
      <w:start w:val="1"/>
      <w:numFmt w:val="decimal"/>
      <w:lvlText w:val="%7."/>
      <w:lvlJc w:val="left"/>
      <w:pPr>
        <w:ind w:left="5040" w:hanging="360"/>
      </w:pPr>
    </w:lvl>
    <w:lvl w:ilvl="7" w:tplc="4EF0D3F6">
      <w:start w:val="1"/>
      <w:numFmt w:val="lowerLetter"/>
      <w:lvlText w:val="%8."/>
      <w:lvlJc w:val="left"/>
      <w:pPr>
        <w:ind w:left="5760" w:hanging="360"/>
      </w:pPr>
    </w:lvl>
    <w:lvl w:ilvl="8" w:tplc="18A86730">
      <w:start w:val="1"/>
      <w:numFmt w:val="lowerRoman"/>
      <w:lvlText w:val="%9."/>
      <w:lvlJc w:val="right"/>
      <w:pPr>
        <w:ind w:left="6480" w:hanging="180"/>
      </w:pPr>
    </w:lvl>
  </w:abstractNum>
  <w:abstractNum w:abstractNumId="20" w15:restartNumberingAfterBreak="0">
    <w:nsid w:val="7ACB0D08"/>
    <w:multiLevelType w:val="hybridMultilevel"/>
    <w:tmpl w:val="068216F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7E4F61CA"/>
    <w:multiLevelType w:val="hybridMultilevel"/>
    <w:tmpl w:val="FFFFFFFF"/>
    <w:lvl w:ilvl="0" w:tplc="BBF05982">
      <w:start w:val="1"/>
      <w:numFmt w:val="decimal"/>
      <w:lvlText w:val="%1."/>
      <w:lvlJc w:val="left"/>
      <w:pPr>
        <w:ind w:left="720" w:hanging="360"/>
      </w:pPr>
    </w:lvl>
    <w:lvl w:ilvl="1" w:tplc="4502C7E0">
      <w:start w:val="1"/>
      <w:numFmt w:val="lowerLetter"/>
      <w:lvlText w:val="%2."/>
      <w:lvlJc w:val="left"/>
      <w:pPr>
        <w:ind w:left="1440" w:hanging="360"/>
      </w:pPr>
    </w:lvl>
    <w:lvl w:ilvl="2" w:tplc="74CAE802">
      <w:start w:val="1"/>
      <w:numFmt w:val="lowerRoman"/>
      <w:lvlText w:val="%3."/>
      <w:lvlJc w:val="right"/>
      <w:pPr>
        <w:ind w:left="2160" w:hanging="180"/>
      </w:pPr>
    </w:lvl>
    <w:lvl w:ilvl="3" w:tplc="2F0A0790">
      <w:start w:val="1"/>
      <w:numFmt w:val="decimal"/>
      <w:lvlText w:val="%4."/>
      <w:lvlJc w:val="left"/>
      <w:pPr>
        <w:ind w:left="2880" w:hanging="360"/>
      </w:pPr>
    </w:lvl>
    <w:lvl w:ilvl="4" w:tplc="9738CFD2">
      <w:start w:val="1"/>
      <w:numFmt w:val="lowerLetter"/>
      <w:lvlText w:val="%5."/>
      <w:lvlJc w:val="left"/>
      <w:pPr>
        <w:ind w:left="3600" w:hanging="360"/>
      </w:pPr>
    </w:lvl>
    <w:lvl w:ilvl="5" w:tplc="5FAE02A2">
      <w:start w:val="1"/>
      <w:numFmt w:val="lowerRoman"/>
      <w:lvlText w:val="%6."/>
      <w:lvlJc w:val="right"/>
      <w:pPr>
        <w:ind w:left="4320" w:hanging="180"/>
      </w:pPr>
    </w:lvl>
    <w:lvl w:ilvl="6" w:tplc="6144E25C">
      <w:start w:val="1"/>
      <w:numFmt w:val="decimal"/>
      <w:lvlText w:val="%7."/>
      <w:lvlJc w:val="left"/>
      <w:pPr>
        <w:ind w:left="5040" w:hanging="360"/>
      </w:pPr>
    </w:lvl>
    <w:lvl w:ilvl="7" w:tplc="A6ACA5BA">
      <w:start w:val="1"/>
      <w:numFmt w:val="lowerLetter"/>
      <w:lvlText w:val="%8."/>
      <w:lvlJc w:val="left"/>
      <w:pPr>
        <w:ind w:left="5760" w:hanging="360"/>
      </w:pPr>
    </w:lvl>
    <w:lvl w:ilvl="8" w:tplc="3BD266B8">
      <w:start w:val="1"/>
      <w:numFmt w:val="lowerRoman"/>
      <w:lvlText w:val="%9."/>
      <w:lvlJc w:val="right"/>
      <w:pPr>
        <w:ind w:left="6480" w:hanging="180"/>
      </w:pPr>
    </w:lvl>
  </w:abstractNum>
  <w:abstractNum w:abstractNumId="22" w15:restartNumberingAfterBreak="0">
    <w:nsid w:val="7E740EC5"/>
    <w:multiLevelType w:val="hybridMultilevel"/>
    <w:tmpl w:val="4A0E52CC"/>
    <w:lvl w:ilvl="0" w:tplc="B3E8744C">
      <w:start w:val="1"/>
      <w:numFmt w:val="decimal"/>
      <w:lvlText w:val="%1."/>
      <w:lvlJc w:val="left"/>
      <w:pPr>
        <w:ind w:left="502" w:hanging="360"/>
      </w:pPr>
      <w:rPr>
        <w:rFonts w:ascii="Arial" w:hAnsi="Arial" w:cs="Arial" w:hint="default"/>
        <w:sz w:val="18"/>
        <w:szCs w:val="18"/>
      </w:rPr>
    </w:lvl>
    <w:lvl w:ilvl="1" w:tplc="D34C859C">
      <w:start w:val="1"/>
      <w:numFmt w:val="lowerLetter"/>
      <w:lvlText w:val="%2."/>
      <w:lvlJc w:val="left"/>
      <w:pPr>
        <w:ind w:left="1440" w:hanging="360"/>
      </w:pPr>
    </w:lvl>
    <w:lvl w:ilvl="2" w:tplc="10D8B224">
      <w:start w:val="1"/>
      <w:numFmt w:val="lowerRoman"/>
      <w:lvlText w:val="%3."/>
      <w:lvlJc w:val="right"/>
      <w:pPr>
        <w:ind w:left="2160" w:hanging="180"/>
      </w:pPr>
    </w:lvl>
    <w:lvl w:ilvl="3" w:tplc="A9B40CDC">
      <w:start w:val="1"/>
      <w:numFmt w:val="decimal"/>
      <w:lvlText w:val="%4."/>
      <w:lvlJc w:val="left"/>
      <w:pPr>
        <w:ind w:left="2880" w:hanging="360"/>
      </w:pPr>
    </w:lvl>
    <w:lvl w:ilvl="4" w:tplc="9EFE013E">
      <w:start w:val="1"/>
      <w:numFmt w:val="lowerLetter"/>
      <w:lvlText w:val="%5."/>
      <w:lvlJc w:val="left"/>
      <w:pPr>
        <w:ind w:left="3600" w:hanging="360"/>
      </w:pPr>
    </w:lvl>
    <w:lvl w:ilvl="5" w:tplc="0E2270B0">
      <w:start w:val="1"/>
      <w:numFmt w:val="lowerRoman"/>
      <w:lvlText w:val="%6."/>
      <w:lvlJc w:val="right"/>
      <w:pPr>
        <w:ind w:left="4320" w:hanging="180"/>
      </w:pPr>
    </w:lvl>
    <w:lvl w:ilvl="6" w:tplc="89C0154E">
      <w:start w:val="1"/>
      <w:numFmt w:val="decimal"/>
      <w:lvlText w:val="%7."/>
      <w:lvlJc w:val="left"/>
      <w:pPr>
        <w:ind w:left="5040" w:hanging="360"/>
      </w:pPr>
    </w:lvl>
    <w:lvl w:ilvl="7" w:tplc="C6AA0210">
      <w:start w:val="1"/>
      <w:numFmt w:val="lowerLetter"/>
      <w:lvlText w:val="%8."/>
      <w:lvlJc w:val="left"/>
      <w:pPr>
        <w:ind w:left="5760" w:hanging="360"/>
      </w:pPr>
    </w:lvl>
    <w:lvl w:ilvl="8" w:tplc="5FC8E39C">
      <w:start w:val="1"/>
      <w:numFmt w:val="lowerRoman"/>
      <w:lvlText w:val="%9."/>
      <w:lvlJc w:val="right"/>
      <w:pPr>
        <w:ind w:left="6480" w:hanging="180"/>
      </w:pPr>
    </w:lvl>
  </w:abstractNum>
  <w:num w:numId="1">
    <w:abstractNumId w:val="6"/>
  </w:num>
  <w:num w:numId="2">
    <w:abstractNumId w:val="15"/>
  </w:num>
  <w:num w:numId="3">
    <w:abstractNumId w:val="13"/>
  </w:num>
  <w:num w:numId="4">
    <w:abstractNumId w:val="16"/>
  </w:num>
  <w:num w:numId="5">
    <w:abstractNumId w:val="4"/>
  </w:num>
  <w:num w:numId="6">
    <w:abstractNumId w:val="10"/>
  </w:num>
  <w:num w:numId="7">
    <w:abstractNumId w:val="5"/>
  </w:num>
  <w:num w:numId="8">
    <w:abstractNumId w:val="1"/>
  </w:num>
  <w:num w:numId="9">
    <w:abstractNumId w:val="18"/>
  </w:num>
  <w:num w:numId="10">
    <w:abstractNumId w:val="17"/>
  </w:num>
  <w:num w:numId="11">
    <w:abstractNumId w:val="0"/>
  </w:num>
  <w:num w:numId="12">
    <w:abstractNumId w:val="8"/>
  </w:num>
  <w:num w:numId="13">
    <w:abstractNumId w:val="21"/>
  </w:num>
  <w:num w:numId="14">
    <w:abstractNumId w:val="12"/>
  </w:num>
  <w:num w:numId="15">
    <w:abstractNumId w:val="3"/>
  </w:num>
  <w:num w:numId="16">
    <w:abstractNumId w:val="2"/>
  </w:num>
  <w:num w:numId="17">
    <w:abstractNumId w:val="20"/>
  </w:num>
  <w:num w:numId="18">
    <w:abstractNumId w:val="11"/>
  </w:num>
  <w:num w:numId="19">
    <w:abstractNumId w:val="9"/>
  </w:num>
  <w:num w:numId="20">
    <w:abstractNumId w:val="14"/>
  </w:num>
  <w:num w:numId="21">
    <w:abstractNumId w:val="19"/>
  </w:num>
  <w:num w:numId="22">
    <w:abstractNumId w:val="22"/>
  </w:num>
  <w:num w:numId="23">
    <w:abstractNumId w:val="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850"/>
    <w:rsid w:val="000003D3"/>
    <w:rsid w:val="00003B90"/>
    <w:rsid w:val="00010086"/>
    <w:rsid w:val="000141EE"/>
    <w:rsid w:val="00014C80"/>
    <w:rsid w:val="00016079"/>
    <w:rsid w:val="000171BB"/>
    <w:rsid w:val="000219E5"/>
    <w:rsid w:val="00022475"/>
    <w:rsid w:val="00022F4E"/>
    <w:rsid w:val="0002528A"/>
    <w:rsid w:val="00025608"/>
    <w:rsid w:val="00026A3C"/>
    <w:rsid w:val="000275C2"/>
    <w:rsid w:val="00027868"/>
    <w:rsid w:val="00030220"/>
    <w:rsid w:val="0003066E"/>
    <w:rsid w:val="00032BB8"/>
    <w:rsid w:val="0003300A"/>
    <w:rsid w:val="0003696F"/>
    <w:rsid w:val="000378BC"/>
    <w:rsid w:val="00037D5B"/>
    <w:rsid w:val="00040FD7"/>
    <w:rsid w:val="00042252"/>
    <w:rsid w:val="000425BF"/>
    <w:rsid w:val="000436ED"/>
    <w:rsid w:val="00045CD9"/>
    <w:rsid w:val="00046FFB"/>
    <w:rsid w:val="0005069E"/>
    <w:rsid w:val="000510C5"/>
    <w:rsid w:val="00053A44"/>
    <w:rsid w:val="00053BD7"/>
    <w:rsid w:val="00053C42"/>
    <w:rsid w:val="0005709D"/>
    <w:rsid w:val="000573F6"/>
    <w:rsid w:val="00057F9B"/>
    <w:rsid w:val="00061FDC"/>
    <w:rsid w:val="000624EC"/>
    <w:rsid w:val="00062A0B"/>
    <w:rsid w:val="000648B2"/>
    <w:rsid w:val="00064B34"/>
    <w:rsid w:val="00064F99"/>
    <w:rsid w:val="00065158"/>
    <w:rsid w:val="0006550F"/>
    <w:rsid w:val="00066C6D"/>
    <w:rsid w:val="0007028D"/>
    <w:rsid w:val="00075117"/>
    <w:rsid w:val="00075778"/>
    <w:rsid w:val="00087636"/>
    <w:rsid w:val="00087B07"/>
    <w:rsid w:val="00091994"/>
    <w:rsid w:val="00091B2F"/>
    <w:rsid w:val="00091C58"/>
    <w:rsid w:val="00093AA5"/>
    <w:rsid w:val="00095E05"/>
    <w:rsid w:val="00096B16"/>
    <w:rsid w:val="000A1DE1"/>
    <w:rsid w:val="000A2668"/>
    <w:rsid w:val="000A26B7"/>
    <w:rsid w:val="000A4428"/>
    <w:rsid w:val="000A6E57"/>
    <w:rsid w:val="000A7089"/>
    <w:rsid w:val="000A7197"/>
    <w:rsid w:val="000A72ED"/>
    <w:rsid w:val="000B47CC"/>
    <w:rsid w:val="000B7294"/>
    <w:rsid w:val="000C1594"/>
    <w:rsid w:val="000C2C8C"/>
    <w:rsid w:val="000C3B58"/>
    <w:rsid w:val="000C3F84"/>
    <w:rsid w:val="000C3FF7"/>
    <w:rsid w:val="000C4651"/>
    <w:rsid w:val="000D1040"/>
    <w:rsid w:val="000D11F7"/>
    <w:rsid w:val="000D149A"/>
    <w:rsid w:val="000D2235"/>
    <w:rsid w:val="000D460B"/>
    <w:rsid w:val="000D5532"/>
    <w:rsid w:val="000D5D86"/>
    <w:rsid w:val="000D6789"/>
    <w:rsid w:val="000E0FA0"/>
    <w:rsid w:val="000E1D0A"/>
    <w:rsid w:val="000E1F0C"/>
    <w:rsid w:val="000E74D7"/>
    <w:rsid w:val="000E75D1"/>
    <w:rsid w:val="000F2766"/>
    <w:rsid w:val="000F2FF6"/>
    <w:rsid w:val="000F48C8"/>
    <w:rsid w:val="000F63E9"/>
    <w:rsid w:val="000F6A3F"/>
    <w:rsid w:val="000FAF4A"/>
    <w:rsid w:val="0010045A"/>
    <w:rsid w:val="0010206E"/>
    <w:rsid w:val="00102F09"/>
    <w:rsid w:val="00104823"/>
    <w:rsid w:val="00107027"/>
    <w:rsid w:val="001117F9"/>
    <w:rsid w:val="001118E5"/>
    <w:rsid w:val="00111F95"/>
    <w:rsid w:val="001136E2"/>
    <w:rsid w:val="00113DA5"/>
    <w:rsid w:val="001152B2"/>
    <w:rsid w:val="001154CB"/>
    <w:rsid w:val="001203CF"/>
    <w:rsid w:val="001231C1"/>
    <w:rsid w:val="00123E85"/>
    <w:rsid w:val="00123F8C"/>
    <w:rsid w:val="00124FD4"/>
    <w:rsid w:val="00126D67"/>
    <w:rsid w:val="00127975"/>
    <w:rsid w:val="00132D8F"/>
    <w:rsid w:val="00133B6B"/>
    <w:rsid w:val="0013495C"/>
    <w:rsid w:val="00134B87"/>
    <w:rsid w:val="00135AD8"/>
    <w:rsid w:val="00141C07"/>
    <w:rsid w:val="00142A22"/>
    <w:rsid w:val="001430C5"/>
    <w:rsid w:val="00143DA7"/>
    <w:rsid w:val="001446CC"/>
    <w:rsid w:val="001451BB"/>
    <w:rsid w:val="00145ED4"/>
    <w:rsid w:val="00147822"/>
    <w:rsid w:val="00150B21"/>
    <w:rsid w:val="00152FB3"/>
    <w:rsid w:val="001533EE"/>
    <w:rsid w:val="00153642"/>
    <w:rsid w:val="0015431F"/>
    <w:rsid w:val="001569D6"/>
    <w:rsid w:val="001572B4"/>
    <w:rsid w:val="00157460"/>
    <w:rsid w:val="0015769D"/>
    <w:rsid w:val="00157D37"/>
    <w:rsid w:val="00161AF0"/>
    <w:rsid w:val="00162553"/>
    <w:rsid w:val="00163AA4"/>
    <w:rsid w:val="00164C8C"/>
    <w:rsid w:val="00165064"/>
    <w:rsid w:val="001650EF"/>
    <w:rsid w:val="00165F5C"/>
    <w:rsid w:val="00166097"/>
    <w:rsid w:val="00170D4C"/>
    <w:rsid w:val="00170E0D"/>
    <w:rsid w:val="00171C19"/>
    <w:rsid w:val="001726FC"/>
    <w:rsid w:val="00173218"/>
    <w:rsid w:val="00173AFF"/>
    <w:rsid w:val="0017681C"/>
    <w:rsid w:val="001769CD"/>
    <w:rsid w:val="001778EF"/>
    <w:rsid w:val="001809BD"/>
    <w:rsid w:val="00182555"/>
    <w:rsid w:val="00184FA8"/>
    <w:rsid w:val="00185D0D"/>
    <w:rsid w:val="001862F3"/>
    <w:rsid w:val="0018668A"/>
    <w:rsid w:val="00186C2C"/>
    <w:rsid w:val="001911BB"/>
    <w:rsid w:val="001937BA"/>
    <w:rsid w:val="001951AC"/>
    <w:rsid w:val="00195215"/>
    <w:rsid w:val="00196485"/>
    <w:rsid w:val="001964B4"/>
    <w:rsid w:val="00197020"/>
    <w:rsid w:val="00197240"/>
    <w:rsid w:val="001A1596"/>
    <w:rsid w:val="001A1B50"/>
    <w:rsid w:val="001A2B97"/>
    <w:rsid w:val="001A382E"/>
    <w:rsid w:val="001A43A4"/>
    <w:rsid w:val="001A57B2"/>
    <w:rsid w:val="001A59D3"/>
    <w:rsid w:val="001B0178"/>
    <w:rsid w:val="001B0322"/>
    <w:rsid w:val="001B1E84"/>
    <w:rsid w:val="001B2007"/>
    <w:rsid w:val="001B2EDE"/>
    <w:rsid w:val="001B44B1"/>
    <w:rsid w:val="001B4681"/>
    <w:rsid w:val="001B63AE"/>
    <w:rsid w:val="001B74AD"/>
    <w:rsid w:val="001B7D9A"/>
    <w:rsid w:val="001BF4B7"/>
    <w:rsid w:val="001C1C9F"/>
    <w:rsid w:val="001C2227"/>
    <w:rsid w:val="001C225E"/>
    <w:rsid w:val="001C2A2F"/>
    <w:rsid w:val="001C2E41"/>
    <w:rsid w:val="001C4180"/>
    <w:rsid w:val="001C43B1"/>
    <w:rsid w:val="001C46D9"/>
    <w:rsid w:val="001C5A3C"/>
    <w:rsid w:val="001D1F53"/>
    <w:rsid w:val="001D236A"/>
    <w:rsid w:val="001D292F"/>
    <w:rsid w:val="001D6F59"/>
    <w:rsid w:val="001D7F04"/>
    <w:rsid w:val="001E249E"/>
    <w:rsid w:val="001E2A3A"/>
    <w:rsid w:val="001E2BEF"/>
    <w:rsid w:val="001E3022"/>
    <w:rsid w:val="001E48E5"/>
    <w:rsid w:val="001E5CA8"/>
    <w:rsid w:val="001E6A4B"/>
    <w:rsid w:val="001E6B07"/>
    <w:rsid w:val="001F173A"/>
    <w:rsid w:val="001F51BD"/>
    <w:rsid w:val="001F67B4"/>
    <w:rsid w:val="0020163C"/>
    <w:rsid w:val="00201779"/>
    <w:rsid w:val="0020268A"/>
    <w:rsid w:val="00203328"/>
    <w:rsid w:val="00207146"/>
    <w:rsid w:val="00207CBF"/>
    <w:rsid w:val="002112BB"/>
    <w:rsid w:val="00211A65"/>
    <w:rsid w:val="00211B15"/>
    <w:rsid w:val="00212A47"/>
    <w:rsid w:val="0021335F"/>
    <w:rsid w:val="002142A4"/>
    <w:rsid w:val="00214DF3"/>
    <w:rsid w:val="00215AC5"/>
    <w:rsid w:val="00215DB7"/>
    <w:rsid w:val="0021664E"/>
    <w:rsid w:val="00216F4C"/>
    <w:rsid w:val="0022017C"/>
    <w:rsid w:val="00221B4C"/>
    <w:rsid w:val="002223D5"/>
    <w:rsid w:val="00222D20"/>
    <w:rsid w:val="00224605"/>
    <w:rsid w:val="00224A5D"/>
    <w:rsid w:val="00225A0E"/>
    <w:rsid w:val="00230A0B"/>
    <w:rsid w:val="00231D31"/>
    <w:rsid w:val="0023358F"/>
    <w:rsid w:val="002335E4"/>
    <w:rsid w:val="00236BD0"/>
    <w:rsid w:val="00236CAE"/>
    <w:rsid w:val="0023753A"/>
    <w:rsid w:val="00237F18"/>
    <w:rsid w:val="002407E1"/>
    <w:rsid w:val="00243EE6"/>
    <w:rsid w:val="00247A70"/>
    <w:rsid w:val="00247FAB"/>
    <w:rsid w:val="00253083"/>
    <w:rsid w:val="00253CBC"/>
    <w:rsid w:val="00254AF3"/>
    <w:rsid w:val="0025504F"/>
    <w:rsid w:val="00256489"/>
    <w:rsid w:val="00257407"/>
    <w:rsid w:val="00257F4E"/>
    <w:rsid w:val="002609FC"/>
    <w:rsid w:val="002619B3"/>
    <w:rsid w:val="00261C18"/>
    <w:rsid w:val="00265F3A"/>
    <w:rsid w:val="0026781D"/>
    <w:rsid w:val="00271490"/>
    <w:rsid w:val="00275C31"/>
    <w:rsid w:val="00276270"/>
    <w:rsid w:val="00276D80"/>
    <w:rsid w:val="002806C4"/>
    <w:rsid w:val="0028109C"/>
    <w:rsid w:val="00281375"/>
    <w:rsid w:val="00282277"/>
    <w:rsid w:val="00286937"/>
    <w:rsid w:val="002871AD"/>
    <w:rsid w:val="002904B5"/>
    <w:rsid w:val="00291047"/>
    <w:rsid w:val="002914D4"/>
    <w:rsid w:val="00293EDD"/>
    <w:rsid w:val="002955D2"/>
    <w:rsid w:val="00295A4D"/>
    <w:rsid w:val="00297BB1"/>
    <w:rsid w:val="002A294B"/>
    <w:rsid w:val="002A41DB"/>
    <w:rsid w:val="002B13F8"/>
    <w:rsid w:val="002B1765"/>
    <w:rsid w:val="002B22BC"/>
    <w:rsid w:val="002B371C"/>
    <w:rsid w:val="002B3C85"/>
    <w:rsid w:val="002C0FE9"/>
    <w:rsid w:val="002C1E45"/>
    <w:rsid w:val="002C4692"/>
    <w:rsid w:val="002D0267"/>
    <w:rsid w:val="002D1422"/>
    <w:rsid w:val="002D15AD"/>
    <w:rsid w:val="002D28C5"/>
    <w:rsid w:val="002D2D4C"/>
    <w:rsid w:val="002D5AA2"/>
    <w:rsid w:val="002D5DFF"/>
    <w:rsid w:val="002D6F4F"/>
    <w:rsid w:val="002E0361"/>
    <w:rsid w:val="002E05F0"/>
    <w:rsid w:val="002E0865"/>
    <w:rsid w:val="002E1CBC"/>
    <w:rsid w:val="002E31D6"/>
    <w:rsid w:val="002E4174"/>
    <w:rsid w:val="002E6224"/>
    <w:rsid w:val="002F0208"/>
    <w:rsid w:val="002F6D4B"/>
    <w:rsid w:val="002F7D82"/>
    <w:rsid w:val="002F7F3E"/>
    <w:rsid w:val="00301B9C"/>
    <w:rsid w:val="00301EEC"/>
    <w:rsid w:val="003027CA"/>
    <w:rsid w:val="00302C57"/>
    <w:rsid w:val="00303BD2"/>
    <w:rsid w:val="00304FF7"/>
    <w:rsid w:val="00306D5D"/>
    <w:rsid w:val="00307630"/>
    <w:rsid w:val="003077B9"/>
    <w:rsid w:val="0031004E"/>
    <w:rsid w:val="00312713"/>
    <w:rsid w:val="003127EF"/>
    <w:rsid w:val="00315300"/>
    <w:rsid w:val="003174C4"/>
    <w:rsid w:val="00317553"/>
    <w:rsid w:val="00317A27"/>
    <w:rsid w:val="0032030E"/>
    <w:rsid w:val="00320A6C"/>
    <w:rsid w:val="00320F71"/>
    <w:rsid w:val="00321DF7"/>
    <w:rsid w:val="00322BD4"/>
    <w:rsid w:val="00323181"/>
    <w:rsid w:val="003236F8"/>
    <w:rsid w:val="00323734"/>
    <w:rsid w:val="00324307"/>
    <w:rsid w:val="003254F9"/>
    <w:rsid w:val="00327726"/>
    <w:rsid w:val="00330FDB"/>
    <w:rsid w:val="00335201"/>
    <w:rsid w:val="0033544F"/>
    <w:rsid w:val="0033577B"/>
    <w:rsid w:val="00337CB9"/>
    <w:rsid w:val="003401A1"/>
    <w:rsid w:val="003402DF"/>
    <w:rsid w:val="00340834"/>
    <w:rsid w:val="00340F79"/>
    <w:rsid w:val="003417CA"/>
    <w:rsid w:val="003421FB"/>
    <w:rsid w:val="00343E0F"/>
    <w:rsid w:val="0034426B"/>
    <w:rsid w:val="00344B65"/>
    <w:rsid w:val="003509CD"/>
    <w:rsid w:val="00350D90"/>
    <w:rsid w:val="00350F83"/>
    <w:rsid w:val="003512C2"/>
    <w:rsid w:val="0035559C"/>
    <w:rsid w:val="003556AD"/>
    <w:rsid w:val="00355806"/>
    <w:rsid w:val="00356BE2"/>
    <w:rsid w:val="0036268C"/>
    <w:rsid w:val="003629BD"/>
    <w:rsid w:val="00362DA7"/>
    <w:rsid w:val="00362DBF"/>
    <w:rsid w:val="003640C7"/>
    <w:rsid w:val="00367696"/>
    <w:rsid w:val="0037011F"/>
    <w:rsid w:val="00371DB4"/>
    <w:rsid w:val="0037288A"/>
    <w:rsid w:val="00372A41"/>
    <w:rsid w:val="0037356F"/>
    <w:rsid w:val="00374DF0"/>
    <w:rsid w:val="00374EB1"/>
    <w:rsid w:val="00375791"/>
    <w:rsid w:val="00375BF5"/>
    <w:rsid w:val="00377615"/>
    <w:rsid w:val="003808B8"/>
    <w:rsid w:val="003838FD"/>
    <w:rsid w:val="00386DFD"/>
    <w:rsid w:val="00390A7C"/>
    <w:rsid w:val="00390E57"/>
    <w:rsid w:val="00391974"/>
    <w:rsid w:val="003925EA"/>
    <w:rsid w:val="00396061"/>
    <w:rsid w:val="0039673A"/>
    <w:rsid w:val="0039750C"/>
    <w:rsid w:val="003A023E"/>
    <w:rsid w:val="003A02D7"/>
    <w:rsid w:val="003A1ABC"/>
    <w:rsid w:val="003A2FBF"/>
    <w:rsid w:val="003A6B77"/>
    <w:rsid w:val="003B018C"/>
    <w:rsid w:val="003B3F5A"/>
    <w:rsid w:val="003B40F7"/>
    <w:rsid w:val="003B4706"/>
    <w:rsid w:val="003B4CAD"/>
    <w:rsid w:val="003B529B"/>
    <w:rsid w:val="003B65FE"/>
    <w:rsid w:val="003B6FD7"/>
    <w:rsid w:val="003B772F"/>
    <w:rsid w:val="003B7908"/>
    <w:rsid w:val="003B7C9B"/>
    <w:rsid w:val="003C0863"/>
    <w:rsid w:val="003C14C1"/>
    <w:rsid w:val="003C4BE7"/>
    <w:rsid w:val="003C5481"/>
    <w:rsid w:val="003C5FA1"/>
    <w:rsid w:val="003C71E1"/>
    <w:rsid w:val="003D0297"/>
    <w:rsid w:val="003D1203"/>
    <w:rsid w:val="003D4D9E"/>
    <w:rsid w:val="003D5305"/>
    <w:rsid w:val="003E0951"/>
    <w:rsid w:val="003E12A0"/>
    <w:rsid w:val="003E20FF"/>
    <w:rsid w:val="003E283C"/>
    <w:rsid w:val="003E732B"/>
    <w:rsid w:val="003F0694"/>
    <w:rsid w:val="003F0879"/>
    <w:rsid w:val="003F0D47"/>
    <w:rsid w:val="003F1C6A"/>
    <w:rsid w:val="003F3927"/>
    <w:rsid w:val="003F3F18"/>
    <w:rsid w:val="003F3FF8"/>
    <w:rsid w:val="003F7026"/>
    <w:rsid w:val="003F711C"/>
    <w:rsid w:val="0040440C"/>
    <w:rsid w:val="004058DE"/>
    <w:rsid w:val="00405FC3"/>
    <w:rsid w:val="0041099C"/>
    <w:rsid w:val="00410BCD"/>
    <w:rsid w:val="00411984"/>
    <w:rsid w:val="004171A7"/>
    <w:rsid w:val="004172FF"/>
    <w:rsid w:val="004212FB"/>
    <w:rsid w:val="00424053"/>
    <w:rsid w:val="00424AC5"/>
    <w:rsid w:val="00426358"/>
    <w:rsid w:val="004315E4"/>
    <w:rsid w:val="00431BC8"/>
    <w:rsid w:val="004333A5"/>
    <w:rsid w:val="00434A5F"/>
    <w:rsid w:val="00435779"/>
    <w:rsid w:val="00435E13"/>
    <w:rsid w:val="00436DFD"/>
    <w:rsid w:val="00436F10"/>
    <w:rsid w:val="00440923"/>
    <w:rsid w:val="0044396F"/>
    <w:rsid w:val="00446F2E"/>
    <w:rsid w:val="00447148"/>
    <w:rsid w:val="00454455"/>
    <w:rsid w:val="00456EBC"/>
    <w:rsid w:val="00460182"/>
    <w:rsid w:val="00460E78"/>
    <w:rsid w:val="004613E8"/>
    <w:rsid w:val="00461679"/>
    <w:rsid w:val="00462AA0"/>
    <w:rsid w:val="0046594F"/>
    <w:rsid w:val="00466275"/>
    <w:rsid w:val="004663C2"/>
    <w:rsid w:val="004669FB"/>
    <w:rsid w:val="00466C09"/>
    <w:rsid w:val="00467D4B"/>
    <w:rsid w:val="00470B33"/>
    <w:rsid w:val="00470E40"/>
    <w:rsid w:val="00472A0D"/>
    <w:rsid w:val="00472AA6"/>
    <w:rsid w:val="00473EFB"/>
    <w:rsid w:val="00474025"/>
    <w:rsid w:val="00476474"/>
    <w:rsid w:val="00477122"/>
    <w:rsid w:val="00482B45"/>
    <w:rsid w:val="00486AA1"/>
    <w:rsid w:val="00487FF5"/>
    <w:rsid w:val="00491101"/>
    <w:rsid w:val="00491664"/>
    <w:rsid w:val="00491CC5"/>
    <w:rsid w:val="00492699"/>
    <w:rsid w:val="00493EAD"/>
    <w:rsid w:val="0049483C"/>
    <w:rsid w:val="00494A31"/>
    <w:rsid w:val="00495070"/>
    <w:rsid w:val="0049542A"/>
    <w:rsid w:val="004977B6"/>
    <w:rsid w:val="00497D43"/>
    <w:rsid w:val="004A1CA8"/>
    <w:rsid w:val="004A22DC"/>
    <w:rsid w:val="004A357B"/>
    <w:rsid w:val="004A3D2A"/>
    <w:rsid w:val="004A4C70"/>
    <w:rsid w:val="004A51FA"/>
    <w:rsid w:val="004A62C3"/>
    <w:rsid w:val="004A7E55"/>
    <w:rsid w:val="004B017A"/>
    <w:rsid w:val="004B582B"/>
    <w:rsid w:val="004B5BEF"/>
    <w:rsid w:val="004B6321"/>
    <w:rsid w:val="004C0208"/>
    <w:rsid w:val="004C1019"/>
    <w:rsid w:val="004C1515"/>
    <w:rsid w:val="004C2DAA"/>
    <w:rsid w:val="004C316D"/>
    <w:rsid w:val="004C3F38"/>
    <w:rsid w:val="004C447E"/>
    <w:rsid w:val="004C4956"/>
    <w:rsid w:val="004C6D08"/>
    <w:rsid w:val="004C759E"/>
    <w:rsid w:val="004D0EA0"/>
    <w:rsid w:val="004D2B45"/>
    <w:rsid w:val="004D420A"/>
    <w:rsid w:val="004D5DAC"/>
    <w:rsid w:val="004D63E8"/>
    <w:rsid w:val="004D736C"/>
    <w:rsid w:val="004D7A11"/>
    <w:rsid w:val="004D7B6A"/>
    <w:rsid w:val="004E18E0"/>
    <w:rsid w:val="004E1C22"/>
    <w:rsid w:val="004E5A2E"/>
    <w:rsid w:val="004F24CB"/>
    <w:rsid w:val="004F3CE2"/>
    <w:rsid w:val="004F3D74"/>
    <w:rsid w:val="004F494E"/>
    <w:rsid w:val="004F663E"/>
    <w:rsid w:val="004F7479"/>
    <w:rsid w:val="004F75DD"/>
    <w:rsid w:val="004F79ED"/>
    <w:rsid w:val="005025DC"/>
    <w:rsid w:val="005027D7"/>
    <w:rsid w:val="005034A6"/>
    <w:rsid w:val="00504CF6"/>
    <w:rsid w:val="00504FA6"/>
    <w:rsid w:val="0050510C"/>
    <w:rsid w:val="005058CB"/>
    <w:rsid w:val="00505DB8"/>
    <w:rsid w:val="00506000"/>
    <w:rsid w:val="005065F2"/>
    <w:rsid w:val="005071DC"/>
    <w:rsid w:val="005075A9"/>
    <w:rsid w:val="0050F4E3"/>
    <w:rsid w:val="00510B6C"/>
    <w:rsid w:val="00511611"/>
    <w:rsid w:val="00511776"/>
    <w:rsid w:val="00512431"/>
    <w:rsid w:val="00514582"/>
    <w:rsid w:val="005157D4"/>
    <w:rsid w:val="00515AF4"/>
    <w:rsid w:val="00515B3F"/>
    <w:rsid w:val="00516152"/>
    <w:rsid w:val="005161F6"/>
    <w:rsid w:val="0051662E"/>
    <w:rsid w:val="005166C3"/>
    <w:rsid w:val="00516A1B"/>
    <w:rsid w:val="0051700A"/>
    <w:rsid w:val="00520DB2"/>
    <w:rsid w:val="005254B1"/>
    <w:rsid w:val="00526B4F"/>
    <w:rsid w:val="00530645"/>
    <w:rsid w:val="0053145F"/>
    <w:rsid w:val="00532528"/>
    <w:rsid w:val="0053472A"/>
    <w:rsid w:val="005360C2"/>
    <w:rsid w:val="00540CF5"/>
    <w:rsid w:val="00540E3B"/>
    <w:rsid w:val="0054112B"/>
    <w:rsid w:val="005418AD"/>
    <w:rsid w:val="00544E9E"/>
    <w:rsid w:val="005504BA"/>
    <w:rsid w:val="00555533"/>
    <w:rsid w:val="0055689E"/>
    <w:rsid w:val="00560265"/>
    <w:rsid w:val="00560EC5"/>
    <w:rsid w:val="005615EC"/>
    <w:rsid w:val="00564D45"/>
    <w:rsid w:val="00564D68"/>
    <w:rsid w:val="00565581"/>
    <w:rsid w:val="00567A77"/>
    <w:rsid w:val="005711A7"/>
    <w:rsid w:val="005713ED"/>
    <w:rsid w:val="00572E28"/>
    <w:rsid w:val="0057305B"/>
    <w:rsid w:val="0057326B"/>
    <w:rsid w:val="00575328"/>
    <w:rsid w:val="00577BB3"/>
    <w:rsid w:val="00582B0F"/>
    <w:rsid w:val="005872C5"/>
    <w:rsid w:val="00590C74"/>
    <w:rsid w:val="00591A07"/>
    <w:rsid w:val="00592DD0"/>
    <w:rsid w:val="00594ABA"/>
    <w:rsid w:val="00594FD6"/>
    <w:rsid w:val="00595D72"/>
    <w:rsid w:val="0059611F"/>
    <w:rsid w:val="005A154D"/>
    <w:rsid w:val="005A3A5F"/>
    <w:rsid w:val="005A3B60"/>
    <w:rsid w:val="005A5A77"/>
    <w:rsid w:val="005A7342"/>
    <w:rsid w:val="005B0D94"/>
    <w:rsid w:val="005B10B0"/>
    <w:rsid w:val="005B35ED"/>
    <w:rsid w:val="005B3C15"/>
    <w:rsid w:val="005B3C1A"/>
    <w:rsid w:val="005B6F9B"/>
    <w:rsid w:val="005B7E4B"/>
    <w:rsid w:val="005C0EA3"/>
    <w:rsid w:val="005C1904"/>
    <w:rsid w:val="005C1D06"/>
    <w:rsid w:val="005C3AAD"/>
    <w:rsid w:val="005C3D8E"/>
    <w:rsid w:val="005C58F1"/>
    <w:rsid w:val="005C6F59"/>
    <w:rsid w:val="005D00B6"/>
    <w:rsid w:val="005D0D32"/>
    <w:rsid w:val="005D1BEC"/>
    <w:rsid w:val="005D1DCB"/>
    <w:rsid w:val="005D26A7"/>
    <w:rsid w:val="005D376E"/>
    <w:rsid w:val="005D6446"/>
    <w:rsid w:val="005D6C92"/>
    <w:rsid w:val="005D7130"/>
    <w:rsid w:val="005D73E9"/>
    <w:rsid w:val="005E161E"/>
    <w:rsid w:val="005E39D3"/>
    <w:rsid w:val="005E4F5A"/>
    <w:rsid w:val="005E53DC"/>
    <w:rsid w:val="005E56DE"/>
    <w:rsid w:val="005E7020"/>
    <w:rsid w:val="005E7E22"/>
    <w:rsid w:val="005E7EC8"/>
    <w:rsid w:val="005F167F"/>
    <w:rsid w:val="005F1CAB"/>
    <w:rsid w:val="005F1F51"/>
    <w:rsid w:val="005F514B"/>
    <w:rsid w:val="005F6199"/>
    <w:rsid w:val="005F61AF"/>
    <w:rsid w:val="005F61B1"/>
    <w:rsid w:val="006007DE"/>
    <w:rsid w:val="00600CC8"/>
    <w:rsid w:val="00603EC3"/>
    <w:rsid w:val="00606EAB"/>
    <w:rsid w:val="00610F9F"/>
    <w:rsid w:val="00612917"/>
    <w:rsid w:val="00612BA6"/>
    <w:rsid w:val="00613D9A"/>
    <w:rsid w:val="00614CEC"/>
    <w:rsid w:val="00617025"/>
    <w:rsid w:val="00624CAA"/>
    <w:rsid w:val="00624FBC"/>
    <w:rsid w:val="0062526E"/>
    <w:rsid w:val="00625850"/>
    <w:rsid w:val="00625B6B"/>
    <w:rsid w:val="00626AAA"/>
    <w:rsid w:val="00627B5C"/>
    <w:rsid w:val="00630962"/>
    <w:rsid w:val="00631DEA"/>
    <w:rsid w:val="00635ABD"/>
    <w:rsid w:val="00637838"/>
    <w:rsid w:val="00640A1A"/>
    <w:rsid w:val="0064360B"/>
    <w:rsid w:val="006455F0"/>
    <w:rsid w:val="00645851"/>
    <w:rsid w:val="00651B8F"/>
    <w:rsid w:val="00651F62"/>
    <w:rsid w:val="0065286E"/>
    <w:rsid w:val="00652CB9"/>
    <w:rsid w:val="00652E9A"/>
    <w:rsid w:val="006538D2"/>
    <w:rsid w:val="00655561"/>
    <w:rsid w:val="00655E33"/>
    <w:rsid w:val="0065639D"/>
    <w:rsid w:val="00657006"/>
    <w:rsid w:val="006607A8"/>
    <w:rsid w:val="00662B31"/>
    <w:rsid w:val="00662F48"/>
    <w:rsid w:val="006634EB"/>
    <w:rsid w:val="006650F8"/>
    <w:rsid w:val="00665505"/>
    <w:rsid w:val="0066761F"/>
    <w:rsid w:val="0067155E"/>
    <w:rsid w:val="0067311B"/>
    <w:rsid w:val="006739B1"/>
    <w:rsid w:val="00674429"/>
    <w:rsid w:val="00674DE2"/>
    <w:rsid w:val="00675ED9"/>
    <w:rsid w:val="0068127B"/>
    <w:rsid w:val="006841A1"/>
    <w:rsid w:val="00684FC3"/>
    <w:rsid w:val="00685CE2"/>
    <w:rsid w:val="00687483"/>
    <w:rsid w:val="00687ABC"/>
    <w:rsid w:val="0069125C"/>
    <w:rsid w:val="006978AC"/>
    <w:rsid w:val="006A0007"/>
    <w:rsid w:val="006A11DA"/>
    <w:rsid w:val="006A2F6B"/>
    <w:rsid w:val="006A4572"/>
    <w:rsid w:val="006A5383"/>
    <w:rsid w:val="006B1CBF"/>
    <w:rsid w:val="006B255B"/>
    <w:rsid w:val="006B4BA1"/>
    <w:rsid w:val="006B7B0E"/>
    <w:rsid w:val="006C002A"/>
    <w:rsid w:val="006C03CB"/>
    <w:rsid w:val="006C10AA"/>
    <w:rsid w:val="006C18C3"/>
    <w:rsid w:val="006C4EA9"/>
    <w:rsid w:val="006C72BE"/>
    <w:rsid w:val="006D103D"/>
    <w:rsid w:val="006D16ED"/>
    <w:rsid w:val="006D2CBD"/>
    <w:rsid w:val="006D4E35"/>
    <w:rsid w:val="006D4E70"/>
    <w:rsid w:val="006D5845"/>
    <w:rsid w:val="006D76F3"/>
    <w:rsid w:val="006E03C6"/>
    <w:rsid w:val="006E0633"/>
    <w:rsid w:val="006E0D2F"/>
    <w:rsid w:val="006E2130"/>
    <w:rsid w:val="006E32A0"/>
    <w:rsid w:val="006E34C0"/>
    <w:rsid w:val="006E59ED"/>
    <w:rsid w:val="006E6F3C"/>
    <w:rsid w:val="006E74CE"/>
    <w:rsid w:val="006F0432"/>
    <w:rsid w:val="006F53F3"/>
    <w:rsid w:val="006F5568"/>
    <w:rsid w:val="00701EAE"/>
    <w:rsid w:val="00705DBE"/>
    <w:rsid w:val="00707070"/>
    <w:rsid w:val="007132D9"/>
    <w:rsid w:val="0071341D"/>
    <w:rsid w:val="00713460"/>
    <w:rsid w:val="00714DBD"/>
    <w:rsid w:val="007152A9"/>
    <w:rsid w:val="00720724"/>
    <w:rsid w:val="007245FC"/>
    <w:rsid w:val="00724B04"/>
    <w:rsid w:val="007254C1"/>
    <w:rsid w:val="007261F6"/>
    <w:rsid w:val="007264FA"/>
    <w:rsid w:val="007318C6"/>
    <w:rsid w:val="00732BD1"/>
    <w:rsid w:val="00733728"/>
    <w:rsid w:val="00733860"/>
    <w:rsid w:val="007353D5"/>
    <w:rsid w:val="00735E8D"/>
    <w:rsid w:val="00735F26"/>
    <w:rsid w:val="00735F80"/>
    <w:rsid w:val="0073768D"/>
    <w:rsid w:val="00737723"/>
    <w:rsid w:val="00741404"/>
    <w:rsid w:val="007418E5"/>
    <w:rsid w:val="00741C7F"/>
    <w:rsid w:val="00741EB3"/>
    <w:rsid w:val="007425ED"/>
    <w:rsid w:val="00744611"/>
    <w:rsid w:val="00746A66"/>
    <w:rsid w:val="00746C7B"/>
    <w:rsid w:val="007528B5"/>
    <w:rsid w:val="00754361"/>
    <w:rsid w:val="00754D91"/>
    <w:rsid w:val="007552AA"/>
    <w:rsid w:val="0075558E"/>
    <w:rsid w:val="00760B35"/>
    <w:rsid w:val="00761A64"/>
    <w:rsid w:val="00761F26"/>
    <w:rsid w:val="00762567"/>
    <w:rsid w:val="00762932"/>
    <w:rsid w:val="0076297A"/>
    <w:rsid w:val="00762E20"/>
    <w:rsid w:val="00762FB1"/>
    <w:rsid w:val="00764729"/>
    <w:rsid w:val="00764D14"/>
    <w:rsid w:val="00770595"/>
    <w:rsid w:val="00770AC2"/>
    <w:rsid w:val="0077173D"/>
    <w:rsid w:val="00772C18"/>
    <w:rsid w:val="00775118"/>
    <w:rsid w:val="007767A8"/>
    <w:rsid w:val="007776CD"/>
    <w:rsid w:val="007778F9"/>
    <w:rsid w:val="00777B41"/>
    <w:rsid w:val="00782B63"/>
    <w:rsid w:val="00783094"/>
    <w:rsid w:val="0078412B"/>
    <w:rsid w:val="00784BF8"/>
    <w:rsid w:val="0078631E"/>
    <w:rsid w:val="0079095F"/>
    <w:rsid w:val="00790CE6"/>
    <w:rsid w:val="00790F5D"/>
    <w:rsid w:val="00791B82"/>
    <w:rsid w:val="00792C7F"/>
    <w:rsid w:val="00792DFD"/>
    <w:rsid w:val="0079419B"/>
    <w:rsid w:val="00794AD1"/>
    <w:rsid w:val="00795DCF"/>
    <w:rsid w:val="007962AA"/>
    <w:rsid w:val="00797616"/>
    <w:rsid w:val="007A079F"/>
    <w:rsid w:val="007A22BC"/>
    <w:rsid w:val="007A4CDC"/>
    <w:rsid w:val="007A6363"/>
    <w:rsid w:val="007B2556"/>
    <w:rsid w:val="007C06F0"/>
    <w:rsid w:val="007C0758"/>
    <w:rsid w:val="007C2281"/>
    <w:rsid w:val="007C2EC7"/>
    <w:rsid w:val="007C3BB3"/>
    <w:rsid w:val="007C6958"/>
    <w:rsid w:val="007C70E7"/>
    <w:rsid w:val="007D2919"/>
    <w:rsid w:val="007D5772"/>
    <w:rsid w:val="007E09E6"/>
    <w:rsid w:val="007E18F9"/>
    <w:rsid w:val="007E3097"/>
    <w:rsid w:val="007E4984"/>
    <w:rsid w:val="007E5A09"/>
    <w:rsid w:val="007E7BF5"/>
    <w:rsid w:val="007E7E86"/>
    <w:rsid w:val="007E7EC7"/>
    <w:rsid w:val="007F1B59"/>
    <w:rsid w:val="007F2AFA"/>
    <w:rsid w:val="007F2D51"/>
    <w:rsid w:val="007F5218"/>
    <w:rsid w:val="007F6CBF"/>
    <w:rsid w:val="007F6FB5"/>
    <w:rsid w:val="0080007A"/>
    <w:rsid w:val="008001AE"/>
    <w:rsid w:val="00800958"/>
    <w:rsid w:val="00801735"/>
    <w:rsid w:val="00804D9B"/>
    <w:rsid w:val="0080646E"/>
    <w:rsid w:val="00806691"/>
    <w:rsid w:val="00807166"/>
    <w:rsid w:val="00810E30"/>
    <w:rsid w:val="00811E1F"/>
    <w:rsid w:val="00812EB5"/>
    <w:rsid w:val="00813133"/>
    <w:rsid w:val="008149A5"/>
    <w:rsid w:val="00814E25"/>
    <w:rsid w:val="00820019"/>
    <w:rsid w:val="00820FFD"/>
    <w:rsid w:val="00822950"/>
    <w:rsid w:val="00825413"/>
    <w:rsid w:val="00826248"/>
    <w:rsid w:val="00827F27"/>
    <w:rsid w:val="00830642"/>
    <w:rsid w:val="00830698"/>
    <w:rsid w:val="00830AC7"/>
    <w:rsid w:val="008316D0"/>
    <w:rsid w:val="008369BF"/>
    <w:rsid w:val="0084120C"/>
    <w:rsid w:val="00842ABE"/>
    <w:rsid w:val="008431D7"/>
    <w:rsid w:val="00843223"/>
    <w:rsid w:val="00847616"/>
    <w:rsid w:val="0085153B"/>
    <w:rsid w:val="00851872"/>
    <w:rsid w:val="00851B19"/>
    <w:rsid w:val="00851DBD"/>
    <w:rsid w:val="008524B6"/>
    <w:rsid w:val="00855ED8"/>
    <w:rsid w:val="00857BC9"/>
    <w:rsid w:val="008600E0"/>
    <w:rsid w:val="00860F41"/>
    <w:rsid w:val="008617AB"/>
    <w:rsid w:val="0086389A"/>
    <w:rsid w:val="008640C4"/>
    <w:rsid w:val="00865358"/>
    <w:rsid w:val="00865417"/>
    <w:rsid w:val="00866A96"/>
    <w:rsid w:val="00867AD4"/>
    <w:rsid w:val="00870A7C"/>
    <w:rsid w:val="00872A9F"/>
    <w:rsid w:val="008735BA"/>
    <w:rsid w:val="008736B6"/>
    <w:rsid w:val="00873D72"/>
    <w:rsid w:val="00874A21"/>
    <w:rsid w:val="00874ACC"/>
    <w:rsid w:val="00874B2B"/>
    <w:rsid w:val="00874CCB"/>
    <w:rsid w:val="00875FE4"/>
    <w:rsid w:val="00877277"/>
    <w:rsid w:val="00877385"/>
    <w:rsid w:val="00886410"/>
    <w:rsid w:val="00887915"/>
    <w:rsid w:val="00887EC1"/>
    <w:rsid w:val="00890C8C"/>
    <w:rsid w:val="0089183E"/>
    <w:rsid w:val="008919C2"/>
    <w:rsid w:val="008930E7"/>
    <w:rsid w:val="00893FA3"/>
    <w:rsid w:val="008972E9"/>
    <w:rsid w:val="00897C78"/>
    <w:rsid w:val="008A079A"/>
    <w:rsid w:val="008A425D"/>
    <w:rsid w:val="008A4744"/>
    <w:rsid w:val="008A7E8A"/>
    <w:rsid w:val="008B136F"/>
    <w:rsid w:val="008B1371"/>
    <w:rsid w:val="008B2674"/>
    <w:rsid w:val="008B2B90"/>
    <w:rsid w:val="008B3717"/>
    <w:rsid w:val="008B3903"/>
    <w:rsid w:val="008B518A"/>
    <w:rsid w:val="008B57F8"/>
    <w:rsid w:val="008B6113"/>
    <w:rsid w:val="008B7049"/>
    <w:rsid w:val="008B7538"/>
    <w:rsid w:val="008C0231"/>
    <w:rsid w:val="008C0997"/>
    <w:rsid w:val="008C142A"/>
    <w:rsid w:val="008C157F"/>
    <w:rsid w:val="008C1DD0"/>
    <w:rsid w:val="008C2EC6"/>
    <w:rsid w:val="008C452D"/>
    <w:rsid w:val="008C4F4F"/>
    <w:rsid w:val="008C5A0C"/>
    <w:rsid w:val="008C6260"/>
    <w:rsid w:val="008C62E1"/>
    <w:rsid w:val="008C7D36"/>
    <w:rsid w:val="008D033C"/>
    <w:rsid w:val="008D27F0"/>
    <w:rsid w:val="008D5AA8"/>
    <w:rsid w:val="008D7BF4"/>
    <w:rsid w:val="008E133B"/>
    <w:rsid w:val="008E1796"/>
    <w:rsid w:val="008E17A3"/>
    <w:rsid w:val="008E2843"/>
    <w:rsid w:val="008E30CC"/>
    <w:rsid w:val="008E44A1"/>
    <w:rsid w:val="008E4E0C"/>
    <w:rsid w:val="008E68EC"/>
    <w:rsid w:val="008E7AF0"/>
    <w:rsid w:val="008F107B"/>
    <w:rsid w:val="009008C3"/>
    <w:rsid w:val="00901B9F"/>
    <w:rsid w:val="00901DB8"/>
    <w:rsid w:val="00902510"/>
    <w:rsid w:val="00902727"/>
    <w:rsid w:val="00902841"/>
    <w:rsid w:val="00905B8A"/>
    <w:rsid w:val="00912994"/>
    <w:rsid w:val="009162CD"/>
    <w:rsid w:val="00917BC2"/>
    <w:rsid w:val="0091A3FB"/>
    <w:rsid w:val="0092066B"/>
    <w:rsid w:val="009211D6"/>
    <w:rsid w:val="00927043"/>
    <w:rsid w:val="009303F2"/>
    <w:rsid w:val="009310AF"/>
    <w:rsid w:val="00932176"/>
    <w:rsid w:val="0093405D"/>
    <w:rsid w:val="009349B6"/>
    <w:rsid w:val="00934C2C"/>
    <w:rsid w:val="009352B2"/>
    <w:rsid w:val="00935B19"/>
    <w:rsid w:val="00937F51"/>
    <w:rsid w:val="00941CD4"/>
    <w:rsid w:val="0094247B"/>
    <w:rsid w:val="00943040"/>
    <w:rsid w:val="0094510B"/>
    <w:rsid w:val="009453EF"/>
    <w:rsid w:val="00945E07"/>
    <w:rsid w:val="0095016B"/>
    <w:rsid w:val="0095092D"/>
    <w:rsid w:val="00951452"/>
    <w:rsid w:val="00955456"/>
    <w:rsid w:val="009639C1"/>
    <w:rsid w:val="009652D5"/>
    <w:rsid w:val="0096782F"/>
    <w:rsid w:val="00967E97"/>
    <w:rsid w:val="00970592"/>
    <w:rsid w:val="00970ACA"/>
    <w:rsid w:val="00971632"/>
    <w:rsid w:val="00972B93"/>
    <w:rsid w:val="0097323D"/>
    <w:rsid w:val="00973788"/>
    <w:rsid w:val="00973F30"/>
    <w:rsid w:val="00974AA1"/>
    <w:rsid w:val="00974F45"/>
    <w:rsid w:val="0097554A"/>
    <w:rsid w:val="00976D0B"/>
    <w:rsid w:val="009777C6"/>
    <w:rsid w:val="0098060F"/>
    <w:rsid w:val="009807BD"/>
    <w:rsid w:val="00984DD5"/>
    <w:rsid w:val="009857C0"/>
    <w:rsid w:val="00987CB7"/>
    <w:rsid w:val="00987E51"/>
    <w:rsid w:val="00992753"/>
    <w:rsid w:val="00992A48"/>
    <w:rsid w:val="009944AE"/>
    <w:rsid w:val="00996108"/>
    <w:rsid w:val="009969D8"/>
    <w:rsid w:val="0099D160"/>
    <w:rsid w:val="009A0A28"/>
    <w:rsid w:val="009A2EA4"/>
    <w:rsid w:val="009A340D"/>
    <w:rsid w:val="009A7273"/>
    <w:rsid w:val="009B1B85"/>
    <w:rsid w:val="009B2D56"/>
    <w:rsid w:val="009B4A18"/>
    <w:rsid w:val="009B5F97"/>
    <w:rsid w:val="009B678B"/>
    <w:rsid w:val="009B735C"/>
    <w:rsid w:val="009C31FC"/>
    <w:rsid w:val="009C3E6F"/>
    <w:rsid w:val="009C6B77"/>
    <w:rsid w:val="009C6C87"/>
    <w:rsid w:val="009D3278"/>
    <w:rsid w:val="009D6209"/>
    <w:rsid w:val="009D71E3"/>
    <w:rsid w:val="009E10C3"/>
    <w:rsid w:val="009F0249"/>
    <w:rsid w:val="009F0320"/>
    <w:rsid w:val="009F1647"/>
    <w:rsid w:val="009F4F45"/>
    <w:rsid w:val="00A006DB"/>
    <w:rsid w:val="00A00E63"/>
    <w:rsid w:val="00A0220D"/>
    <w:rsid w:val="00A06BEA"/>
    <w:rsid w:val="00A11784"/>
    <w:rsid w:val="00A11ED7"/>
    <w:rsid w:val="00A12429"/>
    <w:rsid w:val="00A12FD6"/>
    <w:rsid w:val="00A13E9A"/>
    <w:rsid w:val="00A17CBC"/>
    <w:rsid w:val="00A2080D"/>
    <w:rsid w:val="00A20F9D"/>
    <w:rsid w:val="00A21DEC"/>
    <w:rsid w:val="00A23D85"/>
    <w:rsid w:val="00A24970"/>
    <w:rsid w:val="00A25A22"/>
    <w:rsid w:val="00A25E35"/>
    <w:rsid w:val="00A26A41"/>
    <w:rsid w:val="00A27044"/>
    <w:rsid w:val="00A29FF1"/>
    <w:rsid w:val="00A30C3A"/>
    <w:rsid w:val="00A31089"/>
    <w:rsid w:val="00A32572"/>
    <w:rsid w:val="00A333EB"/>
    <w:rsid w:val="00A33C9C"/>
    <w:rsid w:val="00A33D5A"/>
    <w:rsid w:val="00A35426"/>
    <w:rsid w:val="00A35B3E"/>
    <w:rsid w:val="00A36E38"/>
    <w:rsid w:val="00A37D1A"/>
    <w:rsid w:val="00A4014C"/>
    <w:rsid w:val="00A43694"/>
    <w:rsid w:val="00A43743"/>
    <w:rsid w:val="00A43FB8"/>
    <w:rsid w:val="00A4585F"/>
    <w:rsid w:val="00A47F2F"/>
    <w:rsid w:val="00A5119E"/>
    <w:rsid w:val="00A51581"/>
    <w:rsid w:val="00A517AB"/>
    <w:rsid w:val="00A570B3"/>
    <w:rsid w:val="00A60210"/>
    <w:rsid w:val="00A60CC7"/>
    <w:rsid w:val="00A617F2"/>
    <w:rsid w:val="00A63099"/>
    <w:rsid w:val="00A63ACA"/>
    <w:rsid w:val="00A64396"/>
    <w:rsid w:val="00A66B61"/>
    <w:rsid w:val="00A67009"/>
    <w:rsid w:val="00A70036"/>
    <w:rsid w:val="00A7029C"/>
    <w:rsid w:val="00A70666"/>
    <w:rsid w:val="00A70C98"/>
    <w:rsid w:val="00A71CEA"/>
    <w:rsid w:val="00A733BD"/>
    <w:rsid w:val="00A73BC5"/>
    <w:rsid w:val="00A75E57"/>
    <w:rsid w:val="00A76CA3"/>
    <w:rsid w:val="00A82951"/>
    <w:rsid w:val="00A8501C"/>
    <w:rsid w:val="00A85D1D"/>
    <w:rsid w:val="00A86ABD"/>
    <w:rsid w:val="00A90930"/>
    <w:rsid w:val="00A91739"/>
    <w:rsid w:val="00A91B33"/>
    <w:rsid w:val="00A920F5"/>
    <w:rsid w:val="00A92AA0"/>
    <w:rsid w:val="00A93388"/>
    <w:rsid w:val="00A934E5"/>
    <w:rsid w:val="00A940B5"/>
    <w:rsid w:val="00A94942"/>
    <w:rsid w:val="00A94CB0"/>
    <w:rsid w:val="00A9683D"/>
    <w:rsid w:val="00AA41FE"/>
    <w:rsid w:val="00AA5A0C"/>
    <w:rsid w:val="00AA65F2"/>
    <w:rsid w:val="00AA720F"/>
    <w:rsid w:val="00AA7271"/>
    <w:rsid w:val="00AB028A"/>
    <w:rsid w:val="00AB22CC"/>
    <w:rsid w:val="00AB2844"/>
    <w:rsid w:val="00AB28CC"/>
    <w:rsid w:val="00AB3351"/>
    <w:rsid w:val="00AC1525"/>
    <w:rsid w:val="00AC4ECF"/>
    <w:rsid w:val="00AC5274"/>
    <w:rsid w:val="00AC74ED"/>
    <w:rsid w:val="00AD0AEF"/>
    <w:rsid w:val="00AD2A61"/>
    <w:rsid w:val="00AD4300"/>
    <w:rsid w:val="00AD44F3"/>
    <w:rsid w:val="00AD52CB"/>
    <w:rsid w:val="00AD72B8"/>
    <w:rsid w:val="00AD7BC1"/>
    <w:rsid w:val="00AE06C1"/>
    <w:rsid w:val="00AE24CF"/>
    <w:rsid w:val="00AE3242"/>
    <w:rsid w:val="00AE48F0"/>
    <w:rsid w:val="00AE4AD2"/>
    <w:rsid w:val="00AF0822"/>
    <w:rsid w:val="00AF0C27"/>
    <w:rsid w:val="00AF5DEB"/>
    <w:rsid w:val="00AF60AE"/>
    <w:rsid w:val="00AF70E2"/>
    <w:rsid w:val="00B0147B"/>
    <w:rsid w:val="00B02B37"/>
    <w:rsid w:val="00B04354"/>
    <w:rsid w:val="00B0474C"/>
    <w:rsid w:val="00B075F9"/>
    <w:rsid w:val="00B07B34"/>
    <w:rsid w:val="00B1243A"/>
    <w:rsid w:val="00B16E70"/>
    <w:rsid w:val="00B17978"/>
    <w:rsid w:val="00B201CA"/>
    <w:rsid w:val="00B206C5"/>
    <w:rsid w:val="00B220A6"/>
    <w:rsid w:val="00B22C7E"/>
    <w:rsid w:val="00B2371A"/>
    <w:rsid w:val="00B2646F"/>
    <w:rsid w:val="00B268BB"/>
    <w:rsid w:val="00B30358"/>
    <w:rsid w:val="00B31313"/>
    <w:rsid w:val="00B321B0"/>
    <w:rsid w:val="00B335E6"/>
    <w:rsid w:val="00B40E40"/>
    <w:rsid w:val="00B4182C"/>
    <w:rsid w:val="00B43688"/>
    <w:rsid w:val="00B43B27"/>
    <w:rsid w:val="00B4403B"/>
    <w:rsid w:val="00B449B9"/>
    <w:rsid w:val="00B44D36"/>
    <w:rsid w:val="00B456B3"/>
    <w:rsid w:val="00B46029"/>
    <w:rsid w:val="00B50904"/>
    <w:rsid w:val="00B53B64"/>
    <w:rsid w:val="00B53D00"/>
    <w:rsid w:val="00B55BCF"/>
    <w:rsid w:val="00B577A8"/>
    <w:rsid w:val="00B63B83"/>
    <w:rsid w:val="00B64892"/>
    <w:rsid w:val="00B64C07"/>
    <w:rsid w:val="00B65114"/>
    <w:rsid w:val="00B651B1"/>
    <w:rsid w:val="00B65606"/>
    <w:rsid w:val="00B66C0E"/>
    <w:rsid w:val="00B6D8E0"/>
    <w:rsid w:val="00B70952"/>
    <w:rsid w:val="00B73547"/>
    <w:rsid w:val="00B73F1C"/>
    <w:rsid w:val="00B750B8"/>
    <w:rsid w:val="00B76578"/>
    <w:rsid w:val="00B766C4"/>
    <w:rsid w:val="00B77B0F"/>
    <w:rsid w:val="00B77BCB"/>
    <w:rsid w:val="00B80BE1"/>
    <w:rsid w:val="00B82F07"/>
    <w:rsid w:val="00B83887"/>
    <w:rsid w:val="00B86DBB"/>
    <w:rsid w:val="00B86E22"/>
    <w:rsid w:val="00B87417"/>
    <w:rsid w:val="00B8758D"/>
    <w:rsid w:val="00B87AA9"/>
    <w:rsid w:val="00B90706"/>
    <w:rsid w:val="00B90901"/>
    <w:rsid w:val="00B95708"/>
    <w:rsid w:val="00B958A6"/>
    <w:rsid w:val="00B96138"/>
    <w:rsid w:val="00B962F8"/>
    <w:rsid w:val="00B96E13"/>
    <w:rsid w:val="00B97C15"/>
    <w:rsid w:val="00BA10C7"/>
    <w:rsid w:val="00BA34A1"/>
    <w:rsid w:val="00BA3F33"/>
    <w:rsid w:val="00BA44B0"/>
    <w:rsid w:val="00BA7939"/>
    <w:rsid w:val="00BB19D5"/>
    <w:rsid w:val="00BB2007"/>
    <w:rsid w:val="00BB36F8"/>
    <w:rsid w:val="00BB4135"/>
    <w:rsid w:val="00BC0A07"/>
    <w:rsid w:val="00BC2AF3"/>
    <w:rsid w:val="00BC37ED"/>
    <w:rsid w:val="00BC604E"/>
    <w:rsid w:val="00BD380D"/>
    <w:rsid w:val="00BD4805"/>
    <w:rsid w:val="00BD4E87"/>
    <w:rsid w:val="00BD5641"/>
    <w:rsid w:val="00BD6869"/>
    <w:rsid w:val="00BD7037"/>
    <w:rsid w:val="00BD7097"/>
    <w:rsid w:val="00BD744C"/>
    <w:rsid w:val="00BD7C82"/>
    <w:rsid w:val="00BD7F4C"/>
    <w:rsid w:val="00BE0644"/>
    <w:rsid w:val="00BE29C9"/>
    <w:rsid w:val="00BE4A9B"/>
    <w:rsid w:val="00BE675E"/>
    <w:rsid w:val="00BE724B"/>
    <w:rsid w:val="00BE73C6"/>
    <w:rsid w:val="00BF01F1"/>
    <w:rsid w:val="00BF02A3"/>
    <w:rsid w:val="00BF0632"/>
    <w:rsid w:val="00BF0917"/>
    <w:rsid w:val="00BF0B30"/>
    <w:rsid w:val="00BF434C"/>
    <w:rsid w:val="00BF4412"/>
    <w:rsid w:val="00BF480E"/>
    <w:rsid w:val="00BF7B6D"/>
    <w:rsid w:val="00C00F6E"/>
    <w:rsid w:val="00C012D3"/>
    <w:rsid w:val="00C06139"/>
    <w:rsid w:val="00C10AE2"/>
    <w:rsid w:val="00C10E37"/>
    <w:rsid w:val="00C123AE"/>
    <w:rsid w:val="00C1269C"/>
    <w:rsid w:val="00C14DCF"/>
    <w:rsid w:val="00C15490"/>
    <w:rsid w:val="00C163D6"/>
    <w:rsid w:val="00C167C1"/>
    <w:rsid w:val="00C16AEF"/>
    <w:rsid w:val="00C177AB"/>
    <w:rsid w:val="00C177BB"/>
    <w:rsid w:val="00C2716E"/>
    <w:rsid w:val="00C274A8"/>
    <w:rsid w:val="00C32D36"/>
    <w:rsid w:val="00C32D98"/>
    <w:rsid w:val="00C334F9"/>
    <w:rsid w:val="00C3534F"/>
    <w:rsid w:val="00C35E25"/>
    <w:rsid w:val="00C37576"/>
    <w:rsid w:val="00C40F08"/>
    <w:rsid w:val="00C417CB"/>
    <w:rsid w:val="00C41CCE"/>
    <w:rsid w:val="00C43EC4"/>
    <w:rsid w:val="00C44104"/>
    <w:rsid w:val="00C442E1"/>
    <w:rsid w:val="00C4477E"/>
    <w:rsid w:val="00C452EA"/>
    <w:rsid w:val="00C4744D"/>
    <w:rsid w:val="00C477A9"/>
    <w:rsid w:val="00C47DA4"/>
    <w:rsid w:val="00C50170"/>
    <w:rsid w:val="00C51071"/>
    <w:rsid w:val="00C51213"/>
    <w:rsid w:val="00C5193C"/>
    <w:rsid w:val="00C53C2B"/>
    <w:rsid w:val="00C54CBB"/>
    <w:rsid w:val="00C54DFF"/>
    <w:rsid w:val="00C56C57"/>
    <w:rsid w:val="00C5723C"/>
    <w:rsid w:val="00C57DFA"/>
    <w:rsid w:val="00C6043F"/>
    <w:rsid w:val="00C61BD2"/>
    <w:rsid w:val="00C624EA"/>
    <w:rsid w:val="00C6270B"/>
    <w:rsid w:val="00C652EA"/>
    <w:rsid w:val="00C6678A"/>
    <w:rsid w:val="00C67B29"/>
    <w:rsid w:val="00C7642E"/>
    <w:rsid w:val="00C77368"/>
    <w:rsid w:val="00C77A1A"/>
    <w:rsid w:val="00C827EB"/>
    <w:rsid w:val="00C839CC"/>
    <w:rsid w:val="00C839E4"/>
    <w:rsid w:val="00C841DE"/>
    <w:rsid w:val="00C841E0"/>
    <w:rsid w:val="00C878DA"/>
    <w:rsid w:val="00C92AD6"/>
    <w:rsid w:val="00C94572"/>
    <w:rsid w:val="00C9565F"/>
    <w:rsid w:val="00C95CD6"/>
    <w:rsid w:val="00C9776E"/>
    <w:rsid w:val="00C97F8B"/>
    <w:rsid w:val="00CA22E0"/>
    <w:rsid w:val="00CA2DD0"/>
    <w:rsid w:val="00CA5368"/>
    <w:rsid w:val="00CA5636"/>
    <w:rsid w:val="00CA5E11"/>
    <w:rsid w:val="00CA6C0C"/>
    <w:rsid w:val="00CA73F6"/>
    <w:rsid w:val="00CA7F8F"/>
    <w:rsid w:val="00CB2704"/>
    <w:rsid w:val="00CB2F22"/>
    <w:rsid w:val="00CB444A"/>
    <w:rsid w:val="00CB4BDE"/>
    <w:rsid w:val="00CB7A0E"/>
    <w:rsid w:val="00CB7FDB"/>
    <w:rsid w:val="00CC0055"/>
    <w:rsid w:val="00CC0B54"/>
    <w:rsid w:val="00CC13D3"/>
    <w:rsid w:val="00CC34A1"/>
    <w:rsid w:val="00CC384D"/>
    <w:rsid w:val="00CC6D9D"/>
    <w:rsid w:val="00CCEAB3"/>
    <w:rsid w:val="00CD050C"/>
    <w:rsid w:val="00CD0A27"/>
    <w:rsid w:val="00CD290A"/>
    <w:rsid w:val="00CD61B3"/>
    <w:rsid w:val="00CD7626"/>
    <w:rsid w:val="00CE105F"/>
    <w:rsid w:val="00CE1B8D"/>
    <w:rsid w:val="00CE2D01"/>
    <w:rsid w:val="00CE31B2"/>
    <w:rsid w:val="00CE5F9A"/>
    <w:rsid w:val="00CE732F"/>
    <w:rsid w:val="00CF1B51"/>
    <w:rsid w:val="00CF5138"/>
    <w:rsid w:val="00CF5636"/>
    <w:rsid w:val="00CF6A1C"/>
    <w:rsid w:val="00CF7862"/>
    <w:rsid w:val="00CF7A3D"/>
    <w:rsid w:val="00D034CE"/>
    <w:rsid w:val="00D0388F"/>
    <w:rsid w:val="00D03AC4"/>
    <w:rsid w:val="00D03F8A"/>
    <w:rsid w:val="00D04B7A"/>
    <w:rsid w:val="00D06B92"/>
    <w:rsid w:val="00D078FC"/>
    <w:rsid w:val="00D07F0F"/>
    <w:rsid w:val="00D11448"/>
    <w:rsid w:val="00D13503"/>
    <w:rsid w:val="00D15A5A"/>
    <w:rsid w:val="00D16F4A"/>
    <w:rsid w:val="00D173E6"/>
    <w:rsid w:val="00D17A06"/>
    <w:rsid w:val="00D17DA9"/>
    <w:rsid w:val="00D207A6"/>
    <w:rsid w:val="00D20BC5"/>
    <w:rsid w:val="00D21C45"/>
    <w:rsid w:val="00D23550"/>
    <w:rsid w:val="00D240E9"/>
    <w:rsid w:val="00D24170"/>
    <w:rsid w:val="00D25F9A"/>
    <w:rsid w:val="00D276A0"/>
    <w:rsid w:val="00D3041A"/>
    <w:rsid w:val="00D311EB"/>
    <w:rsid w:val="00D322F3"/>
    <w:rsid w:val="00D341D6"/>
    <w:rsid w:val="00D36A1D"/>
    <w:rsid w:val="00D40E8E"/>
    <w:rsid w:val="00D41CDF"/>
    <w:rsid w:val="00D41EE9"/>
    <w:rsid w:val="00D42FA3"/>
    <w:rsid w:val="00D4564B"/>
    <w:rsid w:val="00D45BB0"/>
    <w:rsid w:val="00D47976"/>
    <w:rsid w:val="00D508A9"/>
    <w:rsid w:val="00D5097C"/>
    <w:rsid w:val="00D51369"/>
    <w:rsid w:val="00D517F9"/>
    <w:rsid w:val="00D5226D"/>
    <w:rsid w:val="00D53255"/>
    <w:rsid w:val="00D5351F"/>
    <w:rsid w:val="00D547BB"/>
    <w:rsid w:val="00D54FD9"/>
    <w:rsid w:val="00D5528B"/>
    <w:rsid w:val="00D60C83"/>
    <w:rsid w:val="00D66A25"/>
    <w:rsid w:val="00D67424"/>
    <w:rsid w:val="00D70E95"/>
    <w:rsid w:val="00D7188F"/>
    <w:rsid w:val="00D7285A"/>
    <w:rsid w:val="00D760E3"/>
    <w:rsid w:val="00D76CDB"/>
    <w:rsid w:val="00D76E92"/>
    <w:rsid w:val="00D81183"/>
    <w:rsid w:val="00D81228"/>
    <w:rsid w:val="00D8213C"/>
    <w:rsid w:val="00D835A9"/>
    <w:rsid w:val="00D86496"/>
    <w:rsid w:val="00D8649A"/>
    <w:rsid w:val="00D8663F"/>
    <w:rsid w:val="00D871C5"/>
    <w:rsid w:val="00D913DB"/>
    <w:rsid w:val="00D913E4"/>
    <w:rsid w:val="00D92268"/>
    <w:rsid w:val="00D9235A"/>
    <w:rsid w:val="00D92947"/>
    <w:rsid w:val="00D93693"/>
    <w:rsid w:val="00D94B2D"/>
    <w:rsid w:val="00D95497"/>
    <w:rsid w:val="00D96878"/>
    <w:rsid w:val="00D97340"/>
    <w:rsid w:val="00D97B92"/>
    <w:rsid w:val="00DA289B"/>
    <w:rsid w:val="00DA311D"/>
    <w:rsid w:val="00DA3736"/>
    <w:rsid w:val="00DA3DFB"/>
    <w:rsid w:val="00DA70A4"/>
    <w:rsid w:val="00DB0197"/>
    <w:rsid w:val="00DB193B"/>
    <w:rsid w:val="00DB1ED1"/>
    <w:rsid w:val="00DB201F"/>
    <w:rsid w:val="00DB6493"/>
    <w:rsid w:val="00DB66A0"/>
    <w:rsid w:val="00DB7D9E"/>
    <w:rsid w:val="00DC0086"/>
    <w:rsid w:val="00DC0B57"/>
    <w:rsid w:val="00DC1EDA"/>
    <w:rsid w:val="00DC3342"/>
    <w:rsid w:val="00DC36F9"/>
    <w:rsid w:val="00DC6B01"/>
    <w:rsid w:val="00DC6BEB"/>
    <w:rsid w:val="00DC6C28"/>
    <w:rsid w:val="00DC7BA5"/>
    <w:rsid w:val="00DD2625"/>
    <w:rsid w:val="00DD3CD6"/>
    <w:rsid w:val="00DD4168"/>
    <w:rsid w:val="00DD67C9"/>
    <w:rsid w:val="00DD7CA7"/>
    <w:rsid w:val="00DE25DE"/>
    <w:rsid w:val="00DE2B70"/>
    <w:rsid w:val="00DE4E13"/>
    <w:rsid w:val="00DE4F5E"/>
    <w:rsid w:val="00DF0C6C"/>
    <w:rsid w:val="00DF22AF"/>
    <w:rsid w:val="00DF27AA"/>
    <w:rsid w:val="00DF3385"/>
    <w:rsid w:val="00DF4ED8"/>
    <w:rsid w:val="00DF6019"/>
    <w:rsid w:val="00DF7415"/>
    <w:rsid w:val="00DF748F"/>
    <w:rsid w:val="00DF773B"/>
    <w:rsid w:val="00E010AB"/>
    <w:rsid w:val="00E03656"/>
    <w:rsid w:val="00E040FB"/>
    <w:rsid w:val="00E052EB"/>
    <w:rsid w:val="00E055BB"/>
    <w:rsid w:val="00E11DBA"/>
    <w:rsid w:val="00E11EBC"/>
    <w:rsid w:val="00E1298B"/>
    <w:rsid w:val="00E138E8"/>
    <w:rsid w:val="00E14488"/>
    <w:rsid w:val="00E1485C"/>
    <w:rsid w:val="00E16222"/>
    <w:rsid w:val="00E21C4D"/>
    <w:rsid w:val="00E226AD"/>
    <w:rsid w:val="00E2502E"/>
    <w:rsid w:val="00E251C0"/>
    <w:rsid w:val="00E25324"/>
    <w:rsid w:val="00E25716"/>
    <w:rsid w:val="00E27C1B"/>
    <w:rsid w:val="00E27D00"/>
    <w:rsid w:val="00E32209"/>
    <w:rsid w:val="00E361F9"/>
    <w:rsid w:val="00E36C94"/>
    <w:rsid w:val="00E37826"/>
    <w:rsid w:val="00E4378E"/>
    <w:rsid w:val="00E43C31"/>
    <w:rsid w:val="00E445AF"/>
    <w:rsid w:val="00E45568"/>
    <w:rsid w:val="00E463BB"/>
    <w:rsid w:val="00E46648"/>
    <w:rsid w:val="00E476AB"/>
    <w:rsid w:val="00E477C3"/>
    <w:rsid w:val="00E50ED4"/>
    <w:rsid w:val="00E51CB1"/>
    <w:rsid w:val="00E5381A"/>
    <w:rsid w:val="00E55FDF"/>
    <w:rsid w:val="00E60797"/>
    <w:rsid w:val="00E60F50"/>
    <w:rsid w:val="00E61277"/>
    <w:rsid w:val="00E649EE"/>
    <w:rsid w:val="00E654AE"/>
    <w:rsid w:val="00E660BD"/>
    <w:rsid w:val="00E6AB78"/>
    <w:rsid w:val="00E70083"/>
    <w:rsid w:val="00E7068E"/>
    <w:rsid w:val="00E70EEF"/>
    <w:rsid w:val="00E7130E"/>
    <w:rsid w:val="00E75A11"/>
    <w:rsid w:val="00E75ADE"/>
    <w:rsid w:val="00E7600D"/>
    <w:rsid w:val="00E762C8"/>
    <w:rsid w:val="00E775C5"/>
    <w:rsid w:val="00E77E17"/>
    <w:rsid w:val="00E84EAB"/>
    <w:rsid w:val="00E8516E"/>
    <w:rsid w:val="00E85316"/>
    <w:rsid w:val="00E86A28"/>
    <w:rsid w:val="00E86D32"/>
    <w:rsid w:val="00E90B2A"/>
    <w:rsid w:val="00E91461"/>
    <w:rsid w:val="00E94118"/>
    <w:rsid w:val="00E94743"/>
    <w:rsid w:val="00E94890"/>
    <w:rsid w:val="00E96F92"/>
    <w:rsid w:val="00EA128F"/>
    <w:rsid w:val="00EA1D11"/>
    <w:rsid w:val="00EA1FA8"/>
    <w:rsid w:val="00EA60A7"/>
    <w:rsid w:val="00EA60BC"/>
    <w:rsid w:val="00EA6847"/>
    <w:rsid w:val="00EA6B50"/>
    <w:rsid w:val="00EA7EB4"/>
    <w:rsid w:val="00EB102B"/>
    <w:rsid w:val="00EB1112"/>
    <w:rsid w:val="00EB266A"/>
    <w:rsid w:val="00EB4656"/>
    <w:rsid w:val="00EB4DC9"/>
    <w:rsid w:val="00EB52AA"/>
    <w:rsid w:val="00EC0B77"/>
    <w:rsid w:val="00EC1764"/>
    <w:rsid w:val="00EC1BCC"/>
    <w:rsid w:val="00EC22C8"/>
    <w:rsid w:val="00EC245E"/>
    <w:rsid w:val="00EC3B84"/>
    <w:rsid w:val="00EC3FEC"/>
    <w:rsid w:val="00EC6322"/>
    <w:rsid w:val="00EC6F8C"/>
    <w:rsid w:val="00EC736F"/>
    <w:rsid w:val="00EC7F87"/>
    <w:rsid w:val="00ED315A"/>
    <w:rsid w:val="00ED3A3B"/>
    <w:rsid w:val="00ED59E5"/>
    <w:rsid w:val="00ED7CB1"/>
    <w:rsid w:val="00EE14E9"/>
    <w:rsid w:val="00EE41A7"/>
    <w:rsid w:val="00EE4D4F"/>
    <w:rsid w:val="00EE5AC1"/>
    <w:rsid w:val="00EE68C6"/>
    <w:rsid w:val="00EE6948"/>
    <w:rsid w:val="00EF0543"/>
    <w:rsid w:val="00EF1B38"/>
    <w:rsid w:val="00EF2FE2"/>
    <w:rsid w:val="00EF419C"/>
    <w:rsid w:val="00EF4AB9"/>
    <w:rsid w:val="00EF5141"/>
    <w:rsid w:val="00EF61C6"/>
    <w:rsid w:val="00F00B7B"/>
    <w:rsid w:val="00F01998"/>
    <w:rsid w:val="00F0480E"/>
    <w:rsid w:val="00F04AF6"/>
    <w:rsid w:val="00F059AE"/>
    <w:rsid w:val="00F05BAE"/>
    <w:rsid w:val="00F140FA"/>
    <w:rsid w:val="00F15806"/>
    <w:rsid w:val="00F16C6F"/>
    <w:rsid w:val="00F20BB4"/>
    <w:rsid w:val="00F2598E"/>
    <w:rsid w:val="00F25BCA"/>
    <w:rsid w:val="00F30C3F"/>
    <w:rsid w:val="00F31891"/>
    <w:rsid w:val="00F33F39"/>
    <w:rsid w:val="00F3402A"/>
    <w:rsid w:val="00F34E1C"/>
    <w:rsid w:val="00F3604E"/>
    <w:rsid w:val="00F36D9B"/>
    <w:rsid w:val="00F37033"/>
    <w:rsid w:val="00F377BB"/>
    <w:rsid w:val="00F41C7B"/>
    <w:rsid w:val="00F41CEE"/>
    <w:rsid w:val="00F45A4B"/>
    <w:rsid w:val="00F5028D"/>
    <w:rsid w:val="00F51123"/>
    <w:rsid w:val="00F51A24"/>
    <w:rsid w:val="00F52058"/>
    <w:rsid w:val="00F5283C"/>
    <w:rsid w:val="00F53286"/>
    <w:rsid w:val="00F5390F"/>
    <w:rsid w:val="00F557E8"/>
    <w:rsid w:val="00F567A0"/>
    <w:rsid w:val="00F57064"/>
    <w:rsid w:val="00F57861"/>
    <w:rsid w:val="00F6060F"/>
    <w:rsid w:val="00F60DED"/>
    <w:rsid w:val="00F61339"/>
    <w:rsid w:val="00F648F0"/>
    <w:rsid w:val="00F65E0E"/>
    <w:rsid w:val="00F663D8"/>
    <w:rsid w:val="00F667BF"/>
    <w:rsid w:val="00F66F2D"/>
    <w:rsid w:val="00F72F92"/>
    <w:rsid w:val="00F74083"/>
    <w:rsid w:val="00F744AF"/>
    <w:rsid w:val="00F74A47"/>
    <w:rsid w:val="00F76D56"/>
    <w:rsid w:val="00F80240"/>
    <w:rsid w:val="00F84CAF"/>
    <w:rsid w:val="00F84D6B"/>
    <w:rsid w:val="00F85066"/>
    <w:rsid w:val="00F85AAA"/>
    <w:rsid w:val="00F903FD"/>
    <w:rsid w:val="00F9065D"/>
    <w:rsid w:val="00F9453E"/>
    <w:rsid w:val="00F95B2A"/>
    <w:rsid w:val="00F96E87"/>
    <w:rsid w:val="00F97E24"/>
    <w:rsid w:val="00FA1A32"/>
    <w:rsid w:val="00FA2FAC"/>
    <w:rsid w:val="00FA409B"/>
    <w:rsid w:val="00FA47E3"/>
    <w:rsid w:val="00FA60C8"/>
    <w:rsid w:val="00FA63DC"/>
    <w:rsid w:val="00FA777F"/>
    <w:rsid w:val="00FA7FF9"/>
    <w:rsid w:val="00FB0556"/>
    <w:rsid w:val="00FB08BB"/>
    <w:rsid w:val="00FB17DC"/>
    <w:rsid w:val="00FB1BA8"/>
    <w:rsid w:val="00FB2390"/>
    <w:rsid w:val="00FB2F01"/>
    <w:rsid w:val="00FB4C66"/>
    <w:rsid w:val="00FB612C"/>
    <w:rsid w:val="00FB75E4"/>
    <w:rsid w:val="00FC0D99"/>
    <w:rsid w:val="00FC0E22"/>
    <w:rsid w:val="00FC10EF"/>
    <w:rsid w:val="00FC247F"/>
    <w:rsid w:val="00FC5151"/>
    <w:rsid w:val="00FC5303"/>
    <w:rsid w:val="00FC60CA"/>
    <w:rsid w:val="00FD131E"/>
    <w:rsid w:val="00FD1BB2"/>
    <w:rsid w:val="00FD5D98"/>
    <w:rsid w:val="00FD667B"/>
    <w:rsid w:val="00FD68A3"/>
    <w:rsid w:val="00FD7DB8"/>
    <w:rsid w:val="00FE05F9"/>
    <w:rsid w:val="00FE3970"/>
    <w:rsid w:val="00FE7065"/>
    <w:rsid w:val="00FE7BBA"/>
    <w:rsid w:val="00FF0B0A"/>
    <w:rsid w:val="00FF25D5"/>
    <w:rsid w:val="00FF3CBA"/>
    <w:rsid w:val="00FF4163"/>
    <w:rsid w:val="00FF6159"/>
    <w:rsid w:val="010E1861"/>
    <w:rsid w:val="01127855"/>
    <w:rsid w:val="01199FB1"/>
    <w:rsid w:val="012AA149"/>
    <w:rsid w:val="013225EF"/>
    <w:rsid w:val="015FD342"/>
    <w:rsid w:val="016DBA7C"/>
    <w:rsid w:val="01810C9E"/>
    <w:rsid w:val="01AE75E1"/>
    <w:rsid w:val="01B38146"/>
    <w:rsid w:val="01DD5374"/>
    <w:rsid w:val="01E6BACB"/>
    <w:rsid w:val="01F91D79"/>
    <w:rsid w:val="0208B746"/>
    <w:rsid w:val="020CDC34"/>
    <w:rsid w:val="020F79F3"/>
    <w:rsid w:val="0219B035"/>
    <w:rsid w:val="02236084"/>
    <w:rsid w:val="022EBA44"/>
    <w:rsid w:val="02308926"/>
    <w:rsid w:val="023FC93D"/>
    <w:rsid w:val="025EE989"/>
    <w:rsid w:val="026FCE04"/>
    <w:rsid w:val="027A64CD"/>
    <w:rsid w:val="028E503A"/>
    <w:rsid w:val="02A26AC3"/>
    <w:rsid w:val="02AE654F"/>
    <w:rsid w:val="02B3911A"/>
    <w:rsid w:val="02B87413"/>
    <w:rsid w:val="02CD4ACB"/>
    <w:rsid w:val="02DDCCDB"/>
    <w:rsid w:val="0301040D"/>
    <w:rsid w:val="0310F2DB"/>
    <w:rsid w:val="03151407"/>
    <w:rsid w:val="0324E42E"/>
    <w:rsid w:val="0329F279"/>
    <w:rsid w:val="033126D7"/>
    <w:rsid w:val="03452F29"/>
    <w:rsid w:val="0347AE73"/>
    <w:rsid w:val="036168C4"/>
    <w:rsid w:val="03633A95"/>
    <w:rsid w:val="0395F51A"/>
    <w:rsid w:val="03974573"/>
    <w:rsid w:val="0399C97E"/>
    <w:rsid w:val="03A7D8D9"/>
    <w:rsid w:val="03B16DAB"/>
    <w:rsid w:val="03B3F8FF"/>
    <w:rsid w:val="03BACC61"/>
    <w:rsid w:val="03D7C8A0"/>
    <w:rsid w:val="03E4B977"/>
    <w:rsid w:val="03E7DCDB"/>
    <w:rsid w:val="03FD2817"/>
    <w:rsid w:val="0409F163"/>
    <w:rsid w:val="040B1B83"/>
    <w:rsid w:val="040C64A2"/>
    <w:rsid w:val="0414987B"/>
    <w:rsid w:val="043A466F"/>
    <w:rsid w:val="0441FCEE"/>
    <w:rsid w:val="044DC3E3"/>
    <w:rsid w:val="04648797"/>
    <w:rsid w:val="046A3B2F"/>
    <w:rsid w:val="046B44D2"/>
    <w:rsid w:val="048D7C22"/>
    <w:rsid w:val="0495470D"/>
    <w:rsid w:val="049E9933"/>
    <w:rsid w:val="04B47D10"/>
    <w:rsid w:val="04C5F4FF"/>
    <w:rsid w:val="04E5FDD7"/>
    <w:rsid w:val="04F4D9AE"/>
    <w:rsid w:val="05145305"/>
    <w:rsid w:val="05369D6E"/>
    <w:rsid w:val="0560FD6E"/>
    <w:rsid w:val="057C2624"/>
    <w:rsid w:val="05884D8F"/>
    <w:rsid w:val="058DB8CC"/>
    <w:rsid w:val="059F180C"/>
    <w:rsid w:val="05BD0FE6"/>
    <w:rsid w:val="05C5FBEA"/>
    <w:rsid w:val="05DA93EC"/>
    <w:rsid w:val="05DB002B"/>
    <w:rsid w:val="05DE5ED5"/>
    <w:rsid w:val="05E344C8"/>
    <w:rsid w:val="05E99D7C"/>
    <w:rsid w:val="05F350DC"/>
    <w:rsid w:val="05F56179"/>
    <w:rsid w:val="0628FEB7"/>
    <w:rsid w:val="0633FE68"/>
    <w:rsid w:val="063F336A"/>
    <w:rsid w:val="066A437F"/>
    <w:rsid w:val="0679C42E"/>
    <w:rsid w:val="067FBB30"/>
    <w:rsid w:val="06923039"/>
    <w:rsid w:val="069ABD05"/>
    <w:rsid w:val="06A1AED7"/>
    <w:rsid w:val="06A66FD3"/>
    <w:rsid w:val="06A6DA69"/>
    <w:rsid w:val="06FCFBF6"/>
    <w:rsid w:val="06FF2837"/>
    <w:rsid w:val="071EA14E"/>
    <w:rsid w:val="0728280F"/>
    <w:rsid w:val="07286478"/>
    <w:rsid w:val="072A2940"/>
    <w:rsid w:val="072A8A2B"/>
    <w:rsid w:val="0736BE75"/>
    <w:rsid w:val="073C551D"/>
    <w:rsid w:val="074E9ED1"/>
    <w:rsid w:val="075E5170"/>
    <w:rsid w:val="078E208A"/>
    <w:rsid w:val="07955EC7"/>
    <w:rsid w:val="07A63B31"/>
    <w:rsid w:val="07A98687"/>
    <w:rsid w:val="07AD04BD"/>
    <w:rsid w:val="07C4F8B4"/>
    <w:rsid w:val="07CF400B"/>
    <w:rsid w:val="07D4C1A7"/>
    <w:rsid w:val="07E2C175"/>
    <w:rsid w:val="07E51D10"/>
    <w:rsid w:val="0811AFE0"/>
    <w:rsid w:val="0817EA2C"/>
    <w:rsid w:val="0830ECF1"/>
    <w:rsid w:val="0832A34D"/>
    <w:rsid w:val="084BAE0E"/>
    <w:rsid w:val="084C5FAB"/>
    <w:rsid w:val="0863416C"/>
    <w:rsid w:val="086F9A6F"/>
    <w:rsid w:val="089CA1AE"/>
    <w:rsid w:val="08C0477E"/>
    <w:rsid w:val="08CF339F"/>
    <w:rsid w:val="08E0C4D5"/>
    <w:rsid w:val="08FB32CE"/>
    <w:rsid w:val="0947CEA0"/>
    <w:rsid w:val="0983F948"/>
    <w:rsid w:val="0986B2B7"/>
    <w:rsid w:val="0986CF6D"/>
    <w:rsid w:val="099591AF"/>
    <w:rsid w:val="099D482B"/>
    <w:rsid w:val="09A3C5C4"/>
    <w:rsid w:val="09A903F1"/>
    <w:rsid w:val="09E25215"/>
    <w:rsid w:val="09E88E15"/>
    <w:rsid w:val="09ECCD42"/>
    <w:rsid w:val="0A102C4E"/>
    <w:rsid w:val="0A120463"/>
    <w:rsid w:val="0A13CACB"/>
    <w:rsid w:val="0A24DA47"/>
    <w:rsid w:val="0A5CC039"/>
    <w:rsid w:val="0A7DF4EA"/>
    <w:rsid w:val="0A876566"/>
    <w:rsid w:val="0A90D109"/>
    <w:rsid w:val="0A9386C4"/>
    <w:rsid w:val="0A9395D8"/>
    <w:rsid w:val="0A939634"/>
    <w:rsid w:val="0AA16FBC"/>
    <w:rsid w:val="0ACFEDDD"/>
    <w:rsid w:val="0B13C7AC"/>
    <w:rsid w:val="0B1FF425"/>
    <w:rsid w:val="0B35E269"/>
    <w:rsid w:val="0B579945"/>
    <w:rsid w:val="0B58ECE3"/>
    <w:rsid w:val="0B7AFC6B"/>
    <w:rsid w:val="0B7B4976"/>
    <w:rsid w:val="0B7FEFA8"/>
    <w:rsid w:val="0B8A8132"/>
    <w:rsid w:val="0B8AE6A4"/>
    <w:rsid w:val="0B911A97"/>
    <w:rsid w:val="0B96D1FF"/>
    <w:rsid w:val="0B9BE6E3"/>
    <w:rsid w:val="0BAA9F3D"/>
    <w:rsid w:val="0C398655"/>
    <w:rsid w:val="0C42CCE8"/>
    <w:rsid w:val="0C4A1300"/>
    <w:rsid w:val="0C52014E"/>
    <w:rsid w:val="0C596C4D"/>
    <w:rsid w:val="0C5BA495"/>
    <w:rsid w:val="0C67C827"/>
    <w:rsid w:val="0C71FC19"/>
    <w:rsid w:val="0C78FDD6"/>
    <w:rsid w:val="0C8024BD"/>
    <w:rsid w:val="0C875424"/>
    <w:rsid w:val="0C9C47BE"/>
    <w:rsid w:val="0CAA6CF5"/>
    <w:rsid w:val="0CB6535B"/>
    <w:rsid w:val="0CB75518"/>
    <w:rsid w:val="0CC8CC76"/>
    <w:rsid w:val="0CCB6031"/>
    <w:rsid w:val="0CEB5462"/>
    <w:rsid w:val="0CFB2919"/>
    <w:rsid w:val="0D01ED03"/>
    <w:rsid w:val="0D07EF89"/>
    <w:rsid w:val="0D2FE6E7"/>
    <w:rsid w:val="0D51DADB"/>
    <w:rsid w:val="0D61F080"/>
    <w:rsid w:val="0D622820"/>
    <w:rsid w:val="0D6ADDE6"/>
    <w:rsid w:val="0D75FFF5"/>
    <w:rsid w:val="0D7D2C29"/>
    <w:rsid w:val="0D7FEE14"/>
    <w:rsid w:val="0D84167B"/>
    <w:rsid w:val="0D867100"/>
    <w:rsid w:val="0D9EF32B"/>
    <w:rsid w:val="0DA0366D"/>
    <w:rsid w:val="0DBFAA97"/>
    <w:rsid w:val="0DD79E3C"/>
    <w:rsid w:val="0DF503BE"/>
    <w:rsid w:val="0DFA9C94"/>
    <w:rsid w:val="0DFC506E"/>
    <w:rsid w:val="0E0BDE82"/>
    <w:rsid w:val="0E0C1D6A"/>
    <w:rsid w:val="0E0EF148"/>
    <w:rsid w:val="0E1A1DE5"/>
    <w:rsid w:val="0E1B46DD"/>
    <w:rsid w:val="0E276A17"/>
    <w:rsid w:val="0E365E1C"/>
    <w:rsid w:val="0E3F82B0"/>
    <w:rsid w:val="0E520881"/>
    <w:rsid w:val="0E568374"/>
    <w:rsid w:val="0E8B7D3C"/>
    <w:rsid w:val="0E8E1CA2"/>
    <w:rsid w:val="0E973AC7"/>
    <w:rsid w:val="0EA169B9"/>
    <w:rsid w:val="0EAF8238"/>
    <w:rsid w:val="0EAFCCC3"/>
    <w:rsid w:val="0EF0CE7A"/>
    <w:rsid w:val="0EF9F747"/>
    <w:rsid w:val="0EFA306B"/>
    <w:rsid w:val="0F034F32"/>
    <w:rsid w:val="0F0FD062"/>
    <w:rsid w:val="0F232DCD"/>
    <w:rsid w:val="0F2387DC"/>
    <w:rsid w:val="0F31AD74"/>
    <w:rsid w:val="0F6EB967"/>
    <w:rsid w:val="0F703428"/>
    <w:rsid w:val="0F730E5B"/>
    <w:rsid w:val="0F744401"/>
    <w:rsid w:val="0F7EC342"/>
    <w:rsid w:val="0F9DDA76"/>
    <w:rsid w:val="0FA0E0B9"/>
    <w:rsid w:val="0FA384BF"/>
    <w:rsid w:val="0FADCF79"/>
    <w:rsid w:val="0FB7A956"/>
    <w:rsid w:val="0FCE2E92"/>
    <w:rsid w:val="0FCF9F03"/>
    <w:rsid w:val="0FE16325"/>
    <w:rsid w:val="0FE61B49"/>
    <w:rsid w:val="0FF3CDCE"/>
    <w:rsid w:val="10004CFB"/>
    <w:rsid w:val="10062B7C"/>
    <w:rsid w:val="1025673B"/>
    <w:rsid w:val="1026A6EA"/>
    <w:rsid w:val="1035B6F5"/>
    <w:rsid w:val="1050DE83"/>
    <w:rsid w:val="1058C03E"/>
    <w:rsid w:val="1060652A"/>
    <w:rsid w:val="106FEA66"/>
    <w:rsid w:val="1076282D"/>
    <w:rsid w:val="1088E5E7"/>
    <w:rsid w:val="109D8FAC"/>
    <w:rsid w:val="10BC2F7F"/>
    <w:rsid w:val="10C85BEA"/>
    <w:rsid w:val="10DC0057"/>
    <w:rsid w:val="1105546A"/>
    <w:rsid w:val="112FA308"/>
    <w:rsid w:val="11323951"/>
    <w:rsid w:val="11323BA8"/>
    <w:rsid w:val="1135CA26"/>
    <w:rsid w:val="114B0B0E"/>
    <w:rsid w:val="11522EC5"/>
    <w:rsid w:val="115B1C8C"/>
    <w:rsid w:val="11652F57"/>
    <w:rsid w:val="117DF9D9"/>
    <w:rsid w:val="118A7A07"/>
    <w:rsid w:val="11A1DE28"/>
    <w:rsid w:val="11AB4CA6"/>
    <w:rsid w:val="11CA9AAB"/>
    <w:rsid w:val="11D0FE6A"/>
    <w:rsid w:val="11D35A98"/>
    <w:rsid w:val="11E224FC"/>
    <w:rsid w:val="11F3BA88"/>
    <w:rsid w:val="120C3DD5"/>
    <w:rsid w:val="12396722"/>
    <w:rsid w:val="123E8719"/>
    <w:rsid w:val="127FE0B8"/>
    <w:rsid w:val="1292B6CF"/>
    <w:rsid w:val="12AAB488"/>
    <w:rsid w:val="12AC20FD"/>
    <w:rsid w:val="12AC69D9"/>
    <w:rsid w:val="12C4EADF"/>
    <w:rsid w:val="12C619EA"/>
    <w:rsid w:val="12F588E5"/>
    <w:rsid w:val="12F787FA"/>
    <w:rsid w:val="13137FD1"/>
    <w:rsid w:val="132092A2"/>
    <w:rsid w:val="133D0E38"/>
    <w:rsid w:val="13530C4A"/>
    <w:rsid w:val="13672577"/>
    <w:rsid w:val="136C8105"/>
    <w:rsid w:val="1387A951"/>
    <w:rsid w:val="13934778"/>
    <w:rsid w:val="1395355A"/>
    <w:rsid w:val="139AFACB"/>
    <w:rsid w:val="13A374A7"/>
    <w:rsid w:val="13AD0603"/>
    <w:rsid w:val="13AF6591"/>
    <w:rsid w:val="13C193E0"/>
    <w:rsid w:val="13EFCB7D"/>
    <w:rsid w:val="13F28430"/>
    <w:rsid w:val="14541715"/>
    <w:rsid w:val="146A78CD"/>
    <w:rsid w:val="147EA4EA"/>
    <w:rsid w:val="148204FB"/>
    <w:rsid w:val="148AA2AC"/>
    <w:rsid w:val="14990061"/>
    <w:rsid w:val="14A029E6"/>
    <w:rsid w:val="14C4EDA1"/>
    <w:rsid w:val="14E54198"/>
    <w:rsid w:val="1526F807"/>
    <w:rsid w:val="15434BFF"/>
    <w:rsid w:val="1554A9C2"/>
    <w:rsid w:val="15577EC2"/>
    <w:rsid w:val="155B7060"/>
    <w:rsid w:val="155B7F64"/>
    <w:rsid w:val="158A6CAD"/>
    <w:rsid w:val="15941EEB"/>
    <w:rsid w:val="15A3FAC3"/>
    <w:rsid w:val="15C393B1"/>
    <w:rsid w:val="15F5BD3B"/>
    <w:rsid w:val="15FF9767"/>
    <w:rsid w:val="16226EEF"/>
    <w:rsid w:val="163F305C"/>
    <w:rsid w:val="1646829E"/>
    <w:rsid w:val="16582156"/>
    <w:rsid w:val="165EE9FE"/>
    <w:rsid w:val="16651026"/>
    <w:rsid w:val="1685419E"/>
    <w:rsid w:val="168CD5C9"/>
    <w:rsid w:val="16981D42"/>
    <w:rsid w:val="16B62545"/>
    <w:rsid w:val="16CC5DB7"/>
    <w:rsid w:val="16D7CD04"/>
    <w:rsid w:val="16E8536C"/>
    <w:rsid w:val="1701554C"/>
    <w:rsid w:val="1735DDDD"/>
    <w:rsid w:val="174EAB75"/>
    <w:rsid w:val="176353D3"/>
    <w:rsid w:val="176815C1"/>
    <w:rsid w:val="17689DD3"/>
    <w:rsid w:val="178A1991"/>
    <w:rsid w:val="1794B1C8"/>
    <w:rsid w:val="17CF2FA4"/>
    <w:rsid w:val="17DCC00B"/>
    <w:rsid w:val="180F8D67"/>
    <w:rsid w:val="18115D9B"/>
    <w:rsid w:val="18125A86"/>
    <w:rsid w:val="1830B3BE"/>
    <w:rsid w:val="183372AB"/>
    <w:rsid w:val="18406D8F"/>
    <w:rsid w:val="1853EAC0"/>
    <w:rsid w:val="185AC0BA"/>
    <w:rsid w:val="18644479"/>
    <w:rsid w:val="1891BE8E"/>
    <w:rsid w:val="18A4EC79"/>
    <w:rsid w:val="18AAABF1"/>
    <w:rsid w:val="18C575EA"/>
    <w:rsid w:val="18DD5B8A"/>
    <w:rsid w:val="18E2FC43"/>
    <w:rsid w:val="18F51E76"/>
    <w:rsid w:val="18FE1AC3"/>
    <w:rsid w:val="1911804D"/>
    <w:rsid w:val="191206DE"/>
    <w:rsid w:val="191A8F2E"/>
    <w:rsid w:val="1928B9CB"/>
    <w:rsid w:val="19396AB3"/>
    <w:rsid w:val="195279AE"/>
    <w:rsid w:val="195B83D4"/>
    <w:rsid w:val="197F9436"/>
    <w:rsid w:val="198DCC6D"/>
    <w:rsid w:val="19A3009D"/>
    <w:rsid w:val="19A8C363"/>
    <w:rsid w:val="19C1FCCE"/>
    <w:rsid w:val="19C22283"/>
    <w:rsid w:val="19C77EFB"/>
    <w:rsid w:val="19D127AE"/>
    <w:rsid w:val="19DF583C"/>
    <w:rsid w:val="19F07C0D"/>
    <w:rsid w:val="1A001D8F"/>
    <w:rsid w:val="1A17295C"/>
    <w:rsid w:val="1A1E5906"/>
    <w:rsid w:val="1A4AA025"/>
    <w:rsid w:val="1A4F3E30"/>
    <w:rsid w:val="1A798D90"/>
    <w:rsid w:val="1A881475"/>
    <w:rsid w:val="1AA55820"/>
    <w:rsid w:val="1ABCC92E"/>
    <w:rsid w:val="1AD0305B"/>
    <w:rsid w:val="1AECAEDB"/>
    <w:rsid w:val="1B05DFB5"/>
    <w:rsid w:val="1B1213AD"/>
    <w:rsid w:val="1B2271A5"/>
    <w:rsid w:val="1B30BD46"/>
    <w:rsid w:val="1B360A4A"/>
    <w:rsid w:val="1B4C69DF"/>
    <w:rsid w:val="1B5F3AC4"/>
    <w:rsid w:val="1B613536"/>
    <w:rsid w:val="1B6C10AA"/>
    <w:rsid w:val="1B6FD7B5"/>
    <w:rsid w:val="1B7185CA"/>
    <w:rsid w:val="1B947B8E"/>
    <w:rsid w:val="1BB4A2F5"/>
    <w:rsid w:val="1BD7A1BE"/>
    <w:rsid w:val="1BEA7C72"/>
    <w:rsid w:val="1C28B0D7"/>
    <w:rsid w:val="1C2F97EA"/>
    <w:rsid w:val="1C410969"/>
    <w:rsid w:val="1C4CF124"/>
    <w:rsid w:val="1C60BE0F"/>
    <w:rsid w:val="1C747E44"/>
    <w:rsid w:val="1C7D5C1A"/>
    <w:rsid w:val="1C839141"/>
    <w:rsid w:val="1C890EFD"/>
    <w:rsid w:val="1C982311"/>
    <w:rsid w:val="1C9D64D8"/>
    <w:rsid w:val="1CA18B5A"/>
    <w:rsid w:val="1CA8FF4A"/>
    <w:rsid w:val="1CB19340"/>
    <w:rsid w:val="1CCB9DBA"/>
    <w:rsid w:val="1CD37C2A"/>
    <w:rsid w:val="1CD530D5"/>
    <w:rsid w:val="1CD577D5"/>
    <w:rsid w:val="1D2A6CBC"/>
    <w:rsid w:val="1D2AC57C"/>
    <w:rsid w:val="1D2FF4F6"/>
    <w:rsid w:val="1D4AEFA8"/>
    <w:rsid w:val="1D535D54"/>
    <w:rsid w:val="1D59C606"/>
    <w:rsid w:val="1D66378D"/>
    <w:rsid w:val="1D79DF37"/>
    <w:rsid w:val="1D87D615"/>
    <w:rsid w:val="1D87F3A0"/>
    <w:rsid w:val="1D9EF0B9"/>
    <w:rsid w:val="1DA98340"/>
    <w:rsid w:val="1DBFEDE1"/>
    <w:rsid w:val="1E13D729"/>
    <w:rsid w:val="1E177D1C"/>
    <w:rsid w:val="1E1B2EB3"/>
    <w:rsid w:val="1E1D9484"/>
    <w:rsid w:val="1E2F4D71"/>
    <w:rsid w:val="1E47FD70"/>
    <w:rsid w:val="1E4CBB11"/>
    <w:rsid w:val="1E4CC431"/>
    <w:rsid w:val="1E587BEF"/>
    <w:rsid w:val="1E5DE27F"/>
    <w:rsid w:val="1E6503E4"/>
    <w:rsid w:val="1E6AB391"/>
    <w:rsid w:val="1E6BD58F"/>
    <w:rsid w:val="1E88DE8B"/>
    <w:rsid w:val="1E8CD957"/>
    <w:rsid w:val="1E8DE71D"/>
    <w:rsid w:val="1E90EE2B"/>
    <w:rsid w:val="1E9E96E0"/>
    <w:rsid w:val="1EAEA198"/>
    <w:rsid w:val="1ECBEC20"/>
    <w:rsid w:val="1EE74539"/>
    <w:rsid w:val="1EF44C72"/>
    <w:rsid w:val="1F01362A"/>
    <w:rsid w:val="1F2AC324"/>
    <w:rsid w:val="1F2B88EC"/>
    <w:rsid w:val="1F329C21"/>
    <w:rsid w:val="1F4353D1"/>
    <w:rsid w:val="1F50A5B7"/>
    <w:rsid w:val="1F5BEB75"/>
    <w:rsid w:val="1F634905"/>
    <w:rsid w:val="1F701A13"/>
    <w:rsid w:val="1F70D02F"/>
    <w:rsid w:val="1F88054B"/>
    <w:rsid w:val="1FAA24F7"/>
    <w:rsid w:val="1FAD0BD4"/>
    <w:rsid w:val="1FAF2E6E"/>
    <w:rsid w:val="1FBAFB85"/>
    <w:rsid w:val="1FC94AFA"/>
    <w:rsid w:val="1FCB2197"/>
    <w:rsid w:val="1FE6F5CE"/>
    <w:rsid w:val="1FE9945E"/>
    <w:rsid w:val="1FEF2A2A"/>
    <w:rsid w:val="1FF194A4"/>
    <w:rsid w:val="1FFFBA9E"/>
    <w:rsid w:val="2002245B"/>
    <w:rsid w:val="20124943"/>
    <w:rsid w:val="2031BABC"/>
    <w:rsid w:val="2034672B"/>
    <w:rsid w:val="204B0380"/>
    <w:rsid w:val="205D5EB8"/>
    <w:rsid w:val="2074B758"/>
    <w:rsid w:val="20847044"/>
    <w:rsid w:val="20883FBA"/>
    <w:rsid w:val="2096B2CA"/>
    <w:rsid w:val="209C6AC6"/>
    <w:rsid w:val="20A44D8F"/>
    <w:rsid w:val="20CA7302"/>
    <w:rsid w:val="20CF0676"/>
    <w:rsid w:val="20D2F718"/>
    <w:rsid w:val="20D59FF7"/>
    <w:rsid w:val="20F1897D"/>
    <w:rsid w:val="20F42FC6"/>
    <w:rsid w:val="214F391C"/>
    <w:rsid w:val="2156B62D"/>
    <w:rsid w:val="215DC15F"/>
    <w:rsid w:val="216753AF"/>
    <w:rsid w:val="218AA753"/>
    <w:rsid w:val="21A01785"/>
    <w:rsid w:val="21B91C12"/>
    <w:rsid w:val="21B97823"/>
    <w:rsid w:val="21BA4762"/>
    <w:rsid w:val="21C8693A"/>
    <w:rsid w:val="21D490C8"/>
    <w:rsid w:val="220316FD"/>
    <w:rsid w:val="2225FB02"/>
    <w:rsid w:val="2236E127"/>
    <w:rsid w:val="223B8639"/>
    <w:rsid w:val="223F93EA"/>
    <w:rsid w:val="224146D3"/>
    <w:rsid w:val="22551432"/>
    <w:rsid w:val="2255D87B"/>
    <w:rsid w:val="22B1C684"/>
    <w:rsid w:val="22BF0911"/>
    <w:rsid w:val="22CCAB8A"/>
    <w:rsid w:val="22E5054B"/>
    <w:rsid w:val="22ED5FE9"/>
    <w:rsid w:val="22F92D83"/>
    <w:rsid w:val="23308864"/>
    <w:rsid w:val="2330D390"/>
    <w:rsid w:val="2345CFB4"/>
    <w:rsid w:val="23493C54"/>
    <w:rsid w:val="2361354B"/>
    <w:rsid w:val="23734A36"/>
    <w:rsid w:val="238637D0"/>
    <w:rsid w:val="23BAFEA8"/>
    <w:rsid w:val="23C2B6B7"/>
    <w:rsid w:val="23D14325"/>
    <w:rsid w:val="23EA0BF1"/>
    <w:rsid w:val="2401520F"/>
    <w:rsid w:val="24103003"/>
    <w:rsid w:val="241F8191"/>
    <w:rsid w:val="244B4498"/>
    <w:rsid w:val="245C60E1"/>
    <w:rsid w:val="246303F0"/>
    <w:rsid w:val="246DD6BD"/>
    <w:rsid w:val="24755CE3"/>
    <w:rsid w:val="2477A331"/>
    <w:rsid w:val="2493B808"/>
    <w:rsid w:val="24986079"/>
    <w:rsid w:val="249B4340"/>
    <w:rsid w:val="24B0BBAC"/>
    <w:rsid w:val="24C21D80"/>
    <w:rsid w:val="24C50741"/>
    <w:rsid w:val="24C587CC"/>
    <w:rsid w:val="24C61325"/>
    <w:rsid w:val="24D2A08C"/>
    <w:rsid w:val="24E22481"/>
    <w:rsid w:val="24E270B5"/>
    <w:rsid w:val="24E3E04C"/>
    <w:rsid w:val="24E77DD6"/>
    <w:rsid w:val="24EF5B7F"/>
    <w:rsid w:val="24F924DD"/>
    <w:rsid w:val="2501CC2B"/>
    <w:rsid w:val="251924C4"/>
    <w:rsid w:val="251BCC5A"/>
    <w:rsid w:val="255BE347"/>
    <w:rsid w:val="25712C86"/>
    <w:rsid w:val="258602E2"/>
    <w:rsid w:val="258EDDE5"/>
    <w:rsid w:val="2597266E"/>
    <w:rsid w:val="2599C952"/>
    <w:rsid w:val="25B9490E"/>
    <w:rsid w:val="25C7261F"/>
    <w:rsid w:val="25FBAAAC"/>
    <w:rsid w:val="26084057"/>
    <w:rsid w:val="26145593"/>
    <w:rsid w:val="26199056"/>
    <w:rsid w:val="2627CE8A"/>
    <w:rsid w:val="262CBA81"/>
    <w:rsid w:val="2630CEA1"/>
    <w:rsid w:val="2654D46B"/>
    <w:rsid w:val="2655D857"/>
    <w:rsid w:val="265747AF"/>
    <w:rsid w:val="26685DB5"/>
    <w:rsid w:val="267BE606"/>
    <w:rsid w:val="2693AB9D"/>
    <w:rsid w:val="26971A18"/>
    <w:rsid w:val="269B7A02"/>
    <w:rsid w:val="26AF17EE"/>
    <w:rsid w:val="26B1673A"/>
    <w:rsid w:val="26E90AAD"/>
    <w:rsid w:val="27212579"/>
    <w:rsid w:val="2722F782"/>
    <w:rsid w:val="273FB9FC"/>
    <w:rsid w:val="274FCF02"/>
    <w:rsid w:val="27570742"/>
    <w:rsid w:val="2760414F"/>
    <w:rsid w:val="2762AD66"/>
    <w:rsid w:val="2778F48C"/>
    <w:rsid w:val="2788B484"/>
    <w:rsid w:val="27A9B745"/>
    <w:rsid w:val="27B2F27C"/>
    <w:rsid w:val="27B547BE"/>
    <w:rsid w:val="27B9F9ED"/>
    <w:rsid w:val="27D25A5F"/>
    <w:rsid w:val="27E627A6"/>
    <w:rsid w:val="27FAF6A8"/>
    <w:rsid w:val="2811F201"/>
    <w:rsid w:val="281625CE"/>
    <w:rsid w:val="281C7E0C"/>
    <w:rsid w:val="2832DF23"/>
    <w:rsid w:val="284B2011"/>
    <w:rsid w:val="2858E581"/>
    <w:rsid w:val="285990ED"/>
    <w:rsid w:val="2878480E"/>
    <w:rsid w:val="28799781"/>
    <w:rsid w:val="287BBC98"/>
    <w:rsid w:val="287DFBCF"/>
    <w:rsid w:val="28AC0060"/>
    <w:rsid w:val="28CFCE86"/>
    <w:rsid w:val="28DB5DCA"/>
    <w:rsid w:val="28EA87AA"/>
    <w:rsid w:val="28FFD16A"/>
    <w:rsid w:val="292EBC1D"/>
    <w:rsid w:val="29430FDA"/>
    <w:rsid w:val="296AD057"/>
    <w:rsid w:val="2971BE8E"/>
    <w:rsid w:val="29777DE5"/>
    <w:rsid w:val="297E02CF"/>
    <w:rsid w:val="298D2D4A"/>
    <w:rsid w:val="298E43AB"/>
    <w:rsid w:val="299F8C3B"/>
    <w:rsid w:val="29A12E4E"/>
    <w:rsid w:val="29B51FE5"/>
    <w:rsid w:val="29B5E767"/>
    <w:rsid w:val="29C0E532"/>
    <w:rsid w:val="29DD30CC"/>
    <w:rsid w:val="29DF0616"/>
    <w:rsid w:val="29E62721"/>
    <w:rsid w:val="29F11AFF"/>
    <w:rsid w:val="2A0E91E0"/>
    <w:rsid w:val="2A13F174"/>
    <w:rsid w:val="2A1D1760"/>
    <w:rsid w:val="2A2CFD15"/>
    <w:rsid w:val="2A378EBF"/>
    <w:rsid w:val="2A560F6E"/>
    <w:rsid w:val="2A5EB387"/>
    <w:rsid w:val="2A679F9B"/>
    <w:rsid w:val="2A6BABDD"/>
    <w:rsid w:val="2A762825"/>
    <w:rsid w:val="2A7CB61A"/>
    <w:rsid w:val="2A7E8061"/>
    <w:rsid w:val="2A8136B1"/>
    <w:rsid w:val="2AA61749"/>
    <w:rsid w:val="2AA9DD78"/>
    <w:rsid w:val="2AB4FFC0"/>
    <w:rsid w:val="2ADD3EEA"/>
    <w:rsid w:val="2ADE7242"/>
    <w:rsid w:val="2B0E0C7C"/>
    <w:rsid w:val="2B0F58C5"/>
    <w:rsid w:val="2B15C751"/>
    <w:rsid w:val="2B1A2B3F"/>
    <w:rsid w:val="2B210DFE"/>
    <w:rsid w:val="2B36E66B"/>
    <w:rsid w:val="2B409DEE"/>
    <w:rsid w:val="2B46D908"/>
    <w:rsid w:val="2B59557B"/>
    <w:rsid w:val="2B6F46B6"/>
    <w:rsid w:val="2B78B07A"/>
    <w:rsid w:val="2B803647"/>
    <w:rsid w:val="2B8474BD"/>
    <w:rsid w:val="2B963230"/>
    <w:rsid w:val="2B9B57D7"/>
    <w:rsid w:val="2B9EB8AD"/>
    <w:rsid w:val="2B9FFD10"/>
    <w:rsid w:val="2BA37DC8"/>
    <w:rsid w:val="2BA96252"/>
    <w:rsid w:val="2BCACA70"/>
    <w:rsid w:val="2BDAD03E"/>
    <w:rsid w:val="2BDB7F26"/>
    <w:rsid w:val="2BDDBE1A"/>
    <w:rsid w:val="2C02E767"/>
    <w:rsid w:val="2C0F3E4E"/>
    <w:rsid w:val="2C35FF9B"/>
    <w:rsid w:val="2C47CDDE"/>
    <w:rsid w:val="2C48DF9D"/>
    <w:rsid w:val="2C4FA88D"/>
    <w:rsid w:val="2C5BF04E"/>
    <w:rsid w:val="2C6B7204"/>
    <w:rsid w:val="2C79C5E1"/>
    <w:rsid w:val="2C91FEB1"/>
    <w:rsid w:val="2C92722D"/>
    <w:rsid w:val="2C93B6E7"/>
    <w:rsid w:val="2CA2CE4C"/>
    <w:rsid w:val="2CA7D28B"/>
    <w:rsid w:val="2CAE6F8D"/>
    <w:rsid w:val="2CB50806"/>
    <w:rsid w:val="2CB7A964"/>
    <w:rsid w:val="2CC4074C"/>
    <w:rsid w:val="2CCB2ACE"/>
    <w:rsid w:val="2CE57688"/>
    <w:rsid w:val="2CEBEDDE"/>
    <w:rsid w:val="2CFC490E"/>
    <w:rsid w:val="2D0D26F6"/>
    <w:rsid w:val="2D27B627"/>
    <w:rsid w:val="2D5499E2"/>
    <w:rsid w:val="2DA050C3"/>
    <w:rsid w:val="2DB79138"/>
    <w:rsid w:val="2DC756F3"/>
    <w:rsid w:val="2DC95608"/>
    <w:rsid w:val="2DDB88C3"/>
    <w:rsid w:val="2DF3070A"/>
    <w:rsid w:val="2E05BC90"/>
    <w:rsid w:val="2E171793"/>
    <w:rsid w:val="2E272D7C"/>
    <w:rsid w:val="2E3EF016"/>
    <w:rsid w:val="2E5529EC"/>
    <w:rsid w:val="2E5BD172"/>
    <w:rsid w:val="2E670B09"/>
    <w:rsid w:val="2E6D07AC"/>
    <w:rsid w:val="2E7AC006"/>
    <w:rsid w:val="2E92E72D"/>
    <w:rsid w:val="2EBCB4C7"/>
    <w:rsid w:val="2EE39D07"/>
    <w:rsid w:val="2EEAF289"/>
    <w:rsid w:val="2EFB14F7"/>
    <w:rsid w:val="2F129214"/>
    <w:rsid w:val="2F6233B5"/>
    <w:rsid w:val="2F6B13F8"/>
    <w:rsid w:val="2F806F23"/>
    <w:rsid w:val="2F884AC5"/>
    <w:rsid w:val="2F91E679"/>
    <w:rsid w:val="2F97D0E7"/>
    <w:rsid w:val="2FA0F76F"/>
    <w:rsid w:val="2FAA0EE1"/>
    <w:rsid w:val="2FC33EDD"/>
    <w:rsid w:val="2FC4D33E"/>
    <w:rsid w:val="2FD19FC1"/>
    <w:rsid w:val="2FEA727B"/>
    <w:rsid w:val="2FF5C384"/>
    <w:rsid w:val="2FFFD2ED"/>
    <w:rsid w:val="30293914"/>
    <w:rsid w:val="3075BEFB"/>
    <w:rsid w:val="308DBC4B"/>
    <w:rsid w:val="30B4843A"/>
    <w:rsid w:val="30B9B7FC"/>
    <w:rsid w:val="30BEBFB7"/>
    <w:rsid w:val="30CFCAEE"/>
    <w:rsid w:val="30D7611A"/>
    <w:rsid w:val="30D8F92A"/>
    <w:rsid w:val="311F1854"/>
    <w:rsid w:val="316E3AA1"/>
    <w:rsid w:val="319C5AB7"/>
    <w:rsid w:val="31AC80F0"/>
    <w:rsid w:val="31B4C8A2"/>
    <w:rsid w:val="31C60DB0"/>
    <w:rsid w:val="31D21DF5"/>
    <w:rsid w:val="32024B6F"/>
    <w:rsid w:val="320AB932"/>
    <w:rsid w:val="3210D7A1"/>
    <w:rsid w:val="321B4BE2"/>
    <w:rsid w:val="32305B2D"/>
    <w:rsid w:val="3246B03B"/>
    <w:rsid w:val="32572444"/>
    <w:rsid w:val="326C8D6D"/>
    <w:rsid w:val="32A77CE5"/>
    <w:rsid w:val="32ABABEF"/>
    <w:rsid w:val="32B2AFFE"/>
    <w:rsid w:val="32E20AEC"/>
    <w:rsid w:val="32E6172B"/>
    <w:rsid w:val="32FDDCC0"/>
    <w:rsid w:val="33191BC0"/>
    <w:rsid w:val="33270127"/>
    <w:rsid w:val="332E089F"/>
    <w:rsid w:val="3355FF9A"/>
    <w:rsid w:val="337DD248"/>
    <w:rsid w:val="3390BB89"/>
    <w:rsid w:val="339E897F"/>
    <w:rsid w:val="33A12C22"/>
    <w:rsid w:val="33BDE761"/>
    <w:rsid w:val="33C7A7A1"/>
    <w:rsid w:val="33D64A51"/>
    <w:rsid w:val="33E1E10C"/>
    <w:rsid w:val="33F89725"/>
    <w:rsid w:val="33F9E665"/>
    <w:rsid w:val="33FD5BB6"/>
    <w:rsid w:val="3407477D"/>
    <w:rsid w:val="340CA22C"/>
    <w:rsid w:val="3411B178"/>
    <w:rsid w:val="341FAF15"/>
    <w:rsid w:val="3430DFA2"/>
    <w:rsid w:val="34437953"/>
    <w:rsid w:val="3451B767"/>
    <w:rsid w:val="345D1446"/>
    <w:rsid w:val="34656606"/>
    <w:rsid w:val="34701448"/>
    <w:rsid w:val="347F31FE"/>
    <w:rsid w:val="348191D1"/>
    <w:rsid w:val="34AD17C3"/>
    <w:rsid w:val="34BA348C"/>
    <w:rsid w:val="34CA9B33"/>
    <w:rsid w:val="34F56781"/>
    <w:rsid w:val="350B1C28"/>
    <w:rsid w:val="3537D183"/>
    <w:rsid w:val="35441B50"/>
    <w:rsid w:val="355170CC"/>
    <w:rsid w:val="355A9A8F"/>
    <w:rsid w:val="355AE4AD"/>
    <w:rsid w:val="357CA309"/>
    <w:rsid w:val="35B8D718"/>
    <w:rsid w:val="35C17D00"/>
    <w:rsid w:val="35C6ADCD"/>
    <w:rsid w:val="35D62E83"/>
    <w:rsid w:val="35F49BAE"/>
    <w:rsid w:val="35F5B433"/>
    <w:rsid w:val="36077EB5"/>
    <w:rsid w:val="360A1932"/>
    <w:rsid w:val="362236E0"/>
    <w:rsid w:val="3623DA6A"/>
    <w:rsid w:val="36311B49"/>
    <w:rsid w:val="3632DF3E"/>
    <w:rsid w:val="364CE156"/>
    <w:rsid w:val="36546DD6"/>
    <w:rsid w:val="3661D54E"/>
    <w:rsid w:val="3663B5A6"/>
    <w:rsid w:val="366E1B9D"/>
    <w:rsid w:val="366F8F62"/>
    <w:rsid w:val="3681EACF"/>
    <w:rsid w:val="3692D430"/>
    <w:rsid w:val="369407F0"/>
    <w:rsid w:val="36A4B73D"/>
    <w:rsid w:val="36A7ED8E"/>
    <w:rsid w:val="36D0C3A3"/>
    <w:rsid w:val="36F2DE53"/>
    <w:rsid w:val="36FDE727"/>
    <w:rsid w:val="37070CDD"/>
    <w:rsid w:val="372A86F3"/>
    <w:rsid w:val="37317A0E"/>
    <w:rsid w:val="3734A9F3"/>
    <w:rsid w:val="375679EE"/>
    <w:rsid w:val="3763EF80"/>
    <w:rsid w:val="3769CD22"/>
    <w:rsid w:val="376CB31E"/>
    <w:rsid w:val="3771FE87"/>
    <w:rsid w:val="377A89A4"/>
    <w:rsid w:val="37AB2737"/>
    <w:rsid w:val="37AB432B"/>
    <w:rsid w:val="37B0393B"/>
    <w:rsid w:val="38068D3B"/>
    <w:rsid w:val="381DF097"/>
    <w:rsid w:val="381FF1DB"/>
    <w:rsid w:val="3820FD37"/>
    <w:rsid w:val="382DD050"/>
    <w:rsid w:val="386BDD61"/>
    <w:rsid w:val="387C53A0"/>
    <w:rsid w:val="38D383FA"/>
    <w:rsid w:val="38D80BF1"/>
    <w:rsid w:val="39009F3F"/>
    <w:rsid w:val="3902357A"/>
    <w:rsid w:val="39338949"/>
    <w:rsid w:val="394B9802"/>
    <w:rsid w:val="396B9EC8"/>
    <w:rsid w:val="396F2785"/>
    <w:rsid w:val="397CC9A1"/>
    <w:rsid w:val="398E45EA"/>
    <w:rsid w:val="39938986"/>
    <w:rsid w:val="39ED7579"/>
    <w:rsid w:val="39EEC09C"/>
    <w:rsid w:val="3A097B41"/>
    <w:rsid w:val="3A0C1201"/>
    <w:rsid w:val="3A10A1B2"/>
    <w:rsid w:val="3A143DC7"/>
    <w:rsid w:val="3A1BCB7D"/>
    <w:rsid w:val="3A221EEA"/>
    <w:rsid w:val="3A2EDCE3"/>
    <w:rsid w:val="3A5DEAA3"/>
    <w:rsid w:val="3A75A31A"/>
    <w:rsid w:val="3A87D803"/>
    <w:rsid w:val="3A8B23A8"/>
    <w:rsid w:val="3AB06619"/>
    <w:rsid w:val="3ABFB726"/>
    <w:rsid w:val="3B13D17B"/>
    <w:rsid w:val="3B3013B8"/>
    <w:rsid w:val="3B321362"/>
    <w:rsid w:val="3B3F971F"/>
    <w:rsid w:val="3B55885F"/>
    <w:rsid w:val="3B5B6204"/>
    <w:rsid w:val="3B5B8C83"/>
    <w:rsid w:val="3B78B1D5"/>
    <w:rsid w:val="3B8BE29C"/>
    <w:rsid w:val="3B95585C"/>
    <w:rsid w:val="3BA825FF"/>
    <w:rsid w:val="3BAE456C"/>
    <w:rsid w:val="3BB88995"/>
    <w:rsid w:val="3BF3C99E"/>
    <w:rsid w:val="3BF644FE"/>
    <w:rsid w:val="3BF6C356"/>
    <w:rsid w:val="3C0CDFB1"/>
    <w:rsid w:val="3C1B2EB7"/>
    <w:rsid w:val="3C24D392"/>
    <w:rsid w:val="3C358023"/>
    <w:rsid w:val="3C3A4DD3"/>
    <w:rsid w:val="3C484F37"/>
    <w:rsid w:val="3C4CA225"/>
    <w:rsid w:val="3C5EAFF1"/>
    <w:rsid w:val="3C7E7367"/>
    <w:rsid w:val="3C997E17"/>
    <w:rsid w:val="3CACAB8B"/>
    <w:rsid w:val="3CBE4EA6"/>
    <w:rsid w:val="3CC74206"/>
    <w:rsid w:val="3CC75672"/>
    <w:rsid w:val="3CD471BD"/>
    <w:rsid w:val="3CDEF359"/>
    <w:rsid w:val="3CE0AD94"/>
    <w:rsid w:val="3CFF5465"/>
    <w:rsid w:val="3D0020B1"/>
    <w:rsid w:val="3D047AE9"/>
    <w:rsid w:val="3D10E2F2"/>
    <w:rsid w:val="3D3B6F2E"/>
    <w:rsid w:val="3D454293"/>
    <w:rsid w:val="3D4BEAF9"/>
    <w:rsid w:val="3D53404F"/>
    <w:rsid w:val="3D6283C7"/>
    <w:rsid w:val="3D8027E1"/>
    <w:rsid w:val="3D8D8F43"/>
    <w:rsid w:val="3DAC739C"/>
    <w:rsid w:val="3DBD1EAF"/>
    <w:rsid w:val="3E06B711"/>
    <w:rsid w:val="3E08666D"/>
    <w:rsid w:val="3E1578B7"/>
    <w:rsid w:val="3E21652A"/>
    <w:rsid w:val="3E2B7BA2"/>
    <w:rsid w:val="3E43749C"/>
    <w:rsid w:val="3E5C54DC"/>
    <w:rsid w:val="3E79AF6E"/>
    <w:rsid w:val="3E7FEE73"/>
    <w:rsid w:val="3E938BA8"/>
    <w:rsid w:val="3E9AB71D"/>
    <w:rsid w:val="3EA83659"/>
    <w:rsid w:val="3EB594EB"/>
    <w:rsid w:val="3EBB9E17"/>
    <w:rsid w:val="3EBECB99"/>
    <w:rsid w:val="3EC2BE27"/>
    <w:rsid w:val="3ECA2227"/>
    <w:rsid w:val="3ED1210C"/>
    <w:rsid w:val="3ED474BB"/>
    <w:rsid w:val="3ED8E12E"/>
    <w:rsid w:val="3EE1C660"/>
    <w:rsid w:val="3F04DED5"/>
    <w:rsid w:val="3F0AEA4A"/>
    <w:rsid w:val="3F15AD04"/>
    <w:rsid w:val="3F17920C"/>
    <w:rsid w:val="3F282599"/>
    <w:rsid w:val="3F295F00"/>
    <w:rsid w:val="3F70DCC8"/>
    <w:rsid w:val="3F97E6D2"/>
    <w:rsid w:val="3F98BE54"/>
    <w:rsid w:val="3FB5000E"/>
    <w:rsid w:val="3FBABF3B"/>
    <w:rsid w:val="3FC077E1"/>
    <w:rsid w:val="3FECF022"/>
    <w:rsid w:val="40094409"/>
    <w:rsid w:val="400CE8DE"/>
    <w:rsid w:val="4012BD45"/>
    <w:rsid w:val="403497E4"/>
    <w:rsid w:val="403BE9D5"/>
    <w:rsid w:val="4049B2A3"/>
    <w:rsid w:val="4070DA19"/>
    <w:rsid w:val="40749B0D"/>
    <w:rsid w:val="40A71D2B"/>
    <w:rsid w:val="40BF609B"/>
    <w:rsid w:val="40C19EE5"/>
    <w:rsid w:val="40CBE7FD"/>
    <w:rsid w:val="40D2E33F"/>
    <w:rsid w:val="410A90B4"/>
    <w:rsid w:val="4115CBAD"/>
    <w:rsid w:val="41297509"/>
    <w:rsid w:val="41308C73"/>
    <w:rsid w:val="4132FA55"/>
    <w:rsid w:val="41346998"/>
    <w:rsid w:val="413A0958"/>
    <w:rsid w:val="413E98EC"/>
    <w:rsid w:val="41617883"/>
    <w:rsid w:val="4179D8DC"/>
    <w:rsid w:val="41855B80"/>
    <w:rsid w:val="418E1E6C"/>
    <w:rsid w:val="4196098D"/>
    <w:rsid w:val="419959EE"/>
    <w:rsid w:val="41A82BBB"/>
    <w:rsid w:val="41B380AE"/>
    <w:rsid w:val="41B99E71"/>
    <w:rsid w:val="41C65144"/>
    <w:rsid w:val="41E0F108"/>
    <w:rsid w:val="41E7798D"/>
    <w:rsid w:val="41F4488D"/>
    <w:rsid w:val="41FFFA7F"/>
    <w:rsid w:val="42016153"/>
    <w:rsid w:val="4202B0C3"/>
    <w:rsid w:val="420345F6"/>
    <w:rsid w:val="420E69C1"/>
    <w:rsid w:val="421F3481"/>
    <w:rsid w:val="42206BAC"/>
    <w:rsid w:val="4238CB81"/>
    <w:rsid w:val="423C9F11"/>
    <w:rsid w:val="4254AB60"/>
    <w:rsid w:val="42751E2B"/>
    <w:rsid w:val="42978AAC"/>
    <w:rsid w:val="42A4FB39"/>
    <w:rsid w:val="42C96286"/>
    <w:rsid w:val="42F570AF"/>
    <w:rsid w:val="4307527A"/>
    <w:rsid w:val="43702BE0"/>
    <w:rsid w:val="437F462B"/>
    <w:rsid w:val="4392DE19"/>
    <w:rsid w:val="439B3843"/>
    <w:rsid w:val="439C373E"/>
    <w:rsid w:val="43A2E4DC"/>
    <w:rsid w:val="43A33C88"/>
    <w:rsid w:val="43B0AAB4"/>
    <w:rsid w:val="43BBEDD4"/>
    <w:rsid w:val="43D3D533"/>
    <w:rsid w:val="43EF19FB"/>
    <w:rsid w:val="43F057FC"/>
    <w:rsid w:val="44019E0A"/>
    <w:rsid w:val="44057865"/>
    <w:rsid w:val="4420684A"/>
    <w:rsid w:val="44234C3F"/>
    <w:rsid w:val="442BBB0D"/>
    <w:rsid w:val="442C5367"/>
    <w:rsid w:val="44673A9D"/>
    <w:rsid w:val="4470A8AD"/>
    <w:rsid w:val="448FAC4E"/>
    <w:rsid w:val="44982C7D"/>
    <w:rsid w:val="44B2A0AB"/>
    <w:rsid w:val="44B95423"/>
    <w:rsid w:val="44E75707"/>
    <w:rsid w:val="44EA8FA4"/>
    <w:rsid w:val="44F90CB0"/>
    <w:rsid w:val="450B50D1"/>
    <w:rsid w:val="450B699D"/>
    <w:rsid w:val="4519D458"/>
    <w:rsid w:val="45314ACA"/>
    <w:rsid w:val="453E7DAB"/>
    <w:rsid w:val="456694DC"/>
    <w:rsid w:val="45C8CEF9"/>
    <w:rsid w:val="45CC23F7"/>
    <w:rsid w:val="45DB69FA"/>
    <w:rsid w:val="45F67DB3"/>
    <w:rsid w:val="46041785"/>
    <w:rsid w:val="461700C9"/>
    <w:rsid w:val="461C0FF7"/>
    <w:rsid w:val="4626C537"/>
    <w:rsid w:val="4628347B"/>
    <w:rsid w:val="463929C5"/>
    <w:rsid w:val="46491F5D"/>
    <w:rsid w:val="468E51CB"/>
    <w:rsid w:val="46933E1C"/>
    <w:rsid w:val="469A64D9"/>
    <w:rsid w:val="469C4209"/>
    <w:rsid w:val="46D268E0"/>
    <w:rsid w:val="46D278E5"/>
    <w:rsid w:val="46EA0BFA"/>
    <w:rsid w:val="47248A29"/>
    <w:rsid w:val="4727976B"/>
    <w:rsid w:val="473D6891"/>
    <w:rsid w:val="473E763B"/>
    <w:rsid w:val="4743FC82"/>
    <w:rsid w:val="474EA2BB"/>
    <w:rsid w:val="474FAC61"/>
    <w:rsid w:val="475E29E8"/>
    <w:rsid w:val="475F47EB"/>
    <w:rsid w:val="4784A2AA"/>
    <w:rsid w:val="479B4D54"/>
    <w:rsid w:val="47B279C5"/>
    <w:rsid w:val="47BA88D6"/>
    <w:rsid w:val="47C14A92"/>
    <w:rsid w:val="47C3CFC9"/>
    <w:rsid w:val="47CC911C"/>
    <w:rsid w:val="47E7D2D6"/>
    <w:rsid w:val="47F6A9F1"/>
    <w:rsid w:val="48182A3B"/>
    <w:rsid w:val="481AD72A"/>
    <w:rsid w:val="481C1872"/>
    <w:rsid w:val="483C2D48"/>
    <w:rsid w:val="4851FEFD"/>
    <w:rsid w:val="48581021"/>
    <w:rsid w:val="486C1582"/>
    <w:rsid w:val="48764E88"/>
    <w:rsid w:val="487697C3"/>
    <w:rsid w:val="487EA729"/>
    <w:rsid w:val="48861AA9"/>
    <w:rsid w:val="489323D1"/>
    <w:rsid w:val="4894732C"/>
    <w:rsid w:val="48B2F916"/>
    <w:rsid w:val="48BA170D"/>
    <w:rsid w:val="48BD2179"/>
    <w:rsid w:val="48BE7AD5"/>
    <w:rsid w:val="48C5E6A1"/>
    <w:rsid w:val="48D410A0"/>
    <w:rsid w:val="48DE025E"/>
    <w:rsid w:val="48EC9A69"/>
    <w:rsid w:val="4923B9BF"/>
    <w:rsid w:val="49301D2E"/>
    <w:rsid w:val="4936F5C9"/>
    <w:rsid w:val="494902DD"/>
    <w:rsid w:val="498229CC"/>
    <w:rsid w:val="498622FA"/>
    <w:rsid w:val="498676CE"/>
    <w:rsid w:val="4989D031"/>
    <w:rsid w:val="49B6A3DE"/>
    <w:rsid w:val="49D47BE9"/>
    <w:rsid w:val="49FDC18D"/>
    <w:rsid w:val="4A061950"/>
    <w:rsid w:val="4A331B97"/>
    <w:rsid w:val="4A3C70FE"/>
    <w:rsid w:val="4A546FA6"/>
    <w:rsid w:val="4A548B36"/>
    <w:rsid w:val="4A75F0F8"/>
    <w:rsid w:val="4A7A5D52"/>
    <w:rsid w:val="4A82A2AC"/>
    <w:rsid w:val="4A8DF556"/>
    <w:rsid w:val="4AD263DE"/>
    <w:rsid w:val="4AEA2D34"/>
    <w:rsid w:val="4AF98308"/>
    <w:rsid w:val="4AF9D1BD"/>
    <w:rsid w:val="4B0FAD54"/>
    <w:rsid w:val="4B11F4A1"/>
    <w:rsid w:val="4B26A3F5"/>
    <w:rsid w:val="4B37BFFA"/>
    <w:rsid w:val="4B3E6C26"/>
    <w:rsid w:val="4B4A186F"/>
    <w:rsid w:val="4B50865C"/>
    <w:rsid w:val="4B68CA9B"/>
    <w:rsid w:val="4B7679A0"/>
    <w:rsid w:val="4B77165A"/>
    <w:rsid w:val="4B8B2F39"/>
    <w:rsid w:val="4B8E3428"/>
    <w:rsid w:val="4BAE36C6"/>
    <w:rsid w:val="4BB41353"/>
    <w:rsid w:val="4BB45330"/>
    <w:rsid w:val="4BC9DCCB"/>
    <w:rsid w:val="4BD013D7"/>
    <w:rsid w:val="4BDCEB40"/>
    <w:rsid w:val="4BF4494A"/>
    <w:rsid w:val="4C1796A2"/>
    <w:rsid w:val="4C2B44EA"/>
    <w:rsid w:val="4C543BEA"/>
    <w:rsid w:val="4C838FF8"/>
    <w:rsid w:val="4C9D38A3"/>
    <w:rsid w:val="4C9D926C"/>
    <w:rsid w:val="4CAA7FA5"/>
    <w:rsid w:val="4CC38F0C"/>
    <w:rsid w:val="4CE2ECB6"/>
    <w:rsid w:val="4CE6A54B"/>
    <w:rsid w:val="4D17BF21"/>
    <w:rsid w:val="4D18573B"/>
    <w:rsid w:val="4D2AE511"/>
    <w:rsid w:val="4D37A80E"/>
    <w:rsid w:val="4D3B4EF4"/>
    <w:rsid w:val="4D4F6E43"/>
    <w:rsid w:val="4D521AF8"/>
    <w:rsid w:val="4D635432"/>
    <w:rsid w:val="4D77C27D"/>
    <w:rsid w:val="4D856337"/>
    <w:rsid w:val="4DB4057C"/>
    <w:rsid w:val="4DB8F53C"/>
    <w:rsid w:val="4DBD5DC9"/>
    <w:rsid w:val="4DCAD5BF"/>
    <w:rsid w:val="4DD82FB6"/>
    <w:rsid w:val="4DF280DC"/>
    <w:rsid w:val="4DFBA5F9"/>
    <w:rsid w:val="4E0E1CE3"/>
    <w:rsid w:val="4E39735A"/>
    <w:rsid w:val="4E482314"/>
    <w:rsid w:val="4E5E6F19"/>
    <w:rsid w:val="4E5FBBD7"/>
    <w:rsid w:val="4E8CC08E"/>
    <w:rsid w:val="4E994902"/>
    <w:rsid w:val="4EA1221C"/>
    <w:rsid w:val="4EA2A92D"/>
    <w:rsid w:val="4EC5F68A"/>
    <w:rsid w:val="4EC7C697"/>
    <w:rsid w:val="4F1AF089"/>
    <w:rsid w:val="4F27BDB8"/>
    <w:rsid w:val="4F4F9189"/>
    <w:rsid w:val="4F69042E"/>
    <w:rsid w:val="4F7C8E4F"/>
    <w:rsid w:val="4F7DD7D1"/>
    <w:rsid w:val="4F83046C"/>
    <w:rsid w:val="4F8DDF44"/>
    <w:rsid w:val="4F942F75"/>
    <w:rsid w:val="4FAE9697"/>
    <w:rsid w:val="4FB06566"/>
    <w:rsid w:val="4FCBD687"/>
    <w:rsid w:val="4FCCE0C1"/>
    <w:rsid w:val="500931C5"/>
    <w:rsid w:val="5029BD01"/>
    <w:rsid w:val="505C26D1"/>
    <w:rsid w:val="509DD998"/>
    <w:rsid w:val="50A3BFF4"/>
    <w:rsid w:val="50BE1892"/>
    <w:rsid w:val="50CC0703"/>
    <w:rsid w:val="50E8E42B"/>
    <w:rsid w:val="50FAF70F"/>
    <w:rsid w:val="50FB08CF"/>
    <w:rsid w:val="5109B469"/>
    <w:rsid w:val="5131865F"/>
    <w:rsid w:val="5133B021"/>
    <w:rsid w:val="513C677B"/>
    <w:rsid w:val="515B22CF"/>
    <w:rsid w:val="515D4D6C"/>
    <w:rsid w:val="516A0A2C"/>
    <w:rsid w:val="517BEF44"/>
    <w:rsid w:val="519AC024"/>
    <w:rsid w:val="51A83D08"/>
    <w:rsid w:val="51D3ED35"/>
    <w:rsid w:val="51DBFD3D"/>
    <w:rsid w:val="51E2FEAF"/>
    <w:rsid w:val="51E5ADEC"/>
    <w:rsid w:val="521A394A"/>
    <w:rsid w:val="52317C07"/>
    <w:rsid w:val="5233E15F"/>
    <w:rsid w:val="52536EE8"/>
    <w:rsid w:val="525AD074"/>
    <w:rsid w:val="525E6B5D"/>
    <w:rsid w:val="52620FCF"/>
    <w:rsid w:val="52626CC3"/>
    <w:rsid w:val="52627DAB"/>
    <w:rsid w:val="526F5B66"/>
    <w:rsid w:val="5279A502"/>
    <w:rsid w:val="529873BE"/>
    <w:rsid w:val="52BE5E9E"/>
    <w:rsid w:val="52D08BDC"/>
    <w:rsid w:val="52D3227C"/>
    <w:rsid w:val="52F477DB"/>
    <w:rsid w:val="52FB5068"/>
    <w:rsid w:val="52FFCB1B"/>
    <w:rsid w:val="530AC2A6"/>
    <w:rsid w:val="5317389C"/>
    <w:rsid w:val="532B7E02"/>
    <w:rsid w:val="5330BFC9"/>
    <w:rsid w:val="5333EB17"/>
    <w:rsid w:val="533ECDE9"/>
    <w:rsid w:val="5354C4F1"/>
    <w:rsid w:val="5354EC80"/>
    <w:rsid w:val="5362496F"/>
    <w:rsid w:val="5377745E"/>
    <w:rsid w:val="53799C9C"/>
    <w:rsid w:val="53ABF5EF"/>
    <w:rsid w:val="53AE24FF"/>
    <w:rsid w:val="53BA0C46"/>
    <w:rsid w:val="53BC3E5D"/>
    <w:rsid w:val="53D58BA4"/>
    <w:rsid w:val="53D643C8"/>
    <w:rsid w:val="53FA206A"/>
    <w:rsid w:val="53FB4017"/>
    <w:rsid w:val="54055043"/>
    <w:rsid w:val="54116B52"/>
    <w:rsid w:val="5415B4FD"/>
    <w:rsid w:val="54258F50"/>
    <w:rsid w:val="54424D3C"/>
    <w:rsid w:val="544C3FF3"/>
    <w:rsid w:val="545F3C55"/>
    <w:rsid w:val="546AED2F"/>
    <w:rsid w:val="546E0817"/>
    <w:rsid w:val="5473A600"/>
    <w:rsid w:val="547AB232"/>
    <w:rsid w:val="547F8C17"/>
    <w:rsid w:val="5481D2CB"/>
    <w:rsid w:val="54876D40"/>
    <w:rsid w:val="5495F4E8"/>
    <w:rsid w:val="54ABF7A6"/>
    <w:rsid w:val="54B225AF"/>
    <w:rsid w:val="54B40E85"/>
    <w:rsid w:val="54B745D3"/>
    <w:rsid w:val="54B7FFB4"/>
    <w:rsid w:val="54C92978"/>
    <w:rsid w:val="54DAB168"/>
    <w:rsid w:val="54F00E3A"/>
    <w:rsid w:val="54F54AEB"/>
    <w:rsid w:val="54FFFC08"/>
    <w:rsid w:val="550234CA"/>
    <w:rsid w:val="55369AE7"/>
    <w:rsid w:val="55433AD5"/>
    <w:rsid w:val="55582C6D"/>
    <w:rsid w:val="555CFA1D"/>
    <w:rsid w:val="5562EA9E"/>
    <w:rsid w:val="55728DB0"/>
    <w:rsid w:val="55798860"/>
    <w:rsid w:val="558265C0"/>
    <w:rsid w:val="55985038"/>
    <w:rsid w:val="55F1B91F"/>
    <w:rsid w:val="55F4B138"/>
    <w:rsid w:val="55F56A64"/>
    <w:rsid w:val="561212BE"/>
    <w:rsid w:val="561AF7B8"/>
    <w:rsid w:val="5635C231"/>
    <w:rsid w:val="564D2535"/>
    <w:rsid w:val="564DD417"/>
    <w:rsid w:val="564F3DEB"/>
    <w:rsid w:val="5659522A"/>
    <w:rsid w:val="565C1292"/>
    <w:rsid w:val="566455D2"/>
    <w:rsid w:val="5671280C"/>
    <w:rsid w:val="56725657"/>
    <w:rsid w:val="56AF9F6F"/>
    <w:rsid w:val="56B232E9"/>
    <w:rsid w:val="56D3AA17"/>
    <w:rsid w:val="56F6EC47"/>
    <w:rsid w:val="56FDEA89"/>
    <w:rsid w:val="57099FAB"/>
    <w:rsid w:val="570A2A3E"/>
    <w:rsid w:val="5722C723"/>
    <w:rsid w:val="573A705E"/>
    <w:rsid w:val="57656CB2"/>
    <w:rsid w:val="57AFF145"/>
    <w:rsid w:val="57B869FC"/>
    <w:rsid w:val="57B94981"/>
    <w:rsid w:val="57BCCF28"/>
    <w:rsid w:val="57BF0ACC"/>
    <w:rsid w:val="57C3F8E6"/>
    <w:rsid w:val="57D0B37D"/>
    <w:rsid w:val="57DEB7B1"/>
    <w:rsid w:val="57DFCCA3"/>
    <w:rsid w:val="57E5CEDB"/>
    <w:rsid w:val="57F2CE67"/>
    <w:rsid w:val="57FE6D3C"/>
    <w:rsid w:val="5803049D"/>
    <w:rsid w:val="5806F505"/>
    <w:rsid w:val="58239676"/>
    <w:rsid w:val="58342B12"/>
    <w:rsid w:val="584BD3DB"/>
    <w:rsid w:val="584C0B4C"/>
    <w:rsid w:val="586336B2"/>
    <w:rsid w:val="587E0737"/>
    <w:rsid w:val="5881346A"/>
    <w:rsid w:val="5899E67C"/>
    <w:rsid w:val="58A873DF"/>
    <w:rsid w:val="58BEA662"/>
    <w:rsid w:val="58BEDAAC"/>
    <w:rsid w:val="58D067F2"/>
    <w:rsid w:val="5904930F"/>
    <w:rsid w:val="590EFA86"/>
    <w:rsid w:val="592829A2"/>
    <w:rsid w:val="5928B9D3"/>
    <w:rsid w:val="5934C564"/>
    <w:rsid w:val="593A6B28"/>
    <w:rsid w:val="593FA0B3"/>
    <w:rsid w:val="594A23B8"/>
    <w:rsid w:val="59651300"/>
    <w:rsid w:val="59816359"/>
    <w:rsid w:val="59922336"/>
    <w:rsid w:val="59A86014"/>
    <w:rsid w:val="59AD3818"/>
    <w:rsid w:val="59ADCA4A"/>
    <w:rsid w:val="59B47B7F"/>
    <w:rsid w:val="59FE1748"/>
    <w:rsid w:val="59FF01B8"/>
    <w:rsid w:val="5A1B2813"/>
    <w:rsid w:val="5A309819"/>
    <w:rsid w:val="5A32BA7C"/>
    <w:rsid w:val="5A615521"/>
    <w:rsid w:val="5A61D4AF"/>
    <w:rsid w:val="5A974DFA"/>
    <w:rsid w:val="5AB66E22"/>
    <w:rsid w:val="5AC8573B"/>
    <w:rsid w:val="5AD12D01"/>
    <w:rsid w:val="5AD45CC7"/>
    <w:rsid w:val="5AE3B308"/>
    <w:rsid w:val="5AE5A8A3"/>
    <w:rsid w:val="5B1F4D66"/>
    <w:rsid w:val="5B207212"/>
    <w:rsid w:val="5B436618"/>
    <w:rsid w:val="5B5762CB"/>
    <w:rsid w:val="5B5BDF83"/>
    <w:rsid w:val="5B70F20C"/>
    <w:rsid w:val="5B9AA513"/>
    <w:rsid w:val="5BA4EAEE"/>
    <w:rsid w:val="5BEE0356"/>
    <w:rsid w:val="5BFE5214"/>
    <w:rsid w:val="5C1B7422"/>
    <w:rsid w:val="5C27E725"/>
    <w:rsid w:val="5C2C1053"/>
    <w:rsid w:val="5C3A447B"/>
    <w:rsid w:val="5C40476A"/>
    <w:rsid w:val="5C4F11A0"/>
    <w:rsid w:val="5C50ED6D"/>
    <w:rsid w:val="5C76FED9"/>
    <w:rsid w:val="5C827249"/>
    <w:rsid w:val="5C87D589"/>
    <w:rsid w:val="5C905714"/>
    <w:rsid w:val="5C938E02"/>
    <w:rsid w:val="5CC31472"/>
    <w:rsid w:val="5CD0A86E"/>
    <w:rsid w:val="5CD7FE20"/>
    <w:rsid w:val="5CF18A32"/>
    <w:rsid w:val="5CF744BF"/>
    <w:rsid w:val="5D27F557"/>
    <w:rsid w:val="5D4830BF"/>
    <w:rsid w:val="5D4ABB1E"/>
    <w:rsid w:val="5D58F0A7"/>
    <w:rsid w:val="5D7401E4"/>
    <w:rsid w:val="5D743420"/>
    <w:rsid w:val="5D7B8E8E"/>
    <w:rsid w:val="5D83D877"/>
    <w:rsid w:val="5D8AEDF4"/>
    <w:rsid w:val="5D91ED47"/>
    <w:rsid w:val="5DB28129"/>
    <w:rsid w:val="5DC1B1F6"/>
    <w:rsid w:val="5DC79FC9"/>
    <w:rsid w:val="5E0C5A65"/>
    <w:rsid w:val="5E148C34"/>
    <w:rsid w:val="5E1E364F"/>
    <w:rsid w:val="5E25E82A"/>
    <w:rsid w:val="5E5C2352"/>
    <w:rsid w:val="5E923FE6"/>
    <w:rsid w:val="5E9BB9C4"/>
    <w:rsid w:val="5ECC6403"/>
    <w:rsid w:val="5ED1362C"/>
    <w:rsid w:val="5ED385B1"/>
    <w:rsid w:val="5ED54201"/>
    <w:rsid w:val="5F109ABD"/>
    <w:rsid w:val="5F137359"/>
    <w:rsid w:val="5F13FAB1"/>
    <w:rsid w:val="5F1B75CC"/>
    <w:rsid w:val="5F484A6C"/>
    <w:rsid w:val="5F4D89FA"/>
    <w:rsid w:val="5F79F9FF"/>
    <w:rsid w:val="5F823522"/>
    <w:rsid w:val="5F82812B"/>
    <w:rsid w:val="5F9CF04E"/>
    <w:rsid w:val="5FA1C9E4"/>
    <w:rsid w:val="5FA7B1EB"/>
    <w:rsid w:val="5FBB38E9"/>
    <w:rsid w:val="5FD592AF"/>
    <w:rsid w:val="5FE498A8"/>
    <w:rsid w:val="601E2590"/>
    <w:rsid w:val="602564DA"/>
    <w:rsid w:val="602AF0F2"/>
    <w:rsid w:val="603B988D"/>
    <w:rsid w:val="6058821D"/>
    <w:rsid w:val="606E27D6"/>
    <w:rsid w:val="60768AB9"/>
    <w:rsid w:val="607B3451"/>
    <w:rsid w:val="60815602"/>
    <w:rsid w:val="60AB8C15"/>
    <w:rsid w:val="60AC76DE"/>
    <w:rsid w:val="60BE3871"/>
    <w:rsid w:val="60D35EBC"/>
    <w:rsid w:val="60D4B88F"/>
    <w:rsid w:val="60E17687"/>
    <w:rsid w:val="60EC2FB4"/>
    <w:rsid w:val="60F0B64F"/>
    <w:rsid w:val="60FC96A5"/>
    <w:rsid w:val="6105D95E"/>
    <w:rsid w:val="61080C0A"/>
    <w:rsid w:val="6117F60B"/>
    <w:rsid w:val="611D81D8"/>
    <w:rsid w:val="6121DBB4"/>
    <w:rsid w:val="6127539C"/>
    <w:rsid w:val="61471647"/>
    <w:rsid w:val="615FCE2A"/>
    <w:rsid w:val="6171C6AB"/>
    <w:rsid w:val="61853474"/>
    <w:rsid w:val="6189E11B"/>
    <w:rsid w:val="619D3A51"/>
    <w:rsid w:val="619D68A6"/>
    <w:rsid w:val="61A4B823"/>
    <w:rsid w:val="61A7A95E"/>
    <w:rsid w:val="61AC735B"/>
    <w:rsid w:val="61E57DED"/>
    <w:rsid w:val="61FF0F37"/>
    <w:rsid w:val="61FF5593"/>
    <w:rsid w:val="6212F28E"/>
    <w:rsid w:val="62380E64"/>
    <w:rsid w:val="62436226"/>
    <w:rsid w:val="625B5EA4"/>
    <w:rsid w:val="6289ABE0"/>
    <w:rsid w:val="6290C3CB"/>
    <w:rsid w:val="62A3A2DC"/>
    <w:rsid w:val="62C37FEA"/>
    <w:rsid w:val="62CCCE31"/>
    <w:rsid w:val="62D949DB"/>
    <w:rsid w:val="62DF7A5E"/>
    <w:rsid w:val="62E1BB68"/>
    <w:rsid w:val="62E51256"/>
    <w:rsid w:val="62F9C9F4"/>
    <w:rsid w:val="62FDABB8"/>
    <w:rsid w:val="6306A171"/>
    <w:rsid w:val="630B5D8B"/>
    <w:rsid w:val="63124CA2"/>
    <w:rsid w:val="63184A5E"/>
    <w:rsid w:val="6319F741"/>
    <w:rsid w:val="631A892D"/>
    <w:rsid w:val="631F8FFF"/>
    <w:rsid w:val="6329EE04"/>
    <w:rsid w:val="634AB5FD"/>
    <w:rsid w:val="63564530"/>
    <w:rsid w:val="63671A18"/>
    <w:rsid w:val="636CB9BB"/>
    <w:rsid w:val="63738A37"/>
    <w:rsid w:val="6378A5D8"/>
    <w:rsid w:val="63792424"/>
    <w:rsid w:val="638F39ED"/>
    <w:rsid w:val="639BD6B6"/>
    <w:rsid w:val="63AB234D"/>
    <w:rsid w:val="63AF627E"/>
    <w:rsid w:val="63AF66DA"/>
    <w:rsid w:val="63B60B68"/>
    <w:rsid w:val="63C7F4D8"/>
    <w:rsid w:val="63CEFE13"/>
    <w:rsid w:val="6422A5CD"/>
    <w:rsid w:val="642D28E5"/>
    <w:rsid w:val="64302843"/>
    <w:rsid w:val="6437A15E"/>
    <w:rsid w:val="6447190B"/>
    <w:rsid w:val="645FB78E"/>
    <w:rsid w:val="648F5374"/>
    <w:rsid w:val="64B161A8"/>
    <w:rsid w:val="64BA540B"/>
    <w:rsid w:val="64C9766B"/>
    <w:rsid w:val="64D5F2E2"/>
    <w:rsid w:val="64D73001"/>
    <w:rsid w:val="650E7A46"/>
    <w:rsid w:val="6510B4D6"/>
    <w:rsid w:val="653929D3"/>
    <w:rsid w:val="653E0C02"/>
    <w:rsid w:val="6543DA75"/>
    <w:rsid w:val="65539521"/>
    <w:rsid w:val="655F88B0"/>
    <w:rsid w:val="6563E04A"/>
    <w:rsid w:val="656A9BC1"/>
    <w:rsid w:val="65746B17"/>
    <w:rsid w:val="6575A3A4"/>
    <w:rsid w:val="657F2850"/>
    <w:rsid w:val="659C188D"/>
    <w:rsid w:val="65B99F96"/>
    <w:rsid w:val="65D1E3E6"/>
    <w:rsid w:val="65ECAB30"/>
    <w:rsid w:val="65F25853"/>
    <w:rsid w:val="663886D2"/>
    <w:rsid w:val="6639A80A"/>
    <w:rsid w:val="665889FD"/>
    <w:rsid w:val="6659B04C"/>
    <w:rsid w:val="6673C32D"/>
    <w:rsid w:val="6695D303"/>
    <w:rsid w:val="66AF8583"/>
    <w:rsid w:val="66B90B52"/>
    <w:rsid w:val="66C58951"/>
    <w:rsid w:val="66CD2B7D"/>
    <w:rsid w:val="66FE89B1"/>
    <w:rsid w:val="670457EC"/>
    <w:rsid w:val="6739D2C9"/>
    <w:rsid w:val="6768D9CE"/>
    <w:rsid w:val="6794166D"/>
    <w:rsid w:val="67A25CE7"/>
    <w:rsid w:val="67C33E44"/>
    <w:rsid w:val="67D30935"/>
    <w:rsid w:val="67E6F78D"/>
    <w:rsid w:val="67EB39E1"/>
    <w:rsid w:val="67F362F5"/>
    <w:rsid w:val="681AD1E6"/>
    <w:rsid w:val="68286715"/>
    <w:rsid w:val="683F0DFC"/>
    <w:rsid w:val="68403E73"/>
    <w:rsid w:val="684D3DEF"/>
    <w:rsid w:val="68556288"/>
    <w:rsid w:val="685C4AC3"/>
    <w:rsid w:val="6863D0E7"/>
    <w:rsid w:val="6866BE80"/>
    <w:rsid w:val="68836B98"/>
    <w:rsid w:val="68989CDF"/>
    <w:rsid w:val="6898E28E"/>
    <w:rsid w:val="68C0378F"/>
    <w:rsid w:val="68C1957F"/>
    <w:rsid w:val="68CA04EC"/>
    <w:rsid w:val="68E26A01"/>
    <w:rsid w:val="68E9131C"/>
    <w:rsid w:val="68F8F715"/>
    <w:rsid w:val="68FD536E"/>
    <w:rsid w:val="69212BFD"/>
    <w:rsid w:val="692D54EF"/>
    <w:rsid w:val="6939396A"/>
    <w:rsid w:val="69455FF7"/>
    <w:rsid w:val="69495C1E"/>
    <w:rsid w:val="694D3559"/>
    <w:rsid w:val="694EBF91"/>
    <w:rsid w:val="6953A98B"/>
    <w:rsid w:val="69752F1A"/>
    <w:rsid w:val="698AB90E"/>
    <w:rsid w:val="698D4269"/>
    <w:rsid w:val="698FD989"/>
    <w:rsid w:val="699FC7D7"/>
    <w:rsid w:val="69BE545E"/>
    <w:rsid w:val="69C43D50"/>
    <w:rsid w:val="69D1E9C4"/>
    <w:rsid w:val="69D41275"/>
    <w:rsid w:val="69D49E2D"/>
    <w:rsid w:val="69DD2E8F"/>
    <w:rsid w:val="69E1D80A"/>
    <w:rsid w:val="69E615D6"/>
    <w:rsid w:val="69FCC7A6"/>
    <w:rsid w:val="6A291B2F"/>
    <w:rsid w:val="6A3A8987"/>
    <w:rsid w:val="6A3BED89"/>
    <w:rsid w:val="6A3DDA0B"/>
    <w:rsid w:val="6A5D2237"/>
    <w:rsid w:val="6A70005B"/>
    <w:rsid w:val="6A82A41E"/>
    <w:rsid w:val="6A84D9B2"/>
    <w:rsid w:val="6A95B50D"/>
    <w:rsid w:val="6A95BDF0"/>
    <w:rsid w:val="6A9CA156"/>
    <w:rsid w:val="6A9CF467"/>
    <w:rsid w:val="6AC8EC6E"/>
    <w:rsid w:val="6ACD9822"/>
    <w:rsid w:val="6ACF1212"/>
    <w:rsid w:val="6AE97ACD"/>
    <w:rsid w:val="6B0A4E7D"/>
    <w:rsid w:val="6B0CC758"/>
    <w:rsid w:val="6B152179"/>
    <w:rsid w:val="6B3A7706"/>
    <w:rsid w:val="6B3F4C04"/>
    <w:rsid w:val="6B48F645"/>
    <w:rsid w:val="6B4B6ABF"/>
    <w:rsid w:val="6B649CEB"/>
    <w:rsid w:val="6B64E9C5"/>
    <w:rsid w:val="6B68EE8D"/>
    <w:rsid w:val="6B8058BF"/>
    <w:rsid w:val="6B88BDED"/>
    <w:rsid w:val="6BA05092"/>
    <w:rsid w:val="6BC8065F"/>
    <w:rsid w:val="6BD58507"/>
    <w:rsid w:val="6BE174E7"/>
    <w:rsid w:val="6BE70ADC"/>
    <w:rsid w:val="6C077962"/>
    <w:rsid w:val="6C334B50"/>
    <w:rsid w:val="6C4D4C0C"/>
    <w:rsid w:val="6C5DAE9E"/>
    <w:rsid w:val="6C5F2B19"/>
    <w:rsid w:val="6C6E36F9"/>
    <w:rsid w:val="6C740325"/>
    <w:rsid w:val="6C96D140"/>
    <w:rsid w:val="6CA138D0"/>
    <w:rsid w:val="6CA3EDB3"/>
    <w:rsid w:val="6CA69AEC"/>
    <w:rsid w:val="6CC9ECEE"/>
    <w:rsid w:val="6D66CE30"/>
    <w:rsid w:val="6D67E54A"/>
    <w:rsid w:val="6D7F1C67"/>
    <w:rsid w:val="6D93AEE8"/>
    <w:rsid w:val="6D9E08D0"/>
    <w:rsid w:val="6DAFD350"/>
    <w:rsid w:val="6DE5C234"/>
    <w:rsid w:val="6DE8940F"/>
    <w:rsid w:val="6DEE37DF"/>
    <w:rsid w:val="6E0AFA1D"/>
    <w:rsid w:val="6E1B2508"/>
    <w:rsid w:val="6E1C2BD5"/>
    <w:rsid w:val="6E291871"/>
    <w:rsid w:val="6E33A399"/>
    <w:rsid w:val="6E357E81"/>
    <w:rsid w:val="6E74D300"/>
    <w:rsid w:val="6E827EB1"/>
    <w:rsid w:val="6E99AABD"/>
    <w:rsid w:val="6EAD5361"/>
    <w:rsid w:val="6EB08D4D"/>
    <w:rsid w:val="6EBFBEA5"/>
    <w:rsid w:val="6EEE4421"/>
    <w:rsid w:val="6F04CC1C"/>
    <w:rsid w:val="6F09347B"/>
    <w:rsid w:val="6F1A8DD6"/>
    <w:rsid w:val="6F21E6D9"/>
    <w:rsid w:val="6F47334B"/>
    <w:rsid w:val="6F57DD42"/>
    <w:rsid w:val="6F60565C"/>
    <w:rsid w:val="6F80B98E"/>
    <w:rsid w:val="6F844225"/>
    <w:rsid w:val="6F9E9E6F"/>
    <w:rsid w:val="6FA3ADFB"/>
    <w:rsid w:val="6FA421E4"/>
    <w:rsid w:val="6FAC8836"/>
    <w:rsid w:val="6FCB55DC"/>
    <w:rsid w:val="6FDFCDF2"/>
    <w:rsid w:val="6FF05889"/>
    <w:rsid w:val="7005D87B"/>
    <w:rsid w:val="70076CB1"/>
    <w:rsid w:val="70179B36"/>
    <w:rsid w:val="70225377"/>
    <w:rsid w:val="70249131"/>
    <w:rsid w:val="7036F76A"/>
    <w:rsid w:val="7041CF73"/>
    <w:rsid w:val="70702D19"/>
    <w:rsid w:val="707484D4"/>
    <w:rsid w:val="707A14F8"/>
    <w:rsid w:val="708CAABF"/>
    <w:rsid w:val="70A1B3D5"/>
    <w:rsid w:val="70B3879D"/>
    <w:rsid w:val="70C492DE"/>
    <w:rsid w:val="70C76074"/>
    <w:rsid w:val="70DCF1F0"/>
    <w:rsid w:val="70EE963D"/>
    <w:rsid w:val="71150D3F"/>
    <w:rsid w:val="711860F0"/>
    <w:rsid w:val="7119BE8C"/>
    <w:rsid w:val="7133CF81"/>
    <w:rsid w:val="713A45BA"/>
    <w:rsid w:val="714D580C"/>
    <w:rsid w:val="71549984"/>
    <w:rsid w:val="715E26DF"/>
    <w:rsid w:val="7183F04D"/>
    <w:rsid w:val="71A0BE05"/>
    <w:rsid w:val="71A8D2BC"/>
    <w:rsid w:val="721531D7"/>
    <w:rsid w:val="7215E692"/>
    <w:rsid w:val="722FF855"/>
    <w:rsid w:val="723621F4"/>
    <w:rsid w:val="7268534F"/>
    <w:rsid w:val="727EFC2D"/>
    <w:rsid w:val="72801A1E"/>
    <w:rsid w:val="7299B6EC"/>
    <w:rsid w:val="72DD89DA"/>
    <w:rsid w:val="73008BCF"/>
    <w:rsid w:val="7307C32B"/>
    <w:rsid w:val="730919F3"/>
    <w:rsid w:val="7315CFD3"/>
    <w:rsid w:val="731DF5EA"/>
    <w:rsid w:val="731F5B4B"/>
    <w:rsid w:val="732364FA"/>
    <w:rsid w:val="732F6DEA"/>
    <w:rsid w:val="7348165D"/>
    <w:rsid w:val="736311B9"/>
    <w:rsid w:val="7364ED21"/>
    <w:rsid w:val="73669BEB"/>
    <w:rsid w:val="737DD412"/>
    <w:rsid w:val="73829E01"/>
    <w:rsid w:val="7383D36C"/>
    <w:rsid w:val="739166B4"/>
    <w:rsid w:val="73928937"/>
    <w:rsid w:val="739AE04E"/>
    <w:rsid w:val="73A3E697"/>
    <w:rsid w:val="73ACD732"/>
    <w:rsid w:val="73B462D7"/>
    <w:rsid w:val="73ED0870"/>
    <w:rsid w:val="73EDB1A1"/>
    <w:rsid w:val="73FCC5D5"/>
    <w:rsid w:val="7467EA63"/>
    <w:rsid w:val="749DFE37"/>
    <w:rsid w:val="74A173FF"/>
    <w:rsid w:val="74B7997D"/>
    <w:rsid w:val="74BCF866"/>
    <w:rsid w:val="74CC7614"/>
    <w:rsid w:val="74D06F69"/>
    <w:rsid w:val="74D897BD"/>
    <w:rsid w:val="74E3C816"/>
    <w:rsid w:val="74F5CB0B"/>
    <w:rsid w:val="75163D97"/>
    <w:rsid w:val="753487A2"/>
    <w:rsid w:val="75571903"/>
    <w:rsid w:val="755DAC4F"/>
    <w:rsid w:val="75638F89"/>
    <w:rsid w:val="759A9C7F"/>
    <w:rsid w:val="75A34FBF"/>
    <w:rsid w:val="75B79683"/>
    <w:rsid w:val="75BA3C0E"/>
    <w:rsid w:val="75C9BBF4"/>
    <w:rsid w:val="75CA33C9"/>
    <w:rsid w:val="75CBD30C"/>
    <w:rsid w:val="75DA3DE0"/>
    <w:rsid w:val="75DCB3AA"/>
    <w:rsid w:val="75E11C2A"/>
    <w:rsid w:val="75EC1BA2"/>
    <w:rsid w:val="75EEA922"/>
    <w:rsid w:val="75FAB02F"/>
    <w:rsid w:val="75FF99BC"/>
    <w:rsid w:val="7603DCC8"/>
    <w:rsid w:val="761596C2"/>
    <w:rsid w:val="761853FA"/>
    <w:rsid w:val="761C07D6"/>
    <w:rsid w:val="7642F1B3"/>
    <w:rsid w:val="76445FB2"/>
    <w:rsid w:val="764480A2"/>
    <w:rsid w:val="7645DD34"/>
    <w:rsid w:val="7669359E"/>
    <w:rsid w:val="76774B81"/>
    <w:rsid w:val="767909B7"/>
    <w:rsid w:val="767D171F"/>
    <w:rsid w:val="7680E49A"/>
    <w:rsid w:val="7686AA6F"/>
    <w:rsid w:val="76A2C5B1"/>
    <w:rsid w:val="76AE0FCE"/>
    <w:rsid w:val="76AFA3B2"/>
    <w:rsid w:val="76BD6178"/>
    <w:rsid w:val="76C669C2"/>
    <w:rsid w:val="770CDCA4"/>
    <w:rsid w:val="771FC6EF"/>
    <w:rsid w:val="772BE7F2"/>
    <w:rsid w:val="7732703A"/>
    <w:rsid w:val="773436F6"/>
    <w:rsid w:val="773C9544"/>
    <w:rsid w:val="77407CE9"/>
    <w:rsid w:val="7748A666"/>
    <w:rsid w:val="7748D9DF"/>
    <w:rsid w:val="77679C9D"/>
    <w:rsid w:val="778E4DFF"/>
    <w:rsid w:val="77A053A7"/>
    <w:rsid w:val="77C0340C"/>
    <w:rsid w:val="77C4C992"/>
    <w:rsid w:val="77EEBAF4"/>
    <w:rsid w:val="77F2E8CC"/>
    <w:rsid w:val="78071471"/>
    <w:rsid w:val="78114B46"/>
    <w:rsid w:val="783C69F3"/>
    <w:rsid w:val="783FAFF8"/>
    <w:rsid w:val="785BB830"/>
    <w:rsid w:val="786E9BBA"/>
    <w:rsid w:val="788C76F9"/>
    <w:rsid w:val="7891A5F2"/>
    <w:rsid w:val="7898F85A"/>
    <w:rsid w:val="789A024A"/>
    <w:rsid w:val="78A12D4E"/>
    <w:rsid w:val="78E8983C"/>
    <w:rsid w:val="78FEC35B"/>
    <w:rsid w:val="7964D12B"/>
    <w:rsid w:val="7992A884"/>
    <w:rsid w:val="799F082B"/>
    <w:rsid w:val="79C2A928"/>
    <w:rsid w:val="79D6DA14"/>
    <w:rsid w:val="7A02788C"/>
    <w:rsid w:val="7A0A323B"/>
    <w:rsid w:val="7A0C9613"/>
    <w:rsid w:val="7A18B724"/>
    <w:rsid w:val="7A21C31C"/>
    <w:rsid w:val="7A22A9A6"/>
    <w:rsid w:val="7A29F404"/>
    <w:rsid w:val="7A37C9BA"/>
    <w:rsid w:val="7A3F7863"/>
    <w:rsid w:val="7A47C772"/>
    <w:rsid w:val="7A4C192D"/>
    <w:rsid w:val="7A6F39FD"/>
    <w:rsid w:val="7A9A61C7"/>
    <w:rsid w:val="7AA99B80"/>
    <w:rsid w:val="7AB9A94F"/>
    <w:rsid w:val="7ABAC43F"/>
    <w:rsid w:val="7ABF1CEE"/>
    <w:rsid w:val="7AC9F123"/>
    <w:rsid w:val="7ACDA4BA"/>
    <w:rsid w:val="7AE658F1"/>
    <w:rsid w:val="7AED659F"/>
    <w:rsid w:val="7AFCF278"/>
    <w:rsid w:val="7B10865A"/>
    <w:rsid w:val="7B14037A"/>
    <w:rsid w:val="7B25D5CF"/>
    <w:rsid w:val="7B42E34F"/>
    <w:rsid w:val="7B45F848"/>
    <w:rsid w:val="7B5CCA08"/>
    <w:rsid w:val="7B626C01"/>
    <w:rsid w:val="7B8554F9"/>
    <w:rsid w:val="7B897B0E"/>
    <w:rsid w:val="7BAD65A7"/>
    <w:rsid w:val="7BB08BB9"/>
    <w:rsid w:val="7BC42AC0"/>
    <w:rsid w:val="7BC6646C"/>
    <w:rsid w:val="7BCB7308"/>
    <w:rsid w:val="7BF6347B"/>
    <w:rsid w:val="7BF7092F"/>
    <w:rsid w:val="7BF9DFA2"/>
    <w:rsid w:val="7C0B06D9"/>
    <w:rsid w:val="7C14B065"/>
    <w:rsid w:val="7C4D159B"/>
    <w:rsid w:val="7C4DA096"/>
    <w:rsid w:val="7C6EA686"/>
    <w:rsid w:val="7C7AED8F"/>
    <w:rsid w:val="7C7C3628"/>
    <w:rsid w:val="7C7E5E93"/>
    <w:rsid w:val="7C955DFB"/>
    <w:rsid w:val="7CC6EAE9"/>
    <w:rsid w:val="7CCB1302"/>
    <w:rsid w:val="7CD1B211"/>
    <w:rsid w:val="7CE8FE73"/>
    <w:rsid w:val="7CEE5716"/>
    <w:rsid w:val="7D036A0F"/>
    <w:rsid w:val="7D11A661"/>
    <w:rsid w:val="7D238443"/>
    <w:rsid w:val="7D2AD97C"/>
    <w:rsid w:val="7D35BBA9"/>
    <w:rsid w:val="7D35D1BB"/>
    <w:rsid w:val="7D3BC4CF"/>
    <w:rsid w:val="7D49EAB3"/>
    <w:rsid w:val="7D6FC104"/>
    <w:rsid w:val="7D75CBAF"/>
    <w:rsid w:val="7D8108D7"/>
    <w:rsid w:val="7D9DA7D5"/>
    <w:rsid w:val="7DAACEAB"/>
    <w:rsid w:val="7DBCB865"/>
    <w:rsid w:val="7DBD6E98"/>
    <w:rsid w:val="7DD675FE"/>
    <w:rsid w:val="7DE3885C"/>
    <w:rsid w:val="7DECF457"/>
    <w:rsid w:val="7DF7E328"/>
    <w:rsid w:val="7E1510CE"/>
    <w:rsid w:val="7E46C3FD"/>
    <w:rsid w:val="7E54A4D0"/>
    <w:rsid w:val="7E56C50B"/>
    <w:rsid w:val="7E5851BC"/>
    <w:rsid w:val="7E59D2B3"/>
    <w:rsid w:val="7E72FFBE"/>
    <w:rsid w:val="7E73539E"/>
    <w:rsid w:val="7E81868B"/>
    <w:rsid w:val="7E8A47B7"/>
    <w:rsid w:val="7E9C7752"/>
    <w:rsid w:val="7EA5E838"/>
    <w:rsid w:val="7EB25C95"/>
    <w:rsid w:val="7EC9A266"/>
    <w:rsid w:val="7ED62C39"/>
    <w:rsid w:val="7EE218E7"/>
    <w:rsid w:val="7EE6D08F"/>
    <w:rsid w:val="7EEDD987"/>
    <w:rsid w:val="7EF1E4C7"/>
    <w:rsid w:val="7F074B7E"/>
    <w:rsid w:val="7F0ACF42"/>
    <w:rsid w:val="7F0E80B3"/>
    <w:rsid w:val="7F27E219"/>
    <w:rsid w:val="7F2CEBB4"/>
    <w:rsid w:val="7F37D5FA"/>
    <w:rsid w:val="7F3AD8C1"/>
    <w:rsid w:val="7F3CDDA6"/>
    <w:rsid w:val="7F51115E"/>
    <w:rsid w:val="7F5A28FF"/>
    <w:rsid w:val="7F64EB82"/>
    <w:rsid w:val="7F73E8FB"/>
    <w:rsid w:val="7F7941C9"/>
    <w:rsid w:val="7F7A7ED2"/>
    <w:rsid w:val="7F848897"/>
    <w:rsid w:val="7F8BF2B5"/>
    <w:rsid w:val="7FA28E05"/>
    <w:rsid w:val="7FB4FB63"/>
    <w:rsid w:val="7FD64A93"/>
    <w:rsid w:val="7FF0F9B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1BDBFEF"/>
  <w15:chartTrackingRefBased/>
  <w15:docId w15:val="{1D14753B-B92C-2C42-960E-27A1A9FE7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9F02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56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69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3696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18E5"/>
    <w:pPr>
      <w:ind w:left="720"/>
      <w:contextualSpacing/>
    </w:pPr>
  </w:style>
  <w:style w:type="table" w:styleId="TableGrid">
    <w:name w:val="Table Grid"/>
    <w:basedOn w:val="TableNormal"/>
    <w:uiPriority w:val="39"/>
    <w:rsid w:val="001E48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F024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9565F"/>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03696F"/>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03696F"/>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03696F"/>
    <w:rPr>
      <w:b/>
      <w:bCs/>
      <w:color w:val="000000" w:themeColor="text1"/>
    </w:rPr>
  </w:style>
  <w:style w:type="paragraph" w:styleId="NormalWeb">
    <w:name w:val="Normal (Web)"/>
    <w:basedOn w:val="Normal"/>
    <w:uiPriority w:val="99"/>
    <w:unhideWhenUsed/>
    <w:rsid w:val="0003696F"/>
    <w:pPr>
      <w:spacing w:before="100" w:beforeAutospacing="1" w:after="100" w:afterAutospacing="1"/>
    </w:pPr>
    <w:rPr>
      <w:rFonts w:eastAsia="Times New Roman"/>
      <w:lang w:eastAsia="en-GB"/>
    </w:rPr>
  </w:style>
  <w:style w:type="character" w:styleId="Hyperlink">
    <w:name w:val="Hyperlink"/>
    <w:basedOn w:val="DefaultParagraphFont"/>
    <w:uiPriority w:val="99"/>
    <w:unhideWhenUsed/>
    <w:rsid w:val="00C452EA"/>
    <w:rPr>
      <w:color w:val="0563C1" w:themeColor="hyperlink"/>
      <w:u w:val="single"/>
    </w:rPr>
  </w:style>
  <w:style w:type="character" w:styleId="UnresolvedMention">
    <w:name w:val="Unresolved Mention"/>
    <w:basedOn w:val="DefaultParagraphFont"/>
    <w:uiPriority w:val="99"/>
    <w:semiHidden/>
    <w:unhideWhenUsed/>
    <w:rsid w:val="00E2502E"/>
    <w:rPr>
      <w:color w:val="605E5C"/>
      <w:shd w:val="clear" w:color="auto" w:fill="E1DFDD"/>
    </w:rPr>
  </w:style>
  <w:style w:type="paragraph" w:styleId="Caption">
    <w:name w:val="caption"/>
    <w:basedOn w:val="Normal"/>
    <w:next w:val="Normal"/>
    <w:uiPriority w:val="35"/>
    <w:unhideWhenUsed/>
    <w:qFormat/>
    <w:rsid w:val="00B44D3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1346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13460"/>
    <w:pPr>
      <w:spacing w:before="120" w:after="0"/>
    </w:pPr>
    <w:rPr>
      <w:b/>
      <w:bCs/>
      <w:i/>
      <w:iCs/>
      <w:sz w:val="24"/>
      <w:szCs w:val="24"/>
    </w:rPr>
  </w:style>
  <w:style w:type="paragraph" w:styleId="TOC2">
    <w:name w:val="toc 2"/>
    <w:basedOn w:val="Normal"/>
    <w:next w:val="Normal"/>
    <w:autoRedefine/>
    <w:uiPriority w:val="39"/>
    <w:unhideWhenUsed/>
    <w:rsid w:val="00713460"/>
    <w:pPr>
      <w:spacing w:before="120" w:after="0"/>
      <w:ind w:left="220"/>
    </w:pPr>
    <w:rPr>
      <w:b/>
      <w:bCs/>
    </w:rPr>
  </w:style>
  <w:style w:type="paragraph" w:styleId="TOC3">
    <w:name w:val="toc 3"/>
    <w:basedOn w:val="Normal"/>
    <w:next w:val="Normal"/>
    <w:autoRedefine/>
    <w:uiPriority w:val="39"/>
    <w:unhideWhenUsed/>
    <w:rsid w:val="00713460"/>
    <w:pPr>
      <w:spacing w:after="0"/>
      <w:ind w:left="440"/>
    </w:pPr>
    <w:rPr>
      <w:sz w:val="20"/>
      <w:szCs w:val="20"/>
    </w:rPr>
  </w:style>
  <w:style w:type="paragraph" w:styleId="TOC4">
    <w:name w:val="toc 4"/>
    <w:basedOn w:val="Normal"/>
    <w:next w:val="Normal"/>
    <w:autoRedefine/>
    <w:uiPriority w:val="39"/>
    <w:unhideWhenUsed/>
    <w:rsid w:val="00713460"/>
    <w:pPr>
      <w:spacing w:after="0"/>
      <w:ind w:left="660"/>
    </w:pPr>
    <w:rPr>
      <w:sz w:val="20"/>
      <w:szCs w:val="20"/>
    </w:rPr>
  </w:style>
  <w:style w:type="paragraph" w:styleId="TOC5">
    <w:name w:val="toc 5"/>
    <w:basedOn w:val="Normal"/>
    <w:next w:val="Normal"/>
    <w:autoRedefine/>
    <w:uiPriority w:val="39"/>
    <w:unhideWhenUsed/>
    <w:rsid w:val="00713460"/>
    <w:pPr>
      <w:spacing w:after="0"/>
      <w:ind w:left="880"/>
    </w:pPr>
    <w:rPr>
      <w:sz w:val="20"/>
      <w:szCs w:val="20"/>
    </w:rPr>
  </w:style>
  <w:style w:type="paragraph" w:styleId="TOC6">
    <w:name w:val="toc 6"/>
    <w:basedOn w:val="Normal"/>
    <w:next w:val="Normal"/>
    <w:autoRedefine/>
    <w:uiPriority w:val="39"/>
    <w:unhideWhenUsed/>
    <w:rsid w:val="00713460"/>
    <w:pPr>
      <w:spacing w:after="0"/>
      <w:ind w:left="1100"/>
    </w:pPr>
    <w:rPr>
      <w:sz w:val="20"/>
      <w:szCs w:val="20"/>
    </w:rPr>
  </w:style>
  <w:style w:type="paragraph" w:styleId="TOC7">
    <w:name w:val="toc 7"/>
    <w:basedOn w:val="Normal"/>
    <w:next w:val="Normal"/>
    <w:autoRedefine/>
    <w:uiPriority w:val="39"/>
    <w:unhideWhenUsed/>
    <w:rsid w:val="00713460"/>
    <w:pPr>
      <w:spacing w:after="0"/>
      <w:ind w:left="1320"/>
    </w:pPr>
    <w:rPr>
      <w:sz w:val="20"/>
      <w:szCs w:val="20"/>
    </w:rPr>
  </w:style>
  <w:style w:type="paragraph" w:styleId="TOC8">
    <w:name w:val="toc 8"/>
    <w:basedOn w:val="Normal"/>
    <w:next w:val="Normal"/>
    <w:autoRedefine/>
    <w:uiPriority w:val="39"/>
    <w:unhideWhenUsed/>
    <w:rsid w:val="00713460"/>
    <w:pPr>
      <w:spacing w:after="0"/>
      <w:ind w:left="1540"/>
    </w:pPr>
    <w:rPr>
      <w:sz w:val="20"/>
      <w:szCs w:val="20"/>
    </w:rPr>
  </w:style>
  <w:style w:type="paragraph" w:styleId="TOC9">
    <w:name w:val="toc 9"/>
    <w:basedOn w:val="Normal"/>
    <w:next w:val="Normal"/>
    <w:autoRedefine/>
    <w:uiPriority w:val="39"/>
    <w:unhideWhenUsed/>
    <w:rsid w:val="00713460"/>
    <w:pPr>
      <w:spacing w:after="0"/>
      <w:ind w:left="1760"/>
    </w:pPr>
    <w:rPr>
      <w:sz w:val="20"/>
      <w:szCs w:val="20"/>
    </w:rPr>
  </w:style>
  <w:style w:type="paragraph" w:styleId="NoSpacing">
    <w:name w:val="No Spacing"/>
    <w:uiPriority w:val="1"/>
    <w:qFormat/>
    <w:rsid w:val="00912994"/>
    <w:pPr>
      <w:spacing w:after="0" w:line="240" w:lineRule="auto"/>
    </w:pPr>
  </w:style>
  <w:style w:type="paragraph" w:styleId="BalloonText">
    <w:name w:val="Balloon Text"/>
    <w:basedOn w:val="Normal"/>
    <w:link w:val="BalloonTextChar"/>
    <w:uiPriority w:val="99"/>
    <w:semiHidden/>
    <w:unhideWhenUsed/>
    <w:rsid w:val="00157D37"/>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57D37"/>
    <w:rPr>
      <w:rFonts w:ascii="Times New Roman" w:hAnsi="Times New Roman" w:cs="Times New Roman"/>
      <w:sz w:val="18"/>
      <w:szCs w:val="18"/>
    </w:rPr>
  </w:style>
  <w:style w:type="paragraph" w:styleId="Header">
    <w:name w:val="header"/>
    <w:basedOn w:val="Normal"/>
    <w:link w:val="HeaderChar"/>
    <w:uiPriority w:val="99"/>
    <w:unhideWhenUsed/>
    <w:rsid w:val="00B449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9B9"/>
    <w:rPr>
      <w:rFonts w:eastAsiaTheme="minorEastAsia"/>
    </w:rPr>
  </w:style>
  <w:style w:type="paragraph" w:styleId="Footer">
    <w:name w:val="footer"/>
    <w:basedOn w:val="Normal"/>
    <w:link w:val="FooterChar"/>
    <w:uiPriority w:val="99"/>
    <w:unhideWhenUsed/>
    <w:rsid w:val="00B449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9B9"/>
    <w:rPr>
      <w:rFonts w:eastAsiaTheme="minorEastAsia"/>
    </w:rPr>
  </w:style>
  <w:style w:type="character" w:styleId="FollowedHyperlink">
    <w:name w:val="FollowedHyperlink"/>
    <w:basedOn w:val="DefaultParagraphFont"/>
    <w:uiPriority w:val="99"/>
    <w:semiHidden/>
    <w:unhideWhenUsed/>
    <w:rsid w:val="00640A1A"/>
    <w:rPr>
      <w:color w:val="954F72" w:themeColor="followedHyperlink"/>
      <w:u w:val="single"/>
    </w:rPr>
  </w:style>
  <w:style w:type="paragraph" w:customStyle="1" w:styleId="paragraph">
    <w:name w:val="paragraph"/>
    <w:basedOn w:val="Normal"/>
    <w:rsid w:val="005C58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C58F1"/>
  </w:style>
  <w:style w:type="character" w:customStyle="1" w:styleId="apple-converted-space">
    <w:name w:val="apple-converted-space"/>
    <w:basedOn w:val="DefaultParagraphFont"/>
    <w:rsid w:val="005C58F1"/>
  </w:style>
  <w:style w:type="character" w:customStyle="1" w:styleId="eop">
    <w:name w:val="eop"/>
    <w:basedOn w:val="DefaultParagraphFont"/>
    <w:rsid w:val="005C58F1"/>
  </w:style>
  <w:style w:type="character" w:customStyle="1" w:styleId="contextualspellingandgrammarerror">
    <w:name w:val="contextualspellingandgrammarerror"/>
    <w:basedOn w:val="DefaultParagraphFont"/>
    <w:rsid w:val="005C58F1"/>
  </w:style>
  <w:style w:type="paragraph" w:styleId="Bibliography">
    <w:name w:val="Bibliography"/>
    <w:basedOn w:val="Normal"/>
    <w:next w:val="Normal"/>
    <w:uiPriority w:val="37"/>
    <w:unhideWhenUsed/>
    <w:rsid w:val="002955D2"/>
    <w:pPr>
      <w:spacing w:after="0" w:line="240" w:lineRule="auto"/>
    </w:pPr>
    <w:rPr>
      <w:rFonts w:eastAsiaTheme="minorHAnsi"/>
      <w:sz w:val="24"/>
      <w:szCs w:val="24"/>
    </w:rPr>
  </w:style>
  <w:style w:type="character" w:styleId="PageNumber">
    <w:name w:val="page number"/>
    <w:basedOn w:val="DefaultParagraphFont"/>
    <w:uiPriority w:val="99"/>
    <w:semiHidden/>
    <w:unhideWhenUsed/>
    <w:rsid w:val="00744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07332">
      <w:bodyDiv w:val="1"/>
      <w:marLeft w:val="0"/>
      <w:marRight w:val="0"/>
      <w:marTop w:val="0"/>
      <w:marBottom w:val="0"/>
      <w:divBdr>
        <w:top w:val="none" w:sz="0" w:space="0" w:color="auto"/>
        <w:left w:val="none" w:sz="0" w:space="0" w:color="auto"/>
        <w:bottom w:val="none" w:sz="0" w:space="0" w:color="auto"/>
        <w:right w:val="none" w:sz="0" w:space="0" w:color="auto"/>
      </w:divBdr>
    </w:div>
    <w:div w:id="101728194">
      <w:bodyDiv w:val="1"/>
      <w:marLeft w:val="0"/>
      <w:marRight w:val="0"/>
      <w:marTop w:val="0"/>
      <w:marBottom w:val="0"/>
      <w:divBdr>
        <w:top w:val="none" w:sz="0" w:space="0" w:color="auto"/>
        <w:left w:val="none" w:sz="0" w:space="0" w:color="auto"/>
        <w:bottom w:val="none" w:sz="0" w:space="0" w:color="auto"/>
        <w:right w:val="none" w:sz="0" w:space="0" w:color="auto"/>
      </w:divBdr>
    </w:div>
    <w:div w:id="182137082">
      <w:bodyDiv w:val="1"/>
      <w:marLeft w:val="0"/>
      <w:marRight w:val="0"/>
      <w:marTop w:val="0"/>
      <w:marBottom w:val="0"/>
      <w:divBdr>
        <w:top w:val="none" w:sz="0" w:space="0" w:color="auto"/>
        <w:left w:val="none" w:sz="0" w:space="0" w:color="auto"/>
        <w:bottom w:val="none" w:sz="0" w:space="0" w:color="auto"/>
        <w:right w:val="none" w:sz="0" w:space="0" w:color="auto"/>
      </w:divBdr>
    </w:div>
    <w:div w:id="210701667">
      <w:bodyDiv w:val="1"/>
      <w:marLeft w:val="0"/>
      <w:marRight w:val="0"/>
      <w:marTop w:val="0"/>
      <w:marBottom w:val="0"/>
      <w:divBdr>
        <w:top w:val="none" w:sz="0" w:space="0" w:color="auto"/>
        <w:left w:val="none" w:sz="0" w:space="0" w:color="auto"/>
        <w:bottom w:val="none" w:sz="0" w:space="0" w:color="auto"/>
        <w:right w:val="none" w:sz="0" w:space="0" w:color="auto"/>
      </w:divBdr>
    </w:div>
    <w:div w:id="320547133">
      <w:bodyDiv w:val="1"/>
      <w:marLeft w:val="0"/>
      <w:marRight w:val="0"/>
      <w:marTop w:val="0"/>
      <w:marBottom w:val="0"/>
      <w:divBdr>
        <w:top w:val="none" w:sz="0" w:space="0" w:color="auto"/>
        <w:left w:val="none" w:sz="0" w:space="0" w:color="auto"/>
        <w:bottom w:val="none" w:sz="0" w:space="0" w:color="auto"/>
        <w:right w:val="none" w:sz="0" w:space="0" w:color="auto"/>
      </w:divBdr>
    </w:div>
    <w:div w:id="356155214">
      <w:bodyDiv w:val="1"/>
      <w:marLeft w:val="0"/>
      <w:marRight w:val="0"/>
      <w:marTop w:val="0"/>
      <w:marBottom w:val="0"/>
      <w:divBdr>
        <w:top w:val="none" w:sz="0" w:space="0" w:color="auto"/>
        <w:left w:val="none" w:sz="0" w:space="0" w:color="auto"/>
        <w:bottom w:val="none" w:sz="0" w:space="0" w:color="auto"/>
        <w:right w:val="none" w:sz="0" w:space="0" w:color="auto"/>
      </w:divBdr>
    </w:div>
    <w:div w:id="375353821">
      <w:bodyDiv w:val="1"/>
      <w:marLeft w:val="0"/>
      <w:marRight w:val="0"/>
      <w:marTop w:val="0"/>
      <w:marBottom w:val="0"/>
      <w:divBdr>
        <w:top w:val="none" w:sz="0" w:space="0" w:color="auto"/>
        <w:left w:val="none" w:sz="0" w:space="0" w:color="auto"/>
        <w:bottom w:val="none" w:sz="0" w:space="0" w:color="auto"/>
        <w:right w:val="none" w:sz="0" w:space="0" w:color="auto"/>
      </w:divBdr>
    </w:div>
    <w:div w:id="395930752">
      <w:bodyDiv w:val="1"/>
      <w:marLeft w:val="0"/>
      <w:marRight w:val="0"/>
      <w:marTop w:val="0"/>
      <w:marBottom w:val="0"/>
      <w:divBdr>
        <w:top w:val="none" w:sz="0" w:space="0" w:color="auto"/>
        <w:left w:val="none" w:sz="0" w:space="0" w:color="auto"/>
        <w:bottom w:val="none" w:sz="0" w:space="0" w:color="auto"/>
        <w:right w:val="none" w:sz="0" w:space="0" w:color="auto"/>
      </w:divBdr>
    </w:div>
    <w:div w:id="580673719">
      <w:bodyDiv w:val="1"/>
      <w:marLeft w:val="0"/>
      <w:marRight w:val="0"/>
      <w:marTop w:val="0"/>
      <w:marBottom w:val="0"/>
      <w:divBdr>
        <w:top w:val="none" w:sz="0" w:space="0" w:color="auto"/>
        <w:left w:val="none" w:sz="0" w:space="0" w:color="auto"/>
        <w:bottom w:val="none" w:sz="0" w:space="0" w:color="auto"/>
        <w:right w:val="none" w:sz="0" w:space="0" w:color="auto"/>
      </w:divBdr>
    </w:div>
    <w:div w:id="657154964">
      <w:bodyDiv w:val="1"/>
      <w:marLeft w:val="0"/>
      <w:marRight w:val="0"/>
      <w:marTop w:val="0"/>
      <w:marBottom w:val="0"/>
      <w:divBdr>
        <w:top w:val="none" w:sz="0" w:space="0" w:color="auto"/>
        <w:left w:val="none" w:sz="0" w:space="0" w:color="auto"/>
        <w:bottom w:val="none" w:sz="0" w:space="0" w:color="auto"/>
        <w:right w:val="none" w:sz="0" w:space="0" w:color="auto"/>
      </w:divBdr>
    </w:div>
    <w:div w:id="754862581">
      <w:bodyDiv w:val="1"/>
      <w:marLeft w:val="0"/>
      <w:marRight w:val="0"/>
      <w:marTop w:val="0"/>
      <w:marBottom w:val="0"/>
      <w:divBdr>
        <w:top w:val="none" w:sz="0" w:space="0" w:color="auto"/>
        <w:left w:val="none" w:sz="0" w:space="0" w:color="auto"/>
        <w:bottom w:val="none" w:sz="0" w:space="0" w:color="auto"/>
        <w:right w:val="none" w:sz="0" w:space="0" w:color="auto"/>
      </w:divBdr>
    </w:div>
    <w:div w:id="840582294">
      <w:bodyDiv w:val="1"/>
      <w:marLeft w:val="0"/>
      <w:marRight w:val="0"/>
      <w:marTop w:val="0"/>
      <w:marBottom w:val="0"/>
      <w:divBdr>
        <w:top w:val="none" w:sz="0" w:space="0" w:color="auto"/>
        <w:left w:val="none" w:sz="0" w:space="0" w:color="auto"/>
        <w:bottom w:val="none" w:sz="0" w:space="0" w:color="auto"/>
        <w:right w:val="none" w:sz="0" w:space="0" w:color="auto"/>
      </w:divBdr>
    </w:div>
    <w:div w:id="1187602568">
      <w:bodyDiv w:val="1"/>
      <w:marLeft w:val="0"/>
      <w:marRight w:val="0"/>
      <w:marTop w:val="0"/>
      <w:marBottom w:val="0"/>
      <w:divBdr>
        <w:top w:val="none" w:sz="0" w:space="0" w:color="auto"/>
        <w:left w:val="none" w:sz="0" w:space="0" w:color="auto"/>
        <w:bottom w:val="none" w:sz="0" w:space="0" w:color="auto"/>
        <w:right w:val="none" w:sz="0" w:space="0" w:color="auto"/>
      </w:divBdr>
      <w:divsChild>
        <w:div w:id="223029933">
          <w:marLeft w:val="0"/>
          <w:marRight w:val="0"/>
          <w:marTop w:val="0"/>
          <w:marBottom w:val="0"/>
          <w:divBdr>
            <w:top w:val="none" w:sz="0" w:space="0" w:color="auto"/>
            <w:left w:val="none" w:sz="0" w:space="0" w:color="auto"/>
            <w:bottom w:val="none" w:sz="0" w:space="0" w:color="auto"/>
            <w:right w:val="none" w:sz="0" w:space="0" w:color="auto"/>
          </w:divBdr>
        </w:div>
        <w:div w:id="279380249">
          <w:marLeft w:val="0"/>
          <w:marRight w:val="0"/>
          <w:marTop w:val="0"/>
          <w:marBottom w:val="0"/>
          <w:divBdr>
            <w:top w:val="none" w:sz="0" w:space="0" w:color="auto"/>
            <w:left w:val="none" w:sz="0" w:space="0" w:color="auto"/>
            <w:bottom w:val="none" w:sz="0" w:space="0" w:color="auto"/>
            <w:right w:val="none" w:sz="0" w:space="0" w:color="auto"/>
          </w:divBdr>
        </w:div>
        <w:div w:id="356279236">
          <w:marLeft w:val="0"/>
          <w:marRight w:val="0"/>
          <w:marTop w:val="0"/>
          <w:marBottom w:val="0"/>
          <w:divBdr>
            <w:top w:val="none" w:sz="0" w:space="0" w:color="auto"/>
            <w:left w:val="none" w:sz="0" w:space="0" w:color="auto"/>
            <w:bottom w:val="none" w:sz="0" w:space="0" w:color="auto"/>
            <w:right w:val="none" w:sz="0" w:space="0" w:color="auto"/>
          </w:divBdr>
        </w:div>
        <w:div w:id="419563788">
          <w:marLeft w:val="0"/>
          <w:marRight w:val="0"/>
          <w:marTop w:val="0"/>
          <w:marBottom w:val="0"/>
          <w:divBdr>
            <w:top w:val="none" w:sz="0" w:space="0" w:color="auto"/>
            <w:left w:val="none" w:sz="0" w:space="0" w:color="auto"/>
            <w:bottom w:val="none" w:sz="0" w:space="0" w:color="auto"/>
            <w:right w:val="none" w:sz="0" w:space="0" w:color="auto"/>
          </w:divBdr>
        </w:div>
        <w:div w:id="419835816">
          <w:marLeft w:val="0"/>
          <w:marRight w:val="0"/>
          <w:marTop w:val="0"/>
          <w:marBottom w:val="0"/>
          <w:divBdr>
            <w:top w:val="none" w:sz="0" w:space="0" w:color="auto"/>
            <w:left w:val="none" w:sz="0" w:space="0" w:color="auto"/>
            <w:bottom w:val="none" w:sz="0" w:space="0" w:color="auto"/>
            <w:right w:val="none" w:sz="0" w:space="0" w:color="auto"/>
          </w:divBdr>
        </w:div>
        <w:div w:id="428893931">
          <w:marLeft w:val="0"/>
          <w:marRight w:val="0"/>
          <w:marTop w:val="0"/>
          <w:marBottom w:val="0"/>
          <w:divBdr>
            <w:top w:val="none" w:sz="0" w:space="0" w:color="auto"/>
            <w:left w:val="none" w:sz="0" w:space="0" w:color="auto"/>
            <w:bottom w:val="none" w:sz="0" w:space="0" w:color="auto"/>
            <w:right w:val="none" w:sz="0" w:space="0" w:color="auto"/>
          </w:divBdr>
        </w:div>
        <w:div w:id="524254396">
          <w:marLeft w:val="0"/>
          <w:marRight w:val="0"/>
          <w:marTop w:val="0"/>
          <w:marBottom w:val="0"/>
          <w:divBdr>
            <w:top w:val="none" w:sz="0" w:space="0" w:color="auto"/>
            <w:left w:val="none" w:sz="0" w:space="0" w:color="auto"/>
            <w:bottom w:val="none" w:sz="0" w:space="0" w:color="auto"/>
            <w:right w:val="none" w:sz="0" w:space="0" w:color="auto"/>
          </w:divBdr>
        </w:div>
        <w:div w:id="837423618">
          <w:marLeft w:val="0"/>
          <w:marRight w:val="0"/>
          <w:marTop w:val="0"/>
          <w:marBottom w:val="0"/>
          <w:divBdr>
            <w:top w:val="none" w:sz="0" w:space="0" w:color="auto"/>
            <w:left w:val="none" w:sz="0" w:space="0" w:color="auto"/>
            <w:bottom w:val="none" w:sz="0" w:space="0" w:color="auto"/>
            <w:right w:val="none" w:sz="0" w:space="0" w:color="auto"/>
          </w:divBdr>
        </w:div>
        <w:div w:id="1150750923">
          <w:marLeft w:val="0"/>
          <w:marRight w:val="0"/>
          <w:marTop w:val="0"/>
          <w:marBottom w:val="0"/>
          <w:divBdr>
            <w:top w:val="none" w:sz="0" w:space="0" w:color="auto"/>
            <w:left w:val="none" w:sz="0" w:space="0" w:color="auto"/>
            <w:bottom w:val="none" w:sz="0" w:space="0" w:color="auto"/>
            <w:right w:val="none" w:sz="0" w:space="0" w:color="auto"/>
          </w:divBdr>
        </w:div>
        <w:div w:id="1352417159">
          <w:marLeft w:val="0"/>
          <w:marRight w:val="0"/>
          <w:marTop w:val="0"/>
          <w:marBottom w:val="0"/>
          <w:divBdr>
            <w:top w:val="none" w:sz="0" w:space="0" w:color="auto"/>
            <w:left w:val="none" w:sz="0" w:space="0" w:color="auto"/>
            <w:bottom w:val="none" w:sz="0" w:space="0" w:color="auto"/>
            <w:right w:val="none" w:sz="0" w:space="0" w:color="auto"/>
          </w:divBdr>
        </w:div>
        <w:div w:id="1365449592">
          <w:marLeft w:val="0"/>
          <w:marRight w:val="0"/>
          <w:marTop w:val="0"/>
          <w:marBottom w:val="0"/>
          <w:divBdr>
            <w:top w:val="none" w:sz="0" w:space="0" w:color="auto"/>
            <w:left w:val="none" w:sz="0" w:space="0" w:color="auto"/>
            <w:bottom w:val="none" w:sz="0" w:space="0" w:color="auto"/>
            <w:right w:val="none" w:sz="0" w:space="0" w:color="auto"/>
          </w:divBdr>
        </w:div>
        <w:div w:id="1366174036">
          <w:marLeft w:val="0"/>
          <w:marRight w:val="0"/>
          <w:marTop w:val="0"/>
          <w:marBottom w:val="0"/>
          <w:divBdr>
            <w:top w:val="none" w:sz="0" w:space="0" w:color="auto"/>
            <w:left w:val="none" w:sz="0" w:space="0" w:color="auto"/>
            <w:bottom w:val="none" w:sz="0" w:space="0" w:color="auto"/>
            <w:right w:val="none" w:sz="0" w:space="0" w:color="auto"/>
          </w:divBdr>
        </w:div>
        <w:div w:id="1494225787">
          <w:marLeft w:val="0"/>
          <w:marRight w:val="0"/>
          <w:marTop w:val="0"/>
          <w:marBottom w:val="0"/>
          <w:divBdr>
            <w:top w:val="none" w:sz="0" w:space="0" w:color="auto"/>
            <w:left w:val="none" w:sz="0" w:space="0" w:color="auto"/>
            <w:bottom w:val="none" w:sz="0" w:space="0" w:color="auto"/>
            <w:right w:val="none" w:sz="0" w:space="0" w:color="auto"/>
          </w:divBdr>
        </w:div>
        <w:div w:id="1518737093">
          <w:marLeft w:val="0"/>
          <w:marRight w:val="0"/>
          <w:marTop w:val="0"/>
          <w:marBottom w:val="0"/>
          <w:divBdr>
            <w:top w:val="none" w:sz="0" w:space="0" w:color="auto"/>
            <w:left w:val="none" w:sz="0" w:space="0" w:color="auto"/>
            <w:bottom w:val="none" w:sz="0" w:space="0" w:color="auto"/>
            <w:right w:val="none" w:sz="0" w:space="0" w:color="auto"/>
          </w:divBdr>
        </w:div>
        <w:div w:id="1572036777">
          <w:marLeft w:val="0"/>
          <w:marRight w:val="0"/>
          <w:marTop w:val="0"/>
          <w:marBottom w:val="0"/>
          <w:divBdr>
            <w:top w:val="none" w:sz="0" w:space="0" w:color="auto"/>
            <w:left w:val="none" w:sz="0" w:space="0" w:color="auto"/>
            <w:bottom w:val="none" w:sz="0" w:space="0" w:color="auto"/>
            <w:right w:val="none" w:sz="0" w:space="0" w:color="auto"/>
          </w:divBdr>
        </w:div>
        <w:div w:id="1599291270">
          <w:marLeft w:val="0"/>
          <w:marRight w:val="0"/>
          <w:marTop w:val="0"/>
          <w:marBottom w:val="0"/>
          <w:divBdr>
            <w:top w:val="none" w:sz="0" w:space="0" w:color="auto"/>
            <w:left w:val="none" w:sz="0" w:space="0" w:color="auto"/>
            <w:bottom w:val="none" w:sz="0" w:space="0" w:color="auto"/>
            <w:right w:val="none" w:sz="0" w:space="0" w:color="auto"/>
          </w:divBdr>
        </w:div>
        <w:div w:id="1626883120">
          <w:marLeft w:val="0"/>
          <w:marRight w:val="0"/>
          <w:marTop w:val="0"/>
          <w:marBottom w:val="0"/>
          <w:divBdr>
            <w:top w:val="none" w:sz="0" w:space="0" w:color="auto"/>
            <w:left w:val="none" w:sz="0" w:space="0" w:color="auto"/>
            <w:bottom w:val="none" w:sz="0" w:space="0" w:color="auto"/>
            <w:right w:val="none" w:sz="0" w:space="0" w:color="auto"/>
          </w:divBdr>
        </w:div>
        <w:div w:id="1648507964">
          <w:marLeft w:val="0"/>
          <w:marRight w:val="0"/>
          <w:marTop w:val="0"/>
          <w:marBottom w:val="0"/>
          <w:divBdr>
            <w:top w:val="none" w:sz="0" w:space="0" w:color="auto"/>
            <w:left w:val="none" w:sz="0" w:space="0" w:color="auto"/>
            <w:bottom w:val="none" w:sz="0" w:space="0" w:color="auto"/>
            <w:right w:val="none" w:sz="0" w:space="0" w:color="auto"/>
          </w:divBdr>
        </w:div>
        <w:div w:id="1658610220">
          <w:marLeft w:val="0"/>
          <w:marRight w:val="0"/>
          <w:marTop w:val="0"/>
          <w:marBottom w:val="0"/>
          <w:divBdr>
            <w:top w:val="none" w:sz="0" w:space="0" w:color="auto"/>
            <w:left w:val="none" w:sz="0" w:space="0" w:color="auto"/>
            <w:bottom w:val="none" w:sz="0" w:space="0" w:color="auto"/>
            <w:right w:val="none" w:sz="0" w:space="0" w:color="auto"/>
          </w:divBdr>
        </w:div>
        <w:div w:id="1665470647">
          <w:marLeft w:val="0"/>
          <w:marRight w:val="0"/>
          <w:marTop w:val="0"/>
          <w:marBottom w:val="0"/>
          <w:divBdr>
            <w:top w:val="none" w:sz="0" w:space="0" w:color="auto"/>
            <w:left w:val="none" w:sz="0" w:space="0" w:color="auto"/>
            <w:bottom w:val="none" w:sz="0" w:space="0" w:color="auto"/>
            <w:right w:val="none" w:sz="0" w:space="0" w:color="auto"/>
          </w:divBdr>
        </w:div>
        <w:div w:id="1676610653">
          <w:marLeft w:val="0"/>
          <w:marRight w:val="0"/>
          <w:marTop w:val="0"/>
          <w:marBottom w:val="0"/>
          <w:divBdr>
            <w:top w:val="none" w:sz="0" w:space="0" w:color="auto"/>
            <w:left w:val="none" w:sz="0" w:space="0" w:color="auto"/>
            <w:bottom w:val="none" w:sz="0" w:space="0" w:color="auto"/>
            <w:right w:val="none" w:sz="0" w:space="0" w:color="auto"/>
          </w:divBdr>
        </w:div>
        <w:div w:id="1698890382">
          <w:marLeft w:val="0"/>
          <w:marRight w:val="0"/>
          <w:marTop w:val="0"/>
          <w:marBottom w:val="0"/>
          <w:divBdr>
            <w:top w:val="none" w:sz="0" w:space="0" w:color="auto"/>
            <w:left w:val="none" w:sz="0" w:space="0" w:color="auto"/>
            <w:bottom w:val="none" w:sz="0" w:space="0" w:color="auto"/>
            <w:right w:val="none" w:sz="0" w:space="0" w:color="auto"/>
          </w:divBdr>
        </w:div>
        <w:div w:id="1776053761">
          <w:marLeft w:val="0"/>
          <w:marRight w:val="0"/>
          <w:marTop w:val="0"/>
          <w:marBottom w:val="0"/>
          <w:divBdr>
            <w:top w:val="none" w:sz="0" w:space="0" w:color="auto"/>
            <w:left w:val="none" w:sz="0" w:space="0" w:color="auto"/>
            <w:bottom w:val="none" w:sz="0" w:space="0" w:color="auto"/>
            <w:right w:val="none" w:sz="0" w:space="0" w:color="auto"/>
          </w:divBdr>
        </w:div>
        <w:div w:id="1853756914">
          <w:marLeft w:val="0"/>
          <w:marRight w:val="0"/>
          <w:marTop w:val="0"/>
          <w:marBottom w:val="0"/>
          <w:divBdr>
            <w:top w:val="none" w:sz="0" w:space="0" w:color="auto"/>
            <w:left w:val="none" w:sz="0" w:space="0" w:color="auto"/>
            <w:bottom w:val="none" w:sz="0" w:space="0" w:color="auto"/>
            <w:right w:val="none" w:sz="0" w:space="0" w:color="auto"/>
          </w:divBdr>
        </w:div>
        <w:div w:id="1912230826">
          <w:marLeft w:val="0"/>
          <w:marRight w:val="0"/>
          <w:marTop w:val="0"/>
          <w:marBottom w:val="0"/>
          <w:divBdr>
            <w:top w:val="none" w:sz="0" w:space="0" w:color="auto"/>
            <w:left w:val="none" w:sz="0" w:space="0" w:color="auto"/>
            <w:bottom w:val="none" w:sz="0" w:space="0" w:color="auto"/>
            <w:right w:val="none" w:sz="0" w:space="0" w:color="auto"/>
          </w:divBdr>
        </w:div>
        <w:div w:id="1993095738">
          <w:marLeft w:val="0"/>
          <w:marRight w:val="0"/>
          <w:marTop w:val="0"/>
          <w:marBottom w:val="0"/>
          <w:divBdr>
            <w:top w:val="none" w:sz="0" w:space="0" w:color="auto"/>
            <w:left w:val="none" w:sz="0" w:space="0" w:color="auto"/>
            <w:bottom w:val="none" w:sz="0" w:space="0" w:color="auto"/>
            <w:right w:val="none" w:sz="0" w:space="0" w:color="auto"/>
          </w:divBdr>
        </w:div>
        <w:div w:id="2133668580">
          <w:marLeft w:val="0"/>
          <w:marRight w:val="0"/>
          <w:marTop w:val="0"/>
          <w:marBottom w:val="0"/>
          <w:divBdr>
            <w:top w:val="none" w:sz="0" w:space="0" w:color="auto"/>
            <w:left w:val="none" w:sz="0" w:space="0" w:color="auto"/>
            <w:bottom w:val="none" w:sz="0" w:space="0" w:color="auto"/>
            <w:right w:val="none" w:sz="0" w:space="0" w:color="auto"/>
          </w:divBdr>
        </w:div>
      </w:divsChild>
    </w:div>
    <w:div w:id="1245410196">
      <w:bodyDiv w:val="1"/>
      <w:marLeft w:val="0"/>
      <w:marRight w:val="0"/>
      <w:marTop w:val="0"/>
      <w:marBottom w:val="0"/>
      <w:divBdr>
        <w:top w:val="none" w:sz="0" w:space="0" w:color="auto"/>
        <w:left w:val="none" w:sz="0" w:space="0" w:color="auto"/>
        <w:bottom w:val="none" w:sz="0" w:space="0" w:color="auto"/>
        <w:right w:val="none" w:sz="0" w:space="0" w:color="auto"/>
      </w:divBdr>
    </w:div>
    <w:div w:id="1355883548">
      <w:bodyDiv w:val="1"/>
      <w:marLeft w:val="0"/>
      <w:marRight w:val="0"/>
      <w:marTop w:val="0"/>
      <w:marBottom w:val="0"/>
      <w:divBdr>
        <w:top w:val="none" w:sz="0" w:space="0" w:color="auto"/>
        <w:left w:val="none" w:sz="0" w:space="0" w:color="auto"/>
        <w:bottom w:val="none" w:sz="0" w:space="0" w:color="auto"/>
        <w:right w:val="none" w:sz="0" w:space="0" w:color="auto"/>
      </w:divBdr>
    </w:div>
    <w:div w:id="1490369263">
      <w:bodyDiv w:val="1"/>
      <w:marLeft w:val="0"/>
      <w:marRight w:val="0"/>
      <w:marTop w:val="0"/>
      <w:marBottom w:val="0"/>
      <w:divBdr>
        <w:top w:val="none" w:sz="0" w:space="0" w:color="auto"/>
        <w:left w:val="none" w:sz="0" w:space="0" w:color="auto"/>
        <w:bottom w:val="none" w:sz="0" w:space="0" w:color="auto"/>
        <w:right w:val="none" w:sz="0" w:space="0" w:color="auto"/>
      </w:divBdr>
    </w:div>
    <w:div w:id="1543206894">
      <w:bodyDiv w:val="1"/>
      <w:marLeft w:val="0"/>
      <w:marRight w:val="0"/>
      <w:marTop w:val="0"/>
      <w:marBottom w:val="0"/>
      <w:divBdr>
        <w:top w:val="none" w:sz="0" w:space="0" w:color="auto"/>
        <w:left w:val="none" w:sz="0" w:space="0" w:color="auto"/>
        <w:bottom w:val="none" w:sz="0" w:space="0" w:color="auto"/>
        <w:right w:val="none" w:sz="0" w:space="0" w:color="auto"/>
      </w:divBdr>
    </w:div>
    <w:div w:id="1725716286">
      <w:bodyDiv w:val="1"/>
      <w:marLeft w:val="0"/>
      <w:marRight w:val="0"/>
      <w:marTop w:val="0"/>
      <w:marBottom w:val="0"/>
      <w:divBdr>
        <w:top w:val="none" w:sz="0" w:space="0" w:color="auto"/>
        <w:left w:val="none" w:sz="0" w:space="0" w:color="auto"/>
        <w:bottom w:val="none" w:sz="0" w:space="0" w:color="auto"/>
        <w:right w:val="none" w:sz="0" w:space="0" w:color="auto"/>
      </w:divBdr>
    </w:div>
    <w:div w:id="1726954798">
      <w:bodyDiv w:val="1"/>
      <w:marLeft w:val="0"/>
      <w:marRight w:val="0"/>
      <w:marTop w:val="0"/>
      <w:marBottom w:val="0"/>
      <w:divBdr>
        <w:top w:val="none" w:sz="0" w:space="0" w:color="auto"/>
        <w:left w:val="none" w:sz="0" w:space="0" w:color="auto"/>
        <w:bottom w:val="none" w:sz="0" w:space="0" w:color="auto"/>
        <w:right w:val="none" w:sz="0" w:space="0" w:color="auto"/>
      </w:divBdr>
    </w:div>
    <w:div w:id="1752505709">
      <w:bodyDiv w:val="1"/>
      <w:marLeft w:val="0"/>
      <w:marRight w:val="0"/>
      <w:marTop w:val="0"/>
      <w:marBottom w:val="0"/>
      <w:divBdr>
        <w:top w:val="none" w:sz="0" w:space="0" w:color="auto"/>
        <w:left w:val="none" w:sz="0" w:space="0" w:color="auto"/>
        <w:bottom w:val="none" w:sz="0" w:space="0" w:color="auto"/>
        <w:right w:val="none" w:sz="0" w:space="0" w:color="auto"/>
      </w:divBdr>
    </w:div>
    <w:div w:id="1906408398">
      <w:bodyDiv w:val="1"/>
      <w:marLeft w:val="0"/>
      <w:marRight w:val="0"/>
      <w:marTop w:val="0"/>
      <w:marBottom w:val="0"/>
      <w:divBdr>
        <w:top w:val="none" w:sz="0" w:space="0" w:color="auto"/>
        <w:left w:val="none" w:sz="0" w:space="0" w:color="auto"/>
        <w:bottom w:val="none" w:sz="0" w:space="0" w:color="auto"/>
        <w:right w:val="none" w:sz="0" w:space="0" w:color="auto"/>
      </w:divBdr>
    </w:div>
    <w:div w:id="1911193015">
      <w:bodyDiv w:val="1"/>
      <w:marLeft w:val="0"/>
      <w:marRight w:val="0"/>
      <w:marTop w:val="0"/>
      <w:marBottom w:val="0"/>
      <w:divBdr>
        <w:top w:val="none" w:sz="0" w:space="0" w:color="auto"/>
        <w:left w:val="none" w:sz="0" w:space="0" w:color="auto"/>
        <w:bottom w:val="none" w:sz="0" w:space="0" w:color="auto"/>
        <w:right w:val="none" w:sz="0" w:space="0" w:color="auto"/>
      </w:divBdr>
    </w:div>
    <w:div w:id="2081364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which.co.uk/consumer-rights/regulation/consumer-rights-act" TargetMode="External"/><Relationship Id="rId21" Type="http://schemas.openxmlformats.org/officeDocument/2006/relationships/image" Target="media/image5.jpg"/><Relationship Id="rId34" Type="http://schemas.openxmlformats.org/officeDocument/2006/relationships/hyperlink" Target="http://www.liveplan.com/blog/market-analysis-in-4-steps/" TargetMode="External"/><Relationship Id="rId42" Type="http://schemas.openxmlformats.org/officeDocument/2006/relationships/image" Target="media/image8.emf"/><Relationship Id="rId47" Type="http://schemas.openxmlformats.org/officeDocument/2006/relationships/oleObject" Target="embeddings/oleObject4.bin"/><Relationship Id="rId50" Type="http://schemas.openxmlformats.org/officeDocument/2006/relationships/image" Target="media/image12.emf"/><Relationship Id="rId55" Type="http://schemas.openxmlformats.org/officeDocument/2006/relationships/oleObject" Target="embeddings/oleObject8.bin"/><Relationship Id="rId63" Type="http://schemas.openxmlformats.org/officeDocument/2006/relationships/oleObject" Target="embeddings/oleObject12.bin"/><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www.economocsdiscussion.net/marketing-2/marketing-planning-meaning-scope-importance-barriers/31605" TargetMode="External"/><Relationship Id="rId11" Type="http://schemas.openxmlformats.org/officeDocument/2006/relationships/hyperlink" Target="mailto:m.gunaratnam@uwtsd.ac.uk" TargetMode="External"/><Relationship Id="rId24" Type="http://schemas.openxmlformats.org/officeDocument/2006/relationships/hyperlink" Target="https://www.spyfu.com/seo/overview/domain?query=https%3A%2F%2Fwww.silver.uk.com&amp;startingRow=1" TargetMode="External"/><Relationship Id="rId32" Type="http://schemas.openxmlformats.org/officeDocument/2006/relationships/hyperlink" Target="https://www.kiteleys.co.uk/news/2012/10/a-brief-overview-to-the-sales-of-goods-act-1979/" TargetMode="External"/><Relationship Id="rId37" Type="http://schemas.openxmlformats.org/officeDocument/2006/relationships/hyperlink" Target="https://www.skillsyouneed.com/write/executive-summary.html" TargetMode="External"/><Relationship Id="rId40" Type="http://schemas.openxmlformats.org/officeDocument/2006/relationships/image" Target="media/image7.emf"/><Relationship Id="rId45" Type="http://schemas.openxmlformats.org/officeDocument/2006/relationships/oleObject" Target="embeddings/oleObject3.bin"/><Relationship Id="rId53" Type="http://schemas.openxmlformats.org/officeDocument/2006/relationships/oleObject" Target="embeddings/oleObject7.bin"/><Relationship Id="rId58" Type="http://schemas.openxmlformats.org/officeDocument/2006/relationships/image" Target="media/image16.emf"/><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oleObject" Target="embeddings/oleObject11.bin"/><Relationship Id="rId19" Type="http://schemas.openxmlformats.org/officeDocument/2006/relationships/image" Target="media/image3.png"/><Relationship Id="rId14" Type="http://schemas.openxmlformats.org/officeDocument/2006/relationships/diagramData" Target="diagrams/data1.xml"/><Relationship Id="rId22" Type="http://schemas.openxmlformats.org/officeDocument/2006/relationships/hyperlink" Target="https://www.spyfu.com/seo/overview/domain?query=https%3A%2F%2Fwww.silver.uk.com&amp;startingRow=1" TargetMode="External"/><Relationship Id="rId27" Type="http://schemas.openxmlformats.org/officeDocument/2006/relationships/hyperlink" Target="https://www.forbes.com/sites/alejandrocremades/2018/07/31/executive-summary-template-what-to-include/" TargetMode="External"/><Relationship Id="rId30" Type="http://schemas.openxmlformats.org/officeDocument/2006/relationships/hyperlink" Target="https://www.thebalancesmb.com/how-to-write-the-market-analysis-section-2951562" TargetMode="External"/><Relationship Id="rId35" Type="http://schemas.openxmlformats.org/officeDocument/2006/relationships/hyperlink" Target="https://pestleanalysis.com/what-is-marketing-analysis/" TargetMode="External"/><Relationship Id="rId43" Type="http://schemas.openxmlformats.org/officeDocument/2006/relationships/oleObject" Target="embeddings/oleObject2.bin"/><Relationship Id="rId48" Type="http://schemas.openxmlformats.org/officeDocument/2006/relationships/image" Target="media/image11.emf"/><Relationship Id="rId56" Type="http://schemas.openxmlformats.org/officeDocument/2006/relationships/image" Target="media/image15.emf"/><Relationship Id="rId64" Type="http://schemas.openxmlformats.org/officeDocument/2006/relationships/image" Target="media/image19.emf"/><Relationship Id="rId8" Type="http://schemas.openxmlformats.org/officeDocument/2006/relationships/image" Target="media/image1.png"/><Relationship Id="rId51" Type="http://schemas.openxmlformats.org/officeDocument/2006/relationships/oleObject" Target="embeddings/oleObject6.bin"/><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diagramColors" Target="diagrams/colors1.xml"/><Relationship Id="rId25" Type="http://schemas.openxmlformats.org/officeDocument/2006/relationships/hyperlink" Target="https://www.citizensinformation.ie/en/consumer_affairs/consumer_protection/consumer_rights/consumer_protection_act_2007.htm" TargetMode="External"/><Relationship Id="rId33" Type="http://schemas.openxmlformats.org/officeDocument/2006/relationships/hyperlink" Target="https://www.gov.uk/online-and-distance-selling-for-businesses" TargetMode="External"/><Relationship Id="rId38" Type="http://schemas.openxmlformats.org/officeDocument/2006/relationships/hyperlink" Target="https://www.thebusinessplanshop.com/en/company" TargetMode="External"/><Relationship Id="rId46" Type="http://schemas.openxmlformats.org/officeDocument/2006/relationships/image" Target="media/image10.emf"/><Relationship Id="rId59" Type="http://schemas.openxmlformats.org/officeDocument/2006/relationships/oleObject" Target="embeddings/oleObject10.bin"/><Relationship Id="rId67" Type="http://schemas.openxmlformats.org/officeDocument/2006/relationships/theme" Target="theme/theme1.xml"/><Relationship Id="rId20" Type="http://schemas.openxmlformats.org/officeDocument/2006/relationships/image" Target="media/image4.png"/><Relationship Id="rId41" Type="http://schemas.openxmlformats.org/officeDocument/2006/relationships/oleObject" Target="embeddings/oleObject1.bin"/><Relationship Id="rId54" Type="http://schemas.openxmlformats.org/officeDocument/2006/relationships/image" Target="media/image14.emf"/><Relationship Id="rId62"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image" Target="media/image6.jpg"/><Relationship Id="rId28" Type="http://schemas.openxmlformats.org/officeDocument/2006/relationships/hyperlink" Target="https://www.entrepreneurshipinabox.com/7987/how-you-can-effectively-compete-with-cheaper-competitors/" TargetMode="External"/><Relationship Id="rId36" Type="http://schemas.openxmlformats.org/officeDocument/2006/relationships/hyperlink" Target="https://pestleanalysis.com/what-is-pestle-analysis/" TargetMode="External"/><Relationship Id="rId49" Type="http://schemas.openxmlformats.org/officeDocument/2006/relationships/oleObject" Target="embeddings/oleObject5.bin"/><Relationship Id="rId57" Type="http://schemas.openxmlformats.org/officeDocument/2006/relationships/oleObject" Target="embeddings/oleObject9.bin"/><Relationship Id="rId10" Type="http://schemas.openxmlformats.org/officeDocument/2006/relationships/image" Target="media/image2.tiff"/><Relationship Id="rId31" Type="http://schemas.openxmlformats.org/officeDocument/2006/relationships/hyperlink" Target="https://hbr.org/2006/12/strategies-to-fight-low-cost-rivals" TargetMode="External"/><Relationship Id="rId44" Type="http://schemas.openxmlformats.org/officeDocument/2006/relationships/image" Target="media/image9.emf"/><Relationship Id="rId52" Type="http://schemas.openxmlformats.org/officeDocument/2006/relationships/image" Target="media/image13.emf"/><Relationship Id="rId60" Type="http://schemas.openxmlformats.org/officeDocument/2006/relationships/image" Target="media/image17.emf"/><Relationship Id="rId65" Type="http://schemas.openxmlformats.org/officeDocument/2006/relationships/oleObject" Target="embeddings/oleObject13.bin"/><Relationship Id="rId4" Type="http://schemas.openxmlformats.org/officeDocument/2006/relationships/settings" Target="settings.xml"/><Relationship Id="rId9" Type="http://schemas.openxmlformats.org/officeDocument/2006/relationships/hyperlink" Target="http://en.wikipedia.org/wiki/University_of_Wales_Trinity_Saint_David" TargetMode="External"/><Relationship Id="rId13" Type="http://schemas.openxmlformats.org/officeDocument/2006/relationships/footer" Target="footer2.xml"/><Relationship Id="rId18" Type="http://schemas.microsoft.com/office/2007/relationships/diagramDrawing" Target="diagrams/drawing1.xml"/><Relationship Id="rId39" Type="http://schemas.openxmlformats.org/officeDocument/2006/relationships/hyperlink" Target="https://www.thecpa.co.uk/news/how-trade-descriptions-act-protect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0DB4B6-3554-CF45-8829-37BF237DAB15}"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GB"/>
        </a:p>
      </dgm:t>
    </dgm:pt>
    <dgm:pt modelId="{9DE59E20-3105-E144-BD87-AD822AE523FD}">
      <dgm:prSet phldrT="[Text]"/>
      <dgm:spPr/>
      <dgm:t>
        <a:bodyPr/>
        <a:lstStyle/>
        <a:p>
          <a:r>
            <a:rPr lang="en-GB"/>
            <a:t>CEO</a:t>
          </a:r>
        </a:p>
        <a:p>
          <a:r>
            <a:rPr lang="en-GB"/>
            <a:t>CATHERINE</a:t>
          </a:r>
        </a:p>
      </dgm:t>
    </dgm:pt>
    <dgm:pt modelId="{9BFD8779-2C3B-B949-8C71-1B92F998403E}" type="parTrans" cxnId="{0CC31D4F-F320-0E40-8B65-99B6C8FC1C65}">
      <dgm:prSet/>
      <dgm:spPr/>
      <dgm:t>
        <a:bodyPr/>
        <a:lstStyle/>
        <a:p>
          <a:endParaRPr lang="en-GB"/>
        </a:p>
      </dgm:t>
    </dgm:pt>
    <dgm:pt modelId="{70631907-0B83-9142-A2E3-45B17CDE6B2C}" type="sibTrans" cxnId="{0CC31D4F-F320-0E40-8B65-99B6C8FC1C65}">
      <dgm:prSet/>
      <dgm:spPr/>
      <dgm:t>
        <a:bodyPr/>
        <a:lstStyle/>
        <a:p>
          <a:endParaRPr lang="en-GB"/>
        </a:p>
      </dgm:t>
    </dgm:pt>
    <dgm:pt modelId="{C8D08FD2-8167-7E43-A5A3-42EFF071BE27}">
      <dgm:prSet phldrT="[Text]"/>
      <dgm:spPr/>
      <dgm:t>
        <a:bodyPr/>
        <a:lstStyle/>
        <a:p>
          <a:r>
            <a:rPr lang="en-GB"/>
            <a:t>MARKETING</a:t>
          </a:r>
        </a:p>
      </dgm:t>
    </dgm:pt>
    <dgm:pt modelId="{F411DCD9-FC23-ED46-AD1E-7EB65B49FC8B}" type="parTrans" cxnId="{7E6AF589-D991-DC47-BF1C-082D87D4A6B9}">
      <dgm:prSet/>
      <dgm:spPr/>
      <dgm:t>
        <a:bodyPr/>
        <a:lstStyle/>
        <a:p>
          <a:endParaRPr lang="en-GB"/>
        </a:p>
      </dgm:t>
    </dgm:pt>
    <dgm:pt modelId="{B3B9974E-2933-C543-9F11-4D66DCDEDF15}" type="sibTrans" cxnId="{7E6AF589-D991-DC47-BF1C-082D87D4A6B9}">
      <dgm:prSet/>
      <dgm:spPr/>
      <dgm:t>
        <a:bodyPr/>
        <a:lstStyle/>
        <a:p>
          <a:endParaRPr lang="en-GB"/>
        </a:p>
      </dgm:t>
    </dgm:pt>
    <dgm:pt modelId="{1737F789-517F-FE40-9DF6-098E77ADB7B3}">
      <dgm:prSet phldrT="[Text]"/>
      <dgm:spPr/>
      <dgm:t>
        <a:bodyPr/>
        <a:lstStyle/>
        <a:p>
          <a:r>
            <a:rPr lang="en-GB"/>
            <a:t>FINANCE</a:t>
          </a:r>
        </a:p>
      </dgm:t>
    </dgm:pt>
    <dgm:pt modelId="{2362F6D1-5EE0-E443-BCC8-0F991D8587F1}" type="parTrans" cxnId="{5E20DB31-587D-9D44-A699-961B02CD0287}">
      <dgm:prSet/>
      <dgm:spPr/>
      <dgm:t>
        <a:bodyPr/>
        <a:lstStyle/>
        <a:p>
          <a:endParaRPr lang="en-GB"/>
        </a:p>
      </dgm:t>
    </dgm:pt>
    <dgm:pt modelId="{C99F9A1D-1140-1D4F-915C-B9B77C148DE4}" type="sibTrans" cxnId="{5E20DB31-587D-9D44-A699-961B02CD0287}">
      <dgm:prSet/>
      <dgm:spPr/>
      <dgm:t>
        <a:bodyPr/>
        <a:lstStyle/>
        <a:p>
          <a:endParaRPr lang="en-GB"/>
        </a:p>
      </dgm:t>
    </dgm:pt>
    <dgm:pt modelId="{A3498728-9750-1F47-B75F-7F4B1724B724}">
      <dgm:prSet phldrT="[Text]"/>
      <dgm:spPr/>
      <dgm:t>
        <a:bodyPr/>
        <a:lstStyle/>
        <a:p>
          <a:r>
            <a:rPr lang="en-GB"/>
            <a:t>MANUFCTURING</a:t>
          </a:r>
        </a:p>
      </dgm:t>
    </dgm:pt>
    <dgm:pt modelId="{0AABA8F9-2667-E741-8F93-945B9FB599CC}" type="parTrans" cxnId="{0A8E28D3-9C92-CB47-9DB8-B032394E59B0}">
      <dgm:prSet/>
      <dgm:spPr/>
      <dgm:t>
        <a:bodyPr/>
        <a:lstStyle/>
        <a:p>
          <a:endParaRPr lang="en-GB"/>
        </a:p>
      </dgm:t>
    </dgm:pt>
    <dgm:pt modelId="{A5E1363E-2DF5-F946-9FFD-0A120BE8C3E5}" type="sibTrans" cxnId="{0A8E28D3-9C92-CB47-9DB8-B032394E59B0}">
      <dgm:prSet/>
      <dgm:spPr/>
      <dgm:t>
        <a:bodyPr/>
        <a:lstStyle/>
        <a:p>
          <a:endParaRPr lang="en-GB"/>
        </a:p>
      </dgm:t>
    </dgm:pt>
    <dgm:pt modelId="{47477B09-E48E-0D4C-B931-A823B214D0B6}">
      <dgm:prSet/>
      <dgm:spPr/>
      <dgm:t>
        <a:bodyPr/>
        <a:lstStyle/>
        <a:p>
          <a:r>
            <a:rPr lang="en-GB"/>
            <a:t>RESEARCH &amp; DEVELOPMENT</a:t>
          </a:r>
        </a:p>
      </dgm:t>
    </dgm:pt>
    <dgm:pt modelId="{2447E3B9-5AB4-2746-A6E7-C083F137F811}" type="parTrans" cxnId="{A71E3CBA-CC9F-8E46-ADF0-0D8E4D66B475}">
      <dgm:prSet/>
      <dgm:spPr/>
      <dgm:t>
        <a:bodyPr/>
        <a:lstStyle/>
        <a:p>
          <a:endParaRPr lang="en-GB"/>
        </a:p>
      </dgm:t>
    </dgm:pt>
    <dgm:pt modelId="{4791E4A5-9C2E-124C-BE4C-8CCFD2D91192}" type="sibTrans" cxnId="{A71E3CBA-CC9F-8E46-ADF0-0D8E4D66B475}">
      <dgm:prSet/>
      <dgm:spPr/>
      <dgm:t>
        <a:bodyPr/>
        <a:lstStyle/>
        <a:p>
          <a:endParaRPr lang="en-GB"/>
        </a:p>
      </dgm:t>
    </dgm:pt>
    <dgm:pt modelId="{485C20CB-FE74-C940-ACFE-6CE86DC50A1A}">
      <dgm:prSet/>
      <dgm:spPr/>
      <dgm:t>
        <a:bodyPr/>
        <a:lstStyle/>
        <a:p>
          <a:r>
            <a:rPr lang="en-GB"/>
            <a:t>CUSTOMER SERVICES</a:t>
          </a:r>
        </a:p>
      </dgm:t>
    </dgm:pt>
    <dgm:pt modelId="{39BEC2DF-CF61-E342-8CD4-19BFBC00D387}" type="parTrans" cxnId="{C53E6255-ABAC-614D-B1CC-406E69345AAB}">
      <dgm:prSet/>
      <dgm:spPr/>
      <dgm:t>
        <a:bodyPr/>
        <a:lstStyle/>
        <a:p>
          <a:endParaRPr lang="en-GB"/>
        </a:p>
      </dgm:t>
    </dgm:pt>
    <dgm:pt modelId="{3E20EB84-8981-CF4E-8BE9-2198BEEB75C0}" type="sibTrans" cxnId="{C53E6255-ABAC-614D-B1CC-406E69345AAB}">
      <dgm:prSet/>
      <dgm:spPr/>
      <dgm:t>
        <a:bodyPr/>
        <a:lstStyle/>
        <a:p>
          <a:endParaRPr lang="en-GB"/>
        </a:p>
      </dgm:t>
    </dgm:pt>
    <dgm:pt modelId="{582E0D3A-1245-EE44-8414-D9D3E7D40F37}">
      <dgm:prSet/>
      <dgm:spPr/>
      <dgm:t>
        <a:bodyPr/>
        <a:lstStyle/>
        <a:p>
          <a:r>
            <a:rPr lang="en-GB"/>
            <a:t>HUMAN RESOURCES/ICT</a:t>
          </a:r>
        </a:p>
      </dgm:t>
    </dgm:pt>
    <dgm:pt modelId="{6762BB81-A92F-A047-8C75-FF4984965507}" type="parTrans" cxnId="{416BD069-058C-6344-82A6-4263444C92DC}">
      <dgm:prSet/>
      <dgm:spPr/>
      <dgm:t>
        <a:bodyPr/>
        <a:lstStyle/>
        <a:p>
          <a:endParaRPr lang="en-GB"/>
        </a:p>
      </dgm:t>
    </dgm:pt>
    <dgm:pt modelId="{FA0AD5A2-36AB-244C-BB96-E1FF9D460856}" type="sibTrans" cxnId="{416BD069-058C-6344-82A6-4263444C92DC}">
      <dgm:prSet/>
      <dgm:spPr/>
      <dgm:t>
        <a:bodyPr/>
        <a:lstStyle/>
        <a:p>
          <a:endParaRPr lang="en-GB"/>
        </a:p>
      </dgm:t>
    </dgm:pt>
    <dgm:pt modelId="{C79B2237-25D8-6141-B961-4DA352FB3595}">
      <dgm:prSet/>
      <dgm:spPr/>
      <dgm:t>
        <a:bodyPr/>
        <a:lstStyle/>
        <a:p>
          <a:r>
            <a:rPr lang="en-GB"/>
            <a:t>ANELIA </a:t>
          </a:r>
        </a:p>
        <a:p>
          <a:r>
            <a:rPr lang="en-GB"/>
            <a:t>Manager of Department</a:t>
          </a:r>
        </a:p>
      </dgm:t>
    </dgm:pt>
    <dgm:pt modelId="{3084B9B9-6980-4645-843E-4BDD70A9526F}" type="parTrans" cxnId="{E361A714-6562-3E46-A4F9-855CF9644CC7}">
      <dgm:prSet/>
      <dgm:spPr/>
      <dgm:t>
        <a:bodyPr/>
        <a:lstStyle/>
        <a:p>
          <a:endParaRPr lang="en-GB"/>
        </a:p>
      </dgm:t>
    </dgm:pt>
    <dgm:pt modelId="{53359A0F-6ED5-6845-B7E6-BCD26FA70FC9}" type="sibTrans" cxnId="{E361A714-6562-3E46-A4F9-855CF9644CC7}">
      <dgm:prSet/>
      <dgm:spPr/>
      <dgm:t>
        <a:bodyPr/>
        <a:lstStyle/>
        <a:p>
          <a:endParaRPr lang="en-GB"/>
        </a:p>
      </dgm:t>
    </dgm:pt>
    <dgm:pt modelId="{388E7215-5BA0-1247-9CDE-80F5B9BBDF8B}">
      <dgm:prSet/>
      <dgm:spPr/>
      <dgm:t>
        <a:bodyPr/>
        <a:lstStyle/>
        <a:p>
          <a:r>
            <a:rPr lang="en-GB"/>
            <a:t>CATHERINE</a:t>
          </a:r>
        </a:p>
        <a:p>
          <a:r>
            <a:rPr lang="en-GB"/>
            <a:t> Manager of Department</a:t>
          </a:r>
        </a:p>
      </dgm:t>
    </dgm:pt>
    <dgm:pt modelId="{F8E81135-D707-7C4D-9DA9-111C35262D85}" type="parTrans" cxnId="{DB753347-ACC4-FE43-95B2-06EDF09D116F}">
      <dgm:prSet/>
      <dgm:spPr/>
      <dgm:t>
        <a:bodyPr/>
        <a:lstStyle/>
        <a:p>
          <a:endParaRPr lang="en-GB"/>
        </a:p>
      </dgm:t>
    </dgm:pt>
    <dgm:pt modelId="{F1C47D42-1983-AA4A-9959-ED0A144D1090}" type="sibTrans" cxnId="{DB753347-ACC4-FE43-95B2-06EDF09D116F}">
      <dgm:prSet/>
      <dgm:spPr/>
      <dgm:t>
        <a:bodyPr/>
        <a:lstStyle/>
        <a:p>
          <a:endParaRPr lang="en-GB"/>
        </a:p>
      </dgm:t>
    </dgm:pt>
    <dgm:pt modelId="{007BAF49-3A0C-C942-85FC-544B2B15A514}">
      <dgm:prSet/>
      <dgm:spPr/>
      <dgm:t>
        <a:bodyPr/>
        <a:lstStyle/>
        <a:p>
          <a:r>
            <a:rPr lang="en-GB"/>
            <a:t>NADEZHDA</a:t>
          </a:r>
        </a:p>
        <a:p>
          <a:r>
            <a:rPr lang="en-GB"/>
            <a:t> Manager of Department</a:t>
          </a:r>
        </a:p>
      </dgm:t>
    </dgm:pt>
    <dgm:pt modelId="{B0161DFB-13EC-5949-A6E8-957EAECEA584}" type="parTrans" cxnId="{84C90068-2726-7E46-AF79-EB840447ED66}">
      <dgm:prSet/>
      <dgm:spPr/>
      <dgm:t>
        <a:bodyPr/>
        <a:lstStyle/>
        <a:p>
          <a:endParaRPr lang="en-GB"/>
        </a:p>
      </dgm:t>
    </dgm:pt>
    <dgm:pt modelId="{10E3B6A7-FC2C-7B4C-A249-1CF928FD3C82}" type="sibTrans" cxnId="{84C90068-2726-7E46-AF79-EB840447ED66}">
      <dgm:prSet/>
      <dgm:spPr/>
      <dgm:t>
        <a:bodyPr/>
        <a:lstStyle/>
        <a:p>
          <a:endParaRPr lang="en-GB"/>
        </a:p>
      </dgm:t>
    </dgm:pt>
    <dgm:pt modelId="{B5EF8E71-354F-BA4D-B4BD-97F6959A925A}">
      <dgm:prSet/>
      <dgm:spPr/>
      <dgm:t>
        <a:bodyPr/>
        <a:lstStyle/>
        <a:p>
          <a:r>
            <a:rPr lang="en-GB"/>
            <a:t>IRINA </a:t>
          </a:r>
        </a:p>
        <a:p>
          <a:r>
            <a:rPr lang="en-GB"/>
            <a:t>Manager of Department</a:t>
          </a:r>
        </a:p>
      </dgm:t>
    </dgm:pt>
    <dgm:pt modelId="{7A8BECCD-CD69-B641-B452-F72EE9DED578}" type="parTrans" cxnId="{D314C357-EE26-254F-8026-B2472BBF8631}">
      <dgm:prSet/>
      <dgm:spPr/>
      <dgm:t>
        <a:bodyPr/>
        <a:lstStyle/>
        <a:p>
          <a:endParaRPr lang="en-GB"/>
        </a:p>
      </dgm:t>
    </dgm:pt>
    <dgm:pt modelId="{80BEF613-22ED-604B-989F-4E13F5289024}" type="sibTrans" cxnId="{D314C357-EE26-254F-8026-B2472BBF8631}">
      <dgm:prSet/>
      <dgm:spPr/>
      <dgm:t>
        <a:bodyPr/>
        <a:lstStyle/>
        <a:p>
          <a:endParaRPr lang="en-GB"/>
        </a:p>
      </dgm:t>
    </dgm:pt>
    <dgm:pt modelId="{6D298DA4-3B2F-384F-BE65-6F8769E5EA20}">
      <dgm:prSet/>
      <dgm:spPr/>
      <dgm:t>
        <a:bodyPr/>
        <a:lstStyle/>
        <a:p>
          <a:r>
            <a:rPr lang="en-GB"/>
            <a:t>YORDANKA </a:t>
          </a:r>
        </a:p>
        <a:p>
          <a:r>
            <a:rPr lang="en-GB"/>
            <a:t>Manager of Department</a:t>
          </a:r>
        </a:p>
      </dgm:t>
    </dgm:pt>
    <dgm:pt modelId="{07563EAD-037D-E942-85BF-D01720FBEF8B}" type="parTrans" cxnId="{2059E93D-EC9D-1D4A-89EF-53D537683321}">
      <dgm:prSet/>
      <dgm:spPr/>
      <dgm:t>
        <a:bodyPr/>
        <a:lstStyle/>
        <a:p>
          <a:endParaRPr lang="en-GB"/>
        </a:p>
      </dgm:t>
    </dgm:pt>
    <dgm:pt modelId="{0A5D9C93-6EC9-3F43-AA32-182B2B1B0251}" type="sibTrans" cxnId="{2059E93D-EC9D-1D4A-89EF-53D537683321}">
      <dgm:prSet/>
      <dgm:spPr/>
      <dgm:t>
        <a:bodyPr/>
        <a:lstStyle/>
        <a:p>
          <a:endParaRPr lang="en-GB"/>
        </a:p>
      </dgm:t>
    </dgm:pt>
    <dgm:pt modelId="{61132753-5786-0F4D-9B89-BB1BC66582ED}">
      <dgm:prSet/>
      <dgm:spPr/>
      <dgm:t>
        <a:bodyPr/>
        <a:lstStyle/>
        <a:p>
          <a:r>
            <a:rPr lang="en-GB"/>
            <a:t>ERMIYAS</a:t>
          </a:r>
        </a:p>
        <a:p>
          <a:r>
            <a:rPr lang="en-GB"/>
            <a:t> Manager of Department</a:t>
          </a:r>
        </a:p>
      </dgm:t>
    </dgm:pt>
    <dgm:pt modelId="{EE597F3B-53C4-CC4E-A583-0D46422CD63A}" type="parTrans" cxnId="{1E3CAA6C-7991-E64C-BF4B-E31C612C4780}">
      <dgm:prSet/>
      <dgm:spPr/>
      <dgm:t>
        <a:bodyPr/>
        <a:lstStyle/>
        <a:p>
          <a:endParaRPr lang="en-GB"/>
        </a:p>
      </dgm:t>
    </dgm:pt>
    <dgm:pt modelId="{45D72A01-06C4-F54D-8A97-C3829F452A23}" type="sibTrans" cxnId="{1E3CAA6C-7991-E64C-BF4B-E31C612C4780}">
      <dgm:prSet/>
      <dgm:spPr/>
      <dgm:t>
        <a:bodyPr/>
        <a:lstStyle/>
        <a:p>
          <a:endParaRPr lang="en-GB"/>
        </a:p>
      </dgm:t>
    </dgm:pt>
    <dgm:pt modelId="{C46CDC09-8A35-3645-AE56-C93DE5924DB3}" type="pres">
      <dgm:prSet presAssocID="{BF0DB4B6-3554-CF45-8829-37BF237DAB15}" presName="hierChild1" presStyleCnt="0">
        <dgm:presLayoutVars>
          <dgm:orgChart val="1"/>
          <dgm:chPref val="1"/>
          <dgm:dir/>
          <dgm:animOne val="branch"/>
          <dgm:animLvl val="lvl"/>
          <dgm:resizeHandles/>
        </dgm:presLayoutVars>
      </dgm:prSet>
      <dgm:spPr/>
    </dgm:pt>
    <dgm:pt modelId="{8DFF0A57-9F2D-824F-9306-F04D831F1AA9}" type="pres">
      <dgm:prSet presAssocID="{9DE59E20-3105-E144-BD87-AD822AE523FD}" presName="hierRoot1" presStyleCnt="0">
        <dgm:presLayoutVars>
          <dgm:hierBranch val="init"/>
        </dgm:presLayoutVars>
      </dgm:prSet>
      <dgm:spPr/>
    </dgm:pt>
    <dgm:pt modelId="{C30E9254-40B5-7249-A959-DA8A1C45365E}" type="pres">
      <dgm:prSet presAssocID="{9DE59E20-3105-E144-BD87-AD822AE523FD}" presName="rootComposite1" presStyleCnt="0"/>
      <dgm:spPr/>
    </dgm:pt>
    <dgm:pt modelId="{28A6F0F9-D962-D049-8AFF-44F1D9AB89D5}" type="pres">
      <dgm:prSet presAssocID="{9DE59E20-3105-E144-BD87-AD822AE523FD}" presName="rootText1" presStyleLbl="node0" presStyleIdx="0" presStyleCnt="1">
        <dgm:presLayoutVars>
          <dgm:chPref val="3"/>
        </dgm:presLayoutVars>
      </dgm:prSet>
      <dgm:spPr/>
    </dgm:pt>
    <dgm:pt modelId="{CEA0519B-22A8-5A44-B1D5-46EF4767652A}" type="pres">
      <dgm:prSet presAssocID="{9DE59E20-3105-E144-BD87-AD822AE523FD}" presName="rootConnector1" presStyleLbl="node1" presStyleIdx="0" presStyleCnt="0"/>
      <dgm:spPr/>
    </dgm:pt>
    <dgm:pt modelId="{785AA060-EDA4-AF41-B675-D494FE91D9D4}" type="pres">
      <dgm:prSet presAssocID="{9DE59E20-3105-E144-BD87-AD822AE523FD}" presName="hierChild2" presStyleCnt="0"/>
      <dgm:spPr/>
    </dgm:pt>
    <dgm:pt modelId="{5B657BD2-5F8F-B449-92EF-92D6D9DE16C9}" type="pres">
      <dgm:prSet presAssocID="{F411DCD9-FC23-ED46-AD1E-7EB65B49FC8B}" presName="Name37" presStyleLbl="parChTrans1D2" presStyleIdx="0" presStyleCnt="6"/>
      <dgm:spPr/>
    </dgm:pt>
    <dgm:pt modelId="{1981B7AE-CB3B-AA44-9B7E-DA214EBADDEE}" type="pres">
      <dgm:prSet presAssocID="{C8D08FD2-8167-7E43-A5A3-42EFF071BE27}" presName="hierRoot2" presStyleCnt="0">
        <dgm:presLayoutVars>
          <dgm:hierBranch val="init"/>
        </dgm:presLayoutVars>
      </dgm:prSet>
      <dgm:spPr/>
    </dgm:pt>
    <dgm:pt modelId="{8423F081-A00E-D542-A34E-A01F58A86349}" type="pres">
      <dgm:prSet presAssocID="{C8D08FD2-8167-7E43-A5A3-42EFF071BE27}" presName="rootComposite" presStyleCnt="0"/>
      <dgm:spPr/>
    </dgm:pt>
    <dgm:pt modelId="{0F8446D7-CD21-9245-92DD-5C742F17B11F}" type="pres">
      <dgm:prSet presAssocID="{C8D08FD2-8167-7E43-A5A3-42EFF071BE27}" presName="rootText" presStyleLbl="node2" presStyleIdx="0" presStyleCnt="6">
        <dgm:presLayoutVars>
          <dgm:chPref val="3"/>
        </dgm:presLayoutVars>
      </dgm:prSet>
      <dgm:spPr/>
    </dgm:pt>
    <dgm:pt modelId="{EDBA558A-810F-4E4D-A409-E21BF07CF518}" type="pres">
      <dgm:prSet presAssocID="{C8D08FD2-8167-7E43-A5A3-42EFF071BE27}" presName="rootConnector" presStyleLbl="node2" presStyleIdx="0" presStyleCnt="6"/>
      <dgm:spPr/>
    </dgm:pt>
    <dgm:pt modelId="{1C0D9CEF-273C-C846-9D79-61B0C51755FD}" type="pres">
      <dgm:prSet presAssocID="{C8D08FD2-8167-7E43-A5A3-42EFF071BE27}" presName="hierChild4" presStyleCnt="0"/>
      <dgm:spPr/>
    </dgm:pt>
    <dgm:pt modelId="{FE6BAC80-5174-0745-98C5-0CFD1881DC81}" type="pres">
      <dgm:prSet presAssocID="{3084B9B9-6980-4645-843E-4BDD70A9526F}" presName="Name37" presStyleLbl="parChTrans1D3" presStyleIdx="0" presStyleCnt="6"/>
      <dgm:spPr/>
    </dgm:pt>
    <dgm:pt modelId="{FC099955-9E6E-FC4D-A67C-E44E1A083E0A}" type="pres">
      <dgm:prSet presAssocID="{C79B2237-25D8-6141-B961-4DA352FB3595}" presName="hierRoot2" presStyleCnt="0">
        <dgm:presLayoutVars>
          <dgm:hierBranch val="init"/>
        </dgm:presLayoutVars>
      </dgm:prSet>
      <dgm:spPr/>
    </dgm:pt>
    <dgm:pt modelId="{59EF8D19-8776-4A45-888B-A3051DED1993}" type="pres">
      <dgm:prSet presAssocID="{C79B2237-25D8-6141-B961-4DA352FB3595}" presName="rootComposite" presStyleCnt="0"/>
      <dgm:spPr/>
    </dgm:pt>
    <dgm:pt modelId="{3095FC13-EC0E-D846-853B-FD442FEAAAE0}" type="pres">
      <dgm:prSet presAssocID="{C79B2237-25D8-6141-B961-4DA352FB3595}" presName="rootText" presStyleLbl="node3" presStyleIdx="0" presStyleCnt="6">
        <dgm:presLayoutVars>
          <dgm:chPref val="3"/>
        </dgm:presLayoutVars>
      </dgm:prSet>
      <dgm:spPr/>
    </dgm:pt>
    <dgm:pt modelId="{ACB43839-4423-C94C-A69C-068EC4DC17BF}" type="pres">
      <dgm:prSet presAssocID="{C79B2237-25D8-6141-B961-4DA352FB3595}" presName="rootConnector" presStyleLbl="node3" presStyleIdx="0" presStyleCnt="6"/>
      <dgm:spPr/>
    </dgm:pt>
    <dgm:pt modelId="{C8201E67-8442-2E4F-B81A-6634CD7D720A}" type="pres">
      <dgm:prSet presAssocID="{C79B2237-25D8-6141-B961-4DA352FB3595}" presName="hierChild4" presStyleCnt="0"/>
      <dgm:spPr/>
    </dgm:pt>
    <dgm:pt modelId="{F7D7A9DF-5AC5-174A-8178-AA52715990BF}" type="pres">
      <dgm:prSet presAssocID="{C79B2237-25D8-6141-B961-4DA352FB3595}" presName="hierChild5" presStyleCnt="0"/>
      <dgm:spPr/>
    </dgm:pt>
    <dgm:pt modelId="{D3C35755-9E4A-DB4C-A59B-5F06A4DFA22A}" type="pres">
      <dgm:prSet presAssocID="{C8D08FD2-8167-7E43-A5A3-42EFF071BE27}" presName="hierChild5" presStyleCnt="0"/>
      <dgm:spPr/>
    </dgm:pt>
    <dgm:pt modelId="{680AFD81-E009-544D-A42A-5B67693A717D}" type="pres">
      <dgm:prSet presAssocID="{2362F6D1-5EE0-E443-BCC8-0F991D8587F1}" presName="Name37" presStyleLbl="parChTrans1D2" presStyleIdx="1" presStyleCnt="6"/>
      <dgm:spPr/>
    </dgm:pt>
    <dgm:pt modelId="{78ADB61E-42FE-8C49-9D9E-AF8C474B72D2}" type="pres">
      <dgm:prSet presAssocID="{1737F789-517F-FE40-9DF6-098E77ADB7B3}" presName="hierRoot2" presStyleCnt="0">
        <dgm:presLayoutVars>
          <dgm:hierBranch val="init"/>
        </dgm:presLayoutVars>
      </dgm:prSet>
      <dgm:spPr/>
    </dgm:pt>
    <dgm:pt modelId="{9506A436-BDD7-974C-8215-DF54BE405A38}" type="pres">
      <dgm:prSet presAssocID="{1737F789-517F-FE40-9DF6-098E77ADB7B3}" presName="rootComposite" presStyleCnt="0"/>
      <dgm:spPr/>
    </dgm:pt>
    <dgm:pt modelId="{8028BF07-EAF8-3C46-BC11-8959AF1CABC2}" type="pres">
      <dgm:prSet presAssocID="{1737F789-517F-FE40-9DF6-098E77ADB7B3}" presName="rootText" presStyleLbl="node2" presStyleIdx="1" presStyleCnt="6">
        <dgm:presLayoutVars>
          <dgm:chPref val="3"/>
        </dgm:presLayoutVars>
      </dgm:prSet>
      <dgm:spPr/>
    </dgm:pt>
    <dgm:pt modelId="{C12D861A-853A-2A4C-8A3D-B5CFB62FB959}" type="pres">
      <dgm:prSet presAssocID="{1737F789-517F-FE40-9DF6-098E77ADB7B3}" presName="rootConnector" presStyleLbl="node2" presStyleIdx="1" presStyleCnt="6"/>
      <dgm:spPr/>
    </dgm:pt>
    <dgm:pt modelId="{756B4C87-A748-AD49-87F2-139A28EABD48}" type="pres">
      <dgm:prSet presAssocID="{1737F789-517F-FE40-9DF6-098E77ADB7B3}" presName="hierChild4" presStyleCnt="0"/>
      <dgm:spPr/>
    </dgm:pt>
    <dgm:pt modelId="{8493D1EB-55E1-2B4D-9CAA-585FF68C229E}" type="pres">
      <dgm:prSet presAssocID="{F8E81135-D707-7C4D-9DA9-111C35262D85}" presName="Name37" presStyleLbl="parChTrans1D3" presStyleIdx="1" presStyleCnt="6"/>
      <dgm:spPr/>
    </dgm:pt>
    <dgm:pt modelId="{F38082F4-D426-A048-A63F-AD80905C1DD5}" type="pres">
      <dgm:prSet presAssocID="{388E7215-5BA0-1247-9CDE-80F5B9BBDF8B}" presName="hierRoot2" presStyleCnt="0">
        <dgm:presLayoutVars>
          <dgm:hierBranch val="init"/>
        </dgm:presLayoutVars>
      </dgm:prSet>
      <dgm:spPr/>
    </dgm:pt>
    <dgm:pt modelId="{53C53C91-F06F-604C-89F0-A5239536522B}" type="pres">
      <dgm:prSet presAssocID="{388E7215-5BA0-1247-9CDE-80F5B9BBDF8B}" presName="rootComposite" presStyleCnt="0"/>
      <dgm:spPr/>
    </dgm:pt>
    <dgm:pt modelId="{E18397BA-21A8-C94A-9C75-5AE62766975E}" type="pres">
      <dgm:prSet presAssocID="{388E7215-5BA0-1247-9CDE-80F5B9BBDF8B}" presName="rootText" presStyleLbl="node3" presStyleIdx="1" presStyleCnt="6">
        <dgm:presLayoutVars>
          <dgm:chPref val="3"/>
        </dgm:presLayoutVars>
      </dgm:prSet>
      <dgm:spPr/>
    </dgm:pt>
    <dgm:pt modelId="{703AD629-5ECC-F44E-BAEB-E5F3E7444210}" type="pres">
      <dgm:prSet presAssocID="{388E7215-5BA0-1247-9CDE-80F5B9BBDF8B}" presName="rootConnector" presStyleLbl="node3" presStyleIdx="1" presStyleCnt="6"/>
      <dgm:spPr/>
    </dgm:pt>
    <dgm:pt modelId="{1A578CD6-54BE-2E4E-9437-35E63FAC0EDE}" type="pres">
      <dgm:prSet presAssocID="{388E7215-5BA0-1247-9CDE-80F5B9BBDF8B}" presName="hierChild4" presStyleCnt="0"/>
      <dgm:spPr/>
    </dgm:pt>
    <dgm:pt modelId="{8E151A07-C55E-4543-8C29-6F4A2AA9FF27}" type="pres">
      <dgm:prSet presAssocID="{388E7215-5BA0-1247-9CDE-80F5B9BBDF8B}" presName="hierChild5" presStyleCnt="0"/>
      <dgm:spPr/>
    </dgm:pt>
    <dgm:pt modelId="{C74976F4-6E1A-1A46-8EB5-E96F33FC2897}" type="pres">
      <dgm:prSet presAssocID="{1737F789-517F-FE40-9DF6-098E77ADB7B3}" presName="hierChild5" presStyleCnt="0"/>
      <dgm:spPr/>
    </dgm:pt>
    <dgm:pt modelId="{54B0A5F4-2216-AF45-AFD1-FA8613C1663D}" type="pres">
      <dgm:prSet presAssocID="{0AABA8F9-2667-E741-8F93-945B9FB599CC}" presName="Name37" presStyleLbl="parChTrans1D2" presStyleIdx="2" presStyleCnt="6"/>
      <dgm:spPr/>
    </dgm:pt>
    <dgm:pt modelId="{EBD11938-0E8B-564D-A3B0-1086765E00DC}" type="pres">
      <dgm:prSet presAssocID="{A3498728-9750-1F47-B75F-7F4B1724B724}" presName="hierRoot2" presStyleCnt="0">
        <dgm:presLayoutVars>
          <dgm:hierBranch val="init"/>
        </dgm:presLayoutVars>
      </dgm:prSet>
      <dgm:spPr/>
    </dgm:pt>
    <dgm:pt modelId="{68031585-CE7E-DE4F-A099-7F65EBA956B6}" type="pres">
      <dgm:prSet presAssocID="{A3498728-9750-1F47-B75F-7F4B1724B724}" presName="rootComposite" presStyleCnt="0"/>
      <dgm:spPr/>
    </dgm:pt>
    <dgm:pt modelId="{1B712F88-9E0D-CC40-BEC4-34E57460EBEF}" type="pres">
      <dgm:prSet presAssocID="{A3498728-9750-1F47-B75F-7F4B1724B724}" presName="rootText" presStyleLbl="node2" presStyleIdx="2" presStyleCnt="6">
        <dgm:presLayoutVars>
          <dgm:chPref val="3"/>
        </dgm:presLayoutVars>
      </dgm:prSet>
      <dgm:spPr/>
    </dgm:pt>
    <dgm:pt modelId="{B85861FE-55EC-2642-AE69-BD911548355E}" type="pres">
      <dgm:prSet presAssocID="{A3498728-9750-1F47-B75F-7F4B1724B724}" presName="rootConnector" presStyleLbl="node2" presStyleIdx="2" presStyleCnt="6"/>
      <dgm:spPr/>
    </dgm:pt>
    <dgm:pt modelId="{E756C697-414E-B042-96F6-78D9238E2469}" type="pres">
      <dgm:prSet presAssocID="{A3498728-9750-1F47-B75F-7F4B1724B724}" presName="hierChild4" presStyleCnt="0"/>
      <dgm:spPr/>
    </dgm:pt>
    <dgm:pt modelId="{BDBB615D-E4D1-594E-87AC-DF14B1B312F9}" type="pres">
      <dgm:prSet presAssocID="{B0161DFB-13EC-5949-A6E8-957EAECEA584}" presName="Name37" presStyleLbl="parChTrans1D3" presStyleIdx="2" presStyleCnt="6"/>
      <dgm:spPr/>
    </dgm:pt>
    <dgm:pt modelId="{E0D031CE-DE0D-4047-8E6C-F6C97FFBCC86}" type="pres">
      <dgm:prSet presAssocID="{007BAF49-3A0C-C942-85FC-544B2B15A514}" presName="hierRoot2" presStyleCnt="0">
        <dgm:presLayoutVars>
          <dgm:hierBranch val="init"/>
        </dgm:presLayoutVars>
      </dgm:prSet>
      <dgm:spPr/>
    </dgm:pt>
    <dgm:pt modelId="{90F56BFB-6096-C74B-A9D4-F02AE237C20C}" type="pres">
      <dgm:prSet presAssocID="{007BAF49-3A0C-C942-85FC-544B2B15A514}" presName="rootComposite" presStyleCnt="0"/>
      <dgm:spPr/>
    </dgm:pt>
    <dgm:pt modelId="{DCDC7777-7FC5-5E43-B4B0-141EEC968ADE}" type="pres">
      <dgm:prSet presAssocID="{007BAF49-3A0C-C942-85FC-544B2B15A514}" presName="rootText" presStyleLbl="node3" presStyleIdx="2" presStyleCnt="6">
        <dgm:presLayoutVars>
          <dgm:chPref val="3"/>
        </dgm:presLayoutVars>
      </dgm:prSet>
      <dgm:spPr/>
    </dgm:pt>
    <dgm:pt modelId="{9915DAB7-94E6-7E4F-A783-18BB3AD64AE0}" type="pres">
      <dgm:prSet presAssocID="{007BAF49-3A0C-C942-85FC-544B2B15A514}" presName="rootConnector" presStyleLbl="node3" presStyleIdx="2" presStyleCnt="6"/>
      <dgm:spPr/>
    </dgm:pt>
    <dgm:pt modelId="{8EF39552-D7A9-714F-A696-6D2A843D6598}" type="pres">
      <dgm:prSet presAssocID="{007BAF49-3A0C-C942-85FC-544B2B15A514}" presName="hierChild4" presStyleCnt="0"/>
      <dgm:spPr/>
    </dgm:pt>
    <dgm:pt modelId="{785A0EEE-D151-F840-9F1B-EE7A500CB230}" type="pres">
      <dgm:prSet presAssocID="{007BAF49-3A0C-C942-85FC-544B2B15A514}" presName="hierChild5" presStyleCnt="0"/>
      <dgm:spPr/>
    </dgm:pt>
    <dgm:pt modelId="{EC33817D-C694-5443-9AC1-F586BA8EFCF2}" type="pres">
      <dgm:prSet presAssocID="{A3498728-9750-1F47-B75F-7F4B1724B724}" presName="hierChild5" presStyleCnt="0"/>
      <dgm:spPr/>
    </dgm:pt>
    <dgm:pt modelId="{4247F2D1-E263-244C-A766-6A165686C0C8}" type="pres">
      <dgm:prSet presAssocID="{2447E3B9-5AB4-2746-A6E7-C083F137F811}" presName="Name37" presStyleLbl="parChTrans1D2" presStyleIdx="3" presStyleCnt="6"/>
      <dgm:spPr/>
    </dgm:pt>
    <dgm:pt modelId="{42E17AEC-80FD-D541-B08D-3DD6D2098E71}" type="pres">
      <dgm:prSet presAssocID="{47477B09-E48E-0D4C-B931-A823B214D0B6}" presName="hierRoot2" presStyleCnt="0">
        <dgm:presLayoutVars>
          <dgm:hierBranch val="init"/>
        </dgm:presLayoutVars>
      </dgm:prSet>
      <dgm:spPr/>
    </dgm:pt>
    <dgm:pt modelId="{98A70534-8197-A045-B3DC-0817B76E6ED0}" type="pres">
      <dgm:prSet presAssocID="{47477B09-E48E-0D4C-B931-A823B214D0B6}" presName="rootComposite" presStyleCnt="0"/>
      <dgm:spPr/>
    </dgm:pt>
    <dgm:pt modelId="{2A0FDC9D-5042-8F48-A50F-8B1C2568DE7B}" type="pres">
      <dgm:prSet presAssocID="{47477B09-E48E-0D4C-B931-A823B214D0B6}" presName="rootText" presStyleLbl="node2" presStyleIdx="3" presStyleCnt="6">
        <dgm:presLayoutVars>
          <dgm:chPref val="3"/>
        </dgm:presLayoutVars>
      </dgm:prSet>
      <dgm:spPr/>
    </dgm:pt>
    <dgm:pt modelId="{1474CD0E-9A08-7C4F-B1D0-CAAF94266FE6}" type="pres">
      <dgm:prSet presAssocID="{47477B09-E48E-0D4C-B931-A823B214D0B6}" presName="rootConnector" presStyleLbl="node2" presStyleIdx="3" presStyleCnt="6"/>
      <dgm:spPr/>
    </dgm:pt>
    <dgm:pt modelId="{866ACB8D-6E3E-2144-A2EE-7D0545A0FA6B}" type="pres">
      <dgm:prSet presAssocID="{47477B09-E48E-0D4C-B931-A823B214D0B6}" presName="hierChild4" presStyleCnt="0"/>
      <dgm:spPr/>
    </dgm:pt>
    <dgm:pt modelId="{78056269-A82E-2B46-BCBB-85FC4F2A6357}" type="pres">
      <dgm:prSet presAssocID="{7A8BECCD-CD69-B641-B452-F72EE9DED578}" presName="Name37" presStyleLbl="parChTrans1D3" presStyleIdx="3" presStyleCnt="6"/>
      <dgm:spPr/>
    </dgm:pt>
    <dgm:pt modelId="{5929FE70-761A-1F4C-BAC4-07A61EF7504C}" type="pres">
      <dgm:prSet presAssocID="{B5EF8E71-354F-BA4D-B4BD-97F6959A925A}" presName="hierRoot2" presStyleCnt="0">
        <dgm:presLayoutVars>
          <dgm:hierBranch val="init"/>
        </dgm:presLayoutVars>
      </dgm:prSet>
      <dgm:spPr/>
    </dgm:pt>
    <dgm:pt modelId="{A9DF905C-6EC4-6645-B137-94438A69585A}" type="pres">
      <dgm:prSet presAssocID="{B5EF8E71-354F-BA4D-B4BD-97F6959A925A}" presName="rootComposite" presStyleCnt="0"/>
      <dgm:spPr/>
    </dgm:pt>
    <dgm:pt modelId="{EFEEDB51-980A-1B4B-ADE3-E243CEF3B2EC}" type="pres">
      <dgm:prSet presAssocID="{B5EF8E71-354F-BA4D-B4BD-97F6959A925A}" presName="rootText" presStyleLbl="node3" presStyleIdx="3" presStyleCnt="6">
        <dgm:presLayoutVars>
          <dgm:chPref val="3"/>
        </dgm:presLayoutVars>
      </dgm:prSet>
      <dgm:spPr/>
    </dgm:pt>
    <dgm:pt modelId="{786FECC9-FCB5-A440-8EE5-82D04DE5FA34}" type="pres">
      <dgm:prSet presAssocID="{B5EF8E71-354F-BA4D-B4BD-97F6959A925A}" presName="rootConnector" presStyleLbl="node3" presStyleIdx="3" presStyleCnt="6"/>
      <dgm:spPr/>
    </dgm:pt>
    <dgm:pt modelId="{0EBCBA3D-0C36-6646-98B6-5271C2873D91}" type="pres">
      <dgm:prSet presAssocID="{B5EF8E71-354F-BA4D-B4BD-97F6959A925A}" presName="hierChild4" presStyleCnt="0"/>
      <dgm:spPr/>
    </dgm:pt>
    <dgm:pt modelId="{0F187E82-FE8B-D24E-B637-509358686466}" type="pres">
      <dgm:prSet presAssocID="{B5EF8E71-354F-BA4D-B4BD-97F6959A925A}" presName="hierChild5" presStyleCnt="0"/>
      <dgm:spPr/>
    </dgm:pt>
    <dgm:pt modelId="{DF2C771E-C4F3-6E47-AD83-85626EED3743}" type="pres">
      <dgm:prSet presAssocID="{47477B09-E48E-0D4C-B931-A823B214D0B6}" presName="hierChild5" presStyleCnt="0"/>
      <dgm:spPr/>
    </dgm:pt>
    <dgm:pt modelId="{75CCD5D8-0A35-C04C-9643-FB41D9C4BB2A}" type="pres">
      <dgm:prSet presAssocID="{39BEC2DF-CF61-E342-8CD4-19BFBC00D387}" presName="Name37" presStyleLbl="parChTrans1D2" presStyleIdx="4" presStyleCnt="6"/>
      <dgm:spPr/>
    </dgm:pt>
    <dgm:pt modelId="{E38A4196-D4AD-BC42-A692-486A6E3DE2A5}" type="pres">
      <dgm:prSet presAssocID="{485C20CB-FE74-C940-ACFE-6CE86DC50A1A}" presName="hierRoot2" presStyleCnt="0">
        <dgm:presLayoutVars>
          <dgm:hierBranch val="init"/>
        </dgm:presLayoutVars>
      </dgm:prSet>
      <dgm:spPr/>
    </dgm:pt>
    <dgm:pt modelId="{FF67A058-B247-1440-AD0C-AE7878B118AD}" type="pres">
      <dgm:prSet presAssocID="{485C20CB-FE74-C940-ACFE-6CE86DC50A1A}" presName="rootComposite" presStyleCnt="0"/>
      <dgm:spPr/>
    </dgm:pt>
    <dgm:pt modelId="{067EE989-5824-0B41-86B7-9FEAB0BE7B9E}" type="pres">
      <dgm:prSet presAssocID="{485C20CB-FE74-C940-ACFE-6CE86DC50A1A}" presName="rootText" presStyleLbl="node2" presStyleIdx="4" presStyleCnt="6">
        <dgm:presLayoutVars>
          <dgm:chPref val="3"/>
        </dgm:presLayoutVars>
      </dgm:prSet>
      <dgm:spPr/>
    </dgm:pt>
    <dgm:pt modelId="{F379876E-8C5B-CF4A-8FBB-E855CD6D8257}" type="pres">
      <dgm:prSet presAssocID="{485C20CB-FE74-C940-ACFE-6CE86DC50A1A}" presName="rootConnector" presStyleLbl="node2" presStyleIdx="4" presStyleCnt="6"/>
      <dgm:spPr/>
    </dgm:pt>
    <dgm:pt modelId="{F5A1C272-EB01-A847-A79E-EA465C21BB2A}" type="pres">
      <dgm:prSet presAssocID="{485C20CB-FE74-C940-ACFE-6CE86DC50A1A}" presName="hierChild4" presStyleCnt="0"/>
      <dgm:spPr/>
    </dgm:pt>
    <dgm:pt modelId="{C62759CF-2633-5748-BD28-733759EECB0F}" type="pres">
      <dgm:prSet presAssocID="{07563EAD-037D-E942-85BF-D01720FBEF8B}" presName="Name37" presStyleLbl="parChTrans1D3" presStyleIdx="4" presStyleCnt="6"/>
      <dgm:spPr/>
    </dgm:pt>
    <dgm:pt modelId="{531C9C01-D0FD-5140-8486-28F91054AD7E}" type="pres">
      <dgm:prSet presAssocID="{6D298DA4-3B2F-384F-BE65-6F8769E5EA20}" presName="hierRoot2" presStyleCnt="0">
        <dgm:presLayoutVars>
          <dgm:hierBranch val="init"/>
        </dgm:presLayoutVars>
      </dgm:prSet>
      <dgm:spPr/>
    </dgm:pt>
    <dgm:pt modelId="{899F3B14-4270-B146-B3F8-8FB184A2C26B}" type="pres">
      <dgm:prSet presAssocID="{6D298DA4-3B2F-384F-BE65-6F8769E5EA20}" presName="rootComposite" presStyleCnt="0"/>
      <dgm:spPr/>
    </dgm:pt>
    <dgm:pt modelId="{BA897DE6-46C8-8A46-B8F0-34EB4EA8001D}" type="pres">
      <dgm:prSet presAssocID="{6D298DA4-3B2F-384F-BE65-6F8769E5EA20}" presName="rootText" presStyleLbl="node3" presStyleIdx="4" presStyleCnt="6">
        <dgm:presLayoutVars>
          <dgm:chPref val="3"/>
        </dgm:presLayoutVars>
      </dgm:prSet>
      <dgm:spPr/>
    </dgm:pt>
    <dgm:pt modelId="{2127CF85-1982-4C49-9910-0B26D96C8AB4}" type="pres">
      <dgm:prSet presAssocID="{6D298DA4-3B2F-384F-BE65-6F8769E5EA20}" presName="rootConnector" presStyleLbl="node3" presStyleIdx="4" presStyleCnt="6"/>
      <dgm:spPr/>
    </dgm:pt>
    <dgm:pt modelId="{EB7CB476-78B5-4E4F-8A6E-13D73ED08BEA}" type="pres">
      <dgm:prSet presAssocID="{6D298DA4-3B2F-384F-BE65-6F8769E5EA20}" presName="hierChild4" presStyleCnt="0"/>
      <dgm:spPr/>
    </dgm:pt>
    <dgm:pt modelId="{939FEABF-A9ED-2049-91FD-8E92816F8AFA}" type="pres">
      <dgm:prSet presAssocID="{6D298DA4-3B2F-384F-BE65-6F8769E5EA20}" presName="hierChild5" presStyleCnt="0"/>
      <dgm:spPr/>
    </dgm:pt>
    <dgm:pt modelId="{F91063C5-8C78-CB4A-8646-35CC9473928A}" type="pres">
      <dgm:prSet presAssocID="{485C20CB-FE74-C940-ACFE-6CE86DC50A1A}" presName="hierChild5" presStyleCnt="0"/>
      <dgm:spPr/>
    </dgm:pt>
    <dgm:pt modelId="{B8DC25EE-1F5B-F048-926F-B9261F6FD260}" type="pres">
      <dgm:prSet presAssocID="{6762BB81-A92F-A047-8C75-FF4984965507}" presName="Name37" presStyleLbl="parChTrans1D2" presStyleIdx="5" presStyleCnt="6"/>
      <dgm:spPr/>
    </dgm:pt>
    <dgm:pt modelId="{2BE2BFE5-71A9-134F-B1F8-2D8736146F76}" type="pres">
      <dgm:prSet presAssocID="{582E0D3A-1245-EE44-8414-D9D3E7D40F37}" presName="hierRoot2" presStyleCnt="0">
        <dgm:presLayoutVars>
          <dgm:hierBranch val="init"/>
        </dgm:presLayoutVars>
      </dgm:prSet>
      <dgm:spPr/>
    </dgm:pt>
    <dgm:pt modelId="{F70D8F88-13F2-B347-8AB7-0190EA740357}" type="pres">
      <dgm:prSet presAssocID="{582E0D3A-1245-EE44-8414-D9D3E7D40F37}" presName="rootComposite" presStyleCnt="0"/>
      <dgm:spPr/>
    </dgm:pt>
    <dgm:pt modelId="{DDFF7E22-2FBC-B94B-A57A-08A651F37AD9}" type="pres">
      <dgm:prSet presAssocID="{582E0D3A-1245-EE44-8414-D9D3E7D40F37}" presName="rootText" presStyleLbl="node2" presStyleIdx="5" presStyleCnt="6" custLinFactNeighborX="-3571" custLinFactNeighborY="3571">
        <dgm:presLayoutVars>
          <dgm:chPref val="3"/>
        </dgm:presLayoutVars>
      </dgm:prSet>
      <dgm:spPr/>
    </dgm:pt>
    <dgm:pt modelId="{F40A1AA1-34F0-3540-B10E-F90D29FED94C}" type="pres">
      <dgm:prSet presAssocID="{582E0D3A-1245-EE44-8414-D9D3E7D40F37}" presName="rootConnector" presStyleLbl="node2" presStyleIdx="5" presStyleCnt="6"/>
      <dgm:spPr/>
    </dgm:pt>
    <dgm:pt modelId="{B11278EE-027E-0F45-8C16-4BC7FC524B80}" type="pres">
      <dgm:prSet presAssocID="{582E0D3A-1245-EE44-8414-D9D3E7D40F37}" presName="hierChild4" presStyleCnt="0"/>
      <dgm:spPr/>
    </dgm:pt>
    <dgm:pt modelId="{B6389CE7-A0C6-0141-8832-496EDB88B2EA}" type="pres">
      <dgm:prSet presAssocID="{EE597F3B-53C4-CC4E-A583-0D46422CD63A}" presName="Name37" presStyleLbl="parChTrans1D3" presStyleIdx="5" presStyleCnt="6"/>
      <dgm:spPr/>
    </dgm:pt>
    <dgm:pt modelId="{CECCAF70-3F90-AA46-A134-11288CB394DB}" type="pres">
      <dgm:prSet presAssocID="{61132753-5786-0F4D-9B89-BB1BC66582ED}" presName="hierRoot2" presStyleCnt="0">
        <dgm:presLayoutVars>
          <dgm:hierBranch val="init"/>
        </dgm:presLayoutVars>
      </dgm:prSet>
      <dgm:spPr/>
    </dgm:pt>
    <dgm:pt modelId="{D48633D2-4F1D-C24F-ADA3-D6052BDA928F}" type="pres">
      <dgm:prSet presAssocID="{61132753-5786-0F4D-9B89-BB1BC66582ED}" presName="rootComposite" presStyleCnt="0"/>
      <dgm:spPr/>
    </dgm:pt>
    <dgm:pt modelId="{6D266AB3-5DF2-784F-8158-24BF1C4CDE20}" type="pres">
      <dgm:prSet presAssocID="{61132753-5786-0F4D-9B89-BB1BC66582ED}" presName="rootText" presStyleLbl="node3" presStyleIdx="5" presStyleCnt="6">
        <dgm:presLayoutVars>
          <dgm:chPref val="3"/>
        </dgm:presLayoutVars>
      </dgm:prSet>
      <dgm:spPr/>
    </dgm:pt>
    <dgm:pt modelId="{FBC466F9-0C4A-8641-B399-A27DAEC2118B}" type="pres">
      <dgm:prSet presAssocID="{61132753-5786-0F4D-9B89-BB1BC66582ED}" presName="rootConnector" presStyleLbl="node3" presStyleIdx="5" presStyleCnt="6"/>
      <dgm:spPr/>
    </dgm:pt>
    <dgm:pt modelId="{6C4732E9-83DC-DC4F-A885-54914C52BAC9}" type="pres">
      <dgm:prSet presAssocID="{61132753-5786-0F4D-9B89-BB1BC66582ED}" presName="hierChild4" presStyleCnt="0"/>
      <dgm:spPr/>
    </dgm:pt>
    <dgm:pt modelId="{FF218D71-BD59-C84D-A18D-C9217A168CB7}" type="pres">
      <dgm:prSet presAssocID="{61132753-5786-0F4D-9B89-BB1BC66582ED}" presName="hierChild5" presStyleCnt="0"/>
      <dgm:spPr/>
    </dgm:pt>
    <dgm:pt modelId="{A78C7AAA-2B27-AC4C-A079-868DDF0F1BFD}" type="pres">
      <dgm:prSet presAssocID="{582E0D3A-1245-EE44-8414-D9D3E7D40F37}" presName="hierChild5" presStyleCnt="0"/>
      <dgm:spPr/>
    </dgm:pt>
    <dgm:pt modelId="{7DF04F3B-FAAE-0F46-9F7A-6D8A82648667}" type="pres">
      <dgm:prSet presAssocID="{9DE59E20-3105-E144-BD87-AD822AE523FD}" presName="hierChild3" presStyleCnt="0"/>
      <dgm:spPr/>
    </dgm:pt>
  </dgm:ptLst>
  <dgm:cxnLst>
    <dgm:cxn modelId="{C36DA201-8972-CB49-9477-7A6095AAE977}" type="presOf" srcId="{582E0D3A-1245-EE44-8414-D9D3E7D40F37}" destId="{F40A1AA1-34F0-3540-B10E-F90D29FED94C}" srcOrd="1" destOrd="0" presId="urn:microsoft.com/office/officeart/2005/8/layout/orgChart1"/>
    <dgm:cxn modelId="{0F31B90A-EE14-9D40-8B6D-CE5A9CEC3175}" type="presOf" srcId="{0AABA8F9-2667-E741-8F93-945B9FB599CC}" destId="{54B0A5F4-2216-AF45-AFD1-FA8613C1663D}" srcOrd="0" destOrd="0" presId="urn:microsoft.com/office/officeart/2005/8/layout/orgChart1"/>
    <dgm:cxn modelId="{06E4450C-88EB-1B4A-BF47-24BCD3EAD266}" type="presOf" srcId="{1737F789-517F-FE40-9DF6-098E77ADB7B3}" destId="{8028BF07-EAF8-3C46-BC11-8959AF1CABC2}" srcOrd="0" destOrd="0" presId="urn:microsoft.com/office/officeart/2005/8/layout/orgChart1"/>
    <dgm:cxn modelId="{357F7E0F-9003-CD46-A8B9-8C510955284D}" type="presOf" srcId="{39BEC2DF-CF61-E342-8CD4-19BFBC00D387}" destId="{75CCD5D8-0A35-C04C-9643-FB41D9C4BB2A}" srcOrd="0" destOrd="0" presId="urn:microsoft.com/office/officeart/2005/8/layout/orgChart1"/>
    <dgm:cxn modelId="{E361A714-6562-3E46-A4F9-855CF9644CC7}" srcId="{C8D08FD2-8167-7E43-A5A3-42EFF071BE27}" destId="{C79B2237-25D8-6141-B961-4DA352FB3595}" srcOrd="0" destOrd="0" parTransId="{3084B9B9-6980-4645-843E-4BDD70A9526F}" sibTransId="{53359A0F-6ED5-6845-B7E6-BCD26FA70FC9}"/>
    <dgm:cxn modelId="{67BAD117-D1C1-4C4F-8786-509B1951EC7E}" type="presOf" srcId="{9DE59E20-3105-E144-BD87-AD822AE523FD}" destId="{CEA0519B-22A8-5A44-B1D5-46EF4767652A}" srcOrd="1" destOrd="0" presId="urn:microsoft.com/office/officeart/2005/8/layout/orgChart1"/>
    <dgm:cxn modelId="{9EA55224-852F-4B42-8DB0-2CD0288CAFF7}" type="presOf" srcId="{47477B09-E48E-0D4C-B931-A823B214D0B6}" destId="{2A0FDC9D-5042-8F48-A50F-8B1C2568DE7B}" srcOrd="0" destOrd="0" presId="urn:microsoft.com/office/officeart/2005/8/layout/orgChart1"/>
    <dgm:cxn modelId="{49A0D52C-7286-0642-A379-1C4C7BFADF6B}" type="presOf" srcId="{3084B9B9-6980-4645-843E-4BDD70A9526F}" destId="{FE6BAC80-5174-0745-98C5-0CFD1881DC81}" srcOrd="0" destOrd="0" presId="urn:microsoft.com/office/officeart/2005/8/layout/orgChart1"/>
    <dgm:cxn modelId="{5E20DB31-587D-9D44-A699-961B02CD0287}" srcId="{9DE59E20-3105-E144-BD87-AD822AE523FD}" destId="{1737F789-517F-FE40-9DF6-098E77ADB7B3}" srcOrd="1" destOrd="0" parTransId="{2362F6D1-5EE0-E443-BCC8-0F991D8587F1}" sibTransId="{C99F9A1D-1140-1D4F-915C-B9B77C148DE4}"/>
    <dgm:cxn modelId="{E29CB534-1B32-8B47-857F-13462937649F}" type="presOf" srcId="{2362F6D1-5EE0-E443-BCC8-0F991D8587F1}" destId="{680AFD81-E009-544D-A42A-5B67693A717D}" srcOrd="0" destOrd="0" presId="urn:microsoft.com/office/officeart/2005/8/layout/orgChart1"/>
    <dgm:cxn modelId="{8435A538-C6F2-8440-B291-6C016BCE6654}" type="presOf" srcId="{7A8BECCD-CD69-B641-B452-F72EE9DED578}" destId="{78056269-A82E-2B46-BCBB-85FC4F2A6357}" srcOrd="0" destOrd="0" presId="urn:microsoft.com/office/officeart/2005/8/layout/orgChart1"/>
    <dgm:cxn modelId="{2059E93D-EC9D-1D4A-89EF-53D537683321}" srcId="{485C20CB-FE74-C940-ACFE-6CE86DC50A1A}" destId="{6D298DA4-3B2F-384F-BE65-6F8769E5EA20}" srcOrd="0" destOrd="0" parTransId="{07563EAD-037D-E942-85BF-D01720FBEF8B}" sibTransId="{0A5D9C93-6EC9-3F43-AA32-182B2B1B0251}"/>
    <dgm:cxn modelId="{6777D341-491C-C645-979A-6BECF78C01C2}" type="presOf" srcId="{485C20CB-FE74-C940-ACFE-6CE86DC50A1A}" destId="{F379876E-8C5B-CF4A-8FBB-E855CD6D8257}" srcOrd="1" destOrd="0" presId="urn:microsoft.com/office/officeart/2005/8/layout/orgChart1"/>
    <dgm:cxn modelId="{E785AC44-CC16-D643-B310-3650300C081A}" type="presOf" srcId="{C79B2237-25D8-6141-B961-4DA352FB3595}" destId="{ACB43839-4423-C94C-A69C-068EC4DC17BF}" srcOrd="1" destOrd="0" presId="urn:microsoft.com/office/officeart/2005/8/layout/orgChart1"/>
    <dgm:cxn modelId="{DB753347-ACC4-FE43-95B2-06EDF09D116F}" srcId="{1737F789-517F-FE40-9DF6-098E77ADB7B3}" destId="{388E7215-5BA0-1247-9CDE-80F5B9BBDF8B}" srcOrd="0" destOrd="0" parTransId="{F8E81135-D707-7C4D-9DA9-111C35262D85}" sibTransId="{F1C47D42-1983-AA4A-9959-ED0A144D1090}"/>
    <dgm:cxn modelId="{8E617C4B-E1B2-D94F-9D3A-B56875803057}" type="presOf" srcId="{B0161DFB-13EC-5949-A6E8-957EAECEA584}" destId="{BDBB615D-E4D1-594E-87AC-DF14B1B312F9}" srcOrd="0" destOrd="0" presId="urn:microsoft.com/office/officeart/2005/8/layout/orgChart1"/>
    <dgm:cxn modelId="{CC47884B-5FB8-ED4C-90E5-843B1102BC7D}" type="presOf" srcId="{007BAF49-3A0C-C942-85FC-544B2B15A514}" destId="{DCDC7777-7FC5-5E43-B4B0-141EEC968ADE}" srcOrd="0" destOrd="0" presId="urn:microsoft.com/office/officeart/2005/8/layout/orgChart1"/>
    <dgm:cxn modelId="{9646BE4E-3BC6-2142-A7B9-98AA6283B1EF}" type="presOf" srcId="{47477B09-E48E-0D4C-B931-A823B214D0B6}" destId="{1474CD0E-9A08-7C4F-B1D0-CAAF94266FE6}" srcOrd="1" destOrd="0" presId="urn:microsoft.com/office/officeart/2005/8/layout/orgChart1"/>
    <dgm:cxn modelId="{0CC31D4F-F320-0E40-8B65-99B6C8FC1C65}" srcId="{BF0DB4B6-3554-CF45-8829-37BF237DAB15}" destId="{9DE59E20-3105-E144-BD87-AD822AE523FD}" srcOrd="0" destOrd="0" parTransId="{9BFD8779-2C3B-B949-8C71-1B92F998403E}" sibTransId="{70631907-0B83-9142-A2E3-45B17CDE6B2C}"/>
    <dgm:cxn modelId="{C53E6255-ABAC-614D-B1CC-406E69345AAB}" srcId="{9DE59E20-3105-E144-BD87-AD822AE523FD}" destId="{485C20CB-FE74-C940-ACFE-6CE86DC50A1A}" srcOrd="4" destOrd="0" parTransId="{39BEC2DF-CF61-E342-8CD4-19BFBC00D387}" sibTransId="{3E20EB84-8981-CF4E-8BE9-2198BEEB75C0}"/>
    <dgm:cxn modelId="{D314C357-EE26-254F-8026-B2472BBF8631}" srcId="{47477B09-E48E-0D4C-B931-A823B214D0B6}" destId="{B5EF8E71-354F-BA4D-B4BD-97F6959A925A}" srcOrd="0" destOrd="0" parTransId="{7A8BECCD-CD69-B641-B452-F72EE9DED578}" sibTransId="{80BEF613-22ED-604B-989F-4E13F5289024}"/>
    <dgm:cxn modelId="{C71DE15B-F645-7E4E-981F-71D101ABCC52}" type="presOf" srcId="{07563EAD-037D-E942-85BF-D01720FBEF8B}" destId="{C62759CF-2633-5748-BD28-733759EECB0F}" srcOrd="0" destOrd="0" presId="urn:microsoft.com/office/officeart/2005/8/layout/orgChart1"/>
    <dgm:cxn modelId="{704BEC5D-A9BA-6B44-B560-959807C19A34}" type="presOf" srcId="{007BAF49-3A0C-C942-85FC-544B2B15A514}" destId="{9915DAB7-94E6-7E4F-A783-18BB3AD64AE0}" srcOrd="1" destOrd="0" presId="urn:microsoft.com/office/officeart/2005/8/layout/orgChart1"/>
    <dgm:cxn modelId="{16D7AC62-1048-E74D-92CF-1D445124F153}" type="presOf" srcId="{A3498728-9750-1F47-B75F-7F4B1724B724}" destId="{B85861FE-55EC-2642-AE69-BD911548355E}" srcOrd="1" destOrd="0" presId="urn:microsoft.com/office/officeart/2005/8/layout/orgChart1"/>
    <dgm:cxn modelId="{6C21A265-BC63-604E-B62E-74A7B620B1EA}" type="presOf" srcId="{B5EF8E71-354F-BA4D-B4BD-97F6959A925A}" destId="{786FECC9-FCB5-A440-8EE5-82D04DE5FA34}" srcOrd="1" destOrd="0" presId="urn:microsoft.com/office/officeart/2005/8/layout/orgChart1"/>
    <dgm:cxn modelId="{F1440068-988C-3045-8217-90D903C2221B}" type="presOf" srcId="{C79B2237-25D8-6141-B961-4DA352FB3595}" destId="{3095FC13-EC0E-D846-853B-FD442FEAAAE0}" srcOrd="0" destOrd="0" presId="urn:microsoft.com/office/officeart/2005/8/layout/orgChart1"/>
    <dgm:cxn modelId="{84C90068-2726-7E46-AF79-EB840447ED66}" srcId="{A3498728-9750-1F47-B75F-7F4B1724B724}" destId="{007BAF49-3A0C-C942-85FC-544B2B15A514}" srcOrd="0" destOrd="0" parTransId="{B0161DFB-13EC-5949-A6E8-957EAECEA584}" sibTransId="{10E3B6A7-FC2C-7B4C-A249-1CF928FD3C82}"/>
    <dgm:cxn modelId="{416BD069-058C-6344-82A6-4263444C92DC}" srcId="{9DE59E20-3105-E144-BD87-AD822AE523FD}" destId="{582E0D3A-1245-EE44-8414-D9D3E7D40F37}" srcOrd="5" destOrd="0" parTransId="{6762BB81-A92F-A047-8C75-FF4984965507}" sibTransId="{FA0AD5A2-36AB-244C-BB96-E1FF9D460856}"/>
    <dgm:cxn modelId="{1E3CAA6C-7991-E64C-BF4B-E31C612C4780}" srcId="{582E0D3A-1245-EE44-8414-D9D3E7D40F37}" destId="{61132753-5786-0F4D-9B89-BB1BC66582ED}" srcOrd="0" destOrd="0" parTransId="{EE597F3B-53C4-CC4E-A583-0D46422CD63A}" sibTransId="{45D72A01-06C4-F54D-8A97-C3829F452A23}"/>
    <dgm:cxn modelId="{DC76CF6C-05DB-9943-B0B6-ED5F858632C1}" type="presOf" srcId="{C8D08FD2-8167-7E43-A5A3-42EFF071BE27}" destId="{0F8446D7-CD21-9245-92DD-5C742F17B11F}" srcOrd="0" destOrd="0" presId="urn:microsoft.com/office/officeart/2005/8/layout/orgChart1"/>
    <dgm:cxn modelId="{678EDA6D-9205-5B4D-B31F-7DB16229CC59}" type="presOf" srcId="{6D298DA4-3B2F-384F-BE65-6F8769E5EA20}" destId="{BA897DE6-46C8-8A46-B8F0-34EB4EA8001D}" srcOrd="0" destOrd="0" presId="urn:microsoft.com/office/officeart/2005/8/layout/orgChart1"/>
    <dgm:cxn modelId="{858C177D-0B4A-B74E-8761-199D962404AD}" type="presOf" srcId="{6762BB81-A92F-A047-8C75-FF4984965507}" destId="{B8DC25EE-1F5B-F048-926F-B9261F6FD260}" srcOrd="0" destOrd="0" presId="urn:microsoft.com/office/officeart/2005/8/layout/orgChart1"/>
    <dgm:cxn modelId="{3664607D-6009-614A-9AF8-99278C363457}" type="presOf" srcId="{BF0DB4B6-3554-CF45-8829-37BF237DAB15}" destId="{C46CDC09-8A35-3645-AE56-C93DE5924DB3}" srcOrd="0" destOrd="0" presId="urn:microsoft.com/office/officeart/2005/8/layout/orgChart1"/>
    <dgm:cxn modelId="{C022047E-1547-E74E-A7A1-5E6758A8FBA4}" type="presOf" srcId="{582E0D3A-1245-EE44-8414-D9D3E7D40F37}" destId="{DDFF7E22-2FBC-B94B-A57A-08A651F37AD9}" srcOrd="0" destOrd="0" presId="urn:microsoft.com/office/officeart/2005/8/layout/orgChart1"/>
    <dgm:cxn modelId="{7E6AF589-D991-DC47-BF1C-082D87D4A6B9}" srcId="{9DE59E20-3105-E144-BD87-AD822AE523FD}" destId="{C8D08FD2-8167-7E43-A5A3-42EFF071BE27}" srcOrd="0" destOrd="0" parTransId="{F411DCD9-FC23-ED46-AD1E-7EB65B49FC8B}" sibTransId="{B3B9974E-2933-C543-9F11-4D66DCDEDF15}"/>
    <dgm:cxn modelId="{0CBA4E8A-05A4-FF46-909E-35945B22350A}" type="presOf" srcId="{A3498728-9750-1F47-B75F-7F4B1724B724}" destId="{1B712F88-9E0D-CC40-BEC4-34E57460EBEF}" srcOrd="0" destOrd="0" presId="urn:microsoft.com/office/officeart/2005/8/layout/orgChart1"/>
    <dgm:cxn modelId="{7C7E918B-D41F-DE40-905D-A64A8FF48E90}" type="presOf" srcId="{C8D08FD2-8167-7E43-A5A3-42EFF071BE27}" destId="{EDBA558A-810F-4E4D-A409-E21BF07CF518}" srcOrd="1" destOrd="0" presId="urn:microsoft.com/office/officeart/2005/8/layout/orgChart1"/>
    <dgm:cxn modelId="{01589E8F-A81F-5B47-ADFB-8EAE8BBEF8A4}" type="presOf" srcId="{9DE59E20-3105-E144-BD87-AD822AE523FD}" destId="{28A6F0F9-D962-D049-8AFF-44F1D9AB89D5}" srcOrd="0" destOrd="0" presId="urn:microsoft.com/office/officeart/2005/8/layout/orgChart1"/>
    <dgm:cxn modelId="{63C7A191-2433-4140-BBFA-C11B87402AC1}" type="presOf" srcId="{1737F789-517F-FE40-9DF6-098E77ADB7B3}" destId="{C12D861A-853A-2A4C-8A3D-B5CFB62FB959}" srcOrd="1" destOrd="0" presId="urn:microsoft.com/office/officeart/2005/8/layout/orgChart1"/>
    <dgm:cxn modelId="{403A97A2-D0EF-A244-A3D8-9E65B17C4A90}" type="presOf" srcId="{B5EF8E71-354F-BA4D-B4BD-97F6959A925A}" destId="{EFEEDB51-980A-1B4B-ADE3-E243CEF3B2EC}" srcOrd="0" destOrd="0" presId="urn:microsoft.com/office/officeart/2005/8/layout/orgChart1"/>
    <dgm:cxn modelId="{B62B83AE-6C22-A841-B548-34DD45D2AD56}" type="presOf" srcId="{2447E3B9-5AB4-2746-A6E7-C083F137F811}" destId="{4247F2D1-E263-244C-A766-6A165686C0C8}" srcOrd="0" destOrd="0" presId="urn:microsoft.com/office/officeart/2005/8/layout/orgChart1"/>
    <dgm:cxn modelId="{A71E3CBA-CC9F-8E46-ADF0-0D8E4D66B475}" srcId="{9DE59E20-3105-E144-BD87-AD822AE523FD}" destId="{47477B09-E48E-0D4C-B931-A823B214D0B6}" srcOrd="3" destOrd="0" parTransId="{2447E3B9-5AB4-2746-A6E7-C083F137F811}" sibTransId="{4791E4A5-9C2E-124C-BE4C-8CCFD2D91192}"/>
    <dgm:cxn modelId="{3B077ABC-7D27-DE40-BA7C-44F76E742E0B}" type="presOf" srcId="{EE597F3B-53C4-CC4E-A583-0D46422CD63A}" destId="{B6389CE7-A0C6-0141-8832-496EDB88B2EA}" srcOrd="0" destOrd="0" presId="urn:microsoft.com/office/officeart/2005/8/layout/orgChart1"/>
    <dgm:cxn modelId="{BF338BBD-8478-6E4A-8F1E-B5B763112922}" type="presOf" srcId="{F8E81135-D707-7C4D-9DA9-111C35262D85}" destId="{8493D1EB-55E1-2B4D-9CAA-585FF68C229E}" srcOrd="0" destOrd="0" presId="urn:microsoft.com/office/officeart/2005/8/layout/orgChart1"/>
    <dgm:cxn modelId="{00FAFDC1-FC1F-C64D-871C-2C2BED14048F}" type="presOf" srcId="{61132753-5786-0F4D-9B89-BB1BC66582ED}" destId="{FBC466F9-0C4A-8641-B399-A27DAEC2118B}" srcOrd="1" destOrd="0" presId="urn:microsoft.com/office/officeart/2005/8/layout/orgChart1"/>
    <dgm:cxn modelId="{603871C8-8D17-9245-98EF-95D143B33A8E}" type="presOf" srcId="{388E7215-5BA0-1247-9CDE-80F5B9BBDF8B}" destId="{E18397BA-21A8-C94A-9C75-5AE62766975E}" srcOrd="0" destOrd="0" presId="urn:microsoft.com/office/officeart/2005/8/layout/orgChart1"/>
    <dgm:cxn modelId="{C51150CA-41BF-2A42-97E4-D8ACE01C6EEA}" type="presOf" srcId="{F411DCD9-FC23-ED46-AD1E-7EB65B49FC8B}" destId="{5B657BD2-5F8F-B449-92EF-92D6D9DE16C9}" srcOrd="0" destOrd="0" presId="urn:microsoft.com/office/officeart/2005/8/layout/orgChart1"/>
    <dgm:cxn modelId="{8C4974D1-0144-DF4C-A4D5-EA8AF0484516}" type="presOf" srcId="{61132753-5786-0F4D-9B89-BB1BC66582ED}" destId="{6D266AB3-5DF2-784F-8158-24BF1C4CDE20}" srcOrd="0" destOrd="0" presId="urn:microsoft.com/office/officeart/2005/8/layout/orgChart1"/>
    <dgm:cxn modelId="{C71ACCD1-FEF6-594F-9703-79108A57575F}" type="presOf" srcId="{485C20CB-FE74-C940-ACFE-6CE86DC50A1A}" destId="{067EE989-5824-0B41-86B7-9FEAB0BE7B9E}" srcOrd="0" destOrd="0" presId="urn:microsoft.com/office/officeart/2005/8/layout/orgChart1"/>
    <dgm:cxn modelId="{E3D57CD2-0E46-FC40-9EB6-1690C228C8FB}" type="presOf" srcId="{388E7215-5BA0-1247-9CDE-80F5B9BBDF8B}" destId="{703AD629-5ECC-F44E-BAEB-E5F3E7444210}" srcOrd="1" destOrd="0" presId="urn:microsoft.com/office/officeart/2005/8/layout/orgChart1"/>
    <dgm:cxn modelId="{0A8E28D3-9C92-CB47-9DB8-B032394E59B0}" srcId="{9DE59E20-3105-E144-BD87-AD822AE523FD}" destId="{A3498728-9750-1F47-B75F-7F4B1724B724}" srcOrd="2" destOrd="0" parTransId="{0AABA8F9-2667-E741-8F93-945B9FB599CC}" sibTransId="{A5E1363E-2DF5-F946-9FFD-0A120BE8C3E5}"/>
    <dgm:cxn modelId="{64DB64FB-C94A-6D4F-B8D8-0713B412389D}" type="presOf" srcId="{6D298DA4-3B2F-384F-BE65-6F8769E5EA20}" destId="{2127CF85-1982-4C49-9910-0B26D96C8AB4}" srcOrd="1" destOrd="0" presId="urn:microsoft.com/office/officeart/2005/8/layout/orgChart1"/>
    <dgm:cxn modelId="{7D3BD53B-B15E-3F4D-B456-107BB2712A7F}" type="presParOf" srcId="{C46CDC09-8A35-3645-AE56-C93DE5924DB3}" destId="{8DFF0A57-9F2D-824F-9306-F04D831F1AA9}" srcOrd="0" destOrd="0" presId="urn:microsoft.com/office/officeart/2005/8/layout/orgChart1"/>
    <dgm:cxn modelId="{9AD919A6-3578-B442-98A0-8E400DDE9E91}" type="presParOf" srcId="{8DFF0A57-9F2D-824F-9306-F04D831F1AA9}" destId="{C30E9254-40B5-7249-A959-DA8A1C45365E}" srcOrd="0" destOrd="0" presId="urn:microsoft.com/office/officeart/2005/8/layout/orgChart1"/>
    <dgm:cxn modelId="{CFEA9FA3-57EF-1E43-9B76-7007DC3272C1}" type="presParOf" srcId="{C30E9254-40B5-7249-A959-DA8A1C45365E}" destId="{28A6F0F9-D962-D049-8AFF-44F1D9AB89D5}" srcOrd="0" destOrd="0" presId="urn:microsoft.com/office/officeart/2005/8/layout/orgChart1"/>
    <dgm:cxn modelId="{80F1C530-026D-4443-8FAF-C381204CF02B}" type="presParOf" srcId="{C30E9254-40B5-7249-A959-DA8A1C45365E}" destId="{CEA0519B-22A8-5A44-B1D5-46EF4767652A}" srcOrd="1" destOrd="0" presId="urn:microsoft.com/office/officeart/2005/8/layout/orgChart1"/>
    <dgm:cxn modelId="{918E8874-34BC-6243-8F5A-8745980E36EA}" type="presParOf" srcId="{8DFF0A57-9F2D-824F-9306-F04D831F1AA9}" destId="{785AA060-EDA4-AF41-B675-D494FE91D9D4}" srcOrd="1" destOrd="0" presId="urn:microsoft.com/office/officeart/2005/8/layout/orgChart1"/>
    <dgm:cxn modelId="{998F2874-9F74-AE47-BD40-45F8EE39E1C8}" type="presParOf" srcId="{785AA060-EDA4-AF41-B675-D494FE91D9D4}" destId="{5B657BD2-5F8F-B449-92EF-92D6D9DE16C9}" srcOrd="0" destOrd="0" presId="urn:microsoft.com/office/officeart/2005/8/layout/orgChart1"/>
    <dgm:cxn modelId="{1281712D-1F01-964F-91BA-B445EC88468A}" type="presParOf" srcId="{785AA060-EDA4-AF41-B675-D494FE91D9D4}" destId="{1981B7AE-CB3B-AA44-9B7E-DA214EBADDEE}" srcOrd="1" destOrd="0" presId="urn:microsoft.com/office/officeart/2005/8/layout/orgChart1"/>
    <dgm:cxn modelId="{63BDFCF2-7A81-F64F-BFF0-CFAC7F8EC4B0}" type="presParOf" srcId="{1981B7AE-CB3B-AA44-9B7E-DA214EBADDEE}" destId="{8423F081-A00E-D542-A34E-A01F58A86349}" srcOrd="0" destOrd="0" presId="urn:microsoft.com/office/officeart/2005/8/layout/orgChart1"/>
    <dgm:cxn modelId="{9EA97512-C610-4549-A3B7-50DB3AE29F3E}" type="presParOf" srcId="{8423F081-A00E-D542-A34E-A01F58A86349}" destId="{0F8446D7-CD21-9245-92DD-5C742F17B11F}" srcOrd="0" destOrd="0" presId="urn:microsoft.com/office/officeart/2005/8/layout/orgChart1"/>
    <dgm:cxn modelId="{D4ECCB24-F0FB-5241-8990-262A147D9F18}" type="presParOf" srcId="{8423F081-A00E-D542-A34E-A01F58A86349}" destId="{EDBA558A-810F-4E4D-A409-E21BF07CF518}" srcOrd="1" destOrd="0" presId="urn:microsoft.com/office/officeart/2005/8/layout/orgChart1"/>
    <dgm:cxn modelId="{F148F7A2-FDAC-1541-9DF3-0C85B283CC6F}" type="presParOf" srcId="{1981B7AE-CB3B-AA44-9B7E-DA214EBADDEE}" destId="{1C0D9CEF-273C-C846-9D79-61B0C51755FD}" srcOrd="1" destOrd="0" presId="urn:microsoft.com/office/officeart/2005/8/layout/orgChart1"/>
    <dgm:cxn modelId="{6A341EA8-8720-6247-935D-8FD919F31929}" type="presParOf" srcId="{1C0D9CEF-273C-C846-9D79-61B0C51755FD}" destId="{FE6BAC80-5174-0745-98C5-0CFD1881DC81}" srcOrd="0" destOrd="0" presId="urn:microsoft.com/office/officeart/2005/8/layout/orgChart1"/>
    <dgm:cxn modelId="{0E29FF0C-9A91-364D-B01D-5FF50E599CC2}" type="presParOf" srcId="{1C0D9CEF-273C-C846-9D79-61B0C51755FD}" destId="{FC099955-9E6E-FC4D-A67C-E44E1A083E0A}" srcOrd="1" destOrd="0" presId="urn:microsoft.com/office/officeart/2005/8/layout/orgChart1"/>
    <dgm:cxn modelId="{FD319477-6357-7842-8980-F8A66BE17034}" type="presParOf" srcId="{FC099955-9E6E-FC4D-A67C-E44E1A083E0A}" destId="{59EF8D19-8776-4A45-888B-A3051DED1993}" srcOrd="0" destOrd="0" presId="urn:microsoft.com/office/officeart/2005/8/layout/orgChart1"/>
    <dgm:cxn modelId="{6B99EF27-5219-454A-8DD4-516FE224AC22}" type="presParOf" srcId="{59EF8D19-8776-4A45-888B-A3051DED1993}" destId="{3095FC13-EC0E-D846-853B-FD442FEAAAE0}" srcOrd="0" destOrd="0" presId="urn:microsoft.com/office/officeart/2005/8/layout/orgChart1"/>
    <dgm:cxn modelId="{9BF7F5DD-3C52-0046-B5A4-565377F6D009}" type="presParOf" srcId="{59EF8D19-8776-4A45-888B-A3051DED1993}" destId="{ACB43839-4423-C94C-A69C-068EC4DC17BF}" srcOrd="1" destOrd="0" presId="urn:microsoft.com/office/officeart/2005/8/layout/orgChart1"/>
    <dgm:cxn modelId="{1E8BF308-10E9-7D4F-897D-82FD3B78930F}" type="presParOf" srcId="{FC099955-9E6E-FC4D-A67C-E44E1A083E0A}" destId="{C8201E67-8442-2E4F-B81A-6634CD7D720A}" srcOrd="1" destOrd="0" presId="urn:microsoft.com/office/officeart/2005/8/layout/orgChart1"/>
    <dgm:cxn modelId="{CE5A0A85-D1B1-8B4E-9CC1-48586C7D712B}" type="presParOf" srcId="{FC099955-9E6E-FC4D-A67C-E44E1A083E0A}" destId="{F7D7A9DF-5AC5-174A-8178-AA52715990BF}" srcOrd="2" destOrd="0" presId="urn:microsoft.com/office/officeart/2005/8/layout/orgChart1"/>
    <dgm:cxn modelId="{3466A714-D288-BF4E-ACC6-BB47D4771353}" type="presParOf" srcId="{1981B7AE-CB3B-AA44-9B7E-DA214EBADDEE}" destId="{D3C35755-9E4A-DB4C-A59B-5F06A4DFA22A}" srcOrd="2" destOrd="0" presId="urn:microsoft.com/office/officeart/2005/8/layout/orgChart1"/>
    <dgm:cxn modelId="{B146D5C0-8D77-A541-AA86-07F06AD1F571}" type="presParOf" srcId="{785AA060-EDA4-AF41-B675-D494FE91D9D4}" destId="{680AFD81-E009-544D-A42A-5B67693A717D}" srcOrd="2" destOrd="0" presId="urn:microsoft.com/office/officeart/2005/8/layout/orgChart1"/>
    <dgm:cxn modelId="{537D1023-29C5-2A49-B650-A535E37AF218}" type="presParOf" srcId="{785AA060-EDA4-AF41-B675-D494FE91D9D4}" destId="{78ADB61E-42FE-8C49-9D9E-AF8C474B72D2}" srcOrd="3" destOrd="0" presId="urn:microsoft.com/office/officeart/2005/8/layout/orgChart1"/>
    <dgm:cxn modelId="{0089FD40-BD8A-9C47-9A83-2B231E310111}" type="presParOf" srcId="{78ADB61E-42FE-8C49-9D9E-AF8C474B72D2}" destId="{9506A436-BDD7-974C-8215-DF54BE405A38}" srcOrd="0" destOrd="0" presId="urn:microsoft.com/office/officeart/2005/8/layout/orgChart1"/>
    <dgm:cxn modelId="{DC070082-12D7-FD42-A0FA-1B902FDFE9A9}" type="presParOf" srcId="{9506A436-BDD7-974C-8215-DF54BE405A38}" destId="{8028BF07-EAF8-3C46-BC11-8959AF1CABC2}" srcOrd="0" destOrd="0" presId="urn:microsoft.com/office/officeart/2005/8/layout/orgChart1"/>
    <dgm:cxn modelId="{D4A189D0-9870-7846-92AC-8B31DF2F24F8}" type="presParOf" srcId="{9506A436-BDD7-974C-8215-DF54BE405A38}" destId="{C12D861A-853A-2A4C-8A3D-B5CFB62FB959}" srcOrd="1" destOrd="0" presId="urn:microsoft.com/office/officeart/2005/8/layout/orgChart1"/>
    <dgm:cxn modelId="{498E5E3E-3E72-084B-812C-F7A09C86DFD9}" type="presParOf" srcId="{78ADB61E-42FE-8C49-9D9E-AF8C474B72D2}" destId="{756B4C87-A748-AD49-87F2-139A28EABD48}" srcOrd="1" destOrd="0" presId="urn:microsoft.com/office/officeart/2005/8/layout/orgChart1"/>
    <dgm:cxn modelId="{D1BD9D18-7993-724F-A325-1144826FFFA6}" type="presParOf" srcId="{756B4C87-A748-AD49-87F2-139A28EABD48}" destId="{8493D1EB-55E1-2B4D-9CAA-585FF68C229E}" srcOrd="0" destOrd="0" presId="urn:microsoft.com/office/officeart/2005/8/layout/orgChart1"/>
    <dgm:cxn modelId="{1A5BD0E2-1D01-C648-9023-554381EEBA01}" type="presParOf" srcId="{756B4C87-A748-AD49-87F2-139A28EABD48}" destId="{F38082F4-D426-A048-A63F-AD80905C1DD5}" srcOrd="1" destOrd="0" presId="urn:microsoft.com/office/officeart/2005/8/layout/orgChart1"/>
    <dgm:cxn modelId="{53937CEF-F6B8-7249-9C0E-6B76FE2B5160}" type="presParOf" srcId="{F38082F4-D426-A048-A63F-AD80905C1DD5}" destId="{53C53C91-F06F-604C-89F0-A5239536522B}" srcOrd="0" destOrd="0" presId="urn:microsoft.com/office/officeart/2005/8/layout/orgChart1"/>
    <dgm:cxn modelId="{4BAF6957-6B69-1C44-94CA-76203E348C86}" type="presParOf" srcId="{53C53C91-F06F-604C-89F0-A5239536522B}" destId="{E18397BA-21A8-C94A-9C75-5AE62766975E}" srcOrd="0" destOrd="0" presId="urn:microsoft.com/office/officeart/2005/8/layout/orgChart1"/>
    <dgm:cxn modelId="{1F76BA79-E9A6-D54D-ACC2-8386223BB7F4}" type="presParOf" srcId="{53C53C91-F06F-604C-89F0-A5239536522B}" destId="{703AD629-5ECC-F44E-BAEB-E5F3E7444210}" srcOrd="1" destOrd="0" presId="urn:microsoft.com/office/officeart/2005/8/layout/orgChart1"/>
    <dgm:cxn modelId="{E00BA6AC-2A0C-D445-BACE-7CAD3EADDF72}" type="presParOf" srcId="{F38082F4-D426-A048-A63F-AD80905C1DD5}" destId="{1A578CD6-54BE-2E4E-9437-35E63FAC0EDE}" srcOrd="1" destOrd="0" presId="urn:microsoft.com/office/officeart/2005/8/layout/orgChart1"/>
    <dgm:cxn modelId="{08598DC5-16D2-4049-87DB-5F18251BD671}" type="presParOf" srcId="{F38082F4-D426-A048-A63F-AD80905C1DD5}" destId="{8E151A07-C55E-4543-8C29-6F4A2AA9FF27}" srcOrd="2" destOrd="0" presId="urn:microsoft.com/office/officeart/2005/8/layout/orgChart1"/>
    <dgm:cxn modelId="{854A3BE5-AD1C-8E46-9271-240391071C87}" type="presParOf" srcId="{78ADB61E-42FE-8C49-9D9E-AF8C474B72D2}" destId="{C74976F4-6E1A-1A46-8EB5-E96F33FC2897}" srcOrd="2" destOrd="0" presId="urn:microsoft.com/office/officeart/2005/8/layout/orgChart1"/>
    <dgm:cxn modelId="{6FBEFC0A-D225-164B-8155-3BEEDB30CF4E}" type="presParOf" srcId="{785AA060-EDA4-AF41-B675-D494FE91D9D4}" destId="{54B0A5F4-2216-AF45-AFD1-FA8613C1663D}" srcOrd="4" destOrd="0" presId="urn:microsoft.com/office/officeart/2005/8/layout/orgChart1"/>
    <dgm:cxn modelId="{BCB62324-D36C-4948-86F9-2A40162B7A93}" type="presParOf" srcId="{785AA060-EDA4-AF41-B675-D494FE91D9D4}" destId="{EBD11938-0E8B-564D-A3B0-1086765E00DC}" srcOrd="5" destOrd="0" presId="urn:microsoft.com/office/officeart/2005/8/layout/orgChart1"/>
    <dgm:cxn modelId="{29DFCBBF-AB5E-CA4F-96AC-8418264A7AF2}" type="presParOf" srcId="{EBD11938-0E8B-564D-A3B0-1086765E00DC}" destId="{68031585-CE7E-DE4F-A099-7F65EBA956B6}" srcOrd="0" destOrd="0" presId="urn:microsoft.com/office/officeart/2005/8/layout/orgChart1"/>
    <dgm:cxn modelId="{C8B19096-0E09-0942-98E8-539E8C83E1DD}" type="presParOf" srcId="{68031585-CE7E-DE4F-A099-7F65EBA956B6}" destId="{1B712F88-9E0D-CC40-BEC4-34E57460EBEF}" srcOrd="0" destOrd="0" presId="urn:microsoft.com/office/officeart/2005/8/layout/orgChart1"/>
    <dgm:cxn modelId="{D00A020C-E5A9-B448-9FEB-747E1A5A8DEB}" type="presParOf" srcId="{68031585-CE7E-DE4F-A099-7F65EBA956B6}" destId="{B85861FE-55EC-2642-AE69-BD911548355E}" srcOrd="1" destOrd="0" presId="urn:microsoft.com/office/officeart/2005/8/layout/orgChart1"/>
    <dgm:cxn modelId="{7014C077-7319-5142-BDA4-9AE887F2A046}" type="presParOf" srcId="{EBD11938-0E8B-564D-A3B0-1086765E00DC}" destId="{E756C697-414E-B042-96F6-78D9238E2469}" srcOrd="1" destOrd="0" presId="urn:microsoft.com/office/officeart/2005/8/layout/orgChart1"/>
    <dgm:cxn modelId="{F0D83622-D014-3E47-BE3B-08CAF946D76A}" type="presParOf" srcId="{E756C697-414E-B042-96F6-78D9238E2469}" destId="{BDBB615D-E4D1-594E-87AC-DF14B1B312F9}" srcOrd="0" destOrd="0" presId="urn:microsoft.com/office/officeart/2005/8/layout/orgChart1"/>
    <dgm:cxn modelId="{79F7CF69-9D5D-F74B-957E-5FB0B2D283BE}" type="presParOf" srcId="{E756C697-414E-B042-96F6-78D9238E2469}" destId="{E0D031CE-DE0D-4047-8E6C-F6C97FFBCC86}" srcOrd="1" destOrd="0" presId="urn:microsoft.com/office/officeart/2005/8/layout/orgChart1"/>
    <dgm:cxn modelId="{FD36B7D6-6AF6-C745-8D5C-2536035FE09F}" type="presParOf" srcId="{E0D031CE-DE0D-4047-8E6C-F6C97FFBCC86}" destId="{90F56BFB-6096-C74B-A9D4-F02AE237C20C}" srcOrd="0" destOrd="0" presId="urn:microsoft.com/office/officeart/2005/8/layout/orgChart1"/>
    <dgm:cxn modelId="{26FB7048-D319-8A42-8F67-87641A9A746B}" type="presParOf" srcId="{90F56BFB-6096-C74B-A9D4-F02AE237C20C}" destId="{DCDC7777-7FC5-5E43-B4B0-141EEC968ADE}" srcOrd="0" destOrd="0" presId="urn:microsoft.com/office/officeart/2005/8/layout/orgChart1"/>
    <dgm:cxn modelId="{51EAA826-8FA7-604F-B925-14BD71583BED}" type="presParOf" srcId="{90F56BFB-6096-C74B-A9D4-F02AE237C20C}" destId="{9915DAB7-94E6-7E4F-A783-18BB3AD64AE0}" srcOrd="1" destOrd="0" presId="urn:microsoft.com/office/officeart/2005/8/layout/orgChart1"/>
    <dgm:cxn modelId="{FA21EB34-3DC2-3E4A-9E46-A1D2B4749C77}" type="presParOf" srcId="{E0D031CE-DE0D-4047-8E6C-F6C97FFBCC86}" destId="{8EF39552-D7A9-714F-A696-6D2A843D6598}" srcOrd="1" destOrd="0" presId="urn:microsoft.com/office/officeart/2005/8/layout/orgChart1"/>
    <dgm:cxn modelId="{6580FAB0-BB72-8C41-8E67-04D2AD458817}" type="presParOf" srcId="{E0D031CE-DE0D-4047-8E6C-F6C97FFBCC86}" destId="{785A0EEE-D151-F840-9F1B-EE7A500CB230}" srcOrd="2" destOrd="0" presId="urn:microsoft.com/office/officeart/2005/8/layout/orgChart1"/>
    <dgm:cxn modelId="{A8280BD7-9B2C-4B4C-857F-1F63EA4A0D86}" type="presParOf" srcId="{EBD11938-0E8B-564D-A3B0-1086765E00DC}" destId="{EC33817D-C694-5443-9AC1-F586BA8EFCF2}" srcOrd="2" destOrd="0" presId="urn:microsoft.com/office/officeart/2005/8/layout/orgChart1"/>
    <dgm:cxn modelId="{6798928C-E46C-DC4E-8FDB-908E8BB4BB30}" type="presParOf" srcId="{785AA060-EDA4-AF41-B675-D494FE91D9D4}" destId="{4247F2D1-E263-244C-A766-6A165686C0C8}" srcOrd="6" destOrd="0" presId="urn:microsoft.com/office/officeart/2005/8/layout/orgChart1"/>
    <dgm:cxn modelId="{2DB103E3-BC68-0847-8307-BF1A1DF509BD}" type="presParOf" srcId="{785AA060-EDA4-AF41-B675-D494FE91D9D4}" destId="{42E17AEC-80FD-D541-B08D-3DD6D2098E71}" srcOrd="7" destOrd="0" presId="urn:microsoft.com/office/officeart/2005/8/layout/orgChart1"/>
    <dgm:cxn modelId="{07BEB99D-F874-8B42-8CDE-1F28A9847788}" type="presParOf" srcId="{42E17AEC-80FD-D541-B08D-3DD6D2098E71}" destId="{98A70534-8197-A045-B3DC-0817B76E6ED0}" srcOrd="0" destOrd="0" presId="urn:microsoft.com/office/officeart/2005/8/layout/orgChart1"/>
    <dgm:cxn modelId="{71302F3D-FCC2-5D47-AEEE-BC239E51CB9E}" type="presParOf" srcId="{98A70534-8197-A045-B3DC-0817B76E6ED0}" destId="{2A0FDC9D-5042-8F48-A50F-8B1C2568DE7B}" srcOrd="0" destOrd="0" presId="urn:microsoft.com/office/officeart/2005/8/layout/orgChart1"/>
    <dgm:cxn modelId="{4FB2DE91-F798-7549-88E1-044F098428E9}" type="presParOf" srcId="{98A70534-8197-A045-B3DC-0817B76E6ED0}" destId="{1474CD0E-9A08-7C4F-B1D0-CAAF94266FE6}" srcOrd="1" destOrd="0" presId="urn:microsoft.com/office/officeart/2005/8/layout/orgChart1"/>
    <dgm:cxn modelId="{F97283AA-B223-5549-A23D-53F7E610D44F}" type="presParOf" srcId="{42E17AEC-80FD-D541-B08D-3DD6D2098E71}" destId="{866ACB8D-6E3E-2144-A2EE-7D0545A0FA6B}" srcOrd="1" destOrd="0" presId="urn:microsoft.com/office/officeart/2005/8/layout/orgChart1"/>
    <dgm:cxn modelId="{8A38D7E2-FEBC-4943-AE5B-C7F997875E82}" type="presParOf" srcId="{866ACB8D-6E3E-2144-A2EE-7D0545A0FA6B}" destId="{78056269-A82E-2B46-BCBB-85FC4F2A6357}" srcOrd="0" destOrd="0" presId="urn:microsoft.com/office/officeart/2005/8/layout/orgChart1"/>
    <dgm:cxn modelId="{4AE31495-C86D-684A-9715-3812600E793F}" type="presParOf" srcId="{866ACB8D-6E3E-2144-A2EE-7D0545A0FA6B}" destId="{5929FE70-761A-1F4C-BAC4-07A61EF7504C}" srcOrd="1" destOrd="0" presId="urn:microsoft.com/office/officeart/2005/8/layout/orgChart1"/>
    <dgm:cxn modelId="{363F15CE-244A-9446-ABD5-41FE02057159}" type="presParOf" srcId="{5929FE70-761A-1F4C-BAC4-07A61EF7504C}" destId="{A9DF905C-6EC4-6645-B137-94438A69585A}" srcOrd="0" destOrd="0" presId="urn:microsoft.com/office/officeart/2005/8/layout/orgChart1"/>
    <dgm:cxn modelId="{A8094E66-FFD9-1846-8941-862780B31759}" type="presParOf" srcId="{A9DF905C-6EC4-6645-B137-94438A69585A}" destId="{EFEEDB51-980A-1B4B-ADE3-E243CEF3B2EC}" srcOrd="0" destOrd="0" presId="urn:microsoft.com/office/officeart/2005/8/layout/orgChart1"/>
    <dgm:cxn modelId="{B3FCBDDF-4F16-4D4F-B7E3-2FF5AD2B9F9D}" type="presParOf" srcId="{A9DF905C-6EC4-6645-B137-94438A69585A}" destId="{786FECC9-FCB5-A440-8EE5-82D04DE5FA34}" srcOrd="1" destOrd="0" presId="urn:microsoft.com/office/officeart/2005/8/layout/orgChart1"/>
    <dgm:cxn modelId="{83E0CD96-C184-514B-B9DE-A0E3E6659BA1}" type="presParOf" srcId="{5929FE70-761A-1F4C-BAC4-07A61EF7504C}" destId="{0EBCBA3D-0C36-6646-98B6-5271C2873D91}" srcOrd="1" destOrd="0" presId="urn:microsoft.com/office/officeart/2005/8/layout/orgChart1"/>
    <dgm:cxn modelId="{E6D70568-3B49-9F48-BD96-21D617A21914}" type="presParOf" srcId="{5929FE70-761A-1F4C-BAC4-07A61EF7504C}" destId="{0F187E82-FE8B-D24E-B637-509358686466}" srcOrd="2" destOrd="0" presId="urn:microsoft.com/office/officeart/2005/8/layout/orgChart1"/>
    <dgm:cxn modelId="{8624319A-90C2-E34E-99EC-E61808D0FE70}" type="presParOf" srcId="{42E17AEC-80FD-D541-B08D-3DD6D2098E71}" destId="{DF2C771E-C4F3-6E47-AD83-85626EED3743}" srcOrd="2" destOrd="0" presId="urn:microsoft.com/office/officeart/2005/8/layout/orgChart1"/>
    <dgm:cxn modelId="{57EF65A1-346C-D847-93FD-40CE3955CC55}" type="presParOf" srcId="{785AA060-EDA4-AF41-B675-D494FE91D9D4}" destId="{75CCD5D8-0A35-C04C-9643-FB41D9C4BB2A}" srcOrd="8" destOrd="0" presId="urn:microsoft.com/office/officeart/2005/8/layout/orgChart1"/>
    <dgm:cxn modelId="{01E833FA-E2FA-1542-B274-1239E33F13BE}" type="presParOf" srcId="{785AA060-EDA4-AF41-B675-D494FE91D9D4}" destId="{E38A4196-D4AD-BC42-A692-486A6E3DE2A5}" srcOrd="9" destOrd="0" presId="urn:microsoft.com/office/officeart/2005/8/layout/orgChart1"/>
    <dgm:cxn modelId="{EA45E466-220A-A04B-9E8A-CF40A1F8C800}" type="presParOf" srcId="{E38A4196-D4AD-BC42-A692-486A6E3DE2A5}" destId="{FF67A058-B247-1440-AD0C-AE7878B118AD}" srcOrd="0" destOrd="0" presId="urn:microsoft.com/office/officeart/2005/8/layout/orgChart1"/>
    <dgm:cxn modelId="{7F6B73EB-E173-3143-95F2-FBBAF4C8E353}" type="presParOf" srcId="{FF67A058-B247-1440-AD0C-AE7878B118AD}" destId="{067EE989-5824-0B41-86B7-9FEAB0BE7B9E}" srcOrd="0" destOrd="0" presId="urn:microsoft.com/office/officeart/2005/8/layout/orgChart1"/>
    <dgm:cxn modelId="{392E687B-D72B-2344-9FA4-E7B72E7366F6}" type="presParOf" srcId="{FF67A058-B247-1440-AD0C-AE7878B118AD}" destId="{F379876E-8C5B-CF4A-8FBB-E855CD6D8257}" srcOrd="1" destOrd="0" presId="urn:microsoft.com/office/officeart/2005/8/layout/orgChart1"/>
    <dgm:cxn modelId="{FB75C2AE-8002-F248-A442-71BC32BFB766}" type="presParOf" srcId="{E38A4196-D4AD-BC42-A692-486A6E3DE2A5}" destId="{F5A1C272-EB01-A847-A79E-EA465C21BB2A}" srcOrd="1" destOrd="0" presId="urn:microsoft.com/office/officeart/2005/8/layout/orgChart1"/>
    <dgm:cxn modelId="{C7099488-7D84-F743-8DA6-0816BC2B2C7A}" type="presParOf" srcId="{F5A1C272-EB01-A847-A79E-EA465C21BB2A}" destId="{C62759CF-2633-5748-BD28-733759EECB0F}" srcOrd="0" destOrd="0" presId="urn:microsoft.com/office/officeart/2005/8/layout/orgChart1"/>
    <dgm:cxn modelId="{CC78B4F5-9648-B942-B2AA-97BB212F0C91}" type="presParOf" srcId="{F5A1C272-EB01-A847-A79E-EA465C21BB2A}" destId="{531C9C01-D0FD-5140-8486-28F91054AD7E}" srcOrd="1" destOrd="0" presId="urn:microsoft.com/office/officeart/2005/8/layout/orgChart1"/>
    <dgm:cxn modelId="{6445A025-4B7B-6140-853C-90260ADC9437}" type="presParOf" srcId="{531C9C01-D0FD-5140-8486-28F91054AD7E}" destId="{899F3B14-4270-B146-B3F8-8FB184A2C26B}" srcOrd="0" destOrd="0" presId="urn:microsoft.com/office/officeart/2005/8/layout/orgChart1"/>
    <dgm:cxn modelId="{B2588E2E-CC97-934D-941C-374E695D5509}" type="presParOf" srcId="{899F3B14-4270-B146-B3F8-8FB184A2C26B}" destId="{BA897DE6-46C8-8A46-B8F0-34EB4EA8001D}" srcOrd="0" destOrd="0" presId="urn:microsoft.com/office/officeart/2005/8/layout/orgChart1"/>
    <dgm:cxn modelId="{60AEAB05-4E80-2D48-8FF8-A8F0ACA955EC}" type="presParOf" srcId="{899F3B14-4270-B146-B3F8-8FB184A2C26B}" destId="{2127CF85-1982-4C49-9910-0B26D96C8AB4}" srcOrd="1" destOrd="0" presId="urn:microsoft.com/office/officeart/2005/8/layout/orgChart1"/>
    <dgm:cxn modelId="{0C50A53B-CF1A-8C4B-9E15-72F818A7605E}" type="presParOf" srcId="{531C9C01-D0FD-5140-8486-28F91054AD7E}" destId="{EB7CB476-78B5-4E4F-8A6E-13D73ED08BEA}" srcOrd="1" destOrd="0" presId="urn:microsoft.com/office/officeart/2005/8/layout/orgChart1"/>
    <dgm:cxn modelId="{F44814D8-E86B-9C43-BAFE-E71E9F4B02DF}" type="presParOf" srcId="{531C9C01-D0FD-5140-8486-28F91054AD7E}" destId="{939FEABF-A9ED-2049-91FD-8E92816F8AFA}" srcOrd="2" destOrd="0" presId="urn:microsoft.com/office/officeart/2005/8/layout/orgChart1"/>
    <dgm:cxn modelId="{4269A04D-288D-9348-A6AE-3EB6C8293D42}" type="presParOf" srcId="{E38A4196-D4AD-BC42-A692-486A6E3DE2A5}" destId="{F91063C5-8C78-CB4A-8646-35CC9473928A}" srcOrd="2" destOrd="0" presId="urn:microsoft.com/office/officeart/2005/8/layout/orgChart1"/>
    <dgm:cxn modelId="{BC92474E-57E5-CD43-8A01-D53CBD4B95A3}" type="presParOf" srcId="{785AA060-EDA4-AF41-B675-D494FE91D9D4}" destId="{B8DC25EE-1F5B-F048-926F-B9261F6FD260}" srcOrd="10" destOrd="0" presId="urn:microsoft.com/office/officeart/2005/8/layout/orgChart1"/>
    <dgm:cxn modelId="{800C08FB-DFE7-ED47-995A-CF2C03AA7136}" type="presParOf" srcId="{785AA060-EDA4-AF41-B675-D494FE91D9D4}" destId="{2BE2BFE5-71A9-134F-B1F8-2D8736146F76}" srcOrd="11" destOrd="0" presId="urn:microsoft.com/office/officeart/2005/8/layout/orgChart1"/>
    <dgm:cxn modelId="{A9E9F6E2-0329-5848-BD16-B628F715C4B8}" type="presParOf" srcId="{2BE2BFE5-71A9-134F-B1F8-2D8736146F76}" destId="{F70D8F88-13F2-B347-8AB7-0190EA740357}" srcOrd="0" destOrd="0" presId="urn:microsoft.com/office/officeart/2005/8/layout/orgChart1"/>
    <dgm:cxn modelId="{A0102689-FBE3-8646-AE1B-4A0F58920791}" type="presParOf" srcId="{F70D8F88-13F2-B347-8AB7-0190EA740357}" destId="{DDFF7E22-2FBC-B94B-A57A-08A651F37AD9}" srcOrd="0" destOrd="0" presId="urn:microsoft.com/office/officeart/2005/8/layout/orgChart1"/>
    <dgm:cxn modelId="{FEB4DC85-E298-A047-8342-A263C46EA2F1}" type="presParOf" srcId="{F70D8F88-13F2-B347-8AB7-0190EA740357}" destId="{F40A1AA1-34F0-3540-B10E-F90D29FED94C}" srcOrd="1" destOrd="0" presId="urn:microsoft.com/office/officeart/2005/8/layout/orgChart1"/>
    <dgm:cxn modelId="{72D67186-D0FA-E44C-8D6C-51D7011610C9}" type="presParOf" srcId="{2BE2BFE5-71A9-134F-B1F8-2D8736146F76}" destId="{B11278EE-027E-0F45-8C16-4BC7FC524B80}" srcOrd="1" destOrd="0" presId="urn:microsoft.com/office/officeart/2005/8/layout/orgChart1"/>
    <dgm:cxn modelId="{808838D8-9EED-664C-8493-5A978928AB45}" type="presParOf" srcId="{B11278EE-027E-0F45-8C16-4BC7FC524B80}" destId="{B6389CE7-A0C6-0141-8832-496EDB88B2EA}" srcOrd="0" destOrd="0" presId="urn:microsoft.com/office/officeart/2005/8/layout/orgChart1"/>
    <dgm:cxn modelId="{6373C65F-F5C2-7B45-8ED6-47465D49EC72}" type="presParOf" srcId="{B11278EE-027E-0F45-8C16-4BC7FC524B80}" destId="{CECCAF70-3F90-AA46-A134-11288CB394DB}" srcOrd="1" destOrd="0" presId="urn:microsoft.com/office/officeart/2005/8/layout/orgChart1"/>
    <dgm:cxn modelId="{6F50C071-A2C5-7247-9036-9B4D1C2CB2E5}" type="presParOf" srcId="{CECCAF70-3F90-AA46-A134-11288CB394DB}" destId="{D48633D2-4F1D-C24F-ADA3-D6052BDA928F}" srcOrd="0" destOrd="0" presId="urn:microsoft.com/office/officeart/2005/8/layout/orgChart1"/>
    <dgm:cxn modelId="{98FDEEC9-BE1D-2646-B2A6-6A7B78439EC3}" type="presParOf" srcId="{D48633D2-4F1D-C24F-ADA3-D6052BDA928F}" destId="{6D266AB3-5DF2-784F-8158-24BF1C4CDE20}" srcOrd="0" destOrd="0" presId="urn:microsoft.com/office/officeart/2005/8/layout/orgChart1"/>
    <dgm:cxn modelId="{679B5A42-83AD-4E49-A06D-4642AE50E7F8}" type="presParOf" srcId="{D48633D2-4F1D-C24F-ADA3-D6052BDA928F}" destId="{FBC466F9-0C4A-8641-B399-A27DAEC2118B}" srcOrd="1" destOrd="0" presId="urn:microsoft.com/office/officeart/2005/8/layout/orgChart1"/>
    <dgm:cxn modelId="{E06E62E0-1677-DA40-9EC5-8D5CFCF54773}" type="presParOf" srcId="{CECCAF70-3F90-AA46-A134-11288CB394DB}" destId="{6C4732E9-83DC-DC4F-A885-54914C52BAC9}" srcOrd="1" destOrd="0" presId="urn:microsoft.com/office/officeart/2005/8/layout/orgChart1"/>
    <dgm:cxn modelId="{E262F888-A30C-6D4C-AC90-FEB86D55FBEA}" type="presParOf" srcId="{CECCAF70-3F90-AA46-A134-11288CB394DB}" destId="{FF218D71-BD59-C84D-A18D-C9217A168CB7}" srcOrd="2" destOrd="0" presId="urn:microsoft.com/office/officeart/2005/8/layout/orgChart1"/>
    <dgm:cxn modelId="{A50201E4-4878-FE41-B1DD-C446315C174E}" type="presParOf" srcId="{2BE2BFE5-71A9-134F-B1F8-2D8736146F76}" destId="{A78C7AAA-2B27-AC4C-A079-868DDF0F1BFD}" srcOrd="2" destOrd="0" presId="urn:microsoft.com/office/officeart/2005/8/layout/orgChart1"/>
    <dgm:cxn modelId="{4E8A169C-7D09-2C4B-AA94-F09B7D6A7D79}" type="presParOf" srcId="{8DFF0A57-9F2D-824F-9306-F04D831F1AA9}" destId="{7DF04F3B-FAAE-0F46-9F7A-6D8A82648667}"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389CE7-A0C6-0141-8832-496EDB88B2EA}">
      <dsp:nvSpPr>
        <dsp:cNvPr id="0" name=""/>
        <dsp:cNvSpPr/>
      </dsp:nvSpPr>
      <dsp:spPr>
        <a:xfrm>
          <a:off x="6545618" y="2064864"/>
          <a:ext cx="198711" cy="473098"/>
        </a:xfrm>
        <a:custGeom>
          <a:avLst/>
          <a:gdLst/>
          <a:ahLst/>
          <a:cxnLst/>
          <a:rect l="0" t="0" r="0" b="0"/>
          <a:pathLst>
            <a:path>
              <a:moveTo>
                <a:pt x="0" y="0"/>
              </a:moveTo>
              <a:lnTo>
                <a:pt x="0" y="473098"/>
              </a:lnTo>
              <a:lnTo>
                <a:pt x="198711" y="4730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DC25EE-1F5B-F048-926F-B9261F6FD260}">
      <dsp:nvSpPr>
        <dsp:cNvPr id="0" name=""/>
        <dsp:cNvSpPr/>
      </dsp:nvSpPr>
      <dsp:spPr>
        <a:xfrm>
          <a:off x="3775058" y="1286054"/>
          <a:ext cx="3198563" cy="243806"/>
        </a:xfrm>
        <a:custGeom>
          <a:avLst/>
          <a:gdLst/>
          <a:ahLst/>
          <a:cxnLst/>
          <a:rect l="0" t="0" r="0" b="0"/>
          <a:pathLst>
            <a:path>
              <a:moveTo>
                <a:pt x="0" y="0"/>
              </a:moveTo>
              <a:lnTo>
                <a:pt x="0" y="131455"/>
              </a:lnTo>
              <a:lnTo>
                <a:pt x="3198563" y="131455"/>
              </a:lnTo>
              <a:lnTo>
                <a:pt x="3198563" y="2438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2759CF-2633-5748-BD28-733759EECB0F}">
      <dsp:nvSpPr>
        <dsp:cNvPr id="0" name=""/>
        <dsp:cNvSpPr/>
      </dsp:nvSpPr>
      <dsp:spPr>
        <a:xfrm>
          <a:off x="5289119" y="2045759"/>
          <a:ext cx="160501" cy="492203"/>
        </a:xfrm>
        <a:custGeom>
          <a:avLst/>
          <a:gdLst/>
          <a:ahLst/>
          <a:cxnLst/>
          <a:rect l="0" t="0" r="0" b="0"/>
          <a:pathLst>
            <a:path>
              <a:moveTo>
                <a:pt x="0" y="0"/>
              </a:moveTo>
              <a:lnTo>
                <a:pt x="0" y="492203"/>
              </a:lnTo>
              <a:lnTo>
                <a:pt x="160501" y="49220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CCD5D8-0A35-C04C-9643-FB41D9C4BB2A}">
      <dsp:nvSpPr>
        <dsp:cNvPr id="0" name=""/>
        <dsp:cNvSpPr/>
      </dsp:nvSpPr>
      <dsp:spPr>
        <a:xfrm>
          <a:off x="3775058" y="1286054"/>
          <a:ext cx="1942064" cy="224701"/>
        </a:xfrm>
        <a:custGeom>
          <a:avLst/>
          <a:gdLst/>
          <a:ahLst/>
          <a:cxnLst/>
          <a:rect l="0" t="0" r="0" b="0"/>
          <a:pathLst>
            <a:path>
              <a:moveTo>
                <a:pt x="0" y="0"/>
              </a:moveTo>
              <a:lnTo>
                <a:pt x="0" y="112350"/>
              </a:lnTo>
              <a:lnTo>
                <a:pt x="1942064" y="112350"/>
              </a:lnTo>
              <a:lnTo>
                <a:pt x="1942064" y="22470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056269-A82E-2B46-BCBB-85FC4F2A6357}">
      <dsp:nvSpPr>
        <dsp:cNvPr id="0" name=""/>
        <dsp:cNvSpPr/>
      </dsp:nvSpPr>
      <dsp:spPr>
        <a:xfrm>
          <a:off x="3994409" y="2045759"/>
          <a:ext cx="160501" cy="492203"/>
        </a:xfrm>
        <a:custGeom>
          <a:avLst/>
          <a:gdLst/>
          <a:ahLst/>
          <a:cxnLst/>
          <a:rect l="0" t="0" r="0" b="0"/>
          <a:pathLst>
            <a:path>
              <a:moveTo>
                <a:pt x="0" y="0"/>
              </a:moveTo>
              <a:lnTo>
                <a:pt x="0" y="492203"/>
              </a:lnTo>
              <a:lnTo>
                <a:pt x="160501" y="49220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47F2D1-E263-244C-A766-6A165686C0C8}">
      <dsp:nvSpPr>
        <dsp:cNvPr id="0" name=""/>
        <dsp:cNvSpPr/>
      </dsp:nvSpPr>
      <dsp:spPr>
        <a:xfrm>
          <a:off x="3775058" y="1286054"/>
          <a:ext cx="647354" cy="224701"/>
        </a:xfrm>
        <a:custGeom>
          <a:avLst/>
          <a:gdLst/>
          <a:ahLst/>
          <a:cxnLst/>
          <a:rect l="0" t="0" r="0" b="0"/>
          <a:pathLst>
            <a:path>
              <a:moveTo>
                <a:pt x="0" y="0"/>
              </a:moveTo>
              <a:lnTo>
                <a:pt x="0" y="112350"/>
              </a:lnTo>
              <a:lnTo>
                <a:pt x="647354" y="112350"/>
              </a:lnTo>
              <a:lnTo>
                <a:pt x="647354" y="22470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BB615D-E4D1-594E-87AC-DF14B1B312F9}">
      <dsp:nvSpPr>
        <dsp:cNvPr id="0" name=""/>
        <dsp:cNvSpPr/>
      </dsp:nvSpPr>
      <dsp:spPr>
        <a:xfrm>
          <a:off x="2699700" y="2045759"/>
          <a:ext cx="160501" cy="492203"/>
        </a:xfrm>
        <a:custGeom>
          <a:avLst/>
          <a:gdLst/>
          <a:ahLst/>
          <a:cxnLst/>
          <a:rect l="0" t="0" r="0" b="0"/>
          <a:pathLst>
            <a:path>
              <a:moveTo>
                <a:pt x="0" y="0"/>
              </a:moveTo>
              <a:lnTo>
                <a:pt x="0" y="492203"/>
              </a:lnTo>
              <a:lnTo>
                <a:pt x="160501" y="49220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B0A5F4-2216-AF45-AFD1-FA8613C1663D}">
      <dsp:nvSpPr>
        <dsp:cNvPr id="0" name=""/>
        <dsp:cNvSpPr/>
      </dsp:nvSpPr>
      <dsp:spPr>
        <a:xfrm>
          <a:off x="3127703" y="1286054"/>
          <a:ext cx="647354" cy="224701"/>
        </a:xfrm>
        <a:custGeom>
          <a:avLst/>
          <a:gdLst/>
          <a:ahLst/>
          <a:cxnLst/>
          <a:rect l="0" t="0" r="0" b="0"/>
          <a:pathLst>
            <a:path>
              <a:moveTo>
                <a:pt x="647354" y="0"/>
              </a:moveTo>
              <a:lnTo>
                <a:pt x="647354" y="112350"/>
              </a:lnTo>
              <a:lnTo>
                <a:pt x="0" y="112350"/>
              </a:lnTo>
              <a:lnTo>
                <a:pt x="0" y="22470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93D1EB-55E1-2B4D-9CAA-585FF68C229E}">
      <dsp:nvSpPr>
        <dsp:cNvPr id="0" name=""/>
        <dsp:cNvSpPr/>
      </dsp:nvSpPr>
      <dsp:spPr>
        <a:xfrm>
          <a:off x="1404990" y="2045759"/>
          <a:ext cx="160501" cy="492203"/>
        </a:xfrm>
        <a:custGeom>
          <a:avLst/>
          <a:gdLst/>
          <a:ahLst/>
          <a:cxnLst/>
          <a:rect l="0" t="0" r="0" b="0"/>
          <a:pathLst>
            <a:path>
              <a:moveTo>
                <a:pt x="0" y="0"/>
              </a:moveTo>
              <a:lnTo>
                <a:pt x="0" y="492203"/>
              </a:lnTo>
              <a:lnTo>
                <a:pt x="160501" y="49220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0AFD81-E009-544D-A42A-5B67693A717D}">
      <dsp:nvSpPr>
        <dsp:cNvPr id="0" name=""/>
        <dsp:cNvSpPr/>
      </dsp:nvSpPr>
      <dsp:spPr>
        <a:xfrm>
          <a:off x="1832993" y="1286054"/>
          <a:ext cx="1942064" cy="224701"/>
        </a:xfrm>
        <a:custGeom>
          <a:avLst/>
          <a:gdLst/>
          <a:ahLst/>
          <a:cxnLst/>
          <a:rect l="0" t="0" r="0" b="0"/>
          <a:pathLst>
            <a:path>
              <a:moveTo>
                <a:pt x="1942064" y="0"/>
              </a:moveTo>
              <a:lnTo>
                <a:pt x="1942064" y="112350"/>
              </a:lnTo>
              <a:lnTo>
                <a:pt x="0" y="112350"/>
              </a:lnTo>
              <a:lnTo>
                <a:pt x="0" y="22470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6BAC80-5174-0745-98C5-0CFD1881DC81}">
      <dsp:nvSpPr>
        <dsp:cNvPr id="0" name=""/>
        <dsp:cNvSpPr/>
      </dsp:nvSpPr>
      <dsp:spPr>
        <a:xfrm>
          <a:off x="110281" y="2045759"/>
          <a:ext cx="160501" cy="492203"/>
        </a:xfrm>
        <a:custGeom>
          <a:avLst/>
          <a:gdLst/>
          <a:ahLst/>
          <a:cxnLst/>
          <a:rect l="0" t="0" r="0" b="0"/>
          <a:pathLst>
            <a:path>
              <a:moveTo>
                <a:pt x="0" y="0"/>
              </a:moveTo>
              <a:lnTo>
                <a:pt x="0" y="492203"/>
              </a:lnTo>
              <a:lnTo>
                <a:pt x="160501" y="49220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657BD2-5F8F-B449-92EF-92D6D9DE16C9}">
      <dsp:nvSpPr>
        <dsp:cNvPr id="0" name=""/>
        <dsp:cNvSpPr/>
      </dsp:nvSpPr>
      <dsp:spPr>
        <a:xfrm>
          <a:off x="538284" y="1286054"/>
          <a:ext cx="3236773" cy="224701"/>
        </a:xfrm>
        <a:custGeom>
          <a:avLst/>
          <a:gdLst/>
          <a:ahLst/>
          <a:cxnLst/>
          <a:rect l="0" t="0" r="0" b="0"/>
          <a:pathLst>
            <a:path>
              <a:moveTo>
                <a:pt x="3236773" y="0"/>
              </a:moveTo>
              <a:lnTo>
                <a:pt x="3236773" y="112350"/>
              </a:lnTo>
              <a:lnTo>
                <a:pt x="0" y="112350"/>
              </a:lnTo>
              <a:lnTo>
                <a:pt x="0" y="22470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A6F0F9-D962-D049-8AFF-44F1D9AB89D5}">
      <dsp:nvSpPr>
        <dsp:cNvPr id="0" name=""/>
        <dsp:cNvSpPr/>
      </dsp:nvSpPr>
      <dsp:spPr>
        <a:xfrm>
          <a:off x="3240054" y="751050"/>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CEO</a:t>
          </a:r>
        </a:p>
        <a:p>
          <a:pPr marL="0" lvl="0" indent="0" algn="ctr" defTabSz="488950">
            <a:lnSpc>
              <a:spcPct val="90000"/>
            </a:lnSpc>
            <a:spcBef>
              <a:spcPct val="0"/>
            </a:spcBef>
            <a:spcAft>
              <a:spcPct val="35000"/>
            </a:spcAft>
            <a:buNone/>
          </a:pPr>
          <a:r>
            <a:rPr lang="en-GB" sz="1100" kern="1200"/>
            <a:t>CATHERINE</a:t>
          </a:r>
        </a:p>
      </dsp:txBody>
      <dsp:txXfrm>
        <a:off x="3240054" y="751050"/>
        <a:ext cx="1070007" cy="535003"/>
      </dsp:txXfrm>
    </dsp:sp>
    <dsp:sp modelId="{0F8446D7-CD21-9245-92DD-5C742F17B11F}">
      <dsp:nvSpPr>
        <dsp:cNvPr id="0" name=""/>
        <dsp:cNvSpPr/>
      </dsp:nvSpPr>
      <dsp:spPr>
        <a:xfrm>
          <a:off x="3280" y="1510756"/>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MARKETING</a:t>
          </a:r>
        </a:p>
      </dsp:txBody>
      <dsp:txXfrm>
        <a:off x="3280" y="1510756"/>
        <a:ext cx="1070007" cy="535003"/>
      </dsp:txXfrm>
    </dsp:sp>
    <dsp:sp modelId="{3095FC13-EC0E-D846-853B-FD442FEAAAE0}">
      <dsp:nvSpPr>
        <dsp:cNvPr id="0" name=""/>
        <dsp:cNvSpPr/>
      </dsp:nvSpPr>
      <dsp:spPr>
        <a:xfrm>
          <a:off x="270782" y="2270461"/>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ANELIA </a:t>
          </a:r>
        </a:p>
        <a:p>
          <a:pPr marL="0" lvl="0" indent="0" algn="ctr" defTabSz="488950">
            <a:lnSpc>
              <a:spcPct val="90000"/>
            </a:lnSpc>
            <a:spcBef>
              <a:spcPct val="0"/>
            </a:spcBef>
            <a:spcAft>
              <a:spcPct val="35000"/>
            </a:spcAft>
            <a:buNone/>
          </a:pPr>
          <a:r>
            <a:rPr lang="en-GB" sz="1100" kern="1200"/>
            <a:t>Manager of Department</a:t>
          </a:r>
        </a:p>
      </dsp:txBody>
      <dsp:txXfrm>
        <a:off x="270782" y="2270461"/>
        <a:ext cx="1070007" cy="535003"/>
      </dsp:txXfrm>
    </dsp:sp>
    <dsp:sp modelId="{8028BF07-EAF8-3C46-BC11-8959AF1CABC2}">
      <dsp:nvSpPr>
        <dsp:cNvPr id="0" name=""/>
        <dsp:cNvSpPr/>
      </dsp:nvSpPr>
      <dsp:spPr>
        <a:xfrm>
          <a:off x="1297989" y="1510756"/>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FINANCE</a:t>
          </a:r>
        </a:p>
      </dsp:txBody>
      <dsp:txXfrm>
        <a:off x="1297989" y="1510756"/>
        <a:ext cx="1070007" cy="535003"/>
      </dsp:txXfrm>
    </dsp:sp>
    <dsp:sp modelId="{E18397BA-21A8-C94A-9C75-5AE62766975E}">
      <dsp:nvSpPr>
        <dsp:cNvPr id="0" name=""/>
        <dsp:cNvSpPr/>
      </dsp:nvSpPr>
      <dsp:spPr>
        <a:xfrm>
          <a:off x="1565491" y="2270461"/>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CATHERINE</a:t>
          </a:r>
        </a:p>
        <a:p>
          <a:pPr marL="0" lvl="0" indent="0" algn="ctr" defTabSz="488950">
            <a:lnSpc>
              <a:spcPct val="90000"/>
            </a:lnSpc>
            <a:spcBef>
              <a:spcPct val="0"/>
            </a:spcBef>
            <a:spcAft>
              <a:spcPct val="35000"/>
            </a:spcAft>
            <a:buNone/>
          </a:pPr>
          <a:r>
            <a:rPr lang="en-GB" sz="1100" kern="1200"/>
            <a:t> Manager of Department</a:t>
          </a:r>
        </a:p>
      </dsp:txBody>
      <dsp:txXfrm>
        <a:off x="1565491" y="2270461"/>
        <a:ext cx="1070007" cy="535003"/>
      </dsp:txXfrm>
    </dsp:sp>
    <dsp:sp modelId="{1B712F88-9E0D-CC40-BEC4-34E57460EBEF}">
      <dsp:nvSpPr>
        <dsp:cNvPr id="0" name=""/>
        <dsp:cNvSpPr/>
      </dsp:nvSpPr>
      <dsp:spPr>
        <a:xfrm>
          <a:off x="2592699" y="1510756"/>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MANUFCTURING</a:t>
          </a:r>
        </a:p>
      </dsp:txBody>
      <dsp:txXfrm>
        <a:off x="2592699" y="1510756"/>
        <a:ext cx="1070007" cy="535003"/>
      </dsp:txXfrm>
    </dsp:sp>
    <dsp:sp modelId="{DCDC7777-7FC5-5E43-B4B0-141EEC968ADE}">
      <dsp:nvSpPr>
        <dsp:cNvPr id="0" name=""/>
        <dsp:cNvSpPr/>
      </dsp:nvSpPr>
      <dsp:spPr>
        <a:xfrm>
          <a:off x="2860201" y="2270461"/>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NADEZHDA</a:t>
          </a:r>
        </a:p>
        <a:p>
          <a:pPr marL="0" lvl="0" indent="0" algn="ctr" defTabSz="488950">
            <a:lnSpc>
              <a:spcPct val="90000"/>
            </a:lnSpc>
            <a:spcBef>
              <a:spcPct val="0"/>
            </a:spcBef>
            <a:spcAft>
              <a:spcPct val="35000"/>
            </a:spcAft>
            <a:buNone/>
          </a:pPr>
          <a:r>
            <a:rPr lang="en-GB" sz="1100" kern="1200"/>
            <a:t> Manager of Department</a:t>
          </a:r>
        </a:p>
      </dsp:txBody>
      <dsp:txXfrm>
        <a:off x="2860201" y="2270461"/>
        <a:ext cx="1070007" cy="535003"/>
      </dsp:txXfrm>
    </dsp:sp>
    <dsp:sp modelId="{2A0FDC9D-5042-8F48-A50F-8B1C2568DE7B}">
      <dsp:nvSpPr>
        <dsp:cNvPr id="0" name=""/>
        <dsp:cNvSpPr/>
      </dsp:nvSpPr>
      <dsp:spPr>
        <a:xfrm>
          <a:off x="3887408" y="1510756"/>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RESEARCH &amp; DEVELOPMENT</a:t>
          </a:r>
        </a:p>
      </dsp:txBody>
      <dsp:txXfrm>
        <a:off x="3887408" y="1510756"/>
        <a:ext cx="1070007" cy="535003"/>
      </dsp:txXfrm>
    </dsp:sp>
    <dsp:sp modelId="{EFEEDB51-980A-1B4B-ADE3-E243CEF3B2EC}">
      <dsp:nvSpPr>
        <dsp:cNvPr id="0" name=""/>
        <dsp:cNvSpPr/>
      </dsp:nvSpPr>
      <dsp:spPr>
        <a:xfrm>
          <a:off x="4154910" y="2270461"/>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IRINA </a:t>
          </a:r>
        </a:p>
        <a:p>
          <a:pPr marL="0" lvl="0" indent="0" algn="ctr" defTabSz="488950">
            <a:lnSpc>
              <a:spcPct val="90000"/>
            </a:lnSpc>
            <a:spcBef>
              <a:spcPct val="0"/>
            </a:spcBef>
            <a:spcAft>
              <a:spcPct val="35000"/>
            </a:spcAft>
            <a:buNone/>
          </a:pPr>
          <a:r>
            <a:rPr lang="en-GB" sz="1100" kern="1200"/>
            <a:t>Manager of Department</a:t>
          </a:r>
        </a:p>
      </dsp:txBody>
      <dsp:txXfrm>
        <a:off x="4154910" y="2270461"/>
        <a:ext cx="1070007" cy="535003"/>
      </dsp:txXfrm>
    </dsp:sp>
    <dsp:sp modelId="{067EE989-5824-0B41-86B7-9FEAB0BE7B9E}">
      <dsp:nvSpPr>
        <dsp:cNvPr id="0" name=""/>
        <dsp:cNvSpPr/>
      </dsp:nvSpPr>
      <dsp:spPr>
        <a:xfrm>
          <a:off x="5182118" y="1510756"/>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CUSTOMER SERVICES</a:t>
          </a:r>
        </a:p>
      </dsp:txBody>
      <dsp:txXfrm>
        <a:off x="5182118" y="1510756"/>
        <a:ext cx="1070007" cy="535003"/>
      </dsp:txXfrm>
    </dsp:sp>
    <dsp:sp modelId="{BA897DE6-46C8-8A46-B8F0-34EB4EA8001D}">
      <dsp:nvSpPr>
        <dsp:cNvPr id="0" name=""/>
        <dsp:cNvSpPr/>
      </dsp:nvSpPr>
      <dsp:spPr>
        <a:xfrm>
          <a:off x="5449620" y="2270461"/>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YORDANKA </a:t>
          </a:r>
        </a:p>
        <a:p>
          <a:pPr marL="0" lvl="0" indent="0" algn="ctr" defTabSz="488950">
            <a:lnSpc>
              <a:spcPct val="90000"/>
            </a:lnSpc>
            <a:spcBef>
              <a:spcPct val="0"/>
            </a:spcBef>
            <a:spcAft>
              <a:spcPct val="35000"/>
            </a:spcAft>
            <a:buNone/>
          </a:pPr>
          <a:r>
            <a:rPr lang="en-GB" sz="1100" kern="1200"/>
            <a:t>Manager of Department</a:t>
          </a:r>
        </a:p>
      </dsp:txBody>
      <dsp:txXfrm>
        <a:off x="5449620" y="2270461"/>
        <a:ext cx="1070007" cy="535003"/>
      </dsp:txXfrm>
    </dsp:sp>
    <dsp:sp modelId="{DDFF7E22-2FBC-B94B-A57A-08A651F37AD9}">
      <dsp:nvSpPr>
        <dsp:cNvPr id="0" name=""/>
        <dsp:cNvSpPr/>
      </dsp:nvSpPr>
      <dsp:spPr>
        <a:xfrm>
          <a:off x="6438617" y="1529861"/>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HUMAN RESOURCES/ICT</a:t>
          </a:r>
        </a:p>
      </dsp:txBody>
      <dsp:txXfrm>
        <a:off x="6438617" y="1529861"/>
        <a:ext cx="1070007" cy="535003"/>
      </dsp:txXfrm>
    </dsp:sp>
    <dsp:sp modelId="{6D266AB3-5DF2-784F-8158-24BF1C4CDE20}">
      <dsp:nvSpPr>
        <dsp:cNvPr id="0" name=""/>
        <dsp:cNvSpPr/>
      </dsp:nvSpPr>
      <dsp:spPr>
        <a:xfrm>
          <a:off x="6744329" y="2270461"/>
          <a:ext cx="1070007" cy="5350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ERMIYAS</a:t>
          </a:r>
        </a:p>
        <a:p>
          <a:pPr marL="0" lvl="0" indent="0" algn="ctr" defTabSz="488950">
            <a:lnSpc>
              <a:spcPct val="90000"/>
            </a:lnSpc>
            <a:spcBef>
              <a:spcPct val="0"/>
            </a:spcBef>
            <a:spcAft>
              <a:spcPct val="35000"/>
            </a:spcAft>
            <a:buNone/>
          </a:pPr>
          <a:r>
            <a:rPr lang="en-GB" sz="1100" kern="1200"/>
            <a:t> Manager of Department</a:t>
          </a:r>
        </a:p>
      </dsp:txBody>
      <dsp:txXfrm>
        <a:off x="6744329" y="2270461"/>
        <a:ext cx="1070007" cy="53500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htt10</b:Tag>
    <b:SourceType>InternetSite</b:SourceType>
    <b:Guid>{C5492410-FBC6-3548-991D-6BD06F100AB4}</b:Guid>
    <b:URL>https://www.skillsyouneed.com/ps/time-management.html</b:URL>
    <b:RefOrder>1</b:RefOrder>
  </b:Source>
</b:Sources>
</file>

<file path=customXml/itemProps1.xml><?xml version="1.0" encoding="utf-8"?>
<ds:datastoreItem xmlns:ds="http://schemas.openxmlformats.org/officeDocument/2006/customXml" ds:itemID="{E6A44D35-DD70-A843-A173-E58804C20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TotalTime>
  <Pages>72</Pages>
  <Words>21387</Words>
  <Characters>110145</Characters>
  <Application>Microsoft Office Word</Application>
  <DocSecurity>0</DocSecurity>
  <Lines>7867</Lines>
  <Paragraphs>7307</Paragraphs>
  <ScaleCrop>false</ScaleCrop>
  <Company/>
  <LinksUpToDate>false</LinksUpToDate>
  <CharactersWithSpaces>124225</CharactersWithSpaces>
  <SharedDoc>false</SharedDoc>
  <HLinks>
    <vt:vector size="756" baseType="variant">
      <vt:variant>
        <vt:i4>5701719</vt:i4>
      </vt:variant>
      <vt:variant>
        <vt:i4>714</vt:i4>
      </vt:variant>
      <vt:variant>
        <vt:i4>0</vt:i4>
      </vt:variant>
      <vt:variant>
        <vt:i4>5</vt:i4>
      </vt:variant>
      <vt:variant>
        <vt:lpwstr>https://www.thecpa.co.uk/news/how-trade-descriptions-act-protects</vt:lpwstr>
      </vt:variant>
      <vt:variant>
        <vt:lpwstr/>
      </vt:variant>
      <vt:variant>
        <vt:i4>3604596</vt:i4>
      </vt:variant>
      <vt:variant>
        <vt:i4>711</vt:i4>
      </vt:variant>
      <vt:variant>
        <vt:i4>0</vt:i4>
      </vt:variant>
      <vt:variant>
        <vt:i4>5</vt:i4>
      </vt:variant>
      <vt:variant>
        <vt:lpwstr>https://www.thebusinessplanshop.com/en/company</vt:lpwstr>
      </vt:variant>
      <vt:variant>
        <vt:lpwstr/>
      </vt:variant>
      <vt:variant>
        <vt:i4>7798836</vt:i4>
      </vt:variant>
      <vt:variant>
        <vt:i4>708</vt:i4>
      </vt:variant>
      <vt:variant>
        <vt:i4>0</vt:i4>
      </vt:variant>
      <vt:variant>
        <vt:i4>5</vt:i4>
      </vt:variant>
      <vt:variant>
        <vt:lpwstr>https://www.skillsyouneed.com/write/executive-summary.html</vt:lpwstr>
      </vt:variant>
      <vt:variant>
        <vt:lpwstr/>
      </vt:variant>
      <vt:variant>
        <vt:i4>6357101</vt:i4>
      </vt:variant>
      <vt:variant>
        <vt:i4>705</vt:i4>
      </vt:variant>
      <vt:variant>
        <vt:i4>0</vt:i4>
      </vt:variant>
      <vt:variant>
        <vt:i4>5</vt:i4>
      </vt:variant>
      <vt:variant>
        <vt:lpwstr>https://pestleanalysis.com/what-is-pestle-analysis/</vt:lpwstr>
      </vt:variant>
      <vt:variant>
        <vt:lpwstr/>
      </vt:variant>
      <vt:variant>
        <vt:i4>6946870</vt:i4>
      </vt:variant>
      <vt:variant>
        <vt:i4>702</vt:i4>
      </vt:variant>
      <vt:variant>
        <vt:i4>0</vt:i4>
      </vt:variant>
      <vt:variant>
        <vt:i4>5</vt:i4>
      </vt:variant>
      <vt:variant>
        <vt:lpwstr>https://pestleanalysis.com/what-is-marketing-analysis/</vt:lpwstr>
      </vt:variant>
      <vt:variant>
        <vt:lpwstr/>
      </vt:variant>
      <vt:variant>
        <vt:i4>5373966</vt:i4>
      </vt:variant>
      <vt:variant>
        <vt:i4>699</vt:i4>
      </vt:variant>
      <vt:variant>
        <vt:i4>0</vt:i4>
      </vt:variant>
      <vt:variant>
        <vt:i4>5</vt:i4>
      </vt:variant>
      <vt:variant>
        <vt:lpwstr>http://www.liveplan.com/blog/market-analysis-in-4-steps/</vt:lpwstr>
      </vt:variant>
      <vt:variant>
        <vt:lpwstr/>
      </vt:variant>
      <vt:variant>
        <vt:i4>1769558</vt:i4>
      </vt:variant>
      <vt:variant>
        <vt:i4>693</vt:i4>
      </vt:variant>
      <vt:variant>
        <vt:i4>0</vt:i4>
      </vt:variant>
      <vt:variant>
        <vt:i4>5</vt:i4>
      </vt:variant>
      <vt:variant>
        <vt:lpwstr>https://www.gov.uk/online-and-distance-selling-for-businesses</vt:lpwstr>
      </vt:variant>
      <vt:variant>
        <vt:lpwstr/>
      </vt:variant>
      <vt:variant>
        <vt:i4>4653147</vt:i4>
      </vt:variant>
      <vt:variant>
        <vt:i4>690</vt:i4>
      </vt:variant>
      <vt:variant>
        <vt:i4>0</vt:i4>
      </vt:variant>
      <vt:variant>
        <vt:i4>5</vt:i4>
      </vt:variant>
      <vt:variant>
        <vt:lpwstr>https://www.kiteleys.co.uk/news/2012/10/a-brief-overview-to-the-sales-of-goods-act-1979/</vt:lpwstr>
      </vt:variant>
      <vt:variant>
        <vt:lpwstr/>
      </vt:variant>
      <vt:variant>
        <vt:i4>3538979</vt:i4>
      </vt:variant>
      <vt:variant>
        <vt:i4>687</vt:i4>
      </vt:variant>
      <vt:variant>
        <vt:i4>0</vt:i4>
      </vt:variant>
      <vt:variant>
        <vt:i4>5</vt:i4>
      </vt:variant>
      <vt:variant>
        <vt:lpwstr>https://hbr.org/2006/12/strategies-to-fight-low-cost-rivals</vt:lpwstr>
      </vt:variant>
      <vt:variant>
        <vt:lpwstr/>
      </vt:variant>
      <vt:variant>
        <vt:i4>2293803</vt:i4>
      </vt:variant>
      <vt:variant>
        <vt:i4>684</vt:i4>
      </vt:variant>
      <vt:variant>
        <vt:i4>0</vt:i4>
      </vt:variant>
      <vt:variant>
        <vt:i4>5</vt:i4>
      </vt:variant>
      <vt:variant>
        <vt:lpwstr>https://www.thebalancesmb.com/how-to-write-the-market-analysis-section-2951562</vt:lpwstr>
      </vt:variant>
      <vt:variant>
        <vt:lpwstr/>
      </vt:variant>
      <vt:variant>
        <vt:i4>1441877</vt:i4>
      </vt:variant>
      <vt:variant>
        <vt:i4>681</vt:i4>
      </vt:variant>
      <vt:variant>
        <vt:i4>0</vt:i4>
      </vt:variant>
      <vt:variant>
        <vt:i4>5</vt:i4>
      </vt:variant>
      <vt:variant>
        <vt:lpwstr>http://www.economocsdiscussion.net/marketing-2/marketing-planning-meaning-scope-importance-barriers/31605</vt:lpwstr>
      </vt:variant>
      <vt:variant>
        <vt:lpwstr/>
      </vt:variant>
      <vt:variant>
        <vt:i4>4522055</vt:i4>
      </vt:variant>
      <vt:variant>
        <vt:i4>675</vt:i4>
      </vt:variant>
      <vt:variant>
        <vt:i4>0</vt:i4>
      </vt:variant>
      <vt:variant>
        <vt:i4>5</vt:i4>
      </vt:variant>
      <vt:variant>
        <vt:lpwstr>https://www.entrepreneurshipinabox.com/7987/how-you-can-effectively-compete-with-cheaper-competitors/</vt:lpwstr>
      </vt:variant>
      <vt:variant>
        <vt:lpwstr/>
      </vt:variant>
      <vt:variant>
        <vt:i4>131095</vt:i4>
      </vt:variant>
      <vt:variant>
        <vt:i4>672</vt:i4>
      </vt:variant>
      <vt:variant>
        <vt:i4>0</vt:i4>
      </vt:variant>
      <vt:variant>
        <vt:i4>5</vt:i4>
      </vt:variant>
      <vt:variant>
        <vt:lpwstr>https://www.forbes.com/sites/alejandrocremades/2018/07/31/executive-summary-template-what-to-include/</vt:lpwstr>
      </vt:variant>
      <vt:variant>
        <vt:lpwstr>55a765965ddf</vt:lpwstr>
      </vt:variant>
      <vt:variant>
        <vt:i4>3407923</vt:i4>
      </vt:variant>
      <vt:variant>
        <vt:i4>669</vt:i4>
      </vt:variant>
      <vt:variant>
        <vt:i4>0</vt:i4>
      </vt:variant>
      <vt:variant>
        <vt:i4>5</vt:i4>
      </vt:variant>
      <vt:variant>
        <vt:lpwstr>https://www.which.co.uk/consumer-rights/regulation/consumer-rights-act</vt:lpwstr>
      </vt:variant>
      <vt:variant>
        <vt:lpwstr/>
      </vt:variant>
      <vt:variant>
        <vt:i4>4915206</vt:i4>
      </vt:variant>
      <vt:variant>
        <vt:i4>666</vt:i4>
      </vt:variant>
      <vt:variant>
        <vt:i4>0</vt:i4>
      </vt:variant>
      <vt:variant>
        <vt:i4>5</vt:i4>
      </vt:variant>
      <vt:variant>
        <vt:lpwstr>https://www.citizensinformation.ie/en/consumer_affairs/consumer_protection/consumer_rights/consumer_protection_act_2007.htm</vt:lpwstr>
      </vt:variant>
      <vt:variant>
        <vt:lpwstr/>
      </vt:variant>
      <vt:variant>
        <vt:i4>4718599</vt:i4>
      </vt:variant>
      <vt:variant>
        <vt:i4>663</vt:i4>
      </vt:variant>
      <vt:variant>
        <vt:i4>0</vt:i4>
      </vt:variant>
      <vt:variant>
        <vt:i4>5</vt:i4>
      </vt:variant>
      <vt:variant>
        <vt:lpwstr>https://www.spyfu.com/seo/overview/domain?query=https%3A%2F%2Fwww.silver.uk.com&amp;startingRow=1</vt:lpwstr>
      </vt:variant>
      <vt:variant>
        <vt:lpwstr/>
      </vt:variant>
      <vt:variant>
        <vt:i4>4718599</vt:i4>
      </vt:variant>
      <vt:variant>
        <vt:i4>657</vt:i4>
      </vt:variant>
      <vt:variant>
        <vt:i4>0</vt:i4>
      </vt:variant>
      <vt:variant>
        <vt:i4>5</vt:i4>
      </vt:variant>
      <vt:variant>
        <vt:lpwstr>https://www.spyfu.com/seo/overview/domain?query=https%3A%2F%2Fwww.silver.uk.com&amp;startingRow=1</vt:lpwstr>
      </vt:variant>
      <vt:variant>
        <vt:lpwstr/>
      </vt:variant>
      <vt:variant>
        <vt:i4>1966132</vt:i4>
      </vt:variant>
      <vt:variant>
        <vt:i4>647</vt:i4>
      </vt:variant>
      <vt:variant>
        <vt:i4>0</vt:i4>
      </vt:variant>
      <vt:variant>
        <vt:i4>5</vt:i4>
      </vt:variant>
      <vt:variant>
        <vt:lpwstr/>
      </vt:variant>
      <vt:variant>
        <vt:lpwstr>_Toc40027873</vt:lpwstr>
      </vt:variant>
      <vt:variant>
        <vt:i4>2031668</vt:i4>
      </vt:variant>
      <vt:variant>
        <vt:i4>641</vt:i4>
      </vt:variant>
      <vt:variant>
        <vt:i4>0</vt:i4>
      </vt:variant>
      <vt:variant>
        <vt:i4>5</vt:i4>
      </vt:variant>
      <vt:variant>
        <vt:lpwstr/>
      </vt:variant>
      <vt:variant>
        <vt:lpwstr>_Toc40027872</vt:lpwstr>
      </vt:variant>
      <vt:variant>
        <vt:i4>1835060</vt:i4>
      </vt:variant>
      <vt:variant>
        <vt:i4>635</vt:i4>
      </vt:variant>
      <vt:variant>
        <vt:i4>0</vt:i4>
      </vt:variant>
      <vt:variant>
        <vt:i4>5</vt:i4>
      </vt:variant>
      <vt:variant>
        <vt:lpwstr/>
      </vt:variant>
      <vt:variant>
        <vt:lpwstr>_Toc40027871</vt:lpwstr>
      </vt:variant>
      <vt:variant>
        <vt:i4>1900596</vt:i4>
      </vt:variant>
      <vt:variant>
        <vt:i4>629</vt:i4>
      </vt:variant>
      <vt:variant>
        <vt:i4>0</vt:i4>
      </vt:variant>
      <vt:variant>
        <vt:i4>5</vt:i4>
      </vt:variant>
      <vt:variant>
        <vt:lpwstr/>
      </vt:variant>
      <vt:variant>
        <vt:lpwstr>_Toc40027870</vt:lpwstr>
      </vt:variant>
      <vt:variant>
        <vt:i4>1310773</vt:i4>
      </vt:variant>
      <vt:variant>
        <vt:i4>623</vt:i4>
      </vt:variant>
      <vt:variant>
        <vt:i4>0</vt:i4>
      </vt:variant>
      <vt:variant>
        <vt:i4>5</vt:i4>
      </vt:variant>
      <vt:variant>
        <vt:lpwstr/>
      </vt:variant>
      <vt:variant>
        <vt:lpwstr>_Toc40027869</vt:lpwstr>
      </vt:variant>
      <vt:variant>
        <vt:i4>1376309</vt:i4>
      </vt:variant>
      <vt:variant>
        <vt:i4>617</vt:i4>
      </vt:variant>
      <vt:variant>
        <vt:i4>0</vt:i4>
      </vt:variant>
      <vt:variant>
        <vt:i4>5</vt:i4>
      </vt:variant>
      <vt:variant>
        <vt:lpwstr/>
      </vt:variant>
      <vt:variant>
        <vt:lpwstr>_Toc40027868</vt:lpwstr>
      </vt:variant>
      <vt:variant>
        <vt:i4>1703989</vt:i4>
      </vt:variant>
      <vt:variant>
        <vt:i4>611</vt:i4>
      </vt:variant>
      <vt:variant>
        <vt:i4>0</vt:i4>
      </vt:variant>
      <vt:variant>
        <vt:i4>5</vt:i4>
      </vt:variant>
      <vt:variant>
        <vt:lpwstr/>
      </vt:variant>
      <vt:variant>
        <vt:lpwstr>_Toc40027867</vt:lpwstr>
      </vt:variant>
      <vt:variant>
        <vt:i4>1769525</vt:i4>
      </vt:variant>
      <vt:variant>
        <vt:i4>605</vt:i4>
      </vt:variant>
      <vt:variant>
        <vt:i4>0</vt:i4>
      </vt:variant>
      <vt:variant>
        <vt:i4>5</vt:i4>
      </vt:variant>
      <vt:variant>
        <vt:lpwstr/>
      </vt:variant>
      <vt:variant>
        <vt:lpwstr>_Toc40027866</vt:lpwstr>
      </vt:variant>
      <vt:variant>
        <vt:i4>1572917</vt:i4>
      </vt:variant>
      <vt:variant>
        <vt:i4>599</vt:i4>
      </vt:variant>
      <vt:variant>
        <vt:i4>0</vt:i4>
      </vt:variant>
      <vt:variant>
        <vt:i4>5</vt:i4>
      </vt:variant>
      <vt:variant>
        <vt:lpwstr/>
      </vt:variant>
      <vt:variant>
        <vt:lpwstr>_Toc40027865</vt:lpwstr>
      </vt:variant>
      <vt:variant>
        <vt:i4>1638453</vt:i4>
      </vt:variant>
      <vt:variant>
        <vt:i4>593</vt:i4>
      </vt:variant>
      <vt:variant>
        <vt:i4>0</vt:i4>
      </vt:variant>
      <vt:variant>
        <vt:i4>5</vt:i4>
      </vt:variant>
      <vt:variant>
        <vt:lpwstr/>
      </vt:variant>
      <vt:variant>
        <vt:lpwstr>_Toc40027864</vt:lpwstr>
      </vt:variant>
      <vt:variant>
        <vt:i4>1966133</vt:i4>
      </vt:variant>
      <vt:variant>
        <vt:i4>587</vt:i4>
      </vt:variant>
      <vt:variant>
        <vt:i4>0</vt:i4>
      </vt:variant>
      <vt:variant>
        <vt:i4>5</vt:i4>
      </vt:variant>
      <vt:variant>
        <vt:lpwstr/>
      </vt:variant>
      <vt:variant>
        <vt:lpwstr>_Toc40027863</vt:lpwstr>
      </vt:variant>
      <vt:variant>
        <vt:i4>2031669</vt:i4>
      </vt:variant>
      <vt:variant>
        <vt:i4>581</vt:i4>
      </vt:variant>
      <vt:variant>
        <vt:i4>0</vt:i4>
      </vt:variant>
      <vt:variant>
        <vt:i4>5</vt:i4>
      </vt:variant>
      <vt:variant>
        <vt:lpwstr/>
      </vt:variant>
      <vt:variant>
        <vt:lpwstr>_Toc40027862</vt:lpwstr>
      </vt:variant>
      <vt:variant>
        <vt:i4>1835061</vt:i4>
      </vt:variant>
      <vt:variant>
        <vt:i4>575</vt:i4>
      </vt:variant>
      <vt:variant>
        <vt:i4>0</vt:i4>
      </vt:variant>
      <vt:variant>
        <vt:i4>5</vt:i4>
      </vt:variant>
      <vt:variant>
        <vt:lpwstr/>
      </vt:variant>
      <vt:variant>
        <vt:lpwstr>_Toc40027861</vt:lpwstr>
      </vt:variant>
      <vt:variant>
        <vt:i4>1900597</vt:i4>
      </vt:variant>
      <vt:variant>
        <vt:i4>569</vt:i4>
      </vt:variant>
      <vt:variant>
        <vt:i4>0</vt:i4>
      </vt:variant>
      <vt:variant>
        <vt:i4>5</vt:i4>
      </vt:variant>
      <vt:variant>
        <vt:lpwstr/>
      </vt:variant>
      <vt:variant>
        <vt:lpwstr>_Toc40027860</vt:lpwstr>
      </vt:variant>
      <vt:variant>
        <vt:i4>1310774</vt:i4>
      </vt:variant>
      <vt:variant>
        <vt:i4>563</vt:i4>
      </vt:variant>
      <vt:variant>
        <vt:i4>0</vt:i4>
      </vt:variant>
      <vt:variant>
        <vt:i4>5</vt:i4>
      </vt:variant>
      <vt:variant>
        <vt:lpwstr/>
      </vt:variant>
      <vt:variant>
        <vt:lpwstr>_Toc40027859</vt:lpwstr>
      </vt:variant>
      <vt:variant>
        <vt:i4>1376310</vt:i4>
      </vt:variant>
      <vt:variant>
        <vt:i4>557</vt:i4>
      </vt:variant>
      <vt:variant>
        <vt:i4>0</vt:i4>
      </vt:variant>
      <vt:variant>
        <vt:i4>5</vt:i4>
      </vt:variant>
      <vt:variant>
        <vt:lpwstr/>
      </vt:variant>
      <vt:variant>
        <vt:lpwstr>_Toc40027858</vt:lpwstr>
      </vt:variant>
      <vt:variant>
        <vt:i4>1703990</vt:i4>
      </vt:variant>
      <vt:variant>
        <vt:i4>551</vt:i4>
      </vt:variant>
      <vt:variant>
        <vt:i4>0</vt:i4>
      </vt:variant>
      <vt:variant>
        <vt:i4>5</vt:i4>
      </vt:variant>
      <vt:variant>
        <vt:lpwstr/>
      </vt:variant>
      <vt:variant>
        <vt:lpwstr>_Toc40027857</vt:lpwstr>
      </vt:variant>
      <vt:variant>
        <vt:i4>1769526</vt:i4>
      </vt:variant>
      <vt:variant>
        <vt:i4>545</vt:i4>
      </vt:variant>
      <vt:variant>
        <vt:i4>0</vt:i4>
      </vt:variant>
      <vt:variant>
        <vt:i4>5</vt:i4>
      </vt:variant>
      <vt:variant>
        <vt:lpwstr/>
      </vt:variant>
      <vt:variant>
        <vt:lpwstr>_Toc40027856</vt:lpwstr>
      </vt:variant>
      <vt:variant>
        <vt:i4>1572918</vt:i4>
      </vt:variant>
      <vt:variant>
        <vt:i4>539</vt:i4>
      </vt:variant>
      <vt:variant>
        <vt:i4>0</vt:i4>
      </vt:variant>
      <vt:variant>
        <vt:i4>5</vt:i4>
      </vt:variant>
      <vt:variant>
        <vt:lpwstr/>
      </vt:variant>
      <vt:variant>
        <vt:lpwstr>_Toc40027855</vt:lpwstr>
      </vt:variant>
      <vt:variant>
        <vt:i4>1638454</vt:i4>
      </vt:variant>
      <vt:variant>
        <vt:i4>533</vt:i4>
      </vt:variant>
      <vt:variant>
        <vt:i4>0</vt:i4>
      </vt:variant>
      <vt:variant>
        <vt:i4>5</vt:i4>
      </vt:variant>
      <vt:variant>
        <vt:lpwstr/>
      </vt:variant>
      <vt:variant>
        <vt:lpwstr>_Toc40027854</vt:lpwstr>
      </vt:variant>
      <vt:variant>
        <vt:i4>1966134</vt:i4>
      </vt:variant>
      <vt:variant>
        <vt:i4>527</vt:i4>
      </vt:variant>
      <vt:variant>
        <vt:i4>0</vt:i4>
      </vt:variant>
      <vt:variant>
        <vt:i4>5</vt:i4>
      </vt:variant>
      <vt:variant>
        <vt:lpwstr/>
      </vt:variant>
      <vt:variant>
        <vt:lpwstr>_Toc40027853</vt:lpwstr>
      </vt:variant>
      <vt:variant>
        <vt:i4>2031670</vt:i4>
      </vt:variant>
      <vt:variant>
        <vt:i4>521</vt:i4>
      </vt:variant>
      <vt:variant>
        <vt:i4>0</vt:i4>
      </vt:variant>
      <vt:variant>
        <vt:i4>5</vt:i4>
      </vt:variant>
      <vt:variant>
        <vt:lpwstr/>
      </vt:variant>
      <vt:variant>
        <vt:lpwstr>_Toc40027852</vt:lpwstr>
      </vt:variant>
      <vt:variant>
        <vt:i4>1835062</vt:i4>
      </vt:variant>
      <vt:variant>
        <vt:i4>515</vt:i4>
      </vt:variant>
      <vt:variant>
        <vt:i4>0</vt:i4>
      </vt:variant>
      <vt:variant>
        <vt:i4>5</vt:i4>
      </vt:variant>
      <vt:variant>
        <vt:lpwstr/>
      </vt:variant>
      <vt:variant>
        <vt:lpwstr>_Toc40027851</vt:lpwstr>
      </vt:variant>
      <vt:variant>
        <vt:i4>1900598</vt:i4>
      </vt:variant>
      <vt:variant>
        <vt:i4>509</vt:i4>
      </vt:variant>
      <vt:variant>
        <vt:i4>0</vt:i4>
      </vt:variant>
      <vt:variant>
        <vt:i4>5</vt:i4>
      </vt:variant>
      <vt:variant>
        <vt:lpwstr/>
      </vt:variant>
      <vt:variant>
        <vt:lpwstr>_Toc40027850</vt:lpwstr>
      </vt:variant>
      <vt:variant>
        <vt:i4>1310775</vt:i4>
      </vt:variant>
      <vt:variant>
        <vt:i4>503</vt:i4>
      </vt:variant>
      <vt:variant>
        <vt:i4>0</vt:i4>
      </vt:variant>
      <vt:variant>
        <vt:i4>5</vt:i4>
      </vt:variant>
      <vt:variant>
        <vt:lpwstr/>
      </vt:variant>
      <vt:variant>
        <vt:lpwstr>_Toc40027849</vt:lpwstr>
      </vt:variant>
      <vt:variant>
        <vt:i4>1376311</vt:i4>
      </vt:variant>
      <vt:variant>
        <vt:i4>497</vt:i4>
      </vt:variant>
      <vt:variant>
        <vt:i4>0</vt:i4>
      </vt:variant>
      <vt:variant>
        <vt:i4>5</vt:i4>
      </vt:variant>
      <vt:variant>
        <vt:lpwstr/>
      </vt:variant>
      <vt:variant>
        <vt:lpwstr>_Toc40027848</vt:lpwstr>
      </vt:variant>
      <vt:variant>
        <vt:i4>1703991</vt:i4>
      </vt:variant>
      <vt:variant>
        <vt:i4>491</vt:i4>
      </vt:variant>
      <vt:variant>
        <vt:i4>0</vt:i4>
      </vt:variant>
      <vt:variant>
        <vt:i4>5</vt:i4>
      </vt:variant>
      <vt:variant>
        <vt:lpwstr/>
      </vt:variant>
      <vt:variant>
        <vt:lpwstr>_Toc40027847</vt:lpwstr>
      </vt:variant>
      <vt:variant>
        <vt:i4>1769527</vt:i4>
      </vt:variant>
      <vt:variant>
        <vt:i4>485</vt:i4>
      </vt:variant>
      <vt:variant>
        <vt:i4>0</vt:i4>
      </vt:variant>
      <vt:variant>
        <vt:i4>5</vt:i4>
      </vt:variant>
      <vt:variant>
        <vt:lpwstr/>
      </vt:variant>
      <vt:variant>
        <vt:lpwstr>_Toc40027846</vt:lpwstr>
      </vt:variant>
      <vt:variant>
        <vt:i4>1572919</vt:i4>
      </vt:variant>
      <vt:variant>
        <vt:i4>479</vt:i4>
      </vt:variant>
      <vt:variant>
        <vt:i4>0</vt:i4>
      </vt:variant>
      <vt:variant>
        <vt:i4>5</vt:i4>
      </vt:variant>
      <vt:variant>
        <vt:lpwstr/>
      </vt:variant>
      <vt:variant>
        <vt:lpwstr>_Toc40027845</vt:lpwstr>
      </vt:variant>
      <vt:variant>
        <vt:i4>1638455</vt:i4>
      </vt:variant>
      <vt:variant>
        <vt:i4>473</vt:i4>
      </vt:variant>
      <vt:variant>
        <vt:i4>0</vt:i4>
      </vt:variant>
      <vt:variant>
        <vt:i4>5</vt:i4>
      </vt:variant>
      <vt:variant>
        <vt:lpwstr/>
      </vt:variant>
      <vt:variant>
        <vt:lpwstr>_Toc40027844</vt:lpwstr>
      </vt:variant>
      <vt:variant>
        <vt:i4>1966135</vt:i4>
      </vt:variant>
      <vt:variant>
        <vt:i4>467</vt:i4>
      </vt:variant>
      <vt:variant>
        <vt:i4>0</vt:i4>
      </vt:variant>
      <vt:variant>
        <vt:i4>5</vt:i4>
      </vt:variant>
      <vt:variant>
        <vt:lpwstr/>
      </vt:variant>
      <vt:variant>
        <vt:lpwstr>_Toc40027843</vt:lpwstr>
      </vt:variant>
      <vt:variant>
        <vt:i4>2031671</vt:i4>
      </vt:variant>
      <vt:variant>
        <vt:i4>461</vt:i4>
      </vt:variant>
      <vt:variant>
        <vt:i4>0</vt:i4>
      </vt:variant>
      <vt:variant>
        <vt:i4>5</vt:i4>
      </vt:variant>
      <vt:variant>
        <vt:lpwstr/>
      </vt:variant>
      <vt:variant>
        <vt:lpwstr>_Toc40027842</vt:lpwstr>
      </vt:variant>
      <vt:variant>
        <vt:i4>1835063</vt:i4>
      </vt:variant>
      <vt:variant>
        <vt:i4>455</vt:i4>
      </vt:variant>
      <vt:variant>
        <vt:i4>0</vt:i4>
      </vt:variant>
      <vt:variant>
        <vt:i4>5</vt:i4>
      </vt:variant>
      <vt:variant>
        <vt:lpwstr/>
      </vt:variant>
      <vt:variant>
        <vt:lpwstr>_Toc40027841</vt:lpwstr>
      </vt:variant>
      <vt:variant>
        <vt:i4>1900599</vt:i4>
      </vt:variant>
      <vt:variant>
        <vt:i4>449</vt:i4>
      </vt:variant>
      <vt:variant>
        <vt:i4>0</vt:i4>
      </vt:variant>
      <vt:variant>
        <vt:i4>5</vt:i4>
      </vt:variant>
      <vt:variant>
        <vt:lpwstr/>
      </vt:variant>
      <vt:variant>
        <vt:lpwstr>_Toc40027840</vt:lpwstr>
      </vt:variant>
      <vt:variant>
        <vt:i4>1310768</vt:i4>
      </vt:variant>
      <vt:variant>
        <vt:i4>443</vt:i4>
      </vt:variant>
      <vt:variant>
        <vt:i4>0</vt:i4>
      </vt:variant>
      <vt:variant>
        <vt:i4>5</vt:i4>
      </vt:variant>
      <vt:variant>
        <vt:lpwstr/>
      </vt:variant>
      <vt:variant>
        <vt:lpwstr>_Toc40027839</vt:lpwstr>
      </vt:variant>
      <vt:variant>
        <vt:i4>1376304</vt:i4>
      </vt:variant>
      <vt:variant>
        <vt:i4>437</vt:i4>
      </vt:variant>
      <vt:variant>
        <vt:i4>0</vt:i4>
      </vt:variant>
      <vt:variant>
        <vt:i4>5</vt:i4>
      </vt:variant>
      <vt:variant>
        <vt:lpwstr/>
      </vt:variant>
      <vt:variant>
        <vt:lpwstr>_Toc40027838</vt:lpwstr>
      </vt:variant>
      <vt:variant>
        <vt:i4>1703984</vt:i4>
      </vt:variant>
      <vt:variant>
        <vt:i4>431</vt:i4>
      </vt:variant>
      <vt:variant>
        <vt:i4>0</vt:i4>
      </vt:variant>
      <vt:variant>
        <vt:i4>5</vt:i4>
      </vt:variant>
      <vt:variant>
        <vt:lpwstr/>
      </vt:variant>
      <vt:variant>
        <vt:lpwstr>_Toc40027837</vt:lpwstr>
      </vt:variant>
      <vt:variant>
        <vt:i4>1769520</vt:i4>
      </vt:variant>
      <vt:variant>
        <vt:i4>425</vt:i4>
      </vt:variant>
      <vt:variant>
        <vt:i4>0</vt:i4>
      </vt:variant>
      <vt:variant>
        <vt:i4>5</vt:i4>
      </vt:variant>
      <vt:variant>
        <vt:lpwstr/>
      </vt:variant>
      <vt:variant>
        <vt:lpwstr>_Toc40027836</vt:lpwstr>
      </vt:variant>
      <vt:variant>
        <vt:i4>1572912</vt:i4>
      </vt:variant>
      <vt:variant>
        <vt:i4>419</vt:i4>
      </vt:variant>
      <vt:variant>
        <vt:i4>0</vt:i4>
      </vt:variant>
      <vt:variant>
        <vt:i4>5</vt:i4>
      </vt:variant>
      <vt:variant>
        <vt:lpwstr/>
      </vt:variant>
      <vt:variant>
        <vt:lpwstr>_Toc40027835</vt:lpwstr>
      </vt:variant>
      <vt:variant>
        <vt:i4>1638448</vt:i4>
      </vt:variant>
      <vt:variant>
        <vt:i4>413</vt:i4>
      </vt:variant>
      <vt:variant>
        <vt:i4>0</vt:i4>
      </vt:variant>
      <vt:variant>
        <vt:i4>5</vt:i4>
      </vt:variant>
      <vt:variant>
        <vt:lpwstr/>
      </vt:variant>
      <vt:variant>
        <vt:lpwstr>_Toc40027834</vt:lpwstr>
      </vt:variant>
      <vt:variant>
        <vt:i4>1966128</vt:i4>
      </vt:variant>
      <vt:variant>
        <vt:i4>407</vt:i4>
      </vt:variant>
      <vt:variant>
        <vt:i4>0</vt:i4>
      </vt:variant>
      <vt:variant>
        <vt:i4>5</vt:i4>
      </vt:variant>
      <vt:variant>
        <vt:lpwstr/>
      </vt:variant>
      <vt:variant>
        <vt:lpwstr>_Toc40027833</vt:lpwstr>
      </vt:variant>
      <vt:variant>
        <vt:i4>2031664</vt:i4>
      </vt:variant>
      <vt:variant>
        <vt:i4>401</vt:i4>
      </vt:variant>
      <vt:variant>
        <vt:i4>0</vt:i4>
      </vt:variant>
      <vt:variant>
        <vt:i4>5</vt:i4>
      </vt:variant>
      <vt:variant>
        <vt:lpwstr/>
      </vt:variant>
      <vt:variant>
        <vt:lpwstr>_Toc40027832</vt:lpwstr>
      </vt:variant>
      <vt:variant>
        <vt:i4>1835056</vt:i4>
      </vt:variant>
      <vt:variant>
        <vt:i4>395</vt:i4>
      </vt:variant>
      <vt:variant>
        <vt:i4>0</vt:i4>
      </vt:variant>
      <vt:variant>
        <vt:i4>5</vt:i4>
      </vt:variant>
      <vt:variant>
        <vt:lpwstr/>
      </vt:variant>
      <vt:variant>
        <vt:lpwstr>_Toc40027831</vt:lpwstr>
      </vt:variant>
      <vt:variant>
        <vt:i4>1900592</vt:i4>
      </vt:variant>
      <vt:variant>
        <vt:i4>389</vt:i4>
      </vt:variant>
      <vt:variant>
        <vt:i4>0</vt:i4>
      </vt:variant>
      <vt:variant>
        <vt:i4>5</vt:i4>
      </vt:variant>
      <vt:variant>
        <vt:lpwstr/>
      </vt:variant>
      <vt:variant>
        <vt:lpwstr>_Toc40027830</vt:lpwstr>
      </vt:variant>
      <vt:variant>
        <vt:i4>1310769</vt:i4>
      </vt:variant>
      <vt:variant>
        <vt:i4>383</vt:i4>
      </vt:variant>
      <vt:variant>
        <vt:i4>0</vt:i4>
      </vt:variant>
      <vt:variant>
        <vt:i4>5</vt:i4>
      </vt:variant>
      <vt:variant>
        <vt:lpwstr/>
      </vt:variant>
      <vt:variant>
        <vt:lpwstr>_Toc40027829</vt:lpwstr>
      </vt:variant>
      <vt:variant>
        <vt:i4>1376305</vt:i4>
      </vt:variant>
      <vt:variant>
        <vt:i4>377</vt:i4>
      </vt:variant>
      <vt:variant>
        <vt:i4>0</vt:i4>
      </vt:variant>
      <vt:variant>
        <vt:i4>5</vt:i4>
      </vt:variant>
      <vt:variant>
        <vt:lpwstr/>
      </vt:variant>
      <vt:variant>
        <vt:lpwstr>_Toc40027828</vt:lpwstr>
      </vt:variant>
      <vt:variant>
        <vt:i4>1703985</vt:i4>
      </vt:variant>
      <vt:variant>
        <vt:i4>371</vt:i4>
      </vt:variant>
      <vt:variant>
        <vt:i4>0</vt:i4>
      </vt:variant>
      <vt:variant>
        <vt:i4>5</vt:i4>
      </vt:variant>
      <vt:variant>
        <vt:lpwstr/>
      </vt:variant>
      <vt:variant>
        <vt:lpwstr>_Toc40027827</vt:lpwstr>
      </vt:variant>
      <vt:variant>
        <vt:i4>1769521</vt:i4>
      </vt:variant>
      <vt:variant>
        <vt:i4>365</vt:i4>
      </vt:variant>
      <vt:variant>
        <vt:i4>0</vt:i4>
      </vt:variant>
      <vt:variant>
        <vt:i4>5</vt:i4>
      </vt:variant>
      <vt:variant>
        <vt:lpwstr/>
      </vt:variant>
      <vt:variant>
        <vt:lpwstr>_Toc40027826</vt:lpwstr>
      </vt:variant>
      <vt:variant>
        <vt:i4>1572913</vt:i4>
      </vt:variant>
      <vt:variant>
        <vt:i4>359</vt:i4>
      </vt:variant>
      <vt:variant>
        <vt:i4>0</vt:i4>
      </vt:variant>
      <vt:variant>
        <vt:i4>5</vt:i4>
      </vt:variant>
      <vt:variant>
        <vt:lpwstr/>
      </vt:variant>
      <vt:variant>
        <vt:lpwstr>_Toc40027825</vt:lpwstr>
      </vt:variant>
      <vt:variant>
        <vt:i4>1638449</vt:i4>
      </vt:variant>
      <vt:variant>
        <vt:i4>353</vt:i4>
      </vt:variant>
      <vt:variant>
        <vt:i4>0</vt:i4>
      </vt:variant>
      <vt:variant>
        <vt:i4>5</vt:i4>
      </vt:variant>
      <vt:variant>
        <vt:lpwstr/>
      </vt:variant>
      <vt:variant>
        <vt:lpwstr>_Toc40027824</vt:lpwstr>
      </vt:variant>
      <vt:variant>
        <vt:i4>1966129</vt:i4>
      </vt:variant>
      <vt:variant>
        <vt:i4>347</vt:i4>
      </vt:variant>
      <vt:variant>
        <vt:i4>0</vt:i4>
      </vt:variant>
      <vt:variant>
        <vt:i4>5</vt:i4>
      </vt:variant>
      <vt:variant>
        <vt:lpwstr/>
      </vt:variant>
      <vt:variant>
        <vt:lpwstr>_Toc40027823</vt:lpwstr>
      </vt:variant>
      <vt:variant>
        <vt:i4>2031665</vt:i4>
      </vt:variant>
      <vt:variant>
        <vt:i4>341</vt:i4>
      </vt:variant>
      <vt:variant>
        <vt:i4>0</vt:i4>
      </vt:variant>
      <vt:variant>
        <vt:i4>5</vt:i4>
      </vt:variant>
      <vt:variant>
        <vt:lpwstr/>
      </vt:variant>
      <vt:variant>
        <vt:lpwstr>_Toc40027822</vt:lpwstr>
      </vt:variant>
      <vt:variant>
        <vt:i4>1835057</vt:i4>
      </vt:variant>
      <vt:variant>
        <vt:i4>335</vt:i4>
      </vt:variant>
      <vt:variant>
        <vt:i4>0</vt:i4>
      </vt:variant>
      <vt:variant>
        <vt:i4>5</vt:i4>
      </vt:variant>
      <vt:variant>
        <vt:lpwstr/>
      </vt:variant>
      <vt:variant>
        <vt:lpwstr>_Toc40027821</vt:lpwstr>
      </vt:variant>
      <vt:variant>
        <vt:i4>1900593</vt:i4>
      </vt:variant>
      <vt:variant>
        <vt:i4>329</vt:i4>
      </vt:variant>
      <vt:variant>
        <vt:i4>0</vt:i4>
      </vt:variant>
      <vt:variant>
        <vt:i4>5</vt:i4>
      </vt:variant>
      <vt:variant>
        <vt:lpwstr/>
      </vt:variant>
      <vt:variant>
        <vt:lpwstr>_Toc40027820</vt:lpwstr>
      </vt:variant>
      <vt:variant>
        <vt:i4>1310770</vt:i4>
      </vt:variant>
      <vt:variant>
        <vt:i4>323</vt:i4>
      </vt:variant>
      <vt:variant>
        <vt:i4>0</vt:i4>
      </vt:variant>
      <vt:variant>
        <vt:i4>5</vt:i4>
      </vt:variant>
      <vt:variant>
        <vt:lpwstr/>
      </vt:variant>
      <vt:variant>
        <vt:lpwstr>_Toc40027819</vt:lpwstr>
      </vt:variant>
      <vt:variant>
        <vt:i4>1376306</vt:i4>
      </vt:variant>
      <vt:variant>
        <vt:i4>317</vt:i4>
      </vt:variant>
      <vt:variant>
        <vt:i4>0</vt:i4>
      </vt:variant>
      <vt:variant>
        <vt:i4>5</vt:i4>
      </vt:variant>
      <vt:variant>
        <vt:lpwstr/>
      </vt:variant>
      <vt:variant>
        <vt:lpwstr>_Toc40027818</vt:lpwstr>
      </vt:variant>
      <vt:variant>
        <vt:i4>1703986</vt:i4>
      </vt:variant>
      <vt:variant>
        <vt:i4>311</vt:i4>
      </vt:variant>
      <vt:variant>
        <vt:i4>0</vt:i4>
      </vt:variant>
      <vt:variant>
        <vt:i4>5</vt:i4>
      </vt:variant>
      <vt:variant>
        <vt:lpwstr/>
      </vt:variant>
      <vt:variant>
        <vt:lpwstr>_Toc40027817</vt:lpwstr>
      </vt:variant>
      <vt:variant>
        <vt:i4>1769522</vt:i4>
      </vt:variant>
      <vt:variant>
        <vt:i4>305</vt:i4>
      </vt:variant>
      <vt:variant>
        <vt:i4>0</vt:i4>
      </vt:variant>
      <vt:variant>
        <vt:i4>5</vt:i4>
      </vt:variant>
      <vt:variant>
        <vt:lpwstr/>
      </vt:variant>
      <vt:variant>
        <vt:lpwstr>_Toc40027816</vt:lpwstr>
      </vt:variant>
      <vt:variant>
        <vt:i4>1572914</vt:i4>
      </vt:variant>
      <vt:variant>
        <vt:i4>299</vt:i4>
      </vt:variant>
      <vt:variant>
        <vt:i4>0</vt:i4>
      </vt:variant>
      <vt:variant>
        <vt:i4>5</vt:i4>
      </vt:variant>
      <vt:variant>
        <vt:lpwstr/>
      </vt:variant>
      <vt:variant>
        <vt:lpwstr>_Toc40027815</vt:lpwstr>
      </vt:variant>
      <vt:variant>
        <vt:i4>1638450</vt:i4>
      </vt:variant>
      <vt:variant>
        <vt:i4>293</vt:i4>
      </vt:variant>
      <vt:variant>
        <vt:i4>0</vt:i4>
      </vt:variant>
      <vt:variant>
        <vt:i4>5</vt:i4>
      </vt:variant>
      <vt:variant>
        <vt:lpwstr/>
      </vt:variant>
      <vt:variant>
        <vt:lpwstr>_Toc40027814</vt:lpwstr>
      </vt:variant>
      <vt:variant>
        <vt:i4>1966130</vt:i4>
      </vt:variant>
      <vt:variant>
        <vt:i4>287</vt:i4>
      </vt:variant>
      <vt:variant>
        <vt:i4>0</vt:i4>
      </vt:variant>
      <vt:variant>
        <vt:i4>5</vt:i4>
      </vt:variant>
      <vt:variant>
        <vt:lpwstr/>
      </vt:variant>
      <vt:variant>
        <vt:lpwstr>_Toc40027813</vt:lpwstr>
      </vt:variant>
      <vt:variant>
        <vt:i4>2031666</vt:i4>
      </vt:variant>
      <vt:variant>
        <vt:i4>281</vt:i4>
      </vt:variant>
      <vt:variant>
        <vt:i4>0</vt:i4>
      </vt:variant>
      <vt:variant>
        <vt:i4>5</vt:i4>
      </vt:variant>
      <vt:variant>
        <vt:lpwstr/>
      </vt:variant>
      <vt:variant>
        <vt:lpwstr>_Toc40027812</vt:lpwstr>
      </vt:variant>
      <vt:variant>
        <vt:i4>1835058</vt:i4>
      </vt:variant>
      <vt:variant>
        <vt:i4>275</vt:i4>
      </vt:variant>
      <vt:variant>
        <vt:i4>0</vt:i4>
      </vt:variant>
      <vt:variant>
        <vt:i4>5</vt:i4>
      </vt:variant>
      <vt:variant>
        <vt:lpwstr/>
      </vt:variant>
      <vt:variant>
        <vt:lpwstr>_Toc40027811</vt:lpwstr>
      </vt:variant>
      <vt:variant>
        <vt:i4>1900594</vt:i4>
      </vt:variant>
      <vt:variant>
        <vt:i4>269</vt:i4>
      </vt:variant>
      <vt:variant>
        <vt:i4>0</vt:i4>
      </vt:variant>
      <vt:variant>
        <vt:i4>5</vt:i4>
      </vt:variant>
      <vt:variant>
        <vt:lpwstr/>
      </vt:variant>
      <vt:variant>
        <vt:lpwstr>_Toc40027810</vt:lpwstr>
      </vt:variant>
      <vt:variant>
        <vt:i4>1310771</vt:i4>
      </vt:variant>
      <vt:variant>
        <vt:i4>263</vt:i4>
      </vt:variant>
      <vt:variant>
        <vt:i4>0</vt:i4>
      </vt:variant>
      <vt:variant>
        <vt:i4>5</vt:i4>
      </vt:variant>
      <vt:variant>
        <vt:lpwstr/>
      </vt:variant>
      <vt:variant>
        <vt:lpwstr>_Toc40027809</vt:lpwstr>
      </vt:variant>
      <vt:variant>
        <vt:i4>1376307</vt:i4>
      </vt:variant>
      <vt:variant>
        <vt:i4>257</vt:i4>
      </vt:variant>
      <vt:variant>
        <vt:i4>0</vt:i4>
      </vt:variant>
      <vt:variant>
        <vt:i4>5</vt:i4>
      </vt:variant>
      <vt:variant>
        <vt:lpwstr/>
      </vt:variant>
      <vt:variant>
        <vt:lpwstr>_Toc40027808</vt:lpwstr>
      </vt:variant>
      <vt:variant>
        <vt:i4>1703987</vt:i4>
      </vt:variant>
      <vt:variant>
        <vt:i4>251</vt:i4>
      </vt:variant>
      <vt:variant>
        <vt:i4>0</vt:i4>
      </vt:variant>
      <vt:variant>
        <vt:i4>5</vt:i4>
      </vt:variant>
      <vt:variant>
        <vt:lpwstr/>
      </vt:variant>
      <vt:variant>
        <vt:lpwstr>_Toc40027807</vt:lpwstr>
      </vt:variant>
      <vt:variant>
        <vt:i4>1769523</vt:i4>
      </vt:variant>
      <vt:variant>
        <vt:i4>245</vt:i4>
      </vt:variant>
      <vt:variant>
        <vt:i4>0</vt:i4>
      </vt:variant>
      <vt:variant>
        <vt:i4>5</vt:i4>
      </vt:variant>
      <vt:variant>
        <vt:lpwstr/>
      </vt:variant>
      <vt:variant>
        <vt:lpwstr>_Toc40027806</vt:lpwstr>
      </vt:variant>
      <vt:variant>
        <vt:i4>1572915</vt:i4>
      </vt:variant>
      <vt:variant>
        <vt:i4>239</vt:i4>
      </vt:variant>
      <vt:variant>
        <vt:i4>0</vt:i4>
      </vt:variant>
      <vt:variant>
        <vt:i4>5</vt:i4>
      </vt:variant>
      <vt:variant>
        <vt:lpwstr/>
      </vt:variant>
      <vt:variant>
        <vt:lpwstr>_Toc40027805</vt:lpwstr>
      </vt:variant>
      <vt:variant>
        <vt:i4>1638451</vt:i4>
      </vt:variant>
      <vt:variant>
        <vt:i4>233</vt:i4>
      </vt:variant>
      <vt:variant>
        <vt:i4>0</vt:i4>
      </vt:variant>
      <vt:variant>
        <vt:i4>5</vt:i4>
      </vt:variant>
      <vt:variant>
        <vt:lpwstr/>
      </vt:variant>
      <vt:variant>
        <vt:lpwstr>_Toc40027804</vt:lpwstr>
      </vt:variant>
      <vt:variant>
        <vt:i4>1966131</vt:i4>
      </vt:variant>
      <vt:variant>
        <vt:i4>227</vt:i4>
      </vt:variant>
      <vt:variant>
        <vt:i4>0</vt:i4>
      </vt:variant>
      <vt:variant>
        <vt:i4>5</vt:i4>
      </vt:variant>
      <vt:variant>
        <vt:lpwstr/>
      </vt:variant>
      <vt:variant>
        <vt:lpwstr>_Toc40027803</vt:lpwstr>
      </vt:variant>
      <vt:variant>
        <vt:i4>2031667</vt:i4>
      </vt:variant>
      <vt:variant>
        <vt:i4>221</vt:i4>
      </vt:variant>
      <vt:variant>
        <vt:i4>0</vt:i4>
      </vt:variant>
      <vt:variant>
        <vt:i4>5</vt:i4>
      </vt:variant>
      <vt:variant>
        <vt:lpwstr/>
      </vt:variant>
      <vt:variant>
        <vt:lpwstr>_Toc40027802</vt:lpwstr>
      </vt:variant>
      <vt:variant>
        <vt:i4>1835059</vt:i4>
      </vt:variant>
      <vt:variant>
        <vt:i4>215</vt:i4>
      </vt:variant>
      <vt:variant>
        <vt:i4>0</vt:i4>
      </vt:variant>
      <vt:variant>
        <vt:i4>5</vt:i4>
      </vt:variant>
      <vt:variant>
        <vt:lpwstr/>
      </vt:variant>
      <vt:variant>
        <vt:lpwstr>_Toc40027801</vt:lpwstr>
      </vt:variant>
      <vt:variant>
        <vt:i4>1900595</vt:i4>
      </vt:variant>
      <vt:variant>
        <vt:i4>209</vt:i4>
      </vt:variant>
      <vt:variant>
        <vt:i4>0</vt:i4>
      </vt:variant>
      <vt:variant>
        <vt:i4>5</vt:i4>
      </vt:variant>
      <vt:variant>
        <vt:lpwstr/>
      </vt:variant>
      <vt:variant>
        <vt:lpwstr>_Toc40027800</vt:lpwstr>
      </vt:variant>
      <vt:variant>
        <vt:i4>1769530</vt:i4>
      </vt:variant>
      <vt:variant>
        <vt:i4>203</vt:i4>
      </vt:variant>
      <vt:variant>
        <vt:i4>0</vt:i4>
      </vt:variant>
      <vt:variant>
        <vt:i4>5</vt:i4>
      </vt:variant>
      <vt:variant>
        <vt:lpwstr/>
      </vt:variant>
      <vt:variant>
        <vt:lpwstr>_Toc40027799</vt:lpwstr>
      </vt:variant>
      <vt:variant>
        <vt:i4>1703994</vt:i4>
      </vt:variant>
      <vt:variant>
        <vt:i4>197</vt:i4>
      </vt:variant>
      <vt:variant>
        <vt:i4>0</vt:i4>
      </vt:variant>
      <vt:variant>
        <vt:i4>5</vt:i4>
      </vt:variant>
      <vt:variant>
        <vt:lpwstr/>
      </vt:variant>
      <vt:variant>
        <vt:lpwstr>_Toc40027798</vt:lpwstr>
      </vt:variant>
      <vt:variant>
        <vt:i4>1376314</vt:i4>
      </vt:variant>
      <vt:variant>
        <vt:i4>191</vt:i4>
      </vt:variant>
      <vt:variant>
        <vt:i4>0</vt:i4>
      </vt:variant>
      <vt:variant>
        <vt:i4>5</vt:i4>
      </vt:variant>
      <vt:variant>
        <vt:lpwstr/>
      </vt:variant>
      <vt:variant>
        <vt:lpwstr>_Toc40027797</vt:lpwstr>
      </vt:variant>
      <vt:variant>
        <vt:i4>1310778</vt:i4>
      </vt:variant>
      <vt:variant>
        <vt:i4>185</vt:i4>
      </vt:variant>
      <vt:variant>
        <vt:i4>0</vt:i4>
      </vt:variant>
      <vt:variant>
        <vt:i4>5</vt:i4>
      </vt:variant>
      <vt:variant>
        <vt:lpwstr/>
      </vt:variant>
      <vt:variant>
        <vt:lpwstr>_Toc40027796</vt:lpwstr>
      </vt:variant>
      <vt:variant>
        <vt:i4>1507386</vt:i4>
      </vt:variant>
      <vt:variant>
        <vt:i4>179</vt:i4>
      </vt:variant>
      <vt:variant>
        <vt:i4>0</vt:i4>
      </vt:variant>
      <vt:variant>
        <vt:i4>5</vt:i4>
      </vt:variant>
      <vt:variant>
        <vt:lpwstr/>
      </vt:variant>
      <vt:variant>
        <vt:lpwstr>_Toc40027795</vt:lpwstr>
      </vt:variant>
      <vt:variant>
        <vt:i4>1441850</vt:i4>
      </vt:variant>
      <vt:variant>
        <vt:i4>173</vt:i4>
      </vt:variant>
      <vt:variant>
        <vt:i4>0</vt:i4>
      </vt:variant>
      <vt:variant>
        <vt:i4>5</vt:i4>
      </vt:variant>
      <vt:variant>
        <vt:lpwstr/>
      </vt:variant>
      <vt:variant>
        <vt:lpwstr>_Toc40027794</vt:lpwstr>
      </vt:variant>
      <vt:variant>
        <vt:i4>1114170</vt:i4>
      </vt:variant>
      <vt:variant>
        <vt:i4>167</vt:i4>
      </vt:variant>
      <vt:variant>
        <vt:i4>0</vt:i4>
      </vt:variant>
      <vt:variant>
        <vt:i4>5</vt:i4>
      </vt:variant>
      <vt:variant>
        <vt:lpwstr/>
      </vt:variant>
      <vt:variant>
        <vt:lpwstr>_Toc40027793</vt:lpwstr>
      </vt:variant>
      <vt:variant>
        <vt:i4>1048634</vt:i4>
      </vt:variant>
      <vt:variant>
        <vt:i4>161</vt:i4>
      </vt:variant>
      <vt:variant>
        <vt:i4>0</vt:i4>
      </vt:variant>
      <vt:variant>
        <vt:i4>5</vt:i4>
      </vt:variant>
      <vt:variant>
        <vt:lpwstr/>
      </vt:variant>
      <vt:variant>
        <vt:lpwstr>_Toc40027792</vt:lpwstr>
      </vt:variant>
      <vt:variant>
        <vt:i4>1245242</vt:i4>
      </vt:variant>
      <vt:variant>
        <vt:i4>155</vt:i4>
      </vt:variant>
      <vt:variant>
        <vt:i4>0</vt:i4>
      </vt:variant>
      <vt:variant>
        <vt:i4>5</vt:i4>
      </vt:variant>
      <vt:variant>
        <vt:lpwstr/>
      </vt:variant>
      <vt:variant>
        <vt:lpwstr>_Toc40027791</vt:lpwstr>
      </vt:variant>
      <vt:variant>
        <vt:i4>1179706</vt:i4>
      </vt:variant>
      <vt:variant>
        <vt:i4>149</vt:i4>
      </vt:variant>
      <vt:variant>
        <vt:i4>0</vt:i4>
      </vt:variant>
      <vt:variant>
        <vt:i4>5</vt:i4>
      </vt:variant>
      <vt:variant>
        <vt:lpwstr/>
      </vt:variant>
      <vt:variant>
        <vt:lpwstr>_Toc40027790</vt:lpwstr>
      </vt:variant>
      <vt:variant>
        <vt:i4>1769531</vt:i4>
      </vt:variant>
      <vt:variant>
        <vt:i4>143</vt:i4>
      </vt:variant>
      <vt:variant>
        <vt:i4>0</vt:i4>
      </vt:variant>
      <vt:variant>
        <vt:i4>5</vt:i4>
      </vt:variant>
      <vt:variant>
        <vt:lpwstr/>
      </vt:variant>
      <vt:variant>
        <vt:lpwstr>_Toc40027789</vt:lpwstr>
      </vt:variant>
      <vt:variant>
        <vt:i4>1703995</vt:i4>
      </vt:variant>
      <vt:variant>
        <vt:i4>137</vt:i4>
      </vt:variant>
      <vt:variant>
        <vt:i4>0</vt:i4>
      </vt:variant>
      <vt:variant>
        <vt:i4>5</vt:i4>
      </vt:variant>
      <vt:variant>
        <vt:lpwstr/>
      </vt:variant>
      <vt:variant>
        <vt:lpwstr>_Toc40027788</vt:lpwstr>
      </vt:variant>
      <vt:variant>
        <vt:i4>1376315</vt:i4>
      </vt:variant>
      <vt:variant>
        <vt:i4>131</vt:i4>
      </vt:variant>
      <vt:variant>
        <vt:i4>0</vt:i4>
      </vt:variant>
      <vt:variant>
        <vt:i4>5</vt:i4>
      </vt:variant>
      <vt:variant>
        <vt:lpwstr/>
      </vt:variant>
      <vt:variant>
        <vt:lpwstr>_Toc40027787</vt:lpwstr>
      </vt:variant>
      <vt:variant>
        <vt:i4>1310779</vt:i4>
      </vt:variant>
      <vt:variant>
        <vt:i4>125</vt:i4>
      </vt:variant>
      <vt:variant>
        <vt:i4>0</vt:i4>
      </vt:variant>
      <vt:variant>
        <vt:i4>5</vt:i4>
      </vt:variant>
      <vt:variant>
        <vt:lpwstr/>
      </vt:variant>
      <vt:variant>
        <vt:lpwstr>_Toc40027786</vt:lpwstr>
      </vt:variant>
      <vt:variant>
        <vt:i4>1507387</vt:i4>
      </vt:variant>
      <vt:variant>
        <vt:i4>119</vt:i4>
      </vt:variant>
      <vt:variant>
        <vt:i4>0</vt:i4>
      </vt:variant>
      <vt:variant>
        <vt:i4>5</vt:i4>
      </vt:variant>
      <vt:variant>
        <vt:lpwstr/>
      </vt:variant>
      <vt:variant>
        <vt:lpwstr>_Toc40027785</vt:lpwstr>
      </vt:variant>
      <vt:variant>
        <vt:i4>1441851</vt:i4>
      </vt:variant>
      <vt:variant>
        <vt:i4>113</vt:i4>
      </vt:variant>
      <vt:variant>
        <vt:i4>0</vt:i4>
      </vt:variant>
      <vt:variant>
        <vt:i4>5</vt:i4>
      </vt:variant>
      <vt:variant>
        <vt:lpwstr/>
      </vt:variant>
      <vt:variant>
        <vt:lpwstr>_Toc40027784</vt:lpwstr>
      </vt:variant>
      <vt:variant>
        <vt:i4>1114171</vt:i4>
      </vt:variant>
      <vt:variant>
        <vt:i4>107</vt:i4>
      </vt:variant>
      <vt:variant>
        <vt:i4>0</vt:i4>
      </vt:variant>
      <vt:variant>
        <vt:i4>5</vt:i4>
      </vt:variant>
      <vt:variant>
        <vt:lpwstr/>
      </vt:variant>
      <vt:variant>
        <vt:lpwstr>_Toc40027783</vt:lpwstr>
      </vt:variant>
      <vt:variant>
        <vt:i4>1048635</vt:i4>
      </vt:variant>
      <vt:variant>
        <vt:i4>101</vt:i4>
      </vt:variant>
      <vt:variant>
        <vt:i4>0</vt:i4>
      </vt:variant>
      <vt:variant>
        <vt:i4>5</vt:i4>
      </vt:variant>
      <vt:variant>
        <vt:lpwstr/>
      </vt:variant>
      <vt:variant>
        <vt:lpwstr>_Toc40027782</vt:lpwstr>
      </vt:variant>
      <vt:variant>
        <vt:i4>1245243</vt:i4>
      </vt:variant>
      <vt:variant>
        <vt:i4>95</vt:i4>
      </vt:variant>
      <vt:variant>
        <vt:i4>0</vt:i4>
      </vt:variant>
      <vt:variant>
        <vt:i4>5</vt:i4>
      </vt:variant>
      <vt:variant>
        <vt:lpwstr/>
      </vt:variant>
      <vt:variant>
        <vt:lpwstr>_Toc40027781</vt:lpwstr>
      </vt:variant>
      <vt:variant>
        <vt:i4>1179707</vt:i4>
      </vt:variant>
      <vt:variant>
        <vt:i4>89</vt:i4>
      </vt:variant>
      <vt:variant>
        <vt:i4>0</vt:i4>
      </vt:variant>
      <vt:variant>
        <vt:i4>5</vt:i4>
      </vt:variant>
      <vt:variant>
        <vt:lpwstr/>
      </vt:variant>
      <vt:variant>
        <vt:lpwstr>_Toc40027780</vt:lpwstr>
      </vt:variant>
      <vt:variant>
        <vt:i4>1769524</vt:i4>
      </vt:variant>
      <vt:variant>
        <vt:i4>83</vt:i4>
      </vt:variant>
      <vt:variant>
        <vt:i4>0</vt:i4>
      </vt:variant>
      <vt:variant>
        <vt:i4>5</vt:i4>
      </vt:variant>
      <vt:variant>
        <vt:lpwstr/>
      </vt:variant>
      <vt:variant>
        <vt:lpwstr>_Toc40027779</vt:lpwstr>
      </vt:variant>
      <vt:variant>
        <vt:i4>1703988</vt:i4>
      </vt:variant>
      <vt:variant>
        <vt:i4>77</vt:i4>
      </vt:variant>
      <vt:variant>
        <vt:i4>0</vt:i4>
      </vt:variant>
      <vt:variant>
        <vt:i4>5</vt:i4>
      </vt:variant>
      <vt:variant>
        <vt:lpwstr/>
      </vt:variant>
      <vt:variant>
        <vt:lpwstr>_Toc40027778</vt:lpwstr>
      </vt:variant>
      <vt:variant>
        <vt:i4>1376308</vt:i4>
      </vt:variant>
      <vt:variant>
        <vt:i4>71</vt:i4>
      </vt:variant>
      <vt:variant>
        <vt:i4>0</vt:i4>
      </vt:variant>
      <vt:variant>
        <vt:i4>5</vt:i4>
      </vt:variant>
      <vt:variant>
        <vt:lpwstr/>
      </vt:variant>
      <vt:variant>
        <vt:lpwstr>_Toc40027777</vt:lpwstr>
      </vt:variant>
      <vt:variant>
        <vt:i4>1310772</vt:i4>
      </vt:variant>
      <vt:variant>
        <vt:i4>65</vt:i4>
      </vt:variant>
      <vt:variant>
        <vt:i4>0</vt:i4>
      </vt:variant>
      <vt:variant>
        <vt:i4>5</vt:i4>
      </vt:variant>
      <vt:variant>
        <vt:lpwstr/>
      </vt:variant>
      <vt:variant>
        <vt:lpwstr>_Toc40027776</vt:lpwstr>
      </vt:variant>
      <vt:variant>
        <vt:i4>1507380</vt:i4>
      </vt:variant>
      <vt:variant>
        <vt:i4>59</vt:i4>
      </vt:variant>
      <vt:variant>
        <vt:i4>0</vt:i4>
      </vt:variant>
      <vt:variant>
        <vt:i4>5</vt:i4>
      </vt:variant>
      <vt:variant>
        <vt:lpwstr/>
      </vt:variant>
      <vt:variant>
        <vt:lpwstr>_Toc40027775</vt:lpwstr>
      </vt:variant>
      <vt:variant>
        <vt:i4>1441844</vt:i4>
      </vt:variant>
      <vt:variant>
        <vt:i4>53</vt:i4>
      </vt:variant>
      <vt:variant>
        <vt:i4>0</vt:i4>
      </vt:variant>
      <vt:variant>
        <vt:i4>5</vt:i4>
      </vt:variant>
      <vt:variant>
        <vt:lpwstr/>
      </vt:variant>
      <vt:variant>
        <vt:lpwstr>_Toc40027774</vt:lpwstr>
      </vt:variant>
      <vt:variant>
        <vt:i4>1114164</vt:i4>
      </vt:variant>
      <vt:variant>
        <vt:i4>47</vt:i4>
      </vt:variant>
      <vt:variant>
        <vt:i4>0</vt:i4>
      </vt:variant>
      <vt:variant>
        <vt:i4>5</vt:i4>
      </vt:variant>
      <vt:variant>
        <vt:lpwstr/>
      </vt:variant>
      <vt:variant>
        <vt:lpwstr>_Toc40027773</vt:lpwstr>
      </vt:variant>
      <vt:variant>
        <vt:i4>1048628</vt:i4>
      </vt:variant>
      <vt:variant>
        <vt:i4>41</vt:i4>
      </vt:variant>
      <vt:variant>
        <vt:i4>0</vt:i4>
      </vt:variant>
      <vt:variant>
        <vt:i4>5</vt:i4>
      </vt:variant>
      <vt:variant>
        <vt:lpwstr/>
      </vt:variant>
      <vt:variant>
        <vt:lpwstr>_Toc40027772</vt:lpwstr>
      </vt:variant>
      <vt:variant>
        <vt:i4>1245236</vt:i4>
      </vt:variant>
      <vt:variant>
        <vt:i4>35</vt:i4>
      </vt:variant>
      <vt:variant>
        <vt:i4>0</vt:i4>
      </vt:variant>
      <vt:variant>
        <vt:i4>5</vt:i4>
      </vt:variant>
      <vt:variant>
        <vt:lpwstr/>
      </vt:variant>
      <vt:variant>
        <vt:lpwstr>_Toc40027771</vt:lpwstr>
      </vt:variant>
      <vt:variant>
        <vt:i4>1179700</vt:i4>
      </vt:variant>
      <vt:variant>
        <vt:i4>29</vt:i4>
      </vt:variant>
      <vt:variant>
        <vt:i4>0</vt:i4>
      </vt:variant>
      <vt:variant>
        <vt:i4>5</vt:i4>
      </vt:variant>
      <vt:variant>
        <vt:lpwstr/>
      </vt:variant>
      <vt:variant>
        <vt:lpwstr>_Toc40027770</vt:lpwstr>
      </vt:variant>
      <vt:variant>
        <vt:i4>1769525</vt:i4>
      </vt:variant>
      <vt:variant>
        <vt:i4>23</vt:i4>
      </vt:variant>
      <vt:variant>
        <vt:i4>0</vt:i4>
      </vt:variant>
      <vt:variant>
        <vt:i4>5</vt:i4>
      </vt:variant>
      <vt:variant>
        <vt:lpwstr/>
      </vt:variant>
      <vt:variant>
        <vt:lpwstr>_Toc40027769</vt:lpwstr>
      </vt:variant>
      <vt:variant>
        <vt:i4>1703989</vt:i4>
      </vt:variant>
      <vt:variant>
        <vt:i4>17</vt:i4>
      </vt:variant>
      <vt:variant>
        <vt:i4>0</vt:i4>
      </vt:variant>
      <vt:variant>
        <vt:i4>5</vt:i4>
      </vt:variant>
      <vt:variant>
        <vt:lpwstr/>
      </vt:variant>
      <vt:variant>
        <vt:lpwstr>_Toc40027768</vt:lpwstr>
      </vt:variant>
      <vt:variant>
        <vt:i4>1376309</vt:i4>
      </vt:variant>
      <vt:variant>
        <vt:i4>11</vt:i4>
      </vt:variant>
      <vt:variant>
        <vt:i4>0</vt:i4>
      </vt:variant>
      <vt:variant>
        <vt:i4>5</vt:i4>
      </vt:variant>
      <vt:variant>
        <vt:lpwstr/>
      </vt:variant>
      <vt:variant>
        <vt:lpwstr>_Toc40027767</vt:lpwstr>
      </vt:variant>
      <vt:variant>
        <vt:i4>1310773</vt:i4>
      </vt:variant>
      <vt:variant>
        <vt:i4>5</vt:i4>
      </vt:variant>
      <vt:variant>
        <vt:i4>0</vt:i4>
      </vt:variant>
      <vt:variant>
        <vt:i4>5</vt:i4>
      </vt:variant>
      <vt:variant>
        <vt:lpwstr/>
      </vt:variant>
      <vt:variant>
        <vt:lpwstr>_Toc40027766</vt:lpwstr>
      </vt:variant>
      <vt:variant>
        <vt:i4>1900600</vt:i4>
      </vt:variant>
      <vt:variant>
        <vt:i4>0</vt:i4>
      </vt:variant>
      <vt:variant>
        <vt:i4>0</vt:i4>
      </vt:variant>
      <vt:variant>
        <vt:i4>5</vt:i4>
      </vt:variant>
      <vt:variant>
        <vt:lpwstr>mailto:m.gunaratnam@uwtsd.ac.uk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Janeth Mosquera  restrepo</dc:creator>
  <cp:keywords/>
  <dc:description/>
  <cp:lastModifiedBy>jc rm</cp:lastModifiedBy>
  <cp:revision>737</cp:revision>
  <dcterms:created xsi:type="dcterms:W3CDTF">2020-05-01T17:41:00Z</dcterms:created>
  <dcterms:modified xsi:type="dcterms:W3CDTF">2020-05-11T08:37:00Z</dcterms:modified>
</cp:coreProperties>
</file>