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938380B" w14:textId="77777777" w:rsidR="00770749" w:rsidRDefault="005C4903">
      <w:pPr>
        <w:spacing w:line="480" w:lineRule="auto"/>
        <w:jc w:val="center"/>
        <w:rPr>
          <w:rFonts w:ascii="Times New Roman" w:eastAsia="Times New Roman" w:hAnsi="Times New Roman" w:cs="Times New Roman"/>
          <w:b/>
          <w:sz w:val="32"/>
          <w:u w:val="single"/>
        </w:rPr>
      </w:pPr>
      <w:bookmarkStart w:id="0" w:name="_Hlk88068336"/>
      <w:bookmarkEnd w:id="0"/>
      <w:r>
        <w:rPr>
          <w:rFonts w:ascii="Times New Roman" w:eastAsia="Times New Roman" w:hAnsi="Times New Roman" w:cs="Times New Roman"/>
          <w:b/>
          <w:sz w:val="32"/>
          <w:u w:val="single"/>
        </w:rPr>
        <w:t>TITLE PAGE</w:t>
      </w:r>
    </w:p>
    <w:p w14:paraId="7938380C" w14:textId="77777777" w:rsidR="00770749" w:rsidRDefault="005C4903">
      <w:pPr>
        <w:spacing w:line="480" w:lineRule="auto"/>
        <w:jc w:val="center"/>
        <w:rPr>
          <w:rFonts w:ascii="Times New Roman" w:eastAsia="Times New Roman" w:hAnsi="Times New Roman" w:cs="Times New Roman"/>
          <w:sz w:val="32"/>
          <w:u w:val="single"/>
        </w:rPr>
      </w:pPr>
      <w:r>
        <w:rPr>
          <w:rFonts w:ascii="Times New Roman" w:eastAsia="Times New Roman" w:hAnsi="Times New Roman" w:cs="Times New Roman"/>
          <w:sz w:val="32"/>
          <w:u w:val="single"/>
        </w:rPr>
        <w:t>TITLE: REFLECTIVE REPORT – DEVELOPMENT OF EMPLOYABILITY SKILLS</w:t>
      </w:r>
    </w:p>
    <w:p w14:paraId="7938380D" w14:textId="77777777" w:rsidR="00770749" w:rsidRDefault="00770749">
      <w:pPr>
        <w:spacing w:line="240" w:lineRule="auto"/>
        <w:jc w:val="both"/>
        <w:rPr>
          <w:rFonts w:ascii="Times New Roman" w:eastAsia="Times New Roman" w:hAnsi="Times New Roman" w:cs="Times New Roman"/>
          <w:b/>
          <w:sz w:val="24"/>
        </w:rPr>
      </w:pPr>
    </w:p>
    <w:p w14:paraId="7938380E" w14:textId="3C42405B" w:rsidR="00770749" w:rsidRDefault="005C4903">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Module Code:</w:t>
      </w:r>
      <w:r w:rsidR="005869FC">
        <w:rPr>
          <w:rFonts w:ascii="Times New Roman" w:eastAsia="Times New Roman" w:hAnsi="Times New Roman" w:cs="Times New Roman"/>
          <w:b/>
          <w:sz w:val="24"/>
        </w:rPr>
        <w:t xml:space="preserve"> BMSW 4001</w:t>
      </w:r>
    </w:p>
    <w:p w14:paraId="7938380F" w14:textId="33A0B812" w:rsidR="00770749" w:rsidRDefault="005C4903" w:rsidP="005869FC">
      <w:pPr>
        <w:tabs>
          <w:tab w:val="left" w:pos="2784"/>
        </w:tabs>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Class</w:t>
      </w:r>
      <w:r w:rsidR="005869FC">
        <w:rPr>
          <w:rFonts w:ascii="Times New Roman" w:eastAsia="Times New Roman" w:hAnsi="Times New Roman" w:cs="Times New Roman"/>
          <w:b/>
          <w:sz w:val="24"/>
        </w:rPr>
        <w:t>: Weekend delivery Group 3</w:t>
      </w:r>
    </w:p>
    <w:p w14:paraId="79383810" w14:textId="545C3A22" w:rsidR="00770749" w:rsidRDefault="005C4903">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Module title:</w:t>
      </w:r>
      <w:r w:rsidR="005869FC" w:rsidRPr="005869FC">
        <w:t xml:space="preserve"> </w:t>
      </w:r>
      <w:r w:rsidR="005869FC">
        <w:t xml:space="preserve"> </w:t>
      </w:r>
      <w:r w:rsidR="005869FC" w:rsidRPr="005C4903">
        <w:rPr>
          <w:rFonts w:ascii="Times New Roman" w:eastAsia="Times New Roman" w:hAnsi="Times New Roman" w:cs="Times New Roman"/>
          <w:b/>
          <w:sz w:val="24"/>
        </w:rPr>
        <w:t>Certificate in Higher Education Skills for Workplace 4001</w:t>
      </w:r>
    </w:p>
    <w:p w14:paraId="79383811" w14:textId="5D725A9E" w:rsidR="00770749" w:rsidRDefault="005C4903">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Assessment type:</w:t>
      </w:r>
      <w:r w:rsidR="005869FC">
        <w:rPr>
          <w:rFonts w:ascii="Times New Roman" w:eastAsia="Times New Roman" w:hAnsi="Times New Roman" w:cs="Times New Roman"/>
          <w:b/>
          <w:sz w:val="24"/>
        </w:rPr>
        <w:t xml:space="preserve"> Written </w:t>
      </w:r>
      <w:r w:rsidR="00407A10">
        <w:rPr>
          <w:rFonts w:ascii="Times New Roman" w:eastAsia="Times New Roman" w:hAnsi="Times New Roman" w:cs="Times New Roman"/>
          <w:b/>
          <w:sz w:val="24"/>
        </w:rPr>
        <w:t>– Reflective Report – Development of Employability Skills</w:t>
      </w:r>
    </w:p>
    <w:p w14:paraId="79383812" w14:textId="178A7ACF" w:rsidR="00770749" w:rsidRDefault="005C4903">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Project title:</w:t>
      </w:r>
      <w:r w:rsidR="005869FC">
        <w:rPr>
          <w:rFonts w:ascii="Times New Roman" w:eastAsia="Times New Roman" w:hAnsi="Times New Roman" w:cs="Times New Roman"/>
          <w:b/>
          <w:sz w:val="24"/>
        </w:rPr>
        <w:t xml:space="preserve"> </w:t>
      </w:r>
      <w:r w:rsidR="00BA3F52" w:rsidRPr="00F00C0F">
        <w:rPr>
          <w:rFonts w:ascii="Times New Roman" w:eastAsia="Times New Roman" w:hAnsi="Times New Roman" w:cs="Times New Roman"/>
          <w:b/>
          <w:sz w:val="24"/>
        </w:rPr>
        <w:t>Employability skills</w:t>
      </w:r>
    </w:p>
    <w:p w14:paraId="79383813" w14:textId="3774B42B" w:rsidR="00770749" w:rsidRDefault="005C4903">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Module tutor name:</w:t>
      </w:r>
      <w:r w:rsidR="00F00C0F">
        <w:rPr>
          <w:rFonts w:ascii="Times New Roman" w:eastAsia="Times New Roman" w:hAnsi="Times New Roman" w:cs="Times New Roman"/>
          <w:b/>
          <w:sz w:val="24"/>
        </w:rPr>
        <w:t xml:space="preserve">  </w:t>
      </w:r>
      <w:r w:rsidR="006C4C63" w:rsidRPr="006C4C63">
        <w:rPr>
          <w:rFonts w:ascii="Times New Roman" w:eastAsia="Times New Roman" w:hAnsi="Times New Roman" w:cs="Times New Roman"/>
          <w:b/>
          <w:sz w:val="24"/>
        </w:rPr>
        <w:t>Sujeewa Herath</w:t>
      </w:r>
    </w:p>
    <w:p w14:paraId="79383814" w14:textId="0B3305AC" w:rsidR="00770749" w:rsidRDefault="005C4903">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Student Id number:</w:t>
      </w:r>
      <w:r w:rsidR="00BA3F52">
        <w:rPr>
          <w:rFonts w:ascii="Times New Roman" w:eastAsia="Times New Roman" w:hAnsi="Times New Roman" w:cs="Times New Roman"/>
          <w:b/>
          <w:sz w:val="24"/>
        </w:rPr>
        <w:t xml:space="preserve"> 2109293</w:t>
      </w:r>
    </w:p>
    <w:p w14:paraId="79383815" w14:textId="18837EBA" w:rsidR="00770749" w:rsidRDefault="005C4903">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Date of submission:</w:t>
      </w:r>
      <w:r w:rsidR="00F00C0F">
        <w:rPr>
          <w:rFonts w:ascii="Times New Roman" w:eastAsia="Times New Roman" w:hAnsi="Times New Roman" w:cs="Times New Roman"/>
          <w:b/>
          <w:sz w:val="24"/>
        </w:rPr>
        <w:t xml:space="preserve"> 1</w:t>
      </w:r>
      <w:r w:rsidR="00D036BB">
        <w:rPr>
          <w:rFonts w:ascii="Times New Roman" w:eastAsia="Times New Roman" w:hAnsi="Times New Roman" w:cs="Times New Roman"/>
          <w:b/>
          <w:sz w:val="24"/>
        </w:rPr>
        <w:t>7</w:t>
      </w:r>
      <w:r w:rsidR="00F00C0F">
        <w:rPr>
          <w:rFonts w:ascii="Times New Roman" w:eastAsia="Times New Roman" w:hAnsi="Times New Roman" w:cs="Times New Roman"/>
          <w:b/>
          <w:sz w:val="24"/>
        </w:rPr>
        <w:t>/11/2021</w:t>
      </w:r>
    </w:p>
    <w:p w14:paraId="79383817" w14:textId="77777777" w:rsidR="00770749" w:rsidRDefault="00770749">
      <w:pPr>
        <w:spacing w:line="240" w:lineRule="auto"/>
        <w:jc w:val="both"/>
        <w:rPr>
          <w:rFonts w:ascii="Times New Roman" w:eastAsia="Times New Roman" w:hAnsi="Times New Roman" w:cs="Times New Roman"/>
          <w:sz w:val="24"/>
        </w:rPr>
      </w:pPr>
    </w:p>
    <w:p w14:paraId="79383818" w14:textId="77777777" w:rsidR="00770749" w:rsidRDefault="00770749">
      <w:pPr>
        <w:spacing w:line="240" w:lineRule="auto"/>
        <w:jc w:val="both"/>
        <w:rPr>
          <w:rFonts w:ascii="Times New Roman" w:eastAsia="Times New Roman" w:hAnsi="Times New Roman" w:cs="Times New Roman"/>
          <w:sz w:val="24"/>
        </w:rPr>
      </w:pPr>
    </w:p>
    <w:p w14:paraId="79383819" w14:textId="77777777" w:rsidR="00770749" w:rsidRDefault="005C4903">
      <w:pPr>
        <w:spacing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Note:</w:t>
      </w:r>
    </w:p>
    <w:p w14:paraId="7938381A" w14:textId="77777777" w:rsidR="00770749" w:rsidRDefault="005C4903">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confirm that this assignment is my own work. Where I have referred to academic sources, I have provided in-text citations and included the sources in the final reference list.</w:t>
      </w:r>
    </w:p>
    <w:p w14:paraId="7938381B" w14:textId="77777777" w:rsidR="00770749" w:rsidRDefault="00770749">
      <w:pPr>
        <w:spacing w:line="480" w:lineRule="auto"/>
        <w:jc w:val="both"/>
        <w:rPr>
          <w:rFonts w:ascii="Times New Roman" w:eastAsia="Times New Roman" w:hAnsi="Times New Roman" w:cs="Times New Roman"/>
          <w:sz w:val="24"/>
        </w:rPr>
      </w:pPr>
    </w:p>
    <w:p w14:paraId="7938381C" w14:textId="77777777" w:rsidR="00770749" w:rsidRDefault="00770749">
      <w:pPr>
        <w:spacing w:line="480" w:lineRule="auto"/>
        <w:jc w:val="both"/>
        <w:rPr>
          <w:rFonts w:ascii="Times New Roman" w:eastAsia="Times New Roman" w:hAnsi="Times New Roman" w:cs="Times New Roman"/>
          <w:sz w:val="24"/>
        </w:rPr>
      </w:pPr>
    </w:p>
    <w:p w14:paraId="7938381D" w14:textId="77777777" w:rsidR="00770749" w:rsidRDefault="00770749">
      <w:pPr>
        <w:spacing w:line="480" w:lineRule="auto"/>
        <w:jc w:val="both"/>
        <w:rPr>
          <w:rFonts w:ascii="Times New Roman" w:eastAsia="Times New Roman" w:hAnsi="Times New Roman" w:cs="Times New Roman"/>
          <w:sz w:val="24"/>
        </w:rPr>
      </w:pPr>
    </w:p>
    <w:p w14:paraId="7938381E" w14:textId="77777777" w:rsidR="00770749" w:rsidRDefault="00770749">
      <w:pPr>
        <w:spacing w:line="480" w:lineRule="auto"/>
        <w:jc w:val="both"/>
        <w:rPr>
          <w:rFonts w:ascii="Times New Roman" w:eastAsia="Times New Roman" w:hAnsi="Times New Roman" w:cs="Times New Roman"/>
          <w:sz w:val="24"/>
        </w:rPr>
      </w:pPr>
    </w:p>
    <w:p w14:paraId="7938382A" w14:textId="3B2F777E" w:rsidR="00770749" w:rsidRPr="000820DE" w:rsidRDefault="000820DE" w:rsidP="000820DE">
      <w:pPr>
        <w:spacing w:after="193" w:line="348" w:lineRule="auto"/>
        <w:ind w:right="-3"/>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w:t>
      </w:r>
      <w:r w:rsidR="005C4903">
        <w:rPr>
          <w:rFonts w:ascii="Times New Roman" w:eastAsia="Times New Roman" w:hAnsi="Times New Roman" w:cs="Times New Roman"/>
          <w:sz w:val="28"/>
          <w:u w:val="single"/>
        </w:rPr>
        <w:t>INTRODUCTION:</w:t>
      </w:r>
    </w:p>
    <w:p w14:paraId="7938382B" w14:textId="77777777" w:rsidR="00770749" w:rsidRDefault="005C4903">
      <w:pPr>
        <w:spacing w:line="480" w:lineRule="auto"/>
        <w:rPr>
          <w:rFonts w:ascii="Times New Roman" w:eastAsia="Times New Roman" w:hAnsi="Times New Roman" w:cs="Times New Roman"/>
          <w:sz w:val="24"/>
        </w:rPr>
      </w:pPr>
      <w:proofErr w:type="gramStart"/>
      <w:r>
        <w:rPr>
          <w:rFonts w:ascii="Times New Roman" w:eastAsia="Times New Roman" w:hAnsi="Times New Roman" w:cs="Times New Roman"/>
          <w:sz w:val="24"/>
        </w:rPr>
        <w:t>In this day and age</w:t>
      </w:r>
      <w:proofErr w:type="gramEnd"/>
      <w:r>
        <w:rPr>
          <w:rFonts w:ascii="Times New Roman" w:eastAsia="Times New Roman" w:hAnsi="Times New Roman" w:cs="Times New Roman"/>
          <w:sz w:val="24"/>
        </w:rPr>
        <w:t>, obtaining merely a degree is not enough to thrive in the cutthroat competition prevalent in the market. Any potential employer will seek to have ample employability skills in a candidate before hiring him for the desired position just to ensure that he had acquired a finished product which only needs to be channelized according to the mission and vision of the organization to make him produce the goods that are required from him in the normal course of business. Therefore, it is imperative for the facilitators to engage students into activities that inculcate skills in them to become more of a finished product along with the literary expertise just so that the student can reflect all the required skills when he has been asked to by any of the organization for him or her to be hired. Students, on the other hand, shall remain informed of the market norms by themselves and ensure that they know the traits and expertise required by the employer. This can be done by getting in touch with their peers who are already employed and know the ins and outs of the market.</w:t>
      </w:r>
    </w:p>
    <w:p w14:paraId="7938382C" w14:textId="77777777" w:rsidR="00770749" w:rsidRDefault="005C4903">
      <w:pPr>
        <w:spacing w:line="480" w:lineRule="auto"/>
        <w:rPr>
          <w:rFonts w:ascii="Times New Roman" w:eastAsia="Times New Roman" w:hAnsi="Times New Roman" w:cs="Times New Roman"/>
          <w:sz w:val="24"/>
        </w:rPr>
      </w:pPr>
      <w:proofErr w:type="gramStart"/>
      <w:r>
        <w:rPr>
          <w:rFonts w:ascii="Times New Roman" w:eastAsia="Times New Roman" w:hAnsi="Times New Roman" w:cs="Times New Roman"/>
          <w:sz w:val="24"/>
        </w:rPr>
        <w:t>In order to</w:t>
      </w:r>
      <w:proofErr w:type="gramEnd"/>
      <w:r>
        <w:rPr>
          <w:rFonts w:ascii="Times New Roman" w:eastAsia="Times New Roman" w:hAnsi="Times New Roman" w:cs="Times New Roman"/>
          <w:sz w:val="24"/>
        </w:rPr>
        <w:t xml:space="preserve"> achieve standards of such quality and excellence, the module was designed by the authorities to ensure that we get to learn the desired skills and traits to become worthy of getting hired by the giants of the corporate world. It shall be realized that the competition will only get tougher as time will pass by and the awareness to create more quality products for the marketplace will only maximize the chances to succeed as it will enable the institutions to earn goodwill. (Jason, 2016)     </w:t>
      </w:r>
    </w:p>
    <w:p w14:paraId="7938382D" w14:textId="77777777" w:rsidR="00770749" w:rsidRDefault="005C4903">
      <w:pPr>
        <w:spacing w:line="480" w:lineRule="auto"/>
        <w:rPr>
          <w:rFonts w:ascii="Times New Roman" w:eastAsia="Times New Roman" w:hAnsi="Times New Roman" w:cs="Times New Roman"/>
          <w:sz w:val="28"/>
          <w:u w:val="single"/>
        </w:rPr>
      </w:pPr>
      <w:r>
        <w:rPr>
          <w:rFonts w:ascii="Times New Roman" w:eastAsia="Times New Roman" w:hAnsi="Times New Roman" w:cs="Times New Roman"/>
          <w:sz w:val="28"/>
          <w:u w:val="single"/>
        </w:rPr>
        <w:t>EMPLOYABILITY SKILLS DEVELOPED:</w:t>
      </w:r>
    </w:p>
    <w:p w14:paraId="7938382E" w14:textId="77777777" w:rsidR="00770749" w:rsidRDefault="005C4903">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Now let us look at a few of the top skills I specifically have been managed to gain </w:t>
      </w:r>
      <w:proofErr w:type="gramStart"/>
      <w:r>
        <w:rPr>
          <w:rFonts w:ascii="Times New Roman" w:eastAsia="Times New Roman" w:hAnsi="Times New Roman" w:cs="Times New Roman"/>
          <w:sz w:val="24"/>
        </w:rPr>
        <w:t>during the course of</w:t>
      </w:r>
      <w:proofErr w:type="gramEnd"/>
      <w:r>
        <w:rPr>
          <w:rFonts w:ascii="Times New Roman" w:eastAsia="Times New Roman" w:hAnsi="Times New Roman" w:cs="Times New Roman"/>
          <w:sz w:val="24"/>
        </w:rPr>
        <w:t xml:space="preserve"> the module I was a part of during my coursework. The module helped me understand the value of being a marketable product which ignited my passion to learn some of the employability skills I am listing below:</w:t>
      </w:r>
    </w:p>
    <w:p w14:paraId="7938382F" w14:textId="77777777" w:rsidR="00770749" w:rsidRDefault="005C4903">
      <w:pPr>
        <w:numPr>
          <w:ilvl w:val="0"/>
          <w:numId w:val="1"/>
        </w:numPr>
        <w:spacing w:line="480" w:lineRule="auto"/>
        <w:ind w:left="720" w:hanging="360"/>
        <w:rPr>
          <w:rFonts w:ascii="Times New Roman" w:eastAsia="Times New Roman" w:hAnsi="Times New Roman" w:cs="Times New Roman"/>
          <w:b/>
          <w:sz w:val="24"/>
          <w:u w:val="single"/>
        </w:rPr>
      </w:pPr>
      <w:r>
        <w:rPr>
          <w:rFonts w:ascii="Times New Roman" w:eastAsia="Times New Roman" w:hAnsi="Times New Roman" w:cs="Times New Roman"/>
          <w:b/>
          <w:sz w:val="24"/>
          <w:u w:val="single"/>
        </w:rPr>
        <w:lastRenderedPageBreak/>
        <w:t xml:space="preserve">Time Management Skill: </w:t>
      </w:r>
    </w:p>
    <w:p w14:paraId="770C68DF" w14:textId="5D5103BD" w:rsidR="001B5555" w:rsidRDefault="005C4903" w:rsidP="00EB1CE9">
      <w:pPr>
        <w:spacing w:line="480" w:lineRule="auto"/>
        <w:ind w:left="360"/>
        <w:rPr>
          <w:rFonts w:ascii="Times New Roman" w:eastAsia="Times New Roman" w:hAnsi="Times New Roman" w:cs="Times New Roman"/>
          <w:sz w:val="24"/>
        </w:rPr>
      </w:pPr>
      <w:r>
        <w:rPr>
          <w:rFonts w:ascii="Times New Roman" w:eastAsia="Times New Roman" w:hAnsi="Times New Roman" w:cs="Times New Roman"/>
          <w:sz w:val="24"/>
        </w:rPr>
        <w:t xml:space="preserve">The first and foremost principle of being disciplined in any walk of life is to reflect punctuality in </w:t>
      </w:r>
      <w:proofErr w:type="gramStart"/>
      <w:r>
        <w:rPr>
          <w:rFonts w:ascii="Times New Roman" w:eastAsia="Times New Roman" w:hAnsi="Times New Roman" w:cs="Times New Roman"/>
          <w:sz w:val="24"/>
        </w:rPr>
        <w:t>all of</w:t>
      </w:r>
      <w:proofErr w:type="gramEnd"/>
      <w:r>
        <w:rPr>
          <w:rFonts w:ascii="Times New Roman" w:eastAsia="Times New Roman" w:hAnsi="Times New Roman" w:cs="Times New Roman"/>
          <w:sz w:val="24"/>
        </w:rPr>
        <w:t xml:space="preserve"> your affairs. During the period of education where the students tend to tread with ease and grace ignoring the significance of discipline makes them suffer sometimes as the negligence stems its way deep inside and is always hard to let go of. Therefore, it is extremely significant to learn the art of managing time in </w:t>
      </w:r>
      <w:proofErr w:type="gramStart"/>
      <w:r>
        <w:rPr>
          <w:rFonts w:ascii="Times New Roman" w:eastAsia="Times New Roman" w:hAnsi="Times New Roman" w:cs="Times New Roman"/>
          <w:sz w:val="24"/>
        </w:rPr>
        <w:t>all of</w:t>
      </w:r>
      <w:proofErr w:type="gramEnd"/>
      <w:r>
        <w:rPr>
          <w:rFonts w:ascii="Times New Roman" w:eastAsia="Times New Roman" w:hAnsi="Times New Roman" w:cs="Times New Roman"/>
          <w:sz w:val="24"/>
        </w:rPr>
        <w:t xml:space="preserve"> the </w:t>
      </w:r>
      <w:proofErr w:type="spellStart"/>
      <w:r>
        <w:rPr>
          <w:rFonts w:ascii="Times New Roman" w:eastAsia="Times New Roman" w:hAnsi="Times New Roman" w:cs="Times New Roman"/>
          <w:sz w:val="24"/>
        </w:rPr>
        <w:t>endeavors</w:t>
      </w:r>
      <w:proofErr w:type="spellEnd"/>
      <w:r>
        <w:rPr>
          <w:rFonts w:ascii="Times New Roman" w:eastAsia="Times New Roman" w:hAnsi="Times New Roman" w:cs="Times New Roman"/>
          <w:sz w:val="24"/>
        </w:rPr>
        <w:t xml:space="preserve"> to reflect the </w:t>
      </w:r>
      <w:proofErr w:type="spellStart"/>
      <w:r>
        <w:rPr>
          <w:rFonts w:ascii="Times New Roman" w:eastAsia="Times New Roman" w:hAnsi="Times New Roman" w:cs="Times New Roman"/>
          <w:sz w:val="24"/>
        </w:rPr>
        <w:t>behavior</w:t>
      </w:r>
      <w:proofErr w:type="spellEnd"/>
      <w:r>
        <w:rPr>
          <w:rFonts w:ascii="Times New Roman" w:eastAsia="Times New Roman" w:hAnsi="Times New Roman" w:cs="Times New Roman"/>
          <w:sz w:val="24"/>
        </w:rPr>
        <w:t xml:space="preserve"> of being responsible and worthy of being considered for any important responsibility. This module in our coursework has helped us in realizing the fact that we need to take the skill of time management with utmost seriousness as the lack of the latter instantly makes us unworthy and undesirable in </w:t>
      </w:r>
      <w:proofErr w:type="gramStart"/>
      <w:r>
        <w:rPr>
          <w:rFonts w:ascii="Times New Roman" w:eastAsia="Times New Roman" w:hAnsi="Times New Roman" w:cs="Times New Roman"/>
          <w:sz w:val="24"/>
        </w:rPr>
        <w:t>each and every</w:t>
      </w:r>
      <w:proofErr w:type="gramEnd"/>
      <w:r>
        <w:rPr>
          <w:rFonts w:ascii="Times New Roman" w:eastAsia="Times New Roman" w:hAnsi="Times New Roman" w:cs="Times New Roman"/>
          <w:sz w:val="24"/>
        </w:rPr>
        <w:t xml:space="preserve"> walk of life let alone the corporate world. The activities of this module along with the prevalent culture have made </w:t>
      </w:r>
      <w:proofErr w:type="gramStart"/>
      <w:r>
        <w:rPr>
          <w:rFonts w:ascii="Times New Roman" w:eastAsia="Times New Roman" w:hAnsi="Times New Roman" w:cs="Times New Roman"/>
          <w:sz w:val="24"/>
        </w:rPr>
        <w:t>each and every</w:t>
      </w:r>
      <w:proofErr w:type="gramEnd"/>
      <w:r>
        <w:rPr>
          <w:rFonts w:ascii="Times New Roman" w:eastAsia="Times New Roman" w:hAnsi="Times New Roman" w:cs="Times New Roman"/>
          <w:sz w:val="24"/>
        </w:rPr>
        <w:t xml:space="preserve"> one of us develop the ability to be punctual by all means and instilled the belief in our functioning system that there is no respite for the people who tread carelessly and do not take punctuality as the required skill in all the walks of life in particular. (</w:t>
      </w:r>
      <w:proofErr w:type="spellStart"/>
      <w:r>
        <w:rPr>
          <w:rFonts w:ascii="Times New Roman" w:eastAsia="Times New Roman" w:hAnsi="Times New Roman" w:cs="Times New Roman"/>
          <w:sz w:val="24"/>
        </w:rPr>
        <w:t>Kapur</w:t>
      </w:r>
      <w:proofErr w:type="spellEnd"/>
      <w:r>
        <w:rPr>
          <w:rFonts w:ascii="Times New Roman" w:eastAsia="Times New Roman" w:hAnsi="Times New Roman" w:cs="Times New Roman"/>
          <w:sz w:val="24"/>
        </w:rPr>
        <w:t>, 2020</w:t>
      </w:r>
      <w:proofErr w:type="gramStart"/>
      <w:r>
        <w:rPr>
          <w:rFonts w:ascii="Times New Roman" w:eastAsia="Times New Roman" w:hAnsi="Times New Roman" w:cs="Times New Roman"/>
          <w:sz w:val="24"/>
        </w:rPr>
        <w:t xml:space="preserve">) </w:t>
      </w:r>
      <w:r w:rsidR="00EB1CE9">
        <w:rPr>
          <w:rFonts w:ascii="Times New Roman" w:eastAsia="Times New Roman" w:hAnsi="Times New Roman" w:cs="Times New Roman"/>
          <w:sz w:val="24"/>
        </w:rPr>
        <w:t>.</w:t>
      </w:r>
      <w:r w:rsidR="001B5555" w:rsidRPr="001B5555">
        <w:rPr>
          <w:rFonts w:ascii="Times New Roman" w:eastAsia="Times New Roman" w:hAnsi="Times New Roman" w:cs="Times New Roman"/>
          <w:sz w:val="24"/>
        </w:rPr>
        <w:t>Time</w:t>
      </w:r>
      <w:proofErr w:type="gramEnd"/>
      <w:r w:rsidR="001B5555" w:rsidRPr="001B5555">
        <w:rPr>
          <w:rFonts w:ascii="Times New Roman" w:eastAsia="Times New Roman" w:hAnsi="Times New Roman" w:cs="Times New Roman"/>
          <w:sz w:val="24"/>
        </w:rPr>
        <w:t xml:space="preserve"> management can be demonstrated in a variety of ways, but we study the 4D's (DO, DELAY, DELEGATE, DELETE).</w:t>
      </w:r>
    </w:p>
    <w:p w14:paraId="4B14E36F" w14:textId="77777777" w:rsidR="007802D9" w:rsidRDefault="007802D9">
      <w:pPr>
        <w:spacing w:line="480" w:lineRule="auto"/>
        <w:ind w:left="360"/>
        <w:rPr>
          <w:rFonts w:ascii="Times New Roman" w:eastAsia="Times New Roman" w:hAnsi="Times New Roman" w:cs="Times New Roman"/>
          <w:sz w:val="24"/>
        </w:rPr>
      </w:pPr>
    </w:p>
    <w:p w14:paraId="79383831" w14:textId="77777777" w:rsidR="00770749" w:rsidRDefault="005C4903">
      <w:pPr>
        <w:numPr>
          <w:ilvl w:val="0"/>
          <w:numId w:val="2"/>
        </w:numPr>
        <w:spacing w:line="480" w:lineRule="auto"/>
        <w:ind w:left="720" w:hanging="360"/>
        <w:rPr>
          <w:rFonts w:ascii="Times New Roman" w:eastAsia="Times New Roman" w:hAnsi="Times New Roman" w:cs="Times New Roman"/>
          <w:b/>
          <w:sz w:val="24"/>
          <w:u w:val="single"/>
        </w:rPr>
      </w:pPr>
      <w:r>
        <w:rPr>
          <w:rFonts w:ascii="Times New Roman" w:eastAsia="Times New Roman" w:hAnsi="Times New Roman" w:cs="Times New Roman"/>
          <w:b/>
          <w:sz w:val="24"/>
          <w:u w:val="single"/>
        </w:rPr>
        <w:t>Written Communication Skill:</w:t>
      </w:r>
    </w:p>
    <w:p w14:paraId="79383832" w14:textId="77777777" w:rsidR="00770749" w:rsidRDefault="005C4903">
      <w:pPr>
        <w:spacing w:line="480" w:lineRule="auto"/>
        <w:ind w:left="360"/>
        <w:rPr>
          <w:rFonts w:ascii="Times New Roman" w:eastAsia="Times New Roman" w:hAnsi="Times New Roman" w:cs="Times New Roman"/>
          <w:sz w:val="24"/>
        </w:rPr>
      </w:pPr>
      <w:r>
        <w:rPr>
          <w:rFonts w:ascii="Times New Roman" w:eastAsia="Times New Roman" w:hAnsi="Times New Roman" w:cs="Times New Roman"/>
          <w:sz w:val="24"/>
        </w:rPr>
        <w:t xml:space="preserve">A fact which has often been witnessed and observed by the exponents of the professional world is that the people who even pass through their degree program with flying </w:t>
      </w:r>
      <w:proofErr w:type="spellStart"/>
      <w:r>
        <w:rPr>
          <w:rFonts w:ascii="Times New Roman" w:eastAsia="Times New Roman" w:hAnsi="Times New Roman" w:cs="Times New Roman"/>
          <w:sz w:val="24"/>
        </w:rPr>
        <w:t>colors</w:t>
      </w:r>
      <w:proofErr w:type="spellEnd"/>
      <w:r>
        <w:rPr>
          <w:rFonts w:ascii="Times New Roman" w:eastAsia="Times New Roman" w:hAnsi="Times New Roman" w:cs="Times New Roman"/>
          <w:sz w:val="24"/>
        </w:rPr>
        <w:t xml:space="preserve"> when it comes to the marks they obtain in their coursework fail to impress with their communication skills which mainly features the writing skills on top. Communication skill is the most vital and significant trait an individual must possess </w:t>
      </w:r>
      <w:proofErr w:type="gramStart"/>
      <w:r>
        <w:rPr>
          <w:rFonts w:ascii="Times New Roman" w:eastAsia="Times New Roman" w:hAnsi="Times New Roman" w:cs="Times New Roman"/>
          <w:sz w:val="24"/>
        </w:rPr>
        <w:t>in order to</w:t>
      </w:r>
      <w:proofErr w:type="gramEnd"/>
      <w:r>
        <w:rPr>
          <w:rFonts w:ascii="Times New Roman" w:eastAsia="Times New Roman" w:hAnsi="Times New Roman" w:cs="Times New Roman"/>
          <w:sz w:val="24"/>
        </w:rPr>
        <w:t xml:space="preserve"> make him or herself known to the people of the world he or she has been living existing and trying </w:t>
      </w:r>
      <w:r>
        <w:rPr>
          <w:rFonts w:ascii="Times New Roman" w:eastAsia="Times New Roman" w:hAnsi="Times New Roman" w:cs="Times New Roman"/>
          <w:sz w:val="24"/>
        </w:rPr>
        <w:lastRenderedPageBreak/>
        <w:t xml:space="preserve">to make a name. And if a person does not possess good and immaculate verbal and written communication skills, he or she gets </w:t>
      </w:r>
      <w:proofErr w:type="spellStart"/>
      <w:r>
        <w:rPr>
          <w:rFonts w:ascii="Times New Roman" w:eastAsia="Times New Roman" w:hAnsi="Times New Roman" w:cs="Times New Roman"/>
          <w:sz w:val="24"/>
        </w:rPr>
        <w:t>sidelined</w:t>
      </w:r>
      <w:proofErr w:type="spellEnd"/>
      <w:r>
        <w:rPr>
          <w:rFonts w:ascii="Times New Roman" w:eastAsia="Times New Roman" w:hAnsi="Times New Roman" w:cs="Times New Roman"/>
          <w:sz w:val="24"/>
        </w:rPr>
        <w:t xml:space="preserve"> even if the person possesses excellent qualities regarding his field or the department where he has been placed to perform certain duties. This module shifted the focus on preparing for the art of prolific writing skills from other skills with a lot of required diligence and activities to ensure that we may be able to thrive when and where it matters the most and gain the required attention through our formal written communication when we are there in the corporate world. A good and well-composed piece of writing always attracts the reader and thus makes it incumbent upon us to not only learn the trait to become a good communicator but also continue to improve as per the benchmarked standards prevailing in the marketplace. (</w:t>
      </w:r>
      <w:proofErr w:type="spellStart"/>
      <w:r>
        <w:rPr>
          <w:rFonts w:ascii="Times New Roman" w:eastAsia="Times New Roman" w:hAnsi="Times New Roman" w:cs="Times New Roman"/>
          <w:sz w:val="24"/>
        </w:rPr>
        <w:t>Prabavathi</w:t>
      </w:r>
      <w:proofErr w:type="spellEnd"/>
      <w:r>
        <w:rPr>
          <w:rFonts w:ascii="Times New Roman" w:eastAsia="Times New Roman" w:hAnsi="Times New Roman" w:cs="Times New Roman"/>
          <w:sz w:val="24"/>
        </w:rPr>
        <w:t xml:space="preserve">, 2018)         </w:t>
      </w:r>
    </w:p>
    <w:p w14:paraId="79383833" w14:textId="77777777" w:rsidR="00770749" w:rsidRDefault="005C4903">
      <w:pPr>
        <w:numPr>
          <w:ilvl w:val="0"/>
          <w:numId w:val="3"/>
        </w:numPr>
        <w:spacing w:line="480" w:lineRule="auto"/>
        <w:ind w:left="720" w:hanging="360"/>
        <w:rPr>
          <w:rFonts w:ascii="Times New Roman" w:eastAsia="Times New Roman" w:hAnsi="Times New Roman" w:cs="Times New Roman"/>
          <w:b/>
          <w:sz w:val="24"/>
          <w:u w:val="single"/>
        </w:rPr>
      </w:pPr>
      <w:r>
        <w:rPr>
          <w:rFonts w:ascii="Times New Roman" w:eastAsia="Times New Roman" w:hAnsi="Times New Roman" w:cs="Times New Roman"/>
          <w:b/>
          <w:sz w:val="24"/>
          <w:u w:val="single"/>
        </w:rPr>
        <w:t>Critical thinking Skill:</w:t>
      </w:r>
    </w:p>
    <w:p w14:paraId="79383834" w14:textId="77777777" w:rsidR="00770749" w:rsidRDefault="005C4903">
      <w:pPr>
        <w:spacing w:line="480" w:lineRule="auto"/>
        <w:ind w:left="360"/>
        <w:rPr>
          <w:rFonts w:ascii="Times New Roman" w:eastAsia="Times New Roman" w:hAnsi="Times New Roman" w:cs="Times New Roman"/>
          <w:sz w:val="24"/>
        </w:rPr>
      </w:pPr>
      <w:r>
        <w:rPr>
          <w:rFonts w:ascii="Times New Roman" w:eastAsia="Times New Roman" w:hAnsi="Times New Roman" w:cs="Times New Roman"/>
          <w:sz w:val="24"/>
        </w:rPr>
        <w:t xml:space="preserve">The day and age we are living in poses a whole lot of importance to </w:t>
      </w:r>
      <w:proofErr w:type="spellStart"/>
      <w:r>
        <w:rPr>
          <w:rFonts w:ascii="Times New Roman" w:eastAsia="Times New Roman" w:hAnsi="Times New Roman" w:cs="Times New Roman"/>
          <w:sz w:val="24"/>
        </w:rPr>
        <w:t>analyzing</w:t>
      </w:r>
      <w:proofErr w:type="spellEnd"/>
      <w:r>
        <w:rPr>
          <w:rFonts w:ascii="Times New Roman" w:eastAsia="Times New Roman" w:hAnsi="Times New Roman" w:cs="Times New Roman"/>
          <w:sz w:val="24"/>
        </w:rPr>
        <w:t xml:space="preserve"> and transforming the facts and figures available to us into a logical and meaningful form that can be presented as a conclusion to a problem people are dwelling upon. The quality of </w:t>
      </w:r>
      <w:proofErr w:type="spellStart"/>
      <w:r>
        <w:rPr>
          <w:rFonts w:ascii="Times New Roman" w:eastAsia="Times New Roman" w:hAnsi="Times New Roman" w:cs="Times New Roman"/>
          <w:sz w:val="24"/>
        </w:rPr>
        <w:t>analyzing</w:t>
      </w:r>
      <w:proofErr w:type="spellEnd"/>
      <w:r>
        <w:rPr>
          <w:rFonts w:ascii="Times New Roman" w:eastAsia="Times New Roman" w:hAnsi="Times New Roman" w:cs="Times New Roman"/>
          <w:sz w:val="24"/>
        </w:rPr>
        <w:t xml:space="preserve"> the facts and figures in such a way that the resultant factor in the form of a workable solution makes it easy for the group or the organization is what people usually </w:t>
      </w:r>
      <w:proofErr w:type="spellStart"/>
      <w:r>
        <w:rPr>
          <w:rFonts w:ascii="Times New Roman" w:eastAsia="Times New Roman" w:hAnsi="Times New Roman" w:cs="Times New Roman"/>
          <w:sz w:val="24"/>
        </w:rPr>
        <w:t>know</w:t>
      </w:r>
      <w:proofErr w:type="spellEnd"/>
      <w:r>
        <w:rPr>
          <w:rFonts w:ascii="Times New Roman" w:eastAsia="Times New Roman" w:hAnsi="Times New Roman" w:cs="Times New Roman"/>
          <w:sz w:val="24"/>
        </w:rPr>
        <w:t xml:space="preserve"> as the skill of critical thinking in the normal course of business. This is a kind of a trait that cannot be instilled from regular and routine coursework into an individual just so that he or she can go and start exhibiting the skill in a problem situation. This type of skill can only be developed in an individual when he has been made to go through some tough and tiresome things which may require solely a solution from him or her only. In that kind of a situation where the normal coursework ceases to provide a specific answer to a query is where it all goes down to the dig in deep and portray the capability of critical thinking. In this module, the activities were designed in such a way that they instilled the </w:t>
      </w:r>
      <w:r>
        <w:rPr>
          <w:rFonts w:ascii="Times New Roman" w:eastAsia="Times New Roman" w:hAnsi="Times New Roman" w:cs="Times New Roman"/>
          <w:sz w:val="24"/>
        </w:rPr>
        <w:lastRenderedPageBreak/>
        <w:t xml:space="preserve">quality of critical thinking in us making by making us go through a handful of tedious and mind-numbing situations. During the time we were engaged in these activities, we were able to gauge the inner abilities we possess to surmount uncalled-for situations by carefully </w:t>
      </w:r>
      <w:proofErr w:type="spellStart"/>
      <w:r>
        <w:rPr>
          <w:rFonts w:ascii="Times New Roman" w:eastAsia="Times New Roman" w:hAnsi="Times New Roman" w:cs="Times New Roman"/>
          <w:sz w:val="24"/>
        </w:rPr>
        <w:t>analyzing</w:t>
      </w:r>
      <w:proofErr w:type="spellEnd"/>
      <w:r>
        <w:rPr>
          <w:rFonts w:ascii="Times New Roman" w:eastAsia="Times New Roman" w:hAnsi="Times New Roman" w:cs="Times New Roman"/>
          <w:sz w:val="24"/>
        </w:rPr>
        <w:t xml:space="preserve"> the scenario and available cues that were there for us to ponder and assess the given predicament. Even if we discount the importance of critical thinking in professional life, the skill of critically </w:t>
      </w:r>
      <w:proofErr w:type="spellStart"/>
      <w:r>
        <w:rPr>
          <w:rFonts w:ascii="Times New Roman" w:eastAsia="Times New Roman" w:hAnsi="Times New Roman" w:cs="Times New Roman"/>
          <w:sz w:val="24"/>
        </w:rPr>
        <w:t>analyzing</w:t>
      </w:r>
      <w:proofErr w:type="spellEnd"/>
      <w:r>
        <w:rPr>
          <w:rFonts w:ascii="Times New Roman" w:eastAsia="Times New Roman" w:hAnsi="Times New Roman" w:cs="Times New Roman"/>
          <w:sz w:val="24"/>
        </w:rPr>
        <w:t xml:space="preserve"> situations is a significant aspect of reaching logical conclusions in our daily routine too. (Nan, 2010)   </w:t>
      </w:r>
    </w:p>
    <w:p w14:paraId="79383835" w14:textId="77777777" w:rsidR="00770749" w:rsidRDefault="005C4903">
      <w:pPr>
        <w:numPr>
          <w:ilvl w:val="0"/>
          <w:numId w:val="4"/>
        </w:numPr>
        <w:spacing w:line="480" w:lineRule="auto"/>
        <w:ind w:left="720" w:hanging="360"/>
        <w:rPr>
          <w:rFonts w:ascii="Times New Roman" w:eastAsia="Times New Roman" w:hAnsi="Times New Roman" w:cs="Times New Roman"/>
          <w:b/>
          <w:sz w:val="24"/>
          <w:u w:val="single"/>
        </w:rPr>
      </w:pPr>
      <w:r>
        <w:rPr>
          <w:rFonts w:ascii="Times New Roman" w:eastAsia="Times New Roman" w:hAnsi="Times New Roman" w:cs="Times New Roman"/>
          <w:b/>
          <w:sz w:val="24"/>
          <w:u w:val="single"/>
        </w:rPr>
        <w:t>Presentation Skill:</w:t>
      </w:r>
    </w:p>
    <w:p w14:paraId="79383836" w14:textId="77777777" w:rsidR="00770749" w:rsidRDefault="005C4903">
      <w:pPr>
        <w:spacing w:line="480" w:lineRule="auto"/>
        <w:ind w:left="360"/>
        <w:rPr>
          <w:rFonts w:ascii="Times New Roman" w:eastAsia="Times New Roman" w:hAnsi="Times New Roman" w:cs="Times New Roman"/>
          <w:sz w:val="24"/>
        </w:rPr>
      </w:pPr>
      <w:r>
        <w:rPr>
          <w:rFonts w:ascii="Times New Roman" w:eastAsia="Times New Roman" w:hAnsi="Times New Roman" w:cs="Times New Roman"/>
          <w:sz w:val="24"/>
        </w:rPr>
        <w:t xml:space="preserve">To some people, presentation skill is confined to presenting the data set and the facts of a certain report to a group of people or the supervisor who are to make a judgment over the presentation of the facts one has tabled. But the premise is not entirely true as the art presentation skill goes beyond the presentation of facts and figures as it also includes one’s own presentation of his skills, knowledge, and abilities </w:t>
      </w:r>
      <w:proofErr w:type="gramStart"/>
      <w:r>
        <w:rPr>
          <w:rFonts w:ascii="Times New Roman" w:eastAsia="Times New Roman" w:hAnsi="Times New Roman" w:cs="Times New Roman"/>
          <w:sz w:val="24"/>
        </w:rPr>
        <w:t>at all times</w:t>
      </w:r>
      <w:proofErr w:type="gramEnd"/>
      <w:r>
        <w:rPr>
          <w:rFonts w:ascii="Times New Roman" w:eastAsia="Times New Roman" w:hAnsi="Times New Roman" w:cs="Times New Roman"/>
          <w:sz w:val="24"/>
        </w:rPr>
        <w:t xml:space="preserve"> in each and every aspect. The </w:t>
      </w:r>
      <w:proofErr w:type="spellStart"/>
      <w:r>
        <w:rPr>
          <w:rFonts w:ascii="Times New Roman" w:eastAsia="Times New Roman" w:hAnsi="Times New Roman" w:cs="Times New Roman"/>
          <w:sz w:val="24"/>
        </w:rPr>
        <w:t>demeanor</w:t>
      </w:r>
      <w:proofErr w:type="spellEnd"/>
      <w:r>
        <w:rPr>
          <w:rFonts w:ascii="Times New Roman" w:eastAsia="Times New Roman" w:hAnsi="Times New Roman" w:cs="Times New Roman"/>
          <w:sz w:val="24"/>
        </w:rPr>
        <w:t xml:space="preserve"> of a person </w:t>
      </w:r>
      <w:proofErr w:type="gramStart"/>
      <w:r>
        <w:rPr>
          <w:rFonts w:ascii="Times New Roman" w:eastAsia="Times New Roman" w:hAnsi="Times New Roman" w:cs="Times New Roman"/>
          <w:sz w:val="24"/>
        </w:rPr>
        <w:t>tells</w:t>
      </w:r>
      <w:proofErr w:type="gramEnd"/>
      <w:r>
        <w:rPr>
          <w:rFonts w:ascii="Times New Roman" w:eastAsia="Times New Roman" w:hAnsi="Times New Roman" w:cs="Times New Roman"/>
          <w:sz w:val="24"/>
        </w:rPr>
        <w:t xml:space="preserve"> much more about him than the certificates and laurels he has achieved in his entire career. Therefore, we have been thankful for our course planners who took it upon them and came up with such a module of learning where we learned the trait of presentation of not only the fact and figures but also our innate qualities which would assist us in marketing ourselves in the corporate world and beyond. The people who exude such a tendency of presenting him or her well and know the art of presenting the data according to the requirements would always flourish in </w:t>
      </w:r>
      <w:proofErr w:type="gramStart"/>
      <w:r>
        <w:rPr>
          <w:rFonts w:ascii="Times New Roman" w:eastAsia="Times New Roman" w:hAnsi="Times New Roman" w:cs="Times New Roman"/>
          <w:sz w:val="24"/>
        </w:rPr>
        <w:t>all of</w:t>
      </w:r>
      <w:proofErr w:type="gramEnd"/>
      <w:r>
        <w:rPr>
          <w:rFonts w:ascii="Times New Roman" w:eastAsia="Times New Roman" w:hAnsi="Times New Roman" w:cs="Times New Roman"/>
          <w:sz w:val="24"/>
        </w:rPr>
        <w:t xml:space="preserve"> their </w:t>
      </w:r>
      <w:proofErr w:type="spellStart"/>
      <w:r>
        <w:rPr>
          <w:rFonts w:ascii="Times New Roman" w:eastAsia="Times New Roman" w:hAnsi="Times New Roman" w:cs="Times New Roman"/>
          <w:sz w:val="24"/>
        </w:rPr>
        <w:t>endeavors</w:t>
      </w:r>
      <w:proofErr w:type="spellEnd"/>
      <w:r>
        <w:rPr>
          <w:rFonts w:ascii="Times New Roman" w:eastAsia="Times New Roman" w:hAnsi="Times New Roman" w:cs="Times New Roman"/>
          <w:sz w:val="24"/>
        </w:rPr>
        <w:t xml:space="preserve"> as they know the skill to gauge the temperament of the receiver and limit or enhance the material, they are up there to showcase. (Jacqui, 2004)   </w:t>
      </w:r>
    </w:p>
    <w:p w14:paraId="79383837" w14:textId="77777777" w:rsidR="00770749" w:rsidRDefault="005C4903">
      <w:pPr>
        <w:numPr>
          <w:ilvl w:val="0"/>
          <w:numId w:val="5"/>
        </w:numPr>
        <w:spacing w:line="480" w:lineRule="auto"/>
        <w:ind w:left="720" w:hanging="360"/>
        <w:rPr>
          <w:rFonts w:ascii="Times New Roman" w:eastAsia="Times New Roman" w:hAnsi="Times New Roman" w:cs="Times New Roman"/>
          <w:b/>
          <w:sz w:val="24"/>
          <w:u w:val="single"/>
        </w:rPr>
      </w:pPr>
      <w:proofErr w:type="gramStart"/>
      <w:r>
        <w:rPr>
          <w:rFonts w:ascii="Times New Roman" w:eastAsia="Times New Roman" w:hAnsi="Times New Roman" w:cs="Times New Roman"/>
          <w:b/>
          <w:sz w:val="24"/>
          <w:u w:val="single"/>
        </w:rPr>
        <w:t>Team Work</w:t>
      </w:r>
      <w:proofErr w:type="gramEnd"/>
      <w:r>
        <w:rPr>
          <w:rFonts w:ascii="Times New Roman" w:eastAsia="Times New Roman" w:hAnsi="Times New Roman" w:cs="Times New Roman"/>
          <w:b/>
          <w:sz w:val="24"/>
          <w:u w:val="single"/>
        </w:rPr>
        <w:t xml:space="preserve"> Skill:</w:t>
      </w:r>
    </w:p>
    <w:p w14:paraId="79383838" w14:textId="6884EEBC" w:rsidR="00770749" w:rsidRDefault="005C4903" w:rsidP="00EB31C5">
      <w:pPr>
        <w:spacing w:line="480" w:lineRule="auto"/>
        <w:ind w:left="360"/>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War is never won without a team of well-coordinated members who embrace the same vision and work tirelessly to achieve the desired results. </w:t>
      </w:r>
      <w:proofErr w:type="gramStart"/>
      <w:r>
        <w:rPr>
          <w:rFonts w:ascii="Times New Roman" w:eastAsia="Times New Roman" w:hAnsi="Times New Roman" w:cs="Times New Roman"/>
          <w:sz w:val="24"/>
        </w:rPr>
        <w:t>Similar to</w:t>
      </w:r>
      <w:proofErr w:type="gramEnd"/>
      <w:r>
        <w:rPr>
          <w:rFonts w:ascii="Times New Roman" w:eastAsia="Times New Roman" w:hAnsi="Times New Roman" w:cs="Times New Roman"/>
          <w:sz w:val="24"/>
        </w:rPr>
        <w:t xml:space="preserve"> war, each and every task and project requires the same thing in terms of dedication and coordination. The group has to behave and react like a team in literal terms to ensure that all the members are on board on a shared vision decided with a whole lot of </w:t>
      </w:r>
      <w:proofErr w:type="gramStart"/>
      <w:r>
        <w:rPr>
          <w:rFonts w:ascii="Times New Roman" w:eastAsia="Times New Roman" w:hAnsi="Times New Roman" w:cs="Times New Roman"/>
          <w:sz w:val="24"/>
        </w:rPr>
        <w:t>consensus</w:t>
      </w:r>
      <w:proofErr w:type="gramEnd"/>
      <w:r>
        <w:rPr>
          <w:rFonts w:ascii="Times New Roman" w:eastAsia="Times New Roman" w:hAnsi="Times New Roman" w:cs="Times New Roman"/>
          <w:sz w:val="24"/>
        </w:rPr>
        <w:t xml:space="preserve"> and are hell-bent on achieving the goals and objectives decided before the initiation of the project in the given situation. Therefore, it is imperative for an individual to be a team man and exist as a part of the team who would ensure that the required task is completed </w:t>
      </w:r>
      <w:proofErr w:type="gramStart"/>
      <w:r>
        <w:rPr>
          <w:rFonts w:ascii="Times New Roman" w:eastAsia="Times New Roman" w:hAnsi="Times New Roman" w:cs="Times New Roman"/>
          <w:sz w:val="24"/>
        </w:rPr>
        <w:t>by all means with</w:t>
      </w:r>
      <w:proofErr w:type="gramEnd"/>
      <w:r>
        <w:rPr>
          <w:rFonts w:ascii="Times New Roman" w:eastAsia="Times New Roman" w:hAnsi="Times New Roman" w:cs="Times New Roman"/>
          <w:sz w:val="24"/>
        </w:rPr>
        <w:t xml:space="preserve"> the required efficiency and effectiveness. In a team environment, the competencies are shared in such a way that it easily makes up for the deficiencies if present within any member or aspect of the team for reaching a milestone. Hence it is always incumbent upon the individual to act as a team player and help the whole setup in reaching the required objectives. This module has made us work in and as teams </w:t>
      </w:r>
      <w:proofErr w:type="gramStart"/>
      <w:r>
        <w:rPr>
          <w:rFonts w:ascii="Times New Roman" w:eastAsia="Times New Roman" w:hAnsi="Times New Roman" w:cs="Times New Roman"/>
          <w:sz w:val="24"/>
        </w:rPr>
        <w:t>and also</w:t>
      </w:r>
      <w:proofErr w:type="gramEnd"/>
      <w:r>
        <w:rPr>
          <w:rFonts w:ascii="Times New Roman" w:eastAsia="Times New Roman" w:hAnsi="Times New Roman" w:cs="Times New Roman"/>
          <w:sz w:val="24"/>
        </w:rPr>
        <w:t xml:space="preserve"> led us to realize the significance of working in teams and performing in tandems. The activities included in the coursework module were designed in such a way that it helped us in extracting the potential of </w:t>
      </w:r>
      <w:proofErr w:type="gramStart"/>
      <w:r>
        <w:rPr>
          <w:rFonts w:ascii="Times New Roman" w:eastAsia="Times New Roman" w:hAnsi="Times New Roman" w:cs="Times New Roman"/>
          <w:sz w:val="24"/>
        </w:rPr>
        <w:t>each and every</w:t>
      </w:r>
      <w:proofErr w:type="gramEnd"/>
      <w:r>
        <w:rPr>
          <w:rFonts w:ascii="Times New Roman" w:eastAsia="Times New Roman" w:hAnsi="Times New Roman" w:cs="Times New Roman"/>
          <w:sz w:val="24"/>
        </w:rPr>
        <w:t xml:space="preserve"> one of us and how the deficiencies of all sorts can be worked out and overcome with ease and effectiveness. Therefore, the setup helped us immensely in getting to know the aspect of teamwork and the art of implementing that in every walk of life efficiently. (Hashim, 2015)     </w:t>
      </w:r>
    </w:p>
    <w:p w14:paraId="67AB88F2" w14:textId="1A05E33C" w:rsidR="00EB1CE9" w:rsidRDefault="00EB31C5" w:rsidP="00EB31C5">
      <w:pPr>
        <w:spacing w:line="480" w:lineRule="auto"/>
        <w:ind w:left="360"/>
        <w:rPr>
          <w:rFonts w:ascii="Times New Roman" w:eastAsia="Times New Roman" w:hAnsi="Times New Roman" w:cs="Times New Roman"/>
          <w:sz w:val="24"/>
        </w:rPr>
      </w:pPr>
      <w:r w:rsidRPr="00EB31C5">
        <w:rPr>
          <w:rFonts w:ascii="Times New Roman" w:eastAsia="Times New Roman" w:hAnsi="Times New Roman" w:cs="Times New Roman"/>
          <w:sz w:val="24"/>
        </w:rPr>
        <w:t xml:space="preserve">After our presentation, </w:t>
      </w:r>
      <w:r w:rsidR="00EB1CE9">
        <w:rPr>
          <w:rFonts w:ascii="Times New Roman" w:eastAsia="Times New Roman" w:hAnsi="Times New Roman" w:cs="Times New Roman"/>
          <w:sz w:val="24"/>
        </w:rPr>
        <w:t xml:space="preserve">I reflected on my experience I had with my team allocated by my lecturer. For this task. I used Gibb’s reflective learning model which include few different steps. </w:t>
      </w:r>
    </w:p>
    <w:p w14:paraId="5FCC8109" w14:textId="77777777" w:rsidR="00BE1A41" w:rsidRDefault="00EB31C5" w:rsidP="00EB1CE9">
      <w:pPr>
        <w:spacing w:line="480" w:lineRule="auto"/>
        <w:ind w:left="360"/>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EB31C5">
        <w:rPr>
          <w:rFonts w:ascii="Times New Roman" w:eastAsia="Times New Roman" w:hAnsi="Times New Roman" w:cs="Times New Roman"/>
          <w:sz w:val="24"/>
        </w:rPr>
        <w:t xml:space="preserve">Step one: </w:t>
      </w:r>
      <w:r w:rsidR="00EB1CE9">
        <w:rPr>
          <w:rFonts w:ascii="Times New Roman" w:eastAsia="Times New Roman" w:hAnsi="Times New Roman" w:cs="Times New Roman"/>
          <w:sz w:val="24"/>
        </w:rPr>
        <w:t xml:space="preserve">description: </w:t>
      </w:r>
      <w:r w:rsidRPr="00EB31C5">
        <w:rPr>
          <w:rFonts w:ascii="Times New Roman" w:eastAsia="Times New Roman" w:hAnsi="Times New Roman" w:cs="Times New Roman"/>
          <w:sz w:val="24"/>
        </w:rPr>
        <w:t xml:space="preserve">gather data and combine it; </w:t>
      </w:r>
      <w:r w:rsidR="00CC7C9B">
        <w:rPr>
          <w:rFonts w:ascii="Times New Roman" w:eastAsia="Times New Roman" w:hAnsi="Times New Roman" w:cs="Times New Roman"/>
          <w:sz w:val="24"/>
        </w:rPr>
        <w:t>S</w:t>
      </w:r>
      <w:r w:rsidRPr="00EB31C5">
        <w:rPr>
          <w:rFonts w:ascii="Times New Roman" w:eastAsia="Times New Roman" w:hAnsi="Times New Roman" w:cs="Times New Roman"/>
          <w:sz w:val="24"/>
        </w:rPr>
        <w:t xml:space="preserve">tep two: </w:t>
      </w:r>
      <w:r w:rsidR="00CC7C9B">
        <w:rPr>
          <w:rFonts w:ascii="Times New Roman" w:eastAsia="Times New Roman" w:hAnsi="Times New Roman" w:cs="Times New Roman"/>
          <w:sz w:val="24"/>
        </w:rPr>
        <w:t xml:space="preserve"> </w:t>
      </w:r>
      <w:proofErr w:type="gramStart"/>
      <w:r w:rsidR="00CC7C9B">
        <w:rPr>
          <w:rFonts w:ascii="Times New Roman" w:eastAsia="Times New Roman" w:hAnsi="Times New Roman" w:cs="Times New Roman"/>
          <w:sz w:val="24"/>
        </w:rPr>
        <w:t>Feeling :</w:t>
      </w:r>
      <w:proofErr w:type="gramEnd"/>
      <w:r w:rsidR="00CC7C9B">
        <w:rPr>
          <w:rFonts w:ascii="Times New Roman" w:eastAsia="Times New Roman" w:hAnsi="Times New Roman" w:cs="Times New Roman"/>
          <w:sz w:val="24"/>
        </w:rPr>
        <w:t xml:space="preserve"> </w:t>
      </w:r>
      <w:r w:rsidRPr="00EB31C5">
        <w:rPr>
          <w:rFonts w:ascii="Times New Roman" w:eastAsia="Times New Roman" w:hAnsi="Times New Roman" w:cs="Times New Roman"/>
          <w:sz w:val="24"/>
        </w:rPr>
        <w:t>pick the data and compare it to the task's</w:t>
      </w:r>
      <w:r>
        <w:rPr>
          <w:rFonts w:ascii="Times New Roman" w:eastAsia="Times New Roman" w:hAnsi="Times New Roman" w:cs="Times New Roman"/>
          <w:sz w:val="24"/>
        </w:rPr>
        <w:t xml:space="preserve"> </w:t>
      </w:r>
      <w:r w:rsidRPr="00EB31C5">
        <w:rPr>
          <w:rFonts w:ascii="Times New Roman" w:eastAsia="Times New Roman" w:hAnsi="Times New Roman" w:cs="Times New Roman"/>
          <w:sz w:val="24"/>
        </w:rPr>
        <w:t>requirements.</w:t>
      </w:r>
      <w:r w:rsidR="00CC7C9B">
        <w:rPr>
          <w:rFonts w:ascii="Times New Roman" w:eastAsia="Times New Roman" w:hAnsi="Times New Roman" w:cs="Times New Roman"/>
          <w:sz w:val="24"/>
        </w:rPr>
        <w:t xml:space="preserve"> Step </w:t>
      </w:r>
      <w:proofErr w:type="gramStart"/>
      <w:r w:rsidR="00CC7C9B">
        <w:rPr>
          <w:rFonts w:ascii="Times New Roman" w:eastAsia="Times New Roman" w:hAnsi="Times New Roman" w:cs="Times New Roman"/>
          <w:sz w:val="24"/>
        </w:rPr>
        <w:t>three :</w:t>
      </w:r>
      <w:proofErr w:type="gramEnd"/>
      <w:r w:rsidR="00CC7C9B">
        <w:rPr>
          <w:rFonts w:ascii="Times New Roman" w:eastAsia="Times New Roman" w:hAnsi="Times New Roman" w:cs="Times New Roman"/>
          <w:sz w:val="24"/>
        </w:rPr>
        <w:t xml:space="preserve"> </w:t>
      </w:r>
      <w:r w:rsidR="00BE1A41">
        <w:rPr>
          <w:rFonts w:ascii="Times New Roman" w:eastAsia="Times New Roman" w:hAnsi="Times New Roman" w:cs="Times New Roman"/>
          <w:sz w:val="24"/>
        </w:rPr>
        <w:t>Evaluation</w:t>
      </w:r>
      <w:r w:rsidR="00CC7C9B">
        <w:rPr>
          <w:rFonts w:ascii="Times New Roman" w:eastAsia="Times New Roman" w:hAnsi="Times New Roman" w:cs="Times New Roman"/>
          <w:sz w:val="24"/>
        </w:rPr>
        <w:t xml:space="preserve"> : Evaluate the data  . </w:t>
      </w:r>
    </w:p>
    <w:p w14:paraId="120753E2" w14:textId="44448F82" w:rsidR="00EB31C5" w:rsidRPr="00EB31C5" w:rsidRDefault="00CC7C9B" w:rsidP="00EB1CE9">
      <w:pPr>
        <w:spacing w:line="480" w:lineRule="auto"/>
        <w:ind w:left="360"/>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Step Four: </w:t>
      </w:r>
      <w:proofErr w:type="gramStart"/>
      <w:r w:rsidR="00BE1A41">
        <w:rPr>
          <w:rFonts w:ascii="Times New Roman" w:eastAsia="Times New Roman" w:hAnsi="Times New Roman" w:cs="Times New Roman"/>
          <w:sz w:val="24"/>
        </w:rPr>
        <w:t xml:space="preserve">Analysis </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Check if we hit all the requirements. </w:t>
      </w:r>
      <w:r w:rsidR="00EB1CE9">
        <w:rPr>
          <w:rFonts w:ascii="Times New Roman" w:eastAsia="Times New Roman" w:hAnsi="Times New Roman" w:cs="Times New Roman"/>
          <w:sz w:val="24"/>
        </w:rPr>
        <w:t xml:space="preserve"> We worked in a team working setting. I had 4 team members.   </w:t>
      </w:r>
    </w:p>
    <w:p w14:paraId="6F253672" w14:textId="215007D5" w:rsidR="007778E0" w:rsidRDefault="00EB31C5" w:rsidP="00EB31C5">
      <w:pPr>
        <w:spacing w:line="480" w:lineRule="auto"/>
        <w:ind w:left="360"/>
        <w:rPr>
          <w:rFonts w:ascii="Times New Roman" w:eastAsia="Times New Roman" w:hAnsi="Times New Roman" w:cs="Times New Roman"/>
          <w:sz w:val="24"/>
        </w:rPr>
      </w:pPr>
      <w:r w:rsidRPr="00EB31C5">
        <w:rPr>
          <w:rFonts w:ascii="Times New Roman" w:eastAsia="Times New Roman" w:hAnsi="Times New Roman" w:cs="Times New Roman"/>
          <w:sz w:val="24"/>
        </w:rPr>
        <w:t xml:space="preserve">Step </w:t>
      </w:r>
      <w:proofErr w:type="gramStart"/>
      <w:r w:rsidR="00BE1A41">
        <w:rPr>
          <w:rFonts w:ascii="Times New Roman" w:eastAsia="Times New Roman" w:hAnsi="Times New Roman" w:cs="Times New Roman"/>
          <w:sz w:val="24"/>
        </w:rPr>
        <w:t xml:space="preserve">Five  </w:t>
      </w:r>
      <w:r w:rsidRPr="00EB31C5">
        <w:rPr>
          <w:rFonts w:ascii="Times New Roman" w:eastAsia="Times New Roman" w:hAnsi="Times New Roman" w:cs="Times New Roman"/>
          <w:sz w:val="24"/>
        </w:rPr>
        <w:t>:</w:t>
      </w:r>
      <w:proofErr w:type="gramEnd"/>
      <w:r w:rsidRPr="00EB31C5">
        <w:rPr>
          <w:rFonts w:ascii="Times New Roman" w:eastAsia="Times New Roman" w:hAnsi="Times New Roman" w:cs="Times New Roman"/>
          <w:sz w:val="24"/>
        </w:rPr>
        <w:t xml:space="preserve"> </w:t>
      </w:r>
      <w:r w:rsidR="00BE1A41">
        <w:rPr>
          <w:rFonts w:ascii="Times New Roman" w:eastAsia="Times New Roman" w:hAnsi="Times New Roman" w:cs="Times New Roman"/>
          <w:sz w:val="24"/>
        </w:rPr>
        <w:t xml:space="preserve">Conclusion : </w:t>
      </w:r>
      <w:r w:rsidRPr="00EB31C5">
        <w:rPr>
          <w:rFonts w:ascii="Times New Roman" w:eastAsia="Times New Roman" w:hAnsi="Times New Roman" w:cs="Times New Roman"/>
          <w:sz w:val="24"/>
        </w:rPr>
        <w:t>Prepare the presentation and decide on the presentation order with the team.</w:t>
      </w:r>
      <w:r>
        <w:rPr>
          <w:rFonts w:ascii="Times New Roman" w:eastAsia="Times New Roman" w:hAnsi="Times New Roman" w:cs="Times New Roman"/>
          <w:sz w:val="24"/>
        </w:rPr>
        <w:t xml:space="preserve"> </w:t>
      </w:r>
    </w:p>
    <w:p w14:paraId="281EC504" w14:textId="164948CE" w:rsidR="00BE1A41" w:rsidRDefault="00BE1A41" w:rsidP="00EB31C5">
      <w:pPr>
        <w:spacing w:line="480" w:lineRule="auto"/>
        <w:ind w:left="360"/>
        <w:rPr>
          <w:rFonts w:ascii="Times New Roman" w:eastAsia="Times New Roman" w:hAnsi="Times New Roman" w:cs="Times New Roman"/>
          <w:sz w:val="24"/>
        </w:rPr>
      </w:pPr>
      <w:r>
        <w:rPr>
          <w:rFonts w:ascii="Times New Roman" w:eastAsia="Times New Roman" w:hAnsi="Times New Roman" w:cs="Times New Roman"/>
          <w:sz w:val="24"/>
        </w:rPr>
        <w:t xml:space="preserve">Step </w:t>
      </w:r>
      <w:proofErr w:type="gramStart"/>
      <w:r>
        <w:rPr>
          <w:rFonts w:ascii="Times New Roman" w:eastAsia="Times New Roman" w:hAnsi="Times New Roman" w:cs="Times New Roman"/>
          <w:sz w:val="24"/>
        </w:rPr>
        <w:t>Six :</w:t>
      </w:r>
      <w:proofErr w:type="gramEnd"/>
      <w:r>
        <w:rPr>
          <w:rFonts w:ascii="Times New Roman" w:eastAsia="Times New Roman" w:hAnsi="Times New Roman" w:cs="Times New Roman"/>
          <w:sz w:val="24"/>
        </w:rPr>
        <w:t xml:space="preserve"> Action Plan : What we’ve done Different.</w:t>
      </w:r>
    </w:p>
    <w:p w14:paraId="147AB2D2" w14:textId="422AEDAB" w:rsidR="00BE1A41" w:rsidRDefault="00BE1A41" w:rsidP="00EB31C5">
      <w:pPr>
        <w:spacing w:line="480" w:lineRule="auto"/>
        <w:ind w:left="360"/>
        <w:rPr>
          <w:rFonts w:ascii="Times New Roman" w:eastAsia="Times New Roman" w:hAnsi="Times New Roman" w:cs="Times New Roman"/>
          <w:sz w:val="24"/>
        </w:rPr>
      </w:pPr>
      <w:r w:rsidRPr="00EB31C5">
        <w:rPr>
          <w:rFonts w:ascii="Times New Roman" w:eastAsia="Times New Roman" w:hAnsi="Times New Roman" w:cs="Times New Roman"/>
          <w:sz w:val="24"/>
        </w:rPr>
        <w:t xml:space="preserve">Isn't it simple, but with patience and calmness, you can attain </w:t>
      </w:r>
      <w:proofErr w:type="gramStart"/>
      <w:r w:rsidRPr="00EB31C5">
        <w:rPr>
          <w:rFonts w:ascii="Times New Roman" w:eastAsia="Times New Roman" w:hAnsi="Times New Roman" w:cs="Times New Roman"/>
          <w:sz w:val="24"/>
        </w:rPr>
        <w:t>wisdom.</w:t>
      </w:r>
      <w:proofErr w:type="gramEnd"/>
    </w:p>
    <w:p w14:paraId="25FF25F5" w14:textId="77777777" w:rsidR="00BE1A41" w:rsidRDefault="00BE1A41" w:rsidP="00EB31C5">
      <w:pPr>
        <w:spacing w:line="480" w:lineRule="auto"/>
        <w:ind w:left="360"/>
        <w:rPr>
          <w:rFonts w:ascii="Times New Roman" w:eastAsia="Times New Roman" w:hAnsi="Times New Roman" w:cs="Times New Roman"/>
          <w:sz w:val="24"/>
        </w:rPr>
      </w:pPr>
    </w:p>
    <w:p w14:paraId="79383839" w14:textId="77777777" w:rsidR="00770749" w:rsidRDefault="005C4903">
      <w:pPr>
        <w:spacing w:line="480" w:lineRule="auto"/>
        <w:rPr>
          <w:rFonts w:ascii="Times New Roman" w:eastAsia="Times New Roman" w:hAnsi="Times New Roman" w:cs="Times New Roman"/>
          <w:sz w:val="28"/>
          <w:u w:val="single"/>
        </w:rPr>
      </w:pPr>
      <w:r>
        <w:rPr>
          <w:rFonts w:ascii="Times New Roman" w:eastAsia="Times New Roman" w:hAnsi="Times New Roman" w:cs="Times New Roman"/>
          <w:sz w:val="28"/>
          <w:u w:val="single"/>
        </w:rPr>
        <w:t>CONCLUSION:</w:t>
      </w:r>
    </w:p>
    <w:p w14:paraId="7938383A" w14:textId="77777777" w:rsidR="00770749" w:rsidRDefault="005C4903">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To conclude, it can be argued that the module which was designed with a lot of thought processes has built qualities in us which will last till we live and would help </w:t>
      </w:r>
      <w:proofErr w:type="gramStart"/>
      <w:r>
        <w:rPr>
          <w:rFonts w:ascii="Times New Roman" w:eastAsia="Times New Roman" w:hAnsi="Times New Roman" w:cs="Times New Roman"/>
          <w:sz w:val="24"/>
        </w:rPr>
        <w:t>each and every</w:t>
      </w:r>
      <w:proofErr w:type="gramEnd"/>
      <w:r>
        <w:rPr>
          <w:rFonts w:ascii="Times New Roman" w:eastAsia="Times New Roman" w:hAnsi="Times New Roman" w:cs="Times New Roman"/>
          <w:sz w:val="24"/>
        </w:rPr>
        <w:t xml:space="preserve"> individual who took this module as a part of improving himself with a very serious commitment and resolve. All the employability skills are something of utmost value and are required by all the potential employers as these are all we can offer along with our academic expertise to thrive in the market competition. Moreover, the experience which a person gains on the job is always doubled if he adapts and puts a lot of emphasis on these employability skills. Not only that a person highlights himself as a notable personality but also he or she tends to glorify the institution he or she comes in with by exhibiting these excellent skills which in turn increases the demand for the institution amongst the giants of the corporate world. Hence the experience has covered many of the bases which were there to be covered by this module and as far as I am concerned, the opportunity was grabbed by both hands and now I feel a drastic improvement when it comes to self-belief.  </w:t>
      </w:r>
    </w:p>
    <w:p w14:paraId="7938383B" w14:textId="77777777" w:rsidR="00770749" w:rsidRDefault="005C4903">
      <w:pPr>
        <w:spacing w:line="480" w:lineRule="auto"/>
        <w:rPr>
          <w:rFonts w:ascii="Times New Roman" w:eastAsia="Times New Roman" w:hAnsi="Times New Roman" w:cs="Times New Roman"/>
          <w:sz w:val="28"/>
          <w:u w:val="single"/>
        </w:rPr>
      </w:pPr>
      <w:r>
        <w:rPr>
          <w:rFonts w:ascii="Times New Roman" w:eastAsia="Times New Roman" w:hAnsi="Times New Roman" w:cs="Times New Roman"/>
          <w:sz w:val="28"/>
          <w:u w:val="single"/>
        </w:rPr>
        <w:t>RECOMMENDATIONS:</w:t>
      </w:r>
    </w:p>
    <w:p w14:paraId="7938383C" w14:textId="77777777" w:rsidR="00770749" w:rsidRDefault="005C4903">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As far as the recommendations are concerned, it shall be brought into notice and observation that the module must contain a bit more practical and on job simulations for the people to take more interest in the designed activities and get a chance to experience the real-life scenes that transpire at the workplace in the normal and ordinary course of business. Moreover, the idea of getting people to know the real gist of employability skills will only come once they go through the process closer to the real-life job-based scenario. For that to happen, the students coming in for this module must know the details of the module beforehand so that they would have a certain idea as to what to expect and how to go about the activities which the module entails along with proper and thorough feedback from them. A slight modification in the design of the modular activities will bring about a huge change and will help transform the students even more efficiently and effectively for the purpose of enrolling in this course and module.  </w:t>
      </w:r>
    </w:p>
    <w:p w14:paraId="7938383D" w14:textId="77777777" w:rsidR="00770749" w:rsidRDefault="00770749">
      <w:pPr>
        <w:spacing w:line="480" w:lineRule="auto"/>
        <w:rPr>
          <w:rFonts w:ascii="Times New Roman" w:eastAsia="Times New Roman" w:hAnsi="Times New Roman" w:cs="Times New Roman"/>
          <w:sz w:val="24"/>
          <w:u w:val="single"/>
        </w:rPr>
      </w:pPr>
    </w:p>
    <w:p w14:paraId="7938383E" w14:textId="77777777" w:rsidR="00770749" w:rsidRDefault="00770749">
      <w:pPr>
        <w:spacing w:line="480" w:lineRule="auto"/>
        <w:rPr>
          <w:rFonts w:ascii="Times New Roman" w:eastAsia="Times New Roman" w:hAnsi="Times New Roman" w:cs="Times New Roman"/>
          <w:sz w:val="24"/>
          <w:u w:val="single"/>
        </w:rPr>
      </w:pPr>
    </w:p>
    <w:p w14:paraId="7938383F" w14:textId="77777777" w:rsidR="00770749" w:rsidRDefault="00770749">
      <w:pPr>
        <w:spacing w:line="480" w:lineRule="auto"/>
        <w:rPr>
          <w:rFonts w:ascii="Times New Roman" w:eastAsia="Times New Roman" w:hAnsi="Times New Roman" w:cs="Times New Roman"/>
          <w:sz w:val="24"/>
          <w:u w:val="single"/>
        </w:rPr>
      </w:pPr>
    </w:p>
    <w:p w14:paraId="79383840" w14:textId="77777777" w:rsidR="00770749" w:rsidRDefault="00770749">
      <w:pPr>
        <w:spacing w:line="480" w:lineRule="auto"/>
        <w:rPr>
          <w:rFonts w:ascii="Times New Roman" w:eastAsia="Times New Roman" w:hAnsi="Times New Roman" w:cs="Times New Roman"/>
          <w:sz w:val="24"/>
          <w:u w:val="single"/>
        </w:rPr>
      </w:pPr>
    </w:p>
    <w:p w14:paraId="79383841" w14:textId="77777777" w:rsidR="00770749" w:rsidRDefault="00770749">
      <w:pPr>
        <w:spacing w:line="480" w:lineRule="auto"/>
        <w:rPr>
          <w:rFonts w:ascii="Times New Roman" w:eastAsia="Times New Roman" w:hAnsi="Times New Roman" w:cs="Times New Roman"/>
          <w:sz w:val="24"/>
          <w:u w:val="single"/>
        </w:rPr>
      </w:pPr>
    </w:p>
    <w:p w14:paraId="79383842" w14:textId="77777777" w:rsidR="00770749" w:rsidRDefault="00770749">
      <w:pPr>
        <w:spacing w:line="480" w:lineRule="auto"/>
        <w:rPr>
          <w:rFonts w:ascii="Times New Roman" w:eastAsia="Times New Roman" w:hAnsi="Times New Roman" w:cs="Times New Roman"/>
          <w:sz w:val="24"/>
          <w:u w:val="single"/>
        </w:rPr>
      </w:pPr>
    </w:p>
    <w:p w14:paraId="79383843" w14:textId="77777777" w:rsidR="00770749" w:rsidRDefault="00770749">
      <w:pPr>
        <w:spacing w:line="480" w:lineRule="auto"/>
        <w:rPr>
          <w:rFonts w:ascii="Times New Roman" w:eastAsia="Times New Roman" w:hAnsi="Times New Roman" w:cs="Times New Roman"/>
          <w:sz w:val="24"/>
          <w:u w:val="single"/>
        </w:rPr>
      </w:pPr>
    </w:p>
    <w:p w14:paraId="79383844" w14:textId="77777777" w:rsidR="00770749" w:rsidRDefault="00770749">
      <w:pPr>
        <w:spacing w:line="480" w:lineRule="auto"/>
        <w:rPr>
          <w:rFonts w:ascii="Times New Roman" w:eastAsia="Times New Roman" w:hAnsi="Times New Roman" w:cs="Times New Roman"/>
          <w:sz w:val="24"/>
          <w:u w:val="single"/>
        </w:rPr>
      </w:pPr>
    </w:p>
    <w:p w14:paraId="79383845" w14:textId="77777777" w:rsidR="00770749" w:rsidRDefault="005C4903">
      <w:pPr>
        <w:spacing w:line="480" w:lineRule="auto"/>
        <w:rPr>
          <w:rFonts w:ascii="Times New Roman" w:eastAsia="Times New Roman" w:hAnsi="Times New Roman" w:cs="Times New Roman"/>
          <w:sz w:val="24"/>
          <w:u w:val="single"/>
        </w:rPr>
      </w:pPr>
      <w:r>
        <w:rPr>
          <w:rFonts w:ascii="Times New Roman" w:eastAsia="Times New Roman" w:hAnsi="Times New Roman" w:cs="Times New Roman"/>
          <w:sz w:val="24"/>
          <w:u w:val="single"/>
        </w:rPr>
        <w:t>References:</w:t>
      </w:r>
    </w:p>
    <w:p w14:paraId="79383846" w14:textId="77777777" w:rsidR="00770749" w:rsidRDefault="005C4903">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Mansour, </w:t>
      </w:r>
      <w:proofErr w:type="spellStart"/>
      <w:r>
        <w:rPr>
          <w:rFonts w:ascii="Times New Roman" w:eastAsia="Times New Roman" w:hAnsi="Times New Roman" w:cs="Times New Roman"/>
          <w:sz w:val="24"/>
        </w:rPr>
        <w:t>Bassou</w:t>
      </w:r>
      <w:proofErr w:type="spellEnd"/>
      <w:r>
        <w:rPr>
          <w:rFonts w:ascii="Times New Roman" w:eastAsia="Times New Roman" w:hAnsi="Times New Roman" w:cs="Times New Roman"/>
          <w:sz w:val="24"/>
        </w:rPr>
        <w:t xml:space="preserve"> &amp; Dean, Jason. (2016). Employability Skills as Perceived by Employers and University Faculty in the Fields of Human Resource Development (HRD) for Entry Level Graduate Jobs. Journal of Human Resource and Sustainability Studies. 04. 39-49. 10.4236/jhrss.2016.41005.</w:t>
      </w:r>
    </w:p>
    <w:p w14:paraId="79383847" w14:textId="77777777" w:rsidR="00770749" w:rsidRDefault="005C4903">
      <w:pPr>
        <w:spacing w:line="480" w:lineRule="auto"/>
        <w:rPr>
          <w:rFonts w:ascii="Times New Roman" w:eastAsia="Times New Roman" w:hAnsi="Times New Roman" w:cs="Times New Roman"/>
          <w:sz w:val="24"/>
        </w:rPr>
      </w:pPr>
      <w:proofErr w:type="spellStart"/>
      <w:r>
        <w:rPr>
          <w:rFonts w:ascii="Times New Roman" w:eastAsia="Times New Roman" w:hAnsi="Times New Roman" w:cs="Times New Roman"/>
          <w:sz w:val="24"/>
        </w:rPr>
        <w:t>Kapur</w:t>
      </w:r>
      <w:proofErr w:type="spellEnd"/>
      <w:r>
        <w:rPr>
          <w:rFonts w:ascii="Times New Roman" w:eastAsia="Times New Roman" w:hAnsi="Times New Roman" w:cs="Times New Roman"/>
          <w:sz w:val="24"/>
        </w:rPr>
        <w:t>, Radhika. (2020). Time Management Skills: Fundamental in taking out Time for all Job Duties.</w:t>
      </w:r>
    </w:p>
    <w:p w14:paraId="79383848" w14:textId="77777777" w:rsidR="00770749" w:rsidRDefault="005C4903">
      <w:pPr>
        <w:spacing w:line="480" w:lineRule="auto"/>
        <w:rPr>
          <w:rFonts w:ascii="Times New Roman" w:eastAsia="Times New Roman" w:hAnsi="Times New Roman" w:cs="Times New Roman"/>
          <w:sz w:val="24"/>
        </w:rPr>
      </w:pPr>
      <w:proofErr w:type="spellStart"/>
      <w:r>
        <w:rPr>
          <w:rFonts w:ascii="Times New Roman" w:eastAsia="Times New Roman" w:hAnsi="Times New Roman" w:cs="Times New Roman"/>
          <w:sz w:val="24"/>
        </w:rPr>
        <w:t>Prabavathi</w:t>
      </w:r>
      <w:proofErr w:type="spellEnd"/>
      <w:r>
        <w:rPr>
          <w:rFonts w:ascii="Times New Roman" w:eastAsia="Times New Roman" w:hAnsi="Times New Roman" w:cs="Times New Roman"/>
          <w:sz w:val="24"/>
        </w:rPr>
        <w:t xml:space="preserve">, R. &amp; </w:t>
      </w:r>
      <w:proofErr w:type="spellStart"/>
      <w:r>
        <w:rPr>
          <w:rFonts w:ascii="Times New Roman" w:eastAsia="Times New Roman" w:hAnsi="Times New Roman" w:cs="Times New Roman"/>
          <w:sz w:val="24"/>
        </w:rPr>
        <w:t>Nagasubramani</w:t>
      </w:r>
      <w:proofErr w:type="spellEnd"/>
      <w:r>
        <w:rPr>
          <w:rFonts w:ascii="Times New Roman" w:eastAsia="Times New Roman" w:hAnsi="Times New Roman" w:cs="Times New Roman"/>
          <w:sz w:val="24"/>
        </w:rPr>
        <w:t>, P.. (2018). Effective oral and written communication. Journal of Applied and Advanced Research. 3. 29. 10.21839/</w:t>
      </w:r>
      <w:proofErr w:type="gramStart"/>
      <w:r>
        <w:rPr>
          <w:rFonts w:ascii="Times New Roman" w:eastAsia="Times New Roman" w:hAnsi="Times New Roman" w:cs="Times New Roman"/>
          <w:sz w:val="24"/>
        </w:rPr>
        <w:t>jaar.2018.v</w:t>
      </w:r>
      <w:proofErr w:type="gramEnd"/>
      <w:r>
        <w:rPr>
          <w:rFonts w:ascii="Times New Roman" w:eastAsia="Times New Roman" w:hAnsi="Times New Roman" w:cs="Times New Roman"/>
          <w:sz w:val="24"/>
        </w:rPr>
        <w:t>3iS1.164.</w:t>
      </w:r>
    </w:p>
    <w:p w14:paraId="79383849" w14:textId="77777777" w:rsidR="00770749" w:rsidRDefault="005C4903">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Lloyd, Margaret &amp; Bahr, Nan. (2010). Thinking Critically about Critical Thinking in Higher Education. International Journal for the Scholarship of Teaching and Learning. 4. 10.20429/ijsotl.2010.040209.</w:t>
      </w:r>
    </w:p>
    <w:p w14:paraId="7938384A" w14:textId="77777777" w:rsidR="00770749" w:rsidRDefault="005C4903">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Harper, Jacqui. (2004). Presentation skills. Industrial and Commercial Training. 36. 125-127. 10.1108/00197850410532140.</w:t>
      </w:r>
    </w:p>
    <w:p w14:paraId="7938384B" w14:textId="77777777" w:rsidR="00770749" w:rsidRDefault="005C4903">
      <w:pPr>
        <w:spacing w:line="480" w:lineRule="auto"/>
        <w:rPr>
          <w:rFonts w:ascii="Times New Roman" w:eastAsia="Times New Roman" w:hAnsi="Times New Roman" w:cs="Times New Roman"/>
          <w:sz w:val="24"/>
        </w:rPr>
      </w:pPr>
      <w:proofErr w:type="spellStart"/>
      <w:r>
        <w:rPr>
          <w:rFonts w:ascii="Times New Roman" w:eastAsia="Times New Roman" w:hAnsi="Times New Roman" w:cs="Times New Roman"/>
          <w:sz w:val="24"/>
        </w:rPr>
        <w:t>Mohd</w:t>
      </w:r>
      <w:proofErr w:type="spellEnd"/>
      <w:r>
        <w:rPr>
          <w:rFonts w:ascii="Times New Roman" w:eastAsia="Times New Roman" w:hAnsi="Times New Roman" w:cs="Times New Roman"/>
          <w:sz w:val="24"/>
        </w:rPr>
        <w:t xml:space="preserve">. Hashim, Mohamad </w:t>
      </w:r>
      <w:proofErr w:type="spellStart"/>
      <w:r>
        <w:rPr>
          <w:rFonts w:ascii="Times New Roman" w:eastAsia="Times New Roman" w:hAnsi="Times New Roman" w:cs="Times New Roman"/>
          <w:sz w:val="24"/>
        </w:rPr>
        <w:t>Hisyam</w:t>
      </w:r>
      <w:proofErr w:type="spellEnd"/>
      <w:r>
        <w:rPr>
          <w:rFonts w:ascii="Times New Roman" w:eastAsia="Times New Roman" w:hAnsi="Times New Roman" w:cs="Times New Roman"/>
          <w:sz w:val="24"/>
        </w:rPr>
        <w:t>. (2015). The Practice of Employability Teamwork Skills. International Journal of Vocational Education and Training Research. 1. 16-21. 10.11648/j.ijvetr.20150102.11.</w:t>
      </w:r>
    </w:p>
    <w:p w14:paraId="7938384C" w14:textId="77777777" w:rsidR="00770749" w:rsidRDefault="00770749">
      <w:pPr>
        <w:spacing w:line="480" w:lineRule="auto"/>
        <w:rPr>
          <w:rFonts w:ascii="Times New Roman" w:eastAsia="Times New Roman" w:hAnsi="Times New Roman" w:cs="Times New Roman"/>
          <w:sz w:val="28"/>
          <w:u w:val="single"/>
        </w:rPr>
      </w:pPr>
    </w:p>
    <w:p w14:paraId="7938384D" w14:textId="77777777" w:rsidR="00770749" w:rsidRDefault="00770749">
      <w:pPr>
        <w:spacing w:line="480" w:lineRule="auto"/>
        <w:rPr>
          <w:rFonts w:ascii="Times New Roman" w:eastAsia="Times New Roman" w:hAnsi="Times New Roman" w:cs="Times New Roman"/>
          <w:sz w:val="32"/>
        </w:rPr>
      </w:pPr>
    </w:p>
    <w:sectPr w:rsidR="007707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313CD"/>
    <w:multiLevelType w:val="multilevel"/>
    <w:tmpl w:val="B90812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D9B23E6"/>
    <w:multiLevelType w:val="multilevel"/>
    <w:tmpl w:val="AC5607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F2978B6"/>
    <w:multiLevelType w:val="multilevel"/>
    <w:tmpl w:val="6734CC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B2B06A9"/>
    <w:multiLevelType w:val="multilevel"/>
    <w:tmpl w:val="5F76A6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CC9115E"/>
    <w:multiLevelType w:val="multilevel"/>
    <w:tmpl w:val="EF32E2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70749"/>
    <w:rsid w:val="000820DE"/>
    <w:rsid w:val="001B5555"/>
    <w:rsid w:val="001F21C4"/>
    <w:rsid w:val="00407A10"/>
    <w:rsid w:val="005869FC"/>
    <w:rsid w:val="005B6229"/>
    <w:rsid w:val="005C4903"/>
    <w:rsid w:val="006C4C63"/>
    <w:rsid w:val="00770749"/>
    <w:rsid w:val="007778E0"/>
    <w:rsid w:val="007802D9"/>
    <w:rsid w:val="00A81E3A"/>
    <w:rsid w:val="00BA3F52"/>
    <w:rsid w:val="00BE1A41"/>
    <w:rsid w:val="00CC7C9B"/>
    <w:rsid w:val="00D036BB"/>
    <w:rsid w:val="00EB1CE9"/>
    <w:rsid w:val="00EB31C5"/>
    <w:rsid w:val="00F00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7938380B"/>
  <w15:docId w15:val="{280CE5C0-5EB4-45AF-83ED-F5C0565A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2989</TotalTime>
  <Pages>9</Pages>
  <Words>2099</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Modiga</cp:lastModifiedBy>
  <cp:revision>10</cp:revision>
  <dcterms:created xsi:type="dcterms:W3CDTF">2021-11-13T17:05:00Z</dcterms:created>
  <dcterms:modified xsi:type="dcterms:W3CDTF">2021-11-27T15:32:00Z</dcterms:modified>
</cp:coreProperties>
</file>