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tx08olf396ee"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Tab 1</w:t>
      </w:r>
      <w:r w:rsidDel="00000000" w:rsidR="00000000" w:rsidRPr="00000000">
        <w:rPr>
          <w:rtl w:val="0"/>
        </w:rPr>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Thomas Westley.</w:t>
      </w:r>
    </w:p>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HPEN5018.</w:t>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Matthew Jarvis.</w:t>
      </w:r>
    </w:p>
    <w:p w:rsidR="00000000" w:rsidDel="00000000" w:rsidP="00000000" w:rsidRDefault="00000000" w:rsidRPr="00000000" w14:paraId="00000005">
      <w:pPr>
        <w:rPr>
          <w:b w:val="1"/>
          <w:sz w:val="24"/>
          <w:szCs w:val="24"/>
        </w:rPr>
      </w:pPr>
      <w:r w:rsidDel="00000000" w:rsidR="00000000" w:rsidRPr="00000000">
        <w:rPr>
          <w:b w:val="1"/>
          <w:sz w:val="24"/>
          <w:szCs w:val="24"/>
          <w:rtl w:val="0"/>
        </w:rPr>
        <w:t xml:space="preserve">16.02.25.</w:t>
      </w:r>
    </w:p>
    <w:p w:rsidR="00000000" w:rsidDel="00000000" w:rsidP="00000000" w:rsidRDefault="00000000" w:rsidRPr="00000000" w14:paraId="00000006">
      <w:pPr>
        <w:pStyle w:val="Title"/>
        <w:jc w:val="center"/>
        <w:rPr>
          <w:b w:val="1"/>
          <w:u w:val="single"/>
        </w:rPr>
      </w:pPr>
      <w:bookmarkStart w:colFirst="0" w:colLast="0" w:name="_64nx1dj64yfe" w:id="1"/>
      <w:bookmarkEnd w:id="1"/>
      <w:r w:rsidDel="00000000" w:rsidR="00000000" w:rsidRPr="00000000">
        <w:rPr>
          <w:b w:val="1"/>
          <w:u w:val="single"/>
          <w:rtl w:val="0"/>
        </w:rPr>
        <w:t xml:space="preserve">Blog.</w:t>
      </w:r>
    </w:p>
    <w:p w:rsidR="00000000" w:rsidDel="00000000" w:rsidP="00000000" w:rsidRDefault="00000000" w:rsidRPr="00000000" w14:paraId="00000007">
      <w:pPr>
        <w:pStyle w:val="Heading2"/>
        <w:rPr>
          <w:u w:val="single"/>
        </w:rPr>
      </w:pPr>
      <w:bookmarkStart w:colFirst="0" w:colLast="0" w:name="_stgo2eeqc7gv" w:id="2"/>
      <w:bookmarkEnd w:id="2"/>
      <w:r w:rsidDel="00000000" w:rsidR="00000000" w:rsidRPr="00000000">
        <w:rPr>
          <w:u w:val="single"/>
          <w:rtl w:val="0"/>
        </w:rPr>
        <w:t xml:space="preserve">Entry 1.</w:t>
      </w:r>
    </w:p>
    <w:p w:rsidR="00000000" w:rsidDel="00000000" w:rsidP="00000000" w:rsidRDefault="00000000" w:rsidRPr="00000000" w14:paraId="00000008">
      <w:pPr>
        <w:spacing w:line="360" w:lineRule="auto"/>
        <w:rPr>
          <w:sz w:val="24"/>
          <w:szCs w:val="24"/>
        </w:rPr>
      </w:pPr>
      <w:r w:rsidDel="00000000" w:rsidR="00000000" w:rsidRPr="00000000">
        <w:rPr>
          <w:rtl w:val="0"/>
        </w:rPr>
        <w:tab/>
      </w:r>
      <w:r w:rsidDel="00000000" w:rsidR="00000000" w:rsidRPr="00000000">
        <w:rPr>
          <w:sz w:val="24"/>
          <w:szCs w:val="24"/>
          <w:rtl w:val="0"/>
        </w:rPr>
        <w:t xml:space="preserve">There was the first meeting with Jarvis today. After introductions, I explained that I planned to create a short epistolary story that would feature 2-3 letters/poems. Jarvis then explained that he will be taking an editorial role within this module, not wishing to interfere with my creative input but to assist with strengthening my concept. </w:t>
      </w:r>
    </w:p>
    <w:p w:rsidR="00000000" w:rsidDel="00000000" w:rsidP="00000000" w:rsidRDefault="00000000" w:rsidRPr="00000000" w14:paraId="00000009">
      <w:pPr>
        <w:spacing w:line="360" w:lineRule="auto"/>
        <w:rPr>
          <w:sz w:val="24"/>
          <w:szCs w:val="24"/>
        </w:rPr>
      </w:pPr>
      <w:r w:rsidDel="00000000" w:rsidR="00000000" w:rsidRPr="00000000">
        <w:rPr>
          <w:sz w:val="24"/>
          <w:szCs w:val="24"/>
          <w:rtl w:val="0"/>
        </w:rPr>
        <w:tab/>
        <w:t xml:space="preserve">Jarvis then proceeded to explain the usefulness of “elevator pitch”. An abstract reduced down to a single sentence. If I understand him correctly, this would allow me to understand the themes I wanted to explore and the core literary aspects I could use to achieve this. Jarvis ended his explanation by suggesting that I set this as an objective for between then and our next meeting. As well as to decide on stylistic choices for different portions of writing. </w:t>
      </w:r>
    </w:p>
    <w:p w:rsidR="00000000" w:rsidDel="00000000" w:rsidP="00000000" w:rsidRDefault="00000000" w:rsidRPr="00000000" w14:paraId="0000000A">
      <w:pPr>
        <w:spacing w:line="360" w:lineRule="auto"/>
        <w:ind w:firstLine="720"/>
        <w:rPr>
          <w:sz w:val="24"/>
          <w:szCs w:val="24"/>
        </w:rPr>
      </w:pPr>
      <w:r w:rsidDel="00000000" w:rsidR="00000000" w:rsidRPr="00000000">
        <w:rPr>
          <w:sz w:val="24"/>
          <w:szCs w:val="24"/>
          <w:rtl w:val="0"/>
        </w:rPr>
        <w:t xml:space="preserve">Which is my plan until my next entry. I have taken out a book from the library, Wainwright, J. </w:t>
      </w:r>
      <w:r w:rsidDel="00000000" w:rsidR="00000000" w:rsidRPr="00000000">
        <w:rPr>
          <w:i w:val="1"/>
          <w:sz w:val="24"/>
          <w:szCs w:val="24"/>
          <w:rtl w:val="0"/>
        </w:rPr>
        <w:t xml:space="preserve">Poetry: the basics. </w:t>
      </w:r>
      <w:r w:rsidDel="00000000" w:rsidR="00000000" w:rsidRPr="00000000">
        <w:rPr>
          <w:sz w:val="24"/>
          <w:szCs w:val="24"/>
          <w:rtl w:val="0"/>
        </w:rPr>
        <w:t xml:space="preserve">(Routledge: New York, USA. 2004) as well as), that will expand my currently-limited knowledge of poetry terminology. This will allow me an insight into different styles and forms of poetry, as well as an understanding of which ones would help me effectively explore my different themes.</w:t>
      </w:r>
    </w:p>
    <w:p w:rsidR="00000000" w:rsidDel="00000000" w:rsidP="00000000" w:rsidRDefault="00000000" w:rsidRPr="00000000" w14:paraId="0000000B">
      <w:pPr>
        <w:spacing w:line="360" w:lineRule="auto"/>
        <w:ind w:firstLine="720"/>
        <w:rPr>
          <w:sz w:val="24"/>
          <w:szCs w:val="24"/>
        </w:rPr>
      </w:pPr>
      <w:r w:rsidDel="00000000" w:rsidR="00000000" w:rsidRPr="00000000">
        <w:rPr>
          <w:sz w:val="24"/>
          <w:szCs w:val="24"/>
          <w:rtl w:val="0"/>
        </w:rPr>
        <w:t xml:space="preserve">Jarvis also recommended that I take a look at Jeanette Winterson’s </w:t>
      </w:r>
      <w:r w:rsidDel="00000000" w:rsidR="00000000" w:rsidRPr="00000000">
        <w:rPr>
          <w:i w:val="1"/>
          <w:sz w:val="24"/>
          <w:szCs w:val="24"/>
          <w:rtl w:val="0"/>
        </w:rPr>
        <w:t xml:space="preserve">The Passion</w:t>
      </w:r>
      <w:r w:rsidDel="00000000" w:rsidR="00000000" w:rsidRPr="00000000">
        <w:rPr>
          <w:sz w:val="24"/>
          <w:szCs w:val="24"/>
          <w:rtl w:val="0"/>
        </w:rPr>
        <w:t xml:space="preserve"> (1987) as it explores themes of passion, gender and sexuality, themes that I wished to explore within my letters/poems. This will allow me to see another writer has approached these themes and adapt my writing either towards or away from it, depending on how I receive it.</w:t>
      </w:r>
    </w:p>
    <w:p w:rsidR="00000000" w:rsidDel="00000000" w:rsidP="00000000" w:rsidRDefault="00000000" w:rsidRPr="00000000" w14:paraId="0000000C">
      <w:pPr>
        <w:pStyle w:val="Heading2"/>
        <w:rPr>
          <w:u w:val="single"/>
        </w:rPr>
      </w:pPr>
      <w:bookmarkStart w:colFirst="0" w:colLast="0" w:name="_za146oxkgl96" w:id="3"/>
      <w:bookmarkEnd w:id="3"/>
      <w:r w:rsidDel="00000000" w:rsidR="00000000" w:rsidRPr="00000000">
        <w:rPr>
          <w:u w:val="single"/>
          <w:rtl w:val="0"/>
        </w:rPr>
        <w:t xml:space="preserve">Entry 2.</w:t>
      </w:r>
    </w:p>
    <w:p w:rsidR="00000000" w:rsidDel="00000000" w:rsidP="00000000" w:rsidRDefault="00000000" w:rsidRPr="00000000" w14:paraId="0000000D">
      <w:pPr>
        <w:spacing w:line="360" w:lineRule="auto"/>
        <w:rPr>
          <w:sz w:val="24"/>
          <w:szCs w:val="24"/>
        </w:rPr>
      </w:pPr>
      <w:r w:rsidDel="00000000" w:rsidR="00000000" w:rsidRPr="00000000">
        <w:rPr>
          <w:sz w:val="24"/>
          <w:szCs w:val="24"/>
          <w:rtl w:val="0"/>
        </w:rPr>
        <w:tab/>
        <w:t xml:space="preserve">“A brief epistolary story, tied together by a narrative of grief and featuring three stylistically distinct poetic letters that explore closure, love, and self-identity.”</w:t>
      </w:r>
    </w:p>
    <w:p w:rsidR="00000000" w:rsidDel="00000000" w:rsidP="00000000" w:rsidRDefault="00000000" w:rsidRPr="00000000" w14:paraId="0000000E">
      <w:pPr>
        <w:spacing w:line="360" w:lineRule="auto"/>
        <w:ind w:firstLine="720"/>
        <w:rPr>
          <w:sz w:val="24"/>
          <w:szCs w:val="24"/>
        </w:rPr>
      </w:pPr>
      <w:r w:rsidDel="00000000" w:rsidR="00000000" w:rsidRPr="00000000">
        <w:rPr>
          <w:sz w:val="24"/>
          <w:szCs w:val="24"/>
          <w:rtl w:val="0"/>
        </w:rPr>
        <w:t xml:space="preserve">“Piece 1” - Free Verse - This piece will open in the style of a traditional letter, adhering to customary formalities, before diving into an exploration of the demise of the relationship between the writer and the recipient, conveyed through metaphor and vivid imagery.</w:t>
      </w:r>
    </w:p>
    <w:p w:rsidR="00000000" w:rsidDel="00000000" w:rsidP="00000000" w:rsidRDefault="00000000" w:rsidRPr="00000000" w14:paraId="0000000F">
      <w:pPr>
        <w:spacing w:line="360" w:lineRule="auto"/>
        <w:ind w:firstLine="720"/>
        <w:rPr>
          <w:sz w:val="24"/>
          <w:szCs w:val="24"/>
        </w:rPr>
      </w:pPr>
      <w:r w:rsidDel="00000000" w:rsidR="00000000" w:rsidRPr="00000000">
        <w:rPr>
          <w:sz w:val="24"/>
          <w:szCs w:val="24"/>
          <w:rtl w:val="0"/>
        </w:rPr>
        <w:t xml:space="preserve">“Piece 2” - Acrostic elegy - This piece will begin by lamenting the demise of the father’s role, reflecting on how it was barely functional before meeting an early end. It will then propose that this role has been granted a second chance - reborn as the role of a stepfather. Throughout, the opening letters of the sentences will spell out a message, such as: ‘give them, what you could never give me’.</w:t>
      </w:r>
    </w:p>
    <w:p w:rsidR="00000000" w:rsidDel="00000000" w:rsidP="00000000" w:rsidRDefault="00000000" w:rsidRPr="00000000" w14:paraId="00000010">
      <w:pPr>
        <w:spacing w:line="360" w:lineRule="auto"/>
        <w:ind w:firstLine="720"/>
        <w:rPr>
          <w:sz w:val="24"/>
          <w:szCs w:val="24"/>
        </w:rPr>
      </w:pPr>
      <w:r w:rsidDel="00000000" w:rsidR="00000000" w:rsidRPr="00000000">
        <w:rPr>
          <w:sz w:val="24"/>
          <w:szCs w:val="24"/>
          <w:rtl w:val="0"/>
        </w:rPr>
        <w:t xml:space="preserve">“Piece 3” - Ballad/Lyric Poetry - This piece will take the form of a love letter to my female side and more feminine qualities. Presented as a ballad, it will yearn for one final moment with the part of me that feels like ‘the one who got away,’ while apologizing for the repeated attempts to dim the most radiant and authentic parts of their personality. Though it may seem addressed to a wife or lover, it is ultimately a conversation with myself.</w:t>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ab/>
        <w:t xml:space="preserve">As for research, </w:t>
      </w:r>
      <w:r w:rsidDel="00000000" w:rsidR="00000000" w:rsidRPr="00000000">
        <w:rPr>
          <w:i w:val="1"/>
          <w:sz w:val="24"/>
          <w:szCs w:val="24"/>
          <w:rtl w:val="0"/>
        </w:rPr>
        <w:t xml:space="preserve">Poetry: The Basics</w:t>
      </w:r>
      <w:r w:rsidDel="00000000" w:rsidR="00000000" w:rsidRPr="00000000">
        <w:rPr>
          <w:sz w:val="24"/>
          <w:szCs w:val="24"/>
          <w:rtl w:val="0"/>
        </w:rPr>
        <w:t xml:space="preserve"> has an extensive glossary of poetry terminology that showed a quick preview of different styles of poetry, allowing me to narrow down my choices to those that now accompany the poem’s description. I have chosen three different styles, as is my wish to challenge my poem-constructing ability, that are typical for exploring each chosen theme, as well as the literary devices they rely upon.</w:t>
      </w:r>
    </w:p>
    <w:p w:rsidR="00000000" w:rsidDel="00000000" w:rsidP="00000000" w:rsidRDefault="00000000" w:rsidRPr="00000000" w14:paraId="00000012">
      <w:pPr>
        <w:pStyle w:val="Heading2"/>
        <w:rPr/>
      </w:pPr>
      <w:bookmarkStart w:colFirst="0" w:colLast="0" w:name="_lwvbdls0dsc1" w:id="4"/>
      <w:bookmarkEnd w:id="4"/>
      <w:r w:rsidDel="00000000" w:rsidR="00000000" w:rsidRPr="00000000">
        <w:rPr>
          <w:u w:val="single"/>
          <w:rtl w:val="0"/>
        </w:rPr>
        <w:t xml:space="preserve">Entry 3.</w:t>
      </w: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ab/>
        <w:t xml:space="preserve">The second meeting between Jarvis and I happened today. I presented my elevator pitch and the descriptions of each of my three poems. As well as a brief explanation for the overarching narrative: “A group of old associates gather to clear the house of their recently-deceased friend, finding a collection of their old poems/letters. Believing that they could be addressed to anyone present, the group read them aloud, whilst trying to understand who the piece is addressed to and what the piece addresses.”</w:t>
      </w:r>
    </w:p>
    <w:p w:rsidR="00000000" w:rsidDel="00000000" w:rsidP="00000000" w:rsidRDefault="00000000" w:rsidRPr="00000000" w14:paraId="00000014">
      <w:pPr>
        <w:spacing w:line="360" w:lineRule="auto"/>
        <w:rPr>
          <w:sz w:val="24"/>
          <w:szCs w:val="24"/>
        </w:rPr>
      </w:pPr>
      <w:r w:rsidDel="00000000" w:rsidR="00000000" w:rsidRPr="00000000">
        <w:rPr>
          <w:sz w:val="24"/>
          <w:szCs w:val="24"/>
          <w:rtl w:val="0"/>
        </w:rPr>
        <w:tab/>
        <w:t xml:space="preserve">Jarvis seemed to enjoy my pitch, giving a few small corrections to allow for quicker enticement. He then proceeded to recommend a few authors and works that are similar in nature to my piece, to show how others have previously achieved what I am to attempt. An anthology of D. H. Lawrence’s writings, more specifically </w:t>
      </w:r>
      <w:r w:rsidDel="00000000" w:rsidR="00000000" w:rsidRPr="00000000">
        <w:rPr>
          <w:i w:val="1"/>
          <w:sz w:val="24"/>
          <w:szCs w:val="24"/>
          <w:rtl w:val="0"/>
        </w:rPr>
        <w:t xml:space="preserve">The Rocking Horse Winner</w:t>
      </w:r>
      <w:r w:rsidDel="00000000" w:rsidR="00000000" w:rsidRPr="00000000">
        <w:rPr>
          <w:sz w:val="24"/>
          <w:szCs w:val="24"/>
          <w:rtl w:val="0"/>
        </w:rPr>
        <w:t xml:space="preserve"> (1926) and </w:t>
      </w:r>
      <w:r w:rsidDel="00000000" w:rsidR="00000000" w:rsidRPr="00000000">
        <w:rPr>
          <w:i w:val="1"/>
          <w:sz w:val="24"/>
          <w:szCs w:val="24"/>
          <w:rtl w:val="0"/>
        </w:rPr>
        <w:t xml:space="preserve">The Odour of Chrysanthemums </w:t>
      </w:r>
      <w:r w:rsidDel="00000000" w:rsidR="00000000" w:rsidRPr="00000000">
        <w:rPr>
          <w:sz w:val="24"/>
          <w:szCs w:val="24"/>
          <w:rtl w:val="0"/>
        </w:rPr>
        <w:t xml:space="preserve">(1911). As well as Scott Fitzgerald ‘s </w:t>
      </w:r>
      <w:r w:rsidDel="00000000" w:rsidR="00000000" w:rsidRPr="00000000">
        <w:rPr>
          <w:i w:val="1"/>
          <w:sz w:val="24"/>
          <w:szCs w:val="24"/>
          <w:rtl w:val="0"/>
        </w:rPr>
        <w:t xml:space="preserve">The Lost Decade</w:t>
      </w:r>
      <w:r w:rsidDel="00000000" w:rsidR="00000000" w:rsidRPr="00000000">
        <w:rPr>
          <w:sz w:val="24"/>
          <w:szCs w:val="24"/>
          <w:rtl w:val="0"/>
        </w:rPr>
        <w:t xml:space="preserve"> (1939), </w:t>
      </w:r>
      <w:r w:rsidDel="00000000" w:rsidR="00000000" w:rsidRPr="00000000">
        <w:rPr>
          <w:i w:val="1"/>
          <w:sz w:val="24"/>
          <w:szCs w:val="24"/>
          <w:rtl w:val="0"/>
        </w:rPr>
        <w:t xml:space="preserve">The Diamond As Big As The Ritz </w:t>
      </w:r>
      <w:r w:rsidDel="00000000" w:rsidR="00000000" w:rsidRPr="00000000">
        <w:rPr>
          <w:sz w:val="24"/>
          <w:szCs w:val="24"/>
          <w:rtl w:val="0"/>
        </w:rPr>
        <w:t xml:space="preserve">(1922) and other stories. </w:t>
      </w:r>
    </w:p>
    <w:p w:rsidR="00000000" w:rsidDel="00000000" w:rsidP="00000000" w:rsidRDefault="00000000" w:rsidRPr="00000000" w14:paraId="00000015">
      <w:pPr>
        <w:spacing w:line="360" w:lineRule="auto"/>
        <w:rPr>
          <w:sz w:val="24"/>
          <w:szCs w:val="24"/>
        </w:rPr>
      </w:pPr>
      <w:r w:rsidDel="00000000" w:rsidR="00000000" w:rsidRPr="00000000">
        <w:rPr>
          <w:sz w:val="24"/>
          <w:szCs w:val="24"/>
          <w:rtl w:val="0"/>
        </w:rPr>
        <w:tab/>
        <w:t xml:space="preserve">So my plan until my next entry will be to find and browse through some of the literature that Jarvis has provided whilst writing a first draft of the narrative. </w:t>
      </w:r>
    </w:p>
    <w:p w:rsidR="00000000" w:rsidDel="00000000" w:rsidP="00000000" w:rsidRDefault="00000000" w:rsidRPr="00000000" w14:paraId="00000016">
      <w:pPr>
        <w:pStyle w:val="Heading2"/>
        <w:rPr>
          <w:u w:val="single"/>
        </w:rPr>
      </w:pPr>
      <w:bookmarkStart w:colFirst="0" w:colLast="0" w:name="_rhkqabnojuz8" w:id="5"/>
      <w:bookmarkEnd w:id="5"/>
      <w:r w:rsidDel="00000000" w:rsidR="00000000" w:rsidRPr="00000000">
        <w:rPr>
          <w:u w:val="single"/>
          <w:rtl w:val="0"/>
        </w:rPr>
        <w:t xml:space="preserve">Entry 4.</w:t>
      </w:r>
    </w:p>
    <w:p w:rsidR="00000000" w:rsidDel="00000000" w:rsidP="00000000" w:rsidRDefault="00000000" w:rsidRPr="00000000" w14:paraId="00000017">
      <w:pPr>
        <w:spacing w:line="360" w:lineRule="auto"/>
        <w:rPr>
          <w:sz w:val="24"/>
          <w:szCs w:val="24"/>
        </w:rPr>
      </w:pPr>
      <w:r w:rsidDel="00000000" w:rsidR="00000000" w:rsidRPr="00000000">
        <w:rPr>
          <w:rtl w:val="0"/>
        </w:rPr>
        <w:tab/>
      </w:r>
      <w:r w:rsidDel="00000000" w:rsidR="00000000" w:rsidRPr="00000000">
        <w:rPr>
          <w:sz w:val="24"/>
          <w:szCs w:val="24"/>
          <w:rtl w:val="0"/>
        </w:rPr>
        <w:t xml:space="preserve">After a few failed attempts to write a first draft of the narrative, I have decided that it would probably be more constructive if I start with the poems/letters. Epistolary works rely heavily on their documents within the text for context.</w:t>
      </w:r>
    </w:p>
    <w:p w:rsidR="00000000" w:rsidDel="00000000" w:rsidP="00000000" w:rsidRDefault="00000000" w:rsidRPr="00000000" w14:paraId="00000018">
      <w:pPr>
        <w:spacing w:line="360" w:lineRule="auto"/>
        <w:rPr>
          <w:sz w:val="24"/>
          <w:szCs w:val="24"/>
        </w:rPr>
      </w:pPr>
      <w:r w:rsidDel="00000000" w:rsidR="00000000" w:rsidRPr="00000000">
        <w:rPr>
          <w:sz w:val="24"/>
          <w:szCs w:val="24"/>
          <w:rtl w:val="0"/>
        </w:rPr>
        <w:tab/>
        <w:t xml:space="preserve">So, until my next entry, I will be working on the first of my poems. This piece is a free verse poem that is shaped similarly to a letter, as its context with be that of the friendship demise between myself and John. So far, I‘ve written out the planning for the poem; </w:t>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numPr>
          <w:ilvl w:val="0"/>
          <w:numId w:val="1"/>
        </w:numPr>
        <w:spacing w:line="360" w:lineRule="auto"/>
        <w:ind w:left="720" w:hanging="360"/>
        <w:rPr>
          <w:sz w:val="24"/>
          <w:szCs w:val="24"/>
        </w:rPr>
      </w:pPr>
      <w:r w:rsidDel="00000000" w:rsidR="00000000" w:rsidRPr="00000000">
        <w:rPr>
          <w:sz w:val="24"/>
          <w:szCs w:val="24"/>
          <w:rtl w:val="0"/>
        </w:rPr>
        <w:t xml:space="preserve">Concept: Free Verse - This piece will open in the style of a traditional letter, adhering to customary formalities, before diving into an exploration of the demise of the relationship between the writer and the recipient, conveyed through metaphor and vivid imagery.</w:t>
      </w:r>
    </w:p>
    <w:p w:rsidR="00000000" w:rsidDel="00000000" w:rsidP="00000000" w:rsidRDefault="00000000" w:rsidRPr="00000000" w14:paraId="0000001B">
      <w:pPr>
        <w:numPr>
          <w:ilvl w:val="0"/>
          <w:numId w:val="1"/>
        </w:numPr>
        <w:spacing w:line="360" w:lineRule="auto"/>
        <w:ind w:left="720" w:hanging="360"/>
        <w:rPr>
          <w:sz w:val="24"/>
          <w:szCs w:val="24"/>
        </w:rPr>
      </w:pPr>
      <w:r w:rsidDel="00000000" w:rsidR="00000000" w:rsidRPr="00000000">
        <w:rPr>
          <w:sz w:val="24"/>
          <w:szCs w:val="24"/>
          <w:rtl w:val="0"/>
        </w:rPr>
        <w:t xml:space="preserve">Theme: Seeking closure after the demise of a friendship. The friendship at a time when both individuals needed it, experiencing a new place (coming to Lampeter from England) as well as a new endeavours (studying at university).</w:t>
      </w:r>
    </w:p>
    <w:p w:rsidR="00000000" w:rsidDel="00000000" w:rsidP="00000000" w:rsidRDefault="00000000" w:rsidRPr="00000000" w14:paraId="0000001C">
      <w:pPr>
        <w:numPr>
          <w:ilvl w:val="0"/>
          <w:numId w:val="1"/>
        </w:numPr>
        <w:spacing w:line="360" w:lineRule="auto"/>
        <w:ind w:left="720" w:hanging="360"/>
        <w:rPr>
          <w:sz w:val="24"/>
          <w:szCs w:val="24"/>
        </w:rPr>
      </w:pPr>
      <w:r w:rsidDel="00000000" w:rsidR="00000000" w:rsidRPr="00000000">
        <w:rPr>
          <w:sz w:val="24"/>
          <w:szCs w:val="24"/>
          <w:rtl w:val="0"/>
        </w:rPr>
        <w:t xml:space="preserve">Tone: Reluctant but resilient. The friendship was good before its decline but, now that it has ended, it is better if the two individuals go their separate ways.</w:t>
      </w:r>
    </w:p>
    <w:p w:rsidR="00000000" w:rsidDel="00000000" w:rsidP="00000000" w:rsidRDefault="00000000" w:rsidRPr="00000000" w14:paraId="0000001D">
      <w:pPr>
        <w:numPr>
          <w:ilvl w:val="0"/>
          <w:numId w:val="1"/>
        </w:numPr>
        <w:spacing w:line="360" w:lineRule="auto"/>
        <w:ind w:left="720" w:hanging="360"/>
        <w:rPr>
          <w:sz w:val="24"/>
          <w:szCs w:val="24"/>
        </w:rPr>
      </w:pPr>
      <w:r w:rsidDel="00000000" w:rsidR="00000000" w:rsidRPr="00000000">
        <w:rPr>
          <w:sz w:val="24"/>
          <w:szCs w:val="24"/>
          <w:rtl w:val="0"/>
        </w:rPr>
        <w:t xml:space="preserve">Imagery and Language:References to imagery of chains holding us back, walls that stopped us from moving forward, rickety bridges that are more risk than reward, wind that we can’t escape from. When referring to the friend’s path forward, use the sense of touch, but when referring to the writer’s path forward, use the sense of sound.</w:t>
      </w:r>
    </w:p>
    <w:p w:rsidR="00000000" w:rsidDel="00000000" w:rsidP="00000000" w:rsidRDefault="00000000" w:rsidRPr="00000000" w14:paraId="0000001E">
      <w:pPr>
        <w:pStyle w:val="Heading2"/>
        <w:spacing w:line="360" w:lineRule="auto"/>
        <w:rPr>
          <w:u w:val="single"/>
        </w:rPr>
      </w:pPr>
      <w:bookmarkStart w:colFirst="0" w:colLast="0" w:name="_c9givffxjw99" w:id="6"/>
      <w:bookmarkEnd w:id="6"/>
      <w:r w:rsidDel="00000000" w:rsidR="00000000" w:rsidRPr="00000000">
        <w:rPr>
          <w:u w:val="single"/>
          <w:rtl w:val="0"/>
        </w:rPr>
        <w:t xml:space="preserve">Entry 5.</w:t>
      </w:r>
    </w:p>
    <w:p w:rsidR="00000000" w:rsidDel="00000000" w:rsidP="00000000" w:rsidRDefault="00000000" w:rsidRPr="00000000" w14:paraId="0000001F">
      <w:pPr>
        <w:spacing w:line="360" w:lineRule="auto"/>
        <w:rPr>
          <w:sz w:val="24"/>
          <w:szCs w:val="24"/>
        </w:rPr>
      </w:pPr>
      <w:r w:rsidDel="00000000" w:rsidR="00000000" w:rsidRPr="00000000">
        <w:rPr>
          <w:sz w:val="24"/>
          <w:szCs w:val="24"/>
          <w:rtl w:val="0"/>
        </w:rPr>
        <w:tab/>
        <w:t xml:space="preserve">I’m now roughly around 40-50% through the first piece. And wow, have I ignored my original ideas on the imagery. As I wrote, I thought about the time that me and John spent together, what we did, where we went, and how we went. And seeing as so many of our memories were walking out in nature, come rain or come sun, I wanted this piece to show that too. Even if it doesn’t translate as anything to the reader, it felt like this was the most accurate and authentic say to try and paint a picture of what was experienced. This imagery, matched with the free-verse form, has allowed me to create something to feels, at least to me, like one-on-one confession. Not some structured statement but a confession of when someone breaking down to another about what they’ve experienced. Hopefully, by next entry, I can have this poem finished and be moving onto the next.</w:t>
      </w:r>
    </w:p>
    <w:p w:rsidR="00000000" w:rsidDel="00000000" w:rsidP="00000000" w:rsidRDefault="00000000" w:rsidRPr="00000000" w14:paraId="00000020">
      <w:pPr>
        <w:pStyle w:val="Heading2"/>
        <w:spacing w:line="360" w:lineRule="auto"/>
        <w:rPr>
          <w:u w:val="single"/>
        </w:rPr>
      </w:pPr>
      <w:bookmarkStart w:colFirst="0" w:colLast="0" w:name="_6275kzuje7pg" w:id="7"/>
      <w:bookmarkEnd w:id="7"/>
      <w:r w:rsidDel="00000000" w:rsidR="00000000" w:rsidRPr="00000000">
        <w:rPr>
          <w:u w:val="single"/>
          <w:rtl w:val="0"/>
        </w:rPr>
        <w:t xml:space="preserve">Entry 6.</w:t>
      </w:r>
    </w:p>
    <w:p w:rsidR="00000000" w:rsidDel="00000000" w:rsidP="00000000" w:rsidRDefault="00000000" w:rsidRPr="00000000" w14:paraId="00000021">
      <w:pPr>
        <w:spacing w:line="360" w:lineRule="auto"/>
        <w:rPr>
          <w:sz w:val="24"/>
          <w:szCs w:val="24"/>
        </w:rPr>
      </w:pPr>
      <w:r w:rsidDel="00000000" w:rsidR="00000000" w:rsidRPr="00000000">
        <w:rPr>
          <w:sz w:val="24"/>
          <w:szCs w:val="24"/>
          <w:rtl w:val="0"/>
        </w:rPr>
        <w:tab/>
        <w:t xml:space="preserve">My first piece is somewhat finished! What I mean by that is, </w:t>
      </w:r>
      <w:r w:rsidDel="00000000" w:rsidR="00000000" w:rsidRPr="00000000">
        <w:rPr>
          <w:i w:val="1"/>
          <w:sz w:val="24"/>
          <w:szCs w:val="24"/>
          <w:rtl w:val="0"/>
        </w:rPr>
        <w:t xml:space="preserve">my</w:t>
      </w:r>
      <w:r w:rsidDel="00000000" w:rsidR="00000000" w:rsidRPr="00000000">
        <w:rPr>
          <w:sz w:val="24"/>
          <w:szCs w:val="24"/>
          <w:rtl w:val="0"/>
        </w:rPr>
        <w:t xml:space="preserve"> final edits have been made to the piece and I’m happy with it. I’m just waiting to run the piece past Jarvis and see what he thinks and then I should be in the clear to move onto the next. </w:t>
      </w:r>
    </w:p>
    <w:p w:rsidR="00000000" w:rsidDel="00000000" w:rsidP="00000000" w:rsidRDefault="00000000" w:rsidRPr="00000000" w14:paraId="00000022">
      <w:pPr>
        <w:spacing w:line="360" w:lineRule="auto"/>
        <w:ind w:firstLine="720"/>
        <w:rPr>
          <w:sz w:val="24"/>
          <w:szCs w:val="24"/>
        </w:rPr>
      </w:pPr>
      <w:r w:rsidDel="00000000" w:rsidR="00000000" w:rsidRPr="00000000">
        <w:rPr>
          <w:sz w:val="24"/>
          <w:szCs w:val="24"/>
          <w:rtl w:val="0"/>
        </w:rPr>
        <w:t xml:space="preserve">I’m kinda of shocked how well I think the piece turned out. I definitely struggled with the word/line count, but I think that required me to go through each line and question the reason its there, is that reason really necessary, is it achieving that reason? I also found that, although this piece isn’t meant to be read aloud, reading the piece out loud was helpful to understand the flow of poems. I noticed when I needed to breathe, but also when I would want the audience/readers to take a moment to feel what’s been said.</w:t>
      </w:r>
    </w:p>
    <w:p w:rsidR="00000000" w:rsidDel="00000000" w:rsidP="00000000" w:rsidRDefault="00000000" w:rsidRPr="00000000" w14:paraId="00000023">
      <w:pPr>
        <w:spacing w:line="360" w:lineRule="auto"/>
        <w:ind w:firstLine="720"/>
        <w:rPr>
          <w:sz w:val="24"/>
          <w:szCs w:val="24"/>
        </w:rPr>
      </w:pPr>
      <w:r w:rsidDel="00000000" w:rsidR="00000000" w:rsidRPr="00000000">
        <w:rPr>
          <w:sz w:val="24"/>
          <w:szCs w:val="24"/>
          <w:rtl w:val="0"/>
        </w:rPr>
        <w:t xml:space="preserve">I have a meeting scheduled with Jarvis in the next few days, and I’m going to write out a plan for the next poem and hopefully, start writing the poem. I found having that plan above the text as I’m writing is useful, especially the structure as I tend to make notes in there. Sometimes, these notes will be about imagery that I’ve just thought up, or specific events that I want to mention. And then, when I’m finding a lull moment in my writing, I scroll up, read the reason for this structure and then some of the  promptsI’ve recorded below that and I’m off again. </w:t>
      </w:r>
    </w:p>
    <w:p w:rsidR="00000000" w:rsidDel="00000000" w:rsidP="00000000" w:rsidRDefault="00000000" w:rsidRPr="00000000" w14:paraId="00000024">
      <w:pPr>
        <w:pStyle w:val="Heading2"/>
        <w:spacing w:line="360" w:lineRule="auto"/>
        <w:rPr>
          <w:u w:val="single"/>
        </w:rPr>
      </w:pPr>
      <w:bookmarkStart w:colFirst="0" w:colLast="0" w:name="_auy146szmjlb" w:id="8"/>
      <w:bookmarkEnd w:id="8"/>
      <w:r w:rsidDel="00000000" w:rsidR="00000000" w:rsidRPr="00000000">
        <w:rPr>
          <w:u w:val="single"/>
          <w:rtl w:val="0"/>
        </w:rPr>
        <w:t xml:space="preserve">Entry 7.</w:t>
      </w:r>
    </w:p>
    <w:p w:rsidR="00000000" w:rsidDel="00000000" w:rsidP="00000000" w:rsidRDefault="00000000" w:rsidRPr="00000000" w14:paraId="00000025">
      <w:pPr>
        <w:spacing w:line="360" w:lineRule="auto"/>
        <w:rPr>
          <w:sz w:val="24"/>
          <w:szCs w:val="24"/>
        </w:rPr>
      </w:pPr>
      <w:r w:rsidDel="00000000" w:rsidR="00000000" w:rsidRPr="00000000">
        <w:rPr>
          <w:rtl w:val="0"/>
        </w:rPr>
        <w:tab/>
      </w:r>
      <w:r w:rsidDel="00000000" w:rsidR="00000000" w:rsidRPr="00000000">
        <w:rPr>
          <w:sz w:val="24"/>
          <w:szCs w:val="24"/>
          <w:rtl w:val="0"/>
        </w:rPr>
        <w:t xml:space="preserve">I have completed the plan for the second poem and am currently writing the text. I’m having a harder time with this one, as the literary devices I’ve chosen to use are very limiting. An acrostic poem with Terza Rima rhyming pattern. So before I start writing a line, I know the letter it begins with and what the last word should rhyme with. It does half the work for me and makes the rest quite difficulty. </w:t>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ab/>
        <w:t xml:space="preserve">And the clear structure of this piece, compared to the last, will make for a good comparison for the characters in the overarching narrative to comment on. How the first is open and hopeful for future communication between friends, compared to how the second is strict form and the final communication between father and son.</w:t>
      </w:r>
    </w:p>
    <w:p w:rsidR="00000000" w:rsidDel="00000000" w:rsidP="00000000" w:rsidRDefault="00000000" w:rsidRPr="00000000" w14:paraId="00000027">
      <w:pPr>
        <w:pStyle w:val="Heading2"/>
        <w:spacing w:line="360" w:lineRule="auto"/>
        <w:rPr>
          <w:u w:val="single"/>
        </w:rPr>
      </w:pPr>
      <w:bookmarkStart w:colFirst="0" w:colLast="0" w:name="_y9mnbqaceypx" w:id="9"/>
      <w:bookmarkEnd w:id="9"/>
      <w:r w:rsidDel="00000000" w:rsidR="00000000" w:rsidRPr="00000000">
        <w:rPr>
          <w:u w:val="single"/>
          <w:rtl w:val="0"/>
        </w:rPr>
        <w:t xml:space="preserve">Entry 8.</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ab/>
        <w:t xml:space="preserve">The meeting with Jarvis went well. He seems happy with the first one, although he has enlightened me to the horrors of middle align and how it can turn any beautiful poem into a christmas tree. He also showed me how I can give the audience those moments to pause and let the meaning behind the words flow. This also allows for my poem to visually look like a poem; words, thoughts and emotions snaking across the page. Jarvis has also said that my second piece is coming along nicely. There’s a few moments where my wording is a little rough and the flow suffers slightly, but overall, happy with it.  </w:t>
      </w:r>
    </w:p>
    <w:p w:rsidR="00000000" w:rsidDel="00000000" w:rsidP="00000000" w:rsidRDefault="00000000" w:rsidRPr="00000000" w14:paraId="00000029">
      <w:pPr>
        <w:spacing w:line="360" w:lineRule="auto"/>
        <w:rPr>
          <w:sz w:val="24"/>
          <w:szCs w:val="24"/>
        </w:rPr>
      </w:pPr>
      <w:r w:rsidDel="00000000" w:rsidR="00000000" w:rsidRPr="00000000">
        <w:rPr>
          <w:sz w:val="24"/>
          <w:szCs w:val="24"/>
          <w:rtl w:val="0"/>
        </w:rPr>
        <w:tab/>
        <w:t xml:space="preserve">I am noticing though, the mental and emotional drain that writing this personally has on me. I’m enjoying it immensely and I think that it’s helping me to produce works to be proud of. But at the same time, for all of my poems, I have to stare down the barrel of an emotional gun and hope that I can find something constructive and not let the panic get the best of me. </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ab/>
        <w:t xml:space="preserve">But no one said becoming a better writer or understanding and moving on from emotional trauma was easy, did they?</w:t>
      </w:r>
    </w:p>
    <w:p w:rsidR="00000000" w:rsidDel="00000000" w:rsidP="00000000" w:rsidRDefault="00000000" w:rsidRPr="00000000" w14:paraId="0000002B">
      <w:pPr>
        <w:pStyle w:val="Heading2"/>
        <w:spacing w:line="360" w:lineRule="auto"/>
        <w:rPr>
          <w:u w:val="single"/>
        </w:rPr>
      </w:pPr>
      <w:bookmarkStart w:colFirst="0" w:colLast="0" w:name="_9h0yu3exbzfa" w:id="10"/>
      <w:bookmarkEnd w:id="10"/>
      <w:r w:rsidDel="00000000" w:rsidR="00000000" w:rsidRPr="00000000">
        <w:rPr>
          <w:u w:val="single"/>
          <w:rtl w:val="0"/>
        </w:rPr>
        <w:t xml:space="preserve">Entry 9.</w:t>
      </w:r>
    </w:p>
    <w:p w:rsidR="00000000" w:rsidDel="00000000" w:rsidP="00000000" w:rsidRDefault="00000000" w:rsidRPr="00000000" w14:paraId="0000002C">
      <w:pPr>
        <w:spacing w:line="360" w:lineRule="auto"/>
        <w:rPr>
          <w:sz w:val="24"/>
          <w:szCs w:val="24"/>
        </w:rPr>
      </w:pPr>
      <w:r w:rsidDel="00000000" w:rsidR="00000000" w:rsidRPr="00000000">
        <w:rPr>
          <w:rtl w:val="0"/>
        </w:rPr>
        <w:tab/>
      </w:r>
      <w:r w:rsidDel="00000000" w:rsidR="00000000" w:rsidRPr="00000000">
        <w:rPr>
          <w:sz w:val="24"/>
          <w:szCs w:val="24"/>
          <w:rtl w:val="0"/>
        </w:rPr>
        <w:t xml:space="preserve">Second poem is done and dusted, in my books. It still needs to get approval from Jarvis, because only that will calm my nerves, but it has finished my final edit. </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ab/>
        <w:t xml:space="preserve">In all honest, I don’t know if I like the poem. I think that it achieves everything that I wanted to achieve in an attempt of an acrostic elegy, but maybe its that I don’t like writing those kind of poems. There’s a part of me that thinks maybe I should have done the same style of poem as the first one for all three but that feels too bland and repetitive. Free-verse just felt like my voice, the words I use, the rhyme I speak in, the imagery I see in my head. And this other, more-limiting style of poem just felt like I was using someone else’s voice.</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ab/>
        <w:t xml:space="preserve">But in other words, the plan has been made for the final piece. I’m more hesitant going into this one than I was going into the second because the third poem will definitely be more similar to the second. In the sense that it has a strict form and rhyming pattern. Hopefully, however, not using an acrostic phrase to further limit me might prove to be the freedom I need to completely embrace the writing.</w:t>
      </w:r>
    </w:p>
    <w:p w:rsidR="00000000" w:rsidDel="00000000" w:rsidP="00000000" w:rsidRDefault="00000000" w:rsidRPr="00000000" w14:paraId="0000002F">
      <w:pPr>
        <w:pStyle w:val="Heading2"/>
        <w:spacing w:line="360" w:lineRule="auto"/>
        <w:rPr>
          <w:u w:val="single"/>
        </w:rPr>
      </w:pPr>
      <w:bookmarkStart w:colFirst="0" w:colLast="0" w:name="_gwip6sqnil27" w:id="11"/>
      <w:bookmarkEnd w:id="11"/>
      <w:r w:rsidDel="00000000" w:rsidR="00000000" w:rsidRPr="00000000">
        <w:rPr>
          <w:u w:val="single"/>
          <w:rtl w:val="0"/>
        </w:rPr>
        <w:t xml:space="preserve">Entry 10.</w:t>
      </w:r>
    </w:p>
    <w:p w:rsidR="00000000" w:rsidDel="00000000" w:rsidP="00000000" w:rsidRDefault="00000000" w:rsidRPr="00000000" w14:paraId="00000030">
      <w:pPr>
        <w:spacing w:line="360" w:lineRule="auto"/>
        <w:rPr>
          <w:sz w:val="24"/>
          <w:szCs w:val="24"/>
        </w:rPr>
      </w:pPr>
      <w:r w:rsidDel="00000000" w:rsidR="00000000" w:rsidRPr="00000000">
        <w:rPr>
          <w:rtl w:val="0"/>
        </w:rPr>
        <w:tab/>
      </w:r>
      <w:r w:rsidDel="00000000" w:rsidR="00000000" w:rsidRPr="00000000">
        <w:rPr>
          <w:sz w:val="24"/>
          <w:szCs w:val="24"/>
          <w:rtl w:val="0"/>
        </w:rPr>
        <w:t xml:space="preserve">Okay so it has been about a week since my last post. I am finished with the poems and am roughly ⅔ of the way through the overarching narrative. Whilst this is good because I’m close to the finishing line, I feel that each piece of poetry achieves what I set out to achieve with them, it’s not good because I’m realising that I have mismanaged my time and my word/line count. This means that I haven’t left myself nearly enough time or space to write a detailed analysis of each poem and seamlessly integrate it into the narrative. </w:t>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ab/>
        <w:t xml:space="preserve">Again, its too late to retrace steps, as I’m now on the final weekend of the assignment, but I think that I can still make this into at least a cohesive piece. Looking back, I should have based which characters would appear in my story on who would have been able to pick up the most from the poem. Instead, I chose to diversify my characters and it resulted in me not really being about to connect them to the story or poems or each other. I also should have planned out exactly what the characters would connect with in the poems, maybe even before I wrote the poem. Yes, this would have limited my poem-writing slightly further, but it would have made the narrative writing much easier and more effective. And I think the narrative being stronger, would have pulled the whole creative piece together better than it did.</w:t>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ab/>
        <w:t xml:space="preserve">I think I’m also ‘bitten off more than I can chew’ with wanting the characters to remain somewhat anonymous. Each character has a name and a past with the writer. But I wanted to stay ambiguous with the people themselves, so that the audience/reader would be more focused on what each character is saying as well as the poems. But, in my opinion, it resulted in lacklustre and slightly repetitive dialogue.</w:t>
      </w:r>
    </w:p>
    <w:p w:rsidR="00000000" w:rsidDel="00000000" w:rsidP="00000000" w:rsidRDefault="00000000" w:rsidRPr="00000000" w14:paraId="00000033">
      <w:pPr>
        <w:pStyle w:val="Heading2"/>
        <w:spacing w:line="360" w:lineRule="auto"/>
        <w:rPr>
          <w:u w:val="single"/>
        </w:rPr>
      </w:pPr>
      <w:bookmarkStart w:colFirst="0" w:colLast="0" w:name="_av1g0t70h896" w:id="12"/>
      <w:bookmarkEnd w:id="12"/>
      <w:r w:rsidDel="00000000" w:rsidR="00000000" w:rsidRPr="00000000">
        <w:rPr>
          <w:u w:val="single"/>
          <w:rtl w:val="0"/>
        </w:rPr>
        <w:t xml:space="preserve">Entry 11.</w:t>
      </w:r>
    </w:p>
    <w:p w:rsidR="00000000" w:rsidDel="00000000" w:rsidP="00000000" w:rsidRDefault="00000000" w:rsidRPr="00000000" w14:paraId="00000034">
      <w:pPr>
        <w:spacing w:line="360" w:lineRule="auto"/>
        <w:rPr>
          <w:sz w:val="24"/>
          <w:szCs w:val="24"/>
        </w:rPr>
      </w:pPr>
      <w:r w:rsidDel="00000000" w:rsidR="00000000" w:rsidRPr="00000000">
        <w:rPr>
          <w:rtl w:val="0"/>
        </w:rPr>
        <w:tab/>
      </w:r>
      <w:r w:rsidDel="00000000" w:rsidR="00000000" w:rsidRPr="00000000">
        <w:rPr>
          <w:sz w:val="24"/>
          <w:szCs w:val="24"/>
          <w:rtl w:val="0"/>
        </w:rPr>
        <w:t xml:space="preserve">I am writing this just before I submit this and my final short epistolary story. I am happy with what I have managed to create. I am glad that I assigned myself a piece of work that was going to push me out of my comfort zones massively, and managed to achieve a piece that achieves the elevator pitch I started with.</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ab/>
        <w:t xml:space="preserve">I am also happy with the way that I have changed as a writer during this assignment. I feel more confident in my writing ability, but understand that my planning needs to be more thought-out in terms of how I’m allocating my time. This would mean that I would be able to construct cohesive pieces that seamlessly flow within them and between them.As well as help to decrease my stress levels whilst writing.</w:t>
      </w:r>
    </w:p>
    <w:p w:rsidR="00000000" w:rsidDel="00000000" w:rsidP="00000000" w:rsidRDefault="00000000" w:rsidRPr="00000000" w14:paraId="00000036">
      <w:pPr>
        <w:pStyle w:val="Heading2"/>
        <w:spacing w:line="360" w:lineRule="auto"/>
        <w:rPr/>
      </w:pPr>
      <w:bookmarkStart w:colFirst="0" w:colLast="0" w:name="_buf3tz6m3snz" w:id="13"/>
      <w:bookmarkEnd w:id="13"/>
      <w:r w:rsidDel="00000000" w:rsidR="00000000" w:rsidRPr="00000000">
        <w:rPr>
          <w:rtl w:val="0"/>
        </w:rPr>
        <w:tab/>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