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73C31E" w14:textId="49EF2590" w:rsidR="008A6F75" w:rsidRPr="006C459C" w:rsidRDefault="001E1F88" w:rsidP="006C459C">
      <w:pPr>
        <w:jc w:val="both"/>
        <w:rPr>
          <w:rFonts w:ascii="Comic Sans MS" w:hAnsi="Comic Sans MS"/>
          <w:u w:val="single"/>
        </w:rPr>
      </w:pPr>
      <w:r w:rsidRPr="006C459C">
        <w:rPr>
          <w:rFonts w:ascii="Comic Sans MS" w:hAnsi="Comic Sans MS"/>
          <w:u w:val="single"/>
        </w:rPr>
        <w:t>When is a Castle a Castle: Problems with naming in the heritage industry?</w:t>
      </w:r>
    </w:p>
    <w:p w14:paraId="34AF06E4" w14:textId="47A50A7A" w:rsidR="001E1F88" w:rsidRDefault="006C459C" w:rsidP="006C459C">
      <w:pPr>
        <w:jc w:val="both"/>
        <w:rPr>
          <w:rFonts w:ascii="Comic Sans MS" w:hAnsi="Comic Sans MS"/>
          <w:u w:val="single"/>
        </w:rPr>
      </w:pPr>
      <w:r w:rsidRPr="006C459C">
        <w:rPr>
          <w:rFonts w:ascii="Comic Sans MS" w:hAnsi="Comic Sans MS"/>
          <w:u w:val="single"/>
        </w:rPr>
        <w:t>Introduction</w:t>
      </w:r>
    </w:p>
    <w:p w14:paraId="67EB9A4B" w14:textId="186B876D" w:rsidR="006C459C" w:rsidRDefault="006C459C" w:rsidP="006C459C">
      <w:pPr>
        <w:jc w:val="both"/>
        <w:rPr>
          <w:rFonts w:ascii="Comic Sans MS" w:hAnsi="Comic Sans MS"/>
        </w:rPr>
      </w:pPr>
      <w:r>
        <w:rPr>
          <w:rFonts w:ascii="Comic Sans MS" w:hAnsi="Comic Sans MS"/>
        </w:rPr>
        <w:t xml:space="preserve">Within this paper, there will be an investigation of authenticity within the heritage industry. Authenticity </w:t>
      </w:r>
      <w:r w:rsidR="00580EA6">
        <w:rPr>
          <w:rFonts w:ascii="Comic Sans MS" w:hAnsi="Comic Sans MS"/>
        </w:rPr>
        <w:t>in this context</w:t>
      </w:r>
      <w:r>
        <w:rPr>
          <w:rFonts w:ascii="Comic Sans MS" w:hAnsi="Comic Sans MS"/>
        </w:rPr>
        <w:t xml:space="preserve"> is an enormous subject which can be explored in many different aspects. However, for this paper, the analysis is based upon names and definitions. This will be barely scratching the surface of what this study will uncover in the future. In this paper we will be inspecting the definitions of a </w:t>
      </w:r>
      <w:r w:rsidR="00580EA6">
        <w:rPr>
          <w:rFonts w:ascii="Comic Sans MS" w:hAnsi="Comic Sans MS"/>
        </w:rPr>
        <w:t>c</w:t>
      </w:r>
      <w:r>
        <w:rPr>
          <w:rFonts w:ascii="Comic Sans MS" w:hAnsi="Comic Sans MS"/>
        </w:rPr>
        <w:t>astle and the potential misuse of this title</w:t>
      </w:r>
      <w:r w:rsidR="00580EA6">
        <w:rPr>
          <w:rFonts w:ascii="Comic Sans MS" w:hAnsi="Comic Sans MS"/>
        </w:rPr>
        <w:t>,</w:t>
      </w:r>
      <w:r>
        <w:rPr>
          <w:rFonts w:ascii="Comic Sans MS" w:hAnsi="Comic Sans MS"/>
        </w:rPr>
        <w:t xml:space="preserve"> which </w:t>
      </w:r>
      <w:r w:rsidR="00580EA6">
        <w:rPr>
          <w:rFonts w:ascii="Comic Sans MS" w:hAnsi="Comic Sans MS"/>
        </w:rPr>
        <w:t>may have further</w:t>
      </w:r>
      <w:r>
        <w:rPr>
          <w:rFonts w:ascii="Comic Sans MS" w:hAnsi="Comic Sans MS"/>
        </w:rPr>
        <w:t xml:space="preserve"> consequences.</w:t>
      </w:r>
    </w:p>
    <w:p w14:paraId="1BEB66A6" w14:textId="406DCCF5" w:rsidR="006C459C" w:rsidRDefault="006C459C" w:rsidP="006C459C">
      <w:pPr>
        <w:jc w:val="both"/>
        <w:rPr>
          <w:rFonts w:ascii="Comic Sans MS" w:hAnsi="Comic Sans MS"/>
          <w:u w:val="single"/>
        </w:rPr>
      </w:pPr>
      <w:r w:rsidRPr="006C459C">
        <w:rPr>
          <w:rFonts w:ascii="Comic Sans MS" w:hAnsi="Comic Sans MS"/>
          <w:u w:val="single"/>
        </w:rPr>
        <w:t>Definitions</w:t>
      </w:r>
    </w:p>
    <w:p w14:paraId="4F5CB7DB" w14:textId="318DC1AE" w:rsidR="006C459C" w:rsidRDefault="006C459C" w:rsidP="006C459C">
      <w:pPr>
        <w:jc w:val="both"/>
        <w:rPr>
          <w:rFonts w:ascii="Comic Sans MS" w:hAnsi="Comic Sans MS"/>
        </w:rPr>
      </w:pPr>
      <w:r>
        <w:rPr>
          <w:rFonts w:ascii="Comic Sans MS" w:hAnsi="Comic Sans MS"/>
        </w:rPr>
        <w:t xml:space="preserve">First of all, what is the definition of a </w:t>
      </w:r>
      <w:r w:rsidR="00580EA6">
        <w:rPr>
          <w:rFonts w:ascii="Comic Sans MS" w:hAnsi="Comic Sans MS"/>
        </w:rPr>
        <w:t>c</w:t>
      </w:r>
      <w:r>
        <w:rPr>
          <w:rFonts w:ascii="Comic Sans MS" w:hAnsi="Comic Sans MS"/>
        </w:rPr>
        <w:t>astle? The Cambridge, Oxford and Collins Dictionary are all in agreement</w:t>
      </w:r>
      <w:r w:rsidR="00580EA6">
        <w:rPr>
          <w:rFonts w:ascii="Comic Sans MS" w:hAnsi="Comic Sans MS"/>
        </w:rPr>
        <w:t>:</w:t>
      </w:r>
      <w:r>
        <w:rPr>
          <w:rFonts w:ascii="Comic Sans MS" w:hAnsi="Comic Sans MS"/>
        </w:rPr>
        <w:t xml:space="preserve"> ‘Castles are large building</w:t>
      </w:r>
      <w:r w:rsidR="00580EA6">
        <w:rPr>
          <w:rFonts w:ascii="Comic Sans MS" w:hAnsi="Comic Sans MS"/>
        </w:rPr>
        <w:t>s</w:t>
      </w:r>
      <w:r>
        <w:rPr>
          <w:rFonts w:ascii="Comic Sans MS" w:hAnsi="Comic Sans MS"/>
        </w:rPr>
        <w:t xml:space="preserve">, built by important people [kings, princes and lords] to defend the inhabitant from attack’ (Cambridge Dictionary 2020, Collins Dictionary 2020, Oxford Learner’s Dictionaries 2020) yet </w:t>
      </w:r>
      <w:r w:rsidR="00580EA6">
        <w:rPr>
          <w:rFonts w:ascii="Comic Sans MS" w:hAnsi="Comic Sans MS"/>
        </w:rPr>
        <w:t xml:space="preserve">the </w:t>
      </w:r>
      <w:r>
        <w:rPr>
          <w:rFonts w:ascii="Comic Sans MS" w:hAnsi="Comic Sans MS"/>
        </w:rPr>
        <w:t>most detailed descriptions of Castles are from Hull (2008) and Prestwich and Coulson (1980)</w:t>
      </w:r>
      <w:r w:rsidR="006015A1">
        <w:rPr>
          <w:rFonts w:ascii="Comic Sans MS" w:hAnsi="Comic Sans MS"/>
        </w:rPr>
        <w:t>:</w:t>
      </w:r>
    </w:p>
    <w:p w14:paraId="3D7791FC" w14:textId="70BF1149" w:rsidR="006015A1" w:rsidRDefault="006015A1" w:rsidP="006015A1">
      <w:pPr>
        <w:jc w:val="center"/>
        <w:rPr>
          <w:rFonts w:ascii="Comic Sans MS" w:hAnsi="Comic Sans MS"/>
        </w:rPr>
      </w:pPr>
      <w:r>
        <w:rPr>
          <w:rFonts w:ascii="Comic Sans MS" w:hAnsi="Comic Sans MS"/>
        </w:rPr>
        <w:t xml:space="preserve">‘Castles have traditionally been viewed as heavily defended strongholds designed to protect inhabitants from marauding foreign armies or </w:t>
      </w:r>
      <w:proofErr w:type="gramStart"/>
      <w:r>
        <w:rPr>
          <w:rFonts w:ascii="Comic Sans MS" w:hAnsi="Comic Sans MS"/>
        </w:rPr>
        <w:t>peasants</w:t>
      </w:r>
      <w:proofErr w:type="gramEnd"/>
      <w:r>
        <w:rPr>
          <w:rFonts w:ascii="Comic Sans MS" w:hAnsi="Comic Sans MS"/>
        </w:rPr>
        <w:t xml:space="preserve"> uprisings…to impose control’ (Hull 2008)</w:t>
      </w:r>
    </w:p>
    <w:p w14:paraId="6CA6222C" w14:textId="0C7A7096" w:rsidR="006015A1" w:rsidRDefault="006015A1" w:rsidP="006015A1">
      <w:pPr>
        <w:jc w:val="center"/>
        <w:rPr>
          <w:rFonts w:ascii="Comic Sans MS" w:hAnsi="Comic Sans MS"/>
        </w:rPr>
      </w:pPr>
      <w:r>
        <w:rPr>
          <w:rFonts w:ascii="Comic Sans MS" w:hAnsi="Comic Sans MS"/>
        </w:rPr>
        <w:t xml:space="preserve">‘The </w:t>
      </w:r>
      <w:r w:rsidR="00580EA6">
        <w:rPr>
          <w:rFonts w:ascii="Comic Sans MS" w:hAnsi="Comic Sans MS"/>
        </w:rPr>
        <w:t>c</w:t>
      </w:r>
      <w:r>
        <w:rPr>
          <w:rFonts w:ascii="Comic Sans MS" w:hAnsi="Comic Sans MS"/>
        </w:rPr>
        <w:t xml:space="preserve">astle was the fortified residence…The </w:t>
      </w:r>
      <w:r w:rsidR="00580EA6">
        <w:rPr>
          <w:rFonts w:ascii="Comic Sans MS" w:hAnsi="Comic Sans MS"/>
        </w:rPr>
        <w:t>c</w:t>
      </w:r>
      <w:r>
        <w:rPr>
          <w:rFonts w:ascii="Comic Sans MS" w:hAnsi="Comic Sans MS"/>
        </w:rPr>
        <w:t>astle dominated the countryside in every way, military, socially, politically, administratively and economically.’ (Prestwich and Coulson, 1980)</w:t>
      </w:r>
    </w:p>
    <w:p w14:paraId="04E0954F" w14:textId="5E1E5C06" w:rsidR="006015A1" w:rsidRDefault="006015A1" w:rsidP="006015A1">
      <w:pPr>
        <w:jc w:val="both"/>
        <w:rPr>
          <w:rFonts w:ascii="Comic Sans MS" w:hAnsi="Comic Sans MS"/>
        </w:rPr>
      </w:pPr>
      <w:r>
        <w:rPr>
          <w:rFonts w:ascii="Comic Sans MS" w:hAnsi="Comic Sans MS"/>
        </w:rPr>
        <w:t>These particular definitions will become important as we delve in further.</w:t>
      </w:r>
    </w:p>
    <w:p w14:paraId="4DBD4532" w14:textId="70960378" w:rsidR="006015A1" w:rsidRDefault="008A62B8" w:rsidP="006015A1">
      <w:pPr>
        <w:jc w:val="both"/>
        <w:rPr>
          <w:rFonts w:ascii="Comic Sans MS" w:hAnsi="Comic Sans MS"/>
          <w:u w:val="single"/>
        </w:rPr>
      </w:pPr>
      <w:r>
        <w:rPr>
          <w:rFonts w:ascii="Comic Sans MS" w:hAnsi="Comic Sans MS"/>
          <w:u w:val="single"/>
        </w:rPr>
        <w:t>Case Studies</w:t>
      </w:r>
      <w:r w:rsidR="00580EA6">
        <w:rPr>
          <w:rFonts w:ascii="Comic Sans MS" w:hAnsi="Comic Sans MS"/>
          <w:u w:val="single"/>
        </w:rPr>
        <w:t>:</w:t>
      </w:r>
      <w:r>
        <w:rPr>
          <w:rFonts w:ascii="Comic Sans MS" w:hAnsi="Comic Sans MS"/>
          <w:u w:val="single"/>
        </w:rPr>
        <w:t xml:space="preserve"> Dover Castle and Caernarfon Castle</w:t>
      </w:r>
    </w:p>
    <w:p w14:paraId="435478AE" w14:textId="7C6CFF1F" w:rsidR="008A62B8" w:rsidRDefault="008A62B8" w:rsidP="006015A1">
      <w:pPr>
        <w:jc w:val="both"/>
        <w:rPr>
          <w:rFonts w:ascii="Comic Sans MS" w:hAnsi="Comic Sans MS"/>
        </w:rPr>
      </w:pPr>
      <w:r>
        <w:rPr>
          <w:rFonts w:ascii="Comic Sans MS" w:hAnsi="Comic Sans MS"/>
        </w:rPr>
        <w:t>Throughout Britain and indeed Europe, there is an abundance of Castles to choose from, all of which fit the definitions quite well. Nonetheless, for this study, Dover and Caernarvon Castle have been chosen.</w:t>
      </w:r>
    </w:p>
    <w:p w14:paraId="7C84531A" w14:textId="46100F80" w:rsidR="008A62B8" w:rsidRDefault="008A62B8" w:rsidP="006015A1">
      <w:pPr>
        <w:jc w:val="both"/>
        <w:rPr>
          <w:rFonts w:ascii="Comic Sans MS" w:hAnsi="Comic Sans MS"/>
          <w:u w:val="single"/>
        </w:rPr>
      </w:pPr>
      <w:r>
        <w:rPr>
          <w:rFonts w:ascii="Comic Sans MS" w:hAnsi="Comic Sans MS"/>
          <w:u w:val="single"/>
        </w:rPr>
        <w:t>A brief history</w:t>
      </w:r>
    </w:p>
    <w:p w14:paraId="367F6408" w14:textId="447097BA" w:rsidR="008A62B8" w:rsidRDefault="008A62B8" w:rsidP="008A62B8">
      <w:pPr>
        <w:rPr>
          <w:rFonts w:ascii="Comic Sans MS" w:hAnsi="Comic Sans MS"/>
        </w:rPr>
      </w:pPr>
      <w:r>
        <w:rPr>
          <w:rFonts w:ascii="Comic Sans MS" w:hAnsi="Comic Sans MS"/>
          <w:u w:val="single"/>
        </w:rPr>
        <w:t xml:space="preserve">Dover Castle: </w:t>
      </w:r>
    </w:p>
    <w:p w14:paraId="42B3626B" w14:textId="77777777" w:rsidR="00580EA6" w:rsidRDefault="008A62B8" w:rsidP="008A62B8">
      <w:pPr>
        <w:rPr>
          <w:rFonts w:ascii="Comic Sans MS" w:hAnsi="Comic Sans MS"/>
        </w:rPr>
      </w:pPr>
      <w:r>
        <w:rPr>
          <w:rFonts w:ascii="Comic Sans MS" w:hAnsi="Comic Sans MS"/>
        </w:rPr>
        <w:tab/>
      </w:r>
      <w:r>
        <w:rPr>
          <w:rFonts w:ascii="Comic Sans MS" w:hAnsi="Comic Sans MS"/>
        </w:rPr>
        <w:tab/>
      </w:r>
      <w:r>
        <w:rPr>
          <w:rFonts w:ascii="Comic Sans MS" w:hAnsi="Comic Sans MS"/>
        </w:rPr>
        <w:tab/>
      </w:r>
    </w:p>
    <w:p w14:paraId="46BB160F" w14:textId="2A21078C" w:rsidR="008A62B8" w:rsidRPr="00580EA6" w:rsidRDefault="008A62B8" w:rsidP="008A62B8">
      <w:pPr>
        <w:rPr>
          <w:rFonts w:ascii="Comic Sans MS" w:hAnsi="Comic Sans MS"/>
        </w:rPr>
      </w:pPr>
      <w:r>
        <w:rPr>
          <w:rFonts w:ascii="Comic Sans MS" w:hAnsi="Comic Sans MS"/>
        </w:rPr>
        <w:t xml:space="preserve">The </w:t>
      </w:r>
      <w:r w:rsidR="00580EA6">
        <w:rPr>
          <w:rFonts w:ascii="Comic Sans MS" w:hAnsi="Comic Sans MS"/>
        </w:rPr>
        <w:t>c</w:t>
      </w:r>
      <w:r>
        <w:rPr>
          <w:rFonts w:ascii="Comic Sans MS" w:hAnsi="Comic Sans MS"/>
        </w:rPr>
        <w:t xml:space="preserve">astle which can be seen today was built by Henry </w:t>
      </w:r>
      <w:r>
        <w:rPr>
          <w:rFonts w:ascii="Comic Sans MS" w:hAnsi="Comic Sans MS"/>
          <w:iCs/>
        </w:rPr>
        <w:t>II in the 1180s and has withstood many tribulations for over eight hundred years</w:t>
      </w:r>
      <w:r w:rsidR="00580EA6">
        <w:rPr>
          <w:rFonts w:ascii="Comic Sans MS" w:hAnsi="Comic Sans MS"/>
          <w:iCs/>
        </w:rPr>
        <w:t>,</w:t>
      </w:r>
      <w:r>
        <w:rPr>
          <w:rFonts w:ascii="Comic Sans MS" w:hAnsi="Comic Sans MS"/>
          <w:iCs/>
        </w:rPr>
        <w:t xml:space="preserve"> being slightly modified and expanded by later rulers and governments.</w:t>
      </w:r>
    </w:p>
    <w:p w14:paraId="407BB098" w14:textId="297545FE" w:rsidR="008A62B8" w:rsidRDefault="005B06C1" w:rsidP="008A62B8">
      <w:pPr>
        <w:rPr>
          <w:rFonts w:ascii="Comic Sans MS" w:hAnsi="Comic Sans MS"/>
          <w:iCs/>
        </w:rPr>
      </w:pPr>
      <w:r>
        <w:rPr>
          <w:rFonts w:ascii="Comic Sans MS" w:hAnsi="Comic Sans MS"/>
          <w:iCs/>
        </w:rPr>
        <w:t xml:space="preserve">From the 1180s right up until the Cold </w:t>
      </w:r>
      <w:proofErr w:type="gramStart"/>
      <w:r>
        <w:rPr>
          <w:rFonts w:ascii="Comic Sans MS" w:hAnsi="Comic Sans MS"/>
          <w:iCs/>
        </w:rPr>
        <w:t>War</w:t>
      </w:r>
      <w:r w:rsidR="00580EA6">
        <w:rPr>
          <w:rFonts w:ascii="Comic Sans MS" w:hAnsi="Comic Sans MS"/>
          <w:iCs/>
        </w:rPr>
        <w:t>,</w:t>
      </w:r>
      <w:r>
        <w:rPr>
          <w:rFonts w:ascii="Comic Sans MS" w:hAnsi="Comic Sans MS"/>
          <w:iCs/>
        </w:rPr>
        <w:t xml:space="preserve">  Dover</w:t>
      </w:r>
      <w:proofErr w:type="gramEnd"/>
      <w:r>
        <w:rPr>
          <w:rFonts w:ascii="Comic Sans MS" w:hAnsi="Comic Sans MS"/>
          <w:iCs/>
        </w:rPr>
        <w:t xml:space="preserve"> Castle has had an immense military standing. It stands on the Strait of Dover which is the nearest point to and from Europe and Britain. This meant if an invasion was imminent, Dover Castle was the first line of defence</w:t>
      </w:r>
      <w:r w:rsidR="00580EA6">
        <w:rPr>
          <w:rFonts w:ascii="Comic Sans MS" w:hAnsi="Comic Sans MS"/>
          <w:iCs/>
        </w:rPr>
        <w:t>,</w:t>
      </w:r>
      <w:r>
        <w:rPr>
          <w:rFonts w:ascii="Comic Sans MS" w:hAnsi="Comic Sans MS"/>
          <w:iCs/>
        </w:rPr>
        <w:t xml:space="preserve"> as seen in this reconstruction/reimagined image of the siege of 1216.</w:t>
      </w:r>
    </w:p>
    <w:p w14:paraId="5E3BA75B" w14:textId="66E18AC7" w:rsidR="005B06C1" w:rsidRPr="008A62B8" w:rsidRDefault="005B06C1" w:rsidP="008A62B8">
      <w:pPr>
        <w:rPr>
          <w:rFonts w:ascii="Comic Sans MS" w:hAnsi="Comic Sans MS"/>
          <w:iCs/>
        </w:rPr>
      </w:pPr>
      <w:r>
        <w:rPr>
          <w:rFonts w:ascii="Comic Sans MS" w:hAnsi="Comic Sans MS"/>
          <w:iCs/>
          <w:noProof/>
        </w:rPr>
        <w:lastRenderedPageBreak/>
        <mc:AlternateContent>
          <mc:Choice Requires="wps">
            <w:drawing>
              <wp:anchor distT="0" distB="0" distL="114300" distR="114300" simplePos="0" relativeHeight="251659264" behindDoc="0" locked="0" layoutInCell="1" allowOverlap="1" wp14:anchorId="7DDF5F55" wp14:editId="377716F5">
                <wp:simplePos x="0" y="0"/>
                <wp:positionH relativeFrom="column">
                  <wp:posOffset>83820</wp:posOffset>
                </wp:positionH>
                <wp:positionV relativeFrom="paragraph">
                  <wp:posOffset>136525</wp:posOffset>
                </wp:positionV>
                <wp:extent cx="5356860" cy="845820"/>
                <wp:effectExtent l="0" t="0" r="15240" b="11430"/>
                <wp:wrapNone/>
                <wp:docPr id="1" name="Rectangle 1"/>
                <wp:cNvGraphicFramePr/>
                <a:graphic xmlns:a="http://schemas.openxmlformats.org/drawingml/2006/main">
                  <a:graphicData uri="http://schemas.microsoft.com/office/word/2010/wordprocessingShape">
                    <wps:wsp>
                      <wps:cNvSpPr/>
                      <wps:spPr>
                        <a:xfrm>
                          <a:off x="0" y="0"/>
                          <a:ext cx="5356860" cy="845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58ECC6" id="Rectangle 1" o:spid="_x0000_s1026" style="position:absolute;margin-left:6.6pt;margin-top:10.75pt;width:421.8pt;height:66.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" fillcolor="#4472c4 [3204]" strokecolor="#1f3763 [1604]" strokeweight="1pt"/>
            </w:pict>
          </mc:Fallback>
        </mc:AlternateContent>
      </w:r>
    </w:p>
    <w:p w14:paraId="24DDB567" w14:textId="77777777" w:rsidR="00580EA6" w:rsidRDefault="00580EA6" w:rsidP="005B06C1">
      <w:pPr>
        <w:jc w:val="both"/>
        <w:rPr>
          <w:rFonts w:ascii="Comic Sans MS" w:hAnsi="Comic Sans MS"/>
        </w:rPr>
      </w:pPr>
    </w:p>
    <w:p w14:paraId="4F7D7EF6" w14:textId="77777777" w:rsidR="00580EA6" w:rsidRDefault="00580EA6" w:rsidP="005B06C1">
      <w:pPr>
        <w:jc w:val="both"/>
        <w:rPr>
          <w:rFonts w:ascii="Comic Sans MS" w:hAnsi="Comic Sans MS"/>
        </w:rPr>
      </w:pPr>
    </w:p>
    <w:p w14:paraId="7290C13F" w14:textId="77777777" w:rsidR="00580EA6" w:rsidRDefault="00580EA6" w:rsidP="005B06C1">
      <w:pPr>
        <w:jc w:val="both"/>
        <w:rPr>
          <w:rFonts w:ascii="Comic Sans MS" w:hAnsi="Comic Sans MS"/>
        </w:rPr>
      </w:pPr>
    </w:p>
    <w:p w14:paraId="1805205C" w14:textId="1C7C95EF" w:rsidR="006015A1" w:rsidRDefault="005B06C1" w:rsidP="005B06C1">
      <w:pPr>
        <w:jc w:val="both"/>
        <w:rPr>
          <w:rFonts w:ascii="Comic Sans MS" w:hAnsi="Comic Sans MS"/>
        </w:rPr>
      </w:pPr>
      <w:r>
        <w:rPr>
          <w:rFonts w:ascii="Comic Sans MS" w:hAnsi="Comic Sans MS"/>
        </w:rPr>
        <w:t>Even today, though no longer a hub of military activity, the sheer size still imposes and symbolises British power and past control over this part of the waterways. (English Heritage, 2020)</w:t>
      </w:r>
    </w:p>
    <w:p w14:paraId="7B1F8DBE" w14:textId="77777777" w:rsidR="00580EA6" w:rsidRDefault="00580EA6" w:rsidP="005B06C1">
      <w:pPr>
        <w:jc w:val="both"/>
        <w:rPr>
          <w:rFonts w:ascii="Comic Sans MS" w:hAnsi="Comic Sans MS"/>
          <w:u w:val="single"/>
        </w:rPr>
      </w:pPr>
    </w:p>
    <w:p w14:paraId="0D30CB7B" w14:textId="0E4B5599" w:rsidR="005B06C1" w:rsidRDefault="005B06C1" w:rsidP="005B06C1">
      <w:pPr>
        <w:jc w:val="both"/>
        <w:rPr>
          <w:rFonts w:ascii="Comic Sans MS" w:hAnsi="Comic Sans MS"/>
          <w:u w:val="single"/>
        </w:rPr>
      </w:pPr>
      <w:r>
        <w:rPr>
          <w:rFonts w:ascii="Comic Sans MS" w:hAnsi="Comic Sans MS"/>
          <w:u w:val="single"/>
        </w:rPr>
        <w:t>Caernarfon Castle:</w:t>
      </w:r>
    </w:p>
    <w:p w14:paraId="79AD7415" w14:textId="77777777" w:rsidR="00580EA6" w:rsidRDefault="005B06C1" w:rsidP="005B06C1">
      <w:pPr>
        <w:jc w:val="both"/>
        <w:rPr>
          <w:rFonts w:ascii="Comic Sans MS" w:hAnsi="Comic Sans MS"/>
        </w:rPr>
      </w:pPr>
      <w:r>
        <w:rPr>
          <w:rFonts w:ascii="Comic Sans MS" w:hAnsi="Comic Sans MS"/>
        </w:rPr>
        <w:tab/>
      </w:r>
      <w:r>
        <w:rPr>
          <w:rFonts w:ascii="Comic Sans MS" w:hAnsi="Comic Sans MS"/>
        </w:rPr>
        <w:tab/>
      </w:r>
      <w:r>
        <w:rPr>
          <w:rFonts w:ascii="Comic Sans MS" w:hAnsi="Comic Sans MS"/>
        </w:rPr>
        <w:tab/>
      </w:r>
    </w:p>
    <w:p w14:paraId="126BA4FA" w14:textId="5D101565" w:rsidR="005B06C1" w:rsidRDefault="005B06C1" w:rsidP="005B06C1">
      <w:pPr>
        <w:jc w:val="both"/>
        <w:rPr>
          <w:rFonts w:ascii="Comic Sans MS" w:hAnsi="Comic Sans MS"/>
        </w:rPr>
      </w:pPr>
      <w:r>
        <w:rPr>
          <w:rFonts w:ascii="Comic Sans MS" w:hAnsi="Comic Sans MS"/>
        </w:rPr>
        <w:t>This castle was built not to repel foreign invaders but the local people. Caer</w:t>
      </w:r>
      <w:r w:rsidR="00193928">
        <w:rPr>
          <w:rFonts w:ascii="Comic Sans MS" w:hAnsi="Comic Sans MS"/>
        </w:rPr>
        <w:t xml:space="preserve">narfon was built within </w:t>
      </w:r>
      <w:r w:rsidR="009571C9">
        <w:rPr>
          <w:rFonts w:ascii="Comic Sans MS" w:hAnsi="Comic Sans MS"/>
        </w:rPr>
        <w:t xml:space="preserve">the Northern Welsh Marches, at around the same time as Conwy and Harlech were being built. These Castles </w:t>
      </w:r>
      <w:proofErr w:type="gramStart"/>
      <w:r w:rsidR="009571C9">
        <w:rPr>
          <w:rFonts w:ascii="Comic Sans MS" w:hAnsi="Comic Sans MS"/>
        </w:rPr>
        <w:t>purposes’</w:t>
      </w:r>
      <w:proofErr w:type="gramEnd"/>
      <w:r w:rsidR="009571C9">
        <w:rPr>
          <w:rFonts w:ascii="Comic Sans MS" w:hAnsi="Comic Sans MS"/>
        </w:rPr>
        <w:t xml:space="preserve"> were to suppress and control the population (Taylor 1986).</w:t>
      </w:r>
    </w:p>
    <w:p w14:paraId="35CCF966" w14:textId="18844F7A" w:rsidR="009571C9" w:rsidRDefault="009571C9" w:rsidP="005B06C1">
      <w:pPr>
        <w:jc w:val="both"/>
        <w:rPr>
          <w:rFonts w:ascii="Comic Sans MS" w:hAnsi="Comic Sans MS"/>
        </w:rPr>
      </w:pPr>
      <w:r>
        <w:rPr>
          <w:rFonts w:ascii="Comic Sans MS" w:hAnsi="Comic Sans MS"/>
        </w:rPr>
        <w:t>This was not unwarranted, in 1403 and 1404 it had to withstand a rebellion led by Owain Glyndwr which it was successful</w:t>
      </w:r>
      <w:r w:rsidR="00580EA6">
        <w:rPr>
          <w:rFonts w:ascii="Comic Sans MS" w:hAnsi="Comic Sans MS"/>
        </w:rPr>
        <w:t xml:space="preserve"> in doing</w:t>
      </w:r>
      <w:r>
        <w:rPr>
          <w:rFonts w:ascii="Comic Sans MS" w:hAnsi="Comic Sans MS"/>
        </w:rPr>
        <w:t xml:space="preserve">. </w:t>
      </w:r>
    </w:p>
    <w:p w14:paraId="6B47E38A" w14:textId="1BE89AB7" w:rsidR="009571C9" w:rsidRDefault="009571C9" w:rsidP="005B06C1">
      <w:pPr>
        <w:jc w:val="both"/>
        <w:rPr>
          <w:rFonts w:ascii="Comic Sans MS" w:hAnsi="Comic Sans MS"/>
        </w:rPr>
      </w:pPr>
      <w:r>
        <w:rPr>
          <w:rFonts w:ascii="Comic Sans MS" w:hAnsi="Comic Sans MS"/>
        </w:rPr>
        <w:t>Caernarfon is the most impressive of all the castles in the North, now as well as then, and made sure to create a clear message</w:t>
      </w:r>
      <w:r w:rsidR="00580EA6">
        <w:rPr>
          <w:rFonts w:ascii="Comic Sans MS" w:hAnsi="Comic Sans MS"/>
        </w:rPr>
        <w:t>:</w:t>
      </w:r>
      <w:r>
        <w:rPr>
          <w:rFonts w:ascii="Comic Sans MS" w:hAnsi="Comic Sans MS"/>
        </w:rPr>
        <w:t xml:space="preserve"> the Normans were here to stay and they were in charge (Taylor 1986, Hull 2008, CADW 2020).</w:t>
      </w:r>
    </w:p>
    <w:p w14:paraId="5962C0F1" w14:textId="752DBA9C" w:rsidR="009571C9" w:rsidRDefault="009571C9" w:rsidP="005B06C1">
      <w:pPr>
        <w:jc w:val="both"/>
        <w:rPr>
          <w:rFonts w:ascii="Comic Sans MS" w:hAnsi="Comic Sans MS"/>
          <w:u w:val="single"/>
        </w:rPr>
      </w:pPr>
      <w:r>
        <w:rPr>
          <w:rFonts w:ascii="Comic Sans MS" w:hAnsi="Comic Sans MS"/>
          <w:u w:val="single"/>
        </w:rPr>
        <w:t>The argument</w:t>
      </w:r>
    </w:p>
    <w:p w14:paraId="011F211F" w14:textId="77777777" w:rsidR="00FA78DE" w:rsidRDefault="00580EA6" w:rsidP="005B06C1">
      <w:pPr>
        <w:jc w:val="both"/>
        <w:rPr>
          <w:rFonts w:ascii="Comic Sans MS" w:hAnsi="Comic Sans MS"/>
        </w:rPr>
      </w:pPr>
      <w:r>
        <w:rPr>
          <w:rFonts w:ascii="Comic Sans MS" w:hAnsi="Comic Sans MS"/>
        </w:rPr>
        <w:t>T</w:t>
      </w:r>
      <w:r w:rsidR="009571C9">
        <w:rPr>
          <w:rFonts w:ascii="Comic Sans MS" w:hAnsi="Comic Sans MS"/>
        </w:rPr>
        <w:t xml:space="preserve">hese Castles highlight the multiple aspects of the definitions. Both Dover and Caernarvon are highly military in their construction for protection and to oppress. Both are the symbols of power and law; both have had an impact on the local population surrounding it (Hull 2008, CADW 2020, English Heritage 2020). </w:t>
      </w:r>
    </w:p>
    <w:p w14:paraId="35B758FC" w14:textId="7E188B70" w:rsidR="009571C9" w:rsidRDefault="009571C9" w:rsidP="009571C9">
      <w:pPr>
        <w:jc w:val="both"/>
        <w:rPr>
          <w:rFonts w:ascii="Comic Sans MS" w:hAnsi="Comic Sans MS"/>
        </w:rPr>
      </w:pPr>
      <w:r>
        <w:rPr>
          <w:rFonts w:ascii="Comic Sans MS" w:hAnsi="Comic Sans MS"/>
        </w:rPr>
        <w:t xml:space="preserve">However, we </w:t>
      </w:r>
      <w:r w:rsidR="00580EA6">
        <w:rPr>
          <w:rFonts w:ascii="Comic Sans MS" w:hAnsi="Comic Sans MS"/>
        </w:rPr>
        <w:t xml:space="preserve">also </w:t>
      </w:r>
      <w:r>
        <w:rPr>
          <w:rFonts w:ascii="Comic Sans MS" w:hAnsi="Comic Sans MS"/>
        </w:rPr>
        <w:t xml:space="preserve">find ourselves with establishments assuming the name </w:t>
      </w:r>
      <w:r w:rsidR="00580EA6">
        <w:rPr>
          <w:rFonts w:ascii="Comic Sans MS" w:hAnsi="Comic Sans MS"/>
        </w:rPr>
        <w:t>‘c</w:t>
      </w:r>
      <w:r>
        <w:rPr>
          <w:rFonts w:ascii="Comic Sans MS" w:hAnsi="Comic Sans MS"/>
        </w:rPr>
        <w:t>astle</w:t>
      </w:r>
      <w:r w:rsidR="00580EA6">
        <w:rPr>
          <w:rFonts w:ascii="Comic Sans MS" w:hAnsi="Comic Sans MS"/>
        </w:rPr>
        <w:t>’</w:t>
      </w:r>
      <w:r>
        <w:rPr>
          <w:rFonts w:ascii="Comic Sans MS" w:hAnsi="Comic Sans MS"/>
        </w:rPr>
        <w:t>, when characteristically they are not.</w:t>
      </w:r>
      <w:r w:rsidR="00FA78DE">
        <w:rPr>
          <w:rFonts w:ascii="Comic Sans MS" w:hAnsi="Comic Sans MS"/>
        </w:rPr>
        <w:t xml:space="preserve"> </w:t>
      </w:r>
      <w:r>
        <w:rPr>
          <w:rFonts w:ascii="Comic Sans MS" w:hAnsi="Comic Sans MS"/>
        </w:rPr>
        <w:t xml:space="preserve">The examples that have been chosen in this study </w:t>
      </w:r>
      <w:r w:rsidR="00FA78DE">
        <w:rPr>
          <w:rFonts w:ascii="Comic Sans MS" w:hAnsi="Comic Sans MS"/>
        </w:rPr>
        <w:t>are</w:t>
      </w:r>
      <w:r>
        <w:rPr>
          <w:rFonts w:ascii="Comic Sans MS" w:hAnsi="Comic Sans MS"/>
        </w:rPr>
        <w:t xml:space="preserve"> </w:t>
      </w:r>
      <w:r w:rsidR="00611C1F">
        <w:rPr>
          <w:rFonts w:ascii="Comic Sans MS" w:hAnsi="Comic Sans MS"/>
        </w:rPr>
        <w:t>Cyfarthfa</w:t>
      </w:r>
      <w:r>
        <w:rPr>
          <w:rFonts w:ascii="Comic Sans MS" w:hAnsi="Comic Sans MS"/>
        </w:rPr>
        <w:t xml:space="preserve"> and Highcliffe Castle. </w:t>
      </w:r>
    </w:p>
    <w:p w14:paraId="31AA1AF6" w14:textId="55B25616" w:rsidR="009571C9" w:rsidRDefault="009571C9" w:rsidP="009571C9">
      <w:pPr>
        <w:jc w:val="both"/>
        <w:rPr>
          <w:rFonts w:ascii="Comic Sans MS" w:hAnsi="Comic Sans MS"/>
          <w:u w:val="single"/>
        </w:rPr>
      </w:pPr>
      <w:r>
        <w:rPr>
          <w:rFonts w:ascii="Comic Sans MS" w:hAnsi="Comic Sans MS"/>
          <w:u w:val="single"/>
        </w:rPr>
        <w:t>Highcliffe Castle</w:t>
      </w:r>
    </w:p>
    <w:p w14:paraId="075BDC1C" w14:textId="0E1F56C0" w:rsidR="00611C1F" w:rsidRDefault="009571C9" w:rsidP="009571C9">
      <w:pPr>
        <w:jc w:val="both"/>
        <w:rPr>
          <w:rFonts w:ascii="Comic Sans MS" w:hAnsi="Comic Sans MS"/>
        </w:rPr>
      </w:pPr>
      <w:r>
        <w:rPr>
          <w:rFonts w:ascii="Comic Sans MS" w:hAnsi="Comic Sans MS"/>
        </w:rPr>
        <w:tab/>
        <w:t>Highcliffe Castle</w:t>
      </w:r>
      <w:r w:rsidR="00611C1F">
        <w:rPr>
          <w:rFonts w:ascii="Comic Sans MS" w:hAnsi="Comic Sans MS"/>
        </w:rPr>
        <w:t xml:space="preserve"> is a mansion situated in Christchurch, Dorset, near the coastline. It was built by Lord Stuart de Rothesay around 1831 and was to be a family home. After passing through many hands from that time and several fires, it is now being restored by Christchurch Borough Council, English </w:t>
      </w:r>
      <w:proofErr w:type="gramStart"/>
      <w:r w:rsidR="00611C1F">
        <w:rPr>
          <w:rFonts w:ascii="Comic Sans MS" w:hAnsi="Comic Sans MS"/>
        </w:rPr>
        <w:t>Heritage</w:t>
      </w:r>
      <w:proofErr w:type="gramEnd"/>
      <w:r w:rsidR="00611C1F">
        <w:rPr>
          <w:rFonts w:ascii="Comic Sans MS" w:hAnsi="Comic Sans MS"/>
        </w:rPr>
        <w:t xml:space="preserve"> and the Heritage Lottery Fund. Christchurch Council is now in ownership of Highcliffe.</w:t>
      </w:r>
    </w:p>
    <w:p w14:paraId="336CF756" w14:textId="77777777" w:rsidR="00FA78DE" w:rsidRDefault="00FA78DE" w:rsidP="009571C9">
      <w:pPr>
        <w:jc w:val="both"/>
        <w:rPr>
          <w:rFonts w:ascii="Comic Sans MS" w:hAnsi="Comic Sans MS"/>
          <w:u w:val="single"/>
        </w:rPr>
      </w:pPr>
    </w:p>
    <w:p w14:paraId="634FC7EF" w14:textId="0EAA3982" w:rsidR="00611C1F" w:rsidRDefault="00611C1F" w:rsidP="009571C9">
      <w:pPr>
        <w:jc w:val="both"/>
        <w:rPr>
          <w:rFonts w:ascii="Comic Sans MS" w:hAnsi="Comic Sans MS"/>
          <w:u w:val="single"/>
        </w:rPr>
      </w:pPr>
      <w:r w:rsidRPr="00611C1F">
        <w:rPr>
          <w:rFonts w:ascii="Comic Sans MS" w:hAnsi="Comic Sans MS"/>
          <w:u w:val="single"/>
        </w:rPr>
        <w:lastRenderedPageBreak/>
        <w:t>Cyfarthfa Castle</w:t>
      </w:r>
    </w:p>
    <w:p w14:paraId="4D21B1B3" w14:textId="72E36FA7" w:rsidR="00611C1F" w:rsidRDefault="00611C1F" w:rsidP="009571C9">
      <w:pPr>
        <w:jc w:val="both"/>
        <w:rPr>
          <w:rFonts w:ascii="Comic Sans MS" w:hAnsi="Comic Sans MS"/>
        </w:rPr>
      </w:pPr>
      <w:r>
        <w:rPr>
          <w:rFonts w:ascii="Comic Sans MS" w:hAnsi="Comic Sans MS"/>
        </w:rPr>
        <w:tab/>
        <w:t xml:space="preserve">Cyfarthfa Castle was built by Richard </w:t>
      </w:r>
      <w:proofErr w:type="spellStart"/>
      <w:r>
        <w:rPr>
          <w:rFonts w:ascii="Comic Sans MS" w:hAnsi="Comic Sans MS"/>
        </w:rPr>
        <w:t>Crawshay</w:t>
      </w:r>
      <w:proofErr w:type="spellEnd"/>
      <w:r>
        <w:rPr>
          <w:rFonts w:ascii="Comic Sans MS" w:hAnsi="Comic Sans MS"/>
        </w:rPr>
        <w:t xml:space="preserve"> and stayed in the family until Merthyr Council took control in 1910 and opened it up to the public (Welsh Government 2020). The </w:t>
      </w:r>
      <w:proofErr w:type="spellStart"/>
      <w:r>
        <w:rPr>
          <w:rFonts w:ascii="Comic Sans MS" w:hAnsi="Comic Sans MS"/>
        </w:rPr>
        <w:t>Crawshays</w:t>
      </w:r>
      <w:proofErr w:type="spellEnd"/>
      <w:r>
        <w:rPr>
          <w:rFonts w:ascii="Comic Sans MS" w:hAnsi="Comic Sans MS"/>
        </w:rPr>
        <w:t xml:space="preserve"> were part of the industrial revolution steel industry</w:t>
      </w:r>
      <w:r w:rsidR="00FA78DE" w:rsidRPr="00D75338">
        <w:rPr>
          <w:rFonts w:ascii="Comic Sans MS" w:hAnsi="Comic Sans MS"/>
        </w:rPr>
        <w:t>,</w:t>
      </w:r>
      <w:r w:rsidRPr="00D75338">
        <w:rPr>
          <w:rFonts w:ascii="Comic Sans MS" w:hAnsi="Comic Sans MS"/>
        </w:rPr>
        <w:t xml:space="preserve"> </w:t>
      </w:r>
      <w:r w:rsidR="00FB1AE6" w:rsidRPr="00D75338">
        <w:rPr>
          <w:rFonts w:ascii="Comic Sans MS" w:hAnsi="Comic Sans MS"/>
        </w:rPr>
        <w:t xml:space="preserve">which </w:t>
      </w:r>
      <w:r w:rsidR="00D75338" w:rsidRPr="00D75338">
        <w:rPr>
          <w:rFonts w:ascii="Comic Sans MS" w:hAnsi="Comic Sans MS"/>
        </w:rPr>
        <w:t>made the family prosperous</w:t>
      </w:r>
      <w:r w:rsidR="00FB1AE6" w:rsidRPr="00D75338">
        <w:rPr>
          <w:rFonts w:ascii="Comic Sans MS" w:hAnsi="Comic Sans MS"/>
        </w:rPr>
        <w:t>.</w:t>
      </w:r>
      <w:r w:rsidR="00FB1AE6">
        <w:rPr>
          <w:rFonts w:ascii="Comic Sans MS" w:hAnsi="Comic Sans MS"/>
        </w:rPr>
        <w:t xml:space="preserve"> They positioned their </w:t>
      </w:r>
      <w:r w:rsidR="00FA78DE">
        <w:rPr>
          <w:rFonts w:ascii="Comic Sans MS" w:hAnsi="Comic Sans MS"/>
        </w:rPr>
        <w:t>‘</w:t>
      </w:r>
      <w:r w:rsidR="00FB1AE6">
        <w:rPr>
          <w:rFonts w:ascii="Comic Sans MS" w:hAnsi="Comic Sans MS"/>
        </w:rPr>
        <w:t>Castle</w:t>
      </w:r>
      <w:r w:rsidR="00FA78DE">
        <w:rPr>
          <w:rFonts w:ascii="Comic Sans MS" w:hAnsi="Comic Sans MS"/>
        </w:rPr>
        <w:t>’</w:t>
      </w:r>
      <w:r w:rsidR="00FB1AE6">
        <w:rPr>
          <w:rFonts w:ascii="Comic Sans MS" w:hAnsi="Comic Sans MS"/>
        </w:rPr>
        <w:t xml:space="preserve"> near the mines which they controlled.</w:t>
      </w:r>
    </w:p>
    <w:p w14:paraId="29C6B72F" w14:textId="7766A754" w:rsidR="00FB1AE6" w:rsidRDefault="00FB1AE6" w:rsidP="009571C9">
      <w:pPr>
        <w:jc w:val="both"/>
        <w:rPr>
          <w:rFonts w:ascii="Comic Sans MS" w:hAnsi="Comic Sans MS"/>
          <w:u w:val="single"/>
        </w:rPr>
      </w:pPr>
      <w:r>
        <w:rPr>
          <w:rFonts w:ascii="Comic Sans MS" w:hAnsi="Comic Sans MS"/>
          <w:u w:val="single"/>
        </w:rPr>
        <w:t>Discussion</w:t>
      </w:r>
    </w:p>
    <w:p w14:paraId="414AE0A5" w14:textId="7D7097ED" w:rsidR="004330EE" w:rsidRDefault="00FB1AE6" w:rsidP="009571C9">
      <w:pPr>
        <w:jc w:val="both"/>
        <w:rPr>
          <w:rFonts w:ascii="Comic Sans MS" w:hAnsi="Comic Sans MS"/>
        </w:rPr>
      </w:pPr>
      <w:r>
        <w:rPr>
          <w:rFonts w:ascii="Comic Sans MS" w:hAnsi="Comic Sans MS"/>
        </w:rPr>
        <w:tab/>
        <w:t xml:space="preserve">Referring back to the </w:t>
      </w:r>
      <w:r w:rsidR="00FA78DE">
        <w:rPr>
          <w:rFonts w:ascii="Comic Sans MS" w:hAnsi="Comic Sans MS"/>
        </w:rPr>
        <w:t>c</w:t>
      </w:r>
      <w:r>
        <w:rPr>
          <w:rFonts w:ascii="Comic Sans MS" w:hAnsi="Comic Sans MS"/>
        </w:rPr>
        <w:t>astle definitions</w:t>
      </w:r>
      <w:r w:rsidR="004330EE">
        <w:rPr>
          <w:rFonts w:ascii="Comic Sans MS" w:hAnsi="Comic Sans MS"/>
        </w:rPr>
        <w:t xml:space="preserve"> mentioned earlier</w:t>
      </w:r>
      <w:r w:rsidR="00FA78DE">
        <w:rPr>
          <w:rFonts w:ascii="Comic Sans MS" w:hAnsi="Comic Sans MS"/>
        </w:rPr>
        <w:t>,</w:t>
      </w:r>
      <w:r w:rsidR="004330EE">
        <w:rPr>
          <w:rFonts w:ascii="Comic Sans MS" w:hAnsi="Comic Sans MS"/>
        </w:rPr>
        <w:t xml:space="preserve"> a castle is a fortified building which was the hub of the medieval town, with a high military presence. </w:t>
      </w:r>
      <w:proofErr w:type="gramStart"/>
      <w:r w:rsidR="00FA78DE">
        <w:rPr>
          <w:rFonts w:ascii="Comic Sans MS" w:hAnsi="Comic Sans MS"/>
        </w:rPr>
        <w:t>Therefore</w:t>
      </w:r>
      <w:proofErr w:type="gramEnd"/>
      <w:r w:rsidR="00FA78DE">
        <w:rPr>
          <w:rFonts w:ascii="Comic Sans MS" w:hAnsi="Comic Sans MS"/>
        </w:rPr>
        <w:t xml:space="preserve"> t</w:t>
      </w:r>
      <w:r w:rsidR="004330EE">
        <w:rPr>
          <w:rFonts w:ascii="Comic Sans MS" w:hAnsi="Comic Sans MS"/>
        </w:rPr>
        <w:t xml:space="preserve">he opposition to calling Highcliffe and Cyfarthfa a </w:t>
      </w:r>
      <w:r w:rsidR="00FA78DE">
        <w:rPr>
          <w:rFonts w:ascii="Comic Sans MS" w:hAnsi="Comic Sans MS"/>
        </w:rPr>
        <w:t>‘</w:t>
      </w:r>
      <w:r w:rsidR="004330EE">
        <w:rPr>
          <w:rFonts w:ascii="Comic Sans MS" w:hAnsi="Comic Sans MS"/>
        </w:rPr>
        <w:t>Castle</w:t>
      </w:r>
      <w:r w:rsidR="00FA78DE">
        <w:rPr>
          <w:rFonts w:ascii="Comic Sans MS" w:hAnsi="Comic Sans MS"/>
        </w:rPr>
        <w:t>’</w:t>
      </w:r>
      <w:r w:rsidR="004330EE">
        <w:rPr>
          <w:rFonts w:ascii="Comic Sans MS" w:hAnsi="Comic Sans MS"/>
        </w:rPr>
        <w:t xml:space="preserve"> is that, for the most part, they are none of these. </w:t>
      </w:r>
      <w:r w:rsidR="00FA78DE">
        <w:rPr>
          <w:rFonts w:ascii="Comic Sans MS" w:hAnsi="Comic Sans MS"/>
        </w:rPr>
        <w:t>This paper will now</w:t>
      </w:r>
      <w:r w:rsidR="004330EE">
        <w:rPr>
          <w:rFonts w:ascii="Comic Sans MS" w:hAnsi="Comic Sans MS"/>
        </w:rPr>
        <w:t xml:space="preserve"> examine both buildings individually.</w:t>
      </w:r>
    </w:p>
    <w:p w14:paraId="2B62A9A9" w14:textId="76C1B6AC" w:rsidR="004330EE" w:rsidRDefault="004330EE" w:rsidP="009571C9">
      <w:pPr>
        <w:jc w:val="both"/>
        <w:rPr>
          <w:rFonts w:ascii="Comic Sans MS" w:hAnsi="Comic Sans MS"/>
        </w:rPr>
      </w:pPr>
      <w:r>
        <w:rPr>
          <w:rFonts w:ascii="Comic Sans MS" w:hAnsi="Comic Sans MS"/>
        </w:rPr>
        <w:t>Highcliffe was explicitly built as a family home</w:t>
      </w:r>
      <w:r w:rsidR="00FA78DE">
        <w:rPr>
          <w:rFonts w:ascii="Comic Sans MS" w:hAnsi="Comic Sans MS"/>
        </w:rPr>
        <w:t>.</w:t>
      </w:r>
      <w:r>
        <w:rPr>
          <w:rFonts w:ascii="Comic Sans MS" w:hAnsi="Comic Sans MS"/>
        </w:rPr>
        <w:t xml:space="preserve"> Lord Stuart de Rothesay, the person who </w:t>
      </w:r>
      <w:r w:rsidR="00FA78DE">
        <w:rPr>
          <w:rFonts w:ascii="Comic Sans MS" w:hAnsi="Comic Sans MS"/>
        </w:rPr>
        <w:t>commissioned</w:t>
      </w:r>
      <w:r>
        <w:rPr>
          <w:rFonts w:ascii="Comic Sans MS" w:hAnsi="Comic Sans MS"/>
        </w:rPr>
        <w:t xml:space="preserve"> it</w:t>
      </w:r>
      <w:r w:rsidR="00FA78DE">
        <w:rPr>
          <w:rFonts w:ascii="Comic Sans MS" w:hAnsi="Comic Sans MS"/>
        </w:rPr>
        <w:t>,</w:t>
      </w:r>
      <w:r>
        <w:rPr>
          <w:rFonts w:ascii="Comic Sans MS" w:hAnsi="Comic Sans MS"/>
        </w:rPr>
        <w:t xml:space="preserve"> did have a military background, however this residence was meant to be a place of peace and luxury for his hard work</w:t>
      </w:r>
      <w:r w:rsidR="00FA78DE">
        <w:rPr>
          <w:rFonts w:ascii="Comic Sans MS" w:hAnsi="Comic Sans MS"/>
        </w:rPr>
        <w:t xml:space="preserve">, </w:t>
      </w:r>
      <w:r w:rsidR="00D75338">
        <w:rPr>
          <w:rFonts w:ascii="Comic Sans MS" w:hAnsi="Comic Sans MS"/>
        </w:rPr>
        <w:t>rather than designing it for military use.</w:t>
      </w:r>
    </w:p>
    <w:p w14:paraId="2914220F" w14:textId="151B2DC6" w:rsidR="004330EE" w:rsidRDefault="004330EE" w:rsidP="009571C9">
      <w:pPr>
        <w:jc w:val="both"/>
        <w:rPr>
          <w:rFonts w:ascii="Comic Sans MS" w:hAnsi="Comic Sans MS"/>
        </w:rPr>
      </w:pPr>
      <w:r>
        <w:rPr>
          <w:rFonts w:ascii="Comic Sans MS" w:hAnsi="Comic Sans MS"/>
        </w:rPr>
        <w:tab/>
        <w:t>Additionally, looking at the architecture:</w:t>
      </w:r>
    </w:p>
    <w:p w14:paraId="40D1A268" w14:textId="618F667D" w:rsidR="004330EE" w:rsidRDefault="004330EE" w:rsidP="009571C9">
      <w:pPr>
        <w:jc w:val="both"/>
        <w:rPr>
          <w:rFonts w:ascii="Comic Sans MS" w:hAnsi="Comic Sans MS"/>
        </w:rPr>
      </w:pPr>
      <w:r>
        <w:rPr>
          <w:rFonts w:ascii="Comic Sans MS" w:hAnsi="Comic Sans MS"/>
          <w:noProof/>
        </w:rPr>
        <mc:AlternateContent>
          <mc:Choice Requires="wps">
            <w:drawing>
              <wp:anchor distT="0" distB="0" distL="114300" distR="114300" simplePos="0" relativeHeight="251662336" behindDoc="0" locked="0" layoutInCell="1" allowOverlap="1" wp14:anchorId="4CF8977A" wp14:editId="27387C85">
                <wp:simplePos x="0" y="0"/>
                <wp:positionH relativeFrom="column">
                  <wp:posOffset>2689860</wp:posOffset>
                </wp:positionH>
                <wp:positionV relativeFrom="paragraph">
                  <wp:posOffset>26035</wp:posOffset>
                </wp:positionV>
                <wp:extent cx="2148840" cy="1988820"/>
                <wp:effectExtent l="0" t="0" r="22860" b="11430"/>
                <wp:wrapNone/>
                <wp:docPr id="3" name="Rectangle 3"/>
                <wp:cNvGraphicFramePr/>
                <a:graphic xmlns:a="http://schemas.openxmlformats.org/drawingml/2006/main">
                  <a:graphicData uri="http://schemas.microsoft.com/office/word/2010/wordprocessingShape">
                    <wps:wsp>
                      <wps:cNvSpPr/>
                      <wps:spPr>
                        <a:xfrm>
                          <a:off x="0" y="0"/>
                          <a:ext cx="2148840" cy="1988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7FFDB" id="Rectangle 3" o:spid="_x0000_s1026" style="position:absolute;margin-left:211.8pt;margin-top:2.05pt;width:169.2pt;height:156.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" fillcolor="#4472c4 [3204]" strokecolor="#1f3763 [1604]" strokeweight="1pt"/>
            </w:pict>
          </mc:Fallback>
        </mc:AlternateContent>
      </w:r>
      <w:r>
        <w:rPr>
          <w:rFonts w:ascii="Comic Sans MS" w:hAnsi="Comic Sans MS"/>
          <w:noProof/>
        </w:rPr>
        <mc:AlternateContent>
          <mc:Choice Requires="wps">
            <w:drawing>
              <wp:anchor distT="0" distB="0" distL="114300" distR="114300" simplePos="0" relativeHeight="251660288" behindDoc="0" locked="0" layoutInCell="1" allowOverlap="1" wp14:anchorId="3C840BB9" wp14:editId="24410C82">
                <wp:simplePos x="0" y="0"/>
                <wp:positionH relativeFrom="column">
                  <wp:posOffset>-7620</wp:posOffset>
                </wp:positionH>
                <wp:positionV relativeFrom="paragraph">
                  <wp:posOffset>18415</wp:posOffset>
                </wp:positionV>
                <wp:extent cx="2148840" cy="1988820"/>
                <wp:effectExtent l="0" t="0" r="22860" b="11430"/>
                <wp:wrapNone/>
                <wp:docPr id="2" name="Rectangle 2"/>
                <wp:cNvGraphicFramePr/>
                <a:graphic xmlns:a="http://schemas.openxmlformats.org/drawingml/2006/main">
                  <a:graphicData uri="http://schemas.microsoft.com/office/word/2010/wordprocessingShape">
                    <wps:wsp>
                      <wps:cNvSpPr/>
                      <wps:spPr>
                        <a:xfrm>
                          <a:off x="0" y="0"/>
                          <a:ext cx="2148840" cy="1988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4D84D" id="Rectangle 2" o:spid="_x0000_s1026" style="position:absolute;margin-left:-.6pt;margin-top:1.45pt;width:169.2pt;height:156.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" fillcolor="#4472c4 [3204]" strokecolor="#1f3763 [1604]" strokeweight="1pt"/>
            </w:pict>
          </mc:Fallback>
        </mc:AlternateContent>
      </w:r>
    </w:p>
    <w:p w14:paraId="555BB48E" w14:textId="31F5AC30" w:rsidR="004330EE" w:rsidRPr="004330EE" w:rsidRDefault="004330EE" w:rsidP="004330EE">
      <w:pPr>
        <w:rPr>
          <w:rFonts w:ascii="Comic Sans MS" w:hAnsi="Comic Sans MS"/>
        </w:rPr>
      </w:pPr>
    </w:p>
    <w:p w14:paraId="38DB76A5" w14:textId="56635D2D" w:rsidR="004330EE" w:rsidRPr="004330EE" w:rsidRDefault="004330EE" w:rsidP="004330EE">
      <w:pPr>
        <w:rPr>
          <w:rFonts w:ascii="Comic Sans MS" w:hAnsi="Comic Sans MS"/>
        </w:rPr>
      </w:pPr>
    </w:p>
    <w:p w14:paraId="3CFA5AE5" w14:textId="6B7DCAF8" w:rsidR="004330EE" w:rsidRPr="004330EE" w:rsidRDefault="004330EE" w:rsidP="004330EE">
      <w:pPr>
        <w:rPr>
          <w:rFonts w:ascii="Comic Sans MS" w:hAnsi="Comic Sans MS"/>
        </w:rPr>
      </w:pPr>
    </w:p>
    <w:p w14:paraId="53E08CBF" w14:textId="68845094" w:rsidR="004330EE" w:rsidRPr="004330EE" w:rsidRDefault="004330EE" w:rsidP="004330EE">
      <w:pPr>
        <w:rPr>
          <w:rFonts w:ascii="Comic Sans MS" w:hAnsi="Comic Sans MS"/>
        </w:rPr>
      </w:pPr>
    </w:p>
    <w:p w14:paraId="37142BC3" w14:textId="1BDFA432" w:rsidR="004330EE" w:rsidRPr="004330EE" w:rsidRDefault="004330EE" w:rsidP="004330EE">
      <w:pPr>
        <w:rPr>
          <w:rFonts w:ascii="Comic Sans MS" w:hAnsi="Comic Sans MS"/>
        </w:rPr>
      </w:pPr>
    </w:p>
    <w:p w14:paraId="6DAAC929" w14:textId="4BF4102C" w:rsidR="004330EE" w:rsidRPr="004330EE" w:rsidRDefault="004330EE" w:rsidP="004330EE">
      <w:pPr>
        <w:rPr>
          <w:rFonts w:ascii="Comic Sans MS" w:hAnsi="Comic Sans MS"/>
        </w:rPr>
      </w:pPr>
    </w:p>
    <w:p w14:paraId="6D1D3F93" w14:textId="329C6A54" w:rsidR="004330EE" w:rsidRDefault="004330EE" w:rsidP="004330EE">
      <w:pPr>
        <w:jc w:val="both"/>
        <w:rPr>
          <w:rFonts w:ascii="Comic Sans MS" w:hAnsi="Comic Sans MS"/>
        </w:rPr>
      </w:pPr>
      <w:r>
        <w:rPr>
          <w:rFonts w:ascii="Comic Sans MS" w:hAnsi="Comic Sans MS"/>
        </w:rPr>
        <w:t>Dover Castle (on the left) is highly fortified, ready for attack</w:t>
      </w:r>
      <w:r w:rsidR="00CF6FFA">
        <w:rPr>
          <w:rFonts w:ascii="Comic Sans MS" w:hAnsi="Comic Sans MS"/>
        </w:rPr>
        <w:t>,</w:t>
      </w:r>
      <w:r>
        <w:rPr>
          <w:rFonts w:ascii="Comic Sans MS" w:hAnsi="Comic Sans MS"/>
        </w:rPr>
        <w:t xml:space="preserve"> and showing its dominance over the landscape. It wants to be seen by those foreign and domestic to send a message of power by those in charge at the time. Highcliffe (on the right) is a lot smaller than Dover, it cannot be seen from the sea to ward off invaders</w:t>
      </w:r>
      <w:r w:rsidR="00CF6FFA">
        <w:rPr>
          <w:rFonts w:ascii="Comic Sans MS" w:hAnsi="Comic Sans MS"/>
        </w:rPr>
        <w:t xml:space="preserve">; </w:t>
      </w:r>
      <w:r>
        <w:rPr>
          <w:rFonts w:ascii="Comic Sans MS" w:hAnsi="Comic Sans MS"/>
        </w:rPr>
        <w:t>it is close, but it is set too far back to make an impact. There is no outer wall for defence and th</w:t>
      </w:r>
      <w:r w:rsidR="00783EE4">
        <w:rPr>
          <w:rFonts w:ascii="Comic Sans MS" w:hAnsi="Comic Sans MS"/>
        </w:rPr>
        <w:t xml:space="preserve">ere is nowhere for military men attack from, </w:t>
      </w:r>
      <w:r w:rsidR="00CF6FFA">
        <w:rPr>
          <w:rFonts w:ascii="Comic Sans MS" w:hAnsi="Comic Sans MS"/>
        </w:rPr>
        <w:t xml:space="preserve">no </w:t>
      </w:r>
      <w:r w:rsidR="00783EE4">
        <w:rPr>
          <w:rFonts w:ascii="Comic Sans MS" w:hAnsi="Comic Sans MS"/>
        </w:rPr>
        <w:t>barracks, tower, arrow holes, etc.</w:t>
      </w:r>
    </w:p>
    <w:p w14:paraId="6B76CB64" w14:textId="6D1CB654" w:rsidR="00783EE4" w:rsidRDefault="00783EE4" w:rsidP="004330EE">
      <w:pPr>
        <w:jc w:val="both"/>
        <w:rPr>
          <w:rFonts w:ascii="Comic Sans MS" w:hAnsi="Comic Sans MS"/>
        </w:rPr>
      </w:pPr>
      <w:r>
        <w:rPr>
          <w:rFonts w:ascii="Comic Sans MS" w:hAnsi="Comic Sans MS"/>
        </w:rPr>
        <w:t>Cyfarthfa castle was also built to provide luxury for its owners</w:t>
      </w:r>
      <w:r w:rsidR="00CF6FFA">
        <w:rPr>
          <w:rFonts w:ascii="Comic Sans MS" w:hAnsi="Comic Sans MS"/>
        </w:rPr>
        <w:t>;</w:t>
      </w:r>
      <w:r>
        <w:rPr>
          <w:rFonts w:ascii="Comic Sans MS" w:hAnsi="Comic Sans MS"/>
        </w:rPr>
        <w:t xml:space="preserve"> with the prosperity of the steel </w:t>
      </w:r>
      <w:proofErr w:type="gramStart"/>
      <w:r>
        <w:rPr>
          <w:rFonts w:ascii="Comic Sans MS" w:hAnsi="Comic Sans MS"/>
        </w:rPr>
        <w:t>mines</w:t>
      </w:r>
      <w:proofErr w:type="gramEnd"/>
      <w:r>
        <w:rPr>
          <w:rFonts w:ascii="Comic Sans MS" w:hAnsi="Comic Sans MS"/>
        </w:rPr>
        <w:t xml:space="preserve"> they were more than likely </w:t>
      </w:r>
      <w:r w:rsidR="00CF6FFA">
        <w:rPr>
          <w:rFonts w:ascii="Comic Sans MS" w:hAnsi="Comic Sans MS"/>
        </w:rPr>
        <w:t>displaying</w:t>
      </w:r>
      <w:r>
        <w:rPr>
          <w:rFonts w:ascii="Comic Sans MS" w:hAnsi="Comic Sans MS"/>
        </w:rPr>
        <w:t xml:space="preserve"> their success.</w:t>
      </w:r>
    </w:p>
    <w:p w14:paraId="5B9A18B4" w14:textId="5CAAC67A" w:rsidR="00783EE4" w:rsidRDefault="00783EE4" w:rsidP="004330EE">
      <w:pPr>
        <w:jc w:val="both"/>
        <w:rPr>
          <w:rFonts w:ascii="Comic Sans MS" w:hAnsi="Comic Sans MS"/>
        </w:rPr>
      </w:pPr>
      <w:r>
        <w:rPr>
          <w:rFonts w:ascii="Comic Sans MS" w:hAnsi="Comic Sans MS"/>
        </w:rPr>
        <w:tab/>
      </w:r>
      <w:proofErr w:type="gramStart"/>
      <w:r>
        <w:rPr>
          <w:rFonts w:ascii="Comic Sans MS" w:hAnsi="Comic Sans MS"/>
        </w:rPr>
        <w:t>Again</w:t>
      </w:r>
      <w:proofErr w:type="gramEnd"/>
      <w:r>
        <w:rPr>
          <w:rFonts w:ascii="Comic Sans MS" w:hAnsi="Comic Sans MS"/>
        </w:rPr>
        <w:t xml:space="preserve"> the architecture is very interesting </w:t>
      </w:r>
      <w:r w:rsidR="00CF6FFA">
        <w:rPr>
          <w:rFonts w:ascii="Comic Sans MS" w:hAnsi="Comic Sans MS"/>
        </w:rPr>
        <w:t>regarding</w:t>
      </w:r>
      <w:r>
        <w:rPr>
          <w:rFonts w:ascii="Comic Sans MS" w:hAnsi="Comic Sans MS"/>
        </w:rPr>
        <w:t xml:space="preserve"> the definitions of a castle:</w:t>
      </w:r>
    </w:p>
    <w:p w14:paraId="1E410219" w14:textId="7D24F071" w:rsidR="00783EE4" w:rsidRDefault="00783EE4" w:rsidP="004330EE">
      <w:pPr>
        <w:jc w:val="both"/>
        <w:rPr>
          <w:rFonts w:ascii="Comic Sans MS" w:hAnsi="Comic Sans MS"/>
        </w:rPr>
      </w:pPr>
    </w:p>
    <w:p w14:paraId="1FD3ECE1" w14:textId="046DBA93" w:rsidR="00783EE4" w:rsidRDefault="00783EE4" w:rsidP="004330EE">
      <w:pPr>
        <w:jc w:val="both"/>
        <w:rPr>
          <w:rFonts w:ascii="Comic Sans MS" w:hAnsi="Comic Sans MS"/>
        </w:rPr>
      </w:pPr>
    </w:p>
    <w:p w14:paraId="69B88982" w14:textId="0D292A93" w:rsidR="00783EE4" w:rsidRDefault="00D75338" w:rsidP="004330EE">
      <w:pPr>
        <w:jc w:val="both"/>
        <w:rPr>
          <w:rFonts w:ascii="Comic Sans MS" w:hAnsi="Comic Sans MS"/>
        </w:rPr>
      </w:pPr>
      <w:r>
        <w:rPr>
          <w:rFonts w:ascii="Comic Sans MS" w:hAnsi="Comic Sans MS"/>
          <w:noProof/>
        </w:rPr>
        <w:lastRenderedPageBreak/>
        <mc:AlternateContent>
          <mc:Choice Requires="wps">
            <w:drawing>
              <wp:anchor distT="0" distB="0" distL="114300" distR="114300" simplePos="0" relativeHeight="251666432" behindDoc="0" locked="0" layoutInCell="1" allowOverlap="1" wp14:anchorId="57B990EE" wp14:editId="39B85B2C">
                <wp:simplePos x="0" y="0"/>
                <wp:positionH relativeFrom="column">
                  <wp:posOffset>2933700</wp:posOffset>
                </wp:positionH>
                <wp:positionV relativeFrom="paragraph">
                  <wp:posOffset>-511810</wp:posOffset>
                </wp:positionV>
                <wp:extent cx="2148840" cy="1988820"/>
                <wp:effectExtent l="0" t="0" r="22860" b="11430"/>
                <wp:wrapNone/>
                <wp:docPr id="5" name="Rectangle 5"/>
                <wp:cNvGraphicFramePr/>
                <a:graphic xmlns:a="http://schemas.openxmlformats.org/drawingml/2006/main">
                  <a:graphicData uri="http://schemas.microsoft.com/office/word/2010/wordprocessingShape">
                    <wps:wsp>
                      <wps:cNvSpPr/>
                      <wps:spPr>
                        <a:xfrm>
                          <a:off x="0" y="0"/>
                          <a:ext cx="2148840" cy="1988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0F6CD" id="Rectangle 5" o:spid="_x0000_s1026" style="position:absolute;margin-left:231pt;margin-top:-40.3pt;width:169.2pt;height:156.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" fillcolor="#4472c4 [3204]" strokecolor="#1f3763 [1604]" strokeweight="1pt"/>
            </w:pict>
          </mc:Fallback>
        </mc:AlternateContent>
      </w:r>
      <w:r>
        <w:rPr>
          <w:rFonts w:ascii="Comic Sans MS" w:hAnsi="Comic Sans MS"/>
          <w:noProof/>
        </w:rPr>
        <mc:AlternateContent>
          <mc:Choice Requires="wps">
            <w:drawing>
              <wp:anchor distT="0" distB="0" distL="114300" distR="114300" simplePos="0" relativeHeight="251664384" behindDoc="0" locked="0" layoutInCell="1" allowOverlap="1" wp14:anchorId="5F3413A8" wp14:editId="6427AF9A">
                <wp:simplePos x="0" y="0"/>
                <wp:positionH relativeFrom="column">
                  <wp:posOffset>312420</wp:posOffset>
                </wp:positionH>
                <wp:positionV relativeFrom="paragraph">
                  <wp:posOffset>-519430</wp:posOffset>
                </wp:positionV>
                <wp:extent cx="2148840" cy="1988820"/>
                <wp:effectExtent l="0" t="0" r="22860" b="11430"/>
                <wp:wrapNone/>
                <wp:docPr id="4" name="Rectangle 4"/>
                <wp:cNvGraphicFramePr/>
                <a:graphic xmlns:a="http://schemas.openxmlformats.org/drawingml/2006/main">
                  <a:graphicData uri="http://schemas.microsoft.com/office/word/2010/wordprocessingShape">
                    <wps:wsp>
                      <wps:cNvSpPr/>
                      <wps:spPr>
                        <a:xfrm>
                          <a:off x="0" y="0"/>
                          <a:ext cx="2148840" cy="1988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9E95D9" id="Rectangle 4" o:spid="_x0000_s1026" style="position:absolute;margin-left:24.6pt;margin-top:-40.9pt;width:169.2pt;height:156.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" fillcolor="#4472c4 [3204]" strokecolor="#1f3763 [1604]" strokeweight="1pt"/>
            </w:pict>
          </mc:Fallback>
        </mc:AlternateContent>
      </w:r>
    </w:p>
    <w:p w14:paraId="396C04BA" w14:textId="4B35E39A" w:rsidR="00783EE4" w:rsidRDefault="00783EE4" w:rsidP="004330EE">
      <w:pPr>
        <w:jc w:val="both"/>
        <w:rPr>
          <w:rFonts w:ascii="Comic Sans MS" w:hAnsi="Comic Sans MS"/>
        </w:rPr>
      </w:pPr>
    </w:p>
    <w:p w14:paraId="53B0F75F" w14:textId="77270729" w:rsidR="00783EE4" w:rsidRDefault="00783EE4" w:rsidP="004330EE">
      <w:pPr>
        <w:jc w:val="both"/>
        <w:rPr>
          <w:rFonts w:ascii="Comic Sans MS" w:hAnsi="Comic Sans MS"/>
        </w:rPr>
      </w:pPr>
    </w:p>
    <w:p w14:paraId="1D06CC71" w14:textId="7AF45B57" w:rsidR="00783EE4" w:rsidRDefault="00783EE4" w:rsidP="004330EE">
      <w:pPr>
        <w:jc w:val="both"/>
        <w:rPr>
          <w:rFonts w:ascii="Comic Sans MS" w:hAnsi="Comic Sans MS"/>
        </w:rPr>
      </w:pPr>
    </w:p>
    <w:p w14:paraId="5EDA4797" w14:textId="2DF574C2" w:rsidR="00783EE4" w:rsidRDefault="00783EE4" w:rsidP="004330EE">
      <w:pPr>
        <w:jc w:val="both"/>
        <w:rPr>
          <w:rFonts w:ascii="Comic Sans MS" w:hAnsi="Comic Sans MS"/>
        </w:rPr>
      </w:pPr>
    </w:p>
    <w:p w14:paraId="6A87E828" w14:textId="3BDA2A74" w:rsidR="00783EE4" w:rsidRDefault="007B06DE" w:rsidP="004330EE">
      <w:pPr>
        <w:jc w:val="both"/>
        <w:rPr>
          <w:rFonts w:ascii="Comic Sans MS" w:hAnsi="Comic Sans MS"/>
        </w:rPr>
      </w:pPr>
      <w:r>
        <w:rPr>
          <w:rFonts w:ascii="Comic Sans MS" w:hAnsi="Comic Sans MS"/>
        </w:rPr>
        <w:t>We can see the lack of a military outer walls at Cyfarthfa</w:t>
      </w:r>
      <w:r w:rsidR="00CF6FFA">
        <w:rPr>
          <w:rFonts w:ascii="Comic Sans MS" w:hAnsi="Comic Sans MS"/>
        </w:rPr>
        <w:t>,</w:t>
      </w:r>
      <w:r>
        <w:rPr>
          <w:rFonts w:ascii="Comic Sans MS" w:hAnsi="Comic Sans MS"/>
        </w:rPr>
        <w:t xml:space="preserve"> however the walls themselves do have a ‘</w:t>
      </w:r>
      <w:proofErr w:type="spellStart"/>
      <w:r>
        <w:rPr>
          <w:rFonts w:ascii="Comic Sans MS" w:hAnsi="Comic Sans MS"/>
        </w:rPr>
        <w:t>castelleted</w:t>
      </w:r>
      <w:proofErr w:type="spellEnd"/>
      <w:r>
        <w:rPr>
          <w:rFonts w:ascii="Comic Sans MS" w:hAnsi="Comic Sans MS"/>
        </w:rPr>
        <w:t>’ style. This being said, going back to the definitions of a castle these fake attributes would not defend against attack</w:t>
      </w:r>
      <w:r w:rsidR="00CF6FFA">
        <w:rPr>
          <w:rFonts w:ascii="Comic Sans MS" w:hAnsi="Comic Sans MS"/>
        </w:rPr>
        <w:t>,</w:t>
      </w:r>
      <w:r>
        <w:rPr>
          <w:rFonts w:ascii="Comic Sans MS" w:hAnsi="Comic Sans MS"/>
        </w:rPr>
        <w:t xml:space="preserve"> also there is no evidence of military activity at the site, so this will </w:t>
      </w:r>
      <w:r w:rsidR="00D75338">
        <w:rPr>
          <w:rFonts w:ascii="Comic Sans MS" w:hAnsi="Comic Sans MS"/>
        </w:rPr>
        <w:t xml:space="preserve">highlight </w:t>
      </w:r>
      <w:r>
        <w:rPr>
          <w:rFonts w:ascii="Comic Sans MS" w:hAnsi="Comic Sans MS"/>
        </w:rPr>
        <w:t>the site not being a castle because it is not a defending structure.</w:t>
      </w:r>
    </w:p>
    <w:p w14:paraId="18CCBA58" w14:textId="2F4C0608" w:rsidR="00D077AE" w:rsidRDefault="00D077AE" w:rsidP="004330EE">
      <w:pPr>
        <w:jc w:val="both"/>
        <w:rPr>
          <w:rFonts w:ascii="Comic Sans MS" w:hAnsi="Comic Sans MS"/>
        </w:rPr>
      </w:pPr>
      <w:r>
        <w:rPr>
          <w:rFonts w:ascii="Comic Sans MS" w:hAnsi="Comic Sans MS"/>
        </w:rPr>
        <w:t xml:space="preserve">All the characteristics on both Highcliffe and Cyfarthfa can be argued to affect the authenticity of the sites. The definition of a Castle emphasises the military aspect which both building is lacking. They should be called </w:t>
      </w:r>
      <w:r w:rsidR="00CF6FFA">
        <w:rPr>
          <w:rFonts w:ascii="Comic Sans MS" w:hAnsi="Comic Sans MS"/>
        </w:rPr>
        <w:t>m</w:t>
      </w:r>
      <w:r>
        <w:rPr>
          <w:rFonts w:ascii="Comic Sans MS" w:hAnsi="Comic Sans MS"/>
        </w:rPr>
        <w:t xml:space="preserve">ansions </w:t>
      </w:r>
      <w:proofErr w:type="gramStart"/>
      <w:r>
        <w:rPr>
          <w:rFonts w:ascii="Comic Sans MS" w:hAnsi="Comic Sans MS"/>
        </w:rPr>
        <w:t xml:space="preserve">not </w:t>
      </w:r>
      <w:r w:rsidR="00CF6FFA">
        <w:rPr>
          <w:rFonts w:ascii="Comic Sans MS" w:hAnsi="Comic Sans MS"/>
        </w:rPr>
        <w:t>c</w:t>
      </w:r>
      <w:r>
        <w:rPr>
          <w:rFonts w:ascii="Comic Sans MS" w:hAnsi="Comic Sans MS"/>
        </w:rPr>
        <w:t>astles</w:t>
      </w:r>
      <w:proofErr w:type="gramEnd"/>
      <w:r>
        <w:rPr>
          <w:rFonts w:ascii="Comic Sans MS" w:hAnsi="Comic Sans MS"/>
        </w:rPr>
        <w:t>.</w:t>
      </w:r>
    </w:p>
    <w:p w14:paraId="5328B5A4" w14:textId="799688A8" w:rsidR="00D077AE" w:rsidRDefault="00D077AE" w:rsidP="004330EE">
      <w:pPr>
        <w:jc w:val="both"/>
        <w:rPr>
          <w:rFonts w:ascii="Comic Sans MS" w:hAnsi="Comic Sans MS"/>
          <w:u w:val="single"/>
        </w:rPr>
      </w:pPr>
      <w:r>
        <w:rPr>
          <w:rFonts w:ascii="Comic Sans MS" w:hAnsi="Comic Sans MS"/>
          <w:u w:val="single"/>
        </w:rPr>
        <w:t>Consequences</w:t>
      </w:r>
    </w:p>
    <w:p w14:paraId="1F058F3E" w14:textId="1290229F" w:rsidR="00D077AE" w:rsidRDefault="00D077AE" w:rsidP="004330EE">
      <w:pPr>
        <w:jc w:val="both"/>
        <w:rPr>
          <w:rFonts w:ascii="Comic Sans MS" w:hAnsi="Comic Sans MS"/>
        </w:rPr>
      </w:pPr>
      <w:r>
        <w:rPr>
          <w:rFonts w:ascii="Comic Sans MS" w:hAnsi="Comic Sans MS"/>
        </w:rPr>
        <w:tab/>
        <w:t>These failings, it can be argued</w:t>
      </w:r>
      <w:r w:rsidR="00CF6FFA">
        <w:rPr>
          <w:rFonts w:ascii="Comic Sans MS" w:hAnsi="Comic Sans MS"/>
        </w:rPr>
        <w:t>,</w:t>
      </w:r>
      <w:r>
        <w:rPr>
          <w:rFonts w:ascii="Comic Sans MS" w:hAnsi="Comic Sans MS"/>
        </w:rPr>
        <w:t xml:space="preserve"> can lead to major problems for the Heritage Industry:</w:t>
      </w:r>
    </w:p>
    <w:p w14:paraId="68D49491" w14:textId="18C838D1" w:rsidR="00D077AE" w:rsidRDefault="00D077AE" w:rsidP="00D077AE">
      <w:pPr>
        <w:pStyle w:val="ListParagraph"/>
        <w:numPr>
          <w:ilvl w:val="0"/>
          <w:numId w:val="1"/>
        </w:numPr>
        <w:jc w:val="both"/>
        <w:rPr>
          <w:rFonts w:ascii="Comic Sans MS" w:hAnsi="Comic Sans MS"/>
        </w:rPr>
      </w:pPr>
      <w:r>
        <w:rPr>
          <w:rFonts w:ascii="Comic Sans MS" w:hAnsi="Comic Sans MS"/>
        </w:rPr>
        <w:t>A name defines a site for tourists. When the public has an image and a definition in their minds due to the name</w:t>
      </w:r>
      <w:r w:rsidR="00CF6FFA">
        <w:rPr>
          <w:rFonts w:ascii="Comic Sans MS" w:hAnsi="Comic Sans MS"/>
        </w:rPr>
        <w:t>,</w:t>
      </w:r>
      <w:r>
        <w:rPr>
          <w:rFonts w:ascii="Comic Sans MS" w:hAnsi="Comic Sans MS"/>
        </w:rPr>
        <w:t xml:space="preserve"> </w:t>
      </w:r>
      <w:r w:rsidR="00CF6FFA">
        <w:rPr>
          <w:rFonts w:ascii="Comic Sans MS" w:hAnsi="Comic Sans MS"/>
        </w:rPr>
        <w:t>i</w:t>
      </w:r>
      <w:r>
        <w:rPr>
          <w:rFonts w:ascii="Comic Sans MS" w:hAnsi="Comic Sans MS"/>
        </w:rPr>
        <w:t xml:space="preserve">f the site </w:t>
      </w:r>
      <w:r w:rsidR="00AB5F9A">
        <w:rPr>
          <w:rFonts w:ascii="Comic Sans MS" w:hAnsi="Comic Sans MS"/>
        </w:rPr>
        <w:t>falls</w:t>
      </w:r>
      <w:r>
        <w:rPr>
          <w:rFonts w:ascii="Comic Sans MS" w:hAnsi="Comic Sans MS"/>
        </w:rPr>
        <w:t xml:space="preserve"> short of that expectation this could lead to:</w:t>
      </w:r>
    </w:p>
    <w:p w14:paraId="48392284" w14:textId="405C14CB" w:rsidR="00D077AE" w:rsidRDefault="00D077AE" w:rsidP="00D077AE">
      <w:pPr>
        <w:pStyle w:val="ListParagraph"/>
        <w:numPr>
          <w:ilvl w:val="1"/>
          <w:numId w:val="1"/>
        </w:numPr>
        <w:jc w:val="both"/>
        <w:rPr>
          <w:rFonts w:ascii="Comic Sans MS" w:hAnsi="Comic Sans MS"/>
        </w:rPr>
      </w:pPr>
      <w:r>
        <w:rPr>
          <w:rFonts w:ascii="Comic Sans MS" w:hAnsi="Comic Sans MS"/>
        </w:rPr>
        <w:t>Loss of funds (from stockholders)</w:t>
      </w:r>
    </w:p>
    <w:p w14:paraId="279688EA" w14:textId="024C656D" w:rsidR="00D077AE" w:rsidRDefault="00D077AE" w:rsidP="00D077AE">
      <w:pPr>
        <w:pStyle w:val="ListParagraph"/>
        <w:numPr>
          <w:ilvl w:val="1"/>
          <w:numId w:val="1"/>
        </w:numPr>
        <w:jc w:val="both"/>
        <w:rPr>
          <w:rFonts w:ascii="Comic Sans MS" w:hAnsi="Comic Sans MS"/>
        </w:rPr>
      </w:pPr>
      <w:r>
        <w:rPr>
          <w:rFonts w:ascii="Comic Sans MS" w:hAnsi="Comic Sans MS"/>
        </w:rPr>
        <w:t>Loss of trust (from stockholders and the public)</w:t>
      </w:r>
    </w:p>
    <w:p w14:paraId="682520C3" w14:textId="5C803CA3" w:rsidR="00D077AE" w:rsidRDefault="00D077AE" w:rsidP="00D077AE">
      <w:pPr>
        <w:pStyle w:val="ListParagraph"/>
        <w:numPr>
          <w:ilvl w:val="1"/>
          <w:numId w:val="1"/>
        </w:numPr>
        <w:jc w:val="both"/>
        <w:rPr>
          <w:rFonts w:ascii="Comic Sans MS" w:hAnsi="Comic Sans MS"/>
        </w:rPr>
      </w:pPr>
      <w:r>
        <w:rPr>
          <w:rFonts w:ascii="Comic Sans MS" w:hAnsi="Comic Sans MS"/>
        </w:rPr>
        <w:t>Loss of tourism in general (from the public)</w:t>
      </w:r>
    </w:p>
    <w:p w14:paraId="3EA31201" w14:textId="52BD5A3F" w:rsidR="00865930" w:rsidRDefault="00865930" w:rsidP="00865930">
      <w:pPr>
        <w:ind w:left="720"/>
        <w:jc w:val="both"/>
        <w:rPr>
          <w:rFonts w:ascii="Comic Sans MS" w:hAnsi="Comic Sans MS"/>
        </w:rPr>
      </w:pPr>
      <w:r>
        <w:rPr>
          <w:rFonts w:ascii="Comic Sans MS" w:hAnsi="Comic Sans MS"/>
        </w:rPr>
        <w:t>And for some heritage sites this could be detrimental.</w:t>
      </w:r>
    </w:p>
    <w:p w14:paraId="670B9E53" w14:textId="4224B9E4" w:rsidR="00865930" w:rsidRDefault="00865930" w:rsidP="00865930">
      <w:pPr>
        <w:pStyle w:val="ListParagraph"/>
        <w:numPr>
          <w:ilvl w:val="0"/>
          <w:numId w:val="1"/>
        </w:numPr>
        <w:jc w:val="both"/>
        <w:rPr>
          <w:rFonts w:ascii="Comic Sans MS" w:hAnsi="Comic Sans MS"/>
        </w:rPr>
      </w:pPr>
      <w:r>
        <w:rPr>
          <w:rFonts w:ascii="Comic Sans MS" w:hAnsi="Comic Sans MS"/>
        </w:rPr>
        <w:t xml:space="preserve">It can be argued as </w:t>
      </w:r>
      <w:r w:rsidR="00CF6FFA">
        <w:rPr>
          <w:rFonts w:ascii="Comic Sans MS" w:hAnsi="Comic Sans MS"/>
        </w:rPr>
        <w:t>im</w:t>
      </w:r>
      <w:r>
        <w:rPr>
          <w:rFonts w:ascii="Comic Sans MS" w:hAnsi="Comic Sans MS"/>
        </w:rPr>
        <w:t xml:space="preserve">moral. In </w:t>
      </w:r>
      <w:r w:rsidR="00CF6FFA">
        <w:rPr>
          <w:rFonts w:ascii="Comic Sans MS" w:hAnsi="Comic Sans MS"/>
        </w:rPr>
        <w:t>layman’s</w:t>
      </w:r>
      <w:r>
        <w:rPr>
          <w:rFonts w:ascii="Comic Sans MS" w:hAnsi="Comic Sans MS"/>
        </w:rPr>
        <w:t xml:space="preserve"> terms it </w:t>
      </w:r>
      <w:r w:rsidR="00CF6FFA">
        <w:rPr>
          <w:rFonts w:ascii="Comic Sans MS" w:hAnsi="Comic Sans MS"/>
        </w:rPr>
        <w:t>could be seen as</w:t>
      </w:r>
      <w:r>
        <w:rPr>
          <w:rFonts w:ascii="Comic Sans MS" w:hAnsi="Comic Sans MS"/>
        </w:rPr>
        <w:t xml:space="preserve"> lying. </w:t>
      </w:r>
      <w:r w:rsidR="00AB5F9A">
        <w:rPr>
          <w:rFonts w:ascii="Comic Sans MS" w:hAnsi="Comic Sans MS"/>
        </w:rPr>
        <w:t xml:space="preserve">This will make the industry as a whole look ingenuine and may discourage the public </w:t>
      </w:r>
      <w:r w:rsidR="00CF6FFA">
        <w:rPr>
          <w:rFonts w:ascii="Comic Sans MS" w:hAnsi="Comic Sans MS"/>
        </w:rPr>
        <w:t>from</w:t>
      </w:r>
      <w:r w:rsidR="00AB5F9A">
        <w:rPr>
          <w:rFonts w:ascii="Comic Sans MS" w:hAnsi="Comic Sans MS"/>
        </w:rPr>
        <w:t xml:space="preserve"> visit</w:t>
      </w:r>
      <w:r w:rsidR="00CF6FFA">
        <w:rPr>
          <w:rFonts w:ascii="Comic Sans MS" w:hAnsi="Comic Sans MS"/>
        </w:rPr>
        <w:t>ing</w:t>
      </w:r>
      <w:r w:rsidR="00AB5F9A">
        <w:rPr>
          <w:rFonts w:ascii="Comic Sans MS" w:hAnsi="Comic Sans MS"/>
        </w:rPr>
        <w:t xml:space="preserve"> sites.</w:t>
      </w:r>
    </w:p>
    <w:p w14:paraId="195BBD76" w14:textId="77777777" w:rsidR="00865930" w:rsidRPr="00865930" w:rsidRDefault="00865930" w:rsidP="00865930">
      <w:pPr>
        <w:jc w:val="both"/>
        <w:rPr>
          <w:rFonts w:ascii="Comic Sans MS" w:hAnsi="Comic Sans MS"/>
        </w:rPr>
      </w:pPr>
    </w:p>
    <w:p w14:paraId="02811817" w14:textId="4156BB38" w:rsidR="00D077AE" w:rsidRDefault="00AB5F9A" w:rsidP="004330EE">
      <w:pPr>
        <w:jc w:val="both"/>
        <w:rPr>
          <w:rFonts w:ascii="Comic Sans MS" w:hAnsi="Comic Sans MS"/>
        </w:rPr>
      </w:pPr>
      <w:r>
        <w:rPr>
          <w:rFonts w:ascii="Comic Sans MS" w:hAnsi="Comic Sans MS"/>
          <w:u w:val="single"/>
        </w:rPr>
        <w:t xml:space="preserve">Reasoning </w:t>
      </w:r>
    </w:p>
    <w:p w14:paraId="375927B7" w14:textId="4CE73082" w:rsidR="00AB5F9A" w:rsidRDefault="00AB5F9A" w:rsidP="004330EE">
      <w:pPr>
        <w:jc w:val="both"/>
        <w:rPr>
          <w:rFonts w:ascii="Comic Sans MS" w:hAnsi="Comic Sans MS"/>
        </w:rPr>
      </w:pPr>
      <w:r>
        <w:rPr>
          <w:rFonts w:ascii="Comic Sans MS" w:hAnsi="Comic Sans MS"/>
        </w:rPr>
        <w:tab/>
        <w:t xml:space="preserve">However, there must have been a reason for </w:t>
      </w:r>
      <w:r w:rsidR="00CF6FFA">
        <w:rPr>
          <w:rFonts w:ascii="Comic Sans MS" w:hAnsi="Comic Sans MS"/>
        </w:rPr>
        <w:t xml:space="preserve">why </w:t>
      </w:r>
      <w:r>
        <w:rPr>
          <w:rFonts w:ascii="Comic Sans MS" w:hAnsi="Comic Sans MS"/>
        </w:rPr>
        <w:t xml:space="preserve">the name of </w:t>
      </w:r>
      <w:r w:rsidR="00CF6FFA">
        <w:rPr>
          <w:rFonts w:ascii="Comic Sans MS" w:hAnsi="Comic Sans MS"/>
        </w:rPr>
        <w:t>C</w:t>
      </w:r>
      <w:r>
        <w:rPr>
          <w:rFonts w:ascii="Comic Sans MS" w:hAnsi="Comic Sans MS"/>
        </w:rPr>
        <w:t>astle was bestowed upon Highcliffe and Cyfarthfa.</w:t>
      </w:r>
    </w:p>
    <w:p w14:paraId="35958734" w14:textId="54DF4A8E" w:rsidR="00AB5F9A" w:rsidRDefault="00AB5F9A" w:rsidP="004330EE">
      <w:pPr>
        <w:jc w:val="both"/>
        <w:rPr>
          <w:rFonts w:ascii="Comic Sans MS" w:hAnsi="Comic Sans MS"/>
        </w:rPr>
      </w:pPr>
      <w:r>
        <w:rPr>
          <w:rFonts w:ascii="Comic Sans MS" w:hAnsi="Comic Sans MS"/>
        </w:rPr>
        <w:t xml:space="preserve">For Highcliffe, more research will </w:t>
      </w:r>
      <w:r w:rsidR="00CF6FFA">
        <w:rPr>
          <w:rFonts w:ascii="Comic Sans MS" w:hAnsi="Comic Sans MS"/>
        </w:rPr>
        <w:t xml:space="preserve">be </w:t>
      </w:r>
      <w:r>
        <w:rPr>
          <w:rFonts w:ascii="Comic Sans MS" w:hAnsi="Comic Sans MS"/>
        </w:rPr>
        <w:t>need</w:t>
      </w:r>
      <w:r w:rsidR="00CF6FFA">
        <w:rPr>
          <w:rFonts w:ascii="Comic Sans MS" w:hAnsi="Comic Sans MS"/>
        </w:rPr>
        <w:t xml:space="preserve">ed </w:t>
      </w:r>
      <w:r>
        <w:rPr>
          <w:rFonts w:ascii="Comic Sans MS" w:hAnsi="Comic Sans MS"/>
        </w:rPr>
        <w:t>to collect first-hand evidence for this</w:t>
      </w:r>
      <w:r w:rsidR="00CF6FFA">
        <w:rPr>
          <w:rFonts w:ascii="Comic Sans MS" w:hAnsi="Comic Sans MS"/>
        </w:rPr>
        <w:t>;</w:t>
      </w:r>
      <w:r>
        <w:rPr>
          <w:rFonts w:ascii="Comic Sans MS" w:hAnsi="Comic Sans MS"/>
        </w:rPr>
        <w:t xml:space="preserve"> due to the fact the community was involved as well as the sites</w:t>
      </w:r>
      <w:r w:rsidR="00CF6FFA">
        <w:rPr>
          <w:rFonts w:ascii="Comic Sans MS" w:hAnsi="Comic Sans MS"/>
        </w:rPr>
        <w:t>,</w:t>
      </w:r>
      <w:r>
        <w:rPr>
          <w:rFonts w:ascii="Comic Sans MS" w:hAnsi="Comic Sans MS"/>
        </w:rPr>
        <w:t xml:space="preserve"> this information </w:t>
      </w:r>
      <w:r w:rsidR="00CF6FFA">
        <w:rPr>
          <w:rFonts w:ascii="Comic Sans MS" w:hAnsi="Comic Sans MS"/>
        </w:rPr>
        <w:t xml:space="preserve">is </w:t>
      </w:r>
      <w:r>
        <w:rPr>
          <w:rFonts w:ascii="Comic Sans MS" w:hAnsi="Comic Sans MS"/>
        </w:rPr>
        <w:t>hard to come by.</w:t>
      </w:r>
    </w:p>
    <w:p w14:paraId="74F7FC0E" w14:textId="6F16828C" w:rsidR="00AB5F9A" w:rsidRDefault="00AB5F9A" w:rsidP="004330EE">
      <w:pPr>
        <w:jc w:val="both"/>
        <w:rPr>
          <w:rFonts w:ascii="Comic Sans MS" w:hAnsi="Comic Sans MS"/>
        </w:rPr>
      </w:pPr>
      <w:r>
        <w:rPr>
          <w:rFonts w:ascii="Comic Sans MS" w:hAnsi="Comic Sans MS"/>
          <w:noProof/>
        </w:rPr>
        <w:lastRenderedPageBreak/>
        <mc:AlternateContent>
          <mc:Choice Requires="wps">
            <w:drawing>
              <wp:anchor distT="0" distB="0" distL="114300" distR="114300" simplePos="0" relativeHeight="251667456" behindDoc="0" locked="0" layoutInCell="1" allowOverlap="1" wp14:anchorId="2A28A38F" wp14:editId="64944172">
                <wp:simplePos x="0" y="0"/>
                <wp:positionH relativeFrom="column">
                  <wp:posOffset>899160</wp:posOffset>
                </wp:positionH>
                <wp:positionV relativeFrom="paragraph">
                  <wp:posOffset>708025</wp:posOffset>
                </wp:positionV>
                <wp:extent cx="3680460" cy="1615440"/>
                <wp:effectExtent l="0" t="0" r="15240" b="22860"/>
                <wp:wrapNone/>
                <wp:docPr id="6" name="Rectangle 6"/>
                <wp:cNvGraphicFramePr/>
                <a:graphic xmlns:a="http://schemas.openxmlformats.org/drawingml/2006/main">
                  <a:graphicData uri="http://schemas.microsoft.com/office/word/2010/wordprocessingShape">
                    <wps:wsp>
                      <wps:cNvSpPr/>
                      <wps:spPr>
                        <a:xfrm>
                          <a:off x="0" y="0"/>
                          <a:ext cx="3680460" cy="1615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8371A0" id="Rectangle 6" o:spid="_x0000_s1026" style="position:absolute;margin-left:70.8pt;margin-top:55.75pt;width:289.8pt;height:127.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" fillcolor="#4472c4 [3204]" strokecolor="#1f3763 [1604]" strokeweight="1pt"/>
            </w:pict>
          </mc:Fallback>
        </mc:AlternateContent>
      </w:r>
      <w:r w:rsidR="00CF6FFA">
        <w:rPr>
          <w:rFonts w:ascii="Comic Sans MS" w:hAnsi="Comic Sans MS"/>
        </w:rPr>
        <w:t xml:space="preserve">Regarding </w:t>
      </w:r>
      <w:r>
        <w:rPr>
          <w:rFonts w:ascii="Comic Sans MS" w:hAnsi="Comic Sans MS"/>
        </w:rPr>
        <w:t>Cyfarthfa, on the other hand, evidence is a lot easier to find. Firstly, the positioning of the building. It is situated on top of a hill overlooking the iron works</w:t>
      </w:r>
      <w:r w:rsidR="00CF6FFA">
        <w:rPr>
          <w:rFonts w:ascii="Comic Sans MS" w:hAnsi="Comic Sans MS"/>
        </w:rPr>
        <w:t>,</w:t>
      </w:r>
      <w:r>
        <w:rPr>
          <w:rFonts w:ascii="Comic Sans MS" w:hAnsi="Comic Sans MS"/>
        </w:rPr>
        <w:t xml:space="preserve"> as shown in this image below.</w:t>
      </w:r>
    </w:p>
    <w:p w14:paraId="7178549D" w14:textId="269FAC79" w:rsidR="00AB5F9A" w:rsidRDefault="00AB5F9A" w:rsidP="004330EE">
      <w:pPr>
        <w:jc w:val="both"/>
        <w:rPr>
          <w:rFonts w:ascii="Comic Sans MS" w:hAnsi="Comic Sans MS"/>
        </w:rPr>
      </w:pPr>
    </w:p>
    <w:p w14:paraId="56A873AD" w14:textId="176A85E6" w:rsidR="00AB5F9A" w:rsidRDefault="00AB5F9A" w:rsidP="004330EE">
      <w:pPr>
        <w:jc w:val="both"/>
        <w:rPr>
          <w:rFonts w:ascii="Comic Sans MS" w:hAnsi="Comic Sans MS"/>
        </w:rPr>
      </w:pPr>
    </w:p>
    <w:p w14:paraId="6C9F780F" w14:textId="3CCDB76F" w:rsidR="00AB5F9A" w:rsidRDefault="00AB5F9A" w:rsidP="004330EE">
      <w:pPr>
        <w:jc w:val="both"/>
        <w:rPr>
          <w:rFonts w:ascii="Comic Sans MS" w:hAnsi="Comic Sans MS"/>
        </w:rPr>
      </w:pPr>
    </w:p>
    <w:p w14:paraId="3B02EB07" w14:textId="79FF2CE1" w:rsidR="00AB5F9A" w:rsidRDefault="00AB5F9A" w:rsidP="004330EE">
      <w:pPr>
        <w:jc w:val="both"/>
        <w:rPr>
          <w:rFonts w:ascii="Comic Sans MS" w:hAnsi="Comic Sans MS"/>
        </w:rPr>
      </w:pPr>
    </w:p>
    <w:p w14:paraId="55CB3E82" w14:textId="77777777" w:rsidR="00CF6FFA" w:rsidRDefault="00CF6FFA" w:rsidP="004330EE">
      <w:pPr>
        <w:jc w:val="both"/>
        <w:rPr>
          <w:rFonts w:ascii="Comic Sans MS" w:hAnsi="Comic Sans MS"/>
        </w:rPr>
      </w:pPr>
    </w:p>
    <w:p w14:paraId="6E69C579" w14:textId="77777777" w:rsidR="00CF6FFA" w:rsidRDefault="00CF6FFA" w:rsidP="004330EE">
      <w:pPr>
        <w:jc w:val="both"/>
        <w:rPr>
          <w:rFonts w:ascii="Comic Sans MS" w:hAnsi="Comic Sans MS"/>
        </w:rPr>
      </w:pPr>
    </w:p>
    <w:p w14:paraId="4D699C90" w14:textId="6501F177" w:rsidR="00AB5F9A" w:rsidRDefault="00AB5F9A" w:rsidP="004330EE">
      <w:pPr>
        <w:jc w:val="both"/>
        <w:rPr>
          <w:rFonts w:ascii="Comic Sans MS" w:hAnsi="Comic Sans MS"/>
        </w:rPr>
      </w:pPr>
      <w:r>
        <w:rPr>
          <w:rFonts w:ascii="Comic Sans MS" w:hAnsi="Comic Sans MS"/>
        </w:rPr>
        <w:t>This is a characteristic of a castle</w:t>
      </w:r>
      <w:r w:rsidR="00CF6FFA">
        <w:rPr>
          <w:rFonts w:ascii="Comic Sans MS" w:hAnsi="Comic Sans MS"/>
        </w:rPr>
        <w:t>,</w:t>
      </w:r>
      <w:r>
        <w:rPr>
          <w:rFonts w:ascii="Comic Sans MS" w:hAnsi="Comic Sans MS"/>
        </w:rPr>
        <w:t xml:space="preserve"> because of the fact that it allows the owners of the mine to oversee their staff/their domain</w:t>
      </w:r>
      <w:r w:rsidR="00CF6FFA">
        <w:rPr>
          <w:rFonts w:ascii="Comic Sans MS" w:hAnsi="Comic Sans MS"/>
        </w:rPr>
        <w:t>;</w:t>
      </w:r>
      <w:r>
        <w:rPr>
          <w:rFonts w:ascii="Comic Sans MS" w:hAnsi="Comic Sans MS"/>
        </w:rPr>
        <w:t xml:space="preserve"> this highlights their dominance over their land and their </w:t>
      </w:r>
      <w:r w:rsidR="00CF6FFA">
        <w:rPr>
          <w:rFonts w:ascii="Comic Sans MS" w:hAnsi="Comic Sans MS"/>
        </w:rPr>
        <w:t>employees</w:t>
      </w:r>
      <w:r>
        <w:rPr>
          <w:rFonts w:ascii="Comic Sans MS" w:hAnsi="Comic Sans MS"/>
        </w:rPr>
        <w:t>.</w:t>
      </w:r>
    </w:p>
    <w:p w14:paraId="20A3DFF8" w14:textId="5F1EB49E" w:rsidR="00AB5F9A" w:rsidRDefault="00AB5F9A" w:rsidP="004330EE">
      <w:pPr>
        <w:jc w:val="both"/>
        <w:rPr>
          <w:rFonts w:ascii="Comic Sans MS" w:hAnsi="Comic Sans MS"/>
        </w:rPr>
      </w:pPr>
      <w:r>
        <w:rPr>
          <w:rFonts w:ascii="Comic Sans MS" w:hAnsi="Comic Sans MS"/>
        </w:rPr>
        <w:t>Another characteristic that can compare</w:t>
      </w:r>
      <w:r w:rsidR="00CF6FFA">
        <w:rPr>
          <w:rFonts w:ascii="Comic Sans MS" w:hAnsi="Comic Sans MS"/>
        </w:rPr>
        <w:t xml:space="preserve"> Cyfarthfa</w:t>
      </w:r>
      <w:r>
        <w:rPr>
          <w:rFonts w:ascii="Comic Sans MS" w:hAnsi="Comic Sans MS"/>
        </w:rPr>
        <w:t xml:space="preserve"> to a castle is the fact that </w:t>
      </w:r>
      <w:r w:rsidR="001B3C40">
        <w:rPr>
          <w:rFonts w:ascii="Comic Sans MS" w:hAnsi="Comic Sans MS"/>
        </w:rPr>
        <w:t xml:space="preserve">family records suggest that </w:t>
      </w:r>
      <w:r>
        <w:rPr>
          <w:rFonts w:ascii="Comic Sans MS" w:hAnsi="Comic Sans MS"/>
        </w:rPr>
        <w:t>the owner (mainly the father figure at the time) would be referred to as “the King” even by his own children. This can be seen as a sense of dominance by the family and the power which they possess</w:t>
      </w:r>
      <w:r w:rsidR="00CF6FFA">
        <w:rPr>
          <w:rFonts w:ascii="Comic Sans MS" w:hAnsi="Comic Sans MS"/>
        </w:rPr>
        <w:t>,</w:t>
      </w:r>
      <w:r>
        <w:rPr>
          <w:rFonts w:ascii="Comic Sans MS" w:hAnsi="Comic Sans MS"/>
        </w:rPr>
        <w:t xml:space="preserve"> or a very prominent ego.</w:t>
      </w:r>
    </w:p>
    <w:p w14:paraId="2656B484" w14:textId="4EC9121D" w:rsidR="00AB5F9A" w:rsidRDefault="00AB5F9A" w:rsidP="004330EE">
      <w:pPr>
        <w:jc w:val="both"/>
        <w:rPr>
          <w:rFonts w:ascii="Comic Sans MS" w:hAnsi="Comic Sans MS"/>
        </w:rPr>
      </w:pPr>
      <w:r>
        <w:rPr>
          <w:rFonts w:ascii="Comic Sans MS" w:hAnsi="Comic Sans MS"/>
        </w:rPr>
        <w:t>Also</w:t>
      </w:r>
      <w:r w:rsidR="001B3C40">
        <w:rPr>
          <w:rFonts w:ascii="Comic Sans MS" w:hAnsi="Comic Sans MS"/>
        </w:rPr>
        <w:t>,</w:t>
      </w:r>
      <w:r>
        <w:rPr>
          <w:rFonts w:ascii="Comic Sans MS" w:hAnsi="Comic Sans MS"/>
        </w:rPr>
        <w:t xml:space="preserve"> as mentioned previously, Cyfarthfa castle has Gothic, medieval architecture which according </w:t>
      </w:r>
      <w:r w:rsidR="00D40A00">
        <w:rPr>
          <w:rFonts w:ascii="Comic Sans MS" w:hAnsi="Comic Sans MS"/>
        </w:rPr>
        <w:t xml:space="preserve">to academics </w:t>
      </w:r>
      <w:r w:rsidR="001B3C40">
        <w:rPr>
          <w:rFonts w:ascii="Comic Sans MS" w:hAnsi="Comic Sans MS"/>
        </w:rPr>
        <w:t>was</w:t>
      </w:r>
      <w:r w:rsidR="00D40A00">
        <w:rPr>
          <w:rFonts w:ascii="Comic Sans MS" w:hAnsi="Comic Sans MS"/>
        </w:rPr>
        <w:t xml:space="preserve"> </w:t>
      </w:r>
      <w:r w:rsidR="001B3C40">
        <w:rPr>
          <w:rFonts w:ascii="Comic Sans MS" w:hAnsi="Comic Sans MS"/>
        </w:rPr>
        <w:t>popular</w:t>
      </w:r>
      <w:r w:rsidR="00D40A00">
        <w:rPr>
          <w:rFonts w:ascii="Comic Sans MS" w:hAnsi="Comic Sans MS"/>
        </w:rPr>
        <w:t xml:space="preserve"> amongst the elite during the Victorian era.</w:t>
      </w:r>
    </w:p>
    <w:p w14:paraId="568DBC4D" w14:textId="7D442B78" w:rsidR="00D40A00" w:rsidRDefault="001B3C40" w:rsidP="004330EE">
      <w:pPr>
        <w:jc w:val="both"/>
        <w:rPr>
          <w:rFonts w:ascii="Comic Sans MS" w:hAnsi="Comic Sans MS"/>
        </w:rPr>
      </w:pPr>
      <w:r>
        <w:rPr>
          <w:rFonts w:ascii="Comic Sans MS" w:hAnsi="Comic Sans MS"/>
        </w:rPr>
        <w:t>However,</w:t>
      </w:r>
      <w:r w:rsidR="00D40A00">
        <w:rPr>
          <w:rFonts w:ascii="Comic Sans MS" w:hAnsi="Comic Sans MS"/>
        </w:rPr>
        <w:t xml:space="preserve"> do these attributes make Cyfarthfa a castle? For that the definition must again be consulted. </w:t>
      </w:r>
      <w:r>
        <w:rPr>
          <w:rFonts w:ascii="Comic Sans MS" w:hAnsi="Comic Sans MS"/>
        </w:rPr>
        <w:t>With regard to Cyfarthfa, t</w:t>
      </w:r>
      <w:r w:rsidR="00D40A00">
        <w:rPr>
          <w:rFonts w:ascii="Comic Sans MS" w:hAnsi="Comic Sans MS"/>
        </w:rPr>
        <w:t>he biggest element of a castle is still absent</w:t>
      </w:r>
      <w:r>
        <w:rPr>
          <w:rFonts w:ascii="Comic Sans MS" w:hAnsi="Comic Sans MS"/>
        </w:rPr>
        <w:t>:</w:t>
      </w:r>
      <w:r w:rsidR="00D40A00">
        <w:rPr>
          <w:rFonts w:ascii="Comic Sans MS" w:hAnsi="Comic Sans MS"/>
        </w:rPr>
        <w:t xml:space="preserve"> it is not a military defendable structure and was never intended to be, many of the architectural feature</w:t>
      </w:r>
      <w:r>
        <w:rPr>
          <w:rFonts w:ascii="Comic Sans MS" w:hAnsi="Comic Sans MS"/>
        </w:rPr>
        <w:t>s</w:t>
      </w:r>
      <w:r w:rsidR="00D75338">
        <w:rPr>
          <w:rFonts w:ascii="Comic Sans MS" w:hAnsi="Comic Sans MS"/>
        </w:rPr>
        <w:t xml:space="preserve"> (ramparts, towers, and arrow slits)</w:t>
      </w:r>
      <w:r w:rsidR="00D40A00">
        <w:rPr>
          <w:rFonts w:ascii="Comic Sans MS" w:hAnsi="Comic Sans MS"/>
        </w:rPr>
        <w:t xml:space="preserve"> are merely a façade to create the illusion of power and dominance. </w:t>
      </w:r>
    </w:p>
    <w:p w14:paraId="565A917E" w14:textId="776FEFF9" w:rsidR="00D40A00" w:rsidRDefault="00D40A00" w:rsidP="004330EE">
      <w:pPr>
        <w:jc w:val="both"/>
        <w:rPr>
          <w:rFonts w:ascii="Comic Sans MS" w:hAnsi="Comic Sans MS"/>
          <w:u w:val="single"/>
        </w:rPr>
      </w:pPr>
      <w:r>
        <w:rPr>
          <w:rFonts w:ascii="Comic Sans MS" w:hAnsi="Comic Sans MS"/>
          <w:u w:val="single"/>
        </w:rPr>
        <w:t xml:space="preserve">Conclusion </w:t>
      </w:r>
    </w:p>
    <w:p w14:paraId="67C63D07" w14:textId="3ABFAC01" w:rsidR="00D40A00" w:rsidRDefault="00D40A00" w:rsidP="004330EE">
      <w:pPr>
        <w:jc w:val="both"/>
        <w:rPr>
          <w:rFonts w:ascii="Comic Sans MS" w:hAnsi="Comic Sans MS"/>
        </w:rPr>
      </w:pPr>
      <w:r>
        <w:rPr>
          <w:rFonts w:ascii="Comic Sans MS" w:hAnsi="Comic Sans MS"/>
        </w:rPr>
        <w:t xml:space="preserve">The final question is, does all this really matter? Does it matter that any of these sites mentioned are called castles? All the sites within this paper are ultimately tourist attractions. Tourists, it could be argued, </w:t>
      </w:r>
      <w:r w:rsidR="001B3C40">
        <w:rPr>
          <w:rFonts w:ascii="Comic Sans MS" w:hAnsi="Comic Sans MS"/>
        </w:rPr>
        <w:t>may</w:t>
      </w:r>
      <w:r>
        <w:rPr>
          <w:rFonts w:ascii="Comic Sans MS" w:hAnsi="Comic Sans MS"/>
        </w:rPr>
        <w:t xml:space="preserve"> not care about definitions or what characteristics do or do not make a site and whether this makes a site genuine. If we </w:t>
      </w:r>
      <w:r w:rsidR="001B3C40">
        <w:rPr>
          <w:rFonts w:ascii="Comic Sans MS" w:hAnsi="Comic Sans MS"/>
        </w:rPr>
        <w:t xml:space="preserve">follow </w:t>
      </w:r>
      <w:r>
        <w:rPr>
          <w:rFonts w:ascii="Comic Sans MS" w:hAnsi="Comic Sans MS"/>
        </w:rPr>
        <w:t>this line of enquiry</w:t>
      </w:r>
      <w:r w:rsidR="001B3C40">
        <w:rPr>
          <w:rFonts w:ascii="Comic Sans MS" w:hAnsi="Comic Sans MS"/>
        </w:rPr>
        <w:t>,</w:t>
      </w:r>
      <w:r>
        <w:rPr>
          <w:rFonts w:ascii="Comic Sans MS" w:hAnsi="Comic Sans MS"/>
        </w:rPr>
        <w:t xml:space="preserve"> does the question of authenticity come into heritage at all</w:t>
      </w:r>
      <w:r w:rsidR="001B3C40">
        <w:rPr>
          <w:rFonts w:ascii="Comic Sans MS" w:hAnsi="Comic Sans MS"/>
        </w:rPr>
        <w:t>,</w:t>
      </w:r>
      <w:r>
        <w:rPr>
          <w:rFonts w:ascii="Comic Sans MS" w:hAnsi="Comic Sans MS"/>
        </w:rPr>
        <w:t xml:space="preserve"> if the main demographic </w:t>
      </w:r>
      <w:r w:rsidR="001B3C40">
        <w:rPr>
          <w:rFonts w:ascii="Comic Sans MS" w:hAnsi="Comic Sans MS"/>
        </w:rPr>
        <w:t xml:space="preserve">of visitors </w:t>
      </w:r>
      <w:r>
        <w:rPr>
          <w:rFonts w:ascii="Comic Sans MS" w:hAnsi="Comic Sans MS"/>
        </w:rPr>
        <w:t>simpl</w:t>
      </w:r>
      <w:r w:rsidR="001B3C40">
        <w:rPr>
          <w:rFonts w:ascii="Comic Sans MS" w:hAnsi="Comic Sans MS"/>
        </w:rPr>
        <w:t>y</w:t>
      </w:r>
      <w:r>
        <w:rPr>
          <w:rFonts w:ascii="Comic Sans MS" w:hAnsi="Comic Sans MS"/>
        </w:rPr>
        <w:t xml:space="preserve"> </w:t>
      </w:r>
      <w:proofErr w:type="gramStart"/>
      <w:r>
        <w:rPr>
          <w:rFonts w:ascii="Comic Sans MS" w:hAnsi="Comic Sans MS"/>
        </w:rPr>
        <w:t>want</w:t>
      </w:r>
      <w:proofErr w:type="gramEnd"/>
      <w:r>
        <w:rPr>
          <w:rFonts w:ascii="Comic Sans MS" w:hAnsi="Comic Sans MS"/>
        </w:rPr>
        <w:t xml:space="preserve"> to have fun and enjoy their time at a destination</w:t>
      </w:r>
      <w:r w:rsidR="001B3C40">
        <w:rPr>
          <w:rFonts w:ascii="Comic Sans MS" w:hAnsi="Comic Sans MS"/>
        </w:rPr>
        <w:t>?</w:t>
      </w:r>
    </w:p>
    <w:p w14:paraId="671C41D1" w14:textId="3DB4FB12" w:rsidR="00D40A00" w:rsidRPr="00D40A00" w:rsidRDefault="00D40A00" w:rsidP="004330EE">
      <w:pPr>
        <w:jc w:val="both"/>
        <w:rPr>
          <w:rFonts w:ascii="Comic Sans MS" w:hAnsi="Comic Sans MS"/>
        </w:rPr>
      </w:pPr>
      <w:r>
        <w:rPr>
          <w:rFonts w:ascii="Comic Sans MS" w:hAnsi="Comic Sans MS"/>
        </w:rPr>
        <w:t xml:space="preserve">Overall, does </w:t>
      </w:r>
      <w:proofErr w:type="gramStart"/>
      <w:r>
        <w:rPr>
          <w:rFonts w:ascii="Comic Sans MS" w:hAnsi="Comic Sans MS"/>
        </w:rPr>
        <w:t>it</w:t>
      </w:r>
      <w:proofErr w:type="gramEnd"/>
      <w:r>
        <w:rPr>
          <w:rFonts w:ascii="Comic Sans MS" w:hAnsi="Comic Sans MS"/>
        </w:rPr>
        <w:t xml:space="preserve"> matter is these castles are called castles? Yes, it does. Because the main and most </w:t>
      </w:r>
      <w:r w:rsidR="005C297F">
        <w:rPr>
          <w:rFonts w:ascii="Comic Sans MS" w:hAnsi="Comic Sans MS"/>
        </w:rPr>
        <w:t xml:space="preserve">valid point of all this is these heritage sites teach us about the past, they have access to the biggest </w:t>
      </w:r>
      <w:proofErr w:type="gramStart"/>
      <w:r w:rsidR="005C297F">
        <w:rPr>
          <w:rFonts w:ascii="Comic Sans MS" w:hAnsi="Comic Sans MS"/>
        </w:rPr>
        <w:t>audiences</w:t>
      </w:r>
      <w:proofErr w:type="gramEnd"/>
      <w:r w:rsidR="005C297F">
        <w:rPr>
          <w:rFonts w:ascii="Comic Sans MS" w:hAnsi="Comic Sans MS"/>
        </w:rPr>
        <w:t xml:space="preserve"> and they have an obligation to inform these audiences about the past as authentically as possible. If the sites decide to </w:t>
      </w:r>
      <w:r w:rsidR="001B3C40">
        <w:rPr>
          <w:rFonts w:ascii="Comic Sans MS" w:hAnsi="Comic Sans MS"/>
        </w:rPr>
        <w:t>continue</w:t>
      </w:r>
      <w:r w:rsidR="005C297F">
        <w:rPr>
          <w:rFonts w:ascii="Comic Sans MS" w:hAnsi="Comic Sans MS"/>
        </w:rPr>
        <w:t xml:space="preserve"> calling </w:t>
      </w:r>
      <w:r w:rsidR="005C297F">
        <w:rPr>
          <w:rFonts w:ascii="Comic Sans MS" w:hAnsi="Comic Sans MS"/>
        </w:rPr>
        <w:lastRenderedPageBreak/>
        <w:t xml:space="preserve">themselves </w:t>
      </w:r>
      <w:r w:rsidR="001B3C40">
        <w:rPr>
          <w:rFonts w:ascii="Comic Sans MS" w:hAnsi="Comic Sans MS"/>
        </w:rPr>
        <w:t>‘</w:t>
      </w:r>
      <w:r w:rsidR="005C297F">
        <w:rPr>
          <w:rFonts w:ascii="Comic Sans MS" w:hAnsi="Comic Sans MS"/>
        </w:rPr>
        <w:t>castle</w:t>
      </w:r>
      <w:r w:rsidR="001B3C40">
        <w:rPr>
          <w:rFonts w:ascii="Comic Sans MS" w:hAnsi="Comic Sans MS"/>
        </w:rPr>
        <w:t>’</w:t>
      </w:r>
      <w:r w:rsidR="005C297F">
        <w:rPr>
          <w:rFonts w:ascii="Comic Sans MS" w:hAnsi="Comic Sans MS"/>
        </w:rPr>
        <w:t xml:space="preserve"> when evidence indicates they are not, then they are misinforming guests and teaching them an </w:t>
      </w:r>
      <w:r w:rsidR="001B3C40">
        <w:rPr>
          <w:rFonts w:ascii="Comic Sans MS" w:hAnsi="Comic Sans MS"/>
        </w:rPr>
        <w:t>inauthentic</w:t>
      </w:r>
      <w:r w:rsidR="005C297F">
        <w:rPr>
          <w:rFonts w:ascii="Comic Sans MS" w:hAnsi="Comic Sans MS"/>
        </w:rPr>
        <w:t xml:space="preserve"> past.</w:t>
      </w:r>
      <w:r>
        <w:rPr>
          <w:rFonts w:ascii="Comic Sans MS" w:hAnsi="Comic Sans MS"/>
        </w:rPr>
        <w:t xml:space="preserve"> </w:t>
      </w:r>
    </w:p>
    <w:sectPr w:rsidR="00D40A00" w:rsidRPr="00D40A0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91803" w14:textId="77777777" w:rsidR="006160BC" w:rsidRDefault="006160BC" w:rsidP="005B06C1">
      <w:pPr>
        <w:spacing w:after="0" w:line="240" w:lineRule="auto"/>
      </w:pPr>
      <w:r>
        <w:separator/>
      </w:r>
    </w:p>
  </w:endnote>
  <w:endnote w:type="continuationSeparator" w:id="0">
    <w:p w14:paraId="6C0BA03D" w14:textId="77777777" w:rsidR="006160BC" w:rsidRDefault="006160BC" w:rsidP="005B0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E1742" w14:textId="77777777" w:rsidR="005B06C1" w:rsidRDefault="005B06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DD766" w14:textId="77777777" w:rsidR="005B06C1" w:rsidRDefault="005B06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DF3B3" w14:textId="77777777" w:rsidR="005B06C1" w:rsidRDefault="005B0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5CB2A7" w14:textId="77777777" w:rsidR="006160BC" w:rsidRDefault="006160BC" w:rsidP="005B06C1">
      <w:pPr>
        <w:spacing w:after="0" w:line="240" w:lineRule="auto"/>
      </w:pPr>
      <w:r>
        <w:separator/>
      </w:r>
    </w:p>
  </w:footnote>
  <w:footnote w:type="continuationSeparator" w:id="0">
    <w:p w14:paraId="37092FBB" w14:textId="77777777" w:rsidR="006160BC" w:rsidRDefault="006160BC" w:rsidP="005B0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2709D" w14:textId="77777777" w:rsidR="005B06C1" w:rsidRDefault="005B06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3989C" w14:textId="77777777" w:rsidR="005B06C1" w:rsidRDefault="005B06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A8409" w14:textId="77777777" w:rsidR="005B06C1" w:rsidRDefault="005B0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11003"/>
    <w:multiLevelType w:val="hybridMultilevel"/>
    <w:tmpl w:val="6BA4FAA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zNTK2BEIzI1MzAyUdpeDU4uLM/DyQApNaAHqLSXksAAAA"/>
  </w:docVars>
  <w:rsids>
    <w:rsidRoot w:val="001E1F88"/>
    <w:rsid w:val="000B6A4E"/>
    <w:rsid w:val="00150404"/>
    <w:rsid w:val="001666E8"/>
    <w:rsid w:val="0018226A"/>
    <w:rsid w:val="00186585"/>
    <w:rsid w:val="00193928"/>
    <w:rsid w:val="001B3C40"/>
    <w:rsid w:val="001E1F88"/>
    <w:rsid w:val="002679DF"/>
    <w:rsid w:val="002A58AC"/>
    <w:rsid w:val="00312615"/>
    <w:rsid w:val="00316749"/>
    <w:rsid w:val="00390826"/>
    <w:rsid w:val="00416051"/>
    <w:rsid w:val="004330EE"/>
    <w:rsid w:val="004F6F3F"/>
    <w:rsid w:val="00521D97"/>
    <w:rsid w:val="00540484"/>
    <w:rsid w:val="00573444"/>
    <w:rsid w:val="00580EA6"/>
    <w:rsid w:val="005B06C1"/>
    <w:rsid w:val="005C297F"/>
    <w:rsid w:val="005D5C98"/>
    <w:rsid w:val="006015A1"/>
    <w:rsid w:val="00611C1F"/>
    <w:rsid w:val="006160BC"/>
    <w:rsid w:val="006B3899"/>
    <w:rsid w:val="006C459C"/>
    <w:rsid w:val="00766037"/>
    <w:rsid w:val="00783EE4"/>
    <w:rsid w:val="007B06DE"/>
    <w:rsid w:val="00865930"/>
    <w:rsid w:val="008A62B8"/>
    <w:rsid w:val="008F307B"/>
    <w:rsid w:val="009571C9"/>
    <w:rsid w:val="009710F2"/>
    <w:rsid w:val="00980DE1"/>
    <w:rsid w:val="00AB5F9A"/>
    <w:rsid w:val="00AC6BAD"/>
    <w:rsid w:val="00B13611"/>
    <w:rsid w:val="00B926E5"/>
    <w:rsid w:val="00C31DE8"/>
    <w:rsid w:val="00C32A31"/>
    <w:rsid w:val="00CA7F1F"/>
    <w:rsid w:val="00CF6FFA"/>
    <w:rsid w:val="00D077AE"/>
    <w:rsid w:val="00D40A00"/>
    <w:rsid w:val="00D75338"/>
    <w:rsid w:val="00DA5C2B"/>
    <w:rsid w:val="00E033BD"/>
    <w:rsid w:val="00EB72C6"/>
    <w:rsid w:val="00F41677"/>
    <w:rsid w:val="00FA78DE"/>
    <w:rsid w:val="00FB1AE6"/>
    <w:rsid w:val="00FC67C1"/>
    <w:rsid w:val="00FD428E"/>
    <w:rsid w:val="00FD51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A933"/>
  <w15:chartTrackingRefBased/>
  <w15:docId w15:val="{7992B4CD-45AC-4507-9C13-C333C0FF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6C1"/>
  </w:style>
  <w:style w:type="paragraph" w:styleId="Footer">
    <w:name w:val="footer"/>
    <w:basedOn w:val="Normal"/>
    <w:link w:val="FooterChar"/>
    <w:uiPriority w:val="99"/>
    <w:unhideWhenUsed/>
    <w:rsid w:val="005B0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6C1"/>
  </w:style>
  <w:style w:type="paragraph" w:styleId="ListParagraph">
    <w:name w:val="List Paragraph"/>
    <w:basedOn w:val="Normal"/>
    <w:uiPriority w:val="34"/>
    <w:qFormat/>
    <w:rsid w:val="00D077AE"/>
    <w:pPr>
      <w:ind w:left="720"/>
      <w:contextualSpacing/>
    </w:pPr>
  </w:style>
  <w:style w:type="character" w:styleId="CommentReference">
    <w:name w:val="annotation reference"/>
    <w:basedOn w:val="DefaultParagraphFont"/>
    <w:uiPriority w:val="99"/>
    <w:semiHidden/>
    <w:unhideWhenUsed/>
    <w:rsid w:val="00FA78DE"/>
    <w:rPr>
      <w:sz w:val="16"/>
      <w:szCs w:val="16"/>
    </w:rPr>
  </w:style>
  <w:style w:type="paragraph" w:styleId="CommentText">
    <w:name w:val="annotation text"/>
    <w:basedOn w:val="Normal"/>
    <w:link w:val="CommentTextChar"/>
    <w:uiPriority w:val="99"/>
    <w:semiHidden/>
    <w:unhideWhenUsed/>
    <w:rsid w:val="00FA78DE"/>
    <w:pPr>
      <w:spacing w:line="240" w:lineRule="auto"/>
    </w:pPr>
    <w:rPr>
      <w:sz w:val="20"/>
      <w:szCs w:val="20"/>
    </w:rPr>
  </w:style>
  <w:style w:type="character" w:customStyle="1" w:styleId="CommentTextChar">
    <w:name w:val="Comment Text Char"/>
    <w:basedOn w:val="DefaultParagraphFont"/>
    <w:link w:val="CommentText"/>
    <w:uiPriority w:val="99"/>
    <w:semiHidden/>
    <w:rsid w:val="00FA78DE"/>
    <w:rPr>
      <w:sz w:val="20"/>
      <w:szCs w:val="20"/>
    </w:rPr>
  </w:style>
  <w:style w:type="paragraph" w:styleId="CommentSubject">
    <w:name w:val="annotation subject"/>
    <w:basedOn w:val="CommentText"/>
    <w:next w:val="CommentText"/>
    <w:link w:val="CommentSubjectChar"/>
    <w:uiPriority w:val="99"/>
    <w:semiHidden/>
    <w:unhideWhenUsed/>
    <w:rsid w:val="00FA78DE"/>
    <w:rPr>
      <w:b/>
      <w:bCs/>
    </w:rPr>
  </w:style>
  <w:style w:type="character" w:customStyle="1" w:styleId="CommentSubjectChar">
    <w:name w:val="Comment Subject Char"/>
    <w:basedOn w:val="CommentTextChar"/>
    <w:link w:val="CommentSubject"/>
    <w:uiPriority w:val="99"/>
    <w:semiHidden/>
    <w:rsid w:val="00FA78DE"/>
    <w:rPr>
      <w:b/>
      <w:bCs/>
      <w:sz w:val="20"/>
      <w:szCs w:val="20"/>
    </w:rPr>
  </w:style>
  <w:style w:type="paragraph" w:styleId="BalloonText">
    <w:name w:val="Balloon Text"/>
    <w:basedOn w:val="Normal"/>
    <w:link w:val="BalloonTextChar"/>
    <w:uiPriority w:val="99"/>
    <w:semiHidden/>
    <w:unhideWhenUsed/>
    <w:rsid w:val="00FA78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8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1467</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Ashman</dc:creator>
  <cp:keywords/>
  <dc:description/>
  <cp:lastModifiedBy>Louise Ashman</cp:lastModifiedBy>
  <cp:revision>2</cp:revision>
  <dcterms:created xsi:type="dcterms:W3CDTF">2020-12-11T13:15:00Z</dcterms:created>
  <dcterms:modified xsi:type="dcterms:W3CDTF">2020-12-11T13:15:00Z</dcterms:modified>
</cp:coreProperties>
</file>