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C0AC8C6" w14:textId="77777777" w:rsidR="00EF2C38" w:rsidRDefault="00EF2C38" w:rsidP="00EF2C38">
      <w:pPr>
        <w:pStyle w:val="Heading1"/>
        <w:jc w:val="center"/>
        <w:rPr>
          <w:sz w:val="48"/>
          <w:shd w:val="clear" w:color="auto" w:fill="FFFFFF"/>
        </w:rPr>
      </w:pPr>
      <w:r w:rsidRPr="00EF2C38">
        <w:rPr>
          <w:sz w:val="48"/>
          <w:shd w:val="clear" w:color="auto" w:fill="FFFFFF"/>
        </w:rPr>
        <w:t>IMPACT OF LEADERHSIP STYLES ON EMPLOYEE MORAL AND TEAM EFFECTIVENESS IN HOSPITALITY INDUSTRY</w:t>
      </w:r>
    </w:p>
    <w:p w14:paraId="6A1A0003" w14:textId="77777777" w:rsidR="006209BD" w:rsidRDefault="006209BD" w:rsidP="006209BD"/>
    <w:p w14:paraId="3427C278" w14:textId="77777777" w:rsidR="006209BD" w:rsidRDefault="006209BD" w:rsidP="006209BD"/>
    <w:p w14:paraId="12F5F74B" w14:textId="77777777" w:rsidR="006209BD" w:rsidRDefault="006209BD" w:rsidP="006209BD"/>
    <w:p w14:paraId="46F70738" w14:textId="77777777" w:rsidR="006209BD" w:rsidRDefault="006209BD" w:rsidP="006209BD"/>
    <w:p w14:paraId="441CE775" w14:textId="77777777" w:rsidR="006209BD" w:rsidRDefault="006209BD" w:rsidP="006209BD"/>
    <w:p w14:paraId="220E7917" w14:textId="77777777" w:rsidR="006209BD" w:rsidRDefault="006209BD" w:rsidP="006209BD"/>
    <w:p w14:paraId="0D3F40C1" w14:textId="77777777" w:rsidR="006209BD" w:rsidRDefault="006209BD" w:rsidP="006209BD"/>
    <w:p w14:paraId="6B442004" w14:textId="77777777" w:rsidR="006209BD" w:rsidRDefault="006209BD" w:rsidP="006209BD"/>
    <w:p w14:paraId="56E41F78" w14:textId="77777777" w:rsidR="006209BD" w:rsidRDefault="006209BD" w:rsidP="006209BD"/>
    <w:p w14:paraId="5252196E" w14:textId="77777777" w:rsidR="006209BD" w:rsidRDefault="006209BD" w:rsidP="006209BD"/>
    <w:p w14:paraId="235DDB99" w14:textId="77777777" w:rsidR="006209BD" w:rsidRPr="006209BD" w:rsidRDefault="006209BD" w:rsidP="006209BD">
      <w:pPr>
        <w:ind w:left="720"/>
        <w:rPr>
          <w:rFonts w:ascii="Arial" w:hAnsi="Arial" w:cs="Arial"/>
          <w:b/>
          <w:bCs/>
          <w:sz w:val="20"/>
        </w:rPr>
      </w:pPr>
    </w:p>
    <w:p w14:paraId="62BE482F" w14:textId="77777777" w:rsidR="006209BD" w:rsidRPr="006209BD" w:rsidRDefault="006209BD" w:rsidP="006209BD">
      <w:pPr>
        <w:rPr>
          <w:rFonts w:ascii="Arial" w:hAnsi="Arial" w:cs="Arial"/>
          <w:sz w:val="20"/>
        </w:rPr>
      </w:pPr>
      <w:r w:rsidRPr="006209BD">
        <w:rPr>
          <w:rFonts w:ascii="Arial" w:hAnsi="Arial" w:cs="Arial"/>
          <w:sz w:val="20"/>
        </w:rPr>
        <w:t>NAME OF STUDENT: MADALINA DUTA</w:t>
      </w:r>
    </w:p>
    <w:p w14:paraId="38E4177B" w14:textId="77777777" w:rsidR="006209BD" w:rsidRPr="006209BD" w:rsidRDefault="006209BD" w:rsidP="006209BD">
      <w:pPr>
        <w:rPr>
          <w:rFonts w:ascii="Arial" w:hAnsi="Arial" w:cs="Arial"/>
          <w:sz w:val="20"/>
        </w:rPr>
      </w:pPr>
      <w:r w:rsidRPr="006209BD">
        <w:rPr>
          <w:rFonts w:ascii="Arial" w:hAnsi="Arial" w:cs="Arial"/>
          <w:sz w:val="20"/>
        </w:rPr>
        <w:t>STUDENT ID:2218871</w:t>
      </w:r>
    </w:p>
    <w:p w14:paraId="21658C72" w14:textId="190E8CF9" w:rsidR="006209BD" w:rsidRPr="006209BD" w:rsidRDefault="006209BD" w:rsidP="006209BD">
      <w:pPr>
        <w:rPr>
          <w:rFonts w:ascii="Arial" w:hAnsi="Arial" w:cs="Arial"/>
          <w:sz w:val="20"/>
        </w:rPr>
      </w:pPr>
      <w:r w:rsidRPr="006209BD">
        <w:rPr>
          <w:rFonts w:ascii="Arial" w:hAnsi="Arial" w:cs="Arial"/>
          <w:sz w:val="20"/>
        </w:rPr>
        <w:t xml:space="preserve">LECTURER: </w:t>
      </w:r>
      <w:r>
        <w:rPr>
          <w:rFonts w:ascii="Arial" w:hAnsi="Arial" w:cs="Arial"/>
          <w:sz w:val="20"/>
        </w:rPr>
        <w:t>JESSICA NEWPORT</w:t>
      </w:r>
    </w:p>
    <w:p w14:paraId="4FC9C52F" w14:textId="5CF729CC" w:rsidR="006209BD" w:rsidRPr="006209BD" w:rsidRDefault="006209BD" w:rsidP="006209BD">
      <w:pPr>
        <w:rPr>
          <w:rFonts w:ascii="Arial" w:hAnsi="Arial" w:cs="Arial"/>
          <w:sz w:val="20"/>
        </w:rPr>
      </w:pPr>
      <w:r w:rsidRPr="006209BD">
        <w:rPr>
          <w:rFonts w:ascii="Arial" w:hAnsi="Arial" w:cs="Arial"/>
          <w:sz w:val="20"/>
        </w:rPr>
        <w:t xml:space="preserve">MODULE CODE AND NAME: </w:t>
      </w:r>
      <w:r>
        <w:rPr>
          <w:rFonts w:ascii="Arial" w:hAnsi="Arial" w:cs="Arial"/>
          <w:sz w:val="20"/>
        </w:rPr>
        <w:t xml:space="preserve"> BMIH5004 </w:t>
      </w:r>
      <w:r w:rsidRPr="006209BD">
        <w:rPr>
          <w:rFonts w:ascii="Arial" w:hAnsi="Arial" w:cs="Arial"/>
          <w:sz w:val="20"/>
        </w:rPr>
        <w:t>M</w:t>
      </w:r>
      <w:r>
        <w:rPr>
          <w:rFonts w:ascii="Arial" w:hAnsi="Arial" w:cs="Arial"/>
          <w:sz w:val="20"/>
        </w:rPr>
        <w:t xml:space="preserve">ANAGEMENT </w:t>
      </w:r>
      <w:r w:rsidRPr="006209BD">
        <w:rPr>
          <w:rFonts w:ascii="Arial" w:hAnsi="Arial" w:cs="Arial"/>
          <w:sz w:val="20"/>
        </w:rPr>
        <w:t>AND</w:t>
      </w:r>
      <w:r>
        <w:rPr>
          <w:rFonts w:ascii="Arial" w:hAnsi="Arial" w:cs="Arial"/>
          <w:sz w:val="20"/>
        </w:rPr>
        <w:t xml:space="preserve"> </w:t>
      </w:r>
      <w:r w:rsidRPr="006209BD">
        <w:rPr>
          <w:rFonts w:ascii="Arial" w:hAnsi="Arial" w:cs="Arial"/>
          <w:sz w:val="20"/>
        </w:rPr>
        <w:t>O</w:t>
      </w:r>
      <w:r>
        <w:rPr>
          <w:rFonts w:ascii="Arial" w:hAnsi="Arial" w:cs="Arial"/>
          <w:sz w:val="20"/>
        </w:rPr>
        <w:t xml:space="preserve">RGANISITIONAL </w:t>
      </w:r>
      <w:r w:rsidRPr="006209BD">
        <w:rPr>
          <w:rFonts w:ascii="Arial" w:hAnsi="Arial" w:cs="Arial"/>
          <w:sz w:val="20"/>
        </w:rPr>
        <w:t>B</w:t>
      </w:r>
      <w:r>
        <w:rPr>
          <w:rFonts w:ascii="Arial" w:hAnsi="Arial" w:cs="Arial"/>
          <w:sz w:val="20"/>
        </w:rPr>
        <w:t>EHAVIOUR</w:t>
      </w:r>
    </w:p>
    <w:p w14:paraId="3547ED0D" w14:textId="6113C878" w:rsidR="006209BD" w:rsidRPr="006209BD" w:rsidRDefault="006209BD" w:rsidP="006209BD">
      <w:pPr>
        <w:rPr>
          <w:rFonts w:ascii="Arial" w:hAnsi="Arial" w:cs="Arial"/>
        </w:rPr>
      </w:pPr>
      <w:r w:rsidRPr="006209BD">
        <w:rPr>
          <w:rFonts w:ascii="Arial" w:hAnsi="Arial" w:cs="Arial"/>
        </w:rPr>
        <w:br w:type="page"/>
      </w:r>
    </w:p>
    <w:p w14:paraId="24DEB79D" w14:textId="77777777" w:rsidR="00AC7520" w:rsidRPr="006209BD" w:rsidRDefault="00AC7520" w:rsidP="006209BD">
      <w:pPr>
        <w:suppressAutoHyphens w:val="0"/>
        <w:jc w:val="left"/>
        <w:rPr>
          <w:rFonts w:ascii="Arial" w:eastAsia="Times New Roman" w:hAnsi="Arial" w:cs="Arial"/>
          <w:b/>
          <w:bCs/>
          <w:color w:val="000000"/>
          <w:szCs w:val="24"/>
          <w:shd w:val="clear" w:color="auto" w:fill="FFFFFF"/>
        </w:rPr>
      </w:pPr>
    </w:p>
    <w:p w14:paraId="782C9642" w14:textId="42C7748E" w:rsidR="006209BD" w:rsidRPr="006209BD" w:rsidRDefault="006209BD" w:rsidP="006209BD">
      <w:pPr>
        <w:suppressAutoHyphens w:val="0"/>
        <w:jc w:val="left"/>
        <w:rPr>
          <w:rFonts w:ascii="Arial" w:eastAsia="Times New Roman" w:hAnsi="Arial" w:cs="Arial"/>
          <w:color w:val="000000"/>
          <w:szCs w:val="24"/>
          <w:shd w:val="clear" w:color="auto" w:fill="FFFFFF"/>
        </w:rPr>
        <w:sectPr w:rsidR="006209BD" w:rsidRPr="006209BD" w:rsidSect="00550EE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docGrid w:linePitch="600" w:charSpace="32768"/>
        </w:sectPr>
      </w:pPr>
      <w:r w:rsidRPr="006209BD">
        <w:rPr>
          <w:rFonts w:ascii="Arial" w:eastAsia="Times New Roman" w:hAnsi="Arial" w:cs="Arial"/>
          <w:szCs w:val="24"/>
          <w:lang w:eastAsia="en-US"/>
        </w:rPr>
        <w:t xml:space="preserve">I confirm that I have used Al tools </w:t>
      </w:r>
      <w:r>
        <w:rPr>
          <w:rFonts w:ascii="Arial" w:eastAsia="Times New Roman" w:hAnsi="Arial" w:cs="Arial"/>
          <w:szCs w:val="24"/>
          <w:lang w:eastAsia="en-US"/>
        </w:rPr>
        <w:t>for</w:t>
      </w:r>
      <w:r w:rsidRPr="006209BD">
        <w:rPr>
          <w:rFonts w:ascii="Arial" w:eastAsia="Times New Roman" w:hAnsi="Arial" w:cs="Arial"/>
          <w:szCs w:val="24"/>
          <w:lang w:eastAsia="en-US"/>
        </w:rPr>
        <w:t xml:space="preserve"> research </w:t>
      </w:r>
      <w:r>
        <w:rPr>
          <w:rFonts w:ascii="Arial" w:eastAsia="Times New Roman" w:hAnsi="Arial" w:cs="Arial"/>
          <w:szCs w:val="24"/>
          <w:lang w:eastAsia="en-US"/>
        </w:rPr>
        <w:t>only.</w:t>
      </w:r>
    </w:p>
    <w:p w14:paraId="618D51B1" w14:textId="13AFF5FE" w:rsidR="003F46DE" w:rsidRPr="00232AC2" w:rsidRDefault="00E12A9B" w:rsidP="00232AC2">
      <w:pPr>
        <w:rPr>
          <w:rFonts w:ascii="Arial" w:hAnsi="Arial" w:cs="Arial"/>
          <w:color w:val="000000" w:themeColor="text1"/>
        </w:rPr>
      </w:pPr>
      <w:r>
        <w:lastRenderedPageBreak/>
        <w:tab/>
      </w:r>
      <w:r w:rsidR="003F46DE" w:rsidRPr="00232AC2">
        <w:rPr>
          <w:rFonts w:ascii="Arial" w:hAnsi="Arial" w:cs="Arial"/>
          <w:color w:val="000000" w:themeColor="text1"/>
        </w:rPr>
        <w:t xml:space="preserve">Leadership is defined </w:t>
      </w:r>
      <w:r w:rsidR="00EB6DF6" w:rsidRPr="00232AC2">
        <w:rPr>
          <w:rFonts w:ascii="Arial" w:hAnsi="Arial" w:cs="Arial"/>
          <w:color w:val="000000" w:themeColor="text1"/>
        </w:rPr>
        <w:t xml:space="preserve">as the ability and skill of an individual to influence the actions or </w:t>
      </w:r>
      <w:r w:rsidR="00652E7C" w:rsidRPr="00232AC2">
        <w:rPr>
          <w:rFonts w:ascii="Arial" w:hAnsi="Arial" w:cs="Arial"/>
          <w:color w:val="000000" w:themeColor="text1"/>
        </w:rPr>
        <w:t>decisions</w:t>
      </w:r>
      <w:r w:rsidR="00EB6DF6" w:rsidRPr="00232AC2">
        <w:rPr>
          <w:rFonts w:ascii="Arial" w:hAnsi="Arial" w:cs="Arial"/>
          <w:color w:val="000000" w:themeColor="text1"/>
        </w:rPr>
        <w:t xml:space="preserve"> of others by encouraging them to act </w:t>
      </w:r>
      <w:r w:rsidR="00232AC2" w:rsidRPr="00232AC2">
        <w:rPr>
          <w:rFonts w:ascii="Arial" w:hAnsi="Arial" w:cs="Arial"/>
          <w:color w:val="000000" w:themeColor="text1"/>
        </w:rPr>
        <w:t>way</w:t>
      </w:r>
      <w:r w:rsidR="00EB6DF6" w:rsidRPr="00232AC2">
        <w:rPr>
          <w:rFonts w:ascii="Arial" w:hAnsi="Arial" w:cs="Arial"/>
          <w:color w:val="000000" w:themeColor="text1"/>
        </w:rPr>
        <w:t xml:space="preserve">. For managing individual employees as well as organisational </w:t>
      </w:r>
      <w:r w:rsidR="00232AC2" w:rsidRPr="00232AC2">
        <w:rPr>
          <w:rFonts w:ascii="Arial" w:hAnsi="Arial" w:cs="Arial"/>
          <w:color w:val="000000" w:themeColor="text1"/>
        </w:rPr>
        <w:t>team’s</w:t>
      </w:r>
      <w:r w:rsidR="00EB6DF6" w:rsidRPr="00232AC2">
        <w:rPr>
          <w:rFonts w:ascii="Arial" w:hAnsi="Arial" w:cs="Arial"/>
          <w:color w:val="000000" w:themeColor="text1"/>
        </w:rPr>
        <w:t xml:space="preserve"> leaders play a key role</w:t>
      </w:r>
      <w:r w:rsidR="00895A8C" w:rsidRPr="00232AC2">
        <w:rPr>
          <w:rFonts w:ascii="Arial" w:hAnsi="Arial" w:cs="Arial"/>
          <w:color w:val="000000" w:themeColor="text1"/>
        </w:rPr>
        <w:t xml:space="preserve"> (</w:t>
      </w:r>
      <w:r w:rsidR="00895A8C" w:rsidRPr="00232AC2">
        <w:rPr>
          <w:rFonts w:ascii="Arial" w:hAnsi="Arial" w:cs="Arial"/>
          <w:color w:val="000000" w:themeColor="text1"/>
          <w:shd w:val="clear" w:color="auto" w:fill="FFFFFF"/>
        </w:rPr>
        <w:t>Mullins, 2024</w:t>
      </w:r>
      <w:r w:rsidR="00895A8C" w:rsidRPr="00232AC2">
        <w:rPr>
          <w:rFonts w:ascii="Arial" w:hAnsi="Arial" w:cs="Arial"/>
          <w:color w:val="000000" w:themeColor="text1"/>
        </w:rPr>
        <w:t>)</w:t>
      </w:r>
      <w:r w:rsidR="00EB6DF6" w:rsidRPr="00232AC2">
        <w:rPr>
          <w:rFonts w:ascii="Arial" w:hAnsi="Arial" w:cs="Arial"/>
          <w:color w:val="000000" w:themeColor="text1"/>
        </w:rPr>
        <w:t xml:space="preserve">. Choice of appropriate leadership style and approach </w:t>
      </w:r>
      <w:r w:rsidR="00652E7C" w:rsidRPr="00232AC2">
        <w:rPr>
          <w:rFonts w:ascii="Arial" w:hAnsi="Arial" w:cs="Arial"/>
          <w:color w:val="000000" w:themeColor="text1"/>
        </w:rPr>
        <w:t>not</w:t>
      </w:r>
      <w:r w:rsidR="00EB6DF6" w:rsidRPr="00232AC2">
        <w:rPr>
          <w:rFonts w:ascii="Arial" w:hAnsi="Arial" w:cs="Arial"/>
          <w:color w:val="000000" w:themeColor="text1"/>
        </w:rPr>
        <w:t xml:space="preserve"> only affects the way in which individuals or team interact with </w:t>
      </w:r>
      <w:r w:rsidR="00232AC2" w:rsidRPr="00232AC2">
        <w:rPr>
          <w:rFonts w:ascii="Arial" w:hAnsi="Arial" w:cs="Arial"/>
          <w:color w:val="000000" w:themeColor="text1"/>
        </w:rPr>
        <w:t>each other,</w:t>
      </w:r>
      <w:r w:rsidR="00EB6DF6" w:rsidRPr="00232AC2">
        <w:rPr>
          <w:rFonts w:ascii="Arial" w:hAnsi="Arial" w:cs="Arial"/>
          <w:color w:val="000000" w:themeColor="text1"/>
        </w:rPr>
        <w:t xml:space="preserve"> but it also has long lasting impact on moral and engage</w:t>
      </w:r>
      <w:r w:rsidRPr="00232AC2">
        <w:rPr>
          <w:rFonts w:ascii="Arial" w:hAnsi="Arial" w:cs="Arial"/>
          <w:color w:val="000000" w:themeColor="text1"/>
        </w:rPr>
        <w:t>me</w:t>
      </w:r>
      <w:r w:rsidR="00EB6DF6" w:rsidRPr="00232AC2">
        <w:rPr>
          <w:rFonts w:ascii="Arial" w:hAnsi="Arial" w:cs="Arial"/>
          <w:color w:val="000000" w:themeColor="text1"/>
        </w:rPr>
        <w:t>nt of employees</w:t>
      </w:r>
      <w:r w:rsidR="00895A8C" w:rsidRPr="00232AC2">
        <w:rPr>
          <w:rFonts w:ascii="Arial" w:hAnsi="Arial" w:cs="Arial"/>
          <w:color w:val="000000" w:themeColor="text1"/>
        </w:rPr>
        <w:t xml:space="preserve"> (</w:t>
      </w:r>
      <w:r w:rsidR="00895A8C" w:rsidRPr="00232AC2">
        <w:rPr>
          <w:rFonts w:ascii="Arial" w:hAnsi="Arial" w:cs="Arial"/>
          <w:color w:val="000000" w:themeColor="text1"/>
          <w:shd w:val="clear" w:color="auto" w:fill="FFFFFF"/>
        </w:rPr>
        <w:t xml:space="preserve">Fries, </w:t>
      </w:r>
      <w:proofErr w:type="spellStart"/>
      <w:r w:rsidR="00895A8C" w:rsidRPr="00232AC2">
        <w:rPr>
          <w:rFonts w:ascii="Arial" w:hAnsi="Arial" w:cs="Arial"/>
          <w:color w:val="000000" w:themeColor="text1"/>
          <w:shd w:val="clear" w:color="auto" w:fill="FFFFFF"/>
        </w:rPr>
        <w:t>Kammerlander</w:t>
      </w:r>
      <w:proofErr w:type="spellEnd"/>
      <w:r w:rsidR="00895A8C" w:rsidRPr="00232AC2">
        <w:rPr>
          <w:rFonts w:ascii="Arial" w:hAnsi="Arial" w:cs="Arial"/>
          <w:color w:val="000000" w:themeColor="text1"/>
          <w:shd w:val="clear" w:color="auto" w:fill="FFFFFF"/>
        </w:rPr>
        <w:t xml:space="preserve"> and </w:t>
      </w:r>
      <w:proofErr w:type="spellStart"/>
      <w:r w:rsidR="00895A8C" w:rsidRPr="00232AC2">
        <w:rPr>
          <w:rFonts w:ascii="Arial" w:hAnsi="Arial" w:cs="Arial"/>
          <w:color w:val="000000" w:themeColor="text1"/>
          <w:shd w:val="clear" w:color="auto" w:fill="FFFFFF"/>
        </w:rPr>
        <w:t>Leitterstorf</w:t>
      </w:r>
      <w:proofErr w:type="spellEnd"/>
      <w:r w:rsidR="00895A8C" w:rsidRPr="00232AC2">
        <w:rPr>
          <w:rFonts w:ascii="Arial" w:hAnsi="Arial" w:cs="Arial"/>
          <w:color w:val="000000" w:themeColor="text1"/>
          <w:shd w:val="clear" w:color="auto" w:fill="FFFFFF"/>
        </w:rPr>
        <w:t>, 2021</w:t>
      </w:r>
      <w:r w:rsidR="00895A8C" w:rsidRPr="00232AC2">
        <w:rPr>
          <w:rFonts w:ascii="Arial" w:hAnsi="Arial" w:cs="Arial"/>
          <w:color w:val="000000" w:themeColor="text1"/>
        </w:rPr>
        <w:t>)</w:t>
      </w:r>
      <w:r w:rsidR="00EB6DF6" w:rsidRPr="00232AC2">
        <w:rPr>
          <w:rFonts w:ascii="Arial" w:hAnsi="Arial" w:cs="Arial"/>
          <w:color w:val="000000" w:themeColor="text1"/>
        </w:rPr>
        <w:t xml:space="preserve">. </w:t>
      </w:r>
      <w:r w:rsidR="00232AC2" w:rsidRPr="00232AC2">
        <w:rPr>
          <w:rFonts w:ascii="Arial" w:hAnsi="Arial" w:cs="Arial"/>
          <w:color w:val="000000" w:themeColor="text1"/>
        </w:rPr>
        <w:t>Thus,</w:t>
      </w:r>
      <w:r w:rsidR="00EB6DF6" w:rsidRPr="00232AC2">
        <w:rPr>
          <w:rFonts w:ascii="Arial" w:hAnsi="Arial" w:cs="Arial"/>
          <w:color w:val="000000" w:themeColor="text1"/>
        </w:rPr>
        <w:t xml:space="preserve"> team and individual </w:t>
      </w:r>
      <w:r w:rsidR="00652E7C" w:rsidRPr="00232AC2">
        <w:rPr>
          <w:rFonts w:ascii="Arial" w:hAnsi="Arial" w:cs="Arial"/>
          <w:color w:val="000000" w:themeColor="text1"/>
        </w:rPr>
        <w:t>performance</w:t>
      </w:r>
      <w:r w:rsidR="00EB6DF6" w:rsidRPr="00232AC2">
        <w:rPr>
          <w:rFonts w:ascii="Arial" w:hAnsi="Arial" w:cs="Arial"/>
          <w:color w:val="000000" w:themeColor="text1"/>
        </w:rPr>
        <w:t xml:space="preserve"> greatly depends upon type of leadership style. This </w:t>
      </w:r>
      <w:r w:rsidR="00C5645F" w:rsidRPr="00232AC2">
        <w:rPr>
          <w:rFonts w:ascii="Arial" w:hAnsi="Arial" w:cs="Arial"/>
          <w:color w:val="000000" w:themeColor="text1"/>
        </w:rPr>
        <w:t xml:space="preserve">essay </w:t>
      </w:r>
      <w:r w:rsidR="00EB6DF6" w:rsidRPr="00232AC2">
        <w:rPr>
          <w:rFonts w:ascii="Arial" w:hAnsi="Arial" w:cs="Arial"/>
          <w:color w:val="000000" w:themeColor="text1"/>
        </w:rPr>
        <w:t xml:space="preserve">will evaluate the extent to which different leadership styles can influence team efficiency and moral of employees. For this </w:t>
      </w:r>
      <w:r w:rsidR="00232AC2" w:rsidRPr="00232AC2">
        <w:rPr>
          <w:rFonts w:ascii="Arial" w:hAnsi="Arial" w:cs="Arial"/>
          <w:color w:val="000000" w:themeColor="text1"/>
        </w:rPr>
        <w:t>purpose,</w:t>
      </w:r>
      <w:r w:rsidR="00EB6DF6" w:rsidRPr="00232AC2">
        <w:rPr>
          <w:rFonts w:ascii="Arial" w:hAnsi="Arial" w:cs="Arial"/>
          <w:color w:val="000000" w:themeColor="text1"/>
        </w:rPr>
        <w:t xml:space="preserve"> </w:t>
      </w:r>
      <w:r w:rsidR="00C5645F" w:rsidRPr="00232AC2">
        <w:rPr>
          <w:rFonts w:ascii="Arial" w:hAnsi="Arial" w:cs="Arial"/>
          <w:color w:val="000000" w:themeColor="text1"/>
        </w:rPr>
        <w:t>essay</w:t>
      </w:r>
      <w:r w:rsidR="00EB6DF6" w:rsidRPr="00232AC2">
        <w:rPr>
          <w:rFonts w:ascii="Arial" w:hAnsi="Arial" w:cs="Arial"/>
          <w:color w:val="000000" w:themeColor="text1"/>
        </w:rPr>
        <w:t xml:space="preserve"> will also consider various examples from hotel and hospitality industry. </w:t>
      </w:r>
    </w:p>
    <w:p w14:paraId="0583ECEA" w14:textId="7EA61686" w:rsidR="007536CA" w:rsidRPr="00232AC2" w:rsidRDefault="007D3706" w:rsidP="00232AC2">
      <w:pPr>
        <w:rPr>
          <w:rFonts w:ascii="Arial" w:hAnsi="Arial" w:cs="Arial"/>
          <w:color w:val="000000" w:themeColor="text1"/>
        </w:rPr>
      </w:pPr>
      <w:r w:rsidRPr="00232AC2">
        <w:rPr>
          <w:rFonts w:ascii="Arial" w:hAnsi="Arial" w:cs="Arial"/>
          <w:color w:val="000000" w:themeColor="text1"/>
        </w:rPr>
        <w:tab/>
      </w:r>
      <w:r w:rsidR="00513D88" w:rsidRPr="00232AC2">
        <w:rPr>
          <w:rFonts w:ascii="Arial" w:hAnsi="Arial" w:cs="Arial"/>
          <w:color w:val="000000" w:themeColor="text1"/>
        </w:rPr>
        <w:t xml:space="preserve">Leadership is known as approach to influence the behaviour of others in a way such that they enthusiastically and willingly strive to achieve specific objectives. </w:t>
      </w:r>
      <w:r w:rsidR="00232AC2" w:rsidRPr="00232AC2">
        <w:rPr>
          <w:rFonts w:ascii="Arial" w:hAnsi="Arial" w:cs="Arial"/>
          <w:color w:val="000000" w:themeColor="text1"/>
        </w:rPr>
        <w:t>Thus,</w:t>
      </w:r>
      <w:r w:rsidR="00513D88" w:rsidRPr="00232AC2">
        <w:rPr>
          <w:rFonts w:ascii="Arial" w:hAnsi="Arial" w:cs="Arial"/>
          <w:color w:val="000000" w:themeColor="text1"/>
        </w:rPr>
        <w:t xml:space="preserve"> leaders must have traits or characteristics to maintain good interpersonal relations with their team members so that they can be encouraged or motivated to achieve organisational goals</w:t>
      </w:r>
      <w:r w:rsidR="00895A8C" w:rsidRPr="00232AC2">
        <w:rPr>
          <w:rFonts w:ascii="Arial" w:hAnsi="Arial" w:cs="Arial"/>
          <w:color w:val="000000" w:themeColor="text1"/>
        </w:rPr>
        <w:t xml:space="preserve"> (</w:t>
      </w:r>
      <w:r w:rsidR="00895A8C" w:rsidRPr="00232AC2">
        <w:rPr>
          <w:rFonts w:ascii="Arial" w:hAnsi="Arial" w:cs="Arial"/>
          <w:color w:val="000000" w:themeColor="text1"/>
          <w:shd w:val="clear" w:color="auto" w:fill="FFFFFF"/>
        </w:rPr>
        <w:t>Piwowar-</w:t>
      </w:r>
      <w:proofErr w:type="spellStart"/>
      <w:r w:rsidR="00895A8C" w:rsidRPr="00232AC2">
        <w:rPr>
          <w:rFonts w:ascii="Arial" w:hAnsi="Arial" w:cs="Arial"/>
          <w:color w:val="000000" w:themeColor="text1"/>
          <w:shd w:val="clear" w:color="auto" w:fill="FFFFFF"/>
        </w:rPr>
        <w:t>Sulej</w:t>
      </w:r>
      <w:proofErr w:type="spellEnd"/>
      <w:r w:rsidR="00895A8C" w:rsidRPr="00232AC2">
        <w:rPr>
          <w:rFonts w:ascii="Arial" w:hAnsi="Arial" w:cs="Arial"/>
          <w:color w:val="000000" w:themeColor="text1"/>
          <w:shd w:val="clear" w:color="auto" w:fill="FFFFFF"/>
        </w:rPr>
        <w:t xml:space="preserve"> and Iqbal, 2023</w:t>
      </w:r>
      <w:r w:rsidR="00895A8C" w:rsidRPr="00232AC2">
        <w:rPr>
          <w:rFonts w:ascii="Arial" w:hAnsi="Arial" w:cs="Arial"/>
          <w:color w:val="000000" w:themeColor="text1"/>
        </w:rPr>
        <w:t>)</w:t>
      </w:r>
      <w:r w:rsidR="00513D88" w:rsidRPr="00232AC2">
        <w:rPr>
          <w:rFonts w:ascii="Arial" w:hAnsi="Arial" w:cs="Arial"/>
          <w:color w:val="000000" w:themeColor="text1"/>
        </w:rPr>
        <w:t xml:space="preserve">. Successful leaders </w:t>
      </w:r>
      <w:r w:rsidR="00232AC2" w:rsidRPr="00232AC2">
        <w:rPr>
          <w:rFonts w:ascii="Arial" w:hAnsi="Arial" w:cs="Arial"/>
          <w:color w:val="000000" w:themeColor="text1"/>
        </w:rPr>
        <w:t>can</w:t>
      </w:r>
      <w:r w:rsidR="00513D88" w:rsidRPr="00232AC2">
        <w:rPr>
          <w:rFonts w:ascii="Arial" w:hAnsi="Arial" w:cs="Arial"/>
          <w:color w:val="000000" w:themeColor="text1"/>
        </w:rPr>
        <w:t xml:space="preserve"> drive growth of organisation as well as sustainable employee performance by recognising their strengths and weakness. </w:t>
      </w:r>
    </w:p>
    <w:p w14:paraId="312478EB" w14:textId="4DE0B29B" w:rsidR="007536CA" w:rsidRPr="00232AC2" w:rsidRDefault="007536CA" w:rsidP="00232AC2">
      <w:pPr>
        <w:rPr>
          <w:rFonts w:ascii="Arial" w:hAnsi="Arial" w:cs="Arial"/>
          <w:color w:val="000000" w:themeColor="text1"/>
        </w:rPr>
      </w:pPr>
      <w:r w:rsidRPr="00232AC2">
        <w:rPr>
          <w:rFonts w:ascii="Arial" w:hAnsi="Arial" w:cs="Arial"/>
          <w:color w:val="000000" w:themeColor="text1"/>
        </w:rPr>
        <w:tab/>
      </w:r>
      <w:r w:rsidR="00771E48" w:rsidRPr="00232AC2">
        <w:rPr>
          <w:rFonts w:ascii="Arial" w:hAnsi="Arial" w:cs="Arial"/>
          <w:color w:val="000000" w:themeColor="text1"/>
        </w:rPr>
        <w:t>In add</w:t>
      </w:r>
      <w:r w:rsidR="00E62A29" w:rsidRPr="00232AC2">
        <w:rPr>
          <w:rFonts w:ascii="Arial" w:hAnsi="Arial" w:cs="Arial"/>
          <w:color w:val="000000" w:themeColor="text1"/>
        </w:rPr>
        <w:t>ition</w:t>
      </w:r>
      <w:r w:rsidR="00771E48" w:rsidRPr="00232AC2">
        <w:rPr>
          <w:rFonts w:ascii="Arial" w:hAnsi="Arial" w:cs="Arial"/>
          <w:color w:val="000000" w:themeColor="text1"/>
        </w:rPr>
        <w:t xml:space="preserve"> to inspiring and motivating </w:t>
      </w:r>
      <w:r w:rsidR="00232AC2" w:rsidRPr="00232AC2">
        <w:rPr>
          <w:rFonts w:ascii="Arial" w:hAnsi="Arial" w:cs="Arial"/>
          <w:color w:val="000000" w:themeColor="text1"/>
        </w:rPr>
        <w:t>other</w:t>
      </w:r>
      <w:r w:rsidR="00771E48" w:rsidRPr="00232AC2">
        <w:rPr>
          <w:rFonts w:ascii="Arial" w:hAnsi="Arial" w:cs="Arial"/>
          <w:color w:val="000000" w:themeColor="text1"/>
        </w:rPr>
        <w:t xml:space="preserve"> leaders also develop clear vision and direction so that a creative and productive work environment for team members can be created. </w:t>
      </w:r>
      <w:r w:rsidR="001C047D" w:rsidRPr="00232AC2">
        <w:rPr>
          <w:rFonts w:ascii="Arial" w:hAnsi="Arial" w:cs="Arial"/>
          <w:color w:val="000000" w:themeColor="text1"/>
        </w:rPr>
        <w:t>According to Great man theory of leadership, leaders have innate characteristics or quality from birth, which makes them exception</w:t>
      </w:r>
      <w:r w:rsidR="005E0E1B" w:rsidRPr="00232AC2">
        <w:rPr>
          <w:rFonts w:ascii="Arial" w:hAnsi="Arial" w:cs="Arial"/>
          <w:color w:val="000000" w:themeColor="text1"/>
        </w:rPr>
        <w:t xml:space="preserve"> (</w:t>
      </w:r>
      <w:r w:rsidR="005E0E1B" w:rsidRPr="00232AC2">
        <w:rPr>
          <w:rFonts w:ascii="Arial" w:hAnsi="Arial" w:cs="Arial"/>
          <w:color w:val="000000" w:themeColor="text1"/>
          <w:shd w:val="clear" w:color="auto" w:fill="FFFFFF"/>
        </w:rPr>
        <w:t xml:space="preserve">Asgari, </w:t>
      </w:r>
      <w:proofErr w:type="spellStart"/>
      <w:r w:rsidR="005E0E1B" w:rsidRPr="00232AC2">
        <w:rPr>
          <w:rFonts w:ascii="Arial" w:hAnsi="Arial" w:cs="Arial"/>
          <w:color w:val="000000" w:themeColor="text1"/>
          <w:shd w:val="clear" w:color="auto" w:fill="FFFFFF"/>
        </w:rPr>
        <w:t>Mezginejad</w:t>
      </w:r>
      <w:proofErr w:type="spellEnd"/>
      <w:r w:rsidR="005E0E1B" w:rsidRPr="00232AC2">
        <w:rPr>
          <w:rFonts w:ascii="Arial" w:hAnsi="Arial" w:cs="Arial"/>
          <w:color w:val="000000" w:themeColor="text1"/>
          <w:shd w:val="clear" w:color="auto" w:fill="FFFFFF"/>
        </w:rPr>
        <w:t xml:space="preserve"> and </w:t>
      </w:r>
      <w:proofErr w:type="spellStart"/>
      <w:r w:rsidR="005E0E1B" w:rsidRPr="00232AC2">
        <w:rPr>
          <w:rFonts w:ascii="Arial" w:hAnsi="Arial" w:cs="Arial"/>
          <w:color w:val="000000" w:themeColor="text1"/>
          <w:shd w:val="clear" w:color="auto" w:fill="FFFFFF"/>
        </w:rPr>
        <w:t>Taherpour</w:t>
      </w:r>
      <w:proofErr w:type="spellEnd"/>
      <w:r w:rsidR="005E0E1B" w:rsidRPr="00232AC2">
        <w:rPr>
          <w:rFonts w:ascii="Arial" w:hAnsi="Arial" w:cs="Arial"/>
          <w:color w:val="000000" w:themeColor="text1"/>
          <w:shd w:val="clear" w:color="auto" w:fill="FFFFFF"/>
        </w:rPr>
        <w:t>, 2020</w:t>
      </w:r>
      <w:r w:rsidR="005E0E1B" w:rsidRPr="00232AC2">
        <w:rPr>
          <w:rFonts w:ascii="Arial" w:hAnsi="Arial" w:cs="Arial"/>
          <w:color w:val="000000" w:themeColor="text1"/>
        </w:rPr>
        <w:t>)</w:t>
      </w:r>
      <w:r w:rsidR="001C047D" w:rsidRPr="00232AC2">
        <w:rPr>
          <w:rFonts w:ascii="Arial" w:hAnsi="Arial" w:cs="Arial"/>
          <w:color w:val="000000" w:themeColor="text1"/>
        </w:rPr>
        <w:t xml:space="preserve">. </w:t>
      </w:r>
      <w:r w:rsidR="00232AC2" w:rsidRPr="00232AC2">
        <w:rPr>
          <w:rFonts w:ascii="Arial" w:hAnsi="Arial" w:cs="Arial"/>
          <w:color w:val="000000" w:themeColor="text1"/>
        </w:rPr>
        <w:t>Thus,</w:t>
      </w:r>
      <w:r w:rsidR="001C047D" w:rsidRPr="00232AC2">
        <w:rPr>
          <w:rFonts w:ascii="Arial" w:hAnsi="Arial" w:cs="Arial"/>
          <w:color w:val="000000" w:themeColor="text1"/>
        </w:rPr>
        <w:t xml:space="preserve"> theory emphasises that leadership is not developed through experience or education and instead it is in build from the birth. The theory also suggests that key leadership traits are charisma, decision making intelligence and courage</w:t>
      </w:r>
      <w:r w:rsidR="00895A8C" w:rsidRPr="00232AC2">
        <w:rPr>
          <w:rFonts w:ascii="Arial" w:hAnsi="Arial" w:cs="Arial"/>
          <w:color w:val="000000" w:themeColor="text1"/>
        </w:rPr>
        <w:t xml:space="preserve"> (</w:t>
      </w:r>
      <w:r w:rsidR="00895A8C" w:rsidRPr="00232AC2">
        <w:rPr>
          <w:rFonts w:ascii="Arial" w:hAnsi="Arial" w:cs="Arial"/>
          <w:color w:val="000000" w:themeColor="text1"/>
          <w:shd w:val="clear" w:color="auto" w:fill="FFFFFF"/>
        </w:rPr>
        <w:t xml:space="preserve">Fischer and </w:t>
      </w:r>
      <w:proofErr w:type="spellStart"/>
      <w:r w:rsidR="00895A8C" w:rsidRPr="00232AC2">
        <w:rPr>
          <w:rFonts w:ascii="Arial" w:hAnsi="Arial" w:cs="Arial"/>
          <w:color w:val="000000" w:themeColor="text1"/>
          <w:shd w:val="clear" w:color="auto" w:fill="FFFFFF"/>
        </w:rPr>
        <w:t>Sitkin</w:t>
      </w:r>
      <w:proofErr w:type="spellEnd"/>
      <w:r w:rsidR="00895A8C" w:rsidRPr="00232AC2">
        <w:rPr>
          <w:rFonts w:ascii="Arial" w:hAnsi="Arial" w:cs="Arial"/>
          <w:color w:val="000000" w:themeColor="text1"/>
          <w:shd w:val="clear" w:color="auto" w:fill="FFFFFF"/>
        </w:rPr>
        <w:t>, 2023</w:t>
      </w:r>
      <w:r w:rsidR="00895A8C" w:rsidRPr="00232AC2">
        <w:rPr>
          <w:rFonts w:ascii="Arial" w:hAnsi="Arial" w:cs="Arial"/>
          <w:color w:val="000000" w:themeColor="text1"/>
        </w:rPr>
        <w:t>)</w:t>
      </w:r>
      <w:r w:rsidR="001C047D" w:rsidRPr="00232AC2">
        <w:rPr>
          <w:rFonts w:ascii="Arial" w:hAnsi="Arial" w:cs="Arial"/>
          <w:color w:val="000000" w:themeColor="text1"/>
        </w:rPr>
        <w:t xml:space="preserve">. Theory also has assumption that great leaders can also evolve when their need is higher. </w:t>
      </w:r>
      <w:r w:rsidR="00232AC2" w:rsidRPr="00232AC2">
        <w:rPr>
          <w:rFonts w:ascii="Arial" w:hAnsi="Arial" w:cs="Arial"/>
          <w:color w:val="000000" w:themeColor="text1"/>
        </w:rPr>
        <w:t>Thus,</w:t>
      </w:r>
      <w:r w:rsidR="001C047D" w:rsidRPr="00232AC2">
        <w:rPr>
          <w:rFonts w:ascii="Arial" w:hAnsi="Arial" w:cs="Arial"/>
          <w:color w:val="000000" w:themeColor="text1"/>
        </w:rPr>
        <w:t xml:space="preserve"> specific social, economic and historical situations can also encourage individuals to lead others. </w:t>
      </w:r>
    </w:p>
    <w:p w14:paraId="5F3F93C7" w14:textId="02B81A76" w:rsidR="007536CA" w:rsidRPr="00232AC2" w:rsidRDefault="007536CA" w:rsidP="00232AC2">
      <w:pPr>
        <w:rPr>
          <w:rFonts w:ascii="Arial" w:hAnsi="Arial" w:cs="Arial"/>
          <w:color w:val="000000" w:themeColor="text1"/>
        </w:rPr>
      </w:pPr>
      <w:r w:rsidRPr="00232AC2">
        <w:rPr>
          <w:rFonts w:ascii="Arial" w:hAnsi="Arial" w:cs="Arial"/>
          <w:color w:val="000000" w:themeColor="text1"/>
        </w:rPr>
        <w:tab/>
      </w:r>
      <w:r w:rsidR="001C047D" w:rsidRPr="00232AC2">
        <w:rPr>
          <w:rFonts w:ascii="Arial" w:hAnsi="Arial" w:cs="Arial"/>
          <w:color w:val="000000" w:themeColor="text1"/>
        </w:rPr>
        <w:t xml:space="preserve">On the other </w:t>
      </w:r>
      <w:r w:rsidR="00232AC2" w:rsidRPr="00232AC2">
        <w:rPr>
          <w:rFonts w:ascii="Arial" w:hAnsi="Arial" w:cs="Arial"/>
          <w:color w:val="000000" w:themeColor="text1"/>
        </w:rPr>
        <w:t>hand,</w:t>
      </w:r>
      <w:r w:rsidR="001C047D" w:rsidRPr="00232AC2">
        <w:rPr>
          <w:rFonts w:ascii="Arial" w:hAnsi="Arial" w:cs="Arial"/>
          <w:color w:val="000000" w:themeColor="text1"/>
        </w:rPr>
        <w:t xml:space="preserve"> contingency theory of leadership state that no single leadership is best instead best leadership is determined by various environmental factors</w:t>
      </w:r>
      <w:r w:rsidR="00895A8C" w:rsidRPr="00232AC2">
        <w:rPr>
          <w:rFonts w:ascii="Arial" w:hAnsi="Arial" w:cs="Arial"/>
          <w:color w:val="000000" w:themeColor="text1"/>
        </w:rPr>
        <w:t xml:space="preserve"> (</w:t>
      </w:r>
      <w:proofErr w:type="spellStart"/>
      <w:r w:rsidR="00895A8C" w:rsidRPr="00232AC2">
        <w:rPr>
          <w:rFonts w:ascii="Arial" w:hAnsi="Arial" w:cs="Arial"/>
          <w:color w:val="000000" w:themeColor="text1"/>
          <w:shd w:val="clear" w:color="auto" w:fill="FFFFFF"/>
        </w:rPr>
        <w:t>Elkhwesky</w:t>
      </w:r>
      <w:proofErr w:type="spellEnd"/>
      <w:r w:rsidR="00895A8C" w:rsidRPr="00232AC2">
        <w:rPr>
          <w:rFonts w:ascii="Arial" w:hAnsi="Arial" w:cs="Arial"/>
          <w:color w:val="000000" w:themeColor="text1"/>
          <w:shd w:val="clear" w:color="auto" w:fill="FFFFFF"/>
        </w:rPr>
        <w:t xml:space="preserve"> et.al., 2022</w:t>
      </w:r>
      <w:r w:rsidR="00895A8C" w:rsidRPr="00232AC2">
        <w:rPr>
          <w:rFonts w:ascii="Arial" w:hAnsi="Arial" w:cs="Arial"/>
          <w:color w:val="000000" w:themeColor="text1"/>
        </w:rPr>
        <w:t>)</w:t>
      </w:r>
      <w:r w:rsidR="001C047D" w:rsidRPr="00232AC2">
        <w:rPr>
          <w:rFonts w:ascii="Arial" w:hAnsi="Arial" w:cs="Arial"/>
          <w:color w:val="000000" w:themeColor="text1"/>
        </w:rPr>
        <w:t xml:space="preserve">. </w:t>
      </w:r>
      <w:r w:rsidR="00232AC2" w:rsidRPr="00232AC2">
        <w:rPr>
          <w:rFonts w:ascii="Arial" w:hAnsi="Arial" w:cs="Arial"/>
          <w:color w:val="000000" w:themeColor="text1"/>
        </w:rPr>
        <w:t>Also,</w:t>
      </w:r>
      <w:r w:rsidR="001C047D" w:rsidRPr="00232AC2">
        <w:rPr>
          <w:rFonts w:ascii="Arial" w:hAnsi="Arial" w:cs="Arial"/>
          <w:color w:val="000000" w:themeColor="text1"/>
        </w:rPr>
        <w:t xml:space="preserve"> effective leadership is not shaped by only qualities but also by proper balance of needs, situational context and behaviour. As flip </w:t>
      </w:r>
      <w:r w:rsidR="001C047D" w:rsidRPr="00232AC2">
        <w:rPr>
          <w:rFonts w:ascii="Arial" w:hAnsi="Arial" w:cs="Arial"/>
          <w:color w:val="000000" w:themeColor="text1"/>
        </w:rPr>
        <w:lastRenderedPageBreak/>
        <w:t>side of great man theory, behavioural theory of leadership elucidate that great leaders are not born instead they are developed or prepared</w:t>
      </w:r>
      <w:r w:rsidR="00895A8C" w:rsidRPr="00232AC2">
        <w:rPr>
          <w:rFonts w:ascii="Arial" w:hAnsi="Arial" w:cs="Arial"/>
          <w:color w:val="000000" w:themeColor="text1"/>
        </w:rPr>
        <w:t xml:space="preserve"> (</w:t>
      </w:r>
      <w:r w:rsidR="00895A8C" w:rsidRPr="00232AC2">
        <w:rPr>
          <w:rFonts w:ascii="Arial" w:hAnsi="Arial" w:cs="Arial"/>
          <w:color w:val="000000" w:themeColor="text1"/>
          <w:shd w:val="clear" w:color="auto" w:fill="FFFFFF"/>
        </w:rPr>
        <w:t>Jamali et.al., 2022</w:t>
      </w:r>
      <w:r w:rsidR="00895A8C" w:rsidRPr="00232AC2">
        <w:rPr>
          <w:rFonts w:ascii="Arial" w:hAnsi="Arial" w:cs="Arial"/>
          <w:color w:val="000000" w:themeColor="text1"/>
        </w:rPr>
        <w:t>)</w:t>
      </w:r>
      <w:r w:rsidR="001C047D" w:rsidRPr="00232AC2">
        <w:rPr>
          <w:rFonts w:ascii="Arial" w:hAnsi="Arial" w:cs="Arial"/>
          <w:color w:val="000000" w:themeColor="text1"/>
        </w:rPr>
        <w:t xml:space="preserve">. This theory also emphasises that leadership influences are result of actions of leaders not of their internal states or mental qualities so leaders can be developed through training and learning. </w:t>
      </w:r>
    </w:p>
    <w:p w14:paraId="25153347" w14:textId="117E6475" w:rsidR="001C047D" w:rsidRPr="00232AC2" w:rsidRDefault="007536CA" w:rsidP="00232AC2">
      <w:pPr>
        <w:rPr>
          <w:rFonts w:ascii="Arial" w:hAnsi="Arial" w:cs="Arial"/>
          <w:color w:val="000000" w:themeColor="text1"/>
        </w:rPr>
      </w:pPr>
      <w:r w:rsidRPr="00232AC2">
        <w:rPr>
          <w:rFonts w:ascii="Arial" w:hAnsi="Arial" w:cs="Arial"/>
          <w:color w:val="000000" w:themeColor="text1"/>
        </w:rPr>
        <w:tab/>
      </w:r>
      <w:r w:rsidR="001C047D" w:rsidRPr="00232AC2">
        <w:rPr>
          <w:rFonts w:ascii="Arial" w:hAnsi="Arial" w:cs="Arial"/>
          <w:color w:val="000000" w:themeColor="text1"/>
        </w:rPr>
        <w:t>As per transaction theory leaders must emphasis upon hierarchy to boost the effectiveness of organisation</w:t>
      </w:r>
      <w:r w:rsidR="00247EDF" w:rsidRPr="00232AC2">
        <w:rPr>
          <w:rFonts w:ascii="Arial" w:hAnsi="Arial" w:cs="Arial"/>
          <w:color w:val="000000" w:themeColor="text1"/>
        </w:rPr>
        <w:t xml:space="preserve"> (</w:t>
      </w:r>
      <w:r w:rsidR="00247EDF" w:rsidRPr="00232AC2">
        <w:rPr>
          <w:rFonts w:ascii="Arial" w:hAnsi="Arial" w:cs="Arial"/>
          <w:color w:val="000000" w:themeColor="text1"/>
          <w:shd w:val="clear" w:color="auto" w:fill="FFFFFF"/>
        </w:rPr>
        <w:t>Zia et.al., 2022</w:t>
      </w:r>
      <w:r w:rsidR="00247EDF" w:rsidRPr="00232AC2">
        <w:rPr>
          <w:rFonts w:ascii="Arial" w:hAnsi="Arial" w:cs="Arial"/>
          <w:color w:val="000000" w:themeColor="text1"/>
        </w:rPr>
        <w:t>)</w:t>
      </w:r>
      <w:r w:rsidR="001C047D" w:rsidRPr="00232AC2">
        <w:rPr>
          <w:rFonts w:ascii="Arial" w:hAnsi="Arial" w:cs="Arial"/>
          <w:color w:val="000000" w:themeColor="text1"/>
        </w:rPr>
        <w:t xml:space="preserve">. </w:t>
      </w:r>
      <w:r w:rsidR="00232AC2" w:rsidRPr="00232AC2">
        <w:rPr>
          <w:rFonts w:ascii="Arial" w:hAnsi="Arial" w:cs="Arial"/>
          <w:color w:val="000000" w:themeColor="text1"/>
        </w:rPr>
        <w:t>Thus,</w:t>
      </w:r>
      <w:r w:rsidR="001C047D" w:rsidRPr="00232AC2">
        <w:rPr>
          <w:rFonts w:ascii="Arial" w:hAnsi="Arial" w:cs="Arial"/>
          <w:color w:val="000000" w:themeColor="text1"/>
        </w:rPr>
        <w:t xml:space="preserve"> as transactional leaders, individuals used to have detailed control and monitoring on staff members so that it can be assured that they are given suitable rewards or disciplinary actions </w:t>
      </w:r>
      <w:r w:rsidR="00232AC2" w:rsidRPr="00232AC2">
        <w:rPr>
          <w:rFonts w:ascii="Arial" w:hAnsi="Arial" w:cs="Arial"/>
          <w:color w:val="000000" w:themeColor="text1"/>
        </w:rPr>
        <w:t>based on</w:t>
      </w:r>
      <w:r w:rsidR="001C047D" w:rsidRPr="00232AC2">
        <w:rPr>
          <w:rFonts w:ascii="Arial" w:hAnsi="Arial" w:cs="Arial"/>
          <w:color w:val="000000" w:themeColor="text1"/>
        </w:rPr>
        <w:t xml:space="preserve"> their goal accomplishment results. </w:t>
      </w:r>
    </w:p>
    <w:p w14:paraId="395CF98B" w14:textId="0EB54AD0" w:rsidR="000B681D" w:rsidRPr="00232AC2" w:rsidRDefault="001063A7" w:rsidP="00232AC2">
      <w:pPr>
        <w:rPr>
          <w:rFonts w:ascii="Arial" w:hAnsi="Arial" w:cs="Arial"/>
          <w:color w:val="000000" w:themeColor="text1"/>
        </w:rPr>
      </w:pPr>
      <w:r w:rsidRPr="00232AC2">
        <w:rPr>
          <w:rFonts w:ascii="Arial" w:hAnsi="Arial" w:cs="Arial"/>
          <w:color w:val="000000" w:themeColor="text1"/>
        </w:rPr>
        <w:tab/>
      </w:r>
      <w:r w:rsidR="003A0352" w:rsidRPr="00232AC2">
        <w:rPr>
          <w:rFonts w:ascii="Arial" w:hAnsi="Arial" w:cs="Arial"/>
          <w:color w:val="000000" w:themeColor="text1"/>
        </w:rPr>
        <w:t xml:space="preserve">Transformational leadership style is most </w:t>
      </w:r>
      <w:r w:rsidR="009C6A68" w:rsidRPr="00232AC2">
        <w:rPr>
          <w:rFonts w:ascii="Arial" w:hAnsi="Arial" w:cs="Arial"/>
          <w:color w:val="000000" w:themeColor="text1"/>
        </w:rPr>
        <w:t>preferred</w:t>
      </w:r>
      <w:r w:rsidR="003A0352" w:rsidRPr="00232AC2">
        <w:rPr>
          <w:rFonts w:ascii="Arial" w:hAnsi="Arial" w:cs="Arial"/>
          <w:color w:val="000000" w:themeColor="text1"/>
        </w:rPr>
        <w:t xml:space="preserve"> and selected approach which can best fit to improve employee </w:t>
      </w:r>
      <w:r w:rsidR="009C6A68" w:rsidRPr="00232AC2">
        <w:rPr>
          <w:rFonts w:ascii="Arial" w:hAnsi="Arial" w:cs="Arial"/>
          <w:color w:val="000000" w:themeColor="text1"/>
        </w:rPr>
        <w:t>morale</w:t>
      </w:r>
      <w:r w:rsidR="003A0352" w:rsidRPr="00232AC2">
        <w:rPr>
          <w:rFonts w:ascii="Arial" w:hAnsi="Arial" w:cs="Arial"/>
          <w:color w:val="000000" w:themeColor="text1"/>
        </w:rPr>
        <w:t xml:space="preserve"> and team dynamics. </w:t>
      </w:r>
      <w:r w:rsidR="000B681D" w:rsidRPr="00232AC2">
        <w:rPr>
          <w:rFonts w:ascii="Arial" w:hAnsi="Arial" w:cs="Arial"/>
          <w:color w:val="000000" w:themeColor="text1"/>
        </w:rPr>
        <w:t>To improve individual performance transformational leader’s uses strategies like employee motivation, feedback, coaching and mentoring so that their engagement with every team member can be improved (</w:t>
      </w:r>
      <w:proofErr w:type="spellStart"/>
      <w:r w:rsidR="000B681D" w:rsidRPr="00232AC2">
        <w:rPr>
          <w:rFonts w:ascii="Arial" w:hAnsi="Arial" w:cs="Arial"/>
          <w:color w:val="000000" w:themeColor="text1"/>
          <w:shd w:val="clear" w:color="auto" w:fill="FFFFFF"/>
        </w:rPr>
        <w:t>Rabiul</w:t>
      </w:r>
      <w:proofErr w:type="spellEnd"/>
      <w:r w:rsidR="000B681D" w:rsidRPr="00232AC2">
        <w:rPr>
          <w:rFonts w:ascii="Arial" w:hAnsi="Arial" w:cs="Arial"/>
          <w:color w:val="000000" w:themeColor="text1"/>
          <w:shd w:val="clear" w:color="auto" w:fill="FFFFFF"/>
        </w:rPr>
        <w:t xml:space="preserve"> and Yean, 2021</w:t>
      </w:r>
      <w:r w:rsidR="000B681D" w:rsidRPr="00232AC2">
        <w:rPr>
          <w:rFonts w:ascii="Arial" w:hAnsi="Arial" w:cs="Arial"/>
          <w:color w:val="000000" w:themeColor="text1"/>
        </w:rPr>
        <w:t xml:space="preserve">). These leaders also ensure that team conflicts and interpersonal or cultural differences are resolved so that overall team unity can be </w:t>
      </w:r>
      <w:r w:rsidR="00232AC2" w:rsidRPr="00232AC2">
        <w:rPr>
          <w:rFonts w:ascii="Arial" w:hAnsi="Arial" w:cs="Arial"/>
          <w:color w:val="000000" w:themeColor="text1"/>
        </w:rPr>
        <w:t>improved,</w:t>
      </w:r>
      <w:r w:rsidR="000B681D" w:rsidRPr="00232AC2">
        <w:rPr>
          <w:rFonts w:ascii="Arial" w:hAnsi="Arial" w:cs="Arial"/>
          <w:color w:val="000000" w:themeColor="text1"/>
        </w:rPr>
        <w:t xml:space="preserve"> and individuals are also satisfied about their growth or role in team. </w:t>
      </w:r>
    </w:p>
    <w:p w14:paraId="3EDE1FAA" w14:textId="0A650E06" w:rsidR="003C5128" w:rsidRPr="00232AC2" w:rsidRDefault="000B681D" w:rsidP="00232AC2">
      <w:pPr>
        <w:rPr>
          <w:rFonts w:ascii="Arial" w:hAnsi="Arial" w:cs="Arial"/>
          <w:color w:val="000000" w:themeColor="text1"/>
        </w:rPr>
      </w:pPr>
      <w:r w:rsidRPr="00232AC2">
        <w:rPr>
          <w:rFonts w:ascii="Arial" w:hAnsi="Arial" w:cs="Arial"/>
          <w:b/>
          <w:i/>
          <w:color w:val="000000" w:themeColor="text1"/>
        </w:rPr>
        <w:t xml:space="preserve">Pros and cons of transformational leadership style: </w:t>
      </w:r>
      <w:r w:rsidR="008B74F4" w:rsidRPr="00232AC2">
        <w:rPr>
          <w:rFonts w:ascii="Arial" w:hAnsi="Arial" w:cs="Arial"/>
          <w:color w:val="000000" w:themeColor="text1"/>
        </w:rPr>
        <w:t xml:space="preserve">Transformational leaders always prioritise employee motivation and engagement so that overall efficiency and productivity can be increased. For this </w:t>
      </w:r>
      <w:r w:rsidR="00232AC2" w:rsidRPr="00232AC2">
        <w:rPr>
          <w:rFonts w:ascii="Arial" w:hAnsi="Arial" w:cs="Arial"/>
          <w:color w:val="000000" w:themeColor="text1"/>
        </w:rPr>
        <w:t>purpose,</w:t>
      </w:r>
      <w:r w:rsidR="008B74F4" w:rsidRPr="00232AC2">
        <w:rPr>
          <w:rFonts w:ascii="Arial" w:hAnsi="Arial" w:cs="Arial"/>
          <w:color w:val="000000" w:themeColor="text1"/>
        </w:rPr>
        <w:t xml:space="preserve"> this type of leaders uses motivational approaches like bonus and incentive as well as appreciation. Regular encouragement from leaders also helps in maintain workplace integrity which are crucial for high performing teams. By setting </w:t>
      </w:r>
      <w:r w:rsidR="00232AC2" w:rsidRPr="00232AC2">
        <w:rPr>
          <w:rFonts w:ascii="Arial" w:hAnsi="Arial" w:cs="Arial"/>
          <w:color w:val="000000" w:themeColor="text1"/>
        </w:rPr>
        <w:t>transformational leaders</w:t>
      </w:r>
      <w:r w:rsidR="008B74F4" w:rsidRPr="00232AC2">
        <w:rPr>
          <w:rFonts w:ascii="Arial" w:hAnsi="Arial" w:cs="Arial"/>
          <w:color w:val="000000" w:themeColor="text1"/>
        </w:rPr>
        <w:t xml:space="preserve"> always treat their employees with honesty, equality and fairness by </w:t>
      </w:r>
      <w:r w:rsidR="003C5128" w:rsidRPr="00232AC2">
        <w:rPr>
          <w:rFonts w:ascii="Arial" w:hAnsi="Arial" w:cs="Arial"/>
          <w:color w:val="000000" w:themeColor="text1"/>
        </w:rPr>
        <w:t>maintaining</w:t>
      </w:r>
      <w:r w:rsidR="008B74F4" w:rsidRPr="00232AC2">
        <w:rPr>
          <w:rFonts w:ascii="Arial" w:hAnsi="Arial" w:cs="Arial"/>
          <w:color w:val="000000" w:themeColor="text1"/>
        </w:rPr>
        <w:t xml:space="preserve"> an open communication path. </w:t>
      </w:r>
    </w:p>
    <w:p w14:paraId="6A719240" w14:textId="1D5BDB30" w:rsidR="003C5128" w:rsidRPr="00232AC2" w:rsidRDefault="003C5128" w:rsidP="00232AC2">
      <w:pPr>
        <w:rPr>
          <w:rFonts w:ascii="Arial" w:hAnsi="Arial" w:cs="Arial"/>
          <w:color w:val="000000" w:themeColor="text1"/>
        </w:rPr>
      </w:pPr>
      <w:r w:rsidRPr="00232AC2">
        <w:rPr>
          <w:rFonts w:ascii="Arial" w:hAnsi="Arial" w:cs="Arial"/>
          <w:color w:val="000000" w:themeColor="text1"/>
        </w:rPr>
        <w:tab/>
        <w:t>Transformation</w:t>
      </w:r>
      <w:r w:rsidR="008B74F4" w:rsidRPr="00232AC2">
        <w:rPr>
          <w:rFonts w:ascii="Arial" w:hAnsi="Arial" w:cs="Arial"/>
          <w:color w:val="000000" w:themeColor="text1"/>
        </w:rPr>
        <w:t xml:space="preserve"> leadership style improves employee motivation and loyalty. </w:t>
      </w:r>
      <w:r w:rsidR="00232AC2" w:rsidRPr="00232AC2">
        <w:rPr>
          <w:rFonts w:ascii="Arial" w:hAnsi="Arial" w:cs="Arial"/>
          <w:color w:val="000000" w:themeColor="text1"/>
        </w:rPr>
        <w:t>However,</w:t>
      </w:r>
      <w:r w:rsidR="008B74F4" w:rsidRPr="00232AC2">
        <w:rPr>
          <w:rFonts w:ascii="Arial" w:hAnsi="Arial" w:cs="Arial"/>
          <w:color w:val="000000" w:themeColor="text1"/>
        </w:rPr>
        <w:t xml:space="preserve"> despite several benefits transformational leaders fail to manage short term goals. The strategies used by transformational leaders are more </w:t>
      </w:r>
      <w:r w:rsidRPr="00232AC2">
        <w:rPr>
          <w:rFonts w:ascii="Arial" w:hAnsi="Arial" w:cs="Arial"/>
          <w:color w:val="000000" w:themeColor="text1"/>
        </w:rPr>
        <w:t>oriented</w:t>
      </w:r>
      <w:r w:rsidR="008B74F4" w:rsidRPr="00232AC2">
        <w:rPr>
          <w:rFonts w:ascii="Arial" w:hAnsi="Arial" w:cs="Arial"/>
          <w:color w:val="000000" w:themeColor="text1"/>
        </w:rPr>
        <w:t xml:space="preserve"> towards long term goals. </w:t>
      </w:r>
      <w:r w:rsidRPr="00232AC2">
        <w:rPr>
          <w:rFonts w:ascii="Arial" w:hAnsi="Arial" w:cs="Arial"/>
          <w:color w:val="000000" w:themeColor="text1"/>
        </w:rPr>
        <w:t>Though</w:t>
      </w:r>
      <w:r w:rsidR="008B74F4" w:rsidRPr="00232AC2">
        <w:rPr>
          <w:rFonts w:ascii="Arial" w:hAnsi="Arial" w:cs="Arial"/>
          <w:color w:val="000000" w:themeColor="text1"/>
        </w:rPr>
        <w:t xml:space="preserve"> transformational approach is flexible but still it is required that this type of </w:t>
      </w:r>
      <w:r w:rsidRPr="00232AC2">
        <w:rPr>
          <w:rFonts w:ascii="Arial" w:hAnsi="Arial" w:cs="Arial"/>
          <w:color w:val="000000" w:themeColor="text1"/>
        </w:rPr>
        <w:t>leaders</w:t>
      </w:r>
      <w:r w:rsidR="008B74F4" w:rsidRPr="00232AC2">
        <w:rPr>
          <w:rFonts w:ascii="Arial" w:hAnsi="Arial" w:cs="Arial"/>
          <w:color w:val="000000" w:themeColor="text1"/>
        </w:rPr>
        <w:t xml:space="preserve"> must </w:t>
      </w:r>
      <w:r w:rsidR="00232AC2" w:rsidRPr="00232AC2">
        <w:rPr>
          <w:rFonts w:ascii="Arial" w:hAnsi="Arial" w:cs="Arial"/>
          <w:color w:val="000000" w:themeColor="text1"/>
        </w:rPr>
        <w:t>adopt more</w:t>
      </w:r>
      <w:r w:rsidR="008B74F4" w:rsidRPr="00232AC2">
        <w:rPr>
          <w:rFonts w:ascii="Arial" w:hAnsi="Arial" w:cs="Arial"/>
          <w:color w:val="000000" w:themeColor="text1"/>
        </w:rPr>
        <w:t xml:space="preserve"> balanced approach to accomplish short term objectives so that project milestones can be completed in more organised and </w:t>
      </w:r>
      <w:r w:rsidR="008B74F4" w:rsidRPr="00232AC2">
        <w:rPr>
          <w:rFonts w:ascii="Arial" w:hAnsi="Arial" w:cs="Arial"/>
          <w:color w:val="000000" w:themeColor="text1"/>
        </w:rPr>
        <w:lastRenderedPageBreak/>
        <w:t xml:space="preserve">structured way. Transformational leaders </w:t>
      </w:r>
      <w:r w:rsidR="00232AC2" w:rsidRPr="00232AC2">
        <w:rPr>
          <w:rFonts w:ascii="Arial" w:hAnsi="Arial" w:cs="Arial"/>
          <w:color w:val="000000" w:themeColor="text1"/>
        </w:rPr>
        <w:t>promise</w:t>
      </w:r>
      <w:r w:rsidR="008B74F4" w:rsidRPr="00232AC2">
        <w:rPr>
          <w:rFonts w:ascii="Arial" w:hAnsi="Arial" w:cs="Arial"/>
          <w:color w:val="000000" w:themeColor="text1"/>
        </w:rPr>
        <w:t xml:space="preserve"> good </w:t>
      </w:r>
      <w:r w:rsidRPr="00232AC2">
        <w:rPr>
          <w:rFonts w:ascii="Arial" w:hAnsi="Arial" w:cs="Arial"/>
          <w:color w:val="000000" w:themeColor="text1"/>
        </w:rPr>
        <w:t>employee</w:t>
      </w:r>
      <w:r w:rsidR="008B74F4" w:rsidRPr="00232AC2">
        <w:rPr>
          <w:rFonts w:ascii="Arial" w:hAnsi="Arial" w:cs="Arial"/>
          <w:color w:val="000000" w:themeColor="text1"/>
        </w:rPr>
        <w:t xml:space="preserve"> motivation but at the same time they may also require </w:t>
      </w:r>
      <w:r w:rsidR="00232AC2" w:rsidRPr="00232AC2">
        <w:rPr>
          <w:rFonts w:ascii="Arial" w:hAnsi="Arial" w:cs="Arial"/>
          <w:color w:val="000000" w:themeColor="text1"/>
        </w:rPr>
        <w:t>coping</w:t>
      </w:r>
      <w:r w:rsidR="008B74F4" w:rsidRPr="00232AC2">
        <w:rPr>
          <w:rFonts w:ascii="Arial" w:hAnsi="Arial" w:cs="Arial"/>
          <w:color w:val="000000" w:themeColor="text1"/>
        </w:rPr>
        <w:t xml:space="preserve"> up with challenge of maintain work life balance. </w:t>
      </w:r>
    </w:p>
    <w:p w14:paraId="220484C2" w14:textId="77777777" w:rsidR="000B681D" w:rsidRPr="00232AC2" w:rsidRDefault="003C5128" w:rsidP="00232AC2">
      <w:pPr>
        <w:rPr>
          <w:rFonts w:ascii="Arial" w:hAnsi="Arial" w:cs="Arial"/>
          <w:color w:val="000000" w:themeColor="text1"/>
        </w:rPr>
      </w:pPr>
      <w:r w:rsidRPr="00232AC2">
        <w:rPr>
          <w:rFonts w:ascii="Arial" w:hAnsi="Arial" w:cs="Arial"/>
          <w:color w:val="000000" w:themeColor="text1"/>
        </w:rPr>
        <w:tab/>
      </w:r>
      <w:r w:rsidR="008B74F4" w:rsidRPr="00232AC2">
        <w:rPr>
          <w:rFonts w:ascii="Arial" w:hAnsi="Arial" w:cs="Arial"/>
          <w:color w:val="000000" w:themeColor="text1"/>
        </w:rPr>
        <w:t xml:space="preserve"> Regular encouragement and motivation can boost employee productivity but greater emphasis on professional balance can minimise the possibilities of employee burnout. Another disadvantage of transformational approach is that it needs </w:t>
      </w:r>
      <w:r w:rsidRPr="00232AC2">
        <w:rPr>
          <w:rFonts w:ascii="Arial" w:hAnsi="Arial" w:cs="Arial"/>
          <w:color w:val="000000" w:themeColor="text1"/>
        </w:rPr>
        <w:t>continuous</w:t>
      </w:r>
      <w:r w:rsidR="008B74F4" w:rsidRPr="00232AC2">
        <w:rPr>
          <w:rFonts w:ascii="Arial" w:hAnsi="Arial" w:cs="Arial"/>
          <w:color w:val="000000" w:themeColor="text1"/>
        </w:rPr>
        <w:t xml:space="preserve"> communication and is often slow in terms of decision making. For leaders it can be extremely </w:t>
      </w:r>
      <w:r w:rsidRPr="00232AC2">
        <w:rPr>
          <w:rFonts w:ascii="Arial" w:hAnsi="Arial" w:cs="Arial"/>
          <w:color w:val="000000" w:themeColor="text1"/>
        </w:rPr>
        <w:t>challenging</w:t>
      </w:r>
      <w:r w:rsidR="008B74F4" w:rsidRPr="00232AC2">
        <w:rPr>
          <w:rFonts w:ascii="Arial" w:hAnsi="Arial" w:cs="Arial"/>
          <w:color w:val="000000" w:themeColor="text1"/>
        </w:rPr>
        <w:t xml:space="preserve"> to fulfil their multiple roles along with this necessity to continue communicate. For small teams it can be feasible to regularly interact or give feedback but with large hospitality brands it becomes less practical and feasible. </w:t>
      </w:r>
    </w:p>
    <w:p w14:paraId="2265C259" w14:textId="77777777" w:rsidR="003A0352" w:rsidRPr="00232AC2" w:rsidRDefault="003A0352" w:rsidP="00232AC2">
      <w:pPr>
        <w:rPr>
          <w:rFonts w:ascii="Arial" w:hAnsi="Arial" w:cs="Arial"/>
          <w:color w:val="000000" w:themeColor="text1"/>
        </w:rPr>
      </w:pPr>
    </w:p>
    <w:p w14:paraId="34DD88D4" w14:textId="0F0AA6FD" w:rsidR="007D3706" w:rsidRPr="00232AC2" w:rsidRDefault="003A0352" w:rsidP="00232AC2">
      <w:pPr>
        <w:rPr>
          <w:rFonts w:ascii="Arial" w:hAnsi="Arial" w:cs="Arial"/>
          <w:color w:val="000000" w:themeColor="text1"/>
        </w:rPr>
      </w:pPr>
      <w:r w:rsidRPr="00232AC2">
        <w:rPr>
          <w:rFonts w:ascii="Arial" w:hAnsi="Arial" w:cs="Arial"/>
          <w:color w:val="000000" w:themeColor="text1"/>
        </w:rPr>
        <w:tab/>
      </w:r>
      <w:r w:rsidR="001063A7" w:rsidRPr="00232AC2">
        <w:rPr>
          <w:rFonts w:ascii="Arial" w:hAnsi="Arial" w:cs="Arial"/>
          <w:color w:val="000000" w:themeColor="text1"/>
        </w:rPr>
        <w:t>Hospitality organisations like Hilton hotel incorporates various leadership programs to ensure that its leaders follow most suitable leadership styles as each style has different impact upon team performance and individual behaviour</w:t>
      </w:r>
      <w:r w:rsidR="00895A8C" w:rsidRPr="00232AC2">
        <w:rPr>
          <w:rFonts w:ascii="Arial" w:hAnsi="Arial" w:cs="Arial"/>
          <w:color w:val="000000" w:themeColor="text1"/>
        </w:rPr>
        <w:t xml:space="preserve"> (</w:t>
      </w:r>
      <w:proofErr w:type="spellStart"/>
      <w:r w:rsidR="00895A8C" w:rsidRPr="00232AC2">
        <w:rPr>
          <w:rFonts w:ascii="Arial" w:hAnsi="Arial" w:cs="Arial"/>
          <w:color w:val="000000" w:themeColor="text1"/>
          <w:shd w:val="clear" w:color="auto" w:fill="FFFFFF"/>
        </w:rPr>
        <w:t>Alblooshi</w:t>
      </w:r>
      <w:proofErr w:type="spellEnd"/>
      <w:r w:rsidR="00895A8C" w:rsidRPr="00232AC2">
        <w:rPr>
          <w:rFonts w:ascii="Arial" w:hAnsi="Arial" w:cs="Arial"/>
          <w:color w:val="000000" w:themeColor="text1"/>
          <w:shd w:val="clear" w:color="auto" w:fill="FFFFFF"/>
        </w:rPr>
        <w:t xml:space="preserve">, </w:t>
      </w:r>
      <w:proofErr w:type="spellStart"/>
      <w:r w:rsidR="00895A8C" w:rsidRPr="00232AC2">
        <w:rPr>
          <w:rFonts w:ascii="Arial" w:hAnsi="Arial" w:cs="Arial"/>
          <w:color w:val="000000" w:themeColor="text1"/>
          <w:shd w:val="clear" w:color="auto" w:fill="FFFFFF"/>
        </w:rPr>
        <w:t>Shamsuzzaman</w:t>
      </w:r>
      <w:proofErr w:type="spellEnd"/>
      <w:r w:rsidR="00895A8C" w:rsidRPr="00232AC2">
        <w:rPr>
          <w:rFonts w:ascii="Arial" w:hAnsi="Arial" w:cs="Arial"/>
          <w:color w:val="000000" w:themeColor="text1"/>
          <w:shd w:val="clear" w:color="auto" w:fill="FFFFFF"/>
        </w:rPr>
        <w:t xml:space="preserve"> and </w:t>
      </w:r>
      <w:proofErr w:type="spellStart"/>
      <w:r w:rsidR="00895A8C" w:rsidRPr="00232AC2">
        <w:rPr>
          <w:rFonts w:ascii="Arial" w:hAnsi="Arial" w:cs="Arial"/>
          <w:color w:val="000000" w:themeColor="text1"/>
          <w:shd w:val="clear" w:color="auto" w:fill="FFFFFF"/>
        </w:rPr>
        <w:t>Haridy</w:t>
      </w:r>
      <w:proofErr w:type="spellEnd"/>
      <w:r w:rsidR="00895A8C" w:rsidRPr="00232AC2">
        <w:rPr>
          <w:rFonts w:ascii="Arial" w:hAnsi="Arial" w:cs="Arial"/>
          <w:color w:val="000000" w:themeColor="text1"/>
          <w:shd w:val="clear" w:color="auto" w:fill="FFFFFF"/>
        </w:rPr>
        <w:t>, 2021</w:t>
      </w:r>
      <w:r w:rsidR="00895A8C" w:rsidRPr="00232AC2">
        <w:rPr>
          <w:rFonts w:ascii="Arial" w:hAnsi="Arial" w:cs="Arial"/>
          <w:color w:val="000000" w:themeColor="text1"/>
        </w:rPr>
        <w:t>)</w:t>
      </w:r>
      <w:r w:rsidR="001063A7" w:rsidRPr="00232AC2">
        <w:rPr>
          <w:rFonts w:ascii="Arial" w:hAnsi="Arial" w:cs="Arial"/>
          <w:color w:val="000000" w:themeColor="text1"/>
        </w:rPr>
        <w:t xml:space="preserve">. Some of the </w:t>
      </w:r>
      <w:r w:rsidR="00232AC2" w:rsidRPr="00232AC2">
        <w:rPr>
          <w:rFonts w:ascii="Arial" w:hAnsi="Arial" w:cs="Arial"/>
          <w:color w:val="000000" w:themeColor="text1"/>
        </w:rPr>
        <w:t>most preferred</w:t>
      </w:r>
      <w:r w:rsidR="001063A7" w:rsidRPr="00232AC2">
        <w:rPr>
          <w:rFonts w:ascii="Arial" w:hAnsi="Arial" w:cs="Arial"/>
          <w:color w:val="000000" w:themeColor="text1"/>
        </w:rPr>
        <w:t xml:space="preserve"> leadership styles which are employed in hospitality industry are:</w:t>
      </w:r>
    </w:p>
    <w:p w14:paraId="31D70535" w14:textId="1D407CAB" w:rsidR="007536CA" w:rsidRPr="00232AC2" w:rsidRDefault="00B76BE0" w:rsidP="00232AC2">
      <w:pPr>
        <w:ind w:firstLine="720"/>
        <w:rPr>
          <w:rFonts w:ascii="Arial" w:hAnsi="Arial" w:cs="Arial"/>
          <w:color w:val="000000" w:themeColor="text1"/>
        </w:rPr>
      </w:pPr>
      <w:r w:rsidRPr="00232AC2">
        <w:rPr>
          <w:rFonts w:ascii="Arial" w:hAnsi="Arial" w:cs="Arial"/>
          <w:color w:val="000000" w:themeColor="text1"/>
        </w:rPr>
        <w:t>Democrati</w:t>
      </w:r>
      <w:r w:rsidR="007619FA" w:rsidRPr="00232AC2">
        <w:rPr>
          <w:rFonts w:ascii="Arial" w:hAnsi="Arial" w:cs="Arial"/>
          <w:color w:val="000000" w:themeColor="text1"/>
        </w:rPr>
        <w:t>c</w:t>
      </w:r>
      <w:r w:rsidRPr="00232AC2">
        <w:rPr>
          <w:rFonts w:ascii="Arial" w:hAnsi="Arial" w:cs="Arial"/>
          <w:color w:val="000000" w:themeColor="text1"/>
        </w:rPr>
        <w:t xml:space="preserve"> or participative </w:t>
      </w:r>
      <w:r w:rsidR="00834D87" w:rsidRPr="00232AC2">
        <w:rPr>
          <w:rFonts w:ascii="Arial" w:hAnsi="Arial" w:cs="Arial"/>
          <w:color w:val="000000" w:themeColor="text1"/>
        </w:rPr>
        <w:t>leader’s</w:t>
      </w:r>
      <w:r w:rsidRPr="00232AC2">
        <w:rPr>
          <w:rFonts w:ascii="Arial" w:hAnsi="Arial" w:cs="Arial"/>
          <w:color w:val="000000" w:themeColor="text1"/>
        </w:rPr>
        <w:t xml:space="preserve"> most common leadership style preferred by majority of hospitality organisations. In hospitality industry it is required that team members must have good coordination and communication with </w:t>
      </w:r>
      <w:r w:rsidR="00232AC2" w:rsidRPr="00232AC2">
        <w:rPr>
          <w:rFonts w:ascii="Arial" w:hAnsi="Arial" w:cs="Arial"/>
          <w:color w:val="000000" w:themeColor="text1"/>
        </w:rPr>
        <w:t>each other’s</w:t>
      </w:r>
      <w:r w:rsidRPr="00232AC2">
        <w:rPr>
          <w:rFonts w:ascii="Arial" w:hAnsi="Arial" w:cs="Arial"/>
          <w:color w:val="000000" w:themeColor="text1"/>
        </w:rPr>
        <w:t xml:space="preserve"> as well as with customers. </w:t>
      </w:r>
      <w:r w:rsidR="00232AC2" w:rsidRPr="00232AC2">
        <w:rPr>
          <w:rFonts w:ascii="Arial" w:hAnsi="Arial" w:cs="Arial"/>
          <w:color w:val="000000" w:themeColor="text1"/>
        </w:rPr>
        <w:t>Thus,</w:t>
      </w:r>
      <w:r w:rsidRPr="00232AC2">
        <w:rPr>
          <w:rFonts w:ascii="Arial" w:hAnsi="Arial" w:cs="Arial"/>
          <w:color w:val="000000" w:themeColor="text1"/>
        </w:rPr>
        <w:t xml:space="preserve"> even for making any crucial decision participation of several individuals is essential</w:t>
      </w:r>
      <w:r w:rsidR="002922F9" w:rsidRPr="00232AC2">
        <w:rPr>
          <w:rFonts w:ascii="Arial" w:hAnsi="Arial" w:cs="Arial"/>
          <w:color w:val="000000" w:themeColor="text1"/>
        </w:rPr>
        <w:t xml:space="preserve"> (</w:t>
      </w:r>
      <w:r w:rsidR="002922F9" w:rsidRPr="00232AC2">
        <w:rPr>
          <w:rFonts w:ascii="Arial" w:hAnsi="Arial" w:cs="Arial"/>
          <w:color w:val="000000" w:themeColor="text1"/>
          <w:shd w:val="clear" w:color="auto" w:fill="FFFFFF"/>
        </w:rPr>
        <w:t>Gui et.al., 2020</w:t>
      </w:r>
      <w:r w:rsidR="002922F9" w:rsidRPr="00232AC2">
        <w:rPr>
          <w:rFonts w:ascii="Arial" w:hAnsi="Arial" w:cs="Arial"/>
          <w:color w:val="000000" w:themeColor="text1"/>
        </w:rPr>
        <w:t>)</w:t>
      </w:r>
      <w:r w:rsidRPr="00232AC2">
        <w:rPr>
          <w:rFonts w:ascii="Arial" w:hAnsi="Arial" w:cs="Arial"/>
          <w:color w:val="000000" w:themeColor="text1"/>
        </w:rPr>
        <w:t xml:space="preserve">. To make employees learn this aspect </w:t>
      </w:r>
      <w:r w:rsidR="00834D87" w:rsidRPr="00232AC2">
        <w:rPr>
          <w:rFonts w:ascii="Arial" w:hAnsi="Arial" w:cs="Arial"/>
          <w:color w:val="000000" w:themeColor="text1"/>
        </w:rPr>
        <w:t>participative</w:t>
      </w:r>
      <w:r w:rsidRPr="00232AC2">
        <w:rPr>
          <w:rFonts w:ascii="Arial" w:hAnsi="Arial" w:cs="Arial"/>
          <w:color w:val="000000" w:themeColor="text1"/>
        </w:rPr>
        <w:t xml:space="preserve"> leade</w:t>
      </w:r>
      <w:r w:rsidR="00834D87" w:rsidRPr="00232AC2">
        <w:rPr>
          <w:rFonts w:ascii="Arial" w:hAnsi="Arial" w:cs="Arial"/>
          <w:color w:val="000000" w:themeColor="text1"/>
        </w:rPr>
        <w:t>rs also engage with team to conclude</w:t>
      </w:r>
      <w:r w:rsidRPr="00232AC2">
        <w:rPr>
          <w:rFonts w:ascii="Arial" w:hAnsi="Arial" w:cs="Arial"/>
          <w:color w:val="000000" w:themeColor="text1"/>
        </w:rPr>
        <w:t xml:space="preserve"> any </w:t>
      </w:r>
      <w:r w:rsidR="00834D87" w:rsidRPr="00232AC2">
        <w:rPr>
          <w:rFonts w:ascii="Arial" w:hAnsi="Arial" w:cs="Arial"/>
          <w:color w:val="000000" w:themeColor="text1"/>
        </w:rPr>
        <w:t>decision</w:t>
      </w:r>
      <w:r w:rsidRPr="00232AC2">
        <w:rPr>
          <w:rFonts w:ascii="Arial" w:hAnsi="Arial" w:cs="Arial"/>
          <w:color w:val="000000" w:themeColor="text1"/>
        </w:rPr>
        <w:t xml:space="preserve">. </w:t>
      </w:r>
    </w:p>
    <w:p w14:paraId="20EF9414" w14:textId="40600294" w:rsidR="007536CA" w:rsidRPr="00232AC2" w:rsidRDefault="007536CA" w:rsidP="00232AC2">
      <w:pPr>
        <w:rPr>
          <w:rFonts w:ascii="Arial" w:hAnsi="Arial" w:cs="Arial"/>
          <w:color w:val="000000" w:themeColor="text1"/>
        </w:rPr>
      </w:pPr>
      <w:r w:rsidRPr="00232AC2">
        <w:rPr>
          <w:rFonts w:ascii="Arial" w:hAnsi="Arial" w:cs="Arial"/>
          <w:color w:val="000000" w:themeColor="text1"/>
        </w:rPr>
        <w:tab/>
      </w:r>
      <w:r w:rsidR="00B76BE0" w:rsidRPr="00232AC2">
        <w:rPr>
          <w:rFonts w:ascii="Arial" w:hAnsi="Arial" w:cs="Arial"/>
          <w:color w:val="000000" w:themeColor="text1"/>
        </w:rPr>
        <w:t xml:space="preserve">With democratic leaders it is very easy for team members to express creativity, concerns and conflicts which affect </w:t>
      </w:r>
      <w:r w:rsidR="00834D87" w:rsidRPr="00232AC2">
        <w:rPr>
          <w:rFonts w:ascii="Arial" w:hAnsi="Arial" w:cs="Arial"/>
          <w:color w:val="000000" w:themeColor="text1"/>
        </w:rPr>
        <w:t>performance</w:t>
      </w:r>
      <w:r w:rsidR="00B76BE0" w:rsidRPr="00232AC2">
        <w:rPr>
          <w:rFonts w:ascii="Arial" w:hAnsi="Arial" w:cs="Arial"/>
          <w:color w:val="000000" w:themeColor="text1"/>
        </w:rPr>
        <w:t xml:space="preserve">. Democratic style is one of the effective leadership </w:t>
      </w:r>
      <w:r w:rsidR="00232AC2" w:rsidRPr="00232AC2">
        <w:rPr>
          <w:rFonts w:ascii="Arial" w:hAnsi="Arial" w:cs="Arial"/>
          <w:color w:val="000000" w:themeColor="text1"/>
        </w:rPr>
        <w:t>styles</w:t>
      </w:r>
      <w:r w:rsidR="00B76BE0" w:rsidRPr="00232AC2">
        <w:rPr>
          <w:rFonts w:ascii="Arial" w:hAnsi="Arial" w:cs="Arial"/>
          <w:color w:val="000000" w:themeColor="text1"/>
        </w:rPr>
        <w:t xml:space="preserve"> as it </w:t>
      </w:r>
      <w:r w:rsidR="00232AC2" w:rsidRPr="00232AC2">
        <w:rPr>
          <w:rFonts w:ascii="Arial" w:hAnsi="Arial" w:cs="Arial"/>
          <w:color w:val="000000" w:themeColor="text1"/>
        </w:rPr>
        <w:t>makes</w:t>
      </w:r>
      <w:r w:rsidR="00B76BE0" w:rsidRPr="00232AC2">
        <w:rPr>
          <w:rFonts w:ascii="Arial" w:hAnsi="Arial" w:cs="Arial"/>
          <w:color w:val="000000" w:themeColor="text1"/>
        </w:rPr>
        <w:t xml:space="preserve"> every employee feel </w:t>
      </w:r>
      <w:r w:rsidR="00834D87" w:rsidRPr="00232AC2">
        <w:rPr>
          <w:rFonts w:ascii="Arial" w:hAnsi="Arial" w:cs="Arial"/>
          <w:color w:val="000000" w:themeColor="text1"/>
        </w:rPr>
        <w:t>empowered</w:t>
      </w:r>
      <w:r w:rsidR="00B76BE0" w:rsidRPr="00232AC2">
        <w:rPr>
          <w:rFonts w:ascii="Arial" w:hAnsi="Arial" w:cs="Arial"/>
          <w:color w:val="000000" w:themeColor="text1"/>
        </w:rPr>
        <w:t xml:space="preserve"> and valued because </w:t>
      </w:r>
      <w:r w:rsidR="00232AC2" w:rsidRPr="00232AC2">
        <w:rPr>
          <w:rFonts w:ascii="Arial" w:hAnsi="Arial" w:cs="Arial"/>
          <w:color w:val="000000" w:themeColor="text1"/>
        </w:rPr>
        <w:t>their</w:t>
      </w:r>
      <w:r w:rsidR="00B76BE0" w:rsidRPr="00232AC2">
        <w:rPr>
          <w:rFonts w:ascii="Arial" w:hAnsi="Arial" w:cs="Arial"/>
          <w:color w:val="000000" w:themeColor="text1"/>
        </w:rPr>
        <w:t xml:space="preserve"> opinion is also </w:t>
      </w:r>
      <w:r w:rsidR="006209BD" w:rsidRPr="00232AC2">
        <w:rPr>
          <w:rFonts w:ascii="Arial" w:hAnsi="Arial" w:cs="Arial"/>
          <w:color w:val="000000" w:themeColor="text1"/>
        </w:rPr>
        <w:t>considered</w:t>
      </w:r>
      <w:r w:rsidR="00B76BE0" w:rsidRPr="00232AC2">
        <w:rPr>
          <w:rFonts w:ascii="Arial" w:hAnsi="Arial" w:cs="Arial"/>
          <w:color w:val="000000" w:themeColor="text1"/>
        </w:rPr>
        <w:t xml:space="preserve"> in decision making process</w:t>
      </w:r>
      <w:r w:rsidR="00895A8C" w:rsidRPr="00232AC2">
        <w:rPr>
          <w:rFonts w:ascii="Arial" w:hAnsi="Arial" w:cs="Arial"/>
          <w:color w:val="000000" w:themeColor="text1"/>
        </w:rPr>
        <w:t xml:space="preserve"> (</w:t>
      </w:r>
      <w:proofErr w:type="spellStart"/>
      <w:r w:rsidR="00895A8C" w:rsidRPr="00232AC2">
        <w:rPr>
          <w:rFonts w:ascii="Arial" w:hAnsi="Arial" w:cs="Arial"/>
          <w:color w:val="000000" w:themeColor="text1"/>
          <w:shd w:val="clear" w:color="auto" w:fill="FFFFFF"/>
        </w:rPr>
        <w:t>Alheet</w:t>
      </w:r>
      <w:proofErr w:type="spellEnd"/>
      <w:r w:rsidR="00895A8C" w:rsidRPr="00232AC2">
        <w:rPr>
          <w:rFonts w:ascii="Arial" w:hAnsi="Arial" w:cs="Arial"/>
          <w:color w:val="000000" w:themeColor="text1"/>
          <w:shd w:val="clear" w:color="auto" w:fill="FFFFFF"/>
        </w:rPr>
        <w:t xml:space="preserve"> et.al., 2021</w:t>
      </w:r>
      <w:r w:rsidR="00895A8C" w:rsidRPr="00232AC2">
        <w:rPr>
          <w:rFonts w:ascii="Arial" w:hAnsi="Arial" w:cs="Arial"/>
          <w:color w:val="000000" w:themeColor="text1"/>
        </w:rPr>
        <w:t>)</w:t>
      </w:r>
      <w:r w:rsidR="00B76BE0" w:rsidRPr="00232AC2">
        <w:rPr>
          <w:rFonts w:ascii="Arial" w:hAnsi="Arial" w:cs="Arial"/>
          <w:color w:val="000000" w:themeColor="text1"/>
        </w:rPr>
        <w:t xml:space="preserve">. As a </w:t>
      </w:r>
      <w:r w:rsidR="00232AC2" w:rsidRPr="00232AC2">
        <w:rPr>
          <w:rFonts w:ascii="Arial" w:hAnsi="Arial" w:cs="Arial"/>
          <w:color w:val="000000" w:themeColor="text1"/>
        </w:rPr>
        <w:t>result,</w:t>
      </w:r>
      <w:r w:rsidR="00B76BE0" w:rsidRPr="00232AC2">
        <w:rPr>
          <w:rFonts w:ascii="Arial" w:hAnsi="Arial" w:cs="Arial"/>
          <w:color w:val="000000" w:themeColor="text1"/>
        </w:rPr>
        <w:t xml:space="preserve"> with this type of </w:t>
      </w:r>
      <w:r w:rsidR="00232AC2" w:rsidRPr="00232AC2">
        <w:rPr>
          <w:rFonts w:ascii="Arial" w:hAnsi="Arial" w:cs="Arial"/>
          <w:color w:val="000000" w:themeColor="text1"/>
        </w:rPr>
        <w:t>leader’s</w:t>
      </w:r>
      <w:r w:rsidR="00B76BE0" w:rsidRPr="00232AC2">
        <w:rPr>
          <w:rFonts w:ascii="Arial" w:hAnsi="Arial" w:cs="Arial"/>
          <w:color w:val="000000" w:themeColor="text1"/>
        </w:rPr>
        <w:t xml:space="preserve"> organisation can easily maintain high retention </w:t>
      </w:r>
      <w:r w:rsidR="00834D87" w:rsidRPr="00232AC2">
        <w:rPr>
          <w:rFonts w:ascii="Arial" w:hAnsi="Arial" w:cs="Arial"/>
          <w:color w:val="000000" w:themeColor="text1"/>
        </w:rPr>
        <w:t xml:space="preserve">rates. </w:t>
      </w:r>
      <w:r w:rsidR="00232AC2" w:rsidRPr="00232AC2">
        <w:rPr>
          <w:rFonts w:ascii="Arial" w:hAnsi="Arial" w:cs="Arial"/>
          <w:color w:val="000000" w:themeColor="text1"/>
        </w:rPr>
        <w:t>However,</w:t>
      </w:r>
      <w:r w:rsidR="00B76BE0" w:rsidRPr="00232AC2">
        <w:rPr>
          <w:rFonts w:ascii="Arial" w:hAnsi="Arial" w:cs="Arial"/>
          <w:color w:val="000000" w:themeColor="text1"/>
        </w:rPr>
        <w:t xml:space="preserve"> leadership role is not only limited to employee or team management instead they </w:t>
      </w:r>
      <w:r w:rsidR="00834D87" w:rsidRPr="00232AC2">
        <w:rPr>
          <w:rFonts w:ascii="Arial" w:hAnsi="Arial" w:cs="Arial"/>
          <w:color w:val="000000" w:themeColor="text1"/>
        </w:rPr>
        <w:t>must</w:t>
      </w:r>
      <w:r w:rsidR="00B76BE0" w:rsidRPr="00232AC2">
        <w:rPr>
          <w:rFonts w:ascii="Arial" w:hAnsi="Arial" w:cs="Arial"/>
          <w:color w:val="000000" w:themeColor="text1"/>
        </w:rPr>
        <w:t xml:space="preserve"> also achieve business goal</w:t>
      </w:r>
      <w:r w:rsidR="00247EDF" w:rsidRPr="00232AC2">
        <w:rPr>
          <w:rFonts w:ascii="Arial" w:hAnsi="Arial" w:cs="Arial"/>
          <w:color w:val="000000" w:themeColor="text1"/>
        </w:rPr>
        <w:t xml:space="preserve"> (</w:t>
      </w:r>
      <w:r w:rsidR="00247EDF" w:rsidRPr="00232AC2">
        <w:rPr>
          <w:rFonts w:ascii="Arial" w:hAnsi="Arial" w:cs="Arial"/>
          <w:color w:val="000000" w:themeColor="text1"/>
          <w:shd w:val="clear" w:color="auto" w:fill="FFFFFF"/>
        </w:rPr>
        <w:t>Wang and Xie, 2020</w:t>
      </w:r>
      <w:r w:rsidR="00247EDF" w:rsidRPr="00232AC2">
        <w:rPr>
          <w:rFonts w:ascii="Arial" w:hAnsi="Arial" w:cs="Arial"/>
          <w:color w:val="000000" w:themeColor="text1"/>
        </w:rPr>
        <w:t>)</w:t>
      </w:r>
      <w:r w:rsidR="00B76BE0" w:rsidRPr="00232AC2">
        <w:rPr>
          <w:rFonts w:ascii="Arial" w:hAnsi="Arial" w:cs="Arial"/>
          <w:color w:val="000000" w:themeColor="text1"/>
        </w:rPr>
        <w:t xml:space="preserve">. </w:t>
      </w:r>
    </w:p>
    <w:p w14:paraId="2210843B" w14:textId="5232D7DF" w:rsidR="007536CA" w:rsidRPr="00232AC2" w:rsidRDefault="007536CA" w:rsidP="00232AC2">
      <w:pPr>
        <w:rPr>
          <w:rFonts w:ascii="Arial" w:hAnsi="Arial" w:cs="Arial"/>
          <w:color w:val="000000" w:themeColor="text1"/>
        </w:rPr>
      </w:pPr>
      <w:r w:rsidRPr="00232AC2">
        <w:rPr>
          <w:rFonts w:ascii="Arial" w:hAnsi="Arial" w:cs="Arial"/>
          <w:color w:val="000000" w:themeColor="text1"/>
        </w:rPr>
        <w:tab/>
      </w:r>
      <w:r w:rsidR="00B76BE0" w:rsidRPr="00232AC2">
        <w:rPr>
          <w:rFonts w:ascii="Arial" w:hAnsi="Arial" w:cs="Arial"/>
          <w:color w:val="000000" w:themeColor="text1"/>
        </w:rPr>
        <w:t xml:space="preserve">As democratic leaders prefer equal </w:t>
      </w:r>
      <w:r w:rsidR="00834D87" w:rsidRPr="00232AC2">
        <w:rPr>
          <w:rFonts w:ascii="Arial" w:hAnsi="Arial" w:cs="Arial"/>
          <w:color w:val="000000" w:themeColor="text1"/>
        </w:rPr>
        <w:t>participation</w:t>
      </w:r>
      <w:r w:rsidR="00B76BE0" w:rsidRPr="00232AC2">
        <w:rPr>
          <w:rFonts w:ascii="Arial" w:hAnsi="Arial" w:cs="Arial"/>
          <w:color w:val="000000" w:themeColor="text1"/>
        </w:rPr>
        <w:t xml:space="preserve"> of all employees it can </w:t>
      </w:r>
      <w:r w:rsidR="00834D87" w:rsidRPr="00232AC2">
        <w:rPr>
          <w:rFonts w:ascii="Arial" w:hAnsi="Arial" w:cs="Arial"/>
          <w:color w:val="000000" w:themeColor="text1"/>
        </w:rPr>
        <w:t>be difficult</w:t>
      </w:r>
      <w:r w:rsidR="00B76BE0" w:rsidRPr="00232AC2">
        <w:rPr>
          <w:rFonts w:ascii="Arial" w:hAnsi="Arial" w:cs="Arial"/>
          <w:color w:val="000000" w:themeColor="text1"/>
        </w:rPr>
        <w:t xml:space="preserve"> for hotels to use this leadership style in situations where quick actions are required</w:t>
      </w:r>
      <w:r w:rsidR="00247EDF" w:rsidRPr="00232AC2">
        <w:rPr>
          <w:rFonts w:ascii="Arial" w:hAnsi="Arial" w:cs="Arial"/>
          <w:color w:val="000000" w:themeColor="text1"/>
        </w:rPr>
        <w:t xml:space="preserve"> (</w:t>
      </w:r>
      <w:r w:rsidR="00247EDF" w:rsidRPr="00232AC2">
        <w:rPr>
          <w:rFonts w:ascii="Arial" w:hAnsi="Arial" w:cs="Arial"/>
          <w:color w:val="000000" w:themeColor="text1"/>
          <w:shd w:val="clear" w:color="auto" w:fill="FFFFFF"/>
        </w:rPr>
        <w:t xml:space="preserve">Al Amiri, </w:t>
      </w:r>
      <w:proofErr w:type="spellStart"/>
      <w:r w:rsidR="00247EDF" w:rsidRPr="00232AC2">
        <w:rPr>
          <w:rFonts w:ascii="Arial" w:hAnsi="Arial" w:cs="Arial"/>
          <w:color w:val="000000" w:themeColor="text1"/>
          <w:shd w:val="clear" w:color="auto" w:fill="FFFFFF"/>
        </w:rPr>
        <w:t>Rahima</w:t>
      </w:r>
      <w:proofErr w:type="spellEnd"/>
      <w:r w:rsidR="00247EDF" w:rsidRPr="00232AC2">
        <w:rPr>
          <w:rFonts w:ascii="Arial" w:hAnsi="Arial" w:cs="Arial"/>
          <w:color w:val="000000" w:themeColor="text1"/>
          <w:shd w:val="clear" w:color="auto" w:fill="FFFFFF"/>
        </w:rPr>
        <w:t xml:space="preserve"> and Ahmed, 2020</w:t>
      </w:r>
      <w:r w:rsidR="00247EDF" w:rsidRPr="00232AC2">
        <w:rPr>
          <w:rFonts w:ascii="Arial" w:hAnsi="Arial" w:cs="Arial"/>
          <w:color w:val="000000" w:themeColor="text1"/>
        </w:rPr>
        <w:t>)</w:t>
      </w:r>
      <w:r w:rsidR="00B76BE0" w:rsidRPr="00232AC2">
        <w:rPr>
          <w:rFonts w:ascii="Arial" w:hAnsi="Arial" w:cs="Arial"/>
          <w:color w:val="000000" w:themeColor="text1"/>
        </w:rPr>
        <w:t xml:space="preserve">. </w:t>
      </w:r>
      <w:r w:rsidR="002C2A5B" w:rsidRPr="00232AC2">
        <w:rPr>
          <w:rFonts w:ascii="Arial" w:hAnsi="Arial" w:cs="Arial"/>
          <w:color w:val="000000" w:themeColor="text1"/>
        </w:rPr>
        <w:t xml:space="preserve">For </w:t>
      </w:r>
      <w:r w:rsidR="00232AC2" w:rsidRPr="00232AC2">
        <w:rPr>
          <w:rFonts w:ascii="Arial" w:hAnsi="Arial" w:cs="Arial"/>
          <w:color w:val="000000" w:themeColor="text1"/>
        </w:rPr>
        <w:t>instance,</w:t>
      </w:r>
      <w:r w:rsidR="002C2A5B" w:rsidRPr="00232AC2">
        <w:rPr>
          <w:rFonts w:ascii="Arial" w:hAnsi="Arial" w:cs="Arial"/>
          <w:color w:val="000000" w:themeColor="text1"/>
        </w:rPr>
        <w:t xml:space="preserve"> after pandemic hospitality </w:t>
      </w:r>
      <w:r w:rsidR="002C2A5B" w:rsidRPr="00232AC2">
        <w:rPr>
          <w:rFonts w:ascii="Arial" w:hAnsi="Arial" w:cs="Arial"/>
          <w:color w:val="000000" w:themeColor="text1"/>
        </w:rPr>
        <w:lastRenderedPageBreak/>
        <w:t xml:space="preserve">organisations like Starbucks and </w:t>
      </w:r>
      <w:proofErr w:type="spellStart"/>
      <w:r w:rsidR="002C2A5B" w:rsidRPr="00232AC2">
        <w:rPr>
          <w:rFonts w:ascii="Arial" w:hAnsi="Arial" w:cs="Arial"/>
          <w:color w:val="000000" w:themeColor="text1"/>
        </w:rPr>
        <w:t>Nando’’s</w:t>
      </w:r>
      <w:proofErr w:type="spellEnd"/>
      <w:r w:rsidR="002C2A5B" w:rsidRPr="00232AC2">
        <w:rPr>
          <w:rFonts w:ascii="Arial" w:hAnsi="Arial" w:cs="Arial"/>
          <w:color w:val="000000" w:themeColor="text1"/>
        </w:rPr>
        <w:t xml:space="preserve"> </w:t>
      </w:r>
      <w:r w:rsidR="00232AC2" w:rsidRPr="00232AC2">
        <w:rPr>
          <w:rFonts w:ascii="Arial" w:hAnsi="Arial" w:cs="Arial"/>
          <w:color w:val="000000" w:themeColor="text1"/>
        </w:rPr>
        <w:t>was</w:t>
      </w:r>
      <w:r w:rsidR="002C2A5B" w:rsidRPr="00232AC2">
        <w:rPr>
          <w:rFonts w:ascii="Arial" w:hAnsi="Arial" w:cs="Arial"/>
          <w:color w:val="000000" w:themeColor="text1"/>
        </w:rPr>
        <w:t xml:space="preserve"> forced to strictly adopt safety measures and changes in communication policies with guest so that safety can be assured. In such </w:t>
      </w:r>
      <w:r w:rsidR="00232AC2" w:rsidRPr="00232AC2">
        <w:rPr>
          <w:rFonts w:ascii="Arial" w:hAnsi="Arial" w:cs="Arial"/>
          <w:color w:val="000000" w:themeColor="text1"/>
        </w:rPr>
        <w:t>crisis</w:t>
      </w:r>
      <w:r w:rsidR="002C2A5B" w:rsidRPr="00232AC2">
        <w:rPr>
          <w:rFonts w:ascii="Arial" w:hAnsi="Arial" w:cs="Arial"/>
          <w:color w:val="000000" w:themeColor="text1"/>
        </w:rPr>
        <w:t xml:space="preserve"> it was expected that leaders must be very quick to </w:t>
      </w:r>
      <w:r w:rsidR="00D914B9" w:rsidRPr="00232AC2">
        <w:rPr>
          <w:rFonts w:ascii="Arial" w:hAnsi="Arial" w:cs="Arial"/>
          <w:color w:val="000000" w:themeColor="text1"/>
        </w:rPr>
        <w:t>respond</w:t>
      </w:r>
      <w:r w:rsidR="00895A8C" w:rsidRPr="00232AC2">
        <w:rPr>
          <w:rFonts w:ascii="Arial" w:hAnsi="Arial" w:cs="Arial"/>
          <w:color w:val="000000" w:themeColor="text1"/>
        </w:rPr>
        <w:t xml:space="preserve"> (</w:t>
      </w:r>
      <w:proofErr w:type="spellStart"/>
      <w:r w:rsidR="00895A8C" w:rsidRPr="00232AC2">
        <w:rPr>
          <w:rFonts w:ascii="Arial" w:hAnsi="Arial" w:cs="Arial"/>
          <w:color w:val="000000" w:themeColor="text1"/>
          <w:shd w:val="clear" w:color="auto" w:fill="FFFFFF"/>
        </w:rPr>
        <w:t>Rabiul</w:t>
      </w:r>
      <w:proofErr w:type="spellEnd"/>
      <w:r w:rsidR="00895A8C" w:rsidRPr="00232AC2">
        <w:rPr>
          <w:rFonts w:ascii="Arial" w:hAnsi="Arial" w:cs="Arial"/>
          <w:color w:val="000000" w:themeColor="text1"/>
          <w:shd w:val="clear" w:color="auto" w:fill="FFFFFF"/>
        </w:rPr>
        <w:t xml:space="preserve"> and Yean, 2021</w:t>
      </w:r>
      <w:r w:rsidR="00895A8C" w:rsidRPr="00232AC2">
        <w:rPr>
          <w:rFonts w:ascii="Arial" w:hAnsi="Arial" w:cs="Arial"/>
          <w:color w:val="000000" w:themeColor="text1"/>
        </w:rPr>
        <w:t>)</w:t>
      </w:r>
      <w:r w:rsidR="002C2A5B" w:rsidRPr="00232AC2">
        <w:rPr>
          <w:rFonts w:ascii="Arial" w:hAnsi="Arial" w:cs="Arial"/>
          <w:color w:val="000000" w:themeColor="text1"/>
        </w:rPr>
        <w:t xml:space="preserve">. </w:t>
      </w:r>
    </w:p>
    <w:p w14:paraId="6EAD916A" w14:textId="2C771C55" w:rsidR="001063A7" w:rsidRPr="00232AC2" w:rsidRDefault="007536CA" w:rsidP="00232AC2">
      <w:pPr>
        <w:rPr>
          <w:rFonts w:ascii="Arial" w:hAnsi="Arial" w:cs="Arial"/>
          <w:color w:val="000000" w:themeColor="text1"/>
        </w:rPr>
      </w:pPr>
      <w:r w:rsidRPr="00232AC2">
        <w:rPr>
          <w:rFonts w:ascii="Arial" w:hAnsi="Arial" w:cs="Arial"/>
          <w:color w:val="000000" w:themeColor="text1"/>
        </w:rPr>
        <w:tab/>
      </w:r>
      <w:r w:rsidR="002C2A5B" w:rsidRPr="00232AC2">
        <w:rPr>
          <w:rFonts w:ascii="Arial" w:hAnsi="Arial" w:cs="Arial"/>
          <w:color w:val="000000" w:themeColor="text1"/>
        </w:rPr>
        <w:t xml:space="preserve">For participative leaders it may not be possible to take instant or quick </w:t>
      </w:r>
      <w:r w:rsidR="00D914B9" w:rsidRPr="00232AC2">
        <w:rPr>
          <w:rFonts w:ascii="Arial" w:hAnsi="Arial" w:cs="Arial"/>
          <w:color w:val="000000" w:themeColor="text1"/>
        </w:rPr>
        <w:t>decisions</w:t>
      </w:r>
      <w:r w:rsidR="002C2A5B" w:rsidRPr="00232AC2">
        <w:rPr>
          <w:rFonts w:ascii="Arial" w:hAnsi="Arial" w:cs="Arial"/>
          <w:color w:val="000000" w:themeColor="text1"/>
        </w:rPr>
        <w:t xml:space="preserve">. </w:t>
      </w:r>
      <w:r w:rsidR="00232AC2" w:rsidRPr="00232AC2">
        <w:rPr>
          <w:rFonts w:ascii="Arial" w:hAnsi="Arial" w:cs="Arial"/>
          <w:color w:val="000000" w:themeColor="text1"/>
        </w:rPr>
        <w:t>Also,</w:t>
      </w:r>
      <w:r w:rsidR="002C2A5B" w:rsidRPr="00232AC2">
        <w:rPr>
          <w:rFonts w:ascii="Arial" w:hAnsi="Arial" w:cs="Arial"/>
          <w:color w:val="000000" w:themeColor="text1"/>
        </w:rPr>
        <w:t xml:space="preserve"> those employees who does not perform well or who have poor satisfaction and team performance does not get any advantage of </w:t>
      </w:r>
      <w:r w:rsidR="00D914B9" w:rsidRPr="00232AC2">
        <w:rPr>
          <w:rFonts w:ascii="Arial" w:hAnsi="Arial" w:cs="Arial"/>
          <w:color w:val="000000" w:themeColor="text1"/>
        </w:rPr>
        <w:t>participative</w:t>
      </w:r>
      <w:r w:rsidR="002C2A5B" w:rsidRPr="00232AC2">
        <w:rPr>
          <w:rFonts w:ascii="Arial" w:hAnsi="Arial" w:cs="Arial"/>
          <w:color w:val="000000" w:themeColor="text1"/>
        </w:rPr>
        <w:t xml:space="preserve"> leaders because this type of leaders have focus on only </w:t>
      </w:r>
      <w:r w:rsidR="00D914B9" w:rsidRPr="00232AC2">
        <w:rPr>
          <w:rFonts w:ascii="Arial" w:hAnsi="Arial" w:cs="Arial"/>
          <w:color w:val="000000" w:themeColor="text1"/>
        </w:rPr>
        <w:t>collectively</w:t>
      </w:r>
      <w:r w:rsidR="002C2A5B" w:rsidRPr="00232AC2">
        <w:rPr>
          <w:rFonts w:ascii="Arial" w:hAnsi="Arial" w:cs="Arial"/>
          <w:color w:val="000000" w:themeColor="text1"/>
        </w:rPr>
        <w:t xml:space="preserve"> and thus individual concerns or improvement areas are often neglected. This can be harmful for the </w:t>
      </w:r>
      <w:r w:rsidR="00EF7D02" w:rsidRPr="00232AC2">
        <w:rPr>
          <w:rFonts w:ascii="Arial" w:hAnsi="Arial" w:cs="Arial"/>
          <w:color w:val="000000" w:themeColor="text1"/>
        </w:rPr>
        <w:t>hospitality</w:t>
      </w:r>
      <w:r w:rsidR="002C2A5B" w:rsidRPr="00232AC2">
        <w:rPr>
          <w:rFonts w:ascii="Arial" w:hAnsi="Arial" w:cs="Arial"/>
          <w:color w:val="000000" w:themeColor="text1"/>
        </w:rPr>
        <w:t xml:space="preserve"> </w:t>
      </w:r>
      <w:r w:rsidR="00EF7D02" w:rsidRPr="00232AC2">
        <w:rPr>
          <w:rFonts w:ascii="Arial" w:hAnsi="Arial" w:cs="Arial"/>
          <w:color w:val="000000" w:themeColor="text1"/>
        </w:rPr>
        <w:t>organizations which aim</w:t>
      </w:r>
      <w:r w:rsidR="002C2A5B" w:rsidRPr="00232AC2">
        <w:rPr>
          <w:rFonts w:ascii="Arial" w:hAnsi="Arial" w:cs="Arial"/>
          <w:color w:val="000000" w:themeColor="text1"/>
        </w:rPr>
        <w:t xml:space="preserve"> at improving individual </w:t>
      </w:r>
      <w:r w:rsidR="00EF7D02" w:rsidRPr="00232AC2">
        <w:rPr>
          <w:rFonts w:ascii="Arial" w:hAnsi="Arial" w:cs="Arial"/>
          <w:color w:val="000000" w:themeColor="text1"/>
        </w:rPr>
        <w:t>performance</w:t>
      </w:r>
      <w:r w:rsidR="002C2A5B" w:rsidRPr="00232AC2">
        <w:rPr>
          <w:rFonts w:ascii="Arial" w:hAnsi="Arial" w:cs="Arial"/>
          <w:color w:val="000000" w:themeColor="text1"/>
        </w:rPr>
        <w:t xml:space="preserve"> of employees</w:t>
      </w:r>
      <w:r w:rsidR="00895A8C" w:rsidRPr="00232AC2">
        <w:rPr>
          <w:rFonts w:ascii="Arial" w:hAnsi="Arial" w:cs="Arial"/>
          <w:color w:val="000000" w:themeColor="text1"/>
        </w:rPr>
        <w:t xml:space="preserve"> (</w:t>
      </w:r>
      <w:r w:rsidR="00895A8C" w:rsidRPr="00232AC2">
        <w:rPr>
          <w:rFonts w:ascii="Arial" w:hAnsi="Arial" w:cs="Arial"/>
          <w:color w:val="000000" w:themeColor="text1"/>
          <w:shd w:val="clear" w:color="auto" w:fill="FFFFFF"/>
        </w:rPr>
        <w:t>Abbas and Ali, 2023</w:t>
      </w:r>
      <w:r w:rsidR="00895A8C" w:rsidRPr="00232AC2">
        <w:rPr>
          <w:rFonts w:ascii="Arial" w:hAnsi="Arial" w:cs="Arial"/>
          <w:color w:val="000000" w:themeColor="text1"/>
        </w:rPr>
        <w:t>)</w:t>
      </w:r>
      <w:r w:rsidR="002C2A5B" w:rsidRPr="00232AC2">
        <w:rPr>
          <w:rFonts w:ascii="Arial" w:hAnsi="Arial" w:cs="Arial"/>
          <w:color w:val="000000" w:themeColor="text1"/>
        </w:rPr>
        <w:t xml:space="preserve">. </w:t>
      </w:r>
      <w:r w:rsidR="003216BF" w:rsidRPr="00232AC2">
        <w:rPr>
          <w:rFonts w:ascii="Arial" w:hAnsi="Arial" w:cs="Arial"/>
          <w:color w:val="000000" w:themeColor="text1"/>
        </w:rPr>
        <w:t xml:space="preserve">In this extreme competitive </w:t>
      </w:r>
      <w:r w:rsidR="00232AC2" w:rsidRPr="00232AC2">
        <w:rPr>
          <w:rFonts w:ascii="Arial" w:hAnsi="Arial" w:cs="Arial"/>
          <w:color w:val="000000" w:themeColor="text1"/>
        </w:rPr>
        <w:t>era,</w:t>
      </w:r>
      <w:r w:rsidR="003216BF" w:rsidRPr="00232AC2">
        <w:rPr>
          <w:rFonts w:ascii="Arial" w:hAnsi="Arial" w:cs="Arial"/>
          <w:color w:val="000000" w:themeColor="text1"/>
        </w:rPr>
        <w:t xml:space="preserve"> many organisations such as Airbnb have achieved success only because </w:t>
      </w:r>
      <w:r w:rsidR="00232AC2" w:rsidRPr="00232AC2">
        <w:rPr>
          <w:rFonts w:ascii="Arial" w:hAnsi="Arial" w:cs="Arial"/>
          <w:color w:val="000000" w:themeColor="text1"/>
        </w:rPr>
        <w:t>their</w:t>
      </w:r>
      <w:r w:rsidR="003216BF" w:rsidRPr="00232AC2">
        <w:rPr>
          <w:rFonts w:ascii="Arial" w:hAnsi="Arial" w:cs="Arial"/>
          <w:color w:val="000000" w:themeColor="text1"/>
        </w:rPr>
        <w:t xml:space="preserve"> leaders were very quick in identifying business opportunities and to reach quickly. For gaining competitive advantage leaders must be very prompt and quick in </w:t>
      </w:r>
      <w:r w:rsidR="00657C8A" w:rsidRPr="00232AC2">
        <w:rPr>
          <w:rFonts w:ascii="Arial" w:hAnsi="Arial" w:cs="Arial"/>
          <w:color w:val="000000" w:themeColor="text1"/>
        </w:rPr>
        <w:t>decision</w:t>
      </w:r>
      <w:r w:rsidR="003216BF" w:rsidRPr="00232AC2">
        <w:rPr>
          <w:rFonts w:ascii="Arial" w:hAnsi="Arial" w:cs="Arial"/>
          <w:color w:val="000000" w:themeColor="text1"/>
        </w:rPr>
        <w:t xml:space="preserve"> making. Participative leaders may fail to respond quickly and to grab </w:t>
      </w:r>
      <w:r w:rsidR="00657C8A" w:rsidRPr="00232AC2">
        <w:rPr>
          <w:rFonts w:ascii="Arial" w:hAnsi="Arial" w:cs="Arial"/>
          <w:color w:val="000000" w:themeColor="text1"/>
        </w:rPr>
        <w:t>business</w:t>
      </w:r>
      <w:r w:rsidR="003216BF" w:rsidRPr="00232AC2">
        <w:rPr>
          <w:rFonts w:ascii="Arial" w:hAnsi="Arial" w:cs="Arial"/>
          <w:color w:val="000000" w:themeColor="text1"/>
        </w:rPr>
        <w:t xml:space="preserve"> opportunities. </w:t>
      </w:r>
    </w:p>
    <w:p w14:paraId="13B08260" w14:textId="06603FFA" w:rsidR="007536CA" w:rsidRPr="00232AC2" w:rsidRDefault="0062322A" w:rsidP="00232AC2">
      <w:pPr>
        <w:ind w:firstLine="720"/>
        <w:rPr>
          <w:rFonts w:ascii="Arial" w:hAnsi="Arial" w:cs="Arial"/>
          <w:color w:val="000000" w:themeColor="text1"/>
        </w:rPr>
      </w:pPr>
      <w:r w:rsidRPr="00232AC2">
        <w:rPr>
          <w:rFonts w:ascii="Arial" w:hAnsi="Arial" w:cs="Arial"/>
          <w:color w:val="000000" w:themeColor="text1"/>
        </w:rPr>
        <w:t xml:space="preserve">Certain teams which have highly experienced and talented professionals </w:t>
      </w:r>
      <w:r w:rsidR="00582546" w:rsidRPr="00232AC2">
        <w:rPr>
          <w:rFonts w:ascii="Arial" w:hAnsi="Arial" w:cs="Arial"/>
          <w:color w:val="000000" w:themeColor="text1"/>
        </w:rPr>
        <w:t>do</w:t>
      </w:r>
      <w:r w:rsidRPr="00232AC2">
        <w:rPr>
          <w:rFonts w:ascii="Arial" w:hAnsi="Arial" w:cs="Arial"/>
          <w:color w:val="000000" w:themeColor="text1"/>
        </w:rPr>
        <w:t xml:space="preserve"> not need leaders for guidance. For such teams Laissez fair style can be good choice. </w:t>
      </w:r>
      <w:r w:rsidR="00582546" w:rsidRPr="00232AC2">
        <w:rPr>
          <w:rFonts w:ascii="Arial" w:hAnsi="Arial" w:cs="Arial"/>
          <w:color w:val="000000" w:themeColor="text1"/>
        </w:rPr>
        <w:t>These leaders give</w:t>
      </w:r>
      <w:r w:rsidRPr="00232AC2">
        <w:rPr>
          <w:rFonts w:ascii="Arial" w:hAnsi="Arial" w:cs="Arial"/>
          <w:color w:val="000000" w:themeColor="text1"/>
        </w:rPr>
        <w:t xml:space="preserve"> complete autonomy to team </w:t>
      </w:r>
      <w:r w:rsidR="00582546" w:rsidRPr="00232AC2">
        <w:rPr>
          <w:rFonts w:ascii="Arial" w:hAnsi="Arial" w:cs="Arial"/>
          <w:color w:val="000000" w:themeColor="text1"/>
        </w:rPr>
        <w:t>members</w:t>
      </w:r>
      <w:r w:rsidRPr="00232AC2">
        <w:rPr>
          <w:rFonts w:ascii="Arial" w:hAnsi="Arial" w:cs="Arial"/>
          <w:color w:val="000000" w:themeColor="text1"/>
        </w:rPr>
        <w:t xml:space="preserve"> so that as an individual employee they can develop skills or take decisions which are good for organisation or team goals. </w:t>
      </w:r>
      <w:r w:rsidR="00232AC2" w:rsidRPr="00232AC2">
        <w:rPr>
          <w:rFonts w:ascii="Arial" w:hAnsi="Arial" w:cs="Arial"/>
          <w:color w:val="000000" w:themeColor="text1"/>
        </w:rPr>
        <w:t>However,</w:t>
      </w:r>
      <w:r w:rsidRPr="00232AC2">
        <w:rPr>
          <w:rFonts w:ascii="Arial" w:hAnsi="Arial" w:cs="Arial"/>
          <w:color w:val="000000" w:themeColor="text1"/>
        </w:rPr>
        <w:t xml:space="preserve"> it is not possible that every individual is </w:t>
      </w:r>
      <w:r w:rsidR="00232AC2" w:rsidRPr="00232AC2">
        <w:rPr>
          <w:rFonts w:ascii="Arial" w:hAnsi="Arial" w:cs="Arial"/>
          <w:color w:val="000000" w:themeColor="text1"/>
        </w:rPr>
        <w:t>self-motivated</w:t>
      </w:r>
      <w:r w:rsidRPr="00232AC2">
        <w:rPr>
          <w:rFonts w:ascii="Arial" w:hAnsi="Arial" w:cs="Arial"/>
          <w:color w:val="000000" w:themeColor="text1"/>
        </w:rPr>
        <w:t xml:space="preserve"> and thus it is usually considered as least productive style</w:t>
      </w:r>
      <w:r w:rsidR="00895A8C" w:rsidRPr="00232AC2">
        <w:rPr>
          <w:rFonts w:ascii="Arial" w:hAnsi="Arial" w:cs="Arial"/>
          <w:color w:val="000000" w:themeColor="text1"/>
        </w:rPr>
        <w:t xml:space="preserve"> (</w:t>
      </w:r>
      <w:proofErr w:type="spellStart"/>
      <w:r w:rsidR="00895A8C" w:rsidRPr="00232AC2">
        <w:rPr>
          <w:rFonts w:ascii="Arial" w:hAnsi="Arial" w:cs="Arial"/>
          <w:color w:val="000000" w:themeColor="text1"/>
          <w:shd w:val="clear" w:color="auto" w:fill="FFFFFF"/>
        </w:rPr>
        <w:t>Budur</w:t>
      </w:r>
      <w:proofErr w:type="spellEnd"/>
      <w:r w:rsidR="00895A8C" w:rsidRPr="00232AC2">
        <w:rPr>
          <w:rFonts w:ascii="Arial" w:hAnsi="Arial" w:cs="Arial"/>
          <w:color w:val="000000" w:themeColor="text1"/>
          <w:shd w:val="clear" w:color="auto" w:fill="FFFFFF"/>
        </w:rPr>
        <w:t>, 2020</w:t>
      </w:r>
      <w:r w:rsidR="00895A8C" w:rsidRPr="00232AC2">
        <w:rPr>
          <w:rFonts w:ascii="Arial" w:hAnsi="Arial" w:cs="Arial"/>
          <w:color w:val="000000" w:themeColor="text1"/>
        </w:rPr>
        <w:t>)</w:t>
      </w:r>
      <w:r w:rsidRPr="00232AC2">
        <w:rPr>
          <w:rFonts w:ascii="Arial" w:hAnsi="Arial" w:cs="Arial"/>
          <w:color w:val="000000" w:themeColor="text1"/>
        </w:rPr>
        <w:t xml:space="preserve">. </w:t>
      </w:r>
    </w:p>
    <w:p w14:paraId="758661E2" w14:textId="559FED53" w:rsidR="007536CA" w:rsidRPr="00232AC2" w:rsidRDefault="007536CA" w:rsidP="00232AC2">
      <w:pPr>
        <w:rPr>
          <w:rFonts w:ascii="Arial" w:hAnsi="Arial" w:cs="Arial"/>
          <w:color w:val="000000" w:themeColor="text1"/>
        </w:rPr>
      </w:pPr>
      <w:r w:rsidRPr="00232AC2">
        <w:rPr>
          <w:rFonts w:ascii="Arial" w:hAnsi="Arial" w:cs="Arial"/>
          <w:color w:val="000000" w:themeColor="text1"/>
        </w:rPr>
        <w:tab/>
      </w:r>
      <w:r w:rsidR="0062322A" w:rsidRPr="00232AC2">
        <w:rPr>
          <w:rFonts w:ascii="Arial" w:hAnsi="Arial" w:cs="Arial"/>
          <w:color w:val="000000" w:themeColor="text1"/>
        </w:rPr>
        <w:t xml:space="preserve">For large companies like Hilton or Marriot where recruitment and training </w:t>
      </w:r>
      <w:proofErr w:type="gramStart"/>
      <w:r w:rsidR="0062322A" w:rsidRPr="00232AC2">
        <w:rPr>
          <w:rFonts w:ascii="Arial" w:hAnsi="Arial" w:cs="Arial"/>
          <w:color w:val="000000" w:themeColor="text1"/>
        </w:rPr>
        <w:t>is</w:t>
      </w:r>
      <w:proofErr w:type="gramEnd"/>
      <w:r w:rsidR="0062322A" w:rsidRPr="00232AC2">
        <w:rPr>
          <w:rFonts w:ascii="Arial" w:hAnsi="Arial" w:cs="Arial"/>
          <w:color w:val="000000" w:themeColor="text1"/>
        </w:rPr>
        <w:t xml:space="preserve"> extremely goal oriented this leadership may fit for some goals until employees does not feel burn out. </w:t>
      </w:r>
      <w:r w:rsidR="00232AC2" w:rsidRPr="00232AC2">
        <w:rPr>
          <w:rFonts w:ascii="Arial" w:hAnsi="Arial" w:cs="Arial"/>
          <w:color w:val="000000" w:themeColor="text1"/>
        </w:rPr>
        <w:t>However,</w:t>
      </w:r>
      <w:r w:rsidR="0062322A" w:rsidRPr="00232AC2">
        <w:rPr>
          <w:rFonts w:ascii="Arial" w:hAnsi="Arial" w:cs="Arial"/>
          <w:color w:val="000000" w:themeColor="text1"/>
        </w:rPr>
        <w:t xml:space="preserve"> for low budget </w:t>
      </w:r>
      <w:r w:rsidR="00582546" w:rsidRPr="00232AC2">
        <w:rPr>
          <w:rFonts w:ascii="Arial" w:hAnsi="Arial" w:cs="Arial"/>
          <w:color w:val="000000" w:themeColor="text1"/>
        </w:rPr>
        <w:t>organisations</w:t>
      </w:r>
      <w:r w:rsidR="0062322A" w:rsidRPr="00232AC2">
        <w:rPr>
          <w:rFonts w:ascii="Arial" w:hAnsi="Arial" w:cs="Arial"/>
          <w:color w:val="000000" w:themeColor="text1"/>
        </w:rPr>
        <w:t xml:space="preserve"> like Travelodge which are </w:t>
      </w:r>
      <w:r w:rsidR="00726E5C" w:rsidRPr="00232AC2">
        <w:rPr>
          <w:rFonts w:ascii="Arial" w:hAnsi="Arial" w:cs="Arial"/>
          <w:color w:val="000000" w:themeColor="text1"/>
        </w:rPr>
        <w:t>struggling</w:t>
      </w:r>
      <w:r w:rsidR="0062322A" w:rsidRPr="00232AC2">
        <w:rPr>
          <w:rFonts w:ascii="Arial" w:hAnsi="Arial" w:cs="Arial"/>
          <w:color w:val="000000" w:themeColor="text1"/>
        </w:rPr>
        <w:t xml:space="preserve"> to survive industry competition </w:t>
      </w:r>
      <w:r w:rsidR="00E50EE0" w:rsidRPr="00232AC2">
        <w:rPr>
          <w:rFonts w:ascii="Arial" w:hAnsi="Arial" w:cs="Arial"/>
          <w:color w:val="000000" w:themeColor="text1"/>
        </w:rPr>
        <w:t xml:space="preserve">staff retention is average. </w:t>
      </w:r>
      <w:r w:rsidR="00232AC2" w:rsidRPr="00232AC2">
        <w:rPr>
          <w:rFonts w:ascii="Arial" w:hAnsi="Arial" w:cs="Arial"/>
          <w:color w:val="000000" w:themeColor="text1"/>
        </w:rPr>
        <w:t>Thus,</w:t>
      </w:r>
      <w:r w:rsidR="00E50EE0" w:rsidRPr="00232AC2">
        <w:rPr>
          <w:rFonts w:ascii="Arial" w:hAnsi="Arial" w:cs="Arial"/>
          <w:color w:val="000000" w:themeColor="text1"/>
        </w:rPr>
        <w:t xml:space="preserve"> with every team development it is required that team members must be motivated and trained</w:t>
      </w:r>
      <w:r w:rsidRPr="00232AC2">
        <w:rPr>
          <w:rFonts w:ascii="Arial" w:hAnsi="Arial" w:cs="Arial"/>
          <w:color w:val="000000" w:themeColor="text1"/>
        </w:rPr>
        <w:t xml:space="preserve"> (</w:t>
      </w:r>
      <w:proofErr w:type="spellStart"/>
      <w:r w:rsidRPr="00232AC2">
        <w:rPr>
          <w:rFonts w:ascii="Arial" w:hAnsi="Arial" w:cs="Arial"/>
          <w:color w:val="000000" w:themeColor="text1"/>
          <w:shd w:val="clear" w:color="auto" w:fill="FFFFFF"/>
        </w:rPr>
        <w:t>Magbity</w:t>
      </w:r>
      <w:proofErr w:type="spellEnd"/>
      <w:r w:rsidRPr="00232AC2">
        <w:rPr>
          <w:rFonts w:ascii="Arial" w:hAnsi="Arial" w:cs="Arial"/>
          <w:color w:val="000000" w:themeColor="text1"/>
          <w:shd w:val="clear" w:color="auto" w:fill="FFFFFF"/>
        </w:rPr>
        <w:t xml:space="preserve">, </w:t>
      </w:r>
      <w:proofErr w:type="spellStart"/>
      <w:r w:rsidRPr="00232AC2">
        <w:rPr>
          <w:rFonts w:ascii="Arial" w:hAnsi="Arial" w:cs="Arial"/>
          <w:color w:val="000000" w:themeColor="text1"/>
          <w:shd w:val="clear" w:color="auto" w:fill="FFFFFF"/>
        </w:rPr>
        <w:t>Ofei</w:t>
      </w:r>
      <w:proofErr w:type="spellEnd"/>
      <w:r w:rsidRPr="00232AC2">
        <w:rPr>
          <w:rFonts w:ascii="Arial" w:hAnsi="Arial" w:cs="Arial"/>
          <w:color w:val="000000" w:themeColor="text1"/>
          <w:shd w:val="clear" w:color="auto" w:fill="FFFFFF"/>
        </w:rPr>
        <w:t xml:space="preserve"> and Wilson, 2020</w:t>
      </w:r>
      <w:r w:rsidRPr="00232AC2">
        <w:rPr>
          <w:rFonts w:ascii="Arial" w:hAnsi="Arial" w:cs="Arial"/>
          <w:color w:val="000000" w:themeColor="text1"/>
        </w:rPr>
        <w:t>)</w:t>
      </w:r>
      <w:r w:rsidR="00E50EE0" w:rsidRPr="00232AC2">
        <w:rPr>
          <w:rFonts w:ascii="Arial" w:hAnsi="Arial" w:cs="Arial"/>
          <w:color w:val="000000" w:themeColor="text1"/>
        </w:rPr>
        <w:t>. In such situation where hospitality staff needs development or inspiration to grow Laissez F</w:t>
      </w:r>
      <w:r w:rsidR="00726E5C" w:rsidRPr="00232AC2">
        <w:rPr>
          <w:rFonts w:ascii="Arial" w:hAnsi="Arial" w:cs="Arial"/>
          <w:color w:val="000000" w:themeColor="text1"/>
        </w:rPr>
        <w:t>aire</w:t>
      </w:r>
      <w:r w:rsidR="00E50EE0" w:rsidRPr="00232AC2">
        <w:rPr>
          <w:rFonts w:ascii="Arial" w:hAnsi="Arial" w:cs="Arial"/>
          <w:color w:val="000000" w:themeColor="text1"/>
        </w:rPr>
        <w:t xml:space="preserve"> approach may not </w:t>
      </w:r>
      <w:r w:rsidR="00232AC2" w:rsidRPr="00232AC2">
        <w:rPr>
          <w:rFonts w:ascii="Arial" w:hAnsi="Arial" w:cs="Arial"/>
          <w:color w:val="000000" w:themeColor="text1"/>
        </w:rPr>
        <w:t>be suitable</w:t>
      </w:r>
      <w:r w:rsidR="00E50EE0" w:rsidRPr="00232AC2">
        <w:rPr>
          <w:rFonts w:ascii="Arial" w:hAnsi="Arial" w:cs="Arial"/>
          <w:color w:val="000000" w:themeColor="text1"/>
        </w:rPr>
        <w:t xml:space="preserve"> because with this approach leaders shift majority of </w:t>
      </w:r>
      <w:r w:rsidR="00726E5C" w:rsidRPr="00232AC2">
        <w:rPr>
          <w:rFonts w:ascii="Arial" w:hAnsi="Arial" w:cs="Arial"/>
          <w:color w:val="000000" w:themeColor="text1"/>
        </w:rPr>
        <w:t>responsibilities</w:t>
      </w:r>
      <w:r w:rsidR="00E50EE0" w:rsidRPr="00232AC2">
        <w:rPr>
          <w:rFonts w:ascii="Arial" w:hAnsi="Arial" w:cs="Arial"/>
          <w:color w:val="000000" w:themeColor="text1"/>
        </w:rPr>
        <w:t xml:space="preserve"> to team members who may not be capable enough to take </w:t>
      </w:r>
      <w:r w:rsidR="00726E5C" w:rsidRPr="00232AC2">
        <w:rPr>
          <w:rFonts w:ascii="Arial" w:hAnsi="Arial" w:cs="Arial"/>
          <w:color w:val="000000" w:themeColor="text1"/>
        </w:rPr>
        <w:t>in charge</w:t>
      </w:r>
      <w:r w:rsidR="00E50EE0" w:rsidRPr="00232AC2">
        <w:rPr>
          <w:rFonts w:ascii="Arial" w:hAnsi="Arial" w:cs="Arial"/>
          <w:color w:val="000000" w:themeColor="text1"/>
        </w:rPr>
        <w:t xml:space="preserve"> of organisational or </w:t>
      </w:r>
      <w:r w:rsidR="00232AC2" w:rsidRPr="00232AC2">
        <w:rPr>
          <w:rFonts w:ascii="Arial" w:hAnsi="Arial" w:cs="Arial"/>
          <w:color w:val="000000" w:themeColor="text1"/>
        </w:rPr>
        <w:t>self-development</w:t>
      </w:r>
      <w:r w:rsidR="00E50EE0" w:rsidRPr="00232AC2">
        <w:rPr>
          <w:rFonts w:ascii="Arial" w:hAnsi="Arial" w:cs="Arial"/>
          <w:color w:val="000000" w:themeColor="text1"/>
        </w:rPr>
        <w:t xml:space="preserve">. </w:t>
      </w:r>
    </w:p>
    <w:p w14:paraId="3F66001B" w14:textId="77777777" w:rsidR="001063A7" w:rsidRPr="00232AC2" w:rsidRDefault="007536CA" w:rsidP="00232AC2">
      <w:pPr>
        <w:rPr>
          <w:rFonts w:ascii="Arial" w:hAnsi="Arial" w:cs="Arial"/>
          <w:color w:val="000000" w:themeColor="text1"/>
        </w:rPr>
      </w:pPr>
      <w:r w:rsidRPr="00232AC2">
        <w:rPr>
          <w:rFonts w:ascii="Arial" w:hAnsi="Arial" w:cs="Arial"/>
          <w:color w:val="000000" w:themeColor="text1"/>
        </w:rPr>
        <w:lastRenderedPageBreak/>
        <w:tab/>
      </w:r>
      <w:r w:rsidR="00E50EE0" w:rsidRPr="00232AC2">
        <w:rPr>
          <w:rFonts w:ascii="Arial" w:hAnsi="Arial" w:cs="Arial"/>
          <w:color w:val="000000" w:themeColor="text1"/>
        </w:rPr>
        <w:t>Under Laissez faire style employees may feel that they are not being supported by leader and organisation is not providing them proper training or guidance and they are simply left along to tackle crisis. This can make employees struggle to even solve minor issues which can be easily solved by simple leadership engagement</w:t>
      </w:r>
      <w:r w:rsidRPr="00232AC2">
        <w:rPr>
          <w:rFonts w:ascii="Arial" w:hAnsi="Arial" w:cs="Arial"/>
          <w:color w:val="000000" w:themeColor="text1"/>
        </w:rPr>
        <w:t xml:space="preserve"> (</w:t>
      </w:r>
      <w:proofErr w:type="spellStart"/>
      <w:r w:rsidRPr="00232AC2">
        <w:rPr>
          <w:rFonts w:ascii="Arial" w:hAnsi="Arial" w:cs="Arial"/>
          <w:color w:val="000000" w:themeColor="text1"/>
          <w:shd w:val="clear" w:color="auto" w:fill="FFFFFF"/>
        </w:rPr>
        <w:t>Megawaty</w:t>
      </w:r>
      <w:proofErr w:type="spellEnd"/>
      <w:r w:rsidRPr="00232AC2">
        <w:rPr>
          <w:rFonts w:ascii="Arial" w:hAnsi="Arial" w:cs="Arial"/>
          <w:color w:val="000000" w:themeColor="text1"/>
          <w:shd w:val="clear" w:color="auto" w:fill="FFFFFF"/>
        </w:rPr>
        <w:t xml:space="preserve">, </w:t>
      </w:r>
      <w:proofErr w:type="spellStart"/>
      <w:r w:rsidRPr="00232AC2">
        <w:rPr>
          <w:rFonts w:ascii="Arial" w:hAnsi="Arial" w:cs="Arial"/>
          <w:color w:val="000000" w:themeColor="text1"/>
          <w:shd w:val="clear" w:color="auto" w:fill="FFFFFF"/>
        </w:rPr>
        <w:t>Hamdat</w:t>
      </w:r>
      <w:proofErr w:type="spellEnd"/>
      <w:r w:rsidRPr="00232AC2">
        <w:rPr>
          <w:rFonts w:ascii="Arial" w:hAnsi="Arial" w:cs="Arial"/>
          <w:color w:val="000000" w:themeColor="text1"/>
          <w:shd w:val="clear" w:color="auto" w:fill="FFFFFF"/>
        </w:rPr>
        <w:t xml:space="preserve"> and Aida, 2022</w:t>
      </w:r>
      <w:r w:rsidRPr="00232AC2">
        <w:rPr>
          <w:rFonts w:ascii="Arial" w:hAnsi="Arial" w:cs="Arial"/>
          <w:color w:val="000000" w:themeColor="text1"/>
        </w:rPr>
        <w:t>)</w:t>
      </w:r>
      <w:r w:rsidR="00E50EE0" w:rsidRPr="00232AC2">
        <w:rPr>
          <w:rFonts w:ascii="Arial" w:hAnsi="Arial" w:cs="Arial"/>
          <w:color w:val="000000" w:themeColor="text1"/>
        </w:rPr>
        <w:t>. Contrary to this for any new start up hospitality business this style may go well in the beginning as new team can come up with autonomy and creativity to experiment different ideas</w:t>
      </w:r>
      <w:r w:rsidR="004A2EB2" w:rsidRPr="00232AC2">
        <w:rPr>
          <w:rFonts w:ascii="Arial" w:hAnsi="Arial" w:cs="Arial"/>
          <w:color w:val="000000" w:themeColor="text1"/>
        </w:rPr>
        <w:t xml:space="preserve"> (</w:t>
      </w:r>
      <w:r w:rsidR="004A2EB2" w:rsidRPr="00232AC2">
        <w:rPr>
          <w:rFonts w:ascii="Arial" w:hAnsi="Arial" w:cs="Arial"/>
          <w:color w:val="000000" w:themeColor="text1"/>
          <w:shd w:val="clear" w:color="auto" w:fill="FFFFFF"/>
        </w:rPr>
        <w:t>Rivaldo, 2021</w:t>
      </w:r>
      <w:r w:rsidR="004A2EB2" w:rsidRPr="00232AC2">
        <w:rPr>
          <w:rFonts w:ascii="Arial" w:hAnsi="Arial" w:cs="Arial"/>
          <w:color w:val="000000" w:themeColor="text1"/>
        </w:rPr>
        <w:t>)</w:t>
      </w:r>
      <w:r w:rsidR="00E50EE0" w:rsidRPr="00232AC2">
        <w:rPr>
          <w:rFonts w:ascii="Arial" w:hAnsi="Arial" w:cs="Arial"/>
          <w:color w:val="000000" w:themeColor="text1"/>
        </w:rPr>
        <w:t xml:space="preserve">. </w:t>
      </w:r>
    </w:p>
    <w:p w14:paraId="471EDFF4" w14:textId="341ACA12" w:rsidR="00793031" w:rsidRPr="00232AC2" w:rsidRDefault="001063A7" w:rsidP="00232AC2">
      <w:pPr>
        <w:ind w:firstLine="720"/>
        <w:rPr>
          <w:rFonts w:ascii="Arial" w:hAnsi="Arial" w:cs="Arial"/>
          <w:color w:val="000000" w:themeColor="text1"/>
        </w:rPr>
      </w:pPr>
      <w:r w:rsidRPr="00232AC2">
        <w:rPr>
          <w:rFonts w:ascii="Arial" w:hAnsi="Arial" w:cs="Arial"/>
          <w:bCs/>
          <w:iCs/>
          <w:color w:val="000000" w:themeColor="text1"/>
        </w:rPr>
        <w:t>Autocratic</w:t>
      </w:r>
      <w:r w:rsidR="00F55D1A" w:rsidRPr="00232AC2">
        <w:rPr>
          <w:rFonts w:ascii="Arial" w:hAnsi="Arial" w:cs="Arial"/>
          <w:bCs/>
          <w:iCs/>
          <w:color w:val="000000" w:themeColor="text1"/>
        </w:rPr>
        <w:t xml:space="preserve"> </w:t>
      </w:r>
      <w:r w:rsidR="00F55D1A" w:rsidRPr="00232AC2">
        <w:rPr>
          <w:rFonts w:ascii="Arial" w:hAnsi="Arial" w:cs="Arial"/>
          <w:color w:val="000000" w:themeColor="text1"/>
        </w:rPr>
        <w:t>type of leaders is</w:t>
      </w:r>
      <w:r w:rsidR="00F4344B" w:rsidRPr="00232AC2">
        <w:rPr>
          <w:rFonts w:ascii="Arial" w:hAnsi="Arial" w:cs="Arial"/>
          <w:color w:val="000000" w:themeColor="text1"/>
        </w:rPr>
        <w:t xml:space="preserve"> highly focused upon strict deadlines, results and </w:t>
      </w:r>
      <w:r w:rsidR="00F55D1A" w:rsidRPr="00232AC2">
        <w:rPr>
          <w:rFonts w:ascii="Arial" w:hAnsi="Arial" w:cs="Arial"/>
          <w:color w:val="000000" w:themeColor="text1"/>
        </w:rPr>
        <w:t>efficiency</w:t>
      </w:r>
      <w:r w:rsidR="00F4344B" w:rsidRPr="00232AC2">
        <w:rPr>
          <w:rFonts w:ascii="Arial" w:hAnsi="Arial" w:cs="Arial"/>
          <w:color w:val="000000" w:themeColor="text1"/>
        </w:rPr>
        <w:t>. They simply inform task and expectations to team members and expect that best performance must be obtained</w:t>
      </w:r>
      <w:r w:rsidR="00015E44" w:rsidRPr="00232AC2">
        <w:rPr>
          <w:rFonts w:ascii="Arial" w:hAnsi="Arial" w:cs="Arial"/>
          <w:color w:val="000000" w:themeColor="text1"/>
        </w:rPr>
        <w:t xml:space="preserve"> (</w:t>
      </w:r>
      <w:r w:rsidR="00015E44" w:rsidRPr="00232AC2">
        <w:rPr>
          <w:rFonts w:ascii="Arial" w:hAnsi="Arial" w:cs="Arial"/>
          <w:color w:val="000000" w:themeColor="text1"/>
          <w:shd w:val="clear" w:color="auto" w:fill="FFFFFF"/>
        </w:rPr>
        <w:t>Hoang et.al., 2021</w:t>
      </w:r>
      <w:r w:rsidR="00015E44" w:rsidRPr="00232AC2">
        <w:rPr>
          <w:rFonts w:ascii="Arial" w:hAnsi="Arial" w:cs="Arial"/>
          <w:color w:val="000000" w:themeColor="text1"/>
        </w:rPr>
        <w:t>)</w:t>
      </w:r>
      <w:r w:rsidR="00F4344B" w:rsidRPr="00232AC2">
        <w:rPr>
          <w:rFonts w:ascii="Arial" w:hAnsi="Arial" w:cs="Arial"/>
          <w:color w:val="000000" w:themeColor="text1"/>
        </w:rPr>
        <w:t xml:space="preserve">. </w:t>
      </w:r>
      <w:r w:rsidR="00232AC2" w:rsidRPr="00232AC2">
        <w:rPr>
          <w:rFonts w:ascii="Arial" w:hAnsi="Arial" w:cs="Arial"/>
          <w:color w:val="000000" w:themeColor="text1"/>
        </w:rPr>
        <w:t>However,</w:t>
      </w:r>
      <w:r w:rsidR="00F4344B" w:rsidRPr="00232AC2">
        <w:rPr>
          <w:rFonts w:ascii="Arial" w:hAnsi="Arial" w:cs="Arial"/>
          <w:color w:val="000000" w:themeColor="text1"/>
        </w:rPr>
        <w:t xml:space="preserve"> their communication and engagement with team members is </w:t>
      </w:r>
      <w:r w:rsidR="00AA4C75" w:rsidRPr="00232AC2">
        <w:rPr>
          <w:rFonts w:ascii="Arial" w:hAnsi="Arial" w:cs="Arial"/>
          <w:color w:val="000000" w:themeColor="text1"/>
        </w:rPr>
        <w:t>negligible</w:t>
      </w:r>
      <w:r w:rsidR="00F4344B" w:rsidRPr="00232AC2">
        <w:rPr>
          <w:rFonts w:ascii="Arial" w:hAnsi="Arial" w:cs="Arial"/>
          <w:color w:val="000000" w:themeColor="text1"/>
        </w:rPr>
        <w:t xml:space="preserve">. In hospitality industry nature of services and operations kept on changing and thus it is very important </w:t>
      </w:r>
      <w:r w:rsidR="00AA4C75" w:rsidRPr="00232AC2">
        <w:rPr>
          <w:rFonts w:ascii="Arial" w:hAnsi="Arial" w:cs="Arial"/>
          <w:color w:val="000000" w:themeColor="text1"/>
        </w:rPr>
        <w:t>that</w:t>
      </w:r>
      <w:r w:rsidR="00F4344B" w:rsidRPr="00232AC2">
        <w:rPr>
          <w:rFonts w:ascii="Arial" w:hAnsi="Arial" w:cs="Arial"/>
          <w:color w:val="000000" w:themeColor="text1"/>
        </w:rPr>
        <w:t xml:space="preserve"> there must be regular communication between leaders and employees. Autocrati</w:t>
      </w:r>
      <w:r w:rsidR="00AA4C75" w:rsidRPr="00232AC2">
        <w:rPr>
          <w:rFonts w:ascii="Arial" w:hAnsi="Arial" w:cs="Arial"/>
          <w:color w:val="000000" w:themeColor="text1"/>
        </w:rPr>
        <w:t>c</w:t>
      </w:r>
      <w:r w:rsidR="00F4344B" w:rsidRPr="00232AC2">
        <w:rPr>
          <w:rFonts w:ascii="Arial" w:hAnsi="Arial" w:cs="Arial"/>
          <w:color w:val="000000" w:themeColor="text1"/>
        </w:rPr>
        <w:t xml:space="preserve"> leaders rarely engage with team members and held all responsibility to make decisions at their end only</w:t>
      </w:r>
      <w:r w:rsidR="00895A8C" w:rsidRPr="00232AC2">
        <w:rPr>
          <w:rFonts w:ascii="Arial" w:hAnsi="Arial" w:cs="Arial"/>
          <w:color w:val="000000" w:themeColor="text1"/>
        </w:rPr>
        <w:t xml:space="preserve"> (</w:t>
      </w:r>
      <w:proofErr w:type="spellStart"/>
      <w:r w:rsidR="00895A8C" w:rsidRPr="00232AC2">
        <w:rPr>
          <w:rFonts w:ascii="Arial" w:hAnsi="Arial" w:cs="Arial"/>
          <w:color w:val="000000" w:themeColor="text1"/>
          <w:shd w:val="clear" w:color="auto" w:fill="FFFFFF"/>
        </w:rPr>
        <w:t>Elkhwesky</w:t>
      </w:r>
      <w:proofErr w:type="spellEnd"/>
      <w:r w:rsidR="003C7532" w:rsidRPr="00232AC2">
        <w:rPr>
          <w:rFonts w:ascii="Arial" w:hAnsi="Arial" w:cs="Arial"/>
          <w:color w:val="000000" w:themeColor="text1"/>
          <w:shd w:val="clear" w:color="auto" w:fill="FFFFFF"/>
        </w:rPr>
        <w:t xml:space="preserve"> et.al., 2022</w:t>
      </w:r>
      <w:r w:rsidR="00895A8C" w:rsidRPr="00232AC2">
        <w:rPr>
          <w:rFonts w:ascii="Arial" w:hAnsi="Arial" w:cs="Arial"/>
          <w:color w:val="000000" w:themeColor="text1"/>
        </w:rPr>
        <w:t>)</w:t>
      </w:r>
      <w:r w:rsidR="00F4344B" w:rsidRPr="00232AC2">
        <w:rPr>
          <w:rFonts w:ascii="Arial" w:hAnsi="Arial" w:cs="Arial"/>
          <w:color w:val="000000" w:themeColor="text1"/>
        </w:rPr>
        <w:t xml:space="preserve">. Though </w:t>
      </w:r>
      <w:r w:rsidR="00AA4C75" w:rsidRPr="00232AC2">
        <w:rPr>
          <w:rFonts w:ascii="Arial" w:hAnsi="Arial" w:cs="Arial"/>
          <w:color w:val="000000" w:themeColor="text1"/>
        </w:rPr>
        <w:t>this type of leaders is</w:t>
      </w:r>
      <w:r w:rsidR="00F4344B" w:rsidRPr="00232AC2">
        <w:rPr>
          <w:rFonts w:ascii="Arial" w:hAnsi="Arial" w:cs="Arial"/>
          <w:color w:val="000000" w:themeColor="text1"/>
        </w:rPr>
        <w:t xml:space="preserve"> </w:t>
      </w:r>
      <w:r w:rsidR="00232AC2" w:rsidRPr="00232AC2">
        <w:rPr>
          <w:rFonts w:ascii="Arial" w:hAnsi="Arial" w:cs="Arial"/>
          <w:color w:val="000000" w:themeColor="text1"/>
        </w:rPr>
        <w:t>self-motivated</w:t>
      </w:r>
      <w:r w:rsidR="00F4344B" w:rsidRPr="00232AC2">
        <w:rPr>
          <w:rFonts w:ascii="Arial" w:hAnsi="Arial" w:cs="Arial"/>
          <w:color w:val="000000" w:themeColor="text1"/>
        </w:rPr>
        <w:t xml:space="preserve">, </w:t>
      </w:r>
      <w:r w:rsidR="00AA4C75" w:rsidRPr="00232AC2">
        <w:rPr>
          <w:rFonts w:ascii="Arial" w:hAnsi="Arial" w:cs="Arial"/>
          <w:color w:val="000000" w:themeColor="text1"/>
        </w:rPr>
        <w:t>confident</w:t>
      </w:r>
      <w:r w:rsidR="00F4344B" w:rsidRPr="00232AC2">
        <w:rPr>
          <w:rFonts w:ascii="Arial" w:hAnsi="Arial" w:cs="Arial"/>
          <w:color w:val="000000" w:themeColor="text1"/>
        </w:rPr>
        <w:t xml:space="preserve"> and very strict about work </w:t>
      </w:r>
      <w:r w:rsidR="00232AC2" w:rsidRPr="00232AC2">
        <w:rPr>
          <w:rFonts w:ascii="Arial" w:hAnsi="Arial" w:cs="Arial"/>
          <w:color w:val="000000" w:themeColor="text1"/>
        </w:rPr>
        <w:t>expectations,</w:t>
      </w:r>
      <w:r w:rsidR="00F4344B" w:rsidRPr="00232AC2">
        <w:rPr>
          <w:rFonts w:ascii="Arial" w:hAnsi="Arial" w:cs="Arial"/>
          <w:color w:val="000000" w:themeColor="text1"/>
        </w:rPr>
        <w:t xml:space="preserve"> but it may not fit well into all situations. For </w:t>
      </w:r>
      <w:r w:rsidR="00232AC2" w:rsidRPr="00232AC2">
        <w:rPr>
          <w:rFonts w:ascii="Arial" w:hAnsi="Arial" w:cs="Arial"/>
          <w:color w:val="000000" w:themeColor="text1"/>
        </w:rPr>
        <w:t>instance,</w:t>
      </w:r>
      <w:r w:rsidR="00F4344B" w:rsidRPr="00232AC2">
        <w:rPr>
          <w:rFonts w:ascii="Arial" w:hAnsi="Arial" w:cs="Arial"/>
          <w:color w:val="000000" w:themeColor="text1"/>
        </w:rPr>
        <w:t xml:space="preserve"> Hilton hotel is a leading hospitality brand and organisation provides services to customers from different segments and expectations. </w:t>
      </w:r>
    </w:p>
    <w:p w14:paraId="06826CCF" w14:textId="41809845" w:rsidR="00793031" w:rsidRPr="00232AC2" w:rsidRDefault="00793031" w:rsidP="00232AC2">
      <w:pPr>
        <w:rPr>
          <w:rFonts w:ascii="Arial" w:hAnsi="Arial" w:cs="Arial"/>
          <w:color w:val="000000" w:themeColor="text1"/>
        </w:rPr>
      </w:pPr>
      <w:r w:rsidRPr="00232AC2">
        <w:rPr>
          <w:rFonts w:ascii="Arial" w:hAnsi="Arial" w:cs="Arial"/>
          <w:color w:val="000000" w:themeColor="text1"/>
        </w:rPr>
        <w:tab/>
      </w:r>
      <w:r w:rsidR="00C06A02" w:rsidRPr="00232AC2">
        <w:rPr>
          <w:rFonts w:ascii="Arial" w:hAnsi="Arial" w:cs="Arial"/>
          <w:color w:val="000000" w:themeColor="text1"/>
        </w:rPr>
        <w:t xml:space="preserve">When company is expected to deal with some immediate crisis such as conflict between team members or </w:t>
      </w:r>
      <w:r w:rsidR="00232AC2" w:rsidRPr="00232AC2">
        <w:rPr>
          <w:rFonts w:ascii="Arial" w:hAnsi="Arial" w:cs="Arial"/>
          <w:color w:val="000000" w:themeColor="text1"/>
        </w:rPr>
        <w:t>poor-quality</w:t>
      </w:r>
      <w:r w:rsidR="00C06A02" w:rsidRPr="00232AC2">
        <w:rPr>
          <w:rFonts w:ascii="Arial" w:hAnsi="Arial" w:cs="Arial"/>
          <w:color w:val="000000" w:themeColor="text1"/>
        </w:rPr>
        <w:t xml:space="preserve"> issues then in such cases autocratic style can fit suitable</w:t>
      </w:r>
      <w:r w:rsidR="00015E44" w:rsidRPr="00232AC2">
        <w:rPr>
          <w:rFonts w:ascii="Arial" w:hAnsi="Arial" w:cs="Arial"/>
          <w:color w:val="000000" w:themeColor="text1"/>
        </w:rPr>
        <w:t xml:space="preserve"> (</w:t>
      </w:r>
      <w:r w:rsidR="00015E44" w:rsidRPr="00232AC2">
        <w:rPr>
          <w:rFonts w:ascii="Arial" w:hAnsi="Arial" w:cs="Arial"/>
          <w:color w:val="000000" w:themeColor="text1"/>
          <w:shd w:val="clear" w:color="auto" w:fill="FFFFFF"/>
        </w:rPr>
        <w:t>Ramos-</w:t>
      </w:r>
      <w:proofErr w:type="spellStart"/>
      <w:r w:rsidR="00015E44" w:rsidRPr="00232AC2">
        <w:rPr>
          <w:rFonts w:ascii="Arial" w:hAnsi="Arial" w:cs="Arial"/>
          <w:color w:val="000000" w:themeColor="text1"/>
          <w:shd w:val="clear" w:color="auto" w:fill="FFFFFF"/>
        </w:rPr>
        <w:t>Maçães</w:t>
      </w:r>
      <w:proofErr w:type="spellEnd"/>
      <w:r w:rsidR="00015E44" w:rsidRPr="00232AC2">
        <w:rPr>
          <w:rFonts w:ascii="Arial" w:hAnsi="Arial" w:cs="Arial"/>
          <w:color w:val="000000" w:themeColor="text1"/>
          <w:shd w:val="clear" w:color="auto" w:fill="FFFFFF"/>
        </w:rPr>
        <w:t xml:space="preserve"> and Román-Portas, 2022</w:t>
      </w:r>
      <w:r w:rsidR="00015E44" w:rsidRPr="00232AC2">
        <w:rPr>
          <w:rFonts w:ascii="Arial" w:hAnsi="Arial" w:cs="Arial"/>
          <w:color w:val="000000" w:themeColor="text1"/>
        </w:rPr>
        <w:t>)</w:t>
      </w:r>
      <w:r w:rsidR="00C06A02" w:rsidRPr="00232AC2">
        <w:rPr>
          <w:rFonts w:ascii="Arial" w:hAnsi="Arial" w:cs="Arial"/>
          <w:color w:val="000000" w:themeColor="text1"/>
        </w:rPr>
        <w:t xml:space="preserve">. </w:t>
      </w:r>
      <w:r w:rsidR="00232AC2" w:rsidRPr="00232AC2">
        <w:rPr>
          <w:rFonts w:ascii="Arial" w:hAnsi="Arial" w:cs="Arial"/>
          <w:color w:val="000000" w:themeColor="text1"/>
        </w:rPr>
        <w:t>However,</w:t>
      </w:r>
      <w:r w:rsidR="00C06A02" w:rsidRPr="00232AC2">
        <w:rPr>
          <w:rFonts w:ascii="Arial" w:hAnsi="Arial" w:cs="Arial"/>
          <w:color w:val="000000" w:themeColor="text1"/>
        </w:rPr>
        <w:t xml:space="preserve"> in other majority of cases it may not fit well. High team </w:t>
      </w:r>
      <w:r w:rsidR="00AA4C75" w:rsidRPr="00232AC2">
        <w:rPr>
          <w:rFonts w:ascii="Arial" w:hAnsi="Arial" w:cs="Arial"/>
          <w:color w:val="000000" w:themeColor="text1"/>
        </w:rPr>
        <w:t>performance</w:t>
      </w:r>
      <w:r w:rsidR="00C06A02" w:rsidRPr="00232AC2">
        <w:rPr>
          <w:rFonts w:ascii="Arial" w:hAnsi="Arial" w:cs="Arial"/>
          <w:color w:val="000000" w:themeColor="text1"/>
        </w:rPr>
        <w:t xml:space="preserve"> can be fostered only if employees are regularly encouraged by </w:t>
      </w:r>
      <w:r w:rsidR="00AA0881" w:rsidRPr="00232AC2">
        <w:rPr>
          <w:rFonts w:ascii="Arial" w:hAnsi="Arial" w:cs="Arial"/>
          <w:color w:val="000000" w:themeColor="text1"/>
        </w:rPr>
        <w:t>leaders;</w:t>
      </w:r>
      <w:r w:rsidR="00C06A02" w:rsidRPr="00232AC2">
        <w:rPr>
          <w:rFonts w:ascii="Arial" w:hAnsi="Arial" w:cs="Arial"/>
          <w:color w:val="000000" w:themeColor="text1"/>
        </w:rPr>
        <w:t xml:space="preserve"> even if they have </w:t>
      </w:r>
      <w:r w:rsidR="00AA0881" w:rsidRPr="00232AC2">
        <w:rPr>
          <w:rFonts w:ascii="Arial" w:hAnsi="Arial" w:cs="Arial"/>
          <w:color w:val="000000" w:themeColor="text1"/>
        </w:rPr>
        <w:t>performance</w:t>
      </w:r>
      <w:r w:rsidR="00C06A02" w:rsidRPr="00232AC2">
        <w:rPr>
          <w:rFonts w:ascii="Arial" w:hAnsi="Arial" w:cs="Arial"/>
          <w:color w:val="000000" w:themeColor="text1"/>
        </w:rPr>
        <w:t xml:space="preserve"> gaps then leaders must motivate and assist them in overcoming such gaps. Contrary to </w:t>
      </w:r>
      <w:r w:rsidR="00232AC2" w:rsidRPr="00232AC2">
        <w:rPr>
          <w:rFonts w:ascii="Arial" w:hAnsi="Arial" w:cs="Arial"/>
          <w:color w:val="000000" w:themeColor="text1"/>
        </w:rPr>
        <w:t>this autocratic leader</w:t>
      </w:r>
      <w:r w:rsidR="00C06A02" w:rsidRPr="00232AC2">
        <w:rPr>
          <w:rFonts w:ascii="Arial" w:hAnsi="Arial" w:cs="Arial"/>
          <w:color w:val="000000" w:themeColor="text1"/>
        </w:rPr>
        <w:t xml:space="preserve"> follow strict supervision and thus their lack of support can make employees feel de-motivated and it can have adverse impact on their retention</w:t>
      </w:r>
      <w:r w:rsidR="003C7532" w:rsidRPr="00232AC2">
        <w:rPr>
          <w:rFonts w:ascii="Arial" w:hAnsi="Arial" w:cs="Arial"/>
          <w:color w:val="000000" w:themeColor="text1"/>
        </w:rPr>
        <w:t xml:space="preserve"> (</w:t>
      </w:r>
      <w:r w:rsidR="003C7532" w:rsidRPr="00232AC2">
        <w:rPr>
          <w:rFonts w:ascii="Arial" w:hAnsi="Arial" w:cs="Arial"/>
          <w:color w:val="000000" w:themeColor="text1"/>
          <w:shd w:val="clear" w:color="auto" w:fill="FFFFFF"/>
        </w:rPr>
        <w:t>Herbert et.al., 2021</w:t>
      </w:r>
      <w:r w:rsidR="003C7532" w:rsidRPr="00232AC2">
        <w:rPr>
          <w:rFonts w:ascii="Arial" w:hAnsi="Arial" w:cs="Arial"/>
          <w:color w:val="000000" w:themeColor="text1"/>
        </w:rPr>
        <w:t>)</w:t>
      </w:r>
      <w:r w:rsidR="00C06A02" w:rsidRPr="00232AC2">
        <w:rPr>
          <w:rFonts w:ascii="Arial" w:hAnsi="Arial" w:cs="Arial"/>
          <w:color w:val="000000" w:themeColor="text1"/>
        </w:rPr>
        <w:t xml:space="preserve">. </w:t>
      </w:r>
    </w:p>
    <w:p w14:paraId="5494FA85" w14:textId="19D2C713" w:rsidR="001063A7" w:rsidRPr="00232AC2" w:rsidRDefault="00793031" w:rsidP="00232AC2">
      <w:pPr>
        <w:rPr>
          <w:rFonts w:ascii="Arial" w:hAnsi="Arial" w:cs="Arial"/>
          <w:color w:val="000000" w:themeColor="text1"/>
        </w:rPr>
      </w:pPr>
      <w:r w:rsidRPr="00232AC2">
        <w:rPr>
          <w:rFonts w:ascii="Arial" w:hAnsi="Arial" w:cs="Arial"/>
          <w:color w:val="000000" w:themeColor="text1"/>
        </w:rPr>
        <w:tab/>
      </w:r>
      <w:r w:rsidR="00C06A02" w:rsidRPr="00232AC2">
        <w:rPr>
          <w:rFonts w:ascii="Arial" w:hAnsi="Arial" w:cs="Arial"/>
          <w:color w:val="000000" w:themeColor="text1"/>
        </w:rPr>
        <w:t xml:space="preserve">In cases when hospitality organisations expect team support or engagement then there is need of </w:t>
      </w:r>
      <w:r w:rsidR="00AA0881" w:rsidRPr="00232AC2">
        <w:rPr>
          <w:rFonts w:ascii="Arial" w:hAnsi="Arial" w:cs="Arial"/>
          <w:color w:val="000000" w:themeColor="text1"/>
        </w:rPr>
        <w:t>leaders</w:t>
      </w:r>
      <w:r w:rsidR="00C06A02" w:rsidRPr="00232AC2">
        <w:rPr>
          <w:rFonts w:ascii="Arial" w:hAnsi="Arial" w:cs="Arial"/>
          <w:color w:val="000000" w:themeColor="text1"/>
        </w:rPr>
        <w:t xml:space="preserve"> who are not just creative but who also understand expectations of employees so that they can be engaged in </w:t>
      </w:r>
      <w:r w:rsidR="00AA0881" w:rsidRPr="00232AC2">
        <w:rPr>
          <w:rFonts w:ascii="Arial" w:hAnsi="Arial" w:cs="Arial"/>
          <w:color w:val="000000" w:themeColor="text1"/>
        </w:rPr>
        <w:t>the</w:t>
      </w:r>
      <w:r w:rsidR="00C06A02" w:rsidRPr="00232AC2">
        <w:rPr>
          <w:rFonts w:ascii="Arial" w:hAnsi="Arial" w:cs="Arial"/>
          <w:color w:val="000000" w:themeColor="text1"/>
        </w:rPr>
        <w:t xml:space="preserve"> process equally</w:t>
      </w:r>
      <w:r w:rsidR="004A2EB2" w:rsidRPr="00232AC2">
        <w:rPr>
          <w:rFonts w:ascii="Arial" w:hAnsi="Arial" w:cs="Arial"/>
          <w:color w:val="000000" w:themeColor="text1"/>
        </w:rPr>
        <w:t xml:space="preserve"> (</w:t>
      </w:r>
      <w:proofErr w:type="spellStart"/>
      <w:r w:rsidR="004A2EB2" w:rsidRPr="00232AC2">
        <w:rPr>
          <w:rFonts w:ascii="Arial" w:hAnsi="Arial" w:cs="Arial"/>
          <w:color w:val="000000" w:themeColor="text1"/>
          <w:shd w:val="clear" w:color="auto" w:fill="FFFFFF"/>
        </w:rPr>
        <w:t>Dastane</w:t>
      </w:r>
      <w:proofErr w:type="spellEnd"/>
      <w:r w:rsidR="004A2EB2" w:rsidRPr="00232AC2">
        <w:rPr>
          <w:rFonts w:ascii="Arial" w:hAnsi="Arial" w:cs="Arial"/>
          <w:color w:val="000000" w:themeColor="text1"/>
          <w:shd w:val="clear" w:color="auto" w:fill="FFFFFF"/>
        </w:rPr>
        <w:t>, 2020</w:t>
      </w:r>
      <w:r w:rsidR="004A2EB2" w:rsidRPr="00232AC2">
        <w:rPr>
          <w:rFonts w:ascii="Arial" w:hAnsi="Arial" w:cs="Arial"/>
          <w:color w:val="000000" w:themeColor="text1"/>
        </w:rPr>
        <w:t>)</w:t>
      </w:r>
      <w:r w:rsidR="00C06A02" w:rsidRPr="00232AC2">
        <w:rPr>
          <w:rFonts w:ascii="Arial" w:hAnsi="Arial" w:cs="Arial"/>
          <w:color w:val="000000" w:themeColor="text1"/>
        </w:rPr>
        <w:t xml:space="preserve">. For </w:t>
      </w:r>
      <w:r w:rsidR="00232AC2" w:rsidRPr="00232AC2">
        <w:rPr>
          <w:rFonts w:ascii="Arial" w:hAnsi="Arial" w:cs="Arial"/>
          <w:color w:val="000000" w:themeColor="text1"/>
        </w:rPr>
        <w:t>instance,</w:t>
      </w:r>
      <w:r w:rsidR="00C06A02" w:rsidRPr="00232AC2">
        <w:rPr>
          <w:rFonts w:ascii="Arial" w:hAnsi="Arial" w:cs="Arial"/>
          <w:color w:val="000000" w:themeColor="text1"/>
        </w:rPr>
        <w:t xml:space="preserve"> after pandemic hospitality companies like Hilton hotel paid greater focus on digital transformation. If its leaders simply </w:t>
      </w:r>
      <w:r w:rsidR="00F55D1A" w:rsidRPr="00232AC2">
        <w:rPr>
          <w:rFonts w:ascii="Arial" w:hAnsi="Arial" w:cs="Arial"/>
          <w:color w:val="000000" w:themeColor="text1"/>
        </w:rPr>
        <w:t>order</w:t>
      </w:r>
      <w:r w:rsidR="00C06A02" w:rsidRPr="00232AC2">
        <w:rPr>
          <w:rFonts w:ascii="Arial" w:hAnsi="Arial" w:cs="Arial"/>
          <w:color w:val="000000" w:themeColor="text1"/>
        </w:rPr>
        <w:t xml:space="preserve"> team members to adopt digital </w:t>
      </w:r>
      <w:r w:rsidR="00232AC2" w:rsidRPr="00232AC2">
        <w:rPr>
          <w:rFonts w:ascii="Arial" w:hAnsi="Arial" w:cs="Arial"/>
          <w:color w:val="000000" w:themeColor="text1"/>
        </w:rPr>
        <w:t>tools,</w:t>
      </w:r>
      <w:r w:rsidR="00C06A02" w:rsidRPr="00232AC2">
        <w:rPr>
          <w:rFonts w:ascii="Arial" w:hAnsi="Arial" w:cs="Arial"/>
          <w:color w:val="000000" w:themeColor="text1"/>
        </w:rPr>
        <w:t xml:space="preserve"> </w:t>
      </w:r>
      <w:r w:rsidR="00C06A02" w:rsidRPr="00232AC2">
        <w:rPr>
          <w:rFonts w:ascii="Arial" w:hAnsi="Arial" w:cs="Arial"/>
          <w:color w:val="000000" w:themeColor="text1"/>
        </w:rPr>
        <w:lastRenderedPageBreak/>
        <w:t xml:space="preserve">then it can create huge blunder as team </w:t>
      </w:r>
      <w:r w:rsidR="00F55D1A" w:rsidRPr="00232AC2">
        <w:rPr>
          <w:rFonts w:ascii="Arial" w:hAnsi="Arial" w:cs="Arial"/>
          <w:color w:val="000000" w:themeColor="text1"/>
        </w:rPr>
        <w:t>members</w:t>
      </w:r>
      <w:r w:rsidR="00C06A02" w:rsidRPr="00232AC2">
        <w:rPr>
          <w:rFonts w:ascii="Arial" w:hAnsi="Arial" w:cs="Arial"/>
          <w:color w:val="000000" w:themeColor="text1"/>
        </w:rPr>
        <w:t xml:space="preserve"> may either fail to integrate with change or they may show resistance towards this dictatorial </w:t>
      </w:r>
      <w:r w:rsidR="00F55D1A" w:rsidRPr="00232AC2">
        <w:rPr>
          <w:rFonts w:ascii="Arial" w:hAnsi="Arial" w:cs="Arial"/>
          <w:color w:val="000000" w:themeColor="text1"/>
        </w:rPr>
        <w:t>attitude</w:t>
      </w:r>
      <w:r w:rsidR="00C06A02" w:rsidRPr="00232AC2">
        <w:rPr>
          <w:rFonts w:ascii="Arial" w:hAnsi="Arial" w:cs="Arial"/>
          <w:color w:val="000000" w:themeColor="text1"/>
        </w:rPr>
        <w:t xml:space="preserve">. In such cases there is need of leaders who can communicate and clarify team members about importance of digital change and can equally coordinate with team to embrace the change. This makes it very convenient to overcome change resistance as well as to easily implement </w:t>
      </w:r>
      <w:r w:rsidR="00F55D1A" w:rsidRPr="00232AC2">
        <w:rPr>
          <w:rFonts w:ascii="Arial" w:hAnsi="Arial" w:cs="Arial"/>
          <w:color w:val="000000" w:themeColor="text1"/>
        </w:rPr>
        <w:t>change</w:t>
      </w:r>
      <w:r w:rsidR="00C06A02" w:rsidRPr="00232AC2">
        <w:rPr>
          <w:rFonts w:ascii="Arial" w:hAnsi="Arial" w:cs="Arial"/>
          <w:color w:val="000000" w:themeColor="text1"/>
        </w:rPr>
        <w:t xml:space="preserve"> within organisation</w:t>
      </w:r>
      <w:r w:rsidR="003C7532" w:rsidRPr="00232AC2">
        <w:rPr>
          <w:rFonts w:ascii="Arial" w:hAnsi="Arial" w:cs="Arial"/>
          <w:color w:val="000000" w:themeColor="text1"/>
        </w:rPr>
        <w:t xml:space="preserve"> (</w:t>
      </w:r>
      <w:r w:rsidR="003C7532" w:rsidRPr="00232AC2">
        <w:rPr>
          <w:rFonts w:ascii="Arial" w:hAnsi="Arial" w:cs="Arial"/>
          <w:color w:val="000000" w:themeColor="text1"/>
          <w:shd w:val="clear" w:color="auto" w:fill="FFFFFF"/>
        </w:rPr>
        <w:t xml:space="preserve">Huertas-Valdivia, González-Torres and </w:t>
      </w:r>
      <w:proofErr w:type="spellStart"/>
      <w:r w:rsidR="003C7532" w:rsidRPr="00232AC2">
        <w:rPr>
          <w:rFonts w:ascii="Arial" w:hAnsi="Arial" w:cs="Arial"/>
          <w:color w:val="000000" w:themeColor="text1"/>
          <w:shd w:val="clear" w:color="auto" w:fill="FFFFFF"/>
        </w:rPr>
        <w:t>Nájera</w:t>
      </w:r>
      <w:proofErr w:type="spellEnd"/>
      <w:r w:rsidR="003C7532" w:rsidRPr="00232AC2">
        <w:rPr>
          <w:rFonts w:ascii="Arial" w:hAnsi="Arial" w:cs="Arial"/>
          <w:color w:val="000000" w:themeColor="text1"/>
          <w:shd w:val="clear" w:color="auto" w:fill="FFFFFF"/>
        </w:rPr>
        <w:t>-Sánchez, 2022</w:t>
      </w:r>
      <w:r w:rsidR="003C7532" w:rsidRPr="00232AC2">
        <w:rPr>
          <w:rFonts w:ascii="Arial" w:hAnsi="Arial" w:cs="Arial"/>
          <w:color w:val="000000" w:themeColor="text1"/>
        </w:rPr>
        <w:t>)</w:t>
      </w:r>
      <w:r w:rsidR="00C06A02" w:rsidRPr="00232AC2">
        <w:rPr>
          <w:rFonts w:ascii="Arial" w:hAnsi="Arial" w:cs="Arial"/>
          <w:color w:val="000000" w:themeColor="text1"/>
        </w:rPr>
        <w:t xml:space="preserve">. </w:t>
      </w:r>
    </w:p>
    <w:p w14:paraId="725B986E" w14:textId="0BA6253B" w:rsidR="001063A7" w:rsidRPr="00232AC2" w:rsidRDefault="00480424" w:rsidP="00232AC2">
      <w:pPr>
        <w:rPr>
          <w:rFonts w:ascii="Arial" w:hAnsi="Arial" w:cs="Arial"/>
          <w:color w:val="000000" w:themeColor="text1"/>
        </w:rPr>
      </w:pPr>
      <w:r w:rsidRPr="00232AC2">
        <w:rPr>
          <w:rFonts w:ascii="Arial" w:hAnsi="Arial" w:cs="Arial"/>
          <w:b/>
          <w:color w:val="000000" w:themeColor="text1"/>
          <w:u w:val="single"/>
        </w:rPr>
        <w:t>Transformational leadership</w:t>
      </w:r>
      <w:r w:rsidRPr="00232AC2">
        <w:rPr>
          <w:rFonts w:ascii="Arial" w:hAnsi="Arial" w:cs="Arial"/>
          <w:color w:val="000000" w:themeColor="text1"/>
        </w:rPr>
        <w:t>:</w:t>
      </w:r>
      <w:r w:rsidR="008905B7" w:rsidRPr="00232AC2">
        <w:rPr>
          <w:rFonts w:ascii="Arial" w:hAnsi="Arial" w:cs="Arial"/>
          <w:color w:val="000000" w:themeColor="text1"/>
        </w:rPr>
        <w:t xml:space="preserve"> Another preferred style which </w:t>
      </w:r>
      <w:r w:rsidR="00232AC2" w:rsidRPr="00232AC2">
        <w:rPr>
          <w:rFonts w:ascii="Arial" w:hAnsi="Arial" w:cs="Arial"/>
          <w:color w:val="000000" w:themeColor="text1"/>
        </w:rPr>
        <w:t>is</w:t>
      </w:r>
      <w:r w:rsidR="008905B7" w:rsidRPr="00232AC2">
        <w:rPr>
          <w:rFonts w:ascii="Arial" w:hAnsi="Arial" w:cs="Arial"/>
          <w:color w:val="000000" w:themeColor="text1"/>
        </w:rPr>
        <w:t xml:space="preserve"> effective in </w:t>
      </w:r>
      <w:r w:rsidR="00493A14" w:rsidRPr="00232AC2">
        <w:rPr>
          <w:rFonts w:ascii="Arial" w:hAnsi="Arial" w:cs="Arial"/>
          <w:color w:val="000000" w:themeColor="text1"/>
        </w:rPr>
        <w:t>terms</w:t>
      </w:r>
      <w:r w:rsidR="008905B7" w:rsidRPr="00232AC2">
        <w:rPr>
          <w:rFonts w:ascii="Arial" w:hAnsi="Arial" w:cs="Arial"/>
          <w:color w:val="000000" w:themeColor="text1"/>
        </w:rPr>
        <w:t xml:space="preserve"> of improving employee performance and confidence is transformational style. </w:t>
      </w:r>
      <w:r w:rsidR="00493A14" w:rsidRPr="00232AC2">
        <w:rPr>
          <w:rFonts w:ascii="Arial" w:hAnsi="Arial" w:cs="Arial"/>
          <w:color w:val="000000" w:themeColor="text1"/>
        </w:rPr>
        <w:t>These</w:t>
      </w:r>
      <w:r w:rsidR="008905B7" w:rsidRPr="00232AC2">
        <w:rPr>
          <w:rFonts w:ascii="Arial" w:hAnsi="Arial" w:cs="Arial"/>
          <w:color w:val="000000" w:themeColor="text1"/>
        </w:rPr>
        <w:t xml:space="preserve"> leaders not only focus on achieving profits but also take charge to boost employee development</w:t>
      </w:r>
      <w:r w:rsidR="00015E44" w:rsidRPr="00232AC2">
        <w:rPr>
          <w:rFonts w:ascii="Arial" w:hAnsi="Arial" w:cs="Arial"/>
          <w:color w:val="000000" w:themeColor="text1"/>
        </w:rPr>
        <w:t xml:space="preserve"> (</w:t>
      </w:r>
      <w:r w:rsidR="00015E44" w:rsidRPr="00232AC2">
        <w:rPr>
          <w:rFonts w:ascii="Arial" w:hAnsi="Arial" w:cs="Arial"/>
          <w:color w:val="000000" w:themeColor="text1"/>
          <w:shd w:val="clear" w:color="auto" w:fill="FFFFFF"/>
        </w:rPr>
        <w:t>Huertas-Valdivia et.al., 2021</w:t>
      </w:r>
      <w:r w:rsidR="00232AC2" w:rsidRPr="00232AC2">
        <w:rPr>
          <w:rFonts w:ascii="Arial" w:hAnsi="Arial" w:cs="Arial"/>
          <w:color w:val="000000" w:themeColor="text1"/>
        </w:rPr>
        <w:t>). Transformational</w:t>
      </w:r>
      <w:r w:rsidR="00793031" w:rsidRPr="00232AC2">
        <w:rPr>
          <w:rFonts w:ascii="Arial" w:hAnsi="Arial" w:cs="Arial"/>
          <w:color w:val="000000" w:themeColor="text1"/>
        </w:rPr>
        <w:t xml:space="preserve"> style also</w:t>
      </w:r>
      <w:r w:rsidR="000A43A1" w:rsidRPr="00232AC2">
        <w:rPr>
          <w:rFonts w:ascii="Arial" w:hAnsi="Arial" w:cs="Arial"/>
          <w:color w:val="000000" w:themeColor="text1"/>
        </w:rPr>
        <w:t xml:space="preserve"> help </w:t>
      </w:r>
      <w:r w:rsidR="008905B7" w:rsidRPr="00232AC2">
        <w:rPr>
          <w:rFonts w:ascii="Arial" w:hAnsi="Arial" w:cs="Arial"/>
          <w:color w:val="000000" w:themeColor="text1"/>
        </w:rPr>
        <w:t xml:space="preserve">organisation </w:t>
      </w:r>
      <w:r w:rsidR="000A43A1" w:rsidRPr="00232AC2">
        <w:rPr>
          <w:rFonts w:ascii="Arial" w:hAnsi="Arial" w:cs="Arial"/>
          <w:color w:val="000000" w:themeColor="text1"/>
        </w:rPr>
        <w:t xml:space="preserve">to </w:t>
      </w:r>
      <w:r w:rsidR="008905B7" w:rsidRPr="00232AC2">
        <w:rPr>
          <w:rFonts w:ascii="Arial" w:hAnsi="Arial" w:cs="Arial"/>
          <w:color w:val="000000" w:themeColor="text1"/>
        </w:rPr>
        <w:t xml:space="preserve">leverage benefit of </w:t>
      </w:r>
      <w:r w:rsidR="00232AC2" w:rsidRPr="00232AC2">
        <w:rPr>
          <w:rFonts w:ascii="Arial" w:hAnsi="Arial" w:cs="Arial"/>
          <w:color w:val="000000" w:themeColor="text1"/>
        </w:rPr>
        <w:t>everyone’s</w:t>
      </w:r>
      <w:r w:rsidR="008905B7" w:rsidRPr="00232AC2">
        <w:rPr>
          <w:rFonts w:ascii="Arial" w:hAnsi="Arial" w:cs="Arial"/>
          <w:color w:val="000000" w:themeColor="text1"/>
        </w:rPr>
        <w:t xml:space="preserve"> capability</w:t>
      </w:r>
      <w:r w:rsidR="003C7532" w:rsidRPr="00232AC2">
        <w:rPr>
          <w:rFonts w:ascii="Arial" w:hAnsi="Arial" w:cs="Arial"/>
          <w:color w:val="000000" w:themeColor="text1"/>
        </w:rPr>
        <w:t xml:space="preserve"> (</w:t>
      </w:r>
      <w:proofErr w:type="spellStart"/>
      <w:r w:rsidR="003C7532" w:rsidRPr="00232AC2">
        <w:rPr>
          <w:rFonts w:ascii="Arial" w:hAnsi="Arial" w:cs="Arial"/>
          <w:color w:val="000000" w:themeColor="text1"/>
          <w:shd w:val="clear" w:color="auto" w:fill="FFFFFF"/>
        </w:rPr>
        <w:t>Rabiul</w:t>
      </w:r>
      <w:proofErr w:type="spellEnd"/>
      <w:r w:rsidR="003C7532" w:rsidRPr="00232AC2">
        <w:rPr>
          <w:rFonts w:ascii="Arial" w:hAnsi="Arial" w:cs="Arial"/>
          <w:color w:val="000000" w:themeColor="text1"/>
          <w:shd w:val="clear" w:color="auto" w:fill="FFFFFF"/>
        </w:rPr>
        <w:t xml:space="preserve"> et.al., 2022</w:t>
      </w:r>
      <w:r w:rsidR="003C7532" w:rsidRPr="00232AC2">
        <w:rPr>
          <w:rFonts w:ascii="Arial" w:hAnsi="Arial" w:cs="Arial"/>
          <w:color w:val="000000" w:themeColor="text1"/>
        </w:rPr>
        <w:t>)</w:t>
      </w:r>
      <w:r w:rsidR="008905B7" w:rsidRPr="00232AC2">
        <w:rPr>
          <w:rFonts w:ascii="Arial" w:hAnsi="Arial" w:cs="Arial"/>
          <w:color w:val="000000" w:themeColor="text1"/>
        </w:rPr>
        <w:t xml:space="preserve">. </w:t>
      </w:r>
      <w:r w:rsidR="00E31B88" w:rsidRPr="00232AC2">
        <w:rPr>
          <w:rFonts w:ascii="Arial" w:hAnsi="Arial" w:cs="Arial"/>
          <w:color w:val="000000" w:themeColor="text1"/>
        </w:rPr>
        <w:t xml:space="preserve">Though this leadership style is known to be best approach for aligning employee development and organisational profit </w:t>
      </w:r>
      <w:r w:rsidR="00232AC2" w:rsidRPr="00232AC2">
        <w:rPr>
          <w:rFonts w:ascii="Arial" w:hAnsi="Arial" w:cs="Arial"/>
          <w:color w:val="000000" w:themeColor="text1"/>
        </w:rPr>
        <w:t>goals,</w:t>
      </w:r>
      <w:r w:rsidR="00E31B88" w:rsidRPr="00232AC2">
        <w:rPr>
          <w:rFonts w:ascii="Arial" w:hAnsi="Arial" w:cs="Arial"/>
          <w:color w:val="000000" w:themeColor="text1"/>
        </w:rPr>
        <w:t xml:space="preserve"> but this can make employees feel </w:t>
      </w:r>
      <w:r w:rsidR="00D20E56" w:rsidRPr="00232AC2">
        <w:rPr>
          <w:rFonts w:ascii="Arial" w:hAnsi="Arial" w:cs="Arial"/>
          <w:color w:val="000000" w:themeColor="text1"/>
        </w:rPr>
        <w:t>pressurised</w:t>
      </w:r>
      <w:r w:rsidR="00E31B88" w:rsidRPr="00232AC2">
        <w:rPr>
          <w:rFonts w:ascii="Arial" w:hAnsi="Arial" w:cs="Arial"/>
          <w:color w:val="000000" w:themeColor="text1"/>
        </w:rPr>
        <w:t xml:space="preserve">. For </w:t>
      </w:r>
      <w:r w:rsidR="00232AC2" w:rsidRPr="00232AC2">
        <w:rPr>
          <w:rFonts w:ascii="Arial" w:hAnsi="Arial" w:cs="Arial"/>
          <w:color w:val="000000" w:themeColor="text1"/>
        </w:rPr>
        <w:t>example,</w:t>
      </w:r>
      <w:r w:rsidR="00E31B88" w:rsidRPr="00232AC2">
        <w:rPr>
          <w:rFonts w:ascii="Arial" w:hAnsi="Arial" w:cs="Arial"/>
          <w:color w:val="000000" w:themeColor="text1"/>
        </w:rPr>
        <w:t xml:space="preserve"> during peak tourism seasons when hospitality organisations are fully </w:t>
      </w:r>
      <w:r w:rsidR="00232AC2" w:rsidRPr="00232AC2">
        <w:rPr>
          <w:rFonts w:ascii="Arial" w:hAnsi="Arial" w:cs="Arial"/>
          <w:color w:val="000000" w:themeColor="text1"/>
        </w:rPr>
        <w:t>booked,</w:t>
      </w:r>
      <w:r w:rsidR="00E31B88" w:rsidRPr="00232AC2">
        <w:rPr>
          <w:rFonts w:ascii="Arial" w:hAnsi="Arial" w:cs="Arial"/>
          <w:color w:val="000000" w:themeColor="text1"/>
        </w:rPr>
        <w:t xml:space="preserve"> and hotels are required to undergo excessive work pressure. In such cases team members may feel that though their leader is participating with them to achieve goal and learning but it makes them feel exhausted</w:t>
      </w:r>
      <w:r w:rsidR="001348ED" w:rsidRPr="00232AC2">
        <w:rPr>
          <w:rFonts w:ascii="Arial" w:hAnsi="Arial" w:cs="Arial"/>
          <w:color w:val="000000" w:themeColor="text1"/>
        </w:rPr>
        <w:t xml:space="preserve"> (</w:t>
      </w:r>
      <w:proofErr w:type="spellStart"/>
      <w:r w:rsidR="001348ED" w:rsidRPr="00232AC2">
        <w:rPr>
          <w:rFonts w:ascii="Arial" w:hAnsi="Arial" w:cs="Arial"/>
          <w:color w:val="000000" w:themeColor="text1"/>
          <w:shd w:val="clear" w:color="auto" w:fill="FFFFFF"/>
        </w:rPr>
        <w:t>Alblooshi</w:t>
      </w:r>
      <w:proofErr w:type="spellEnd"/>
      <w:r w:rsidR="001348ED" w:rsidRPr="00232AC2">
        <w:rPr>
          <w:rFonts w:ascii="Arial" w:hAnsi="Arial" w:cs="Arial"/>
          <w:color w:val="000000" w:themeColor="text1"/>
          <w:shd w:val="clear" w:color="auto" w:fill="FFFFFF"/>
        </w:rPr>
        <w:t xml:space="preserve">, </w:t>
      </w:r>
      <w:proofErr w:type="spellStart"/>
      <w:r w:rsidR="001348ED" w:rsidRPr="00232AC2">
        <w:rPr>
          <w:rFonts w:ascii="Arial" w:hAnsi="Arial" w:cs="Arial"/>
          <w:color w:val="000000" w:themeColor="text1"/>
          <w:shd w:val="clear" w:color="auto" w:fill="FFFFFF"/>
        </w:rPr>
        <w:t>Shamsuzzaman</w:t>
      </w:r>
      <w:proofErr w:type="spellEnd"/>
      <w:r w:rsidR="001348ED" w:rsidRPr="00232AC2">
        <w:rPr>
          <w:rFonts w:ascii="Arial" w:hAnsi="Arial" w:cs="Arial"/>
          <w:color w:val="000000" w:themeColor="text1"/>
          <w:shd w:val="clear" w:color="auto" w:fill="FFFFFF"/>
        </w:rPr>
        <w:t xml:space="preserve"> and </w:t>
      </w:r>
      <w:proofErr w:type="spellStart"/>
      <w:r w:rsidR="001348ED" w:rsidRPr="00232AC2">
        <w:rPr>
          <w:rFonts w:ascii="Arial" w:hAnsi="Arial" w:cs="Arial"/>
          <w:color w:val="000000" w:themeColor="text1"/>
          <w:shd w:val="clear" w:color="auto" w:fill="FFFFFF"/>
        </w:rPr>
        <w:t>Haridy</w:t>
      </w:r>
      <w:proofErr w:type="spellEnd"/>
      <w:r w:rsidR="001348ED" w:rsidRPr="00232AC2">
        <w:rPr>
          <w:rFonts w:ascii="Arial" w:hAnsi="Arial" w:cs="Arial"/>
          <w:color w:val="000000" w:themeColor="text1"/>
          <w:shd w:val="clear" w:color="auto" w:fill="FFFFFF"/>
        </w:rPr>
        <w:t>, 2021</w:t>
      </w:r>
      <w:r w:rsidR="001348ED" w:rsidRPr="00232AC2">
        <w:rPr>
          <w:rFonts w:ascii="Arial" w:hAnsi="Arial" w:cs="Arial"/>
          <w:color w:val="000000" w:themeColor="text1"/>
        </w:rPr>
        <w:t>)</w:t>
      </w:r>
      <w:r w:rsidR="00E31B88" w:rsidRPr="00232AC2">
        <w:rPr>
          <w:rFonts w:ascii="Arial" w:hAnsi="Arial" w:cs="Arial"/>
          <w:color w:val="000000" w:themeColor="text1"/>
        </w:rPr>
        <w:t xml:space="preserve">. To overcome </w:t>
      </w:r>
      <w:r w:rsidR="00801B6C" w:rsidRPr="00232AC2">
        <w:rPr>
          <w:rFonts w:ascii="Arial" w:hAnsi="Arial" w:cs="Arial"/>
          <w:color w:val="000000" w:themeColor="text1"/>
        </w:rPr>
        <w:t>this situation, leader</w:t>
      </w:r>
      <w:r w:rsidR="00E31B88" w:rsidRPr="00232AC2">
        <w:rPr>
          <w:rFonts w:ascii="Arial" w:hAnsi="Arial" w:cs="Arial"/>
          <w:color w:val="000000" w:themeColor="text1"/>
        </w:rPr>
        <w:t xml:space="preserve"> also uses high remunerations and measures like workplace </w:t>
      </w:r>
      <w:r w:rsidR="00D20E56" w:rsidRPr="00232AC2">
        <w:rPr>
          <w:rFonts w:ascii="Arial" w:hAnsi="Arial" w:cs="Arial"/>
          <w:color w:val="000000" w:themeColor="text1"/>
        </w:rPr>
        <w:t>flexibility</w:t>
      </w:r>
      <w:r w:rsidR="00E31B88" w:rsidRPr="00232AC2">
        <w:rPr>
          <w:rFonts w:ascii="Arial" w:hAnsi="Arial" w:cs="Arial"/>
          <w:color w:val="000000" w:themeColor="text1"/>
        </w:rPr>
        <w:t xml:space="preserve"> to reduce employee stress and to </w:t>
      </w:r>
      <w:r w:rsidR="00D20E56" w:rsidRPr="00232AC2">
        <w:rPr>
          <w:rFonts w:ascii="Arial" w:hAnsi="Arial" w:cs="Arial"/>
          <w:color w:val="000000" w:themeColor="text1"/>
        </w:rPr>
        <w:t>retain</w:t>
      </w:r>
      <w:r w:rsidR="00E31B88" w:rsidRPr="00232AC2">
        <w:rPr>
          <w:rFonts w:ascii="Arial" w:hAnsi="Arial" w:cs="Arial"/>
          <w:color w:val="000000" w:themeColor="text1"/>
        </w:rPr>
        <w:t xml:space="preserve"> them for long term.</w:t>
      </w:r>
    </w:p>
    <w:p w14:paraId="3EF3A52E" w14:textId="04257391" w:rsidR="00480424" w:rsidRPr="00232AC2" w:rsidRDefault="00480424" w:rsidP="00232AC2">
      <w:pPr>
        <w:ind w:firstLine="720"/>
        <w:rPr>
          <w:rFonts w:ascii="Arial" w:hAnsi="Arial" w:cs="Arial"/>
          <w:color w:val="000000" w:themeColor="text1"/>
        </w:rPr>
      </w:pPr>
      <w:r w:rsidRPr="00232AC2">
        <w:rPr>
          <w:rFonts w:ascii="Arial" w:hAnsi="Arial" w:cs="Arial"/>
          <w:bCs/>
          <w:iCs/>
          <w:color w:val="000000" w:themeColor="text1"/>
        </w:rPr>
        <w:t>Transactional leadership</w:t>
      </w:r>
      <w:r w:rsidRPr="00232AC2">
        <w:rPr>
          <w:rFonts w:ascii="Arial" w:hAnsi="Arial" w:cs="Arial"/>
          <w:color w:val="000000" w:themeColor="text1"/>
        </w:rPr>
        <w:t xml:space="preserve">: </w:t>
      </w:r>
      <w:r w:rsidR="00801B6C" w:rsidRPr="00232AC2">
        <w:rPr>
          <w:rFonts w:ascii="Arial" w:hAnsi="Arial" w:cs="Arial"/>
          <w:color w:val="000000" w:themeColor="text1"/>
        </w:rPr>
        <w:t>During workload it becomes very hectic and stressful for hospitality staff members to achieve their targets. Further unpredictable and dynamic customer preferences across hospitality services make it difficult for employees to meet leadership expectations</w:t>
      </w:r>
      <w:r w:rsidR="003C7532" w:rsidRPr="00232AC2">
        <w:rPr>
          <w:rFonts w:ascii="Arial" w:hAnsi="Arial" w:cs="Arial"/>
          <w:color w:val="000000" w:themeColor="text1"/>
        </w:rPr>
        <w:t xml:space="preserve"> (</w:t>
      </w:r>
      <w:r w:rsidR="003C7532" w:rsidRPr="00232AC2">
        <w:rPr>
          <w:rFonts w:ascii="Arial" w:hAnsi="Arial" w:cs="Arial"/>
          <w:color w:val="000000" w:themeColor="text1"/>
          <w:shd w:val="clear" w:color="auto" w:fill="FFFFFF"/>
        </w:rPr>
        <w:t>Belias et.al., 2022</w:t>
      </w:r>
      <w:r w:rsidR="003C7532" w:rsidRPr="00232AC2">
        <w:rPr>
          <w:rFonts w:ascii="Arial" w:hAnsi="Arial" w:cs="Arial"/>
          <w:color w:val="000000" w:themeColor="text1"/>
        </w:rPr>
        <w:t>)</w:t>
      </w:r>
      <w:r w:rsidR="00801B6C" w:rsidRPr="00232AC2">
        <w:rPr>
          <w:rFonts w:ascii="Arial" w:hAnsi="Arial" w:cs="Arial"/>
          <w:color w:val="000000" w:themeColor="text1"/>
        </w:rPr>
        <w:t>. I</w:t>
      </w:r>
      <w:r w:rsidR="00C907AA" w:rsidRPr="00232AC2">
        <w:rPr>
          <w:rFonts w:ascii="Arial" w:hAnsi="Arial" w:cs="Arial"/>
          <w:color w:val="000000" w:themeColor="text1"/>
        </w:rPr>
        <w:t>n</w:t>
      </w:r>
      <w:r w:rsidR="00801B6C" w:rsidRPr="00232AC2">
        <w:rPr>
          <w:rFonts w:ascii="Arial" w:hAnsi="Arial" w:cs="Arial"/>
          <w:color w:val="000000" w:themeColor="text1"/>
        </w:rPr>
        <w:t xml:space="preserve"> such cases hospitality leaders adopt transactional approach in which leaders are rewarded with monetary compensations on achievement of goals. Though it is best style to survive in </w:t>
      </w:r>
      <w:r w:rsidR="00740EB2" w:rsidRPr="00232AC2">
        <w:rPr>
          <w:rFonts w:ascii="Arial" w:hAnsi="Arial" w:cs="Arial"/>
          <w:color w:val="000000" w:themeColor="text1"/>
        </w:rPr>
        <w:t xml:space="preserve">situations where hospitality companies expect best possible outcomes and healthy competition within </w:t>
      </w:r>
      <w:r w:rsidR="00232AC2" w:rsidRPr="00232AC2">
        <w:rPr>
          <w:rFonts w:ascii="Arial" w:hAnsi="Arial" w:cs="Arial"/>
          <w:color w:val="000000" w:themeColor="text1"/>
        </w:rPr>
        <w:t>teams,</w:t>
      </w:r>
      <w:r w:rsidR="00740EB2" w:rsidRPr="00232AC2">
        <w:rPr>
          <w:rFonts w:ascii="Arial" w:hAnsi="Arial" w:cs="Arial"/>
          <w:color w:val="000000" w:themeColor="text1"/>
        </w:rPr>
        <w:t xml:space="preserve"> but this may discourage innovation and creativity as well as emotional needs of employees</w:t>
      </w:r>
      <w:r w:rsidR="003C7532" w:rsidRPr="00232AC2">
        <w:rPr>
          <w:rFonts w:ascii="Arial" w:hAnsi="Arial" w:cs="Arial"/>
          <w:color w:val="000000" w:themeColor="text1"/>
        </w:rPr>
        <w:t xml:space="preserve"> (</w:t>
      </w:r>
      <w:proofErr w:type="spellStart"/>
      <w:r w:rsidR="003C7532" w:rsidRPr="00232AC2">
        <w:rPr>
          <w:rFonts w:ascii="Arial" w:hAnsi="Arial" w:cs="Arial"/>
          <w:color w:val="000000" w:themeColor="text1"/>
          <w:shd w:val="clear" w:color="auto" w:fill="FFFFFF"/>
        </w:rPr>
        <w:t>Albejaidi</w:t>
      </w:r>
      <w:proofErr w:type="spellEnd"/>
      <w:r w:rsidR="003C7532" w:rsidRPr="00232AC2">
        <w:rPr>
          <w:rFonts w:ascii="Arial" w:hAnsi="Arial" w:cs="Arial"/>
          <w:color w:val="000000" w:themeColor="text1"/>
          <w:shd w:val="clear" w:color="auto" w:fill="FFFFFF"/>
        </w:rPr>
        <w:t xml:space="preserve">, </w:t>
      </w:r>
      <w:proofErr w:type="spellStart"/>
      <w:r w:rsidR="003C7532" w:rsidRPr="00232AC2">
        <w:rPr>
          <w:rFonts w:ascii="Arial" w:hAnsi="Arial" w:cs="Arial"/>
          <w:color w:val="000000" w:themeColor="text1"/>
          <w:shd w:val="clear" w:color="auto" w:fill="FFFFFF"/>
        </w:rPr>
        <w:t>Kundi</w:t>
      </w:r>
      <w:proofErr w:type="spellEnd"/>
      <w:r w:rsidR="003C7532" w:rsidRPr="00232AC2">
        <w:rPr>
          <w:rFonts w:ascii="Arial" w:hAnsi="Arial" w:cs="Arial"/>
          <w:color w:val="000000" w:themeColor="text1"/>
          <w:shd w:val="clear" w:color="auto" w:fill="FFFFFF"/>
        </w:rPr>
        <w:t xml:space="preserve"> and Mughal, 2020</w:t>
      </w:r>
      <w:r w:rsidR="003C7532" w:rsidRPr="00232AC2">
        <w:rPr>
          <w:rFonts w:ascii="Arial" w:hAnsi="Arial" w:cs="Arial"/>
          <w:color w:val="000000" w:themeColor="text1"/>
        </w:rPr>
        <w:t>)</w:t>
      </w:r>
      <w:r w:rsidR="00740EB2" w:rsidRPr="00232AC2">
        <w:rPr>
          <w:rFonts w:ascii="Arial" w:hAnsi="Arial" w:cs="Arial"/>
          <w:color w:val="000000" w:themeColor="text1"/>
        </w:rPr>
        <w:t xml:space="preserve">. Employees may not connect emotionally with leaders or organisation and their solely focus on only remunerations can also increases their vulnerability to switch organisations. </w:t>
      </w:r>
    </w:p>
    <w:p w14:paraId="24149ADF" w14:textId="2EDB45AD" w:rsidR="00896B4C" w:rsidRPr="00232AC2" w:rsidRDefault="00896B4C" w:rsidP="00232AC2">
      <w:pPr>
        <w:rPr>
          <w:rFonts w:ascii="Arial" w:hAnsi="Arial" w:cs="Arial"/>
          <w:color w:val="000000" w:themeColor="text1"/>
        </w:rPr>
      </w:pPr>
      <w:r w:rsidRPr="00232AC2">
        <w:rPr>
          <w:rFonts w:ascii="Arial" w:hAnsi="Arial" w:cs="Arial"/>
          <w:color w:val="000000" w:themeColor="text1"/>
        </w:rPr>
        <w:lastRenderedPageBreak/>
        <w:tab/>
      </w:r>
      <w:r w:rsidR="00BE5A43" w:rsidRPr="00232AC2">
        <w:rPr>
          <w:rFonts w:ascii="Arial" w:hAnsi="Arial" w:cs="Arial"/>
          <w:color w:val="000000" w:themeColor="text1"/>
        </w:rPr>
        <w:t xml:space="preserve">From the above evaluation it can be concluded that no single leadership style can be considered as best approach for encouraging high performing teams. </w:t>
      </w:r>
      <w:r w:rsidR="00232AC2" w:rsidRPr="00232AC2">
        <w:rPr>
          <w:rFonts w:ascii="Arial" w:hAnsi="Arial" w:cs="Arial"/>
          <w:color w:val="000000" w:themeColor="text1"/>
        </w:rPr>
        <w:t>Instead,</w:t>
      </w:r>
      <w:r w:rsidR="00BE5A43" w:rsidRPr="00232AC2">
        <w:rPr>
          <w:rFonts w:ascii="Arial" w:hAnsi="Arial" w:cs="Arial"/>
          <w:color w:val="000000" w:themeColor="text1"/>
        </w:rPr>
        <w:t xml:space="preserve"> choice of </w:t>
      </w:r>
      <w:r w:rsidR="007D53CF" w:rsidRPr="00232AC2">
        <w:rPr>
          <w:rFonts w:ascii="Arial" w:hAnsi="Arial" w:cs="Arial"/>
          <w:color w:val="000000" w:themeColor="text1"/>
        </w:rPr>
        <w:t>leadership</w:t>
      </w:r>
      <w:r w:rsidR="00BE5A43" w:rsidRPr="00232AC2">
        <w:rPr>
          <w:rFonts w:ascii="Arial" w:hAnsi="Arial" w:cs="Arial"/>
          <w:color w:val="000000" w:themeColor="text1"/>
        </w:rPr>
        <w:t xml:space="preserve"> style depends upon </w:t>
      </w:r>
      <w:r w:rsidR="00EA62A9" w:rsidRPr="00232AC2">
        <w:rPr>
          <w:rFonts w:ascii="Arial" w:hAnsi="Arial" w:cs="Arial"/>
          <w:color w:val="000000" w:themeColor="text1"/>
        </w:rPr>
        <w:t>unique hospitality</w:t>
      </w:r>
      <w:r w:rsidR="00BE5A43" w:rsidRPr="00232AC2">
        <w:rPr>
          <w:rFonts w:ascii="Arial" w:hAnsi="Arial" w:cs="Arial"/>
          <w:color w:val="000000" w:themeColor="text1"/>
        </w:rPr>
        <w:t xml:space="preserve"> requirements, situations and capabilities of team members. It has been also analysed that </w:t>
      </w:r>
      <w:r w:rsidR="00DE7AA8" w:rsidRPr="00232AC2">
        <w:rPr>
          <w:rFonts w:ascii="Arial" w:hAnsi="Arial" w:cs="Arial"/>
          <w:color w:val="000000" w:themeColor="text1"/>
        </w:rPr>
        <w:t xml:space="preserve">communication and participation of leaders affect the way in which individuals </w:t>
      </w:r>
      <w:r w:rsidR="007D53CF" w:rsidRPr="00232AC2">
        <w:rPr>
          <w:rFonts w:ascii="Arial" w:hAnsi="Arial" w:cs="Arial"/>
          <w:color w:val="000000" w:themeColor="text1"/>
        </w:rPr>
        <w:t>or team</w:t>
      </w:r>
      <w:r w:rsidR="00DE7AA8" w:rsidRPr="00232AC2">
        <w:rPr>
          <w:rFonts w:ascii="Arial" w:hAnsi="Arial" w:cs="Arial"/>
          <w:color w:val="000000" w:themeColor="text1"/>
        </w:rPr>
        <w:t xml:space="preserve"> members perceive them in organisation and how they dedicate their capabilities for growth of </w:t>
      </w:r>
      <w:r w:rsidR="00BD1D74" w:rsidRPr="00232AC2">
        <w:rPr>
          <w:rFonts w:ascii="Arial" w:hAnsi="Arial" w:cs="Arial"/>
          <w:color w:val="000000" w:themeColor="text1"/>
        </w:rPr>
        <w:t>hospitality firms</w:t>
      </w:r>
      <w:r w:rsidR="00DE7AA8" w:rsidRPr="00232AC2">
        <w:rPr>
          <w:rFonts w:ascii="Arial" w:hAnsi="Arial" w:cs="Arial"/>
          <w:color w:val="000000" w:themeColor="text1"/>
        </w:rPr>
        <w:t xml:space="preserve">. </w:t>
      </w:r>
      <w:r w:rsidR="00232AC2" w:rsidRPr="00232AC2">
        <w:rPr>
          <w:rFonts w:ascii="Arial" w:hAnsi="Arial" w:cs="Arial"/>
          <w:color w:val="000000" w:themeColor="text1"/>
        </w:rPr>
        <w:t>Thus,</w:t>
      </w:r>
      <w:r w:rsidR="00DE7AA8" w:rsidRPr="00232AC2">
        <w:rPr>
          <w:rFonts w:ascii="Arial" w:hAnsi="Arial" w:cs="Arial"/>
          <w:color w:val="000000" w:themeColor="text1"/>
        </w:rPr>
        <w:t xml:space="preserve"> it is crucial that leaders must regularly assess the suitability of different styles which can best fit the situation and needs of its employees. It will contribute </w:t>
      </w:r>
      <w:r w:rsidR="00232AC2" w:rsidRPr="00232AC2">
        <w:rPr>
          <w:rFonts w:ascii="Arial" w:hAnsi="Arial" w:cs="Arial"/>
          <w:color w:val="000000" w:themeColor="text1"/>
        </w:rPr>
        <w:t>to</w:t>
      </w:r>
      <w:r w:rsidR="00DE7AA8" w:rsidRPr="00232AC2">
        <w:rPr>
          <w:rFonts w:ascii="Arial" w:hAnsi="Arial" w:cs="Arial"/>
          <w:color w:val="000000" w:themeColor="text1"/>
        </w:rPr>
        <w:t xml:space="preserve"> </w:t>
      </w:r>
      <w:r w:rsidR="007229B9" w:rsidRPr="00232AC2">
        <w:rPr>
          <w:rFonts w:ascii="Arial" w:hAnsi="Arial" w:cs="Arial"/>
          <w:color w:val="000000" w:themeColor="text1"/>
        </w:rPr>
        <w:t xml:space="preserve">sustainable </w:t>
      </w:r>
      <w:r w:rsidR="005F73D9" w:rsidRPr="00232AC2">
        <w:rPr>
          <w:rFonts w:ascii="Arial" w:hAnsi="Arial" w:cs="Arial"/>
          <w:color w:val="000000" w:themeColor="text1"/>
        </w:rPr>
        <w:t>growth</w:t>
      </w:r>
      <w:r w:rsidR="007229B9" w:rsidRPr="00232AC2">
        <w:rPr>
          <w:rFonts w:ascii="Arial" w:hAnsi="Arial" w:cs="Arial"/>
          <w:color w:val="000000" w:themeColor="text1"/>
        </w:rPr>
        <w:t xml:space="preserve"> </w:t>
      </w:r>
      <w:r w:rsidR="005F73D9" w:rsidRPr="00232AC2">
        <w:rPr>
          <w:rFonts w:ascii="Arial" w:hAnsi="Arial" w:cs="Arial"/>
          <w:color w:val="000000" w:themeColor="text1"/>
        </w:rPr>
        <w:t>and</w:t>
      </w:r>
      <w:r w:rsidR="007229B9" w:rsidRPr="00232AC2">
        <w:rPr>
          <w:rFonts w:ascii="Arial" w:hAnsi="Arial" w:cs="Arial"/>
          <w:color w:val="000000" w:themeColor="text1"/>
        </w:rPr>
        <w:t xml:space="preserve"> competitive advantage for the </w:t>
      </w:r>
      <w:r w:rsidR="00461A8C" w:rsidRPr="00232AC2">
        <w:rPr>
          <w:rFonts w:ascii="Arial" w:hAnsi="Arial" w:cs="Arial"/>
          <w:color w:val="000000" w:themeColor="text1"/>
        </w:rPr>
        <w:t xml:space="preserve">hospitality organisations which are often unpredictable due to </w:t>
      </w:r>
      <w:r w:rsidR="005F73D9" w:rsidRPr="00232AC2">
        <w:rPr>
          <w:rFonts w:ascii="Arial" w:hAnsi="Arial" w:cs="Arial"/>
          <w:color w:val="000000" w:themeColor="text1"/>
        </w:rPr>
        <w:t>changing</w:t>
      </w:r>
      <w:r w:rsidR="00461A8C" w:rsidRPr="00232AC2">
        <w:rPr>
          <w:rFonts w:ascii="Arial" w:hAnsi="Arial" w:cs="Arial"/>
          <w:color w:val="000000" w:themeColor="text1"/>
        </w:rPr>
        <w:t xml:space="preserve"> customer preferences. </w:t>
      </w:r>
      <w:r w:rsidR="007229B9" w:rsidRPr="00232AC2">
        <w:rPr>
          <w:rFonts w:ascii="Arial" w:hAnsi="Arial" w:cs="Arial"/>
          <w:color w:val="000000" w:themeColor="text1"/>
        </w:rPr>
        <w:t xml:space="preserve"> </w:t>
      </w:r>
    </w:p>
    <w:p w14:paraId="45862997" w14:textId="77777777" w:rsidR="004A2EB2" w:rsidRPr="00232AC2" w:rsidRDefault="004A2EB2" w:rsidP="00232AC2">
      <w:pPr>
        <w:suppressAutoHyphens w:val="0"/>
        <w:rPr>
          <w:rFonts w:ascii="Arial" w:eastAsia="Times New Roman" w:hAnsi="Arial" w:cs="Arial"/>
          <w:b/>
          <w:bCs/>
          <w:color w:val="000000" w:themeColor="text1"/>
          <w:sz w:val="28"/>
          <w:szCs w:val="28"/>
          <w:shd w:val="clear" w:color="auto" w:fill="FFFFFF"/>
        </w:rPr>
      </w:pPr>
      <w:r w:rsidRPr="00232AC2">
        <w:rPr>
          <w:rFonts w:ascii="Arial" w:hAnsi="Arial" w:cs="Arial"/>
          <w:color w:val="000000" w:themeColor="text1"/>
          <w:shd w:val="clear" w:color="auto" w:fill="FFFFFF"/>
        </w:rPr>
        <w:br w:type="page"/>
      </w:r>
    </w:p>
    <w:p w14:paraId="46F651C2" w14:textId="77777777" w:rsidR="00C62AB8" w:rsidRDefault="00C62AB8" w:rsidP="00C62AB8">
      <w:pPr>
        <w:pStyle w:val="Heading1"/>
        <w:rPr>
          <w:shd w:val="clear" w:color="auto" w:fill="FFFFFF"/>
        </w:rPr>
      </w:pPr>
      <w:r>
        <w:rPr>
          <w:shd w:val="clear" w:color="auto" w:fill="FFFFFF"/>
        </w:rPr>
        <w:lastRenderedPageBreak/>
        <w:t xml:space="preserve">REFERENCES </w:t>
      </w:r>
    </w:p>
    <w:p w14:paraId="329129F8" w14:textId="77777777" w:rsidR="00574DFC" w:rsidRPr="00574DFC" w:rsidRDefault="00574DFC" w:rsidP="00574DFC">
      <w:pPr>
        <w:tabs>
          <w:tab w:val="left" w:pos="810"/>
        </w:tabs>
        <w:ind w:left="720" w:hanging="720"/>
        <w:rPr>
          <w:shd w:val="clear" w:color="auto" w:fill="FFFFFF"/>
        </w:rPr>
      </w:pPr>
      <w:r w:rsidRPr="00574DFC">
        <w:rPr>
          <w:shd w:val="clear" w:color="auto" w:fill="FFFFFF"/>
        </w:rPr>
        <w:t>Abbas, M. and Ali, R., 2023. Transformational versus transactional leadership styles and project success: A meta-analytic review. European Management Journal, 41(1), pp.125-142.</w:t>
      </w:r>
    </w:p>
    <w:p w14:paraId="0603E471" w14:textId="77777777" w:rsidR="00574DFC" w:rsidRPr="00574DFC" w:rsidRDefault="00574DFC" w:rsidP="00574DFC">
      <w:pPr>
        <w:ind w:left="720" w:hanging="720"/>
        <w:rPr>
          <w:shd w:val="clear" w:color="auto" w:fill="FFFFFF"/>
        </w:rPr>
      </w:pPr>
      <w:r w:rsidRPr="00574DFC">
        <w:rPr>
          <w:shd w:val="clear" w:color="auto" w:fill="FFFFFF"/>
        </w:rPr>
        <w:t xml:space="preserve">Al Amiri, N., </w:t>
      </w:r>
      <w:proofErr w:type="spellStart"/>
      <w:r w:rsidRPr="00574DFC">
        <w:rPr>
          <w:shd w:val="clear" w:color="auto" w:fill="FFFFFF"/>
        </w:rPr>
        <w:t>Rahima</w:t>
      </w:r>
      <w:proofErr w:type="spellEnd"/>
      <w:r w:rsidRPr="00574DFC">
        <w:rPr>
          <w:shd w:val="clear" w:color="auto" w:fill="FFFFFF"/>
        </w:rPr>
        <w:t xml:space="preserve">, R.E.A. and Ahmed, G., 2020. Leadership styles and organizational knowledge management activities: A systematic review. Gadjah </w:t>
      </w:r>
      <w:proofErr w:type="spellStart"/>
      <w:r w:rsidRPr="00574DFC">
        <w:rPr>
          <w:shd w:val="clear" w:color="auto" w:fill="FFFFFF"/>
        </w:rPr>
        <w:t>Mada</w:t>
      </w:r>
      <w:proofErr w:type="spellEnd"/>
      <w:r w:rsidRPr="00574DFC">
        <w:rPr>
          <w:shd w:val="clear" w:color="auto" w:fill="FFFFFF"/>
        </w:rPr>
        <w:t xml:space="preserve"> International Journal of Business, 22(3), pp.250-275.</w:t>
      </w:r>
    </w:p>
    <w:p w14:paraId="5E5F7241" w14:textId="77777777" w:rsidR="00574DFC" w:rsidRPr="00574DFC" w:rsidRDefault="00574DFC" w:rsidP="00574DFC">
      <w:pPr>
        <w:tabs>
          <w:tab w:val="left" w:pos="810"/>
        </w:tabs>
        <w:ind w:left="720" w:hanging="720"/>
        <w:rPr>
          <w:shd w:val="clear" w:color="auto" w:fill="FFFFFF"/>
        </w:rPr>
      </w:pPr>
      <w:proofErr w:type="spellStart"/>
      <w:r w:rsidRPr="00574DFC">
        <w:rPr>
          <w:shd w:val="clear" w:color="auto" w:fill="FFFFFF"/>
        </w:rPr>
        <w:t>Albejaidi</w:t>
      </w:r>
      <w:proofErr w:type="spellEnd"/>
      <w:r w:rsidRPr="00574DFC">
        <w:rPr>
          <w:shd w:val="clear" w:color="auto" w:fill="FFFFFF"/>
        </w:rPr>
        <w:t xml:space="preserve">, F., </w:t>
      </w:r>
      <w:proofErr w:type="spellStart"/>
      <w:r w:rsidRPr="00574DFC">
        <w:rPr>
          <w:shd w:val="clear" w:color="auto" w:fill="FFFFFF"/>
        </w:rPr>
        <w:t>Kundi</w:t>
      </w:r>
      <w:proofErr w:type="spellEnd"/>
      <w:r w:rsidRPr="00574DFC">
        <w:rPr>
          <w:shd w:val="clear" w:color="auto" w:fill="FFFFFF"/>
        </w:rPr>
        <w:t xml:space="preserve">, G.M. and Mughal, Y.H., 2020. Decision making, leadership styles and leadership effectiveness: An </w:t>
      </w:r>
      <w:proofErr w:type="spellStart"/>
      <w:r w:rsidRPr="00574DFC">
        <w:rPr>
          <w:shd w:val="clear" w:color="auto" w:fill="FFFFFF"/>
        </w:rPr>
        <w:t>amos-sem</w:t>
      </w:r>
      <w:proofErr w:type="spellEnd"/>
      <w:r w:rsidRPr="00574DFC">
        <w:rPr>
          <w:shd w:val="clear" w:color="auto" w:fill="FFFFFF"/>
        </w:rPr>
        <w:t xml:space="preserve"> approach. African Journal of Hospitality, Tourism and Leisure, 9(1), pp.1-15.</w:t>
      </w:r>
    </w:p>
    <w:p w14:paraId="0EAF1217" w14:textId="77777777" w:rsidR="00574DFC" w:rsidRPr="00574DFC" w:rsidRDefault="00574DFC" w:rsidP="00574DFC">
      <w:pPr>
        <w:tabs>
          <w:tab w:val="left" w:pos="810"/>
        </w:tabs>
        <w:ind w:left="720" w:hanging="720"/>
        <w:rPr>
          <w:shd w:val="clear" w:color="auto" w:fill="FFFFFF"/>
        </w:rPr>
      </w:pPr>
      <w:proofErr w:type="spellStart"/>
      <w:r w:rsidRPr="00574DFC">
        <w:rPr>
          <w:shd w:val="clear" w:color="auto" w:fill="FFFFFF"/>
        </w:rPr>
        <w:t>Alblooshi</w:t>
      </w:r>
      <w:proofErr w:type="spellEnd"/>
      <w:r w:rsidRPr="00574DFC">
        <w:rPr>
          <w:shd w:val="clear" w:color="auto" w:fill="FFFFFF"/>
        </w:rPr>
        <w:t xml:space="preserve">, M., </w:t>
      </w:r>
      <w:proofErr w:type="spellStart"/>
      <w:r w:rsidRPr="00574DFC">
        <w:rPr>
          <w:shd w:val="clear" w:color="auto" w:fill="FFFFFF"/>
        </w:rPr>
        <w:t>Shamsuzzaman</w:t>
      </w:r>
      <w:proofErr w:type="spellEnd"/>
      <w:r w:rsidRPr="00574DFC">
        <w:rPr>
          <w:shd w:val="clear" w:color="auto" w:fill="FFFFFF"/>
        </w:rPr>
        <w:t xml:space="preserve">, M. and </w:t>
      </w:r>
      <w:proofErr w:type="spellStart"/>
      <w:r w:rsidRPr="00574DFC">
        <w:rPr>
          <w:shd w:val="clear" w:color="auto" w:fill="FFFFFF"/>
        </w:rPr>
        <w:t>Haridy</w:t>
      </w:r>
      <w:proofErr w:type="spellEnd"/>
      <w:r w:rsidRPr="00574DFC">
        <w:rPr>
          <w:shd w:val="clear" w:color="auto" w:fill="FFFFFF"/>
        </w:rPr>
        <w:t>, S., 2021. The relationship between leadership styles and organisational innovation: A systematic literature review and narrative synthesis. European Journal of Innovation Management, 24(2), pp.338-370.</w:t>
      </w:r>
    </w:p>
    <w:p w14:paraId="6D55B41A" w14:textId="77777777" w:rsidR="00574DFC" w:rsidRPr="00574DFC" w:rsidRDefault="00574DFC" w:rsidP="00574DFC">
      <w:pPr>
        <w:tabs>
          <w:tab w:val="left" w:pos="810"/>
        </w:tabs>
        <w:ind w:left="720" w:hanging="720"/>
        <w:rPr>
          <w:shd w:val="clear" w:color="auto" w:fill="FFFFFF"/>
        </w:rPr>
      </w:pPr>
      <w:proofErr w:type="spellStart"/>
      <w:r w:rsidRPr="00574DFC">
        <w:rPr>
          <w:shd w:val="clear" w:color="auto" w:fill="FFFFFF"/>
        </w:rPr>
        <w:t>Alheet</w:t>
      </w:r>
      <w:proofErr w:type="spellEnd"/>
      <w:r w:rsidRPr="00574DFC">
        <w:rPr>
          <w:shd w:val="clear" w:color="auto" w:fill="FFFFFF"/>
        </w:rPr>
        <w:t xml:space="preserve">, A., Adwan, A., </w:t>
      </w:r>
      <w:proofErr w:type="spellStart"/>
      <w:r w:rsidRPr="00574DFC">
        <w:rPr>
          <w:shd w:val="clear" w:color="auto" w:fill="FFFFFF"/>
        </w:rPr>
        <w:t>Areiqat</w:t>
      </w:r>
      <w:proofErr w:type="spellEnd"/>
      <w:r w:rsidRPr="00574DFC">
        <w:rPr>
          <w:shd w:val="clear" w:color="auto" w:fill="FFFFFF"/>
        </w:rPr>
        <w:t xml:space="preserve">, A., Zamil, A. and Saleh, M., 2021. The effect of leadership styles on employees’ innovative work </w:t>
      </w:r>
      <w:proofErr w:type="spellStart"/>
      <w:r w:rsidRPr="00574DFC">
        <w:rPr>
          <w:shd w:val="clear" w:color="auto" w:fill="FFFFFF"/>
        </w:rPr>
        <w:t>behavior</w:t>
      </w:r>
      <w:proofErr w:type="spellEnd"/>
      <w:r w:rsidRPr="00574DFC">
        <w:rPr>
          <w:shd w:val="clear" w:color="auto" w:fill="FFFFFF"/>
        </w:rPr>
        <w:t>. Management Science Letters, 11(1), pp.239-246.</w:t>
      </w:r>
    </w:p>
    <w:p w14:paraId="0BEB28AF" w14:textId="77777777" w:rsidR="00574DFC" w:rsidRPr="00574DFC" w:rsidRDefault="00574DFC" w:rsidP="00574DFC">
      <w:pPr>
        <w:tabs>
          <w:tab w:val="left" w:pos="810"/>
        </w:tabs>
        <w:ind w:left="720" w:hanging="720"/>
        <w:rPr>
          <w:shd w:val="clear" w:color="auto" w:fill="FFFFFF"/>
        </w:rPr>
      </w:pPr>
      <w:r w:rsidRPr="00574DFC">
        <w:rPr>
          <w:shd w:val="clear" w:color="auto" w:fill="FFFFFF"/>
        </w:rPr>
        <w:t xml:space="preserve">Asgari, A., </w:t>
      </w:r>
      <w:proofErr w:type="spellStart"/>
      <w:r w:rsidRPr="00574DFC">
        <w:rPr>
          <w:shd w:val="clear" w:color="auto" w:fill="FFFFFF"/>
        </w:rPr>
        <w:t>Mezginejad</w:t>
      </w:r>
      <w:proofErr w:type="spellEnd"/>
      <w:r w:rsidRPr="00574DFC">
        <w:rPr>
          <w:shd w:val="clear" w:color="auto" w:fill="FFFFFF"/>
        </w:rPr>
        <w:t xml:space="preserve">, S. and </w:t>
      </w:r>
      <w:proofErr w:type="spellStart"/>
      <w:r w:rsidRPr="00574DFC">
        <w:rPr>
          <w:shd w:val="clear" w:color="auto" w:fill="FFFFFF"/>
        </w:rPr>
        <w:t>Taherpour</w:t>
      </w:r>
      <w:proofErr w:type="spellEnd"/>
      <w:r w:rsidRPr="00574DFC">
        <w:rPr>
          <w:shd w:val="clear" w:color="auto" w:fill="FFFFFF"/>
        </w:rPr>
        <w:t xml:space="preserve">, F., 2020. The role of leadership styles in organizational citizenship </w:t>
      </w:r>
      <w:proofErr w:type="spellStart"/>
      <w:r w:rsidRPr="00574DFC">
        <w:rPr>
          <w:shd w:val="clear" w:color="auto" w:fill="FFFFFF"/>
        </w:rPr>
        <w:t>behavior</w:t>
      </w:r>
      <w:proofErr w:type="spellEnd"/>
      <w:r w:rsidRPr="00574DFC">
        <w:rPr>
          <w:shd w:val="clear" w:color="auto" w:fill="FFFFFF"/>
        </w:rPr>
        <w:t xml:space="preserve"> through the mediation of perceived organizational support and job satisfaction. </w:t>
      </w:r>
      <w:proofErr w:type="spellStart"/>
      <w:r w:rsidRPr="00574DFC">
        <w:rPr>
          <w:shd w:val="clear" w:color="auto" w:fill="FFFFFF"/>
        </w:rPr>
        <w:t>Innovar</w:t>
      </w:r>
      <w:proofErr w:type="spellEnd"/>
      <w:r w:rsidRPr="00574DFC">
        <w:rPr>
          <w:shd w:val="clear" w:color="auto" w:fill="FFFFFF"/>
        </w:rPr>
        <w:t>, 30(75), pp.87-98.</w:t>
      </w:r>
    </w:p>
    <w:p w14:paraId="57846FF4" w14:textId="77777777" w:rsidR="00574DFC" w:rsidRPr="00574DFC" w:rsidRDefault="00574DFC" w:rsidP="00574DFC">
      <w:pPr>
        <w:tabs>
          <w:tab w:val="left" w:pos="810"/>
        </w:tabs>
        <w:ind w:left="720" w:hanging="720"/>
        <w:rPr>
          <w:shd w:val="clear" w:color="auto" w:fill="FFFFFF"/>
        </w:rPr>
      </w:pPr>
      <w:r w:rsidRPr="00574DFC">
        <w:rPr>
          <w:shd w:val="clear" w:color="auto" w:fill="FFFFFF"/>
        </w:rPr>
        <w:t xml:space="preserve">Belias, D., </w:t>
      </w:r>
      <w:proofErr w:type="spellStart"/>
      <w:r w:rsidRPr="00574DFC">
        <w:rPr>
          <w:shd w:val="clear" w:color="auto" w:fill="FFFFFF"/>
        </w:rPr>
        <w:t>Rossidis</w:t>
      </w:r>
      <w:proofErr w:type="spellEnd"/>
      <w:r w:rsidRPr="00574DFC">
        <w:rPr>
          <w:shd w:val="clear" w:color="auto" w:fill="FFFFFF"/>
        </w:rPr>
        <w:t xml:space="preserve">, I., </w:t>
      </w:r>
      <w:proofErr w:type="spellStart"/>
      <w:r w:rsidRPr="00574DFC">
        <w:rPr>
          <w:shd w:val="clear" w:color="auto" w:fill="FFFFFF"/>
        </w:rPr>
        <w:t>Papademetriou</w:t>
      </w:r>
      <w:proofErr w:type="spellEnd"/>
      <w:r w:rsidRPr="00574DFC">
        <w:rPr>
          <w:shd w:val="clear" w:color="auto" w:fill="FFFFFF"/>
        </w:rPr>
        <w:t>, C. and Mantas, C., 2022. Job satisfaction as affected by types of leadership: A case study of Greek tourism sector. Journal of Quality Assurance in Hospitality &amp; Tourism, 23(2), pp.299-317.</w:t>
      </w:r>
    </w:p>
    <w:p w14:paraId="0EC7CE31" w14:textId="77777777" w:rsidR="00574DFC" w:rsidRPr="00574DFC" w:rsidRDefault="00574DFC" w:rsidP="00574DFC">
      <w:pPr>
        <w:tabs>
          <w:tab w:val="left" w:pos="810"/>
        </w:tabs>
        <w:ind w:left="720" w:hanging="720"/>
        <w:rPr>
          <w:shd w:val="clear" w:color="auto" w:fill="FFFFFF"/>
        </w:rPr>
      </w:pPr>
      <w:proofErr w:type="spellStart"/>
      <w:r w:rsidRPr="00574DFC">
        <w:rPr>
          <w:shd w:val="clear" w:color="auto" w:fill="FFFFFF"/>
        </w:rPr>
        <w:t>Budur</w:t>
      </w:r>
      <w:proofErr w:type="spellEnd"/>
      <w:r w:rsidRPr="00574DFC">
        <w:rPr>
          <w:shd w:val="clear" w:color="auto" w:fill="FFFFFF"/>
        </w:rPr>
        <w:t>, T., 2020. Effectiveness of transformational leadership among different cultures. International Journal of Social Sciences &amp; Educational Studies, 7(3), pp.119-129.</w:t>
      </w:r>
    </w:p>
    <w:p w14:paraId="223DEC85" w14:textId="77777777" w:rsidR="00574DFC" w:rsidRPr="00574DFC" w:rsidRDefault="00574DFC" w:rsidP="00574DFC">
      <w:pPr>
        <w:ind w:left="720" w:hanging="720"/>
        <w:rPr>
          <w:shd w:val="clear" w:color="auto" w:fill="FFFFFF"/>
        </w:rPr>
      </w:pPr>
      <w:proofErr w:type="spellStart"/>
      <w:r w:rsidRPr="00574DFC">
        <w:rPr>
          <w:shd w:val="clear" w:color="auto" w:fill="FFFFFF"/>
        </w:rPr>
        <w:t>Dastane</w:t>
      </w:r>
      <w:proofErr w:type="spellEnd"/>
      <w:r w:rsidRPr="00574DFC">
        <w:rPr>
          <w:shd w:val="clear" w:color="auto" w:fill="FFFFFF"/>
        </w:rPr>
        <w:t>, D.O., 2020. Impact of leadership styles on employee performance: A moderating role of gender. Australian Journal of Business and Management Research, 5(12), pp.27-52.</w:t>
      </w:r>
    </w:p>
    <w:p w14:paraId="3CA75F11" w14:textId="77777777" w:rsidR="00574DFC" w:rsidRPr="00574DFC" w:rsidRDefault="00574DFC" w:rsidP="00574DFC">
      <w:pPr>
        <w:tabs>
          <w:tab w:val="left" w:pos="810"/>
        </w:tabs>
        <w:ind w:left="720" w:hanging="720"/>
        <w:rPr>
          <w:shd w:val="clear" w:color="auto" w:fill="FFFFFF"/>
        </w:rPr>
      </w:pPr>
      <w:proofErr w:type="spellStart"/>
      <w:r w:rsidRPr="00574DFC">
        <w:rPr>
          <w:shd w:val="clear" w:color="auto" w:fill="FFFFFF"/>
        </w:rPr>
        <w:t>Elkhwesky</w:t>
      </w:r>
      <w:proofErr w:type="spellEnd"/>
      <w:r w:rsidRPr="00574DFC">
        <w:rPr>
          <w:shd w:val="clear" w:color="auto" w:fill="FFFFFF"/>
        </w:rPr>
        <w:t xml:space="preserve">, Z., Salem, I.E., </w:t>
      </w:r>
      <w:proofErr w:type="spellStart"/>
      <w:r w:rsidRPr="00574DFC">
        <w:rPr>
          <w:shd w:val="clear" w:color="auto" w:fill="FFFFFF"/>
        </w:rPr>
        <w:t>Ramkissoon</w:t>
      </w:r>
      <w:proofErr w:type="spellEnd"/>
      <w:r w:rsidRPr="00574DFC">
        <w:rPr>
          <w:shd w:val="clear" w:color="auto" w:fill="FFFFFF"/>
        </w:rPr>
        <w:t xml:space="preserve">, H. and </w:t>
      </w:r>
      <w:proofErr w:type="spellStart"/>
      <w:r w:rsidRPr="00574DFC">
        <w:rPr>
          <w:shd w:val="clear" w:color="auto" w:fill="FFFFFF"/>
        </w:rPr>
        <w:t>Castañeda</w:t>
      </w:r>
      <w:proofErr w:type="spellEnd"/>
      <w:r w:rsidRPr="00574DFC">
        <w:rPr>
          <w:shd w:val="clear" w:color="auto" w:fill="FFFFFF"/>
        </w:rPr>
        <w:t>-García, J.A., 2022. A systematic and critical review of leadership styles in contemporary hospitality: a roadmap and a call for future research. International Journal of Contemporary Hospitality Management, 34(5), pp.1925-1958.</w:t>
      </w:r>
    </w:p>
    <w:p w14:paraId="7BF6E437" w14:textId="77777777" w:rsidR="00574DFC" w:rsidRPr="00574DFC" w:rsidRDefault="00574DFC" w:rsidP="00574DFC">
      <w:pPr>
        <w:tabs>
          <w:tab w:val="left" w:pos="810"/>
        </w:tabs>
        <w:ind w:left="720" w:hanging="720"/>
        <w:rPr>
          <w:shd w:val="clear" w:color="auto" w:fill="FFFFFF"/>
        </w:rPr>
      </w:pPr>
      <w:r w:rsidRPr="00574DFC">
        <w:rPr>
          <w:shd w:val="clear" w:color="auto" w:fill="FFFFFF"/>
        </w:rPr>
        <w:lastRenderedPageBreak/>
        <w:t xml:space="preserve">Fischer, T. and </w:t>
      </w:r>
      <w:proofErr w:type="spellStart"/>
      <w:r w:rsidRPr="00574DFC">
        <w:rPr>
          <w:shd w:val="clear" w:color="auto" w:fill="FFFFFF"/>
        </w:rPr>
        <w:t>Sitkin</w:t>
      </w:r>
      <w:proofErr w:type="spellEnd"/>
      <w:r w:rsidRPr="00574DFC">
        <w:rPr>
          <w:shd w:val="clear" w:color="auto" w:fill="FFFFFF"/>
        </w:rPr>
        <w:t>, S.B., 2023. Leadership styles: A comprehensive assessment and way forward. Academy of Management Annals, 17(1), pp.331-372.</w:t>
      </w:r>
    </w:p>
    <w:p w14:paraId="499E1867" w14:textId="77777777" w:rsidR="00574DFC" w:rsidRPr="00574DFC" w:rsidRDefault="00574DFC" w:rsidP="00574DFC">
      <w:pPr>
        <w:tabs>
          <w:tab w:val="left" w:pos="810"/>
        </w:tabs>
        <w:ind w:left="720" w:hanging="720"/>
        <w:rPr>
          <w:shd w:val="clear" w:color="auto" w:fill="FFFFFF"/>
        </w:rPr>
      </w:pPr>
      <w:r w:rsidRPr="00574DFC">
        <w:rPr>
          <w:shd w:val="clear" w:color="auto" w:fill="FFFFFF"/>
        </w:rPr>
        <w:t xml:space="preserve">Fries, A., </w:t>
      </w:r>
      <w:proofErr w:type="spellStart"/>
      <w:r w:rsidRPr="00574DFC">
        <w:rPr>
          <w:shd w:val="clear" w:color="auto" w:fill="FFFFFF"/>
        </w:rPr>
        <w:t>Kammerlander</w:t>
      </w:r>
      <w:proofErr w:type="spellEnd"/>
      <w:r w:rsidRPr="00574DFC">
        <w:rPr>
          <w:shd w:val="clear" w:color="auto" w:fill="FFFFFF"/>
        </w:rPr>
        <w:t xml:space="preserve">, N. and </w:t>
      </w:r>
      <w:proofErr w:type="spellStart"/>
      <w:r w:rsidRPr="00574DFC">
        <w:rPr>
          <w:shd w:val="clear" w:color="auto" w:fill="FFFFFF"/>
        </w:rPr>
        <w:t>Leitterstorf</w:t>
      </w:r>
      <w:proofErr w:type="spellEnd"/>
      <w:r w:rsidRPr="00574DFC">
        <w:rPr>
          <w:shd w:val="clear" w:color="auto" w:fill="FFFFFF"/>
        </w:rPr>
        <w:t xml:space="preserve">, M., 2021. Leadership styles and leadership </w:t>
      </w:r>
      <w:proofErr w:type="spellStart"/>
      <w:r w:rsidRPr="00574DFC">
        <w:rPr>
          <w:shd w:val="clear" w:color="auto" w:fill="FFFFFF"/>
        </w:rPr>
        <w:t>behaviors</w:t>
      </w:r>
      <w:proofErr w:type="spellEnd"/>
      <w:r w:rsidRPr="00574DFC">
        <w:rPr>
          <w:shd w:val="clear" w:color="auto" w:fill="FFFFFF"/>
        </w:rPr>
        <w:t xml:space="preserve"> in family firms: A systematic literature review. Journal of Family Business Strategy, 12(1), p.100374.</w:t>
      </w:r>
    </w:p>
    <w:p w14:paraId="511AFC29" w14:textId="77777777" w:rsidR="00574DFC" w:rsidRPr="00574DFC" w:rsidRDefault="00574DFC" w:rsidP="00574DFC">
      <w:pPr>
        <w:tabs>
          <w:tab w:val="left" w:pos="810"/>
        </w:tabs>
        <w:ind w:left="720" w:hanging="720"/>
        <w:rPr>
          <w:shd w:val="clear" w:color="auto" w:fill="FFFFFF"/>
        </w:rPr>
      </w:pPr>
      <w:r w:rsidRPr="00574DFC">
        <w:rPr>
          <w:shd w:val="clear" w:color="auto" w:fill="FFFFFF"/>
        </w:rPr>
        <w:t>Gui, C., Luo, A., Zhang, P. and Deng, A., 2020. A meta-analysis of transformational leadership in hospitality research. International Journal of Contemporary Hospitality Management, 32(6), pp.2137-2154.</w:t>
      </w:r>
    </w:p>
    <w:p w14:paraId="13489B72" w14:textId="77777777" w:rsidR="00574DFC" w:rsidRPr="00574DFC" w:rsidRDefault="00574DFC" w:rsidP="00574DFC">
      <w:pPr>
        <w:tabs>
          <w:tab w:val="left" w:pos="810"/>
        </w:tabs>
        <w:ind w:left="720" w:hanging="720"/>
        <w:rPr>
          <w:shd w:val="clear" w:color="auto" w:fill="FFFFFF"/>
        </w:rPr>
      </w:pPr>
      <w:r w:rsidRPr="00574DFC">
        <w:rPr>
          <w:shd w:val="clear" w:color="auto" w:fill="FFFFFF"/>
        </w:rPr>
        <w:t xml:space="preserve">Herbert Chan </w:t>
      </w:r>
      <w:proofErr w:type="spellStart"/>
      <w:r w:rsidRPr="00574DFC">
        <w:rPr>
          <w:shd w:val="clear" w:color="auto" w:fill="FFFFFF"/>
        </w:rPr>
        <w:t>Geh</w:t>
      </w:r>
      <w:proofErr w:type="spellEnd"/>
      <w:r w:rsidRPr="00574DFC">
        <w:rPr>
          <w:shd w:val="clear" w:color="auto" w:fill="FFFFFF"/>
        </w:rPr>
        <w:t xml:space="preserve"> Ming, M., Winnie Wong </w:t>
      </w:r>
      <w:proofErr w:type="spellStart"/>
      <w:r w:rsidRPr="00574DFC">
        <w:rPr>
          <w:shd w:val="clear" w:color="auto" w:fill="FFFFFF"/>
        </w:rPr>
        <w:t>Poh</w:t>
      </w:r>
      <w:proofErr w:type="spellEnd"/>
      <w:r w:rsidRPr="00574DFC">
        <w:rPr>
          <w:shd w:val="clear" w:color="auto" w:fill="FFFFFF"/>
        </w:rPr>
        <w:t xml:space="preserve"> Ming, D. and Mohd Zainal </w:t>
      </w:r>
      <w:proofErr w:type="spellStart"/>
      <w:r w:rsidRPr="00574DFC">
        <w:rPr>
          <w:shd w:val="clear" w:color="auto" w:fill="FFFFFF"/>
        </w:rPr>
        <w:t>Munshid</w:t>
      </w:r>
      <w:proofErr w:type="spellEnd"/>
      <w:r w:rsidRPr="00574DFC">
        <w:rPr>
          <w:shd w:val="clear" w:color="auto" w:fill="FFFFFF"/>
        </w:rPr>
        <w:t xml:space="preserve"> Bin Harun, D., 2021. Leadership styles towards employee retention in hotel industry: A study in Sibu Town, Sarawak. Journal of Social Sciences and humanities, 18(3), pp.159-177.</w:t>
      </w:r>
    </w:p>
    <w:p w14:paraId="63802321" w14:textId="77777777" w:rsidR="00574DFC" w:rsidRPr="00574DFC" w:rsidRDefault="00574DFC" w:rsidP="00574DFC">
      <w:pPr>
        <w:tabs>
          <w:tab w:val="left" w:pos="810"/>
        </w:tabs>
        <w:ind w:left="720" w:hanging="720"/>
        <w:rPr>
          <w:shd w:val="clear" w:color="auto" w:fill="FFFFFF"/>
        </w:rPr>
      </w:pPr>
      <w:r w:rsidRPr="00574DFC">
        <w:rPr>
          <w:shd w:val="clear" w:color="auto" w:fill="FFFFFF"/>
        </w:rPr>
        <w:t xml:space="preserve">Hoang, G., Wilson-Evered, E., </w:t>
      </w:r>
      <w:proofErr w:type="spellStart"/>
      <w:r w:rsidRPr="00574DFC">
        <w:rPr>
          <w:shd w:val="clear" w:color="auto" w:fill="FFFFFF"/>
        </w:rPr>
        <w:t>Lockstone</w:t>
      </w:r>
      <w:proofErr w:type="spellEnd"/>
      <w:r w:rsidRPr="00574DFC">
        <w:rPr>
          <w:shd w:val="clear" w:color="auto" w:fill="FFFFFF"/>
        </w:rPr>
        <w:t>-Binney, L. and Luu, T.T., 2021. Empowering leadership in hospitality and tourism management: a systematic literature review. International Journal of Contemporary Hospitality Management, 33(12), pp.4182-4214.</w:t>
      </w:r>
    </w:p>
    <w:p w14:paraId="45D0841A" w14:textId="77777777" w:rsidR="00574DFC" w:rsidRPr="00574DFC" w:rsidRDefault="00574DFC" w:rsidP="00574DFC">
      <w:pPr>
        <w:tabs>
          <w:tab w:val="left" w:pos="810"/>
        </w:tabs>
        <w:ind w:left="720" w:hanging="720"/>
        <w:rPr>
          <w:shd w:val="clear" w:color="auto" w:fill="FFFFFF"/>
        </w:rPr>
      </w:pPr>
      <w:r w:rsidRPr="00574DFC">
        <w:rPr>
          <w:shd w:val="clear" w:color="auto" w:fill="FFFFFF"/>
        </w:rPr>
        <w:t>Huertas-Valdivia, I., Gallego-</w:t>
      </w:r>
      <w:proofErr w:type="spellStart"/>
      <w:r w:rsidRPr="00574DFC">
        <w:rPr>
          <w:shd w:val="clear" w:color="auto" w:fill="FFFFFF"/>
        </w:rPr>
        <w:t>Burín</w:t>
      </w:r>
      <w:proofErr w:type="spellEnd"/>
      <w:r w:rsidRPr="00574DFC">
        <w:rPr>
          <w:shd w:val="clear" w:color="auto" w:fill="FFFFFF"/>
        </w:rPr>
        <w:t>, A.R., Castillo, A. and Ruiz, L., 2021. Why don't high-performance work systems always achieve superior service in hospitality? The key is servant leadership. Journal of Hospitality and Tourism Management, 49, pp.152-163.</w:t>
      </w:r>
    </w:p>
    <w:p w14:paraId="6B68AE7D" w14:textId="77777777" w:rsidR="00574DFC" w:rsidRPr="00574DFC" w:rsidRDefault="00574DFC" w:rsidP="00574DFC">
      <w:pPr>
        <w:tabs>
          <w:tab w:val="left" w:pos="810"/>
        </w:tabs>
        <w:ind w:left="720" w:hanging="720"/>
        <w:rPr>
          <w:shd w:val="clear" w:color="auto" w:fill="FFFFFF"/>
        </w:rPr>
      </w:pPr>
      <w:r w:rsidRPr="00574DFC">
        <w:rPr>
          <w:shd w:val="clear" w:color="auto" w:fill="FFFFFF"/>
        </w:rPr>
        <w:t xml:space="preserve">Jamali, A., Bhutto, A., </w:t>
      </w:r>
      <w:proofErr w:type="spellStart"/>
      <w:r w:rsidRPr="00574DFC">
        <w:rPr>
          <w:shd w:val="clear" w:color="auto" w:fill="FFFFFF"/>
        </w:rPr>
        <w:t>Khaskhely</w:t>
      </w:r>
      <w:proofErr w:type="spellEnd"/>
      <w:r w:rsidRPr="00574DFC">
        <w:rPr>
          <w:shd w:val="clear" w:color="auto" w:fill="FFFFFF"/>
        </w:rPr>
        <w:t xml:space="preserve">, M. and </w:t>
      </w:r>
      <w:proofErr w:type="spellStart"/>
      <w:r w:rsidRPr="00574DFC">
        <w:rPr>
          <w:shd w:val="clear" w:color="auto" w:fill="FFFFFF"/>
        </w:rPr>
        <w:t>Sethar</w:t>
      </w:r>
      <w:proofErr w:type="spellEnd"/>
      <w:r w:rsidRPr="00574DFC">
        <w:rPr>
          <w:shd w:val="clear" w:color="auto" w:fill="FFFFFF"/>
        </w:rPr>
        <w:t>, W., 2022. Impact of leadership styles on faculty performance: Moderating role of organizational culture in higher education. Management Science Letters, 12(1), pp.1-20.</w:t>
      </w:r>
    </w:p>
    <w:p w14:paraId="29FAD178" w14:textId="77777777" w:rsidR="00574DFC" w:rsidRPr="00574DFC" w:rsidRDefault="00574DFC" w:rsidP="00574DFC">
      <w:pPr>
        <w:tabs>
          <w:tab w:val="left" w:pos="810"/>
        </w:tabs>
        <w:ind w:left="720" w:hanging="720"/>
        <w:rPr>
          <w:shd w:val="clear" w:color="auto" w:fill="FFFFFF"/>
        </w:rPr>
      </w:pPr>
      <w:proofErr w:type="spellStart"/>
      <w:r w:rsidRPr="00574DFC">
        <w:rPr>
          <w:shd w:val="clear" w:color="auto" w:fill="FFFFFF"/>
        </w:rPr>
        <w:t>Magbity</w:t>
      </w:r>
      <w:proofErr w:type="spellEnd"/>
      <w:r w:rsidRPr="00574DFC">
        <w:rPr>
          <w:shd w:val="clear" w:color="auto" w:fill="FFFFFF"/>
        </w:rPr>
        <w:t xml:space="preserve">, J.B., </w:t>
      </w:r>
      <w:proofErr w:type="spellStart"/>
      <w:r w:rsidRPr="00574DFC">
        <w:rPr>
          <w:shd w:val="clear" w:color="auto" w:fill="FFFFFF"/>
        </w:rPr>
        <w:t>Ofei</w:t>
      </w:r>
      <w:proofErr w:type="spellEnd"/>
      <w:r w:rsidRPr="00574DFC">
        <w:rPr>
          <w:shd w:val="clear" w:color="auto" w:fill="FFFFFF"/>
        </w:rPr>
        <w:t>, A.M.A. and Wilson, D., 2020. Leadership styles of nurse managers and turnover intention. Hospital Topics, 98(2), pp.45-50.</w:t>
      </w:r>
    </w:p>
    <w:p w14:paraId="1642BD57" w14:textId="77777777" w:rsidR="00574DFC" w:rsidRPr="00574DFC" w:rsidRDefault="00574DFC" w:rsidP="00574DFC">
      <w:pPr>
        <w:tabs>
          <w:tab w:val="left" w:pos="810"/>
        </w:tabs>
        <w:ind w:left="720" w:hanging="720"/>
        <w:rPr>
          <w:shd w:val="clear" w:color="auto" w:fill="FFFFFF"/>
        </w:rPr>
      </w:pPr>
      <w:proofErr w:type="spellStart"/>
      <w:r w:rsidRPr="00574DFC">
        <w:rPr>
          <w:shd w:val="clear" w:color="auto" w:fill="FFFFFF"/>
        </w:rPr>
        <w:t>Megawaty</w:t>
      </w:r>
      <w:proofErr w:type="spellEnd"/>
      <w:r w:rsidRPr="00574DFC">
        <w:rPr>
          <w:shd w:val="clear" w:color="auto" w:fill="FFFFFF"/>
        </w:rPr>
        <w:t xml:space="preserve">, M., </w:t>
      </w:r>
      <w:proofErr w:type="spellStart"/>
      <w:r w:rsidRPr="00574DFC">
        <w:rPr>
          <w:shd w:val="clear" w:color="auto" w:fill="FFFFFF"/>
        </w:rPr>
        <w:t>Hamdat</w:t>
      </w:r>
      <w:proofErr w:type="spellEnd"/>
      <w:r w:rsidRPr="00574DFC">
        <w:rPr>
          <w:shd w:val="clear" w:color="auto" w:fill="FFFFFF"/>
        </w:rPr>
        <w:t>, A. and Aida, N., 2022. Examining linkage leadership style, employee commitment, work motivation, work climate on satisfaction and performance. Golden Ratio of Human Resource Management, 2(1), pp.01-14.</w:t>
      </w:r>
    </w:p>
    <w:p w14:paraId="196676CB" w14:textId="77777777" w:rsidR="00574DFC" w:rsidRPr="00574DFC" w:rsidRDefault="00574DFC" w:rsidP="00574DFC">
      <w:pPr>
        <w:tabs>
          <w:tab w:val="left" w:pos="810"/>
        </w:tabs>
        <w:ind w:left="720" w:hanging="720"/>
        <w:rPr>
          <w:shd w:val="clear" w:color="auto" w:fill="FFFFFF"/>
        </w:rPr>
      </w:pPr>
      <w:r w:rsidRPr="00574DFC">
        <w:rPr>
          <w:shd w:val="clear" w:color="auto" w:fill="FFFFFF"/>
        </w:rPr>
        <w:t xml:space="preserve">Mullins, M.R., 2024. Developing Effective Successors: Quantitative Analysis of Authentic Leadership and Organization </w:t>
      </w:r>
      <w:proofErr w:type="spellStart"/>
      <w:r w:rsidRPr="00574DFC">
        <w:rPr>
          <w:shd w:val="clear" w:color="auto" w:fill="FFFFFF"/>
        </w:rPr>
        <w:t>Behaviors</w:t>
      </w:r>
      <w:proofErr w:type="spellEnd"/>
      <w:r w:rsidRPr="00574DFC">
        <w:rPr>
          <w:shd w:val="clear" w:color="auto" w:fill="FFFFFF"/>
        </w:rPr>
        <w:t> (Doctoral dissertation, Johnson University).</w:t>
      </w:r>
    </w:p>
    <w:p w14:paraId="0AE80877" w14:textId="77777777" w:rsidR="00574DFC" w:rsidRPr="00574DFC" w:rsidRDefault="00574DFC" w:rsidP="00574DFC">
      <w:pPr>
        <w:tabs>
          <w:tab w:val="left" w:pos="810"/>
        </w:tabs>
        <w:ind w:left="720" w:hanging="720"/>
        <w:rPr>
          <w:shd w:val="clear" w:color="auto" w:fill="FFFFFF"/>
        </w:rPr>
      </w:pPr>
      <w:r w:rsidRPr="00574DFC">
        <w:rPr>
          <w:shd w:val="clear" w:color="auto" w:fill="FFFFFF"/>
        </w:rPr>
        <w:t>Piwowar-</w:t>
      </w:r>
      <w:proofErr w:type="spellStart"/>
      <w:r w:rsidRPr="00574DFC">
        <w:rPr>
          <w:shd w:val="clear" w:color="auto" w:fill="FFFFFF"/>
        </w:rPr>
        <w:t>Sulej</w:t>
      </w:r>
      <w:proofErr w:type="spellEnd"/>
      <w:r w:rsidRPr="00574DFC">
        <w:rPr>
          <w:shd w:val="clear" w:color="auto" w:fill="FFFFFF"/>
        </w:rPr>
        <w:t>, K. and Iqbal, Q., 2023. Leadership styles and sustainable performance: A systematic literature review. Journal of Cleaner Production, 382, p.134600.</w:t>
      </w:r>
    </w:p>
    <w:p w14:paraId="029971FC" w14:textId="77777777" w:rsidR="00574DFC" w:rsidRPr="00574DFC" w:rsidRDefault="00574DFC" w:rsidP="00574DFC">
      <w:pPr>
        <w:tabs>
          <w:tab w:val="left" w:pos="810"/>
        </w:tabs>
        <w:ind w:left="720" w:hanging="720"/>
        <w:rPr>
          <w:shd w:val="clear" w:color="auto" w:fill="FFFFFF"/>
        </w:rPr>
      </w:pPr>
      <w:proofErr w:type="spellStart"/>
      <w:r w:rsidRPr="00574DFC">
        <w:rPr>
          <w:shd w:val="clear" w:color="auto" w:fill="FFFFFF"/>
        </w:rPr>
        <w:lastRenderedPageBreak/>
        <w:t>Rabiul</w:t>
      </w:r>
      <w:proofErr w:type="spellEnd"/>
      <w:r w:rsidRPr="00574DFC">
        <w:rPr>
          <w:shd w:val="clear" w:color="auto" w:fill="FFFFFF"/>
        </w:rPr>
        <w:t>, M.K. and Yean, T.F., 2021. Leadership styles, motivating language, and work engagement: An empirical investigation of the hotel industry. International Journal of Hospitality Management, 92, p.102712.</w:t>
      </w:r>
    </w:p>
    <w:p w14:paraId="53B67F3A" w14:textId="77777777" w:rsidR="00574DFC" w:rsidRPr="00574DFC" w:rsidRDefault="00574DFC" w:rsidP="00574DFC">
      <w:pPr>
        <w:tabs>
          <w:tab w:val="left" w:pos="810"/>
        </w:tabs>
        <w:ind w:left="720" w:hanging="720"/>
        <w:rPr>
          <w:shd w:val="clear" w:color="auto" w:fill="FFFFFF"/>
        </w:rPr>
      </w:pPr>
      <w:proofErr w:type="spellStart"/>
      <w:r w:rsidRPr="00574DFC">
        <w:rPr>
          <w:shd w:val="clear" w:color="auto" w:fill="FFFFFF"/>
        </w:rPr>
        <w:t>Rabiul</w:t>
      </w:r>
      <w:proofErr w:type="spellEnd"/>
      <w:r w:rsidRPr="00574DFC">
        <w:rPr>
          <w:shd w:val="clear" w:color="auto" w:fill="FFFFFF"/>
        </w:rPr>
        <w:t>, M.K., Patwary, A.K., Mohamed, A.E. and Rashid, H.O., 2022. Leadership styles, psychological factors, and employee commitment to service quality in the hotel industry. Journal of Quality Assurance in Hospitality &amp; Tourism, 23(4), pp.853-881.</w:t>
      </w:r>
    </w:p>
    <w:p w14:paraId="1B3BB422" w14:textId="77777777" w:rsidR="00574DFC" w:rsidRPr="00574DFC" w:rsidRDefault="00574DFC" w:rsidP="00574DFC">
      <w:pPr>
        <w:tabs>
          <w:tab w:val="left" w:pos="810"/>
        </w:tabs>
        <w:ind w:left="720" w:hanging="720"/>
        <w:rPr>
          <w:shd w:val="clear" w:color="auto" w:fill="FFFFFF"/>
        </w:rPr>
      </w:pPr>
      <w:r w:rsidRPr="00574DFC">
        <w:rPr>
          <w:shd w:val="clear" w:color="auto" w:fill="FFFFFF"/>
        </w:rPr>
        <w:t>Ramos-</w:t>
      </w:r>
      <w:proofErr w:type="spellStart"/>
      <w:r w:rsidRPr="00574DFC">
        <w:rPr>
          <w:shd w:val="clear" w:color="auto" w:fill="FFFFFF"/>
        </w:rPr>
        <w:t>Maçães</w:t>
      </w:r>
      <w:proofErr w:type="spellEnd"/>
      <w:r w:rsidRPr="00574DFC">
        <w:rPr>
          <w:shd w:val="clear" w:color="auto" w:fill="FFFFFF"/>
        </w:rPr>
        <w:t>, M.A. and Román-Portas, M., 2022. The effects of organizational communication, leadership, and employee commitment in organizational change in the hospitality sector.</w:t>
      </w:r>
    </w:p>
    <w:p w14:paraId="5C7A4195" w14:textId="77777777" w:rsidR="00574DFC" w:rsidRPr="00574DFC" w:rsidRDefault="00574DFC" w:rsidP="00574DFC">
      <w:pPr>
        <w:ind w:left="720" w:hanging="720"/>
        <w:rPr>
          <w:shd w:val="clear" w:color="auto" w:fill="FFFFFF"/>
        </w:rPr>
      </w:pPr>
      <w:r w:rsidRPr="00574DFC">
        <w:rPr>
          <w:shd w:val="clear" w:color="auto" w:fill="FFFFFF"/>
        </w:rPr>
        <w:t xml:space="preserve">Rivaldo, Y., 2021. Leadership and motivation to performance through job satisfaction of hotel employees at </w:t>
      </w:r>
      <w:proofErr w:type="spellStart"/>
      <w:r w:rsidRPr="00574DFC">
        <w:rPr>
          <w:shd w:val="clear" w:color="auto" w:fill="FFFFFF"/>
        </w:rPr>
        <w:t>D'Merlion</w:t>
      </w:r>
      <w:proofErr w:type="spellEnd"/>
      <w:r w:rsidRPr="00574DFC">
        <w:rPr>
          <w:shd w:val="clear" w:color="auto" w:fill="FFFFFF"/>
        </w:rPr>
        <w:t xml:space="preserve"> </w:t>
      </w:r>
      <w:proofErr w:type="spellStart"/>
      <w:r w:rsidRPr="00574DFC">
        <w:rPr>
          <w:shd w:val="clear" w:color="auto" w:fill="FFFFFF"/>
        </w:rPr>
        <w:t>Batam</w:t>
      </w:r>
      <w:proofErr w:type="spellEnd"/>
      <w:r w:rsidRPr="00574DFC">
        <w:rPr>
          <w:shd w:val="clear" w:color="auto" w:fill="FFFFFF"/>
        </w:rPr>
        <w:t>. The Winners, 22(1), pp.25-30.</w:t>
      </w:r>
    </w:p>
    <w:p w14:paraId="5932EB09" w14:textId="77777777" w:rsidR="00574DFC" w:rsidRPr="00574DFC" w:rsidRDefault="00574DFC" w:rsidP="00574DFC">
      <w:pPr>
        <w:ind w:left="720" w:hanging="720"/>
        <w:rPr>
          <w:shd w:val="clear" w:color="auto" w:fill="FFFFFF"/>
        </w:rPr>
      </w:pPr>
      <w:r w:rsidRPr="00574DFC">
        <w:rPr>
          <w:shd w:val="clear" w:color="auto" w:fill="FFFFFF"/>
        </w:rPr>
        <w:t>Wang, Z. and Xie, Y., 2020. Authentic leadership and employees’ emotional labour in the hospitality industry. International Journal of Contemporary Hospitality Management, 32(2), pp.797-814.</w:t>
      </w:r>
    </w:p>
    <w:p w14:paraId="116FA66B" w14:textId="77777777" w:rsidR="00574DFC" w:rsidRPr="00574DFC" w:rsidRDefault="00574DFC" w:rsidP="00574DFC">
      <w:pPr>
        <w:ind w:left="720" w:hanging="720"/>
        <w:rPr>
          <w:shd w:val="clear" w:color="auto" w:fill="FFFFFF"/>
        </w:rPr>
      </w:pPr>
      <w:r w:rsidRPr="00574DFC">
        <w:rPr>
          <w:shd w:val="clear" w:color="auto" w:fill="FFFFFF"/>
        </w:rPr>
        <w:t>Zia, M.Q., Naveed, M., Bashir, M.A. and Iqbal, A., 2022. The influence of servant leadership on employees' outcomes via job embeddedness in hospitality industry. Journal of Hospitality and Tourism Insights, 5(3), pp.612-628.</w:t>
      </w:r>
    </w:p>
    <w:sectPr w:rsidR="00574DFC" w:rsidRPr="00574DFC" w:rsidSect="00550EE5">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8DA30F" w14:textId="77777777" w:rsidR="00230D5A" w:rsidRDefault="00230D5A">
      <w:pPr>
        <w:spacing w:line="240" w:lineRule="auto"/>
      </w:pPr>
      <w:r>
        <w:separator/>
      </w:r>
    </w:p>
  </w:endnote>
  <w:endnote w:type="continuationSeparator" w:id="0">
    <w:p w14:paraId="7AF3BC51" w14:textId="77777777" w:rsidR="00230D5A" w:rsidRDefault="00230D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OpenSymbol">
    <w:altName w:val="Arial Unicode MS"/>
    <w:panose1 w:val="020B0604020202020204"/>
    <w:charset w:val="00"/>
    <w:family w:val="auto"/>
    <w:pitch w:val="variable"/>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MS Gothic"/>
    <w:panose1 w:val="020B0604020202020204"/>
    <w:charset w:val="00"/>
    <w:family w:val="swiss"/>
    <w:pitch w:val="variable"/>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33FC1" w14:textId="77777777" w:rsidR="00232AC2" w:rsidRDefault="00232A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3949219"/>
      <w:docPartObj>
        <w:docPartGallery w:val="Page Numbers (Bottom of Page)"/>
        <w:docPartUnique/>
      </w:docPartObj>
    </w:sdtPr>
    <w:sdtContent>
      <w:p w14:paraId="0609387D" w14:textId="77777777" w:rsidR="00AC7520" w:rsidRDefault="00000000">
        <w:pPr>
          <w:pStyle w:val="Footer"/>
          <w:jc w:val="right"/>
        </w:pPr>
        <w:r>
          <w:fldChar w:fldCharType="begin"/>
        </w:r>
        <w:r>
          <w:instrText xml:space="preserve"> PAGE   \* MERGEFORMAT </w:instrText>
        </w:r>
        <w:r>
          <w:fldChar w:fldCharType="separate"/>
        </w:r>
        <w:r w:rsidR="004258B5">
          <w:rPr>
            <w:noProof/>
          </w:rPr>
          <w:t>1</w:t>
        </w:r>
        <w:r>
          <w:rPr>
            <w:noProof/>
          </w:rPr>
          <w:fldChar w:fldCharType="end"/>
        </w:r>
      </w:p>
    </w:sdtContent>
  </w:sdt>
  <w:p w14:paraId="2AC8B8F3" w14:textId="77777777" w:rsidR="001719A3" w:rsidRDefault="001719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4A6843" w14:textId="77777777" w:rsidR="00232AC2" w:rsidRDefault="00232AC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E97E3" w14:textId="77777777" w:rsidR="00AC7520" w:rsidRDefault="00000000">
    <w:pPr>
      <w:pStyle w:val="Footer"/>
      <w:jc w:val="right"/>
    </w:pPr>
    <w:r>
      <w:fldChar w:fldCharType="begin"/>
    </w:r>
    <w:r>
      <w:instrText xml:space="preserve"> PAGE   \* MERGEFORMAT </w:instrText>
    </w:r>
    <w:r>
      <w:fldChar w:fldCharType="separate"/>
    </w:r>
    <w:r w:rsidR="00921727">
      <w:rPr>
        <w:noProof/>
      </w:rPr>
      <w:t>2</w:t>
    </w:r>
    <w:r>
      <w:rPr>
        <w:noProof/>
      </w:rPr>
      <w:fldChar w:fldCharType="end"/>
    </w:r>
  </w:p>
  <w:p w14:paraId="1B85BEB4" w14:textId="77777777" w:rsidR="00AC7520" w:rsidRDefault="00AC75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16F71B" w14:textId="77777777" w:rsidR="00230D5A" w:rsidRDefault="00230D5A">
      <w:pPr>
        <w:spacing w:line="240" w:lineRule="auto"/>
      </w:pPr>
      <w:r>
        <w:separator/>
      </w:r>
    </w:p>
  </w:footnote>
  <w:footnote w:type="continuationSeparator" w:id="0">
    <w:p w14:paraId="4624E9F6" w14:textId="77777777" w:rsidR="00230D5A" w:rsidRDefault="00230D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47467" w14:textId="77777777" w:rsidR="00232AC2" w:rsidRDefault="00232A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6590C" w14:textId="77777777" w:rsidR="00232AC2" w:rsidRDefault="00232A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25C71" w14:textId="77777777" w:rsidR="00232AC2" w:rsidRDefault="00232A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A2466"/>
    <w:multiLevelType w:val="hybridMultilevel"/>
    <w:tmpl w:val="47D65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21FBE"/>
    <w:multiLevelType w:val="hybridMultilevel"/>
    <w:tmpl w:val="E214C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96E8F"/>
    <w:multiLevelType w:val="hybridMultilevel"/>
    <w:tmpl w:val="7ACAF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8F47FE"/>
    <w:multiLevelType w:val="hybridMultilevel"/>
    <w:tmpl w:val="4AE22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E215E"/>
    <w:multiLevelType w:val="hybridMultilevel"/>
    <w:tmpl w:val="92FE7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1D7B91"/>
    <w:multiLevelType w:val="hybridMultilevel"/>
    <w:tmpl w:val="95485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112CD3"/>
    <w:multiLevelType w:val="hybridMultilevel"/>
    <w:tmpl w:val="B8005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9503F7"/>
    <w:multiLevelType w:val="hybridMultilevel"/>
    <w:tmpl w:val="9216C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5A5ED1"/>
    <w:multiLevelType w:val="hybridMultilevel"/>
    <w:tmpl w:val="65922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CB051C"/>
    <w:multiLevelType w:val="hybridMultilevel"/>
    <w:tmpl w:val="87484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0953CD"/>
    <w:multiLevelType w:val="hybridMultilevel"/>
    <w:tmpl w:val="620CF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6D5546"/>
    <w:multiLevelType w:val="hybridMultilevel"/>
    <w:tmpl w:val="47389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890563"/>
    <w:multiLevelType w:val="hybridMultilevel"/>
    <w:tmpl w:val="9370C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4C3BB3"/>
    <w:multiLevelType w:val="hybridMultilevel"/>
    <w:tmpl w:val="EB467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A14504"/>
    <w:multiLevelType w:val="hybridMultilevel"/>
    <w:tmpl w:val="D71CD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DF1A72"/>
    <w:multiLevelType w:val="hybridMultilevel"/>
    <w:tmpl w:val="648E10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8918F6"/>
    <w:multiLevelType w:val="hybridMultilevel"/>
    <w:tmpl w:val="ADFE9E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F05C01"/>
    <w:multiLevelType w:val="hybridMultilevel"/>
    <w:tmpl w:val="DD965D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9B4BA2"/>
    <w:multiLevelType w:val="hybridMultilevel"/>
    <w:tmpl w:val="9998F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C8078B"/>
    <w:multiLevelType w:val="hybridMultilevel"/>
    <w:tmpl w:val="94482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A85483"/>
    <w:multiLevelType w:val="hybridMultilevel"/>
    <w:tmpl w:val="B636B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901BC5"/>
    <w:multiLevelType w:val="hybridMultilevel"/>
    <w:tmpl w:val="045E0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823039"/>
    <w:multiLevelType w:val="hybridMultilevel"/>
    <w:tmpl w:val="817A8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234E7F"/>
    <w:multiLevelType w:val="hybridMultilevel"/>
    <w:tmpl w:val="229C2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8F4517"/>
    <w:multiLevelType w:val="hybridMultilevel"/>
    <w:tmpl w:val="8B0CA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D85083"/>
    <w:multiLevelType w:val="hybridMultilevel"/>
    <w:tmpl w:val="DFC41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E404A7"/>
    <w:multiLevelType w:val="hybridMultilevel"/>
    <w:tmpl w:val="6EA67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2E5B0D"/>
    <w:multiLevelType w:val="hybridMultilevel"/>
    <w:tmpl w:val="917E3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8268150">
    <w:abstractNumId w:val="14"/>
  </w:num>
  <w:num w:numId="2" w16cid:durableId="2117477934">
    <w:abstractNumId w:val="16"/>
  </w:num>
  <w:num w:numId="3" w16cid:durableId="1594625680">
    <w:abstractNumId w:val="0"/>
  </w:num>
  <w:num w:numId="4" w16cid:durableId="1993487361">
    <w:abstractNumId w:val="9"/>
  </w:num>
  <w:num w:numId="5" w16cid:durableId="2117016392">
    <w:abstractNumId w:val="17"/>
  </w:num>
  <w:num w:numId="6" w16cid:durableId="945313390">
    <w:abstractNumId w:val="24"/>
  </w:num>
  <w:num w:numId="7" w16cid:durableId="1212957021">
    <w:abstractNumId w:val="19"/>
  </w:num>
  <w:num w:numId="8" w16cid:durableId="413161702">
    <w:abstractNumId w:val="6"/>
  </w:num>
  <w:num w:numId="9" w16cid:durableId="1274902511">
    <w:abstractNumId w:val="18"/>
  </w:num>
  <w:num w:numId="10" w16cid:durableId="1488983026">
    <w:abstractNumId w:val="4"/>
  </w:num>
  <w:num w:numId="11" w16cid:durableId="631449605">
    <w:abstractNumId w:val="10"/>
  </w:num>
  <w:num w:numId="12" w16cid:durableId="1367634210">
    <w:abstractNumId w:val="1"/>
  </w:num>
  <w:num w:numId="13" w16cid:durableId="1411659090">
    <w:abstractNumId w:val="5"/>
  </w:num>
  <w:num w:numId="14" w16cid:durableId="861166547">
    <w:abstractNumId w:val="21"/>
  </w:num>
  <w:num w:numId="15" w16cid:durableId="1941833033">
    <w:abstractNumId w:val="13"/>
  </w:num>
  <w:num w:numId="16" w16cid:durableId="306783345">
    <w:abstractNumId w:val="25"/>
  </w:num>
  <w:num w:numId="17" w16cid:durableId="558131437">
    <w:abstractNumId w:val="27"/>
  </w:num>
  <w:num w:numId="18" w16cid:durableId="1997341024">
    <w:abstractNumId w:val="11"/>
  </w:num>
  <w:num w:numId="19" w16cid:durableId="1942637855">
    <w:abstractNumId w:val="12"/>
  </w:num>
  <w:num w:numId="20" w16cid:durableId="470293129">
    <w:abstractNumId w:val="7"/>
  </w:num>
  <w:num w:numId="21" w16cid:durableId="1313826566">
    <w:abstractNumId w:val="23"/>
  </w:num>
  <w:num w:numId="22" w16cid:durableId="2110461445">
    <w:abstractNumId w:val="8"/>
  </w:num>
  <w:num w:numId="23" w16cid:durableId="1650136700">
    <w:abstractNumId w:val="2"/>
  </w:num>
  <w:num w:numId="24" w16cid:durableId="1319502566">
    <w:abstractNumId w:val="20"/>
  </w:num>
  <w:num w:numId="25" w16cid:durableId="1993872297">
    <w:abstractNumId w:val="22"/>
  </w:num>
  <w:num w:numId="26" w16cid:durableId="1002316070">
    <w:abstractNumId w:val="15"/>
  </w:num>
  <w:num w:numId="27" w16cid:durableId="490174669">
    <w:abstractNumId w:val="3"/>
  </w:num>
  <w:num w:numId="28" w16cid:durableId="150701111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AE5"/>
    <w:rsid w:val="00001284"/>
    <w:rsid w:val="000022AD"/>
    <w:rsid w:val="0000270D"/>
    <w:rsid w:val="00004D95"/>
    <w:rsid w:val="00004F01"/>
    <w:rsid w:val="000061A8"/>
    <w:rsid w:val="000061E7"/>
    <w:rsid w:val="0000651E"/>
    <w:rsid w:val="00010037"/>
    <w:rsid w:val="000108DF"/>
    <w:rsid w:val="000108F9"/>
    <w:rsid w:val="00010E4A"/>
    <w:rsid w:val="000111A2"/>
    <w:rsid w:val="00011F9A"/>
    <w:rsid w:val="0001406A"/>
    <w:rsid w:val="00014159"/>
    <w:rsid w:val="00014572"/>
    <w:rsid w:val="00014E0F"/>
    <w:rsid w:val="000150CC"/>
    <w:rsid w:val="00015E44"/>
    <w:rsid w:val="00016B18"/>
    <w:rsid w:val="0002021A"/>
    <w:rsid w:val="00020D3E"/>
    <w:rsid w:val="00020D9F"/>
    <w:rsid w:val="00027EFD"/>
    <w:rsid w:val="00033417"/>
    <w:rsid w:val="0003399A"/>
    <w:rsid w:val="00035495"/>
    <w:rsid w:val="00036EA3"/>
    <w:rsid w:val="00037420"/>
    <w:rsid w:val="0003795D"/>
    <w:rsid w:val="0004061A"/>
    <w:rsid w:val="00041210"/>
    <w:rsid w:val="000417E9"/>
    <w:rsid w:val="00042237"/>
    <w:rsid w:val="000428D8"/>
    <w:rsid w:val="000429DC"/>
    <w:rsid w:val="000464D6"/>
    <w:rsid w:val="0004668A"/>
    <w:rsid w:val="00046DBA"/>
    <w:rsid w:val="000471D9"/>
    <w:rsid w:val="00050017"/>
    <w:rsid w:val="0005021E"/>
    <w:rsid w:val="00052403"/>
    <w:rsid w:val="00052EBB"/>
    <w:rsid w:val="00053704"/>
    <w:rsid w:val="00054C3F"/>
    <w:rsid w:val="00054CF0"/>
    <w:rsid w:val="00055352"/>
    <w:rsid w:val="00055DA9"/>
    <w:rsid w:val="00057931"/>
    <w:rsid w:val="0006139C"/>
    <w:rsid w:val="00064296"/>
    <w:rsid w:val="00064CE6"/>
    <w:rsid w:val="00065489"/>
    <w:rsid w:val="00065FEA"/>
    <w:rsid w:val="00066B47"/>
    <w:rsid w:val="000679CE"/>
    <w:rsid w:val="00067CE2"/>
    <w:rsid w:val="00070BC7"/>
    <w:rsid w:val="0007113B"/>
    <w:rsid w:val="00072829"/>
    <w:rsid w:val="00072F0A"/>
    <w:rsid w:val="0007374F"/>
    <w:rsid w:val="00073BD6"/>
    <w:rsid w:val="00075249"/>
    <w:rsid w:val="00075623"/>
    <w:rsid w:val="0007678C"/>
    <w:rsid w:val="00076E56"/>
    <w:rsid w:val="00080416"/>
    <w:rsid w:val="000807DE"/>
    <w:rsid w:val="00080822"/>
    <w:rsid w:val="00080986"/>
    <w:rsid w:val="00082D61"/>
    <w:rsid w:val="00082EBC"/>
    <w:rsid w:val="00083B58"/>
    <w:rsid w:val="000853B8"/>
    <w:rsid w:val="00087F17"/>
    <w:rsid w:val="00087F48"/>
    <w:rsid w:val="00090A00"/>
    <w:rsid w:val="0009184A"/>
    <w:rsid w:val="000922EC"/>
    <w:rsid w:val="00092AFD"/>
    <w:rsid w:val="00093818"/>
    <w:rsid w:val="0009551F"/>
    <w:rsid w:val="00095906"/>
    <w:rsid w:val="00096016"/>
    <w:rsid w:val="000A23E2"/>
    <w:rsid w:val="000A2A53"/>
    <w:rsid w:val="000A30F1"/>
    <w:rsid w:val="000A43A1"/>
    <w:rsid w:val="000A5AD6"/>
    <w:rsid w:val="000A75B1"/>
    <w:rsid w:val="000A7E55"/>
    <w:rsid w:val="000B05A2"/>
    <w:rsid w:val="000B10B3"/>
    <w:rsid w:val="000B155F"/>
    <w:rsid w:val="000B1708"/>
    <w:rsid w:val="000B2AA6"/>
    <w:rsid w:val="000B2D39"/>
    <w:rsid w:val="000B3472"/>
    <w:rsid w:val="000B5C08"/>
    <w:rsid w:val="000B681D"/>
    <w:rsid w:val="000B7709"/>
    <w:rsid w:val="000C061A"/>
    <w:rsid w:val="000C229E"/>
    <w:rsid w:val="000C2530"/>
    <w:rsid w:val="000C2681"/>
    <w:rsid w:val="000C565A"/>
    <w:rsid w:val="000C60AE"/>
    <w:rsid w:val="000D0F5C"/>
    <w:rsid w:val="000D1381"/>
    <w:rsid w:val="000D2840"/>
    <w:rsid w:val="000D30B8"/>
    <w:rsid w:val="000D51A5"/>
    <w:rsid w:val="000D56EF"/>
    <w:rsid w:val="000D594B"/>
    <w:rsid w:val="000D5F73"/>
    <w:rsid w:val="000D6622"/>
    <w:rsid w:val="000E01A3"/>
    <w:rsid w:val="000E2DEC"/>
    <w:rsid w:val="000F1AAD"/>
    <w:rsid w:val="000F1FE5"/>
    <w:rsid w:val="000F3709"/>
    <w:rsid w:val="000F38C3"/>
    <w:rsid w:val="000F39DE"/>
    <w:rsid w:val="000F45E0"/>
    <w:rsid w:val="000F4B77"/>
    <w:rsid w:val="000F574D"/>
    <w:rsid w:val="000F6539"/>
    <w:rsid w:val="000F6C72"/>
    <w:rsid w:val="000F77CD"/>
    <w:rsid w:val="00102668"/>
    <w:rsid w:val="00104A38"/>
    <w:rsid w:val="00104A39"/>
    <w:rsid w:val="0010542D"/>
    <w:rsid w:val="00106017"/>
    <w:rsid w:val="001063A7"/>
    <w:rsid w:val="001078D1"/>
    <w:rsid w:val="0011104C"/>
    <w:rsid w:val="001113DA"/>
    <w:rsid w:val="00111DDC"/>
    <w:rsid w:val="00112820"/>
    <w:rsid w:val="00112EEF"/>
    <w:rsid w:val="001159F9"/>
    <w:rsid w:val="00116876"/>
    <w:rsid w:val="00116DDE"/>
    <w:rsid w:val="0012092A"/>
    <w:rsid w:val="00121798"/>
    <w:rsid w:val="0012510F"/>
    <w:rsid w:val="0012554E"/>
    <w:rsid w:val="00132BF7"/>
    <w:rsid w:val="00133A35"/>
    <w:rsid w:val="001348ED"/>
    <w:rsid w:val="00134A7E"/>
    <w:rsid w:val="00135711"/>
    <w:rsid w:val="00136752"/>
    <w:rsid w:val="00141465"/>
    <w:rsid w:val="00142F08"/>
    <w:rsid w:val="0014389E"/>
    <w:rsid w:val="00143E13"/>
    <w:rsid w:val="00144A47"/>
    <w:rsid w:val="00145F2F"/>
    <w:rsid w:val="001469ED"/>
    <w:rsid w:val="00146C15"/>
    <w:rsid w:val="00147674"/>
    <w:rsid w:val="00147E02"/>
    <w:rsid w:val="001503BE"/>
    <w:rsid w:val="00150CD6"/>
    <w:rsid w:val="00150D0A"/>
    <w:rsid w:val="00151445"/>
    <w:rsid w:val="001521A7"/>
    <w:rsid w:val="00152BBC"/>
    <w:rsid w:val="00152D25"/>
    <w:rsid w:val="0015359A"/>
    <w:rsid w:val="001567F5"/>
    <w:rsid w:val="00157C04"/>
    <w:rsid w:val="00160229"/>
    <w:rsid w:val="0016065D"/>
    <w:rsid w:val="00160CFC"/>
    <w:rsid w:val="00160EB5"/>
    <w:rsid w:val="00161039"/>
    <w:rsid w:val="001610C0"/>
    <w:rsid w:val="0016273F"/>
    <w:rsid w:val="0016304D"/>
    <w:rsid w:val="00163089"/>
    <w:rsid w:val="00165867"/>
    <w:rsid w:val="00166592"/>
    <w:rsid w:val="0016696A"/>
    <w:rsid w:val="00170238"/>
    <w:rsid w:val="00170BB5"/>
    <w:rsid w:val="001719A3"/>
    <w:rsid w:val="00173035"/>
    <w:rsid w:val="001732CD"/>
    <w:rsid w:val="0017334D"/>
    <w:rsid w:val="00175416"/>
    <w:rsid w:val="001756E8"/>
    <w:rsid w:val="001759AB"/>
    <w:rsid w:val="00175F54"/>
    <w:rsid w:val="001764DB"/>
    <w:rsid w:val="00176624"/>
    <w:rsid w:val="0018055E"/>
    <w:rsid w:val="001808FF"/>
    <w:rsid w:val="00183D88"/>
    <w:rsid w:val="001856C7"/>
    <w:rsid w:val="00186285"/>
    <w:rsid w:val="00186694"/>
    <w:rsid w:val="001867C0"/>
    <w:rsid w:val="00187166"/>
    <w:rsid w:val="0018785E"/>
    <w:rsid w:val="00190667"/>
    <w:rsid w:val="00190837"/>
    <w:rsid w:val="00190BE2"/>
    <w:rsid w:val="001917D2"/>
    <w:rsid w:val="001933B1"/>
    <w:rsid w:val="00193DBA"/>
    <w:rsid w:val="00195130"/>
    <w:rsid w:val="00197ADE"/>
    <w:rsid w:val="00197F51"/>
    <w:rsid w:val="001A007E"/>
    <w:rsid w:val="001A14D5"/>
    <w:rsid w:val="001A2773"/>
    <w:rsid w:val="001A549D"/>
    <w:rsid w:val="001A5CF2"/>
    <w:rsid w:val="001A6110"/>
    <w:rsid w:val="001A6BD9"/>
    <w:rsid w:val="001A6C2F"/>
    <w:rsid w:val="001A764E"/>
    <w:rsid w:val="001A7CFD"/>
    <w:rsid w:val="001B044A"/>
    <w:rsid w:val="001B197E"/>
    <w:rsid w:val="001B19B9"/>
    <w:rsid w:val="001B29D0"/>
    <w:rsid w:val="001B3BD2"/>
    <w:rsid w:val="001B4389"/>
    <w:rsid w:val="001B4F4E"/>
    <w:rsid w:val="001B5718"/>
    <w:rsid w:val="001C036A"/>
    <w:rsid w:val="001C047D"/>
    <w:rsid w:val="001C2DB1"/>
    <w:rsid w:val="001C3C60"/>
    <w:rsid w:val="001C3F1A"/>
    <w:rsid w:val="001C5907"/>
    <w:rsid w:val="001C59D7"/>
    <w:rsid w:val="001C6383"/>
    <w:rsid w:val="001C794B"/>
    <w:rsid w:val="001C7C65"/>
    <w:rsid w:val="001D21CB"/>
    <w:rsid w:val="001D24DB"/>
    <w:rsid w:val="001D26B3"/>
    <w:rsid w:val="001D2B05"/>
    <w:rsid w:val="001D2F44"/>
    <w:rsid w:val="001D3E17"/>
    <w:rsid w:val="001D5170"/>
    <w:rsid w:val="001E0126"/>
    <w:rsid w:val="001E182A"/>
    <w:rsid w:val="001E2727"/>
    <w:rsid w:val="001E388C"/>
    <w:rsid w:val="001E3F59"/>
    <w:rsid w:val="001E4434"/>
    <w:rsid w:val="001E5A0B"/>
    <w:rsid w:val="001E6FD3"/>
    <w:rsid w:val="001F0ACF"/>
    <w:rsid w:val="001F0CE0"/>
    <w:rsid w:val="001F26CB"/>
    <w:rsid w:val="001F2F23"/>
    <w:rsid w:val="001F3776"/>
    <w:rsid w:val="001F44E4"/>
    <w:rsid w:val="001F4E0B"/>
    <w:rsid w:val="001F5508"/>
    <w:rsid w:val="001F5D22"/>
    <w:rsid w:val="001F64B3"/>
    <w:rsid w:val="001F7849"/>
    <w:rsid w:val="002003E2"/>
    <w:rsid w:val="0020382D"/>
    <w:rsid w:val="00203992"/>
    <w:rsid w:val="0020529E"/>
    <w:rsid w:val="00205BEA"/>
    <w:rsid w:val="00205C2E"/>
    <w:rsid w:val="0020731B"/>
    <w:rsid w:val="002076BC"/>
    <w:rsid w:val="002076D9"/>
    <w:rsid w:val="00211FBA"/>
    <w:rsid w:val="0021310C"/>
    <w:rsid w:val="00213354"/>
    <w:rsid w:val="00213B0A"/>
    <w:rsid w:val="00213DBD"/>
    <w:rsid w:val="00213EA0"/>
    <w:rsid w:val="00214A79"/>
    <w:rsid w:val="00214C86"/>
    <w:rsid w:val="0021728C"/>
    <w:rsid w:val="002202D0"/>
    <w:rsid w:val="00220F36"/>
    <w:rsid w:val="00222BDC"/>
    <w:rsid w:val="00222CA4"/>
    <w:rsid w:val="00222F04"/>
    <w:rsid w:val="00223131"/>
    <w:rsid w:val="00224E73"/>
    <w:rsid w:val="0022557D"/>
    <w:rsid w:val="0022627B"/>
    <w:rsid w:val="00227B66"/>
    <w:rsid w:val="00227FC3"/>
    <w:rsid w:val="002301BB"/>
    <w:rsid w:val="002307B9"/>
    <w:rsid w:val="00230D5A"/>
    <w:rsid w:val="00231A2C"/>
    <w:rsid w:val="00232AC2"/>
    <w:rsid w:val="00233086"/>
    <w:rsid w:val="002332FE"/>
    <w:rsid w:val="002333D4"/>
    <w:rsid w:val="00233462"/>
    <w:rsid w:val="0023468F"/>
    <w:rsid w:val="00235310"/>
    <w:rsid w:val="00235B54"/>
    <w:rsid w:val="00236838"/>
    <w:rsid w:val="00236F00"/>
    <w:rsid w:val="002370E0"/>
    <w:rsid w:val="00237B34"/>
    <w:rsid w:val="00240BDE"/>
    <w:rsid w:val="002429CA"/>
    <w:rsid w:val="00242EEE"/>
    <w:rsid w:val="00246341"/>
    <w:rsid w:val="0024740A"/>
    <w:rsid w:val="00247EDF"/>
    <w:rsid w:val="0025066A"/>
    <w:rsid w:val="002507DF"/>
    <w:rsid w:val="0025142D"/>
    <w:rsid w:val="00254B1A"/>
    <w:rsid w:val="00255AE5"/>
    <w:rsid w:val="00256E76"/>
    <w:rsid w:val="002571D7"/>
    <w:rsid w:val="0025784A"/>
    <w:rsid w:val="00261503"/>
    <w:rsid w:val="00261C9E"/>
    <w:rsid w:val="00261F66"/>
    <w:rsid w:val="00262452"/>
    <w:rsid w:val="00263AE1"/>
    <w:rsid w:val="00263C7C"/>
    <w:rsid w:val="00264000"/>
    <w:rsid w:val="002645E9"/>
    <w:rsid w:val="002705BC"/>
    <w:rsid w:val="002715A5"/>
    <w:rsid w:val="00271D38"/>
    <w:rsid w:val="002737CF"/>
    <w:rsid w:val="00273CCE"/>
    <w:rsid w:val="00274204"/>
    <w:rsid w:val="002745CE"/>
    <w:rsid w:val="002749E3"/>
    <w:rsid w:val="00274BD7"/>
    <w:rsid w:val="0027663F"/>
    <w:rsid w:val="002769A0"/>
    <w:rsid w:val="00281339"/>
    <w:rsid w:val="00281797"/>
    <w:rsid w:val="00281F70"/>
    <w:rsid w:val="0028363D"/>
    <w:rsid w:val="0028669A"/>
    <w:rsid w:val="0028696E"/>
    <w:rsid w:val="0028750D"/>
    <w:rsid w:val="0029216B"/>
    <w:rsid w:val="002922F9"/>
    <w:rsid w:val="00292E26"/>
    <w:rsid w:val="00293ADE"/>
    <w:rsid w:val="00295EC6"/>
    <w:rsid w:val="00297621"/>
    <w:rsid w:val="002A1076"/>
    <w:rsid w:val="002A315F"/>
    <w:rsid w:val="002A3410"/>
    <w:rsid w:val="002A39D3"/>
    <w:rsid w:val="002A39FB"/>
    <w:rsid w:val="002A5292"/>
    <w:rsid w:val="002A5811"/>
    <w:rsid w:val="002A641F"/>
    <w:rsid w:val="002A67BF"/>
    <w:rsid w:val="002A747C"/>
    <w:rsid w:val="002A7619"/>
    <w:rsid w:val="002B03A5"/>
    <w:rsid w:val="002B225B"/>
    <w:rsid w:val="002B5191"/>
    <w:rsid w:val="002B612A"/>
    <w:rsid w:val="002B68B9"/>
    <w:rsid w:val="002B7B41"/>
    <w:rsid w:val="002C0EE4"/>
    <w:rsid w:val="002C2A5B"/>
    <w:rsid w:val="002C3C59"/>
    <w:rsid w:val="002C6794"/>
    <w:rsid w:val="002C74C6"/>
    <w:rsid w:val="002D02B9"/>
    <w:rsid w:val="002D139F"/>
    <w:rsid w:val="002D15A5"/>
    <w:rsid w:val="002D206A"/>
    <w:rsid w:val="002D2B8F"/>
    <w:rsid w:val="002D5626"/>
    <w:rsid w:val="002D5D69"/>
    <w:rsid w:val="002D63BF"/>
    <w:rsid w:val="002D63C3"/>
    <w:rsid w:val="002E049C"/>
    <w:rsid w:val="002E0A9F"/>
    <w:rsid w:val="002E2D71"/>
    <w:rsid w:val="002E31E4"/>
    <w:rsid w:val="002E35E6"/>
    <w:rsid w:val="002E42BE"/>
    <w:rsid w:val="002E4664"/>
    <w:rsid w:val="002E5AC9"/>
    <w:rsid w:val="002F0383"/>
    <w:rsid w:val="002F0F13"/>
    <w:rsid w:val="002F1014"/>
    <w:rsid w:val="002F1A1E"/>
    <w:rsid w:val="002F1DC1"/>
    <w:rsid w:val="002F3021"/>
    <w:rsid w:val="002F3C1B"/>
    <w:rsid w:val="002F485C"/>
    <w:rsid w:val="002F6CA0"/>
    <w:rsid w:val="00301A21"/>
    <w:rsid w:val="00301E43"/>
    <w:rsid w:val="00302245"/>
    <w:rsid w:val="00302246"/>
    <w:rsid w:val="00302EC2"/>
    <w:rsid w:val="003043B2"/>
    <w:rsid w:val="00304A13"/>
    <w:rsid w:val="003076B1"/>
    <w:rsid w:val="00307ECD"/>
    <w:rsid w:val="00312300"/>
    <w:rsid w:val="003126FE"/>
    <w:rsid w:val="00312B18"/>
    <w:rsid w:val="003149B7"/>
    <w:rsid w:val="003157E1"/>
    <w:rsid w:val="00316309"/>
    <w:rsid w:val="0031639F"/>
    <w:rsid w:val="0031699C"/>
    <w:rsid w:val="00317823"/>
    <w:rsid w:val="0032133F"/>
    <w:rsid w:val="003216BF"/>
    <w:rsid w:val="00322080"/>
    <w:rsid w:val="003223DC"/>
    <w:rsid w:val="0032269D"/>
    <w:rsid w:val="00322C7F"/>
    <w:rsid w:val="00324DB1"/>
    <w:rsid w:val="003267BF"/>
    <w:rsid w:val="003272E9"/>
    <w:rsid w:val="00327478"/>
    <w:rsid w:val="003276B6"/>
    <w:rsid w:val="00332390"/>
    <w:rsid w:val="003332D7"/>
    <w:rsid w:val="00333899"/>
    <w:rsid w:val="00333FD0"/>
    <w:rsid w:val="003346B8"/>
    <w:rsid w:val="003357F7"/>
    <w:rsid w:val="00336034"/>
    <w:rsid w:val="003360C9"/>
    <w:rsid w:val="003360E7"/>
    <w:rsid w:val="00336503"/>
    <w:rsid w:val="00336B2C"/>
    <w:rsid w:val="00337689"/>
    <w:rsid w:val="003378AD"/>
    <w:rsid w:val="003406AE"/>
    <w:rsid w:val="00341313"/>
    <w:rsid w:val="003420C2"/>
    <w:rsid w:val="003430C6"/>
    <w:rsid w:val="00344B69"/>
    <w:rsid w:val="0034547D"/>
    <w:rsid w:val="003466CA"/>
    <w:rsid w:val="00346900"/>
    <w:rsid w:val="0034697C"/>
    <w:rsid w:val="00350A23"/>
    <w:rsid w:val="003520B0"/>
    <w:rsid w:val="003537B3"/>
    <w:rsid w:val="0035597B"/>
    <w:rsid w:val="00356318"/>
    <w:rsid w:val="00361188"/>
    <w:rsid w:val="00361A34"/>
    <w:rsid w:val="00362D9A"/>
    <w:rsid w:val="003636CB"/>
    <w:rsid w:val="00363A9B"/>
    <w:rsid w:val="00364641"/>
    <w:rsid w:val="00364810"/>
    <w:rsid w:val="003658BD"/>
    <w:rsid w:val="0036602F"/>
    <w:rsid w:val="00366C84"/>
    <w:rsid w:val="003727AD"/>
    <w:rsid w:val="003727CF"/>
    <w:rsid w:val="00373A13"/>
    <w:rsid w:val="00374B16"/>
    <w:rsid w:val="00374F97"/>
    <w:rsid w:val="003754CC"/>
    <w:rsid w:val="003807AC"/>
    <w:rsid w:val="00380B40"/>
    <w:rsid w:val="00380CA3"/>
    <w:rsid w:val="00381618"/>
    <w:rsid w:val="00382AD3"/>
    <w:rsid w:val="00383EF0"/>
    <w:rsid w:val="00384216"/>
    <w:rsid w:val="00384979"/>
    <w:rsid w:val="00387335"/>
    <w:rsid w:val="00387752"/>
    <w:rsid w:val="00387B11"/>
    <w:rsid w:val="0039069D"/>
    <w:rsid w:val="003909B5"/>
    <w:rsid w:val="00391471"/>
    <w:rsid w:val="00392FCB"/>
    <w:rsid w:val="00393DBF"/>
    <w:rsid w:val="00396635"/>
    <w:rsid w:val="00397545"/>
    <w:rsid w:val="003A0352"/>
    <w:rsid w:val="003A2A81"/>
    <w:rsid w:val="003A3CE0"/>
    <w:rsid w:val="003A4D80"/>
    <w:rsid w:val="003A5524"/>
    <w:rsid w:val="003A59CE"/>
    <w:rsid w:val="003A62D5"/>
    <w:rsid w:val="003A7084"/>
    <w:rsid w:val="003A7CBC"/>
    <w:rsid w:val="003B011B"/>
    <w:rsid w:val="003B0548"/>
    <w:rsid w:val="003B08E6"/>
    <w:rsid w:val="003B0AE4"/>
    <w:rsid w:val="003B50FB"/>
    <w:rsid w:val="003B67EB"/>
    <w:rsid w:val="003B7111"/>
    <w:rsid w:val="003B7DA7"/>
    <w:rsid w:val="003C1974"/>
    <w:rsid w:val="003C1BBA"/>
    <w:rsid w:val="003C25C7"/>
    <w:rsid w:val="003C4134"/>
    <w:rsid w:val="003C5128"/>
    <w:rsid w:val="003C7532"/>
    <w:rsid w:val="003D03F3"/>
    <w:rsid w:val="003D1264"/>
    <w:rsid w:val="003D1C6D"/>
    <w:rsid w:val="003D257C"/>
    <w:rsid w:val="003D3E49"/>
    <w:rsid w:val="003D5B1A"/>
    <w:rsid w:val="003E0276"/>
    <w:rsid w:val="003E06E5"/>
    <w:rsid w:val="003E07E7"/>
    <w:rsid w:val="003E0D28"/>
    <w:rsid w:val="003E0ED8"/>
    <w:rsid w:val="003E2221"/>
    <w:rsid w:val="003E2432"/>
    <w:rsid w:val="003E2DE7"/>
    <w:rsid w:val="003E2FB9"/>
    <w:rsid w:val="003E3E00"/>
    <w:rsid w:val="003E4A26"/>
    <w:rsid w:val="003E5610"/>
    <w:rsid w:val="003E5C62"/>
    <w:rsid w:val="003F0833"/>
    <w:rsid w:val="003F0BF5"/>
    <w:rsid w:val="003F0C28"/>
    <w:rsid w:val="003F133E"/>
    <w:rsid w:val="003F178D"/>
    <w:rsid w:val="003F1C3F"/>
    <w:rsid w:val="003F46DE"/>
    <w:rsid w:val="003F4B93"/>
    <w:rsid w:val="003F4C0F"/>
    <w:rsid w:val="003F51D1"/>
    <w:rsid w:val="003F5993"/>
    <w:rsid w:val="003F6963"/>
    <w:rsid w:val="003F7ABB"/>
    <w:rsid w:val="003F7CA1"/>
    <w:rsid w:val="004010FD"/>
    <w:rsid w:val="00401BE1"/>
    <w:rsid w:val="00401C31"/>
    <w:rsid w:val="004020A4"/>
    <w:rsid w:val="004030D0"/>
    <w:rsid w:val="00404A38"/>
    <w:rsid w:val="00407E02"/>
    <w:rsid w:val="004104EE"/>
    <w:rsid w:val="0041194E"/>
    <w:rsid w:val="00412883"/>
    <w:rsid w:val="00414811"/>
    <w:rsid w:val="004169C2"/>
    <w:rsid w:val="00416F3D"/>
    <w:rsid w:val="00417157"/>
    <w:rsid w:val="00417432"/>
    <w:rsid w:val="00420789"/>
    <w:rsid w:val="004228E5"/>
    <w:rsid w:val="00423975"/>
    <w:rsid w:val="00425617"/>
    <w:rsid w:val="004258B5"/>
    <w:rsid w:val="00425FE1"/>
    <w:rsid w:val="00426D34"/>
    <w:rsid w:val="00430910"/>
    <w:rsid w:val="0043095F"/>
    <w:rsid w:val="004320EC"/>
    <w:rsid w:val="0043263B"/>
    <w:rsid w:val="00432836"/>
    <w:rsid w:val="00432989"/>
    <w:rsid w:val="00433987"/>
    <w:rsid w:val="00436424"/>
    <w:rsid w:val="00436C55"/>
    <w:rsid w:val="00436E59"/>
    <w:rsid w:val="00437124"/>
    <w:rsid w:val="00440144"/>
    <w:rsid w:val="004407DA"/>
    <w:rsid w:val="00440C37"/>
    <w:rsid w:val="00442453"/>
    <w:rsid w:val="004427B6"/>
    <w:rsid w:val="00442B7E"/>
    <w:rsid w:val="00443A96"/>
    <w:rsid w:val="00444884"/>
    <w:rsid w:val="004448E1"/>
    <w:rsid w:val="00444B0F"/>
    <w:rsid w:val="00444C9D"/>
    <w:rsid w:val="00445844"/>
    <w:rsid w:val="0044724F"/>
    <w:rsid w:val="00450165"/>
    <w:rsid w:val="00451595"/>
    <w:rsid w:val="004519EB"/>
    <w:rsid w:val="00452BAD"/>
    <w:rsid w:val="0045407F"/>
    <w:rsid w:val="00454623"/>
    <w:rsid w:val="004546BB"/>
    <w:rsid w:val="00457345"/>
    <w:rsid w:val="00457908"/>
    <w:rsid w:val="00457C26"/>
    <w:rsid w:val="00461A8C"/>
    <w:rsid w:val="00462A85"/>
    <w:rsid w:val="00462D58"/>
    <w:rsid w:val="004630BC"/>
    <w:rsid w:val="004644AF"/>
    <w:rsid w:val="00464FB2"/>
    <w:rsid w:val="004651DE"/>
    <w:rsid w:val="004666AC"/>
    <w:rsid w:val="004673AC"/>
    <w:rsid w:val="004701C1"/>
    <w:rsid w:val="0047237F"/>
    <w:rsid w:val="00472C34"/>
    <w:rsid w:val="00474717"/>
    <w:rsid w:val="00475F0F"/>
    <w:rsid w:val="00480424"/>
    <w:rsid w:val="00481BCB"/>
    <w:rsid w:val="00481EF0"/>
    <w:rsid w:val="00482432"/>
    <w:rsid w:val="004842E4"/>
    <w:rsid w:val="004850FF"/>
    <w:rsid w:val="00485339"/>
    <w:rsid w:val="0048658E"/>
    <w:rsid w:val="00487061"/>
    <w:rsid w:val="0049078F"/>
    <w:rsid w:val="0049083A"/>
    <w:rsid w:val="0049147C"/>
    <w:rsid w:val="00492189"/>
    <w:rsid w:val="00493A14"/>
    <w:rsid w:val="004952E6"/>
    <w:rsid w:val="00495606"/>
    <w:rsid w:val="004A045A"/>
    <w:rsid w:val="004A0A39"/>
    <w:rsid w:val="004A0EFA"/>
    <w:rsid w:val="004A11AE"/>
    <w:rsid w:val="004A2EB2"/>
    <w:rsid w:val="004A3542"/>
    <w:rsid w:val="004A5772"/>
    <w:rsid w:val="004A5D04"/>
    <w:rsid w:val="004A61F6"/>
    <w:rsid w:val="004A69E7"/>
    <w:rsid w:val="004A7E93"/>
    <w:rsid w:val="004B035C"/>
    <w:rsid w:val="004B05FF"/>
    <w:rsid w:val="004B2A6F"/>
    <w:rsid w:val="004B2E42"/>
    <w:rsid w:val="004B3AB7"/>
    <w:rsid w:val="004B4B5C"/>
    <w:rsid w:val="004B5102"/>
    <w:rsid w:val="004B530A"/>
    <w:rsid w:val="004B6528"/>
    <w:rsid w:val="004B77C9"/>
    <w:rsid w:val="004B7CC1"/>
    <w:rsid w:val="004C188E"/>
    <w:rsid w:val="004C31E9"/>
    <w:rsid w:val="004C3446"/>
    <w:rsid w:val="004C3A12"/>
    <w:rsid w:val="004C6C7C"/>
    <w:rsid w:val="004C70A8"/>
    <w:rsid w:val="004C72D0"/>
    <w:rsid w:val="004D281D"/>
    <w:rsid w:val="004D2D9B"/>
    <w:rsid w:val="004D2E44"/>
    <w:rsid w:val="004D394B"/>
    <w:rsid w:val="004D5E65"/>
    <w:rsid w:val="004D5E75"/>
    <w:rsid w:val="004D7790"/>
    <w:rsid w:val="004E04A7"/>
    <w:rsid w:val="004E114A"/>
    <w:rsid w:val="004E273E"/>
    <w:rsid w:val="004E284D"/>
    <w:rsid w:val="004E3155"/>
    <w:rsid w:val="004E376A"/>
    <w:rsid w:val="004E4407"/>
    <w:rsid w:val="004E4C28"/>
    <w:rsid w:val="004E514C"/>
    <w:rsid w:val="004E57DA"/>
    <w:rsid w:val="004E62E5"/>
    <w:rsid w:val="004E656A"/>
    <w:rsid w:val="004E6C17"/>
    <w:rsid w:val="004F0941"/>
    <w:rsid w:val="004F094B"/>
    <w:rsid w:val="004F0D55"/>
    <w:rsid w:val="004F24E7"/>
    <w:rsid w:val="004F5A5D"/>
    <w:rsid w:val="004F7C12"/>
    <w:rsid w:val="004F7FC8"/>
    <w:rsid w:val="0050045A"/>
    <w:rsid w:val="005006EC"/>
    <w:rsid w:val="00500D74"/>
    <w:rsid w:val="005025DE"/>
    <w:rsid w:val="005032FD"/>
    <w:rsid w:val="00504356"/>
    <w:rsid w:val="00504818"/>
    <w:rsid w:val="0050488C"/>
    <w:rsid w:val="00504EEC"/>
    <w:rsid w:val="0050502D"/>
    <w:rsid w:val="00505DBA"/>
    <w:rsid w:val="005060FC"/>
    <w:rsid w:val="005066FE"/>
    <w:rsid w:val="00507B20"/>
    <w:rsid w:val="00510CBF"/>
    <w:rsid w:val="0051122A"/>
    <w:rsid w:val="005125F5"/>
    <w:rsid w:val="00512BC0"/>
    <w:rsid w:val="00513D88"/>
    <w:rsid w:val="00516A07"/>
    <w:rsid w:val="00516CA6"/>
    <w:rsid w:val="00517E57"/>
    <w:rsid w:val="005212DB"/>
    <w:rsid w:val="00522FD2"/>
    <w:rsid w:val="0052379B"/>
    <w:rsid w:val="005240AA"/>
    <w:rsid w:val="00524FA6"/>
    <w:rsid w:val="005255D3"/>
    <w:rsid w:val="0052598C"/>
    <w:rsid w:val="00526709"/>
    <w:rsid w:val="00527C23"/>
    <w:rsid w:val="005311C8"/>
    <w:rsid w:val="00531999"/>
    <w:rsid w:val="00532144"/>
    <w:rsid w:val="00532270"/>
    <w:rsid w:val="0053277B"/>
    <w:rsid w:val="005337F4"/>
    <w:rsid w:val="00535B5E"/>
    <w:rsid w:val="00535C26"/>
    <w:rsid w:val="00535CE8"/>
    <w:rsid w:val="00536876"/>
    <w:rsid w:val="00541582"/>
    <w:rsid w:val="0054241F"/>
    <w:rsid w:val="005455E3"/>
    <w:rsid w:val="0054665E"/>
    <w:rsid w:val="005469D5"/>
    <w:rsid w:val="00550329"/>
    <w:rsid w:val="00550EE5"/>
    <w:rsid w:val="0055202E"/>
    <w:rsid w:val="005543B4"/>
    <w:rsid w:val="00555FBB"/>
    <w:rsid w:val="0055663F"/>
    <w:rsid w:val="00556AE3"/>
    <w:rsid w:val="005601E9"/>
    <w:rsid w:val="00562588"/>
    <w:rsid w:val="00562C09"/>
    <w:rsid w:val="00563DC8"/>
    <w:rsid w:val="00563FFB"/>
    <w:rsid w:val="0056562D"/>
    <w:rsid w:val="00565EBB"/>
    <w:rsid w:val="00566230"/>
    <w:rsid w:val="0056630F"/>
    <w:rsid w:val="005668F5"/>
    <w:rsid w:val="005672FC"/>
    <w:rsid w:val="00567D1B"/>
    <w:rsid w:val="0057027B"/>
    <w:rsid w:val="00572119"/>
    <w:rsid w:val="00574018"/>
    <w:rsid w:val="00574759"/>
    <w:rsid w:val="00574B78"/>
    <w:rsid w:val="00574DFC"/>
    <w:rsid w:val="005756CB"/>
    <w:rsid w:val="00580BBB"/>
    <w:rsid w:val="0058150A"/>
    <w:rsid w:val="005821AC"/>
    <w:rsid w:val="00582546"/>
    <w:rsid w:val="005834C6"/>
    <w:rsid w:val="00583F59"/>
    <w:rsid w:val="00584FD5"/>
    <w:rsid w:val="0058502E"/>
    <w:rsid w:val="005859FA"/>
    <w:rsid w:val="00587D9B"/>
    <w:rsid w:val="00587DC0"/>
    <w:rsid w:val="0059081F"/>
    <w:rsid w:val="0059305C"/>
    <w:rsid w:val="0059373D"/>
    <w:rsid w:val="00595699"/>
    <w:rsid w:val="0059592A"/>
    <w:rsid w:val="00595EFB"/>
    <w:rsid w:val="0059674C"/>
    <w:rsid w:val="00596B5A"/>
    <w:rsid w:val="00596D7C"/>
    <w:rsid w:val="0059733C"/>
    <w:rsid w:val="005A00A2"/>
    <w:rsid w:val="005A115A"/>
    <w:rsid w:val="005A1C18"/>
    <w:rsid w:val="005A1CD1"/>
    <w:rsid w:val="005A1F59"/>
    <w:rsid w:val="005A2216"/>
    <w:rsid w:val="005A25FF"/>
    <w:rsid w:val="005A309F"/>
    <w:rsid w:val="005A36A4"/>
    <w:rsid w:val="005A5866"/>
    <w:rsid w:val="005A5F87"/>
    <w:rsid w:val="005A6957"/>
    <w:rsid w:val="005A6962"/>
    <w:rsid w:val="005A7E53"/>
    <w:rsid w:val="005A7F44"/>
    <w:rsid w:val="005B0FCE"/>
    <w:rsid w:val="005B1E90"/>
    <w:rsid w:val="005B235B"/>
    <w:rsid w:val="005B2386"/>
    <w:rsid w:val="005B3502"/>
    <w:rsid w:val="005B3A04"/>
    <w:rsid w:val="005B6C54"/>
    <w:rsid w:val="005C0584"/>
    <w:rsid w:val="005C0BAA"/>
    <w:rsid w:val="005C0EE6"/>
    <w:rsid w:val="005C2530"/>
    <w:rsid w:val="005C263A"/>
    <w:rsid w:val="005C3156"/>
    <w:rsid w:val="005C4589"/>
    <w:rsid w:val="005C4E10"/>
    <w:rsid w:val="005C5515"/>
    <w:rsid w:val="005C585D"/>
    <w:rsid w:val="005D0E36"/>
    <w:rsid w:val="005D5A89"/>
    <w:rsid w:val="005D7695"/>
    <w:rsid w:val="005D7917"/>
    <w:rsid w:val="005D7A82"/>
    <w:rsid w:val="005E0A4A"/>
    <w:rsid w:val="005E0E1B"/>
    <w:rsid w:val="005E15D6"/>
    <w:rsid w:val="005E1A11"/>
    <w:rsid w:val="005E2369"/>
    <w:rsid w:val="005E2D66"/>
    <w:rsid w:val="005E2F48"/>
    <w:rsid w:val="005E77A9"/>
    <w:rsid w:val="005E79FC"/>
    <w:rsid w:val="005F00A7"/>
    <w:rsid w:val="005F02D1"/>
    <w:rsid w:val="005F0918"/>
    <w:rsid w:val="005F0D7D"/>
    <w:rsid w:val="005F237D"/>
    <w:rsid w:val="005F34F5"/>
    <w:rsid w:val="005F44F8"/>
    <w:rsid w:val="005F73D9"/>
    <w:rsid w:val="0060163F"/>
    <w:rsid w:val="0060309F"/>
    <w:rsid w:val="006030FE"/>
    <w:rsid w:val="00605984"/>
    <w:rsid w:val="006104B3"/>
    <w:rsid w:val="006107AF"/>
    <w:rsid w:val="00610EEE"/>
    <w:rsid w:val="00611116"/>
    <w:rsid w:val="006123E1"/>
    <w:rsid w:val="006146AC"/>
    <w:rsid w:val="0061563D"/>
    <w:rsid w:val="006161F4"/>
    <w:rsid w:val="006162F2"/>
    <w:rsid w:val="006167ED"/>
    <w:rsid w:val="00616F4E"/>
    <w:rsid w:val="006177E9"/>
    <w:rsid w:val="006209BD"/>
    <w:rsid w:val="00620AD0"/>
    <w:rsid w:val="0062322A"/>
    <w:rsid w:val="00623807"/>
    <w:rsid w:val="006238EA"/>
    <w:rsid w:val="00623A7F"/>
    <w:rsid w:val="00625D85"/>
    <w:rsid w:val="006275DB"/>
    <w:rsid w:val="006277C6"/>
    <w:rsid w:val="00631AC4"/>
    <w:rsid w:val="00632C7E"/>
    <w:rsid w:val="00634A53"/>
    <w:rsid w:val="00635779"/>
    <w:rsid w:val="00637B6C"/>
    <w:rsid w:val="00637F27"/>
    <w:rsid w:val="0064044E"/>
    <w:rsid w:val="00640D22"/>
    <w:rsid w:val="00641105"/>
    <w:rsid w:val="00641302"/>
    <w:rsid w:val="006420D7"/>
    <w:rsid w:val="00643F5C"/>
    <w:rsid w:val="00645313"/>
    <w:rsid w:val="00652D89"/>
    <w:rsid w:val="00652E7C"/>
    <w:rsid w:val="006550BF"/>
    <w:rsid w:val="00655A5F"/>
    <w:rsid w:val="006561D1"/>
    <w:rsid w:val="006570FC"/>
    <w:rsid w:val="00657C8A"/>
    <w:rsid w:val="00657E3D"/>
    <w:rsid w:val="00660354"/>
    <w:rsid w:val="006604FD"/>
    <w:rsid w:val="00660803"/>
    <w:rsid w:val="00660F72"/>
    <w:rsid w:val="0066112B"/>
    <w:rsid w:val="00661ACF"/>
    <w:rsid w:val="00661E62"/>
    <w:rsid w:val="0066213A"/>
    <w:rsid w:val="00663E27"/>
    <w:rsid w:val="006652D9"/>
    <w:rsid w:val="00665DFC"/>
    <w:rsid w:val="006704F6"/>
    <w:rsid w:val="006736F8"/>
    <w:rsid w:val="00675756"/>
    <w:rsid w:val="00676689"/>
    <w:rsid w:val="00676B66"/>
    <w:rsid w:val="00677641"/>
    <w:rsid w:val="006815D9"/>
    <w:rsid w:val="00682AEC"/>
    <w:rsid w:val="00682D28"/>
    <w:rsid w:val="00682E38"/>
    <w:rsid w:val="00684BF2"/>
    <w:rsid w:val="00685676"/>
    <w:rsid w:val="00685DBB"/>
    <w:rsid w:val="00686AF5"/>
    <w:rsid w:val="00690FFE"/>
    <w:rsid w:val="00691EB5"/>
    <w:rsid w:val="00692292"/>
    <w:rsid w:val="00694862"/>
    <w:rsid w:val="006960AC"/>
    <w:rsid w:val="00696918"/>
    <w:rsid w:val="006A0581"/>
    <w:rsid w:val="006A1EBD"/>
    <w:rsid w:val="006A2530"/>
    <w:rsid w:val="006A30D6"/>
    <w:rsid w:val="006A535C"/>
    <w:rsid w:val="006A66E7"/>
    <w:rsid w:val="006B06CF"/>
    <w:rsid w:val="006B1882"/>
    <w:rsid w:val="006B2019"/>
    <w:rsid w:val="006B2A3F"/>
    <w:rsid w:val="006B4F81"/>
    <w:rsid w:val="006B5371"/>
    <w:rsid w:val="006B5542"/>
    <w:rsid w:val="006B7267"/>
    <w:rsid w:val="006C2722"/>
    <w:rsid w:val="006C2B15"/>
    <w:rsid w:val="006C32A2"/>
    <w:rsid w:val="006C3A51"/>
    <w:rsid w:val="006C3B38"/>
    <w:rsid w:val="006C3E38"/>
    <w:rsid w:val="006C4602"/>
    <w:rsid w:val="006C5A0A"/>
    <w:rsid w:val="006C5E64"/>
    <w:rsid w:val="006C6229"/>
    <w:rsid w:val="006C6986"/>
    <w:rsid w:val="006C6A4C"/>
    <w:rsid w:val="006C6DAD"/>
    <w:rsid w:val="006D286D"/>
    <w:rsid w:val="006D3B38"/>
    <w:rsid w:val="006D3E98"/>
    <w:rsid w:val="006D490D"/>
    <w:rsid w:val="006D5F25"/>
    <w:rsid w:val="006D6542"/>
    <w:rsid w:val="006D6A5E"/>
    <w:rsid w:val="006D7D3E"/>
    <w:rsid w:val="006E0659"/>
    <w:rsid w:val="006E06A4"/>
    <w:rsid w:val="006E124D"/>
    <w:rsid w:val="006E1D76"/>
    <w:rsid w:val="006E2000"/>
    <w:rsid w:val="006E224B"/>
    <w:rsid w:val="006E261C"/>
    <w:rsid w:val="006E3261"/>
    <w:rsid w:val="006E3CE2"/>
    <w:rsid w:val="006E5473"/>
    <w:rsid w:val="006E55AB"/>
    <w:rsid w:val="006E59E7"/>
    <w:rsid w:val="006F091E"/>
    <w:rsid w:val="006F16E9"/>
    <w:rsid w:val="006F190B"/>
    <w:rsid w:val="006F2B79"/>
    <w:rsid w:val="006F3C95"/>
    <w:rsid w:val="006F6FC0"/>
    <w:rsid w:val="006F7864"/>
    <w:rsid w:val="006F7F63"/>
    <w:rsid w:val="00700055"/>
    <w:rsid w:val="007005C1"/>
    <w:rsid w:val="0070067B"/>
    <w:rsid w:val="0070086A"/>
    <w:rsid w:val="00702711"/>
    <w:rsid w:val="00703C55"/>
    <w:rsid w:val="0070459E"/>
    <w:rsid w:val="00704CE8"/>
    <w:rsid w:val="007062C9"/>
    <w:rsid w:val="0070630E"/>
    <w:rsid w:val="00706416"/>
    <w:rsid w:val="00706C64"/>
    <w:rsid w:val="007103CD"/>
    <w:rsid w:val="00712111"/>
    <w:rsid w:val="00712DEC"/>
    <w:rsid w:val="0071466B"/>
    <w:rsid w:val="00714A47"/>
    <w:rsid w:val="00720D01"/>
    <w:rsid w:val="007212B8"/>
    <w:rsid w:val="00722643"/>
    <w:rsid w:val="007229B9"/>
    <w:rsid w:val="00722BB7"/>
    <w:rsid w:val="00723F38"/>
    <w:rsid w:val="00723F62"/>
    <w:rsid w:val="00724C51"/>
    <w:rsid w:val="007269C5"/>
    <w:rsid w:val="00726E5C"/>
    <w:rsid w:val="00726F60"/>
    <w:rsid w:val="00727832"/>
    <w:rsid w:val="0073000E"/>
    <w:rsid w:val="00730314"/>
    <w:rsid w:val="00730BB7"/>
    <w:rsid w:val="00732F78"/>
    <w:rsid w:val="0073308A"/>
    <w:rsid w:val="00733530"/>
    <w:rsid w:val="00734075"/>
    <w:rsid w:val="00734C9B"/>
    <w:rsid w:val="00735323"/>
    <w:rsid w:val="007371C4"/>
    <w:rsid w:val="007378FA"/>
    <w:rsid w:val="00740EB2"/>
    <w:rsid w:val="00742CAB"/>
    <w:rsid w:val="00743429"/>
    <w:rsid w:val="00743C6B"/>
    <w:rsid w:val="0074468C"/>
    <w:rsid w:val="00744B1E"/>
    <w:rsid w:val="00745039"/>
    <w:rsid w:val="00745079"/>
    <w:rsid w:val="00746C39"/>
    <w:rsid w:val="007474B5"/>
    <w:rsid w:val="0074795F"/>
    <w:rsid w:val="00747BF7"/>
    <w:rsid w:val="007536CA"/>
    <w:rsid w:val="00754388"/>
    <w:rsid w:val="00754DBE"/>
    <w:rsid w:val="0075632D"/>
    <w:rsid w:val="007563E7"/>
    <w:rsid w:val="0075727B"/>
    <w:rsid w:val="00760F78"/>
    <w:rsid w:val="007619FA"/>
    <w:rsid w:val="00761E84"/>
    <w:rsid w:val="00762085"/>
    <w:rsid w:val="007630F1"/>
    <w:rsid w:val="0076354A"/>
    <w:rsid w:val="00763949"/>
    <w:rsid w:val="007642B5"/>
    <w:rsid w:val="007644DC"/>
    <w:rsid w:val="00766EDA"/>
    <w:rsid w:val="0076745C"/>
    <w:rsid w:val="00767DEE"/>
    <w:rsid w:val="00770CAA"/>
    <w:rsid w:val="00771E48"/>
    <w:rsid w:val="00771F09"/>
    <w:rsid w:val="0077331C"/>
    <w:rsid w:val="00773FDF"/>
    <w:rsid w:val="00774885"/>
    <w:rsid w:val="00774893"/>
    <w:rsid w:val="00774F4A"/>
    <w:rsid w:val="00775583"/>
    <w:rsid w:val="00776159"/>
    <w:rsid w:val="007764FC"/>
    <w:rsid w:val="007767EE"/>
    <w:rsid w:val="00777BC5"/>
    <w:rsid w:val="00777BCD"/>
    <w:rsid w:val="00777D31"/>
    <w:rsid w:val="0078020D"/>
    <w:rsid w:val="0078152F"/>
    <w:rsid w:val="00781DDB"/>
    <w:rsid w:val="00782BF1"/>
    <w:rsid w:val="00783424"/>
    <w:rsid w:val="00784016"/>
    <w:rsid w:val="00784BFC"/>
    <w:rsid w:val="007851CB"/>
    <w:rsid w:val="00785406"/>
    <w:rsid w:val="0079020A"/>
    <w:rsid w:val="0079027E"/>
    <w:rsid w:val="00790CF5"/>
    <w:rsid w:val="007917E3"/>
    <w:rsid w:val="00793031"/>
    <w:rsid w:val="0079413B"/>
    <w:rsid w:val="00794794"/>
    <w:rsid w:val="00794CF2"/>
    <w:rsid w:val="00796522"/>
    <w:rsid w:val="007A0633"/>
    <w:rsid w:val="007A164C"/>
    <w:rsid w:val="007A1EC7"/>
    <w:rsid w:val="007A3E0D"/>
    <w:rsid w:val="007A410A"/>
    <w:rsid w:val="007A471A"/>
    <w:rsid w:val="007A4E35"/>
    <w:rsid w:val="007A4F64"/>
    <w:rsid w:val="007A5DE1"/>
    <w:rsid w:val="007B075C"/>
    <w:rsid w:val="007B1853"/>
    <w:rsid w:val="007B2A7E"/>
    <w:rsid w:val="007B5FAA"/>
    <w:rsid w:val="007B7137"/>
    <w:rsid w:val="007C00D9"/>
    <w:rsid w:val="007C1395"/>
    <w:rsid w:val="007C18BA"/>
    <w:rsid w:val="007C2825"/>
    <w:rsid w:val="007C356D"/>
    <w:rsid w:val="007C61C9"/>
    <w:rsid w:val="007C65A2"/>
    <w:rsid w:val="007D009C"/>
    <w:rsid w:val="007D28B7"/>
    <w:rsid w:val="007D3317"/>
    <w:rsid w:val="007D3706"/>
    <w:rsid w:val="007D4549"/>
    <w:rsid w:val="007D53CF"/>
    <w:rsid w:val="007D5BC6"/>
    <w:rsid w:val="007D5D05"/>
    <w:rsid w:val="007D5D6F"/>
    <w:rsid w:val="007D5DDB"/>
    <w:rsid w:val="007D6458"/>
    <w:rsid w:val="007D6489"/>
    <w:rsid w:val="007D66EB"/>
    <w:rsid w:val="007D69E8"/>
    <w:rsid w:val="007D7A4C"/>
    <w:rsid w:val="007E0B2D"/>
    <w:rsid w:val="007E0C42"/>
    <w:rsid w:val="007E2139"/>
    <w:rsid w:val="007E288D"/>
    <w:rsid w:val="007E2F8A"/>
    <w:rsid w:val="007E33A1"/>
    <w:rsid w:val="007F1487"/>
    <w:rsid w:val="007F3753"/>
    <w:rsid w:val="007F3F73"/>
    <w:rsid w:val="007F3FB9"/>
    <w:rsid w:val="007F4725"/>
    <w:rsid w:val="007F47AD"/>
    <w:rsid w:val="00800A5B"/>
    <w:rsid w:val="00801B6C"/>
    <w:rsid w:val="00802874"/>
    <w:rsid w:val="00803D76"/>
    <w:rsid w:val="00804004"/>
    <w:rsid w:val="008046D9"/>
    <w:rsid w:val="00806169"/>
    <w:rsid w:val="008064C2"/>
    <w:rsid w:val="00806A53"/>
    <w:rsid w:val="0080758F"/>
    <w:rsid w:val="0080795B"/>
    <w:rsid w:val="0081105F"/>
    <w:rsid w:val="00815C9B"/>
    <w:rsid w:val="00816BE5"/>
    <w:rsid w:val="00821578"/>
    <w:rsid w:val="008230EB"/>
    <w:rsid w:val="008231A6"/>
    <w:rsid w:val="008242E3"/>
    <w:rsid w:val="008253B4"/>
    <w:rsid w:val="00825571"/>
    <w:rsid w:val="00825E61"/>
    <w:rsid w:val="008266CB"/>
    <w:rsid w:val="00826987"/>
    <w:rsid w:val="008276AB"/>
    <w:rsid w:val="00827844"/>
    <w:rsid w:val="008300C9"/>
    <w:rsid w:val="00832703"/>
    <w:rsid w:val="00832C79"/>
    <w:rsid w:val="00832F5D"/>
    <w:rsid w:val="00834B1C"/>
    <w:rsid w:val="00834D87"/>
    <w:rsid w:val="00836071"/>
    <w:rsid w:val="00836650"/>
    <w:rsid w:val="008369C6"/>
    <w:rsid w:val="008377FF"/>
    <w:rsid w:val="00840719"/>
    <w:rsid w:val="00840E2D"/>
    <w:rsid w:val="00840EA2"/>
    <w:rsid w:val="0084152F"/>
    <w:rsid w:val="00841D67"/>
    <w:rsid w:val="0084294E"/>
    <w:rsid w:val="00844ECC"/>
    <w:rsid w:val="008455DA"/>
    <w:rsid w:val="00847388"/>
    <w:rsid w:val="00847DB4"/>
    <w:rsid w:val="00852658"/>
    <w:rsid w:val="008531D7"/>
    <w:rsid w:val="00853562"/>
    <w:rsid w:val="00854029"/>
    <w:rsid w:val="00854504"/>
    <w:rsid w:val="00854841"/>
    <w:rsid w:val="00856897"/>
    <w:rsid w:val="00856A64"/>
    <w:rsid w:val="00856DC2"/>
    <w:rsid w:val="008574D2"/>
    <w:rsid w:val="00857B89"/>
    <w:rsid w:val="00857FD0"/>
    <w:rsid w:val="008609BB"/>
    <w:rsid w:val="00863994"/>
    <w:rsid w:val="008642C1"/>
    <w:rsid w:val="00864A66"/>
    <w:rsid w:val="00865C25"/>
    <w:rsid w:val="0086635D"/>
    <w:rsid w:val="0086712E"/>
    <w:rsid w:val="0086724E"/>
    <w:rsid w:val="00867678"/>
    <w:rsid w:val="0087023D"/>
    <w:rsid w:val="00874416"/>
    <w:rsid w:val="00874C4E"/>
    <w:rsid w:val="00876447"/>
    <w:rsid w:val="00877E1B"/>
    <w:rsid w:val="00881065"/>
    <w:rsid w:val="008825CB"/>
    <w:rsid w:val="00883C48"/>
    <w:rsid w:val="008843CF"/>
    <w:rsid w:val="00884BC2"/>
    <w:rsid w:val="00885EE0"/>
    <w:rsid w:val="008861E4"/>
    <w:rsid w:val="00886888"/>
    <w:rsid w:val="00887B28"/>
    <w:rsid w:val="008905B7"/>
    <w:rsid w:val="008914F5"/>
    <w:rsid w:val="008919BD"/>
    <w:rsid w:val="00892091"/>
    <w:rsid w:val="008926A0"/>
    <w:rsid w:val="008931B8"/>
    <w:rsid w:val="0089573B"/>
    <w:rsid w:val="00895A8C"/>
    <w:rsid w:val="00896B4C"/>
    <w:rsid w:val="00896DEA"/>
    <w:rsid w:val="00897A01"/>
    <w:rsid w:val="00897CA2"/>
    <w:rsid w:val="008A047D"/>
    <w:rsid w:val="008A19B2"/>
    <w:rsid w:val="008A2AA7"/>
    <w:rsid w:val="008A384B"/>
    <w:rsid w:val="008A5137"/>
    <w:rsid w:val="008A5526"/>
    <w:rsid w:val="008A6095"/>
    <w:rsid w:val="008A6A40"/>
    <w:rsid w:val="008A6DC2"/>
    <w:rsid w:val="008A6FB5"/>
    <w:rsid w:val="008A7AC5"/>
    <w:rsid w:val="008B0BF2"/>
    <w:rsid w:val="008B11B0"/>
    <w:rsid w:val="008B156B"/>
    <w:rsid w:val="008B1570"/>
    <w:rsid w:val="008B2558"/>
    <w:rsid w:val="008B2F0D"/>
    <w:rsid w:val="008B3A1F"/>
    <w:rsid w:val="008B4437"/>
    <w:rsid w:val="008B5121"/>
    <w:rsid w:val="008B74F4"/>
    <w:rsid w:val="008B7DBF"/>
    <w:rsid w:val="008C1AE6"/>
    <w:rsid w:val="008C2B2F"/>
    <w:rsid w:val="008C46C3"/>
    <w:rsid w:val="008C5C9F"/>
    <w:rsid w:val="008C635D"/>
    <w:rsid w:val="008D1527"/>
    <w:rsid w:val="008D2E8A"/>
    <w:rsid w:val="008D366D"/>
    <w:rsid w:val="008D62C6"/>
    <w:rsid w:val="008D6614"/>
    <w:rsid w:val="008E3211"/>
    <w:rsid w:val="008E32ED"/>
    <w:rsid w:val="008E3C02"/>
    <w:rsid w:val="008E6517"/>
    <w:rsid w:val="008E776F"/>
    <w:rsid w:val="008E7E26"/>
    <w:rsid w:val="008F181B"/>
    <w:rsid w:val="008F2D56"/>
    <w:rsid w:val="008F3C28"/>
    <w:rsid w:val="008F48D2"/>
    <w:rsid w:val="008F51DF"/>
    <w:rsid w:val="00900E19"/>
    <w:rsid w:val="00901EAC"/>
    <w:rsid w:val="00902382"/>
    <w:rsid w:val="0090455A"/>
    <w:rsid w:val="00906D1F"/>
    <w:rsid w:val="009076FF"/>
    <w:rsid w:val="009110F2"/>
    <w:rsid w:val="00911422"/>
    <w:rsid w:val="0091217C"/>
    <w:rsid w:val="00912B66"/>
    <w:rsid w:val="009145ED"/>
    <w:rsid w:val="009157E1"/>
    <w:rsid w:val="00915D6C"/>
    <w:rsid w:val="009175CC"/>
    <w:rsid w:val="009213D9"/>
    <w:rsid w:val="00921727"/>
    <w:rsid w:val="00921938"/>
    <w:rsid w:val="00922C85"/>
    <w:rsid w:val="00922EF1"/>
    <w:rsid w:val="009235B5"/>
    <w:rsid w:val="009238D1"/>
    <w:rsid w:val="00923BCD"/>
    <w:rsid w:val="00925CDA"/>
    <w:rsid w:val="00927ED6"/>
    <w:rsid w:val="00931FF9"/>
    <w:rsid w:val="00932872"/>
    <w:rsid w:val="009329EC"/>
    <w:rsid w:val="00933896"/>
    <w:rsid w:val="009342DF"/>
    <w:rsid w:val="00936422"/>
    <w:rsid w:val="009367AA"/>
    <w:rsid w:val="0094201C"/>
    <w:rsid w:val="00942FB5"/>
    <w:rsid w:val="00943543"/>
    <w:rsid w:val="0094409F"/>
    <w:rsid w:val="0094413B"/>
    <w:rsid w:val="00944BED"/>
    <w:rsid w:val="00944F2B"/>
    <w:rsid w:val="00945121"/>
    <w:rsid w:val="00945309"/>
    <w:rsid w:val="00946C84"/>
    <w:rsid w:val="00946F54"/>
    <w:rsid w:val="00950674"/>
    <w:rsid w:val="00950D67"/>
    <w:rsid w:val="00951E26"/>
    <w:rsid w:val="00951FB2"/>
    <w:rsid w:val="009535A4"/>
    <w:rsid w:val="00953E5D"/>
    <w:rsid w:val="00954078"/>
    <w:rsid w:val="009546CC"/>
    <w:rsid w:val="00954AC6"/>
    <w:rsid w:val="009556F4"/>
    <w:rsid w:val="00956B12"/>
    <w:rsid w:val="009570F9"/>
    <w:rsid w:val="009608CF"/>
    <w:rsid w:val="00960E74"/>
    <w:rsid w:val="00960F69"/>
    <w:rsid w:val="00961EDE"/>
    <w:rsid w:val="00971742"/>
    <w:rsid w:val="00971E5A"/>
    <w:rsid w:val="00972205"/>
    <w:rsid w:val="00972B82"/>
    <w:rsid w:val="00972CED"/>
    <w:rsid w:val="0097328C"/>
    <w:rsid w:val="0097392F"/>
    <w:rsid w:val="00974B1F"/>
    <w:rsid w:val="00974B88"/>
    <w:rsid w:val="0097504C"/>
    <w:rsid w:val="0097504D"/>
    <w:rsid w:val="00975580"/>
    <w:rsid w:val="00975AA8"/>
    <w:rsid w:val="00975AC5"/>
    <w:rsid w:val="00976E0E"/>
    <w:rsid w:val="009776A9"/>
    <w:rsid w:val="00977C09"/>
    <w:rsid w:val="00980A06"/>
    <w:rsid w:val="00980E6D"/>
    <w:rsid w:val="0098143A"/>
    <w:rsid w:val="009829C6"/>
    <w:rsid w:val="00984447"/>
    <w:rsid w:val="009853BF"/>
    <w:rsid w:val="00985774"/>
    <w:rsid w:val="009868A2"/>
    <w:rsid w:val="00990B2E"/>
    <w:rsid w:val="00994667"/>
    <w:rsid w:val="009A247F"/>
    <w:rsid w:val="009A5C87"/>
    <w:rsid w:val="009A747E"/>
    <w:rsid w:val="009A7953"/>
    <w:rsid w:val="009B0544"/>
    <w:rsid w:val="009B0D5F"/>
    <w:rsid w:val="009B121A"/>
    <w:rsid w:val="009B210A"/>
    <w:rsid w:val="009B3C86"/>
    <w:rsid w:val="009B4501"/>
    <w:rsid w:val="009B4DA7"/>
    <w:rsid w:val="009B60BD"/>
    <w:rsid w:val="009B63AC"/>
    <w:rsid w:val="009B7603"/>
    <w:rsid w:val="009C043E"/>
    <w:rsid w:val="009C0BCA"/>
    <w:rsid w:val="009C0F6E"/>
    <w:rsid w:val="009C18D3"/>
    <w:rsid w:val="009C1BA1"/>
    <w:rsid w:val="009C2EAB"/>
    <w:rsid w:val="009C6A68"/>
    <w:rsid w:val="009C6B6A"/>
    <w:rsid w:val="009C71DF"/>
    <w:rsid w:val="009C7C14"/>
    <w:rsid w:val="009D071C"/>
    <w:rsid w:val="009D1906"/>
    <w:rsid w:val="009D248E"/>
    <w:rsid w:val="009D47A5"/>
    <w:rsid w:val="009D49C3"/>
    <w:rsid w:val="009D5BD3"/>
    <w:rsid w:val="009D5E68"/>
    <w:rsid w:val="009E0080"/>
    <w:rsid w:val="009E0803"/>
    <w:rsid w:val="009E0EC0"/>
    <w:rsid w:val="009E1B3D"/>
    <w:rsid w:val="009E2F26"/>
    <w:rsid w:val="009E3F36"/>
    <w:rsid w:val="009E4082"/>
    <w:rsid w:val="009E5113"/>
    <w:rsid w:val="009E5195"/>
    <w:rsid w:val="009E79B7"/>
    <w:rsid w:val="009F265A"/>
    <w:rsid w:val="009F3516"/>
    <w:rsid w:val="009F5200"/>
    <w:rsid w:val="009F76D5"/>
    <w:rsid w:val="00A0185B"/>
    <w:rsid w:val="00A01EF2"/>
    <w:rsid w:val="00A03253"/>
    <w:rsid w:val="00A0467C"/>
    <w:rsid w:val="00A05540"/>
    <w:rsid w:val="00A06F52"/>
    <w:rsid w:val="00A105C1"/>
    <w:rsid w:val="00A13379"/>
    <w:rsid w:val="00A137BC"/>
    <w:rsid w:val="00A152DA"/>
    <w:rsid w:val="00A15FB8"/>
    <w:rsid w:val="00A173C9"/>
    <w:rsid w:val="00A20E60"/>
    <w:rsid w:val="00A21BFA"/>
    <w:rsid w:val="00A22F88"/>
    <w:rsid w:val="00A2312B"/>
    <w:rsid w:val="00A23E6D"/>
    <w:rsid w:val="00A241F8"/>
    <w:rsid w:val="00A25152"/>
    <w:rsid w:val="00A2564C"/>
    <w:rsid w:val="00A25D31"/>
    <w:rsid w:val="00A2722B"/>
    <w:rsid w:val="00A33008"/>
    <w:rsid w:val="00A33A60"/>
    <w:rsid w:val="00A3530D"/>
    <w:rsid w:val="00A3619F"/>
    <w:rsid w:val="00A366F3"/>
    <w:rsid w:val="00A3776D"/>
    <w:rsid w:val="00A37E82"/>
    <w:rsid w:val="00A40542"/>
    <w:rsid w:val="00A4335C"/>
    <w:rsid w:val="00A45B3F"/>
    <w:rsid w:val="00A45D4D"/>
    <w:rsid w:val="00A47187"/>
    <w:rsid w:val="00A512B2"/>
    <w:rsid w:val="00A51701"/>
    <w:rsid w:val="00A51DAB"/>
    <w:rsid w:val="00A51F90"/>
    <w:rsid w:val="00A52075"/>
    <w:rsid w:val="00A52F8C"/>
    <w:rsid w:val="00A53CE4"/>
    <w:rsid w:val="00A54243"/>
    <w:rsid w:val="00A5513A"/>
    <w:rsid w:val="00A55366"/>
    <w:rsid w:val="00A5706E"/>
    <w:rsid w:val="00A60E94"/>
    <w:rsid w:val="00A60F64"/>
    <w:rsid w:val="00A61855"/>
    <w:rsid w:val="00A64187"/>
    <w:rsid w:val="00A65BB5"/>
    <w:rsid w:val="00A66190"/>
    <w:rsid w:val="00A66EB2"/>
    <w:rsid w:val="00A67475"/>
    <w:rsid w:val="00A702E1"/>
    <w:rsid w:val="00A71CF4"/>
    <w:rsid w:val="00A71E88"/>
    <w:rsid w:val="00A73F30"/>
    <w:rsid w:val="00A753B5"/>
    <w:rsid w:val="00A753B8"/>
    <w:rsid w:val="00A75DA6"/>
    <w:rsid w:val="00A760CE"/>
    <w:rsid w:val="00A768F8"/>
    <w:rsid w:val="00A77333"/>
    <w:rsid w:val="00A77DA7"/>
    <w:rsid w:val="00A8039C"/>
    <w:rsid w:val="00A81B7B"/>
    <w:rsid w:val="00A8244E"/>
    <w:rsid w:val="00A8272E"/>
    <w:rsid w:val="00A834C4"/>
    <w:rsid w:val="00A83A30"/>
    <w:rsid w:val="00A84851"/>
    <w:rsid w:val="00A85F28"/>
    <w:rsid w:val="00A903ED"/>
    <w:rsid w:val="00A91582"/>
    <w:rsid w:val="00A91CD3"/>
    <w:rsid w:val="00A9232E"/>
    <w:rsid w:val="00A929C0"/>
    <w:rsid w:val="00A93766"/>
    <w:rsid w:val="00A93D43"/>
    <w:rsid w:val="00A93DC2"/>
    <w:rsid w:val="00A947A7"/>
    <w:rsid w:val="00A9582A"/>
    <w:rsid w:val="00A96606"/>
    <w:rsid w:val="00A96FB7"/>
    <w:rsid w:val="00AA063B"/>
    <w:rsid w:val="00AA0881"/>
    <w:rsid w:val="00AA0ABD"/>
    <w:rsid w:val="00AA17E2"/>
    <w:rsid w:val="00AA2647"/>
    <w:rsid w:val="00AA31F6"/>
    <w:rsid w:val="00AA333A"/>
    <w:rsid w:val="00AA47A5"/>
    <w:rsid w:val="00AA4C75"/>
    <w:rsid w:val="00AA533C"/>
    <w:rsid w:val="00AA590C"/>
    <w:rsid w:val="00AA7738"/>
    <w:rsid w:val="00AA7B18"/>
    <w:rsid w:val="00AA7CFC"/>
    <w:rsid w:val="00AB182A"/>
    <w:rsid w:val="00AB231D"/>
    <w:rsid w:val="00AB31A8"/>
    <w:rsid w:val="00AB3DCD"/>
    <w:rsid w:val="00AB3E70"/>
    <w:rsid w:val="00AB4F87"/>
    <w:rsid w:val="00AB56FC"/>
    <w:rsid w:val="00AB5738"/>
    <w:rsid w:val="00AB57BA"/>
    <w:rsid w:val="00AB61D3"/>
    <w:rsid w:val="00AB67E3"/>
    <w:rsid w:val="00AB6E90"/>
    <w:rsid w:val="00AB6F59"/>
    <w:rsid w:val="00AB75D1"/>
    <w:rsid w:val="00AC062B"/>
    <w:rsid w:val="00AC1559"/>
    <w:rsid w:val="00AC19ED"/>
    <w:rsid w:val="00AC1FB5"/>
    <w:rsid w:val="00AC279A"/>
    <w:rsid w:val="00AC3A0C"/>
    <w:rsid w:val="00AC5372"/>
    <w:rsid w:val="00AC5401"/>
    <w:rsid w:val="00AC56E6"/>
    <w:rsid w:val="00AC5B6D"/>
    <w:rsid w:val="00AC60D4"/>
    <w:rsid w:val="00AC6F36"/>
    <w:rsid w:val="00AC7494"/>
    <w:rsid w:val="00AC7520"/>
    <w:rsid w:val="00AD098F"/>
    <w:rsid w:val="00AD1DF7"/>
    <w:rsid w:val="00AD3E6A"/>
    <w:rsid w:val="00AD3F2C"/>
    <w:rsid w:val="00AD3F8A"/>
    <w:rsid w:val="00AD6828"/>
    <w:rsid w:val="00AD68A8"/>
    <w:rsid w:val="00AD6B0D"/>
    <w:rsid w:val="00AE2A89"/>
    <w:rsid w:val="00AE32DB"/>
    <w:rsid w:val="00AE3824"/>
    <w:rsid w:val="00AE4E74"/>
    <w:rsid w:val="00AE7E22"/>
    <w:rsid w:val="00AF1E0B"/>
    <w:rsid w:val="00AF2352"/>
    <w:rsid w:val="00AF29E4"/>
    <w:rsid w:val="00AF3D72"/>
    <w:rsid w:val="00AF4108"/>
    <w:rsid w:val="00AF64BA"/>
    <w:rsid w:val="00AF67B7"/>
    <w:rsid w:val="00AF6DE1"/>
    <w:rsid w:val="00AF7222"/>
    <w:rsid w:val="00B000B7"/>
    <w:rsid w:val="00B0294B"/>
    <w:rsid w:val="00B02F05"/>
    <w:rsid w:val="00B033B8"/>
    <w:rsid w:val="00B03A4E"/>
    <w:rsid w:val="00B04093"/>
    <w:rsid w:val="00B04B60"/>
    <w:rsid w:val="00B054F0"/>
    <w:rsid w:val="00B06556"/>
    <w:rsid w:val="00B10509"/>
    <w:rsid w:val="00B10933"/>
    <w:rsid w:val="00B12CCA"/>
    <w:rsid w:val="00B14FE9"/>
    <w:rsid w:val="00B163AE"/>
    <w:rsid w:val="00B2038E"/>
    <w:rsid w:val="00B2109D"/>
    <w:rsid w:val="00B2222A"/>
    <w:rsid w:val="00B2627B"/>
    <w:rsid w:val="00B2660B"/>
    <w:rsid w:val="00B27247"/>
    <w:rsid w:val="00B30346"/>
    <w:rsid w:val="00B31B42"/>
    <w:rsid w:val="00B32995"/>
    <w:rsid w:val="00B33C63"/>
    <w:rsid w:val="00B34B35"/>
    <w:rsid w:val="00B34E67"/>
    <w:rsid w:val="00B34EA0"/>
    <w:rsid w:val="00B351F1"/>
    <w:rsid w:val="00B35369"/>
    <w:rsid w:val="00B35EE0"/>
    <w:rsid w:val="00B36239"/>
    <w:rsid w:val="00B3712B"/>
    <w:rsid w:val="00B37807"/>
    <w:rsid w:val="00B37ACB"/>
    <w:rsid w:val="00B4175F"/>
    <w:rsid w:val="00B44D43"/>
    <w:rsid w:val="00B44DE0"/>
    <w:rsid w:val="00B45C78"/>
    <w:rsid w:val="00B51012"/>
    <w:rsid w:val="00B52B57"/>
    <w:rsid w:val="00B53AA4"/>
    <w:rsid w:val="00B56F16"/>
    <w:rsid w:val="00B61562"/>
    <w:rsid w:val="00B6283B"/>
    <w:rsid w:val="00B63A9D"/>
    <w:rsid w:val="00B64158"/>
    <w:rsid w:val="00B645DC"/>
    <w:rsid w:val="00B659F4"/>
    <w:rsid w:val="00B65AF3"/>
    <w:rsid w:val="00B67EE3"/>
    <w:rsid w:val="00B710CD"/>
    <w:rsid w:val="00B72EED"/>
    <w:rsid w:val="00B73F3B"/>
    <w:rsid w:val="00B76BE0"/>
    <w:rsid w:val="00B76F98"/>
    <w:rsid w:val="00B77369"/>
    <w:rsid w:val="00B7751C"/>
    <w:rsid w:val="00B80574"/>
    <w:rsid w:val="00B826AC"/>
    <w:rsid w:val="00B8356F"/>
    <w:rsid w:val="00B836AE"/>
    <w:rsid w:val="00B84662"/>
    <w:rsid w:val="00B90519"/>
    <w:rsid w:val="00B91BFF"/>
    <w:rsid w:val="00B9269F"/>
    <w:rsid w:val="00B93657"/>
    <w:rsid w:val="00B957B4"/>
    <w:rsid w:val="00B9596F"/>
    <w:rsid w:val="00B96002"/>
    <w:rsid w:val="00B96478"/>
    <w:rsid w:val="00B96AE4"/>
    <w:rsid w:val="00B96D89"/>
    <w:rsid w:val="00BA0826"/>
    <w:rsid w:val="00BA107E"/>
    <w:rsid w:val="00BA114F"/>
    <w:rsid w:val="00BA33EE"/>
    <w:rsid w:val="00BA593E"/>
    <w:rsid w:val="00BA5C84"/>
    <w:rsid w:val="00BA61F6"/>
    <w:rsid w:val="00BA6DB3"/>
    <w:rsid w:val="00BB0060"/>
    <w:rsid w:val="00BB080C"/>
    <w:rsid w:val="00BB096F"/>
    <w:rsid w:val="00BB1189"/>
    <w:rsid w:val="00BB1D65"/>
    <w:rsid w:val="00BB2BAF"/>
    <w:rsid w:val="00BB2E12"/>
    <w:rsid w:val="00BB3811"/>
    <w:rsid w:val="00BB383C"/>
    <w:rsid w:val="00BB4784"/>
    <w:rsid w:val="00BB54B2"/>
    <w:rsid w:val="00BB68A0"/>
    <w:rsid w:val="00BB6E16"/>
    <w:rsid w:val="00BC29C4"/>
    <w:rsid w:val="00BC29D4"/>
    <w:rsid w:val="00BC2E72"/>
    <w:rsid w:val="00BC4002"/>
    <w:rsid w:val="00BC4A60"/>
    <w:rsid w:val="00BC70F5"/>
    <w:rsid w:val="00BC7E5A"/>
    <w:rsid w:val="00BD02D0"/>
    <w:rsid w:val="00BD1D74"/>
    <w:rsid w:val="00BD2056"/>
    <w:rsid w:val="00BD2960"/>
    <w:rsid w:val="00BD39A9"/>
    <w:rsid w:val="00BD5D9F"/>
    <w:rsid w:val="00BD68F6"/>
    <w:rsid w:val="00BD744B"/>
    <w:rsid w:val="00BE119D"/>
    <w:rsid w:val="00BE1807"/>
    <w:rsid w:val="00BE25A3"/>
    <w:rsid w:val="00BE32A6"/>
    <w:rsid w:val="00BE3600"/>
    <w:rsid w:val="00BE3654"/>
    <w:rsid w:val="00BE5155"/>
    <w:rsid w:val="00BE5A43"/>
    <w:rsid w:val="00BE5E18"/>
    <w:rsid w:val="00BE74F0"/>
    <w:rsid w:val="00BE7E41"/>
    <w:rsid w:val="00BF04F7"/>
    <w:rsid w:val="00BF0D33"/>
    <w:rsid w:val="00BF14FF"/>
    <w:rsid w:val="00BF1956"/>
    <w:rsid w:val="00BF1B6D"/>
    <w:rsid w:val="00BF5434"/>
    <w:rsid w:val="00BF562C"/>
    <w:rsid w:val="00BF6E3F"/>
    <w:rsid w:val="00BF71BB"/>
    <w:rsid w:val="00BF759B"/>
    <w:rsid w:val="00C004DE"/>
    <w:rsid w:val="00C008E5"/>
    <w:rsid w:val="00C01ACF"/>
    <w:rsid w:val="00C02FA2"/>
    <w:rsid w:val="00C046A4"/>
    <w:rsid w:val="00C06682"/>
    <w:rsid w:val="00C06A02"/>
    <w:rsid w:val="00C1003A"/>
    <w:rsid w:val="00C1169E"/>
    <w:rsid w:val="00C125A1"/>
    <w:rsid w:val="00C125A8"/>
    <w:rsid w:val="00C12B01"/>
    <w:rsid w:val="00C1441F"/>
    <w:rsid w:val="00C14A65"/>
    <w:rsid w:val="00C150DC"/>
    <w:rsid w:val="00C15BCA"/>
    <w:rsid w:val="00C15E07"/>
    <w:rsid w:val="00C1696F"/>
    <w:rsid w:val="00C21080"/>
    <w:rsid w:val="00C2135A"/>
    <w:rsid w:val="00C22953"/>
    <w:rsid w:val="00C22F28"/>
    <w:rsid w:val="00C24F1A"/>
    <w:rsid w:val="00C3066C"/>
    <w:rsid w:val="00C30779"/>
    <w:rsid w:val="00C339B2"/>
    <w:rsid w:val="00C341EB"/>
    <w:rsid w:val="00C34AD5"/>
    <w:rsid w:val="00C361B0"/>
    <w:rsid w:val="00C370C1"/>
    <w:rsid w:val="00C416F1"/>
    <w:rsid w:val="00C4191D"/>
    <w:rsid w:val="00C4351E"/>
    <w:rsid w:val="00C44236"/>
    <w:rsid w:val="00C45A69"/>
    <w:rsid w:val="00C4659D"/>
    <w:rsid w:val="00C46646"/>
    <w:rsid w:val="00C46AB6"/>
    <w:rsid w:val="00C47F37"/>
    <w:rsid w:val="00C507D8"/>
    <w:rsid w:val="00C50B86"/>
    <w:rsid w:val="00C50CA0"/>
    <w:rsid w:val="00C50DDF"/>
    <w:rsid w:val="00C521BB"/>
    <w:rsid w:val="00C52785"/>
    <w:rsid w:val="00C53097"/>
    <w:rsid w:val="00C534DD"/>
    <w:rsid w:val="00C5645F"/>
    <w:rsid w:val="00C578F5"/>
    <w:rsid w:val="00C57CBA"/>
    <w:rsid w:val="00C57F25"/>
    <w:rsid w:val="00C6052C"/>
    <w:rsid w:val="00C60EE3"/>
    <w:rsid w:val="00C610CF"/>
    <w:rsid w:val="00C618BD"/>
    <w:rsid w:val="00C62AB8"/>
    <w:rsid w:val="00C62AF1"/>
    <w:rsid w:val="00C6454B"/>
    <w:rsid w:val="00C64B24"/>
    <w:rsid w:val="00C64BD4"/>
    <w:rsid w:val="00C65535"/>
    <w:rsid w:val="00C6648F"/>
    <w:rsid w:val="00C66CC7"/>
    <w:rsid w:val="00C66E14"/>
    <w:rsid w:val="00C71251"/>
    <w:rsid w:val="00C7270C"/>
    <w:rsid w:val="00C74442"/>
    <w:rsid w:val="00C762A6"/>
    <w:rsid w:val="00C77040"/>
    <w:rsid w:val="00C81814"/>
    <w:rsid w:val="00C81D2A"/>
    <w:rsid w:val="00C82F64"/>
    <w:rsid w:val="00C8486E"/>
    <w:rsid w:val="00C8684F"/>
    <w:rsid w:val="00C872C2"/>
    <w:rsid w:val="00C90046"/>
    <w:rsid w:val="00C907AA"/>
    <w:rsid w:val="00C911E8"/>
    <w:rsid w:val="00C917F4"/>
    <w:rsid w:val="00C91C27"/>
    <w:rsid w:val="00C91EE6"/>
    <w:rsid w:val="00C92B83"/>
    <w:rsid w:val="00C92CB1"/>
    <w:rsid w:val="00C947AC"/>
    <w:rsid w:val="00C94C10"/>
    <w:rsid w:val="00C969CC"/>
    <w:rsid w:val="00C972FD"/>
    <w:rsid w:val="00C97CFB"/>
    <w:rsid w:val="00CA0417"/>
    <w:rsid w:val="00CA189B"/>
    <w:rsid w:val="00CA18A5"/>
    <w:rsid w:val="00CA262B"/>
    <w:rsid w:val="00CA2CE5"/>
    <w:rsid w:val="00CA2FA7"/>
    <w:rsid w:val="00CA4567"/>
    <w:rsid w:val="00CA4884"/>
    <w:rsid w:val="00CA5112"/>
    <w:rsid w:val="00CA53B7"/>
    <w:rsid w:val="00CA6227"/>
    <w:rsid w:val="00CA7644"/>
    <w:rsid w:val="00CB1DA0"/>
    <w:rsid w:val="00CB3E20"/>
    <w:rsid w:val="00CB4615"/>
    <w:rsid w:val="00CB5D55"/>
    <w:rsid w:val="00CB6080"/>
    <w:rsid w:val="00CC032A"/>
    <w:rsid w:val="00CC068E"/>
    <w:rsid w:val="00CC073F"/>
    <w:rsid w:val="00CC307D"/>
    <w:rsid w:val="00CC3166"/>
    <w:rsid w:val="00CC3AB3"/>
    <w:rsid w:val="00CC4626"/>
    <w:rsid w:val="00CD11E4"/>
    <w:rsid w:val="00CD13C4"/>
    <w:rsid w:val="00CD30E9"/>
    <w:rsid w:val="00CD43AC"/>
    <w:rsid w:val="00CD54C4"/>
    <w:rsid w:val="00CD54D1"/>
    <w:rsid w:val="00CD781B"/>
    <w:rsid w:val="00CE1005"/>
    <w:rsid w:val="00CE1D77"/>
    <w:rsid w:val="00CE2AE0"/>
    <w:rsid w:val="00CE3865"/>
    <w:rsid w:val="00CE3BE0"/>
    <w:rsid w:val="00CE721C"/>
    <w:rsid w:val="00CE76C0"/>
    <w:rsid w:val="00CF3A92"/>
    <w:rsid w:val="00CF47A5"/>
    <w:rsid w:val="00CF5F10"/>
    <w:rsid w:val="00CF6A8C"/>
    <w:rsid w:val="00D00396"/>
    <w:rsid w:val="00D00EB2"/>
    <w:rsid w:val="00D02C23"/>
    <w:rsid w:val="00D03723"/>
    <w:rsid w:val="00D03969"/>
    <w:rsid w:val="00D03C1B"/>
    <w:rsid w:val="00D04B2C"/>
    <w:rsid w:val="00D04E58"/>
    <w:rsid w:val="00D04F48"/>
    <w:rsid w:val="00D05319"/>
    <w:rsid w:val="00D05F47"/>
    <w:rsid w:val="00D061C3"/>
    <w:rsid w:val="00D067B6"/>
    <w:rsid w:val="00D073D8"/>
    <w:rsid w:val="00D07E2D"/>
    <w:rsid w:val="00D1021C"/>
    <w:rsid w:val="00D11E81"/>
    <w:rsid w:val="00D123FA"/>
    <w:rsid w:val="00D13D22"/>
    <w:rsid w:val="00D140DF"/>
    <w:rsid w:val="00D145C8"/>
    <w:rsid w:val="00D14922"/>
    <w:rsid w:val="00D15D56"/>
    <w:rsid w:val="00D15FFB"/>
    <w:rsid w:val="00D177D3"/>
    <w:rsid w:val="00D2081D"/>
    <w:rsid w:val="00D20E56"/>
    <w:rsid w:val="00D21191"/>
    <w:rsid w:val="00D211C7"/>
    <w:rsid w:val="00D22B11"/>
    <w:rsid w:val="00D23C53"/>
    <w:rsid w:val="00D24134"/>
    <w:rsid w:val="00D2509F"/>
    <w:rsid w:val="00D256D5"/>
    <w:rsid w:val="00D26891"/>
    <w:rsid w:val="00D278A0"/>
    <w:rsid w:val="00D30F9A"/>
    <w:rsid w:val="00D3194A"/>
    <w:rsid w:val="00D31FDF"/>
    <w:rsid w:val="00D32633"/>
    <w:rsid w:val="00D333D4"/>
    <w:rsid w:val="00D34670"/>
    <w:rsid w:val="00D36544"/>
    <w:rsid w:val="00D36B3E"/>
    <w:rsid w:val="00D37D9F"/>
    <w:rsid w:val="00D40259"/>
    <w:rsid w:val="00D41E7A"/>
    <w:rsid w:val="00D4232A"/>
    <w:rsid w:val="00D4246D"/>
    <w:rsid w:val="00D433CA"/>
    <w:rsid w:val="00D4398F"/>
    <w:rsid w:val="00D43D00"/>
    <w:rsid w:val="00D445F6"/>
    <w:rsid w:val="00D476D8"/>
    <w:rsid w:val="00D50729"/>
    <w:rsid w:val="00D51A2E"/>
    <w:rsid w:val="00D57636"/>
    <w:rsid w:val="00D60C4F"/>
    <w:rsid w:val="00D60CFE"/>
    <w:rsid w:val="00D61466"/>
    <w:rsid w:val="00D61996"/>
    <w:rsid w:val="00D62A31"/>
    <w:rsid w:val="00D62B87"/>
    <w:rsid w:val="00D63244"/>
    <w:rsid w:val="00D65744"/>
    <w:rsid w:val="00D66559"/>
    <w:rsid w:val="00D66F98"/>
    <w:rsid w:val="00D67369"/>
    <w:rsid w:val="00D675E9"/>
    <w:rsid w:val="00D706AE"/>
    <w:rsid w:val="00D71230"/>
    <w:rsid w:val="00D712DC"/>
    <w:rsid w:val="00D726CD"/>
    <w:rsid w:val="00D7431F"/>
    <w:rsid w:val="00D74FB6"/>
    <w:rsid w:val="00D75BB8"/>
    <w:rsid w:val="00D76A2B"/>
    <w:rsid w:val="00D812C6"/>
    <w:rsid w:val="00D84313"/>
    <w:rsid w:val="00D8450D"/>
    <w:rsid w:val="00D846F7"/>
    <w:rsid w:val="00D860CF"/>
    <w:rsid w:val="00D90A55"/>
    <w:rsid w:val="00D914B9"/>
    <w:rsid w:val="00D92E75"/>
    <w:rsid w:val="00D93074"/>
    <w:rsid w:val="00D9398B"/>
    <w:rsid w:val="00D93D2F"/>
    <w:rsid w:val="00D947B1"/>
    <w:rsid w:val="00D94905"/>
    <w:rsid w:val="00D95DCC"/>
    <w:rsid w:val="00D97494"/>
    <w:rsid w:val="00D9793A"/>
    <w:rsid w:val="00DA1955"/>
    <w:rsid w:val="00DA1A95"/>
    <w:rsid w:val="00DA560F"/>
    <w:rsid w:val="00DB0DA6"/>
    <w:rsid w:val="00DB10A7"/>
    <w:rsid w:val="00DB2127"/>
    <w:rsid w:val="00DB2AA2"/>
    <w:rsid w:val="00DB2F68"/>
    <w:rsid w:val="00DB398F"/>
    <w:rsid w:val="00DB4A8E"/>
    <w:rsid w:val="00DB6F01"/>
    <w:rsid w:val="00DB7E27"/>
    <w:rsid w:val="00DC0998"/>
    <w:rsid w:val="00DC0C5A"/>
    <w:rsid w:val="00DC1EBC"/>
    <w:rsid w:val="00DC20FA"/>
    <w:rsid w:val="00DC2A1C"/>
    <w:rsid w:val="00DC3A2E"/>
    <w:rsid w:val="00DC3CE6"/>
    <w:rsid w:val="00DC44FE"/>
    <w:rsid w:val="00DC4CD0"/>
    <w:rsid w:val="00DC4F35"/>
    <w:rsid w:val="00DC6614"/>
    <w:rsid w:val="00DC7707"/>
    <w:rsid w:val="00DD0F79"/>
    <w:rsid w:val="00DD1ECA"/>
    <w:rsid w:val="00DD2657"/>
    <w:rsid w:val="00DD2886"/>
    <w:rsid w:val="00DD2B3D"/>
    <w:rsid w:val="00DD31A2"/>
    <w:rsid w:val="00DD6550"/>
    <w:rsid w:val="00DD6F80"/>
    <w:rsid w:val="00DD7533"/>
    <w:rsid w:val="00DD7B8A"/>
    <w:rsid w:val="00DE0120"/>
    <w:rsid w:val="00DE0E3F"/>
    <w:rsid w:val="00DE10D1"/>
    <w:rsid w:val="00DE26AE"/>
    <w:rsid w:val="00DE334F"/>
    <w:rsid w:val="00DE3C5B"/>
    <w:rsid w:val="00DE42AE"/>
    <w:rsid w:val="00DE4717"/>
    <w:rsid w:val="00DE73C9"/>
    <w:rsid w:val="00DE7AA8"/>
    <w:rsid w:val="00DF3089"/>
    <w:rsid w:val="00DF632E"/>
    <w:rsid w:val="00DF7542"/>
    <w:rsid w:val="00E028ED"/>
    <w:rsid w:val="00E0374B"/>
    <w:rsid w:val="00E03BBB"/>
    <w:rsid w:val="00E04B28"/>
    <w:rsid w:val="00E06CCD"/>
    <w:rsid w:val="00E0725D"/>
    <w:rsid w:val="00E07657"/>
    <w:rsid w:val="00E07829"/>
    <w:rsid w:val="00E07E0B"/>
    <w:rsid w:val="00E11EC5"/>
    <w:rsid w:val="00E12A9B"/>
    <w:rsid w:val="00E12FB1"/>
    <w:rsid w:val="00E13BF7"/>
    <w:rsid w:val="00E13C7F"/>
    <w:rsid w:val="00E14176"/>
    <w:rsid w:val="00E2016D"/>
    <w:rsid w:val="00E20F6C"/>
    <w:rsid w:val="00E21E44"/>
    <w:rsid w:val="00E220E7"/>
    <w:rsid w:val="00E22524"/>
    <w:rsid w:val="00E265A6"/>
    <w:rsid w:val="00E26907"/>
    <w:rsid w:val="00E26A76"/>
    <w:rsid w:val="00E318E1"/>
    <w:rsid w:val="00E31B88"/>
    <w:rsid w:val="00E3295B"/>
    <w:rsid w:val="00E33901"/>
    <w:rsid w:val="00E3485E"/>
    <w:rsid w:val="00E34A33"/>
    <w:rsid w:val="00E35796"/>
    <w:rsid w:val="00E35F1A"/>
    <w:rsid w:val="00E35F9C"/>
    <w:rsid w:val="00E36713"/>
    <w:rsid w:val="00E40F70"/>
    <w:rsid w:val="00E41D66"/>
    <w:rsid w:val="00E41F85"/>
    <w:rsid w:val="00E42EFB"/>
    <w:rsid w:val="00E45034"/>
    <w:rsid w:val="00E4531B"/>
    <w:rsid w:val="00E45472"/>
    <w:rsid w:val="00E45C5A"/>
    <w:rsid w:val="00E472E9"/>
    <w:rsid w:val="00E47B99"/>
    <w:rsid w:val="00E5071D"/>
    <w:rsid w:val="00E50EE0"/>
    <w:rsid w:val="00E51E80"/>
    <w:rsid w:val="00E537B5"/>
    <w:rsid w:val="00E55803"/>
    <w:rsid w:val="00E55ED9"/>
    <w:rsid w:val="00E57028"/>
    <w:rsid w:val="00E62A29"/>
    <w:rsid w:val="00E63ED0"/>
    <w:rsid w:val="00E651FE"/>
    <w:rsid w:val="00E654FA"/>
    <w:rsid w:val="00E6636C"/>
    <w:rsid w:val="00E677C1"/>
    <w:rsid w:val="00E678F1"/>
    <w:rsid w:val="00E67C44"/>
    <w:rsid w:val="00E70074"/>
    <w:rsid w:val="00E700AA"/>
    <w:rsid w:val="00E70258"/>
    <w:rsid w:val="00E70564"/>
    <w:rsid w:val="00E71605"/>
    <w:rsid w:val="00E72E17"/>
    <w:rsid w:val="00E73BEF"/>
    <w:rsid w:val="00E74629"/>
    <w:rsid w:val="00E75159"/>
    <w:rsid w:val="00E752B4"/>
    <w:rsid w:val="00E755B7"/>
    <w:rsid w:val="00E75A59"/>
    <w:rsid w:val="00E76646"/>
    <w:rsid w:val="00E76918"/>
    <w:rsid w:val="00E82212"/>
    <w:rsid w:val="00E827A3"/>
    <w:rsid w:val="00E851DD"/>
    <w:rsid w:val="00E8623E"/>
    <w:rsid w:val="00E87CFA"/>
    <w:rsid w:val="00E913C7"/>
    <w:rsid w:val="00E9255B"/>
    <w:rsid w:val="00E928A0"/>
    <w:rsid w:val="00E92C16"/>
    <w:rsid w:val="00E92D44"/>
    <w:rsid w:val="00E94264"/>
    <w:rsid w:val="00E95332"/>
    <w:rsid w:val="00E96294"/>
    <w:rsid w:val="00E96D2B"/>
    <w:rsid w:val="00E96E96"/>
    <w:rsid w:val="00EA1345"/>
    <w:rsid w:val="00EA3292"/>
    <w:rsid w:val="00EA440C"/>
    <w:rsid w:val="00EA4A2F"/>
    <w:rsid w:val="00EA55E0"/>
    <w:rsid w:val="00EA62A9"/>
    <w:rsid w:val="00EA7634"/>
    <w:rsid w:val="00EB0361"/>
    <w:rsid w:val="00EB140B"/>
    <w:rsid w:val="00EB1ABD"/>
    <w:rsid w:val="00EB2109"/>
    <w:rsid w:val="00EB24C6"/>
    <w:rsid w:val="00EB2880"/>
    <w:rsid w:val="00EB4781"/>
    <w:rsid w:val="00EB48A4"/>
    <w:rsid w:val="00EB49EC"/>
    <w:rsid w:val="00EB4AC9"/>
    <w:rsid w:val="00EB586A"/>
    <w:rsid w:val="00EB5F12"/>
    <w:rsid w:val="00EB6DF6"/>
    <w:rsid w:val="00EB7593"/>
    <w:rsid w:val="00EC0624"/>
    <w:rsid w:val="00EC0645"/>
    <w:rsid w:val="00EC3820"/>
    <w:rsid w:val="00EC40A8"/>
    <w:rsid w:val="00EC50D6"/>
    <w:rsid w:val="00EC6B79"/>
    <w:rsid w:val="00EC797F"/>
    <w:rsid w:val="00ED263A"/>
    <w:rsid w:val="00ED4FEE"/>
    <w:rsid w:val="00ED515A"/>
    <w:rsid w:val="00ED65B3"/>
    <w:rsid w:val="00ED6DF9"/>
    <w:rsid w:val="00ED7216"/>
    <w:rsid w:val="00ED7583"/>
    <w:rsid w:val="00ED7FE7"/>
    <w:rsid w:val="00EE0495"/>
    <w:rsid w:val="00EE2000"/>
    <w:rsid w:val="00EE2FF2"/>
    <w:rsid w:val="00EE5E25"/>
    <w:rsid w:val="00EF0AA4"/>
    <w:rsid w:val="00EF2566"/>
    <w:rsid w:val="00EF2C38"/>
    <w:rsid w:val="00EF39CE"/>
    <w:rsid w:val="00EF3DA1"/>
    <w:rsid w:val="00EF4381"/>
    <w:rsid w:val="00EF4507"/>
    <w:rsid w:val="00EF50B7"/>
    <w:rsid w:val="00EF5883"/>
    <w:rsid w:val="00EF5D4F"/>
    <w:rsid w:val="00EF60B0"/>
    <w:rsid w:val="00EF760C"/>
    <w:rsid w:val="00EF7D02"/>
    <w:rsid w:val="00EF7F18"/>
    <w:rsid w:val="00F00423"/>
    <w:rsid w:val="00F0131B"/>
    <w:rsid w:val="00F01624"/>
    <w:rsid w:val="00F05110"/>
    <w:rsid w:val="00F13B5C"/>
    <w:rsid w:val="00F13D24"/>
    <w:rsid w:val="00F1432E"/>
    <w:rsid w:val="00F14500"/>
    <w:rsid w:val="00F14823"/>
    <w:rsid w:val="00F14DBC"/>
    <w:rsid w:val="00F14EC8"/>
    <w:rsid w:val="00F15F41"/>
    <w:rsid w:val="00F171E7"/>
    <w:rsid w:val="00F17552"/>
    <w:rsid w:val="00F202BE"/>
    <w:rsid w:val="00F233FE"/>
    <w:rsid w:val="00F23995"/>
    <w:rsid w:val="00F2486E"/>
    <w:rsid w:val="00F27998"/>
    <w:rsid w:val="00F31D8E"/>
    <w:rsid w:val="00F32AFF"/>
    <w:rsid w:val="00F32ED9"/>
    <w:rsid w:val="00F3515A"/>
    <w:rsid w:val="00F35822"/>
    <w:rsid w:val="00F35EE5"/>
    <w:rsid w:val="00F369AD"/>
    <w:rsid w:val="00F374F6"/>
    <w:rsid w:val="00F40CB2"/>
    <w:rsid w:val="00F42C0E"/>
    <w:rsid w:val="00F42D33"/>
    <w:rsid w:val="00F42FC3"/>
    <w:rsid w:val="00F4344B"/>
    <w:rsid w:val="00F4445E"/>
    <w:rsid w:val="00F4458E"/>
    <w:rsid w:val="00F44905"/>
    <w:rsid w:val="00F45DEE"/>
    <w:rsid w:val="00F465BD"/>
    <w:rsid w:val="00F4750D"/>
    <w:rsid w:val="00F50429"/>
    <w:rsid w:val="00F52547"/>
    <w:rsid w:val="00F5445D"/>
    <w:rsid w:val="00F54831"/>
    <w:rsid w:val="00F54AC2"/>
    <w:rsid w:val="00F55D1A"/>
    <w:rsid w:val="00F564D1"/>
    <w:rsid w:val="00F602BC"/>
    <w:rsid w:val="00F61D83"/>
    <w:rsid w:val="00F628A6"/>
    <w:rsid w:val="00F630B7"/>
    <w:rsid w:val="00F64281"/>
    <w:rsid w:val="00F64B93"/>
    <w:rsid w:val="00F64FB1"/>
    <w:rsid w:val="00F65827"/>
    <w:rsid w:val="00F65A6A"/>
    <w:rsid w:val="00F66515"/>
    <w:rsid w:val="00F66C2C"/>
    <w:rsid w:val="00F66E3C"/>
    <w:rsid w:val="00F67FDD"/>
    <w:rsid w:val="00F707F2"/>
    <w:rsid w:val="00F7220F"/>
    <w:rsid w:val="00F72BF8"/>
    <w:rsid w:val="00F72F63"/>
    <w:rsid w:val="00F734F7"/>
    <w:rsid w:val="00F739EB"/>
    <w:rsid w:val="00F73F7E"/>
    <w:rsid w:val="00F74225"/>
    <w:rsid w:val="00F75A40"/>
    <w:rsid w:val="00F75D3B"/>
    <w:rsid w:val="00F77C2E"/>
    <w:rsid w:val="00F81732"/>
    <w:rsid w:val="00F82379"/>
    <w:rsid w:val="00F8241B"/>
    <w:rsid w:val="00F829AD"/>
    <w:rsid w:val="00F82C04"/>
    <w:rsid w:val="00F82F2F"/>
    <w:rsid w:val="00F831D0"/>
    <w:rsid w:val="00F85D88"/>
    <w:rsid w:val="00F92EC9"/>
    <w:rsid w:val="00F9451C"/>
    <w:rsid w:val="00F94592"/>
    <w:rsid w:val="00F94EFE"/>
    <w:rsid w:val="00F96190"/>
    <w:rsid w:val="00F97148"/>
    <w:rsid w:val="00F97CBA"/>
    <w:rsid w:val="00FA04C8"/>
    <w:rsid w:val="00FA12A5"/>
    <w:rsid w:val="00FA14EE"/>
    <w:rsid w:val="00FA2195"/>
    <w:rsid w:val="00FA2256"/>
    <w:rsid w:val="00FA318C"/>
    <w:rsid w:val="00FA322F"/>
    <w:rsid w:val="00FA3852"/>
    <w:rsid w:val="00FA3CAE"/>
    <w:rsid w:val="00FA4633"/>
    <w:rsid w:val="00FA4D93"/>
    <w:rsid w:val="00FA4DA2"/>
    <w:rsid w:val="00FA56BA"/>
    <w:rsid w:val="00FA61AD"/>
    <w:rsid w:val="00FA65B6"/>
    <w:rsid w:val="00FA7B7E"/>
    <w:rsid w:val="00FA7EBB"/>
    <w:rsid w:val="00FA7ED4"/>
    <w:rsid w:val="00FB07A8"/>
    <w:rsid w:val="00FB0F40"/>
    <w:rsid w:val="00FB1317"/>
    <w:rsid w:val="00FB16CC"/>
    <w:rsid w:val="00FB2F20"/>
    <w:rsid w:val="00FB539D"/>
    <w:rsid w:val="00FB547D"/>
    <w:rsid w:val="00FB55EB"/>
    <w:rsid w:val="00FB7AFF"/>
    <w:rsid w:val="00FC0482"/>
    <w:rsid w:val="00FC2124"/>
    <w:rsid w:val="00FC2E6B"/>
    <w:rsid w:val="00FC2FFC"/>
    <w:rsid w:val="00FC35F0"/>
    <w:rsid w:val="00FC4DB3"/>
    <w:rsid w:val="00FC5651"/>
    <w:rsid w:val="00FC57AE"/>
    <w:rsid w:val="00FC6FE4"/>
    <w:rsid w:val="00FC73E7"/>
    <w:rsid w:val="00FD1913"/>
    <w:rsid w:val="00FD1D5C"/>
    <w:rsid w:val="00FD209A"/>
    <w:rsid w:val="00FD2C60"/>
    <w:rsid w:val="00FD2D9D"/>
    <w:rsid w:val="00FD3BFE"/>
    <w:rsid w:val="00FD4ABD"/>
    <w:rsid w:val="00FD6481"/>
    <w:rsid w:val="00FE01AA"/>
    <w:rsid w:val="00FE0F16"/>
    <w:rsid w:val="00FE1351"/>
    <w:rsid w:val="00FE2270"/>
    <w:rsid w:val="00FE28ED"/>
    <w:rsid w:val="00FE6EE0"/>
    <w:rsid w:val="00FF0144"/>
    <w:rsid w:val="00FF090C"/>
    <w:rsid w:val="00FF3D70"/>
    <w:rsid w:val="00FF42DE"/>
    <w:rsid w:val="00FF4D72"/>
    <w:rsid w:val="00FF6D6E"/>
    <w:rsid w:val="00FF7B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6D39F22"/>
  <w15:docId w15:val="{4E08AD1D-EF2A-154D-A3C7-A2729D3AF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EE5"/>
    <w:pPr>
      <w:suppressAutoHyphens/>
      <w:spacing w:line="360" w:lineRule="auto"/>
      <w:jc w:val="both"/>
    </w:pPr>
    <w:rPr>
      <w:rFonts w:eastAsia="Calibri"/>
      <w:sz w:val="24"/>
      <w:szCs w:val="22"/>
      <w:lang w:val="en-GB" w:eastAsia="ar-SA"/>
    </w:rPr>
  </w:style>
  <w:style w:type="paragraph" w:styleId="Heading1">
    <w:name w:val="heading 1"/>
    <w:basedOn w:val="Normal"/>
    <w:next w:val="Normal"/>
    <w:qFormat/>
    <w:rsid w:val="00550EE5"/>
    <w:pPr>
      <w:keepNext/>
      <w:keepLines/>
      <w:tabs>
        <w:tab w:val="num" w:pos="0"/>
      </w:tabs>
      <w:ind w:left="432" w:hanging="432"/>
      <w:outlineLvl w:val="0"/>
    </w:pPr>
    <w:rPr>
      <w:rFonts w:eastAsia="Times New Roman"/>
      <w:b/>
      <w:bCs/>
      <w:color w:val="000000"/>
      <w:sz w:val="28"/>
      <w:szCs w:val="28"/>
    </w:rPr>
  </w:style>
  <w:style w:type="paragraph" w:styleId="Heading2">
    <w:name w:val="heading 2"/>
    <w:basedOn w:val="Normal"/>
    <w:next w:val="Normal"/>
    <w:qFormat/>
    <w:rsid w:val="00550EE5"/>
    <w:pPr>
      <w:keepNext/>
      <w:keepLines/>
      <w:tabs>
        <w:tab w:val="num" w:pos="0"/>
      </w:tabs>
      <w:ind w:left="576" w:hanging="576"/>
      <w:outlineLvl w:val="1"/>
    </w:pPr>
    <w:rPr>
      <w:rFonts w:eastAsia="Times New Roman"/>
      <w:bCs/>
      <w:color w:val="000000"/>
      <w:szCs w:val="26"/>
      <w:u w:val="single"/>
    </w:rPr>
  </w:style>
  <w:style w:type="paragraph" w:styleId="Heading3">
    <w:name w:val="heading 3"/>
    <w:basedOn w:val="Normal"/>
    <w:next w:val="Normal"/>
    <w:link w:val="Heading3Char"/>
    <w:uiPriority w:val="9"/>
    <w:semiHidden/>
    <w:unhideWhenUsed/>
    <w:qFormat/>
    <w:rsid w:val="002332F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332D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550EE5"/>
  </w:style>
  <w:style w:type="character" w:customStyle="1" w:styleId="WW8Num1z1">
    <w:name w:val="WW8Num1z1"/>
    <w:rsid w:val="00550EE5"/>
  </w:style>
  <w:style w:type="character" w:customStyle="1" w:styleId="WW8Num1z2">
    <w:name w:val="WW8Num1z2"/>
    <w:rsid w:val="00550EE5"/>
  </w:style>
  <w:style w:type="character" w:customStyle="1" w:styleId="WW8Num1z3">
    <w:name w:val="WW8Num1z3"/>
    <w:rsid w:val="00550EE5"/>
  </w:style>
  <w:style w:type="character" w:customStyle="1" w:styleId="WW8Num1z4">
    <w:name w:val="WW8Num1z4"/>
    <w:rsid w:val="00550EE5"/>
  </w:style>
  <w:style w:type="character" w:customStyle="1" w:styleId="WW8Num1z5">
    <w:name w:val="WW8Num1z5"/>
    <w:rsid w:val="00550EE5"/>
  </w:style>
  <w:style w:type="character" w:customStyle="1" w:styleId="WW8Num1z6">
    <w:name w:val="WW8Num1z6"/>
    <w:rsid w:val="00550EE5"/>
  </w:style>
  <w:style w:type="character" w:customStyle="1" w:styleId="WW8Num1z7">
    <w:name w:val="WW8Num1z7"/>
    <w:rsid w:val="00550EE5"/>
  </w:style>
  <w:style w:type="character" w:customStyle="1" w:styleId="WW8Num1z8">
    <w:name w:val="WW8Num1z8"/>
    <w:rsid w:val="00550EE5"/>
  </w:style>
  <w:style w:type="character" w:customStyle="1" w:styleId="WW8Num2z0">
    <w:name w:val="WW8Num2z0"/>
    <w:rsid w:val="00550EE5"/>
    <w:rPr>
      <w:rFonts w:ascii="Symbol" w:hAnsi="Symbol" w:cs="Wingdings"/>
    </w:rPr>
  </w:style>
  <w:style w:type="character" w:customStyle="1" w:styleId="WW8Num2z1">
    <w:name w:val="WW8Num2z1"/>
    <w:rsid w:val="00550EE5"/>
    <w:rPr>
      <w:rFonts w:ascii="OpenSymbol" w:hAnsi="OpenSymbol" w:cs="Courier New"/>
    </w:rPr>
  </w:style>
  <w:style w:type="character" w:customStyle="1" w:styleId="WW8Num3z0">
    <w:name w:val="WW8Num3z0"/>
    <w:rsid w:val="00550EE5"/>
    <w:rPr>
      <w:rFonts w:ascii="Symbol" w:hAnsi="Symbol" w:cs="Symbol"/>
    </w:rPr>
  </w:style>
  <w:style w:type="character" w:customStyle="1" w:styleId="WW8Num3z1">
    <w:name w:val="WW8Num3z1"/>
    <w:rsid w:val="00550EE5"/>
    <w:rPr>
      <w:rFonts w:ascii="OpenSymbol" w:hAnsi="OpenSymbol" w:cs="OpenSymbol"/>
    </w:rPr>
  </w:style>
  <w:style w:type="character" w:customStyle="1" w:styleId="WW8Num4z0">
    <w:name w:val="WW8Num4z0"/>
    <w:rsid w:val="00550EE5"/>
    <w:rPr>
      <w:rFonts w:ascii="Symbol" w:hAnsi="Symbol" w:cs="Symbol"/>
    </w:rPr>
  </w:style>
  <w:style w:type="character" w:customStyle="1" w:styleId="WW8Num4z1">
    <w:name w:val="WW8Num4z1"/>
    <w:rsid w:val="00550EE5"/>
    <w:rPr>
      <w:rFonts w:ascii="OpenSymbol" w:hAnsi="OpenSymbol" w:cs="OpenSymbol"/>
    </w:rPr>
  </w:style>
  <w:style w:type="character" w:customStyle="1" w:styleId="WW8Num5z0">
    <w:name w:val="WW8Num5z0"/>
    <w:rsid w:val="00550EE5"/>
    <w:rPr>
      <w:rFonts w:ascii="Symbol" w:hAnsi="Symbol" w:cs="Symbol"/>
    </w:rPr>
  </w:style>
  <w:style w:type="character" w:customStyle="1" w:styleId="WW8Num5z1">
    <w:name w:val="WW8Num5z1"/>
    <w:rsid w:val="00550EE5"/>
    <w:rPr>
      <w:rFonts w:ascii="OpenSymbol" w:hAnsi="OpenSymbol" w:cs="OpenSymbol"/>
    </w:rPr>
  </w:style>
  <w:style w:type="character" w:customStyle="1" w:styleId="WW8Num6z0">
    <w:name w:val="WW8Num6z0"/>
    <w:rsid w:val="00550EE5"/>
    <w:rPr>
      <w:rFonts w:ascii="Symbol" w:hAnsi="Symbol" w:cs="OpenSymbol"/>
    </w:rPr>
  </w:style>
  <w:style w:type="character" w:customStyle="1" w:styleId="WW8Num6z1">
    <w:name w:val="WW8Num6z1"/>
    <w:rsid w:val="00550EE5"/>
    <w:rPr>
      <w:rFonts w:ascii="OpenSymbol" w:hAnsi="OpenSymbol" w:cs="OpenSymbol"/>
    </w:rPr>
  </w:style>
  <w:style w:type="character" w:customStyle="1" w:styleId="WW8Num7z0">
    <w:name w:val="WW8Num7z0"/>
    <w:rsid w:val="00550EE5"/>
    <w:rPr>
      <w:rFonts w:ascii="Symbol" w:hAnsi="Symbol" w:cs="OpenSymbol"/>
    </w:rPr>
  </w:style>
  <w:style w:type="character" w:customStyle="1" w:styleId="WW8Num7z1">
    <w:name w:val="WW8Num7z1"/>
    <w:rsid w:val="00550EE5"/>
    <w:rPr>
      <w:rFonts w:ascii="OpenSymbol" w:hAnsi="OpenSymbol" w:cs="OpenSymbol"/>
    </w:rPr>
  </w:style>
  <w:style w:type="character" w:customStyle="1" w:styleId="WW8Num8z0">
    <w:name w:val="WW8Num8z0"/>
    <w:rsid w:val="00550EE5"/>
    <w:rPr>
      <w:rFonts w:ascii="Symbol" w:hAnsi="Symbol" w:cs="OpenSymbol"/>
    </w:rPr>
  </w:style>
  <w:style w:type="character" w:customStyle="1" w:styleId="WW8Num8z1">
    <w:name w:val="WW8Num8z1"/>
    <w:rsid w:val="00550EE5"/>
    <w:rPr>
      <w:rFonts w:ascii="OpenSymbol" w:hAnsi="OpenSymbol" w:cs="OpenSymbol"/>
    </w:rPr>
  </w:style>
  <w:style w:type="character" w:customStyle="1" w:styleId="WW8Num9z0">
    <w:name w:val="WW8Num9z0"/>
    <w:rsid w:val="00550EE5"/>
    <w:rPr>
      <w:rFonts w:ascii="Symbol" w:hAnsi="Symbol" w:cs="OpenSymbol"/>
    </w:rPr>
  </w:style>
  <w:style w:type="character" w:customStyle="1" w:styleId="WW8Num9z1">
    <w:name w:val="WW8Num9z1"/>
    <w:rsid w:val="00550EE5"/>
    <w:rPr>
      <w:rFonts w:ascii="OpenSymbol" w:hAnsi="OpenSymbol" w:cs="OpenSymbol"/>
    </w:rPr>
  </w:style>
  <w:style w:type="character" w:customStyle="1" w:styleId="WW8Num10z0">
    <w:name w:val="WW8Num10z0"/>
    <w:rsid w:val="00550EE5"/>
    <w:rPr>
      <w:rFonts w:ascii="Symbol" w:hAnsi="Symbol" w:cs="OpenSymbol"/>
    </w:rPr>
  </w:style>
  <w:style w:type="character" w:customStyle="1" w:styleId="WW8Num10z1">
    <w:name w:val="WW8Num10z1"/>
    <w:rsid w:val="00550EE5"/>
    <w:rPr>
      <w:rFonts w:ascii="OpenSymbol" w:hAnsi="OpenSymbol" w:cs="OpenSymbol"/>
    </w:rPr>
  </w:style>
  <w:style w:type="character" w:customStyle="1" w:styleId="WW8Num11z0">
    <w:name w:val="WW8Num11z0"/>
    <w:rsid w:val="00550EE5"/>
    <w:rPr>
      <w:rFonts w:ascii="Symbol" w:hAnsi="Symbol" w:cs="OpenSymbol"/>
    </w:rPr>
  </w:style>
  <w:style w:type="character" w:customStyle="1" w:styleId="WW8Num11z1">
    <w:name w:val="WW8Num11z1"/>
    <w:rsid w:val="00550EE5"/>
    <w:rPr>
      <w:rFonts w:ascii="OpenSymbol" w:hAnsi="OpenSymbol" w:cs="OpenSymbol"/>
    </w:rPr>
  </w:style>
  <w:style w:type="character" w:customStyle="1" w:styleId="WW8Num12z0">
    <w:name w:val="WW8Num12z0"/>
    <w:rsid w:val="00550EE5"/>
    <w:rPr>
      <w:rFonts w:ascii="Symbol" w:hAnsi="Symbol" w:cs="OpenSymbol"/>
    </w:rPr>
  </w:style>
  <w:style w:type="character" w:customStyle="1" w:styleId="WW8Num12z1">
    <w:name w:val="WW8Num12z1"/>
    <w:rsid w:val="00550EE5"/>
    <w:rPr>
      <w:rFonts w:ascii="OpenSymbol" w:hAnsi="OpenSymbol" w:cs="OpenSymbol"/>
    </w:rPr>
  </w:style>
  <w:style w:type="character" w:customStyle="1" w:styleId="WW8Num13z0">
    <w:name w:val="WW8Num13z0"/>
    <w:rsid w:val="00550EE5"/>
    <w:rPr>
      <w:rFonts w:ascii="Symbol" w:hAnsi="Symbol" w:cs="OpenSymbol"/>
    </w:rPr>
  </w:style>
  <w:style w:type="character" w:customStyle="1" w:styleId="WW8Num13z1">
    <w:name w:val="WW8Num13z1"/>
    <w:rsid w:val="00550EE5"/>
    <w:rPr>
      <w:rFonts w:ascii="OpenSymbol" w:hAnsi="OpenSymbol" w:cs="OpenSymbol"/>
    </w:rPr>
  </w:style>
  <w:style w:type="character" w:customStyle="1" w:styleId="WW8Num14z0">
    <w:name w:val="WW8Num14z0"/>
    <w:rsid w:val="00550EE5"/>
    <w:rPr>
      <w:rFonts w:ascii="Symbol" w:hAnsi="Symbol" w:cs="OpenSymbol"/>
    </w:rPr>
  </w:style>
  <w:style w:type="character" w:customStyle="1" w:styleId="WW8Num14z1">
    <w:name w:val="WW8Num14z1"/>
    <w:rsid w:val="00550EE5"/>
    <w:rPr>
      <w:rFonts w:ascii="OpenSymbol" w:hAnsi="OpenSymbol" w:cs="OpenSymbol"/>
    </w:rPr>
  </w:style>
  <w:style w:type="character" w:customStyle="1" w:styleId="WW8Num15z0">
    <w:name w:val="WW8Num15z0"/>
    <w:rsid w:val="00550EE5"/>
    <w:rPr>
      <w:rFonts w:ascii="Symbol" w:hAnsi="Symbol" w:cs="OpenSymbol"/>
    </w:rPr>
  </w:style>
  <w:style w:type="character" w:customStyle="1" w:styleId="WW8Num15z1">
    <w:name w:val="WW8Num15z1"/>
    <w:rsid w:val="00550EE5"/>
    <w:rPr>
      <w:rFonts w:ascii="OpenSymbol" w:hAnsi="OpenSymbol" w:cs="OpenSymbol"/>
    </w:rPr>
  </w:style>
  <w:style w:type="character" w:customStyle="1" w:styleId="WW8Num16z0">
    <w:name w:val="WW8Num16z0"/>
    <w:rsid w:val="00550EE5"/>
    <w:rPr>
      <w:rFonts w:ascii="Symbol" w:hAnsi="Symbol" w:cs="OpenSymbol"/>
    </w:rPr>
  </w:style>
  <w:style w:type="character" w:customStyle="1" w:styleId="WW8Num16z1">
    <w:name w:val="WW8Num16z1"/>
    <w:rsid w:val="00550EE5"/>
    <w:rPr>
      <w:rFonts w:ascii="OpenSymbol" w:hAnsi="OpenSymbol" w:cs="OpenSymbol"/>
    </w:rPr>
  </w:style>
  <w:style w:type="character" w:customStyle="1" w:styleId="WW8Num17z0">
    <w:name w:val="WW8Num17z0"/>
    <w:rsid w:val="00550EE5"/>
  </w:style>
  <w:style w:type="character" w:customStyle="1" w:styleId="WW8Num17z1">
    <w:name w:val="WW8Num17z1"/>
    <w:rsid w:val="00550EE5"/>
  </w:style>
  <w:style w:type="character" w:customStyle="1" w:styleId="WW8Num17z2">
    <w:name w:val="WW8Num17z2"/>
    <w:rsid w:val="00550EE5"/>
  </w:style>
  <w:style w:type="character" w:customStyle="1" w:styleId="WW8Num17z3">
    <w:name w:val="WW8Num17z3"/>
    <w:rsid w:val="00550EE5"/>
  </w:style>
  <w:style w:type="character" w:customStyle="1" w:styleId="WW8Num17z4">
    <w:name w:val="WW8Num17z4"/>
    <w:rsid w:val="00550EE5"/>
  </w:style>
  <w:style w:type="character" w:customStyle="1" w:styleId="WW8Num17z5">
    <w:name w:val="WW8Num17z5"/>
    <w:rsid w:val="00550EE5"/>
  </w:style>
  <w:style w:type="character" w:customStyle="1" w:styleId="WW8Num17z6">
    <w:name w:val="WW8Num17z6"/>
    <w:rsid w:val="00550EE5"/>
  </w:style>
  <w:style w:type="character" w:customStyle="1" w:styleId="WW8Num17z7">
    <w:name w:val="WW8Num17z7"/>
    <w:rsid w:val="00550EE5"/>
  </w:style>
  <w:style w:type="character" w:customStyle="1" w:styleId="WW8Num17z8">
    <w:name w:val="WW8Num17z8"/>
    <w:rsid w:val="00550EE5"/>
  </w:style>
  <w:style w:type="character" w:customStyle="1" w:styleId="WW8Num18z0">
    <w:name w:val="WW8Num18z0"/>
    <w:rsid w:val="00550EE5"/>
    <w:rPr>
      <w:rFonts w:hint="default"/>
      <w:sz w:val="22"/>
      <w:szCs w:val="22"/>
    </w:rPr>
  </w:style>
  <w:style w:type="character" w:customStyle="1" w:styleId="WW8Num18z1">
    <w:name w:val="WW8Num18z1"/>
    <w:rsid w:val="00550EE5"/>
  </w:style>
  <w:style w:type="character" w:customStyle="1" w:styleId="WW8Num18z2">
    <w:name w:val="WW8Num18z2"/>
    <w:rsid w:val="00550EE5"/>
  </w:style>
  <w:style w:type="character" w:customStyle="1" w:styleId="WW8Num18z3">
    <w:name w:val="WW8Num18z3"/>
    <w:rsid w:val="00550EE5"/>
  </w:style>
  <w:style w:type="character" w:customStyle="1" w:styleId="WW8Num18z4">
    <w:name w:val="WW8Num18z4"/>
    <w:rsid w:val="00550EE5"/>
  </w:style>
  <w:style w:type="character" w:customStyle="1" w:styleId="WW8Num18z5">
    <w:name w:val="WW8Num18z5"/>
    <w:rsid w:val="00550EE5"/>
  </w:style>
  <w:style w:type="character" w:customStyle="1" w:styleId="WW8Num18z6">
    <w:name w:val="WW8Num18z6"/>
    <w:rsid w:val="00550EE5"/>
  </w:style>
  <w:style w:type="character" w:customStyle="1" w:styleId="WW8Num18z7">
    <w:name w:val="WW8Num18z7"/>
    <w:rsid w:val="00550EE5"/>
  </w:style>
  <w:style w:type="character" w:customStyle="1" w:styleId="WW8Num18z8">
    <w:name w:val="WW8Num18z8"/>
    <w:rsid w:val="00550EE5"/>
  </w:style>
  <w:style w:type="character" w:customStyle="1" w:styleId="WW8Num19z0">
    <w:name w:val="WW8Num19z0"/>
    <w:rsid w:val="00550EE5"/>
    <w:rPr>
      <w:rFonts w:ascii="Symbol" w:hAnsi="Symbol" w:cs="Symbol" w:hint="default"/>
    </w:rPr>
  </w:style>
  <w:style w:type="character" w:customStyle="1" w:styleId="WW8Num19z1">
    <w:name w:val="WW8Num19z1"/>
    <w:rsid w:val="00550EE5"/>
    <w:rPr>
      <w:rFonts w:ascii="Courier New" w:hAnsi="Courier New" w:cs="Courier New" w:hint="default"/>
    </w:rPr>
  </w:style>
  <w:style w:type="character" w:customStyle="1" w:styleId="WW8Num19z2">
    <w:name w:val="WW8Num19z2"/>
    <w:rsid w:val="00550EE5"/>
    <w:rPr>
      <w:rFonts w:ascii="Wingdings" w:hAnsi="Wingdings" w:cs="Wingdings" w:hint="default"/>
    </w:rPr>
  </w:style>
  <w:style w:type="character" w:customStyle="1" w:styleId="WW8Num20z0">
    <w:name w:val="WW8Num20z0"/>
    <w:rsid w:val="00550EE5"/>
    <w:rPr>
      <w:rFonts w:ascii="Symbol" w:hAnsi="Symbol" w:cs="Symbol" w:hint="default"/>
    </w:rPr>
  </w:style>
  <w:style w:type="character" w:customStyle="1" w:styleId="WW8Num20z1">
    <w:name w:val="WW8Num20z1"/>
    <w:rsid w:val="00550EE5"/>
    <w:rPr>
      <w:rFonts w:ascii="Courier New" w:hAnsi="Courier New" w:cs="Courier New" w:hint="default"/>
    </w:rPr>
  </w:style>
  <w:style w:type="character" w:customStyle="1" w:styleId="WW8Num20z2">
    <w:name w:val="WW8Num20z2"/>
    <w:rsid w:val="00550EE5"/>
    <w:rPr>
      <w:rFonts w:ascii="Wingdings" w:hAnsi="Wingdings" w:cs="Wingdings" w:hint="default"/>
    </w:rPr>
  </w:style>
  <w:style w:type="character" w:customStyle="1" w:styleId="WW8Num21z0">
    <w:name w:val="WW8Num21z0"/>
    <w:rsid w:val="00550EE5"/>
    <w:rPr>
      <w:rFonts w:ascii="Symbol" w:hAnsi="Symbol" w:cs="Symbol" w:hint="default"/>
    </w:rPr>
  </w:style>
  <w:style w:type="character" w:customStyle="1" w:styleId="WW8Num21z1">
    <w:name w:val="WW8Num21z1"/>
    <w:rsid w:val="00550EE5"/>
    <w:rPr>
      <w:rFonts w:ascii="Courier New" w:hAnsi="Courier New" w:cs="Courier New" w:hint="default"/>
    </w:rPr>
  </w:style>
  <w:style w:type="character" w:customStyle="1" w:styleId="WW8Num21z2">
    <w:name w:val="WW8Num21z2"/>
    <w:rsid w:val="00550EE5"/>
    <w:rPr>
      <w:rFonts w:ascii="Wingdings" w:hAnsi="Wingdings" w:cs="Wingdings" w:hint="default"/>
    </w:rPr>
  </w:style>
  <w:style w:type="character" w:customStyle="1" w:styleId="WW8Num22z0">
    <w:name w:val="WW8Num22z0"/>
    <w:rsid w:val="00550EE5"/>
    <w:rPr>
      <w:rFonts w:ascii="Symbol" w:hAnsi="Symbol" w:cs="Symbol" w:hint="default"/>
    </w:rPr>
  </w:style>
  <w:style w:type="character" w:customStyle="1" w:styleId="WW8Num22z1">
    <w:name w:val="WW8Num22z1"/>
    <w:rsid w:val="00550EE5"/>
    <w:rPr>
      <w:rFonts w:ascii="Courier New" w:hAnsi="Courier New" w:cs="Courier New" w:hint="default"/>
    </w:rPr>
  </w:style>
  <w:style w:type="character" w:customStyle="1" w:styleId="WW8Num22z2">
    <w:name w:val="WW8Num22z2"/>
    <w:rsid w:val="00550EE5"/>
    <w:rPr>
      <w:rFonts w:ascii="Wingdings" w:hAnsi="Wingdings" w:cs="Wingdings" w:hint="default"/>
    </w:rPr>
  </w:style>
  <w:style w:type="character" w:customStyle="1" w:styleId="WW8Num23z0">
    <w:name w:val="WW8Num23z0"/>
    <w:rsid w:val="00550EE5"/>
    <w:rPr>
      <w:rFonts w:ascii="Symbol" w:hAnsi="Symbol" w:cs="Symbol" w:hint="default"/>
    </w:rPr>
  </w:style>
  <w:style w:type="character" w:customStyle="1" w:styleId="WW8Num23z1">
    <w:name w:val="WW8Num23z1"/>
    <w:rsid w:val="00550EE5"/>
    <w:rPr>
      <w:rFonts w:ascii="Courier New" w:hAnsi="Courier New" w:cs="Courier New" w:hint="default"/>
    </w:rPr>
  </w:style>
  <w:style w:type="character" w:customStyle="1" w:styleId="WW8Num23z2">
    <w:name w:val="WW8Num23z2"/>
    <w:rsid w:val="00550EE5"/>
    <w:rPr>
      <w:rFonts w:ascii="Wingdings" w:hAnsi="Wingdings" w:cs="Wingdings" w:hint="default"/>
    </w:rPr>
  </w:style>
  <w:style w:type="character" w:customStyle="1" w:styleId="WW8Num24z0">
    <w:name w:val="WW8Num24z0"/>
    <w:rsid w:val="00550EE5"/>
    <w:rPr>
      <w:rFonts w:ascii="Symbol" w:hAnsi="Symbol" w:cs="Symbol" w:hint="default"/>
    </w:rPr>
  </w:style>
  <w:style w:type="character" w:customStyle="1" w:styleId="WW8Num24z1">
    <w:name w:val="WW8Num24z1"/>
    <w:rsid w:val="00550EE5"/>
    <w:rPr>
      <w:rFonts w:ascii="Courier New" w:hAnsi="Courier New" w:cs="Courier New" w:hint="default"/>
    </w:rPr>
  </w:style>
  <w:style w:type="character" w:customStyle="1" w:styleId="WW8Num24z2">
    <w:name w:val="WW8Num24z2"/>
    <w:rsid w:val="00550EE5"/>
    <w:rPr>
      <w:rFonts w:ascii="Wingdings" w:hAnsi="Wingdings" w:cs="Wingdings" w:hint="default"/>
    </w:rPr>
  </w:style>
  <w:style w:type="character" w:customStyle="1" w:styleId="WW8Num25z0">
    <w:name w:val="WW8Num25z0"/>
    <w:rsid w:val="00550EE5"/>
  </w:style>
  <w:style w:type="character" w:customStyle="1" w:styleId="WW8Num25z1">
    <w:name w:val="WW8Num25z1"/>
    <w:rsid w:val="00550EE5"/>
  </w:style>
  <w:style w:type="character" w:customStyle="1" w:styleId="WW8Num25z2">
    <w:name w:val="WW8Num25z2"/>
    <w:rsid w:val="00550EE5"/>
  </w:style>
  <w:style w:type="character" w:customStyle="1" w:styleId="WW8Num25z3">
    <w:name w:val="WW8Num25z3"/>
    <w:rsid w:val="00550EE5"/>
  </w:style>
  <w:style w:type="character" w:customStyle="1" w:styleId="WW8Num25z4">
    <w:name w:val="WW8Num25z4"/>
    <w:rsid w:val="00550EE5"/>
  </w:style>
  <w:style w:type="character" w:customStyle="1" w:styleId="WW8Num25z5">
    <w:name w:val="WW8Num25z5"/>
    <w:rsid w:val="00550EE5"/>
  </w:style>
  <w:style w:type="character" w:customStyle="1" w:styleId="WW8Num25z6">
    <w:name w:val="WW8Num25z6"/>
    <w:rsid w:val="00550EE5"/>
  </w:style>
  <w:style w:type="character" w:customStyle="1" w:styleId="WW8Num25z7">
    <w:name w:val="WW8Num25z7"/>
    <w:rsid w:val="00550EE5"/>
  </w:style>
  <w:style w:type="character" w:customStyle="1" w:styleId="WW8Num25z8">
    <w:name w:val="WW8Num25z8"/>
    <w:rsid w:val="00550EE5"/>
  </w:style>
  <w:style w:type="character" w:customStyle="1" w:styleId="WW8Num26z0">
    <w:name w:val="WW8Num26z0"/>
    <w:rsid w:val="00550EE5"/>
    <w:rPr>
      <w:rFonts w:ascii="Symbol" w:hAnsi="Symbol" w:cs="Symbol" w:hint="default"/>
    </w:rPr>
  </w:style>
  <w:style w:type="character" w:customStyle="1" w:styleId="WW8Num26z1">
    <w:name w:val="WW8Num26z1"/>
    <w:rsid w:val="00550EE5"/>
    <w:rPr>
      <w:rFonts w:ascii="Courier New" w:hAnsi="Courier New" w:cs="Courier New" w:hint="default"/>
    </w:rPr>
  </w:style>
  <w:style w:type="character" w:customStyle="1" w:styleId="WW8Num26z2">
    <w:name w:val="WW8Num26z2"/>
    <w:rsid w:val="00550EE5"/>
    <w:rPr>
      <w:rFonts w:ascii="Wingdings" w:hAnsi="Wingdings" w:cs="Wingdings" w:hint="default"/>
    </w:rPr>
  </w:style>
  <w:style w:type="character" w:customStyle="1" w:styleId="WW8Num27z0">
    <w:name w:val="WW8Num27z0"/>
    <w:rsid w:val="00550EE5"/>
  </w:style>
  <w:style w:type="character" w:customStyle="1" w:styleId="WW8Num27z1">
    <w:name w:val="WW8Num27z1"/>
    <w:rsid w:val="00550EE5"/>
  </w:style>
  <w:style w:type="character" w:customStyle="1" w:styleId="WW8Num27z2">
    <w:name w:val="WW8Num27z2"/>
    <w:rsid w:val="00550EE5"/>
  </w:style>
  <w:style w:type="character" w:customStyle="1" w:styleId="WW8Num27z3">
    <w:name w:val="WW8Num27z3"/>
    <w:rsid w:val="00550EE5"/>
  </w:style>
  <w:style w:type="character" w:customStyle="1" w:styleId="WW8Num27z4">
    <w:name w:val="WW8Num27z4"/>
    <w:rsid w:val="00550EE5"/>
  </w:style>
  <w:style w:type="character" w:customStyle="1" w:styleId="WW8Num27z5">
    <w:name w:val="WW8Num27z5"/>
    <w:rsid w:val="00550EE5"/>
  </w:style>
  <w:style w:type="character" w:customStyle="1" w:styleId="WW8Num27z6">
    <w:name w:val="WW8Num27z6"/>
    <w:rsid w:val="00550EE5"/>
  </w:style>
  <w:style w:type="character" w:customStyle="1" w:styleId="WW8Num27z7">
    <w:name w:val="WW8Num27z7"/>
    <w:rsid w:val="00550EE5"/>
  </w:style>
  <w:style w:type="character" w:customStyle="1" w:styleId="WW8Num27z8">
    <w:name w:val="WW8Num27z8"/>
    <w:rsid w:val="00550EE5"/>
  </w:style>
  <w:style w:type="character" w:customStyle="1" w:styleId="WW8Num28z0">
    <w:name w:val="WW8Num28z0"/>
    <w:rsid w:val="00550EE5"/>
    <w:rPr>
      <w:rFonts w:ascii="Symbol" w:hAnsi="Symbol" w:cs="Symbol" w:hint="default"/>
    </w:rPr>
  </w:style>
  <w:style w:type="character" w:customStyle="1" w:styleId="WW8Num28z1">
    <w:name w:val="WW8Num28z1"/>
    <w:rsid w:val="00550EE5"/>
    <w:rPr>
      <w:rFonts w:ascii="Courier New" w:hAnsi="Courier New" w:cs="Courier New" w:hint="default"/>
    </w:rPr>
  </w:style>
  <w:style w:type="character" w:customStyle="1" w:styleId="WW8Num28z2">
    <w:name w:val="WW8Num28z2"/>
    <w:rsid w:val="00550EE5"/>
    <w:rPr>
      <w:rFonts w:ascii="Wingdings" w:hAnsi="Wingdings" w:cs="Wingdings" w:hint="default"/>
    </w:rPr>
  </w:style>
  <w:style w:type="character" w:customStyle="1" w:styleId="WW8Num29z0">
    <w:name w:val="WW8Num29z0"/>
    <w:rsid w:val="00550EE5"/>
    <w:rPr>
      <w:rFonts w:ascii="Symbol" w:hAnsi="Symbol" w:cs="Symbol" w:hint="default"/>
    </w:rPr>
  </w:style>
  <w:style w:type="character" w:customStyle="1" w:styleId="WW8Num29z1">
    <w:name w:val="WW8Num29z1"/>
    <w:rsid w:val="00550EE5"/>
    <w:rPr>
      <w:rFonts w:ascii="Courier New" w:hAnsi="Courier New" w:cs="Courier New" w:hint="default"/>
    </w:rPr>
  </w:style>
  <w:style w:type="character" w:customStyle="1" w:styleId="WW8Num29z2">
    <w:name w:val="WW8Num29z2"/>
    <w:rsid w:val="00550EE5"/>
    <w:rPr>
      <w:rFonts w:ascii="Wingdings" w:hAnsi="Wingdings" w:cs="Wingdings" w:hint="default"/>
    </w:rPr>
  </w:style>
  <w:style w:type="character" w:customStyle="1" w:styleId="WW8Num30z0">
    <w:name w:val="WW8Num30z0"/>
    <w:rsid w:val="00550EE5"/>
    <w:rPr>
      <w:rFonts w:ascii="Symbol" w:hAnsi="Symbol" w:cs="Symbol" w:hint="default"/>
    </w:rPr>
  </w:style>
  <w:style w:type="character" w:customStyle="1" w:styleId="WW8Num30z1">
    <w:name w:val="WW8Num30z1"/>
    <w:rsid w:val="00550EE5"/>
    <w:rPr>
      <w:rFonts w:ascii="Courier New" w:hAnsi="Courier New" w:cs="Courier New" w:hint="default"/>
    </w:rPr>
  </w:style>
  <w:style w:type="character" w:customStyle="1" w:styleId="WW8Num30z2">
    <w:name w:val="WW8Num30z2"/>
    <w:rsid w:val="00550EE5"/>
    <w:rPr>
      <w:rFonts w:ascii="Wingdings" w:hAnsi="Wingdings" w:cs="Wingdings" w:hint="default"/>
    </w:rPr>
  </w:style>
  <w:style w:type="character" w:customStyle="1" w:styleId="WW8Num31z0">
    <w:name w:val="WW8Num31z0"/>
    <w:rsid w:val="00550EE5"/>
  </w:style>
  <w:style w:type="character" w:customStyle="1" w:styleId="WW8Num31z1">
    <w:name w:val="WW8Num31z1"/>
    <w:rsid w:val="00550EE5"/>
  </w:style>
  <w:style w:type="character" w:customStyle="1" w:styleId="WW8Num31z2">
    <w:name w:val="WW8Num31z2"/>
    <w:rsid w:val="00550EE5"/>
  </w:style>
  <w:style w:type="character" w:customStyle="1" w:styleId="WW8Num31z3">
    <w:name w:val="WW8Num31z3"/>
    <w:rsid w:val="00550EE5"/>
  </w:style>
  <w:style w:type="character" w:customStyle="1" w:styleId="WW8Num31z4">
    <w:name w:val="WW8Num31z4"/>
    <w:rsid w:val="00550EE5"/>
  </w:style>
  <w:style w:type="character" w:customStyle="1" w:styleId="WW8Num31z5">
    <w:name w:val="WW8Num31z5"/>
    <w:rsid w:val="00550EE5"/>
  </w:style>
  <w:style w:type="character" w:customStyle="1" w:styleId="WW8Num31z6">
    <w:name w:val="WW8Num31z6"/>
    <w:rsid w:val="00550EE5"/>
  </w:style>
  <w:style w:type="character" w:customStyle="1" w:styleId="WW8Num31z7">
    <w:name w:val="WW8Num31z7"/>
    <w:rsid w:val="00550EE5"/>
  </w:style>
  <w:style w:type="character" w:customStyle="1" w:styleId="WW8Num31z8">
    <w:name w:val="WW8Num31z8"/>
    <w:rsid w:val="00550EE5"/>
  </w:style>
  <w:style w:type="character" w:customStyle="1" w:styleId="WW8Num32z0">
    <w:name w:val="WW8Num32z0"/>
    <w:rsid w:val="00550EE5"/>
  </w:style>
  <w:style w:type="character" w:customStyle="1" w:styleId="WW8Num32z1">
    <w:name w:val="WW8Num32z1"/>
    <w:rsid w:val="00550EE5"/>
  </w:style>
  <w:style w:type="character" w:customStyle="1" w:styleId="WW8Num32z2">
    <w:name w:val="WW8Num32z2"/>
    <w:rsid w:val="00550EE5"/>
  </w:style>
  <w:style w:type="character" w:customStyle="1" w:styleId="WW8Num32z3">
    <w:name w:val="WW8Num32z3"/>
    <w:rsid w:val="00550EE5"/>
  </w:style>
  <w:style w:type="character" w:customStyle="1" w:styleId="WW8Num32z4">
    <w:name w:val="WW8Num32z4"/>
    <w:rsid w:val="00550EE5"/>
  </w:style>
  <w:style w:type="character" w:customStyle="1" w:styleId="WW8Num32z5">
    <w:name w:val="WW8Num32z5"/>
    <w:rsid w:val="00550EE5"/>
  </w:style>
  <w:style w:type="character" w:customStyle="1" w:styleId="WW8Num32z6">
    <w:name w:val="WW8Num32z6"/>
    <w:rsid w:val="00550EE5"/>
  </w:style>
  <w:style w:type="character" w:customStyle="1" w:styleId="WW8Num32z7">
    <w:name w:val="WW8Num32z7"/>
    <w:rsid w:val="00550EE5"/>
  </w:style>
  <w:style w:type="character" w:customStyle="1" w:styleId="WW8Num32z8">
    <w:name w:val="WW8Num32z8"/>
    <w:rsid w:val="00550EE5"/>
  </w:style>
  <w:style w:type="character" w:customStyle="1" w:styleId="WW8Num33z0">
    <w:name w:val="WW8Num33z0"/>
    <w:rsid w:val="00550EE5"/>
    <w:rPr>
      <w:rFonts w:ascii="Symbol" w:hAnsi="Symbol" w:cs="Symbol" w:hint="default"/>
    </w:rPr>
  </w:style>
  <w:style w:type="character" w:customStyle="1" w:styleId="WW8Num33z1">
    <w:name w:val="WW8Num33z1"/>
    <w:rsid w:val="00550EE5"/>
    <w:rPr>
      <w:rFonts w:ascii="Courier New" w:hAnsi="Courier New" w:cs="Courier New" w:hint="default"/>
    </w:rPr>
  </w:style>
  <w:style w:type="character" w:customStyle="1" w:styleId="WW8Num33z2">
    <w:name w:val="WW8Num33z2"/>
    <w:rsid w:val="00550EE5"/>
    <w:rPr>
      <w:rFonts w:ascii="Wingdings" w:hAnsi="Wingdings" w:cs="Wingdings" w:hint="default"/>
    </w:rPr>
  </w:style>
  <w:style w:type="character" w:customStyle="1" w:styleId="WW-DefaultParagraphFont">
    <w:name w:val="WW-Default Paragraph Font"/>
    <w:rsid w:val="00550EE5"/>
  </w:style>
  <w:style w:type="character" w:customStyle="1" w:styleId="WW-DefaultParagraphFont1">
    <w:name w:val="WW-Default Paragraph Font1"/>
    <w:rsid w:val="00550EE5"/>
  </w:style>
  <w:style w:type="character" w:customStyle="1" w:styleId="HeaderChar">
    <w:name w:val="Header Char"/>
    <w:basedOn w:val="WW-DefaultParagraphFont1"/>
    <w:rsid w:val="00550EE5"/>
  </w:style>
  <w:style w:type="character" w:customStyle="1" w:styleId="FooterChar">
    <w:name w:val="Footer Char"/>
    <w:basedOn w:val="WW-DefaultParagraphFont1"/>
    <w:uiPriority w:val="99"/>
    <w:rsid w:val="00550EE5"/>
  </w:style>
  <w:style w:type="character" w:customStyle="1" w:styleId="Heading1Char">
    <w:name w:val="Heading 1 Char"/>
    <w:rsid w:val="00550EE5"/>
    <w:rPr>
      <w:rFonts w:ascii="Times New Roman" w:eastAsia="Times New Roman" w:hAnsi="Times New Roman" w:cs="Times New Roman"/>
      <w:b/>
      <w:bCs/>
      <w:sz w:val="28"/>
      <w:szCs w:val="28"/>
    </w:rPr>
  </w:style>
  <w:style w:type="character" w:customStyle="1" w:styleId="Heading2Char">
    <w:name w:val="Heading 2 Char"/>
    <w:rsid w:val="00550EE5"/>
    <w:rPr>
      <w:rFonts w:ascii="Times New Roman" w:eastAsia="Times New Roman" w:hAnsi="Times New Roman" w:cs="Times New Roman"/>
      <w:bCs/>
      <w:sz w:val="24"/>
      <w:szCs w:val="26"/>
      <w:u w:val="single"/>
    </w:rPr>
  </w:style>
  <w:style w:type="character" w:styleId="Hyperlink">
    <w:name w:val="Hyperlink"/>
    <w:uiPriority w:val="99"/>
    <w:rsid w:val="00550EE5"/>
    <w:rPr>
      <w:color w:val="000080"/>
      <w:u w:val="single"/>
    </w:rPr>
  </w:style>
  <w:style w:type="character" w:styleId="Emphasis">
    <w:name w:val="Emphasis"/>
    <w:qFormat/>
    <w:rsid w:val="00550EE5"/>
    <w:rPr>
      <w:i/>
      <w:iCs/>
    </w:rPr>
  </w:style>
  <w:style w:type="character" w:customStyle="1" w:styleId="IndexLink">
    <w:name w:val="Index Link"/>
    <w:rsid w:val="00550EE5"/>
  </w:style>
  <w:style w:type="character" w:customStyle="1" w:styleId="NumberingSymbols">
    <w:name w:val="Numbering Symbols"/>
    <w:rsid w:val="00550EE5"/>
  </w:style>
  <w:style w:type="paragraph" w:customStyle="1" w:styleId="Heading">
    <w:name w:val="Heading"/>
    <w:basedOn w:val="Normal"/>
    <w:next w:val="BodyText"/>
    <w:rsid w:val="00550EE5"/>
    <w:pPr>
      <w:keepNext/>
      <w:spacing w:before="240" w:after="120"/>
    </w:pPr>
    <w:rPr>
      <w:rFonts w:ascii="Arial" w:eastAsia="Droid Sans" w:hAnsi="Arial" w:cs="DejaVu Sans"/>
      <w:sz w:val="28"/>
      <w:szCs w:val="28"/>
    </w:rPr>
  </w:style>
  <w:style w:type="paragraph" w:styleId="BodyText">
    <w:name w:val="Body Text"/>
    <w:basedOn w:val="Normal"/>
    <w:rsid w:val="00550EE5"/>
    <w:rPr>
      <w:color w:val="000000"/>
    </w:rPr>
  </w:style>
  <w:style w:type="paragraph" w:styleId="List">
    <w:name w:val="List"/>
    <w:basedOn w:val="BodyText"/>
    <w:rsid w:val="00550EE5"/>
    <w:rPr>
      <w:rFonts w:cs="DejaVu Sans"/>
    </w:rPr>
  </w:style>
  <w:style w:type="paragraph" w:styleId="Caption">
    <w:name w:val="caption"/>
    <w:basedOn w:val="Normal"/>
    <w:qFormat/>
    <w:rsid w:val="00550EE5"/>
    <w:pPr>
      <w:suppressLineNumbers/>
      <w:spacing w:before="120" w:after="120"/>
    </w:pPr>
    <w:rPr>
      <w:rFonts w:cs="DejaVu Sans"/>
      <w:i/>
      <w:iCs/>
      <w:szCs w:val="24"/>
    </w:rPr>
  </w:style>
  <w:style w:type="paragraph" w:customStyle="1" w:styleId="Index">
    <w:name w:val="Index"/>
    <w:basedOn w:val="Normal"/>
    <w:rsid w:val="00550EE5"/>
    <w:pPr>
      <w:suppressLineNumbers/>
    </w:pPr>
    <w:rPr>
      <w:rFonts w:cs="DejaVu Sans"/>
    </w:rPr>
  </w:style>
  <w:style w:type="paragraph" w:styleId="Header">
    <w:name w:val="header"/>
    <w:basedOn w:val="Normal"/>
    <w:rsid w:val="00550EE5"/>
    <w:pPr>
      <w:tabs>
        <w:tab w:val="center" w:pos="4680"/>
        <w:tab w:val="right" w:pos="9360"/>
      </w:tabs>
      <w:spacing w:line="240" w:lineRule="auto"/>
    </w:pPr>
  </w:style>
  <w:style w:type="paragraph" w:styleId="Footer">
    <w:name w:val="footer"/>
    <w:basedOn w:val="Normal"/>
    <w:uiPriority w:val="99"/>
    <w:rsid w:val="00550EE5"/>
    <w:pPr>
      <w:tabs>
        <w:tab w:val="center" w:pos="4680"/>
        <w:tab w:val="right" w:pos="9360"/>
      </w:tabs>
      <w:spacing w:line="240" w:lineRule="auto"/>
    </w:pPr>
  </w:style>
  <w:style w:type="paragraph" w:styleId="TOCHeading">
    <w:name w:val="TOC Heading"/>
    <w:basedOn w:val="Heading1"/>
    <w:next w:val="Normal"/>
    <w:uiPriority w:val="39"/>
    <w:qFormat/>
    <w:rsid w:val="00550EE5"/>
    <w:pPr>
      <w:tabs>
        <w:tab w:val="clear" w:pos="0"/>
      </w:tabs>
      <w:suppressAutoHyphens w:val="0"/>
      <w:spacing w:before="240" w:line="252" w:lineRule="auto"/>
      <w:ind w:left="0" w:firstLine="0"/>
      <w:jc w:val="left"/>
    </w:pPr>
    <w:rPr>
      <w:rFonts w:ascii="Calibri Light" w:hAnsi="Calibri Light"/>
      <w:b w:val="0"/>
      <w:bCs w:val="0"/>
      <w:color w:val="2F5496"/>
      <w:sz w:val="32"/>
      <w:szCs w:val="32"/>
      <w:lang w:val="en-US"/>
    </w:rPr>
  </w:style>
  <w:style w:type="paragraph" w:styleId="TOC1">
    <w:name w:val="toc 1"/>
    <w:basedOn w:val="Normal"/>
    <w:next w:val="Normal"/>
    <w:uiPriority w:val="39"/>
    <w:rsid w:val="00550EE5"/>
  </w:style>
  <w:style w:type="paragraph" w:customStyle="1" w:styleId="TableContents">
    <w:name w:val="Table Contents"/>
    <w:basedOn w:val="Normal"/>
    <w:rsid w:val="00550EE5"/>
    <w:pPr>
      <w:suppressLineNumbers/>
    </w:pPr>
    <w:rPr>
      <w:rFonts w:eastAsia="Times New Roman"/>
    </w:rPr>
  </w:style>
  <w:style w:type="paragraph" w:styleId="TOC2">
    <w:name w:val="toc 2"/>
    <w:basedOn w:val="Normal"/>
    <w:next w:val="Normal"/>
    <w:uiPriority w:val="39"/>
    <w:rsid w:val="00550EE5"/>
    <w:pPr>
      <w:ind w:left="240"/>
    </w:pPr>
  </w:style>
  <w:style w:type="paragraph" w:styleId="NormalWeb">
    <w:name w:val="Normal (Web)"/>
    <w:basedOn w:val="Normal"/>
    <w:uiPriority w:val="99"/>
    <w:rsid w:val="00550EE5"/>
    <w:pPr>
      <w:suppressAutoHyphens w:val="0"/>
      <w:spacing w:before="280" w:after="280" w:line="240" w:lineRule="auto"/>
      <w:jc w:val="left"/>
    </w:pPr>
    <w:rPr>
      <w:rFonts w:eastAsia="Times New Roman"/>
      <w:szCs w:val="24"/>
      <w:lang w:val="en-US"/>
    </w:rPr>
  </w:style>
  <w:style w:type="paragraph" w:styleId="TOC3">
    <w:name w:val="toc 3"/>
    <w:basedOn w:val="Index"/>
    <w:rsid w:val="00550EE5"/>
    <w:pPr>
      <w:tabs>
        <w:tab w:val="right" w:leader="dot" w:pos="9072"/>
      </w:tabs>
      <w:ind w:left="566"/>
    </w:pPr>
  </w:style>
  <w:style w:type="paragraph" w:styleId="TOC4">
    <w:name w:val="toc 4"/>
    <w:basedOn w:val="Index"/>
    <w:rsid w:val="00550EE5"/>
    <w:pPr>
      <w:tabs>
        <w:tab w:val="right" w:leader="dot" w:pos="8789"/>
      </w:tabs>
      <w:ind w:left="849"/>
    </w:pPr>
  </w:style>
  <w:style w:type="paragraph" w:styleId="TOC5">
    <w:name w:val="toc 5"/>
    <w:basedOn w:val="Index"/>
    <w:rsid w:val="00550EE5"/>
    <w:pPr>
      <w:tabs>
        <w:tab w:val="right" w:leader="dot" w:pos="8506"/>
      </w:tabs>
      <w:ind w:left="1132"/>
    </w:pPr>
  </w:style>
  <w:style w:type="paragraph" w:styleId="TOC6">
    <w:name w:val="toc 6"/>
    <w:basedOn w:val="Index"/>
    <w:rsid w:val="00550EE5"/>
    <w:pPr>
      <w:tabs>
        <w:tab w:val="right" w:leader="dot" w:pos="8223"/>
      </w:tabs>
      <w:ind w:left="1415"/>
    </w:pPr>
  </w:style>
  <w:style w:type="paragraph" w:styleId="TOC7">
    <w:name w:val="toc 7"/>
    <w:basedOn w:val="Index"/>
    <w:rsid w:val="00550EE5"/>
    <w:pPr>
      <w:tabs>
        <w:tab w:val="right" w:leader="dot" w:pos="7940"/>
      </w:tabs>
      <w:ind w:left="1698"/>
    </w:pPr>
  </w:style>
  <w:style w:type="paragraph" w:styleId="TOC8">
    <w:name w:val="toc 8"/>
    <w:basedOn w:val="Index"/>
    <w:rsid w:val="00550EE5"/>
    <w:pPr>
      <w:tabs>
        <w:tab w:val="right" w:leader="dot" w:pos="7657"/>
      </w:tabs>
      <w:ind w:left="1981"/>
    </w:pPr>
  </w:style>
  <w:style w:type="paragraph" w:styleId="TOC9">
    <w:name w:val="toc 9"/>
    <w:basedOn w:val="Index"/>
    <w:rsid w:val="00550EE5"/>
    <w:pPr>
      <w:tabs>
        <w:tab w:val="right" w:leader="dot" w:pos="7374"/>
      </w:tabs>
      <w:ind w:left="2264"/>
    </w:pPr>
  </w:style>
  <w:style w:type="paragraph" w:customStyle="1" w:styleId="Contents10">
    <w:name w:val="Contents 10"/>
    <w:basedOn w:val="Index"/>
    <w:rsid w:val="00550EE5"/>
    <w:pPr>
      <w:tabs>
        <w:tab w:val="right" w:leader="dot" w:pos="7091"/>
      </w:tabs>
      <w:ind w:left="2547"/>
    </w:pPr>
  </w:style>
  <w:style w:type="paragraph" w:customStyle="1" w:styleId="TableHeading">
    <w:name w:val="Table Heading"/>
    <w:basedOn w:val="TableContents"/>
    <w:rsid w:val="00550EE5"/>
    <w:pPr>
      <w:jc w:val="center"/>
    </w:pPr>
    <w:rPr>
      <w:b/>
      <w:bCs/>
    </w:rPr>
  </w:style>
  <w:style w:type="paragraph" w:customStyle="1" w:styleId="ContentsHeading">
    <w:name w:val="Contents Heading"/>
    <w:basedOn w:val="Heading"/>
    <w:rsid w:val="00550EE5"/>
    <w:pPr>
      <w:suppressLineNumbers/>
    </w:pPr>
    <w:rPr>
      <w:b/>
      <w:bCs/>
      <w:sz w:val="32"/>
      <w:szCs w:val="32"/>
    </w:rPr>
  </w:style>
  <w:style w:type="paragraph" w:customStyle="1" w:styleId="Illustration">
    <w:name w:val="Illustration"/>
    <w:basedOn w:val="Caption"/>
    <w:rsid w:val="00550EE5"/>
  </w:style>
  <w:style w:type="paragraph" w:customStyle="1" w:styleId="Framecontents">
    <w:name w:val="Frame contents"/>
    <w:basedOn w:val="BodyText"/>
    <w:rsid w:val="00550EE5"/>
  </w:style>
  <w:style w:type="paragraph" w:styleId="ListParagraph">
    <w:name w:val="List Paragraph"/>
    <w:basedOn w:val="Normal"/>
    <w:uiPriority w:val="34"/>
    <w:qFormat/>
    <w:rsid w:val="00550EE5"/>
    <w:pPr>
      <w:ind w:left="720"/>
    </w:pPr>
  </w:style>
  <w:style w:type="paragraph" w:styleId="BalloonText">
    <w:name w:val="Balloon Text"/>
    <w:basedOn w:val="Normal"/>
    <w:link w:val="BalloonTextChar"/>
    <w:uiPriority w:val="99"/>
    <w:semiHidden/>
    <w:unhideWhenUsed/>
    <w:rsid w:val="00FB7A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7AFF"/>
    <w:rPr>
      <w:rFonts w:ascii="Tahoma" w:eastAsia="Calibri" w:hAnsi="Tahoma" w:cs="Tahoma"/>
      <w:sz w:val="16"/>
      <w:szCs w:val="16"/>
      <w:lang w:val="en-GB" w:eastAsia="ar-SA"/>
    </w:rPr>
  </w:style>
  <w:style w:type="table" w:styleId="TableGrid">
    <w:name w:val="Table Grid"/>
    <w:basedOn w:val="TableNormal"/>
    <w:uiPriority w:val="39"/>
    <w:rsid w:val="001D517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semiHidden/>
    <w:rsid w:val="003332D7"/>
    <w:rPr>
      <w:rFonts w:asciiTheme="majorHAnsi" w:eastAsiaTheme="majorEastAsia" w:hAnsiTheme="majorHAnsi" w:cstheme="majorBidi"/>
      <w:b/>
      <w:bCs/>
      <w:i/>
      <w:iCs/>
      <w:color w:val="4F81BD" w:themeColor="accent1"/>
      <w:sz w:val="24"/>
      <w:szCs w:val="22"/>
      <w:lang w:val="en-GB" w:eastAsia="ar-SA"/>
    </w:rPr>
  </w:style>
  <w:style w:type="character" w:customStyle="1" w:styleId="anchor-text">
    <w:name w:val="anchor-text"/>
    <w:basedOn w:val="DefaultParagraphFont"/>
    <w:rsid w:val="003332D7"/>
  </w:style>
  <w:style w:type="paragraph" w:customStyle="1" w:styleId="TableParagraph">
    <w:name w:val="Table Paragraph"/>
    <w:basedOn w:val="Normal"/>
    <w:uiPriority w:val="1"/>
    <w:qFormat/>
    <w:rsid w:val="00706416"/>
    <w:pPr>
      <w:widowControl w:val="0"/>
      <w:suppressAutoHyphens w:val="0"/>
      <w:autoSpaceDE w:val="0"/>
      <w:autoSpaceDN w:val="0"/>
      <w:spacing w:line="240" w:lineRule="auto"/>
      <w:ind w:left="107"/>
      <w:jc w:val="left"/>
    </w:pPr>
    <w:rPr>
      <w:rFonts w:eastAsia="Times New Roman"/>
      <w:sz w:val="22"/>
      <w:lang w:val="en-US" w:eastAsia="en-US"/>
    </w:rPr>
  </w:style>
  <w:style w:type="character" w:styleId="Strong">
    <w:name w:val="Strong"/>
    <w:basedOn w:val="DefaultParagraphFont"/>
    <w:uiPriority w:val="22"/>
    <w:qFormat/>
    <w:rsid w:val="00D36544"/>
    <w:rPr>
      <w:b/>
      <w:bCs/>
    </w:rPr>
  </w:style>
  <w:style w:type="character" w:customStyle="1" w:styleId="headlinetext">
    <w:name w:val="headline__text"/>
    <w:basedOn w:val="DefaultParagraphFont"/>
    <w:rsid w:val="003F133E"/>
  </w:style>
  <w:style w:type="character" w:customStyle="1" w:styleId="blog-post-title-font">
    <w:name w:val="blog-post-title-font"/>
    <w:basedOn w:val="DefaultParagraphFont"/>
    <w:rsid w:val="000853B8"/>
  </w:style>
  <w:style w:type="character" w:customStyle="1" w:styleId="Heading3Char">
    <w:name w:val="Heading 3 Char"/>
    <w:basedOn w:val="DefaultParagraphFont"/>
    <w:link w:val="Heading3"/>
    <w:uiPriority w:val="9"/>
    <w:semiHidden/>
    <w:rsid w:val="002332FE"/>
    <w:rPr>
      <w:rFonts w:asciiTheme="majorHAnsi" w:eastAsiaTheme="majorEastAsia" w:hAnsiTheme="majorHAnsi" w:cstheme="majorBidi"/>
      <w:b/>
      <w:bCs/>
      <w:color w:val="4F81BD" w:themeColor="accent1"/>
      <w:sz w:val="24"/>
      <w:szCs w:val="22"/>
      <w:lang w:val="en-GB" w:eastAsia="ar-SA"/>
    </w:rPr>
  </w:style>
  <w:style w:type="paragraph" w:styleId="Subtitle">
    <w:name w:val="Subtitle"/>
    <w:basedOn w:val="Normal"/>
    <w:next w:val="Normal"/>
    <w:link w:val="SubtitleChar"/>
    <w:uiPriority w:val="11"/>
    <w:qFormat/>
    <w:rsid w:val="00052EBB"/>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052EBB"/>
    <w:rPr>
      <w:rFonts w:asciiTheme="majorHAnsi" w:eastAsiaTheme="majorEastAsia" w:hAnsiTheme="majorHAnsi" w:cstheme="majorBidi"/>
      <w:i/>
      <w:iCs/>
      <w:color w:val="4F81BD" w:themeColor="accent1"/>
      <w:spacing w:val="15"/>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767120">
      <w:bodyDiv w:val="1"/>
      <w:marLeft w:val="0"/>
      <w:marRight w:val="0"/>
      <w:marTop w:val="0"/>
      <w:marBottom w:val="0"/>
      <w:divBdr>
        <w:top w:val="none" w:sz="0" w:space="0" w:color="auto"/>
        <w:left w:val="none" w:sz="0" w:space="0" w:color="auto"/>
        <w:bottom w:val="none" w:sz="0" w:space="0" w:color="auto"/>
        <w:right w:val="none" w:sz="0" w:space="0" w:color="auto"/>
      </w:divBdr>
    </w:div>
    <w:div w:id="78911001">
      <w:bodyDiv w:val="1"/>
      <w:marLeft w:val="0"/>
      <w:marRight w:val="0"/>
      <w:marTop w:val="0"/>
      <w:marBottom w:val="0"/>
      <w:divBdr>
        <w:top w:val="none" w:sz="0" w:space="0" w:color="auto"/>
        <w:left w:val="none" w:sz="0" w:space="0" w:color="auto"/>
        <w:bottom w:val="none" w:sz="0" w:space="0" w:color="auto"/>
        <w:right w:val="none" w:sz="0" w:space="0" w:color="auto"/>
      </w:divBdr>
    </w:div>
    <w:div w:id="143855976">
      <w:bodyDiv w:val="1"/>
      <w:marLeft w:val="0"/>
      <w:marRight w:val="0"/>
      <w:marTop w:val="0"/>
      <w:marBottom w:val="0"/>
      <w:divBdr>
        <w:top w:val="none" w:sz="0" w:space="0" w:color="auto"/>
        <w:left w:val="none" w:sz="0" w:space="0" w:color="auto"/>
        <w:bottom w:val="none" w:sz="0" w:space="0" w:color="auto"/>
        <w:right w:val="none" w:sz="0" w:space="0" w:color="auto"/>
      </w:divBdr>
    </w:div>
    <w:div w:id="208958462">
      <w:bodyDiv w:val="1"/>
      <w:marLeft w:val="0"/>
      <w:marRight w:val="0"/>
      <w:marTop w:val="0"/>
      <w:marBottom w:val="0"/>
      <w:divBdr>
        <w:top w:val="none" w:sz="0" w:space="0" w:color="auto"/>
        <w:left w:val="none" w:sz="0" w:space="0" w:color="auto"/>
        <w:bottom w:val="none" w:sz="0" w:space="0" w:color="auto"/>
        <w:right w:val="none" w:sz="0" w:space="0" w:color="auto"/>
      </w:divBdr>
    </w:div>
    <w:div w:id="216209887">
      <w:bodyDiv w:val="1"/>
      <w:marLeft w:val="0"/>
      <w:marRight w:val="0"/>
      <w:marTop w:val="0"/>
      <w:marBottom w:val="0"/>
      <w:divBdr>
        <w:top w:val="none" w:sz="0" w:space="0" w:color="auto"/>
        <w:left w:val="none" w:sz="0" w:space="0" w:color="auto"/>
        <w:bottom w:val="none" w:sz="0" w:space="0" w:color="auto"/>
        <w:right w:val="none" w:sz="0" w:space="0" w:color="auto"/>
      </w:divBdr>
    </w:div>
    <w:div w:id="239212999">
      <w:bodyDiv w:val="1"/>
      <w:marLeft w:val="0"/>
      <w:marRight w:val="0"/>
      <w:marTop w:val="0"/>
      <w:marBottom w:val="0"/>
      <w:divBdr>
        <w:top w:val="none" w:sz="0" w:space="0" w:color="auto"/>
        <w:left w:val="none" w:sz="0" w:space="0" w:color="auto"/>
        <w:bottom w:val="none" w:sz="0" w:space="0" w:color="auto"/>
        <w:right w:val="none" w:sz="0" w:space="0" w:color="auto"/>
      </w:divBdr>
    </w:div>
    <w:div w:id="271283415">
      <w:bodyDiv w:val="1"/>
      <w:marLeft w:val="0"/>
      <w:marRight w:val="0"/>
      <w:marTop w:val="0"/>
      <w:marBottom w:val="0"/>
      <w:divBdr>
        <w:top w:val="none" w:sz="0" w:space="0" w:color="auto"/>
        <w:left w:val="none" w:sz="0" w:space="0" w:color="auto"/>
        <w:bottom w:val="none" w:sz="0" w:space="0" w:color="auto"/>
        <w:right w:val="none" w:sz="0" w:space="0" w:color="auto"/>
      </w:divBdr>
    </w:div>
    <w:div w:id="286666748">
      <w:bodyDiv w:val="1"/>
      <w:marLeft w:val="0"/>
      <w:marRight w:val="0"/>
      <w:marTop w:val="0"/>
      <w:marBottom w:val="0"/>
      <w:divBdr>
        <w:top w:val="none" w:sz="0" w:space="0" w:color="auto"/>
        <w:left w:val="none" w:sz="0" w:space="0" w:color="auto"/>
        <w:bottom w:val="none" w:sz="0" w:space="0" w:color="auto"/>
        <w:right w:val="none" w:sz="0" w:space="0" w:color="auto"/>
      </w:divBdr>
    </w:div>
    <w:div w:id="303581664">
      <w:bodyDiv w:val="1"/>
      <w:marLeft w:val="0"/>
      <w:marRight w:val="0"/>
      <w:marTop w:val="0"/>
      <w:marBottom w:val="0"/>
      <w:divBdr>
        <w:top w:val="none" w:sz="0" w:space="0" w:color="auto"/>
        <w:left w:val="none" w:sz="0" w:space="0" w:color="auto"/>
        <w:bottom w:val="none" w:sz="0" w:space="0" w:color="auto"/>
        <w:right w:val="none" w:sz="0" w:space="0" w:color="auto"/>
      </w:divBdr>
      <w:divsChild>
        <w:div w:id="1846362227">
          <w:marLeft w:val="0"/>
          <w:marRight w:val="0"/>
          <w:marTop w:val="0"/>
          <w:marBottom w:val="0"/>
          <w:divBdr>
            <w:top w:val="none" w:sz="0" w:space="0" w:color="auto"/>
            <w:left w:val="none" w:sz="0" w:space="0" w:color="auto"/>
            <w:bottom w:val="none" w:sz="0" w:space="0" w:color="auto"/>
            <w:right w:val="none" w:sz="0" w:space="0" w:color="auto"/>
          </w:divBdr>
        </w:div>
      </w:divsChild>
    </w:div>
    <w:div w:id="338167123">
      <w:bodyDiv w:val="1"/>
      <w:marLeft w:val="0"/>
      <w:marRight w:val="0"/>
      <w:marTop w:val="0"/>
      <w:marBottom w:val="0"/>
      <w:divBdr>
        <w:top w:val="none" w:sz="0" w:space="0" w:color="auto"/>
        <w:left w:val="none" w:sz="0" w:space="0" w:color="auto"/>
        <w:bottom w:val="none" w:sz="0" w:space="0" w:color="auto"/>
        <w:right w:val="none" w:sz="0" w:space="0" w:color="auto"/>
      </w:divBdr>
      <w:divsChild>
        <w:div w:id="618688758">
          <w:marLeft w:val="0"/>
          <w:marRight w:val="0"/>
          <w:marTop w:val="0"/>
          <w:marBottom w:val="0"/>
          <w:divBdr>
            <w:top w:val="none" w:sz="0" w:space="0" w:color="auto"/>
            <w:left w:val="none" w:sz="0" w:space="0" w:color="auto"/>
            <w:bottom w:val="none" w:sz="0" w:space="0" w:color="auto"/>
            <w:right w:val="none" w:sz="0" w:space="0" w:color="auto"/>
          </w:divBdr>
        </w:div>
        <w:div w:id="711078979">
          <w:marLeft w:val="0"/>
          <w:marRight w:val="0"/>
          <w:marTop w:val="0"/>
          <w:marBottom w:val="0"/>
          <w:divBdr>
            <w:top w:val="none" w:sz="0" w:space="0" w:color="auto"/>
            <w:left w:val="none" w:sz="0" w:space="0" w:color="auto"/>
            <w:bottom w:val="none" w:sz="0" w:space="0" w:color="auto"/>
            <w:right w:val="none" w:sz="0" w:space="0" w:color="auto"/>
          </w:divBdr>
        </w:div>
        <w:div w:id="886913389">
          <w:marLeft w:val="0"/>
          <w:marRight w:val="0"/>
          <w:marTop w:val="0"/>
          <w:marBottom w:val="0"/>
          <w:divBdr>
            <w:top w:val="none" w:sz="0" w:space="0" w:color="auto"/>
            <w:left w:val="none" w:sz="0" w:space="0" w:color="auto"/>
            <w:bottom w:val="none" w:sz="0" w:space="0" w:color="auto"/>
            <w:right w:val="none" w:sz="0" w:space="0" w:color="auto"/>
          </w:divBdr>
        </w:div>
        <w:div w:id="1066495813">
          <w:marLeft w:val="0"/>
          <w:marRight w:val="0"/>
          <w:marTop w:val="0"/>
          <w:marBottom w:val="0"/>
          <w:divBdr>
            <w:top w:val="none" w:sz="0" w:space="0" w:color="auto"/>
            <w:left w:val="none" w:sz="0" w:space="0" w:color="auto"/>
            <w:bottom w:val="none" w:sz="0" w:space="0" w:color="auto"/>
            <w:right w:val="none" w:sz="0" w:space="0" w:color="auto"/>
          </w:divBdr>
        </w:div>
        <w:div w:id="1139540823">
          <w:marLeft w:val="0"/>
          <w:marRight w:val="0"/>
          <w:marTop w:val="0"/>
          <w:marBottom w:val="0"/>
          <w:divBdr>
            <w:top w:val="none" w:sz="0" w:space="0" w:color="auto"/>
            <w:left w:val="none" w:sz="0" w:space="0" w:color="auto"/>
            <w:bottom w:val="none" w:sz="0" w:space="0" w:color="auto"/>
            <w:right w:val="none" w:sz="0" w:space="0" w:color="auto"/>
          </w:divBdr>
        </w:div>
      </w:divsChild>
    </w:div>
    <w:div w:id="372387926">
      <w:bodyDiv w:val="1"/>
      <w:marLeft w:val="0"/>
      <w:marRight w:val="0"/>
      <w:marTop w:val="0"/>
      <w:marBottom w:val="0"/>
      <w:divBdr>
        <w:top w:val="none" w:sz="0" w:space="0" w:color="auto"/>
        <w:left w:val="none" w:sz="0" w:space="0" w:color="auto"/>
        <w:bottom w:val="none" w:sz="0" w:space="0" w:color="auto"/>
        <w:right w:val="none" w:sz="0" w:space="0" w:color="auto"/>
      </w:divBdr>
    </w:div>
    <w:div w:id="399060579">
      <w:bodyDiv w:val="1"/>
      <w:marLeft w:val="0"/>
      <w:marRight w:val="0"/>
      <w:marTop w:val="0"/>
      <w:marBottom w:val="0"/>
      <w:divBdr>
        <w:top w:val="none" w:sz="0" w:space="0" w:color="auto"/>
        <w:left w:val="none" w:sz="0" w:space="0" w:color="auto"/>
        <w:bottom w:val="none" w:sz="0" w:space="0" w:color="auto"/>
        <w:right w:val="none" w:sz="0" w:space="0" w:color="auto"/>
      </w:divBdr>
    </w:div>
    <w:div w:id="449976461">
      <w:bodyDiv w:val="1"/>
      <w:marLeft w:val="0"/>
      <w:marRight w:val="0"/>
      <w:marTop w:val="0"/>
      <w:marBottom w:val="0"/>
      <w:divBdr>
        <w:top w:val="none" w:sz="0" w:space="0" w:color="auto"/>
        <w:left w:val="none" w:sz="0" w:space="0" w:color="auto"/>
        <w:bottom w:val="none" w:sz="0" w:space="0" w:color="auto"/>
        <w:right w:val="none" w:sz="0" w:space="0" w:color="auto"/>
      </w:divBdr>
    </w:div>
    <w:div w:id="495390050">
      <w:bodyDiv w:val="1"/>
      <w:marLeft w:val="0"/>
      <w:marRight w:val="0"/>
      <w:marTop w:val="0"/>
      <w:marBottom w:val="0"/>
      <w:divBdr>
        <w:top w:val="none" w:sz="0" w:space="0" w:color="auto"/>
        <w:left w:val="none" w:sz="0" w:space="0" w:color="auto"/>
        <w:bottom w:val="none" w:sz="0" w:space="0" w:color="auto"/>
        <w:right w:val="none" w:sz="0" w:space="0" w:color="auto"/>
      </w:divBdr>
    </w:div>
    <w:div w:id="497619728">
      <w:bodyDiv w:val="1"/>
      <w:marLeft w:val="0"/>
      <w:marRight w:val="0"/>
      <w:marTop w:val="0"/>
      <w:marBottom w:val="0"/>
      <w:divBdr>
        <w:top w:val="none" w:sz="0" w:space="0" w:color="auto"/>
        <w:left w:val="none" w:sz="0" w:space="0" w:color="auto"/>
        <w:bottom w:val="none" w:sz="0" w:space="0" w:color="auto"/>
        <w:right w:val="none" w:sz="0" w:space="0" w:color="auto"/>
      </w:divBdr>
    </w:div>
    <w:div w:id="622003134">
      <w:bodyDiv w:val="1"/>
      <w:marLeft w:val="0"/>
      <w:marRight w:val="0"/>
      <w:marTop w:val="0"/>
      <w:marBottom w:val="0"/>
      <w:divBdr>
        <w:top w:val="none" w:sz="0" w:space="0" w:color="auto"/>
        <w:left w:val="none" w:sz="0" w:space="0" w:color="auto"/>
        <w:bottom w:val="none" w:sz="0" w:space="0" w:color="auto"/>
        <w:right w:val="none" w:sz="0" w:space="0" w:color="auto"/>
      </w:divBdr>
    </w:div>
    <w:div w:id="634600153">
      <w:bodyDiv w:val="1"/>
      <w:marLeft w:val="0"/>
      <w:marRight w:val="0"/>
      <w:marTop w:val="0"/>
      <w:marBottom w:val="0"/>
      <w:divBdr>
        <w:top w:val="none" w:sz="0" w:space="0" w:color="auto"/>
        <w:left w:val="none" w:sz="0" w:space="0" w:color="auto"/>
        <w:bottom w:val="none" w:sz="0" w:space="0" w:color="auto"/>
        <w:right w:val="none" w:sz="0" w:space="0" w:color="auto"/>
      </w:divBdr>
    </w:div>
    <w:div w:id="646130902">
      <w:bodyDiv w:val="1"/>
      <w:marLeft w:val="0"/>
      <w:marRight w:val="0"/>
      <w:marTop w:val="0"/>
      <w:marBottom w:val="0"/>
      <w:divBdr>
        <w:top w:val="none" w:sz="0" w:space="0" w:color="auto"/>
        <w:left w:val="none" w:sz="0" w:space="0" w:color="auto"/>
        <w:bottom w:val="none" w:sz="0" w:space="0" w:color="auto"/>
        <w:right w:val="none" w:sz="0" w:space="0" w:color="auto"/>
      </w:divBdr>
    </w:div>
    <w:div w:id="654528309">
      <w:bodyDiv w:val="1"/>
      <w:marLeft w:val="0"/>
      <w:marRight w:val="0"/>
      <w:marTop w:val="0"/>
      <w:marBottom w:val="0"/>
      <w:divBdr>
        <w:top w:val="none" w:sz="0" w:space="0" w:color="auto"/>
        <w:left w:val="none" w:sz="0" w:space="0" w:color="auto"/>
        <w:bottom w:val="none" w:sz="0" w:space="0" w:color="auto"/>
        <w:right w:val="none" w:sz="0" w:space="0" w:color="auto"/>
      </w:divBdr>
    </w:div>
    <w:div w:id="690036179">
      <w:bodyDiv w:val="1"/>
      <w:marLeft w:val="0"/>
      <w:marRight w:val="0"/>
      <w:marTop w:val="0"/>
      <w:marBottom w:val="0"/>
      <w:divBdr>
        <w:top w:val="none" w:sz="0" w:space="0" w:color="auto"/>
        <w:left w:val="none" w:sz="0" w:space="0" w:color="auto"/>
        <w:bottom w:val="none" w:sz="0" w:space="0" w:color="auto"/>
        <w:right w:val="none" w:sz="0" w:space="0" w:color="auto"/>
      </w:divBdr>
    </w:div>
    <w:div w:id="739717080">
      <w:bodyDiv w:val="1"/>
      <w:marLeft w:val="0"/>
      <w:marRight w:val="0"/>
      <w:marTop w:val="0"/>
      <w:marBottom w:val="0"/>
      <w:divBdr>
        <w:top w:val="none" w:sz="0" w:space="0" w:color="auto"/>
        <w:left w:val="none" w:sz="0" w:space="0" w:color="auto"/>
        <w:bottom w:val="none" w:sz="0" w:space="0" w:color="auto"/>
        <w:right w:val="none" w:sz="0" w:space="0" w:color="auto"/>
      </w:divBdr>
    </w:div>
    <w:div w:id="788010978">
      <w:bodyDiv w:val="1"/>
      <w:marLeft w:val="0"/>
      <w:marRight w:val="0"/>
      <w:marTop w:val="0"/>
      <w:marBottom w:val="0"/>
      <w:divBdr>
        <w:top w:val="none" w:sz="0" w:space="0" w:color="auto"/>
        <w:left w:val="none" w:sz="0" w:space="0" w:color="auto"/>
        <w:bottom w:val="none" w:sz="0" w:space="0" w:color="auto"/>
        <w:right w:val="none" w:sz="0" w:space="0" w:color="auto"/>
      </w:divBdr>
    </w:div>
    <w:div w:id="806237119">
      <w:bodyDiv w:val="1"/>
      <w:marLeft w:val="0"/>
      <w:marRight w:val="0"/>
      <w:marTop w:val="0"/>
      <w:marBottom w:val="0"/>
      <w:divBdr>
        <w:top w:val="none" w:sz="0" w:space="0" w:color="auto"/>
        <w:left w:val="none" w:sz="0" w:space="0" w:color="auto"/>
        <w:bottom w:val="none" w:sz="0" w:space="0" w:color="auto"/>
        <w:right w:val="none" w:sz="0" w:space="0" w:color="auto"/>
      </w:divBdr>
    </w:div>
    <w:div w:id="822700853">
      <w:bodyDiv w:val="1"/>
      <w:marLeft w:val="0"/>
      <w:marRight w:val="0"/>
      <w:marTop w:val="0"/>
      <w:marBottom w:val="0"/>
      <w:divBdr>
        <w:top w:val="none" w:sz="0" w:space="0" w:color="auto"/>
        <w:left w:val="none" w:sz="0" w:space="0" w:color="auto"/>
        <w:bottom w:val="none" w:sz="0" w:space="0" w:color="auto"/>
        <w:right w:val="none" w:sz="0" w:space="0" w:color="auto"/>
      </w:divBdr>
    </w:div>
    <w:div w:id="864827581">
      <w:bodyDiv w:val="1"/>
      <w:marLeft w:val="0"/>
      <w:marRight w:val="0"/>
      <w:marTop w:val="0"/>
      <w:marBottom w:val="0"/>
      <w:divBdr>
        <w:top w:val="none" w:sz="0" w:space="0" w:color="auto"/>
        <w:left w:val="none" w:sz="0" w:space="0" w:color="auto"/>
        <w:bottom w:val="none" w:sz="0" w:space="0" w:color="auto"/>
        <w:right w:val="none" w:sz="0" w:space="0" w:color="auto"/>
      </w:divBdr>
    </w:div>
    <w:div w:id="884365106">
      <w:bodyDiv w:val="1"/>
      <w:marLeft w:val="0"/>
      <w:marRight w:val="0"/>
      <w:marTop w:val="0"/>
      <w:marBottom w:val="0"/>
      <w:divBdr>
        <w:top w:val="none" w:sz="0" w:space="0" w:color="auto"/>
        <w:left w:val="none" w:sz="0" w:space="0" w:color="auto"/>
        <w:bottom w:val="none" w:sz="0" w:space="0" w:color="auto"/>
        <w:right w:val="none" w:sz="0" w:space="0" w:color="auto"/>
      </w:divBdr>
      <w:divsChild>
        <w:div w:id="1547989952">
          <w:marLeft w:val="0"/>
          <w:marRight w:val="0"/>
          <w:marTop w:val="0"/>
          <w:marBottom w:val="0"/>
          <w:divBdr>
            <w:top w:val="none" w:sz="0" w:space="0" w:color="auto"/>
            <w:left w:val="none" w:sz="0" w:space="0" w:color="auto"/>
            <w:bottom w:val="none" w:sz="0" w:space="0" w:color="auto"/>
            <w:right w:val="none" w:sz="0" w:space="0" w:color="auto"/>
          </w:divBdr>
        </w:div>
      </w:divsChild>
    </w:div>
    <w:div w:id="895778033">
      <w:bodyDiv w:val="1"/>
      <w:marLeft w:val="0"/>
      <w:marRight w:val="0"/>
      <w:marTop w:val="0"/>
      <w:marBottom w:val="0"/>
      <w:divBdr>
        <w:top w:val="none" w:sz="0" w:space="0" w:color="auto"/>
        <w:left w:val="none" w:sz="0" w:space="0" w:color="auto"/>
        <w:bottom w:val="none" w:sz="0" w:space="0" w:color="auto"/>
        <w:right w:val="none" w:sz="0" w:space="0" w:color="auto"/>
      </w:divBdr>
    </w:div>
    <w:div w:id="913659466">
      <w:bodyDiv w:val="1"/>
      <w:marLeft w:val="0"/>
      <w:marRight w:val="0"/>
      <w:marTop w:val="0"/>
      <w:marBottom w:val="0"/>
      <w:divBdr>
        <w:top w:val="none" w:sz="0" w:space="0" w:color="auto"/>
        <w:left w:val="none" w:sz="0" w:space="0" w:color="auto"/>
        <w:bottom w:val="none" w:sz="0" w:space="0" w:color="auto"/>
        <w:right w:val="none" w:sz="0" w:space="0" w:color="auto"/>
      </w:divBdr>
    </w:div>
    <w:div w:id="915943459">
      <w:bodyDiv w:val="1"/>
      <w:marLeft w:val="0"/>
      <w:marRight w:val="0"/>
      <w:marTop w:val="0"/>
      <w:marBottom w:val="0"/>
      <w:divBdr>
        <w:top w:val="none" w:sz="0" w:space="0" w:color="auto"/>
        <w:left w:val="none" w:sz="0" w:space="0" w:color="auto"/>
        <w:bottom w:val="none" w:sz="0" w:space="0" w:color="auto"/>
        <w:right w:val="none" w:sz="0" w:space="0" w:color="auto"/>
      </w:divBdr>
    </w:div>
    <w:div w:id="927617641">
      <w:bodyDiv w:val="1"/>
      <w:marLeft w:val="0"/>
      <w:marRight w:val="0"/>
      <w:marTop w:val="0"/>
      <w:marBottom w:val="0"/>
      <w:divBdr>
        <w:top w:val="none" w:sz="0" w:space="0" w:color="auto"/>
        <w:left w:val="none" w:sz="0" w:space="0" w:color="auto"/>
        <w:bottom w:val="none" w:sz="0" w:space="0" w:color="auto"/>
        <w:right w:val="none" w:sz="0" w:space="0" w:color="auto"/>
      </w:divBdr>
    </w:div>
    <w:div w:id="953442216">
      <w:bodyDiv w:val="1"/>
      <w:marLeft w:val="0"/>
      <w:marRight w:val="0"/>
      <w:marTop w:val="0"/>
      <w:marBottom w:val="0"/>
      <w:divBdr>
        <w:top w:val="none" w:sz="0" w:space="0" w:color="auto"/>
        <w:left w:val="none" w:sz="0" w:space="0" w:color="auto"/>
        <w:bottom w:val="none" w:sz="0" w:space="0" w:color="auto"/>
        <w:right w:val="none" w:sz="0" w:space="0" w:color="auto"/>
      </w:divBdr>
    </w:div>
    <w:div w:id="971592586">
      <w:bodyDiv w:val="1"/>
      <w:marLeft w:val="0"/>
      <w:marRight w:val="0"/>
      <w:marTop w:val="0"/>
      <w:marBottom w:val="0"/>
      <w:divBdr>
        <w:top w:val="none" w:sz="0" w:space="0" w:color="auto"/>
        <w:left w:val="none" w:sz="0" w:space="0" w:color="auto"/>
        <w:bottom w:val="none" w:sz="0" w:space="0" w:color="auto"/>
        <w:right w:val="none" w:sz="0" w:space="0" w:color="auto"/>
      </w:divBdr>
    </w:div>
    <w:div w:id="1000963041">
      <w:bodyDiv w:val="1"/>
      <w:marLeft w:val="0"/>
      <w:marRight w:val="0"/>
      <w:marTop w:val="0"/>
      <w:marBottom w:val="0"/>
      <w:divBdr>
        <w:top w:val="none" w:sz="0" w:space="0" w:color="auto"/>
        <w:left w:val="none" w:sz="0" w:space="0" w:color="auto"/>
        <w:bottom w:val="none" w:sz="0" w:space="0" w:color="auto"/>
        <w:right w:val="none" w:sz="0" w:space="0" w:color="auto"/>
      </w:divBdr>
    </w:div>
    <w:div w:id="1024862789">
      <w:bodyDiv w:val="1"/>
      <w:marLeft w:val="0"/>
      <w:marRight w:val="0"/>
      <w:marTop w:val="0"/>
      <w:marBottom w:val="0"/>
      <w:divBdr>
        <w:top w:val="none" w:sz="0" w:space="0" w:color="auto"/>
        <w:left w:val="none" w:sz="0" w:space="0" w:color="auto"/>
        <w:bottom w:val="none" w:sz="0" w:space="0" w:color="auto"/>
        <w:right w:val="none" w:sz="0" w:space="0" w:color="auto"/>
      </w:divBdr>
    </w:div>
    <w:div w:id="1038745968">
      <w:bodyDiv w:val="1"/>
      <w:marLeft w:val="0"/>
      <w:marRight w:val="0"/>
      <w:marTop w:val="0"/>
      <w:marBottom w:val="0"/>
      <w:divBdr>
        <w:top w:val="none" w:sz="0" w:space="0" w:color="auto"/>
        <w:left w:val="none" w:sz="0" w:space="0" w:color="auto"/>
        <w:bottom w:val="none" w:sz="0" w:space="0" w:color="auto"/>
        <w:right w:val="none" w:sz="0" w:space="0" w:color="auto"/>
      </w:divBdr>
    </w:div>
    <w:div w:id="1129130105">
      <w:bodyDiv w:val="1"/>
      <w:marLeft w:val="0"/>
      <w:marRight w:val="0"/>
      <w:marTop w:val="0"/>
      <w:marBottom w:val="0"/>
      <w:divBdr>
        <w:top w:val="none" w:sz="0" w:space="0" w:color="auto"/>
        <w:left w:val="none" w:sz="0" w:space="0" w:color="auto"/>
        <w:bottom w:val="none" w:sz="0" w:space="0" w:color="auto"/>
        <w:right w:val="none" w:sz="0" w:space="0" w:color="auto"/>
      </w:divBdr>
    </w:div>
    <w:div w:id="1173498313">
      <w:bodyDiv w:val="1"/>
      <w:marLeft w:val="0"/>
      <w:marRight w:val="0"/>
      <w:marTop w:val="0"/>
      <w:marBottom w:val="0"/>
      <w:divBdr>
        <w:top w:val="none" w:sz="0" w:space="0" w:color="auto"/>
        <w:left w:val="none" w:sz="0" w:space="0" w:color="auto"/>
        <w:bottom w:val="none" w:sz="0" w:space="0" w:color="auto"/>
        <w:right w:val="none" w:sz="0" w:space="0" w:color="auto"/>
      </w:divBdr>
    </w:div>
    <w:div w:id="1216432035">
      <w:bodyDiv w:val="1"/>
      <w:marLeft w:val="0"/>
      <w:marRight w:val="0"/>
      <w:marTop w:val="0"/>
      <w:marBottom w:val="0"/>
      <w:divBdr>
        <w:top w:val="none" w:sz="0" w:space="0" w:color="auto"/>
        <w:left w:val="none" w:sz="0" w:space="0" w:color="auto"/>
        <w:bottom w:val="none" w:sz="0" w:space="0" w:color="auto"/>
        <w:right w:val="none" w:sz="0" w:space="0" w:color="auto"/>
      </w:divBdr>
    </w:div>
    <w:div w:id="1218593877">
      <w:bodyDiv w:val="1"/>
      <w:marLeft w:val="0"/>
      <w:marRight w:val="0"/>
      <w:marTop w:val="0"/>
      <w:marBottom w:val="0"/>
      <w:divBdr>
        <w:top w:val="none" w:sz="0" w:space="0" w:color="auto"/>
        <w:left w:val="none" w:sz="0" w:space="0" w:color="auto"/>
        <w:bottom w:val="none" w:sz="0" w:space="0" w:color="auto"/>
        <w:right w:val="none" w:sz="0" w:space="0" w:color="auto"/>
      </w:divBdr>
    </w:div>
    <w:div w:id="1244678124">
      <w:bodyDiv w:val="1"/>
      <w:marLeft w:val="0"/>
      <w:marRight w:val="0"/>
      <w:marTop w:val="0"/>
      <w:marBottom w:val="0"/>
      <w:divBdr>
        <w:top w:val="none" w:sz="0" w:space="0" w:color="auto"/>
        <w:left w:val="none" w:sz="0" w:space="0" w:color="auto"/>
        <w:bottom w:val="none" w:sz="0" w:space="0" w:color="auto"/>
        <w:right w:val="none" w:sz="0" w:space="0" w:color="auto"/>
      </w:divBdr>
    </w:div>
    <w:div w:id="1350525244">
      <w:bodyDiv w:val="1"/>
      <w:marLeft w:val="0"/>
      <w:marRight w:val="0"/>
      <w:marTop w:val="0"/>
      <w:marBottom w:val="0"/>
      <w:divBdr>
        <w:top w:val="none" w:sz="0" w:space="0" w:color="auto"/>
        <w:left w:val="none" w:sz="0" w:space="0" w:color="auto"/>
        <w:bottom w:val="none" w:sz="0" w:space="0" w:color="auto"/>
        <w:right w:val="none" w:sz="0" w:space="0" w:color="auto"/>
      </w:divBdr>
    </w:div>
    <w:div w:id="1355301063">
      <w:bodyDiv w:val="1"/>
      <w:marLeft w:val="0"/>
      <w:marRight w:val="0"/>
      <w:marTop w:val="0"/>
      <w:marBottom w:val="0"/>
      <w:divBdr>
        <w:top w:val="none" w:sz="0" w:space="0" w:color="auto"/>
        <w:left w:val="none" w:sz="0" w:space="0" w:color="auto"/>
        <w:bottom w:val="none" w:sz="0" w:space="0" w:color="auto"/>
        <w:right w:val="none" w:sz="0" w:space="0" w:color="auto"/>
      </w:divBdr>
    </w:div>
    <w:div w:id="1364475742">
      <w:bodyDiv w:val="1"/>
      <w:marLeft w:val="0"/>
      <w:marRight w:val="0"/>
      <w:marTop w:val="0"/>
      <w:marBottom w:val="0"/>
      <w:divBdr>
        <w:top w:val="none" w:sz="0" w:space="0" w:color="auto"/>
        <w:left w:val="none" w:sz="0" w:space="0" w:color="auto"/>
        <w:bottom w:val="none" w:sz="0" w:space="0" w:color="auto"/>
        <w:right w:val="none" w:sz="0" w:space="0" w:color="auto"/>
      </w:divBdr>
      <w:divsChild>
        <w:div w:id="690953073">
          <w:marLeft w:val="0"/>
          <w:marRight w:val="0"/>
          <w:marTop w:val="0"/>
          <w:marBottom w:val="0"/>
          <w:divBdr>
            <w:top w:val="none" w:sz="0" w:space="0" w:color="auto"/>
            <w:left w:val="none" w:sz="0" w:space="0" w:color="auto"/>
            <w:bottom w:val="none" w:sz="0" w:space="0" w:color="auto"/>
            <w:right w:val="none" w:sz="0" w:space="0" w:color="auto"/>
          </w:divBdr>
        </w:div>
      </w:divsChild>
    </w:div>
    <w:div w:id="1422025134">
      <w:bodyDiv w:val="1"/>
      <w:marLeft w:val="0"/>
      <w:marRight w:val="0"/>
      <w:marTop w:val="0"/>
      <w:marBottom w:val="0"/>
      <w:divBdr>
        <w:top w:val="none" w:sz="0" w:space="0" w:color="auto"/>
        <w:left w:val="none" w:sz="0" w:space="0" w:color="auto"/>
        <w:bottom w:val="none" w:sz="0" w:space="0" w:color="auto"/>
        <w:right w:val="none" w:sz="0" w:space="0" w:color="auto"/>
      </w:divBdr>
    </w:div>
    <w:div w:id="1431194980">
      <w:bodyDiv w:val="1"/>
      <w:marLeft w:val="0"/>
      <w:marRight w:val="0"/>
      <w:marTop w:val="0"/>
      <w:marBottom w:val="0"/>
      <w:divBdr>
        <w:top w:val="none" w:sz="0" w:space="0" w:color="auto"/>
        <w:left w:val="none" w:sz="0" w:space="0" w:color="auto"/>
        <w:bottom w:val="none" w:sz="0" w:space="0" w:color="auto"/>
        <w:right w:val="none" w:sz="0" w:space="0" w:color="auto"/>
      </w:divBdr>
      <w:divsChild>
        <w:div w:id="1333293689">
          <w:marLeft w:val="0"/>
          <w:marRight w:val="0"/>
          <w:marTop w:val="0"/>
          <w:marBottom w:val="0"/>
          <w:divBdr>
            <w:top w:val="none" w:sz="0" w:space="0" w:color="auto"/>
            <w:left w:val="none" w:sz="0" w:space="0" w:color="auto"/>
            <w:bottom w:val="none" w:sz="0" w:space="0" w:color="auto"/>
            <w:right w:val="none" w:sz="0" w:space="0" w:color="auto"/>
          </w:divBdr>
        </w:div>
        <w:div w:id="823930758">
          <w:marLeft w:val="0"/>
          <w:marRight w:val="0"/>
          <w:marTop w:val="0"/>
          <w:marBottom w:val="0"/>
          <w:divBdr>
            <w:top w:val="none" w:sz="0" w:space="0" w:color="auto"/>
            <w:left w:val="none" w:sz="0" w:space="0" w:color="auto"/>
            <w:bottom w:val="none" w:sz="0" w:space="0" w:color="auto"/>
            <w:right w:val="none" w:sz="0" w:space="0" w:color="auto"/>
          </w:divBdr>
        </w:div>
        <w:div w:id="1348752212">
          <w:marLeft w:val="0"/>
          <w:marRight w:val="0"/>
          <w:marTop w:val="0"/>
          <w:marBottom w:val="0"/>
          <w:divBdr>
            <w:top w:val="none" w:sz="0" w:space="0" w:color="auto"/>
            <w:left w:val="none" w:sz="0" w:space="0" w:color="auto"/>
            <w:bottom w:val="none" w:sz="0" w:space="0" w:color="auto"/>
            <w:right w:val="none" w:sz="0" w:space="0" w:color="auto"/>
          </w:divBdr>
        </w:div>
        <w:div w:id="1778599429">
          <w:marLeft w:val="0"/>
          <w:marRight w:val="0"/>
          <w:marTop w:val="0"/>
          <w:marBottom w:val="0"/>
          <w:divBdr>
            <w:top w:val="none" w:sz="0" w:space="0" w:color="auto"/>
            <w:left w:val="none" w:sz="0" w:space="0" w:color="auto"/>
            <w:bottom w:val="none" w:sz="0" w:space="0" w:color="auto"/>
            <w:right w:val="none" w:sz="0" w:space="0" w:color="auto"/>
          </w:divBdr>
        </w:div>
        <w:div w:id="1395392572">
          <w:marLeft w:val="0"/>
          <w:marRight w:val="0"/>
          <w:marTop w:val="0"/>
          <w:marBottom w:val="0"/>
          <w:divBdr>
            <w:top w:val="none" w:sz="0" w:space="0" w:color="auto"/>
            <w:left w:val="none" w:sz="0" w:space="0" w:color="auto"/>
            <w:bottom w:val="none" w:sz="0" w:space="0" w:color="auto"/>
            <w:right w:val="none" w:sz="0" w:space="0" w:color="auto"/>
          </w:divBdr>
        </w:div>
        <w:div w:id="316228056">
          <w:marLeft w:val="0"/>
          <w:marRight w:val="0"/>
          <w:marTop w:val="0"/>
          <w:marBottom w:val="0"/>
          <w:divBdr>
            <w:top w:val="none" w:sz="0" w:space="0" w:color="auto"/>
            <w:left w:val="none" w:sz="0" w:space="0" w:color="auto"/>
            <w:bottom w:val="none" w:sz="0" w:space="0" w:color="auto"/>
            <w:right w:val="none" w:sz="0" w:space="0" w:color="auto"/>
          </w:divBdr>
        </w:div>
        <w:div w:id="80950721">
          <w:marLeft w:val="0"/>
          <w:marRight w:val="0"/>
          <w:marTop w:val="0"/>
          <w:marBottom w:val="0"/>
          <w:divBdr>
            <w:top w:val="none" w:sz="0" w:space="0" w:color="auto"/>
            <w:left w:val="none" w:sz="0" w:space="0" w:color="auto"/>
            <w:bottom w:val="none" w:sz="0" w:space="0" w:color="auto"/>
            <w:right w:val="none" w:sz="0" w:space="0" w:color="auto"/>
          </w:divBdr>
        </w:div>
        <w:div w:id="1156457466">
          <w:marLeft w:val="0"/>
          <w:marRight w:val="0"/>
          <w:marTop w:val="0"/>
          <w:marBottom w:val="0"/>
          <w:divBdr>
            <w:top w:val="none" w:sz="0" w:space="0" w:color="auto"/>
            <w:left w:val="none" w:sz="0" w:space="0" w:color="auto"/>
            <w:bottom w:val="none" w:sz="0" w:space="0" w:color="auto"/>
            <w:right w:val="none" w:sz="0" w:space="0" w:color="auto"/>
          </w:divBdr>
        </w:div>
        <w:div w:id="949976429">
          <w:marLeft w:val="0"/>
          <w:marRight w:val="0"/>
          <w:marTop w:val="0"/>
          <w:marBottom w:val="0"/>
          <w:divBdr>
            <w:top w:val="none" w:sz="0" w:space="0" w:color="auto"/>
            <w:left w:val="none" w:sz="0" w:space="0" w:color="auto"/>
            <w:bottom w:val="none" w:sz="0" w:space="0" w:color="auto"/>
            <w:right w:val="none" w:sz="0" w:space="0" w:color="auto"/>
          </w:divBdr>
        </w:div>
        <w:div w:id="2016416618">
          <w:marLeft w:val="0"/>
          <w:marRight w:val="0"/>
          <w:marTop w:val="0"/>
          <w:marBottom w:val="0"/>
          <w:divBdr>
            <w:top w:val="none" w:sz="0" w:space="0" w:color="auto"/>
            <w:left w:val="none" w:sz="0" w:space="0" w:color="auto"/>
            <w:bottom w:val="none" w:sz="0" w:space="0" w:color="auto"/>
            <w:right w:val="none" w:sz="0" w:space="0" w:color="auto"/>
          </w:divBdr>
        </w:div>
        <w:div w:id="1635941935">
          <w:marLeft w:val="0"/>
          <w:marRight w:val="0"/>
          <w:marTop w:val="0"/>
          <w:marBottom w:val="0"/>
          <w:divBdr>
            <w:top w:val="none" w:sz="0" w:space="0" w:color="auto"/>
            <w:left w:val="none" w:sz="0" w:space="0" w:color="auto"/>
            <w:bottom w:val="none" w:sz="0" w:space="0" w:color="auto"/>
            <w:right w:val="none" w:sz="0" w:space="0" w:color="auto"/>
          </w:divBdr>
        </w:div>
        <w:div w:id="268124168">
          <w:marLeft w:val="0"/>
          <w:marRight w:val="0"/>
          <w:marTop w:val="0"/>
          <w:marBottom w:val="0"/>
          <w:divBdr>
            <w:top w:val="none" w:sz="0" w:space="0" w:color="auto"/>
            <w:left w:val="none" w:sz="0" w:space="0" w:color="auto"/>
            <w:bottom w:val="none" w:sz="0" w:space="0" w:color="auto"/>
            <w:right w:val="none" w:sz="0" w:space="0" w:color="auto"/>
          </w:divBdr>
        </w:div>
        <w:div w:id="83916851">
          <w:marLeft w:val="0"/>
          <w:marRight w:val="0"/>
          <w:marTop w:val="0"/>
          <w:marBottom w:val="0"/>
          <w:divBdr>
            <w:top w:val="none" w:sz="0" w:space="0" w:color="auto"/>
            <w:left w:val="none" w:sz="0" w:space="0" w:color="auto"/>
            <w:bottom w:val="none" w:sz="0" w:space="0" w:color="auto"/>
            <w:right w:val="none" w:sz="0" w:space="0" w:color="auto"/>
          </w:divBdr>
        </w:div>
        <w:div w:id="2047485172">
          <w:marLeft w:val="0"/>
          <w:marRight w:val="0"/>
          <w:marTop w:val="0"/>
          <w:marBottom w:val="0"/>
          <w:divBdr>
            <w:top w:val="none" w:sz="0" w:space="0" w:color="auto"/>
            <w:left w:val="none" w:sz="0" w:space="0" w:color="auto"/>
            <w:bottom w:val="none" w:sz="0" w:space="0" w:color="auto"/>
            <w:right w:val="none" w:sz="0" w:space="0" w:color="auto"/>
          </w:divBdr>
        </w:div>
        <w:div w:id="1213693195">
          <w:marLeft w:val="0"/>
          <w:marRight w:val="0"/>
          <w:marTop w:val="0"/>
          <w:marBottom w:val="0"/>
          <w:divBdr>
            <w:top w:val="none" w:sz="0" w:space="0" w:color="auto"/>
            <w:left w:val="none" w:sz="0" w:space="0" w:color="auto"/>
            <w:bottom w:val="none" w:sz="0" w:space="0" w:color="auto"/>
            <w:right w:val="none" w:sz="0" w:space="0" w:color="auto"/>
          </w:divBdr>
        </w:div>
        <w:div w:id="1080099864">
          <w:marLeft w:val="0"/>
          <w:marRight w:val="0"/>
          <w:marTop w:val="0"/>
          <w:marBottom w:val="0"/>
          <w:divBdr>
            <w:top w:val="none" w:sz="0" w:space="0" w:color="auto"/>
            <w:left w:val="none" w:sz="0" w:space="0" w:color="auto"/>
            <w:bottom w:val="none" w:sz="0" w:space="0" w:color="auto"/>
            <w:right w:val="none" w:sz="0" w:space="0" w:color="auto"/>
          </w:divBdr>
        </w:div>
        <w:div w:id="613825252">
          <w:marLeft w:val="0"/>
          <w:marRight w:val="0"/>
          <w:marTop w:val="0"/>
          <w:marBottom w:val="0"/>
          <w:divBdr>
            <w:top w:val="none" w:sz="0" w:space="0" w:color="auto"/>
            <w:left w:val="none" w:sz="0" w:space="0" w:color="auto"/>
            <w:bottom w:val="none" w:sz="0" w:space="0" w:color="auto"/>
            <w:right w:val="none" w:sz="0" w:space="0" w:color="auto"/>
          </w:divBdr>
        </w:div>
        <w:div w:id="1405835767">
          <w:marLeft w:val="0"/>
          <w:marRight w:val="0"/>
          <w:marTop w:val="0"/>
          <w:marBottom w:val="0"/>
          <w:divBdr>
            <w:top w:val="none" w:sz="0" w:space="0" w:color="auto"/>
            <w:left w:val="none" w:sz="0" w:space="0" w:color="auto"/>
            <w:bottom w:val="none" w:sz="0" w:space="0" w:color="auto"/>
            <w:right w:val="none" w:sz="0" w:space="0" w:color="auto"/>
          </w:divBdr>
        </w:div>
        <w:div w:id="2033652395">
          <w:marLeft w:val="0"/>
          <w:marRight w:val="0"/>
          <w:marTop w:val="0"/>
          <w:marBottom w:val="0"/>
          <w:divBdr>
            <w:top w:val="none" w:sz="0" w:space="0" w:color="auto"/>
            <w:left w:val="none" w:sz="0" w:space="0" w:color="auto"/>
            <w:bottom w:val="none" w:sz="0" w:space="0" w:color="auto"/>
            <w:right w:val="none" w:sz="0" w:space="0" w:color="auto"/>
          </w:divBdr>
        </w:div>
        <w:div w:id="864711768">
          <w:marLeft w:val="0"/>
          <w:marRight w:val="0"/>
          <w:marTop w:val="0"/>
          <w:marBottom w:val="0"/>
          <w:divBdr>
            <w:top w:val="none" w:sz="0" w:space="0" w:color="auto"/>
            <w:left w:val="none" w:sz="0" w:space="0" w:color="auto"/>
            <w:bottom w:val="none" w:sz="0" w:space="0" w:color="auto"/>
            <w:right w:val="none" w:sz="0" w:space="0" w:color="auto"/>
          </w:divBdr>
        </w:div>
        <w:div w:id="119803777">
          <w:marLeft w:val="0"/>
          <w:marRight w:val="0"/>
          <w:marTop w:val="0"/>
          <w:marBottom w:val="0"/>
          <w:divBdr>
            <w:top w:val="none" w:sz="0" w:space="0" w:color="auto"/>
            <w:left w:val="none" w:sz="0" w:space="0" w:color="auto"/>
            <w:bottom w:val="none" w:sz="0" w:space="0" w:color="auto"/>
            <w:right w:val="none" w:sz="0" w:space="0" w:color="auto"/>
          </w:divBdr>
        </w:div>
      </w:divsChild>
    </w:div>
    <w:div w:id="1479154197">
      <w:bodyDiv w:val="1"/>
      <w:marLeft w:val="0"/>
      <w:marRight w:val="0"/>
      <w:marTop w:val="0"/>
      <w:marBottom w:val="0"/>
      <w:divBdr>
        <w:top w:val="none" w:sz="0" w:space="0" w:color="auto"/>
        <w:left w:val="none" w:sz="0" w:space="0" w:color="auto"/>
        <w:bottom w:val="none" w:sz="0" w:space="0" w:color="auto"/>
        <w:right w:val="none" w:sz="0" w:space="0" w:color="auto"/>
      </w:divBdr>
    </w:div>
    <w:div w:id="1515606393">
      <w:bodyDiv w:val="1"/>
      <w:marLeft w:val="0"/>
      <w:marRight w:val="0"/>
      <w:marTop w:val="0"/>
      <w:marBottom w:val="0"/>
      <w:divBdr>
        <w:top w:val="none" w:sz="0" w:space="0" w:color="auto"/>
        <w:left w:val="none" w:sz="0" w:space="0" w:color="auto"/>
        <w:bottom w:val="none" w:sz="0" w:space="0" w:color="auto"/>
        <w:right w:val="none" w:sz="0" w:space="0" w:color="auto"/>
      </w:divBdr>
      <w:divsChild>
        <w:div w:id="2101949402">
          <w:marLeft w:val="0"/>
          <w:marRight w:val="0"/>
          <w:marTop w:val="0"/>
          <w:marBottom w:val="0"/>
          <w:divBdr>
            <w:top w:val="none" w:sz="0" w:space="0" w:color="auto"/>
            <w:left w:val="none" w:sz="0" w:space="0" w:color="auto"/>
            <w:bottom w:val="none" w:sz="0" w:space="0" w:color="auto"/>
            <w:right w:val="none" w:sz="0" w:space="0" w:color="auto"/>
          </w:divBdr>
        </w:div>
      </w:divsChild>
    </w:div>
    <w:div w:id="1516917011">
      <w:bodyDiv w:val="1"/>
      <w:marLeft w:val="0"/>
      <w:marRight w:val="0"/>
      <w:marTop w:val="0"/>
      <w:marBottom w:val="0"/>
      <w:divBdr>
        <w:top w:val="none" w:sz="0" w:space="0" w:color="auto"/>
        <w:left w:val="none" w:sz="0" w:space="0" w:color="auto"/>
        <w:bottom w:val="none" w:sz="0" w:space="0" w:color="auto"/>
        <w:right w:val="none" w:sz="0" w:space="0" w:color="auto"/>
      </w:divBdr>
    </w:div>
    <w:div w:id="1523007589">
      <w:bodyDiv w:val="1"/>
      <w:marLeft w:val="0"/>
      <w:marRight w:val="0"/>
      <w:marTop w:val="0"/>
      <w:marBottom w:val="0"/>
      <w:divBdr>
        <w:top w:val="none" w:sz="0" w:space="0" w:color="auto"/>
        <w:left w:val="none" w:sz="0" w:space="0" w:color="auto"/>
        <w:bottom w:val="none" w:sz="0" w:space="0" w:color="auto"/>
        <w:right w:val="none" w:sz="0" w:space="0" w:color="auto"/>
      </w:divBdr>
    </w:div>
    <w:div w:id="1584415865">
      <w:bodyDiv w:val="1"/>
      <w:marLeft w:val="0"/>
      <w:marRight w:val="0"/>
      <w:marTop w:val="0"/>
      <w:marBottom w:val="0"/>
      <w:divBdr>
        <w:top w:val="none" w:sz="0" w:space="0" w:color="auto"/>
        <w:left w:val="none" w:sz="0" w:space="0" w:color="auto"/>
        <w:bottom w:val="none" w:sz="0" w:space="0" w:color="auto"/>
        <w:right w:val="none" w:sz="0" w:space="0" w:color="auto"/>
      </w:divBdr>
    </w:div>
    <w:div w:id="1609239494">
      <w:bodyDiv w:val="1"/>
      <w:marLeft w:val="0"/>
      <w:marRight w:val="0"/>
      <w:marTop w:val="0"/>
      <w:marBottom w:val="0"/>
      <w:divBdr>
        <w:top w:val="none" w:sz="0" w:space="0" w:color="auto"/>
        <w:left w:val="none" w:sz="0" w:space="0" w:color="auto"/>
        <w:bottom w:val="none" w:sz="0" w:space="0" w:color="auto"/>
        <w:right w:val="none" w:sz="0" w:space="0" w:color="auto"/>
      </w:divBdr>
    </w:div>
    <w:div w:id="1614970521">
      <w:bodyDiv w:val="1"/>
      <w:marLeft w:val="0"/>
      <w:marRight w:val="0"/>
      <w:marTop w:val="0"/>
      <w:marBottom w:val="0"/>
      <w:divBdr>
        <w:top w:val="none" w:sz="0" w:space="0" w:color="auto"/>
        <w:left w:val="none" w:sz="0" w:space="0" w:color="auto"/>
        <w:bottom w:val="none" w:sz="0" w:space="0" w:color="auto"/>
        <w:right w:val="none" w:sz="0" w:space="0" w:color="auto"/>
      </w:divBdr>
    </w:div>
    <w:div w:id="1640065990">
      <w:bodyDiv w:val="1"/>
      <w:marLeft w:val="0"/>
      <w:marRight w:val="0"/>
      <w:marTop w:val="0"/>
      <w:marBottom w:val="0"/>
      <w:divBdr>
        <w:top w:val="none" w:sz="0" w:space="0" w:color="auto"/>
        <w:left w:val="none" w:sz="0" w:space="0" w:color="auto"/>
        <w:bottom w:val="none" w:sz="0" w:space="0" w:color="auto"/>
        <w:right w:val="none" w:sz="0" w:space="0" w:color="auto"/>
      </w:divBdr>
    </w:div>
    <w:div w:id="1650746508">
      <w:bodyDiv w:val="1"/>
      <w:marLeft w:val="0"/>
      <w:marRight w:val="0"/>
      <w:marTop w:val="0"/>
      <w:marBottom w:val="0"/>
      <w:divBdr>
        <w:top w:val="none" w:sz="0" w:space="0" w:color="auto"/>
        <w:left w:val="none" w:sz="0" w:space="0" w:color="auto"/>
        <w:bottom w:val="none" w:sz="0" w:space="0" w:color="auto"/>
        <w:right w:val="none" w:sz="0" w:space="0" w:color="auto"/>
      </w:divBdr>
    </w:div>
    <w:div w:id="1653370354">
      <w:bodyDiv w:val="1"/>
      <w:marLeft w:val="0"/>
      <w:marRight w:val="0"/>
      <w:marTop w:val="0"/>
      <w:marBottom w:val="0"/>
      <w:divBdr>
        <w:top w:val="none" w:sz="0" w:space="0" w:color="auto"/>
        <w:left w:val="none" w:sz="0" w:space="0" w:color="auto"/>
        <w:bottom w:val="none" w:sz="0" w:space="0" w:color="auto"/>
        <w:right w:val="none" w:sz="0" w:space="0" w:color="auto"/>
      </w:divBdr>
    </w:div>
    <w:div w:id="1671054958">
      <w:bodyDiv w:val="1"/>
      <w:marLeft w:val="0"/>
      <w:marRight w:val="0"/>
      <w:marTop w:val="0"/>
      <w:marBottom w:val="0"/>
      <w:divBdr>
        <w:top w:val="none" w:sz="0" w:space="0" w:color="auto"/>
        <w:left w:val="none" w:sz="0" w:space="0" w:color="auto"/>
        <w:bottom w:val="none" w:sz="0" w:space="0" w:color="auto"/>
        <w:right w:val="none" w:sz="0" w:space="0" w:color="auto"/>
      </w:divBdr>
    </w:div>
    <w:div w:id="1716584787">
      <w:bodyDiv w:val="1"/>
      <w:marLeft w:val="0"/>
      <w:marRight w:val="0"/>
      <w:marTop w:val="0"/>
      <w:marBottom w:val="0"/>
      <w:divBdr>
        <w:top w:val="none" w:sz="0" w:space="0" w:color="auto"/>
        <w:left w:val="none" w:sz="0" w:space="0" w:color="auto"/>
        <w:bottom w:val="none" w:sz="0" w:space="0" w:color="auto"/>
        <w:right w:val="none" w:sz="0" w:space="0" w:color="auto"/>
      </w:divBdr>
    </w:div>
    <w:div w:id="1724058955">
      <w:bodyDiv w:val="1"/>
      <w:marLeft w:val="0"/>
      <w:marRight w:val="0"/>
      <w:marTop w:val="0"/>
      <w:marBottom w:val="0"/>
      <w:divBdr>
        <w:top w:val="none" w:sz="0" w:space="0" w:color="auto"/>
        <w:left w:val="none" w:sz="0" w:space="0" w:color="auto"/>
        <w:bottom w:val="none" w:sz="0" w:space="0" w:color="auto"/>
        <w:right w:val="none" w:sz="0" w:space="0" w:color="auto"/>
      </w:divBdr>
    </w:div>
    <w:div w:id="1740444244">
      <w:bodyDiv w:val="1"/>
      <w:marLeft w:val="0"/>
      <w:marRight w:val="0"/>
      <w:marTop w:val="0"/>
      <w:marBottom w:val="0"/>
      <w:divBdr>
        <w:top w:val="none" w:sz="0" w:space="0" w:color="auto"/>
        <w:left w:val="none" w:sz="0" w:space="0" w:color="auto"/>
        <w:bottom w:val="none" w:sz="0" w:space="0" w:color="auto"/>
        <w:right w:val="none" w:sz="0" w:space="0" w:color="auto"/>
      </w:divBdr>
    </w:div>
    <w:div w:id="1748380439">
      <w:bodyDiv w:val="1"/>
      <w:marLeft w:val="0"/>
      <w:marRight w:val="0"/>
      <w:marTop w:val="0"/>
      <w:marBottom w:val="0"/>
      <w:divBdr>
        <w:top w:val="none" w:sz="0" w:space="0" w:color="auto"/>
        <w:left w:val="none" w:sz="0" w:space="0" w:color="auto"/>
        <w:bottom w:val="none" w:sz="0" w:space="0" w:color="auto"/>
        <w:right w:val="none" w:sz="0" w:space="0" w:color="auto"/>
      </w:divBdr>
    </w:div>
    <w:div w:id="1768426743">
      <w:bodyDiv w:val="1"/>
      <w:marLeft w:val="0"/>
      <w:marRight w:val="0"/>
      <w:marTop w:val="0"/>
      <w:marBottom w:val="0"/>
      <w:divBdr>
        <w:top w:val="none" w:sz="0" w:space="0" w:color="auto"/>
        <w:left w:val="none" w:sz="0" w:space="0" w:color="auto"/>
        <w:bottom w:val="none" w:sz="0" w:space="0" w:color="auto"/>
        <w:right w:val="none" w:sz="0" w:space="0" w:color="auto"/>
      </w:divBdr>
    </w:div>
    <w:div w:id="1774276687">
      <w:bodyDiv w:val="1"/>
      <w:marLeft w:val="0"/>
      <w:marRight w:val="0"/>
      <w:marTop w:val="0"/>
      <w:marBottom w:val="0"/>
      <w:divBdr>
        <w:top w:val="none" w:sz="0" w:space="0" w:color="auto"/>
        <w:left w:val="none" w:sz="0" w:space="0" w:color="auto"/>
        <w:bottom w:val="none" w:sz="0" w:space="0" w:color="auto"/>
        <w:right w:val="none" w:sz="0" w:space="0" w:color="auto"/>
      </w:divBdr>
    </w:div>
    <w:div w:id="1901624134">
      <w:bodyDiv w:val="1"/>
      <w:marLeft w:val="0"/>
      <w:marRight w:val="0"/>
      <w:marTop w:val="0"/>
      <w:marBottom w:val="0"/>
      <w:divBdr>
        <w:top w:val="none" w:sz="0" w:space="0" w:color="auto"/>
        <w:left w:val="none" w:sz="0" w:space="0" w:color="auto"/>
        <w:bottom w:val="none" w:sz="0" w:space="0" w:color="auto"/>
        <w:right w:val="none" w:sz="0" w:space="0" w:color="auto"/>
      </w:divBdr>
    </w:div>
    <w:div w:id="1948653707">
      <w:bodyDiv w:val="1"/>
      <w:marLeft w:val="0"/>
      <w:marRight w:val="0"/>
      <w:marTop w:val="0"/>
      <w:marBottom w:val="0"/>
      <w:divBdr>
        <w:top w:val="none" w:sz="0" w:space="0" w:color="auto"/>
        <w:left w:val="none" w:sz="0" w:space="0" w:color="auto"/>
        <w:bottom w:val="none" w:sz="0" w:space="0" w:color="auto"/>
        <w:right w:val="none" w:sz="0" w:space="0" w:color="auto"/>
      </w:divBdr>
    </w:div>
    <w:div w:id="2008632685">
      <w:bodyDiv w:val="1"/>
      <w:marLeft w:val="0"/>
      <w:marRight w:val="0"/>
      <w:marTop w:val="0"/>
      <w:marBottom w:val="0"/>
      <w:divBdr>
        <w:top w:val="none" w:sz="0" w:space="0" w:color="auto"/>
        <w:left w:val="none" w:sz="0" w:space="0" w:color="auto"/>
        <w:bottom w:val="none" w:sz="0" w:space="0" w:color="auto"/>
        <w:right w:val="none" w:sz="0" w:space="0" w:color="auto"/>
      </w:divBdr>
      <w:divsChild>
        <w:div w:id="992490783">
          <w:marLeft w:val="0"/>
          <w:marRight w:val="0"/>
          <w:marTop w:val="0"/>
          <w:marBottom w:val="0"/>
          <w:divBdr>
            <w:top w:val="none" w:sz="0" w:space="0" w:color="auto"/>
            <w:left w:val="none" w:sz="0" w:space="0" w:color="auto"/>
            <w:bottom w:val="none" w:sz="0" w:space="0" w:color="auto"/>
            <w:right w:val="none" w:sz="0" w:space="0" w:color="auto"/>
          </w:divBdr>
        </w:div>
      </w:divsChild>
    </w:div>
    <w:div w:id="2055809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3A46A-217A-4625-99D5-874A8B2FE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3200</Words>
  <Characters>18246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Madalina Duta (2218871)</cp:lastModifiedBy>
  <cp:revision>3</cp:revision>
  <dcterms:created xsi:type="dcterms:W3CDTF">2024-10-17T14:07:00Z</dcterms:created>
  <dcterms:modified xsi:type="dcterms:W3CDTF">2024-10-17T14:07:00Z</dcterms:modified>
</cp:coreProperties>
</file>