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1CC8" w:rsidRPr="00451CC8" w:rsidRDefault="00451CC8" w:rsidP="003B0E56">
      <w:pPr>
        <w:pStyle w:val="Title"/>
        <w:rPr>
          <w:lang w:val="en-GB"/>
        </w:rPr>
      </w:pPr>
      <w:bookmarkStart w:id="0" w:name="_fa32z4ocnkft" w:colFirst="0" w:colLast="0"/>
      <w:bookmarkEnd w:id="0"/>
    </w:p>
    <w:p w:rsidR="00451CC8" w:rsidRPr="00451CC8" w:rsidRDefault="00451CC8" w:rsidP="003B0E56">
      <w:pPr>
        <w:pStyle w:val="Title"/>
        <w:rPr>
          <w:lang w:val="en-GB"/>
        </w:rPr>
      </w:pPr>
    </w:p>
    <w:p w:rsidR="00451CC8" w:rsidRPr="00451CC8" w:rsidRDefault="00451CC8" w:rsidP="003B0E56">
      <w:pPr>
        <w:pStyle w:val="Title"/>
        <w:rPr>
          <w:lang w:val="en-GB"/>
        </w:rPr>
      </w:pPr>
    </w:p>
    <w:p w:rsidR="00451CC8" w:rsidRPr="00451CC8" w:rsidRDefault="00451CC8" w:rsidP="003B0E56">
      <w:pPr>
        <w:pStyle w:val="Title"/>
        <w:rPr>
          <w:lang w:val="en-GB"/>
        </w:rPr>
      </w:pPr>
    </w:p>
    <w:p w:rsidR="00451CC8" w:rsidRPr="00451CC8" w:rsidRDefault="00451CC8" w:rsidP="003B0E56">
      <w:pPr>
        <w:pStyle w:val="Title"/>
        <w:rPr>
          <w:lang w:val="en-GB"/>
        </w:rPr>
      </w:pPr>
    </w:p>
    <w:p w:rsidR="00451CC8" w:rsidRPr="00451CC8" w:rsidRDefault="00451CC8" w:rsidP="003B0E56">
      <w:pPr>
        <w:pStyle w:val="Title"/>
        <w:rPr>
          <w:lang w:val="en-GB"/>
        </w:rPr>
      </w:pPr>
    </w:p>
    <w:p w:rsidR="00AE633E" w:rsidRDefault="003B0E56" w:rsidP="003B0E56">
      <w:pPr>
        <w:pStyle w:val="Title"/>
        <w:rPr>
          <w:lang w:val="en-GB"/>
        </w:rPr>
      </w:pPr>
      <w:r w:rsidRPr="00451CC8">
        <w:rPr>
          <w:lang w:val="en-GB"/>
        </w:rPr>
        <w:t>Digital Skills and Research Methods</w:t>
      </w:r>
    </w:p>
    <w:p w:rsidR="00AE633E" w:rsidRDefault="00AE633E" w:rsidP="00AE633E">
      <w:pPr>
        <w:pStyle w:val="Title"/>
        <w:jc w:val="both"/>
        <w:rPr>
          <w:lang w:val="en-GB"/>
        </w:rPr>
      </w:pPr>
    </w:p>
    <w:p w:rsidR="00AE633E" w:rsidRDefault="00AE633E" w:rsidP="00AE633E">
      <w:pPr>
        <w:pStyle w:val="Title"/>
        <w:jc w:val="both"/>
        <w:rPr>
          <w:lang w:val="en-GB"/>
        </w:rPr>
      </w:pPr>
      <w:r>
        <w:rPr>
          <w:lang w:val="en-GB"/>
        </w:rPr>
        <w:t xml:space="preserve">        Student name-Ana Maria Beta</w:t>
      </w:r>
    </w:p>
    <w:p w:rsidR="00C9455B" w:rsidRDefault="00AE633E" w:rsidP="00AE633E">
      <w:pPr>
        <w:pStyle w:val="Title"/>
        <w:jc w:val="both"/>
        <w:rPr>
          <w:lang w:val="en-GB"/>
        </w:rPr>
      </w:pPr>
      <w:r>
        <w:rPr>
          <w:lang w:val="en-GB"/>
        </w:rPr>
        <w:t xml:space="preserve">        </w:t>
      </w:r>
      <w:r w:rsidR="00550A02">
        <w:rPr>
          <w:lang w:val="en-GB"/>
        </w:rPr>
        <w:t>Student</w:t>
      </w:r>
      <w:r w:rsidR="0016731E">
        <w:rPr>
          <w:lang w:val="en-GB"/>
        </w:rPr>
        <w:t xml:space="preserve"> number -</w:t>
      </w:r>
      <w:r w:rsidR="000A76FD">
        <w:rPr>
          <w:lang w:val="en-GB"/>
        </w:rPr>
        <w:t>1815908</w:t>
      </w:r>
    </w:p>
    <w:p w:rsidR="00C425D0" w:rsidRPr="00C425D0" w:rsidRDefault="00C425D0" w:rsidP="00C425D0">
      <w:pPr>
        <w:pStyle w:val="Normal1"/>
        <w:rPr>
          <w:b/>
          <w:bCs/>
          <w:lang w:val="en-GB"/>
        </w:rPr>
      </w:pPr>
      <w:r>
        <w:rPr>
          <w:b/>
          <w:bCs/>
          <w:lang w:val="en-GB"/>
        </w:rPr>
        <w:t xml:space="preserve">MODULE NAME-DIGITAL SKILLS </w:t>
      </w:r>
      <w:r w:rsidR="00F37877">
        <w:rPr>
          <w:b/>
          <w:bCs/>
          <w:lang w:val="en-GB"/>
        </w:rPr>
        <w:t>AND RESEARCH METHODS</w:t>
      </w:r>
    </w:p>
    <w:p w:rsidR="0016731E" w:rsidRPr="00FF6D77" w:rsidRDefault="00A6741A" w:rsidP="0016731E">
      <w:pPr>
        <w:pStyle w:val="Normal1"/>
        <w:rPr>
          <w:b/>
          <w:bCs/>
          <w:lang w:val="en-GB"/>
        </w:rPr>
      </w:pPr>
      <w:r w:rsidRPr="00FF6D77">
        <w:rPr>
          <w:b/>
          <w:bCs/>
          <w:lang w:val="en-GB"/>
        </w:rPr>
        <w:t xml:space="preserve">Lecturer </w:t>
      </w:r>
      <w:r w:rsidR="00914245">
        <w:rPr>
          <w:b/>
          <w:bCs/>
          <w:lang w:val="en-GB"/>
        </w:rPr>
        <w:t>name-</w:t>
      </w:r>
      <w:r w:rsidR="004F1018">
        <w:rPr>
          <w:b/>
          <w:bCs/>
          <w:lang w:val="en-GB"/>
        </w:rPr>
        <w:t xml:space="preserve"> </w:t>
      </w:r>
      <w:proofErr w:type="spellStart"/>
      <w:r w:rsidR="00914245">
        <w:rPr>
          <w:b/>
          <w:bCs/>
          <w:lang w:val="en-GB"/>
        </w:rPr>
        <w:t>Koushik</w:t>
      </w:r>
      <w:proofErr w:type="spellEnd"/>
      <w:r w:rsidR="003123BC">
        <w:rPr>
          <w:b/>
          <w:bCs/>
          <w:lang w:val="en-GB"/>
        </w:rPr>
        <w:t xml:space="preserve"> </w:t>
      </w:r>
      <w:proofErr w:type="spellStart"/>
      <w:r w:rsidR="003123BC">
        <w:rPr>
          <w:b/>
          <w:bCs/>
          <w:lang w:val="en-GB"/>
        </w:rPr>
        <w:t>Modak</w:t>
      </w:r>
      <w:proofErr w:type="spellEnd"/>
    </w:p>
    <w:p w:rsidR="000A76FD" w:rsidRDefault="000A76FD" w:rsidP="000A76FD">
      <w:pPr>
        <w:pStyle w:val="Normal1"/>
        <w:rPr>
          <w:lang w:val="en-GB"/>
        </w:rPr>
      </w:pPr>
      <w:r>
        <w:rPr>
          <w:lang w:val="en-GB"/>
        </w:rPr>
        <w:t xml:space="preserve">           </w:t>
      </w:r>
    </w:p>
    <w:p w:rsidR="00F37877" w:rsidRDefault="00F37877" w:rsidP="000A76FD">
      <w:pPr>
        <w:pStyle w:val="Normal1"/>
        <w:rPr>
          <w:lang w:val="en-GB"/>
        </w:rPr>
      </w:pPr>
    </w:p>
    <w:p w:rsidR="00F37877" w:rsidRDefault="00F37877" w:rsidP="000A76FD">
      <w:pPr>
        <w:pStyle w:val="Normal1"/>
        <w:rPr>
          <w:lang w:val="en-GB"/>
        </w:rPr>
      </w:pPr>
    </w:p>
    <w:p w:rsidR="00F37877" w:rsidRDefault="00F37877" w:rsidP="000A76FD">
      <w:pPr>
        <w:pStyle w:val="Normal1"/>
        <w:rPr>
          <w:lang w:val="en-GB"/>
        </w:rPr>
      </w:pPr>
    </w:p>
    <w:p w:rsidR="00F37877" w:rsidRDefault="00F37877" w:rsidP="000A76FD">
      <w:pPr>
        <w:pStyle w:val="Normal1"/>
        <w:rPr>
          <w:lang w:val="en-GB"/>
        </w:rPr>
      </w:pPr>
    </w:p>
    <w:p w:rsidR="00F37877" w:rsidRPr="00793ED0" w:rsidRDefault="00F37877" w:rsidP="000A76FD">
      <w:pPr>
        <w:pStyle w:val="Normal1"/>
        <w:rPr>
          <w:b/>
          <w:bCs/>
          <w:lang w:val="en-GB"/>
        </w:rPr>
      </w:pPr>
      <w:bookmarkStart w:id="1" w:name="_GoBack"/>
      <w:bookmarkEnd w:id="1"/>
    </w:p>
    <w:sdt>
      <w:sdtPr>
        <w:rPr>
          <w:rFonts w:ascii="Times New Roman" w:eastAsia="Times New Roman" w:hAnsi="Times New Roman" w:cs="Times New Roman"/>
          <w:b w:val="0"/>
          <w:bCs w:val="0"/>
          <w:color w:val="auto"/>
          <w:sz w:val="24"/>
          <w:szCs w:val="24"/>
        </w:rPr>
        <w:id w:val="32675613"/>
        <w:docPartObj>
          <w:docPartGallery w:val="Table of Contents"/>
          <w:docPartUnique/>
        </w:docPartObj>
      </w:sdtPr>
      <w:sdtEndPr/>
      <w:sdtContent>
        <w:p w:rsidR="001A453D" w:rsidRPr="00451CC8" w:rsidRDefault="001A453D" w:rsidP="001A453D">
          <w:pPr>
            <w:pStyle w:val="TOCHeading"/>
            <w:jc w:val="center"/>
            <w:rPr>
              <w:color w:val="auto"/>
            </w:rPr>
          </w:pPr>
          <w:r w:rsidRPr="00451CC8">
            <w:rPr>
              <w:rFonts w:ascii="Times New Roman" w:hAnsi="Times New Roman" w:cs="Times New Roman"/>
              <w:color w:val="auto"/>
              <w:sz w:val="24"/>
              <w:szCs w:val="24"/>
            </w:rPr>
            <w:t>Table of Contents</w:t>
          </w:r>
        </w:p>
        <w:p w:rsidR="003975F6" w:rsidRDefault="00730FD5">
          <w:pPr>
            <w:pStyle w:val="TOC1"/>
            <w:tabs>
              <w:tab w:val="right" w:leader="dot" w:pos="9019"/>
            </w:tabs>
            <w:rPr>
              <w:rFonts w:asciiTheme="minorHAnsi" w:eastAsiaTheme="minorEastAsia" w:hAnsiTheme="minorHAnsi" w:cstheme="minorBidi"/>
              <w:noProof/>
              <w:sz w:val="22"/>
              <w:szCs w:val="22"/>
            </w:rPr>
          </w:pPr>
          <w:r w:rsidRPr="00451CC8">
            <w:fldChar w:fldCharType="begin"/>
          </w:r>
          <w:r w:rsidR="001A453D" w:rsidRPr="00451CC8">
            <w:instrText xml:space="preserve"> TOC \o "1-3" \h \z \u </w:instrText>
          </w:r>
          <w:r w:rsidRPr="00451CC8">
            <w:fldChar w:fldCharType="separate"/>
          </w:r>
          <w:hyperlink w:anchor="_Toc28454529" w:history="1">
            <w:r w:rsidR="003975F6" w:rsidRPr="00242680">
              <w:rPr>
                <w:rStyle w:val="Hyperlink"/>
                <w:noProof/>
              </w:rPr>
              <w:t>Introduction</w:t>
            </w:r>
            <w:r w:rsidR="003975F6">
              <w:rPr>
                <w:noProof/>
                <w:webHidden/>
              </w:rPr>
              <w:tab/>
            </w:r>
            <w:r w:rsidR="003975F6">
              <w:rPr>
                <w:noProof/>
                <w:webHidden/>
              </w:rPr>
              <w:fldChar w:fldCharType="begin"/>
            </w:r>
            <w:r w:rsidR="003975F6">
              <w:rPr>
                <w:noProof/>
                <w:webHidden/>
              </w:rPr>
              <w:instrText xml:space="preserve"> PAGEREF _Toc28454529 \h </w:instrText>
            </w:r>
            <w:r w:rsidR="003975F6">
              <w:rPr>
                <w:noProof/>
                <w:webHidden/>
              </w:rPr>
            </w:r>
            <w:r w:rsidR="003975F6">
              <w:rPr>
                <w:noProof/>
                <w:webHidden/>
              </w:rPr>
              <w:fldChar w:fldCharType="separate"/>
            </w:r>
            <w:r w:rsidR="003975F6">
              <w:rPr>
                <w:noProof/>
                <w:webHidden/>
              </w:rPr>
              <w:t>2</w:t>
            </w:r>
            <w:r w:rsidR="003975F6">
              <w:rPr>
                <w:noProof/>
                <w:webHidden/>
              </w:rPr>
              <w:fldChar w:fldCharType="end"/>
            </w:r>
          </w:hyperlink>
        </w:p>
        <w:p w:rsidR="003975F6" w:rsidRDefault="00B644C3">
          <w:pPr>
            <w:pStyle w:val="TOC2"/>
            <w:tabs>
              <w:tab w:val="right" w:leader="dot" w:pos="9019"/>
            </w:tabs>
            <w:rPr>
              <w:rFonts w:asciiTheme="minorHAnsi" w:eastAsiaTheme="minorEastAsia" w:hAnsiTheme="minorHAnsi" w:cstheme="minorBidi"/>
              <w:noProof/>
              <w:sz w:val="22"/>
              <w:szCs w:val="22"/>
            </w:rPr>
          </w:pPr>
          <w:hyperlink w:anchor="_Toc28454530" w:history="1">
            <w:r w:rsidR="003975F6" w:rsidRPr="00242680">
              <w:rPr>
                <w:rStyle w:val="Hyperlink"/>
                <w:noProof/>
              </w:rPr>
              <w:t>Background</w:t>
            </w:r>
            <w:r w:rsidR="003975F6">
              <w:rPr>
                <w:noProof/>
                <w:webHidden/>
              </w:rPr>
              <w:tab/>
            </w:r>
            <w:r w:rsidR="003975F6">
              <w:rPr>
                <w:noProof/>
                <w:webHidden/>
              </w:rPr>
              <w:fldChar w:fldCharType="begin"/>
            </w:r>
            <w:r w:rsidR="003975F6">
              <w:rPr>
                <w:noProof/>
                <w:webHidden/>
              </w:rPr>
              <w:instrText xml:space="preserve"> PAGEREF _Toc28454530 \h </w:instrText>
            </w:r>
            <w:r w:rsidR="003975F6">
              <w:rPr>
                <w:noProof/>
                <w:webHidden/>
              </w:rPr>
            </w:r>
            <w:r w:rsidR="003975F6">
              <w:rPr>
                <w:noProof/>
                <w:webHidden/>
              </w:rPr>
              <w:fldChar w:fldCharType="separate"/>
            </w:r>
            <w:r w:rsidR="003975F6">
              <w:rPr>
                <w:noProof/>
                <w:webHidden/>
              </w:rPr>
              <w:t>2</w:t>
            </w:r>
            <w:r w:rsidR="003975F6">
              <w:rPr>
                <w:noProof/>
                <w:webHidden/>
              </w:rPr>
              <w:fldChar w:fldCharType="end"/>
            </w:r>
          </w:hyperlink>
        </w:p>
        <w:p w:rsidR="003975F6" w:rsidRDefault="00B644C3">
          <w:pPr>
            <w:pStyle w:val="TOC2"/>
            <w:tabs>
              <w:tab w:val="right" w:leader="dot" w:pos="9019"/>
            </w:tabs>
            <w:rPr>
              <w:rFonts w:asciiTheme="minorHAnsi" w:eastAsiaTheme="minorEastAsia" w:hAnsiTheme="minorHAnsi" w:cstheme="minorBidi"/>
              <w:noProof/>
              <w:sz w:val="22"/>
              <w:szCs w:val="22"/>
            </w:rPr>
          </w:pPr>
          <w:hyperlink w:anchor="_Toc28454531" w:history="1">
            <w:r w:rsidR="003975F6" w:rsidRPr="00242680">
              <w:rPr>
                <w:rStyle w:val="Hyperlink"/>
                <w:noProof/>
              </w:rPr>
              <w:t>Rationale</w:t>
            </w:r>
            <w:r w:rsidR="003975F6">
              <w:rPr>
                <w:noProof/>
                <w:webHidden/>
              </w:rPr>
              <w:tab/>
            </w:r>
            <w:r w:rsidR="003975F6">
              <w:rPr>
                <w:noProof/>
                <w:webHidden/>
              </w:rPr>
              <w:fldChar w:fldCharType="begin"/>
            </w:r>
            <w:r w:rsidR="003975F6">
              <w:rPr>
                <w:noProof/>
                <w:webHidden/>
              </w:rPr>
              <w:instrText xml:space="preserve"> PAGEREF _Toc28454531 \h </w:instrText>
            </w:r>
            <w:r w:rsidR="003975F6">
              <w:rPr>
                <w:noProof/>
                <w:webHidden/>
              </w:rPr>
            </w:r>
            <w:r w:rsidR="003975F6">
              <w:rPr>
                <w:noProof/>
                <w:webHidden/>
              </w:rPr>
              <w:fldChar w:fldCharType="separate"/>
            </w:r>
            <w:r w:rsidR="003975F6">
              <w:rPr>
                <w:noProof/>
                <w:webHidden/>
              </w:rPr>
              <w:t>2</w:t>
            </w:r>
            <w:r w:rsidR="003975F6">
              <w:rPr>
                <w:noProof/>
                <w:webHidden/>
              </w:rPr>
              <w:fldChar w:fldCharType="end"/>
            </w:r>
          </w:hyperlink>
        </w:p>
        <w:p w:rsidR="003975F6" w:rsidRDefault="00B644C3">
          <w:pPr>
            <w:pStyle w:val="TOC2"/>
            <w:tabs>
              <w:tab w:val="right" w:leader="dot" w:pos="9019"/>
            </w:tabs>
            <w:rPr>
              <w:rFonts w:asciiTheme="minorHAnsi" w:eastAsiaTheme="minorEastAsia" w:hAnsiTheme="minorHAnsi" w:cstheme="minorBidi"/>
              <w:noProof/>
              <w:sz w:val="22"/>
              <w:szCs w:val="22"/>
            </w:rPr>
          </w:pPr>
          <w:hyperlink w:anchor="_Toc28454532" w:history="1">
            <w:r w:rsidR="003975F6" w:rsidRPr="00242680">
              <w:rPr>
                <w:rStyle w:val="Hyperlink"/>
                <w:noProof/>
                <w:lang w:val="en-GB"/>
              </w:rPr>
              <w:t xml:space="preserve">Research aim and </w:t>
            </w:r>
            <w:r w:rsidR="003975F6" w:rsidRPr="00242680">
              <w:rPr>
                <w:rStyle w:val="Hyperlink"/>
                <w:noProof/>
              </w:rPr>
              <w:t>objectives</w:t>
            </w:r>
            <w:r w:rsidR="003975F6">
              <w:rPr>
                <w:noProof/>
                <w:webHidden/>
              </w:rPr>
              <w:tab/>
            </w:r>
            <w:r w:rsidR="003975F6">
              <w:rPr>
                <w:noProof/>
                <w:webHidden/>
              </w:rPr>
              <w:fldChar w:fldCharType="begin"/>
            </w:r>
            <w:r w:rsidR="003975F6">
              <w:rPr>
                <w:noProof/>
                <w:webHidden/>
              </w:rPr>
              <w:instrText xml:space="preserve"> PAGEREF _Toc28454532 \h </w:instrText>
            </w:r>
            <w:r w:rsidR="003975F6">
              <w:rPr>
                <w:noProof/>
                <w:webHidden/>
              </w:rPr>
            </w:r>
            <w:r w:rsidR="003975F6">
              <w:rPr>
                <w:noProof/>
                <w:webHidden/>
              </w:rPr>
              <w:fldChar w:fldCharType="separate"/>
            </w:r>
            <w:r w:rsidR="003975F6">
              <w:rPr>
                <w:noProof/>
                <w:webHidden/>
              </w:rPr>
              <w:t>2</w:t>
            </w:r>
            <w:r w:rsidR="003975F6">
              <w:rPr>
                <w:noProof/>
                <w:webHidden/>
              </w:rPr>
              <w:fldChar w:fldCharType="end"/>
            </w:r>
          </w:hyperlink>
        </w:p>
        <w:p w:rsidR="003975F6" w:rsidRDefault="00B644C3">
          <w:pPr>
            <w:pStyle w:val="TOC1"/>
            <w:tabs>
              <w:tab w:val="right" w:leader="dot" w:pos="9019"/>
            </w:tabs>
            <w:rPr>
              <w:rFonts w:asciiTheme="minorHAnsi" w:eastAsiaTheme="minorEastAsia" w:hAnsiTheme="minorHAnsi" w:cstheme="minorBidi"/>
              <w:noProof/>
              <w:sz w:val="22"/>
              <w:szCs w:val="22"/>
            </w:rPr>
          </w:pPr>
          <w:hyperlink w:anchor="_Toc28454533" w:history="1">
            <w:r w:rsidR="003975F6" w:rsidRPr="00242680">
              <w:rPr>
                <w:rStyle w:val="Hyperlink"/>
                <w:noProof/>
                <w:lang w:val="en-GB"/>
              </w:rPr>
              <w:t xml:space="preserve">Review of existing </w:t>
            </w:r>
            <w:r w:rsidR="003975F6" w:rsidRPr="00242680">
              <w:rPr>
                <w:rStyle w:val="Hyperlink"/>
                <w:noProof/>
              </w:rPr>
              <w:t>literature</w:t>
            </w:r>
            <w:r w:rsidR="003975F6">
              <w:rPr>
                <w:noProof/>
                <w:webHidden/>
              </w:rPr>
              <w:tab/>
            </w:r>
            <w:r w:rsidR="003975F6">
              <w:rPr>
                <w:noProof/>
                <w:webHidden/>
              </w:rPr>
              <w:fldChar w:fldCharType="begin"/>
            </w:r>
            <w:r w:rsidR="003975F6">
              <w:rPr>
                <w:noProof/>
                <w:webHidden/>
              </w:rPr>
              <w:instrText xml:space="preserve"> PAGEREF _Toc28454533 \h </w:instrText>
            </w:r>
            <w:r w:rsidR="003975F6">
              <w:rPr>
                <w:noProof/>
                <w:webHidden/>
              </w:rPr>
            </w:r>
            <w:r w:rsidR="003975F6">
              <w:rPr>
                <w:noProof/>
                <w:webHidden/>
              </w:rPr>
              <w:fldChar w:fldCharType="separate"/>
            </w:r>
            <w:r w:rsidR="003975F6">
              <w:rPr>
                <w:noProof/>
                <w:webHidden/>
              </w:rPr>
              <w:t>3</w:t>
            </w:r>
            <w:r w:rsidR="003975F6">
              <w:rPr>
                <w:noProof/>
                <w:webHidden/>
              </w:rPr>
              <w:fldChar w:fldCharType="end"/>
            </w:r>
          </w:hyperlink>
        </w:p>
        <w:p w:rsidR="003975F6" w:rsidRDefault="00B644C3">
          <w:pPr>
            <w:pStyle w:val="TOC2"/>
            <w:tabs>
              <w:tab w:val="right" w:leader="dot" w:pos="9019"/>
            </w:tabs>
            <w:rPr>
              <w:rFonts w:asciiTheme="minorHAnsi" w:eastAsiaTheme="minorEastAsia" w:hAnsiTheme="minorHAnsi" w:cstheme="minorBidi"/>
              <w:noProof/>
              <w:sz w:val="22"/>
              <w:szCs w:val="22"/>
            </w:rPr>
          </w:pPr>
          <w:hyperlink w:anchor="_Toc28454534" w:history="1">
            <w:r w:rsidR="003975F6" w:rsidRPr="00242680">
              <w:rPr>
                <w:rStyle w:val="Hyperlink"/>
                <w:noProof/>
                <w:lang w:val="en-GB"/>
              </w:rPr>
              <w:t>Concept of Virtual Learning Environment</w:t>
            </w:r>
            <w:r w:rsidR="003975F6">
              <w:rPr>
                <w:noProof/>
                <w:webHidden/>
              </w:rPr>
              <w:tab/>
            </w:r>
            <w:r w:rsidR="003975F6">
              <w:rPr>
                <w:noProof/>
                <w:webHidden/>
              </w:rPr>
              <w:fldChar w:fldCharType="begin"/>
            </w:r>
            <w:r w:rsidR="003975F6">
              <w:rPr>
                <w:noProof/>
                <w:webHidden/>
              </w:rPr>
              <w:instrText xml:space="preserve"> PAGEREF _Toc28454534 \h </w:instrText>
            </w:r>
            <w:r w:rsidR="003975F6">
              <w:rPr>
                <w:noProof/>
                <w:webHidden/>
              </w:rPr>
            </w:r>
            <w:r w:rsidR="003975F6">
              <w:rPr>
                <w:noProof/>
                <w:webHidden/>
              </w:rPr>
              <w:fldChar w:fldCharType="separate"/>
            </w:r>
            <w:r w:rsidR="003975F6">
              <w:rPr>
                <w:noProof/>
                <w:webHidden/>
              </w:rPr>
              <w:t>3</w:t>
            </w:r>
            <w:r w:rsidR="003975F6">
              <w:rPr>
                <w:noProof/>
                <w:webHidden/>
              </w:rPr>
              <w:fldChar w:fldCharType="end"/>
            </w:r>
          </w:hyperlink>
        </w:p>
        <w:p w:rsidR="003975F6" w:rsidRDefault="00B644C3">
          <w:pPr>
            <w:pStyle w:val="TOC2"/>
            <w:tabs>
              <w:tab w:val="right" w:leader="dot" w:pos="9019"/>
            </w:tabs>
            <w:rPr>
              <w:rFonts w:asciiTheme="minorHAnsi" w:eastAsiaTheme="minorEastAsia" w:hAnsiTheme="minorHAnsi" w:cstheme="minorBidi"/>
              <w:noProof/>
              <w:sz w:val="22"/>
              <w:szCs w:val="22"/>
            </w:rPr>
          </w:pPr>
          <w:hyperlink w:anchor="_Toc28454535" w:history="1">
            <w:r w:rsidR="003975F6" w:rsidRPr="00242680">
              <w:rPr>
                <w:rStyle w:val="Hyperlink"/>
                <w:noProof/>
                <w:lang w:val="en-GB"/>
              </w:rPr>
              <w:t>Benefits of VLE in increasing student’s learning experience</w:t>
            </w:r>
            <w:r w:rsidR="003975F6">
              <w:rPr>
                <w:noProof/>
                <w:webHidden/>
              </w:rPr>
              <w:tab/>
            </w:r>
            <w:r w:rsidR="003975F6">
              <w:rPr>
                <w:noProof/>
                <w:webHidden/>
              </w:rPr>
              <w:fldChar w:fldCharType="begin"/>
            </w:r>
            <w:r w:rsidR="003975F6">
              <w:rPr>
                <w:noProof/>
                <w:webHidden/>
              </w:rPr>
              <w:instrText xml:space="preserve"> PAGEREF _Toc28454535 \h </w:instrText>
            </w:r>
            <w:r w:rsidR="003975F6">
              <w:rPr>
                <w:noProof/>
                <w:webHidden/>
              </w:rPr>
            </w:r>
            <w:r w:rsidR="003975F6">
              <w:rPr>
                <w:noProof/>
                <w:webHidden/>
              </w:rPr>
              <w:fldChar w:fldCharType="separate"/>
            </w:r>
            <w:r w:rsidR="003975F6">
              <w:rPr>
                <w:noProof/>
                <w:webHidden/>
              </w:rPr>
              <w:t>3</w:t>
            </w:r>
            <w:r w:rsidR="003975F6">
              <w:rPr>
                <w:noProof/>
                <w:webHidden/>
              </w:rPr>
              <w:fldChar w:fldCharType="end"/>
            </w:r>
          </w:hyperlink>
        </w:p>
        <w:p w:rsidR="003975F6" w:rsidRDefault="00B644C3">
          <w:pPr>
            <w:pStyle w:val="TOC2"/>
            <w:tabs>
              <w:tab w:val="right" w:leader="dot" w:pos="9019"/>
            </w:tabs>
            <w:rPr>
              <w:rFonts w:asciiTheme="minorHAnsi" w:eastAsiaTheme="minorEastAsia" w:hAnsiTheme="minorHAnsi" w:cstheme="minorBidi"/>
              <w:noProof/>
              <w:sz w:val="22"/>
              <w:szCs w:val="22"/>
            </w:rPr>
          </w:pPr>
          <w:hyperlink w:anchor="_Toc28454536" w:history="1">
            <w:r w:rsidR="003975F6" w:rsidRPr="00242680">
              <w:rPr>
                <w:rStyle w:val="Hyperlink"/>
                <w:noProof/>
                <w:lang w:val="en-GB"/>
              </w:rPr>
              <w:t>Challenges faced by the instructions to implement VLE</w:t>
            </w:r>
            <w:r w:rsidR="003975F6">
              <w:rPr>
                <w:noProof/>
                <w:webHidden/>
              </w:rPr>
              <w:tab/>
            </w:r>
            <w:r w:rsidR="003975F6">
              <w:rPr>
                <w:noProof/>
                <w:webHidden/>
              </w:rPr>
              <w:fldChar w:fldCharType="begin"/>
            </w:r>
            <w:r w:rsidR="003975F6">
              <w:rPr>
                <w:noProof/>
                <w:webHidden/>
              </w:rPr>
              <w:instrText xml:space="preserve"> PAGEREF _Toc28454536 \h </w:instrText>
            </w:r>
            <w:r w:rsidR="003975F6">
              <w:rPr>
                <w:noProof/>
                <w:webHidden/>
              </w:rPr>
            </w:r>
            <w:r w:rsidR="003975F6">
              <w:rPr>
                <w:noProof/>
                <w:webHidden/>
              </w:rPr>
              <w:fldChar w:fldCharType="separate"/>
            </w:r>
            <w:r w:rsidR="003975F6">
              <w:rPr>
                <w:noProof/>
                <w:webHidden/>
              </w:rPr>
              <w:t>3</w:t>
            </w:r>
            <w:r w:rsidR="003975F6">
              <w:rPr>
                <w:noProof/>
                <w:webHidden/>
              </w:rPr>
              <w:fldChar w:fldCharType="end"/>
            </w:r>
          </w:hyperlink>
        </w:p>
        <w:p w:rsidR="003975F6" w:rsidRDefault="00B644C3">
          <w:pPr>
            <w:pStyle w:val="TOC2"/>
            <w:tabs>
              <w:tab w:val="right" w:leader="dot" w:pos="9019"/>
            </w:tabs>
            <w:rPr>
              <w:rFonts w:asciiTheme="minorHAnsi" w:eastAsiaTheme="minorEastAsia" w:hAnsiTheme="minorHAnsi" w:cstheme="minorBidi"/>
              <w:noProof/>
              <w:sz w:val="22"/>
              <w:szCs w:val="22"/>
            </w:rPr>
          </w:pPr>
          <w:hyperlink w:anchor="_Toc28454537" w:history="1">
            <w:r w:rsidR="003975F6" w:rsidRPr="00242680">
              <w:rPr>
                <w:rStyle w:val="Hyperlink"/>
                <w:noProof/>
                <w:lang w:val="en-GB"/>
              </w:rPr>
              <w:t>Literature gap</w:t>
            </w:r>
            <w:r w:rsidR="003975F6">
              <w:rPr>
                <w:noProof/>
                <w:webHidden/>
              </w:rPr>
              <w:tab/>
            </w:r>
            <w:r w:rsidR="003975F6">
              <w:rPr>
                <w:noProof/>
                <w:webHidden/>
              </w:rPr>
              <w:fldChar w:fldCharType="begin"/>
            </w:r>
            <w:r w:rsidR="003975F6">
              <w:rPr>
                <w:noProof/>
                <w:webHidden/>
              </w:rPr>
              <w:instrText xml:space="preserve"> PAGEREF _Toc28454537 \h </w:instrText>
            </w:r>
            <w:r w:rsidR="003975F6">
              <w:rPr>
                <w:noProof/>
                <w:webHidden/>
              </w:rPr>
            </w:r>
            <w:r w:rsidR="003975F6">
              <w:rPr>
                <w:noProof/>
                <w:webHidden/>
              </w:rPr>
              <w:fldChar w:fldCharType="separate"/>
            </w:r>
            <w:r w:rsidR="003975F6">
              <w:rPr>
                <w:noProof/>
                <w:webHidden/>
              </w:rPr>
              <w:t>4</w:t>
            </w:r>
            <w:r w:rsidR="003975F6">
              <w:rPr>
                <w:noProof/>
                <w:webHidden/>
              </w:rPr>
              <w:fldChar w:fldCharType="end"/>
            </w:r>
          </w:hyperlink>
        </w:p>
        <w:p w:rsidR="003975F6" w:rsidRDefault="00B644C3">
          <w:pPr>
            <w:pStyle w:val="TOC1"/>
            <w:tabs>
              <w:tab w:val="right" w:leader="dot" w:pos="9019"/>
            </w:tabs>
            <w:rPr>
              <w:rFonts w:asciiTheme="minorHAnsi" w:eastAsiaTheme="minorEastAsia" w:hAnsiTheme="minorHAnsi" w:cstheme="minorBidi"/>
              <w:noProof/>
              <w:sz w:val="22"/>
              <w:szCs w:val="22"/>
            </w:rPr>
          </w:pPr>
          <w:hyperlink w:anchor="_Toc28454538" w:history="1">
            <w:r w:rsidR="003975F6" w:rsidRPr="00242680">
              <w:rPr>
                <w:rStyle w:val="Hyperlink"/>
                <w:noProof/>
                <w:lang w:val="en-GB"/>
              </w:rPr>
              <w:t xml:space="preserve">Research </w:t>
            </w:r>
            <w:r w:rsidR="003975F6" w:rsidRPr="00242680">
              <w:rPr>
                <w:rStyle w:val="Hyperlink"/>
                <w:noProof/>
              </w:rPr>
              <w:t>methodology</w:t>
            </w:r>
            <w:r w:rsidR="003975F6">
              <w:rPr>
                <w:noProof/>
                <w:webHidden/>
              </w:rPr>
              <w:tab/>
            </w:r>
            <w:r w:rsidR="003975F6">
              <w:rPr>
                <w:noProof/>
                <w:webHidden/>
              </w:rPr>
              <w:fldChar w:fldCharType="begin"/>
            </w:r>
            <w:r w:rsidR="003975F6">
              <w:rPr>
                <w:noProof/>
                <w:webHidden/>
              </w:rPr>
              <w:instrText xml:space="preserve"> PAGEREF _Toc28454538 \h </w:instrText>
            </w:r>
            <w:r w:rsidR="003975F6">
              <w:rPr>
                <w:noProof/>
                <w:webHidden/>
              </w:rPr>
            </w:r>
            <w:r w:rsidR="003975F6">
              <w:rPr>
                <w:noProof/>
                <w:webHidden/>
              </w:rPr>
              <w:fldChar w:fldCharType="separate"/>
            </w:r>
            <w:r w:rsidR="003975F6">
              <w:rPr>
                <w:noProof/>
                <w:webHidden/>
              </w:rPr>
              <w:t>4</w:t>
            </w:r>
            <w:r w:rsidR="003975F6">
              <w:rPr>
                <w:noProof/>
                <w:webHidden/>
              </w:rPr>
              <w:fldChar w:fldCharType="end"/>
            </w:r>
          </w:hyperlink>
        </w:p>
        <w:p w:rsidR="003975F6" w:rsidRDefault="00B644C3">
          <w:pPr>
            <w:pStyle w:val="TOC2"/>
            <w:tabs>
              <w:tab w:val="right" w:leader="dot" w:pos="9019"/>
            </w:tabs>
            <w:rPr>
              <w:rFonts w:asciiTheme="minorHAnsi" w:eastAsiaTheme="minorEastAsia" w:hAnsiTheme="minorHAnsi" w:cstheme="minorBidi"/>
              <w:noProof/>
              <w:sz w:val="22"/>
              <w:szCs w:val="22"/>
            </w:rPr>
          </w:pPr>
          <w:hyperlink w:anchor="_Toc28454539" w:history="1">
            <w:r w:rsidR="003975F6" w:rsidRPr="00242680">
              <w:rPr>
                <w:rStyle w:val="Hyperlink"/>
                <w:noProof/>
                <w:lang w:val="en-GB"/>
              </w:rPr>
              <w:t xml:space="preserve">Qualitative </w:t>
            </w:r>
            <w:r w:rsidR="003975F6" w:rsidRPr="00242680">
              <w:rPr>
                <w:rStyle w:val="Hyperlink"/>
                <w:noProof/>
              </w:rPr>
              <w:t>research</w:t>
            </w:r>
            <w:r w:rsidR="003975F6" w:rsidRPr="00242680">
              <w:rPr>
                <w:rStyle w:val="Hyperlink"/>
                <w:noProof/>
                <w:lang w:val="en-GB"/>
              </w:rPr>
              <w:t xml:space="preserve"> method</w:t>
            </w:r>
            <w:r w:rsidR="003975F6">
              <w:rPr>
                <w:noProof/>
                <w:webHidden/>
              </w:rPr>
              <w:tab/>
            </w:r>
            <w:r w:rsidR="003975F6">
              <w:rPr>
                <w:noProof/>
                <w:webHidden/>
              </w:rPr>
              <w:fldChar w:fldCharType="begin"/>
            </w:r>
            <w:r w:rsidR="003975F6">
              <w:rPr>
                <w:noProof/>
                <w:webHidden/>
              </w:rPr>
              <w:instrText xml:space="preserve"> PAGEREF _Toc28454539 \h </w:instrText>
            </w:r>
            <w:r w:rsidR="003975F6">
              <w:rPr>
                <w:noProof/>
                <w:webHidden/>
              </w:rPr>
            </w:r>
            <w:r w:rsidR="003975F6">
              <w:rPr>
                <w:noProof/>
                <w:webHidden/>
              </w:rPr>
              <w:fldChar w:fldCharType="separate"/>
            </w:r>
            <w:r w:rsidR="003975F6">
              <w:rPr>
                <w:noProof/>
                <w:webHidden/>
              </w:rPr>
              <w:t>4</w:t>
            </w:r>
            <w:r w:rsidR="003975F6">
              <w:rPr>
                <w:noProof/>
                <w:webHidden/>
              </w:rPr>
              <w:fldChar w:fldCharType="end"/>
            </w:r>
          </w:hyperlink>
        </w:p>
        <w:p w:rsidR="003975F6" w:rsidRDefault="00B644C3">
          <w:pPr>
            <w:pStyle w:val="TOC2"/>
            <w:tabs>
              <w:tab w:val="right" w:leader="dot" w:pos="9019"/>
            </w:tabs>
            <w:rPr>
              <w:rFonts w:asciiTheme="minorHAnsi" w:eastAsiaTheme="minorEastAsia" w:hAnsiTheme="minorHAnsi" w:cstheme="minorBidi"/>
              <w:noProof/>
              <w:sz w:val="22"/>
              <w:szCs w:val="22"/>
            </w:rPr>
          </w:pPr>
          <w:hyperlink w:anchor="_Toc28454540" w:history="1">
            <w:r w:rsidR="003975F6" w:rsidRPr="00242680">
              <w:rPr>
                <w:rStyle w:val="Hyperlink"/>
                <w:noProof/>
                <w:lang w:val="en-GB"/>
              </w:rPr>
              <w:t xml:space="preserve">Quantitative </w:t>
            </w:r>
            <w:r w:rsidR="003975F6" w:rsidRPr="00242680">
              <w:rPr>
                <w:rStyle w:val="Hyperlink"/>
                <w:noProof/>
              </w:rPr>
              <w:t>research</w:t>
            </w:r>
            <w:r w:rsidR="003975F6" w:rsidRPr="00242680">
              <w:rPr>
                <w:rStyle w:val="Hyperlink"/>
                <w:noProof/>
                <w:lang w:val="en-GB"/>
              </w:rPr>
              <w:t xml:space="preserve"> method</w:t>
            </w:r>
            <w:r w:rsidR="003975F6">
              <w:rPr>
                <w:noProof/>
                <w:webHidden/>
              </w:rPr>
              <w:tab/>
            </w:r>
            <w:r w:rsidR="003975F6">
              <w:rPr>
                <w:noProof/>
                <w:webHidden/>
              </w:rPr>
              <w:fldChar w:fldCharType="begin"/>
            </w:r>
            <w:r w:rsidR="003975F6">
              <w:rPr>
                <w:noProof/>
                <w:webHidden/>
              </w:rPr>
              <w:instrText xml:space="preserve"> PAGEREF _Toc28454540 \h </w:instrText>
            </w:r>
            <w:r w:rsidR="003975F6">
              <w:rPr>
                <w:noProof/>
                <w:webHidden/>
              </w:rPr>
            </w:r>
            <w:r w:rsidR="003975F6">
              <w:rPr>
                <w:noProof/>
                <w:webHidden/>
              </w:rPr>
              <w:fldChar w:fldCharType="separate"/>
            </w:r>
            <w:r w:rsidR="003975F6">
              <w:rPr>
                <w:noProof/>
                <w:webHidden/>
              </w:rPr>
              <w:t>4</w:t>
            </w:r>
            <w:r w:rsidR="003975F6">
              <w:rPr>
                <w:noProof/>
                <w:webHidden/>
              </w:rPr>
              <w:fldChar w:fldCharType="end"/>
            </w:r>
          </w:hyperlink>
        </w:p>
        <w:p w:rsidR="003975F6" w:rsidRDefault="00B644C3">
          <w:pPr>
            <w:pStyle w:val="TOC2"/>
            <w:tabs>
              <w:tab w:val="right" w:leader="dot" w:pos="9019"/>
            </w:tabs>
            <w:rPr>
              <w:rFonts w:asciiTheme="minorHAnsi" w:eastAsiaTheme="minorEastAsia" w:hAnsiTheme="minorHAnsi" w:cstheme="minorBidi"/>
              <w:noProof/>
              <w:sz w:val="22"/>
              <w:szCs w:val="22"/>
            </w:rPr>
          </w:pPr>
          <w:hyperlink w:anchor="_Toc28454541" w:history="1">
            <w:r w:rsidR="003975F6" w:rsidRPr="00242680">
              <w:rPr>
                <w:rStyle w:val="Hyperlink"/>
                <w:noProof/>
              </w:rPr>
              <w:t>Population</w:t>
            </w:r>
            <w:r w:rsidR="003975F6">
              <w:rPr>
                <w:noProof/>
                <w:webHidden/>
              </w:rPr>
              <w:tab/>
            </w:r>
            <w:r w:rsidR="003975F6">
              <w:rPr>
                <w:noProof/>
                <w:webHidden/>
              </w:rPr>
              <w:fldChar w:fldCharType="begin"/>
            </w:r>
            <w:r w:rsidR="003975F6">
              <w:rPr>
                <w:noProof/>
                <w:webHidden/>
              </w:rPr>
              <w:instrText xml:space="preserve"> PAGEREF _Toc28454541 \h </w:instrText>
            </w:r>
            <w:r w:rsidR="003975F6">
              <w:rPr>
                <w:noProof/>
                <w:webHidden/>
              </w:rPr>
            </w:r>
            <w:r w:rsidR="003975F6">
              <w:rPr>
                <w:noProof/>
                <w:webHidden/>
              </w:rPr>
              <w:fldChar w:fldCharType="separate"/>
            </w:r>
            <w:r w:rsidR="003975F6">
              <w:rPr>
                <w:noProof/>
                <w:webHidden/>
              </w:rPr>
              <w:t>4</w:t>
            </w:r>
            <w:r w:rsidR="003975F6">
              <w:rPr>
                <w:noProof/>
                <w:webHidden/>
              </w:rPr>
              <w:fldChar w:fldCharType="end"/>
            </w:r>
          </w:hyperlink>
        </w:p>
        <w:p w:rsidR="003975F6" w:rsidRDefault="00B644C3">
          <w:pPr>
            <w:pStyle w:val="TOC2"/>
            <w:tabs>
              <w:tab w:val="right" w:leader="dot" w:pos="9019"/>
            </w:tabs>
            <w:rPr>
              <w:rFonts w:asciiTheme="minorHAnsi" w:eastAsiaTheme="minorEastAsia" w:hAnsiTheme="minorHAnsi" w:cstheme="minorBidi"/>
              <w:noProof/>
              <w:sz w:val="22"/>
              <w:szCs w:val="22"/>
            </w:rPr>
          </w:pPr>
          <w:hyperlink w:anchor="_Toc28454542" w:history="1">
            <w:r w:rsidR="003975F6" w:rsidRPr="00242680">
              <w:rPr>
                <w:rStyle w:val="Hyperlink"/>
                <w:noProof/>
                <w:lang w:val="en-GB"/>
              </w:rPr>
              <w:t>Sample and sample size</w:t>
            </w:r>
            <w:r w:rsidR="003975F6">
              <w:rPr>
                <w:noProof/>
                <w:webHidden/>
              </w:rPr>
              <w:tab/>
            </w:r>
            <w:r w:rsidR="003975F6">
              <w:rPr>
                <w:noProof/>
                <w:webHidden/>
              </w:rPr>
              <w:fldChar w:fldCharType="begin"/>
            </w:r>
            <w:r w:rsidR="003975F6">
              <w:rPr>
                <w:noProof/>
                <w:webHidden/>
              </w:rPr>
              <w:instrText xml:space="preserve"> PAGEREF _Toc28454542 \h </w:instrText>
            </w:r>
            <w:r w:rsidR="003975F6">
              <w:rPr>
                <w:noProof/>
                <w:webHidden/>
              </w:rPr>
            </w:r>
            <w:r w:rsidR="003975F6">
              <w:rPr>
                <w:noProof/>
                <w:webHidden/>
              </w:rPr>
              <w:fldChar w:fldCharType="separate"/>
            </w:r>
            <w:r w:rsidR="003975F6">
              <w:rPr>
                <w:noProof/>
                <w:webHidden/>
              </w:rPr>
              <w:t>4</w:t>
            </w:r>
            <w:r w:rsidR="003975F6">
              <w:rPr>
                <w:noProof/>
                <w:webHidden/>
              </w:rPr>
              <w:fldChar w:fldCharType="end"/>
            </w:r>
          </w:hyperlink>
        </w:p>
        <w:p w:rsidR="003975F6" w:rsidRDefault="00B644C3">
          <w:pPr>
            <w:pStyle w:val="TOC2"/>
            <w:tabs>
              <w:tab w:val="right" w:leader="dot" w:pos="9019"/>
            </w:tabs>
            <w:rPr>
              <w:rFonts w:asciiTheme="minorHAnsi" w:eastAsiaTheme="minorEastAsia" w:hAnsiTheme="minorHAnsi" w:cstheme="minorBidi"/>
              <w:noProof/>
              <w:sz w:val="22"/>
              <w:szCs w:val="22"/>
            </w:rPr>
          </w:pPr>
          <w:hyperlink w:anchor="_Toc28454543" w:history="1">
            <w:r w:rsidR="003975F6" w:rsidRPr="00242680">
              <w:rPr>
                <w:rStyle w:val="Hyperlink"/>
                <w:noProof/>
                <w:lang w:val="en-GB"/>
              </w:rPr>
              <w:t>Data collection process</w:t>
            </w:r>
            <w:r w:rsidR="003975F6">
              <w:rPr>
                <w:noProof/>
                <w:webHidden/>
              </w:rPr>
              <w:tab/>
            </w:r>
            <w:r w:rsidR="003975F6">
              <w:rPr>
                <w:noProof/>
                <w:webHidden/>
              </w:rPr>
              <w:fldChar w:fldCharType="begin"/>
            </w:r>
            <w:r w:rsidR="003975F6">
              <w:rPr>
                <w:noProof/>
                <w:webHidden/>
              </w:rPr>
              <w:instrText xml:space="preserve"> PAGEREF _Toc28454543 \h </w:instrText>
            </w:r>
            <w:r w:rsidR="003975F6">
              <w:rPr>
                <w:noProof/>
                <w:webHidden/>
              </w:rPr>
            </w:r>
            <w:r w:rsidR="003975F6">
              <w:rPr>
                <w:noProof/>
                <w:webHidden/>
              </w:rPr>
              <w:fldChar w:fldCharType="separate"/>
            </w:r>
            <w:r w:rsidR="003975F6">
              <w:rPr>
                <w:noProof/>
                <w:webHidden/>
              </w:rPr>
              <w:t>5</w:t>
            </w:r>
            <w:r w:rsidR="003975F6">
              <w:rPr>
                <w:noProof/>
                <w:webHidden/>
              </w:rPr>
              <w:fldChar w:fldCharType="end"/>
            </w:r>
          </w:hyperlink>
        </w:p>
        <w:p w:rsidR="003975F6" w:rsidRDefault="00B644C3">
          <w:pPr>
            <w:pStyle w:val="TOC2"/>
            <w:tabs>
              <w:tab w:val="right" w:leader="dot" w:pos="9019"/>
            </w:tabs>
            <w:rPr>
              <w:rFonts w:asciiTheme="minorHAnsi" w:eastAsiaTheme="minorEastAsia" w:hAnsiTheme="minorHAnsi" w:cstheme="minorBidi"/>
              <w:noProof/>
              <w:sz w:val="22"/>
              <w:szCs w:val="22"/>
            </w:rPr>
          </w:pPr>
          <w:hyperlink w:anchor="_Toc28454544" w:history="1">
            <w:r w:rsidR="003975F6" w:rsidRPr="00242680">
              <w:rPr>
                <w:rStyle w:val="Hyperlink"/>
                <w:noProof/>
                <w:lang w:val="en-GB"/>
              </w:rPr>
              <w:t>Findings, analysis and discussion</w:t>
            </w:r>
            <w:r w:rsidR="003975F6">
              <w:rPr>
                <w:noProof/>
                <w:webHidden/>
              </w:rPr>
              <w:tab/>
            </w:r>
            <w:r w:rsidR="003975F6">
              <w:rPr>
                <w:noProof/>
                <w:webHidden/>
              </w:rPr>
              <w:fldChar w:fldCharType="begin"/>
            </w:r>
            <w:r w:rsidR="003975F6">
              <w:rPr>
                <w:noProof/>
                <w:webHidden/>
              </w:rPr>
              <w:instrText xml:space="preserve"> PAGEREF _Toc28454544 \h </w:instrText>
            </w:r>
            <w:r w:rsidR="003975F6">
              <w:rPr>
                <w:noProof/>
                <w:webHidden/>
              </w:rPr>
            </w:r>
            <w:r w:rsidR="003975F6">
              <w:rPr>
                <w:noProof/>
                <w:webHidden/>
              </w:rPr>
              <w:fldChar w:fldCharType="separate"/>
            </w:r>
            <w:r w:rsidR="003975F6">
              <w:rPr>
                <w:noProof/>
                <w:webHidden/>
              </w:rPr>
              <w:t>5</w:t>
            </w:r>
            <w:r w:rsidR="003975F6">
              <w:rPr>
                <w:noProof/>
                <w:webHidden/>
              </w:rPr>
              <w:fldChar w:fldCharType="end"/>
            </w:r>
          </w:hyperlink>
        </w:p>
        <w:p w:rsidR="003975F6" w:rsidRDefault="00B644C3">
          <w:pPr>
            <w:pStyle w:val="TOC1"/>
            <w:tabs>
              <w:tab w:val="right" w:leader="dot" w:pos="9019"/>
            </w:tabs>
            <w:rPr>
              <w:rFonts w:asciiTheme="minorHAnsi" w:eastAsiaTheme="minorEastAsia" w:hAnsiTheme="minorHAnsi" w:cstheme="minorBidi"/>
              <w:noProof/>
              <w:sz w:val="22"/>
              <w:szCs w:val="22"/>
            </w:rPr>
          </w:pPr>
          <w:hyperlink w:anchor="_Toc28454545" w:history="1">
            <w:r w:rsidR="003975F6" w:rsidRPr="00242680">
              <w:rPr>
                <w:rStyle w:val="Hyperlink"/>
                <w:noProof/>
                <w:lang w:val="en-GB"/>
              </w:rPr>
              <w:t>Summary of the findings</w:t>
            </w:r>
            <w:r w:rsidR="003975F6">
              <w:rPr>
                <w:noProof/>
                <w:webHidden/>
              </w:rPr>
              <w:tab/>
            </w:r>
            <w:r w:rsidR="003975F6">
              <w:rPr>
                <w:noProof/>
                <w:webHidden/>
              </w:rPr>
              <w:fldChar w:fldCharType="begin"/>
            </w:r>
            <w:r w:rsidR="003975F6">
              <w:rPr>
                <w:noProof/>
                <w:webHidden/>
              </w:rPr>
              <w:instrText xml:space="preserve"> PAGEREF _Toc28454545 \h </w:instrText>
            </w:r>
            <w:r w:rsidR="003975F6">
              <w:rPr>
                <w:noProof/>
                <w:webHidden/>
              </w:rPr>
            </w:r>
            <w:r w:rsidR="003975F6">
              <w:rPr>
                <w:noProof/>
                <w:webHidden/>
              </w:rPr>
              <w:fldChar w:fldCharType="separate"/>
            </w:r>
            <w:r w:rsidR="003975F6">
              <w:rPr>
                <w:noProof/>
                <w:webHidden/>
              </w:rPr>
              <w:t>10</w:t>
            </w:r>
            <w:r w:rsidR="003975F6">
              <w:rPr>
                <w:noProof/>
                <w:webHidden/>
              </w:rPr>
              <w:fldChar w:fldCharType="end"/>
            </w:r>
          </w:hyperlink>
        </w:p>
        <w:p w:rsidR="003975F6" w:rsidRDefault="00B644C3">
          <w:pPr>
            <w:pStyle w:val="TOC1"/>
            <w:tabs>
              <w:tab w:val="right" w:leader="dot" w:pos="9019"/>
            </w:tabs>
            <w:rPr>
              <w:rFonts w:asciiTheme="minorHAnsi" w:eastAsiaTheme="minorEastAsia" w:hAnsiTheme="minorHAnsi" w:cstheme="minorBidi"/>
              <w:noProof/>
              <w:sz w:val="22"/>
              <w:szCs w:val="22"/>
            </w:rPr>
          </w:pPr>
          <w:hyperlink w:anchor="_Toc28454546" w:history="1">
            <w:r w:rsidR="003975F6" w:rsidRPr="00242680">
              <w:rPr>
                <w:rStyle w:val="Hyperlink"/>
                <w:noProof/>
                <w:lang w:val="en-GB"/>
              </w:rPr>
              <w:t xml:space="preserve">Conclusion and </w:t>
            </w:r>
            <w:r w:rsidR="003975F6" w:rsidRPr="00242680">
              <w:rPr>
                <w:rStyle w:val="Hyperlink"/>
                <w:noProof/>
              </w:rPr>
              <w:t>recommendation</w:t>
            </w:r>
            <w:r w:rsidR="003975F6">
              <w:rPr>
                <w:noProof/>
                <w:webHidden/>
              </w:rPr>
              <w:tab/>
            </w:r>
            <w:r w:rsidR="003975F6">
              <w:rPr>
                <w:noProof/>
                <w:webHidden/>
              </w:rPr>
              <w:fldChar w:fldCharType="begin"/>
            </w:r>
            <w:r w:rsidR="003975F6">
              <w:rPr>
                <w:noProof/>
                <w:webHidden/>
              </w:rPr>
              <w:instrText xml:space="preserve"> PAGEREF _Toc28454546 \h </w:instrText>
            </w:r>
            <w:r w:rsidR="003975F6">
              <w:rPr>
                <w:noProof/>
                <w:webHidden/>
              </w:rPr>
            </w:r>
            <w:r w:rsidR="003975F6">
              <w:rPr>
                <w:noProof/>
                <w:webHidden/>
              </w:rPr>
              <w:fldChar w:fldCharType="separate"/>
            </w:r>
            <w:r w:rsidR="003975F6">
              <w:rPr>
                <w:noProof/>
                <w:webHidden/>
              </w:rPr>
              <w:t>11</w:t>
            </w:r>
            <w:r w:rsidR="003975F6">
              <w:rPr>
                <w:noProof/>
                <w:webHidden/>
              </w:rPr>
              <w:fldChar w:fldCharType="end"/>
            </w:r>
          </w:hyperlink>
        </w:p>
        <w:p w:rsidR="003975F6" w:rsidRDefault="00B644C3">
          <w:pPr>
            <w:pStyle w:val="TOC2"/>
            <w:tabs>
              <w:tab w:val="right" w:leader="dot" w:pos="9019"/>
            </w:tabs>
            <w:rPr>
              <w:rFonts w:asciiTheme="minorHAnsi" w:eastAsiaTheme="minorEastAsia" w:hAnsiTheme="minorHAnsi" w:cstheme="minorBidi"/>
              <w:noProof/>
              <w:sz w:val="22"/>
              <w:szCs w:val="22"/>
            </w:rPr>
          </w:pPr>
          <w:hyperlink w:anchor="_Toc28454547" w:history="1">
            <w:r w:rsidR="003975F6" w:rsidRPr="00242680">
              <w:rPr>
                <w:rStyle w:val="Hyperlink"/>
                <w:noProof/>
                <w:lang w:val="en-GB"/>
              </w:rPr>
              <w:t>Conclusion</w:t>
            </w:r>
            <w:r w:rsidR="003975F6">
              <w:rPr>
                <w:noProof/>
                <w:webHidden/>
              </w:rPr>
              <w:tab/>
            </w:r>
            <w:r w:rsidR="003975F6">
              <w:rPr>
                <w:noProof/>
                <w:webHidden/>
              </w:rPr>
              <w:fldChar w:fldCharType="begin"/>
            </w:r>
            <w:r w:rsidR="003975F6">
              <w:rPr>
                <w:noProof/>
                <w:webHidden/>
              </w:rPr>
              <w:instrText xml:space="preserve"> PAGEREF _Toc28454547 \h </w:instrText>
            </w:r>
            <w:r w:rsidR="003975F6">
              <w:rPr>
                <w:noProof/>
                <w:webHidden/>
              </w:rPr>
            </w:r>
            <w:r w:rsidR="003975F6">
              <w:rPr>
                <w:noProof/>
                <w:webHidden/>
              </w:rPr>
              <w:fldChar w:fldCharType="separate"/>
            </w:r>
            <w:r w:rsidR="003975F6">
              <w:rPr>
                <w:noProof/>
                <w:webHidden/>
              </w:rPr>
              <w:t>11</w:t>
            </w:r>
            <w:r w:rsidR="003975F6">
              <w:rPr>
                <w:noProof/>
                <w:webHidden/>
              </w:rPr>
              <w:fldChar w:fldCharType="end"/>
            </w:r>
          </w:hyperlink>
        </w:p>
        <w:p w:rsidR="003975F6" w:rsidRDefault="00B644C3">
          <w:pPr>
            <w:pStyle w:val="TOC2"/>
            <w:tabs>
              <w:tab w:val="right" w:leader="dot" w:pos="9019"/>
            </w:tabs>
            <w:rPr>
              <w:rFonts w:asciiTheme="minorHAnsi" w:eastAsiaTheme="minorEastAsia" w:hAnsiTheme="minorHAnsi" w:cstheme="minorBidi"/>
              <w:noProof/>
              <w:sz w:val="22"/>
              <w:szCs w:val="22"/>
            </w:rPr>
          </w:pPr>
          <w:hyperlink w:anchor="_Toc28454548" w:history="1">
            <w:r w:rsidR="003975F6" w:rsidRPr="00242680">
              <w:rPr>
                <w:rStyle w:val="Hyperlink"/>
                <w:noProof/>
                <w:lang w:val="en-GB"/>
              </w:rPr>
              <w:t>Recommendations</w:t>
            </w:r>
            <w:r w:rsidR="003975F6">
              <w:rPr>
                <w:noProof/>
                <w:webHidden/>
              </w:rPr>
              <w:tab/>
            </w:r>
            <w:r w:rsidR="003975F6">
              <w:rPr>
                <w:noProof/>
                <w:webHidden/>
              </w:rPr>
              <w:fldChar w:fldCharType="begin"/>
            </w:r>
            <w:r w:rsidR="003975F6">
              <w:rPr>
                <w:noProof/>
                <w:webHidden/>
              </w:rPr>
              <w:instrText xml:space="preserve"> PAGEREF _Toc28454548 \h </w:instrText>
            </w:r>
            <w:r w:rsidR="003975F6">
              <w:rPr>
                <w:noProof/>
                <w:webHidden/>
              </w:rPr>
            </w:r>
            <w:r w:rsidR="003975F6">
              <w:rPr>
                <w:noProof/>
                <w:webHidden/>
              </w:rPr>
              <w:fldChar w:fldCharType="separate"/>
            </w:r>
            <w:r w:rsidR="003975F6">
              <w:rPr>
                <w:noProof/>
                <w:webHidden/>
              </w:rPr>
              <w:t>11</w:t>
            </w:r>
            <w:r w:rsidR="003975F6">
              <w:rPr>
                <w:noProof/>
                <w:webHidden/>
              </w:rPr>
              <w:fldChar w:fldCharType="end"/>
            </w:r>
          </w:hyperlink>
        </w:p>
        <w:p w:rsidR="003975F6" w:rsidRDefault="00B644C3">
          <w:pPr>
            <w:pStyle w:val="TOC1"/>
            <w:tabs>
              <w:tab w:val="right" w:leader="dot" w:pos="9019"/>
            </w:tabs>
            <w:rPr>
              <w:rFonts w:asciiTheme="minorHAnsi" w:eastAsiaTheme="minorEastAsia" w:hAnsiTheme="minorHAnsi" w:cstheme="minorBidi"/>
              <w:noProof/>
              <w:sz w:val="22"/>
              <w:szCs w:val="22"/>
            </w:rPr>
          </w:pPr>
          <w:hyperlink w:anchor="_Toc28454549" w:history="1">
            <w:r w:rsidR="003975F6" w:rsidRPr="00242680">
              <w:rPr>
                <w:rStyle w:val="Hyperlink"/>
                <w:noProof/>
                <w:lang w:val="en-GB"/>
              </w:rPr>
              <w:t>References</w:t>
            </w:r>
            <w:r w:rsidR="003975F6">
              <w:rPr>
                <w:noProof/>
                <w:webHidden/>
              </w:rPr>
              <w:tab/>
            </w:r>
            <w:r w:rsidR="003975F6">
              <w:rPr>
                <w:noProof/>
                <w:webHidden/>
              </w:rPr>
              <w:fldChar w:fldCharType="begin"/>
            </w:r>
            <w:r w:rsidR="003975F6">
              <w:rPr>
                <w:noProof/>
                <w:webHidden/>
              </w:rPr>
              <w:instrText xml:space="preserve"> PAGEREF _Toc28454549 \h </w:instrText>
            </w:r>
            <w:r w:rsidR="003975F6">
              <w:rPr>
                <w:noProof/>
                <w:webHidden/>
              </w:rPr>
            </w:r>
            <w:r w:rsidR="003975F6">
              <w:rPr>
                <w:noProof/>
                <w:webHidden/>
              </w:rPr>
              <w:fldChar w:fldCharType="separate"/>
            </w:r>
            <w:r w:rsidR="003975F6">
              <w:rPr>
                <w:noProof/>
                <w:webHidden/>
              </w:rPr>
              <w:t>12</w:t>
            </w:r>
            <w:r w:rsidR="003975F6">
              <w:rPr>
                <w:noProof/>
                <w:webHidden/>
              </w:rPr>
              <w:fldChar w:fldCharType="end"/>
            </w:r>
          </w:hyperlink>
        </w:p>
        <w:p w:rsidR="001A453D" w:rsidRPr="00451CC8" w:rsidRDefault="00730FD5">
          <w:r w:rsidRPr="00451CC8">
            <w:fldChar w:fldCharType="end"/>
          </w:r>
        </w:p>
      </w:sdtContent>
    </w:sdt>
    <w:p w:rsidR="00C9455B" w:rsidRPr="00451CC8" w:rsidRDefault="00C9455B">
      <w:pPr>
        <w:rPr>
          <w:b/>
          <w:lang w:val="en-GB"/>
        </w:rPr>
      </w:pPr>
      <w:r w:rsidRPr="00451CC8">
        <w:rPr>
          <w:lang w:val="en-GB"/>
        </w:rPr>
        <w:br w:type="page"/>
      </w:r>
    </w:p>
    <w:p w:rsidR="006968FF" w:rsidRPr="00451CC8" w:rsidRDefault="00203471" w:rsidP="0091671B">
      <w:pPr>
        <w:pStyle w:val="Heading1"/>
        <w:rPr>
          <w:lang w:val="en-GB"/>
        </w:rPr>
      </w:pPr>
      <w:bookmarkStart w:id="2" w:name="_Toc28454529"/>
      <w:r w:rsidRPr="00451CC8">
        <w:lastRenderedPageBreak/>
        <w:t>Introduction</w:t>
      </w:r>
      <w:bookmarkEnd w:id="2"/>
      <w:r w:rsidRPr="00451CC8">
        <w:rPr>
          <w:lang w:val="en-GB"/>
        </w:rPr>
        <w:t xml:space="preserve"> </w:t>
      </w:r>
    </w:p>
    <w:p w:rsidR="006968FF" w:rsidRPr="00451CC8" w:rsidRDefault="00203471" w:rsidP="0091671B">
      <w:pPr>
        <w:pStyle w:val="Heading2"/>
        <w:rPr>
          <w:lang w:val="en-GB"/>
        </w:rPr>
      </w:pPr>
      <w:bookmarkStart w:id="3" w:name="_42fz0td3i9b5" w:colFirst="0" w:colLast="0"/>
      <w:bookmarkStart w:id="4" w:name="_Toc28454530"/>
      <w:bookmarkEnd w:id="3"/>
      <w:r w:rsidRPr="00451CC8">
        <w:t>Background</w:t>
      </w:r>
      <w:bookmarkEnd w:id="4"/>
      <w:r w:rsidRPr="00451CC8">
        <w:rPr>
          <w:lang w:val="en-GB"/>
        </w:rPr>
        <w:t xml:space="preserve"> </w:t>
      </w:r>
    </w:p>
    <w:p w:rsidR="006968FF" w:rsidRPr="00451CC8" w:rsidRDefault="00203471" w:rsidP="00C9455B">
      <w:pPr>
        <w:pStyle w:val="Normal1"/>
        <w:rPr>
          <w:lang w:val="en-GB"/>
        </w:rPr>
      </w:pPr>
      <w:r w:rsidRPr="00451CC8">
        <w:rPr>
          <w:lang w:val="en-GB"/>
        </w:rPr>
        <w:t xml:space="preserve">A virtual learning environment is basically the educational technology with the using of some effective as well as an efficient web-based platform in order to provide a relevant educational process. In the present situation, many institutions are used to make an implementation of this educational system in order completion overall enhancement of present educational structures and also the process of education. </w:t>
      </w:r>
    </w:p>
    <w:p w:rsidR="006968FF" w:rsidRPr="00451CC8" w:rsidRDefault="00203471" w:rsidP="0091671B">
      <w:pPr>
        <w:pStyle w:val="Heading2"/>
        <w:rPr>
          <w:lang w:val="en-GB"/>
        </w:rPr>
      </w:pPr>
      <w:bookmarkStart w:id="5" w:name="_9hn5b3txi96r" w:colFirst="0" w:colLast="0"/>
      <w:bookmarkStart w:id="6" w:name="_Toc28454531"/>
      <w:bookmarkEnd w:id="5"/>
      <w:r w:rsidRPr="00451CC8">
        <w:t>Rationale</w:t>
      </w:r>
      <w:bookmarkEnd w:id="6"/>
      <w:r w:rsidRPr="00451CC8">
        <w:rPr>
          <w:lang w:val="en-GB"/>
        </w:rPr>
        <w:t xml:space="preserve"> </w:t>
      </w:r>
    </w:p>
    <w:p w:rsidR="006968FF" w:rsidRPr="00451CC8" w:rsidRDefault="00203471" w:rsidP="00C9455B">
      <w:pPr>
        <w:pStyle w:val="Normal1"/>
        <w:rPr>
          <w:lang w:val="en-GB"/>
        </w:rPr>
      </w:pPr>
      <w:r w:rsidRPr="00451CC8">
        <w:rPr>
          <w:lang w:val="en-GB"/>
        </w:rPr>
        <w:t>In the current scenario, the application of virtual learning system is considered as the most relevant and essential process in order to completion and enhancement of the present educational structures. However, many institutions which do not use this education process may face several problems according to manner (</w:t>
      </w:r>
      <w:proofErr w:type="spellStart"/>
      <w:r w:rsidRPr="00451CC8">
        <w:rPr>
          <w:highlight w:val="white"/>
          <w:lang w:val="en-GB"/>
        </w:rPr>
        <w:t>Savin</w:t>
      </w:r>
      <w:proofErr w:type="spellEnd"/>
      <w:r w:rsidRPr="00451CC8">
        <w:rPr>
          <w:highlight w:val="white"/>
          <w:lang w:val="en-GB"/>
        </w:rPr>
        <w:t xml:space="preserve">-Baden </w:t>
      </w:r>
      <w:r w:rsidRPr="00451CC8">
        <w:rPr>
          <w:i/>
          <w:highlight w:val="white"/>
          <w:lang w:val="en-GB"/>
        </w:rPr>
        <w:t>et al</w:t>
      </w:r>
      <w:r w:rsidRPr="00451CC8">
        <w:rPr>
          <w:highlight w:val="white"/>
          <w:lang w:val="en-GB"/>
        </w:rPr>
        <w:t>., 2017</w:t>
      </w:r>
      <w:r w:rsidRPr="00451CC8">
        <w:rPr>
          <w:lang w:val="en-GB"/>
        </w:rPr>
        <w:t xml:space="preserve">). Such problems that basically used to make impacts for not using the virtual learning system in an educational institution are as follows; Students are not able to get the benefits of e-learning in order to enhance their overall capabilities relating to the educational procedures and they cannot develop and enhance their skills and knowledge in order to effectively use of web-based learning procedures. </w:t>
      </w:r>
      <w:r w:rsidR="00C9455B" w:rsidRPr="00451CC8">
        <w:rPr>
          <w:lang w:val="en-GB"/>
        </w:rPr>
        <w:t>It</w:t>
      </w:r>
      <w:r w:rsidRPr="00451CC8">
        <w:rPr>
          <w:lang w:val="en-GB"/>
        </w:rPr>
        <w:t xml:space="preserve"> reduces their self-motivation in education. </w:t>
      </w:r>
    </w:p>
    <w:p w:rsidR="006968FF" w:rsidRPr="00451CC8" w:rsidRDefault="00203471" w:rsidP="0091671B">
      <w:pPr>
        <w:pStyle w:val="Heading2"/>
        <w:rPr>
          <w:lang w:val="en-GB"/>
        </w:rPr>
      </w:pPr>
      <w:bookmarkStart w:id="7" w:name="_xnoum1tfkt33" w:colFirst="0" w:colLast="0"/>
      <w:bookmarkStart w:id="8" w:name="_Toc28454532"/>
      <w:bookmarkEnd w:id="7"/>
      <w:r w:rsidRPr="00451CC8">
        <w:rPr>
          <w:lang w:val="en-GB"/>
        </w:rPr>
        <w:t xml:space="preserve">Research aim and </w:t>
      </w:r>
      <w:r w:rsidRPr="00451CC8">
        <w:t>objectives</w:t>
      </w:r>
      <w:bookmarkEnd w:id="8"/>
      <w:r w:rsidRPr="00451CC8">
        <w:rPr>
          <w:lang w:val="en-GB"/>
        </w:rPr>
        <w:t xml:space="preserve"> </w:t>
      </w:r>
    </w:p>
    <w:p w:rsidR="006968FF" w:rsidRPr="00451CC8" w:rsidRDefault="00203471" w:rsidP="00C9455B">
      <w:pPr>
        <w:pStyle w:val="Normal1"/>
        <w:rPr>
          <w:b/>
          <w:lang w:val="en-GB"/>
        </w:rPr>
      </w:pPr>
      <w:r w:rsidRPr="00451CC8">
        <w:rPr>
          <w:b/>
          <w:lang w:val="en-GB"/>
        </w:rPr>
        <w:t xml:space="preserve">Aim: </w:t>
      </w:r>
    </w:p>
    <w:p w:rsidR="006968FF" w:rsidRPr="00451CC8" w:rsidRDefault="00203471" w:rsidP="00C9455B">
      <w:pPr>
        <w:pStyle w:val="Normal1"/>
        <w:rPr>
          <w:lang w:val="en-GB"/>
        </w:rPr>
      </w:pPr>
      <w:r w:rsidRPr="00451CC8">
        <w:rPr>
          <w:lang w:val="en-GB"/>
        </w:rPr>
        <w:t>Aim of the research is to determine the impact of Virtual Learning Environment on the experiences of the students in the University of Wales Trinity Saint David London Campus.</w:t>
      </w:r>
    </w:p>
    <w:p w:rsidR="006968FF" w:rsidRPr="00451CC8" w:rsidRDefault="00203471" w:rsidP="00C9455B">
      <w:pPr>
        <w:pStyle w:val="Normal1"/>
        <w:rPr>
          <w:b/>
          <w:lang w:val="en-GB"/>
        </w:rPr>
      </w:pPr>
      <w:r w:rsidRPr="00451CC8">
        <w:rPr>
          <w:b/>
          <w:lang w:val="en-GB"/>
        </w:rPr>
        <w:t>Objectives:</w:t>
      </w:r>
    </w:p>
    <w:p w:rsidR="006968FF" w:rsidRPr="00451CC8" w:rsidRDefault="00203471" w:rsidP="00C9455B">
      <w:pPr>
        <w:pStyle w:val="Normal1"/>
        <w:numPr>
          <w:ilvl w:val="0"/>
          <w:numId w:val="1"/>
        </w:numPr>
        <w:rPr>
          <w:lang w:val="en-GB"/>
        </w:rPr>
      </w:pPr>
      <w:r w:rsidRPr="00451CC8">
        <w:rPr>
          <w:lang w:val="en-GB"/>
        </w:rPr>
        <w:t xml:space="preserve">To identify the importance of Virtual Learning Environment in student’s learning </w:t>
      </w:r>
    </w:p>
    <w:p w:rsidR="006968FF" w:rsidRPr="00451CC8" w:rsidRDefault="00203471" w:rsidP="00C9455B">
      <w:pPr>
        <w:pStyle w:val="Normal1"/>
        <w:numPr>
          <w:ilvl w:val="0"/>
          <w:numId w:val="1"/>
        </w:numPr>
        <w:rPr>
          <w:lang w:val="en-GB"/>
        </w:rPr>
      </w:pPr>
      <w:r w:rsidRPr="00451CC8">
        <w:rPr>
          <w:lang w:val="en-GB"/>
        </w:rPr>
        <w:t>To determine the impact of VLE on knowledge and memorising power of the students</w:t>
      </w:r>
    </w:p>
    <w:p w:rsidR="006968FF" w:rsidRPr="00451CC8" w:rsidRDefault="00203471" w:rsidP="00C9455B">
      <w:pPr>
        <w:pStyle w:val="Normal1"/>
        <w:numPr>
          <w:ilvl w:val="0"/>
          <w:numId w:val="1"/>
        </w:numPr>
        <w:rPr>
          <w:lang w:val="en-GB"/>
        </w:rPr>
      </w:pPr>
      <w:r w:rsidRPr="00451CC8">
        <w:rPr>
          <w:lang w:val="en-GB"/>
        </w:rPr>
        <w:t>To identify the challenges faced by the instructions to implement VLE</w:t>
      </w:r>
    </w:p>
    <w:p w:rsidR="006968FF" w:rsidRPr="00451CC8" w:rsidRDefault="006968FF" w:rsidP="00C9455B">
      <w:pPr>
        <w:pStyle w:val="Heading1"/>
        <w:rPr>
          <w:lang w:val="en-GB"/>
        </w:rPr>
      </w:pPr>
    </w:p>
    <w:p w:rsidR="006968FF" w:rsidRPr="00451CC8" w:rsidRDefault="00203471" w:rsidP="00C9455B">
      <w:pPr>
        <w:pStyle w:val="Heading1"/>
        <w:rPr>
          <w:lang w:val="en-GB"/>
        </w:rPr>
      </w:pPr>
      <w:bookmarkStart w:id="9" w:name="_dfgjknlq4znt" w:colFirst="0" w:colLast="0"/>
      <w:bookmarkEnd w:id="9"/>
      <w:r w:rsidRPr="00451CC8">
        <w:rPr>
          <w:lang w:val="en-GB"/>
        </w:rPr>
        <w:br w:type="page"/>
      </w:r>
    </w:p>
    <w:p w:rsidR="006968FF" w:rsidRPr="00451CC8" w:rsidRDefault="00203471" w:rsidP="001A453D">
      <w:pPr>
        <w:pStyle w:val="Heading1"/>
        <w:rPr>
          <w:lang w:val="en-GB"/>
        </w:rPr>
      </w:pPr>
      <w:bookmarkStart w:id="10" w:name="_4xbaewhoobcx" w:colFirst="0" w:colLast="0"/>
      <w:bookmarkStart w:id="11" w:name="_Toc28454533"/>
      <w:bookmarkEnd w:id="10"/>
      <w:r w:rsidRPr="00451CC8">
        <w:rPr>
          <w:lang w:val="en-GB"/>
        </w:rPr>
        <w:lastRenderedPageBreak/>
        <w:t xml:space="preserve">Review of existing </w:t>
      </w:r>
      <w:r w:rsidRPr="00451CC8">
        <w:t>literature</w:t>
      </w:r>
      <w:bookmarkEnd w:id="11"/>
      <w:r w:rsidRPr="00451CC8">
        <w:rPr>
          <w:lang w:val="en-GB"/>
        </w:rPr>
        <w:t xml:space="preserve"> </w:t>
      </w:r>
    </w:p>
    <w:p w:rsidR="006968FF" w:rsidRPr="00451CC8" w:rsidRDefault="00203471" w:rsidP="003975F6">
      <w:pPr>
        <w:pStyle w:val="Heading2"/>
        <w:rPr>
          <w:lang w:val="en-GB"/>
        </w:rPr>
      </w:pPr>
      <w:bookmarkStart w:id="12" w:name="_Toc28454534"/>
      <w:r w:rsidRPr="00451CC8">
        <w:rPr>
          <w:lang w:val="en-GB"/>
        </w:rPr>
        <w:t>Concept of Virtual Learning Environment</w:t>
      </w:r>
      <w:bookmarkEnd w:id="12"/>
      <w:r w:rsidRPr="00451CC8">
        <w:rPr>
          <w:lang w:val="en-GB"/>
        </w:rPr>
        <w:t xml:space="preserve"> </w:t>
      </w:r>
    </w:p>
    <w:p w:rsidR="006968FF" w:rsidRPr="00451CC8" w:rsidRDefault="00203471" w:rsidP="00C9455B">
      <w:pPr>
        <w:pStyle w:val="Normal1"/>
        <w:rPr>
          <w:b/>
          <w:lang w:val="en-GB"/>
        </w:rPr>
      </w:pPr>
      <w:r w:rsidRPr="00451CC8">
        <w:rPr>
          <w:lang w:val="en-GB"/>
        </w:rPr>
        <w:t xml:space="preserve">According to </w:t>
      </w:r>
      <w:proofErr w:type="spellStart"/>
      <w:r w:rsidRPr="00451CC8">
        <w:rPr>
          <w:highlight w:val="white"/>
          <w:lang w:val="en-GB"/>
        </w:rPr>
        <w:t>Elledge</w:t>
      </w:r>
      <w:proofErr w:type="spellEnd"/>
      <w:r w:rsidRPr="00451CC8">
        <w:rPr>
          <w:highlight w:val="white"/>
          <w:lang w:val="en-GB"/>
        </w:rPr>
        <w:t xml:space="preserve"> </w:t>
      </w:r>
      <w:r w:rsidRPr="00451CC8">
        <w:rPr>
          <w:i/>
          <w:highlight w:val="white"/>
          <w:lang w:val="en-GB"/>
        </w:rPr>
        <w:t>et al</w:t>
      </w:r>
      <w:r w:rsidRPr="00451CC8">
        <w:rPr>
          <w:lang w:val="en-GB"/>
        </w:rPr>
        <w:t xml:space="preserve">.(2016),the virtual learning system is basically considered as the process of educational technology with the using of some effective as well as an efficient web-based platform in order to provide an efficient education system for the learners. It is basically the computer-based education system, which is basically used in order to enhance the qualities of the present education system. </w:t>
      </w:r>
    </w:p>
    <w:p w:rsidR="006968FF" w:rsidRPr="00451CC8" w:rsidRDefault="00203471" w:rsidP="003975F6">
      <w:pPr>
        <w:pStyle w:val="Heading2"/>
        <w:rPr>
          <w:lang w:val="en-GB"/>
        </w:rPr>
      </w:pPr>
      <w:bookmarkStart w:id="13" w:name="_Toc28454535"/>
      <w:r w:rsidRPr="00451CC8">
        <w:rPr>
          <w:lang w:val="en-GB"/>
        </w:rPr>
        <w:t>Benefits of VLE in increasing student’s learning experience</w:t>
      </w:r>
      <w:bookmarkEnd w:id="13"/>
      <w:r w:rsidRPr="00451CC8">
        <w:rPr>
          <w:lang w:val="en-GB"/>
        </w:rPr>
        <w:t xml:space="preserve"> </w:t>
      </w:r>
    </w:p>
    <w:p w:rsidR="006968FF" w:rsidRPr="00451CC8" w:rsidRDefault="00203471" w:rsidP="00C9455B">
      <w:pPr>
        <w:pStyle w:val="Normal1"/>
        <w:rPr>
          <w:highlight w:val="white"/>
          <w:lang w:val="en-GB"/>
        </w:rPr>
      </w:pPr>
      <w:r w:rsidRPr="00451CC8">
        <w:rPr>
          <w:lang w:val="en-GB"/>
        </w:rPr>
        <w:t xml:space="preserve">In order to enhance the overall knowledge and memorising power of the learners, in the present condition many educational institutions are used to apply this particular process of virtual learning. As opined by </w:t>
      </w:r>
      <w:proofErr w:type="spellStart"/>
      <w:r w:rsidRPr="00451CC8">
        <w:rPr>
          <w:highlight w:val="white"/>
          <w:lang w:val="en-GB"/>
        </w:rPr>
        <w:t>Penland</w:t>
      </w:r>
      <w:proofErr w:type="spellEnd"/>
      <w:r w:rsidRPr="00451CC8">
        <w:rPr>
          <w:highlight w:val="white"/>
          <w:lang w:val="en-GB"/>
        </w:rPr>
        <w:t xml:space="preserve"> </w:t>
      </w:r>
      <w:r w:rsidRPr="00451CC8">
        <w:rPr>
          <w:i/>
          <w:highlight w:val="white"/>
          <w:lang w:val="en-GB"/>
        </w:rPr>
        <w:t>et al</w:t>
      </w:r>
      <w:r w:rsidRPr="00451CC8">
        <w:rPr>
          <w:lang w:val="en-GB"/>
        </w:rPr>
        <w:t xml:space="preserve">.(2019), through the process of e-learning education system, the institutions are able to enhance the overall qualities of the present education process in an effective and efficient manner. Along with the improvement of overall educational qualities, this education system is also able to make some relevant developments in students overall skills and educational process. In order to apply the relevant learning experiences, the VARK model is considered as the most essential and relevant chapter.  The VARK model is considered as the process of </w:t>
      </w:r>
      <w:r w:rsidRPr="00451CC8">
        <w:rPr>
          <w:highlight w:val="white"/>
          <w:lang w:val="en-GB"/>
        </w:rPr>
        <w:t xml:space="preserve">learning style inventory, which consists of the four most common learning styles, those are Visual, Auditory, Reading or Writing, and </w:t>
      </w:r>
      <w:proofErr w:type="spellStart"/>
      <w:r w:rsidRPr="00451CC8">
        <w:rPr>
          <w:highlight w:val="white"/>
          <w:lang w:val="en-GB"/>
        </w:rPr>
        <w:t>Kinesthetics</w:t>
      </w:r>
      <w:proofErr w:type="spellEnd"/>
      <w:r w:rsidRPr="00451CC8">
        <w:rPr>
          <w:highlight w:val="white"/>
          <w:lang w:val="en-GB"/>
        </w:rPr>
        <w:t xml:space="preserve">. </w:t>
      </w:r>
    </w:p>
    <w:p w:rsidR="006968FF" w:rsidRPr="00451CC8" w:rsidRDefault="00203471" w:rsidP="00C9455B">
      <w:pPr>
        <w:pStyle w:val="Normal1"/>
        <w:rPr>
          <w:highlight w:val="white"/>
          <w:lang w:val="en-GB"/>
        </w:rPr>
      </w:pPr>
      <w:r w:rsidRPr="00451CC8">
        <w:rPr>
          <w:highlight w:val="white"/>
          <w:lang w:val="en-GB"/>
        </w:rPr>
        <w:t xml:space="preserve">The relevant benefit for the user of this particular process is, it is used to provide Online Learning Accommodates for individual learners in order to enhance the overall quality of education. The students can easily able to access their lectures easily at any time. The students can easily get their relevant notes with just one click. With the use of an effective e-learning process, the students are able to create and communicate with the new training, policies, concepts, and also the ideas. This particular process of e-learning enables educators to get a higher degree of coverage in order to communicate the essential message in a consistent way for the relevant learners. </w:t>
      </w:r>
    </w:p>
    <w:p w:rsidR="006968FF" w:rsidRPr="00451CC8" w:rsidRDefault="00203471" w:rsidP="003975F6">
      <w:pPr>
        <w:pStyle w:val="Heading2"/>
        <w:rPr>
          <w:lang w:val="en-GB"/>
        </w:rPr>
      </w:pPr>
      <w:bookmarkStart w:id="14" w:name="_Toc28454536"/>
      <w:r w:rsidRPr="00451CC8">
        <w:rPr>
          <w:lang w:val="en-GB"/>
        </w:rPr>
        <w:t>Challenges faced by the instructions to implement VLE</w:t>
      </w:r>
      <w:bookmarkEnd w:id="14"/>
      <w:r w:rsidRPr="00451CC8">
        <w:rPr>
          <w:lang w:val="en-GB"/>
        </w:rPr>
        <w:t xml:space="preserve"> </w:t>
      </w:r>
    </w:p>
    <w:p w:rsidR="006968FF" w:rsidRPr="00451CC8" w:rsidRDefault="00203471" w:rsidP="00C9455B">
      <w:pPr>
        <w:pStyle w:val="Normal1"/>
        <w:rPr>
          <w:lang w:val="en-GB"/>
        </w:rPr>
      </w:pPr>
      <w:r w:rsidRPr="00451CC8">
        <w:rPr>
          <w:lang w:val="en-GB"/>
        </w:rPr>
        <w:t xml:space="preserve">As observed by </w:t>
      </w:r>
      <w:proofErr w:type="spellStart"/>
      <w:r w:rsidRPr="00451CC8">
        <w:rPr>
          <w:highlight w:val="white"/>
          <w:lang w:val="en-GB"/>
        </w:rPr>
        <w:t>Savin</w:t>
      </w:r>
      <w:proofErr w:type="spellEnd"/>
      <w:r w:rsidRPr="00451CC8">
        <w:rPr>
          <w:highlight w:val="white"/>
          <w:lang w:val="en-GB"/>
        </w:rPr>
        <w:t xml:space="preserve">-Baden </w:t>
      </w:r>
      <w:r w:rsidRPr="00451CC8">
        <w:rPr>
          <w:i/>
          <w:highlight w:val="white"/>
          <w:lang w:val="en-GB"/>
        </w:rPr>
        <w:t>et al</w:t>
      </w:r>
      <w:r w:rsidRPr="00451CC8">
        <w:rPr>
          <w:highlight w:val="white"/>
          <w:lang w:val="en-GB"/>
        </w:rPr>
        <w:t>.</w:t>
      </w:r>
      <w:r w:rsidRPr="00451CC8">
        <w:rPr>
          <w:lang w:val="en-GB"/>
        </w:rPr>
        <w:t>(2016), the overall education system as developed with the use of the effective and efficient virtual learning process, simultaneously it is also faced some potential drawbacks, which are basically used to create a negative impact on the overall education structure of the learning procedures. Such challenges which are normally faced during the implementation of the virtual learning process are as follows;</w:t>
      </w:r>
    </w:p>
    <w:p w:rsidR="006968FF" w:rsidRPr="00451CC8" w:rsidRDefault="00203471" w:rsidP="00C9455B">
      <w:pPr>
        <w:pStyle w:val="Normal1"/>
        <w:rPr>
          <w:lang w:val="en-GB"/>
        </w:rPr>
      </w:pPr>
      <w:r w:rsidRPr="00451CC8">
        <w:rPr>
          <w:lang w:val="en-GB"/>
        </w:rPr>
        <w:t xml:space="preserve">With the use of this particular process, the students have mostly faced the challenges relating to the overall adaptability of the e-learning process in order to enhance their overall capabilities. Along with such learners are also not able to handle this system due to the reason of technical </w:t>
      </w:r>
      <w:r w:rsidRPr="00451CC8">
        <w:rPr>
          <w:lang w:val="en-GB"/>
        </w:rPr>
        <w:lastRenderedPageBreak/>
        <w:t xml:space="preserve">issues. The students who are not able to access the computer and other similar technology are also not able to get the benefits of this overall educational system in an effective and relevant manner. </w:t>
      </w:r>
    </w:p>
    <w:p w:rsidR="006968FF" w:rsidRPr="00451CC8" w:rsidRDefault="00203471" w:rsidP="003975F6">
      <w:pPr>
        <w:pStyle w:val="Heading2"/>
        <w:rPr>
          <w:lang w:val="en-GB"/>
        </w:rPr>
      </w:pPr>
      <w:bookmarkStart w:id="15" w:name="_Toc28454537"/>
      <w:r w:rsidRPr="00451CC8">
        <w:rPr>
          <w:lang w:val="en-GB"/>
        </w:rPr>
        <w:t>Literature gap</w:t>
      </w:r>
      <w:bookmarkEnd w:id="15"/>
      <w:r w:rsidRPr="00451CC8">
        <w:rPr>
          <w:lang w:val="en-GB"/>
        </w:rPr>
        <w:t xml:space="preserve"> </w:t>
      </w:r>
    </w:p>
    <w:p w:rsidR="006968FF" w:rsidRPr="00451CC8" w:rsidRDefault="00203471" w:rsidP="00C9455B">
      <w:pPr>
        <w:pStyle w:val="Normal1"/>
        <w:rPr>
          <w:lang w:val="en-GB"/>
        </w:rPr>
      </w:pPr>
      <w:r w:rsidRPr="00451CC8">
        <w:rPr>
          <w:lang w:val="en-GB"/>
        </w:rPr>
        <w:t>In the previous literature, the overall benefits of the e-learning process system relating to enhancing</w:t>
      </w:r>
      <w:r w:rsidRPr="00451CC8">
        <w:rPr>
          <w:highlight w:val="white"/>
          <w:lang w:val="en-GB"/>
        </w:rPr>
        <w:t xml:space="preserve"> the overall quality of education and the benefits relating to the access of lectures are also discussed. Along with such this literature is also used to provide the quantitative research approaches in order to complete the overall research process. </w:t>
      </w:r>
    </w:p>
    <w:p w:rsidR="006968FF" w:rsidRPr="00451CC8" w:rsidRDefault="006968FF" w:rsidP="00C9455B">
      <w:pPr>
        <w:pStyle w:val="Normal1"/>
        <w:rPr>
          <w:lang w:val="en-GB"/>
        </w:rPr>
      </w:pPr>
    </w:p>
    <w:p w:rsidR="006968FF" w:rsidRPr="00451CC8" w:rsidRDefault="00203471" w:rsidP="001A453D">
      <w:pPr>
        <w:pStyle w:val="Heading1"/>
        <w:rPr>
          <w:lang w:val="en-GB"/>
        </w:rPr>
      </w:pPr>
      <w:bookmarkStart w:id="16" w:name="_Toc28454538"/>
      <w:r w:rsidRPr="00451CC8">
        <w:rPr>
          <w:lang w:val="en-GB"/>
        </w:rPr>
        <w:t xml:space="preserve">Research </w:t>
      </w:r>
      <w:r w:rsidRPr="00451CC8">
        <w:t>methodology</w:t>
      </w:r>
      <w:bookmarkEnd w:id="16"/>
      <w:r w:rsidRPr="00451CC8">
        <w:rPr>
          <w:lang w:val="en-GB"/>
        </w:rPr>
        <w:t xml:space="preserve"> </w:t>
      </w:r>
    </w:p>
    <w:p w:rsidR="006968FF" w:rsidRPr="00451CC8" w:rsidRDefault="00203471" w:rsidP="001A453D">
      <w:pPr>
        <w:pStyle w:val="Heading2"/>
        <w:rPr>
          <w:lang w:val="en-GB"/>
        </w:rPr>
      </w:pPr>
      <w:bookmarkStart w:id="17" w:name="_Toc28454539"/>
      <w:r w:rsidRPr="00451CC8">
        <w:rPr>
          <w:lang w:val="en-GB"/>
        </w:rPr>
        <w:t xml:space="preserve">Qualitative </w:t>
      </w:r>
      <w:r w:rsidRPr="00451CC8">
        <w:t>research</w:t>
      </w:r>
      <w:r w:rsidRPr="00451CC8">
        <w:rPr>
          <w:lang w:val="en-GB"/>
        </w:rPr>
        <w:t xml:space="preserve"> method</w:t>
      </w:r>
      <w:bookmarkEnd w:id="17"/>
    </w:p>
    <w:p w:rsidR="006968FF" w:rsidRPr="00451CC8" w:rsidRDefault="00203471" w:rsidP="001A453D">
      <w:pPr>
        <w:pStyle w:val="Normal1"/>
        <w:rPr>
          <w:b/>
          <w:lang w:val="en-GB"/>
        </w:rPr>
      </w:pPr>
      <w:bookmarkStart w:id="18" w:name="_njhg1r9qtnu" w:colFirst="0" w:colLast="0"/>
      <w:bookmarkEnd w:id="18"/>
      <w:r w:rsidRPr="00451CC8">
        <w:rPr>
          <w:lang w:val="en-GB"/>
        </w:rPr>
        <w:t xml:space="preserve">The Qualitative research method is used to define as the </w:t>
      </w:r>
      <w:r w:rsidRPr="00451CC8">
        <w:rPr>
          <w:highlight w:val="white"/>
          <w:lang w:val="en-GB"/>
        </w:rPr>
        <w:t>scientific process of observation in order to gather non-numerical data</w:t>
      </w:r>
      <w:r w:rsidRPr="00451CC8">
        <w:rPr>
          <w:lang w:val="en-GB"/>
        </w:rPr>
        <w:t xml:space="preserve"> for the purpose of overall depth analysis of interviews, evaluation of the case study of research in order to complete the overall purpose of qualitative research. Qualitative research has not been done in this study (</w:t>
      </w:r>
      <w:proofErr w:type="spellStart"/>
      <w:r w:rsidRPr="00451CC8">
        <w:rPr>
          <w:highlight w:val="white"/>
          <w:lang w:val="en-GB"/>
        </w:rPr>
        <w:t>Bresler</w:t>
      </w:r>
      <w:proofErr w:type="spellEnd"/>
      <w:r w:rsidRPr="00451CC8">
        <w:rPr>
          <w:highlight w:val="white"/>
          <w:lang w:val="en-GB"/>
        </w:rPr>
        <w:t xml:space="preserve"> and Stake</w:t>
      </w:r>
      <w:r w:rsidR="001A453D" w:rsidRPr="00451CC8">
        <w:rPr>
          <w:highlight w:val="white"/>
          <w:lang w:val="en-GB"/>
        </w:rPr>
        <w:t>, 2017</w:t>
      </w:r>
      <w:r w:rsidRPr="00451CC8">
        <w:rPr>
          <w:lang w:val="en-GB"/>
        </w:rPr>
        <w:t xml:space="preserve">). </w:t>
      </w:r>
    </w:p>
    <w:p w:rsidR="006968FF" w:rsidRPr="00451CC8" w:rsidRDefault="00203471" w:rsidP="001A453D">
      <w:pPr>
        <w:pStyle w:val="Heading2"/>
        <w:rPr>
          <w:lang w:val="en-GB"/>
        </w:rPr>
      </w:pPr>
      <w:bookmarkStart w:id="19" w:name="_s5bf6mukhrqs" w:colFirst="0" w:colLast="0"/>
      <w:bookmarkStart w:id="20" w:name="_Toc28454540"/>
      <w:bookmarkEnd w:id="19"/>
      <w:r w:rsidRPr="00451CC8">
        <w:rPr>
          <w:lang w:val="en-GB"/>
        </w:rPr>
        <w:t xml:space="preserve">Quantitative </w:t>
      </w:r>
      <w:r w:rsidRPr="00451CC8">
        <w:t>research</w:t>
      </w:r>
      <w:r w:rsidRPr="00451CC8">
        <w:rPr>
          <w:lang w:val="en-GB"/>
        </w:rPr>
        <w:t xml:space="preserve"> method</w:t>
      </w:r>
      <w:bookmarkEnd w:id="20"/>
    </w:p>
    <w:p w:rsidR="006968FF" w:rsidRPr="00451CC8" w:rsidRDefault="00203471" w:rsidP="001A453D">
      <w:pPr>
        <w:pStyle w:val="Normal1"/>
        <w:rPr>
          <w:b/>
          <w:lang w:val="en-GB"/>
        </w:rPr>
      </w:pPr>
      <w:bookmarkStart w:id="21" w:name="_ikd9xk1bl2ky" w:colFirst="0" w:colLast="0"/>
      <w:bookmarkEnd w:id="21"/>
      <w:r w:rsidRPr="00451CC8">
        <w:rPr>
          <w:lang w:val="en-GB"/>
        </w:rPr>
        <w:t xml:space="preserve">The Quantitative research method is used to present the </w:t>
      </w:r>
      <w:r w:rsidRPr="00451CC8">
        <w:rPr>
          <w:highlight w:val="white"/>
          <w:lang w:val="en-GB"/>
        </w:rPr>
        <w:t>overall objectives of the  measurements and the statistical, mathematical as well as the numerical analysis of relevant information (</w:t>
      </w:r>
      <w:proofErr w:type="spellStart"/>
      <w:r w:rsidRPr="00451CC8">
        <w:rPr>
          <w:highlight w:val="white"/>
          <w:lang w:val="en-GB"/>
        </w:rPr>
        <w:t>Wiek</w:t>
      </w:r>
      <w:proofErr w:type="spellEnd"/>
      <w:r w:rsidRPr="00451CC8">
        <w:rPr>
          <w:highlight w:val="white"/>
          <w:lang w:val="en-GB"/>
        </w:rPr>
        <w:t xml:space="preserve"> and Lang, 2016). This particular process is basically conducted through the questionnaires, relevant surveys and also through the process of  manipulating pre-existing statistical data with the use of calculation techniques. Survey has been used to collect quantitative data in this research.</w:t>
      </w:r>
    </w:p>
    <w:p w:rsidR="006968FF" w:rsidRPr="00451CC8" w:rsidRDefault="00203471" w:rsidP="001A453D">
      <w:pPr>
        <w:pStyle w:val="Heading2"/>
        <w:rPr>
          <w:lang w:val="en-GB"/>
        </w:rPr>
      </w:pPr>
      <w:bookmarkStart w:id="22" w:name="_3js1w7w4ldwt" w:colFirst="0" w:colLast="0"/>
      <w:bookmarkStart w:id="23" w:name="_Toc28454541"/>
      <w:bookmarkEnd w:id="22"/>
      <w:r w:rsidRPr="00451CC8">
        <w:t>Population</w:t>
      </w:r>
      <w:bookmarkEnd w:id="23"/>
      <w:r w:rsidRPr="00451CC8">
        <w:rPr>
          <w:lang w:val="en-GB"/>
        </w:rPr>
        <w:t xml:space="preserve"> </w:t>
      </w:r>
    </w:p>
    <w:p w:rsidR="006968FF" w:rsidRPr="00451CC8" w:rsidRDefault="00203471" w:rsidP="00C9455B">
      <w:pPr>
        <w:pStyle w:val="Normal1"/>
        <w:rPr>
          <w:lang w:val="en-GB"/>
        </w:rPr>
      </w:pPr>
      <w:r w:rsidRPr="00451CC8">
        <w:rPr>
          <w:lang w:val="en-GB"/>
        </w:rPr>
        <w:t>Population refers to all individuals from whom data can be collected. Population of this research study has been 100 students.</w:t>
      </w:r>
    </w:p>
    <w:p w:rsidR="006968FF" w:rsidRPr="00451CC8" w:rsidRDefault="00203471" w:rsidP="001A453D">
      <w:pPr>
        <w:pStyle w:val="Heading2"/>
        <w:rPr>
          <w:lang w:val="en-GB"/>
        </w:rPr>
      </w:pPr>
      <w:bookmarkStart w:id="24" w:name="_tz3u0uyy55qs" w:colFirst="0" w:colLast="0"/>
      <w:bookmarkStart w:id="25" w:name="_Toc28454542"/>
      <w:bookmarkEnd w:id="24"/>
      <w:r w:rsidRPr="00451CC8">
        <w:rPr>
          <w:lang w:val="en-GB"/>
        </w:rPr>
        <w:t>Sample and sample size</w:t>
      </w:r>
      <w:bookmarkEnd w:id="25"/>
      <w:r w:rsidRPr="00451CC8">
        <w:rPr>
          <w:lang w:val="en-GB"/>
        </w:rPr>
        <w:t xml:space="preserve"> </w:t>
      </w:r>
    </w:p>
    <w:p w:rsidR="006968FF" w:rsidRPr="00451CC8" w:rsidRDefault="00203471" w:rsidP="00C9455B">
      <w:pPr>
        <w:pStyle w:val="Normal1"/>
        <w:rPr>
          <w:lang w:val="en-GB"/>
        </w:rPr>
      </w:pPr>
      <w:r w:rsidRPr="00451CC8">
        <w:rPr>
          <w:lang w:val="en-GB"/>
        </w:rPr>
        <w:t>Sample refers to a part of the population from whom data is collected directly for evaluating the research outcome. Sample size for the research has been 42 students of the University of Wales Trinity Saint David London. Sample has been selected with the help of simple random non-probability sampling method in which students have been chosen randomly to reduce the possibility of biases.</w:t>
      </w:r>
    </w:p>
    <w:p w:rsidR="006968FF" w:rsidRPr="00451CC8" w:rsidRDefault="00203471" w:rsidP="001A453D">
      <w:pPr>
        <w:pStyle w:val="Heading2"/>
        <w:rPr>
          <w:lang w:val="en-GB"/>
        </w:rPr>
      </w:pPr>
      <w:bookmarkStart w:id="26" w:name="_6bdyty9yooap" w:colFirst="0" w:colLast="0"/>
      <w:bookmarkStart w:id="27" w:name="_Toc28454543"/>
      <w:bookmarkEnd w:id="26"/>
      <w:r w:rsidRPr="00451CC8">
        <w:rPr>
          <w:lang w:val="en-GB"/>
        </w:rPr>
        <w:t>Data collection process</w:t>
      </w:r>
      <w:bookmarkEnd w:id="27"/>
      <w:r w:rsidRPr="00451CC8">
        <w:rPr>
          <w:lang w:val="en-GB"/>
        </w:rPr>
        <w:t xml:space="preserve"> </w:t>
      </w:r>
    </w:p>
    <w:p w:rsidR="006968FF" w:rsidRPr="00451CC8" w:rsidRDefault="00203471" w:rsidP="00C9455B">
      <w:pPr>
        <w:pStyle w:val="Normal1"/>
        <w:rPr>
          <w:lang w:val="en-GB"/>
        </w:rPr>
      </w:pPr>
      <w:r w:rsidRPr="00451CC8">
        <w:rPr>
          <w:lang w:val="en-GB"/>
        </w:rPr>
        <w:t xml:space="preserve">The necessary primary research data for this project was obtained by conducting a quantitative survey among the 42 students belonging to the chosen sample. The justification behind this selection is in the fact that through a survey, using a set of closed form questions the desired </w:t>
      </w:r>
      <w:r w:rsidRPr="00451CC8">
        <w:rPr>
          <w:lang w:val="en-GB"/>
        </w:rPr>
        <w:lastRenderedPageBreak/>
        <w:t>research outcome can be obtained in a seamless manner. This is to say that the close form questions that have been used in this survey to find out the impact of virtual learning environment on the institute students’ academic performances, were carefully designed to assess these implications. The using of closed form questions were also necessary to extract proper responses from the students without them evading any significant fact.</w:t>
      </w:r>
    </w:p>
    <w:p w:rsidR="006968FF" w:rsidRPr="00451CC8" w:rsidRDefault="006968FF" w:rsidP="00C9455B">
      <w:pPr>
        <w:pStyle w:val="Normal1"/>
        <w:rPr>
          <w:lang w:val="en-GB"/>
        </w:rPr>
      </w:pPr>
    </w:p>
    <w:p w:rsidR="006968FF" w:rsidRPr="00451CC8" w:rsidRDefault="00203471" w:rsidP="001A453D">
      <w:pPr>
        <w:pStyle w:val="Heading2"/>
        <w:rPr>
          <w:lang w:val="en-GB"/>
        </w:rPr>
      </w:pPr>
      <w:bookmarkStart w:id="28" w:name="_Toc28454544"/>
      <w:r w:rsidRPr="00451CC8">
        <w:rPr>
          <w:lang w:val="en-GB"/>
        </w:rPr>
        <w:t>Findi</w:t>
      </w:r>
      <w:r w:rsidR="001A453D" w:rsidRPr="00451CC8">
        <w:rPr>
          <w:lang w:val="en-GB"/>
        </w:rPr>
        <w:t>ngs, analysis and discussion</w:t>
      </w:r>
      <w:bookmarkEnd w:id="28"/>
      <w:r w:rsidR="001A453D" w:rsidRPr="00451CC8">
        <w:rPr>
          <w:lang w:val="en-GB"/>
        </w:rPr>
        <w:t xml:space="preserve"> </w:t>
      </w:r>
    </w:p>
    <w:p w:rsidR="006968FF" w:rsidRPr="00451CC8" w:rsidRDefault="00203471" w:rsidP="00C9455B">
      <w:pPr>
        <w:pStyle w:val="Normal1"/>
        <w:rPr>
          <w:lang w:val="en-GB"/>
        </w:rPr>
      </w:pPr>
      <w:r w:rsidRPr="00451CC8">
        <w:rPr>
          <w:lang w:val="en-GB"/>
        </w:rPr>
        <w:t>Q1 What are the major impacts of VLE(virtual learning environment) in terms of enhancing academic experiences?</w:t>
      </w:r>
    </w:p>
    <w:p w:rsidR="006968FF" w:rsidRPr="00451CC8" w:rsidRDefault="006968FF" w:rsidP="00C9455B">
      <w:pPr>
        <w:pStyle w:val="Normal1"/>
        <w:rPr>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Options</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Respondent numbers</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Total respondents</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 xml:space="preserve">Percentage of the respondents </w:t>
            </w:r>
          </w:p>
        </w:tc>
      </w:tr>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Increases learning interest</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15</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36%</w:t>
            </w:r>
          </w:p>
        </w:tc>
      </w:tr>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Visualisation</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13</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31%</w:t>
            </w:r>
          </w:p>
        </w:tc>
      </w:tr>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More hands on learning</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4</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9%</w:t>
            </w:r>
          </w:p>
        </w:tc>
      </w:tr>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Better understanding</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10</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24%</w:t>
            </w:r>
          </w:p>
        </w:tc>
      </w:tr>
    </w:tbl>
    <w:p w:rsidR="006968FF" w:rsidRPr="00451CC8" w:rsidRDefault="00203471" w:rsidP="003543F2">
      <w:pPr>
        <w:pStyle w:val="Normal1"/>
        <w:jc w:val="center"/>
        <w:rPr>
          <w:b/>
          <w:lang w:val="en-GB"/>
        </w:rPr>
      </w:pPr>
      <w:r w:rsidRPr="00451CC8">
        <w:rPr>
          <w:b/>
          <w:lang w:val="en-GB"/>
        </w:rPr>
        <w:t>Table 1: The major impacts of VLE</w:t>
      </w:r>
    </w:p>
    <w:p w:rsidR="006968FF" w:rsidRPr="00451CC8" w:rsidRDefault="00203471" w:rsidP="003543F2">
      <w:pPr>
        <w:pStyle w:val="Normal1"/>
        <w:jc w:val="center"/>
        <w:rPr>
          <w:lang w:val="en-GB"/>
        </w:rPr>
      </w:pPr>
      <w:r w:rsidRPr="00451CC8">
        <w:rPr>
          <w:lang w:val="en-GB"/>
        </w:rPr>
        <w:t>(Source: Learner)</w:t>
      </w:r>
    </w:p>
    <w:p w:rsidR="006968FF" w:rsidRPr="00451CC8" w:rsidRDefault="00203471" w:rsidP="003543F2">
      <w:pPr>
        <w:pStyle w:val="Normal1"/>
        <w:jc w:val="center"/>
        <w:rPr>
          <w:lang w:val="en-GB"/>
        </w:rPr>
      </w:pPr>
      <w:r w:rsidRPr="00451CC8">
        <w:rPr>
          <w:noProof/>
        </w:rPr>
        <w:drawing>
          <wp:inline distT="114300" distB="114300" distL="114300" distR="114300">
            <wp:extent cx="4600575" cy="27717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00575" cy="2771775"/>
                    </a:xfrm>
                    <a:prstGeom prst="rect">
                      <a:avLst/>
                    </a:prstGeom>
                    <a:ln/>
                  </pic:spPr>
                </pic:pic>
              </a:graphicData>
            </a:graphic>
          </wp:inline>
        </w:drawing>
      </w:r>
    </w:p>
    <w:p w:rsidR="006968FF" w:rsidRPr="00451CC8" w:rsidRDefault="00203471" w:rsidP="003543F2">
      <w:pPr>
        <w:pStyle w:val="Normal1"/>
        <w:jc w:val="center"/>
        <w:rPr>
          <w:b/>
          <w:lang w:val="en-GB"/>
        </w:rPr>
      </w:pPr>
      <w:r w:rsidRPr="00451CC8">
        <w:rPr>
          <w:b/>
          <w:lang w:val="en-GB"/>
        </w:rPr>
        <w:t>Figure 1: The major impacts of VLE</w:t>
      </w:r>
    </w:p>
    <w:p w:rsidR="006968FF" w:rsidRPr="00451CC8" w:rsidRDefault="00203471" w:rsidP="003543F2">
      <w:pPr>
        <w:pStyle w:val="Normal1"/>
        <w:jc w:val="center"/>
        <w:rPr>
          <w:lang w:val="en-GB"/>
        </w:rPr>
      </w:pPr>
      <w:r w:rsidRPr="00451CC8">
        <w:rPr>
          <w:lang w:val="en-GB"/>
        </w:rPr>
        <w:lastRenderedPageBreak/>
        <w:t>(Source: Learner)</w:t>
      </w:r>
    </w:p>
    <w:p w:rsidR="006968FF" w:rsidRPr="00451CC8" w:rsidRDefault="006968FF" w:rsidP="00C9455B">
      <w:pPr>
        <w:pStyle w:val="Normal1"/>
        <w:rPr>
          <w:lang w:val="en-GB"/>
        </w:rPr>
      </w:pPr>
    </w:p>
    <w:p w:rsidR="006968FF" w:rsidRPr="00451CC8" w:rsidRDefault="00203471" w:rsidP="00C9455B">
      <w:pPr>
        <w:pStyle w:val="Normal1"/>
        <w:rPr>
          <w:lang w:val="en-GB"/>
        </w:rPr>
      </w:pPr>
      <w:r w:rsidRPr="00451CC8">
        <w:rPr>
          <w:lang w:val="en-GB"/>
        </w:rPr>
        <w:t xml:space="preserve">Analysing the responses for this given question it was found that 36% of the students, which is the majority, believed that using visual learning techniques the interest in academic works can be significantly increased. This is to say that the most promised benefit of VLE was found to be its role in engaging more number of students for any given subject matter. Further, it was also found that the second most popular opinion, that was held by 31% of the surveyed population, was that using VLE was greatly influential in increasing the visual aspects of the learning process. </w:t>
      </w:r>
    </w:p>
    <w:p w:rsidR="006968FF" w:rsidRPr="00451CC8" w:rsidRDefault="00203471" w:rsidP="00C9455B">
      <w:pPr>
        <w:pStyle w:val="Normal1"/>
        <w:rPr>
          <w:lang w:val="en-GB"/>
        </w:rPr>
      </w:pPr>
      <w:r w:rsidRPr="00451CC8">
        <w:rPr>
          <w:lang w:val="en-GB"/>
        </w:rPr>
        <w:t>Q2 How VLE can improve academic performances for the students?</w:t>
      </w:r>
    </w:p>
    <w:p w:rsidR="006968FF" w:rsidRPr="00451CC8" w:rsidRDefault="006968FF" w:rsidP="00C9455B">
      <w:pPr>
        <w:pStyle w:val="Normal1"/>
        <w:rPr>
          <w:lang w:val="en-GB"/>
        </w:rPr>
      </w:pP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968FF" w:rsidRPr="00451CC8" w:rsidTr="003543F2">
        <w:trPr>
          <w:jc w:val="center"/>
        </w:trPr>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Options</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Respondent numbers</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Total respondents</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 xml:space="preserve">Percentage of the respondents </w:t>
            </w:r>
          </w:p>
        </w:tc>
      </w:tr>
      <w:tr w:rsidR="006968FF" w:rsidRPr="00451CC8" w:rsidTr="003543F2">
        <w:trPr>
          <w:jc w:val="center"/>
        </w:trPr>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Easy recapitulation</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13</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31%</w:t>
            </w:r>
          </w:p>
        </w:tc>
      </w:tr>
      <w:tr w:rsidR="006968FF" w:rsidRPr="00451CC8" w:rsidTr="003543F2">
        <w:trPr>
          <w:jc w:val="center"/>
        </w:trPr>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Better memorisation</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11</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26%</w:t>
            </w:r>
          </w:p>
        </w:tc>
      </w:tr>
      <w:tr w:rsidR="006968FF" w:rsidRPr="00451CC8" w:rsidTr="003543F2">
        <w:trPr>
          <w:jc w:val="center"/>
        </w:trPr>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Less preparation time</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9%</w:t>
            </w:r>
          </w:p>
        </w:tc>
      </w:tr>
      <w:tr w:rsidR="006968FF" w:rsidRPr="00451CC8" w:rsidTr="003543F2">
        <w:trPr>
          <w:jc w:val="center"/>
        </w:trPr>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Concept clearing</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14</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34%</w:t>
            </w:r>
          </w:p>
        </w:tc>
      </w:tr>
    </w:tbl>
    <w:p w:rsidR="006968FF" w:rsidRPr="00451CC8" w:rsidRDefault="00203471" w:rsidP="003543F2">
      <w:pPr>
        <w:pStyle w:val="Normal1"/>
        <w:jc w:val="center"/>
        <w:rPr>
          <w:b/>
          <w:lang w:val="en-GB"/>
        </w:rPr>
      </w:pPr>
      <w:r w:rsidRPr="00451CC8">
        <w:rPr>
          <w:b/>
          <w:lang w:val="en-GB"/>
        </w:rPr>
        <w:t>Table 2: VLE in improving  academic performances</w:t>
      </w:r>
    </w:p>
    <w:p w:rsidR="006968FF" w:rsidRPr="00451CC8" w:rsidRDefault="00203471" w:rsidP="003543F2">
      <w:pPr>
        <w:pStyle w:val="Normal1"/>
        <w:jc w:val="center"/>
        <w:rPr>
          <w:lang w:val="en-GB"/>
        </w:rPr>
      </w:pPr>
      <w:r w:rsidRPr="00451CC8">
        <w:rPr>
          <w:lang w:val="en-GB"/>
        </w:rPr>
        <w:t>(Source: Learner)</w:t>
      </w:r>
    </w:p>
    <w:p w:rsidR="006968FF" w:rsidRPr="00451CC8" w:rsidRDefault="00203471" w:rsidP="005E7B54">
      <w:pPr>
        <w:pStyle w:val="Normal1"/>
        <w:jc w:val="center"/>
        <w:rPr>
          <w:lang w:val="en-GB"/>
        </w:rPr>
      </w:pPr>
      <w:r w:rsidRPr="00451CC8">
        <w:rPr>
          <w:noProof/>
        </w:rPr>
        <w:drawing>
          <wp:inline distT="114300" distB="114300" distL="114300" distR="114300">
            <wp:extent cx="4600575" cy="2771775"/>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600575" cy="2771775"/>
                    </a:xfrm>
                    <a:prstGeom prst="rect">
                      <a:avLst/>
                    </a:prstGeom>
                    <a:ln/>
                  </pic:spPr>
                </pic:pic>
              </a:graphicData>
            </a:graphic>
          </wp:inline>
        </w:drawing>
      </w:r>
    </w:p>
    <w:p w:rsidR="006968FF" w:rsidRPr="00451CC8" w:rsidRDefault="00203471" w:rsidP="005E7B54">
      <w:pPr>
        <w:pStyle w:val="Normal1"/>
        <w:jc w:val="center"/>
        <w:rPr>
          <w:b/>
          <w:lang w:val="en-GB"/>
        </w:rPr>
      </w:pPr>
      <w:r w:rsidRPr="00451CC8">
        <w:rPr>
          <w:b/>
          <w:lang w:val="en-GB"/>
        </w:rPr>
        <w:t xml:space="preserve">Figure 2: VLE in </w:t>
      </w:r>
      <w:r w:rsidR="00C9455B" w:rsidRPr="00451CC8">
        <w:rPr>
          <w:b/>
          <w:lang w:val="en-GB"/>
        </w:rPr>
        <w:t>improving academic</w:t>
      </w:r>
      <w:r w:rsidRPr="00451CC8">
        <w:rPr>
          <w:b/>
          <w:lang w:val="en-GB"/>
        </w:rPr>
        <w:t xml:space="preserve"> performances</w:t>
      </w:r>
    </w:p>
    <w:p w:rsidR="006968FF" w:rsidRPr="00451CC8" w:rsidRDefault="00203471" w:rsidP="005E7B54">
      <w:pPr>
        <w:pStyle w:val="Normal1"/>
        <w:jc w:val="center"/>
        <w:rPr>
          <w:lang w:val="en-GB"/>
        </w:rPr>
      </w:pPr>
      <w:r w:rsidRPr="00451CC8">
        <w:rPr>
          <w:lang w:val="en-GB"/>
        </w:rPr>
        <w:t>(Source: Learner)</w:t>
      </w:r>
    </w:p>
    <w:p w:rsidR="006968FF" w:rsidRPr="00451CC8" w:rsidRDefault="00203471" w:rsidP="00C9455B">
      <w:pPr>
        <w:pStyle w:val="Normal1"/>
        <w:rPr>
          <w:lang w:val="en-GB"/>
        </w:rPr>
      </w:pPr>
      <w:r w:rsidRPr="00451CC8">
        <w:rPr>
          <w:lang w:val="en-GB"/>
        </w:rPr>
        <w:lastRenderedPageBreak/>
        <w:t>It was also found that a 34% of the surveyed students were convinced that using VLE could help them in clearing intricate concepts in some of the critical subject matters. This opinion clearly reflected a major benefit of the virtual learning techniques as concept clearing in regard to critical understandings of some of the subjects topics were one of the major necessities for these students. Further, it was also found that 31% of the surveyed students also believed that easy recapitulation of the academic subjects was one of the appealing features of the VLE in their institution.</w:t>
      </w:r>
    </w:p>
    <w:p w:rsidR="006968FF" w:rsidRPr="00451CC8" w:rsidRDefault="00203471" w:rsidP="00C9455B">
      <w:pPr>
        <w:pStyle w:val="Normal1"/>
        <w:rPr>
          <w:lang w:val="en-GB"/>
        </w:rPr>
      </w:pPr>
      <w:r w:rsidRPr="00451CC8">
        <w:rPr>
          <w:lang w:val="en-GB"/>
        </w:rPr>
        <w:t>Q3 How strongly do you agree that VLE can assist learning complicated subjects?</w:t>
      </w:r>
    </w:p>
    <w:p w:rsidR="006968FF" w:rsidRPr="00451CC8" w:rsidRDefault="006968FF" w:rsidP="00C9455B">
      <w:pPr>
        <w:pStyle w:val="Normal1"/>
        <w:rPr>
          <w:lang w:val="en-GB"/>
        </w:rPr>
      </w:pPr>
    </w:p>
    <w:tbl>
      <w:tblPr>
        <w:tblStyle w:val="a1"/>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968FF" w:rsidRPr="00451CC8" w:rsidTr="0091671B">
        <w:trPr>
          <w:jc w:val="center"/>
        </w:trPr>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Options</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Respondent numbers</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Total respondents</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 xml:space="preserve">Percentage of the respondents </w:t>
            </w:r>
          </w:p>
        </w:tc>
      </w:tr>
      <w:tr w:rsidR="006968FF" w:rsidRPr="00451CC8" w:rsidTr="0091671B">
        <w:trPr>
          <w:jc w:val="center"/>
        </w:trPr>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Strongly agree</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11</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26%</w:t>
            </w:r>
          </w:p>
        </w:tc>
      </w:tr>
      <w:tr w:rsidR="006968FF" w:rsidRPr="00451CC8" w:rsidTr="0091671B">
        <w:trPr>
          <w:jc w:val="center"/>
        </w:trPr>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Agree</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14</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33%</w:t>
            </w:r>
          </w:p>
        </w:tc>
      </w:tr>
      <w:tr w:rsidR="006968FF" w:rsidRPr="00451CC8" w:rsidTr="0091671B">
        <w:trPr>
          <w:jc w:val="center"/>
        </w:trPr>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Neutral</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7</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17%</w:t>
            </w:r>
          </w:p>
        </w:tc>
      </w:tr>
      <w:tr w:rsidR="006968FF" w:rsidRPr="00451CC8" w:rsidTr="0091671B">
        <w:trPr>
          <w:jc w:val="center"/>
        </w:trPr>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Disagree</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6</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14%</w:t>
            </w:r>
          </w:p>
        </w:tc>
      </w:tr>
      <w:tr w:rsidR="006968FF" w:rsidRPr="00451CC8" w:rsidTr="0091671B">
        <w:trPr>
          <w:jc w:val="center"/>
        </w:trPr>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Strongly disagree</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4</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10%</w:t>
            </w:r>
          </w:p>
        </w:tc>
      </w:tr>
    </w:tbl>
    <w:p w:rsidR="006968FF" w:rsidRPr="00451CC8" w:rsidRDefault="00203471" w:rsidP="0091671B">
      <w:pPr>
        <w:pStyle w:val="Normal1"/>
        <w:jc w:val="center"/>
        <w:rPr>
          <w:b/>
          <w:lang w:val="en-GB"/>
        </w:rPr>
      </w:pPr>
      <w:r w:rsidRPr="00451CC8">
        <w:rPr>
          <w:b/>
          <w:lang w:val="en-GB"/>
        </w:rPr>
        <w:t>Table 3: VLE in assisting learning complicated subjects</w:t>
      </w:r>
    </w:p>
    <w:p w:rsidR="006968FF" w:rsidRPr="00451CC8" w:rsidRDefault="00203471" w:rsidP="0091671B">
      <w:pPr>
        <w:pStyle w:val="Normal1"/>
        <w:jc w:val="center"/>
        <w:rPr>
          <w:lang w:val="en-GB"/>
        </w:rPr>
      </w:pPr>
      <w:r w:rsidRPr="00451CC8">
        <w:rPr>
          <w:lang w:val="en-GB"/>
        </w:rPr>
        <w:t>(Source: Learner)</w:t>
      </w:r>
    </w:p>
    <w:p w:rsidR="006968FF" w:rsidRPr="00451CC8" w:rsidRDefault="00203471" w:rsidP="0091671B">
      <w:pPr>
        <w:pStyle w:val="Normal1"/>
        <w:jc w:val="center"/>
        <w:rPr>
          <w:lang w:val="en-GB"/>
        </w:rPr>
      </w:pPr>
      <w:r w:rsidRPr="00451CC8">
        <w:rPr>
          <w:noProof/>
        </w:rPr>
        <w:drawing>
          <wp:inline distT="114300" distB="114300" distL="114300" distR="114300">
            <wp:extent cx="4600575" cy="277177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600575" cy="2771775"/>
                    </a:xfrm>
                    <a:prstGeom prst="rect">
                      <a:avLst/>
                    </a:prstGeom>
                    <a:ln/>
                  </pic:spPr>
                </pic:pic>
              </a:graphicData>
            </a:graphic>
          </wp:inline>
        </w:drawing>
      </w:r>
    </w:p>
    <w:p w:rsidR="006968FF" w:rsidRPr="00451CC8" w:rsidRDefault="00203471" w:rsidP="0091671B">
      <w:pPr>
        <w:pStyle w:val="Normal1"/>
        <w:jc w:val="center"/>
        <w:rPr>
          <w:b/>
          <w:lang w:val="en-GB"/>
        </w:rPr>
      </w:pPr>
      <w:r w:rsidRPr="00451CC8">
        <w:rPr>
          <w:b/>
          <w:lang w:val="en-GB"/>
        </w:rPr>
        <w:t>Figure 3: VLE in assisting learning complicated subjects</w:t>
      </w:r>
    </w:p>
    <w:p w:rsidR="006968FF" w:rsidRPr="00451CC8" w:rsidRDefault="00203471" w:rsidP="0091671B">
      <w:pPr>
        <w:pStyle w:val="Normal1"/>
        <w:jc w:val="center"/>
        <w:rPr>
          <w:lang w:val="en-GB"/>
        </w:rPr>
      </w:pPr>
      <w:r w:rsidRPr="00451CC8">
        <w:rPr>
          <w:lang w:val="en-GB"/>
        </w:rPr>
        <w:t>(Source: Learner)</w:t>
      </w:r>
    </w:p>
    <w:p w:rsidR="006968FF" w:rsidRPr="00451CC8" w:rsidRDefault="00203471" w:rsidP="00C9455B">
      <w:pPr>
        <w:pStyle w:val="Normal1"/>
        <w:rPr>
          <w:lang w:val="en-GB"/>
        </w:rPr>
      </w:pPr>
      <w:r w:rsidRPr="00451CC8">
        <w:rPr>
          <w:lang w:val="en-GB"/>
        </w:rPr>
        <w:lastRenderedPageBreak/>
        <w:t xml:space="preserve">In analysing the responses made to this question it could effectively seen that 33% of the surveyed students agreed that using VLE in any academic process can help learning complicated subject matters. It is not insignificant that in these responses, a 26% of the respondents strongly agreed to this fact. This makes their combined claim much more evidential to suggest the beneficial effect of VLE in this matter. It was however, also observed that 14% of the students disagreed with this statement which makes the case for finding the reasons behind their disagreement. In order to improve the usability of VLE in future times these findings would be absolutely necessary  </w:t>
      </w:r>
    </w:p>
    <w:p w:rsidR="006968FF" w:rsidRPr="00451CC8" w:rsidRDefault="00203471" w:rsidP="00C9455B">
      <w:pPr>
        <w:pStyle w:val="Normal1"/>
        <w:rPr>
          <w:lang w:val="en-GB"/>
        </w:rPr>
      </w:pPr>
      <w:r w:rsidRPr="00451CC8">
        <w:rPr>
          <w:lang w:val="en-GB"/>
        </w:rPr>
        <w:t>Q4 How far do you agree that VLE can reduce time in the academic learning process and improve memorising power?</w:t>
      </w:r>
    </w:p>
    <w:p w:rsidR="006968FF" w:rsidRPr="00451CC8" w:rsidRDefault="006968FF" w:rsidP="00C9455B">
      <w:pPr>
        <w:pStyle w:val="Normal1"/>
        <w:rPr>
          <w:lang w:val="en-GB"/>
        </w:rPr>
      </w:pP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Options</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Respondent numbers</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Total respondents</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 xml:space="preserve">Percentage of the respondents </w:t>
            </w:r>
          </w:p>
        </w:tc>
      </w:tr>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Strongly agree</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13</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31%</w:t>
            </w:r>
          </w:p>
        </w:tc>
      </w:tr>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Agree</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10</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24%</w:t>
            </w:r>
          </w:p>
        </w:tc>
      </w:tr>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Neutral</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6</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14%</w:t>
            </w:r>
          </w:p>
        </w:tc>
      </w:tr>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Disagree</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8</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19%</w:t>
            </w:r>
          </w:p>
        </w:tc>
      </w:tr>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Strongly disagree</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5</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12%</w:t>
            </w:r>
          </w:p>
        </w:tc>
      </w:tr>
    </w:tbl>
    <w:p w:rsidR="006968FF" w:rsidRPr="00451CC8" w:rsidRDefault="00203471" w:rsidP="0091671B">
      <w:pPr>
        <w:pStyle w:val="Normal1"/>
        <w:jc w:val="center"/>
        <w:rPr>
          <w:b/>
          <w:lang w:val="en-GB"/>
        </w:rPr>
      </w:pPr>
      <w:r w:rsidRPr="00451CC8">
        <w:rPr>
          <w:b/>
          <w:lang w:val="en-GB"/>
        </w:rPr>
        <w:t>Table 4: VLE in reducing time in the academic learning process and improve memorising power</w:t>
      </w:r>
    </w:p>
    <w:p w:rsidR="006968FF" w:rsidRPr="00451CC8" w:rsidRDefault="00203471" w:rsidP="0091671B">
      <w:pPr>
        <w:pStyle w:val="Normal1"/>
        <w:jc w:val="center"/>
        <w:rPr>
          <w:lang w:val="en-GB"/>
        </w:rPr>
      </w:pPr>
      <w:r w:rsidRPr="00451CC8">
        <w:rPr>
          <w:lang w:val="en-GB"/>
        </w:rPr>
        <w:t>(Source: Learner)</w:t>
      </w:r>
    </w:p>
    <w:p w:rsidR="006968FF" w:rsidRPr="00451CC8" w:rsidRDefault="00203471" w:rsidP="0091671B">
      <w:pPr>
        <w:pStyle w:val="Normal1"/>
        <w:jc w:val="center"/>
        <w:rPr>
          <w:lang w:val="en-GB"/>
        </w:rPr>
      </w:pPr>
      <w:r w:rsidRPr="00451CC8">
        <w:rPr>
          <w:noProof/>
        </w:rPr>
        <w:lastRenderedPageBreak/>
        <w:drawing>
          <wp:inline distT="114300" distB="114300" distL="114300" distR="114300">
            <wp:extent cx="4600575" cy="27717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600575" cy="2771775"/>
                    </a:xfrm>
                    <a:prstGeom prst="rect">
                      <a:avLst/>
                    </a:prstGeom>
                    <a:ln/>
                  </pic:spPr>
                </pic:pic>
              </a:graphicData>
            </a:graphic>
          </wp:inline>
        </w:drawing>
      </w:r>
    </w:p>
    <w:p w:rsidR="006968FF" w:rsidRPr="00451CC8" w:rsidRDefault="00203471" w:rsidP="0091671B">
      <w:pPr>
        <w:pStyle w:val="Normal1"/>
        <w:jc w:val="center"/>
        <w:rPr>
          <w:b/>
          <w:lang w:val="en-GB"/>
        </w:rPr>
      </w:pPr>
      <w:r w:rsidRPr="00451CC8">
        <w:rPr>
          <w:b/>
          <w:lang w:val="en-GB"/>
        </w:rPr>
        <w:t>Figure 4: VLE in reducing time in the academic learning process and improve memorising power</w:t>
      </w:r>
    </w:p>
    <w:p w:rsidR="006968FF" w:rsidRPr="00451CC8" w:rsidRDefault="00203471" w:rsidP="0091671B">
      <w:pPr>
        <w:pStyle w:val="Normal1"/>
        <w:jc w:val="center"/>
        <w:rPr>
          <w:lang w:val="en-GB"/>
        </w:rPr>
      </w:pPr>
      <w:r w:rsidRPr="00451CC8">
        <w:rPr>
          <w:lang w:val="en-GB"/>
        </w:rPr>
        <w:t>(Source: Learner)</w:t>
      </w:r>
    </w:p>
    <w:p w:rsidR="006968FF" w:rsidRPr="00451CC8" w:rsidRDefault="00203471" w:rsidP="00C9455B">
      <w:pPr>
        <w:pStyle w:val="Normal1"/>
        <w:rPr>
          <w:lang w:val="en-GB"/>
        </w:rPr>
      </w:pPr>
      <w:r w:rsidRPr="00451CC8">
        <w:rPr>
          <w:lang w:val="en-GB"/>
        </w:rPr>
        <w:t>It was found that 31% of the surveyed students strongly agreed with the fact that using VLE can significantly reduce learning time and subsequently improving the memorisation of the learned topics.</w:t>
      </w:r>
    </w:p>
    <w:p w:rsidR="006968FF" w:rsidRPr="00451CC8" w:rsidRDefault="00203471" w:rsidP="00C9455B">
      <w:pPr>
        <w:pStyle w:val="Normal1"/>
        <w:rPr>
          <w:lang w:val="en-GB"/>
        </w:rPr>
      </w:pPr>
      <w:r w:rsidRPr="00451CC8">
        <w:rPr>
          <w:lang w:val="en-GB"/>
        </w:rPr>
        <w:t>Q5 What are the major challenges of VLE as faced by the students?</w:t>
      </w:r>
    </w:p>
    <w:p w:rsidR="006968FF" w:rsidRPr="00451CC8" w:rsidRDefault="006968FF" w:rsidP="00C9455B">
      <w:pPr>
        <w:pStyle w:val="Normal1"/>
        <w:rPr>
          <w:lang w:val="en-GB"/>
        </w:rPr>
      </w:pPr>
    </w:p>
    <w:tbl>
      <w:tblPr>
        <w:tblStyle w:val="a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Options</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Respondent numbers</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Total respondents</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 xml:space="preserve">Percentage of the respondents </w:t>
            </w:r>
          </w:p>
        </w:tc>
      </w:tr>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Technical complexity</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19</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45%</w:t>
            </w:r>
          </w:p>
        </w:tc>
      </w:tr>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Poor guidance</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7</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17%</w:t>
            </w:r>
          </w:p>
        </w:tc>
      </w:tr>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Difficulty of data searching</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12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28%</w:t>
            </w:r>
          </w:p>
        </w:tc>
      </w:tr>
      <w:tr w:rsidR="006968FF" w:rsidRPr="00451CC8">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Reduction in academic standard</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4</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rPr>
                <w:lang w:val="en-GB"/>
              </w:rPr>
            </w:pPr>
            <w:r w:rsidRPr="00451CC8">
              <w:rPr>
                <w:lang w:val="en-GB"/>
              </w:rPr>
              <w:t>42</w:t>
            </w:r>
          </w:p>
        </w:tc>
        <w:tc>
          <w:tcPr>
            <w:tcW w:w="2257" w:type="dxa"/>
            <w:shd w:val="clear" w:color="auto" w:fill="auto"/>
            <w:tcMar>
              <w:top w:w="100" w:type="dxa"/>
              <w:left w:w="100" w:type="dxa"/>
              <w:bottom w:w="100" w:type="dxa"/>
              <w:right w:w="100" w:type="dxa"/>
            </w:tcMar>
          </w:tcPr>
          <w:p w:rsidR="006968FF" w:rsidRPr="00451CC8" w:rsidRDefault="00203471" w:rsidP="00C9455B">
            <w:pPr>
              <w:pStyle w:val="Normal1"/>
              <w:widowControl w:val="0"/>
              <w:pBdr>
                <w:top w:val="nil"/>
                <w:left w:val="nil"/>
                <w:bottom w:val="nil"/>
                <w:right w:val="nil"/>
                <w:between w:val="nil"/>
              </w:pBdr>
              <w:rPr>
                <w:lang w:val="en-GB"/>
              </w:rPr>
            </w:pPr>
            <w:r w:rsidRPr="00451CC8">
              <w:rPr>
                <w:lang w:val="en-GB"/>
              </w:rPr>
              <w:t>10%</w:t>
            </w:r>
          </w:p>
        </w:tc>
      </w:tr>
    </w:tbl>
    <w:p w:rsidR="006968FF" w:rsidRPr="00451CC8" w:rsidRDefault="00203471" w:rsidP="0091671B">
      <w:pPr>
        <w:pStyle w:val="Normal1"/>
        <w:jc w:val="center"/>
        <w:rPr>
          <w:b/>
          <w:lang w:val="en-GB"/>
        </w:rPr>
      </w:pPr>
      <w:r w:rsidRPr="00451CC8">
        <w:rPr>
          <w:b/>
          <w:lang w:val="en-GB"/>
        </w:rPr>
        <w:t>Table 5: The major challenges of VLE</w:t>
      </w:r>
    </w:p>
    <w:p w:rsidR="006968FF" w:rsidRPr="00451CC8" w:rsidRDefault="00203471" w:rsidP="0091671B">
      <w:pPr>
        <w:pStyle w:val="Normal1"/>
        <w:jc w:val="center"/>
        <w:rPr>
          <w:lang w:val="en-GB"/>
        </w:rPr>
      </w:pPr>
      <w:r w:rsidRPr="00451CC8">
        <w:rPr>
          <w:lang w:val="en-GB"/>
        </w:rPr>
        <w:t>(Source: Learner)</w:t>
      </w:r>
    </w:p>
    <w:p w:rsidR="006968FF" w:rsidRPr="00451CC8" w:rsidRDefault="006968FF" w:rsidP="00C9455B">
      <w:pPr>
        <w:pStyle w:val="Normal1"/>
        <w:rPr>
          <w:lang w:val="en-GB"/>
        </w:rPr>
      </w:pPr>
    </w:p>
    <w:p w:rsidR="006968FF" w:rsidRPr="00451CC8" w:rsidRDefault="00203471" w:rsidP="0091671B">
      <w:pPr>
        <w:pStyle w:val="Normal1"/>
        <w:jc w:val="center"/>
        <w:rPr>
          <w:lang w:val="en-GB"/>
        </w:rPr>
      </w:pPr>
      <w:r w:rsidRPr="00451CC8">
        <w:rPr>
          <w:noProof/>
        </w:rPr>
        <w:lastRenderedPageBreak/>
        <w:drawing>
          <wp:inline distT="114300" distB="114300" distL="114300" distR="114300">
            <wp:extent cx="4600575" cy="277177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600575" cy="2771775"/>
                    </a:xfrm>
                    <a:prstGeom prst="rect">
                      <a:avLst/>
                    </a:prstGeom>
                    <a:ln/>
                  </pic:spPr>
                </pic:pic>
              </a:graphicData>
            </a:graphic>
          </wp:inline>
        </w:drawing>
      </w:r>
    </w:p>
    <w:p w:rsidR="006968FF" w:rsidRPr="00451CC8" w:rsidRDefault="00203471" w:rsidP="0091671B">
      <w:pPr>
        <w:pStyle w:val="Normal1"/>
        <w:jc w:val="center"/>
        <w:rPr>
          <w:b/>
          <w:lang w:val="en-GB"/>
        </w:rPr>
      </w:pPr>
      <w:r w:rsidRPr="00451CC8">
        <w:rPr>
          <w:b/>
          <w:lang w:val="en-GB"/>
        </w:rPr>
        <w:t>Figure 5: The major challenges of VLE</w:t>
      </w:r>
    </w:p>
    <w:p w:rsidR="006968FF" w:rsidRPr="00451CC8" w:rsidRDefault="00203471" w:rsidP="0091671B">
      <w:pPr>
        <w:pStyle w:val="Normal1"/>
        <w:jc w:val="center"/>
        <w:rPr>
          <w:lang w:val="en-GB"/>
        </w:rPr>
      </w:pPr>
      <w:r w:rsidRPr="00451CC8">
        <w:rPr>
          <w:lang w:val="en-GB"/>
        </w:rPr>
        <w:t>(Source: Learner)</w:t>
      </w:r>
    </w:p>
    <w:p w:rsidR="006968FF" w:rsidRPr="00451CC8" w:rsidRDefault="00203471" w:rsidP="00C9455B">
      <w:pPr>
        <w:pStyle w:val="Normal1"/>
        <w:rPr>
          <w:lang w:val="en-GB"/>
        </w:rPr>
      </w:pPr>
      <w:r w:rsidRPr="00451CC8">
        <w:rPr>
          <w:lang w:val="en-GB"/>
        </w:rPr>
        <w:t>It was a crucial find that 45% of the surveyed students expressed their opinion that  technical difficulty associated with the VLE in their institution was the major obstacle for this system to reach its full potential in helping them.</w:t>
      </w:r>
    </w:p>
    <w:p w:rsidR="006968FF" w:rsidRPr="00451CC8" w:rsidRDefault="00203471" w:rsidP="001A453D">
      <w:pPr>
        <w:pStyle w:val="Heading1"/>
        <w:rPr>
          <w:lang w:val="en-GB"/>
        </w:rPr>
      </w:pPr>
      <w:bookmarkStart w:id="29" w:name="_Toc28454545"/>
      <w:r w:rsidRPr="00451CC8">
        <w:rPr>
          <w:lang w:val="en-GB"/>
        </w:rPr>
        <w:t>Summary of the findings</w:t>
      </w:r>
      <w:bookmarkEnd w:id="29"/>
      <w:r w:rsidRPr="00451CC8">
        <w:rPr>
          <w:lang w:val="en-GB"/>
        </w:rPr>
        <w:t xml:space="preserve"> </w:t>
      </w:r>
    </w:p>
    <w:p w:rsidR="006968FF" w:rsidRPr="00451CC8" w:rsidRDefault="00203471" w:rsidP="00C9455B">
      <w:pPr>
        <w:pStyle w:val="Normal1"/>
        <w:rPr>
          <w:lang w:val="en-GB"/>
        </w:rPr>
      </w:pPr>
      <w:r w:rsidRPr="00451CC8">
        <w:rPr>
          <w:lang w:val="en-GB"/>
        </w:rPr>
        <w:t>It was found that some of the impacts of VLE were extremely beneficial for the surveyed students of the institution as most of the participants expressed their opinion that using visual techniques increased their interests in learning various academic subjects. Further, it was also found that many of the surveyed students were positive in  confirming the fact that having VLE at their institution helped them in quality academic preparation with less time and with increasing clarity on their subjects. It was however also found that some of the students were facing difficulty in mastering the necessary technological skills required for utilising VLE at their institution.</w:t>
      </w:r>
    </w:p>
    <w:p w:rsidR="006968FF" w:rsidRPr="00451CC8" w:rsidRDefault="00203471" w:rsidP="001A453D">
      <w:pPr>
        <w:pStyle w:val="Heading1"/>
        <w:rPr>
          <w:lang w:val="en-GB"/>
        </w:rPr>
      </w:pPr>
      <w:bookmarkStart w:id="30" w:name="_f8rk2ekyxe3g" w:colFirst="0" w:colLast="0"/>
      <w:bookmarkStart w:id="31" w:name="_Toc28454546"/>
      <w:bookmarkEnd w:id="30"/>
      <w:r w:rsidRPr="00451CC8">
        <w:rPr>
          <w:lang w:val="en-GB"/>
        </w:rPr>
        <w:t xml:space="preserve">Conclusion and </w:t>
      </w:r>
      <w:r w:rsidRPr="00451CC8">
        <w:t>recommendation</w:t>
      </w:r>
      <w:bookmarkEnd w:id="31"/>
      <w:r w:rsidRPr="00451CC8">
        <w:rPr>
          <w:lang w:val="en-GB"/>
        </w:rPr>
        <w:t xml:space="preserve"> </w:t>
      </w:r>
    </w:p>
    <w:p w:rsidR="006968FF" w:rsidRPr="00451CC8" w:rsidRDefault="00203471" w:rsidP="001A453D">
      <w:pPr>
        <w:pStyle w:val="Heading2"/>
        <w:rPr>
          <w:lang w:val="en-GB"/>
        </w:rPr>
      </w:pPr>
      <w:bookmarkStart w:id="32" w:name="_Toc28454547"/>
      <w:r w:rsidRPr="00451CC8">
        <w:rPr>
          <w:lang w:val="en-GB"/>
        </w:rPr>
        <w:t>Conclusion</w:t>
      </w:r>
      <w:bookmarkEnd w:id="32"/>
    </w:p>
    <w:p w:rsidR="006968FF" w:rsidRPr="00451CC8" w:rsidRDefault="00203471" w:rsidP="00C9455B">
      <w:pPr>
        <w:pStyle w:val="Normal1"/>
        <w:rPr>
          <w:lang w:val="en-GB"/>
        </w:rPr>
      </w:pPr>
      <w:r w:rsidRPr="00451CC8">
        <w:rPr>
          <w:lang w:val="en-GB"/>
        </w:rPr>
        <w:t>This research project was carried out to assess the various impacts of the virtual learning environment for the University of Wales Trinity Saint David London and using a quantitative survey method the set objectives were effectively met. It was found that VLE was greatly influential in eliciting quality academic performances from the students who participated in the survey. Nevertheless it was also observed that using VLE at this institution required further technological training of the students with proper mentoring so that they could effectively take advantage of this learning system.</w:t>
      </w:r>
    </w:p>
    <w:p w:rsidR="006968FF" w:rsidRPr="00451CC8" w:rsidRDefault="00203471" w:rsidP="001A453D">
      <w:pPr>
        <w:pStyle w:val="Heading2"/>
        <w:rPr>
          <w:lang w:val="en-GB"/>
        </w:rPr>
      </w:pPr>
      <w:bookmarkStart w:id="33" w:name="_Toc28454548"/>
      <w:r w:rsidRPr="00451CC8">
        <w:rPr>
          <w:lang w:val="en-GB"/>
        </w:rPr>
        <w:lastRenderedPageBreak/>
        <w:t>Recommendations</w:t>
      </w:r>
      <w:bookmarkEnd w:id="33"/>
    </w:p>
    <w:p w:rsidR="006968FF" w:rsidRPr="00451CC8" w:rsidRDefault="00203471" w:rsidP="00C9455B">
      <w:pPr>
        <w:pStyle w:val="Normal1"/>
        <w:numPr>
          <w:ilvl w:val="0"/>
          <w:numId w:val="2"/>
        </w:numPr>
        <w:rPr>
          <w:lang w:val="en-GB"/>
        </w:rPr>
      </w:pPr>
      <w:r w:rsidRPr="00451CC8">
        <w:rPr>
          <w:lang w:val="en-GB"/>
        </w:rPr>
        <w:t xml:space="preserve">The students at the institution should be provided proper mentoring with respect to using the facilities of virtual learning environment </w:t>
      </w:r>
    </w:p>
    <w:p w:rsidR="006968FF" w:rsidRPr="00451CC8" w:rsidRDefault="00203471" w:rsidP="00C9455B">
      <w:pPr>
        <w:pStyle w:val="Normal1"/>
        <w:numPr>
          <w:ilvl w:val="0"/>
          <w:numId w:val="2"/>
        </w:numPr>
        <w:rPr>
          <w:lang w:val="en-GB"/>
        </w:rPr>
      </w:pPr>
      <w:r w:rsidRPr="00451CC8">
        <w:rPr>
          <w:lang w:val="en-GB"/>
        </w:rPr>
        <w:t>The students also need to be provided with clear instructions as how to search authentic study materials and resources using VLE</w:t>
      </w:r>
      <w:r w:rsidR="003975F6">
        <w:rPr>
          <w:lang w:val="en-GB"/>
        </w:rPr>
        <w:t>.</w:t>
      </w:r>
    </w:p>
    <w:p w:rsidR="00C9455B" w:rsidRPr="00451CC8" w:rsidRDefault="00C9455B">
      <w:pPr>
        <w:rPr>
          <w:lang w:val="en-GB"/>
        </w:rPr>
      </w:pPr>
      <w:r w:rsidRPr="00451CC8">
        <w:rPr>
          <w:lang w:val="en-GB"/>
        </w:rPr>
        <w:br w:type="page"/>
      </w:r>
    </w:p>
    <w:p w:rsidR="00C9455B" w:rsidRPr="00451CC8" w:rsidRDefault="00C9455B" w:rsidP="00032AC8">
      <w:pPr>
        <w:pStyle w:val="Heading1"/>
        <w:rPr>
          <w:lang w:val="en-GB"/>
        </w:rPr>
      </w:pPr>
      <w:bookmarkStart w:id="34" w:name="_Toc28454549"/>
      <w:r w:rsidRPr="00451CC8">
        <w:rPr>
          <w:lang w:val="en-GB"/>
        </w:rPr>
        <w:lastRenderedPageBreak/>
        <w:t>References</w:t>
      </w:r>
      <w:bookmarkEnd w:id="34"/>
    </w:p>
    <w:p w:rsidR="00C9455B" w:rsidRPr="00451CC8" w:rsidRDefault="00C9455B" w:rsidP="00C9455B">
      <w:proofErr w:type="spellStart"/>
      <w:r w:rsidRPr="00451CC8">
        <w:rPr>
          <w:shd w:val="clear" w:color="auto" w:fill="FFFFFF"/>
        </w:rPr>
        <w:t>Bresler</w:t>
      </w:r>
      <w:proofErr w:type="spellEnd"/>
      <w:r w:rsidRPr="00451CC8">
        <w:rPr>
          <w:shd w:val="clear" w:color="auto" w:fill="FFFFFF"/>
        </w:rPr>
        <w:t>, L. and Stake, R.E., 2017. Qualitative research methodology in music education. In </w:t>
      </w:r>
      <w:r w:rsidRPr="00451CC8">
        <w:rPr>
          <w:i/>
          <w:iCs/>
          <w:shd w:val="clear" w:color="auto" w:fill="FFFFFF"/>
        </w:rPr>
        <w:t>Critical Essays in Music Education</w:t>
      </w:r>
      <w:r w:rsidRPr="00451CC8">
        <w:rPr>
          <w:shd w:val="clear" w:color="auto" w:fill="FFFFFF"/>
        </w:rPr>
        <w:t> (pp. 113-128). Routledge.</w:t>
      </w:r>
    </w:p>
    <w:p w:rsidR="00C9455B" w:rsidRPr="00451CC8" w:rsidRDefault="00C9455B" w:rsidP="00C9455B">
      <w:proofErr w:type="spellStart"/>
      <w:r w:rsidRPr="00451CC8">
        <w:rPr>
          <w:shd w:val="clear" w:color="auto" w:fill="FFFFFF"/>
        </w:rPr>
        <w:t>Elledge</w:t>
      </w:r>
      <w:proofErr w:type="spellEnd"/>
      <w:r w:rsidRPr="00451CC8">
        <w:rPr>
          <w:shd w:val="clear" w:color="auto" w:fill="FFFFFF"/>
        </w:rPr>
        <w:t xml:space="preserve">, R., </w:t>
      </w:r>
      <w:proofErr w:type="spellStart"/>
      <w:r w:rsidRPr="00451CC8">
        <w:rPr>
          <w:shd w:val="clear" w:color="auto" w:fill="FFFFFF"/>
        </w:rPr>
        <w:t>McAleer</w:t>
      </w:r>
      <w:proofErr w:type="spellEnd"/>
      <w:r w:rsidRPr="00451CC8">
        <w:rPr>
          <w:shd w:val="clear" w:color="auto" w:fill="FFFFFF"/>
        </w:rPr>
        <w:t xml:space="preserve">, S., </w:t>
      </w:r>
      <w:proofErr w:type="spellStart"/>
      <w:r w:rsidRPr="00451CC8">
        <w:rPr>
          <w:shd w:val="clear" w:color="auto" w:fill="FFFFFF"/>
        </w:rPr>
        <w:t>Thakar</w:t>
      </w:r>
      <w:proofErr w:type="spellEnd"/>
      <w:r w:rsidRPr="00451CC8">
        <w:rPr>
          <w:shd w:val="clear" w:color="auto" w:fill="FFFFFF"/>
        </w:rPr>
        <w:t xml:space="preserve">, M., Begum, F., </w:t>
      </w:r>
      <w:proofErr w:type="spellStart"/>
      <w:r w:rsidRPr="00451CC8">
        <w:rPr>
          <w:shd w:val="clear" w:color="auto" w:fill="FFFFFF"/>
        </w:rPr>
        <w:t>Singhota</w:t>
      </w:r>
      <w:proofErr w:type="spellEnd"/>
      <w:r w:rsidRPr="00451CC8">
        <w:rPr>
          <w:shd w:val="clear" w:color="auto" w:fill="FFFFFF"/>
        </w:rPr>
        <w:t>, S. and Grew, N., 2016. Use of a virtual learning environment for training in maxillofacial emergencies: impact on the knowledge and attitudes of staff in accident and emergency departments. </w:t>
      </w:r>
      <w:r w:rsidRPr="00451CC8">
        <w:rPr>
          <w:i/>
          <w:iCs/>
          <w:shd w:val="clear" w:color="auto" w:fill="FFFFFF"/>
        </w:rPr>
        <w:t>British Journal of Oral and Maxillofacial Surgery</w:t>
      </w:r>
      <w:r w:rsidRPr="00451CC8">
        <w:rPr>
          <w:shd w:val="clear" w:color="auto" w:fill="FFFFFF"/>
        </w:rPr>
        <w:t>, </w:t>
      </w:r>
      <w:r w:rsidRPr="00451CC8">
        <w:rPr>
          <w:i/>
          <w:iCs/>
          <w:shd w:val="clear" w:color="auto" w:fill="FFFFFF"/>
        </w:rPr>
        <w:t>54</w:t>
      </w:r>
      <w:r w:rsidRPr="00451CC8">
        <w:rPr>
          <w:shd w:val="clear" w:color="auto" w:fill="FFFFFF"/>
        </w:rPr>
        <w:t>(2), pp.166-169.</w:t>
      </w:r>
    </w:p>
    <w:p w:rsidR="00C9455B" w:rsidRPr="00451CC8" w:rsidRDefault="00C9455B" w:rsidP="00C9455B">
      <w:proofErr w:type="spellStart"/>
      <w:r w:rsidRPr="00451CC8">
        <w:rPr>
          <w:shd w:val="clear" w:color="auto" w:fill="FFFFFF"/>
        </w:rPr>
        <w:t>Penland</w:t>
      </w:r>
      <w:proofErr w:type="spellEnd"/>
      <w:r w:rsidRPr="00451CC8">
        <w:rPr>
          <w:shd w:val="clear" w:color="auto" w:fill="FFFFFF"/>
        </w:rPr>
        <w:t xml:space="preserve">, J.L., </w:t>
      </w:r>
      <w:proofErr w:type="spellStart"/>
      <w:r w:rsidRPr="00451CC8">
        <w:rPr>
          <w:shd w:val="clear" w:color="auto" w:fill="FFFFFF"/>
        </w:rPr>
        <w:t>Laviers</w:t>
      </w:r>
      <w:proofErr w:type="spellEnd"/>
      <w:r w:rsidRPr="00451CC8">
        <w:rPr>
          <w:shd w:val="clear" w:color="auto" w:fill="FFFFFF"/>
        </w:rPr>
        <w:t xml:space="preserve">, K., </w:t>
      </w:r>
      <w:proofErr w:type="spellStart"/>
      <w:r w:rsidRPr="00451CC8">
        <w:rPr>
          <w:shd w:val="clear" w:color="auto" w:fill="FFFFFF"/>
        </w:rPr>
        <w:t>Bassham</w:t>
      </w:r>
      <w:proofErr w:type="spellEnd"/>
      <w:r w:rsidRPr="00451CC8">
        <w:rPr>
          <w:shd w:val="clear" w:color="auto" w:fill="FFFFFF"/>
        </w:rPr>
        <w:t xml:space="preserve">, E. and </w:t>
      </w:r>
      <w:proofErr w:type="spellStart"/>
      <w:r w:rsidRPr="00451CC8">
        <w:rPr>
          <w:shd w:val="clear" w:color="auto" w:fill="FFFFFF"/>
        </w:rPr>
        <w:t>Nnochiri</w:t>
      </w:r>
      <w:proofErr w:type="spellEnd"/>
      <w:r w:rsidRPr="00451CC8">
        <w:rPr>
          <w:shd w:val="clear" w:color="auto" w:fill="FFFFFF"/>
        </w:rPr>
        <w:t>, V., 2019. Virtual Learning: A Study of Virtual Reality for Distance Education. In </w:t>
      </w:r>
      <w:r w:rsidRPr="00451CC8">
        <w:rPr>
          <w:i/>
          <w:iCs/>
          <w:shd w:val="clear" w:color="auto" w:fill="FFFFFF"/>
        </w:rPr>
        <w:t>Handbook of Research on Blended Learning Pedagogies and Professional Development in Higher Education</w:t>
      </w:r>
      <w:r w:rsidRPr="00451CC8">
        <w:rPr>
          <w:shd w:val="clear" w:color="auto" w:fill="FFFFFF"/>
        </w:rPr>
        <w:t> (pp. 156-176). IGI Global.</w:t>
      </w:r>
    </w:p>
    <w:p w:rsidR="00C9455B" w:rsidRPr="00451CC8" w:rsidRDefault="00C9455B" w:rsidP="00C9455B">
      <w:proofErr w:type="spellStart"/>
      <w:r w:rsidRPr="00451CC8">
        <w:rPr>
          <w:shd w:val="clear" w:color="auto" w:fill="FFFFFF"/>
        </w:rPr>
        <w:t>Savin</w:t>
      </w:r>
      <w:proofErr w:type="spellEnd"/>
      <w:r w:rsidRPr="00451CC8">
        <w:rPr>
          <w:shd w:val="clear" w:color="auto" w:fill="FFFFFF"/>
        </w:rPr>
        <w:t xml:space="preserve">-Baden, M., Falconer, L., </w:t>
      </w:r>
      <w:proofErr w:type="spellStart"/>
      <w:r w:rsidRPr="00451CC8">
        <w:rPr>
          <w:shd w:val="clear" w:color="auto" w:fill="FFFFFF"/>
        </w:rPr>
        <w:t>Wimpenny</w:t>
      </w:r>
      <w:proofErr w:type="spellEnd"/>
      <w:r w:rsidRPr="00451CC8">
        <w:rPr>
          <w:shd w:val="clear" w:color="auto" w:fill="FFFFFF"/>
        </w:rPr>
        <w:t>, K. and Callaghan, M., 2017. Virtual worlds for learning. In </w:t>
      </w:r>
      <w:r w:rsidRPr="00451CC8">
        <w:rPr>
          <w:i/>
          <w:iCs/>
          <w:shd w:val="clear" w:color="auto" w:fill="FFFFFF"/>
        </w:rPr>
        <w:t>Technology Enhanced Learning</w:t>
      </w:r>
      <w:r w:rsidRPr="00451CC8">
        <w:rPr>
          <w:shd w:val="clear" w:color="auto" w:fill="FFFFFF"/>
        </w:rPr>
        <w:t> (pp. 97-107). Springer, Cham.</w:t>
      </w:r>
    </w:p>
    <w:p w:rsidR="00C9455B" w:rsidRPr="00451CC8" w:rsidRDefault="00C9455B" w:rsidP="00C9455B">
      <w:proofErr w:type="spellStart"/>
      <w:r w:rsidRPr="00451CC8">
        <w:rPr>
          <w:shd w:val="clear" w:color="auto" w:fill="FFFFFF"/>
        </w:rPr>
        <w:t>Savin</w:t>
      </w:r>
      <w:proofErr w:type="spellEnd"/>
      <w:r w:rsidRPr="00451CC8">
        <w:rPr>
          <w:shd w:val="clear" w:color="auto" w:fill="FFFFFF"/>
        </w:rPr>
        <w:t xml:space="preserve">-Baden, M., Falconer, L., </w:t>
      </w:r>
      <w:proofErr w:type="spellStart"/>
      <w:r w:rsidRPr="00451CC8">
        <w:rPr>
          <w:shd w:val="clear" w:color="auto" w:fill="FFFFFF"/>
        </w:rPr>
        <w:t>Wimpenny</w:t>
      </w:r>
      <w:proofErr w:type="spellEnd"/>
      <w:r w:rsidRPr="00451CC8">
        <w:rPr>
          <w:shd w:val="clear" w:color="auto" w:fill="FFFFFF"/>
        </w:rPr>
        <w:t>, K. and Callaghan, M., 2016. Virtual worlds for learning. In </w:t>
      </w:r>
      <w:r w:rsidRPr="00451CC8">
        <w:rPr>
          <w:i/>
          <w:iCs/>
          <w:shd w:val="clear" w:color="auto" w:fill="FFFFFF"/>
        </w:rPr>
        <w:t>Technology Enhanced Learning Research Themes</w:t>
      </w:r>
      <w:r w:rsidRPr="00451CC8">
        <w:rPr>
          <w:shd w:val="clear" w:color="auto" w:fill="FFFFFF"/>
        </w:rPr>
        <w:t> (pp. 90-102).</w:t>
      </w:r>
    </w:p>
    <w:p w:rsidR="00C9455B" w:rsidRPr="00451CC8" w:rsidRDefault="00C9455B" w:rsidP="00C9455B">
      <w:proofErr w:type="spellStart"/>
      <w:r w:rsidRPr="00451CC8">
        <w:rPr>
          <w:shd w:val="clear" w:color="auto" w:fill="FFFFFF"/>
        </w:rPr>
        <w:t>Wiek</w:t>
      </w:r>
      <w:proofErr w:type="spellEnd"/>
      <w:r w:rsidRPr="00451CC8">
        <w:rPr>
          <w:shd w:val="clear" w:color="auto" w:fill="FFFFFF"/>
        </w:rPr>
        <w:t>, A. and Lang, D.J., 2016. Transformational sustainability research methodology. In </w:t>
      </w:r>
      <w:r w:rsidRPr="00451CC8">
        <w:rPr>
          <w:i/>
          <w:iCs/>
          <w:shd w:val="clear" w:color="auto" w:fill="FFFFFF"/>
        </w:rPr>
        <w:t>Sustainability science</w:t>
      </w:r>
      <w:r w:rsidRPr="00451CC8">
        <w:rPr>
          <w:shd w:val="clear" w:color="auto" w:fill="FFFFFF"/>
        </w:rPr>
        <w:t> (pp. 31-41). Springer, Dordrecht.</w:t>
      </w:r>
    </w:p>
    <w:p w:rsidR="00C9455B" w:rsidRPr="00451CC8" w:rsidRDefault="00C9455B" w:rsidP="00C9455B">
      <w:pPr>
        <w:pStyle w:val="Normal1"/>
        <w:ind w:left="360"/>
        <w:rPr>
          <w:lang w:val="en-GB"/>
        </w:rPr>
      </w:pPr>
    </w:p>
    <w:p w:rsidR="006968FF" w:rsidRPr="00451CC8" w:rsidRDefault="00203471" w:rsidP="00C9455B">
      <w:pPr>
        <w:pStyle w:val="Normal1"/>
        <w:rPr>
          <w:lang w:val="en-GB"/>
        </w:rPr>
      </w:pPr>
      <w:r w:rsidRPr="00451CC8">
        <w:rPr>
          <w:lang w:val="en-GB"/>
        </w:rPr>
        <w:t xml:space="preserve"> </w:t>
      </w:r>
    </w:p>
    <w:p w:rsidR="006968FF" w:rsidRPr="00451CC8" w:rsidRDefault="006968FF" w:rsidP="00C9455B">
      <w:pPr>
        <w:pStyle w:val="Normal1"/>
        <w:rPr>
          <w:lang w:val="en-GB"/>
        </w:rPr>
      </w:pPr>
    </w:p>
    <w:sectPr w:rsidR="006968FF" w:rsidRPr="00451CC8" w:rsidSect="00451CC8">
      <w:footerReference w:type="default" r:id="rId13"/>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44C3" w:rsidRDefault="00B644C3" w:rsidP="006968FF">
      <w:pPr>
        <w:spacing w:line="240" w:lineRule="auto"/>
      </w:pPr>
      <w:r>
        <w:separator/>
      </w:r>
    </w:p>
  </w:endnote>
  <w:endnote w:type="continuationSeparator" w:id="0">
    <w:p w:rsidR="00B644C3" w:rsidRDefault="00B644C3" w:rsidP="006968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675611"/>
      <w:docPartObj>
        <w:docPartGallery w:val="Page Numbers (Bottom of Page)"/>
        <w:docPartUnique/>
      </w:docPartObj>
    </w:sdtPr>
    <w:sdtEndPr/>
    <w:sdtContent>
      <w:p w:rsidR="00C9455B" w:rsidRDefault="00B644C3">
        <w:pPr>
          <w:pStyle w:val="Footer"/>
          <w:jc w:val="right"/>
        </w:pPr>
        <w:r>
          <w:fldChar w:fldCharType="begin"/>
        </w:r>
        <w:r>
          <w:instrText xml:space="preserve"> PAGE   \* MERGEFORMAT </w:instrText>
        </w:r>
        <w:r>
          <w:fldChar w:fldCharType="separate"/>
        </w:r>
        <w:r w:rsidR="003975F6">
          <w:rPr>
            <w:noProof/>
          </w:rPr>
          <w:t>1</w:t>
        </w:r>
        <w:r>
          <w:rPr>
            <w:noProof/>
          </w:rPr>
          <w:fldChar w:fldCharType="end"/>
        </w:r>
      </w:p>
    </w:sdtContent>
  </w:sdt>
  <w:p w:rsidR="00C9455B" w:rsidRDefault="00C945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44C3" w:rsidRDefault="00B644C3" w:rsidP="006968FF">
      <w:pPr>
        <w:spacing w:line="240" w:lineRule="auto"/>
      </w:pPr>
      <w:r>
        <w:separator/>
      </w:r>
    </w:p>
  </w:footnote>
  <w:footnote w:type="continuationSeparator" w:id="0">
    <w:p w:rsidR="00B644C3" w:rsidRDefault="00B644C3" w:rsidP="006968F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EE0898"/>
    <w:multiLevelType w:val="multilevel"/>
    <w:tmpl w:val="AB1254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496640B"/>
    <w:multiLevelType w:val="multilevel"/>
    <w:tmpl w:val="79341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8FF"/>
    <w:rsid w:val="00032AC8"/>
    <w:rsid w:val="000A76FD"/>
    <w:rsid w:val="0016731E"/>
    <w:rsid w:val="001A453D"/>
    <w:rsid w:val="00203471"/>
    <w:rsid w:val="003123BC"/>
    <w:rsid w:val="003543F2"/>
    <w:rsid w:val="003975F6"/>
    <w:rsid w:val="003B0E56"/>
    <w:rsid w:val="00451CC8"/>
    <w:rsid w:val="004F1018"/>
    <w:rsid w:val="00550A02"/>
    <w:rsid w:val="005E7B54"/>
    <w:rsid w:val="0060330E"/>
    <w:rsid w:val="006968FF"/>
    <w:rsid w:val="00727ADA"/>
    <w:rsid w:val="00730FD5"/>
    <w:rsid w:val="00793ED0"/>
    <w:rsid w:val="00844636"/>
    <w:rsid w:val="00914245"/>
    <w:rsid w:val="0091671B"/>
    <w:rsid w:val="00925E2B"/>
    <w:rsid w:val="00A6741A"/>
    <w:rsid w:val="00AE633E"/>
    <w:rsid w:val="00B644C3"/>
    <w:rsid w:val="00C425D0"/>
    <w:rsid w:val="00C9455B"/>
    <w:rsid w:val="00D465D6"/>
    <w:rsid w:val="00EF0AB2"/>
    <w:rsid w:val="00F37877"/>
    <w:rsid w:val="00FF6D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619B8"/>
  <w15:docId w15:val="{0832F56B-037E-364F-8F0D-AE32859CE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FD5"/>
  </w:style>
  <w:style w:type="paragraph" w:styleId="Heading1">
    <w:name w:val="heading 1"/>
    <w:basedOn w:val="Normal1"/>
    <w:next w:val="Normal1"/>
    <w:rsid w:val="0091671B"/>
    <w:pPr>
      <w:keepNext/>
      <w:keepLines/>
      <w:outlineLvl w:val="0"/>
    </w:pPr>
    <w:rPr>
      <w:b/>
    </w:rPr>
  </w:style>
  <w:style w:type="paragraph" w:styleId="Heading2">
    <w:name w:val="heading 2"/>
    <w:basedOn w:val="Normal1"/>
    <w:next w:val="Normal1"/>
    <w:rsid w:val="006968FF"/>
    <w:pPr>
      <w:keepNext/>
      <w:keepLines/>
      <w:outlineLvl w:val="1"/>
    </w:pPr>
    <w:rPr>
      <w:b/>
    </w:rPr>
  </w:style>
  <w:style w:type="paragraph" w:styleId="Heading3">
    <w:name w:val="heading 3"/>
    <w:basedOn w:val="Normal1"/>
    <w:next w:val="Normal1"/>
    <w:rsid w:val="006968FF"/>
    <w:pPr>
      <w:keepNext/>
      <w:keepLines/>
      <w:spacing w:before="320" w:after="80"/>
      <w:outlineLvl w:val="2"/>
    </w:pPr>
    <w:rPr>
      <w:color w:val="434343"/>
      <w:sz w:val="28"/>
      <w:szCs w:val="28"/>
    </w:rPr>
  </w:style>
  <w:style w:type="paragraph" w:styleId="Heading4">
    <w:name w:val="heading 4"/>
    <w:basedOn w:val="Normal1"/>
    <w:next w:val="Normal1"/>
    <w:rsid w:val="006968FF"/>
    <w:pPr>
      <w:keepNext/>
      <w:keepLines/>
      <w:spacing w:before="280" w:after="80"/>
      <w:outlineLvl w:val="3"/>
    </w:pPr>
    <w:rPr>
      <w:color w:val="666666"/>
    </w:rPr>
  </w:style>
  <w:style w:type="paragraph" w:styleId="Heading5">
    <w:name w:val="heading 5"/>
    <w:basedOn w:val="Normal1"/>
    <w:next w:val="Normal1"/>
    <w:rsid w:val="006968FF"/>
    <w:pPr>
      <w:keepNext/>
      <w:keepLines/>
      <w:spacing w:before="240" w:after="80"/>
      <w:outlineLvl w:val="4"/>
    </w:pPr>
    <w:rPr>
      <w:color w:val="666666"/>
      <w:sz w:val="22"/>
      <w:szCs w:val="22"/>
    </w:rPr>
  </w:style>
  <w:style w:type="paragraph" w:styleId="Heading6">
    <w:name w:val="heading 6"/>
    <w:basedOn w:val="Normal1"/>
    <w:next w:val="Normal1"/>
    <w:rsid w:val="006968F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968FF"/>
  </w:style>
  <w:style w:type="paragraph" w:styleId="Title">
    <w:name w:val="Title"/>
    <w:basedOn w:val="Normal1"/>
    <w:next w:val="Normal1"/>
    <w:rsid w:val="003B0E56"/>
    <w:pPr>
      <w:keepNext/>
      <w:keepLines/>
      <w:spacing w:after="60"/>
      <w:jc w:val="center"/>
    </w:pPr>
    <w:rPr>
      <w:b/>
      <w:sz w:val="32"/>
      <w:szCs w:val="52"/>
    </w:rPr>
  </w:style>
  <w:style w:type="paragraph" w:styleId="Subtitle">
    <w:name w:val="Subtitle"/>
    <w:basedOn w:val="Normal1"/>
    <w:next w:val="Normal1"/>
    <w:rsid w:val="006968FF"/>
    <w:pPr>
      <w:keepNext/>
      <w:keepLines/>
      <w:spacing w:after="320"/>
    </w:pPr>
    <w:rPr>
      <w:rFonts w:ascii="Arial" w:eastAsia="Arial" w:hAnsi="Arial" w:cs="Arial"/>
      <w:color w:val="666666"/>
      <w:sz w:val="30"/>
      <w:szCs w:val="30"/>
    </w:rPr>
  </w:style>
  <w:style w:type="table" w:customStyle="1" w:styleId="a">
    <w:basedOn w:val="TableNormal"/>
    <w:rsid w:val="006968FF"/>
    <w:tblPr>
      <w:tblStyleRowBandSize w:val="1"/>
      <w:tblStyleColBandSize w:val="1"/>
      <w:tblCellMar>
        <w:top w:w="100" w:type="dxa"/>
        <w:left w:w="100" w:type="dxa"/>
        <w:bottom w:w="100" w:type="dxa"/>
        <w:right w:w="100" w:type="dxa"/>
      </w:tblCellMar>
    </w:tblPr>
  </w:style>
  <w:style w:type="table" w:customStyle="1" w:styleId="a0">
    <w:basedOn w:val="TableNormal"/>
    <w:rsid w:val="006968FF"/>
    <w:tblPr>
      <w:tblStyleRowBandSize w:val="1"/>
      <w:tblStyleColBandSize w:val="1"/>
      <w:tblCellMar>
        <w:top w:w="100" w:type="dxa"/>
        <w:left w:w="100" w:type="dxa"/>
        <w:bottom w:w="100" w:type="dxa"/>
        <w:right w:w="100" w:type="dxa"/>
      </w:tblCellMar>
    </w:tblPr>
  </w:style>
  <w:style w:type="table" w:customStyle="1" w:styleId="a1">
    <w:basedOn w:val="TableNormal"/>
    <w:rsid w:val="006968FF"/>
    <w:tblPr>
      <w:tblStyleRowBandSize w:val="1"/>
      <w:tblStyleColBandSize w:val="1"/>
      <w:tblCellMar>
        <w:top w:w="100" w:type="dxa"/>
        <w:left w:w="100" w:type="dxa"/>
        <w:bottom w:w="100" w:type="dxa"/>
        <w:right w:w="100" w:type="dxa"/>
      </w:tblCellMar>
    </w:tblPr>
  </w:style>
  <w:style w:type="table" w:customStyle="1" w:styleId="a2">
    <w:basedOn w:val="TableNormal"/>
    <w:rsid w:val="006968FF"/>
    <w:tblPr>
      <w:tblStyleRowBandSize w:val="1"/>
      <w:tblStyleColBandSize w:val="1"/>
      <w:tblCellMar>
        <w:top w:w="100" w:type="dxa"/>
        <w:left w:w="100" w:type="dxa"/>
        <w:bottom w:w="100" w:type="dxa"/>
        <w:right w:w="100" w:type="dxa"/>
      </w:tblCellMar>
    </w:tblPr>
  </w:style>
  <w:style w:type="table" w:customStyle="1" w:styleId="a3">
    <w:basedOn w:val="TableNormal"/>
    <w:rsid w:val="006968FF"/>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968FF"/>
    <w:pPr>
      <w:spacing w:line="240" w:lineRule="auto"/>
    </w:pPr>
    <w:rPr>
      <w:sz w:val="20"/>
      <w:szCs w:val="20"/>
    </w:rPr>
  </w:style>
  <w:style w:type="character" w:customStyle="1" w:styleId="CommentTextChar">
    <w:name w:val="Comment Text Char"/>
    <w:basedOn w:val="DefaultParagraphFont"/>
    <w:link w:val="CommentText"/>
    <w:uiPriority w:val="99"/>
    <w:semiHidden/>
    <w:rsid w:val="006968FF"/>
    <w:rPr>
      <w:sz w:val="20"/>
      <w:szCs w:val="20"/>
    </w:rPr>
  </w:style>
  <w:style w:type="character" w:styleId="CommentReference">
    <w:name w:val="annotation reference"/>
    <w:basedOn w:val="DefaultParagraphFont"/>
    <w:uiPriority w:val="99"/>
    <w:semiHidden/>
    <w:unhideWhenUsed/>
    <w:rsid w:val="006968FF"/>
    <w:rPr>
      <w:sz w:val="16"/>
      <w:szCs w:val="16"/>
    </w:rPr>
  </w:style>
  <w:style w:type="paragraph" w:styleId="BalloonText">
    <w:name w:val="Balloon Text"/>
    <w:basedOn w:val="Normal"/>
    <w:link w:val="BalloonTextChar"/>
    <w:uiPriority w:val="99"/>
    <w:semiHidden/>
    <w:unhideWhenUsed/>
    <w:rsid w:val="00C9455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55B"/>
    <w:rPr>
      <w:rFonts w:ascii="Tahoma" w:hAnsi="Tahoma" w:cs="Tahoma"/>
      <w:sz w:val="16"/>
      <w:szCs w:val="16"/>
    </w:rPr>
  </w:style>
  <w:style w:type="paragraph" w:styleId="Header">
    <w:name w:val="header"/>
    <w:basedOn w:val="Normal"/>
    <w:link w:val="HeaderChar"/>
    <w:uiPriority w:val="99"/>
    <w:semiHidden/>
    <w:unhideWhenUsed/>
    <w:rsid w:val="00C9455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9455B"/>
  </w:style>
  <w:style w:type="paragraph" w:styleId="Footer">
    <w:name w:val="footer"/>
    <w:basedOn w:val="Normal"/>
    <w:link w:val="FooterChar"/>
    <w:uiPriority w:val="99"/>
    <w:unhideWhenUsed/>
    <w:rsid w:val="00C9455B"/>
    <w:pPr>
      <w:tabs>
        <w:tab w:val="center" w:pos="4680"/>
        <w:tab w:val="right" w:pos="9360"/>
      </w:tabs>
      <w:spacing w:line="240" w:lineRule="auto"/>
    </w:pPr>
  </w:style>
  <w:style w:type="character" w:customStyle="1" w:styleId="FooterChar">
    <w:name w:val="Footer Char"/>
    <w:basedOn w:val="DefaultParagraphFont"/>
    <w:link w:val="Footer"/>
    <w:uiPriority w:val="99"/>
    <w:rsid w:val="00C9455B"/>
  </w:style>
  <w:style w:type="paragraph" w:styleId="TOCHeading">
    <w:name w:val="TOC Heading"/>
    <w:basedOn w:val="Heading1"/>
    <w:next w:val="Normal"/>
    <w:uiPriority w:val="39"/>
    <w:semiHidden/>
    <w:unhideWhenUsed/>
    <w:qFormat/>
    <w:rsid w:val="001A453D"/>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A453D"/>
    <w:pPr>
      <w:spacing w:after="100"/>
    </w:pPr>
  </w:style>
  <w:style w:type="paragraph" w:styleId="TOC2">
    <w:name w:val="toc 2"/>
    <w:basedOn w:val="Normal"/>
    <w:next w:val="Normal"/>
    <w:autoRedefine/>
    <w:uiPriority w:val="39"/>
    <w:unhideWhenUsed/>
    <w:rsid w:val="001A453D"/>
    <w:pPr>
      <w:spacing w:after="100"/>
      <w:ind w:left="240"/>
    </w:pPr>
  </w:style>
  <w:style w:type="character" w:styleId="Hyperlink">
    <w:name w:val="Hyperlink"/>
    <w:basedOn w:val="DefaultParagraphFont"/>
    <w:uiPriority w:val="99"/>
    <w:unhideWhenUsed/>
    <w:rsid w:val="001A453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218E86-3B02-2441-9E3E-D76F993297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2519</Words>
  <Characters>14360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alunabeta92@gmail.com</cp:lastModifiedBy>
  <cp:revision>17</cp:revision>
  <dcterms:created xsi:type="dcterms:W3CDTF">2020-01-01T20:02:00Z</dcterms:created>
  <dcterms:modified xsi:type="dcterms:W3CDTF">2020-01-01T20:12:00Z</dcterms:modified>
</cp:coreProperties>
</file>