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13F8F72" w:rsidP="3490B0DD" w:rsidRDefault="213F8F72" w14:paraId="295D932E" w14:textId="0C4BEE34">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US"/>
        </w:rPr>
      </w:pPr>
      <w:r w:rsidRPr="3490B0DD" w:rsidR="213F8F72">
        <w:rPr>
          <w:rFonts w:ascii="Calibri" w:hAnsi="Calibri" w:eastAsia="Calibri" w:cs="Calibri"/>
          <w:sz w:val="24"/>
          <w:szCs w:val="24"/>
        </w:rPr>
        <w:t>Th</w:t>
      </w:r>
      <w:r w:rsidRPr="3490B0DD" w:rsidR="68823294">
        <w:rPr>
          <w:rFonts w:ascii="Calibri" w:hAnsi="Calibri" w:eastAsia="Calibri" w:cs="Calibri"/>
          <w:sz w:val="24"/>
          <w:szCs w:val="24"/>
        </w:rPr>
        <w:t xml:space="preserve">e population crisis within prisons in England and Wales is a growing issue, therefore </w:t>
      </w:r>
      <w:r w:rsidRPr="3490B0DD" w:rsidR="24E4BAB5">
        <w:rPr>
          <w:rFonts w:ascii="Calibri" w:hAnsi="Calibri" w:eastAsia="Calibri" w:cs="Calibri"/>
          <w:sz w:val="24"/>
          <w:szCs w:val="24"/>
        </w:rPr>
        <w:t xml:space="preserve">plans and solutions must begin to be implemented by either the United Kingdom government or </w:t>
      </w:r>
      <w:r w:rsidRPr="3490B0DD" w:rsidR="4E863BAB">
        <w:rPr>
          <w:rFonts w:ascii="Calibri" w:hAnsi="Calibri" w:eastAsia="Calibri" w:cs="Calibri"/>
          <w:sz w:val="24"/>
          <w:szCs w:val="24"/>
        </w:rPr>
        <w:t>His Majesty’s</w:t>
      </w:r>
      <w:r w:rsidRPr="3490B0DD" w:rsidR="24E4BAB5">
        <w:rPr>
          <w:rFonts w:ascii="Calibri" w:hAnsi="Calibri" w:eastAsia="Calibri" w:cs="Calibri"/>
          <w:sz w:val="24"/>
          <w:szCs w:val="24"/>
        </w:rPr>
        <w:t xml:space="preserve"> Prison</w:t>
      </w:r>
      <w:r w:rsidRPr="3490B0DD" w:rsidR="3BAD4663">
        <w:rPr>
          <w:rFonts w:ascii="Calibri" w:hAnsi="Calibri" w:eastAsia="Calibri" w:cs="Calibri"/>
          <w:sz w:val="24"/>
          <w:szCs w:val="24"/>
        </w:rPr>
        <w:t>s</w:t>
      </w:r>
      <w:r w:rsidRPr="3490B0DD" w:rsidR="24E4BAB5">
        <w:rPr>
          <w:rFonts w:ascii="Calibri" w:hAnsi="Calibri" w:eastAsia="Calibri" w:cs="Calibri"/>
          <w:sz w:val="24"/>
          <w:szCs w:val="24"/>
        </w:rPr>
        <w:t xml:space="preserve"> and Probation Services </w:t>
      </w:r>
      <w:bookmarkStart w:name="_Int_j8u85X0e" w:id="1668664432"/>
      <w:r w:rsidRPr="3490B0DD" w:rsidR="24E4BAB5">
        <w:rPr>
          <w:rFonts w:ascii="Calibri" w:hAnsi="Calibri" w:eastAsia="Calibri" w:cs="Calibri"/>
          <w:sz w:val="24"/>
          <w:szCs w:val="24"/>
        </w:rPr>
        <w:t>in order to</w:t>
      </w:r>
      <w:bookmarkEnd w:id="1668664432"/>
      <w:r w:rsidRPr="3490B0DD" w:rsidR="24E4BAB5">
        <w:rPr>
          <w:rFonts w:ascii="Calibri" w:hAnsi="Calibri" w:eastAsia="Calibri" w:cs="Calibri"/>
          <w:sz w:val="24"/>
          <w:szCs w:val="24"/>
        </w:rPr>
        <w:t xml:space="preserve"> resolve and ease these issues.</w:t>
      </w:r>
      <w:r w:rsidRPr="3490B0DD" w:rsidR="24E4BAB5">
        <w:rPr>
          <w:rFonts w:ascii="Calibri" w:hAnsi="Calibri" w:eastAsia="Calibri" w:cs="Calibri"/>
          <w:sz w:val="24"/>
          <w:szCs w:val="24"/>
        </w:rPr>
        <w:t xml:space="preserve"> </w:t>
      </w:r>
      <w:r w:rsidRPr="3490B0DD" w:rsidR="743E5A9B">
        <w:rPr>
          <w:rFonts w:ascii="Calibri" w:hAnsi="Calibri" w:eastAsia="Calibri" w:cs="Calibri"/>
          <w:sz w:val="24"/>
          <w:szCs w:val="24"/>
        </w:rPr>
        <w:t xml:space="preserve">This essay will </w:t>
      </w:r>
      <w:r w:rsidRPr="3490B0DD" w:rsidR="35E00602">
        <w:rPr>
          <w:rFonts w:ascii="Calibri" w:hAnsi="Calibri" w:eastAsia="Calibri" w:cs="Calibri"/>
          <w:sz w:val="24"/>
          <w:szCs w:val="24"/>
        </w:rPr>
        <w:t xml:space="preserve">introduce and explain the prison population crisis within </w:t>
      </w:r>
      <w:r w:rsidRPr="3490B0DD" w:rsidR="2CBB2DE7">
        <w:rPr>
          <w:rFonts w:ascii="Calibri" w:hAnsi="Calibri" w:eastAsia="Calibri" w:cs="Calibri"/>
          <w:sz w:val="24"/>
          <w:szCs w:val="24"/>
        </w:rPr>
        <w:t>England and Wales</w:t>
      </w:r>
      <w:r w:rsidRPr="3490B0DD" w:rsidR="35E00602">
        <w:rPr>
          <w:rFonts w:ascii="Calibri" w:hAnsi="Calibri" w:eastAsia="Calibri" w:cs="Calibri"/>
          <w:sz w:val="24"/>
          <w:szCs w:val="24"/>
        </w:rPr>
        <w:t xml:space="preserve">, whilst </w:t>
      </w:r>
      <w:r w:rsidRPr="3490B0DD" w:rsidR="743E5A9B">
        <w:rPr>
          <w:rFonts w:ascii="Calibri" w:hAnsi="Calibri" w:eastAsia="Calibri" w:cs="Calibri"/>
          <w:sz w:val="24"/>
          <w:szCs w:val="24"/>
        </w:rPr>
        <w:t>identif</w:t>
      </w:r>
      <w:r w:rsidRPr="3490B0DD" w:rsidR="63C37308">
        <w:rPr>
          <w:rFonts w:ascii="Calibri" w:hAnsi="Calibri" w:eastAsia="Calibri" w:cs="Calibri"/>
          <w:sz w:val="24"/>
          <w:szCs w:val="24"/>
        </w:rPr>
        <w:t>ying</w:t>
      </w:r>
      <w:r w:rsidRPr="3490B0DD" w:rsidR="743E5A9B">
        <w:rPr>
          <w:rFonts w:ascii="Calibri" w:hAnsi="Calibri" w:eastAsia="Calibri" w:cs="Calibri"/>
          <w:sz w:val="24"/>
          <w:szCs w:val="24"/>
        </w:rPr>
        <w:t xml:space="preserve"> the primary contributing factors to the population crisis and evaluat</w:t>
      </w:r>
      <w:r w:rsidRPr="3490B0DD" w:rsidR="62D724C7">
        <w:rPr>
          <w:rFonts w:ascii="Calibri" w:hAnsi="Calibri" w:eastAsia="Calibri" w:cs="Calibri"/>
          <w:sz w:val="24"/>
          <w:szCs w:val="24"/>
        </w:rPr>
        <w:t>ing</w:t>
      </w:r>
      <w:r w:rsidRPr="3490B0DD" w:rsidR="743E5A9B">
        <w:rPr>
          <w:rFonts w:ascii="Calibri" w:hAnsi="Calibri" w:eastAsia="Calibri" w:cs="Calibri"/>
          <w:sz w:val="24"/>
          <w:szCs w:val="24"/>
        </w:rPr>
        <w:t xml:space="preserve"> any potential measures that could be</w:t>
      </w:r>
      <w:r w:rsidRPr="3490B0DD" w:rsidR="4A0C0DB4">
        <w:rPr>
          <w:rFonts w:ascii="Calibri" w:hAnsi="Calibri" w:eastAsia="Calibri" w:cs="Calibri"/>
          <w:sz w:val="24"/>
          <w:szCs w:val="24"/>
        </w:rPr>
        <w:t xml:space="preserve"> or have been</w:t>
      </w:r>
      <w:r w:rsidRPr="3490B0DD" w:rsidR="743E5A9B">
        <w:rPr>
          <w:rFonts w:ascii="Calibri" w:hAnsi="Calibri" w:eastAsia="Calibri" w:cs="Calibri"/>
          <w:sz w:val="24"/>
          <w:szCs w:val="24"/>
        </w:rPr>
        <w:t xml:space="preserve"> implemented to ease or resolve these issues. </w:t>
      </w:r>
      <w:r w:rsidRPr="3490B0DD" w:rsidR="7887F86E">
        <w:rPr>
          <w:rFonts w:ascii="Calibri" w:hAnsi="Calibri" w:eastAsia="Calibri" w:cs="Calibri"/>
          <w:sz w:val="24"/>
          <w:szCs w:val="24"/>
        </w:rPr>
        <w:t>In addition to this, the</w:t>
      </w:r>
      <w:r w:rsidRPr="3490B0DD" w:rsidR="49CD7944">
        <w:rPr>
          <w:rFonts w:ascii="Calibri" w:hAnsi="Calibri" w:eastAsia="Calibri" w:cs="Calibri"/>
          <w:sz w:val="24"/>
          <w:szCs w:val="24"/>
        </w:rPr>
        <w:t xml:space="preserve"> essay will also be </w:t>
      </w:r>
      <w:r w:rsidRPr="3490B0DD" w:rsidR="49CD7944">
        <w:rPr>
          <w:rFonts w:ascii="Calibri" w:hAnsi="Calibri" w:eastAsia="Calibri" w:cs="Calibri"/>
          <w:sz w:val="24"/>
          <w:szCs w:val="24"/>
        </w:rPr>
        <w:t>discuss</w:t>
      </w:r>
      <w:r w:rsidRPr="3490B0DD" w:rsidR="6CBF9F00">
        <w:rPr>
          <w:rFonts w:ascii="Calibri" w:hAnsi="Calibri" w:eastAsia="Calibri" w:cs="Calibri"/>
          <w:sz w:val="24"/>
          <w:szCs w:val="24"/>
        </w:rPr>
        <w:t xml:space="preserve">ing </w:t>
      </w:r>
      <w:r w:rsidRPr="3490B0DD" w:rsidR="07FBAF86">
        <w:rPr>
          <w:rFonts w:ascii="Calibri" w:hAnsi="Calibri" w:eastAsia="Calibri" w:cs="Calibri"/>
          <w:sz w:val="24"/>
          <w:szCs w:val="24"/>
        </w:rPr>
        <w:t>the range of potential negative impacts that the prison population cri</w:t>
      </w:r>
      <w:r w:rsidRPr="3490B0DD" w:rsidR="2E2603E0">
        <w:rPr>
          <w:rFonts w:ascii="Calibri" w:hAnsi="Calibri" w:eastAsia="Calibri" w:cs="Calibri"/>
          <w:sz w:val="24"/>
          <w:szCs w:val="24"/>
        </w:rPr>
        <w:t xml:space="preserve">sis </w:t>
      </w:r>
      <w:r w:rsidRPr="3490B0DD" w:rsidR="2A2273C3">
        <w:rPr>
          <w:rFonts w:ascii="Calibri" w:hAnsi="Calibri" w:eastAsia="Calibri" w:cs="Calibri"/>
          <w:sz w:val="24"/>
          <w:szCs w:val="24"/>
        </w:rPr>
        <w:t xml:space="preserve">could lead to if not resolved quickly. </w:t>
      </w:r>
      <w:r w:rsidRPr="3490B0DD" w:rsidR="5D6BE721">
        <w:rPr>
          <w:rFonts w:ascii="Calibri" w:hAnsi="Calibri" w:eastAsia="Calibri" w:cs="Calibri"/>
          <w:sz w:val="24"/>
          <w:szCs w:val="24"/>
        </w:rPr>
        <w:t>Throughout this essay, the discussion will be open to several potential contributing factors to this crisis, while including all of them fairly and equally to ensure a thorough evaluation is completed and shown.</w:t>
      </w:r>
      <w:r w:rsidRPr="3490B0DD" w:rsidR="689C1A2C">
        <w:rPr>
          <w:rFonts w:ascii="Calibri" w:hAnsi="Calibri" w:eastAsia="Calibri" w:cs="Calibri"/>
          <w:sz w:val="24"/>
          <w:szCs w:val="24"/>
        </w:rPr>
        <w:t xml:space="preserve"> </w:t>
      </w:r>
    </w:p>
    <w:p w:rsidR="3490B0DD" w:rsidP="3490B0DD" w:rsidRDefault="3490B0DD" w14:paraId="7289C2F6" w14:textId="1EDF3524">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2DA542C4" w:rsidP="3490B0DD" w:rsidRDefault="2DA542C4" w14:paraId="25093A56" w14:textId="7F145792">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r w:rsidRPr="3490B0DD" w:rsidR="2DA542C4">
        <w:rPr>
          <w:rFonts w:ascii="Calibri" w:hAnsi="Calibri" w:eastAsia="Calibri" w:cs="Calibri"/>
          <w:sz w:val="24"/>
          <w:szCs w:val="24"/>
        </w:rPr>
        <w:t>As of March 2024, the prison population in England and Wales st</w:t>
      </w:r>
      <w:r w:rsidRPr="3490B0DD" w:rsidR="060D1CE1">
        <w:rPr>
          <w:rFonts w:ascii="Calibri" w:hAnsi="Calibri" w:eastAsia="Calibri" w:cs="Calibri"/>
          <w:sz w:val="24"/>
          <w:szCs w:val="24"/>
        </w:rPr>
        <w:t>ood</w:t>
      </w:r>
      <w:r w:rsidRPr="3490B0DD" w:rsidR="2DA542C4">
        <w:rPr>
          <w:rFonts w:ascii="Calibri" w:hAnsi="Calibri" w:eastAsia="Calibri" w:cs="Calibri"/>
          <w:sz w:val="24"/>
          <w:szCs w:val="24"/>
        </w:rPr>
        <w:t xml:space="preserve"> at 87,900 (Sturge, 2024), </w:t>
      </w:r>
      <w:r w:rsidRPr="3490B0DD" w:rsidR="2DA542C4">
        <w:rPr>
          <w:rFonts w:ascii="Calibri" w:hAnsi="Calibri" w:eastAsia="Calibri" w:cs="Calibri"/>
          <w:sz w:val="24"/>
          <w:szCs w:val="24"/>
        </w:rPr>
        <w:t>whereas</w:t>
      </w:r>
      <w:r w:rsidRPr="3490B0DD" w:rsidR="2DA542C4">
        <w:rPr>
          <w:rFonts w:ascii="Calibri" w:hAnsi="Calibri" w:eastAsia="Calibri" w:cs="Calibri"/>
          <w:sz w:val="24"/>
          <w:szCs w:val="24"/>
        </w:rPr>
        <w:t xml:space="preserve"> the capacity is a close 88,890.</w:t>
      </w:r>
      <w:r w:rsidRPr="3490B0DD" w:rsidR="68F29AA4">
        <w:rPr>
          <w:rFonts w:ascii="Calibri" w:hAnsi="Calibri" w:eastAsia="Calibri" w:cs="Calibri"/>
          <w:sz w:val="24"/>
          <w:szCs w:val="24"/>
        </w:rPr>
        <w:t xml:space="preserve"> There is clearly a huge pressure on </w:t>
      </w:r>
      <w:r w:rsidRPr="3490B0DD" w:rsidR="20DBD413">
        <w:rPr>
          <w:rFonts w:ascii="Calibri" w:hAnsi="Calibri" w:eastAsia="Calibri" w:cs="Calibri"/>
          <w:sz w:val="24"/>
          <w:szCs w:val="24"/>
        </w:rPr>
        <w:t>these</w:t>
      </w:r>
      <w:r w:rsidRPr="3490B0DD" w:rsidR="68F29AA4">
        <w:rPr>
          <w:rFonts w:ascii="Calibri" w:hAnsi="Calibri" w:eastAsia="Calibri" w:cs="Calibri"/>
          <w:sz w:val="24"/>
          <w:szCs w:val="24"/>
        </w:rPr>
        <w:t xml:space="preserve"> prisons, as seen from these statistics, which could lead to huge failures in the delivery of services to prisoners and staff</w:t>
      </w:r>
      <w:r w:rsidRPr="3490B0DD" w:rsidR="29E28C3D">
        <w:rPr>
          <w:rFonts w:ascii="Calibri" w:hAnsi="Calibri" w:eastAsia="Calibri" w:cs="Calibri"/>
          <w:sz w:val="24"/>
          <w:szCs w:val="24"/>
        </w:rPr>
        <w:t xml:space="preserve"> and heightening the risk of violent outbreaks or prisoners escaping</w:t>
      </w:r>
      <w:r w:rsidRPr="3490B0DD" w:rsidR="68F29AA4">
        <w:rPr>
          <w:rFonts w:ascii="Calibri" w:hAnsi="Calibri" w:eastAsia="Calibri" w:cs="Calibri"/>
          <w:sz w:val="24"/>
          <w:szCs w:val="24"/>
        </w:rPr>
        <w:t xml:space="preserve">. </w:t>
      </w:r>
      <w:r w:rsidRPr="3490B0DD" w:rsidR="0313C09E">
        <w:rPr>
          <w:rFonts w:ascii="Calibri" w:hAnsi="Calibri" w:eastAsia="Calibri" w:cs="Calibri"/>
          <w:sz w:val="24"/>
          <w:szCs w:val="24"/>
        </w:rPr>
        <w:t xml:space="preserve">According to Sinha and Day (2023), the prison service in the UK is now dangerously close to a breaking point </w:t>
      </w:r>
      <w:bookmarkStart w:name="_Int_y97biIOd" w:id="37800295"/>
      <w:r w:rsidRPr="3490B0DD" w:rsidR="0313C09E">
        <w:rPr>
          <w:rFonts w:ascii="Calibri" w:hAnsi="Calibri" w:eastAsia="Calibri" w:cs="Calibri"/>
          <w:sz w:val="24"/>
          <w:szCs w:val="24"/>
        </w:rPr>
        <w:t>as a result of</w:t>
      </w:r>
      <w:bookmarkEnd w:id="37800295"/>
      <w:r w:rsidRPr="3490B0DD" w:rsidR="0313C09E">
        <w:rPr>
          <w:rFonts w:ascii="Calibri" w:hAnsi="Calibri" w:eastAsia="Calibri" w:cs="Calibri"/>
          <w:sz w:val="24"/>
          <w:szCs w:val="24"/>
        </w:rPr>
        <w:t xml:space="preserve"> the growing population, and they called for the government to act upon this emergency. </w:t>
      </w:r>
      <w:r w:rsidRPr="3490B0DD" w:rsidR="5C8E1109">
        <w:rPr>
          <w:rFonts w:ascii="Calibri" w:hAnsi="Calibri" w:eastAsia="Calibri" w:cs="Calibri"/>
          <w:sz w:val="24"/>
          <w:szCs w:val="24"/>
        </w:rPr>
        <w:t xml:space="preserve">It is clear from this that this crisis has gained a lot of traction within the media, with countless articles and newspaper stories being published </w:t>
      </w:r>
      <w:r w:rsidRPr="3490B0DD" w:rsidR="5C8E1109">
        <w:rPr>
          <w:rFonts w:ascii="Calibri" w:hAnsi="Calibri" w:eastAsia="Calibri" w:cs="Calibri"/>
          <w:sz w:val="24"/>
          <w:szCs w:val="24"/>
        </w:rPr>
        <w:t>regarding</w:t>
      </w:r>
      <w:r w:rsidRPr="3490B0DD" w:rsidR="5C8E1109">
        <w:rPr>
          <w:rFonts w:ascii="Calibri" w:hAnsi="Calibri" w:eastAsia="Calibri" w:cs="Calibri"/>
          <w:sz w:val="24"/>
          <w:szCs w:val="24"/>
        </w:rPr>
        <w:t xml:space="preserve"> the issue</w:t>
      </w:r>
      <w:r w:rsidRPr="3490B0DD" w:rsidR="62EC2CB1">
        <w:rPr>
          <w:rFonts w:ascii="Calibri" w:hAnsi="Calibri" w:eastAsia="Calibri" w:cs="Calibri"/>
          <w:sz w:val="24"/>
          <w:szCs w:val="24"/>
        </w:rPr>
        <w:t xml:space="preserve">, including the one referenced above. Evident from </w:t>
      </w:r>
      <w:r w:rsidRPr="3490B0DD" w:rsidR="788EB9A1">
        <w:rPr>
          <w:rFonts w:ascii="Calibri" w:hAnsi="Calibri" w:eastAsia="Calibri" w:cs="Calibri"/>
          <w:sz w:val="24"/>
          <w:szCs w:val="24"/>
        </w:rPr>
        <w:t>the above</w:t>
      </w:r>
      <w:r w:rsidRPr="3490B0DD" w:rsidR="62EC2CB1">
        <w:rPr>
          <w:rFonts w:ascii="Calibri" w:hAnsi="Calibri" w:eastAsia="Calibri" w:cs="Calibri"/>
          <w:sz w:val="24"/>
          <w:szCs w:val="24"/>
        </w:rPr>
        <w:t xml:space="preserve"> statement, </w:t>
      </w:r>
      <w:r w:rsidRPr="3490B0DD" w:rsidR="33C1F77D">
        <w:rPr>
          <w:rFonts w:ascii="Calibri" w:hAnsi="Calibri" w:eastAsia="Calibri" w:cs="Calibri"/>
          <w:sz w:val="24"/>
          <w:szCs w:val="24"/>
        </w:rPr>
        <w:t xml:space="preserve">is that </w:t>
      </w:r>
      <w:r w:rsidRPr="3490B0DD" w:rsidR="62EC2CB1">
        <w:rPr>
          <w:rFonts w:ascii="Calibri" w:hAnsi="Calibri" w:eastAsia="Calibri" w:cs="Calibri"/>
          <w:sz w:val="24"/>
          <w:szCs w:val="24"/>
        </w:rPr>
        <w:t xml:space="preserve">the collapse of the prison service within the UK is drawing dangerously closer as the months go </w:t>
      </w:r>
      <w:r w:rsidRPr="3490B0DD" w:rsidR="1736E885">
        <w:rPr>
          <w:rFonts w:ascii="Calibri" w:hAnsi="Calibri" w:eastAsia="Calibri" w:cs="Calibri"/>
          <w:sz w:val="24"/>
          <w:szCs w:val="24"/>
        </w:rPr>
        <w:t xml:space="preserve">by and the </w:t>
      </w:r>
      <w:r w:rsidRPr="3490B0DD" w:rsidR="0DEDB36E">
        <w:rPr>
          <w:rFonts w:ascii="Calibri" w:hAnsi="Calibri" w:eastAsia="Calibri" w:cs="Calibri"/>
          <w:sz w:val="24"/>
          <w:szCs w:val="24"/>
        </w:rPr>
        <w:t xml:space="preserve">population </w:t>
      </w:r>
      <w:r w:rsidRPr="3490B0DD" w:rsidR="1736E885">
        <w:rPr>
          <w:rFonts w:ascii="Calibri" w:hAnsi="Calibri" w:eastAsia="Calibri" w:cs="Calibri"/>
          <w:sz w:val="24"/>
          <w:szCs w:val="24"/>
        </w:rPr>
        <w:t xml:space="preserve">numbers </w:t>
      </w:r>
      <w:r w:rsidRPr="3490B0DD" w:rsidR="63711709">
        <w:rPr>
          <w:rFonts w:ascii="Calibri" w:hAnsi="Calibri" w:eastAsia="Calibri" w:cs="Calibri"/>
          <w:sz w:val="24"/>
          <w:szCs w:val="24"/>
        </w:rPr>
        <w:t>increase</w:t>
      </w:r>
      <w:r w:rsidRPr="3490B0DD" w:rsidR="1736E885">
        <w:rPr>
          <w:rFonts w:ascii="Calibri" w:hAnsi="Calibri" w:eastAsia="Calibri" w:cs="Calibri"/>
          <w:sz w:val="24"/>
          <w:szCs w:val="24"/>
        </w:rPr>
        <w:t xml:space="preserve">. </w:t>
      </w:r>
    </w:p>
    <w:p w:rsidR="2DA542C4" w:rsidP="3490B0DD" w:rsidRDefault="2DA542C4" w14:paraId="2C34A9FB" w14:textId="75CCF3A2">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2DA542C4" w:rsidP="3490B0DD" w:rsidRDefault="2DA542C4" w14:paraId="2A7D57CE" w14:textId="799D4334">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r w:rsidRPr="3490B0DD" w:rsidR="7831008E">
        <w:rPr>
          <w:rFonts w:ascii="Calibri" w:hAnsi="Calibri" w:eastAsia="Calibri" w:cs="Calibri"/>
          <w:sz w:val="24"/>
          <w:szCs w:val="24"/>
        </w:rPr>
        <w:t xml:space="preserve">Many media outlets such as the BBC and The Guardian are now publishing several articles covering this population crisis and explaining the sheer </w:t>
      </w:r>
      <w:r w:rsidRPr="3490B0DD" w:rsidR="447287D9">
        <w:rPr>
          <w:rFonts w:ascii="Calibri" w:hAnsi="Calibri" w:eastAsia="Calibri" w:cs="Calibri"/>
          <w:sz w:val="24"/>
          <w:szCs w:val="24"/>
        </w:rPr>
        <w:t>amount</w:t>
      </w:r>
      <w:r w:rsidRPr="3490B0DD" w:rsidR="7831008E">
        <w:rPr>
          <w:rFonts w:ascii="Calibri" w:hAnsi="Calibri" w:eastAsia="Calibri" w:cs="Calibri"/>
          <w:sz w:val="24"/>
          <w:szCs w:val="24"/>
        </w:rPr>
        <w:t xml:space="preserve"> of overcrowding in prisons. As a result, this </w:t>
      </w:r>
      <w:r w:rsidRPr="3490B0DD" w:rsidR="3929E0BD">
        <w:rPr>
          <w:rFonts w:ascii="Calibri" w:hAnsi="Calibri" w:eastAsia="Calibri" w:cs="Calibri"/>
          <w:sz w:val="24"/>
          <w:szCs w:val="24"/>
        </w:rPr>
        <w:t xml:space="preserve">topic </w:t>
      </w:r>
      <w:r w:rsidRPr="3490B0DD" w:rsidR="3929E0BD">
        <w:rPr>
          <w:rFonts w:ascii="Calibri" w:hAnsi="Calibri" w:eastAsia="Calibri" w:cs="Calibri"/>
          <w:sz w:val="24"/>
          <w:szCs w:val="24"/>
        </w:rPr>
        <w:t>received a significant amount of coverage in the media</w:t>
      </w:r>
      <w:r w:rsidRPr="3490B0DD" w:rsidR="2C7E152D">
        <w:rPr>
          <w:rFonts w:ascii="Calibri" w:hAnsi="Calibri" w:eastAsia="Calibri" w:cs="Calibri"/>
          <w:sz w:val="24"/>
          <w:szCs w:val="24"/>
        </w:rPr>
        <w:t xml:space="preserve"> which in turn would have increased pressure on the UK Government to step in and implement a crisis strategy to relieve the pressure.</w:t>
      </w:r>
      <w:r w:rsidRPr="3490B0DD" w:rsidR="09DE537B">
        <w:rPr>
          <w:rFonts w:ascii="Calibri" w:hAnsi="Calibri" w:eastAsia="Calibri" w:cs="Calibri"/>
          <w:sz w:val="24"/>
          <w:szCs w:val="24"/>
        </w:rPr>
        <w:t xml:space="preserve"> A report by the National Audit Office (2</w:t>
      </w:r>
      <w:r w:rsidRPr="3490B0DD" w:rsidR="7CA3EB80">
        <w:rPr>
          <w:rFonts w:ascii="Calibri" w:hAnsi="Calibri" w:eastAsia="Calibri" w:cs="Calibri"/>
          <w:sz w:val="24"/>
          <w:szCs w:val="24"/>
        </w:rPr>
        <w:t>020</w:t>
      </w:r>
      <w:r w:rsidRPr="3490B0DD" w:rsidR="09DE537B">
        <w:rPr>
          <w:rFonts w:ascii="Calibri" w:hAnsi="Calibri" w:eastAsia="Calibri" w:cs="Calibri"/>
          <w:sz w:val="24"/>
          <w:szCs w:val="24"/>
        </w:rPr>
        <w:t>) published that</w:t>
      </w:r>
      <w:r w:rsidRPr="3490B0DD" w:rsidR="0204CE3B">
        <w:rPr>
          <w:rFonts w:ascii="Calibri" w:hAnsi="Calibri" w:eastAsia="Calibri" w:cs="Calibri"/>
          <w:sz w:val="24"/>
          <w:szCs w:val="24"/>
        </w:rPr>
        <w:t xml:space="preserve"> around</w:t>
      </w:r>
      <w:r w:rsidRPr="3490B0DD" w:rsidR="09DE537B">
        <w:rPr>
          <w:rFonts w:ascii="Calibri" w:hAnsi="Calibri" w:eastAsia="Calibri" w:cs="Calibri"/>
          <w:sz w:val="24"/>
          <w:szCs w:val="24"/>
        </w:rPr>
        <w:t xml:space="preserve"> 60% of prisons </w:t>
      </w:r>
      <w:r w:rsidRPr="3490B0DD" w:rsidR="0610B9DA">
        <w:rPr>
          <w:rFonts w:ascii="Calibri" w:hAnsi="Calibri" w:eastAsia="Calibri" w:cs="Calibri"/>
          <w:sz w:val="24"/>
          <w:szCs w:val="24"/>
        </w:rPr>
        <w:t xml:space="preserve">in England and Wales were reported </w:t>
      </w:r>
      <w:r w:rsidRPr="3490B0DD" w:rsidR="5D3E2590">
        <w:rPr>
          <w:rFonts w:ascii="Calibri" w:hAnsi="Calibri" w:eastAsia="Calibri" w:cs="Calibri"/>
          <w:sz w:val="24"/>
          <w:szCs w:val="24"/>
        </w:rPr>
        <w:t>to be</w:t>
      </w:r>
      <w:r w:rsidRPr="3490B0DD" w:rsidR="0610B9DA">
        <w:rPr>
          <w:rFonts w:ascii="Calibri" w:hAnsi="Calibri" w:eastAsia="Calibri" w:cs="Calibri"/>
          <w:sz w:val="24"/>
          <w:szCs w:val="24"/>
        </w:rPr>
        <w:t xml:space="preserve"> ‘crowded’. In addition to this, it was also published that the ‘most crowded’ prisons were </w:t>
      </w:r>
      <w:r w:rsidRPr="3490B0DD" w:rsidR="0CDB2A91">
        <w:rPr>
          <w:rFonts w:ascii="Calibri" w:hAnsi="Calibri" w:eastAsia="Calibri" w:cs="Calibri"/>
          <w:sz w:val="24"/>
          <w:szCs w:val="24"/>
        </w:rPr>
        <w:t xml:space="preserve">running at around or above 147% of their ‘uncrowded capacity’. </w:t>
      </w:r>
      <w:r w:rsidRPr="3490B0DD" w:rsidR="4B213039">
        <w:rPr>
          <w:rFonts w:ascii="Calibri" w:hAnsi="Calibri" w:eastAsia="Calibri" w:cs="Calibri"/>
          <w:sz w:val="24"/>
          <w:szCs w:val="24"/>
        </w:rPr>
        <w:t>This highlights the true height of the crisis within prisons i</w:t>
      </w:r>
      <w:r w:rsidRPr="3490B0DD" w:rsidR="0063FDB6">
        <w:rPr>
          <w:rFonts w:ascii="Calibri" w:hAnsi="Calibri" w:eastAsia="Calibri" w:cs="Calibri"/>
          <w:sz w:val="24"/>
          <w:szCs w:val="24"/>
        </w:rPr>
        <w:t xml:space="preserve">n England and Wales, as it becomes clear that prisoners are being placed into far over-crowded prisons, which are not built to house the sheer number of inmates. This leads to the potential </w:t>
      </w:r>
      <w:r w:rsidRPr="3490B0DD" w:rsidR="41D52286">
        <w:rPr>
          <w:rFonts w:ascii="Calibri" w:hAnsi="Calibri" w:eastAsia="Calibri" w:cs="Calibri"/>
          <w:sz w:val="24"/>
          <w:szCs w:val="24"/>
        </w:rPr>
        <w:t xml:space="preserve">risk </w:t>
      </w:r>
      <w:r w:rsidRPr="3490B0DD" w:rsidR="0063FDB6">
        <w:rPr>
          <w:rFonts w:ascii="Calibri" w:hAnsi="Calibri" w:eastAsia="Calibri" w:cs="Calibri"/>
          <w:sz w:val="24"/>
          <w:szCs w:val="24"/>
        </w:rPr>
        <w:t>of these</w:t>
      </w:r>
      <w:r w:rsidRPr="3490B0DD" w:rsidR="1BCA6000">
        <w:rPr>
          <w:rFonts w:ascii="Calibri" w:hAnsi="Calibri" w:eastAsia="Calibri" w:cs="Calibri"/>
          <w:sz w:val="24"/>
          <w:szCs w:val="24"/>
        </w:rPr>
        <w:t xml:space="preserve"> prisons no longer </w:t>
      </w:r>
      <w:r w:rsidRPr="3490B0DD" w:rsidR="1BCA6000">
        <w:rPr>
          <w:rFonts w:ascii="Calibri" w:hAnsi="Calibri" w:eastAsia="Calibri" w:cs="Calibri"/>
          <w:sz w:val="24"/>
          <w:szCs w:val="24"/>
        </w:rPr>
        <w:t>operating</w:t>
      </w:r>
      <w:r w:rsidRPr="3490B0DD" w:rsidR="1BCA6000">
        <w:rPr>
          <w:rFonts w:ascii="Calibri" w:hAnsi="Calibri" w:eastAsia="Calibri" w:cs="Calibri"/>
          <w:sz w:val="24"/>
          <w:szCs w:val="24"/>
        </w:rPr>
        <w:t xml:space="preserve"> in a safe and secure environment, which could then contribute to security risks and pose a threat to the ability to respect </w:t>
      </w:r>
      <w:r w:rsidRPr="3490B0DD" w:rsidR="1C4DAD7B">
        <w:rPr>
          <w:rFonts w:ascii="Calibri" w:hAnsi="Calibri" w:eastAsia="Calibri" w:cs="Calibri"/>
          <w:sz w:val="24"/>
          <w:szCs w:val="24"/>
        </w:rPr>
        <w:t>individuals'</w:t>
      </w:r>
      <w:r w:rsidRPr="3490B0DD" w:rsidR="0EF0DC4D">
        <w:rPr>
          <w:rFonts w:ascii="Calibri" w:hAnsi="Calibri" w:eastAsia="Calibri" w:cs="Calibri"/>
          <w:sz w:val="24"/>
          <w:szCs w:val="24"/>
        </w:rPr>
        <w:t xml:space="preserve"> </w:t>
      </w:r>
      <w:r w:rsidRPr="3490B0DD" w:rsidR="1BCA6000">
        <w:rPr>
          <w:rFonts w:ascii="Calibri" w:hAnsi="Calibri" w:eastAsia="Calibri" w:cs="Calibri"/>
          <w:sz w:val="24"/>
          <w:szCs w:val="24"/>
        </w:rPr>
        <w:t>human rights.</w:t>
      </w:r>
      <w:r w:rsidRPr="3490B0DD" w:rsidR="219945D8">
        <w:rPr>
          <w:rFonts w:ascii="Calibri" w:hAnsi="Calibri" w:eastAsia="Calibri" w:cs="Calibri"/>
          <w:sz w:val="24"/>
          <w:szCs w:val="24"/>
        </w:rPr>
        <w:t xml:space="preserve"> In addition to this, </w:t>
      </w:r>
      <w:r w:rsidRPr="3490B0DD" w:rsidR="3C62E3C2">
        <w:rPr>
          <w:rFonts w:ascii="Calibri" w:hAnsi="Calibri" w:eastAsia="Calibri" w:cs="Calibri"/>
          <w:sz w:val="24"/>
          <w:szCs w:val="24"/>
        </w:rPr>
        <w:t>the UK Parliament (2022) published a report into the staffing levels in prisons in England and Wales, which revealed that more than 600 prison officers had left the role during the previous 12 months, leaving many prisons severely understaffed.</w:t>
      </w:r>
      <w:r w:rsidRPr="3490B0DD" w:rsidR="0336F7A4">
        <w:rPr>
          <w:rFonts w:ascii="Calibri" w:hAnsi="Calibri" w:eastAsia="Calibri" w:cs="Calibri"/>
          <w:sz w:val="24"/>
          <w:szCs w:val="24"/>
        </w:rPr>
        <w:t xml:space="preserve"> This level of understaffing in prisons also poses a severe security risk and increases the risk of violent disorders taking place. </w:t>
      </w:r>
    </w:p>
    <w:p w:rsidR="78AC9439" w:rsidP="3490B0DD" w:rsidRDefault="78AC9439" w14:paraId="624CCAA1" w14:textId="4E80FAA5">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18880B98" w14:textId="4E8568C8">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r w:rsidRPr="3490B0DD" w:rsidR="7DB53FAF">
        <w:rPr>
          <w:rFonts w:ascii="Calibri" w:hAnsi="Calibri" w:eastAsia="Calibri" w:cs="Calibri"/>
          <w:sz w:val="24"/>
          <w:szCs w:val="24"/>
        </w:rPr>
        <w:t xml:space="preserve">There are several serious implications that come </w:t>
      </w:r>
      <w:bookmarkStart w:name="_Int_7Z4BAbP7" w:id="1099846954"/>
      <w:r w:rsidRPr="3490B0DD" w:rsidR="7DB53FAF">
        <w:rPr>
          <w:rFonts w:ascii="Calibri" w:hAnsi="Calibri" w:eastAsia="Calibri" w:cs="Calibri"/>
          <w:sz w:val="24"/>
          <w:szCs w:val="24"/>
        </w:rPr>
        <w:t>as a result of</w:t>
      </w:r>
      <w:bookmarkEnd w:id="1099846954"/>
      <w:r w:rsidRPr="3490B0DD" w:rsidR="7DB53FAF">
        <w:rPr>
          <w:rFonts w:ascii="Calibri" w:hAnsi="Calibri" w:eastAsia="Calibri" w:cs="Calibri"/>
          <w:sz w:val="24"/>
          <w:szCs w:val="24"/>
        </w:rPr>
        <w:t xml:space="preserve"> severe overcrowding in prisons in England and Wales, such as higher levels of violence. </w:t>
      </w:r>
      <w:r w:rsidRPr="3490B0DD" w:rsidR="7B7F1FD5">
        <w:rPr>
          <w:rFonts w:ascii="Calibri" w:hAnsi="Calibri" w:eastAsia="Calibri" w:cs="Calibri"/>
          <w:sz w:val="24"/>
          <w:szCs w:val="24"/>
        </w:rPr>
        <w:t>Statistics published by Norris (</w:t>
      </w:r>
      <w:r w:rsidRPr="3490B0DD" w:rsidR="3BDE3BF7">
        <w:rPr>
          <w:rFonts w:ascii="Calibri" w:hAnsi="Calibri" w:eastAsia="Calibri" w:cs="Calibri"/>
          <w:sz w:val="24"/>
          <w:szCs w:val="24"/>
        </w:rPr>
        <w:t>2024</w:t>
      </w:r>
      <w:r w:rsidRPr="3490B0DD" w:rsidR="7B7F1FD5">
        <w:rPr>
          <w:rFonts w:ascii="Calibri" w:hAnsi="Calibri" w:eastAsia="Calibri" w:cs="Calibri"/>
          <w:sz w:val="24"/>
          <w:szCs w:val="24"/>
        </w:rPr>
        <w:t xml:space="preserve">) revealed that within 35 prisons in England and Wales, more than 50% of inmates </w:t>
      </w:r>
      <w:r w:rsidRPr="3490B0DD" w:rsidR="7B7F1FD5">
        <w:rPr>
          <w:rFonts w:ascii="Calibri" w:hAnsi="Calibri" w:eastAsia="Calibri" w:cs="Calibri"/>
          <w:sz w:val="24"/>
          <w:szCs w:val="24"/>
        </w:rPr>
        <w:t>stated</w:t>
      </w:r>
      <w:r w:rsidRPr="3490B0DD" w:rsidR="7B7F1FD5">
        <w:rPr>
          <w:rFonts w:ascii="Calibri" w:hAnsi="Calibri" w:eastAsia="Calibri" w:cs="Calibri"/>
          <w:sz w:val="24"/>
          <w:szCs w:val="24"/>
        </w:rPr>
        <w:t xml:space="preserve"> they felt unsafe whilst serving their sentences</w:t>
      </w:r>
      <w:r w:rsidRPr="3490B0DD" w:rsidR="77F20CB4">
        <w:rPr>
          <w:rFonts w:ascii="Calibri" w:hAnsi="Calibri" w:eastAsia="Calibri" w:cs="Calibri"/>
          <w:sz w:val="24"/>
          <w:szCs w:val="24"/>
        </w:rPr>
        <w:t xml:space="preserve">. With such </w:t>
      </w:r>
      <w:r w:rsidRPr="3490B0DD" w:rsidR="77F20CB4">
        <w:rPr>
          <w:rFonts w:ascii="Calibri" w:hAnsi="Calibri" w:eastAsia="Calibri" w:cs="Calibri"/>
          <w:sz w:val="24"/>
          <w:szCs w:val="24"/>
        </w:rPr>
        <w:t>high levels</w:t>
      </w:r>
      <w:r w:rsidRPr="3490B0DD" w:rsidR="77F20CB4">
        <w:rPr>
          <w:rFonts w:ascii="Calibri" w:hAnsi="Calibri" w:eastAsia="Calibri" w:cs="Calibri"/>
          <w:sz w:val="24"/>
          <w:szCs w:val="24"/>
        </w:rPr>
        <w:t xml:space="preserve"> of overcrowding in prisons</w:t>
      </w:r>
      <w:r w:rsidRPr="3490B0DD" w:rsidR="2AA41F6F">
        <w:rPr>
          <w:rFonts w:ascii="Calibri" w:hAnsi="Calibri" w:eastAsia="Calibri" w:cs="Calibri"/>
          <w:sz w:val="24"/>
          <w:szCs w:val="24"/>
        </w:rPr>
        <w:t xml:space="preserve">, </w:t>
      </w:r>
      <w:r w:rsidRPr="3490B0DD" w:rsidR="62055308">
        <w:rPr>
          <w:rFonts w:ascii="Calibri" w:hAnsi="Calibri" w:eastAsia="Calibri" w:cs="Calibri"/>
          <w:sz w:val="24"/>
          <w:szCs w:val="24"/>
        </w:rPr>
        <w:t xml:space="preserve">violent incidents are imminently increasing as </w:t>
      </w:r>
      <w:r w:rsidRPr="3490B0DD" w:rsidR="089972A7">
        <w:rPr>
          <w:rFonts w:ascii="Calibri" w:hAnsi="Calibri" w:eastAsia="Calibri" w:cs="Calibri"/>
          <w:sz w:val="24"/>
          <w:szCs w:val="24"/>
        </w:rPr>
        <w:t xml:space="preserve">there is simply not enough staff to </w:t>
      </w:r>
      <w:r w:rsidRPr="3490B0DD" w:rsidR="4EDADD10">
        <w:rPr>
          <w:rFonts w:ascii="Calibri" w:hAnsi="Calibri" w:eastAsia="Calibri" w:cs="Calibri"/>
          <w:sz w:val="24"/>
          <w:szCs w:val="24"/>
        </w:rPr>
        <w:t xml:space="preserve">keep operations running smoothly and to be able to provide a solid presence within the prisons. </w:t>
      </w:r>
      <w:r w:rsidRPr="3490B0DD" w:rsidR="1BC39DE2">
        <w:rPr>
          <w:rFonts w:ascii="Calibri" w:hAnsi="Calibri" w:eastAsia="Calibri" w:cs="Calibri"/>
          <w:sz w:val="24"/>
          <w:szCs w:val="24"/>
        </w:rPr>
        <w:t>The levels of violence in HMP Woodhill were published in an inquiry by HM Inspectorate of Prisons in 2023</w:t>
      </w:r>
      <w:r w:rsidRPr="3490B0DD" w:rsidR="70869822">
        <w:rPr>
          <w:rFonts w:ascii="Calibri" w:hAnsi="Calibri" w:eastAsia="Calibri" w:cs="Calibri"/>
          <w:sz w:val="24"/>
          <w:szCs w:val="24"/>
        </w:rPr>
        <w:t xml:space="preserve">, with the levels being described as ‘very high’ and the prison being reported as having the highest rate of serious assaults against prison officers and </w:t>
      </w:r>
      <w:r w:rsidRPr="3490B0DD" w:rsidR="7EBE5A0E">
        <w:rPr>
          <w:rFonts w:ascii="Calibri" w:hAnsi="Calibri" w:eastAsia="Calibri" w:cs="Calibri"/>
          <w:sz w:val="24"/>
          <w:szCs w:val="24"/>
        </w:rPr>
        <w:t>use of force against prisoners within England and Wales. A reported 71% of prisoners reported that they felt unsafe whilst serving their sentence in HMP Woodhill.</w:t>
      </w:r>
      <w:r w:rsidRPr="3490B0DD" w:rsidR="073A91B2">
        <w:rPr>
          <w:rFonts w:ascii="Calibri" w:hAnsi="Calibri" w:eastAsia="Calibri" w:cs="Calibri"/>
          <w:sz w:val="24"/>
          <w:szCs w:val="24"/>
        </w:rPr>
        <w:t xml:space="preserve"> Research has highlighted that HMP Woodhill currently houses around 800 inmates, which is dangerously close to </w:t>
      </w:r>
      <w:r w:rsidRPr="3490B0DD" w:rsidR="2B7C91C2">
        <w:rPr>
          <w:rFonts w:ascii="Calibri" w:hAnsi="Calibri" w:eastAsia="Calibri" w:cs="Calibri"/>
          <w:sz w:val="24"/>
          <w:szCs w:val="24"/>
        </w:rPr>
        <w:t>its</w:t>
      </w:r>
      <w:r w:rsidRPr="3490B0DD" w:rsidR="073A91B2">
        <w:rPr>
          <w:rFonts w:ascii="Calibri" w:hAnsi="Calibri" w:eastAsia="Calibri" w:cs="Calibri"/>
          <w:sz w:val="24"/>
          <w:szCs w:val="24"/>
        </w:rPr>
        <w:t xml:space="preserve"> reported capacity of 819 (UK GOV, 2022).</w:t>
      </w:r>
      <w:r w:rsidRPr="3490B0DD" w:rsidR="7EBE5A0E">
        <w:rPr>
          <w:rFonts w:ascii="Calibri" w:hAnsi="Calibri" w:eastAsia="Calibri" w:cs="Calibri"/>
          <w:sz w:val="24"/>
          <w:szCs w:val="24"/>
        </w:rPr>
        <w:t xml:space="preserve"> </w:t>
      </w:r>
      <w:r w:rsidRPr="3490B0DD" w:rsidR="5C4E63D5">
        <w:rPr>
          <w:rFonts w:ascii="Calibri" w:hAnsi="Calibri" w:eastAsia="Calibri" w:cs="Calibri"/>
          <w:sz w:val="24"/>
          <w:szCs w:val="24"/>
        </w:rPr>
        <w:t xml:space="preserve">It is obvious from these figures that the levels of violence in prisons is majorly </w:t>
      </w:r>
      <w:r w:rsidRPr="3490B0DD" w:rsidR="5F562A7E">
        <w:rPr>
          <w:rFonts w:ascii="Calibri" w:hAnsi="Calibri" w:eastAsia="Calibri" w:cs="Calibri"/>
          <w:sz w:val="24"/>
          <w:szCs w:val="24"/>
        </w:rPr>
        <w:t xml:space="preserve">influenced by the </w:t>
      </w:r>
      <w:r w:rsidRPr="3490B0DD" w:rsidR="6B24FC55">
        <w:rPr>
          <w:rFonts w:ascii="Calibri" w:hAnsi="Calibri" w:eastAsia="Calibri" w:cs="Calibri"/>
          <w:sz w:val="24"/>
          <w:szCs w:val="24"/>
        </w:rPr>
        <w:t xml:space="preserve">severe overcrowding and dangerously low staffing levels. </w:t>
      </w:r>
      <w:r w:rsidRPr="3490B0DD" w:rsidR="257BDF45">
        <w:rPr>
          <w:rFonts w:ascii="Calibri" w:hAnsi="Calibri" w:eastAsia="Calibri" w:cs="Calibri"/>
          <w:sz w:val="24"/>
          <w:szCs w:val="24"/>
        </w:rPr>
        <w:t xml:space="preserve">The figures discussed above further support the point that the population crisis within prisons in England and Wales serves as a large contributing factor to the rise in inmate-on-inmate violence. </w:t>
      </w:r>
    </w:p>
    <w:p w:rsidR="78AC9439" w:rsidP="3490B0DD" w:rsidRDefault="78AC9439" w14:paraId="41CB556A" w14:textId="595F7004">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1D71E4A2" w14:textId="485E5693">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r w:rsidRPr="3490B0DD" w:rsidR="40D0D0A1">
        <w:rPr>
          <w:rFonts w:ascii="Calibri" w:hAnsi="Calibri" w:eastAsia="Calibri" w:cs="Calibri"/>
          <w:sz w:val="24"/>
          <w:szCs w:val="24"/>
        </w:rPr>
        <w:t xml:space="preserve">Another </w:t>
      </w:r>
      <w:r w:rsidRPr="3490B0DD" w:rsidR="45B15F9C">
        <w:rPr>
          <w:rFonts w:ascii="Calibri" w:hAnsi="Calibri" w:eastAsia="Calibri" w:cs="Calibri"/>
          <w:sz w:val="24"/>
          <w:szCs w:val="24"/>
        </w:rPr>
        <w:t xml:space="preserve">negative issue arising from the growing prison population crisis in England and Wales is the growing neglect upon </w:t>
      </w:r>
      <w:r w:rsidRPr="3490B0DD" w:rsidR="4FD41B8F">
        <w:rPr>
          <w:rFonts w:ascii="Calibri" w:hAnsi="Calibri" w:eastAsia="Calibri" w:cs="Calibri"/>
          <w:sz w:val="24"/>
          <w:szCs w:val="24"/>
        </w:rPr>
        <w:t>prisoners'</w:t>
      </w:r>
      <w:r w:rsidRPr="3490B0DD" w:rsidR="45B15F9C">
        <w:rPr>
          <w:rFonts w:ascii="Calibri" w:hAnsi="Calibri" w:eastAsia="Calibri" w:cs="Calibri"/>
          <w:sz w:val="24"/>
          <w:szCs w:val="24"/>
        </w:rPr>
        <w:t xml:space="preserve"> </w:t>
      </w:r>
      <w:r w:rsidRPr="3490B0DD" w:rsidR="7D5DD9BF">
        <w:rPr>
          <w:rFonts w:ascii="Calibri" w:hAnsi="Calibri" w:eastAsia="Calibri" w:cs="Calibri"/>
          <w:sz w:val="24"/>
          <w:szCs w:val="24"/>
        </w:rPr>
        <w:t xml:space="preserve">access to basic hygiene. </w:t>
      </w:r>
      <w:r w:rsidRPr="3490B0DD" w:rsidR="712E2DBD">
        <w:rPr>
          <w:rFonts w:ascii="Calibri" w:hAnsi="Calibri" w:eastAsia="Calibri" w:cs="Calibri"/>
          <w:sz w:val="24"/>
          <w:szCs w:val="24"/>
        </w:rPr>
        <w:t xml:space="preserve">A findings paper published by HM Inspectorate of Prisons (2017) raised the issue </w:t>
      </w:r>
      <w:r w:rsidRPr="3490B0DD" w:rsidR="1D3E15B3">
        <w:rPr>
          <w:rFonts w:ascii="Calibri" w:hAnsi="Calibri" w:eastAsia="Calibri" w:cs="Calibri"/>
          <w:sz w:val="24"/>
          <w:szCs w:val="24"/>
        </w:rPr>
        <w:t xml:space="preserve">of basic hygiene within prisons in England and Wales, with several failings included in the paper. One </w:t>
      </w:r>
      <w:r w:rsidRPr="3490B0DD" w:rsidR="72DDD6FC">
        <w:rPr>
          <w:rFonts w:ascii="Calibri" w:hAnsi="Calibri" w:eastAsia="Calibri" w:cs="Calibri"/>
          <w:sz w:val="24"/>
          <w:szCs w:val="24"/>
        </w:rPr>
        <w:t>failure</w:t>
      </w:r>
      <w:r w:rsidRPr="3490B0DD" w:rsidR="1D3E15B3">
        <w:rPr>
          <w:rFonts w:ascii="Calibri" w:hAnsi="Calibri" w:eastAsia="Calibri" w:cs="Calibri"/>
          <w:sz w:val="24"/>
          <w:szCs w:val="24"/>
        </w:rPr>
        <w:t xml:space="preserve"> took place in HMP Wormwood Scrubs, in which many toilet facilities were dirty and lacked </w:t>
      </w:r>
      <w:r w:rsidRPr="3490B0DD" w:rsidR="1D3E15B3">
        <w:rPr>
          <w:rFonts w:ascii="Calibri" w:hAnsi="Calibri" w:eastAsia="Calibri" w:cs="Calibri"/>
          <w:sz w:val="24"/>
          <w:szCs w:val="24"/>
        </w:rPr>
        <w:t>appropriate measures</w:t>
      </w:r>
      <w:r w:rsidRPr="3490B0DD" w:rsidR="1D3E15B3">
        <w:rPr>
          <w:rFonts w:ascii="Calibri" w:hAnsi="Calibri" w:eastAsia="Calibri" w:cs="Calibri"/>
          <w:sz w:val="24"/>
          <w:szCs w:val="24"/>
        </w:rPr>
        <w:t xml:space="preserve"> such as lids or screens to</w:t>
      </w:r>
      <w:r w:rsidRPr="3490B0DD" w:rsidR="7B13818A">
        <w:rPr>
          <w:rFonts w:ascii="Calibri" w:hAnsi="Calibri" w:eastAsia="Calibri" w:cs="Calibri"/>
          <w:sz w:val="24"/>
          <w:szCs w:val="24"/>
        </w:rPr>
        <w:t xml:space="preserve"> </w:t>
      </w:r>
      <w:r w:rsidRPr="3490B0DD" w:rsidR="33F2B123">
        <w:rPr>
          <w:rFonts w:ascii="Calibri" w:hAnsi="Calibri" w:eastAsia="Calibri" w:cs="Calibri"/>
          <w:sz w:val="24"/>
          <w:szCs w:val="24"/>
        </w:rPr>
        <w:t>separate</w:t>
      </w:r>
      <w:r w:rsidRPr="3490B0DD" w:rsidR="7B13818A">
        <w:rPr>
          <w:rFonts w:ascii="Calibri" w:hAnsi="Calibri" w:eastAsia="Calibri" w:cs="Calibri"/>
          <w:sz w:val="24"/>
          <w:szCs w:val="24"/>
        </w:rPr>
        <w:t xml:space="preserve"> the toilet area from the living area.</w:t>
      </w:r>
      <w:r w:rsidRPr="3490B0DD" w:rsidR="55D2DAD3">
        <w:rPr>
          <w:rFonts w:ascii="Calibri" w:hAnsi="Calibri" w:eastAsia="Calibri" w:cs="Calibri"/>
          <w:sz w:val="24"/>
          <w:szCs w:val="24"/>
        </w:rPr>
        <w:t xml:space="preserve"> This is clearly an infringement on </w:t>
      </w:r>
      <w:r w:rsidRPr="3490B0DD" w:rsidR="6659C1A1">
        <w:rPr>
          <w:rFonts w:ascii="Calibri" w:hAnsi="Calibri" w:eastAsia="Calibri" w:cs="Calibri"/>
          <w:sz w:val="24"/>
          <w:szCs w:val="24"/>
        </w:rPr>
        <w:t>prisoners'</w:t>
      </w:r>
      <w:r w:rsidRPr="3490B0DD" w:rsidR="55D2DAD3">
        <w:rPr>
          <w:rFonts w:ascii="Calibri" w:hAnsi="Calibri" w:eastAsia="Calibri" w:cs="Calibri"/>
          <w:sz w:val="24"/>
          <w:szCs w:val="24"/>
        </w:rPr>
        <w:t xml:space="preserve"> rights to have adequate access to clean and functional toilet facilities whilst serving their sentences, which could be </w:t>
      </w:r>
      <w:bookmarkStart w:name="_Int_50MDmmYm" w:id="290503860"/>
      <w:r w:rsidRPr="3490B0DD" w:rsidR="55D2DAD3">
        <w:rPr>
          <w:rFonts w:ascii="Calibri" w:hAnsi="Calibri" w:eastAsia="Calibri" w:cs="Calibri"/>
          <w:sz w:val="24"/>
          <w:szCs w:val="24"/>
        </w:rPr>
        <w:t>as a result of</w:t>
      </w:r>
      <w:bookmarkEnd w:id="290503860"/>
      <w:r w:rsidRPr="3490B0DD" w:rsidR="55D2DAD3">
        <w:rPr>
          <w:rFonts w:ascii="Calibri" w:hAnsi="Calibri" w:eastAsia="Calibri" w:cs="Calibri"/>
          <w:sz w:val="24"/>
          <w:szCs w:val="24"/>
        </w:rPr>
        <w:t xml:space="preserve"> the overcrowding in prisons. W</w:t>
      </w:r>
      <w:r w:rsidRPr="3490B0DD" w:rsidR="3FA91942">
        <w:rPr>
          <w:rFonts w:ascii="Calibri" w:hAnsi="Calibri" w:eastAsia="Calibri" w:cs="Calibri"/>
          <w:sz w:val="24"/>
          <w:szCs w:val="24"/>
        </w:rPr>
        <w:t xml:space="preserve">ith </w:t>
      </w:r>
      <w:r w:rsidRPr="3490B0DD" w:rsidR="47B95C61">
        <w:rPr>
          <w:rFonts w:ascii="Calibri" w:hAnsi="Calibri" w:eastAsia="Calibri" w:cs="Calibri"/>
          <w:sz w:val="24"/>
          <w:szCs w:val="24"/>
        </w:rPr>
        <w:t>much of</w:t>
      </w:r>
      <w:r w:rsidRPr="3490B0DD" w:rsidR="3FA91942">
        <w:rPr>
          <w:rFonts w:ascii="Calibri" w:hAnsi="Calibri" w:eastAsia="Calibri" w:cs="Calibri"/>
          <w:sz w:val="24"/>
          <w:szCs w:val="24"/>
        </w:rPr>
        <w:t xml:space="preserve"> the budget being spent on being able to </w:t>
      </w:r>
      <w:r w:rsidRPr="3490B0DD" w:rsidR="3F17AAB3">
        <w:rPr>
          <w:rFonts w:ascii="Calibri" w:hAnsi="Calibri" w:eastAsia="Calibri" w:cs="Calibri"/>
          <w:sz w:val="24"/>
          <w:szCs w:val="24"/>
        </w:rPr>
        <w:t>house</w:t>
      </w:r>
      <w:r w:rsidRPr="3490B0DD" w:rsidR="3FA91942">
        <w:rPr>
          <w:rFonts w:ascii="Calibri" w:hAnsi="Calibri" w:eastAsia="Calibri" w:cs="Calibri"/>
          <w:sz w:val="24"/>
          <w:szCs w:val="24"/>
        </w:rPr>
        <w:t xml:space="preserve"> the prisoners in cramped cells, there is less funding for adequate and clean hygiene facilities within prisons.</w:t>
      </w:r>
    </w:p>
    <w:p w:rsidR="78AC9439" w:rsidP="3490B0DD" w:rsidRDefault="78AC9439" w14:paraId="21F4B9A5" w14:textId="0E62FFE5">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07D3496F" w14:textId="087BD4BC">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r w:rsidRPr="3490B0DD" w:rsidR="085F8AEE">
        <w:rPr>
          <w:rFonts w:ascii="Calibri" w:hAnsi="Calibri" w:eastAsia="Calibri" w:cs="Calibri"/>
          <w:sz w:val="24"/>
          <w:szCs w:val="24"/>
        </w:rPr>
        <w:t xml:space="preserve">This crisis has been a growing issue for the past few years, </w:t>
      </w:r>
      <w:r w:rsidRPr="3490B0DD" w:rsidR="51CDD4AD">
        <w:rPr>
          <w:rFonts w:ascii="Calibri" w:hAnsi="Calibri" w:eastAsia="Calibri" w:cs="Calibri"/>
          <w:sz w:val="24"/>
          <w:szCs w:val="24"/>
        </w:rPr>
        <w:t>with a range of different issues contributing to the growing population</w:t>
      </w:r>
      <w:r w:rsidRPr="3490B0DD" w:rsidR="1BE2FBAD">
        <w:rPr>
          <w:rFonts w:ascii="Calibri" w:hAnsi="Calibri" w:eastAsia="Calibri" w:cs="Calibri"/>
          <w:sz w:val="24"/>
          <w:szCs w:val="24"/>
        </w:rPr>
        <w:t xml:space="preserve"> (Rowland, 2024)</w:t>
      </w:r>
      <w:r w:rsidRPr="3490B0DD" w:rsidR="51CDD4AD">
        <w:rPr>
          <w:rFonts w:ascii="Calibri" w:hAnsi="Calibri" w:eastAsia="Calibri" w:cs="Calibri"/>
          <w:sz w:val="24"/>
          <w:szCs w:val="24"/>
        </w:rPr>
        <w:t>. O</w:t>
      </w:r>
      <w:r w:rsidRPr="3490B0DD" w:rsidR="2FADEC03">
        <w:rPr>
          <w:rFonts w:ascii="Calibri" w:hAnsi="Calibri" w:eastAsia="Calibri" w:cs="Calibri"/>
          <w:sz w:val="24"/>
          <w:szCs w:val="24"/>
        </w:rPr>
        <w:t>n</w:t>
      </w:r>
      <w:r w:rsidRPr="3490B0DD" w:rsidR="4C23CEBC">
        <w:rPr>
          <w:rFonts w:ascii="Calibri" w:hAnsi="Calibri" w:eastAsia="Calibri" w:cs="Calibri"/>
          <w:sz w:val="24"/>
          <w:szCs w:val="24"/>
        </w:rPr>
        <w:t>e</w:t>
      </w:r>
      <w:r w:rsidRPr="3490B0DD" w:rsidR="2FADEC03">
        <w:rPr>
          <w:rFonts w:ascii="Calibri" w:hAnsi="Calibri" w:eastAsia="Calibri" w:cs="Calibri"/>
          <w:sz w:val="24"/>
          <w:szCs w:val="24"/>
        </w:rPr>
        <w:t xml:space="preserve"> of these issues is the growing number of prisoners </w:t>
      </w:r>
      <w:r w:rsidRPr="3490B0DD" w:rsidR="1B592850">
        <w:rPr>
          <w:rFonts w:ascii="Calibri" w:hAnsi="Calibri" w:eastAsia="Calibri" w:cs="Calibri"/>
          <w:sz w:val="24"/>
          <w:szCs w:val="24"/>
        </w:rPr>
        <w:t xml:space="preserve">being held </w:t>
      </w:r>
      <w:r w:rsidRPr="3490B0DD" w:rsidR="43D60606">
        <w:rPr>
          <w:rFonts w:ascii="Calibri" w:hAnsi="Calibri" w:eastAsia="Calibri" w:cs="Calibri"/>
          <w:sz w:val="24"/>
          <w:szCs w:val="24"/>
        </w:rPr>
        <w:t>‘O</w:t>
      </w:r>
      <w:r w:rsidRPr="3490B0DD" w:rsidR="2FADEC03">
        <w:rPr>
          <w:rFonts w:ascii="Calibri" w:hAnsi="Calibri" w:eastAsia="Calibri" w:cs="Calibri"/>
          <w:sz w:val="24"/>
          <w:szCs w:val="24"/>
        </w:rPr>
        <w:t>n Remand</w:t>
      </w:r>
      <w:r w:rsidRPr="3490B0DD" w:rsidR="2FADEC03">
        <w:rPr>
          <w:rFonts w:ascii="Calibri" w:hAnsi="Calibri" w:eastAsia="Calibri" w:cs="Calibri"/>
          <w:sz w:val="24"/>
          <w:szCs w:val="24"/>
        </w:rPr>
        <w:t>’,</w:t>
      </w:r>
      <w:r w:rsidRPr="3490B0DD" w:rsidR="2FADEC03">
        <w:rPr>
          <w:rFonts w:ascii="Calibri" w:hAnsi="Calibri" w:eastAsia="Calibri" w:cs="Calibri"/>
          <w:sz w:val="24"/>
          <w:szCs w:val="24"/>
        </w:rPr>
        <w:t xml:space="preserve"> which ties in with the issue of the Barrister strikes </w:t>
      </w:r>
      <w:r w:rsidRPr="3490B0DD" w:rsidR="626A16A4">
        <w:rPr>
          <w:rFonts w:ascii="Calibri" w:hAnsi="Calibri" w:eastAsia="Calibri" w:cs="Calibri"/>
          <w:sz w:val="24"/>
          <w:szCs w:val="24"/>
        </w:rPr>
        <w:t>between June</w:t>
      </w:r>
      <w:r w:rsidRPr="3490B0DD" w:rsidR="2FADEC03">
        <w:rPr>
          <w:rFonts w:ascii="Calibri" w:hAnsi="Calibri" w:eastAsia="Calibri" w:cs="Calibri"/>
          <w:sz w:val="24"/>
          <w:szCs w:val="24"/>
        </w:rPr>
        <w:t xml:space="preserve"> </w:t>
      </w:r>
      <w:r w:rsidRPr="3490B0DD" w:rsidR="2FADEC03">
        <w:rPr>
          <w:rFonts w:ascii="Calibri" w:hAnsi="Calibri" w:eastAsia="Calibri" w:cs="Calibri"/>
          <w:sz w:val="24"/>
          <w:szCs w:val="24"/>
        </w:rPr>
        <w:t xml:space="preserve">and </w:t>
      </w:r>
      <w:r w:rsidRPr="3490B0DD" w:rsidR="79350961">
        <w:rPr>
          <w:rFonts w:ascii="Calibri" w:hAnsi="Calibri" w:eastAsia="Calibri" w:cs="Calibri"/>
          <w:sz w:val="24"/>
          <w:szCs w:val="24"/>
        </w:rPr>
        <w:t>Octo</w:t>
      </w:r>
      <w:r w:rsidRPr="3490B0DD" w:rsidR="2FADEC03">
        <w:rPr>
          <w:rFonts w:ascii="Calibri" w:hAnsi="Calibri" w:eastAsia="Calibri" w:cs="Calibri"/>
          <w:sz w:val="24"/>
          <w:szCs w:val="24"/>
        </w:rPr>
        <w:t xml:space="preserve">ber 2023. Prisoners being held </w:t>
      </w:r>
      <w:r w:rsidRPr="3490B0DD" w:rsidR="0F8788CA">
        <w:rPr>
          <w:rFonts w:ascii="Calibri" w:hAnsi="Calibri" w:eastAsia="Calibri" w:cs="Calibri"/>
          <w:sz w:val="24"/>
          <w:szCs w:val="24"/>
        </w:rPr>
        <w:t>‘O</w:t>
      </w:r>
      <w:r w:rsidRPr="3490B0DD" w:rsidR="2FADEC03">
        <w:rPr>
          <w:rFonts w:ascii="Calibri" w:hAnsi="Calibri" w:eastAsia="Calibri" w:cs="Calibri"/>
          <w:sz w:val="24"/>
          <w:szCs w:val="24"/>
        </w:rPr>
        <w:t>n Remand’ are those who</w:t>
      </w:r>
      <w:r w:rsidRPr="3490B0DD" w:rsidR="6196B0F1">
        <w:rPr>
          <w:rFonts w:ascii="Calibri" w:hAnsi="Calibri" w:eastAsia="Calibri" w:cs="Calibri"/>
          <w:sz w:val="24"/>
          <w:szCs w:val="24"/>
        </w:rPr>
        <w:t xml:space="preserve"> are in prison whilst awaiting their trial</w:t>
      </w:r>
      <w:r w:rsidRPr="3490B0DD" w:rsidR="0A30C981">
        <w:rPr>
          <w:rFonts w:ascii="Calibri" w:hAnsi="Calibri" w:eastAsia="Calibri" w:cs="Calibri"/>
          <w:sz w:val="24"/>
          <w:szCs w:val="24"/>
        </w:rPr>
        <w:t xml:space="preserve"> or sentencing</w:t>
      </w:r>
      <w:r w:rsidRPr="3490B0DD" w:rsidR="6196B0F1">
        <w:rPr>
          <w:rFonts w:ascii="Calibri" w:hAnsi="Calibri" w:eastAsia="Calibri" w:cs="Calibri"/>
          <w:sz w:val="24"/>
          <w:szCs w:val="24"/>
        </w:rPr>
        <w:t>, so therefore have not received a criminal conviction but have been</w:t>
      </w:r>
      <w:r w:rsidRPr="3490B0DD" w:rsidR="6196B0F1">
        <w:rPr>
          <w:rFonts w:ascii="Calibri" w:hAnsi="Calibri" w:eastAsia="Calibri" w:cs="Calibri"/>
          <w:sz w:val="24"/>
          <w:szCs w:val="24"/>
        </w:rPr>
        <w:t xml:space="preserve"> </w:t>
      </w:r>
      <w:r w:rsidRPr="3490B0DD" w:rsidR="6196B0F1">
        <w:rPr>
          <w:rFonts w:ascii="Calibri" w:hAnsi="Calibri" w:eastAsia="Calibri" w:cs="Calibri"/>
          <w:sz w:val="24"/>
          <w:szCs w:val="24"/>
        </w:rPr>
        <w:t>deemed</w:t>
      </w:r>
      <w:r w:rsidRPr="3490B0DD" w:rsidR="6196B0F1">
        <w:rPr>
          <w:rFonts w:ascii="Calibri" w:hAnsi="Calibri" w:eastAsia="Calibri" w:cs="Calibri"/>
          <w:sz w:val="24"/>
          <w:szCs w:val="24"/>
        </w:rPr>
        <w:t xml:space="preserve"> too </w:t>
      </w:r>
      <w:r w:rsidRPr="3490B0DD" w:rsidR="6196B0F1">
        <w:rPr>
          <w:rFonts w:ascii="Calibri" w:hAnsi="Calibri" w:eastAsia="Calibri" w:cs="Calibri"/>
          <w:sz w:val="24"/>
          <w:szCs w:val="24"/>
        </w:rPr>
        <w:t>high risk</w:t>
      </w:r>
      <w:r w:rsidRPr="3490B0DD" w:rsidR="6196B0F1">
        <w:rPr>
          <w:rFonts w:ascii="Calibri" w:hAnsi="Calibri" w:eastAsia="Calibri" w:cs="Calibri"/>
          <w:sz w:val="24"/>
          <w:szCs w:val="24"/>
        </w:rPr>
        <w:t xml:space="preserve"> to be allowed to await trial in the community</w:t>
      </w:r>
      <w:r w:rsidRPr="3490B0DD" w:rsidR="5ACC2440">
        <w:rPr>
          <w:rFonts w:ascii="Calibri" w:hAnsi="Calibri" w:eastAsia="Calibri" w:cs="Calibri"/>
          <w:sz w:val="24"/>
          <w:szCs w:val="24"/>
        </w:rPr>
        <w:t xml:space="preserve"> (Prison Reform Trust, 2024)</w:t>
      </w:r>
      <w:r w:rsidRPr="3490B0DD" w:rsidR="6196B0F1">
        <w:rPr>
          <w:rFonts w:ascii="Calibri" w:hAnsi="Calibri" w:eastAsia="Calibri" w:cs="Calibri"/>
          <w:sz w:val="24"/>
          <w:szCs w:val="24"/>
        </w:rPr>
        <w:t>.</w:t>
      </w:r>
      <w:r w:rsidRPr="3490B0DD" w:rsidR="3BC8CE6E">
        <w:rPr>
          <w:rFonts w:ascii="Calibri" w:hAnsi="Calibri" w:eastAsia="Calibri" w:cs="Calibri"/>
          <w:sz w:val="24"/>
          <w:szCs w:val="24"/>
        </w:rPr>
        <w:t xml:space="preserve"> Th</w:t>
      </w:r>
      <w:r w:rsidRPr="3490B0DD" w:rsidR="4CF605A4">
        <w:rPr>
          <w:rFonts w:ascii="Calibri" w:hAnsi="Calibri" w:eastAsia="Calibri" w:cs="Calibri"/>
          <w:sz w:val="24"/>
          <w:szCs w:val="24"/>
        </w:rPr>
        <w:t xml:space="preserve">e issue of the high number of prisoners being held </w:t>
      </w:r>
      <w:r w:rsidRPr="3490B0DD" w:rsidR="44864E39">
        <w:rPr>
          <w:rFonts w:ascii="Calibri" w:hAnsi="Calibri" w:eastAsia="Calibri" w:cs="Calibri"/>
          <w:sz w:val="24"/>
          <w:szCs w:val="24"/>
        </w:rPr>
        <w:t>o</w:t>
      </w:r>
      <w:r w:rsidRPr="3490B0DD" w:rsidR="4CF605A4">
        <w:rPr>
          <w:rFonts w:ascii="Calibri" w:hAnsi="Calibri" w:eastAsia="Calibri" w:cs="Calibri"/>
          <w:sz w:val="24"/>
          <w:szCs w:val="24"/>
        </w:rPr>
        <w:t xml:space="preserve">n </w:t>
      </w:r>
      <w:r w:rsidRPr="3490B0DD" w:rsidR="2EB4B8A3">
        <w:rPr>
          <w:rFonts w:ascii="Calibri" w:hAnsi="Calibri" w:eastAsia="Calibri" w:cs="Calibri"/>
          <w:sz w:val="24"/>
          <w:szCs w:val="24"/>
        </w:rPr>
        <w:t>r</w:t>
      </w:r>
      <w:r w:rsidRPr="3490B0DD" w:rsidR="4CF605A4">
        <w:rPr>
          <w:rFonts w:ascii="Calibri" w:hAnsi="Calibri" w:eastAsia="Calibri" w:cs="Calibri"/>
          <w:sz w:val="24"/>
          <w:szCs w:val="24"/>
        </w:rPr>
        <w:t xml:space="preserve">emand links with the detrimental Barrister strikes. </w:t>
      </w:r>
      <w:r w:rsidRPr="3490B0DD" w:rsidR="4EC5A71D">
        <w:rPr>
          <w:rFonts w:ascii="Calibri" w:hAnsi="Calibri" w:eastAsia="Calibri" w:cs="Calibri"/>
          <w:sz w:val="24"/>
          <w:szCs w:val="24"/>
        </w:rPr>
        <w:t>HM Inspectorate of Prisons (2023) produced the figures of prisoners being held on remand in recent years, showing an in</w:t>
      </w:r>
      <w:r w:rsidRPr="3490B0DD" w:rsidR="156FC19B">
        <w:rPr>
          <w:rFonts w:ascii="Calibri" w:hAnsi="Calibri" w:eastAsia="Calibri" w:cs="Calibri"/>
          <w:sz w:val="24"/>
          <w:szCs w:val="24"/>
        </w:rPr>
        <w:t>c</w:t>
      </w:r>
      <w:r w:rsidRPr="3490B0DD" w:rsidR="4EC5A71D">
        <w:rPr>
          <w:rFonts w:ascii="Calibri" w:hAnsi="Calibri" w:eastAsia="Calibri" w:cs="Calibri"/>
          <w:sz w:val="24"/>
          <w:szCs w:val="24"/>
        </w:rPr>
        <w:t xml:space="preserve">rease from 11,000 in 2020 to 14,951 individuals being held on remand in March 2023. </w:t>
      </w:r>
      <w:r w:rsidRPr="3490B0DD" w:rsidR="52563703">
        <w:rPr>
          <w:rFonts w:ascii="Calibri" w:hAnsi="Calibri" w:eastAsia="Calibri" w:cs="Calibri"/>
          <w:sz w:val="24"/>
          <w:szCs w:val="24"/>
        </w:rPr>
        <w:t xml:space="preserve">It is </w:t>
      </w:r>
      <w:r w:rsidRPr="3490B0DD" w:rsidR="52563703">
        <w:rPr>
          <w:rFonts w:ascii="Calibri" w:hAnsi="Calibri" w:eastAsia="Calibri" w:cs="Calibri"/>
          <w:sz w:val="24"/>
          <w:szCs w:val="24"/>
        </w:rPr>
        <w:t>evident</w:t>
      </w:r>
      <w:r w:rsidRPr="3490B0DD" w:rsidR="52563703">
        <w:rPr>
          <w:rFonts w:ascii="Calibri" w:hAnsi="Calibri" w:eastAsia="Calibri" w:cs="Calibri"/>
          <w:sz w:val="24"/>
          <w:szCs w:val="24"/>
        </w:rPr>
        <w:t xml:space="preserve"> from these figures that the</w:t>
      </w:r>
      <w:r w:rsidRPr="3490B0DD" w:rsidR="0DC6DDD1">
        <w:rPr>
          <w:rFonts w:ascii="Calibri" w:hAnsi="Calibri" w:eastAsia="Calibri" w:cs="Calibri"/>
          <w:sz w:val="24"/>
          <w:szCs w:val="24"/>
        </w:rPr>
        <w:t xml:space="preserve"> strikes contributed to more prisoners being held</w:t>
      </w:r>
      <w:r w:rsidRPr="3490B0DD" w:rsidR="3A8D5021">
        <w:rPr>
          <w:rFonts w:ascii="Calibri" w:hAnsi="Calibri" w:eastAsia="Calibri" w:cs="Calibri"/>
          <w:sz w:val="24"/>
          <w:szCs w:val="24"/>
        </w:rPr>
        <w:t xml:space="preserve"> on remand as there is now a backlog of individuals awaiting their trial or their sentencing as they </w:t>
      </w:r>
      <w:r w:rsidRPr="3490B0DD" w:rsidR="5438B50B">
        <w:rPr>
          <w:rFonts w:ascii="Calibri" w:hAnsi="Calibri" w:eastAsia="Calibri" w:cs="Calibri"/>
          <w:sz w:val="24"/>
          <w:szCs w:val="24"/>
        </w:rPr>
        <w:t>were unable</w:t>
      </w:r>
      <w:r w:rsidRPr="3490B0DD" w:rsidR="3A8D5021">
        <w:rPr>
          <w:rFonts w:ascii="Calibri" w:hAnsi="Calibri" w:eastAsia="Calibri" w:cs="Calibri"/>
          <w:sz w:val="24"/>
          <w:szCs w:val="24"/>
        </w:rPr>
        <w:t xml:space="preserve"> </w:t>
      </w:r>
      <w:r w:rsidRPr="3490B0DD" w:rsidR="3A8D5021">
        <w:rPr>
          <w:rFonts w:ascii="Calibri" w:hAnsi="Calibri" w:eastAsia="Calibri" w:cs="Calibri"/>
          <w:sz w:val="24"/>
          <w:szCs w:val="24"/>
        </w:rPr>
        <w:t>to</w:t>
      </w:r>
      <w:r w:rsidRPr="3490B0DD" w:rsidR="3B70BF2E">
        <w:rPr>
          <w:rFonts w:ascii="Calibri" w:hAnsi="Calibri" w:eastAsia="Calibri" w:cs="Calibri"/>
          <w:sz w:val="24"/>
          <w:szCs w:val="24"/>
        </w:rPr>
        <w:t xml:space="preserve"> attend</w:t>
      </w:r>
      <w:r w:rsidRPr="3490B0DD" w:rsidR="3A8D5021">
        <w:rPr>
          <w:rFonts w:ascii="Calibri" w:hAnsi="Calibri" w:eastAsia="Calibri" w:cs="Calibri"/>
          <w:sz w:val="24"/>
          <w:szCs w:val="24"/>
        </w:rPr>
        <w:t xml:space="preserve"> court. </w:t>
      </w:r>
      <w:r w:rsidRPr="3490B0DD" w:rsidR="057BD017">
        <w:rPr>
          <w:rFonts w:ascii="Calibri" w:hAnsi="Calibri" w:eastAsia="Calibri" w:cs="Calibri"/>
          <w:sz w:val="24"/>
          <w:szCs w:val="24"/>
        </w:rPr>
        <w:t xml:space="preserve">As a result of this, </w:t>
      </w:r>
      <w:r w:rsidRPr="3490B0DD" w:rsidR="29D685F0">
        <w:rPr>
          <w:rFonts w:ascii="Calibri" w:hAnsi="Calibri" w:eastAsia="Calibri" w:cs="Calibri"/>
          <w:sz w:val="24"/>
          <w:szCs w:val="24"/>
        </w:rPr>
        <w:t>these</w:t>
      </w:r>
      <w:r w:rsidRPr="3490B0DD" w:rsidR="057BD017">
        <w:rPr>
          <w:rFonts w:ascii="Calibri" w:hAnsi="Calibri" w:eastAsia="Calibri" w:cs="Calibri"/>
          <w:sz w:val="24"/>
          <w:szCs w:val="24"/>
        </w:rPr>
        <w:t xml:space="preserve"> extra prisoners being held on remand are</w:t>
      </w:r>
      <w:r w:rsidRPr="3490B0DD" w:rsidR="09374919">
        <w:rPr>
          <w:rFonts w:ascii="Calibri" w:hAnsi="Calibri" w:eastAsia="Calibri" w:cs="Calibri"/>
          <w:sz w:val="24"/>
          <w:szCs w:val="24"/>
        </w:rPr>
        <w:t xml:space="preserve"> clearly</w:t>
      </w:r>
      <w:r w:rsidRPr="3490B0DD" w:rsidR="057BD017">
        <w:rPr>
          <w:rFonts w:ascii="Calibri" w:hAnsi="Calibri" w:eastAsia="Calibri" w:cs="Calibri"/>
          <w:sz w:val="24"/>
          <w:szCs w:val="24"/>
        </w:rPr>
        <w:t xml:space="preserve"> adding further strain to the prisons service, as </w:t>
      </w:r>
      <w:r w:rsidRPr="3490B0DD" w:rsidR="3D5CDBED">
        <w:rPr>
          <w:rFonts w:ascii="Calibri" w:hAnsi="Calibri" w:eastAsia="Calibri" w:cs="Calibri"/>
          <w:sz w:val="24"/>
          <w:szCs w:val="24"/>
        </w:rPr>
        <w:t>these individuals'</w:t>
      </w:r>
      <w:r w:rsidRPr="3490B0DD" w:rsidR="057BD017">
        <w:rPr>
          <w:rFonts w:ascii="Calibri" w:hAnsi="Calibri" w:eastAsia="Calibri" w:cs="Calibri"/>
          <w:sz w:val="24"/>
          <w:szCs w:val="24"/>
        </w:rPr>
        <w:t xml:space="preserve"> trials are not happening quickly enough to ensure people are serving the correct custodial sentences for the correct </w:t>
      </w:r>
      <w:bookmarkStart w:name="_Int_O2vIBDwt" w:id="1773402035"/>
      <w:r w:rsidRPr="3490B0DD" w:rsidR="057BD017">
        <w:rPr>
          <w:rFonts w:ascii="Calibri" w:hAnsi="Calibri" w:eastAsia="Calibri" w:cs="Calibri"/>
          <w:sz w:val="24"/>
          <w:szCs w:val="24"/>
        </w:rPr>
        <w:t>period of t</w:t>
      </w:r>
      <w:r w:rsidRPr="3490B0DD" w:rsidR="2626C0F4">
        <w:rPr>
          <w:rFonts w:ascii="Calibri" w:hAnsi="Calibri" w:eastAsia="Calibri" w:cs="Calibri"/>
          <w:sz w:val="24"/>
          <w:szCs w:val="24"/>
        </w:rPr>
        <w:t>ime</w:t>
      </w:r>
      <w:bookmarkEnd w:id="1773402035"/>
      <w:r w:rsidRPr="3490B0DD" w:rsidR="2626C0F4">
        <w:rPr>
          <w:rFonts w:ascii="Calibri" w:hAnsi="Calibri" w:eastAsia="Calibri" w:cs="Calibri"/>
          <w:sz w:val="24"/>
          <w:szCs w:val="24"/>
        </w:rPr>
        <w:t xml:space="preserve">. </w:t>
      </w:r>
    </w:p>
    <w:p w:rsidR="78AC9439" w:rsidP="3490B0DD" w:rsidRDefault="78AC9439" w14:paraId="6BCD226E" w14:textId="1C42DDFF">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7FBC0AC8" w14:textId="07B4558D">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sz w:val="24"/>
          <w:szCs w:val="24"/>
        </w:rPr>
      </w:pPr>
      <w:r w:rsidRPr="3490B0DD" w:rsidR="48A30C0A">
        <w:rPr>
          <w:rFonts w:ascii="Calibri" w:hAnsi="Calibri" w:eastAsia="Calibri" w:cs="Calibri"/>
          <w:sz w:val="24"/>
          <w:szCs w:val="24"/>
        </w:rPr>
        <w:t xml:space="preserve">In addition to the extra prisoners being held on remand, the </w:t>
      </w:r>
      <w:r w:rsidRPr="3490B0DD" w:rsidR="0B3F2BC1">
        <w:rPr>
          <w:rFonts w:ascii="Calibri" w:hAnsi="Calibri" w:eastAsia="Calibri" w:cs="Calibri"/>
          <w:sz w:val="24"/>
          <w:szCs w:val="24"/>
        </w:rPr>
        <w:t xml:space="preserve">Coronavirus pandemic </w:t>
      </w:r>
      <w:r w:rsidRPr="3490B0DD" w:rsidR="60DFBC0D">
        <w:rPr>
          <w:rFonts w:ascii="Calibri" w:hAnsi="Calibri" w:eastAsia="Calibri" w:cs="Calibri"/>
          <w:sz w:val="24"/>
          <w:szCs w:val="24"/>
        </w:rPr>
        <w:t xml:space="preserve">(Covid-19) </w:t>
      </w:r>
      <w:r w:rsidRPr="3490B0DD" w:rsidR="0B3F2BC1">
        <w:rPr>
          <w:rFonts w:ascii="Calibri" w:hAnsi="Calibri" w:eastAsia="Calibri" w:cs="Calibri"/>
          <w:sz w:val="24"/>
          <w:szCs w:val="24"/>
        </w:rPr>
        <w:t>that began in March 2020 also had a detrimental toll on the prison population crisis within</w:t>
      </w:r>
      <w:r w:rsidRPr="3490B0DD" w:rsidR="5F54DA55">
        <w:rPr>
          <w:rFonts w:ascii="Calibri" w:hAnsi="Calibri" w:eastAsia="Calibri" w:cs="Calibri"/>
          <w:sz w:val="24"/>
          <w:szCs w:val="24"/>
        </w:rPr>
        <w:t xml:space="preserve"> </w:t>
      </w:r>
      <w:r w:rsidRPr="3490B0DD" w:rsidR="30D72190">
        <w:rPr>
          <w:rFonts w:ascii="Calibri" w:hAnsi="Calibri" w:eastAsia="Calibri" w:cs="Calibri"/>
          <w:sz w:val="24"/>
          <w:szCs w:val="24"/>
        </w:rPr>
        <w:t>England and Wales</w:t>
      </w:r>
      <w:r w:rsidRPr="3490B0DD" w:rsidR="0B3F2BC1">
        <w:rPr>
          <w:rFonts w:ascii="Calibri" w:hAnsi="Calibri" w:eastAsia="Calibri" w:cs="Calibri"/>
          <w:sz w:val="24"/>
          <w:szCs w:val="24"/>
        </w:rPr>
        <w:t>. According to a report by the</w:t>
      </w:r>
      <w:r w:rsidRPr="3490B0DD" w:rsidR="0BB9E739">
        <w:rPr>
          <w:rFonts w:ascii="Calibri" w:hAnsi="Calibri" w:eastAsia="Calibri" w:cs="Calibri"/>
          <w:sz w:val="24"/>
          <w:szCs w:val="24"/>
        </w:rPr>
        <w:t xml:space="preserve"> House of Commons Justice</w:t>
      </w:r>
      <w:r w:rsidRPr="3490B0DD" w:rsidR="0B3F2BC1">
        <w:rPr>
          <w:rFonts w:ascii="Calibri" w:hAnsi="Calibri" w:eastAsia="Calibri" w:cs="Calibri"/>
          <w:sz w:val="24"/>
          <w:szCs w:val="24"/>
        </w:rPr>
        <w:t xml:space="preserve"> Committe</w:t>
      </w:r>
      <w:r w:rsidRPr="3490B0DD" w:rsidR="16849996">
        <w:rPr>
          <w:rFonts w:ascii="Calibri" w:hAnsi="Calibri" w:eastAsia="Calibri" w:cs="Calibri"/>
          <w:sz w:val="24"/>
          <w:szCs w:val="24"/>
        </w:rPr>
        <w:t>e (2020),</w:t>
      </w:r>
      <w:r w:rsidRPr="3490B0DD" w:rsidR="38F53CFB">
        <w:rPr>
          <w:rFonts w:ascii="Calibri" w:hAnsi="Calibri" w:eastAsia="Calibri" w:cs="Calibri"/>
          <w:sz w:val="24"/>
          <w:szCs w:val="24"/>
        </w:rPr>
        <w:t xml:space="preserve"> </w:t>
      </w:r>
      <w:r w:rsidRPr="3490B0DD" w:rsidR="489C1044">
        <w:rPr>
          <w:rFonts w:ascii="Calibri" w:hAnsi="Calibri" w:eastAsia="Calibri" w:cs="Calibri"/>
          <w:b w:val="0"/>
          <w:bCs w:val="0"/>
          <w:sz w:val="24"/>
          <w:szCs w:val="24"/>
        </w:rPr>
        <w:t xml:space="preserve">the concept of </w:t>
      </w:r>
      <w:r w:rsidRPr="3490B0DD" w:rsidR="4C69C786">
        <w:rPr>
          <w:rFonts w:ascii="Calibri" w:hAnsi="Calibri" w:eastAsia="Calibri" w:cs="Calibri"/>
          <w:b w:val="0"/>
          <w:bCs w:val="0"/>
          <w:sz w:val="24"/>
          <w:szCs w:val="24"/>
        </w:rPr>
        <w:t>‘R</w:t>
      </w:r>
      <w:r w:rsidRPr="3490B0DD" w:rsidR="489C1044">
        <w:rPr>
          <w:rFonts w:ascii="Calibri" w:hAnsi="Calibri" w:eastAsia="Calibri" w:cs="Calibri"/>
          <w:b w:val="0"/>
          <w:bCs w:val="0"/>
          <w:sz w:val="24"/>
          <w:szCs w:val="24"/>
        </w:rPr>
        <w:t xml:space="preserve">elease on Temporary </w:t>
      </w:r>
      <w:r w:rsidRPr="3490B0DD" w:rsidR="489C1044">
        <w:rPr>
          <w:rFonts w:ascii="Calibri" w:hAnsi="Calibri" w:eastAsia="Calibri" w:cs="Calibri"/>
          <w:b w:val="0"/>
          <w:bCs w:val="0"/>
          <w:sz w:val="24"/>
          <w:szCs w:val="24"/>
        </w:rPr>
        <w:t>Licen</w:t>
      </w:r>
      <w:r w:rsidRPr="3490B0DD" w:rsidR="5EF255D7">
        <w:rPr>
          <w:rFonts w:ascii="Calibri" w:hAnsi="Calibri" w:eastAsia="Calibri" w:cs="Calibri"/>
          <w:b w:val="0"/>
          <w:bCs w:val="0"/>
          <w:sz w:val="24"/>
          <w:szCs w:val="24"/>
        </w:rPr>
        <w:t>c</w:t>
      </w:r>
      <w:r w:rsidRPr="3490B0DD" w:rsidR="489C1044">
        <w:rPr>
          <w:rFonts w:ascii="Calibri" w:hAnsi="Calibri" w:eastAsia="Calibri" w:cs="Calibri"/>
          <w:b w:val="0"/>
          <w:bCs w:val="0"/>
          <w:sz w:val="24"/>
          <w:szCs w:val="24"/>
        </w:rPr>
        <w:t>e</w:t>
      </w:r>
      <w:r w:rsidRPr="3490B0DD" w:rsidR="489C1044">
        <w:rPr>
          <w:rFonts w:ascii="Calibri" w:hAnsi="Calibri" w:eastAsia="Calibri" w:cs="Calibri"/>
          <w:b w:val="0"/>
          <w:bCs w:val="0"/>
          <w:sz w:val="24"/>
          <w:szCs w:val="24"/>
        </w:rPr>
        <w:t xml:space="preserve">’ </w:t>
      </w:r>
      <w:r w:rsidRPr="3490B0DD" w:rsidR="76503879">
        <w:rPr>
          <w:rFonts w:ascii="Calibri" w:hAnsi="Calibri" w:eastAsia="Calibri" w:cs="Calibri"/>
          <w:b w:val="0"/>
          <w:bCs w:val="0"/>
          <w:sz w:val="24"/>
          <w:szCs w:val="24"/>
        </w:rPr>
        <w:t xml:space="preserve">(ROTL) </w:t>
      </w:r>
      <w:r w:rsidRPr="3490B0DD" w:rsidR="489C1044">
        <w:rPr>
          <w:rFonts w:ascii="Calibri" w:hAnsi="Calibri" w:eastAsia="Calibri" w:cs="Calibri"/>
          <w:b w:val="0"/>
          <w:bCs w:val="0"/>
          <w:sz w:val="24"/>
          <w:szCs w:val="24"/>
        </w:rPr>
        <w:t>was suspended</w:t>
      </w:r>
      <w:r w:rsidRPr="3490B0DD" w:rsidR="6F4C2170">
        <w:rPr>
          <w:rFonts w:ascii="Calibri" w:hAnsi="Calibri" w:eastAsia="Calibri" w:cs="Calibri"/>
          <w:b w:val="0"/>
          <w:bCs w:val="0"/>
          <w:sz w:val="24"/>
          <w:szCs w:val="24"/>
        </w:rPr>
        <w:t xml:space="preserve"> during the </w:t>
      </w:r>
      <w:r w:rsidRPr="3490B0DD" w:rsidR="57A77F94">
        <w:rPr>
          <w:rFonts w:ascii="Calibri" w:hAnsi="Calibri" w:eastAsia="Calibri" w:cs="Calibri"/>
          <w:b w:val="0"/>
          <w:bCs w:val="0"/>
          <w:sz w:val="24"/>
          <w:szCs w:val="24"/>
        </w:rPr>
        <w:t>Covid-19 pandemic as a protective measure</w:t>
      </w:r>
      <w:r w:rsidRPr="3490B0DD" w:rsidR="489C1044">
        <w:rPr>
          <w:rFonts w:ascii="Calibri" w:hAnsi="Calibri" w:eastAsia="Calibri" w:cs="Calibri"/>
          <w:b w:val="0"/>
          <w:bCs w:val="0"/>
          <w:sz w:val="24"/>
          <w:szCs w:val="24"/>
        </w:rPr>
        <w:t xml:space="preserve">, meaning </w:t>
      </w:r>
      <w:r w:rsidRPr="3490B0DD" w:rsidR="4A37E297">
        <w:rPr>
          <w:rFonts w:ascii="Calibri" w:hAnsi="Calibri" w:eastAsia="Calibri" w:cs="Calibri"/>
          <w:b w:val="0"/>
          <w:bCs w:val="0"/>
          <w:sz w:val="24"/>
          <w:szCs w:val="24"/>
        </w:rPr>
        <w:t xml:space="preserve">less prisoners were being released, even for short periods. </w:t>
      </w:r>
      <w:r w:rsidRPr="3490B0DD" w:rsidR="2BECE85D">
        <w:rPr>
          <w:rFonts w:ascii="Calibri" w:hAnsi="Calibri" w:eastAsia="Calibri" w:cs="Calibri"/>
          <w:b w:val="0"/>
          <w:bCs w:val="0"/>
          <w:sz w:val="24"/>
          <w:szCs w:val="24"/>
        </w:rPr>
        <w:t xml:space="preserve">The Prison Reform Trust (2021) explains that being released on temporary licence is the process of allowing prisoners to leave the prison for short periods of time for a range of </w:t>
      </w:r>
      <w:r w:rsidRPr="3490B0DD" w:rsidR="320677EB">
        <w:rPr>
          <w:rFonts w:ascii="Calibri" w:hAnsi="Calibri" w:eastAsia="Calibri" w:cs="Calibri"/>
          <w:b w:val="0"/>
          <w:bCs w:val="0"/>
          <w:sz w:val="24"/>
          <w:szCs w:val="24"/>
        </w:rPr>
        <w:t>different</w:t>
      </w:r>
      <w:r w:rsidRPr="3490B0DD" w:rsidR="2BECE85D">
        <w:rPr>
          <w:rFonts w:ascii="Calibri" w:hAnsi="Calibri" w:eastAsia="Calibri" w:cs="Calibri"/>
          <w:b w:val="0"/>
          <w:bCs w:val="0"/>
          <w:sz w:val="24"/>
          <w:szCs w:val="24"/>
        </w:rPr>
        <w:t xml:space="preserve"> reasons</w:t>
      </w:r>
      <w:r w:rsidRPr="3490B0DD" w:rsidR="2BECE85D">
        <w:rPr>
          <w:rFonts w:ascii="Calibri" w:hAnsi="Calibri" w:eastAsia="Calibri" w:cs="Calibri"/>
          <w:b w:val="0"/>
          <w:bCs w:val="0"/>
          <w:sz w:val="24"/>
          <w:szCs w:val="24"/>
        </w:rPr>
        <w:t xml:space="preserve">. </w:t>
      </w:r>
      <w:r w:rsidRPr="3490B0DD" w:rsidR="0ECA2BC0">
        <w:rPr>
          <w:rFonts w:ascii="Calibri" w:hAnsi="Calibri" w:eastAsia="Calibri" w:cs="Calibri"/>
          <w:b w:val="0"/>
          <w:bCs w:val="0"/>
          <w:sz w:val="24"/>
          <w:szCs w:val="24"/>
        </w:rPr>
        <w:t>In a report by the Criminal Justice Joint Inspection (2022), it was published that prisoners were spending</w:t>
      </w:r>
      <w:r w:rsidRPr="3490B0DD" w:rsidR="5C9294EC">
        <w:rPr>
          <w:rFonts w:ascii="Calibri" w:hAnsi="Calibri" w:eastAsia="Calibri" w:cs="Calibri"/>
          <w:b w:val="0"/>
          <w:bCs w:val="0"/>
          <w:sz w:val="24"/>
          <w:szCs w:val="24"/>
        </w:rPr>
        <w:t xml:space="preserve"> around 22 to 23 hours a day locked in their cells during the Covid-19 pandemic</w:t>
      </w:r>
      <w:r w:rsidRPr="3490B0DD" w:rsidR="5DBD34E1">
        <w:rPr>
          <w:rFonts w:ascii="Calibri" w:hAnsi="Calibri" w:eastAsia="Calibri" w:cs="Calibri"/>
          <w:b w:val="0"/>
          <w:bCs w:val="0"/>
          <w:sz w:val="24"/>
          <w:szCs w:val="24"/>
        </w:rPr>
        <w:t>. T</w:t>
      </w:r>
      <w:r w:rsidRPr="3490B0DD" w:rsidR="5213D192">
        <w:rPr>
          <w:rFonts w:ascii="Calibri" w:hAnsi="Calibri" w:eastAsia="Calibri" w:cs="Calibri"/>
          <w:b w:val="0"/>
          <w:bCs w:val="0"/>
          <w:sz w:val="24"/>
          <w:szCs w:val="24"/>
        </w:rPr>
        <w:t xml:space="preserve">his could potentially have led to prisoners feeling let down by the prison system and allowed them to leave the system without feeling like they had been properly rehabilitated, which then heightens the risk of them reoffending whilst </w:t>
      </w:r>
      <w:r w:rsidRPr="3490B0DD" w:rsidR="6452E03E">
        <w:rPr>
          <w:rFonts w:ascii="Calibri" w:hAnsi="Calibri" w:eastAsia="Calibri" w:cs="Calibri"/>
          <w:b w:val="0"/>
          <w:bCs w:val="0"/>
          <w:sz w:val="24"/>
          <w:szCs w:val="24"/>
        </w:rPr>
        <w:t xml:space="preserve">being </w:t>
      </w:r>
      <w:r w:rsidRPr="3490B0DD" w:rsidR="5213D192">
        <w:rPr>
          <w:rFonts w:ascii="Calibri" w:hAnsi="Calibri" w:eastAsia="Calibri" w:cs="Calibri"/>
          <w:b w:val="0"/>
          <w:bCs w:val="0"/>
          <w:sz w:val="24"/>
          <w:szCs w:val="24"/>
        </w:rPr>
        <w:t xml:space="preserve">back out in the community. </w:t>
      </w:r>
      <w:r w:rsidRPr="3490B0DD" w:rsidR="524D0CE0">
        <w:rPr>
          <w:rFonts w:ascii="Calibri" w:hAnsi="Calibri" w:eastAsia="Calibri" w:cs="Calibri"/>
          <w:b w:val="0"/>
          <w:bCs w:val="0"/>
          <w:sz w:val="24"/>
          <w:szCs w:val="24"/>
        </w:rPr>
        <w:t xml:space="preserve">As a result, the number of individuals reoffending then contributes to the growing prison population as they end up serving another custodial sentence. </w:t>
      </w:r>
    </w:p>
    <w:p w:rsidR="78AC9439" w:rsidP="3490B0DD" w:rsidRDefault="78AC9439" w14:paraId="3E9626C4" w14:textId="4FA5C551">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sz w:val="24"/>
          <w:szCs w:val="24"/>
        </w:rPr>
      </w:pPr>
    </w:p>
    <w:p w:rsidR="78AC9439" w:rsidP="3490B0DD" w:rsidRDefault="78AC9439" w14:paraId="636B7663" w14:textId="0806757F">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sz w:val="24"/>
          <w:szCs w:val="24"/>
        </w:rPr>
      </w:pPr>
      <w:r w:rsidRPr="3490B0DD" w:rsidR="0E423313">
        <w:rPr>
          <w:rFonts w:ascii="Calibri" w:hAnsi="Calibri" w:eastAsia="Calibri" w:cs="Calibri"/>
          <w:b w:val="0"/>
          <w:bCs w:val="0"/>
          <w:sz w:val="24"/>
          <w:szCs w:val="24"/>
        </w:rPr>
        <w:t xml:space="preserve">Multiple media outlets are now reporting on the strain on the prison service within England and Wales, whilst publishing </w:t>
      </w:r>
      <w:r w:rsidRPr="3490B0DD" w:rsidR="2610201D">
        <w:rPr>
          <w:rFonts w:ascii="Calibri" w:hAnsi="Calibri" w:eastAsia="Calibri" w:cs="Calibri"/>
          <w:b w:val="0"/>
          <w:bCs w:val="0"/>
          <w:sz w:val="24"/>
          <w:szCs w:val="24"/>
        </w:rPr>
        <w:t xml:space="preserve">‘crisis strategies’ for overcrowded prisons. The BBC (2024) reported that certain prisoners could be released up to a maximum of 60 days early </w:t>
      </w:r>
      <w:r w:rsidRPr="3490B0DD" w:rsidR="6F6B1F1D">
        <w:rPr>
          <w:rFonts w:ascii="Calibri" w:hAnsi="Calibri" w:eastAsia="Calibri" w:cs="Calibri"/>
          <w:b w:val="0"/>
          <w:bCs w:val="0"/>
          <w:sz w:val="24"/>
          <w:szCs w:val="24"/>
        </w:rPr>
        <w:t>to</w:t>
      </w:r>
      <w:r w:rsidRPr="3490B0DD" w:rsidR="2610201D">
        <w:rPr>
          <w:rFonts w:ascii="Calibri" w:hAnsi="Calibri" w:eastAsia="Calibri" w:cs="Calibri"/>
          <w:b w:val="0"/>
          <w:bCs w:val="0"/>
          <w:sz w:val="24"/>
          <w:szCs w:val="24"/>
        </w:rPr>
        <w:t xml:space="preserve"> allow for </w:t>
      </w:r>
      <w:r w:rsidRPr="3490B0DD" w:rsidR="50EC25D3">
        <w:rPr>
          <w:rFonts w:ascii="Calibri" w:hAnsi="Calibri" w:eastAsia="Calibri" w:cs="Calibri"/>
          <w:b w:val="0"/>
          <w:bCs w:val="0"/>
          <w:sz w:val="24"/>
          <w:szCs w:val="24"/>
        </w:rPr>
        <w:t xml:space="preserve">more room to be made within </w:t>
      </w:r>
      <w:r w:rsidRPr="3490B0DD" w:rsidR="6CBD984C">
        <w:rPr>
          <w:rFonts w:ascii="Calibri" w:hAnsi="Calibri" w:eastAsia="Calibri" w:cs="Calibri"/>
          <w:b w:val="0"/>
          <w:bCs w:val="0"/>
          <w:sz w:val="24"/>
          <w:szCs w:val="24"/>
        </w:rPr>
        <w:t>especially crowded</w:t>
      </w:r>
      <w:r w:rsidRPr="3490B0DD" w:rsidR="50EC25D3">
        <w:rPr>
          <w:rFonts w:ascii="Calibri" w:hAnsi="Calibri" w:eastAsia="Calibri" w:cs="Calibri"/>
          <w:b w:val="0"/>
          <w:bCs w:val="0"/>
          <w:sz w:val="24"/>
          <w:szCs w:val="24"/>
        </w:rPr>
        <w:t xml:space="preserve"> prisons.</w:t>
      </w:r>
      <w:r w:rsidRPr="3490B0DD" w:rsidR="3A14FB21">
        <w:rPr>
          <w:rFonts w:ascii="Calibri" w:hAnsi="Calibri" w:eastAsia="Calibri" w:cs="Calibri"/>
          <w:b w:val="0"/>
          <w:bCs w:val="0"/>
          <w:sz w:val="24"/>
          <w:szCs w:val="24"/>
        </w:rPr>
        <w:t xml:space="preserve"> </w:t>
      </w:r>
      <w:r w:rsidRPr="3490B0DD" w:rsidR="5939A695">
        <w:rPr>
          <w:rFonts w:ascii="Calibri" w:hAnsi="Calibri" w:eastAsia="Calibri" w:cs="Calibri"/>
          <w:b w:val="0"/>
          <w:bCs w:val="0"/>
          <w:sz w:val="24"/>
          <w:szCs w:val="24"/>
        </w:rPr>
        <w:t xml:space="preserve">In October of 2023, the Justice Secretary announced a strategy to reduce overcrowding and boost funding within prisons in England and Wales. The strategy included </w:t>
      </w:r>
      <w:r w:rsidRPr="3490B0DD" w:rsidR="27CDACFA">
        <w:rPr>
          <w:rFonts w:ascii="Calibri" w:hAnsi="Calibri" w:eastAsia="Calibri" w:cs="Calibri"/>
          <w:b w:val="0"/>
          <w:bCs w:val="0"/>
          <w:sz w:val="24"/>
          <w:szCs w:val="24"/>
        </w:rPr>
        <w:t xml:space="preserve">releasing prisoners early, using the alternative ‘suspended sentence’ for shorter sentences and removing foreign offenders </w:t>
      </w:r>
      <w:r w:rsidRPr="3490B0DD" w:rsidR="1B115D26">
        <w:rPr>
          <w:rFonts w:ascii="Calibri" w:hAnsi="Calibri" w:eastAsia="Calibri" w:cs="Calibri"/>
          <w:b w:val="0"/>
          <w:bCs w:val="0"/>
          <w:sz w:val="24"/>
          <w:szCs w:val="24"/>
        </w:rPr>
        <w:t xml:space="preserve">from the country under the </w:t>
      </w:r>
      <w:r w:rsidRPr="3490B0DD" w:rsidR="1B115D26">
        <w:rPr>
          <w:rFonts w:ascii="Calibri" w:hAnsi="Calibri" w:eastAsia="Calibri" w:cs="Calibri"/>
          <w:b w:val="0"/>
          <w:bCs w:val="0"/>
          <w:sz w:val="24"/>
          <w:szCs w:val="24"/>
        </w:rPr>
        <w:t>early release</w:t>
      </w:r>
      <w:r w:rsidRPr="3490B0DD" w:rsidR="1B115D26">
        <w:rPr>
          <w:rFonts w:ascii="Calibri" w:hAnsi="Calibri" w:eastAsia="Calibri" w:cs="Calibri"/>
          <w:b w:val="0"/>
          <w:bCs w:val="0"/>
          <w:sz w:val="24"/>
          <w:szCs w:val="24"/>
        </w:rPr>
        <w:t xml:space="preserve"> scheme</w:t>
      </w:r>
      <w:r w:rsidRPr="3490B0DD" w:rsidR="6CC0C17F">
        <w:rPr>
          <w:rFonts w:ascii="Calibri" w:hAnsi="Calibri" w:eastAsia="Calibri" w:cs="Calibri"/>
          <w:b w:val="0"/>
          <w:bCs w:val="0"/>
          <w:sz w:val="24"/>
          <w:szCs w:val="24"/>
        </w:rPr>
        <w:t xml:space="preserve"> (Beard, 2023)</w:t>
      </w:r>
      <w:r w:rsidRPr="3490B0DD" w:rsidR="1B115D26">
        <w:rPr>
          <w:rFonts w:ascii="Calibri" w:hAnsi="Calibri" w:eastAsia="Calibri" w:cs="Calibri"/>
          <w:b w:val="0"/>
          <w:bCs w:val="0"/>
          <w:sz w:val="24"/>
          <w:szCs w:val="24"/>
        </w:rPr>
        <w:t>. These strategies would</w:t>
      </w:r>
      <w:r w:rsidRPr="3490B0DD" w:rsidR="133AD287">
        <w:rPr>
          <w:rFonts w:ascii="Calibri" w:hAnsi="Calibri" w:eastAsia="Calibri" w:cs="Calibri"/>
          <w:b w:val="0"/>
          <w:bCs w:val="0"/>
          <w:sz w:val="24"/>
          <w:szCs w:val="24"/>
        </w:rPr>
        <w:t xml:space="preserve"> significantly ease the pressure on prisons, as it allows for more people to complete sentences </w:t>
      </w:r>
      <w:r w:rsidRPr="3490B0DD" w:rsidR="58637C5E">
        <w:rPr>
          <w:rFonts w:ascii="Calibri" w:hAnsi="Calibri" w:eastAsia="Calibri" w:cs="Calibri"/>
          <w:b w:val="0"/>
          <w:bCs w:val="0"/>
          <w:sz w:val="24"/>
          <w:szCs w:val="24"/>
        </w:rPr>
        <w:t xml:space="preserve">within the community and free up spaces for serious or violent offenders. </w:t>
      </w:r>
      <w:r w:rsidRPr="3490B0DD" w:rsidR="046A06A2">
        <w:rPr>
          <w:rFonts w:ascii="Calibri" w:hAnsi="Calibri" w:eastAsia="Calibri" w:cs="Calibri"/>
          <w:b w:val="0"/>
          <w:bCs w:val="0"/>
          <w:sz w:val="24"/>
          <w:szCs w:val="24"/>
        </w:rPr>
        <w:t>However, Waller</w:t>
      </w:r>
      <w:r w:rsidRPr="3490B0DD" w:rsidR="66885659">
        <w:rPr>
          <w:rFonts w:ascii="Calibri" w:hAnsi="Calibri" w:eastAsia="Calibri" w:cs="Calibri"/>
          <w:b w:val="0"/>
          <w:bCs w:val="0"/>
          <w:sz w:val="24"/>
          <w:szCs w:val="24"/>
        </w:rPr>
        <w:t xml:space="preserve"> (</w:t>
      </w:r>
      <w:r w:rsidRPr="3490B0DD" w:rsidR="1E3C755B">
        <w:rPr>
          <w:rFonts w:ascii="Calibri" w:hAnsi="Calibri" w:eastAsia="Calibri" w:cs="Calibri"/>
          <w:b w:val="0"/>
          <w:bCs w:val="0"/>
          <w:sz w:val="24"/>
          <w:szCs w:val="24"/>
        </w:rPr>
        <w:t>2018</w:t>
      </w:r>
      <w:r w:rsidRPr="3490B0DD" w:rsidR="66885659">
        <w:rPr>
          <w:rFonts w:ascii="Calibri" w:hAnsi="Calibri" w:eastAsia="Calibri" w:cs="Calibri"/>
          <w:b w:val="0"/>
          <w:bCs w:val="0"/>
          <w:sz w:val="24"/>
          <w:szCs w:val="24"/>
        </w:rPr>
        <w:t>) proposes a concept which counters altering sentencing and incre</w:t>
      </w:r>
      <w:r w:rsidRPr="3490B0DD" w:rsidR="66885659">
        <w:rPr>
          <w:rFonts w:ascii="Calibri" w:hAnsi="Calibri" w:eastAsia="Calibri" w:cs="Calibri"/>
          <w:b w:val="0"/>
          <w:bCs w:val="0"/>
          <w:sz w:val="24"/>
          <w:szCs w:val="24"/>
        </w:rPr>
        <w:t xml:space="preserve">asing capacity, instead proposing that the UK Government begin focusing on </w:t>
      </w:r>
      <w:r w:rsidRPr="3490B0DD" w:rsidR="47D355F2">
        <w:rPr>
          <w:rFonts w:ascii="Calibri" w:hAnsi="Calibri" w:eastAsia="Calibri" w:cs="Calibri"/>
          <w:b w:val="0"/>
          <w:bCs w:val="0"/>
          <w:sz w:val="24"/>
          <w:szCs w:val="24"/>
        </w:rPr>
        <w:t xml:space="preserve">reducing crime, specifically violent crime. This concept has the potential to </w:t>
      </w:r>
      <w:r w:rsidRPr="3490B0DD" w:rsidR="1CF314A9">
        <w:rPr>
          <w:rFonts w:ascii="Calibri" w:hAnsi="Calibri" w:eastAsia="Calibri" w:cs="Calibri"/>
          <w:b w:val="0"/>
          <w:bCs w:val="0"/>
          <w:sz w:val="24"/>
          <w:szCs w:val="24"/>
        </w:rPr>
        <w:t xml:space="preserve">reduce the number of individuals offending, therefore reducing the number of individuals being handed custodial sentences. This would be beneficial to reducing the prison population crisis, but only if implemented correctly and efficiently by Parliament. </w:t>
      </w:r>
    </w:p>
    <w:p w:rsidR="78AC9439" w:rsidP="3490B0DD" w:rsidRDefault="78AC9439" w14:paraId="280A6133" w14:textId="31E10737">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4CE49FB9" w14:textId="7C37446F">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r w:rsidRPr="3490B0DD" w:rsidR="6FA59559">
        <w:rPr>
          <w:rFonts w:ascii="Calibri" w:hAnsi="Calibri" w:eastAsia="Calibri" w:cs="Calibri"/>
          <w:sz w:val="24"/>
          <w:szCs w:val="24"/>
        </w:rPr>
        <w:t xml:space="preserve">To conclude this essay, through the statements and figures produced and examined throughout this essay, </w:t>
      </w:r>
      <w:bookmarkStart w:name="_Int_As2s0iBU" w:id="2106508865"/>
      <w:r w:rsidRPr="3490B0DD" w:rsidR="6FA59559">
        <w:rPr>
          <w:rFonts w:ascii="Calibri" w:hAnsi="Calibri" w:eastAsia="Calibri" w:cs="Calibri"/>
          <w:sz w:val="24"/>
          <w:szCs w:val="24"/>
        </w:rPr>
        <w:t>it is clear that there</w:t>
      </w:r>
      <w:bookmarkEnd w:id="2106508865"/>
      <w:r w:rsidRPr="3490B0DD" w:rsidR="6FA59559">
        <w:rPr>
          <w:rFonts w:ascii="Calibri" w:hAnsi="Calibri" w:eastAsia="Calibri" w:cs="Calibri"/>
          <w:sz w:val="24"/>
          <w:szCs w:val="24"/>
        </w:rPr>
        <w:t xml:space="preserve"> is a detrimental lack of breathing room for UK prisons in 2024, with f</w:t>
      </w:r>
      <w:r w:rsidRPr="3490B0DD" w:rsidR="27BC07B0">
        <w:rPr>
          <w:rFonts w:ascii="Calibri" w:hAnsi="Calibri" w:eastAsia="Calibri" w:cs="Calibri"/>
          <w:sz w:val="24"/>
          <w:szCs w:val="24"/>
        </w:rPr>
        <w:t>ar too many serving custodial sentences in far too overcrowded prisons.</w:t>
      </w:r>
      <w:r w:rsidRPr="3490B0DD" w:rsidR="789AA4C7">
        <w:rPr>
          <w:rFonts w:ascii="Calibri" w:hAnsi="Calibri" w:eastAsia="Calibri" w:cs="Calibri"/>
          <w:sz w:val="24"/>
          <w:szCs w:val="24"/>
        </w:rPr>
        <w:t xml:space="preserve"> Evidence highlighted throughout this essay has emphasised the rise in violent attacks and the high percentages of prisoners who live in fear of violence whilst serving their sentences. </w:t>
      </w:r>
      <w:r w:rsidRPr="3490B0DD" w:rsidR="1CB21C31">
        <w:rPr>
          <w:rFonts w:ascii="Calibri" w:hAnsi="Calibri" w:eastAsia="Calibri" w:cs="Calibri"/>
          <w:sz w:val="24"/>
          <w:szCs w:val="24"/>
        </w:rPr>
        <w:t xml:space="preserve">Information also included in this essay has shown the extent of the poor hygiene facilities in certain prisons, which are </w:t>
      </w:r>
      <w:r w:rsidRPr="3490B0DD" w:rsidR="1CB21C31">
        <w:rPr>
          <w:rFonts w:ascii="Calibri" w:hAnsi="Calibri" w:eastAsia="Calibri" w:cs="Calibri"/>
          <w:sz w:val="24"/>
          <w:szCs w:val="24"/>
        </w:rPr>
        <w:t>subsequently</w:t>
      </w:r>
      <w:r w:rsidRPr="3490B0DD" w:rsidR="1CB21C31">
        <w:rPr>
          <w:rFonts w:ascii="Calibri" w:hAnsi="Calibri" w:eastAsia="Calibri" w:cs="Calibri"/>
          <w:sz w:val="24"/>
          <w:szCs w:val="24"/>
        </w:rPr>
        <w:t xml:space="preserve"> worsened by the levels of overcrowding. </w:t>
      </w:r>
      <w:r w:rsidRPr="3490B0DD" w:rsidR="4816E619">
        <w:rPr>
          <w:rFonts w:ascii="Calibri" w:hAnsi="Calibri" w:eastAsia="Calibri" w:cs="Calibri"/>
          <w:sz w:val="24"/>
          <w:szCs w:val="24"/>
        </w:rPr>
        <w:t xml:space="preserve">It has become </w:t>
      </w:r>
      <w:r w:rsidRPr="3490B0DD" w:rsidR="4816E619">
        <w:rPr>
          <w:rFonts w:ascii="Calibri" w:hAnsi="Calibri" w:eastAsia="Calibri" w:cs="Calibri"/>
          <w:sz w:val="24"/>
          <w:szCs w:val="24"/>
        </w:rPr>
        <w:t>evident</w:t>
      </w:r>
      <w:r w:rsidRPr="3490B0DD" w:rsidR="4816E619">
        <w:rPr>
          <w:rFonts w:ascii="Calibri" w:hAnsi="Calibri" w:eastAsia="Calibri" w:cs="Calibri"/>
          <w:sz w:val="24"/>
          <w:szCs w:val="24"/>
        </w:rPr>
        <w:t xml:space="preserve"> through research that there are </w:t>
      </w:r>
      <w:r w:rsidRPr="3490B0DD" w:rsidR="7AC81587">
        <w:rPr>
          <w:rFonts w:ascii="Calibri" w:hAnsi="Calibri" w:eastAsia="Calibri" w:cs="Calibri"/>
          <w:sz w:val="24"/>
          <w:szCs w:val="24"/>
        </w:rPr>
        <w:t>several</w:t>
      </w:r>
      <w:r w:rsidRPr="3490B0DD" w:rsidR="4816E619">
        <w:rPr>
          <w:rFonts w:ascii="Calibri" w:hAnsi="Calibri" w:eastAsia="Calibri" w:cs="Calibri"/>
          <w:sz w:val="24"/>
          <w:szCs w:val="24"/>
        </w:rPr>
        <w:t xml:space="preserve"> contributing factors to the prison population crisis, such as the Covid-19 pandemic, barrister </w:t>
      </w:r>
      <w:r w:rsidRPr="3490B0DD" w:rsidR="0B45C584">
        <w:rPr>
          <w:rFonts w:ascii="Calibri" w:hAnsi="Calibri" w:eastAsia="Calibri" w:cs="Calibri"/>
          <w:sz w:val="24"/>
          <w:szCs w:val="24"/>
        </w:rPr>
        <w:t>strikes,</w:t>
      </w:r>
      <w:r w:rsidRPr="3490B0DD" w:rsidR="4816E619">
        <w:rPr>
          <w:rFonts w:ascii="Calibri" w:hAnsi="Calibri" w:eastAsia="Calibri" w:cs="Calibri"/>
          <w:sz w:val="24"/>
          <w:szCs w:val="24"/>
        </w:rPr>
        <w:t xml:space="preserve"> and the growing number of prisoners being held ‘on remand’ whilst waiting for a trial or sentencing hearing</w:t>
      </w:r>
      <w:r w:rsidRPr="3490B0DD" w:rsidR="4A10A0F5">
        <w:rPr>
          <w:rFonts w:ascii="Calibri" w:hAnsi="Calibri" w:eastAsia="Calibri" w:cs="Calibri"/>
          <w:sz w:val="24"/>
          <w:szCs w:val="24"/>
        </w:rPr>
        <w:t xml:space="preserve">. </w:t>
      </w:r>
      <w:r w:rsidRPr="3490B0DD" w:rsidR="0E2C0537">
        <w:rPr>
          <w:rFonts w:ascii="Calibri" w:hAnsi="Calibri" w:eastAsia="Calibri" w:cs="Calibri"/>
          <w:sz w:val="24"/>
          <w:szCs w:val="24"/>
        </w:rPr>
        <w:t xml:space="preserve">This essay has fully introduced and explained the current prison population crisis within England and Wales, whilst fairly examining potential contributing factors and </w:t>
      </w:r>
      <w:r w:rsidRPr="3490B0DD" w:rsidR="023C9954">
        <w:rPr>
          <w:rFonts w:ascii="Calibri" w:hAnsi="Calibri" w:eastAsia="Calibri" w:cs="Calibri"/>
          <w:sz w:val="24"/>
          <w:szCs w:val="24"/>
        </w:rPr>
        <w:t xml:space="preserve">several potentially negative outcomes of this crisis. Through research and evaluation, </w:t>
      </w:r>
      <w:r w:rsidRPr="3490B0DD" w:rsidR="023C9954">
        <w:rPr>
          <w:rFonts w:ascii="Calibri" w:hAnsi="Calibri" w:eastAsia="Calibri" w:cs="Calibri"/>
          <w:sz w:val="24"/>
          <w:szCs w:val="24"/>
        </w:rPr>
        <w:t>it’s</w:t>
      </w:r>
      <w:r w:rsidRPr="3490B0DD" w:rsidR="023C9954">
        <w:rPr>
          <w:rFonts w:ascii="Calibri" w:hAnsi="Calibri" w:eastAsia="Calibri" w:cs="Calibri"/>
          <w:sz w:val="24"/>
          <w:szCs w:val="24"/>
        </w:rPr>
        <w:t xml:space="preserve"> clear that one of the best strategies to deal with this crisis is to utilise suspended sentences for short sentences, as mentioned abov</w:t>
      </w:r>
      <w:r w:rsidRPr="3490B0DD" w:rsidR="5E78F2BC">
        <w:rPr>
          <w:rFonts w:ascii="Calibri" w:hAnsi="Calibri" w:eastAsia="Calibri" w:cs="Calibri"/>
          <w:sz w:val="24"/>
          <w:szCs w:val="24"/>
        </w:rPr>
        <w:t xml:space="preserve">e. This again would allow for more serious offenders to be housed in the correct facility and to ease overcrowding issues in several prisons. </w:t>
      </w:r>
    </w:p>
    <w:p w:rsidR="78AC9439" w:rsidP="3490B0DD" w:rsidRDefault="78AC9439" w14:paraId="7D31AB66" w14:textId="17E6A07D">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US"/>
        </w:rPr>
      </w:pPr>
    </w:p>
    <w:p w:rsidR="78AC9439" w:rsidP="3490B0DD" w:rsidRDefault="78AC9439" w14:paraId="56C6A392" w14:textId="4360F1DE">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US"/>
        </w:rPr>
      </w:pPr>
    </w:p>
    <w:p w:rsidR="442F8E34" w:rsidP="3490B0DD" w:rsidRDefault="442F8E34" w14:paraId="48D9C0BD" w14:textId="6D10205F">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0AFA4616" w14:textId="718E4EC5">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1DD00C67" w14:textId="4D9262F9">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10FD45C6" w14:textId="3C39AC33">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3BE79036" w14:textId="1ED2FC62">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0733C184" w14:textId="52FC6D89">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772C506E" w14:textId="5EB4C723">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21110E12" w14:textId="6B5D6B77">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7D236714" w14:textId="4164DB6A">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152BED79" w14:textId="29F7C9D3">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1817AA1D" w14:textId="4EBF65D8">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1DFC38D5" w14:textId="0C515E41">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US"/>
        </w:rPr>
      </w:pPr>
      <w:r w:rsidRPr="3490B0DD" w:rsidR="442F8E34">
        <w:rPr>
          <w:rFonts w:ascii="Calibri" w:hAnsi="Calibri" w:eastAsia="Calibri" w:cs="Calibri"/>
          <w:sz w:val="24"/>
          <w:szCs w:val="24"/>
        </w:rPr>
        <w:t>Reference List</w:t>
      </w:r>
    </w:p>
    <w:p w:rsidR="78AC9439" w:rsidP="3490B0DD" w:rsidRDefault="78AC9439" w14:paraId="750F28F2" w14:textId="5729F945">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7AA084E9" w14:textId="169218DE">
      <w:pPr>
        <w:pStyle w:val="Normal"/>
        <w:suppressLineNumbers w:val="0"/>
        <w:spacing w:before="0" w:beforeAutospacing="off" w:after="160" w:afterAutospacing="off" w:line="360" w:lineRule="auto"/>
        <w:ind/>
        <w:rPr>
          <w:rFonts w:ascii="Calibri" w:hAnsi="Calibri" w:eastAsia="Calibri" w:cs="Calibri"/>
          <w:i w:val="0"/>
          <w:iCs w:val="0"/>
          <w:noProof w:val="0"/>
          <w:sz w:val="24"/>
          <w:szCs w:val="24"/>
          <w:lang w:val="en-GB"/>
        </w:rPr>
      </w:pPr>
      <w:r w:rsidRPr="3490B0DD" w:rsidR="43EAB5D1">
        <w:rPr>
          <w:rFonts w:ascii="Calibri" w:hAnsi="Calibri" w:eastAsia="Calibri" w:cs="Calibri"/>
          <w:i w:val="0"/>
          <w:iCs w:val="0"/>
          <w:noProof w:val="0"/>
          <w:sz w:val="24"/>
          <w:szCs w:val="24"/>
          <w:lang w:val="en-GB"/>
        </w:rPr>
        <w:t xml:space="preserve">BBC. (2024) </w:t>
      </w:r>
      <w:r w:rsidRPr="3490B0DD" w:rsidR="43EAB5D1">
        <w:rPr>
          <w:rFonts w:ascii="Calibri" w:hAnsi="Calibri" w:eastAsia="Calibri" w:cs="Calibri"/>
          <w:i w:val="1"/>
          <w:iCs w:val="1"/>
          <w:noProof w:val="0"/>
          <w:sz w:val="24"/>
          <w:szCs w:val="24"/>
          <w:lang w:val="en-GB"/>
        </w:rPr>
        <w:t>Prisoners could be released up to two months early to ease overcrowding</w:t>
      </w:r>
      <w:r w:rsidRPr="3490B0DD" w:rsidR="43EAB5D1">
        <w:rPr>
          <w:rFonts w:ascii="Calibri" w:hAnsi="Calibri" w:eastAsia="Calibri" w:cs="Calibri"/>
          <w:i w:val="0"/>
          <w:iCs w:val="0"/>
          <w:noProof w:val="0"/>
          <w:sz w:val="24"/>
          <w:szCs w:val="24"/>
          <w:lang w:val="en-GB"/>
        </w:rPr>
        <w:t xml:space="preserve">. Available at: </w:t>
      </w:r>
      <w:hyperlink w:anchor=":~:text=The%20prison%20population%20has%20ballooned,No%20timeframe%20was%20given" r:id="R83afe91e1b9e44a5">
        <w:r w:rsidRPr="3490B0DD" w:rsidR="43EAB5D1">
          <w:rPr>
            <w:rStyle w:val="Hyperlink"/>
            <w:rFonts w:ascii="Calibri" w:hAnsi="Calibri" w:eastAsia="Calibri" w:cs="Calibri"/>
            <w:i w:val="0"/>
            <w:iCs w:val="0"/>
            <w:noProof w:val="0"/>
            <w:sz w:val="24"/>
            <w:szCs w:val="24"/>
            <w:lang w:val="en-GB"/>
          </w:rPr>
          <w:t>https://www.bbc.co.uk/news/uk-68536845#:~:text=The%20prison%20population%20has%20ballooned,No%20timeframe%20was%20given</w:t>
        </w:r>
      </w:hyperlink>
      <w:r w:rsidRPr="3490B0DD" w:rsidR="43EAB5D1">
        <w:rPr>
          <w:rFonts w:ascii="Calibri" w:hAnsi="Calibri" w:eastAsia="Calibri" w:cs="Calibri"/>
          <w:i w:val="0"/>
          <w:iCs w:val="0"/>
          <w:noProof w:val="0"/>
          <w:sz w:val="24"/>
          <w:szCs w:val="24"/>
          <w:lang w:val="en-GB"/>
        </w:rPr>
        <w:t>. (Accessed: 10 July 2024)</w:t>
      </w:r>
    </w:p>
    <w:p w:rsidR="78AC9439" w:rsidP="3490B0DD" w:rsidRDefault="78AC9439" w14:paraId="7FE948B2" w14:textId="34E76EC4">
      <w:pPr>
        <w:pStyle w:val="Normal"/>
        <w:suppressLineNumbers w:val="0"/>
        <w:spacing w:before="0" w:beforeAutospacing="off" w:after="160" w:afterAutospacing="off" w:line="360" w:lineRule="auto"/>
        <w:ind/>
        <w:rPr>
          <w:rFonts w:ascii="Calibri" w:hAnsi="Calibri" w:eastAsia="Calibri" w:cs="Calibri"/>
          <w:i w:val="0"/>
          <w:iCs w:val="0"/>
          <w:noProof w:val="0"/>
          <w:sz w:val="24"/>
          <w:szCs w:val="24"/>
          <w:lang w:val="en-GB"/>
        </w:rPr>
      </w:pPr>
    </w:p>
    <w:p w:rsidR="78AC9439" w:rsidP="3490B0DD" w:rsidRDefault="78AC9439" w14:paraId="02F6D16C" w14:textId="54782BBF">
      <w:pPr>
        <w:pStyle w:val="Normal"/>
        <w:suppressLineNumbers w:val="0"/>
        <w:spacing w:before="0" w:beforeAutospacing="off" w:after="160" w:afterAutospacing="off" w:line="360" w:lineRule="auto"/>
        <w:ind/>
        <w:rPr>
          <w:rFonts w:ascii="Calibri" w:hAnsi="Calibri" w:eastAsia="Calibri" w:cs="Calibri"/>
          <w:i w:val="0"/>
          <w:iCs w:val="0"/>
          <w:noProof w:val="0"/>
          <w:sz w:val="24"/>
          <w:szCs w:val="24"/>
          <w:lang w:val="en-GB"/>
        </w:rPr>
      </w:pPr>
      <w:r w:rsidRPr="3490B0DD" w:rsidR="43EAB5D1">
        <w:rPr>
          <w:rFonts w:ascii="Calibri" w:hAnsi="Calibri" w:eastAsia="Calibri" w:cs="Calibri"/>
          <w:i w:val="0"/>
          <w:iCs w:val="0"/>
          <w:noProof w:val="0"/>
          <w:sz w:val="24"/>
          <w:szCs w:val="24"/>
          <w:lang w:val="en-GB"/>
        </w:rPr>
        <w:t xml:space="preserve">Beard, J. (2023) </w:t>
      </w:r>
      <w:r w:rsidRPr="3490B0DD" w:rsidR="43EAB5D1">
        <w:rPr>
          <w:rFonts w:ascii="Calibri" w:hAnsi="Calibri" w:eastAsia="Calibri" w:cs="Calibri"/>
          <w:i w:val="1"/>
          <w:iCs w:val="1"/>
          <w:noProof w:val="0"/>
          <w:sz w:val="24"/>
          <w:szCs w:val="24"/>
          <w:lang w:val="en-GB"/>
        </w:rPr>
        <w:t>What is the Government doing to reduce pressure on prison capacity?</w:t>
      </w:r>
      <w:r w:rsidRPr="3490B0DD" w:rsidR="43EAB5D1">
        <w:rPr>
          <w:rFonts w:ascii="Calibri" w:hAnsi="Calibri" w:eastAsia="Calibri" w:cs="Calibri"/>
          <w:i w:val="0"/>
          <w:iCs w:val="0"/>
          <w:noProof w:val="0"/>
          <w:sz w:val="24"/>
          <w:szCs w:val="24"/>
          <w:lang w:val="en-GB"/>
        </w:rPr>
        <w:t xml:space="preserve"> Available at: </w:t>
      </w:r>
      <w:hyperlink r:id="R03503e2d20f04285">
        <w:r w:rsidRPr="3490B0DD" w:rsidR="43EAB5D1">
          <w:rPr>
            <w:rStyle w:val="Hyperlink"/>
            <w:rFonts w:ascii="Calibri" w:hAnsi="Calibri" w:eastAsia="Calibri" w:cs="Calibri"/>
            <w:i w:val="0"/>
            <w:iCs w:val="0"/>
            <w:noProof w:val="0"/>
            <w:sz w:val="24"/>
            <w:szCs w:val="24"/>
            <w:lang w:val="en-GB"/>
          </w:rPr>
          <w:t>https://commonslibrary.parliament.uk/what-is-the-government-doing-to-reduce-pressure-on-prison-capacity/</w:t>
        </w:r>
      </w:hyperlink>
      <w:r w:rsidRPr="3490B0DD" w:rsidR="43EAB5D1">
        <w:rPr>
          <w:rFonts w:ascii="Calibri" w:hAnsi="Calibri" w:eastAsia="Calibri" w:cs="Calibri"/>
          <w:i w:val="0"/>
          <w:iCs w:val="0"/>
          <w:noProof w:val="0"/>
          <w:sz w:val="24"/>
          <w:szCs w:val="24"/>
          <w:lang w:val="en-GB"/>
        </w:rPr>
        <w:t xml:space="preserve"> (Accessed: 10 July 2024)</w:t>
      </w:r>
    </w:p>
    <w:p w:rsidR="78AC9439" w:rsidP="3490B0DD" w:rsidRDefault="78AC9439" w14:paraId="68B53BA9" w14:textId="61A637D4">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26CB76BA" w14:textId="3D1F1861">
      <w:pPr>
        <w:pStyle w:val="Normal"/>
        <w:suppressLineNumbers w:val="0"/>
        <w:bidi w:val="0"/>
        <w:spacing w:before="240" w:beforeAutospacing="off" w:after="240" w:afterAutospacing="off" w:line="360" w:lineRule="auto"/>
        <w:ind/>
        <w:jc w:val="left"/>
        <w:rPr>
          <w:rFonts w:ascii="Calibri" w:hAnsi="Calibri" w:eastAsia="Calibri" w:cs="Calibri"/>
          <w:noProof w:val="0"/>
          <w:color w:val="000000" w:themeColor="text1" w:themeTint="FF" w:themeShade="FF"/>
          <w:sz w:val="22"/>
          <w:szCs w:val="22"/>
          <w:lang w:val="en-GB"/>
        </w:rPr>
      </w:pPr>
      <w:r w:rsidRPr="3490B0DD" w:rsidR="1EE7EFB1">
        <w:rPr>
          <w:rFonts w:ascii="Calibri" w:hAnsi="Calibri" w:eastAsia="Calibri" w:cs="Calibri"/>
          <w:i w:val="0"/>
          <w:iCs w:val="0"/>
          <w:sz w:val="24"/>
          <w:szCs w:val="24"/>
        </w:rPr>
        <w:t xml:space="preserve">Criminal Justice Joint Inspection. (2022) </w:t>
      </w:r>
      <w:r w:rsidRPr="3490B0DD" w:rsidR="1EE7EFB1">
        <w:rPr>
          <w:rFonts w:ascii="Calibri" w:hAnsi="Calibri" w:eastAsia="Calibri" w:cs="Calibri"/>
          <w:i w:val="1"/>
          <w:iCs w:val="1"/>
          <w:sz w:val="24"/>
          <w:szCs w:val="24"/>
        </w:rPr>
        <w:t>The Impact of the Covid-19 Pandemic on the Criminal Justice System – a progress report</w:t>
      </w:r>
      <w:r w:rsidRPr="3490B0DD" w:rsidR="1EE7EFB1">
        <w:rPr>
          <w:rFonts w:ascii="Calibri" w:hAnsi="Calibri" w:eastAsia="Calibri" w:cs="Calibri"/>
          <w:i w:val="0"/>
          <w:iCs w:val="0"/>
          <w:sz w:val="24"/>
          <w:szCs w:val="24"/>
        </w:rPr>
        <w:t xml:space="preserve">. Available at: </w:t>
      </w:r>
      <w:hyperlink r:id="R962de35a46cb4982">
        <w:r w:rsidRPr="3490B0DD" w:rsidR="1EE7EFB1">
          <w:rPr>
            <w:rStyle w:val="Hyperlink"/>
            <w:rFonts w:ascii="Calibri" w:hAnsi="Calibri" w:eastAsia="Calibri" w:cs="Calibri"/>
            <w:i w:val="0"/>
            <w:iCs w:val="0"/>
            <w:sz w:val="24"/>
            <w:szCs w:val="24"/>
          </w:rPr>
          <w:t>https://www.justiceinspectorates.gov.uk/cjji/wp-content/uploads/sites/2/2022/05/CJ-Covid-19-recovery-progress-report-web-2022.pdf</w:t>
        </w:r>
      </w:hyperlink>
      <w:r w:rsidRPr="3490B0DD" w:rsidR="1EE7EFB1">
        <w:rPr>
          <w:rFonts w:ascii="Calibri" w:hAnsi="Calibri" w:eastAsia="Calibri" w:cs="Calibri"/>
          <w:i w:val="0"/>
          <w:iCs w:val="0"/>
          <w:sz w:val="24"/>
          <w:szCs w:val="24"/>
        </w:rPr>
        <w:t xml:space="preserve"> (Accessed: 9 July 2024)</w:t>
      </w:r>
    </w:p>
    <w:p w:rsidR="78AC9439" w:rsidP="3490B0DD" w:rsidRDefault="78AC9439" w14:paraId="52149D1B" w14:textId="481CC590">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78AC9439" w:rsidP="3490B0DD" w:rsidRDefault="78AC9439" w14:paraId="170329C5" w14:textId="29A66F47">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0C09507F">
        <w:rPr>
          <w:rFonts w:ascii="Calibri" w:hAnsi="Calibri" w:eastAsia="Calibri" w:cs="Calibri"/>
          <w:i w:val="0"/>
          <w:iCs w:val="0"/>
          <w:sz w:val="24"/>
          <w:szCs w:val="24"/>
        </w:rPr>
        <w:t xml:space="preserve">HM Inspectorate of Prisons. (2023) </w:t>
      </w:r>
      <w:r w:rsidRPr="3490B0DD" w:rsidR="0C09507F">
        <w:rPr>
          <w:rFonts w:ascii="Calibri" w:hAnsi="Calibri" w:eastAsia="Calibri" w:cs="Calibri"/>
          <w:i w:val="1"/>
          <w:iCs w:val="1"/>
          <w:sz w:val="24"/>
          <w:szCs w:val="24"/>
        </w:rPr>
        <w:t>Chief Inspector’s Blog: Why the prison population crisis is everyone’s concern.</w:t>
      </w:r>
      <w:r w:rsidRPr="3490B0DD" w:rsidR="0C09507F">
        <w:rPr>
          <w:rFonts w:ascii="Calibri" w:hAnsi="Calibri" w:eastAsia="Calibri" w:cs="Calibri"/>
          <w:i w:val="0"/>
          <w:iCs w:val="0"/>
          <w:sz w:val="24"/>
          <w:szCs w:val="24"/>
        </w:rPr>
        <w:t xml:space="preserve"> Available at: </w:t>
      </w:r>
      <w:hyperlink w:anchor=":~:text=The%20prison%20service%20itself%20predicted,one%20of%20the%20key%20reasons" r:id="Rc3de817908c64b36">
        <w:r w:rsidRPr="3490B0DD" w:rsidR="0C09507F">
          <w:rPr>
            <w:rStyle w:val="Hyperlink"/>
            <w:rFonts w:ascii="Calibri" w:hAnsi="Calibri" w:eastAsia="Calibri" w:cs="Calibri"/>
            <w:i w:val="0"/>
            <w:iCs w:val="0"/>
            <w:sz w:val="24"/>
            <w:szCs w:val="24"/>
          </w:rPr>
          <w:t>https://www.justiceinspectorates.gov.uk/hmiprisons/chief-inspectors-blog/why-the-prison-population-crisis-is-everyones-concern/#:~:text=The%20prison%20service%20itself%20predicted,one%20of%20the%20key%20reasons</w:t>
        </w:r>
      </w:hyperlink>
      <w:r w:rsidRPr="3490B0DD" w:rsidR="0C09507F">
        <w:rPr>
          <w:rFonts w:ascii="Calibri" w:hAnsi="Calibri" w:eastAsia="Calibri" w:cs="Calibri"/>
          <w:i w:val="0"/>
          <w:iCs w:val="0"/>
          <w:sz w:val="24"/>
          <w:szCs w:val="24"/>
        </w:rPr>
        <w:t xml:space="preserve"> (Accessed: 9 July 2024)</w:t>
      </w:r>
    </w:p>
    <w:p w:rsidR="78AC9439" w:rsidP="3490B0DD" w:rsidRDefault="78AC9439" w14:paraId="772F2804" w14:textId="273CD1BA">
      <w:pPr>
        <w:pStyle w:val="Normal"/>
        <w:suppressLineNumbers w:val="0"/>
        <w:spacing w:before="0" w:beforeAutospacing="off" w:after="160" w:afterAutospacing="off" w:line="360" w:lineRule="auto"/>
        <w:ind/>
        <w:rPr>
          <w:rFonts w:ascii="Calibri" w:hAnsi="Calibri" w:eastAsia="Calibri" w:cs="Calibri"/>
          <w:noProof w:val="0"/>
          <w:sz w:val="24"/>
          <w:szCs w:val="24"/>
          <w:lang w:val="en-GB"/>
        </w:rPr>
      </w:pPr>
    </w:p>
    <w:p w:rsidR="78AC9439" w:rsidP="3490B0DD" w:rsidRDefault="78AC9439" w14:paraId="076A14BF" w14:textId="29FDE727">
      <w:pPr>
        <w:pStyle w:val="Normal"/>
        <w:suppressLineNumbers w:val="0"/>
        <w:spacing w:before="0" w:beforeAutospacing="off" w:after="160" w:afterAutospacing="off" w:line="360" w:lineRule="auto"/>
        <w:ind/>
        <w:rPr>
          <w:rFonts w:ascii="Calibri" w:hAnsi="Calibri" w:eastAsia="Calibri" w:cs="Calibri"/>
          <w:i w:val="1"/>
          <w:iCs w:val="1"/>
          <w:noProof w:val="0"/>
          <w:sz w:val="24"/>
          <w:szCs w:val="24"/>
          <w:lang w:val="en-GB"/>
        </w:rPr>
      </w:pPr>
      <w:r w:rsidRPr="3490B0DD" w:rsidR="5DD5E5E6">
        <w:rPr>
          <w:rFonts w:ascii="Calibri" w:hAnsi="Calibri" w:eastAsia="Calibri" w:cs="Calibri"/>
          <w:noProof w:val="0"/>
          <w:sz w:val="24"/>
          <w:szCs w:val="24"/>
          <w:lang w:val="en-GB"/>
        </w:rPr>
        <w:t xml:space="preserve">HM Inspectorate of Prisons. (2023) </w:t>
      </w:r>
      <w:r w:rsidRPr="3490B0DD" w:rsidR="5DD5E5E6">
        <w:rPr>
          <w:rFonts w:ascii="Calibri" w:hAnsi="Calibri" w:eastAsia="Calibri" w:cs="Calibri"/>
          <w:i w:val="1"/>
          <w:iCs w:val="1"/>
          <w:noProof w:val="0"/>
          <w:sz w:val="24"/>
          <w:szCs w:val="24"/>
          <w:lang w:val="en-GB"/>
        </w:rPr>
        <w:t xml:space="preserve">Chronic staff shortages underpinning problems with drugs, </w:t>
      </w:r>
      <w:r w:rsidRPr="3490B0DD" w:rsidR="5DD5E5E6">
        <w:rPr>
          <w:rFonts w:ascii="Calibri" w:hAnsi="Calibri" w:eastAsia="Calibri" w:cs="Calibri"/>
          <w:i w:val="1"/>
          <w:iCs w:val="1"/>
          <w:noProof w:val="0"/>
          <w:sz w:val="24"/>
          <w:szCs w:val="24"/>
          <w:lang w:val="en-GB"/>
        </w:rPr>
        <w:t>violence</w:t>
      </w:r>
      <w:r w:rsidRPr="3490B0DD" w:rsidR="5DD5E5E6">
        <w:rPr>
          <w:rFonts w:ascii="Calibri" w:hAnsi="Calibri" w:eastAsia="Calibri" w:cs="Calibri"/>
          <w:i w:val="1"/>
          <w:iCs w:val="1"/>
          <w:noProof w:val="0"/>
          <w:sz w:val="24"/>
          <w:szCs w:val="24"/>
          <w:lang w:val="en-GB"/>
        </w:rPr>
        <w:t xml:space="preserve"> and self-harm at HMP Woodhill. </w:t>
      </w:r>
      <w:r w:rsidRPr="3490B0DD" w:rsidR="5DD5E5E6">
        <w:rPr>
          <w:rFonts w:ascii="Calibri" w:hAnsi="Calibri" w:eastAsia="Calibri" w:cs="Calibri"/>
          <w:i w:val="0"/>
          <w:iCs w:val="0"/>
          <w:noProof w:val="0"/>
          <w:sz w:val="24"/>
          <w:szCs w:val="24"/>
          <w:lang w:val="en-GB"/>
        </w:rPr>
        <w:t xml:space="preserve">Available at: </w:t>
      </w:r>
      <w:hyperlink r:id="R2920695797ac4fc8">
        <w:r w:rsidRPr="3490B0DD" w:rsidR="5DD5E5E6">
          <w:rPr>
            <w:rStyle w:val="Hyperlink"/>
            <w:rFonts w:ascii="Calibri" w:hAnsi="Calibri" w:eastAsia="Calibri" w:cs="Calibri"/>
            <w:i w:val="0"/>
            <w:iCs w:val="0"/>
            <w:noProof w:val="0"/>
            <w:sz w:val="24"/>
            <w:szCs w:val="24"/>
            <w:lang w:val="en-GB"/>
          </w:rPr>
          <w:t>https://www.justiceinspectorates.gov.uk/hmiprisons/media/press-releases/2023/11/chronic-staff-shortages-underpinning-problems-with-drugs-violence-and-self-harm-at-hmp-woodhill/</w:t>
        </w:r>
      </w:hyperlink>
      <w:r w:rsidRPr="3490B0DD" w:rsidR="5DD5E5E6">
        <w:rPr>
          <w:rFonts w:ascii="Calibri" w:hAnsi="Calibri" w:eastAsia="Calibri" w:cs="Calibri"/>
          <w:i w:val="0"/>
          <w:iCs w:val="0"/>
          <w:noProof w:val="0"/>
          <w:sz w:val="24"/>
          <w:szCs w:val="24"/>
          <w:lang w:val="en-GB"/>
        </w:rPr>
        <w:t xml:space="preserve"> (Accessed: 10 July 2024)</w:t>
      </w:r>
    </w:p>
    <w:p w:rsidR="78AC9439" w:rsidP="3490B0DD" w:rsidRDefault="78AC9439" w14:paraId="43349671" w14:textId="52E67627">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p>
    <w:p w:rsidR="78AC9439" w:rsidP="3490B0DD" w:rsidRDefault="78AC9439" w14:paraId="570DFC36" w14:textId="04108EE2">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r w:rsidRPr="3490B0DD" w:rsidR="61A73385">
        <w:rPr>
          <w:rFonts w:ascii="Calibri" w:hAnsi="Calibri" w:eastAsia="Calibri" w:cs="Calibri"/>
          <w:noProof w:val="0"/>
          <w:sz w:val="24"/>
          <w:szCs w:val="24"/>
          <w:lang w:val="en-GB"/>
        </w:rPr>
        <w:t xml:space="preserve">HM Inspectorate of Prisons. (2017) </w:t>
      </w:r>
      <w:r w:rsidRPr="3490B0DD" w:rsidR="61A73385">
        <w:rPr>
          <w:rFonts w:ascii="Calibri" w:hAnsi="Calibri" w:eastAsia="Calibri" w:cs="Calibri"/>
          <w:i w:val="1"/>
          <w:iCs w:val="1"/>
          <w:noProof w:val="0"/>
          <w:sz w:val="24"/>
          <w:szCs w:val="24"/>
          <w:lang w:val="en-GB"/>
        </w:rPr>
        <w:t>Life in Prison: Living Conditions</w:t>
      </w:r>
      <w:r w:rsidRPr="3490B0DD" w:rsidR="61A73385">
        <w:rPr>
          <w:rFonts w:ascii="Calibri" w:hAnsi="Calibri" w:eastAsia="Calibri" w:cs="Calibri"/>
          <w:i w:val="0"/>
          <w:iCs w:val="0"/>
          <w:noProof w:val="0"/>
          <w:sz w:val="24"/>
          <w:szCs w:val="24"/>
          <w:lang w:val="en-GB"/>
        </w:rPr>
        <w:t xml:space="preserve">. Available at: </w:t>
      </w:r>
      <w:hyperlink r:id="Rcb1047f2b27143d0">
        <w:r w:rsidRPr="3490B0DD" w:rsidR="61A73385">
          <w:rPr>
            <w:rStyle w:val="Hyperlink"/>
            <w:rFonts w:ascii="Calibri" w:hAnsi="Calibri" w:eastAsia="Calibri" w:cs="Calibri"/>
            <w:i w:val="0"/>
            <w:iCs w:val="0"/>
            <w:noProof w:val="0"/>
            <w:sz w:val="24"/>
            <w:szCs w:val="24"/>
            <w:lang w:val="en-GB"/>
          </w:rPr>
          <w:t>https://www.justiceinspectorates.gov.uk/hmiprisons/wp-content/uploads/sites/4/2017/10/Findings-paper-Living-conditions-FINAL-.pdf</w:t>
        </w:r>
      </w:hyperlink>
      <w:r w:rsidRPr="3490B0DD" w:rsidR="61A73385">
        <w:rPr>
          <w:rFonts w:ascii="Calibri" w:hAnsi="Calibri" w:eastAsia="Calibri" w:cs="Calibri"/>
          <w:i w:val="0"/>
          <w:iCs w:val="0"/>
          <w:noProof w:val="0"/>
          <w:sz w:val="24"/>
          <w:szCs w:val="24"/>
          <w:lang w:val="en-GB"/>
        </w:rPr>
        <w:t xml:space="preserve"> (Accessed: 10 July 2024)</w:t>
      </w:r>
    </w:p>
    <w:p w:rsidR="78AC9439" w:rsidP="3490B0DD" w:rsidRDefault="78AC9439" w14:paraId="341FE3DF" w14:textId="7B898A1D">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p>
    <w:p w:rsidR="78AC9439" w:rsidP="3490B0DD" w:rsidRDefault="78AC9439" w14:paraId="1CE75357" w14:textId="7D907807">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0C09507F">
        <w:rPr>
          <w:rFonts w:ascii="Calibri" w:hAnsi="Calibri" w:eastAsia="Calibri" w:cs="Calibri"/>
          <w:i w:val="0"/>
          <w:iCs w:val="0"/>
          <w:sz w:val="24"/>
          <w:szCs w:val="24"/>
        </w:rPr>
        <w:t xml:space="preserve">House of Commons Justice Committee (2020) </w:t>
      </w:r>
      <w:r w:rsidRPr="3490B0DD" w:rsidR="0C09507F">
        <w:rPr>
          <w:rFonts w:ascii="Calibri" w:hAnsi="Calibri" w:eastAsia="Calibri" w:cs="Calibri"/>
          <w:i w:val="1"/>
          <w:iCs w:val="1"/>
          <w:sz w:val="24"/>
          <w:szCs w:val="24"/>
        </w:rPr>
        <w:t>Coronavirus (Covid-19): The impact on prisons</w:t>
      </w:r>
      <w:r w:rsidRPr="3490B0DD" w:rsidR="0C09507F">
        <w:rPr>
          <w:rFonts w:ascii="Calibri" w:hAnsi="Calibri" w:eastAsia="Calibri" w:cs="Calibri"/>
          <w:i w:val="0"/>
          <w:iCs w:val="0"/>
          <w:sz w:val="24"/>
          <w:szCs w:val="24"/>
        </w:rPr>
        <w:t xml:space="preserve">. Available at: </w:t>
      </w:r>
      <w:hyperlink r:id="R765cae1ec7d74d4c">
        <w:r w:rsidRPr="3490B0DD" w:rsidR="0C09507F">
          <w:rPr>
            <w:rStyle w:val="Hyperlink"/>
            <w:rFonts w:ascii="Calibri" w:hAnsi="Calibri" w:eastAsia="Calibri" w:cs="Calibri"/>
            <w:i w:val="0"/>
            <w:iCs w:val="0"/>
            <w:sz w:val="24"/>
            <w:szCs w:val="24"/>
          </w:rPr>
          <w:t>https://committees.parliament.uk/publications/2154/documents/20016/default/</w:t>
        </w:r>
      </w:hyperlink>
      <w:r w:rsidRPr="3490B0DD" w:rsidR="0C09507F">
        <w:rPr>
          <w:rFonts w:ascii="Calibri" w:hAnsi="Calibri" w:eastAsia="Calibri" w:cs="Calibri"/>
          <w:i w:val="0"/>
          <w:iCs w:val="0"/>
          <w:sz w:val="24"/>
          <w:szCs w:val="24"/>
        </w:rPr>
        <w:t xml:space="preserve"> (Accessed: 9 July 2024)</w:t>
      </w:r>
    </w:p>
    <w:p w:rsidR="78AC9439" w:rsidP="3490B0DD" w:rsidRDefault="78AC9439" w14:paraId="59B865CA" w14:textId="41EF8AB0">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p>
    <w:p w:rsidR="78AC9439" w:rsidP="3490B0DD" w:rsidRDefault="78AC9439" w14:paraId="51BBCB2A" w14:textId="131F33CD">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0C09507F">
        <w:rPr>
          <w:rFonts w:ascii="Calibri" w:hAnsi="Calibri" w:eastAsia="Calibri" w:cs="Calibri"/>
          <w:i w:val="0"/>
          <w:iCs w:val="0"/>
          <w:sz w:val="24"/>
          <w:szCs w:val="24"/>
        </w:rPr>
        <w:t xml:space="preserve">National Audit Office (2020) </w:t>
      </w:r>
      <w:r w:rsidRPr="3490B0DD" w:rsidR="0C09507F">
        <w:rPr>
          <w:rFonts w:ascii="Calibri" w:hAnsi="Calibri" w:eastAsia="Calibri" w:cs="Calibri"/>
          <w:i w:val="1"/>
          <w:iCs w:val="1"/>
          <w:sz w:val="24"/>
          <w:szCs w:val="24"/>
        </w:rPr>
        <w:t>Improving the Prison Estate</w:t>
      </w:r>
      <w:r w:rsidRPr="3490B0DD" w:rsidR="0C09507F">
        <w:rPr>
          <w:rFonts w:ascii="Calibri" w:hAnsi="Calibri" w:eastAsia="Calibri" w:cs="Calibri"/>
          <w:i w:val="0"/>
          <w:iCs w:val="0"/>
          <w:sz w:val="24"/>
          <w:szCs w:val="24"/>
        </w:rPr>
        <w:t xml:space="preserve">. Available at: </w:t>
      </w:r>
      <w:hyperlink r:id="R38dc59866e054c6e">
        <w:r w:rsidRPr="3490B0DD" w:rsidR="0C09507F">
          <w:rPr>
            <w:rStyle w:val="Hyperlink"/>
            <w:rFonts w:ascii="Calibri" w:hAnsi="Calibri" w:eastAsia="Calibri" w:cs="Calibri"/>
            <w:i w:val="0"/>
            <w:iCs w:val="0"/>
            <w:sz w:val="24"/>
            <w:szCs w:val="24"/>
          </w:rPr>
          <w:t>https://www.nao.org.uk/wp-content/uploads/2020/02/Improving-the-prison-estate.pdf</w:t>
        </w:r>
      </w:hyperlink>
      <w:r w:rsidRPr="3490B0DD" w:rsidR="0C09507F">
        <w:rPr>
          <w:rFonts w:ascii="Calibri" w:hAnsi="Calibri" w:eastAsia="Calibri" w:cs="Calibri"/>
          <w:i w:val="0"/>
          <w:iCs w:val="0"/>
          <w:sz w:val="24"/>
          <w:szCs w:val="24"/>
        </w:rPr>
        <w:t xml:space="preserve"> (Accessed: 9 July 2024)</w:t>
      </w:r>
    </w:p>
    <w:p w:rsidR="78AC9439" w:rsidP="3490B0DD" w:rsidRDefault="78AC9439" w14:paraId="195E5F28" w14:textId="4C5F1980">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US"/>
        </w:rPr>
      </w:pPr>
    </w:p>
    <w:p w:rsidR="3A7A1371" w:rsidP="3490B0DD" w:rsidRDefault="3A7A1371" w14:paraId="1E79D1D9" w14:textId="2DFE54DE">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3A7A1371">
        <w:rPr>
          <w:rFonts w:ascii="Calibri" w:hAnsi="Calibri" w:eastAsia="Calibri" w:cs="Calibri"/>
          <w:i w:val="0"/>
          <w:iCs w:val="0"/>
          <w:sz w:val="24"/>
          <w:szCs w:val="24"/>
        </w:rPr>
        <w:t xml:space="preserve">Norris, S. (2024) </w:t>
      </w:r>
      <w:r w:rsidRPr="3490B0DD" w:rsidR="3A7A1371">
        <w:rPr>
          <w:rFonts w:ascii="Calibri" w:hAnsi="Calibri" w:eastAsia="Calibri" w:cs="Calibri"/>
          <w:i w:val="1"/>
          <w:iCs w:val="1"/>
          <w:sz w:val="24"/>
          <w:szCs w:val="24"/>
        </w:rPr>
        <w:t xml:space="preserve">Dirty, </w:t>
      </w:r>
      <w:r w:rsidRPr="3490B0DD" w:rsidR="3A7A1371">
        <w:rPr>
          <w:rFonts w:ascii="Calibri" w:hAnsi="Calibri" w:eastAsia="Calibri" w:cs="Calibri"/>
          <w:i w:val="1"/>
          <w:iCs w:val="1"/>
          <w:sz w:val="24"/>
          <w:szCs w:val="24"/>
        </w:rPr>
        <w:t>dangerous</w:t>
      </w:r>
      <w:r w:rsidRPr="3490B0DD" w:rsidR="3A7A1371">
        <w:rPr>
          <w:rFonts w:ascii="Calibri" w:hAnsi="Calibri" w:eastAsia="Calibri" w:cs="Calibri"/>
          <w:i w:val="1"/>
          <w:iCs w:val="1"/>
          <w:sz w:val="24"/>
          <w:szCs w:val="24"/>
        </w:rPr>
        <w:t xml:space="preserve"> and failing: Prison crisis revealed in England and Wales</w:t>
      </w:r>
      <w:r w:rsidRPr="3490B0DD" w:rsidR="3A7A1371">
        <w:rPr>
          <w:rFonts w:ascii="Calibri" w:hAnsi="Calibri" w:eastAsia="Calibri" w:cs="Calibri"/>
          <w:i w:val="0"/>
          <w:iCs w:val="0"/>
          <w:sz w:val="24"/>
          <w:szCs w:val="24"/>
        </w:rPr>
        <w:t xml:space="preserve">. Available at: </w:t>
      </w:r>
      <w:hyperlink r:id="R81760bd25d6f43fc">
        <w:r w:rsidRPr="3490B0DD" w:rsidR="3A7A1371">
          <w:rPr>
            <w:rStyle w:val="Hyperlink"/>
            <w:rFonts w:ascii="Calibri" w:hAnsi="Calibri" w:eastAsia="Calibri" w:cs="Calibri"/>
            <w:i w:val="0"/>
            <w:iCs w:val="0"/>
            <w:sz w:val="24"/>
            <w:szCs w:val="24"/>
          </w:rPr>
          <w:t>https://www.opendemocracy.net/en/prisons-most-shameful-single-issue-britain-analysis-inmate-surveys-inspector/</w:t>
        </w:r>
      </w:hyperlink>
      <w:r w:rsidRPr="3490B0DD" w:rsidR="3A7A1371">
        <w:rPr>
          <w:rFonts w:ascii="Calibri" w:hAnsi="Calibri" w:eastAsia="Calibri" w:cs="Calibri"/>
          <w:i w:val="0"/>
          <w:iCs w:val="0"/>
          <w:sz w:val="24"/>
          <w:szCs w:val="24"/>
        </w:rPr>
        <w:t xml:space="preserve"> (Accessed: 12 July 2024)</w:t>
      </w:r>
    </w:p>
    <w:p w:rsidR="3490B0DD" w:rsidP="3490B0DD" w:rsidRDefault="3490B0DD" w14:paraId="5187898A" w14:textId="53DAF1C9">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p>
    <w:p w:rsidR="43F682DB" w:rsidP="3490B0DD" w:rsidRDefault="43F682DB" w14:paraId="70F6FAA7" w14:textId="64861CD0">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43F682DB">
        <w:rPr>
          <w:rFonts w:ascii="Calibri" w:hAnsi="Calibri" w:eastAsia="Calibri" w:cs="Calibri"/>
          <w:sz w:val="24"/>
          <w:szCs w:val="24"/>
        </w:rPr>
        <w:t xml:space="preserve">Prison Reform Trust. (2024) </w:t>
      </w:r>
      <w:r w:rsidRPr="3490B0DD" w:rsidR="43F682DB">
        <w:rPr>
          <w:rFonts w:ascii="Calibri" w:hAnsi="Calibri" w:eastAsia="Calibri" w:cs="Calibri"/>
          <w:i w:val="1"/>
          <w:iCs w:val="1"/>
          <w:sz w:val="24"/>
          <w:szCs w:val="24"/>
        </w:rPr>
        <w:t>Unconvicted</w:t>
      </w:r>
      <w:r w:rsidRPr="3490B0DD" w:rsidR="43F682DB">
        <w:rPr>
          <w:rFonts w:ascii="Calibri" w:hAnsi="Calibri" w:eastAsia="Calibri" w:cs="Calibri"/>
          <w:i w:val="1"/>
          <w:iCs w:val="1"/>
          <w:sz w:val="24"/>
          <w:szCs w:val="24"/>
        </w:rPr>
        <w:t>, Unsentenced and Civil Prisoners</w:t>
      </w:r>
      <w:r w:rsidRPr="3490B0DD" w:rsidR="43F682DB">
        <w:rPr>
          <w:rFonts w:ascii="Calibri" w:hAnsi="Calibri" w:eastAsia="Calibri" w:cs="Calibri"/>
          <w:i w:val="0"/>
          <w:iCs w:val="0"/>
          <w:sz w:val="24"/>
          <w:szCs w:val="24"/>
        </w:rPr>
        <w:t xml:space="preserve">. Available at: </w:t>
      </w:r>
      <w:hyperlink r:id="R8b3dd4a4a4d8408a">
        <w:r w:rsidRPr="3490B0DD" w:rsidR="43F682DB">
          <w:rPr>
            <w:rStyle w:val="Hyperlink"/>
            <w:rFonts w:ascii="Calibri" w:hAnsi="Calibri" w:eastAsia="Calibri" w:cs="Calibri"/>
            <w:i w:val="0"/>
            <w:iCs w:val="0"/>
            <w:sz w:val="24"/>
            <w:szCs w:val="24"/>
          </w:rPr>
          <w:t>https://prisonreformtrust.org.uk/adviceguide/unconvicted-unsentenced-and-civil-prisoners/</w:t>
        </w:r>
      </w:hyperlink>
      <w:r w:rsidRPr="3490B0DD" w:rsidR="43F682DB">
        <w:rPr>
          <w:rFonts w:ascii="Calibri" w:hAnsi="Calibri" w:eastAsia="Calibri" w:cs="Calibri"/>
          <w:i w:val="0"/>
          <w:iCs w:val="0"/>
          <w:sz w:val="24"/>
          <w:szCs w:val="24"/>
        </w:rPr>
        <w:t xml:space="preserve"> (Accessed: 9 July 2024)</w:t>
      </w:r>
    </w:p>
    <w:p w:rsidR="3490B0DD" w:rsidP="3490B0DD" w:rsidRDefault="3490B0DD" w14:paraId="358AF158" w14:textId="71B66A8D">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p>
    <w:p w:rsidR="64A63432" w:rsidP="3490B0DD" w:rsidRDefault="64A63432" w14:paraId="1DF56BB2" w14:textId="08A4AF20">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64A63432">
        <w:rPr>
          <w:rFonts w:ascii="Calibri" w:hAnsi="Calibri" w:eastAsia="Calibri" w:cs="Calibri"/>
          <w:i w:val="0"/>
          <w:iCs w:val="0"/>
          <w:sz w:val="24"/>
          <w:szCs w:val="24"/>
        </w:rPr>
        <w:t xml:space="preserve">Prison Reform Trust (2021) </w:t>
      </w:r>
      <w:r w:rsidRPr="3490B0DD" w:rsidR="64A63432">
        <w:rPr>
          <w:rFonts w:ascii="Calibri" w:hAnsi="Calibri" w:eastAsia="Calibri" w:cs="Calibri"/>
          <w:i w:val="1"/>
          <w:iCs w:val="1"/>
          <w:sz w:val="24"/>
          <w:szCs w:val="24"/>
        </w:rPr>
        <w:t>Release on Temporary Licence (ROTL).</w:t>
      </w:r>
      <w:r w:rsidRPr="3490B0DD" w:rsidR="64A63432">
        <w:rPr>
          <w:rFonts w:ascii="Calibri" w:hAnsi="Calibri" w:eastAsia="Calibri" w:cs="Calibri"/>
          <w:i w:val="0"/>
          <w:iCs w:val="0"/>
          <w:sz w:val="24"/>
          <w:szCs w:val="24"/>
        </w:rPr>
        <w:t xml:space="preserve"> Available at: </w:t>
      </w:r>
      <w:hyperlink r:id="R23dff6d006da4685">
        <w:r w:rsidRPr="3490B0DD" w:rsidR="64A63432">
          <w:rPr>
            <w:rStyle w:val="Hyperlink"/>
            <w:rFonts w:ascii="Calibri" w:hAnsi="Calibri" w:eastAsia="Calibri" w:cs="Calibri"/>
            <w:i w:val="0"/>
            <w:iCs w:val="0"/>
            <w:sz w:val="24"/>
            <w:szCs w:val="24"/>
          </w:rPr>
          <w:t>https://prisonreformtrust.org.uk/wp-content/uploads/2021/03/27-ROTL-info-sheet.pdf</w:t>
        </w:r>
      </w:hyperlink>
      <w:r w:rsidRPr="3490B0DD" w:rsidR="64A63432">
        <w:rPr>
          <w:rFonts w:ascii="Calibri" w:hAnsi="Calibri" w:eastAsia="Calibri" w:cs="Calibri"/>
          <w:i w:val="0"/>
          <w:iCs w:val="0"/>
          <w:sz w:val="24"/>
          <w:szCs w:val="24"/>
        </w:rPr>
        <w:t xml:space="preserve"> (Accessed: 9 July 2024)</w:t>
      </w:r>
    </w:p>
    <w:p w:rsidR="3490B0DD" w:rsidP="3490B0DD" w:rsidRDefault="3490B0DD" w14:paraId="5A8FFF53" w14:textId="60D43A84">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p>
    <w:p w:rsidR="64A63432" w:rsidP="3490B0DD" w:rsidRDefault="64A63432" w14:paraId="0B5E04F6" w14:textId="07A85034">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noProof w:val="0"/>
          <w:sz w:val="24"/>
          <w:szCs w:val="24"/>
          <w:lang w:val="en-US"/>
        </w:rPr>
      </w:pPr>
      <w:r w:rsidRPr="3490B0DD" w:rsidR="64A63432">
        <w:rPr>
          <w:rFonts w:ascii="Calibri" w:hAnsi="Calibri" w:eastAsia="Calibri" w:cs="Calibri"/>
          <w:i w:val="0"/>
          <w:iCs w:val="0"/>
          <w:sz w:val="24"/>
          <w:szCs w:val="24"/>
        </w:rPr>
        <w:t xml:space="preserve">Rowland, C. (2024) </w:t>
      </w:r>
      <w:r w:rsidRPr="3490B0DD" w:rsidR="64A63432">
        <w:rPr>
          <w:rFonts w:ascii="Calibri" w:hAnsi="Calibri" w:eastAsia="Calibri" w:cs="Calibri"/>
          <w:i w:val="1"/>
          <w:iCs w:val="1"/>
          <w:sz w:val="24"/>
          <w:szCs w:val="24"/>
        </w:rPr>
        <w:t>The Crisis in Prisons</w:t>
      </w:r>
      <w:r w:rsidRPr="3490B0DD" w:rsidR="64A63432">
        <w:rPr>
          <w:rFonts w:ascii="Calibri" w:hAnsi="Calibri" w:eastAsia="Calibri" w:cs="Calibri"/>
          <w:i w:val="0"/>
          <w:iCs w:val="0"/>
          <w:sz w:val="24"/>
          <w:szCs w:val="24"/>
        </w:rPr>
        <w:t xml:space="preserve">. Available at: </w:t>
      </w:r>
      <w:hyperlink r:id="R6437b0ba0ba84060">
        <w:r w:rsidRPr="3490B0DD" w:rsidR="64A63432">
          <w:rPr>
            <w:rStyle w:val="Hyperlink"/>
            <w:rFonts w:ascii="Calibri" w:hAnsi="Calibri" w:eastAsia="Calibri" w:cs="Calibri"/>
            <w:i w:val="0"/>
            <w:iCs w:val="0"/>
            <w:sz w:val="24"/>
            <w:szCs w:val="24"/>
          </w:rPr>
          <w:t>https://www.instituteforgovernment.org.uk/publication/crisis-prisons</w:t>
        </w:r>
      </w:hyperlink>
      <w:r w:rsidRPr="3490B0DD" w:rsidR="64A63432">
        <w:rPr>
          <w:rFonts w:ascii="Calibri" w:hAnsi="Calibri" w:eastAsia="Calibri" w:cs="Calibri"/>
          <w:i w:val="0"/>
          <w:iCs w:val="0"/>
          <w:sz w:val="24"/>
          <w:szCs w:val="24"/>
        </w:rPr>
        <w:t xml:space="preserve"> (Accessed: 12 July 2024)</w:t>
      </w:r>
    </w:p>
    <w:p w:rsidR="3490B0DD" w:rsidP="3490B0DD" w:rsidRDefault="3490B0DD" w14:paraId="003DBB30" w14:textId="52FAF0E3">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683821AA" w:rsidP="3490B0DD" w:rsidRDefault="683821AA" w14:paraId="64F93A70" w14:textId="13C9651D">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683821AA">
        <w:rPr>
          <w:rFonts w:ascii="Calibri" w:hAnsi="Calibri" w:eastAsia="Calibri" w:cs="Calibri"/>
          <w:sz w:val="24"/>
          <w:szCs w:val="24"/>
        </w:rPr>
        <w:t xml:space="preserve">Sinha, P., Day, M. (2023) </w:t>
      </w:r>
      <w:r w:rsidRPr="3490B0DD" w:rsidR="683821AA">
        <w:rPr>
          <w:rFonts w:ascii="Calibri" w:hAnsi="Calibri" w:eastAsia="Calibri" w:cs="Calibri"/>
          <w:i w:val="1"/>
          <w:iCs w:val="1"/>
          <w:sz w:val="24"/>
          <w:szCs w:val="24"/>
        </w:rPr>
        <w:t>Prison Reform Trust – Decision Time</w:t>
      </w:r>
      <w:r w:rsidRPr="3490B0DD" w:rsidR="683821AA">
        <w:rPr>
          <w:rFonts w:ascii="Calibri" w:hAnsi="Calibri" w:eastAsia="Calibri" w:cs="Calibri"/>
          <w:i w:val="0"/>
          <w:iCs w:val="0"/>
          <w:sz w:val="24"/>
          <w:szCs w:val="24"/>
        </w:rPr>
        <w:t xml:space="preserve">. Available at: </w:t>
      </w:r>
      <w:hyperlink r:id="Rc9e5feb4bb5e4e34">
        <w:r w:rsidRPr="3490B0DD" w:rsidR="683821AA">
          <w:rPr>
            <w:rStyle w:val="Hyperlink"/>
            <w:rFonts w:ascii="Calibri" w:hAnsi="Calibri" w:eastAsia="Calibri" w:cs="Calibri"/>
            <w:i w:val="0"/>
            <w:iCs w:val="0"/>
            <w:sz w:val="24"/>
            <w:szCs w:val="24"/>
          </w:rPr>
          <w:t>https://prisonreformtrust.org.uk/decision-time/</w:t>
        </w:r>
      </w:hyperlink>
      <w:r w:rsidRPr="3490B0DD" w:rsidR="683821AA">
        <w:rPr>
          <w:rFonts w:ascii="Calibri" w:hAnsi="Calibri" w:eastAsia="Calibri" w:cs="Calibri"/>
          <w:i w:val="0"/>
          <w:iCs w:val="0"/>
          <w:sz w:val="24"/>
          <w:szCs w:val="24"/>
        </w:rPr>
        <w:t xml:space="preserve"> (Accessed: 9 July 2024)</w:t>
      </w:r>
    </w:p>
    <w:p w:rsidR="3490B0DD" w:rsidP="3490B0DD" w:rsidRDefault="3490B0DD" w14:paraId="41D5D824" w14:textId="126425DF">
      <w:pPr>
        <w:pStyle w:val="Normal"/>
        <w:suppressLineNumbers w:val="0"/>
        <w:bidi w:val="0"/>
        <w:spacing w:before="0" w:beforeAutospacing="off" w:after="160" w:afterAutospacing="off" w:line="360" w:lineRule="auto"/>
        <w:ind w:left="0" w:right="0"/>
        <w:jc w:val="left"/>
        <w:rPr>
          <w:rFonts w:ascii="Calibri" w:hAnsi="Calibri" w:eastAsia="Calibri" w:cs="Calibri"/>
          <w:sz w:val="24"/>
          <w:szCs w:val="24"/>
        </w:rPr>
      </w:pPr>
    </w:p>
    <w:p w:rsidR="442F8E34" w:rsidP="3490B0DD" w:rsidRDefault="442F8E34" w14:paraId="014C243F" w14:textId="1119B1BE">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US"/>
        </w:rPr>
      </w:pPr>
      <w:r w:rsidRPr="3490B0DD" w:rsidR="442F8E34">
        <w:rPr>
          <w:rFonts w:ascii="Calibri" w:hAnsi="Calibri" w:eastAsia="Calibri" w:cs="Calibri"/>
          <w:sz w:val="24"/>
          <w:szCs w:val="24"/>
        </w:rPr>
        <w:t xml:space="preserve">Sturge, G. (2024) </w:t>
      </w:r>
      <w:r w:rsidRPr="3490B0DD" w:rsidR="442F8E34">
        <w:rPr>
          <w:rFonts w:ascii="Calibri" w:hAnsi="Calibri" w:eastAsia="Calibri" w:cs="Calibri"/>
          <w:i w:val="1"/>
          <w:iCs w:val="1"/>
          <w:sz w:val="24"/>
          <w:szCs w:val="24"/>
        </w:rPr>
        <w:t>UK Prison Population Statistics</w:t>
      </w:r>
      <w:r w:rsidRPr="3490B0DD" w:rsidR="442F8E34">
        <w:rPr>
          <w:rFonts w:ascii="Calibri" w:hAnsi="Calibri" w:eastAsia="Calibri" w:cs="Calibri"/>
          <w:sz w:val="24"/>
          <w:szCs w:val="24"/>
        </w:rPr>
        <w:t xml:space="preserve">. Available at: </w:t>
      </w:r>
      <w:hyperlink r:id="R2b814c874b314bbf">
        <w:r w:rsidRPr="3490B0DD" w:rsidR="1ECCD116">
          <w:rPr>
            <w:rStyle w:val="Hyperlink"/>
            <w:rFonts w:ascii="Calibri" w:hAnsi="Calibri" w:eastAsia="Calibri" w:cs="Calibri"/>
            <w:sz w:val="24"/>
            <w:szCs w:val="24"/>
          </w:rPr>
          <w:t>https://researchbriefings.files.parliament.uk/documents/SN04334/SN04334.pdf</w:t>
        </w:r>
      </w:hyperlink>
      <w:r w:rsidRPr="3490B0DD" w:rsidR="1ECCD116">
        <w:rPr>
          <w:rFonts w:ascii="Calibri" w:hAnsi="Calibri" w:eastAsia="Calibri" w:cs="Calibri"/>
          <w:sz w:val="24"/>
          <w:szCs w:val="24"/>
        </w:rPr>
        <w:t xml:space="preserve"> (Accessed: 9 July 2024)</w:t>
      </w:r>
    </w:p>
    <w:p w:rsidR="1D66205D" w:rsidP="3490B0DD" w:rsidRDefault="1D66205D" w14:paraId="7B0D0FD7" w14:textId="26D196B5">
      <w:pPr>
        <w:pStyle w:val="Normal"/>
        <w:suppressLineNumbers w:val="0"/>
        <w:spacing w:before="0" w:beforeAutospacing="off" w:after="160" w:afterAutospacing="off" w:line="360" w:lineRule="auto"/>
        <w:ind w:left="0" w:right="0"/>
        <w:jc w:val="left"/>
        <w:rPr>
          <w:rFonts w:ascii="Calibri" w:hAnsi="Calibri" w:eastAsia="Calibri" w:cs="Calibri"/>
          <w:i w:val="0"/>
          <w:iCs w:val="0"/>
          <w:sz w:val="24"/>
          <w:szCs w:val="24"/>
        </w:rPr>
      </w:pPr>
      <w:r w:rsidRPr="3490B0DD" w:rsidR="1D66205D">
        <w:rPr>
          <w:rFonts w:ascii="Calibri" w:hAnsi="Calibri" w:eastAsia="Calibri" w:cs="Calibri"/>
          <w:i w:val="0"/>
          <w:iCs w:val="0"/>
          <w:sz w:val="24"/>
          <w:szCs w:val="24"/>
        </w:rPr>
        <w:t xml:space="preserve"> </w:t>
      </w:r>
    </w:p>
    <w:p w:rsidR="1DDB1DFE" w:rsidP="3490B0DD" w:rsidRDefault="1DDB1DFE" w14:paraId="6827C530" w14:textId="54AF1701">
      <w:pPr>
        <w:pStyle w:val="Normal"/>
        <w:suppressLineNumbers w:val="0"/>
        <w:bidi w:val="0"/>
        <w:spacing w:before="0" w:beforeAutospacing="off" w:after="160" w:afterAutospacing="off" w:line="360" w:lineRule="auto"/>
        <w:ind w:left="0" w:right="0"/>
        <w:jc w:val="left"/>
        <w:rPr>
          <w:rFonts w:ascii="Calibri" w:hAnsi="Calibri" w:eastAsia="Calibri" w:cs="Calibri"/>
          <w:i w:val="1"/>
          <w:iCs w:val="1"/>
          <w:noProof w:val="0"/>
          <w:sz w:val="24"/>
          <w:szCs w:val="24"/>
          <w:lang w:val="en-GB"/>
        </w:rPr>
      </w:pPr>
      <w:r w:rsidRPr="3490B0DD" w:rsidR="1DDB1DFE">
        <w:rPr>
          <w:rFonts w:ascii="Calibri" w:hAnsi="Calibri" w:eastAsia="Calibri" w:cs="Calibri"/>
          <w:i w:val="0"/>
          <w:iCs w:val="0"/>
          <w:noProof w:val="0"/>
          <w:sz w:val="24"/>
          <w:szCs w:val="24"/>
          <w:lang w:val="en-GB"/>
        </w:rPr>
        <w:t xml:space="preserve">UK GOV. (2022) </w:t>
      </w:r>
      <w:r w:rsidRPr="3490B0DD" w:rsidR="1DDB1DFE">
        <w:rPr>
          <w:rFonts w:ascii="Calibri" w:hAnsi="Calibri" w:eastAsia="Calibri" w:cs="Calibri"/>
          <w:i w:val="1"/>
          <w:iCs w:val="1"/>
          <w:noProof w:val="0"/>
          <w:sz w:val="24"/>
          <w:szCs w:val="24"/>
          <w:lang w:val="en-GB"/>
        </w:rPr>
        <w:t>Woodhill Prison</w:t>
      </w:r>
      <w:r w:rsidRPr="3490B0DD" w:rsidR="1DDB1DFE">
        <w:rPr>
          <w:rFonts w:ascii="Calibri" w:hAnsi="Calibri" w:eastAsia="Calibri" w:cs="Calibri"/>
          <w:i w:val="0"/>
          <w:iCs w:val="0"/>
          <w:noProof w:val="0"/>
          <w:sz w:val="24"/>
          <w:szCs w:val="24"/>
          <w:lang w:val="en-GB"/>
        </w:rPr>
        <w:t xml:space="preserve">. Available at: </w:t>
      </w:r>
      <w:hyperlink r:id="R7d4b1c7907634397">
        <w:r w:rsidRPr="3490B0DD" w:rsidR="1DDB1DFE">
          <w:rPr>
            <w:rStyle w:val="Hyperlink"/>
            <w:rFonts w:ascii="Calibri" w:hAnsi="Calibri" w:eastAsia="Calibri" w:cs="Calibri"/>
            <w:i w:val="0"/>
            <w:iCs w:val="0"/>
            <w:noProof w:val="0"/>
            <w:sz w:val="24"/>
            <w:szCs w:val="24"/>
            <w:lang w:val="en-GB"/>
          </w:rPr>
          <w:t>https://www.gov.uk/guidance/woodhill-prison</w:t>
        </w:r>
      </w:hyperlink>
      <w:r w:rsidRPr="3490B0DD" w:rsidR="1DDB1DFE">
        <w:rPr>
          <w:rFonts w:ascii="Calibri" w:hAnsi="Calibri" w:eastAsia="Calibri" w:cs="Calibri"/>
          <w:i w:val="0"/>
          <w:iCs w:val="0"/>
          <w:noProof w:val="0"/>
          <w:sz w:val="24"/>
          <w:szCs w:val="24"/>
          <w:lang w:val="en-GB"/>
        </w:rPr>
        <w:t xml:space="preserve"> (Accessed: 10 July 2024)</w:t>
      </w:r>
    </w:p>
    <w:p w:rsidR="3490B0DD" w:rsidP="3490B0DD" w:rsidRDefault="3490B0DD" w14:paraId="7C8460A9" w14:textId="57FF5C7C">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sz w:val="24"/>
          <w:szCs w:val="24"/>
        </w:rPr>
      </w:pPr>
    </w:p>
    <w:p w:rsidR="78AC9439" w:rsidP="3490B0DD" w:rsidRDefault="78AC9439" w14:paraId="16AC9BBC" w14:textId="2B20733D">
      <w:pPr>
        <w:pStyle w:val="Normal"/>
        <w:suppressLineNumbers w:val="0"/>
        <w:bidi w:val="0"/>
        <w:spacing w:before="0" w:beforeAutospacing="off" w:after="160" w:afterAutospacing="off" w:line="360" w:lineRule="auto"/>
        <w:ind w:left="0" w:right="0"/>
        <w:jc w:val="left"/>
        <w:rPr>
          <w:rFonts w:ascii="Calibri" w:hAnsi="Calibri" w:eastAsia="Calibri" w:cs="Calibri"/>
          <w:i w:val="0"/>
          <w:iCs w:val="0"/>
          <w:noProof w:val="0"/>
          <w:sz w:val="24"/>
          <w:szCs w:val="24"/>
          <w:lang w:val="en-US"/>
        </w:rPr>
      </w:pPr>
      <w:r w:rsidRPr="3490B0DD" w:rsidR="4D6B54FC">
        <w:rPr>
          <w:rFonts w:ascii="Calibri" w:hAnsi="Calibri" w:eastAsia="Calibri" w:cs="Calibri"/>
          <w:sz w:val="24"/>
          <w:szCs w:val="24"/>
        </w:rPr>
        <w:t xml:space="preserve">UK Parliament. (2022) </w:t>
      </w:r>
      <w:r w:rsidRPr="3490B0DD" w:rsidR="4D6B54FC">
        <w:rPr>
          <w:rFonts w:ascii="Calibri" w:hAnsi="Calibri" w:eastAsia="Calibri" w:cs="Calibri"/>
          <w:i w:val="1"/>
          <w:iCs w:val="1"/>
          <w:sz w:val="24"/>
          <w:szCs w:val="24"/>
        </w:rPr>
        <w:t>Inquiry launched into staffing issues in the prison system</w:t>
      </w:r>
      <w:r w:rsidRPr="3490B0DD" w:rsidR="4D6B54FC">
        <w:rPr>
          <w:rFonts w:ascii="Calibri" w:hAnsi="Calibri" w:eastAsia="Calibri" w:cs="Calibri"/>
          <w:i w:val="0"/>
          <w:iCs w:val="0"/>
          <w:sz w:val="24"/>
          <w:szCs w:val="24"/>
        </w:rPr>
        <w:t xml:space="preserve">. Available at: </w:t>
      </w:r>
      <w:hyperlink w:anchor=":~:text=In%20the%20last%2012%20months,leaving%20the%20service%20are%20increasing" r:id="Rd305edb6668b4778">
        <w:r w:rsidRPr="3490B0DD" w:rsidR="4D6B54FC">
          <w:rPr>
            <w:rStyle w:val="Hyperlink"/>
            <w:rFonts w:ascii="Calibri" w:hAnsi="Calibri" w:eastAsia="Calibri" w:cs="Calibri"/>
            <w:i w:val="0"/>
            <w:iCs w:val="0"/>
            <w:sz w:val="24"/>
            <w:szCs w:val="24"/>
          </w:rPr>
          <w:t>https://committees.parliament.uk/committee/102/justice-committee/news/174666/inquiry-launched-into-staffing-issues-in-the-prison-system/#:~:text=In%20the%20last%2012%20months,leaving%20the%20service%20are%20increasing</w:t>
        </w:r>
      </w:hyperlink>
      <w:r w:rsidRPr="3490B0DD" w:rsidR="4D6B54FC">
        <w:rPr>
          <w:rFonts w:ascii="Calibri" w:hAnsi="Calibri" w:eastAsia="Calibri" w:cs="Calibri"/>
          <w:i w:val="0"/>
          <w:iCs w:val="0"/>
          <w:sz w:val="24"/>
          <w:szCs w:val="24"/>
        </w:rPr>
        <w:t>. (Accessed: 10 July 2024)</w:t>
      </w:r>
    </w:p>
    <w:p w:rsidR="3490B0DD" w:rsidP="3490B0DD" w:rsidRDefault="3490B0DD" w14:paraId="4EFB2E95" w14:textId="37315168">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GB"/>
        </w:rPr>
      </w:pPr>
    </w:p>
    <w:p w:rsidR="0595B424" w:rsidP="3490B0DD" w:rsidRDefault="0595B424" w14:paraId="2C79D115" w14:textId="0F6B21E9">
      <w:pPr>
        <w:pStyle w:val="Normal"/>
        <w:spacing w:line="360" w:lineRule="auto"/>
        <w:rPr>
          <w:rFonts w:ascii="Calibri" w:hAnsi="Calibri" w:eastAsia="Calibri" w:cs="Calibri"/>
          <w:i w:val="0"/>
          <w:iCs w:val="0"/>
          <w:noProof w:val="0"/>
          <w:sz w:val="24"/>
          <w:szCs w:val="24"/>
          <w:lang w:val="en-GB"/>
        </w:rPr>
      </w:pPr>
      <w:r w:rsidRPr="3490B0DD" w:rsidR="0595B424">
        <w:rPr>
          <w:rFonts w:ascii="Calibri" w:hAnsi="Calibri" w:eastAsia="Calibri" w:cs="Calibri"/>
          <w:i w:val="0"/>
          <w:iCs w:val="0"/>
          <w:noProof w:val="0"/>
          <w:sz w:val="24"/>
          <w:szCs w:val="24"/>
          <w:lang w:val="en-GB"/>
        </w:rPr>
        <w:t xml:space="preserve">Waller, I. (2018) </w:t>
      </w:r>
      <w:r w:rsidRPr="3490B0DD" w:rsidR="0595B424">
        <w:rPr>
          <w:rFonts w:ascii="Calibri" w:hAnsi="Calibri" w:eastAsia="Calibri" w:cs="Calibri"/>
          <w:i w:val="1"/>
          <w:iCs w:val="1"/>
          <w:noProof w:val="0"/>
          <w:sz w:val="24"/>
          <w:szCs w:val="24"/>
          <w:lang w:val="en-GB"/>
        </w:rPr>
        <w:t>Using solutions that work to tackle the prison crisis.</w:t>
      </w:r>
      <w:r w:rsidRPr="3490B0DD" w:rsidR="0595B424">
        <w:rPr>
          <w:rFonts w:ascii="Calibri" w:hAnsi="Calibri" w:eastAsia="Calibri" w:cs="Calibri"/>
          <w:i w:val="0"/>
          <w:iCs w:val="0"/>
          <w:noProof w:val="0"/>
          <w:sz w:val="24"/>
          <w:szCs w:val="24"/>
          <w:lang w:val="en-GB"/>
        </w:rPr>
        <w:t xml:space="preserve"> Available at: </w:t>
      </w:r>
      <w:hyperlink r:id="R9a9373fcc3f0404a">
        <w:r w:rsidRPr="3490B0DD" w:rsidR="0595B424">
          <w:rPr>
            <w:rStyle w:val="Hyperlink"/>
            <w:rFonts w:ascii="Calibri" w:hAnsi="Calibri" w:eastAsia="Calibri" w:cs="Calibri"/>
            <w:i w:val="0"/>
            <w:iCs w:val="0"/>
            <w:noProof w:val="0"/>
            <w:sz w:val="24"/>
            <w:szCs w:val="24"/>
            <w:lang w:val="en-GB"/>
          </w:rPr>
          <w:t>https://www.crimeandjustice.org.uk/resources/using-solutions-work-tackle-prison-crisis</w:t>
        </w:r>
      </w:hyperlink>
      <w:r w:rsidRPr="3490B0DD" w:rsidR="0595B424">
        <w:rPr>
          <w:rFonts w:ascii="Calibri" w:hAnsi="Calibri" w:eastAsia="Calibri" w:cs="Calibri"/>
          <w:i w:val="0"/>
          <w:iCs w:val="0"/>
          <w:noProof w:val="0"/>
          <w:sz w:val="24"/>
          <w:szCs w:val="24"/>
          <w:lang w:val="en-GB"/>
        </w:rPr>
        <w:t xml:space="preserve"> (Accessed: 10 July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4yJZWrlxI1Ff" int2:id="doRkKIMh">
      <int2:state int2:type="AugLoop_Text_Critique" int2:value="Rejected"/>
    </int2:textHash>
    <int2:textHash int2:hashCode="wpEpjdUAZybsXd" int2:id="rCScYzw2">
      <int2:state int2:type="AugLoop_Text_Critique" int2:value="Rejected"/>
    </int2:textHash>
    <int2:textHash int2:hashCode="fkXXQOV556GEhM" int2:id="ZIxpslPR">
      <int2:state int2:type="AugLoop_Text_Critique" int2:value="Rejected"/>
    </int2:textHash>
    <int2:bookmark int2:bookmarkName="_Int_As2s0iBU" int2:invalidationBookmarkName="" int2:hashCode="0ff+U4Qb7FZDTg" int2:id="yk54ILsO">
      <int2:state int2:type="AugLoop_Text_Critique" int2:value="Rejected"/>
    </int2:bookmark>
    <int2:bookmark int2:bookmarkName="_Int_50MDmmYm" int2:invalidationBookmarkName="" int2:hashCode="VRd/LyDcPFdCnc" int2:id="CBZdwICm">
      <int2:state int2:type="AugLoop_Text_Critique" int2:value="Rejected"/>
    </int2:bookmark>
    <int2:bookmark int2:bookmarkName="_Int_7Z4BAbP7" int2:invalidationBookmarkName="" int2:hashCode="VRd/LyDcPFdCnc" int2:id="6aR0lbob">
      <int2:state int2:type="AugLoop_Text_Critique" int2:value="Rejected"/>
    </int2:bookmark>
    <int2:bookmark int2:bookmarkName="_Int_O2vIBDwt" int2:invalidationBookmarkName="" int2:hashCode="PP+Hh7LqQ7YUGl" int2:id="yg52RvAJ">
      <int2:state int2:type="AugLoop_Text_Critique" int2:value="Rejected"/>
    </int2:bookmark>
    <int2:bookmark int2:bookmarkName="_Int_y97biIOd" int2:invalidationBookmarkName="" int2:hashCode="VRd/LyDcPFdCnc" int2:id="iq8R0DQa">
      <int2:state int2:type="AugLoop_Text_Critique" int2:value="Rejected"/>
    </int2:bookmark>
    <int2:bookmark int2:bookmarkName="_Int_j8u85X0e" int2:invalidationBookmarkName="" int2:hashCode="e0dMsLOcF3PXGS" int2:id="T1pIIfJ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3b1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FBD665"/>
    <w:rsid w:val="00354CC5"/>
    <w:rsid w:val="0063FDB6"/>
    <w:rsid w:val="014A8567"/>
    <w:rsid w:val="019AD72F"/>
    <w:rsid w:val="0204CE3B"/>
    <w:rsid w:val="023C9954"/>
    <w:rsid w:val="0313C09E"/>
    <w:rsid w:val="0336F7A4"/>
    <w:rsid w:val="036DEDC8"/>
    <w:rsid w:val="03928935"/>
    <w:rsid w:val="03AA7CDC"/>
    <w:rsid w:val="03FA2DAA"/>
    <w:rsid w:val="04162F7A"/>
    <w:rsid w:val="046A06A2"/>
    <w:rsid w:val="04E20F70"/>
    <w:rsid w:val="057BD017"/>
    <w:rsid w:val="057F44F9"/>
    <w:rsid w:val="0595B424"/>
    <w:rsid w:val="059CD510"/>
    <w:rsid w:val="060D1CE1"/>
    <w:rsid w:val="0610B9DA"/>
    <w:rsid w:val="0633B266"/>
    <w:rsid w:val="066EDF65"/>
    <w:rsid w:val="06E1A4F9"/>
    <w:rsid w:val="06EB5B94"/>
    <w:rsid w:val="073A91B2"/>
    <w:rsid w:val="07FBAF86"/>
    <w:rsid w:val="08270E14"/>
    <w:rsid w:val="085F8AEE"/>
    <w:rsid w:val="089972A7"/>
    <w:rsid w:val="09227AB8"/>
    <w:rsid w:val="09374919"/>
    <w:rsid w:val="0948E29D"/>
    <w:rsid w:val="09CF18FD"/>
    <w:rsid w:val="09DE537B"/>
    <w:rsid w:val="0A30C981"/>
    <w:rsid w:val="0A37EC4B"/>
    <w:rsid w:val="0A3DECA3"/>
    <w:rsid w:val="0A579EBF"/>
    <w:rsid w:val="0AA26B43"/>
    <w:rsid w:val="0B3F2BC1"/>
    <w:rsid w:val="0B45C584"/>
    <w:rsid w:val="0BB9E739"/>
    <w:rsid w:val="0C09507F"/>
    <w:rsid w:val="0C6FD9A9"/>
    <w:rsid w:val="0CDB2A91"/>
    <w:rsid w:val="0D3C76EF"/>
    <w:rsid w:val="0D94C77F"/>
    <w:rsid w:val="0DC6DDD1"/>
    <w:rsid w:val="0DD0CB4B"/>
    <w:rsid w:val="0DE60054"/>
    <w:rsid w:val="0DE7B118"/>
    <w:rsid w:val="0DEDB36E"/>
    <w:rsid w:val="0DF9703D"/>
    <w:rsid w:val="0DFC961A"/>
    <w:rsid w:val="0E2C0537"/>
    <w:rsid w:val="0E423313"/>
    <w:rsid w:val="0ECA2BC0"/>
    <w:rsid w:val="0EF0DC4D"/>
    <w:rsid w:val="0EF67900"/>
    <w:rsid w:val="0F8788CA"/>
    <w:rsid w:val="0FBD4A29"/>
    <w:rsid w:val="0FF79252"/>
    <w:rsid w:val="102AB823"/>
    <w:rsid w:val="103EF7D3"/>
    <w:rsid w:val="10E023BF"/>
    <w:rsid w:val="11DA8D1E"/>
    <w:rsid w:val="11F1076D"/>
    <w:rsid w:val="11F111D3"/>
    <w:rsid w:val="12075AAD"/>
    <w:rsid w:val="12353744"/>
    <w:rsid w:val="12503652"/>
    <w:rsid w:val="133AD287"/>
    <w:rsid w:val="136ADB20"/>
    <w:rsid w:val="13928958"/>
    <w:rsid w:val="13DFE96F"/>
    <w:rsid w:val="14634F15"/>
    <w:rsid w:val="148E8F0C"/>
    <w:rsid w:val="14E6B76F"/>
    <w:rsid w:val="156FC19B"/>
    <w:rsid w:val="15908DC3"/>
    <w:rsid w:val="162075EA"/>
    <w:rsid w:val="163F0E84"/>
    <w:rsid w:val="1645E4D8"/>
    <w:rsid w:val="164A31C6"/>
    <w:rsid w:val="1678523F"/>
    <w:rsid w:val="16849996"/>
    <w:rsid w:val="16D4CB1C"/>
    <w:rsid w:val="17131DC8"/>
    <w:rsid w:val="1736E885"/>
    <w:rsid w:val="17840AD1"/>
    <w:rsid w:val="18722828"/>
    <w:rsid w:val="18BE993B"/>
    <w:rsid w:val="19C3A56F"/>
    <w:rsid w:val="19C86283"/>
    <w:rsid w:val="19FE8183"/>
    <w:rsid w:val="1A317A4E"/>
    <w:rsid w:val="1B115D26"/>
    <w:rsid w:val="1B592850"/>
    <w:rsid w:val="1BC39DE2"/>
    <w:rsid w:val="1BCA6000"/>
    <w:rsid w:val="1BDD3850"/>
    <w:rsid w:val="1BE2FBAD"/>
    <w:rsid w:val="1C4DAD7B"/>
    <w:rsid w:val="1CB21C31"/>
    <w:rsid w:val="1CC934AC"/>
    <w:rsid w:val="1CF314A9"/>
    <w:rsid w:val="1D3E15B3"/>
    <w:rsid w:val="1D66205D"/>
    <w:rsid w:val="1D9A9211"/>
    <w:rsid w:val="1DCE6293"/>
    <w:rsid w:val="1DDB1DFE"/>
    <w:rsid w:val="1E3C755B"/>
    <w:rsid w:val="1ECCD116"/>
    <w:rsid w:val="1EE7EFB1"/>
    <w:rsid w:val="1FE24EB0"/>
    <w:rsid w:val="207D1A0A"/>
    <w:rsid w:val="20B862F3"/>
    <w:rsid w:val="20CC7B2B"/>
    <w:rsid w:val="20DBD413"/>
    <w:rsid w:val="213F8F72"/>
    <w:rsid w:val="219945D8"/>
    <w:rsid w:val="21E89FD4"/>
    <w:rsid w:val="2279DDF7"/>
    <w:rsid w:val="22C54E5D"/>
    <w:rsid w:val="2311DBDE"/>
    <w:rsid w:val="2347342A"/>
    <w:rsid w:val="23DAD5B4"/>
    <w:rsid w:val="23F7908C"/>
    <w:rsid w:val="24237700"/>
    <w:rsid w:val="243DCA05"/>
    <w:rsid w:val="248A4B9A"/>
    <w:rsid w:val="24C1AFAE"/>
    <w:rsid w:val="24C8A3CA"/>
    <w:rsid w:val="24E4BAB5"/>
    <w:rsid w:val="25189341"/>
    <w:rsid w:val="251F75BF"/>
    <w:rsid w:val="255C0F64"/>
    <w:rsid w:val="257BDF45"/>
    <w:rsid w:val="2610201D"/>
    <w:rsid w:val="2626C0F4"/>
    <w:rsid w:val="2699349A"/>
    <w:rsid w:val="26A0450D"/>
    <w:rsid w:val="27BC07B0"/>
    <w:rsid w:val="27CDACFA"/>
    <w:rsid w:val="28A1D01F"/>
    <w:rsid w:val="28BC3798"/>
    <w:rsid w:val="28D38C99"/>
    <w:rsid w:val="29CC0996"/>
    <w:rsid w:val="29D04236"/>
    <w:rsid w:val="29D685F0"/>
    <w:rsid w:val="29E28C3D"/>
    <w:rsid w:val="2A2273C3"/>
    <w:rsid w:val="2A44DC68"/>
    <w:rsid w:val="2AA41F6F"/>
    <w:rsid w:val="2AD4C5CA"/>
    <w:rsid w:val="2B5778D0"/>
    <w:rsid w:val="2B7C91C2"/>
    <w:rsid w:val="2B99CD86"/>
    <w:rsid w:val="2BECE85D"/>
    <w:rsid w:val="2BF5B6D4"/>
    <w:rsid w:val="2C5461F3"/>
    <w:rsid w:val="2C69D626"/>
    <w:rsid w:val="2C7E152D"/>
    <w:rsid w:val="2CBB2DE7"/>
    <w:rsid w:val="2D47FCF6"/>
    <w:rsid w:val="2D491C27"/>
    <w:rsid w:val="2DA542C4"/>
    <w:rsid w:val="2DC5F2A9"/>
    <w:rsid w:val="2E15BCCB"/>
    <w:rsid w:val="2E2603E0"/>
    <w:rsid w:val="2E327C89"/>
    <w:rsid w:val="2E4F5F73"/>
    <w:rsid w:val="2E546135"/>
    <w:rsid w:val="2EB4B8A3"/>
    <w:rsid w:val="2F4DA1D8"/>
    <w:rsid w:val="2FADEC03"/>
    <w:rsid w:val="2FB15B01"/>
    <w:rsid w:val="2FD30413"/>
    <w:rsid w:val="2FFBD665"/>
    <w:rsid w:val="300BCA51"/>
    <w:rsid w:val="305AB2F0"/>
    <w:rsid w:val="30A89F0F"/>
    <w:rsid w:val="30D72190"/>
    <w:rsid w:val="310B9D89"/>
    <w:rsid w:val="31D3D0F4"/>
    <w:rsid w:val="320677EB"/>
    <w:rsid w:val="326EE857"/>
    <w:rsid w:val="32975486"/>
    <w:rsid w:val="339324CF"/>
    <w:rsid w:val="33C1F77D"/>
    <w:rsid w:val="33F2B123"/>
    <w:rsid w:val="34666826"/>
    <w:rsid w:val="3490B0DD"/>
    <w:rsid w:val="34A31952"/>
    <w:rsid w:val="3500C269"/>
    <w:rsid w:val="351A013D"/>
    <w:rsid w:val="35601DDF"/>
    <w:rsid w:val="35A53C27"/>
    <w:rsid w:val="35D0855B"/>
    <w:rsid w:val="35E00602"/>
    <w:rsid w:val="360C16A4"/>
    <w:rsid w:val="361E22C4"/>
    <w:rsid w:val="37169438"/>
    <w:rsid w:val="37B4837F"/>
    <w:rsid w:val="38BCE53F"/>
    <w:rsid w:val="38F53CFB"/>
    <w:rsid w:val="38FCA107"/>
    <w:rsid w:val="3929E0BD"/>
    <w:rsid w:val="3958181A"/>
    <w:rsid w:val="3A14FB21"/>
    <w:rsid w:val="3A2E745F"/>
    <w:rsid w:val="3A7A1371"/>
    <w:rsid w:val="3A8D5021"/>
    <w:rsid w:val="3ACAFF6F"/>
    <w:rsid w:val="3B3250A5"/>
    <w:rsid w:val="3B35C973"/>
    <w:rsid w:val="3B70BF2E"/>
    <w:rsid w:val="3B713B22"/>
    <w:rsid w:val="3BAD4663"/>
    <w:rsid w:val="3BC8CE6E"/>
    <w:rsid w:val="3BDE3BF7"/>
    <w:rsid w:val="3C62E3C2"/>
    <w:rsid w:val="3CEA7E08"/>
    <w:rsid w:val="3D5CDBED"/>
    <w:rsid w:val="3DC4D30F"/>
    <w:rsid w:val="3E862F83"/>
    <w:rsid w:val="3F17AAB3"/>
    <w:rsid w:val="3F71D840"/>
    <w:rsid w:val="3F76E77C"/>
    <w:rsid w:val="3F79CF6A"/>
    <w:rsid w:val="3FA91942"/>
    <w:rsid w:val="3FF17B01"/>
    <w:rsid w:val="4022FF50"/>
    <w:rsid w:val="4092D706"/>
    <w:rsid w:val="40D0D0A1"/>
    <w:rsid w:val="41A4ABB4"/>
    <w:rsid w:val="41D52286"/>
    <w:rsid w:val="424F782E"/>
    <w:rsid w:val="42C99000"/>
    <w:rsid w:val="43D60606"/>
    <w:rsid w:val="43EAB5D1"/>
    <w:rsid w:val="43F1D48B"/>
    <w:rsid w:val="43F682DB"/>
    <w:rsid w:val="442F8E34"/>
    <w:rsid w:val="447287D9"/>
    <w:rsid w:val="44864E39"/>
    <w:rsid w:val="45B15F9C"/>
    <w:rsid w:val="45E458B9"/>
    <w:rsid w:val="45F3F7BF"/>
    <w:rsid w:val="466317D4"/>
    <w:rsid w:val="469C10EF"/>
    <w:rsid w:val="47B95C61"/>
    <w:rsid w:val="47D355F2"/>
    <w:rsid w:val="4816E619"/>
    <w:rsid w:val="48469944"/>
    <w:rsid w:val="489C1044"/>
    <w:rsid w:val="48A30C0A"/>
    <w:rsid w:val="49A5247B"/>
    <w:rsid w:val="49AA5C0D"/>
    <w:rsid w:val="49B84CD1"/>
    <w:rsid w:val="49CD7944"/>
    <w:rsid w:val="49D78719"/>
    <w:rsid w:val="4A06F4F2"/>
    <w:rsid w:val="4A0C0DB4"/>
    <w:rsid w:val="4A10A0F5"/>
    <w:rsid w:val="4A37E297"/>
    <w:rsid w:val="4A573B2F"/>
    <w:rsid w:val="4AC14923"/>
    <w:rsid w:val="4B192619"/>
    <w:rsid w:val="4B213039"/>
    <w:rsid w:val="4B311A6A"/>
    <w:rsid w:val="4C23CEBC"/>
    <w:rsid w:val="4C2CF7F2"/>
    <w:rsid w:val="4C69C786"/>
    <w:rsid w:val="4CF605A4"/>
    <w:rsid w:val="4D6B54FC"/>
    <w:rsid w:val="4E863BAB"/>
    <w:rsid w:val="4EC5A71D"/>
    <w:rsid w:val="4ECB58C1"/>
    <w:rsid w:val="4EDADD10"/>
    <w:rsid w:val="4EFF845E"/>
    <w:rsid w:val="4FD41B8F"/>
    <w:rsid w:val="50EC25D3"/>
    <w:rsid w:val="513280C9"/>
    <w:rsid w:val="513C2425"/>
    <w:rsid w:val="51CDD4AD"/>
    <w:rsid w:val="51D4373A"/>
    <w:rsid w:val="5213D192"/>
    <w:rsid w:val="524D0CE0"/>
    <w:rsid w:val="52563703"/>
    <w:rsid w:val="526D4ADC"/>
    <w:rsid w:val="531259BC"/>
    <w:rsid w:val="5403C279"/>
    <w:rsid w:val="5421FE01"/>
    <w:rsid w:val="5438B50B"/>
    <w:rsid w:val="544D6666"/>
    <w:rsid w:val="5515D492"/>
    <w:rsid w:val="5547CDED"/>
    <w:rsid w:val="55995264"/>
    <w:rsid w:val="559964EF"/>
    <w:rsid w:val="559C376A"/>
    <w:rsid w:val="55D2DAD3"/>
    <w:rsid w:val="55DC7EBC"/>
    <w:rsid w:val="55FEB50D"/>
    <w:rsid w:val="564E59E5"/>
    <w:rsid w:val="56DCA10D"/>
    <w:rsid w:val="571FA300"/>
    <w:rsid w:val="57A77F94"/>
    <w:rsid w:val="57C861C3"/>
    <w:rsid w:val="58637C5E"/>
    <w:rsid w:val="589C6F10"/>
    <w:rsid w:val="5939A695"/>
    <w:rsid w:val="596823B4"/>
    <w:rsid w:val="5979058B"/>
    <w:rsid w:val="597F1123"/>
    <w:rsid w:val="59E90FEB"/>
    <w:rsid w:val="59F686AE"/>
    <w:rsid w:val="5ACC2440"/>
    <w:rsid w:val="5B0C7D9A"/>
    <w:rsid w:val="5B7B30D0"/>
    <w:rsid w:val="5C2583B4"/>
    <w:rsid w:val="5C4E63D5"/>
    <w:rsid w:val="5C806798"/>
    <w:rsid w:val="5C8E1109"/>
    <w:rsid w:val="5C9294EC"/>
    <w:rsid w:val="5D3E2590"/>
    <w:rsid w:val="5D6BE721"/>
    <w:rsid w:val="5D7FB307"/>
    <w:rsid w:val="5D95BA3F"/>
    <w:rsid w:val="5DBD34E1"/>
    <w:rsid w:val="5DD5E5E6"/>
    <w:rsid w:val="5DF0AD87"/>
    <w:rsid w:val="5E04C175"/>
    <w:rsid w:val="5E45F4F7"/>
    <w:rsid w:val="5E78F2BC"/>
    <w:rsid w:val="5E8A7F2B"/>
    <w:rsid w:val="5EA733D9"/>
    <w:rsid w:val="5EF255D7"/>
    <w:rsid w:val="5EF30C6D"/>
    <w:rsid w:val="5F00CA3C"/>
    <w:rsid w:val="5F54DA55"/>
    <w:rsid w:val="5F562A7E"/>
    <w:rsid w:val="5FA06404"/>
    <w:rsid w:val="60408DFA"/>
    <w:rsid w:val="60C4C6F7"/>
    <w:rsid w:val="60DFBC0D"/>
    <w:rsid w:val="60E09E39"/>
    <w:rsid w:val="6196B0F1"/>
    <w:rsid w:val="61A73385"/>
    <w:rsid w:val="61FBFC2F"/>
    <w:rsid w:val="62055308"/>
    <w:rsid w:val="626A16A4"/>
    <w:rsid w:val="62832804"/>
    <w:rsid w:val="62B7D128"/>
    <w:rsid w:val="62D724C7"/>
    <w:rsid w:val="62EC2CB1"/>
    <w:rsid w:val="63033C0F"/>
    <w:rsid w:val="632692D2"/>
    <w:rsid w:val="63711709"/>
    <w:rsid w:val="63C37308"/>
    <w:rsid w:val="644DD074"/>
    <w:rsid w:val="6452E03E"/>
    <w:rsid w:val="648619A2"/>
    <w:rsid w:val="64A63432"/>
    <w:rsid w:val="64D37674"/>
    <w:rsid w:val="64EC5C41"/>
    <w:rsid w:val="65E99A01"/>
    <w:rsid w:val="6605AEA9"/>
    <w:rsid w:val="6659C1A1"/>
    <w:rsid w:val="66885659"/>
    <w:rsid w:val="66AFB06E"/>
    <w:rsid w:val="66BD59E7"/>
    <w:rsid w:val="66EADED9"/>
    <w:rsid w:val="6748B8FB"/>
    <w:rsid w:val="67AD62CF"/>
    <w:rsid w:val="683821AA"/>
    <w:rsid w:val="68823294"/>
    <w:rsid w:val="688DB950"/>
    <w:rsid w:val="689C1A2C"/>
    <w:rsid w:val="68E05348"/>
    <w:rsid w:val="68F29AA4"/>
    <w:rsid w:val="69050379"/>
    <w:rsid w:val="693C9BA8"/>
    <w:rsid w:val="69BF4181"/>
    <w:rsid w:val="6B24FC55"/>
    <w:rsid w:val="6C8ABC89"/>
    <w:rsid w:val="6CBD984C"/>
    <w:rsid w:val="6CBF9F00"/>
    <w:rsid w:val="6CC0C17F"/>
    <w:rsid w:val="6CC1D351"/>
    <w:rsid w:val="6DA3DB62"/>
    <w:rsid w:val="6E5E3CE3"/>
    <w:rsid w:val="6E9DDF00"/>
    <w:rsid w:val="6F4C2170"/>
    <w:rsid w:val="6F6B1F1D"/>
    <w:rsid w:val="6FA59559"/>
    <w:rsid w:val="6FF2C90D"/>
    <w:rsid w:val="7025D07F"/>
    <w:rsid w:val="70531D94"/>
    <w:rsid w:val="70595955"/>
    <w:rsid w:val="70869822"/>
    <w:rsid w:val="70C7B1CC"/>
    <w:rsid w:val="71035087"/>
    <w:rsid w:val="712E2DBD"/>
    <w:rsid w:val="71736ADD"/>
    <w:rsid w:val="717E87B8"/>
    <w:rsid w:val="71B8ACFF"/>
    <w:rsid w:val="72DDD6FC"/>
    <w:rsid w:val="731EAE68"/>
    <w:rsid w:val="73BED424"/>
    <w:rsid w:val="743E5A9B"/>
    <w:rsid w:val="74498F7C"/>
    <w:rsid w:val="74566BB1"/>
    <w:rsid w:val="7574F222"/>
    <w:rsid w:val="759E5EF8"/>
    <w:rsid w:val="75F9570A"/>
    <w:rsid w:val="760D6283"/>
    <w:rsid w:val="76503879"/>
    <w:rsid w:val="772F874C"/>
    <w:rsid w:val="774E0EE1"/>
    <w:rsid w:val="77BED529"/>
    <w:rsid w:val="77F20CB4"/>
    <w:rsid w:val="7831008E"/>
    <w:rsid w:val="7887F86E"/>
    <w:rsid w:val="788EB9A1"/>
    <w:rsid w:val="789AA4C7"/>
    <w:rsid w:val="78AC9439"/>
    <w:rsid w:val="78B396B3"/>
    <w:rsid w:val="78F96964"/>
    <w:rsid w:val="79021829"/>
    <w:rsid w:val="79350961"/>
    <w:rsid w:val="7A40087F"/>
    <w:rsid w:val="7A45738E"/>
    <w:rsid w:val="7ABB7DC5"/>
    <w:rsid w:val="7AC81587"/>
    <w:rsid w:val="7ADC0C64"/>
    <w:rsid w:val="7B13818A"/>
    <w:rsid w:val="7B47D6E6"/>
    <w:rsid w:val="7B7F1FD5"/>
    <w:rsid w:val="7BB29462"/>
    <w:rsid w:val="7BC41041"/>
    <w:rsid w:val="7C3141E9"/>
    <w:rsid w:val="7CA3EB80"/>
    <w:rsid w:val="7CA7EA9B"/>
    <w:rsid w:val="7CEEC3F4"/>
    <w:rsid w:val="7D5DD9BF"/>
    <w:rsid w:val="7DA76A05"/>
    <w:rsid w:val="7DAE731E"/>
    <w:rsid w:val="7DB53FAF"/>
    <w:rsid w:val="7E072894"/>
    <w:rsid w:val="7EBE5A0E"/>
    <w:rsid w:val="7F36298C"/>
    <w:rsid w:val="7F9CAD8B"/>
    <w:rsid w:val="7FAEBA90"/>
    <w:rsid w:val="7FF3A1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BD665"/>
  <w15:chartTrackingRefBased/>
  <w15:docId w15:val="{61DF756B-3AE6-46EF-BC77-AAC8D3AA4F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490B0D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490B0D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490B0D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490B0D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490B0D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490B0D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490B0D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490B0D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490B0D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490B0D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490B0D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490B0D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490B0D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490B0DD"/>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3490B0DD"/>
    <w:pPr>
      <w:spacing/>
      <w:ind w:left="720"/>
      <w:contextualSpacing/>
    </w:pPr>
  </w:style>
  <w:style w:type="paragraph" w:styleId="TOC1">
    <w:uiPriority w:val="39"/>
    <w:name w:val="toc 1"/>
    <w:basedOn w:val="Normal"/>
    <w:next w:val="Normal"/>
    <w:unhideWhenUsed/>
    <w:rsid w:val="3490B0DD"/>
    <w:pPr>
      <w:spacing w:after="100"/>
    </w:pPr>
  </w:style>
  <w:style w:type="paragraph" w:styleId="TOC2">
    <w:uiPriority w:val="39"/>
    <w:name w:val="toc 2"/>
    <w:basedOn w:val="Normal"/>
    <w:next w:val="Normal"/>
    <w:unhideWhenUsed/>
    <w:rsid w:val="3490B0DD"/>
    <w:pPr>
      <w:spacing w:after="100"/>
      <w:ind w:left="220"/>
    </w:pPr>
  </w:style>
  <w:style w:type="paragraph" w:styleId="TOC3">
    <w:uiPriority w:val="39"/>
    <w:name w:val="toc 3"/>
    <w:basedOn w:val="Normal"/>
    <w:next w:val="Normal"/>
    <w:unhideWhenUsed/>
    <w:rsid w:val="3490B0DD"/>
    <w:pPr>
      <w:spacing w:after="100"/>
      <w:ind w:left="440"/>
    </w:pPr>
  </w:style>
  <w:style w:type="paragraph" w:styleId="TOC4">
    <w:uiPriority w:val="39"/>
    <w:name w:val="toc 4"/>
    <w:basedOn w:val="Normal"/>
    <w:next w:val="Normal"/>
    <w:unhideWhenUsed/>
    <w:rsid w:val="3490B0DD"/>
    <w:pPr>
      <w:spacing w:after="100"/>
      <w:ind w:left="660"/>
    </w:pPr>
  </w:style>
  <w:style w:type="paragraph" w:styleId="TOC5">
    <w:uiPriority w:val="39"/>
    <w:name w:val="toc 5"/>
    <w:basedOn w:val="Normal"/>
    <w:next w:val="Normal"/>
    <w:unhideWhenUsed/>
    <w:rsid w:val="3490B0DD"/>
    <w:pPr>
      <w:spacing w:after="100"/>
      <w:ind w:left="880"/>
    </w:pPr>
  </w:style>
  <w:style w:type="paragraph" w:styleId="TOC6">
    <w:uiPriority w:val="39"/>
    <w:name w:val="toc 6"/>
    <w:basedOn w:val="Normal"/>
    <w:next w:val="Normal"/>
    <w:unhideWhenUsed/>
    <w:rsid w:val="3490B0DD"/>
    <w:pPr>
      <w:spacing w:after="100"/>
      <w:ind w:left="1100"/>
    </w:pPr>
  </w:style>
  <w:style w:type="paragraph" w:styleId="TOC7">
    <w:uiPriority w:val="39"/>
    <w:name w:val="toc 7"/>
    <w:basedOn w:val="Normal"/>
    <w:next w:val="Normal"/>
    <w:unhideWhenUsed/>
    <w:rsid w:val="3490B0DD"/>
    <w:pPr>
      <w:spacing w:after="100"/>
      <w:ind w:left="1320"/>
    </w:pPr>
  </w:style>
  <w:style w:type="paragraph" w:styleId="TOC8">
    <w:uiPriority w:val="39"/>
    <w:name w:val="toc 8"/>
    <w:basedOn w:val="Normal"/>
    <w:next w:val="Normal"/>
    <w:unhideWhenUsed/>
    <w:rsid w:val="3490B0DD"/>
    <w:pPr>
      <w:spacing w:after="100"/>
      <w:ind w:left="1540"/>
    </w:pPr>
  </w:style>
  <w:style w:type="paragraph" w:styleId="TOC9">
    <w:uiPriority w:val="39"/>
    <w:name w:val="toc 9"/>
    <w:basedOn w:val="Normal"/>
    <w:next w:val="Normal"/>
    <w:unhideWhenUsed/>
    <w:rsid w:val="3490B0DD"/>
    <w:pPr>
      <w:spacing w:after="100"/>
      <w:ind w:left="1760"/>
    </w:pPr>
  </w:style>
  <w:style w:type="paragraph" w:styleId="EndnoteText">
    <w:uiPriority w:val="99"/>
    <w:name w:val="endnote text"/>
    <w:basedOn w:val="Normal"/>
    <w:semiHidden/>
    <w:unhideWhenUsed/>
    <w:link w:val="EndnoteTextChar"/>
    <w:rsid w:val="3490B0DD"/>
    <w:rPr>
      <w:sz w:val="20"/>
      <w:szCs w:val="20"/>
    </w:rPr>
    <w:pPr>
      <w:spacing w:after="0" w:line="240" w:lineRule="auto"/>
    </w:pPr>
  </w:style>
  <w:style w:type="paragraph" w:styleId="Footer">
    <w:uiPriority w:val="99"/>
    <w:name w:val="footer"/>
    <w:basedOn w:val="Normal"/>
    <w:unhideWhenUsed/>
    <w:link w:val="FooterChar"/>
    <w:rsid w:val="3490B0D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490B0DD"/>
    <w:rPr>
      <w:sz w:val="20"/>
      <w:szCs w:val="20"/>
    </w:rPr>
    <w:pPr>
      <w:spacing w:after="0" w:line="240" w:lineRule="auto"/>
    </w:pPr>
  </w:style>
  <w:style w:type="paragraph" w:styleId="Header">
    <w:uiPriority w:val="99"/>
    <w:name w:val="header"/>
    <w:basedOn w:val="Normal"/>
    <w:unhideWhenUsed/>
    <w:link w:val="HeaderChar"/>
    <w:rsid w:val="3490B0D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uk-68536845" TargetMode="External" Id="R83afe91e1b9e44a5" /><Relationship Type="http://schemas.openxmlformats.org/officeDocument/2006/relationships/hyperlink" Target="https://commonslibrary.parliament.uk/what-is-the-government-doing-to-reduce-pressure-on-prison-capacity/" TargetMode="External" Id="R03503e2d20f04285" /><Relationship Type="http://schemas.openxmlformats.org/officeDocument/2006/relationships/hyperlink" Target="https://www.justiceinspectorates.gov.uk/cjji/wp-content/uploads/sites/2/2022/05/CJ-Covid-19-recovery-progress-report-web-2022.pdf" TargetMode="External" Id="R962de35a46cb4982" /><Relationship Type="http://schemas.openxmlformats.org/officeDocument/2006/relationships/hyperlink" Target="https://www.justiceinspectorates.gov.uk/hmiprisons/chief-inspectors-blog/why-the-prison-population-crisis-is-everyones-concern/" TargetMode="External" Id="Rc3de817908c64b36" /><Relationship Type="http://schemas.openxmlformats.org/officeDocument/2006/relationships/hyperlink" Target="https://www.justiceinspectorates.gov.uk/hmiprisons/media/press-releases/2023/11/chronic-staff-shortages-underpinning-problems-with-drugs-violence-and-self-harm-at-hmp-woodhill/" TargetMode="External" Id="R2920695797ac4fc8" /><Relationship Type="http://schemas.openxmlformats.org/officeDocument/2006/relationships/hyperlink" Target="https://www.justiceinspectorates.gov.uk/hmiprisons/wp-content/uploads/sites/4/2017/10/Findings-paper-Living-conditions-FINAL-.pdf" TargetMode="External" Id="Rcb1047f2b27143d0" /><Relationship Type="http://schemas.openxmlformats.org/officeDocument/2006/relationships/hyperlink" Target="https://committees.parliament.uk/publications/2154/documents/20016/default/" TargetMode="External" Id="R765cae1ec7d74d4c" /><Relationship Type="http://schemas.openxmlformats.org/officeDocument/2006/relationships/hyperlink" Target="https://www.nao.org.uk/wp-content/uploads/2020/02/Improving-the-prison-estate.pdf" TargetMode="External" Id="R38dc59866e054c6e" /><Relationship Type="http://schemas.openxmlformats.org/officeDocument/2006/relationships/hyperlink" Target="https://www.opendemocracy.net/en/prisons-most-shameful-single-issue-britain-analysis-inmate-surveys-inspector/" TargetMode="External" Id="R81760bd25d6f43fc" /><Relationship Type="http://schemas.openxmlformats.org/officeDocument/2006/relationships/hyperlink" Target="https://prisonreformtrust.org.uk/adviceguide/unconvicted-unsentenced-and-civil-prisoners/" TargetMode="External" Id="R8b3dd4a4a4d8408a" /><Relationship Type="http://schemas.openxmlformats.org/officeDocument/2006/relationships/hyperlink" Target="https://prisonreformtrust.org.uk/wp-content/uploads/2021/03/27-ROTL-info-sheet.pdf" TargetMode="External" Id="R23dff6d006da4685" /><Relationship Type="http://schemas.openxmlformats.org/officeDocument/2006/relationships/hyperlink" Target="https://www.instituteforgovernment.org.uk/publication/crisis-prisons" TargetMode="External" Id="R6437b0ba0ba84060" /><Relationship Type="http://schemas.openxmlformats.org/officeDocument/2006/relationships/hyperlink" Target="https://prisonreformtrust.org.uk/decision-time/" TargetMode="External" Id="Rc9e5feb4bb5e4e34" /><Relationship Type="http://schemas.openxmlformats.org/officeDocument/2006/relationships/hyperlink" Target="https://researchbriefings.files.parliament.uk/documents/SN04334/SN04334.pdf" TargetMode="External" Id="R2b814c874b314bbf" /><Relationship Type="http://schemas.openxmlformats.org/officeDocument/2006/relationships/hyperlink" Target="https://www.gov.uk/guidance/woodhill-prison" TargetMode="External" Id="R7d4b1c7907634397" /><Relationship Type="http://schemas.openxmlformats.org/officeDocument/2006/relationships/hyperlink" Target="https://committees.parliament.uk/committee/102/justice-committee/news/174666/inquiry-launched-into-staffing-issues-in-the-prison-system/" TargetMode="External" Id="Rd305edb6668b4778" /><Relationship Type="http://schemas.openxmlformats.org/officeDocument/2006/relationships/hyperlink" Target="https://www.crimeandjustice.org.uk/resources/using-solutions-work-tackle-prison-crisis" TargetMode="External" Id="R9a9373fcc3f0404a" /><Relationship Type="http://schemas.microsoft.com/office/2020/10/relationships/intelligence" Target="intelligence2.xml" Id="R0b35270bde16409c" /><Relationship Type="http://schemas.openxmlformats.org/officeDocument/2006/relationships/numbering" Target="numbering.xml" Id="Ra21333d464e745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2024-07-10T11:15:23.4337011Z</dcterms:created>
  <dcterms:modified xsi:type="dcterms:W3CDTF">2024-07-16T15:35:59.5387344Z</dcterms:modified>
  <dc:creator>Arianna Bennett (2200719)</dc:creator>
  <lastModifiedBy>Arianna Bennett (2200719)</lastModifiedBy>
</coreProperties>
</file>