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customXml/itemProps1.xml" ContentType="application/vnd.openxmlformats-officedocument.customXmlProperties+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B4586" w:rsidRPr="003B4586" w:rsidRDefault="00F927CB" w:rsidP="00F927CB">
      <w:pPr>
        <w:spacing w:line="480" w:lineRule="auto"/>
        <w:jc w:val="center"/>
        <w:rPr>
          <w:rFonts w:ascii="Helvetica Neue Light" w:hAnsi="Helvetica Neue Light"/>
          <w:sz w:val="32"/>
          <w:lang w:val="en-GB"/>
        </w:rPr>
      </w:pPr>
      <w:r w:rsidRPr="003B4586">
        <w:rPr>
          <w:rFonts w:ascii="Helvetica Neue Light" w:hAnsi="Helvetica Neue Light"/>
          <w:sz w:val="32"/>
          <w:lang w:val="en-GB"/>
        </w:rPr>
        <w:t xml:space="preserve">Define skill in the context of your own practice and the work of two artist/ makers/ designers from the lecture series. </w:t>
      </w:r>
    </w:p>
    <w:p w:rsidR="003B4586" w:rsidRPr="003B4586" w:rsidRDefault="003B4586" w:rsidP="00F927CB">
      <w:pPr>
        <w:spacing w:line="480" w:lineRule="auto"/>
        <w:jc w:val="center"/>
        <w:rPr>
          <w:rFonts w:ascii="Helvetica Neue Light" w:hAnsi="Helvetica Neue Light"/>
          <w:sz w:val="32"/>
          <w:lang w:val="en-GB"/>
        </w:rPr>
      </w:pPr>
    </w:p>
    <w:p w:rsidR="003B4586" w:rsidRPr="003B4586" w:rsidRDefault="003B4586" w:rsidP="00F927CB">
      <w:pPr>
        <w:spacing w:line="480" w:lineRule="auto"/>
        <w:jc w:val="center"/>
        <w:rPr>
          <w:rFonts w:ascii="Helvetica Neue Light" w:hAnsi="Helvetica Neue Light"/>
          <w:sz w:val="32"/>
          <w:lang w:val="en-GB"/>
        </w:rPr>
      </w:pPr>
    </w:p>
    <w:p w:rsidR="003B4586" w:rsidRPr="003B4586" w:rsidRDefault="003B4586" w:rsidP="00F927CB">
      <w:pPr>
        <w:spacing w:line="480" w:lineRule="auto"/>
        <w:jc w:val="center"/>
        <w:rPr>
          <w:rFonts w:ascii="Helvetica Neue Light" w:hAnsi="Helvetica Neue Light"/>
          <w:sz w:val="32"/>
          <w:lang w:val="en-GB"/>
        </w:rPr>
      </w:pPr>
      <w:r w:rsidRPr="003B4586">
        <w:rPr>
          <w:rFonts w:ascii="Helvetica Neue Light" w:hAnsi="Helvetica Neue Light"/>
          <w:sz w:val="32"/>
          <w:lang w:val="en-GB"/>
        </w:rPr>
        <w:t>P132470</w:t>
      </w:r>
    </w:p>
    <w:p w:rsidR="003B4586" w:rsidRPr="003B4586" w:rsidRDefault="003B4586" w:rsidP="00F927CB">
      <w:pPr>
        <w:spacing w:line="480" w:lineRule="auto"/>
        <w:jc w:val="center"/>
        <w:rPr>
          <w:rFonts w:ascii="Helvetica Neue Light" w:hAnsi="Helvetica Neue Light"/>
          <w:sz w:val="32"/>
          <w:lang w:val="en-GB"/>
        </w:rPr>
      </w:pPr>
    </w:p>
    <w:p w:rsidR="003B4586" w:rsidRPr="003B4586" w:rsidRDefault="003B4586" w:rsidP="00F927CB">
      <w:pPr>
        <w:spacing w:line="480" w:lineRule="auto"/>
        <w:jc w:val="center"/>
        <w:rPr>
          <w:rFonts w:ascii="Helvetica Neue Light" w:hAnsi="Helvetica Neue Light"/>
          <w:sz w:val="32"/>
          <w:lang w:val="en-GB"/>
        </w:rPr>
      </w:pPr>
      <w:r w:rsidRPr="003B4586">
        <w:rPr>
          <w:rFonts w:ascii="Helvetica Neue Light" w:hAnsi="Helvetica Neue Light"/>
          <w:sz w:val="32"/>
          <w:lang w:val="en-GB"/>
        </w:rPr>
        <w:t>Architectural Stained Glass</w:t>
      </w:r>
    </w:p>
    <w:p w:rsidR="003B4586" w:rsidRPr="003B4586" w:rsidRDefault="003B4586" w:rsidP="00F927CB">
      <w:pPr>
        <w:spacing w:line="480" w:lineRule="auto"/>
        <w:jc w:val="center"/>
        <w:rPr>
          <w:rFonts w:ascii="Helvetica Neue Light" w:hAnsi="Helvetica Neue Light"/>
          <w:sz w:val="32"/>
          <w:lang w:val="en-GB"/>
        </w:rPr>
      </w:pPr>
    </w:p>
    <w:p w:rsidR="003B4586" w:rsidRPr="003B4586" w:rsidRDefault="003B4586" w:rsidP="00F927CB">
      <w:pPr>
        <w:spacing w:line="480" w:lineRule="auto"/>
        <w:jc w:val="center"/>
        <w:rPr>
          <w:rFonts w:ascii="Helvetica Neue Light" w:hAnsi="Helvetica Neue Light"/>
          <w:sz w:val="32"/>
          <w:lang w:val="en-GB"/>
        </w:rPr>
      </w:pPr>
      <w:r>
        <w:rPr>
          <w:rFonts w:ascii="Helvetica Neue Light" w:hAnsi="Helvetica Neue Light"/>
          <w:sz w:val="32"/>
          <w:lang w:val="en-GB"/>
        </w:rPr>
        <w:t>2005</w:t>
      </w:r>
      <w:r w:rsidRPr="003B4586">
        <w:rPr>
          <w:rFonts w:ascii="Helvetica Neue Light" w:hAnsi="Helvetica Neue Light"/>
          <w:sz w:val="32"/>
          <w:lang w:val="en-GB"/>
        </w:rPr>
        <w:t xml:space="preserve"> words</w:t>
      </w:r>
    </w:p>
    <w:p w:rsidR="003B4586" w:rsidRPr="003B4586" w:rsidRDefault="003B4586" w:rsidP="00F927CB">
      <w:pPr>
        <w:spacing w:line="480" w:lineRule="auto"/>
        <w:jc w:val="center"/>
        <w:rPr>
          <w:rFonts w:ascii="Helvetica Neue Light" w:hAnsi="Helvetica Neue Light"/>
          <w:sz w:val="32"/>
          <w:lang w:val="en-GB"/>
        </w:rPr>
      </w:pPr>
    </w:p>
    <w:p w:rsidR="00744F3B" w:rsidRPr="003B4586" w:rsidRDefault="003B4586" w:rsidP="00F927CB">
      <w:pPr>
        <w:spacing w:line="480" w:lineRule="auto"/>
        <w:jc w:val="center"/>
        <w:rPr>
          <w:rFonts w:ascii="Helvetica Neue Light" w:hAnsi="Helvetica Neue Light"/>
          <w:sz w:val="32"/>
          <w:lang w:val="en-GB"/>
        </w:rPr>
      </w:pPr>
      <w:r w:rsidRPr="003B4586">
        <w:rPr>
          <w:rFonts w:ascii="Helvetica Neue Light" w:hAnsi="Helvetica Neue Light"/>
          <w:sz w:val="32"/>
          <w:lang w:val="en-GB"/>
        </w:rPr>
        <w:t>Julia Lockheart</w:t>
      </w:r>
    </w:p>
    <w:p w:rsidR="00744F3B" w:rsidRPr="00F927CB" w:rsidRDefault="00744F3B" w:rsidP="00F927CB">
      <w:pPr>
        <w:spacing w:line="480" w:lineRule="auto"/>
        <w:rPr>
          <w:rFonts w:ascii="Helvetica Neue Light" w:hAnsi="Helvetica Neue Light"/>
          <w:lang w:val="en-GB"/>
        </w:rPr>
      </w:pPr>
    </w:p>
    <w:p w:rsidR="003B4586" w:rsidRDefault="003B4586" w:rsidP="00F927CB">
      <w:pPr>
        <w:spacing w:line="480" w:lineRule="auto"/>
        <w:ind w:firstLine="720"/>
        <w:rPr>
          <w:rFonts w:ascii="Helvetica Neue Light" w:hAnsi="Helvetica Neue Light"/>
          <w:lang w:val="en-GB"/>
        </w:rPr>
      </w:pPr>
    </w:p>
    <w:p w:rsidR="003B4586" w:rsidRDefault="003B4586" w:rsidP="00F927CB">
      <w:pPr>
        <w:spacing w:line="480" w:lineRule="auto"/>
        <w:ind w:firstLine="720"/>
        <w:rPr>
          <w:rFonts w:ascii="Helvetica Neue Light" w:hAnsi="Helvetica Neue Light"/>
          <w:lang w:val="en-GB"/>
        </w:rPr>
      </w:pPr>
    </w:p>
    <w:p w:rsidR="003B4586" w:rsidRDefault="003B4586" w:rsidP="00F927CB">
      <w:pPr>
        <w:spacing w:line="480" w:lineRule="auto"/>
        <w:ind w:firstLine="720"/>
        <w:rPr>
          <w:rFonts w:ascii="Helvetica Neue Light" w:hAnsi="Helvetica Neue Light"/>
          <w:lang w:val="en-GB"/>
        </w:rPr>
      </w:pPr>
    </w:p>
    <w:p w:rsidR="003B4586" w:rsidRDefault="003B4586" w:rsidP="00F927CB">
      <w:pPr>
        <w:spacing w:line="480" w:lineRule="auto"/>
        <w:ind w:firstLine="720"/>
        <w:rPr>
          <w:rFonts w:ascii="Helvetica Neue Light" w:hAnsi="Helvetica Neue Light"/>
          <w:lang w:val="en-GB"/>
        </w:rPr>
      </w:pPr>
    </w:p>
    <w:p w:rsidR="003B4586" w:rsidRDefault="003B4586" w:rsidP="00F927CB">
      <w:pPr>
        <w:spacing w:line="480" w:lineRule="auto"/>
        <w:ind w:firstLine="720"/>
        <w:rPr>
          <w:rFonts w:ascii="Helvetica Neue Light" w:hAnsi="Helvetica Neue Light"/>
          <w:lang w:val="en-GB"/>
        </w:rPr>
      </w:pPr>
    </w:p>
    <w:p w:rsidR="003B4586" w:rsidRDefault="003B4586" w:rsidP="00F927CB">
      <w:pPr>
        <w:spacing w:line="480" w:lineRule="auto"/>
        <w:ind w:firstLine="720"/>
        <w:rPr>
          <w:rFonts w:ascii="Helvetica Neue Light" w:hAnsi="Helvetica Neue Light"/>
          <w:lang w:val="en-GB"/>
        </w:rPr>
      </w:pPr>
    </w:p>
    <w:p w:rsidR="003B4586" w:rsidRDefault="003B4586" w:rsidP="00F927CB">
      <w:pPr>
        <w:spacing w:line="480" w:lineRule="auto"/>
        <w:ind w:firstLine="720"/>
        <w:rPr>
          <w:rFonts w:ascii="Helvetica Neue Light" w:hAnsi="Helvetica Neue Light"/>
          <w:lang w:val="en-GB"/>
        </w:rPr>
      </w:pPr>
    </w:p>
    <w:p w:rsidR="003B4586" w:rsidRDefault="003B4586" w:rsidP="00F927CB">
      <w:pPr>
        <w:spacing w:line="480" w:lineRule="auto"/>
        <w:ind w:firstLine="720"/>
        <w:rPr>
          <w:rFonts w:ascii="Helvetica Neue Light" w:hAnsi="Helvetica Neue Light"/>
          <w:lang w:val="en-GB"/>
        </w:rPr>
      </w:pPr>
    </w:p>
    <w:p w:rsidR="00F927CB" w:rsidRDefault="002322E5" w:rsidP="003B4586">
      <w:pPr>
        <w:spacing w:line="480" w:lineRule="auto"/>
        <w:ind w:firstLine="720"/>
        <w:rPr>
          <w:rFonts w:ascii="Helvetica Neue Light" w:hAnsi="Helvetica Neue Light"/>
          <w:lang w:val="en-GB"/>
        </w:rPr>
      </w:pPr>
      <w:r>
        <w:rPr>
          <w:rFonts w:ascii="Helvetica Neue Light" w:hAnsi="Helvetica Neue Light"/>
          <w:lang w:val="en-GB"/>
        </w:rPr>
        <w:t>There are many different types of skill</w:t>
      </w:r>
      <w:r w:rsidR="003B4586">
        <w:rPr>
          <w:rFonts w:ascii="Helvetica Neue Light" w:hAnsi="Helvetica Neue Light"/>
          <w:lang w:val="en-GB"/>
        </w:rPr>
        <w:t>,</w:t>
      </w:r>
      <w:r>
        <w:rPr>
          <w:rFonts w:ascii="Helvetica Neue Light" w:hAnsi="Helvetica Neue Light"/>
          <w:lang w:val="en-GB"/>
        </w:rPr>
        <w:t xml:space="preserve"> and a person can be skilled in a range of different ways. They could be a skilled thinker, maker, designer or craftsperson. Skill is also a word</w:t>
      </w:r>
      <w:r w:rsidRPr="00F927CB">
        <w:rPr>
          <w:rFonts w:ascii="Helvetica Neue Light" w:hAnsi="Helvetica Neue Light"/>
          <w:lang w:val="en-GB"/>
        </w:rPr>
        <w:t>, which</w:t>
      </w:r>
      <w:r w:rsidR="00744F3B" w:rsidRPr="00F927CB">
        <w:rPr>
          <w:rFonts w:ascii="Helvetica Neue Light" w:hAnsi="Helvetica Neue Light"/>
          <w:lang w:val="en-GB"/>
        </w:rPr>
        <w:t xml:space="preserve"> could be </w:t>
      </w:r>
      <w:r w:rsidR="00AF3A10">
        <w:rPr>
          <w:rFonts w:ascii="Helvetica Neue Light" w:hAnsi="Helvetica Neue Light"/>
          <w:lang w:val="en-GB"/>
        </w:rPr>
        <w:t>defined</w:t>
      </w:r>
      <w:r w:rsidR="00744F3B" w:rsidRPr="00F927CB">
        <w:rPr>
          <w:rFonts w:ascii="Helvetica Neue Light" w:hAnsi="Helvetica Neue Light"/>
          <w:lang w:val="en-GB"/>
        </w:rPr>
        <w:t xml:space="preserve"> in two </w:t>
      </w:r>
      <w:r>
        <w:rPr>
          <w:rFonts w:ascii="Helvetica Neue Light" w:hAnsi="Helvetica Neue Light"/>
          <w:lang w:val="en-GB"/>
        </w:rPr>
        <w:t xml:space="preserve">different </w:t>
      </w:r>
      <w:r w:rsidR="00744F3B" w:rsidRPr="00F927CB">
        <w:rPr>
          <w:rFonts w:ascii="Helvetica Neue Light" w:hAnsi="Helvetica Neue Light"/>
          <w:lang w:val="en-GB"/>
        </w:rPr>
        <w:t xml:space="preserve">ways. </w:t>
      </w:r>
      <w:proofErr w:type="gramStart"/>
      <w:r w:rsidR="00744F3B" w:rsidRPr="00F927CB">
        <w:rPr>
          <w:rFonts w:ascii="Helvetica Neue Light" w:hAnsi="Helvetica Neue Light"/>
          <w:lang w:val="en-GB"/>
        </w:rPr>
        <w:t>One</w:t>
      </w:r>
      <w:r w:rsidR="00AF3A10">
        <w:rPr>
          <w:rFonts w:ascii="Helvetica Neue Light" w:hAnsi="Helvetica Neue Light"/>
          <w:lang w:val="en-GB"/>
        </w:rPr>
        <w:t xml:space="preserve"> interpretation</w:t>
      </w:r>
      <w:r>
        <w:rPr>
          <w:rFonts w:ascii="Helvetica Neue Light" w:hAnsi="Helvetica Neue Light"/>
          <w:lang w:val="en-GB"/>
        </w:rPr>
        <w:t xml:space="preserve"> </w:t>
      </w:r>
      <w:r w:rsidR="00744F3B" w:rsidRPr="00F927CB">
        <w:rPr>
          <w:rFonts w:ascii="Helvetica Neue Light" w:hAnsi="Helvetica Neue Light"/>
          <w:lang w:val="en-GB"/>
        </w:rPr>
        <w:t>being</w:t>
      </w:r>
      <w:r>
        <w:rPr>
          <w:rFonts w:ascii="Helvetica Neue Light" w:hAnsi="Helvetica Neue Light"/>
          <w:lang w:val="en-GB"/>
        </w:rPr>
        <w:t>,</w:t>
      </w:r>
      <w:r w:rsidR="00744F3B" w:rsidRPr="00F927CB">
        <w:rPr>
          <w:rFonts w:ascii="Helvetica Neue Light" w:hAnsi="Helvetica Neue Light"/>
          <w:lang w:val="en-GB"/>
        </w:rPr>
        <w:t xml:space="preserve"> a conscious </w:t>
      </w:r>
      <w:r w:rsidR="003C06D3" w:rsidRPr="00F927CB">
        <w:rPr>
          <w:rFonts w:ascii="Helvetica Neue Light" w:hAnsi="Helvetica Neue Light"/>
          <w:lang w:val="en-GB"/>
        </w:rPr>
        <w:t>development</w:t>
      </w:r>
      <w:r w:rsidR="00744F3B" w:rsidRPr="00F927CB">
        <w:rPr>
          <w:rFonts w:ascii="Helvetica Neue Light" w:hAnsi="Helvetica Neue Light"/>
          <w:lang w:val="en-GB"/>
        </w:rPr>
        <w:t xml:space="preserve"> of ones proficiency in a particular area or activity that </w:t>
      </w:r>
      <w:r w:rsidR="00AF3A10">
        <w:rPr>
          <w:rFonts w:ascii="Helvetica Neue Light" w:hAnsi="Helvetica Neue Light"/>
          <w:lang w:val="en-GB"/>
        </w:rPr>
        <w:t>they have</w:t>
      </w:r>
      <w:r w:rsidR="00744F3B" w:rsidRPr="00F927CB">
        <w:rPr>
          <w:rFonts w:ascii="Helvetica Neue Light" w:hAnsi="Helvetica Neue Light"/>
          <w:lang w:val="en-GB"/>
        </w:rPr>
        <w:t xml:space="preserve"> deliberately chosen to focus on.</w:t>
      </w:r>
      <w:proofErr w:type="gramEnd"/>
      <w:r w:rsidR="00744F3B" w:rsidRPr="00F927CB">
        <w:rPr>
          <w:rFonts w:ascii="Helvetica Neue Light" w:hAnsi="Helvetica Neue Light"/>
          <w:lang w:val="en-GB"/>
        </w:rPr>
        <w:t xml:space="preserve"> For example, a person who wishes to become good at a subject such as art or drawing could build up their skill by reading up on the subject, practicing drawing daily or </w:t>
      </w:r>
      <w:r w:rsidR="00AF3A10">
        <w:rPr>
          <w:rFonts w:ascii="Helvetica Neue Light" w:hAnsi="Helvetica Neue Light"/>
          <w:lang w:val="en-GB"/>
        </w:rPr>
        <w:t>following</w:t>
      </w:r>
      <w:r w:rsidR="00744F3B" w:rsidRPr="00F927CB">
        <w:rPr>
          <w:rFonts w:ascii="Helvetica Neue Light" w:hAnsi="Helvetica Neue Light"/>
          <w:lang w:val="en-GB"/>
        </w:rPr>
        <w:t xml:space="preserve"> it down an educational </w:t>
      </w:r>
      <w:r>
        <w:rPr>
          <w:rFonts w:ascii="Helvetica Neue Light" w:hAnsi="Helvetica Neue Light"/>
          <w:lang w:val="en-GB"/>
        </w:rPr>
        <w:t>path</w:t>
      </w:r>
      <w:r w:rsidR="00744F3B" w:rsidRPr="00F927CB">
        <w:rPr>
          <w:rFonts w:ascii="Helvetica Neue Light" w:hAnsi="Helvetica Neue Light"/>
          <w:lang w:val="en-GB"/>
        </w:rPr>
        <w:t xml:space="preserve"> to be taught how to acquire that </w:t>
      </w:r>
      <w:r>
        <w:rPr>
          <w:rFonts w:ascii="Helvetica Neue Light" w:hAnsi="Helvetica Neue Light"/>
          <w:lang w:val="en-GB"/>
        </w:rPr>
        <w:t xml:space="preserve">particular </w:t>
      </w:r>
      <w:r w:rsidR="00744F3B" w:rsidRPr="00F927CB">
        <w:rPr>
          <w:rFonts w:ascii="Helvetica Neue Light" w:hAnsi="Helvetica Neue Light"/>
          <w:lang w:val="en-GB"/>
        </w:rPr>
        <w:t xml:space="preserve">skill. The second way in which it could be </w:t>
      </w:r>
      <w:r w:rsidR="00AF3A10">
        <w:rPr>
          <w:rFonts w:ascii="Helvetica Neue Light" w:hAnsi="Helvetica Neue Light"/>
          <w:lang w:val="en-GB"/>
        </w:rPr>
        <w:t>defined</w:t>
      </w:r>
      <w:r w:rsidR="00744F3B" w:rsidRPr="00F927CB">
        <w:rPr>
          <w:rFonts w:ascii="Helvetica Neue Light" w:hAnsi="Helvetica Neue Light"/>
          <w:lang w:val="en-GB"/>
        </w:rPr>
        <w:t xml:space="preserve"> is an </w:t>
      </w:r>
      <w:r>
        <w:rPr>
          <w:rFonts w:ascii="Helvetica Neue Light" w:hAnsi="Helvetica Neue Light"/>
          <w:lang w:val="en-GB"/>
        </w:rPr>
        <w:t>action</w:t>
      </w:r>
      <w:r w:rsidR="00744F3B" w:rsidRPr="00F927CB">
        <w:rPr>
          <w:rFonts w:ascii="Helvetica Neue Light" w:hAnsi="Helvetica Neue Light"/>
          <w:lang w:val="en-GB"/>
        </w:rPr>
        <w:t xml:space="preserve">, that when repeated continuously over days, months and years builds up a skill unintentionally. For instance, when an animal learns instinctively to build their home. It becomes a habitual skill when it </w:t>
      </w:r>
      <w:r w:rsidR="00AF3A10">
        <w:rPr>
          <w:rFonts w:ascii="Helvetica Neue Light" w:hAnsi="Helvetica Neue Light"/>
          <w:lang w:val="en-GB"/>
        </w:rPr>
        <w:t xml:space="preserve">is </w:t>
      </w:r>
      <w:r w:rsidR="00744F3B" w:rsidRPr="00F927CB">
        <w:rPr>
          <w:rFonts w:ascii="Helvetica Neue Light" w:hAnsi="Helvetica Neue Light"/>
          <w:lang w:val="en-GB"/>
        </w:rPr>
        <w:t>repeated out of necessity</w:t>
      </w:r>
      <w:r w:rsidR="00AF3A10">
        <w:rPr>
          <w:rFonts w:ascii="Helvetica Neue Light" w:hAnsi="Helvetica Neue Light"/>
          <w:lang w:val="en-GB"/>
        </w:rPr>
        <w:t xml:space="preserve"> rather than a conscious decision to actively go out and seek a skill</w:t>
      </w:r>
      <w:r w:rsidR="00744F3B" w:rsidRPr="00F927CB">
        <w:rPr>
          <w:rFonts w:ascii="Helvetica Neue Light" w:hAnsi="Helvetica Neue Light"/>
          <w:lang w:val="en-GB"/>
        </w:rPr>
        <w:t xml:space="preserve">.  </w:t>
      </w:r>
    </w:p>
    <w:p w:rsidR="002322E5" w:rsidRDefault="002322E5" w:rsidP="002322E5">
      <w:pPr>
        <w:spacing w:line="480" w:lineRule="auto"/>
        <w:ind w:firstLine="720"/>
        <w:rPr>
          <w:rFonts w:ascii="Helvetica Neue Light" w:hAnsi="Helvetica Neue Light"/>
          <w:lang w:val="en-GB"/>
        </w:rPr>
      </w:pPr>
    </w:p>
    <w:p w:rsidR="00887E27" w:rsidRDefault="002322E5" w:rsidP="002322E5">
      <w:pPr>
        <w:spacing w:line="480" w:lineRule="auto"/>
        <w:ind w:firstLine="720"/>
        <w:rPr>
          <w:rFonts w:ascii="Helvetica Neue Light" w:hAnsi="Helvetica Neue Light"/>
          <w:lang w:val="en-GB"/>
        </w:rPr>
      </w:pPr>
      <w:r>
        <w:rPr>
          <w:rFonts w:ascii="Helvetica Neue Light" w:hAnsi="Helvetica Neue Light"/>
          <w:lang w:val="en-GB"/>
        </w:rPr>
        <w:t>L</w:t>
      </w:r>
      <w:r w:rsidR="00F927CB">
        <w:rPr>
          <w:rFonts w:ascii="Helvetica Neue Light" w:hAnsi="Helvetica Neue Light"/>
          <w:lang w:val="en-GB"/>
        </w:rPr>
        <w:t xml:space="preserve">ooking at skill through the first interpretation, a person who </w:t>
      </w:r>
      <w:r w:rsidR="00AF3A10">
        <w:rPr>
          <w:rFonts w:ascii="Helvetica Neue Light" w:hAnsi="Helvetica Neue Light"/>
          <w:lang w:val="en-GB"/>
        </w:rPr>
        <w:t>deliberately</w:t>
      </w:r>
      <w:r w:rsidR="00F927CB">
        <w:rPr>
          <w:rFonts w:ascii="Helvetica Neue Light" w:hAnsi="Helvetica Neue Light"/>
          <w:lang w:val="en-GB"/>
        </w:rPr>
        <w:t xml:space="preserve"> seeks out a skill,</w:t>
      </w:r>
      <w:r>
        <w:rPr>
          <w:rFonts w:ascii="Helvetica Neue Light" w:hAnsi="Helvetica Neue Light"/>
          <w:lang w:val="en-GB"/>
        </w:rPr>
        <w:t xml:space="preserve"> there can be evidence found as far back as early </w:t>
      </w:r>
      <w:r w:rsidR="00167C9D">
        <w:rPr>
          <w:rFonts w:ascii="Helvetica Neue Light" w:hAnsi="Helvetica Neue Light"/>
          <w:lang w:val="en-GB"/>
        </w:rPr>
        <w:t>Homo</w:t>
      </w:r>
      <w:r>
        <w:rPr>
          <w:rFonts w:ascii="Helvetica Neue Light" w:hAnsi="Helvetica Neue Light"/>
          <w:lang w:val="en-GB"/>
        </w:rPr>
        <w:t xml:space="preserve"> sapiens that illustrate</w:t>
      </w:r>
      <w:r w:rsidR="003B4586">
        <w:rPr>
          <w:rFonts w:ascii="Helvetica Neue Light" w:hAnsi="Helvetica Neue Light"/>
          <w:lang w:val="en-GB"/>
        </w:rPr>
        <w:t>s how being an advanced thinker</w:t>
      </w:r>
      <w:r>
        <w:rPr>
          <w:rFonts w:ascii="Helvetica Neue Light" w:hAnsi="Helvetica Neue Light"/>
          <w:lang w:val="en-GB"/>
        </w:rPr>
        <w:t xml:space="preserve"> lead to the use of </w:t>
      </w:r>
      <w:proofErr w:type="spellStart"/>
      <w:r w:rsidR="00167C9D">
        <w:rPr>
          <w:rFonts w:ascii="Helvetica Neue Light" w:hAnsi="Helvetica Neue Light"/>
          <w:lang w:val="en-GB"/>
        </w:rPr>
        <w:t>lithic</w:t>
      </w:r>
      <w:proofErr w:type="spellEnd"/>
      <w:r w:rsidR="00167C9D">
        <w:rPr>
          <w:rFonts w:ascii="Helvetica Neue Light" w:hAnsi="Helvetica Neue Light"/>
          <w:lang w:val="en-GB"/>
        </w:rPr>
        <w:t xml:space="preserve"> technology and </w:t>
      </w:r>
      <w:r>
        <w:rPr>
          <w:rFonts w:ascii="Helvetica Neue Light" w:hAnsi="Helvetica Neue Light"/>
          <w:lang w:val="en-GB"/>
        </w:rPr>
        <w:t>tools</w:t>
      </w:r>
      <w:r w:rsidR="00167C9D">
        <w:rPr>
          <w:rFonts w:ascii="Helvetica Neue Light" w:hAnsi="Helvetica Neue Light"/>
          <w:lang w:val="en-GB"/>
        </w:rPr>
        <w:t>. A</w:t>
      </w:r>
      <w:r>
        <w:rPr>
          <w:rFonts w:ascii="Helvetica Neue Light" w:hAnsi="Helvetica Neue Light"/>
          <w:lang w:val="en-GB"/>
        </w:rPr>
        <w:t xml:space="preserve">s a result </w:t>
      </w:r>
      <w:r w:rsidR="00167C9D">
        <w:rPr>
          <w:rFonts w:ascii="Helvetica Neue Light" w:hAnsi="Helvetica Neue Light"/>
          <w:lang w:val="en-GB"/>
        </w:rPr>
        <w:t>of this higher level of knowledge, humans were able to build up their</w:t>
      </w:r>
      <w:r>
        <w:rPr>
          <w:rFonts w:ascii="Helvetica Neue Light" w:hAnsi="Helvetica Neue Light"/>
          <w:lang w:val="en-GB"/>
        </w:rPr>
        <w:t xml:space="preserve"> skills</w:t>
      </w:r>
      <w:r w:rsidR="00167C9D">
        <w:rPr>
          <w:rFonts w:ascii="Helvetica Neue Light" w:hAnsi="Helvetica Neue Light"/>
          <w:lang w:val="en-GB"/>
        </w:rPr>
        <w:t xml:space="preserve"> as a means to survive. Richard Sennett talks about the importance of the hand in his book, ‘The Craftsman’ and </w:t>
      </w:r>
      <w:r w:rsidR="00887E27">
        <w:rPr>
          <w:rFonts w:ascii="Helvetica Neue Light" w:hAnsi="Helvetica Neue Light"/>
          <w:lang w:val="en-GB"/>
        </w:rPr>
        <w:t>how the human race came to use the hand as a tool.</w:t>
      </w:r>
    </w:p>
    <w:p w:rsidR="00493DE7" w:rsidRDefault="00887E27" w:rsidP="00887E27">
      <w:pPr>
        <w:ind w:firstLine="720"/>
        <w:rPr>
          <w:rFonts w:ascii="Helvetica Neue Light" w:hAnsi="Helvetica Neue Light"/>
          <w:lang w:val="en-GB"/>
        </w:rPr>
      </w:pPr>
      <w:r>
        <w:rPr>
          <w:rFonts w:ascii="Helvetica Neue Light" w:hAnsi="Helvetica Neue Light"/>
          <w:lang w:val="en-GB"/>
        </w:rPr>
        <w:t>‘With greater brain capacity, our human ancestors learned how to hold things in their hands, to think about what they held; man-apes could make tools, humans make culture’ (Sennett, 2008</w:t>
      </w:r>
      <w:r w:rsidR="00697437">
        <w:rPr>
          <w:rFonts w:ascii="Helvetica Neue Light" w:hAnsi="Helvetica Neue Light"/>
          <w:lang w:val="en-GB"/>
        </w:rPr>
        <w:t>: 150</w:t>
      </w:r>
      <w:r>
        <w:rPr>
          <w:rFonts w:ascii="Helvetica Neue Light" w:hAnsi="Helvetica Neue Light"/>
          <w:lang w:val="en-GB"/>
        </w:rPr>
        <w:t>)</w:t>
      </w:r>
    </w:p>
    <w:p w:rsidR="00493DE7" w:rsidRDefault="00493DE7" w:rsidP="00887E27">
      <w:pPr>
        <w:ind w:firstLine="720"/>
        <w:rPr>
          <w:rFonts w:ascii="Helvetica Neue Light" w:hAnsi="Helvetica Neue Light"/>
          <w:lang w:val="en-GB"/>
        </w:rPr>
      </w:pPr>
    </w:p>
    <w:p w:rsidR="00887E27" w:rsidRDefault="00493DE7" w:rsidP="00493DE7">
      <w:pPr>
        <w:spacing w:line="480" w:lineRule="auto"/>
        <w:ind w:firstLine="720"/>
        <w:rPr>
          <w:rFonts w:ascii="Helvetica Neue Light" w:hAnsi="Helvetica Neue Light"/>
          <w:lang w:val="en-GB"/>
        </w:rPr>
      </w:pPr>
      <w:r>
        <w:rPr>
          <w:rFonts w:ascii="Helvetica Neue Light" w:hAnsi="Helvetica Neue Light"/>
          <w:lang w:val="en-GB"/>
        </w:rPr>
        <w:t>This idea shows that by starting to use hands as tools and thinking about them in a more sophisticated way, that the earlier generations of human were able to get ahead and managed to maintain life in a time when there was very little chance of survival. This was the very beginning of the idea of skill and thinking actively about what hands can accomplish, especially when used in unison with advanced thinking brains.</w:t>
      </w:r>
    </w:p>
    <w:p w:rsidR="00AD0970" w:rsidRDefault="00AD0970" w:rsidP="00493DE7">
      <w:pPr>
        <w:spacing w:line="480" w:lineRule="auto"/>
        <w:ind w:firstLine="720"/>
        <w:rPr>
          <w:rFonts w:ascii="Helvetica Neue Light" w:hAnsi="Helvetica Neue Light"/>
          <w:lang w:val="en-GB"/>
        </w:rPr>
      </w:pPr>
    </w:p>
    <w:p w:rsidR="009936A8" w:rsidRDefault="00493DE7" w:rsidP="00493DE7">
      <w:pPr>
        <w:spacing w:line="480" w:lineRule="auto"/>
        <w:ind w:firstLine="720"/>
        <w:rPr>
          <w:rFonts w:ascii="Helvetica Neue Light" w:hAnsi="Helvetica Neue Light"/>
          <w:lang w:val="en-GB"/>
        </w:rPr>
      </w:pPr>
      <w:r>
        <w:rPr>
          <w:rFonts w:ascii="Helvetica Neue Light" w:hAnsi="Helvetica Neue Light"/>
          <w:lang w:val="en-GB"/>
        </w:rPr>
        <w:t>A</w:t>
      </w:r>
      <w:r w:rsidR="00F927CB">
        <w:rPr>
          <w:rFonts w:ascii="Helvetica Neue Light" w:hAnsi="Helvetica Neue Light"/>
          <w:lang w:val="en-GB"/>
        </w:rPr>
        <w:t xml:space="preserve"> unique and interesting expertise to look into </w:t>
      </w:r>
      <w:r>
        <w:rPr>
          <w:rFonts w:ascii="Helvetica Neue Light" w:hAnsi="Helvetica Neue Light"/>
          <w:lang w:val="en-GB"/>
        </w:rPr>
        <w:t xml:space="preserve">when referring to skill </w:t>
      </w:r>
      <w:r w:rsidR="00F927CB">
        <w:rPr>
          <w:rFonts w:ascii="Helvetica Neue Light" w:hAnsi="Helvetica Neue Light"/>
          <w:lang w:val="en-GB"/>
        </w:rPr>
        <w:t xml:space="preserve">would be the practice </w:t>
      </w:r>
      <w:r w:rsidR="00FE0678">
        <w:rPr>
          <w:rFonts w:ascii="Helvetica Neue Light" w:hAnsi="Helvetica Neue Light"/>
          <w:lang w:val="en-GB"/>
        </w:rPr>
        <w:t xml:space="preserve">of </w:t>
      </w:r>
      <w:r w:rsidR="00F927CB">
        <w:rPr>
          <w:rFonts w:ascii="Helvetica Neue Light" w:hAnsi="Helvetica Neue Light"/>
          <w:lang w:val="en-GB"/>
        </w:rPr>
        <w:t xml:space="preserve">stained glass and the </w:t>
      </w:r>
      <w:r>
        <w:rPr>
          <w:rFonts w:ascii="Helvetica Neue Light" w:hAnsi="Helvetica Neue Light"/>
          <w:lang w:val="en-GB"/>
        </w:rPr>
        <w:t xml:space="preserve">dexterity </w:t>
      </w:r>
      <w:r w:rsidR="00F927CB">
        <w:rPr>
          <w:rFonts w:ascii="Helvetica Neue Light" w:hAnsi="Helvetica Neue Light"/>
          <w:lang w:val="en-GB"/>
        </w:rPr>
        <w:t>built up within differe</w:t>
      </w:r>
      <w:r w:rsidR="00FE0678">
        <w:rPr>
          <w:rFonts w:ascii="Helvetica Neue Light" w:hAnsi="Helvetica Neue Light"/>
          <w:lang w:val="en-GB"/>
        </w:rPr>
        <w:t xml:space="preserve">nt areas of it. </w:t>
      </w:r>
      <w:r w:rsidR="009F59D3">
        <w:rPr>
          <w:rFonts w:ascii="Helvetica Neue Light" w:hAnsi="Helvetica Neue Light"/>
          <w:lang w:val="en-GB"/>
        </w:rPr>
        <w:t>There are</w:t>
      </w:r>
      <w:r w:rsidR="009936A8">
        <w:rPr>
          <w:rFonts w:ascii="Helvetica Neue Light" w:hAnsi="Helvetica Neue Light"/>
          <w:lang w:val="en-GB"/>
        </w:rPr>
        <w:t xml:space="preserve"> </w:t>
      </w:r>
      <w:r w:rsidR="009F59D3">
        <w:rPr>
          <w:rFonts w:ascii="Helvetica Neue Light" w:hAnsi="Helvetica Neue Light"/>
          <w:lang w:val="en-GB"/>
        </w:rPr>
        <w:t xml:space="preserve">a lot of </w:t>
      </w:r>
      <w:r w:rsidR="009936A8">
        <w:rPr>
          <w:rFonts w:ascii="Helvetica Neue Light" w:hAnsi="Helvetica Neue Light"/>
          <w:lang w:val="en-GB"/>
        </w:rPr>
        <w:t>elements</w:t>
      </w:r>
      <w:r w:rsidR="009F59D3">
        <w:rPr>
          <w:rFonts w:ascii="Helvetica Neue Light" w:hAnsi="Helvetica Neue Light"/>
          <w:lang w:val="en-GB"/>
        </w:rPr>
        <w:t xml:space="preserve"> to the process of creating a stained glass window, and as a result a lot of different skills to be gained</w:t>
      </w:r>
      <w:r w:rsidR="009936A8">
        <w:rPr>
          <w:rFonts w:ascii="Helvetica Neue Light" w:hAnsi="Helvetica Neue Light"/>
          <w:lang w:val="en-GB"/>
        </w:rPr>
        <w:t xml:space="preserve"> from it</w:t>
      </w:r>
      <w:r w:rsidR="009F59D3">
        <w:rPr>
          <w:rFonts w:ascii="Helvetica Neue Light" w:hAnsi="Helvetica Neue Light"/>
          <w:lang w:val="en-GB"/>
        </w:rPr>
        <w:t xml:space="preserve">. For example, the first skill a person needs to master to be a </w:t>
      </w:r>
      <w:r w:rsidR="009936A8">
        <w:rPr>
          <w:rFonts w:ascii="Helvetica Neue Light" w:hAnsi="Helvetica Neue Light"/>
          <w:lang w:val="en-GB"/>
        </w:rPr>
        <w:t>successful</w:t>
      </w:r>
      <w:r w:rsidR="009F59D3">
        <w:rPr>
          <w:rFonts w:ascii="Helvetica Neue Light" w:hAnsi="Helvetica Neue Light"/>
          <w:lang w:val="en-GB"/>
        </w:rPr>
        <w:t xml:space="preserve"> stained glass artist is cutting glass. A special tool is made specifically </w:t>
      </w:r>
      <w:r w:rsidR="009936A8">
        <w:rPr>
          <w:rFonts w:ascii="Helvetica Neue Light" w:hAnsi="Helvetica Neue Light"/>
          <w:lang w:val="en-GB"/>
        </w:rPr>
        <w:t>for the task.</w:t>
      </w:r>
      <w:r w:rsidR="009F59D3">
        <w:rPr>
          <w:rFonts w:ascii="Helvetica Neue Light" w:hAnsi="Helvetica Neue Light"/>
          <w:lang w:val="en-GB"/>
        </w:rPr>
        <w:t xml:space="preserve"> It </w:t>
      </w:r>
      <w:r w:rsidR="009936A8">
        <w:rPr>
          <w:rFonts w:ascii="Helvetica Neue Light" w:hAnsi="Helvetica Neue Light"/>
          <w:lang w:val="en-GB"/>
        </w:rPr>
        <w:t>is a pen-like tool with</w:t>
      </w:r>
      <w:r w:rsidR="009F59D3">
        <w:rPr>
          <w:rFonts w:ascii="Helvetica Neue Light" w:hAnsi="Helvetica Neue Light"/>
          <w:lang w:val="en-GB"/>
        </w:rPr>
        <w:t xml:space="preserve"> a s</w:t>
      </w:r>
      <w:r w:rsidR="009936A8">
        <w:rPr>
          <w:rFonts w:ascii="Helvetica Neue Light" w:hAnsi="Helvetica Neue Light"/>
          <w:lang w:val="en-GB"/>
        </w:rPr>
        <w:t>mall wheel and a well for oil. T</w:t>
      </w:r>
      <w:r w:rsidR="009F59D3">
        <w:rPr>
          <w:rFonts w:ascii="Helvetica Neue Light" w:hAnsi="Helvetica Neue Light"/>
          <w:lang w:val="en-GB"/>
        </w:rPr>
        <w:t>he wheel must be pressed firmly but not aggressively onto the glass and pushed along the surface to create a tiny groove where the glass is to be broken. Next</w:t>
      </w:r>
      <w:r w:rsidR="009936A8">
        <w:rPr>
          <w:rFonts w:ascii="Helvetica Neue Light" w:hAnsi="Helvetica Neue Light"/>
          <w:lang w:val="en-GB"/>
        </w:rPr>
        <w:t>,</w:t>
      </w:r>
      <w:r w:rsidR="009F59D3">
        <w:rPr>
          <w:rFonts w:ascii="Helvetica Neue Light" w:hAnsi="Helvetica Neue Light"/>
          <w:lang w:val="en-GB"/>
        </w:rPr>
        <w:t xml:space="preserve"> the glass should be held firmly with both hands either side of</w:t>
      </w:r>
      <w:r w:rsidR="009936A8">
        <w:rPr>
          <w:rFonts w:ascii="Helvetica Neue Light" w:hAnsi="Helvetica Neue Light"/>
          <w:lang w:val="en-GB"/>
        </w:rPr>
        <w:t xml:space="preserve"> the score line and pressure should be applied gently to snap the glass apart.</w:t>
      </w:r>
      <w:r w:rsidR="009F59D3">
        <w:rPr>
          <w:rFonts w:ascii="Helvetica Neue Light" w:hAnsi="Helvetica Neue Light"/>
          <w:lang w:val="en-GB"/>
        </w:rPr>
        <w:t xml:space="preserve"> </w:t>
      </w:r>
    </w:p>
    <w:p w:rsidR="009936A8" w:rsidRDefault="009936A8" w:rsidP="00493DE7">
      <w:pPr>
        <w:spacing w:line="480" w:lineRule="auto"/>
        <w:ind w:firstLine="720"/>
        <w:rPr>
          <w:rFonts w:ascii="Helvetica Neue Light" w:hAnsi="Helvetica Neue Light"/>
          <w:lang w:val="en-GB"/>
        </w:rPr>
      </w:pPr>
    </w:p>
    <w:p w:rsidR="00546D53" w:rsidRDefault="00FE0678" w:rsidP="00493DE7">
      <w:pPr>
        <w:spacing w:line="480" w:lineRule="auto"/>
        <w:ind w:firstLine="720"/>
        <w:rPr>
          <w:rFonts w:ascii="Helvetica Neue Light" w:hAnsi="Helvetica Neue Light"/>
          <w:lang w:val="en-GB"/>
        </w:rPr>
      </w:pPr>
      <w:r>
        <w:rPr>
          <w:rFonts w:ascii="Helvetica Neue Light" w:hAnsi="Helvetica Neue Light"/>
          <w:lang w:val="en-GB"/>
        </w:rPr>
        <w:t xml:space="preserve">One of the more desired </w:t>
      </w:r>
      <w:r w:rsidR="009936A8">
        <w:rPr>
          <w:rFonts w:ascii="Helvetica Neue Light" w:hAnsi="Helvetica Neue Light"/>
          <w:lang w:val="en-GB"/>
        </w:rPr>
        <w:t xml:space="preserve">and notoriously difficult </w:t>
      </w:r>
      <w:r>
        <w:rPr>
          <w:rFonts w:ascii="Helvetica Neue Light" w:hAnsi="Helvetica Neue Light"/>
          <w:lang w:val="en-GB"/>
        </w:rPr>
        <w:t xml:space="preserve">skills to acquire in the world of stained glass is the art of glass painting. </w:t>
      </w:r>
      <w:r w:rsidR="00AD0970">
        <w:rPr>
          <w:rFonts w:ascii="Helvetica Neue Light" w:hAnsi="Helvetica Neue Light"/>
          <w:lang w:val="en-GB"/>
        </w:rPr>
        <w:t xml:space="preserve">Glass Painting is a </w:t>
      </w:r>
      <w:r w:rsidR="009936A8">
        <w:rPr>
          <w:rFonts w:ascii="Helvetica Neue Light" w:hAnsi="Helvetica Neue Light"/>
          <w:lang w:val="en-GB"/>
        </w:rPr>
        <w:t>sought after</w:t>
      </w:r>
      <w:r w:rsidR="00AD0970">
        <w:rPr>
          <w:rFonts w:ascii="Helvetica Neue Light" w:hAnsi="Helvetica Neue Light"/>
          <w:lang w:val="en-GB"/>
        </w:rPr>
        <w:t xml:space="preserve"> skill to a</w:t>
      </w:r>
      <w:r w:rsidR="00697437">
        <w:rPr>
          <w:rFonts w:ascii="Helvetica Neue Light" w:hAnsi="Helvetica Neue Light"/>
          <w:lang w:val="en-GB"/>
        </w:rPr>
        <w:t>c</w:t>
      </w:r>
      <w:r w:rsidR="00AD0970">
        <w:rPr>
          <w:rFonts w:ascii="Helvetica Neue Light" w:hAnsi="Helvetica Neue Light"/>
          <w:lang w:val="en-GB"/>
        </w:rPr>
        <w:t>quire because it can only be accomplished through a ded</w:t>
      </w:r>
      <w:r w:rsidR="00697437">
        <w:rPr>
          <w:rFonts w:ascii="Helvetica Neue Light" w:hAnsi="Helvetica Neue Light"/>
          <w:lang w:val="en-GB"/>
        </w:rPr>
        <w:t>ication to practice over years. T</w:t>
      </w:r>
      <w:r w:rsidR="00AD0970">
        <w:rPr>
          <w:rFonts w:ascii="Helvetica Neue Light" w:hAnsi="Helvetica Neue Light"/>
          <w:lang w:val="en-GB"/>
        </w:rPr>
        <w:t xml:space="preserve">here are no short cuts or quick fixes to become a talented painter </w:t>
      </w:r>
      <w:r w:rsidR="00697437">
        <w:rPr>
          <w:rFonts w:ascii="Helvetica Neue Light" w:hAnsi="Helvetica Neue Light"/>
          <w:lang w:val="en-GB"/>
        </w:rPr>
        <w:t>and only a few manage to become masters of the trade</w:t>
      </w:r>
      <w:r w:rsidR="00AD0970">
        <w:rPr>
          <w:rFonts w:ascii="Helvetica Neue Light" w:hAnsi="Helvetica Neue Light"/>
          <w:lang w:val="en-GB"/>
        </w:rPr>
        <w:t>.</w:t>
      </w:r>
      <w:r w:rsidR="00805F57">
        <w:rPr>
          <w:rFonts w:ascii="Helvetica Neue Light" w:hAnsi="Helvetica Neue Light"/>
          <w:lang w:val="en-GB"/>
        </w:rPr>
        <w:t xml:space="preserve"> Glass painting is not anything like painting on paper or canvas. To begin</w:t>
      </w:r>
      <w:r w:rsidR="003B4586">
        <w:rPr>
          <w:rFonts w:ascii="Helvetica Neue Light" w:hAnsi="Helvetica Neue Light"/>
          <w:lang w:val="en-GB"/>
        </w:rPr>
        <w:t xml:space="preserve"> with</w:t>
      </w:r>
      <w:r w:rsidR="00805F57">
        <w:rPr>
          <w:rFonts w:ascii="Helvetica Neue Light" w:hAnsi="Helvetica Neue Light"/>
          <w:lang w:val="en-GB"/>
        </w:rPr>
        <w:t xml:space="preserve">, the paint is made up of powdered glass. This is </w:t>
      </w:r>
      <w:r w:rsidR="003B4586">
        <w:rPr>
          <w:rFonts w:ascii="Helvetica Neue Light" w:hAnsi="Helvetica Neue Light"/>
          <w:lang w:val="en-GB"/>
        </w:rPr>
        <w:t xml:space="preserve">then </w:t>
      </w:r>
      <w:r w:rsidR="00805F57">
        <w:rPr>
          <w:rFonts w:ascii="Helvetica Neue Light" w:hAnsi="Helvetica Neue Light"/>
          <w:lang w:val="en-GB"/>
        </w:rPr>
        <w:t xml:space="preserve">mixed with either water or oil and usually a gum to help adhere the paint to the surface of the glass because it is not a porous material. The paint sits on top of the glass and can be moved around. Special brushes are also used, mostly </w:t>
      </w:r>
      <w:r w:rsidR="003B4586">
        <w:rPr>
          <w:rFonts w:ascii="Helvetica Neue Light" w:hAnsi="Helvetica Neue Light"/>
          <w:lang w:val="en-GB"/>
        </w:rPr>
        <w:t xml:space="preserve">made from </w:t>
      </w:r>
      <w:r w:rsidR="00805F57">
        <w:rPr>
          <w:rFonts w:ascii="Helvetica Neue Light" w:hAnsi="Helvetica Neue Light"/>
          <w:lang w:val="en-GB"/>
        </w:rPr>
        <w:t>natural hair such as duck, crow and badger.</w:t>
      </w:r>
      <w:r w:rsidR="00AD0970">
        <w:rPr>
          <w:rFonts w:ascii="Helvetica Neue Light" w:hAnsi="Helvetica Neue Light"/>
          <w:lang w:val="en-GB"/>
        </w:rPr>
        <w:t xml:space="preserve"> </w:t>
      </w:r>
      <w:r>
        <w:rPr>
          <w:rFonts w:ascii="Helvetica Neue Light" w:hAnsi="Helvetica Neue Light"/>
          <w:lang w:val="en-GB"/>
        </w:rPr>
        <w:t xml:space="preserve">All of the best glass painters around the world and throughout history have worked </w:t>
      </w:r>
      <w:r w:rsidR="00AD0970">
        <w:rPr>
          <w:rFonts w:ascii="Helvetica Neue Light" w:hAnsi="Helvetica Neue Light"/>
          <w:lang w:val="en-GB"/>
        </w:rPr>
        <w:t>continuously</w:t>
      </w:r>
      <w:r>
        <w:rPr>
          <w:rFonts w:ascii="Helvetica Neue Light" w:hAnsi="Helvetica Neue Light"/>
          <w:lang w:val="en-GB"/>
        </w:rPr>
        <w:t xml:space="preserve"> over years and years to achieve the level of skill they have attained</w:t>
      </w:r>
      <w:r w:rsidR="00AF3A10">
        <w:rPr>
          <w:rFonts w:ascii="Helvetica Neue Light" w:hAnsi="Helvetica Neue Light"/>
          <w:lang w:val="en-GB"/>
        </w:rPr>
        <w:t xml:space="preserve"> in their field</w:t>
      </w:r>
      <w:r>
        <w:rPr>
          <w:rFonts w:ascii="Helvetica Neue Light" w:hAnsi="Helvetica Neue Light"/>
          <w:lang w:val="en-GB"/>
        </w:rPr>
        <w:t>.</w:t>
      </w:r>
      <w:r w:rsidR="00B45420">
        <w:rPr>
          <w:rFonts w:ascii="Helvetica Neue Light" w:hAnsi="Helvetica Neue Light"/>
          <w:lang w:val="en-GB"/>
        </w:rPr>
        <w:t xml:space="preserve"> One </w:t>
      </w:r>
      <w:r w:rsidR="00697437">
        <w:rPr>
          <w:rFonts w:ascii="Helvetica Neue Light" w:hAnsi="Helvetica Neue Light"/>
          <w:lang w:val="en-GB"/>
        </w:rPr>
        <w:t xml:space="preserve">of the </w:t>
      </w:r>
      <w:r w:rsidR="00B45420">
        <w:rPr>
          <w:rFonts w:ascii="Helvetica Neue Light" w:hAnsi="Helvetica Neue Light"/>
          <w:lang w:val="en-GB"/>
        </w:rPr>
        <w:t xml:space="preserve">more influential stained glass </w:t>
      </w:r>
      <w:r w:rsidR="00697437">
        <w:rPr>
          <w:rFonts w:ascii="Helvetica Neue Light" w:hAnsi="Helvetica Neue Light"/>
          <w:lang w:val="en-GB"/>
        </w:rPr>
        <w:t>artists</w:t>
      </w:r>
      <w:r w:rsidR="00B45420">
        <w:rPr>
          <w:rFonts w:ascii="Helvetica Neue Light" w:hAnsi="Helvetica Neue Light"/>
          <w:lang w:val="en-GB"/>
        </w:rPr>
        <w:t xml:space="preserve"> </w:t>
      </w:r>
      <w:r w:rsidR="00697437">
        <w:rPr>
          <w:rFonts w:ascii="Helvetica Neue Light" w:hAnsi="Helvetica Neue Light"/>
          <w:lang w:val="en-GB"/>
        </w:rPr>
        <w:t xml:space="preserve">to accomplish this </w:t>
      </w:r>
      <w:r w:rsidR="00B45420">
        <w:rPr>
          <w:rFonts w:ascii="Helvetica Neue Light" w:hAnsi="Helvetica Neue Light"/>
          <w:lang w:val="en-GB"/>
        </w:rPr>
        <w:t xml:space="preserve">was Christopher </w:t>
      </w:r>
      <w:proofErr w:type="spellStart"/>
      <w:r w:rsidR="00B45420">
        <w:rPr>
          <w:rFonts w:ascii="Helvetica Neue Light" w:hAnsi="Helvetica Neue Light"/>
          <w:lang w:val="en-GB"/>
        </w:rPr>
        <w:t>Whall</w:t>
      </w:r>
      <w:proofErr w:type="spellEnd"/>
      <w:r w:rsidR="00B45420">
        <w:rPr>
          <w:rFonts w:ascii="Helvetica Neue Light" w:hAnsi="Helvetica Neue Light"/>
          <w:lang w:val="en-GB"/>
        </w:rPr>
        <w:t xml:space="preserve">. </w:t>
      </w:r>
      <w:r w:rsidR="00AF3A10">
        <w:rPr>
          <w:rFonts w:ascii="Helvetica Neue Light" w:hAnsi="Helvetica Neue Light"/>
          <w:lang w:val="en-GB"/>
        </w:rPr>
        <w:t>He</w:t>
      </w:r>
      <w:r w:rsidR="00B45420">
        <w:rPr>
          <w:rFonts w:ascii="Helvetica Neue Light" w:hAnsi="Helvetica Neue Light"/>
          <w:lang w:val="en-GB"/>
        </w:rPr>
        <w:t xml:space="preserve"> was one of the most skilled glass painters </w:t>
      </w:r>
      <w:r w:rsidR="00AF3A10">
        <w:rPr>
          <w:rFonts w:ascii="Helvetica Neue Light" w:hAnsi="Helvetica Neue Light"/>
          <w:lang w:val="en-GB"/>
        </w:rPr>
        <w:t>of</w:t>
      </w:r>
      <w:r w:rsidR="00B45420">
        <w:rPr>
          <w:rFonts w:ascii="Helvetica Neue Light" w:hAnsi="Helvetica Neue Light"/>
          <w:lang w:val="en-GB"/>
        </w:rPr>
        <w:t xml:space="preserve"> recent hist</w:t>
      </w:r>
      <w:r w:rsidR="00697437">
        <w:rPr>
          <w:rFonts w:ascii="Helvetica Neue Light" w:hAnsi="Helvetica Neue Light"/>
          <w:lang w:val="en-GB"/>
        </w:rPr>
        <w:t>ory and was mostly active in stained glass from around the 1880’s, a time when the arts and crafts movement was flourishing.</w:t>
      </w:r>
      <w:r w:rsidR="00AF3A10">
        <w:rPr>
          <w:rFonts w:ascii="Helvetica Neue Light" w:hAnsi="Helvetica Neue Light"/>
          <w:lang w:val="en-GB"/>
        </w:rPr>
        <w:t xml:space="preserve"> He was an artist, educator and author and </w:t>
      </w:r>
      <w:r w:rsidR="00B45420">
        <w:rPr>
          <w:rFonts w:ascii="Helvetica Neue Light" w:hAnsi="Helvetica Neue Light"/>
          <w:lang w:val="en-GB"/>
        </w:rPr>
        <w:t xml:space="preserve">passed on much of his knowledge through his book ‘Stained Glass Work’ (1905). </w:t>
      </w:r>
      <w:r w:rsidR="00546D53">
        <w:rPr>
          <w:rFonts w:ascii="Helvetica Neue Light" w:hAnsi="Helvetica Neue Light"/>
          <w:lang w:val="en-GB"/>
        </w:rPr>
        <w:t xml:space="preserve">On describing how to use light, colour and paint on the glass </w:t>
      </w:r>
      <w:proofErr w:type="spellStart"/>
      <w:r w:rsidR="00546D53">
        <w:rPr>
          <w:rFonts w:ascii="Helvetica Neue Light" w:hAnsi="Helvetica Neue Light"/>
          <w:lang w:val="en-GB"/>
        </w:rPr>
        <w:t>Whall</w:t>
      </w:r>
      <w:proofErr w:type="spellEnd"/>
      <w:r w:rsidR="00546D53">
        <w:rPr>
          <w:rFonts w:ascii="Helvetica Neue Light" w:hAnsi="Helvetica Neue Light"/>
          <w:lang w:val="en-GB"/>
        </w:rPr>
        <w:t xml:space="preserve"> states, </w:t>
      </w:r>
    </w:p>
    <w:p w:rsidR="00614EF8" w:rsidRDefault="00546D53" w:rsidP="00546D53">
      <w:pPr>
        <w:ind w:left="720"/>
        <w:rPr>
          <w:rFonts w:ascii="Helvetica Neue Light" w:hAnsi="Helvetica Neue Light"/>
          <w:lang w:val="en-GB"/>
        </w:rPr>
      </w:pPr>
      <w:r>
        <w:rPr>
          <w:rFonts w:ascii="Helvetica Neue Light" w:hAnsi="Helvetica Neue Light"/>
          <w:lang w:val="en-GB"/>
        </w:rPr>
        <w:t>‘One may gradually acquire the skill to combine all the processes, in all their degrees, upon a single painting; and the only way in which you can test their relative value, either as texture or as light and shade, is to constantly practice each process in all it’s degrees’ (</w:t>
      </w:r>
      <w:proofErr w:type="spellStart"/>
      <w:r>
        <w:rPr>
          <w:rFonts w:ascii="Helvetica Neue Light" w:hAnsi="Helvetica Neue Light"/>
          <w:lang w:val="en-GB"/>
        </w:rPr>
        <w:t>Whall</w:t>
      </w:r>
      <w:proofErr w:type="spellEnd"/>
      <w:r>
        <w:rPr>
          <w:rFonts w:ascii="Helvetica Neue Light" w:hAnsi="Helvetica Neue Light"/>
          <w:lang w:val="en-GB"/>
        </w:rPr>
        <w:t>, 1905: 101)</w:t>
      </w:r>
    </w:p>
    <w:p w:rsidR="00614EF8" w:rsidRDefault="00614EF8" w:rsidP="00546D53">
      <w:pPr>
        <w:ind w:left="720"/>
        <w:rPr>
          <w:rFonts w:ascii="Helvetica Neue Light" w:hAnsi="Helvetica Neue Light"/>
          <w:lang w:val="en-GB"/>
        </w:rPr>
      </w:pPr>
    </w:p>
    <w:p w:rsidR="00B94D0E" w:rsidRDefault="00614EF8" w:rsidP="00614EF8">
      <w:pPr>
        <w:spacing w:line="480" w:lineRule="auto"/>
        <w:rPr>
          <w:rFonts w:ascii="Helvetica Neue Light" w:hAnsi="Helvetica Neue Light"/>
          <w:lang w:val="en-GB"/>
        </w:rPr>
      </w:pPr>
      <w:r>
        <w:rPr>
          <w:rFonts w:ascii="Helvetica Neue Light" w:hAnsi="Helvetica Neue Light"/>
          <w:lang w:val="en-GB"/>
        </w:rPr>
        <w:t xml:space="preserve">Christopher </w:t>
      </w:r>
      <w:proofErr w:type="spellStart"/>
      <w:r>
        <w:rPr>
          <w:rFonts w:ascii="Helvetica Neue Light" w:hAnsi="Helvetica Neue Light"/>
          <w:lang w:val="en-GB"/>
        </w:rPr>
        <w:t>Whall</w:t>
      </w:r>
      <w:proofErr w:type="spellEnd"/>
      <w:r>
        <w:rPr>
          <w:rFonts w:ascii="Helvetica Neue Light" w:hAnsi="Helvetica Neue Light"/>
          <w:lang w:val="en-GB"/>
        </w:rPr>
        <w:t xml:space="preserve"> believed in acquiring each skill within stained glass. </w:t>
      </w:r>
      <w:r w:rsidR="00AF3A10">
        <w:rPr>
          <w:rFonts w:ascii="Helvetica Neue Light" w:hAnsi="Helvetica Neue Light"/>
          <w:lang w:val="en-GB"/>
        </w:rPr>
        <w:t>He</w:t>
      </w:r>
      <w:r w:rsidR="00270FBE">
        <w:rPr>
          <w:rFonts w:ascii="Helvetica Neue Light" w:hAnsi="Helvetica Neue Light"/>
          <w:lang w:val="en-GB"/>
        </w:rPr>
        <w:t>re, he</w:t>
      </w:r>
      <w:r w:rsidR="00AF3A10">
        <w:rPr>
          <w:rFonts w:ascii="Helvetica Neue Light" w:hAnsi="Helvetica Neue Light"/>
          <w:lang w:val="en-GB"/>
        </w:rPr>
        <w:t xml:space="preserve"> states the importance of practice when trying to acquire a skill</w:t>
      </w:r>
      <w:r w:rsidR="00270FBE">
        <w:rPr>
          <w:rFonts w:ascii="Helvetica Neue Light" w:hAnsi="Helvetica Neue Light"/>
          <w:lang w:val="en-GB"/>
        </w:rPr>
        <w:t xml:space="preserve">, whatever that particular skill may be. </w:t>
      </w:r>
      <w:proofErr w:type="spellStart"/>
      <w:r w:rsidR="00270FBE">
        <w:rPr>
          <w:rFonts w:ascii="Helvetica Neue Light" w:hAnsi="Helvetica Neue Light"/>
          <w:lang w:val="en-GB"/>
        </w:rPr>
        <w:t>Whall</w:t>
      </w:r>
      <w:proofErr w:type="spellEnd"/>
      <w:r w:rsidR="00270FBE">
        <w:rPr>
          <w:rFonts w:ascii="Helvetica Neue Light" w:hAnsi="Helvetica Neue Light"/>
          <w:lang w:val="en-GB"/>
        </w:rPr>
        <w:t xml:space="preserve"> discusses the </w:t>
      </w:r>
      <w:r w:rsidR="009936A8">
        <w:rPr>
          <w:rFonts w:ascii="Helvetica Neue Light" w:hAnsi="Helvetica Neue Light"/>
          <w:lang w:val="en-GB"/>
        </w:rPr>
        <w:t>necessity</w:t>
      </w:r>
      <w:r w:rsidR="00270FBE">
        <w:rPr>
          <w:rFonts w:ascii="Helvetica Neue Light" w:hAnsi="Helvetica Neue Light"/>
          <w:lang w:val="en-GB"/>
        </w:rPr>
        <w:t xml:space="preserve"> in carrying out an action repeatedly and exploring every avenue of it, to truly be able to understand and master it fully</w:t>
      </w:r>
      <w:r w:rsidR="00AF3A10">
        <w:rPr>
          <w:rFonts w:ascii="Helvetica Neue Light" w:hAnsi="Helvetica Neue Light"/>
          <w:lang w:val="en-GB"/>
        </w:rPr>
        <w:t>.</w:t>
      </w:r>
    </w:p>
    <w:p w:rsidR="00B94D0E" w:rsidRPr="00B52CDF" w:rsidRDefault="00B94D0E" w:rsidP="00614EF8">
      <w:pPr>
        <w:spacing w:line="480" w:lineRule="auto"/>
        <w:rPr>
          <w:rFonts w:ascii="Helvetica Neue Light" w:hAnsi="Helvetica Neue Light"/>
          <w:sz w:val="20"/>
          <w:lang w:val="en-GB"/>
        </w:rPr>
      </w:pPr>
      <w:r>
        <w:rPr>
          <w:rFonts w:ascii="Helvetica Neue Light" w:hAnsi="Helvetica Neue Light"/>
          <w:noProof/>
        </w:rPr>
        <w:drawing>
          <wp:anchor distT="0" distB="0" distL="114300" distR="114300" simplePos="0" relativeHeight="251660288" behindDoc="0" locked="0" layoutInCell="1" allowOverlap="1">
            <wp:simplePos x="0" y="0"/>
            <wp:positionH relativeFrom="column">
              <wp:posOffset>914400</wp:posOffset>
            </wp:positionH>
            <wp:positionV relativeFrom="paragraph">
              <wp:posOffset>119380</wp:posOffset>
            </wp:positionV>
            <wp:extent cx="3400425" cy="5486400"/>
            <wp:effectExtent l="25400" t="0" r="317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3400425" cy="5486400"/>
                    </a:xfrm>
                    <a:prstGeom prst="rect">
                      <a:avLst/>
                    </a:prstGeom>
                    <a:noFill/>
                    <a:ln w="9525">
                      <a:noFill/>
                      <a:miter lim="800000"/>
                      <a:headEnd/>
                      <a:tailEnd/>
                    </a:ln>
                  </pic:spPr>
                </pic:pic>
              </a:graphicData>
            </a:graphic>
          </wp:anchor>
        </w:drawing>
      </w:r>
    </w:p>
    <w:p w:rsidR="00B94D0E" w:rsidRPr="00B52CDF" w:rsidRDefault="00B94D0E" w:rsidP="00614EF8">
      <w:pPr>
        <w:spacing w:line="480" w:lineRule="auto"/>
        <w:rPr>
          <w:rFonts w:ascii="Helvetica Neue Light" w:hAnsi="Helvetica Neue Light"/>
          <w:sz w:val="16"/>
          <w:lang w:val="en-GB"/>
        </w:rPr>
      </w:pPr>
      <w:r w:rsidRPr="00B52CDF">
        <w:rPr>
          <w:rFonts w:ascii="Helvetica Neue Light" w:hAnsi="Helvetica Neue Light"/>
          <w:sz w:val="16"/>
          <w:lang w:val="en-GB"/>
        </w:rPr>
        <w:t xml:space="preserve">Figure </w:t>
      </w:r>
      <w:r w:rsidR="00B52CDF" w:rsidRPr="00B52CDF">
        <w:rPr>
          <w:rFonts w:ascii="Helvetica Neue Light" w:hAnsi="Helvetica Neue Light"/>
          <w:sz w:val="16"/>
          <w:lang w:val="en-GB"/>
        </w:rPr>
        <w:t xml:space="preserve">1                        </w:t>
      </w:r>
      <w:r w:rsidR="00B52CDF">
        <w:rPr>
          <w:rFonts w:ascii="Helvetica Neue Light" w:hAnsi="Helvetica Neue Light"/>
          <w:sz w:val="16"/>
          <w:lang w:val="en-GB"/>
        </w:rPr>
        <w:t xml:space="preserve">                               </w:t>
      </w:r>
      <w:r w:rsidR="00706B2F">
        <w:rPr>
          <w:rFonts w:ascii="Helvetica Neue Light" w:hAnsi="Helvetica Neue Light"/>
          <w:sz w:val="16"/>
          <w:lang w:val="en-GB"/>
        </w:rPr>
        <w:t xml:space="preserve">     </w:t>
      </w:r>
      <w:r w:rsidR="00B52CDF" w:rsidRPr="00B52CDF">
        <w:rPr>
          <w:rFonts w:ascii="Helvetica Neue Light" w:hAnsi="Helvetica Neue Light"/>
          <w:sz w:val="16"/>
          <w:lang w:val="en-GB"/>
        </w:rPr>
        <w:t>War Memorial Window (2006) ww</w:t>
      </w:r>
      <w:r w:rsidR="00706B2F">
        <w:rPr>
          <w:rFonts w:ascii="Helvetica Neue Light" w:hAnsi="Helvetica Neue Light"/>
          <w:sz w:val="16"/>
          <w:lang w:val="en-GB"/>
        </w:rPr>
        <w:t>w.buildingconservation.</w:t>
      </w:r>
      <w:r w:rsidR="00B52CDF" w:rsidRPr="00B52CDF">
        <w:rPr>
          <w:rFonts w:ascii="Helvetica Neue Light" w:hAnsi="Helvetica Neue Light"/>
          <w:sz w:val="16"/>
          <w:lang w:val="en-GB"/>
        </w:rPr>
        <w:t>com</w:t>
      </w:r>
    </w:p>
    <w:p w:rsidR="00EF42CE" w:rsidRDefault="00AF3A10" w:rsidP="00270FBE">
      <w:pPr>
        <w:spacing w:line="480" w:lineRule="auto"/>
        <w:rPr>
          <w:rFonts w:ascii="Helvetica Neue Light" w:hAnsi="Helvetica Neue Light"/>
          <w:lang w:val="en-GB"/>
        </w:rPr>
      </w:pPr>
      <w:r>
        <w:rPr>
          <w:rFonts w:ascii="Helvetica Neue Light" w:hAnsi="Helvetica Neue Light"/>
          <w:lang w:val="en-GB"/>
        </w:rPr>
        <w:t xml:space="preserve"> </w:t>
      </w:r>
      <w:r w:rsidR="00270FBE">
        <w:rPr>
          <w:rFonts w:ascii="Helvetica Neue Light" w:hAnsi="Helvetica Neue Light"/>
          <w:lang w:val="en-GB"/>
        </w:rPr>
        <w:tab/>
      </w:r>
      <w:r w:rsidR="00B52CDF">
        <w:rPr>
          <w:rFonts w:ascii="Helvetica Neue Light" w:hAnsi="Helvetica Neue Light"/>
          <w:lang w:val="en-GB"/>
        </w:rPr>
        <w:t>The panel displayed above (fig.1) is a memorial window in</w:t>
      </w:r>
      <w:r w:rsidR="00706B2F">
        <w:rPr>
          <w:rFonts w:ascii="Helvetica Neue Light" w:hAnsi="Helvetica Neue Light"/>
          <w:lang w:val="en-GB"/>
        </w:rPr>
        <w:t xml:space="preserve"> St Andrews Church, </w:t>
      </w:r>
      <w:proofErr w:type="spellStart"/>
      <w:r w:rsidR="00706B2F">
        <w:rPr>
          <w:rFonts w:ascii="Helvetica Neue Light" w:hAnsi="Helvetica Neue Light"/>
          <w:lang w:val="en-GB"/>
        </w:rPr>
        <w:t>Chippenham</w:t>
      </w:r>
      <w:proofErr w:type="spellEnd"/>
      <w:r w:rsidR="009936A8">
        <w:rPr>
          <w:rFonts w:ascii="Helvetica Neue Light" w:hAnsi="Helvetica Neue Light"/>
          <w:lang w:val="en-GB"/>
        </w:rPr>
        <w:t>,</w:t>
      </w:r>
      <w:r w:rsidR="00706B2F">
        <w:rPr>
          <w:rFonts w:ascii="Helvetica Neue Light" w:hAnsi="Helvetica Neue Light"/>
          <w:lang w:val="en-GB"/>
        </w:rPr>
        <w:t xml:space="preserve"> and is </w:t>
      </w:r>
      <w:r w:rsidR="00B52CDF">
        <w:rPr>
          <w:rFonts w:ascii="Helvetica Neue Light" w:hAnsi="Helvetica Neue Light"/>
          <w:lang w:val="en-GB"/>
        </w:rPr>
        <w:t xml:space="preserve">designed by Christopher </w:t>
      </w:r>
      <w:proofErr w:type="spellStart"/>
      <w:r w:rsidR="00B52CDF">
        <w:rPr>
          <w:rFonts w:ascii="Helvetica Neue Light" w:hAnsi="Helvetica Neue Light"/>
          <w:lang w:val="en-GB"/>
        </w:rPr>
        <w:t>Whall</w:t>
      </w:r>
      <w:proofErr w:type="spellEnd"/>
      <w:r w:rsidR="00B52CDF">
        <w:rPr>
          <w:rFonts w:ascii="Helvetica Neue Light" w:hAnsi="Helvetica Neue Light"/>
          <w:lang w:val="en-GB"/>
        </w:rPr>
        <w:t xml:space="preserve">. </w:t>
      </w:r>
      <w:r w:rsidR="00270FBE">
        <w:rPr>
          <w:rFonts w:ascii="Helvetica Neue Light" w:hAnsi="Helvetica Neue Light"/>
          <w:lang w:val="en-GB"/>
        </w:rPr>
        <w:t xml:space="preserve">He was known for his use of </w:t>
      </w:r>
      <w:r w:rsidR="009936A8">
        <w:rPr>
          <w:rFonts w:ascii="Helvetica Neue Light" w:hAnsi="Helvetica Neue Light"/>
          <w:lang w:val="en-GB"/>
        </w:rPr>
        <w:t xml:space="preserve">pot-metal, streaky glass in </w:t>
      </w:r>
      <w:r w:rsidR="00270FBE">
        <w:rPr>
          <w:rFonts w:ascii="Helvetica Neue Light" w:hAnsi="Helvetica Neue Light"/>
          <w:lang w:val="en-GB"/>
        </w:rPr>
        <w:t xml:space="preserve">rich colours such as deep ruby reds and purples that he would enhance with bursts of bright yellow silver stain. </w:t>
      </w:r>
      <w:proofErr w:type="spellStart"/>
      <w:r w:rsidR="00EF42CE">
        <w:rPr>
          <w:rFonts w:ascii="Helvetica Neue Light" w:hAnsi="Helvetica Neue Light"/>
          <w:lang w:val="en-GB"/>
        </w:rPr>
        <w:t>Whall</w:t>
      </w:r>
      <w:proofErr w:type="spellEnd"/>
      <w:r w:rsidR="00270FBE">
        <w:rPr>
          <w:rFonts w:ascii="Helvetica Neue Light" w:hAnsi="Helvetica Neue Light"/>
          <w:lang w:val="en-GB"/>
        </w:rPr>
        <w:t xml:space="preserve"> has a full chapter in his bo</w:t>
      </w:r>
      <w:r w:rsidR="00EF42CE">
        <w:rPr>
          <w:rFonts w:ascii="Helvetica Neue Light" w:hAnsi="Helvetica Neue Light"/>
          <w:lang w:val="en-GB"/>
        </w:rPr>
        <w:t>ok dedicated to colour and how an artist should</w:t>
      </w:r>
      <w:r w:rsidR="00270FBE">
        <w:rPr>
          <w:rFonts w:ascii="Helvetica Neue Light" w:hAnsi="Helvetica Neue Light"/>
          <w:lang w:val="en-GB"/>
        </w:rPr>
        <w:t xml:space="preserve"> pick colours</w:t>
      </w:r>
      <w:r w:rsidR="009936A8">
        <w:rPr>
          <w:rFonts w:ascii="Helvetica Neue Light" w:hAnsi="Helvetica Neue Light"/>
          <w:lang w:val="en-GB"/>
        </w:rPr>
        <w:t>, particularly</w:t>
      </w:r>
      <w:r w:rsidR="00270FBE">
        <w:rPr>
          <w:rFonts w:ascii="Helvetica Neue Light" w:hAnsi="Helvetica Neue Light"/>
          <w:lang w:val="en-GB"/>
        </w:rPr>
        <w:t xml:space="preserve"> for glass.</w:t>
      </w:r>
    </w:p>
    <w:p w:rsidR="00EF42CE" w:rsidRDefault="00EF42CE" w:rsidP="00EF42CE">
      <w:pPr>
        <w:rPr>
          <w:rFonts w:ascii="Helvetica Neue Light" w:hAnsi="Helvetica Neue Light"/>
          <w:lang w:val="en-GB"/>
        </w:rPr>
      </w:pPr>
      <w:r>
        <w:rPr>
          <w:rFonts w:ascii="Helvetica Neue Light" w:hAnsi="Helvetica Neue Light"/>
          <w:lang w:val="en-GB"/>
        </w:rPr>
        <w:tab/>
        <w:t>‘You choose your purple (and, bye-the-bye, almost the only way to get a satisfactory one, except by a happy accident now and then, is to double gold-pink with blue; this is the only way to get a purple that will vibrate, palpitating against the eye like the petal of a pansy in the sun). Well, you get your purple, and you get your green- not a sage-green, or an “art-green,” but a cold, sharp green, like a leaf of parsley’. (</w:t>
      </w:r>
      <w:proofErr w:type="spellStart"/>
      <w:r>
        <w:rPr>
          <w:rFonts w:ascii="Helvetica Neue Light" w:hAnsi="Helvetica Neue Light"/>
          <w:lang w:val="en-GB"/>
        </w:rPr>
        <w:t>Whall</w:t>
      </w:r>
      <w:proofErr w:type="spellEnd"/>
      <w:r>
        <w:rPr>
          <w:rFonts w:ascii="Helvetica Neue Light" w:hAnsi="Helvetica Neue Light"/>
          <w:lang w:val="en-GB"/>
        </w:rPr>
        <w:t xml:space="preserve">, 1905: </w:t>
      </w:r>
      <w:r w:rsidR="000E217A">
        <w:rPr>
          <w:rFonts w:ascii="Helvetica Neue Light" w:hAnsi="Helvetica Neue Light"/>
          <w:lang w:val="en-GB"/>
        </w:rPr>
        <w:t>210)</w:t>
      </w:r>
    </w:p>
    <w:p w:rsidR="00EF42CE" w:rsidRDefault="00EF42CE" w:rsidP="00EF42CE">
      <w:pPr>
        <w:rPr>
          <w:rFonts w:ascii="Helvetica Neue Light" w:hAnsi="Helvetica Neue Light"/>
          <w:lang w:val="en-GB"/>
        </w:rPr>
      </w:pPr>
    </w:p>
    <w:p w:rsidR="00706B2F" w:rsidRDefault="00EF42CE" w:rsidP="00EF42CE">
      <w:pPr>
        <w:spacing w:line="480" w:lineRule="auto"/>
        <w:rPr>
          <w:rFonts w:ascii="Helvetica Neue Light" w:hAnsi="Helvetica Neue Light"/>
          <w:lang w:val="en-GB"/>
        </w:rPr>
      </w:pPr>
      <w:r>
        <w:rPr>
          <w:rFonts w:ascii="Helvetica Neue Light" w:hAnsi="Helvetica Neue Light"/>
          <w:lang w:val="en-GB"/>
        </w:rPr>
        <w:tab/>
        <w:t>His use of colour within his glass is world-renowned and it is a skill he passionately felt needed to be shared.</w:t>
      </w:r>
    </w:p>
    <w:p w:rsidR="000E217A" w:rsidRDefault="000E217A" w:rsidP="00B52CDF">
      <w:pPr>
        <w:spacing w:line="480" w:lineRule="auto"/>
        <w:ind w:firstLine="720"/>
        <w:rPr>
          <w:rFonts w:ascii="Helvetica Neue Light" w:hAnsi="Helvetica Neue Light"/>
          <w:lang w:val="en-GB"/>
        </w:rPr>
      </w:pPr>
    </w:p>
    <w:p w:rsidR="00D70538" w:rsidRDefault="00706B2F" w:rsidP="00B52CDF">
      <w:pPr>
        <w:spacing w:line="480" w:lineRule="auto"/>
        <w:ind w:firstLine="720"/>
        <w:rPr>
          <w:rFonts w:ascii="Helvetica Neue Light" w:hAnsi="Helvetica Neue Light"/>
          <w:lang w:val="en-GB"/>
        </w:rPr>
      </w:pPr>
      <w:r>
        <w:rPr>
          <w:rFonts w:ascii="Helvetica Neue Light" w:hAnsi="Helvetica Neue Light"/>
          <w:lang w:val="en-GB"/>
        </w:rPr>
        <w:t xml:space="preserve">Although Christopher </w:t>
      </w:r>
      <w:proofErr w:type="spellStart"/>
      <w:r>
        <w:rPr>
          <w:rFonts w:ascii="Helvetica Neue Light" w:hAnsi="Helvetica Neue Light"/>
          <w:lang w:val="en-GB"/>
        </w:rPr>
        <w:t>Whall</w:t>
      </w:r>
      <w:proofErr w:type="spellEnd"/>
      <w:r w:rsidR="00614EF8">
        <w:rPr>
          <w:rFonts w:ascii="Helvetica Neue Light" w:hAnsi="Helvetica Neue Light"/>
          <w:lang w:val="en-GB"/>
        </w:rPr>
        <w:t xml:space="preserve"> </w:t>
      </w:r>
      <w:r>
        <w:rPr>
          <w:rFonts w:ascii="Helvetica Neue Light" w:hAnsi="Helvetica Neue Light"/>
          <w:lang w:val="en-GB"/>
        </w:rPr>
        <w:t>was a very accomplished glass painter</w:t>
      </w:r>
      <w:r w:rsidR="00EF42CE">
        <w:rPr>
          <w:rFonts w:ascii="Helvetica Neue Light" w:hAnsi="Helvetica Neue Light"/>
          <w:lang w:val="en-GB"/>
        </w:rPr>
        <w:t xml:space="preserve"> and colourist</w:t>
      </w:r>
      <w:r>
        <w:rPr>
          <w:rFonts w:ascii="Helvetica Neue Light" w:hAnsi="Helvetica Neue Light"/>
          <w:lang w:val="en-GB"/>
        </w:rPr>
        <w:t>, he didn’t shy away from the other aspects involved in creating a stained glass window. He</w:t>
      </w:r>
      <w:r w:rsidR="00614EF8">
        <w:rPr>
          <w:rFonts w:ascii="Helvetica Neue Light" w:hAnsi="Helvetica Neue Light"/>
          <w:lang w:val="en-GB"/>
        </w:rPr>
        <w:t xml:space="preserve"> </w:t>
      </w:r>
      <w:r w:rsidR="00D70538">
        <w:rPr>
          <w:rFonts w:ascii="Helvetica Neue Light" w:hAnsi="Helvetica Neue Light"/>
          <w:lang w:val="en-GB"/>
        </w:rPr>
        <w:t>often worked with other people to make the windows</w:t>
      </w:r>
      <w:r w:rsidR="009936A8">
        <w:rPr>
          <w:rFonts w:ascii="Helvetica Neue Light" w:hAnsi="Helvetica Neue Light"/>
          <w:lang w:val="en-GB"/>
        </w:rPr>
        <w:t>,</w:t>
      </w:r>
      <w:r w:rsidR="00D70538">
        <w:rPr>
          <w:rFonts w:ascii="Helvetica Neue Light" w:hAnsi="Helvetica Neue Light"/>
          <w:lang w:val="en-GB"/>
        </w:rPr>
        <w:t xml:space="preserve"> but was also able to cut, paint and lead the glass himself. </w:t>
      </w:r>
      <w:r w:rsidR="00270FBE">
        <w:rPr>
          <w:rFonts w:ascii="Helvetica Neue Light" w:hAnsi="Helvetica Neue Light"/>
          <w:lang w:val="en-GB"/>
        </w:rPr>
        <w:t xml:space="preserve">Amongst many of his skills Christopher </w:t>
      </w:r>
      <w:proofErr w:type="spellStart"/>
      <w:r w:rsidR="00270FBE">
        <w:rPr>
          <w:rFonts w:ascii="Helvetica Neue Light" w:hAnsi="Helvetica Neue Light"/>
          <w:lang w:val="en-GB"/>
        </w:rPr>
        <w:t>Whall</w:t>
      </w:r>
      <w:proofErr w:type="spellEnd"/>
      <w:r w:rsidR="00270FBE">
        <w:rPr>
          <w:rFonts w:ascii="Helvetica Neue Light" w:hAnsi="Helvetica Neue Light"/>
          <w:lang w:val="en-GB"/>
        </w:rPr>
        <w:t xml:space="preserve"> was a prominent member of the arts and crafts movement. </w:t>
      </w:r>
      <w:r w:rsidR="00D70538">
        <w:rPr>
          <w:rFonts w:ascii="Helvetica Neue Light" w:hAnsi="Helvetica Neue Light"/>
          <w:lang w:val="en-GB"/>
        </w:rPr>
        <w:t>A</w:t>
      </w:r>
      <w:r w:rsidR="00614EF8">
        <w:rPr>
          <w:rFonts w:ascii="Helvetica Neue Light" w:hAnsi="Helvetica Neue Light"/>
          <w:lang w:val="en-GB"/>
        </w:rPr>
        <w:t>long with people such as John Ruskin and William Morris he understood that one man should be able to do all of the tasks from start to finish whilst creating a piece of stained glass wor</w:t>
      </w:r>
      <w:r w:rsidR="00AF3A10">
        <w:rPr>
          <w:rFonts w:ascii="Helvetica Neue Light" w:hAnsi="Helvetica Neue Light"/>
          <w:lang w:val="en-GB"/>
        </w:rPr>
        <w:t xml:space="preserve">k. </w:t>
      </w:r>
    </w:p>
    <w:p w:rsidR="000E217A" w:rsidRDefault="000E217A" w:rsidP="00D70538">
      <w:pPr>
        <w:spacing w:line="480" w:lineRule="auto"/>
        <w:ind w:firstLine="720"/>
        <w:rPr>
          <w:rFonts w:ascii="Helvetica Neue Light" w:hAnsi="Helvetica Neue Light"/>
          <w:lang w:val="en-GB"/>
        </w:rPr>
      </w:pPr>
    </w:p>
    <w:p w:rsidR="001C7907" w:rsidRDefault="00AF3A10" w:rsidP="00D70538">
      <w:pPr>
        <w:spacing w:line="480" w:lineRule="auto"/>
        <w:ind w:firstLine="720"/>
        <w:rPr>
          <w:rFonts w:ascii="Helvetica Neue Light" w:hAnsi="Helvetica Neue Light"/>
          <w:lang w:val="en-GB"/>
        </w:rPr>
      </w:pPr>
      <w:r>
        <w:rPr>
          <w:rFonts w:ascii="Helvetica Neue Light" w:hAnsi="Helvetica Neue Light"/>
          <w:lang w:val="en-GB"/>
        </w:rPr>
        <w:t>Ruskin and Morris were two leading individuals within the arts and cr</w:t>
      </w:r>
      <w:r w:rsidR="00D70538">
        <w:rPr>
          <w:rFonts w:ascii="Helvetica Neue Light" w:hAnsi="Helvetica Neue Light"/>
          <w:lang w:val="en-GB"/>
        </w:rPr>
        <w:t xml:space="preserve">afts movement. </w:t>
      </w:r>
      <w:r w:rsidR="000E217A">
        <w:rPr>
          <w:rFonts w:ascii="Helvetica Neue Light" w:hAnsi="Helvetica Neue Light"/>
          <w:lang w:val="en-GB"/>
        </w:rPr>
        <w:t>The group valued the</w:t>
      </w:r>
      <w:r w:rsidR="00FE58D7">
        <w:rPr>
          <w:rFonts w:ascii="Helvetica Neue Light" w:hAnsi="Helvetica Neue Light"/>
          <w:lang w:val="en-GB"/>
        </w:rPr>
        <w:t xml:space="preserve"> ideals of a society where people worked and made things themselves, with their own hands and their own tools rather than being replaced by machinery in a time of mas</w:t>
      </w:r>
      <w:r w:rsidR="00F35E8B">
        <w:rPr>
          <w:rFonts w:ascii="Helvetica Neue Light" w:hAnsi="Helvetica Neue Light"/>
          <w:lang w:val="en-GB"/>
        </w:rPr>
        <w:t>s industrialisation. (V&amp;A, 2016)</w:t>
      </w:r>
      <w:r w:rsidR="00084A39">
        <w:rPr>
          <w:rFonts w:ascii="Helvetica Neue Light" w:hAnsi="Helvetica Neue Light"/>
          <w:lang w:val="en-GB"/>
        </w:rPr>
        <w:t xml:space="preserve"> The Arts and Crafts Movement began in the late 19</w:t>
      </w:r>
      <w:r w:rsidR="00084A39" w:rsidRPr="00084A39">
        <w:rPr>
          <w:rFonts w:ascii="Helvetica Neue Light" w:hAnsi="Helvetica Neue Light"/>
          <w:vertAlign w:val="superscript"/>
          <w:lang w:val="en-GB"/>
        </w:rPr>
        <w:t>th</w:t>
      </w:r>
      <w:r w:rsidR="00084A39">
        <w:rPr>
          <w:rFonts w:ascii="Helvetica Neue Light" w:hAnsi="Helvetica Neue Light"/>
          <w:lang w:val="en-GB"/>
        </w:rPr>
        <w:t xml:space="preserve"> Century and was started because people were deeply unhappy with the amount of industrialisation being introduced into Britain. </w:t>
      </w:r>
      <w:r w:rsidR="00AE312A">
        <w:rPr>
          <w:rFonts w:ascii="Helvetica Neue Light" w:hAnsi="Helvetica Neue Light"/>
          <w:lang w:val="en-GB"/>
        </w:rPr>
        <w:t>The supporters of the movement prized hard work and simple hand rendered design over the ever-growing mass production industry.</w:t>
      </w:r>
    </w:p>
    <w:p w:rsidR="001C7907" w:rsidRDefault="001C7907" w:rsidP="00D70538">
      <w:pPr>
        <w:spacing w:line="480" w:lineRule="auto"/>
        <w:ind w:firstLine="720"/>
        <w:rPr>
          <w:rFonts w:ascii="Helvetica Neue Light" w:hAnsi="Helvetica Neue Light"/>
          <w:lang w:val="en-GB"/>
        </w:rPr>
      </w:pPr>
    </w:p>
    <w:p w:rsidR="009936A8" w:rsidRDefault="00BA3FE1" w:rsidP="001C7907">
      <w:pPr>
        <w:spacing w:line="480" w:lineRule="auto"/>
        <w:ind w:firstLine="720"/>
        <w:rPr>
          <w:rFonts w:ascii="Helvetica Neue Light" w:hAnsi="Helvetica Neue Light"/>
          <w:lang w:val="en-GB"/>
        </w:rPr>
      </w:pPr>
      <w:r>
        <w:rPr>
          <w:rFonts w:ascii="Helvetica Neue Light" w:hAnsi="Helvetica Neue Light"/>
          <w:lang w:val="en-GB"/>
        </w:rPr>
        <w:t>‘</w:t>
      </w:r>
      <w:r w:rsidR="001C7907">
        <w:rPr>
          <w:rFonts w:ascii="Helvetica Neue Light" w:hAnsi="Helvetica Neue Light"/>
          <w:lang w:val="en-GB"/>
        </w:rPr>
        <w:t>Clayton and Bell</w:t>
      </w:r>
      <w:r>
        <w:rPr>
          <w:rFonts w:ascii="Helvetica Neue Light" w:hAnsi="Helvetica Neue Light"/>
          <w:lang w:val="en-GB"/>
        </w:rPr>
        <w:t>’</w:t>
      </w:r>
      <w:r w:rsidR="001C7907">
        <w:rPr>
          <w:rFonts w:ascii="Helvetica Neue Light" w:hAnsi="Helvetica Neue Light"/>
          <w:lang w:val="en-GB"/>
        </w:rPr>
        <w:t xml:space="preserve"> was a stained glass company started in 1856, made up of the artists John Richard Clayton and Alfred Bell. Bell was particularly outspoken about the effects of mass production on the final outcome of their work. Although they made all of the panels themselves by hand and didn’t rely on machinery, the pair still began to mass-produce their stained glass windows. As a result the skill and fine workmanship began to get lost. (</w:t>
      </w:r>
      <w:proofErr w:type="spellStart"/>
      <w:r w:rsidR="001C7907">
        <w:rPr>
          <w:rFonts w:ascii="Helvetica Neue Light" w:hAnsi="Helvetica Neue Light"/>
          <w:lang w:val="en-GB"/>
        </w:rPr>
        <w:t>Banerjee</w:t>
      </w:r>
      <w:proofErr w:type="spellEnd"/>
      <w:r w:rsidR="001C7907">
        <w:rPr>
          <w:rFonts w:ascii="Helvetica Neue Light" w:hAnsi="Helvetica Neue Light"/>
          <w:lang w:val="en-GB"/>
        </w:rPr>
        <w:t>, 2017)</w:t>
      </w:r>
      <w:r w:rsidR="00AE312A">
        <w:rPr>
          <w:rFonts w:ascii="Helvetica Neue Light" w:hAnsi="Helvetica Neue Light"/>
          <w:lang w:val="en-GB"/>
        </w:rPr>
        <w:t xml:space="preserve"> </w:t>
      </w:r>
      <w:r w:rsidR="001C7907">
        <w:rPr>
          <w:rFonts w:ascii="Helvetica Neue Light" w:hAnsi="Helvetica Neue Light"/>
          <w:lang w:val="en-GB"/>
        </w:rPr>
        <w:t xml:space="preserve">Alfred Bell had formerly worked for another artist called George Gilbert </w:t>
      </w:r>
      <w:proofErr w:type="gramStart"/>
      <w:r w:rsidR="001C7907">
        <w:rPr>
          <w:rFonts w:ascii="Helvetica Neue Light" w:hAnsi="Helvetica Neue Light"/>
          <w:lang w:val="en-GB"/>
        </w:rPr>
        <w:t>Scott,</w:t>
      </w:r>
      <w:proofErr w:type="gramEnd"/>
      <w:r w:rsidR="001C7907">
        <w:rPr>
          <w:rFonts w:ascii="Helvetica Neue Light" w:hAnsi="Helvetica Neue Light"/>
          <w:lang w:val="en-GB"/>
        </w:rPr>
        <w:t xml:space="preserve"> he </w:t>
      </w:r>
      <w:r w:rsidR="009936A8">
        <w:rPr>
          <w:rFonts w:ascii="Helvetica Neue Light" w:hAnsi="Helvetica Neue Light"/>
          <w:lang w:val="en-GB"/>
        </w:rPr>
        <w:t xml:space="preserve">often </w:t>
      </w:r>
      <w:r w:rsidR="001C7907">
        <w:rPr>
          <w:rFonts w:ascii="Helvetica Neue Light" w:hAnsi="Helvetica Neue Light"/>
          <w:lang w:val="en-GB"/>
        </w:rPr>
        <w:t>referenced how Bell felt about mass production. ‘No real art can stand against a constant high-pressure and working against time.’ (Scott, 1977: 222)</w:t>
      </w:r>
      <w:r>
        <w:rPr>
          <w:rFonts w:ascii="Helvetica Neue Light" w:hAnsi="Helvetica Neue Light"/>
          <w:lang w:val="en-GB"/>
        </w:rPr>
        <w:t xml:space="preserve"> Bell felt that by having such a high demand of work to be made</w:t>
      </w:r>
      <w:r w:rsidR="009936A8">
        <w:rPr>
          <w:rFonts w:ascii="Helvetica Neue Light" w:hAnsi="Helvetica Neue Light"/>
          <w:lang w:val="en-GB"/>
        </w:rPr>
        <w:t>, it meant that each piece</w:t>
      </w:r>
      <w:r>
        <w:rPr>
          <w:rFonts w:ascii="Helvetica Neue Light" w:hAnsi="Helvetica Neue Light"/>
          <w:lang w:val="en-GB"/>
        </w:rPr>
        <w:t xml:space="preserve"> had to be rushed and as a consequence of this</w:t>
      </w:r>
      <w:r w:rsidR="009936A8">
        <w:rPr>
          <w:rFonts w:ascii="Helvetica Neue Light" w:hAnsi="Helvetica Neue Light"/>
          <w:lang w:val="en-GB"/>
        </w:rPr>
        <w:t>,</w:t>
      </w:r>
      <w:r>
        <w:rPr>
          <w:rFonts w:ascii="Helvetica Neue Light" w:hAnsi="Helvetica Neue Light"/>
          <w:lang w:val="en-GB"/>
        </w:rPr>
        <w:t xml:space="preserve"> the skill that he had worked so hard to achieve in his career was being lost in the work.</w:t>
      </w:r>
    </w:p>
    <w:p w:rsidR="009936A8" w:rsidRDefault="009936A8" w:rsidP="001C7907">
      <w:pPr>
        <w:spacing w:line="480" w:lineRule="auto"/>
        <w:ind w:firstLine="720"/>
        <w:rPr>
          <w:rFonts w:ascii="Helvetica Neue Light" w:hAnsi="Helvetica Neue Light"/>
          <w:lang w:val="en-GB"/>
        </w:rPr>
      </w:pPr>
    </w:p>
    <w:p w:rsidR="0053158C" w:rsidRDefault="009936A8" w:rsidP="001C7907">
      <w:pPr>
        <w:spacing w:line="480" w:lineRule="auto"/>
        <w:ind w:firstLine="720"/>
        <w:rPr>
          <w:rFonts w:ascii="Helvetica Neue Light" w:hAnsi="Helvetica Neue Light"/>
          <w:lang w:val="en-GB"/>
        </w:rPr>
      </w:pPr>
      <w:r>
        <w:rPr>
          <w:rFonts w:ascii="Helvetica Neue Light" w:hAnsi="Helvetica Neue Light"/>
          <w:lang w:val="en-GB"/>
        </w:rPr>
        <w:t xml:space="preserve">William Morris, </w:t>
      </w:r>
      <w:r w:rsidR="00055F85">
        <w:rPr>
          <w:rFonts w:ascii="Helvetica Neue Light" w:hAnsi="Helvetica Neue Light"/>
          <w:lang w:val="en-GB"/>
        </w:rPr>
        <w:t>a prominent leader in the arts and crafts movement, also believed that the skills and craftsmanship put into a piece of work by the human hand was far superior to anything that was being mass produced by machinery. Morris believed that good design and art should be accessible to all, not just the high societies of the rich or royal. However, it soon became apparent that by moving away from mass production, things began to cost more. As things were being handmade, people had to pay for the time and skill that had gone into a product and as a result a lot of his work became too expensive for the masses to buy.</w:t>
      </w:r>
      <w:r w:rsidR="00805F57">
        <w:rPr>
          <w:rFonts w:ascii="Helvetica Neue Light" w:hAnsi="Helvetica Neue Light"/>
          <w:lang w:val="en-GB"/>
        </w:rPr>
        <w:t xml:space="preserve"> Morris, as well as being a designer, maker, writer and theorist decided to become involved in stained glass. He wor</w:t>
      </w:r>
      <w:r w:rsidR="0053158C">
        <w:rPr>
          <w:rFonts w:ascii="Helvetica Neue Light" w:hAnsi="Helvetica Neue Light"/>
          <w:lang w:val="en-GB"/>
        </w:rPr>
        <w:t xml:space="preserve">ked mostly with another </w:t>
      </w:r>
      <w:r w:rsidR="00805F57">
        <w:rPr>
          <w:rFonts w:ascii="Helvetica Neue Light" w:hAnsi="Helvetica Neue Light"/>
          <w:lang w:val="en-GB"/>
        </w:rPr>
        <w:t>artist called Edward Burne-Jones.</w:t>
      </w:r>
      <w:r w:rsidR="0053158C">
        <w:rPr>
          <w:rFonts w:ascii="Helvetica Neue Light" w:hAnsi="Helvetica Neue Light"/>
          <w:lang w:val="en-GB"/>
        </w:rPr>
        <w:t xml:space="preserve"> Burne-Jones usually designed the panels and Morris and Co. manufactured them.</w:t>
      </w:r>
    </w:p>
    <w:p w:rsidR="00546D53" w:rsidRDefault="00546D53" w:rsidP="001C7907">
      <w:pPr>
        <w:spacing w:line="480" w:lineRule="auto"/>
        <w:ind w:firstLine="720"/>
        <w:rPr>
          <w:rFonts w:ascii="Helvetica Neue Light" w:hAnsi="Helvetica Neue Light"/>
          <w:lang w:val="en-GB"/>
        </w:rPr>
      </w:pPr>
    </w:p>
    <w:p w:rsidR="00F927CB" w:rsidRDefault="0053158C" w:rsidP="00546D53">
      <w:pPr>
        <w:ind w:left="720"/>
        <w:rPr>
          <w:rFonts w:ascii="Helvetica Neue Light" w:hAnsi="Helvetica Neue Light"/>
          <w:lang w:val="en-GB"/>
        </w:rPr>
      </w:pPr>
      <w:r>
        <w:rPr>
          <w:rFonts w:ascii="Helvetica Neue Light" w:hAnsi="Helvetica Neue Light"/>
          <w:noProof/>
        </w:rPr>
        <w:drawing>
          <wp:anchor distT="0" distB="0" distL="114300" distR="114300" simplePos="0" relativeHeight="251662336" behindDoc="0" locked="0" layoutInCell="1" allowOverlap="1">
            <wp:simplePos x="0" y="0"/>
            <wp:positionH relativeFrom="column">
              <wp:posOffset>452120</wp:posOffset>
            </wp:positionH>
            <wp:positionV relativeFrom="paragraph">
              <wp:posOffset>33020</wp:posOffset>
            </wp:positionV>
            <wp:extent cx="4347845" cy="6150610"/>
            <wp:effectExtent l="25400" t="0" r="0" b="0"/>
            <wp:wrapTight wrapText="bothSides">
              <wp:wrapPolygon edited="0">
                <wp:start x="-126" y="0"/>
                <wp:lineTo x="-126" y="21497"/>
                <wp:lineTo x="21578" y="21497"/>
                <wp:lineTo x="21578" y="0"/>
                <wp:lineTo x="-126" y="0"/>
              </wp:wrapPolygon>
            </wp:wrapT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4347845" cy="6150610"/>
                    </a:xfrm>
                    <a:prstGeom prst="rect">
                      <a:avLst/>
                    </a:prstGeom>
                    <a:noFill/>
                    <a:ln w="9525">
                      <a:noFill/>
                      <a:miter lim="800000"/>
                      <a:headEnd/>
                      <a:tailEnd/>
                    </a:ln>
                  </pic:spPr>
                </pic:pic>
              </a:graphicData>
            </a:graphic>
          </wp:anchor>
        </w:drawing>
      </w: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53158C" w:rsidRDefault="0053158C" w:rsidP="00F927CB">
      <w:pPr>
        <w:spacing w:line="480" w:lineRule="auto"/>
        <w:ind w:firstLine="720"/>
        <w:rPr>
          <w:rFonts w:ascii="Helvetica Neue Light" w:hAnsi="Helvetica Neue Light"/>
          <w:lang w:val="en-GB"/>
        </w:rPr>
      </w:pPr>
    </w:p>
    <w:p w:rsidR="00CF676E" w:rsidRDefault="00CF676E" w:rsidP="00F927CB">
      <w:pPr>
        <w:spacing w:line="480" w:lineRule="auto"/>
        <w:ind w:firstLine="720"/>
        <w:rPr>
          <w:rFonts w:ascii="Helvetica Neue Light" w:hAnsi="Helvetica Neue Light"/>
          <w:lang w:val="en-GB"/>
        </w:rPr>
      </w:pPr>
    </w:p>
    <w:p w:rsidR="0053158C" w:rsidRPr="0053158C" w:rsidRDefault="0053158C" w:rsidP="00706B2F">
      <w:pPr>
        <w:spacing w:line="480" w:lineRule="auto"/>
        <w:rPr>
          <w:rFonts w:ascii="Helvetica Neue Light" w:hAnsi="Helvetica Neue Light"/>
          <w:sz w:val="16"/>
          <w:lang w:val="en-GB"/>
        </w:rPr>
      </w:pPr>
      <w:r w:rsidRPr="0053158C">
        <w:rPr>
          <w:rFonts w:ascii="Helvetica Neue Light" w:hAnsi="Helvetica Neue Light"/>
          <w:sz w:val="16"/>
          <w:lang w:val="en-GB"/>
        </w:rPr>
        <w:t xml:space="preserve">Figure 2                          </w:t>
      </w:r>
      <w:r>
        <w:rPr>
          <w:rFonts w:ascii="Helvetica Neue Light" w:hAnsi="Helvetica Neue Light"/>
          <w:sz w:val="16"/>
          <w:lang w:val="en-GB"/>
        </w:rPr>
        <w:t xml:space="preserve">                                         </w:t>
      </w:r>
      <w:r w:rsidRPr="0053158C">
        <w:rPr>
          <w:rFonts w:ascii="Helvetica Neue Light" w:hAnsi="Helvetica Neue Light"/>
          <w:sz w:val="16"/>
          <w:lang w:val="en-GB"/>
        </w:rPr>
        <w:t xml:space="preserve">Burne-Jones, Morris. </w:t>
      </w:r>
      <w:r w:rsidRPr="0053158C">
        <w:rPr>
          <w:rFonts w:ascii="Helvetica Neue Light" w:hAnsi="Helvetica Neue Light"/>
          <w:i/>
          <w:sz w:val="16"/>
          <w:lang w:val="en-GB"/>
        </w:rPr>
        <w:t>Ascension</w:t>
      </w:r>
      <w:r w:rsidRPr="0053158C">
        <w:rPr>
          <w:rFonts w:ascii="Helvetica Neue Light" w:hAnsi="Helvetica Neue Light"/>
          <w:sz w:val="16"/>
          <w:lang w:val="en-GB"/>
        </w:rPr>
        <w:t xml:space="preserve"> (1885) Arts and Crafts Stained Glass</w:t>
      </w:r>
    </w:p>
    <w:p w:rsidR="0053158C" w:rsidRDefault="0053158C" w:rsidP="00706B2F">
      <w:pPr>
        <w:spacing w:line="480" w:lineRule="auto"/>
        <w:rPr>
          <w:rFonts w:ascii="Helvetica Neue Light" w:hAnsi="Helvetica Neue Light"/>
          <w:lang w:val="en-GB"/>
        </w:rPr>
      </w:pPr>
    </w:p>
    <w:p w:rsidR="006E3ACE" w:rsidRDefault="0053158C" w:rsidP="00706B2F">
      <w:pPr>
        <w:spacing w:line="480" w:lineRule="auto"/>
        <w:rPr>
          <w:rFonts w:ascii="Helvetica Neue Light" w:hAnsi="Helvetica Neue Light"/>
          <w:lang w:val="en-GB"/>
        </w:rPr>
      </w:pPr>
      <w:r>
        <w:rPr>
          <w:rFonts w:ascii="Helvetica Neue Light" w:hAnsi="Helvetica Neue Light"/>
          <w:lang w:val="en-GB"/>
        </w:rPr>
        <w:tab/>
        <w:t xml:space="preserve">The above image is of a panel from St Phillips Cathedral in Birmingham. It was designed by Edward Burne-Jones and made by Morris and Co. </w:t>
      </w:r>
      <w:r w:rsidR="006E3ACE">
        <w:rPr>
          <w:rFonts w:ascii="Helvetica Neue Light" w:hAnsi="Helvetica Neue Light"/>
          <w:lang w:val="en-GB"/>
        </w:rPr>
        <w:t xml:space="preserve">The panel is a style typical of the artists of the time. They favoured the style of mosaic </w:t>
      </w:r>
      <w:proofErr w:type="gramStart"/>
      <w:r w:rsidR="006E3ACE">
        <w:rPr>
          <w:rFonts w:ascii="Helvetica Neue Light" w:hAnsi="Helvetica Neue Light"/>
          <w:lang w:val="en-GB"/>
        </w:rPr>
        <w:t>glass,</w:t>
      </w:r>
      <w:proofErr w:type="gramEnd"/>
      <w:r w:rsidR="006E3ACE">
        <w:rPr>
          <w:rFonts w:ascii="Helvetica Neue Light" w:hAnsi="Helvetica Neue Light"/>
          <w:lang w:val="en-GB"/>
        </w:rPr>
        <w:t xml:space="preserve"> the attitude was that the more pieces of glass that could be included in the panel the better. They also, like Christopher </w:t>
      </w:r>
      <w:proofErr w:type="spellStart"/>
      <w:r w:rsidR="006E3ACE">
        <w:rPr>
          <w:rFonts w:ascii="Helvetica Neue Light" w:hAnsi="Helvetica Neue Light"/>
          <w:lang w:val="en-GB"/>
        </w:rPr>
        <w:t>Whall</w:t>
      </w:r>
      <w:proofErr w:type="spellEnd"/>
      <w:r w:rsidR="006E3ACE">
        <w:rPr>
          <w:rFonts w:ascii="Helvetica Neue Light" w:hAnsi="Helvetica Neue Light"/>
          <w:lang w:val="en-GB"/>
        </w:rPr>
        <w:t xml:space="preserve">, tried to use strong, bold coloured glass. This panel is a prime example of this with a lot of dark reds and pinks. (Cormack, 2015) As this was a collaborative piece, different skills by different artists have been combined. Burne-Jones was the artist and only designed the </w:t>
      </w:r>
      <w:proofErr w:type="gramStart"/>
      <w:r w:rsidR="006E3ACE">
        <w:rPr>
          <w:rFonts w:ascii="Helvetica Neue Light" w:hAnsi="Helvetica Neue Light"/>
          <w:lang w:val="en-GB"/>
        </w:rPr>
        <w:t>piece,</w:t>
      </w:r>
      <w:proofErr w:type="gramEnd"/>
      <w:r w:rsidR="006E3ACE">
        <w:rPr>
          <w:rFonts w:ascii="Helvetica Neue Light" w:hAnsi="Helvetica Neue Light"/>
          <w:lang w:val="en-GB"/>
        </w:rPr>
        <w:t xml:space="preserve"> his skill lied in the design and the colours used. Morris loved the use of lots of lead lines and brought other skills to the collaboration in the form of manufacture. </w:t>
      </w:r>
    </w:p>
    <w:p w:rsidR="006E3ACE" w:rsidRDefault="006E3ACE" w:rsidP="00706B2F">
      <w:pPr>
        <w:spacing w:line="480" w:lineRule="auto"/>
        <w:rPr>
          <w:rFonts w:ascii="Helvetica Neue Light" w:hAnsi="Helvetica Neue Light"/>
          <w:lang w:val="en-GB"/>
        </w:rPr>
      </w:pPr>
    </w:p>
    <w:p w:rsidR="0053158C" w:rsidRDefault="006E3ACE" w:rsidP="00706B2F">
      <w:pPr>
        <w:spacing w:line="480" w:lineRule="auto"/>
        <w:rPr>
          <w:rFonts w:ascii="Helvetica Neue Light" w:hAnsi="Helvetica Neue Light"/>
          <w:lang w:val="en-GB"/>
        </w:rPr>
      </w:pPr>
      <w:r>
        <w:rPr>
          <w:rFonts w:ascii="Helvetica Neue Light" w:hAnsi="Helvetica Neue Light"/>
          <w:lang w:val="en-GB"/>
        </w:rPr>
        <w:tab/>
        <w:t>Looking at all of the evidence presented, I believe there is definitely more than one way that skill can be defined. It can be described as habitual, in the way that it is present in animals but more importantly it can also be described as an acquired talent. Earned when a person or applied thinker deliberately sets out to gain a skill in a craft, hobby, or in this case, the art of stained glass. After looking at a few stained glass artists and reading some of the theories they have about their work I can say that I ag</w:t>
      </w:r>
      <w:r w:rsidR="00303BB3">
        <w:rPr>
          <w:rFonts w:ascii="Helvetica Neue Light" w:hAnsi="Helvetica Neue Light"/>
          <w:lang w:val="en-GB"/>
        </w:rPr>
        <w:t>ree with the points made</w:t>
      </w:r>
      <w:r>
        <w:rPr>
          <w:rFonts w:ascii="Helvetica Neue Light" w:hAnsi="Helvetica Neue Light"/>
          <w:lang w:val="en-GB"/>
        </w:rPr>
        <w:t xml:space="preserve">. Christopher </w:t>
      </w:r>
      <w:proofErr w:type="spellStart"/>
      <w:r>
        <w:rPr>
          <w:rFonts w:ascii="Helvetica Neue Light" w:hAnsi="Helvetica Neue Light"/>
          <w:lang w:val="en-GB"/>
        </w:rPr>
        <w:t>Whall</w:t>
      </w:r>
      <w:proofErr w:type="spellEnd"/>
      <w:r>
        <w:rPr>
          <w:rFonts w:ascii="Helvetica Neue Light" w:hAnsi="Helvetica Neue Light"/>
          <w:lang w:val="en-GB"/>
        </w:rPr>
        <w:t xml:space="preserve"> believed that skill could only be acquired through practice and repeating things over and over again until they became second nature.</w:t>
      </w:r>
      <w:r w:rsidR="003B4586">
        <w:rPr>
          <w:rFonts w:ascii="Helvetica Neue Light" w:hAnsi="Helvetica Neue Light"/>
          <w:lang w:val="en-GB"/>
        </w:rPr>
        <w:t xml:space="preserve"> That is a tried and tested</w:t>
      </w:r>
      <w:r w:rsidR="00303BB3">
        <w:rPr>
          <w:rFonts w:ascii="Helvetica Neue Light" w:hAnsi="Helvetica Neue Light"/>
          <w:lang w:val="en-GB"/>
        </w:rPr>
        <w:t xml:space="preserve"> ideal that is still used today, over one hundred years later.</w:t>
      </w:r>
      <w:r>
        <w:rPr>
          <w:rFonts w:ascii="Helvetica Neue Light" w:hAnsi="Helvetica Neue Light"/>
          <w:lang w:val="en-GB"/>
        </w:rPr>
        <w:t xml:space="preserve"> I also believe that Ruskin and Morris </w:t>
      </w:r>
      <w:r w:rsidR="00303BB3">
        <w:rPr>
          <w:rFonts w:ascii="Helvetica Neue Light" w:hAnsi="Helvetica Neue Light"/>
          <w:lang w:val="en-GB"/>
        </w:rPr>
        <w:t>have had a massive influence on skill. Their lead in the arts and crafts movement is still very much relevant in today’s day and age. Society is still trying to push Morris’s idea that art should be accessible and affordable to all. Additionally</w:t>
      </w:r>
      <w:r>
        <w:rPr>
          <w:rFonts w:ascii="Helvetica Neue Light" w:hAnsi="Helvetica Neue Light"/>
          <w:lang w:val="en-GB"/>
        </w:rPr>
        <w:t xml:space="preserve"> </w:t>
      </w:r>
      <w:r w:rsidR="00303BB3">
        <w:rPr>
          <w:rFonts w:ascii="Helvetica Neue Light" w:hAnsi="Helvetica Neue Light"/>
          <w:lang w:val="en-GB"/>
        </w:rPr>
        <w:t>the idea that skill is lost through mass production is still being argued. Artists and designers are</w:t>
      </w:r>
      <w:r w:rsidR="003B4586">
        <w:rPr>
          <w:rFonts w:ascii="Helvetica Neue Light" w:hAnsi="Helvetica Neue Light"/>
          <w:lang w:val="en-GB"/>
        </w:rPr>
        <w:t xml:space="preserve"> constantly coming up against large</w:t>
      </w:r>
      <w:r w:rsidR="00303BB3">
        <w:rPr>
          <w:rFonts w:ascii="Helvetica Neue Light" w:hAnsi="Helvetica Neue Light"/>
          <w:lang w:val="en-GB"/>
        </w:rPr>
        <w:t xml:space="preserve"> corporations that are able to make things on a mass scale, however the public are still willing to pay more for something if the know that it has been hand made by a skilled craftsperson.</w:t>
      </w:r>
    </w:p>
    <w:p w:rsidR="0053158C" w:rsidRDefault="0053158C" w:rsidP="00706B2F">
      <w:pPr>
        <w:spacing w:line="480" w:lineRule="auto"/>
        <w:rPr>
          <w:rFonts w:ascii="Helvetica Neue Light" w:hAnsi="Helvetica Neue Light"/>
          <w:lang w:val="en-GB"/>
        </w:rPr>
      </w:pPr>
    </w:p>
    <w:p w:rsidR="0053158C" w:rsidRDefault="0053158C"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303BB3" w:rsidRDefault="00303BB3" w:rsidP="00706B2F">
      <w:pPr>
        <w:spacing w:line="480" w:lineRule="auto"/>
        <w:rPr>
          <w:rFonts w:ascii="Helvetica Neue Light" w:hAnsi="Helvetica Neue Light"/>
          <w:lang w:val="en-GB"/>
        </w:rPr>
      </w:pPr>
    </w:p>
    <w:p w:rsidR="00CF676E" w:rsidRDefault="00CF676E" w:rsidP="00F964C5">
      <w:pPr>
        <w:spacing w:line="480" w:lineRule="auto"/>
        <w:rPr>
          <w:rFonts w:ascii="Helvetica Neue Light" w:hAnsi="Helvetica Neue Light"/>
          <w:lang w:val="en-GB"/>
        </w:rPr>
      </w:pPr>
      <w:r>
        <w:rPr>
          <w:rFonts w:ascii="Helvetica Neue Light" w:hAnsi="Helvetica Neue Light"/>
          <w:lang w:val="en-GB"/>
        </w:rPr>
        <w:t>Bibliography</w:t>
      </w:r>
    </w:p>
    <w:p w:rsidR="00F964C5" w:rsidRDefault="00F964C5" w:rsidP="009A0C50">
      <w:pPr>
        <w:rPr>
          <w:rFonts w:ascii="Helvetica Neue Light" w:hAnsi="Helvetica Neue Light"/>
          <w:lang w:val="en-GB"/>
        </w:rPr>
      </w:pPr>
      <w:proofErr w:type="spellStart"/>
      <w:r>
        <w:rPr>
          <w:rFonts w:ascii="Helvetica Neue Light" w:hAnsi="Helvetica Neue Light"/>
          <w:lang w:val="en-GB"/>
        </w:rPr>
        <w:t>Banerjee.J</w:t>
      </w:r>
      <w:proofErr w:type="spellEnd"/>
      <w:r>
        <w:rPr>
          <w:rFonts w:ascii="Helvetica Neue Light" w:hAnsi="Helvetica Neue Light"/>
          <w:lang w:val="en-GB"/>
        </w:rPr>
        <w:t xml:space="preserve"> (2017) </w:t>
      </w:r>
      <w:r>
        <w:rPr>
          <w:rFonts w:ascii="Helvetica Neue Light" w:hAnsi="Helvetica Neue Light"/>
          <w:i/>
          <w:lang w:val="en-GB"/>
        </w:rPr>
        <w:t xml:space="preserve">Stained Glass Windows by Clayton and Bell </w:t>
      </w:r>
      <w:r>
        <w:rPr>
          <w:rFonts w:ascii="Helvetica Neue Light" w:hAnsi="Helvetica Neue Light"/>
          <w:lang w:val="en-GB"/>
        </w:rPr>
        <w:t xml:space="preserve">[ONLINE] Available at </w:t>
      </w:r>
      <w:hyperlink r:id="rId7" w:history="1">
        <w:r w:rsidRPr="00784298">
          <w:rPr>
            <w:rStyle w:val="Hyperlink"/>
            <w:rFonts w:ascii="Helvetica Neue Light" w:hAnsi="Helvetica Neue Light"/>
            <w:lang w:val="en-GB"/>
          </w:rPr>
          <w:t>http://www.victorianweb.org/art/stainedglass/clayton/index.html</w:t>
        </w:r>
      </w:hyperlink>
      <w:r>
        <w:rPr>
          <w:rFonts w:ascii="Helvetica Neue Light" w:hAnsi="Helvetica Neue Light"/>
          <w:lang w:val="en-GB"/>
        </w:rPr>
        <w:t xml:space="preserve"> [Accessed 12th </w:t>
      </w:r>
      <w:proofErr w:type="spellStart"/>
      <w:r>
        <w:rPr>
          <w:rFonts w:ascii="Helvetica Neue Light" w:hAnsi="Helvetica Neue Light"/>
          <w:lang w:val="en-GB"/>
        </w:rPr>
        <w:t>Decemeber</w:t>
      </w:r>
      <w:proofErr w:type="spellEnd"/>
      <w:r>
        <w:rPr>
          <w:rFonts w:ascii="Helvetica Neue Light" w:hAnsi="Helvetica Neue Light"/>
          <w:lang w:val="en-GB"/>
        </w:rPr>
        <w:t xml:space="preserve"> 2017]</w:t>
      </w:r>
    </w:p>
    <w:p w:rsidR="00F964C5" w:rsidRDefault="00F964C5" w:rsidP="00F964C5">
      <w:pPr>
        <w:spacing w:line="480" w:lineRule="auto"/>
        <w:rPr>
          <w:rFonts w:ascii="Helvetica Neue Light" w:hAnsi="Helvetica Neue Light"/>
          <w:lang w:val="en-GB"/>
        </w:rPr>
      </w:pPr>
    </w:p>
    <w:p w:rsidR="00F964C5" w:rsidRDefault="00F964C5" w:rsidP="00F964C5">
      <w:pPr>
        <w:spacing w:line="480" w:lineRule="auto"/>
        <w:rPr>
          <w:rFonts w:ascii="Helvetica Neue Light" w:hAnsi="Helvetica Neue Light"/>
          <w:lang w:val="en-GB"/>
        </w:rPr>
      </w:pPr>
      <w:proofErr w:type="spellStart"/>
      <w:r>
        <w:rPr>
          <w:rFonts w:ascii="Helvetica Neue Light" w:hAnsi="Helvetica Neue Light"/>
          <w:lang w:val="en-GB"/>
        </w:rPr>
        <w:t>Charney.D</w:t>
      </w:r>
      <w:proofErr w:type="spellEnd"/>
      <w:r>
        <w:rPr>
          <w:rFonts w:ascii="Helvetica Neue Light" w:hAnsi="Helvetica Neue Light"/>
          <w:lang w:val="en-GB"/>
        </w:rPr>
        <w:t xml:space="preserve"> (2011) </w:t>
      </w:r>
      <w:r>
        <w:rPr>
          <w:rFonts w:ascii="Helvetica Neue Light" w:hAnsi="Helvetica Neue Light"/>
          <w:i/>
          <w:lang w:val="en-GB"/>
        </w:rPr>
        <w:t>Power of Making</w:t>
      </w:r>
      <w:r>
        <w:rPr>
          <w:rFonts w:ascii="Helvetica Neue Light" w:hAnsi="Helvetica Neue Light"/>
          <w:lang w:val="en-GB"/>
        </w:rPr>
        <w:t>, London: V and A Publishing</w:t>
      </w:r>
    </w:p>
    <w:p w:rsidR="00F964C5" w:rsidRDefault="00F964C5" w:rsidP="00F964C5">
      <w:pPr>
        <w:spacing w:line="480" w:lineRule="auto"/>
        <w:rPr>
          <w:rFonts w:ascii="Helvetica Neue Light" w:hAnsi="Helvetica Neue Light"/>
          <w:lang w:val="en-GB"/>
        </w:rPr>
      </w:pPr>
    </w:p>
    <w:p w:rsidR="00F964C5" w:rsidRDefault="00F964C5" w:rsidP="009A0C50">
      <w:pPr>
        <w:rPr>
          <w:rFonts w:ascii="Helvetica Neue Light" w:hAnsi="Helvetica Neue Light"/>
          <w:lang w:val="en-GB"/>
        </w:rPr>
      </w:pPr>
      <w:proofErr w:type="spellStart"/>
      <w:r>
        <w:rPr>
          <w:rFonts w:ascii="Helvetica Neue Light" w:hAnsi="Helvetica Neue Light"/>
          <w:lang w:val="en-GB"/>
        </w:rPr>
        <w:t>Cormack.P</w:t>
      </w:r>
      <w:proofErr w:type="spellEnd"/>
      <w:r>
        <w:rPr>
          <w:rFonts w:ascii="Helvetica Neue Light" w:hAnsi="Helvetica Neue Light"/>
          <w:lang w:val="en-GB"/>
        </w:rPr>
        <w:t xml:space="preserve"> (2015) </w:t>
      </w:r>
      <w:r>
        <w:rPr>
          <w:rFonts w:ascii="Helvetica Neue Light" w:hAnsi="Helvetica Neue Light"/>
          <w:i/>
          <w:lang w:val="en-GB"/>
        </w:rPr>
        <w:t>Arts and Crafts Stained Glass,</w:t>
      </w:r>
      <w:r>
        <w:rPr>
          <w:rFonts w:ascii="Helvetica Neue Light" w:hAnsi="Helvetica Neue Light"/>
          <w:lang w:val="en-GB"/>
        </w:rPr>
        <w:t xml:space="preserve"> New Haven and London: Yale University Press</w:t>
      </w:r>
    </w:p>
    <w:p w:rsidR="00F964C5" w:rsidRDefault="00F964C5" w:rsidP="00F964C5">
      <w:pPr>
        <w:spacing w:line="480" w:lineRule="auto"/>
        <w:rPr>
          <w:rFonts w:ascii="Helvetica Neue Light" w:hAnsi="Helvetica Neue Light"/>
          <w:lang w:val="en-GB"/>
        </w:rPr>
      </w:pPr>
    </w:p>
    <w:p w:rsidR="00F964C5" w:rsidRDefault="00F964C5" w:rsidP="009A0C50">
      <w:pPr>
        <w:rPr>
          <w:rFonts w:ascii="Helvetica Neue Light" w:hAnsi="Helvetica Neue Light"/>
          <w:lang w:val="en-GB"/>
        </w:rPr>
      </w:pPr>
      <w:r>
        <w:rPr>
          <w:rFonts w:ascii="Helvetica Neue Light" w:hAnsi="Helvetica Neue Light"/>
          <w:lang w:val="en-GB"/>
        </w:rPr>
        <w:t xml:space="preserve">Cormack. P (1979) </w:t>
      </w:r>
      <w:r>
        <w:rPr>
          <w:rFonts w:ascii="Helvetica Neue Light" w:hAnsi="Helvetica Neue Light"/>
          <w:i/>
          <w:lang w:val="en-GB"/>
        </w:rPr>
        <w:t xml:space="preserve">Christopher </w:t>
      </w:r>
      <w:proofErr w:type="spellStart"/>
      <w:r>
        <w:rPr>
          <w:rFonts w:ascii="Helvetica Neue Light" w:hAnsi="Helvetica Neue Light"/>
          <w:i/>
          <w:lang w:val="en-GB"/>
        </w:rPr>
        <w:t>Whall</w:t>
      </w:r>
      <w:proofErr w:type="spellEnd"/>
      <w:r>
        <w:rPr>
          <w:rFonts w:ascii="Helvetica Neue Light" w:hAnsi="Helvetica Neue Light"/>
          <w:i/>
          <w:lang w:val="en-GB"/>
        </w:rPr>
        <w:t xml:space="preserve"> 1849-1924: Arts and Crafts Stained Glass Worker, </w:t>
      </w:r>
      <w:r>
        <w:rPr>
          <w:rFonts w:ascii="Helvetica Neue Light" w:hAnsi="Helvetica Neue Light"/>
          <w:lang w:val="en-GB"/>
        </w:rPr>
        <w:t>London: The William Morris Gallery</w:t>
      </w:r>
    </w:p>
    <w:p w:rsidR="00F964C5" w:rsidRDefault="00F964C5" w:rsidP="00F964C5">
      <w:pPr>
        <w:spacing w:line="480" w:lineRule="auto"/>
        <w:rPr>
          <w:rFonts w:ascii="Helvetica Neue Light" w:hAnsi="Helvetica Neue Light"/>
          <w:lang w:val="en-GB"/>
        </w:rPr>
      </w:pPr>
    </w:p>
    <w:p w:rsidR="00F964C5" w:rsidRDefault="00F964C5" w:rsidP="009A0C50">
      <w:pPr>
        <w:rPr>
          <w:rFonts w:ascii="Helvetica Neue Light" w:hAnsi="Helvetica Neue Light"/>
          <w:lang w:val="en-GB"/>
        </w:rPr>
      </w:pPr>
      <w:proofErr w:type="spellStart"/>
      <w:r>
        <w:rPr>
          <w:rFonts w:ascii="Helvetica Neue Light" w:hAnsi="Helvetica Neue Light"/>
          <w:lang w:val="en-GB"/>
        </w:rPr>
        <w:t>Scott.G.G</w:t>
      </w:r>
      <w:proofErr w:type="spellEnd"/>
      <w:r>
        <w:rPr>
          <w:rFonts w:ascii="Helvetica Neue Light" w:hAnsi="Helvetica Neue Light"/>
          <w:lang w:val="en-GB"/>
        </w:rPr>
        <w:t xml:space="preserve"> (1977) </w:t>
      </w:r>
      <w:r>
        <w:rPr>
          <w:rFonts w:ascii="Helvetica Neue Light" w:hAnsi="Helvetica Neue Light"/>
          <w:i/>
          <w:lang w:val="en-GB"/>
        </w:rPr>
        <w:t xml:space="preserve">Personal and </w:t>
      </w:r>
      <w:proofErr w:type="spellStart"/>
      <w:r>
        <w:rPr>
          <w:rFonts w:ascii="Helvetica Neue Light" w:hAnsi="Helvetica Neue Light"/>
          <w:i/>
          <w:lang w:val="en-GB"/>
        </w:rPr>
        <w:t>Proffessional</w:t>
      </w:r>
      <w:proofErr w:type="spellEnd"/>
      <w:r>
        <w:rPr>
          <w:rFonts w:ascii="Helvetica Neue Light" w:hAnsi="Helvetica Neue Light"/>
          <w:i/>
          <w:lang w:val="en-GB"/>
        </w:rPr>
        <w:t xml:space="preserve"> </w:t>
      </w:r>
      <w:proofErr w:type="spellStart"/>
      <w:r>
        <w:rPr>
          <w:rFonts w:ascii="Helvetica Neue Light" w:hAnsi="Helvetica Neue Light"/>
          <w:i/>
          <w:lang w:val="en-GB"/>
        </w:rPr>
        <w:t>Recollections</w:t>
      </w:r>
      <w:proofErr w:type="gramStart"/>
      <w:r>
        <w:rPr>
          <w:rFonts w:ascii="Helvetica Neue Light" w:hAnsi="Helvetica Neue Light"/>
          <w:i/>
          <w:lang w:val="en-GB"/>
        </w:rPr>
        <w:t>,</w:t>
      </w:r>
      <w:r>
        <w:rPr>
          <w:rFonts w:ascii="Helvetica Neue Light" w:hAnsi="Helvetica Neue Light"/>
          <w:lang w:val="en-GB"/>
        </w:rPr>
        <w:t>New</w:t>
      </w:r>
      <w:proofErr w:type="spellEnd"/>
      <w:proofErr w:type="gramEnd"/>
      <w:r>
        <w:rPr>
          <w:rFonts w:ascii="Helvetica Neue Light" w:hAnsi="Helvetica Neue Light"/>
          <w:lang w:val="en-GB"/>
        </w:rPr>
        <w:t xml:space="preserve"> York: </w:t>
      </w:r>
      <w:proofErr w:type="spellStart"/>
      <w:r>
        <w:rPr>
          <w:rFonts w:ascii="Helvetica Neue Light" w:hAnsi="Helvetica Neue Light"/>
          <w:lang w:val="en-GB"/>
        </w:rPr>
        <w:t>Da</w:t>
      </w:r>
      <w:proofErr w:type="spellEnd"/>
      <w:r>
        <w:rPr>
          <w:rFonts w:ascii="Helvetica Neue Light" w:hAnsi="Helvetica Neue Light"/>
          <w:lang w:val="en-GB"/>
        </w:rPr>
        <w:t xml:space="preserve"> Capo Press</w:t>
      </w:r>
    </w:p>
    <w:p w:rsidR="00F964C5" w:rsidRDefault="00F964C5" w:rsidP="00F964C5">
      <w:pPr>
        <w:spacing w:line="480" w:lineRule="auto"/>
        <w:rPr>
          <w:rFonts w:ascii="Helvetica Neue Light" w:hAnsi="Helvetica Neue Light"/>
          <w:lang w:val="en-GB"/>
        </w:rPr>
      </w:pPr>
    </w:p>
    <w:p w:rsidR="00330D98" w:rsidRDefault="00706B2F" w:rsidP="00F964C5">
      <w:pPr>
        <w:rPr>
          <w:rFonts w:ascii="Helvetica Neue Light" w:hAnsi="Helvetica Neue Light"/>
          <w:lang w:val="en-GB"/>
        </w:rPr>
      </w:pPr>
      <w:r>
        <w:rPr>
          <w:rFonts w:ascii="Helvetica Neue Light" w:hAnsi="Helvetica Neue Light"/>
          <w:lang w:val="en-GB"/>
        </w:rPr>
        <w:t xml:space="preserve">Taylor. J (2010) </w:t>
      </w:r>
      <w:r w:rsidRPr="00706B2F">
        <w:rPr>
          <w:rFonts w:ascii="Helvetica Neue Light" w:hAnsi="Helvetica Neue Light"/>
          <w:i/>
          <w:lang w:val="en-GB"/>
        </w:rPr>
        <w:t>Lest We Forget</w:t>
      </w:r>
      <w:r>
        <w:rPr>
          <w:rFonts w:ascii="Helvetica Neue Light" w:hAnsi="Helvetica Neue Light"/>
          <w:lang w:val="en-GB"/>
        </w:rPr>
        <w:t xml:space="preserve"> [ONLINE] Available at </w:t>
      </w:r>
      <w:hyperlink r:id="rId8" w:history="1">
        <w:r w:rsidRPr="00F470F6">
          <w:rPr>
            <w:rStyle w:val="Hyperlink"/>
            <w:rFonts w:ascii="Helvetica Neue Light" w:hAnsi="Helvetica Neue Light"/>
            <w:lang w:val="en-GB"/>
          </w:rPr>
          <w:t>http://www.buildingconservation.com/articles/lestweforget/lestweforget.htm</w:t>
        </w:r>
      </w:hyperlink>
      <w:r>
        <w:rPr>
          <w:rFonts w:ascii="Helvetica Neue Light" w:hAnsi="Helvetica Neue Light"/>
          <w:lang w:val="en-GB"/>
        </w:rPr>
        <w:t xml:space="preserve"> [Accessed 8th December 2017]</w:t>
      </w:r>
    </w:p>
    <w:p w:rsidR="00330D98" w:rsidRDefault="00330D98" w:rsidP="00F964C5">
      <w:pPr>
        <w:spacing w:line="480" w:lineRule="auto"/>
        <w:rPr>
          <w:rFonts w:ascii="Helvetica Neue Light" w:hAnsi="Helvetica Neue Light"/>
          <w:lang w:val="en-GB"/>
        </w:rPr>
      </w:pPr>
    </w:p>
    <w:p w:rsidR="001C7907" w:rsidRDefault="00084A39" w:rsidP="00F964C5">
      <w:pPr>
        <w:rPr>
          <w:rFonts w:ascii="Helvetica Neue Light" w:hAnsi="Helvetica Neue Light"/>
          <w:lang w:val="en-GB"/>
        </w:rPr>
      </w:pPr>
      <w:r>
        <w:rPr>
          <w:rFonts w:ascii="Helvetica Neue Light" w:hAnsi="Helvetica Neue Light"/>
          <w:lang w:val="en-GB"/>
        </w:rPr>
        <w:t xml:space="preserve">V&amp;A (2016) </w:t>
      </w:r>
      <w:r>
        <w:rPr>
          <w:rFonts w:ascii="Helvetica Neue Light" w:hAnsi="Helvetica Neue Light"/>
          <w:i/>
          <w:lang w:val="en-GB"/>
        </w:rPr>
        <w:t xml:space="preserve">The Arts and Crafts Movement </w:t>
      </w:r>
      <w:r>
        <w:rPr>
          <w:rFonts w:ascii="Helvetica Neue Light" w:hAnsi="Helvetica Neue Light"/>
          <w:lang w:val="en-GB"/>
        </w:rPr>
        <w:t xml:space="preserve">[ONLINE] Available at </w:t>
      </w:r>
      <w:r w:rsidRPr="00084A39">
        <w:rPr>
          <w:rFonts w:ascii="Helvetica Neue Light" w:hAnsi="Helvetica Neue Light"/>
          <w:lang w:val="en-GB"/>
        </w:rPr>
        <w:t>http://www.vam.ac.uk/content/articles/t/the-arts-and-crafts-movement/</w:t>
      </w:r>
      <w:r>
        <w:rPr>
          <w:rFonts w:ascii="Helvetica Neue Light" w:hAnsi="Helvetica Neue Light"/>
          <w:lang w:val="en-GB"/>
        </w:rPr>
        <w:t xml:space="preserve"> [Accessed 8</w:t>
      </w:r>
      <w:r w:rsidRPr="00084A39">
        <w:rPr>
          <w:rFonts w:ascii="Helvetica Neue Light" w:hAnsi="Helvetica Neue Light"/>
          <w:vertAlign w:val="superscript"/>
          <w:lang w:val="en-GB"/>
        </w:rPr>
        <w:t>th</w:t>
      </w:r>
      <w:r>
        <w:rPr>
          <w:rFonts w:ascii="Helvetica Neue Light" w:hAnsi="Helvetica Neue Light"/>
          <w:lang w:val="en-GB"/>
        </w:rPr>
        <w:t xml:space="preserve"> </w:t>
      </w:r>
      <w:proofErr w:type="spellStart"/>
      <w:r>
        <w:rPr>
          <w:rFonts w:ascii="Helvetica Neue Light" w:hAnsi="Helvetica Neue Light"/>
          <w:lang w:val="en-GB"/>
        </w:rPr>
        <w:t>Decemeber</w:t>
      </w:r>
      <w:proofErr w:type="spellEnd"/>
      <w:r>
        <w:rPr>
          <w:rFonts w:ascii="Helvetica Neue Light" w:hAnsi="Helvetica Neue Light"/>
          <w:lang w:val="en-GB"/>
        </w:rPr>
        <w:t xml:space="preserve"> 2017]</w:t>
      </w:r>
    </w:p>
    <w:p w:rsidR="001C7907" w:rsidRDefault="001C7907" w:rsidP="00F964C5">
      <w:pPr>
        <w:spacing w:line="480" w:lineRule="auto"/>
        <w:rPr>
          <w:rFonts w:ascii="Helvetica Neue Light" w:hAnsi="Helvetica Neue Light"/>
          <w:lang w:val="en-GB"/>
        </w:rPr>
      </w:pPr>
    </w:p>
    <w:p w:rsidR="00744F3B" w:rsidRPr="00F964C5" w:rsidRDefault="00F964C5" w:rsidP="001D294B">
      <w:pPr>
        <w:spacing w:line="480" w:lineRule="auto"/>
        <w:rPr>
          <w:rFonts w:ascii="Helvetica Neue Light" w:hAnsi="Helvetica Neue Light"/>
          <w:lang w:val="en-GB"/>
        </w:rPr>
      </w:pPr>
      <w:proofErr w:type="spellStart"/>
      <w:r>
        <w:rPr>
          <w:rFonts w:ascii="Helvetica Neue Light" w:hAnsi="Helvetica Neue Light"/>
          <w:lang w:val="en-GB"/>
        </w:rPr>
        <w:t>Whall.C</w:t>
      </w:r>
      <w:proofErr w:type="spellEnd"/>
      <w:r>
        <w:rPr>
          <w:rFonts w:ascii="Helvetica Neue Light" w:hAnsi="Helvetica Neue Light"/>
          <w:lang w:val="en-GB"/>
        </w:rPr>
        <w:t xml:space="preserve"> (1905) </w:t>
      </w:r>
      <w:r>
        <w:rPr>
          <w:rFonts w:ascii="Helvetica Neue Light" w:hAnsi="Helvetica Neue Light"/>
          <w:i/>
          <w:lang w:val="en-GB"/>
        </w:rPr>
        <w:t>Stained Glass Work,</w:t>
      </w:r>
      <w:r>
        <w:rPr>
          <w:rFonts w:ascii="Helvetica Neue Light" w:hAnsi="Helvetica Neue Light"/>
          <w:lang w:val="en-GB"/>
        </w:rPr>
        <w:t xml:space="preserve"> London: John Hogg</w:t>
      </w:r>
    </w:p>
    <w:sectPr w:rsidR="00744F3B" w:rsidRPr="00F964C5" w:rsidSect="009244D7">
      <w:footerReference w:type="even" r:id="rId9"/>
      <w:footerReference w:type="default" r:id="rId10"/>
      <w:pgSz w:w="11900" w:h="16840"/>
      <w:pgMar w:top="1440" w:right="1800" w:bottom="568" w:left="1800" w:header="708" w:footer="1077"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Neue Light">
    <w:panose1 w:val="020004030000000200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D294B" w:rsidRDefault="00D70468" w:rsidP="00784298">
    <w:pPr>
      <w:pStyle w:val="Footer"/>
      <w:framePr w:wrap="around" w:vAnchor="text" w:hAnchor="margin" w:xAlign="right" w:y="1"/>
      <w:rPr>
        <w:rStyle w:val="PageNumber"/>
      </w:rPr>
    </w:pPr>
    <w:r>
      <w:rPr>
        <w:rStyle w:val="PageNumber"/>
      </w:rPr>
      <w:fldChar w:fldCharType="begin"/>
    </w:r>
    <w:r w:rsidR="001D294B">
      <w:rPr>
        <w:rStyle w:val="PageNumber"/>
      </w:rPr>
      <w:instrText xml:space="preserve">PAGE  </w:instrText>
    </w:r>
    <w:r>
      <w:rPr>
        <w:rStyle w:val="PageNumber"/>
      </w:rPr>
      <w:fldChar w:fldCharType="end"/>
    </w:r>
  </w:p>
  <w:p w:rsidR="001D294B" w:rsidRDefault="001D294B" w:rsidP="001D294B">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D294B" w:rsidRDefault="00D70468" w:rsidP="00784298">
    <w:pPr>
      <w:pStyle w:val="Footer"/>
      <w:framePr w:wrap="around" w:vAnchor="text" w:hAnchor="margin" w:xAlign="right" w:y="1"/>
      <w:rPr>
        <w:rStyle w:val="PageNumber"/>
      </w:rPr>
    </w:pPr>
    <w:r>
      <w:rPr>
        <w:rStyle w:val="PageNumber"/>
      </w:rPr>
      <w:fldChar w:fldCharType="begin"/>
    </w:r>
    <w:r w:rsidR="001D294B">
      <w:rPr>
        <w:rStyle w:val="PageNumber"/>
      </w:rPr>
      <w:instrText xml:space="preserve">PAGE  </w:instrText>
    </w:r>
    <w:r>
      <w:rPr>
        <w:rStyle w:val="PageNumber"/>
      </w:rPr>
      <w:fldChar w:fldCharType="separate"/>
    </w:r>
    <w:r w:rsidR="003B4586">
      <w:rPr>
        <w:rStyle w:val="PageNumber"/>
        <w:noProof/>
      </w:rPr>
      <w:t>1</w:t>
    </w:r>
    <w:r>
      <w:rPr>
        <w:rStyle w:val="PageNumber"/>
      </w:rPr>
      <w:fldChar w:fldCharType="end"/>
    </w:r>
  </w:p>
  <w:p w:rsidR="001D294B" w:rsidRPr="001D294B" w:rsidRDefault="001D294B" w:rsidP="001D294B">
    <w:pPr>
      <w:pStyle w:val="Footer"/>
      <w:ind w:right="360"/>
      <w:rPr>
        <w:rFonts w:ascii="Helvetica Neue" w:hAnsi="Helvetica Neue"/>
      </w:rPr>
    </w:pPr>
    <w:proofErr w:type="spellStart"/>
    <w:r w:rsidRPr="001D294B">
      <w:rPr>
        <w:rFonts w:ascii="Helvetica Neue" w:hAnsi="Helvetica Neue"/>
      </w:rPr>
      <w:t>Bethan</w:t>
    </w:r>
    <w:proofErr w:type="spellEnd"/>
    <w:r w:rsidRPr="001D294B">
      <w:rPr>
        <w:rFonts w:ascii="Helvetica Neue" w:hAnsi="Helvetica Neue"/>
      </w:rPr>
      <w:t xml:space="preserve"> Yates</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44F3B"/>
    <w:rsid w:val="00055F85"/>
    <w:rsid w:val="00084A39"/>
    <w:rsid w:val="000E217A"/>
    <w:rsid w:val="00167C9D"/>
    <w:rsid w:val="001C7907"/>
    <w:rsid w:val="001D294B"/>
    <w:rsid w:val="002322E5"/>
    <w:rsid w:val="00270FBE"/>
    <w:rsid w:val="002F09F1"/>
    <w:rsid w:val="00303BB3"/>
    <w:rsid w:val="00330D98"/>
    <w:rsid w:val="003B4586"/>
    <w:rsid w:val="003C06D3"/>
    <w:rsid w:val="00493DE7"/>
    <w:rsid w:val="0053158C"/>
    <w:rsid w:val="00546D53"/>
    <w:rsid w:val="00614EF8"/>
    <w:rsid w:val="006943E0"/>
    <w:rsid w:val="00697437"/>
    <w:rsid w:val="006E3ACE"/>
    <w:rsid w:val="00706B2F"/>
    <w:rsid w:val="00744F3B"/>
    <w:rsid w:val="007B5BFB"/>
    <w:rsid w:val="00805F57"/>
    <w:rsid w:val="00887E27"/>
    <w:rsid w:val="009244D7"/>
    <w:rsid w:val="009936A8"/>
    <w:rsid w:val="009A0C50"/>
    <w:rsid w:val="009F59D3"/>
    <w:rsid w:val="00AD0970"/>
    <w:rsid w:val="00AE312A"/>
    <w:rsid w:val="00AF3A10"/>
    <w:rsid w:val="00B45420"/>
    <w:rsid w:val="00B52CDF"/>
    <w:rsid w:val="00B94D0E"/>
    <w:rsid w:val="00BA3FE1"/>
    <w:rsid w:val="00CF676E"/>
    <w:rsid w:val="00D70468"/>
    <w:rsid w:val="00D70538"/>
    <w:rsid w:val="00EF42CE"/>
    <w:rsid w:val="00F35E8B"/>
    <w:rsid w:val="00F927CB"/>
    <w:rsid w:val="00F964C5"/>
    <w:rsid w:val="00FC0207"/>
    <w:rsid w:val="00FE0678"/>
    <w:rsid w:val="00FE58D7"/>
  </w:rsids>
  <m:mathPr>
    <m:mathFont m:val="Helvetica Neu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6F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CF676E"/>
    <w:rPr>
      <w:color w:val="0000FF" w:themeColor="hyperlink"/>
      <w:u w:val="single"/>
    </w:rPr>
  </w:style>
  <w:style w:type="character" w:styleId="FollowedHyperlink">
    <w:name w:val="FollowedHyperlink"/>
    <w:basedOn w:val="DefaultParagraphFont"/>
    <w:uiPriority w:val="99"/>
    <w:semiHidden/>
    <w:unhideWhenUsed/>
    <w:rsid w:val="00F964C5"/>
    <w:rPr>
      <w:color w:val="800080" w:themeColor="followedHyperlink"/>
      <w:u w:val="single"/>
    </w:rPr>
  </w:style>
  <w:style w:type="paragraph" w:styleId="FootnoteText">
    <w:name w:val="footnote text"/>
    <w:basedOn w:val="Normal"/>
    <w:link w:val="FootnoteTextChar"/>
    <w:uiPriority w:val="99"/>
    <w:semiHidden/>
    <w:unhideWhenUsed/>
    <w:rsid w:val="001D294B"/>
  </w:style>
  <w:style w:type="character" w:customStyle="1" w:styleId="FootnoteTextChar">
    <w:name w:val="Footnote Text Char"/>
    <w:basedOn w:val="DefaultParagraphFont"/>
    <w:link w:val="FootnoteText"/>
    <w:uiPriority w:val="99"/>
    <w:semiHidden/>
    <w:rsid w:val="001D294B"/>
  </w:style>
  <w:style w:type="character" w:styleId="FootnoteReference">
    <w:name w:val="footnote reference"/>
    <w:basedOn w:val="DefaultParagraphFont"/>
    <w:uiPriority w:val="99"/>
    <w:semiHidden/>
    <w:unhideWhenUsed/>
    <w:rsid w:val="001D294B"/>
    <w:rPr>
      <w:vertAlign w:val="superscript"/>
    </w:rPr>
  </w:style>
  <w:style w:type="paragraph" w:styleId="Footer">
    <w:name w:val="footer"/>
    <w:basedOn w:val="Normal"/>
    <w:link w:val="FooterChar"/>
    <w:uiPriority w:val="99"/>
    <w:semiHidden/>
    <w:unhideWhenUsed/>
    <w:rsid w:val="001D294B"/>
    <w:pPr>
      <w:tabs>
        <w:tab w:val="center" w:pos="4320"/>
        <w:tab w:val="right" w:pos="8640"/>
      </w:tabs>
    </w:pPr>
  </w:style>
  <w:style w:type="character" w:customStyle="1" w:styleId="FooterChar">
    <w:name w:val="Footer Char"/>
    <w:basedOn w:val="DefaultParagraphFont"/>
    <w:link w:val="Footer"/>
    <w:uiPriority w:val="99"/>
    <w:semiHidden/>
    <w:rsid w:val="001D294B"/>
  </w:style>
  <w:style w:type="character" w:styleId="PageNumber">
    <w:name w:val="page number"/>
    <w:basedOn w:val="DefaultParagraphFont"/>
    <w:uiPriority w:val="99"/>
    <w:semiHidden/>
    <w:unhideWhenUsed/>
    <w:rsid w:val="001D294B"/>
  </w:style>
  <w:style w:type="paragraph" w:styleId="Header">
    <w:name w:val="header"/>
    <w:basedOn w:val="Normal"/>
    <w:link w:val="HeaderChar"/>
    <w:uiPriority w:val="99"/>
    <w:semiHidden/>
    <w:unhideWhenUsed/>
    <w:rsid w:val="001D294B"/>
    <w:pPr>
      <w:tabs>
        <w:tab w:val="center" w:pos="4320"/>
        <w:tab w:val="right" w:pos="8640"/>
      </w:tabs>
    </w:pPr>
  </w:style>
  <w:style w:type="character" w:customStyle="1" w:styleId="HeaderChar">
    <w:name w:val="Header Char"/>
    <w:basedOn w:val="DefaultParagraphFont"/>
    <w:link w:val="Header"/>
    <w:uiPriority w:val="99"/>
    <w:semiHidden/>
    <w:rsid w:val="001D294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www.victorianweb.org/art/stainedglass/clayton/index.html" TargetMode="External"/><Relationship Id="rId8" Type="http://schemas.openxmlformats.org/officeDocument/2006/relationships/hyperlink" Target="http://www.buildingconservation.com/articles/lestweforget/lestweforget.htm"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14190-1364-954A-9FBF-8D611F8D3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11</Pages>
  <Words>1858</Words>
  <Characters>10596</Characters>
  <Application>Microsoft Word 12.1.0</Application>
  <DocSecurity>0</DocSecurity>
  <Lines>88</Lines>
  <Paragraphs>21</Paragraphs>
  <ScaleCrop>false</ScaleCrop>
  <LinksUpToDate>false</LinksUpToDate>
  <CharactersWithSpaces>13012</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Bethan Yates</cp:lastModifiedBy>
  <cp:revision>13</cp:revision>
  <cp:lastPrinted>2017-12-12T23:21:00Z</cp:lastPrinted>
  <dcterms:created xsi:type="dcterms:W3CDTF">2017-12-07T17:21:00Z</dcterms:created>
  <dcterms:modified xsi:type="dcterms:W3CDTF">2017-12-13T15:41:00Z</dcterms:modified>
</cp:coreProperties>
</file>