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663068E3" w:rsidP="1C221B0D" w:rsidRDefault="663068E3" w14:paraId="1FF18A5C" w14:textId="457F0E9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IN"/>
        </w:rPr>
      </w:pPr>
      <w:r w:rsidR="663068E3">
        <w:drawing>
          <wp:inline wp14:editId="647486CA" wp14:anchorId="6CD3F8B4">
            <wp:extent cx="5715000" cy="1895475"/>
            <wp:effectExtent l="0" t="0" r="0" b="0"/>
            <wp:docPr id="352885758" name="" title=""/>
            <wp:cNvGraphicFramePr>
              <a:graphicFrameLocks noChangeAspect="1"/>
            </wp:cNvGraphicFramePr>
            <a:graphic>
              <a:graphicData uri="http://schemas.openxmlformats.org/drawingml/2006/picture">
                <pic:pic>
                  <pic:nvPicPr>
                    <pic:cNvPr id="0" name=""/>
                    <pic:cNvPicPr/>
                  </pic:nvPicPr>
                  <pic:blipFill>
                    <a:blip r:embed="R438f5655928346d3">
                      <a:extLst>
                        <a:ext xmlns:a="http://schemas.openxmlformats.org/drawingml/2006/main" uri="{28A0092B-C50C-407E-A947-70E740481C1C}">
                          <a14:useLocalDpi val="0"/>
                        </a:ext>
                      </a:extLst>
                    </a:blip>
                    <a:stretch>
                      <a:fillRect/>
                    </a:stretch>
                  </pic:blipFill>
                  <pic:spPr>
                    <a:xfrm>
                      <a:off x="0" y="0"/>
                      <a:ext cx="5715000" cy="1895475"/>
                    </a:xfrm>
                    <a:prstGeom prst="rect">
                      <a:avLst/>
                    </a:prstGeom>
                  </pic:spPr>
                </pic:pic>
              </a:graphicData>
            </a:graphic>
          </wp:inline>
        </w:drawing>
      </w:r>
    </w:p>
    <w:p w:rsidR="1C221B0D" w:rsidP="1C221B0D" w:rsidRDefault="1C221B0D" w14:paraId="7E5B32B1" w14:textId="093DE28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IN"/>
        </w:rPr>
      </w:pPr>
    </w:p>
    <w:p w:rsidR="1C221B0D" w:rsidP="1C221B0D" w:rsidRDefault="1C221B0D" w14:paraId="4C269066" w14:textId="2022CD2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IN"/>
        </w:rPr>
      </w:pPr>
    </w:p>
    <w:p w:rsidR="1C221B0D" w:rsidP="1C221B0D" w:rsidRDefault="1C221B0D" w14:paraId="2781BCCA" w14:textId="4D39434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IN"/>
        </w:rPr>
      </w:pPr>
    </w:p>
    <w:p w:rsidR="663068E3" w:rsidP="1C221B0D" w:rsidRDefault="663068E3" w14:paraId="6CB77401" w14:textId="34BCBDA0">
      <w:pPr>
        <w:spacing w:after="160" w:line="259" w:lineRule="auto"/>
        <w:rPr>
          <w:rFonts w:ascii="Arial" w:hAnsi="Arial" w:eastAsia="Arial" w:cs="Arial"/>
          <w:b w:val="0"/>
          <w:bCs w:val="0"/>
          <w:i w:val="0"/>
          <w:iCs w:val="0"/>
          <w:caps w:val="0"/>
          <w:smallCaps w:val="0"/>
          <w:noProof w:val="0"/>
          <w:color w:val="000000" w:themeColor="text1" w:themeTint="FF" w:themeShade="FF"/>
          <w:sz w:val="56"/>
          <w:szCs w:val="56"/>
          <w:lang w:val="en-IN"/>
        </w:rPr>
      </w:pPr>
      <w:r w:rsidRPr="1C221B0D" w:rsidR="663068E3">
        <w:rPr>
          <w:rFonts w:ascii="Arial" w:hAnsi="Arial" w:eastAsia="Arial" w:cs="Arial"/>
          <w:b w:val="1"/>
          <w:bCs w:val="1"/>
          <w:i w:val="0"/>
          <w:iCs w:val="0"/>
          <w:caps w:val="0"/>
          <w:smallCaps w:val="0"/>
          <w:noProof w:val="0"/>
          <w:color w:val="000000" w:themeColor="text1" w:themeTint="FF" w:themeShade="FF"/>
          <w:sz w:val="56"/>
          <w:szCs w:val="56"/>
          <w:lang w:val="en-GB"/>
        </w:rPr>
        <w:t xml:space="preserve">CertHE in Business Skills </w:t>
      </w:r>
    </w:p>
    <w:p w:rsidR="1C221B0D" w:rsidP="1C221B0D" w:rsidRDefault="1C221B0D" w14:paraId="71B76016" w14:textId="0ADBCD20">
      <w:pPr>
        <w:spacing w:after="160" w:line="600" w:lineRule="auto"/>
        <w:rPr>
          <w:rFonts w:ascii="Arial" w:hAnsi="Arial" w:eastAsia="Arial" w:cs="Arial"/>
          <w:b w:val="0"/>
          <w:bCs w:val="0"/>
          <w:i w:val="0"/>
          <w:iCs w:val="0"/>
          <w:caps w:val="0"/>
          <w:smallCaps w:val="0"/>
          <w:noProof w:val="0"/>
          <w:color w:val="000000" w:themeColor="text1" w:themeTint="FF" w:themeShade="FF"/>
          <w:sz w:val="22"/>
          <w:szCs w:val="22"/>
          <w:lang w:val="en-IN"/>
        </w:rPr>
      </w:pPr>
    </w:p>
    <w:p w:rsidR="663068E3" w:rsidP="1C221B0D" w:rsidRDefault="663068E3" w14:paraId="5C60F911" w14:textId="60DDEBBB">
      <w:pPr>
        <w:spacing w:after="160" w:line="600" w:lineRule="auto"/>
        <w:rPr>
          <w:rFonts w:ascii="Arial" w:hAnsi="Arial" w:eastAsia="Arial" w:cs="Arial"/>
          <w:b w:val="0"/>
          <w:bCs w:val="0"/>
          <w:i w:val="0"/>
          <w:iCs w:val="0"/>
          <w:caps w:val="0"/>
          <w:smallCaps w:val="0"/>
          <w:noProof w:val="0"/>
          <w:color w:val="000000" w:themeColor="text1" w:themeTint="FF" w:themeShade="FF"/>
          <w:sz w:val="22"/>
          <w:szCs w:val="22"/>
          <w:lang w:val="en-IN"/>
        </w:rPr>
      </w:pPr>
      <w:r w:rsidRPr="1C221B0D" w:rsidR="663068E3">
        <w:rPr>
          <w:rFonts w:ascii="Arial" w:hAnsi="Arial" w:eastAsia="Arial" w:cs="Arial"/>
          <w:b w:val="1"/>
          <w:bCs w:val="1"/>
          <w:i w:val="1"/>
          <w:iCs w:val="1"/>
          <w:caps w:val="0"/>
          <w:smallCaps w:val="0"/>
          <w:noProof w:val="0"/>
          <w:color w:val="000000" w:themeColor="text1" w:themeTint="FF" w:themeShade="FF"/>
          <w:sz w:val="22"/>
          <w:szCs w:val="22"/>
          <w:lang w:val="en-GB"/>
        </w:rPr>
        <w:t xml:space="preserve">Student Name: </w:t>
      </w:r>
      <w:r w:rsidRPr="1C221B0D" w:rsidR="663068E3">
        <w:rPr>
          <w:rFonts w:ascii="Arial" w:hAnsi="Arial" w:eastAsia="Arial" w:cs="Arial"/>
          <w:b w:val="1"/>
          <w:bCs w:val="1"/>
          <w:i w:val="1"/>
          <w:iCs w:val="1"/>
          <w:caps w:val="0"/>
          <w:smallCaps w:val="0"/>
          <w:noProof w:val="0"/>
          <w:color w:val="000000" w:themeColor="text1" w:themeTint="FF" w:themeShade="FF"/>
          <w:sz w:val="22"/>
          <w:szCs w:val="22"/>
          <w:lang w:val="en-GB"/>
        </w:rPr>
        <w:t>Boghiu</w:t>
      </w:r>
      <w:r w:rsidRPr="1C221B0D" w:rsidR="663068E3">
        <w:rPr>
          <w:rFonts w:ascii="Arial" w:hAnsi="Arial" w:eastAsia="Arial" w:cs="Arial"/>
          <w:b w:val="1"/>
          <w:bCs w:val="1"/>
          <w:i w:val="1"/>
          <w:iCs w:val="1"/>
          <w:caps w:val="0"/>
          <w:smallCaps w:val="0"/>
          <w:noProof w:val="0"/>
          <w:color w:val="000000" w:themeColor="text1" w:themeTint="FF" w:themeShade="FF"/>
          <w:sz w:val="22"/>
          <w:szCs w:val="22"/>
          <w:lang w:val="en-GB"/>
        </w:rPr>
        <w:t xml:space="preserve"> Catalin Alexandru</w:t>
      </w:r>
    </w:p>
    <w:p w:rsidR="663068E3" w:rsidP="1C221B0D" w:rsidRDefault="663068E3" w14:paraId="28D5D062" w14:textId="539B05E8">
      <w:pPr>
        <w:spacing w:after="160" w:line="600" w:lineRule="auto"/>
        <w:rPr>
          <w:rFonts w:ascii="Arial" w:hAnsi="Arial" w:eastAsia="Arial" w:cs="Arial"/>
          <w:b w:val="0"/>
          <w:bCs w:val="0"/>
          <w:i w:val="0"/>
          <w:iCs w:val="0"/>
          <w:caps w:val="0"/>
          <w:smallCaps w:val="0"/>
          <w:noProof w:val="0"/>
          <w:color w:val="000000" w:themeColor="text1" w:themeTint="FF" w:themeShade="FF"/>
          <w:sz w:val="22"/>
          <w:szCs w:val="22"/>
          <w:lang w:val="en-IN"/>
        </w:rPr>
      </w:pPr>
      <w:r w:rsidRPr="1C221B0D" w:rsidR="663068E3">
        <w:rPr>
          <w:rFonts w:ascii="Arial" w:hAnsi="Arial" w:eastAsia="Arial" w:cs="Arial"/>
          <w:b w:val="1"/>
          <w:bCs w:val="1"/>
          <w:i w:val="1"/>
          <w:iCs w:val="1"/>
          <w:caps w:val="0"/>
          <w:smallCaps w:val="0"/>
          <w:noProof w:val="0"/>
          <w:color w:val="000000" w:themeColor="text1" w:themeTint="FF" w:themeShade="FF"/>
          <w:sz w:val="22"/>
          <w:szCs w:val="22"/>
          <w:lang w:val="en-GB"/>
        </w:rPr>
        <w:t>Student Number: 2333790</w:t>
      </w:r>
    </w:p>
    <w:p w:rsidR="663068E3" w:rsidP="1C221B0D" w:rsidRDefault="663068E3" w14:paraId="1904331E" w14:textId="23C3A77D">
      <w:pPr>
        <w:spacing w:after="160" w:line="600" w:lineRule="auto"/>
        <w:rPr>
          <w:rFonts w:ascii="Arial" w:hAnsi="Arial" w:eastAsia="Arial" w:cs="Arial"/>
          <w:b w:val="0"/>
          <w:bCs w:val="0"/>
          <w:i w:val="0"/>
          <w:iCs w:val="0"/>
          <w:caps w:val="0"/>
          <w:smallCaps w:val="0"/>
          <w:noProof w:val="0"/>
          <w:color w:val="000000" w:themeColor="text1" w:themeTint="FF" w:themeShade="FF"/>
          <w:sz w:val="22"/>
          <w:szCs w:val="22"/>
          <w:lang w:val="en-IN"/>
        </w:rPr>
      </w:pPr>
      <w:r w:rsidRPr="1C221B0D" w:rsidR="663068E3">
        <w:rPr>
          <w:rFonts w:ascii="Arial" w:hAnsi="Arial" w:eastAsia="Arial" w:cs="Arial"/>
          <w:b w:val="1"/>
          <w:bCs w:val="1"/>
          <w:i w:val="1"/>
          <w:iCs w:val="1"/>
          <w:caps w:val="0"/>
          <w:smallCaps w:val="0"/>
          <w:noProof w:val="0"/>
          <w:color w:val="000000" w:themeColor="text1" w:themeTint="FF" w:themeShade="FF"/>
          <w:sz w:val="22"/>
          <w:szCs w:val="22"/>
          <w:lang w:val="en-GB"/>
        </w:rPr>
        <w:t>Course Name:</w:t>
      </w:r>
      <w:r w:rsidRPr="1C221B0D" w:rsidR="663068E3">
        <w:rPr>
          <w:rFonts w:ascii="Arial" w:hAnsi="Arial" w:eastAsia="Arial" w:cs="Arial"/>
          <w:b w:val="0"/>
          <w:bCs w:val="0"/>
          <w:i w:val="1"/>
          <w:iCs w:val="1"/>
          <w:caps w:val="0"/>
          <w:smallCaps w:val="0"/>
          <w:noProof w:val="0"/>
          <w:color w:val="000000" w:themeColor="text1" w:themeTint="FF" w:themeShade="FF"/>
          <w:sz w:val="22"/>
          <w:szCs w:val="22"/>
          <w:lang w:val="en-GB"/>
        </w:rPr>
        <w:t xml:space="preserve"> Digital Skills LCLM4002</w:t>
      </w:r>
    </w:p>
    <w:p w:rsidR="663068E3" w:rsidP="1C221B0D" w:rsidRDefault="663068E3" w14:paraId="6902E017" w14:textId="39F8D81A">
      <w:pPr>
        <w:spacing w:after="160" w:line="600" w:lineRule="auto"/>
        <w:rPr>
          <w:rFonts w:ascii="Arial" w:hAnsi="Arial" w:eastAsia="Arial" w:cs="Arial"/>
          <w:b w:val="0"/>
          <w:bCs w:val="0"/>
          <w:i w:val="0"/>
          <w:iCs w:val="0"/>
          <w:caps w:val="0"/>
          <w:smallCaps w:val="0"/>
          <w:noProof w:val="0"/>
          <w:color w:val="000000" w:themeColor="text1" w:themeTint="FF" w:themeShade="FF"/>
          <w:sz w:val="22"/>
          <w:szCs w:val="22"/>
          <w:lang w:val="en-IN"/>
        </w:rPr>
      </w:pPr>
      <w:r w:rsidRPr="1C221B0D" w:rsidR="663068E3">
        <w:rPr>
          <w:rFonts w:ascii="Arial" w:hAnsi="Arial" w:eastAsia="Arial" w:cs="Arial"/>
          <w:b w:val="1"/>
          <w:bCs w:val="1"/>
          <w:i w:val="1"/>
          <w:iCs w:val="1"/>
          <w:caps w:val="0"/>
          <w:smallCaps w:val="0"/>
          <w:noProof w:val="0"/>
          <w:color w:val="000000" w:themeColor="text1" w:themeTint="FF" w:themeShade="FF"/>
          <w:sz w:val="22"/>
          <w:szCs w:val="22"/>
          <w:lang w:val="en-GB"/>
        </w:rPr>
        <w:t xml:space="preserve">Lecturer Name: </w:t>
      </w:r>
      <w:r w:rsidRPr="1C221B0D" w:rsidR="663068E3">
        <w:rPr>
          <w:rFonts w:ascii="Arial" w:hAnsi="Arial" w:eastAsia="Arial" w:cs="Arial"/>
          <w:b w:val="0"/>
          <w:bCs w:val="0"/>
          <w:i w:val="1"/>
          <w:iCs w:val="1"/>
          <w:caps w:val="0"/>
          <w:smallCaps w:val="0"/>
          <w:noProof w:val="0"/>
          <w:color w:val="000000" w:themeColor="text1" w:themeTint="FF" w:themeShade="FF"/>
          <w:sz w:val="22"/>
          <w:szCs w:val="22"/>
          <w:lang w:val="en-GB"/>
        </w:rPr>
        <w:t>Nishi Ramsurrun</w:t>
      </w:r>
    </w:p>
    <w:p w:rsidR="663068E3" w:rsidP="1C221B0D" w:rsidRDefault="663068E3" w14:paraId="602B6EA2" w14:textId="71890DB9">
      <w:pPr>
        <w:spacing w:after="160" w:line="600" w:lineRule="auto"/>
        <w:rPr>
          <w:rFonts w:ascii="Arial" w:hAnsi="Arial" w:eastAsia="Arial" w:cs="Arial"/>
          <w:b w:val="0"/>
          <w:bCs w:val="0"/>
          <w:i w:val="0"/>
          <w:iCs w:val="0"/>
          <w:caps w:val="0"/>
          <w:smallCaps w:val="0"/>
          <w:noProof w:val="0"/>
          <w:color w:val="000000" w:themeColor="text1" w:themeTint="FF" w:themeShade="FF"/>
          <w:sz w:val="22"/>
          <w:szCs w:val="22"/>
          <w:lang w:val="en-IN"/>
        </w:rPr>
      </w:pPr>
      <w:r w:rsidRPr="1C221B0D" w:rsidR="663068E3">
        <w:rPr>
          <w:rFonts w:ascii="Arial" w:hAnsi="Arial" w:eastAsia="Arial" w:cs="Arial"/>
          <w:b w:val="1"/>
          <w:bCs w:val="1"/>
          <w:i w:val="1"/>
          <w:iCs w:val="1"/>
          <w:caps w:val="0"/>
          <w:smallCaps w:val="0"/>
          <w:noProof w:val="0"/>
          <w:color w:val="000000" w:themeColor="text1" w:themeTint="FF" w:themeShade="FF"/>
          <w:sz w:val="22"/>
          <w:szCs w:val="22"/>
          <w:lang w:val="en-GB"/>
        </w:rPr>
        <w:t>Session</w:t>
      </w:r>
      <w:r w:rsidRPr="1C221B0D" w:rsidR="663068E3">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1C221B0D" w:rsidR="663068E3">
        <w:rPr>
          <w:rFonts w:ascii="Arial" w:hAnsi="Arial" w:eastAsia="Arial" w:cs="Arial"/>
          <w:b w:val="1"/>
          <w:bCs w:val="1"/>
          <w:i w:val="1"/>
          <w:iCs w:val="1"/>
          <w:caps w:val="0"/>
          <w:smallCaps w:val="0"/>
          <w:noProof w:val="0"/>
          <w:color w:val="000000" w:themeColor="text1" w:themeTint="FF" w:themeShade="FF"/>
          <w:sz w:val="22"/>
          <w:szCs w:val="22"/>
          <w:lang w:val="en-GB"/>
        </w:rPr>
        <w:t>June 2024 Term</w:t>
      </w:r>
    </w:p>
    <w:p w:rsidR="1C221B0D" w:rsidP="1C221B0D" w:rsidRDefault="1C221B0D" w14:paraId="123837E6" w14:textId="45900C46">
      <w:pPr>
        <w:jc w:val="center"/>
        <w:rPr>
          <w:b w:val="1"/>
          <w:bCs w:val="1"/>
          <w:sz w:val="70"/>
          <w:szCs w:val="70"/>
        </w:rPr>
      </w:pPr>
    </w:p>
    <w:p xmlns:wp14="http://schemas.microsoft.com/office/word/2010/wordml" w:rsidRPr="001D5E50" w:rsidR="001D5E50" w:rsidP="001D5E50" w:rsidRDefault="001D5E50" w14:paraId="78356A93" wp14:textId="77777777">
      <w:pPr>
        <w:jc w:val="center"/>
        <w:rPr>
          <w:b/>
          <w:sz w:val="70"/>
          <w:szCs w:val="70"/>
        </w:rPr>
      </w:pPr>
      <w:r>
        <w:rPr>
          <w:b/>
          <w:sz w:val="70"/>
          <w:szCs w:val="70"/>
        </w:rPr>
        <w:br w:type="page"/>
      </w:r>
      <w:r w:rsidRPr="001D5E50">
        <w:rPr>
          <w:b/>
        </w:rPr>
        <w:t>TABLE OF CONTENTS</w:t>
      </w:r>
    </w:p>
    <w:p xmlns:wp14="http://schemas.microsoft.com/office/word/2010/wordml" w:rsidRPr="004206C6" w:rsidR="004206C6" w:rsidP="1C221B0D" w:rsidRDefault="001D5E50" w14:paraId="46EAA1D4" wp14:textId="4744A9ED">
      <w:pPr>
        <w:pStyle w:val="TOC1"/>
        <w:tabs>
          <w:tab w:val="right" w:leader="dot" w:pos="9015"/>
        </w:tabs>
        <w:rPr>
          <w:rFonts w:ascii="Calibri" w:hAnsi="Calibri" w:eastAsia="Times New Roman"/>
          <w:noProof/>
          <w:sz w:val="22"/>
          <w:szCs w:val="22"/>
          <w:lang w:eastAsia="en-IN"/>
        </w:rPr>
      </w:pPr>
      <w:r>
        <w:fldChar w:fldCharType="begin"/>
      </w:r>
      <w:r>
        <w:instrText xml:space="preserve">TOC \o "1-3" \z \u \h</w:instrText>
      </w:r>
      <w:r>
        <w:fldChar w:fldCharType="separate"/>
      </w:r>
      <w:hyperlink w:anchor="_Toc1620146281">
        <w:r w:rsidRPr="1C221B0D" w:rsidR="1C221B0D">
          <w:rPr>
            <w:rStyle w:val="Hyperlink"/>
          </w:rPr>
          <w:t>INTRODUCTION</w:t>
        </w:r>
        <w:r>
          <w:tab/>
        </w:r>
        <w:r>
          <w:fldChar w:fldCharType="begin"/>
        </w:r>
        <w:r>
          <w:instrText xml:space="preserve">PAGEREF _Toc1620146281 \h</w:instrText>
        </w:r>
        <w:r>
          <w:fldChar w:fldCharType="separate"/>
        </w:r>
        <w:r w:rsidRPr="1C221B0D" w:rsidR="1C221B0D">
          <w:rPr>
            <w:rStyle w:val="Hyperlink"/>
          </w:rPr>
          <w:t>2</w:t>
        </w:r>
        <w:r>
          <w:fldChar w:fldCharType="end"/>
        </w:r>
      </w:hyperlink>
    </w:p>
    <w:p xmlns:wp14="http://schemas.microsoft.com/office/word/2010/wordml" w:rsidRPr="004206C6" w:rsidR="004206C6" w:rsidP="1C221B0D" w:rsidRDefault="004206C6" w14:paraId="64FC3C82" wp14:textId="3BF7269C">
      <w:pPr>
        <w:pStyle w:val="TOC1"/>
        <w:tabs>
          <w:tab w:val="right" w:leader="dot" w:pos="9015"/>
        </w:tabs>
        <w:rPr>
          <w:rFonts w:ascii="Calibri" w:hAnsi="Calibri" w:eastAsia="Times New Roman"/>
          <w:noProof/>
          <w:sz w:val="22"/>
          <w:szCs w:val="22"/>
          <w:lang w:eastAsia="en-IN"/>
        </w:rPr>
      </w:pPr>
      <w:hyperlink w:anchor="_Toc39242382">
        <w:r w:rsidRPr="1C221B0D" w:rsidR="1C221B0D">
          <w:rPr>
            <w:rStyle w:val="Hyperlink"/>
          </w:rPr>
          <w:t>TASK 3</w:t>
        </w:r>
        <w:r>
          <w:tab/>
        </w:r>
        <w:r>
          <w:fldChar w:fldCharType="begin"/>
        </w:r>
        <w:r>
          <w:instrText xml:space="preserve">PAGEREF _Toc39242382 \h</w:instrText>
        </w:r>
        <w:r>
          <w:fldChar w:fldCharType="separate"/>
        </w:r>
        <w:r w:rsidRPr="1C221B0D" w:rsidR="1C221B0D">
          <w:rPr>
            <w:rStyle w:val="Hyperlink"/>
          </w:rPr>
          <w:t>3</w:t>
        </w:r>
        <w:r>
          <w:fldChar w:fldCharType="end"/>
        </w:r>
      </w:hyperlink>
    </w:p>
    <w:p xmlns:wp14="http://schemas.microsoft.com/office/word/2010/wordml" w:rsidRPr="004206C6" w:rsidR="004206C6" w:rsidP="1C221B0D" w:rsidRDefault="004206C6" w14:paraId="085056A6" wp14:textId="1A4FCDA8">
      <w:pPr>
        <w:pStyle w:val="TOC1"/>
        <w:tabs>
          <w:tab w:val="right" w:leader="dot" w:pos="9015"/>
        </w:tabs>
        <w:rPr>
          <w:rFonts w:ascii="Calibri" w:hAnsi="Calibri" w:eastAsia="Times New Roman"/>
          <w:noProof/>
          <w:sz w:val="22"/>
          <w:szCs w:val="22"/>
          <w:lang w:eastAsia="en-IN"/>
        </w:rPr>
      </w:pPr>
      <w:hyperlink w:anchor="_Toc231187250">
        <w:r w:rsidRPr="1C221B0D" w:rsidR="1C221B0D">
          <w:rPr>
            <w:rStyle w:val="Hyperlink"/>
          </w:rPr>
          <w:t>CONCLUSION</w:t>
        </w:r>
        <w:r>
          <w:tab/>
        </w:r>
        <w:r>
          <w:fldChar w:fldCharType="begin"/>
        </w:r>
        <w:r>
          <w:instrText xml:space="preserve">PAGEREF _Toc231187250 \h</w:instrText>
        </w:r>
        <w:r>
          <w:fldChar w:fldCharType="separate"/>
        </w:r>
        <w:r w:rsidRPr="1C221B0D" w:rsidR="1C221B0D">
          <w:rPr>
            <w:rStyle w:val="Hyperlink"/>
          </w:rPr>
          <w:t>5</w:t>
        </w:r>
        <w:r>
          <w:fldChar w:fldCharType="end"/>
        </w:r>
      </w:hyperlink>
    </w:p>
    <w:p xmlns:wp14="http://schemas.microsoft.com/office/word/2010/wordml" w:rsidRPr="004206C6" w:rsidR="004206C6" w:rsidP="1C221B0D" w:rsidRDefault="004206C6" w14:paraId="09378A35" wp14:textId="501D34AD">
      <w:pPr>
        <w:pStyle w:val="TOC1"/>
        <w:tabs>
          <w:tab w:val="right" w:leader="dot" w:pos="9015"/>
        </w:tabs>
        <w:rPr>
          <w:rFonts w:ascii="Calibri" w:hAnsi="Calibri" w:eastAsia="Times New Roman"/>
          <w:noProof/>
          <w:sz w:val="22"/>
          <w:szCs w:val="22"/>
          <w:lang w:eastAsia="en-IN"/>
        </w:rPr>
      </w:pPr>
      <w:hyperlink w:anchor="_Toc2008236878">
        <w:r w:rsidRPr="1C221B0D" w:rsidR="1C221B0D">
          <w:rPr>
            <w:rStyle w:val="Hyperlink"/>
          </w:rPr>
          <w:t>REFERENCES</w:t>
        </w:r>
        <w:r>
          <w:tab/>
        </w:r>
        <w:r>
          <w:fldChar w:fldCharType="begin"/>
        </w:r>
        <w:r>
          <w:instrText xml:space="preserve">PAGEREF _Toc2008236878 \h</w:instrText>
        </w:r>
        <w:r>
          <w:fldChar w:fldCharType="separate"/>
        </w:r>
        <w:r w:rsidRPr="1C221B0D" w:rsidR="1C221B0D">
          <w:rPr>
            <w:rStyle w:val="Hyperlink"/>
          </w:rPr>
          <w:t>6</w:t>
        </w:r>
        <w:r>
          <w:fldChar w:fldCharType="end"/>
        </w:r>
      </w:hyperlink>
      <w:r>
        <w:fldChar w:fldCharType="end"/>
      </w:r>
    </w:p>
    <w:p xmlns:wp14="http://schemas.microsoft.com/office/word/2010/wordml" w:rsidR="001D5E50" w:rsidRDefault="001D5E50" w14:paraId="672A6659" wp14:textId="77777777" wp14:noSpellErr="1"/>
    <w:p xmlns:wp14="http://schemas.microsoft.com/office/word/2010/wordml" w:rsidR="00BA7CD0" w:rsidP="00A75C9E" w:rsidRDefault="00BA7CD0" w14:paraId="0A37501D" wp14:textId="77777777">
      <w:pPr>
        <w:jc w:val="center"/>
        <w:rPr>
          <w:b/>
          <w:sz w:val="70"/>
          <w:szCs w:val="70"/>
        </w:rPr>
      </w:pPr>
    </w:p>
    <w:p xmlns:wp14="http://schemas.microsoft.com/office/word/2010/wordml" w:rsidR="00CB2769" w:rsidP="00A6433E" w:rsidRDefault="00BA7CD0" w14:paraId="3776BDA8" wp14:textId="77777777" wp14:noSpellErr="1">
      <w:pPr>
        <w:pStyle w:val="Heading1"/>
      </w:pPr>
      <w:bookmarkStart w:name="_Toc1620146281" w:id="607132859"/>
      <w:r>
        <w:br w:type="page"/>
      </w:r>
      <w:r w:rsidR="2419891A">
        <w:rPr/>
        <w:t>INTRODUCTION</w:t>
      </w:r>
      <w:bookmarkEnd w:id="607132859"/>
      <w:r w:rsidR="2419891A">
        <w:rPr/>
        <w:t xml:space="preserve"> </w:t>
      </w:r>
    </w:p>
    <w:p xmlns:wp14="http://schemas.microsoft.com/office/word/2010/wordml" w:rsidR="00D50A73" w:rsidP="00382033" w:rsidRDefault="004D162A" w14:paraId="1540E2F4" wp14:textId="77777777">
      <w:pPr>
        <w:ind w:firstLine="720"/>
      </w:pPr>
      <w:r w:rsidR="5B9D1923">
        <w:rPr/>
        <w:t xml:space="preserve">Digital skills </w:t>
      </w:r>
      <w:r w:rsidR="227336DF">
        <w:rPr/>
        <w:t xml:space="preserve">can be defined as the </w:t>
      </w:r>
      <w:r w:rsidR="68E578FE">
        <w:rPr/>
        <w:t>ability</w:t>
      </w:r>
      <w:r w:rsidR="4295C305">
        <w:rPr/>
        <w:t xml:space="preserve"> to evaluate, </w:t>
      </w:r>
      <w:r w:rsidR="39F150EC">
        <w:rPr/>
        <w:t xml:space="preserve">find, </w:t>
      </w:r>
      <w:r w:rsidR="68E578FE">
        <w:rPr/>
        <w:t xml:space="preserve">share, use </w:t>
      </w:r>
      <w:r w:rsidR="14330C64">
        <w:rPr/>
        <w:t xml:space="preserve">and create the content </w:t>
      </w:r>
      <w:r w:rsidR="292E1DB5">
        <w:rPr/>
        <w:t xml:space="preserve">by making use of the digital </w:t>
      </w:r>
      <w:r w:rsidR="3BB14E18">
        <w:rPr/>
        <w:t>devices such as</w:t>
      </w:r>
      <w:r w:rsidR="1EAC63E0">
        <w:rPr/>
        <w:t xml:space="preserve"> </w:t>
      </w:r>
      <w:r w:rsidR="392C9F14">
        <w:rPr/>
        <w:t xml:space="preserve">smartphones and </w:t>
      </w:r>
      <w:r w:rsidR="23591DEE">
        <w:rPr/>
        <w:t xml:space="preserve">computers. </w:t>
      </w:r>
      <w:r w:rsidR="48EF11A3">
        <w:rPr/>
        <w:t xml:space="preserve">This </w:t>
      </w:r>
      <w:r w:rsidR="58CA6EB0">
        <w:rPr/>
        <w:t xml:space="preserve">is combination of </w:t>
      </w:r>
      <w:r w:rsidR="736A6F98">
        <w:rPr/>
        <w:t>the both</w:t>
      </w:r>
      <w:r w:rsidR="3D763261">
        <w:rPr/>
        <w:t xml:space="preserve"> cognitive and technical abilities in </w:t>
      </w:r>
      <w:r w:rsidR="7C067CFE">
        <w:rPr/>
        <w:t xml:space="preserve">using the </w:t>
      </w:r>
      <w:r w:rsidR="3AE3B454">
        <w:rPr/>
        <w:t xml:space="preserve">communication technologies and </w:t>
      </w:r>
      <w:r w:rsidR="6FCB17C1">
        <w:rPr/>
        <w:t xml:space="preserve">information to evaluate, </w:t>
      </w:r>
      <w:r w:rsidR="6794FF49">
        <w:rPr/>
        <w:t xml:space="preserve">create and share information. </w:t>
      </w:r>
      <w:r w:rsidR="0B5C8A4D">
        <w:rPr/>
        <w:t xml:space="preserve">The report will focus on the </w:t>
      </w:r>
      <w:r w:rsidR="6368B6CF">
        <w:rPr/>
        <w:t>basic digital safety</w:t>
      </w:r>
      <w:r w:rsidR="552B82A4">
        <w:rPr/>
        <w:t xml:space="preserve">. The report will delve into the </w:t>
      </w:r>
      <w:r w:rsidR="5C20E15A">
        <w:rPr/>
        <w:t xml:space="preserve">completing </w:t>
      </w:r>
      <w:r w:rsidR="2AF9E0C6">
        <w:rPr/>
        <w:t xml:space="preserve">report </w:t>
      </w:r>
      <w:r w:rsidR="57420EBE">
        <w:rPr/>
        <w:t xml:space="preserve">how digital and social media can be utilised to reach out the wide consumer base. </w:t>
      </w:r>
    </w:p>
    <w:p xmlns:wp14="http://schemas.microsoft.com/office/word/2010/wordml" w:rsidR="008975A5" w:rsidP="007C2E42" w:rsidRDefault="007C2E42" w14:paraId="15A2D14E" wp14:textId="77777777" wp14:noSpellErr="1">
      <w:pPr>
        <w:pStyle w:val="Heading1"/>
      </w:pPr>
      <w:bookmarkStart w:name="_Toc39242382" w:id="388035427"/>
      <w:r w:rsidR="70301041">
        <w:rPr/>
        <w:t>TASK 3</w:t>
      </w:r>
      <w:bookmarkEnd w:id="388035427"/>
    </w:p>
    <w:p xmlns:wp14="http://schemas.microsoft.com/office/word/2010/wordml" w:rsidRPr="00260C23" w:rsidR="00A14009" w:rsidP="00A14009" w:rsidRDefault="00DE6904" w14:paraId="0BAF5C64" wp14:textId="77777777">
      <w:pPr>
        <w:rPr>
          <w:b/>
          <w:i/>
        </w:rPr>
      </w:pPr>
      <w:r w:rsidRPr="00260C23">
        <w:rPr>
          <w:b/>
          <w:i/>
        </w:rPr>
        <w:t xml:space="preserve">Topic: </w:t>
      </w:r>
      <w:r w:rsidRPr="00260C23" w:rsidR="008D339E">
        <w:rPr>
          <w:b/>
          <w:i/>
        </w:rPr>
        <w:t>how social and digital media can be used to reach a wider customer base.</w:t>
      </w:r>
    </w:p>
    <w:p xmlns:wp14="http://schemas.microsoft.com/office/word/2010/wordml" w:rsidR="00AF2767" w:rsidP="00531EB9" w:rsidRDefault="00E055D7" w14:paraId="14F55E67" wp14:textId="77777777">
      <w:pPr>
        <w:ind w:firstLine="720"/>
      </w:pPr>
      <w:r>
        <w:t>Currently, social and digital media is</w:t>
      </w:r>
      <w:r w:rsidR="008E57A8">
        <w:t xml:space="preserve"> playing </w:t>
      </w:r>
      <w:r w:rsidR="009D0E60">
        <w:t>an</w:t>
      </w:r>
      <w:r w:rsidR="008E57A8">
        <w:t xml:space="preserve"> important role in </w:t>
      </w:r>
      <w:r w:rsidR="007A6C21">
        <w:t xml:space="preserve">how the </w:t>
      </w:r>
      <w:r w:rsidR="00B7707E">
        <w:t>business engages</w:t>
      </w:r>
      <w:r w:rsidR="007A6C21">
        <w:t xml:space="preserve"> and reach the wide range of </w:t>
      </w:r>
      <w:r w:rsidR="007D2C4C">
        <w:t>customers</w:t>
      </w:r>
      <w:r w:rsidR="007A6C21">
        <w:t xml:space="preserve">. </w:t>
      </w:r>
      <w:r w:rsidR="00C40546">
        <w:t xml:space="preserve">This can include the different platforms such as </w:t>
      </w:r>
      <w:r w:rsidR="000031AF">
        <w:t xml:space="preserve">Twitter, </w:t>
      </w:r>
      <w:r w:rsidR="00B74BE5">
        <w:t xml:space="preserve">Facebook, </w:t>
      </w:r>
      <w:r w:rsidR="00F26D89">
        <w:t>LinkedIn</w:t>
      </w:r>
      <w:r w:rsidR="00260C23">
        <w:t xml:space="preserve">, </w:t>
      </w:r>
      <w:proofErr w:type="spellStart"/>
      <w:r w:rsidR="00260C23">
        <w:t>I</w:t>
      </w:r>
      <w:r w:rsidR="00D82CD3">
        <w:t>nstragram</w:t>
      </w:r>
      <w:proofErr w:type="spellEnd"/>
      <w:r w:rsidR="00D82CD3">
        <w:t xml:space="preserve"> and </w:t>
      </w:r>
      <w:r w:rsidR="003B3900">
        <w:t xml:space="preserve">different powerful tools. </w:t>
      </w:r>
      <w:r w:rsidR="00EA55DE">
        <w:t xml:space="preserve">It provides high level of assistance </w:t>
      </w:r>
      <w:r w:rsidR="00886252">
        <w:t xml:space="preserve">in </w:t>
      </w:r>
      <w:r w:rsidR="005E5753">
        <w:t xml:space="preserve">building customer loyalty and </w:t>
      </w:r>
      <w:r w:rsidR="00773FC1">
        <w:t xml:space="preserve">brand awareness. </w:t>
      </w:r>
    </w:p>
    <w:p xmlns:wp14="http://schemas.microsoft.com/office/word/2010/wordml" w:rsidRPr="00260C23" w:rsidR="00B03E33" w:rsidP="00A14009" w:rsidRDefault="00250B34" w14:paraId="024A67F0" wp14:textId="77777777">
      <w:pPr>
        <w:rPr>
          <w:b/>
        </w:rPr>
      </w:pPr>
      <w:r w:rsidRPr="00260C23">
        <w:rPr>
          <w:b/>
        </w:rPr>
        <w:t xml:space="preserve">Benefits of using the digital and social media </w:t>
      </w:r>
    </w:p>
    <w:p xmlns:wp14="http://schemas.microsoft.com/office/word/2010/wordml" w:rsidR="00A13A73" w:rsidP="008D51A0" w:rsidRDefault="00F62DE5" w14:paraId="3C004910" wp14:textId="77777777">
      <w:pPr>
        <w:ind w:firstLine="720"/>
      </w:pPr>
      <w:r w:rsidRPr="00260C23">
        <w:rPr>
          <w:b/>
          <w:i/>
        </w:rPr>
        <w:t xml:space="preserve">Enhanced targeting and </w:t>
      </w:r>
      <w:r w:rsidRPr="00260C23" w:rsidR="0059612E">
        <w:rPr>
          <w:b/>
          <w:i/>
        </w:rPr>
        <w:t>reaching</w:t>
      </w:r>
      <w:r w:rsidR="0059612E">
        <w:t xml:space="preserve">: </w:t>
      </w:r>
      <w:r w:rsidR="004F3D63">
        <w:t xml:space="preserve">The </w:t>
      </w:r>
      <w:r w:rsidR="004B4938">
        <w:t xml:space="preserve">platforms of social media </w:t>
      </w:r>
      <w:r w:rsidR="00C42214">
        <w:t xml:space="preserve">have </w:t>
      </w:r>
      <w:r w:rsidR="00246005">
        <w:t xml:space="preserve">billions of </w:t>
      </w:r>
      <w:r w:rsidR="0000195B">
        <w:t xml:space="preserve">users which are actively using it. </w:t>
      </w:r>
      <w:r w:rsidR="00F65392">
        <w:t xml:space="preserve">For example, </w:t>
      </w:r>
      <w:r w:rsidR="00CE50FE">
        <w:t xml:space="preserve">Facebook </w:t>
      </w:r>
      <w:r w:rsidR="0034113E">
        <w:t xml:space="preserve">is engaged </w:t>
      </w:r>
      <w:r w:rsidR="00512861">
        <w:t xml:space="preserve">more than </w:t>
      </w:r>
      <w:r w:rsidR="00CF1F73">
        <w:t xml:space="preserve">2.8 billion users monthly. </w:t>
      </w:r>
      <w:r w:rsidR="00A63AC9">
        <w:t xml:space="preserve">The broad user base </w:t>
      </w:r>
      <w:r w:rsidR="00502C5F">
        <w:t xml:space="preserve">permits the businesses to attract and reach out the </w:t>
      </w:r>
      <w:r w:rsidR="00CE6CDA">
        <w:t xml:space="preserve">audience of wider and global base. </w:t>
      </w:r>
      <w:r w:rsidR="00F33B51">
        <w:t>Moreover</w:t>
      </w:r>
      <w:r w:rsidR="000A503E">
        <w:t xml:space="preserve">, </w:t>
      </w:r>
      <w:r w:rsidR="0015260F">
        <w:t>the</w:t>
      </w:r>
      <w:r w:rsidR="00C043D8">
        <w:t xml:space="preserve"> different platforms offer the </w:t>
      </w:r>
      <w:r w:rsidR="00CD76AB">
        <w:t xml:space="preserve">options for </w:t>
      </w:r>
      <w:r w:rsidR="00F2303E">
        <w:t>the</w:t>
      </w:r>
      <w:r w:rsidR="00CD76AB">
        <w:t xml:space="preserve"> sophisticated targeting </w:t>
      </w:r>
      <w:r w:rsidR="00E26F7B">
        <w:t xml:space="preserve">which is mainly based on the interest, </w:t>
      </w:r>
      <w:r w:rsidR="00D17582">
        <w:t>demographics</w:t>
      </w:r>
      <w:r w:rsidR="008A6013">
        <w:t xml:space="preserve"> and behaviours</w:t>
      </w:r>
      <w:r w:rsidR="003413BE">
        <w:t xml:space="preserve"> (</w:t>
      </w:r>
      <w:proofErr w:type="spellStart"/>
      <w:r w:rsidR="003413BE">
        <w:rPr>
          <w:shd w:val="clear" w:color="auto" w:fill="FFFFFF"/>
        </w:rPr>
        <w:t>Tuten</w:t>
      </w:r>
      <w:proofErr w:type="spellEnd"/>
      <w:r w:rsidR="003413BE">
        <w:rPr>
          <w:shd w:val="clear" w:color="auto" w:fill="FFFFFF"/>
        </w:rPr>
        <w:t>, 2023</w:t>
      </w:r>
      <w:r w:rsidR="003413BE">
        <w:t>)</w:t>
      </w:r>
      <w:r w:rsidR="008A6013">
        <w:t xml:space="preserve">. </w:t>
      </w:r>
      <w:r w:rsidR="002B58F5">
        <w:t xml:space="preserve">This permits </w:t>
      </w:r>
      <w:r w:rsidR="00847FF5">
        <w:t xml:space="preserve">businesses to reach out the </w:t>
      </w:r>
      <w:r w:rsidR="00220C3B">
        <w:t xml:space="preserve">particular segments </w:t>
      </w:r>
      <w:r w:rsidR="00656AA0">
        <w:t xml:space="preserve">of </w:t>
      </w:r>
      <w:r w:rsidR="00F25F61">
        <w:t xml:space="preserve">customers. </w:t>
      </w:r>
    </w:p>
    <w:p xmlns:wp14="http://schemas.microsoft.com/office/word/2010/wordml" w:rsidR="00FB5757" w:rsidP="00FB0E2E" w:rsidRDefault="00C5563B" w14:paraId="4F45B994" wp14:textId="77777777">
      <w:pPr>
        <w:ind w:firstLine="720"/>
      </w:pPr>
      <w:r w:rsidRPr="00260C23">
        <w:rPr>
          <w:b/>
          <w:i/>
        </w:rPr>
        <w:t xml:space="preserve">Cost </w:t>
      </w:r>
      <w:r w:rsidRPr="00260C23" w:rsidR="00554BE9">
        <w:rPr>
          <w:b/>
          <w:i/>
        </w:rPr>
        <w:t>efficient</w:t>
      </w:r>
      <w:r w:rsidRPr="00260C23">
        <w:rPr>
          <w:i/>
        </w:rPr>
        <w:t xml:space="preserve"> </w:t>
      </w:r>
      <w:r w:rsidRPr="00260C23">
        <w:rPr>
          <w:b/>
          <w:i/>
        </w:rPr>
        <w:t>marketing</w:t>
      </w:r>
      <w:r>
        <w:t xml:space="preserve">: </w:t>
      </w:r>
      <w:r w:rsidR="005D53B8">
        <w:t xml:space="preserve">compared to </w:t>
      </w:r>
      <w:r w:rsidR="001C5538">
        <w:t xml:space="preserve">methods which are traditional </w:t>
      </w:r>
      <w:r w:rsidR="003642A5">
        <w:t>advertising</w:t>
      </w:r>
      <w:r w:rsidR="00EB19B4">
        <w:t xml:space="preserve">, </w:t>
      </w:r>
      <w:r w:rsidR="00E9152B">
        <w:t xml:space="preserve">marketing </w:t>
      </w:r>
      <w:r w:rsidR="00FE4C32">
        <w:t xml:space="preserve">via social media, these can be effective </w:t>
      </w:r>
      <w:r w:rsidR="00E5002B">
        <w:t xml:space="preserve">in the cost. </w:t>
      </w:r>
      <w:r w:rsidR="007556FD">
        <w:t xml:space="preserve">The different platforms </w:t>
      </w:r>
      <w:r w:rsidR="001A2874">
        <w:t xml:space="preserve">permits </w:t>
      </w:r>
      <w:r w:rsidR="006B464B">
        <w:t>industries</w:t>
      </w:r>
      <w:r w:rsidR="0084251A">
        <w:t xml:space="preserve"> to </w:t>
      </w:r>
      <w:r w:rsidR="006B464B">
        <w:t xml:space="preserve">start with the </w:t>
      </w:r>
      <w:r w:rsidR="008A6603">
        <w:t xml:space="preserve">scale up and </w:t>
      </w:r>
      <w:r w:rsidR="0062067A">
        <w:t xml:space="preserve">small budget </w:t>
      </w:r>
      <w:r w:rsidR="00821257">
        <w:t xml:space="preserve">as these can have the results. </w:t>
      </w:r>
      <w:r w:rsidR="00534CFD">
        <w:t>Additionally</w:t>
      </w:r>
      <w:r w:rsidR="00821257">
        <w:t xml:space="preserve">, </w:t>
      </w:r>
      <w:r w:rsidR="00E353CC">
        <w:t xml:space="preserve">the organic reach </w:t>
      </w:r>
      <w:r w:rsidR="00DB3F82">
        <w:t xml:space="preserve">via the social media and engaging content </w:t>
      </w:r>
      <w:r w:rsidR="002F6509">
        <w:t>reduce</w:t>
      </w:r>
      <w:r w:rsidR="0034113E">
        <w:t>s</w:t>
      </w:r>
      <w:r w:rsidR="002F6509">
        <w:t xml:space="preserve"> the </w:t>
      </w:r>
      <w:r w:rsidR="00F87E57">
        <w:t xml:space="preserve">marketing cost and </w:t>
      </w:r>
      <w:r w:rsidR="00207F83">
        <w:t xml:space="preserve">complement efforts. </w:t>
      </w:r>
    </w:p>
    <w:p xmlns:wp14="http://schemas.microsoft.com/office/word/2010/wordml" w:rsidR="00182C7C" w:rsidP="00FB0E2E" w:rsidRDefault="00CF00C1" w14:paraId="7D5ED3DF" wp14:textId="77777777">
      <w:pPr>
        <w:ind w:firstLine="720"/>
      </w:pPr>
      <w:r w:rsidRPr="00260C23">
        <w:rPr>
          <w:b/>
          <w:i/>
        </w:rPr>
        <w:t>Development in consumer interaction and engagement</w:t>
      </w:r>
      <w:r>
        <w:t xml:space="preserve">: </w:t>
      </w:r>
      <w:r w:rsidR="0020254D">
        <w:t xml:space="preserve">The social media permits the </w:t>
      </w:r>
      <w:r w:rsidR="00A928CA">
        <w:t>direct communication among the consumers and businesses</w:t>
      </w:r>
      <w:r w:rsidR="00F14133">
        <w:t xml:space="preserve"> (</w:t>
      </w:r>
      <w:r w:rsidRPr="00EB6165" w:rsidR="00F14133">
        <w:rPr>
          <w:i/>
          <w:color w:val="222222"/>
          <w:szCs w:val="24"/>
          <w:shd w:val="clear" w:color="auto" w:fill="FFFFFF"/>
        </w:rPr>
        <w:t>How to Use Social Media to Grow Your Business</w:t>
      </w:r>
      <w:r w:rsidRPr="00EB6165" w:rsidR="00F14133">
        <w:rPr>
          <w:color w:val="222222"/>
          <w:szCs w:val="24"/>
          <w:shd w:val="clear" w:color="auto" w:fill="FFFFFF"/>
        </w:rPr>
        <w:t>, 2023</w:t>
      </w:r>
      <w:r w:rsidR="00F14133">
        <w:t>)</w:t>
      </w:r>
      <w:r w:rsidR="00A928CA">
        <w:t xml:space="preserve">. </w:t>
      </w:r>
      <w:r w:rsidR="0034113E">
        <w:t>Through</w:t>
      </w:r>
      <w:r w:rsidR="003810D0">
        <w:t xml:space="preserve"> the dire</w:t>
      </w:r>
      <w:r w:rsidR="00D05180">
        <w:t xml:space="preserve">ct </w:t>
      </w:r>
      <w:r w:rsidR="00475DCE">
        <w:t>messages</w:t>
      </w:r>
      <w:r w:rsidR="00D05180">
        <w:t xml:space="preserve">, comments and posts, the companies can </w:t>
      </w:r>
      <w:r w:rsidR="00267FC1">
        <w:t xml:space="preserve">attract and engage with the consumers </w:t>
      </w:r>
      <w:r w:rsidR="005A1017">
        <w:t>in</w:t>
      </w:r>
      <w:r w:rsidR="00267FC1">
        <w:t xml:space="preserve"> real time, offer support, address the queries and </w:t>
      </w:r>
      <w:r w:rsidR="00AE092C">
        <w:t xml:space="preserve">develop the </w:t>
      </w:r>
      <w:r w:rsidR="00475DCE">
        <w:t>relationships</w:t>
      </w:r>
      <w:r w:rsidR="00AE092C">
        <w:t xml:space="preserve">. </w:t>
      </w:r>
      <w:r w:rsidR="00747A9D">
        <w:t xml:space="preserve">The </w:t>
      </w:r>
      <w:r w:rsidR="007D54BD">
        <w:t xml:space="preserve">interaction </w:t>
      </w:r>
      <w:r w:rsidR="00845C33">
        <w:t xml:space="preserve">can develop the sense of loyalty and community </w:t>
      </w:r>
      <w:r w:rsidR="00D72852">
        <w:t xml:space="preserve">among the consumers. </w:t>
      </w:r>
    </w:p>
    <w:p xmlns:wp14="http://schemas.microsoft.com/office/word/2010/wordml" w:rsidR="00B834A1" w:rsidP="00FB0E2E" w:rsidRDefault="0024225E" w14:paraId="341F1815" wp14:textId="77777777">
      <w:pPr>
        <w:ind w:firstLine="720"/>
      </w:pPr>
      <w:r w:rsidRPr="00260C23">
        <w:rPr>
          <w:b/>
          <w:i/>
        </w:rPr>
        <w:t xml:space="preserve">Enhanced the </w:t>
      </w:r>
      <w:r w:rsidRPr="00260C23" w:rsidR="00C357CE">
        <w:rPr>
          <w:b/>
          <w:i/>
        </w:rPr>
        <w:t>visibility</w:t>
      </w:r>
      <w:r w:rsidRPr="00260C23" w:rsidR="00037F17">
        <w:rPr>
          <w:b/>
          <w:i/>
        </w:rPr>
        <w:t xml:space="preserve"> and brand awareness</w:t>
      </w:r>
      <w:r w:rsidR="00037F17">
        <w:t xml:space="preserve">: </w:t>
      </w:r>
      <w:r w:rsidR="00663DF1">
        <w:t xml:space="preserve">The </w:t>
      </w:r>
      <w:r w:rsidR="00D15A78">
        <w:t xml:space="preserve">strategic and consistent utilisation of the social media may </w:t>
      </w:r>
      <w:r w:rsidR="00D4347A">
        <w:t xml:space="preserve">boost the awareness and </w:t>
      </w:r>
      <w:r w:rsidR="001022A9">
        <w:t>brand visibility</w:t>
      </w:r>
      <w:r w:rsidR="00C2478D">
        <w:t xml:space="preserve"> among both existing and potential customers</w:t>
      </w:r>
      <w:r w:rsidR="00D4347A">
        <w:t xml:space="preserve">. </w:t>
      </w:r>
      <w:r w:rsidR="00F321DE">
        <w:t xml:space="preserve">The </w:t>
      </w:r>
      <w:r w:rsidR="009A50AF">
        <w:t>Businesses</w:t>
      </w:r>
      <w:r w:rsidR="00F321DE">
        <w:t xml:space="preserve"> may </w:t>
      </w:r>
      <w:r w:rsidR="00892BAD">
        <w:t>showcase</w:t>
      </w:r>
      <w:r w:rsidR="00F321DE">
        <w:t xml:space="preserve"> the </w:t>
      </w:r>
      <w:r w:rsidR="005F458E">
        <w:t xml:space="preserve">customer </w:t>
      </w:r>
      <w:r w:rsidR="00524732">
        <w:t>testimonials;</w:t>
      </w:r>
      <w:r w:rsidR="005F458E">
        <w:t xml:space="preserve"> </w:t>
      </w:r>
      <w:r w:rsidR="00B8050D">
        <w:t xml:space="preserve">share values of </w:t>
      </w:r>
      <w:r w:rsidR="00524732">
        <w:t xml:space="preserve">the </w:t>
      </w:r>
      <w:r w:rsidR="00B8050D">
        <w:t xml:space="preserve">company and </w:t>
      </w:r>
      <w:r w:rsidR="002122BC">
        <w:t>highlight</w:t>
      </w:r>
      <w:r w:rsidR="00524732">
        <w:t>s</w:t>
      </w:r>
      <w:r w:rsidR="002122BC">
        <w:t xml:space="preserve"> their </w:t>
      </w:r>
      <w:r w:rsidR="007208CC">
        <w:t xml:space="preserve">products. </w:t>
      </w:r>
      <w:r w:rsidR="007906A5">
        <w:t xml:space="preserve">Over time, this </w:t>
      </w:r>
      <w:r w:rsidR="00DE039E">
        <w:t>can</w:t>
      </w:r>
      <w:r w:rsidR="007906A5">
        <w:t xml:space="preserve"> </w:t>
      </w:r>
      <w:r w:rsidR="00F24EAF">
        <w:t xml:space="preserve">develop the trust and </w:t>
      </w:r>
      <w:r w:rsidR="00511355">
        <w:t xml:space="preserve">brand recognition within the time. </w:t>
      </w:r>
    </w:p>
    <w:p xmlns:wp14="http://schemas.microsoft.com/office/word/2010/wordml" w:rsidR="000B0C29" w:rsidP="0069007F" w:rsidRDefault="0004360E" w14:paraId="23D7F5E6" wp14:textId="77777777">
      <w:pPr>
        <w:ind w:firstLine="720"/>
      </w:pPr>
      <w:r w:rsidRPr="00260C23">
        <w:rPr>
          <w:b/>
          <w:i/>
        </w:rPr>
        <w:t>Contact</w:t>
      </w:r>
      <w:r w:rsidRPr="00260C23" w:rsidR="008444D7">
        <w:rPr>
          <w:b/>
          <w:i/>
        </w:rPr>
        <w:t xml:space="preserve"> to the analytics within the real time</w:t>
      </w:r>
      <w:r w:rsidR="008444D7">
        <w:t xml:space="preserve">: </w:t>
      </w:r>
      <w:r w:rsidR="00FA1947">
        <w:t xml:space="preserve">The </w:t>
      </w:r>
      <w:r w:rsidR="00E73B54">
        <w:t xml:space="preserve">platform of social media </w:t>
      </w:r>
      <w:r w:rsidR="004834EA">
        <w:t xml:space="preserve">offers the </w:t>
      </w:r>
      <w:r w:rsidR="00643092">
        <w:t xml:space="preserve">tools of robust analytics </w:t>
      </w:r>
      <w:r w:rsidR="00E33FB7">
        <w:t>which c</w:t>
      </w:r>
      <w:r w:rsidR="00F31D19">
        <w:t xml:space="preserve">an provide the insight into the consumer behaviour, </w:t>
      </w:r>
      <w:r w:rsidR="003C5BFD">
        <w:t>campaign performance</w:t>
      </w:r>
      <w:r w:rsidR="00861C10">
        <w:t xml:space="preserve"> and metrics for engagement</w:t>
      </w:r>
      <w:r w:rsidR="003413BE">
        <w:t xml:space="preserve"> (</w:t>
      </w:r>
      <w:r w:rsidR="003413BE">
        <w:rPr>
          <w:shd w:val="clear" w:color="auto" w:fill="FFFFFF"/>
        </w:rPr>
        <w:t>Atherton, 2023</w:t>
      </w:r>
      <w:r w:rsidR="003413BE">
        <w:t>)</w:t>
      </w:r>
      <w:r w:rsidR="00861C10">
        <w:t xml:space="preserve">. </w:t>
      </w:r>
      <w:r w:rsidR="00260783">
        <w:t>The approach of data d</w:t>
      </w:r>
      <w:r w:rsidR="00AC47CC">
        <w:t xml:space="preserve">riven permits the businesses to </w:t>
      </w:r>
      <w:r w:rsidR="000735F5">
        <w:t xml:space="preserve">develop the marketing efforts and </w:t>
      </w:r>
      <w:r w:rsidR="002573CC">
        <w:t xml:space="preserve">optimise the </w:t>
      </w:r>
      <w:r w:rsidR="00697838">
        <w:t>strategies</w:t>
      </w:r>
      <w:r w:rsidR="002573CC">
        <w:t xml:space="preserve">. </w:t>
      </w:r>
      <w:r w:rsidR="00524732">
        <w:t xml:space="preserve">This in turn provides high level of assistance </w:t>
      </w:r>
      <w:r w:rsidR="00C050ED">
        <w:t>in enticing</w:t>
      </w:r>
      <w:r w:rsidR="00524732">
        <w:t xml:space="preserve"> purchasing decision </w:t>
      </w:r>
      <w:r w:rsidR="00C050ED">
        <w:t>of the customers.</w:t>
      </w:r>
    </w:p>
    <w:p xmlns:wp14="http://schemas.microsoft.com/office/word/2010/wordml" w:rsidRPr="00260C23" w:rsidR="001E2D4B" w:rsidP="00B85FFE" w:rsidRDefault="0069007F" w14:paraId="466F9A0C" wp14:textId="77777777">
      <w:pPr>
        <w:rPr>
          <w:b/>
        </w:rPr>
      </w:pPr>
      <w:r w:rsidRPr="00260C23">
        <w:rPr>
          <w:b/>
        </w:rPr>
        <w:t>Drawbacks</w:t>
      </w:r>
      <w:r w:rsidRPr="00260C23" w:rsidR="003C3B12">
        <w:rPr>
          <w:b/>
        </w:rPr>
        <w:t xml:space="preserve"> of using the digital and social media</w:t>
      </w:r>
    </w:p>
    <w:p xmlns:wp14="http://schemas.microsoft.com/office/word/2010/wordml" w:rsidR="00003F36" w:rsidP="00CB4CCF" w:rsidRDefault="00003F36" w14:paraId="4066DDA7" wp14:textId="77777777">
      <w:pPr>
        <w:ind w:firstLine="720"/>
      </w:pPr>
      <w:r w:rsidRPr="00260C23">
        <w:rPr>
          <w:b/>
          <w:i/>
        </w:rPr>
        <w:t>Time consuming</w:t>
      </w:r>
      <w:r>
        <w:rPr>
          <w:b/>
        </w:rPr>
        <w:t xml:space="preserve">: </w:t>
      </w:r>
      <w:r w:rsidR="00717661">
        <w:t xml:space="preserve"> </w:t>
      </w:r>
      <w:r w:rsidR="008D44F3">
        <w:t>Management of the strong presence on</w:t>
      </w:r>
      <w:r w:rsidR="001A0F35">
        <w:t xml:space="preserve"> social media </w:t>
      </w:r>
      <w:r w:rsidR="00206C09">
        <w:t xml:space="preserve">needs </w:t>
      </w:r>
      <w:r w:rsidR="008D44F3">
        <w:t xml:space="preserve">more </w:t>
      </w:r>
      <w:r w:rsidR="00206C09">
        <w:t xml:space="preserve">time and </w:t>
      </w:r>
      <w:r w:rsidR="008D44F3">
        <w:t xml:space="preserve">consistent effort. Moreover, development of </w:t>
      </w:r>
      <w:r w:rsidR="00EC6CFE">
        <w:t>engaging</w:t>
      </w:r>
      <w:r w:rsidR="008D44F3">
        <w:t xml:space="preserve"> content</w:t>
      </w:r>
      <w:r w:rsidR="00EC6CFE">
        <w:t xml:space="preserve"> </w:t>
      </w:r>
      <w:r w:rsidR="008D44F3">
        <w:t xml:space="preserve">for different </w:t>
      </w:r>
      <w:r w:rsidR="00CB4CCF">
        <w:t>platforms;</w:t>
      </w:r>
      <w:r w:rsidR="009D6690">
        <w:t xml:space="preserve"> </w:t>
      </w:r>
      <w:r w:rsidR="008D44F3">
        <w:t>response</w:t>
      </w:r>
      <w:r w:rsidR="00072709">
        <w:t xml:space="preserve"> to the </w:t>
      </w:r>
      <w:r w:rsidR="003C1D10">
        <w:t>queries</w:t>
      </w:r>
      <w:r w:rsidR="008D44F3">
        <w:t xml:space="preserve"> of consumers </w:t>
      </w:r>
      <w:proofErr w:type="spellStart"/>
      <w:r w:rsidR="008D44F3">
        <w:t>etc</w:t>
      </w:r>
      <w:proofErr w:type="spellEnd"/>
      <w:r w:rsidR="008D44F3">
        <w:t xml:space="preserve"> demands for significant time</w:t>
      </w:r>
      <w:r w:rsidR="00732B46">
        <w:t xml:space="preserve">. </w:t>
      </w:r>
    </w:p>
    <w:p xmlns:wp14="http://schemas.microsoft.com/office/word/2010/wordml" w:rsidR="00732B46" w:rsidP="007B0F3F" w:rsidRDefault="008F2136" w14:paraId="57C40A4F" wp14:textId="77777777">
      <w:pPr>
        <w:ind w:firstLine="720"/>
      </w:pPr>
      <w:r w:rsidRPr="00260C23">
        <w:rPr>
          <w:b/>
          <w:i/>
        </w:rPr>
        <w:t xml:space="preserve">Negative publicity </w:t>
      </w:r>
      <w:r w:rsidRPr="00260C23" w:rsidR="0048741C">
        <w:rPr>
          <w:b/>
          <w:i/>
        </w:rPr>
        <w:t>risk</w:t>
      </w:r>
      <w:r w:rsidR="0048741C">
        <w:t xml:space="preserve">: </w:t>
      </w:r>
      <w:r w:rsidR="00F47C12">
        <w:t xml:space="preserve">The </w:t>
      </w:r>
      <w:r w:rsidR="004233ED">
        <w:t xml:space="preserve">open nature of social media is about </w:t>
      </w:r>
      <w:r w:rsidR="008F1F8D">
        <w:t>that</w:t>
      </w:r>
      <w:r w:rsidR="004233ED">
        <w:t xml:space="preserve"> it can </w:t>
      </w:r>
      <w:r w:rsidR="008F1F8D">
        <w:t>offer</w:t>
      </w:r>
      <w:r w:rsidR="004233ED">
        <w:t xml:space="preserve"> the complaint</w:t>
      </w:r>
      <w:r w:rsidR="00BA613E">
        <w:t xml:space="preserve">s and negative feedback can be seen or visible for the </w:t>
      </w:r>
      <w:r w:rsidR="00E5071F">
        <w:t xml:space="preserve">wider audience and public. </w:t>
      </w:r>
      <w:r w:rsidR="00CB5476">
        <w:t xml:space="preserve">The </w:t>
      </w:r>
      <w:r w:rsidR="002B729F">
        <w:t>Mishandling</w:t>
      </w:r>
      <w:r w:rsidR="00970EAB">
        <w:t xml:space="preserve"> </w:t>
      </w:r>
      <w:r w:rsidR="00855C7C">
        <w:t xml:space="preserve">within the condition may </w:t>
      </w:r>
      <w:r w:rsidR="00AD4E12">
        <w:t>damage</w:t>
      </w:r>
      <w:r w:rsidR="00E26097">
        <w:t xml:space="preserve"> the reputation</w:t>
      </w:r>
      <w:r w:rsidR="003413BE">
        <w:t xml:space="preserve"> (</w:t>
      </w:r>
      <w:proofErr w:type="spellStart"/>
      <w:r w:rsidR="003413BE">
        <w:rPr>
          <w:shd w:val="clear" w:color="auto" w:fill="FFFFFF"/>
        </w:rPr>
        <w:t>Khanom</w:t>
      </w:r>
      <w:proofErr w:type="spellEnd"/>
      <w:r w:rsidR="003413BE">
        <w:rPr>
          <w:shd w:val="clear" w:color="auto" w:fill="FFFFFF"/>
        </w:rPr>
        <w:t>, 2023</w:t>
      </w:r>
      <w:r w:rsidR="003413BE">
        <w:t>)</w:t>
      </w:r>
      <w:r w:rsidR="00E26097">
        <w:t xml:space="preserve">. </w:t>
      </w:r>
      <w:r w:rsidR="00AD4E12">
        <w:t xml:space="preserve">This is important for business </w:t>
      </w:r>
      <w:r w:rsidR="005E2A4C">
        <w:t xml:space="preserve">to </w:t>
      </w:r>
      <w:r w:rsidR="00EE6C5A">
        <w:t xml:space="preserve">have the effective </w:t>
      </w:r>
      <w:r w:rsidR="000214AA">
        <w:t>strategy</w:t>
      </w:r>
      <w:r w:rsidR="00EE6C5A">
        <w:t xml:space="preserve"> </w:t>
      </w:r>
      <w:r w:rsidR="006A0357">
        <w:t>resolve</w:t>
      </w:r>
      <w:r w:rsidR="0047267E">
        <w:t xml:space="preserve"> the </w:t>
      </w:r>
      <w:r w:rsidR="00824EE0">
        <w:t>issue</w:t>
      </w:r>
      <w:r w:rsidR="00E86E12">
        <w:t xml:space="preserve">s related to negative comments and develop them in positive one. </w:t>
      </w:r>
      <w:r w:rsidR="00DA0625">
        <w:t xml:space="preserve">Moreover, negative comments have significant influence on the decision making of others adversely. </w:t>
      </w:r>
    </w:p>
    <w:p xmlns:wp14="http://schemas.microsoft.com/office/word/2010/wordml" w:rsidR="00E86E12" w:rsidP="007B0F3F" w:rsidRDefault="008C05D5" w14:paraId="0C76966C" wp14:textId="77777777">
      <w:pPr>
        <w:ind w:firstLine="720"/>
      </w:pPr>
      <w:r w:rsidRPr="00260C23">
        <w:rPr>
          <w:b/>
          <w:i/>
        </w:rPr>
        <w:t>Security and privacy concerns</w:t>
      </w:r>
      <w:r>
        <w:t xml:space="preserve">: </w:t>
      </w:r>
      <w:r w:rsidR="00180720">
        <w:t xml:space="preserve">With development in the </w:t>
      </w:r>
      <w:r w:rsidR="00252E17">
        <w:t>concern related t</w:t>
      </w:r>
      <w:r w:rsidR="0025161F">
        <w:t xml:space="preserve">o the security and data privacy, the businesses need to be </w:t>
      </w:r>
      <w:r w:rsidR="006C23B5">
        <w:t xml:space="preserve">aware about the utilisation of </w:t>
      </w:r>
      <w:r w:rsidR="00FE786E">
        <w:t xml:space="preserve">consumer data and how to collect it on social media. </w:t>
      </w:r>
      <w:r w:rsidR="00860586">
        <w:t xml:space="preserve">The regulations </w:t>
      </w:r>
      <w:r w:rsidR="00466783">
        <w:t>compliances</w:t>
      </w:r>
      <w:r w:rsidR="00860586">
        <w:t xml:space="preserve"> </w:t>
      </w:r>
      <w:r w:rsidR="00EA760F">
        <w:t xml:space="preserve">such as </w:t>
      </w:r>
      <w:r w:rsidR="006B51AF">
        <w:t xml:space="preserve">GDPR </w:t>
      </w:r>
      <w:r w:rsidR="00DC21E9">
        <w:t>are</w:t>
      </w:r>
      <w:r w:rsidR="006B51AF">
        <w:t xml:space="preserve"> </w:t>
      </w:r>
      <w:r w:rsidR="00B02A18">
        <w:t xml:space="preserve">important aspect in </w:t>
      </w:r>
      <w:r w:rsidR="001323AF">
        <w:t>managing</w:t>
      </w:r>
      <w:r w:rsidR="004560D5">
        <w:t xml:space="preserve"> the </w:t>
      </w:r>
      <w:r w:rsidR="001F306E">
        <w:t xml:space="preserve">consumer trust and </w:t>
      </w:r>
      <w:r w:rsidR="00245535">
        <w:t>escape</w:t>
      </w:r>
      <w:r w:rsidR="003C5331">
        <w:t xml:space="preserve"> the </w:t>
      </w:r>
      <w:r w:rsidR="007660DF">
        <w:t xml:space="preserve">legal </w:t>
      </w:r>
      <w:r w:rsidR="00913C06">
        <w:t>repercussions</w:t>
      </w:r>
      <w:r w:rsidR="007660DF">
        <w:t xml:space="preserve">. </w:t>
      </w:r>
    </w:p>
    <w:p xmlns:wp14="http://schemas.microsoft.com/office/word/2010/wordml" w:rsidR="00DC21E9" w:rsidP="007B0F3F" w:rsidRDefault="007856A6" w14:paraId="79A38B2F" wp14:textId="77777777">
      <w:pPr>
        <w:ind w:firstLine="720"/>
      </w:pPr>
      <w:r w:rsidRPr="00260C23">
        <w:rPr>
          <w:b/>
          <w:i/>
        </w:rPr>
        <w:t>Algorithm</w:t>
      </w:r>
      <w:r w:rsidRPr="00260C23" w:rsidR="00741299">
        <w:rPr>
          <w:b/>
          <w:i/>
        </w:rPr>
        <w:t xml:space="preserve"> shifts</w:t>
      </w:r>
      <w:r w:rsidR="00741299">
        <w:t xml:space="preserve">: </w:t>
      </w:r>
      <w:r w:rsidR="008D5AA1">
        <w:t xml:space="preserve">The platform of social media </w:t>
      </w:r>
      <w:r w:rsidR="00CF6462">
        <w:t xml:space="preserve">which </w:t>
      </w:r>
      <w:r w:rsidR="00F651E9">
        <w:t xml:space="preserve">regularly update the </w:t>
      </w:r>
      <w:r w:rsidR="00C74F21">
        <w:t xml:space="preserve">algorithms, this may </w:t>
      </w:r>
      <w:r w:rsidR="007612D9">
        <w:t xml:space="preserve">directly put impact on the </w:t>
      </w:r>
      <w:r w:rsidR="00055815">
        <w:t>business content visibility</w:t>
      </w:r>
      <w:r w:rsidR="00240A4C">
        <w:t xml:space="preserve"> (</w:t>
      </w:r>
      <w:r w:rsidRPr="00EB6165" w:rsidR="00240A4C">
        <w:rPr>
          <w:color w:val="222222"/>
          <w:szCs w:val="24"/>
          <w:shd w:val="clear" w:color="auto" w:fill="FFFFFF"/>
        </w:rPr>
        <w:t xml:space="preserve">Evans, </w:t>
      </w:r>
      <w:r w:rsidR="00DB569B">
        <w:rPr>
          <w:color w:val="222222"/>
          <w:szCs w:val="24"/>
          <w:shd w:val="clear" w:color="auto" w:fill="FFFFFF"/>
        </w:rPr>
        <w:t>et al,</w:t>
      </w:r>
      <w:r w:rsidRPr="00EB6165" w:rsidR="00240A4C">
        <w:rPr>
          <w:color w:val="222222"/>
          <w:szCs w:val="24"/>
          <w:shd w:val="clear" w:color="auto" w:fill="FFFFFF"/>
        </w:rPr>
        <w:t xml:space="preserve"> 2021</w:t>
      </w:r>
      <w:r w:rsidR="00240A4C">
        <w:t>)</w:t>
      </w:r>
      <w:r w:rsidR="00DF338B">
        <w:t xml:space="preserve">. For instance, </w:t>
      </w:r>
      <w:r w:rsidR="00F8298C">
        <w:t>the</w:t>
      </w:r>
      <w:r w:rsidR="00987F6B">
        <w:t xml:space="preserve"> shifts within the </w:t>
      </w:r>
      <w:r w:rsidR="008802D5">
        <w:t xml:space="preserve">algorithm news feed of </w:t>
      </w:r>
      <w:r w:rsidR="00CD520D">
        <w:t xml:space="preserve">Facebook </w:t>
      </w:r>
      <w:r w:rsidR="001E2B7B">
        <w:t xml:space="preserve">which have affected the </w:t>
      </w:r>
      <w:r w:rsidR="008A77EC">
        <w:t xml:space="preserve">reach of the pages within the business. The </w:t>
      </w:r>
      <w:r w:rsidR="00961ACF">
        <w:t xml:space="preserve">Businesses needs to stay informed </w:t>
      </w:r>
      <w:r w:rsidR="002902D7">
        <w:t xml:space="preserve">related to the regular </w:t>
      </w:r>
      <w:r w:rsidR="001D51E2">
        <w:t xml:space="preserve">adjustments and </w:t>
      </w:r>
      <w:r w:rsidR="002902D7">
        <w:t xml:space="preserve">shifts </w:t>
      </w:r>
      <w:r w:rsidR="00017C96">
        <w:t xml:space="preserve">the </w:t>
      </w:r>
      <w:r w:rsidR="005D0D15">
        <w:t>strategies</w:t>
      </w:r>
      <w:r w:rsidR="00017C96">
        <w:t xml:space="preserve"> </w:t>
      </w:r>
      <w:r w:rsidR="004752A7">
        <w:t>consequently</w:t>
      </w:r>
      <w:r w:rsidR="00C476A0">
        <w:t xml:space="preserve">. </w:t>
      </w:r>
    </w:p>
    <w:p xmlns:wp14="http://schemas.microsoft.com/office/word/2010/wordml" w:rsidR="0099681C" w:rsidP="007B0F3F" w:rsidRDefault="002913D9" w14:paraId="71C7A47B" wp14:textId="77777777">
      <w:pPr>
        <w:ind w:firstLine="720"/>
      </w:pPr>
      <w:r w:rsidRPr="00260C23">
        <w:rPr>
          <w:b/>
          <w:i/>
        </w:rPr>
        <w:t xml:space="preserve">Over-dependency on the </w:t>
      </w:r>
      <w:r w:rsidRPr="00260C23" w:rsidR="001709F9">
        <w:rPr>
          <w:b/>
          <w:i/>
        </w:rPr>
        <w:t>platforms</w:t>
      </w:r>
      <w:r>
        <w:t xml:space="preserve">: </w:t>
      </w:r>
      <w:r w:rsidR="00E31E55">
        <w:t xml:space="preserve">The high dependency on the platforms of social media </w:t>
      </w:r>
      <w:r w:rsidR="008B0424">
        <w:t xml:space="preserve">for sales and consumer engagement </w:t>
      </w:r>
      <w:r w:rsidR="00CB483E">
        <w:t xml:space="preserve">may be challenging and risky. </w:t>
      </w:r>
      <w:r w:rsidR="00C03E3F">
        <w:t xml:space="preserve">The regular shifts within the policies, </w:t>
      </w:r>
      <w:r w:rsidR="00F948EA">
        <w:t>deteriorating</w:t>
      </w:r>
      <w:r w:rsidR="00AB6610">
        <w:t xml:space="preserve"> the </w:t>
      </w:r>
      <w:r w:rsidR="004D5EBF">
        <w:t>engagement</w:t>
      </w:r>
      <w:r w:rsidR="00F948EA">
        <w:t xml:space="preserve"> of user and </w:t>
      </w:r>
      <w:r w:rsidR="00556ECA">
        <w:t xml:space="preserve">technical issues, these challenges can </w:t>
      </w:r>
      <w:r w:rsidR="00E316A3">
        <w:t xml:space="preserve">affect the </w:t>
      </w:r>
      <w:r w:rsidR="00E53D3A">
        <w:t xml:space="preserve">ability of business to reach the wide range of audience. </w:t>
      </w:r>
      <w:r w:rsidR="00CE6C49">
        <w:t xml:space="preserve">The </w:t>
      </w:r>
      <w:r w:rsidR="009967E1">
        <w:t xml:space="preserve">various marketing </w:t>
      </w:r>
      <w:r w:rsidR="006912A9">
        <w:t>efforts</w:t>
      </w:r>
      <w:r w:rsidR="009967E1">
        <w:t xml:space="preserve"> </w:t>
      </w:r>
      <w:r w:rsidR="00170DCE">
        <w:t xml:space="preserve">within the various channels </w:t>
      </w:r>
      <w:r w:rsidR="00EE43B6">
        <w:t xml:space="preserve">can </w:t>
      </w:r>
      <w:r w:rsidR="00021BBA">
        <w:t xml:space="preserve">increase the </w:t>
      </w:r>
      <w:r w:rsidR="00FE28A7">
        <w:t xml:space="preserve">risk factors. </w:t>
      </w:r>
    </w:p>
    <w:p xmlns:wp14="http://schemas.microsoft.com/office/word/2010/wordml" w:rsidR="007A03E0" w:rsidP="00DD2638" w:rsidRDefault="007A03E0" w14:paraId="0B84A46A" wp14:textId="77777777">
      <w:pPr>
        <w:ind w:firstLine="720"/>
      </w:pPr>
      <w:r>
        <w:t xml:space="preserve">For instance, Nike </w:t>
      </w:r>
      <w:r w:rsidR="00C244C2">
        <w:t xml:space="preserve">has developed the use of social media </w:t>
      </w:r>
      <w:r w:rsidR="00BB5C07">
        <w:t xml:space="preserve">to reach out the wide range of </w:t>
      </w:r>
      <w:r w:rsidR="00832A88">
        <w:t xml:space="preserve">audience on the global level. </w:t>
      </w:r>
      <w:r w:rsidR="00B5456B">
        <w:t xml:space="preserve">The campaigns </w:t>
      </w:r>
      <w:r w:rsidR="00274BA2">
        <w:t xml:space="preserve">mainly </w:t>
      </w:r>
      <w:r w:rsidR="00F2284B">
        <w:t>emphasise</w:t>
      </w:r>
      <w:r w:rsidR="00274BA2">
        <w:t xml:space="preserve"> on the </w:t>
      </w:r>
      <w:r w:rsidR="00B366F6">
        <w:t xml:space="preserve">content which are inspirational </w:t>
      </w:r>
      <w:r w:rsidR="00A458D7">
        <w:t>this</w:t>
      </w:r>
      <w:r w:rsidR="00842A5D">
        <w:t xml:space="preserve"> can </w:t>
      </w:r>
      <w:r w:rsidR="00381DA4">
        <w:t>resound</w:t>
      </w:r>
      <w:r w:rsidR="0064388D">
        <w:t xml:space="preserve"> with </w:t>
      </w:r>
      <w:r w:rsidR="00E200A6">
        <w:t xml:space="preserve">the consumers. For example, </w:t>
      </w:r>
      <w:r w:rsidR="007D0931">
        <w:t xml:space="preserve">the campaign related to </w:t>
      </w:r>
      <w:r w:rsidR="00F87460">
        <w:t>“Just do it”</w:t>
      </w:r>
      <w:r w:rsidR="00D638AD">
        <w:t xml:space="preserve"> featured the </w:t>
      </w:r>
      <w:r w:rsidR="00B23F8F">
        <w:t xml:space="preserve">stories of the </w:t>
      </w:r>
      <w:r w:rsidR="00646F35">
        <w:t>athletes</w:t>
      </w:r>
      <w:r w:rsidR="00454F4E">
        <w:t xml:space="preserve"> </w:t>
      </w:r>
      <w:r w:rsidR="001C30B1">
        <w:t xml:space="preserve">which can attract and engage the consumers. </w:t>
      </w:r>
      <w:r w:rsidR="009F7EA1">
        <w:t xml:space="preserve">The organization also utilise the athlete and </w:t>
      </w:r>
      <w:r w:rsidR="00F55B9D">
        <w:t>influencers</w:t>
      </w:r>
      <w:r w:rsidR="00A311A2">
        <w:t xml:space="preserve"> to </w:t>
      </w:r>
      <w:r w:rsidR="00B938F8">
        <w:t>high</w:t>
      </w:r>
      <w:r w:rsidR="001B37F7">
        <w:t xml:space="preserve">light and promote the products and it also expand reach of the </w:t>
      </w:r>
      <w:r w:rsidR="00AD34BA">
        <w:t>consumers</w:t>
      </w:r>
      <w:r w:rsidR="008F495C">
        <w:t xml:space="preserve"> (</w:t>
      </w:r>
      <w:r w:rsidRPr="00702594" w:rsidR="008F495C">
        <w:rPr>
          <w:i/>
        </w:rPr>
        <w:t>Nike’s Social Media Strategy</w:t>
      </w:r>
      <w:r w:rsidRPr="00702594" w:rsidR="008F495C">
        <w:t>, 2023</w:t>
      </w:r>
      <w:r w:rsidR="008F495C">
        <w:t>)</w:t>
      </w:r>
      <w:r w:rsidR="001B37F7">
        <w:t xml:space="preserve">. </w:t>
      </w:r>
      <w:r w:rsidR="00F65BF8">
        <w:t xml:space="preserve">The </w:t>
      </w:r>
      <w:r w:rsidR="00115588">
        <w:t>Nike’</w:t>
      </w:r>
      <w:r w:rsidR="00091A1D">
        <w:t xml:space="preserve">s </w:t>
      </w:r>
      <w:r w:rsidR="00821636">
        <w:t>strategy makes</w:t>
      </w:r>
      <w:r w:rsidR="00A54EDA">
        <w:t xml:space="preserve"> use of different platforms of social media </w:t>
      </w:r>
      <w:r w:rsidR="008D5B72">
        <w:t xml:space="preserve">to boost the brand presence and attract the worldwide consumers. </w:t>
      </w:r>
      <w:r w:rsidR="004930CB">
        <w:t xml:space="preserve">Nike has been succeed in the engaging and attracting the consumers </w:t>
      </w:r>
      <w:r w:rsidR="002F3677">
        <w:t xml:space="preserve">in the responsive aspect, </w:t>
      </w:r>
      <w:r w:rsidR="00BD3484">
        <w:t xml:space="preserve">even </w:t>
      </w:r>
      <w:r w:rsidR="00BE4404">
        <w:t>beyond</w:t>
      </w:r>
      <w:r w:rsidR="00BD3484">
        <w:t xml:space="preserve"> the celebrity </w:t>
      </w:r>
      <w:r w:rsidR="009A4C93">
        <w:t>endorsements</w:t>
      </w:r>
      <w:r w:rsidR="005B7BC9">
        <w:t xml:space="preserve"> and slick commercial. </w:t>
      </w:r>
      <w:r w:rsidR="00C26422">
        <w:t>Via the different channels of social medi</w:t>
      </w:r>
      <w:r w:rsidR="00193F5A">
        <w:t xml:space="preserve">a, the organization </w:t>
      </w:r>
      <w:r w:rsidR="00D10DBC">
        <w:t>engages in the communication w</w:t>
      </w:r>
      <w:r w:rsidR="001A2577">
        <w:t xml:space="preserve">ith the customers and </w:t>
      </w:r>
      <w:r w:rsidR="00BB75E3">
        <w:t>followers</w:t>
      </w:r>
      <w:r w:rsidR="001A2577">
        <w:t xml:space="preserve"> recognise the </w:t>
      </w:r>
      <w:r w:rsidR="006377F5">
        <w:t xml:space="preserve">comments, </w:t>
      </w:r>
      <w:r w:rsidR="008D04FE">
        <w:t xml:space="preserve">respond to the </w:t>
      </w:r>
      <w:r w:rsidR="00BB75E3">
        <w:t>question and</w:t>
      </w:r>
      <w:r w:rsidR="003C37D7">
        <w:t xml:space="preserve"> highlight the </w:t>
      </w:r>
      <w:r w:rsidR="0029017A">
        <w:t>achievements</w:t>
      </w:r>
      <w:r w:rsidR="003C37D7">
        <w:t xml:space="preserve"> of the consumers. </w:t>
      </w:r>
    </w:p>
    <w:p xmlns:wp14="http://schemas.microsoft.com/office/word/2010/wordml" w:rsidR="00BF1464" w:rsidP="00071927" w:rsidRDefault="009D54A2" w14:paraId="6DD0D9D9" wp14:textId="77777777" wp14:noSpellErr="1">
      <w:pPr>
        <w:pStyle w:val="Heading1"/>
      </w:pPr>
      <w:bookmarkStart w:name="_Toc231187250" w:id="1564051344"/>
      <w:r w:rsidR="1DDDF74F">
        <w:rPr/>
        <w:t>CONCLUSION</w:t>
      </w:r>
      <w:bookmarkEnd w:id="1564051344"/>
      <w:r w:rsidR="1DDDF74F">
        <w:rPr/>
        <w:t xml:space="preserve"> </w:t>
      </w:r>
    </w:p>
    <w:p xmlns:wp14="http://schemas.microsoft.com/office/word/2010/wordml" w:rsidR="00394CE0" w:rsidP="002939D6" w:rsidRDefault="00D63226" w14:paraId="2D4E7371" wp14:textId="77777777">
      <w:pPr>
        <w:ind w:firstLine="720"/>
      </w:pPr>
      <w:r>
        <w:t xml:space="preserve">Conclusively, it states that the </w:t>
      </w:r>
      <w:r w:rsidR="00394CE0">
        <w:t>essential digital skills can include the utilisation of the devices such as tablet, computer, work, personal tasks and mobile phones. The digital skills are essential because it use, share and evalua</w:t>
      </w:r>
      <w:r w:rsidR="00D8555C">
        <w:t>te the use the digital device. I</w:t>
      </w:r>
      <w:r w:rsidR="00394CE0">
        <w:t xml:space="preserve">n the present digital era, </w:t>
      </w:r>
      <w:r w:rsidR="00D8555C">
        <w:t xml:space="preserve">maintenance of the online safety </w:t>
      </w:r>
      <w:r w:rsidR="00394CE0">
        <w:t>is essential</w:t>
      </w:r>
      <w:r w:rsidR="00D8555C">
        <w:t xml:space="preserve"> for the organizational success</w:t>
      </w:r>
      <w:r w:rsidR="00394CE0">
        <w:t xml:space="preserve">. The digital and social media has been important in the engaging and reaching the customers. This can include the various platforms </w:t>
      </w:r>
      <w:r w:rsidR="00C94AF0">
        <w:t xml:space="preserve">such as LinkedIn, Facebook and </w:t>
      </w:r>
      <w:proofErr w:type="spellStart"/>
      <w:r w:rsidR="00C94AF0">
        <w:t>I</w:t>
      </w:r>
      <w:r w:rsidR="00394CE0">
        <w:t>nstragram</w:t>
      </w:r>
      <w:proofErr w:type="spellEnd"/>
      <w:r w:rsidR="00394CE0">
        <w:t xml:space="preserve">. These tools are effective in creating the brand awareness and developing the customer loyalty. On the other hand, the strong presence within the digital and social media, this demands for the consistent efforts and time consuming. </w:t>
      </w:r>
    </w:p>
    <w:p xmlns:wp14="http://schemas.microsoft.com/office/word/2010/wordml" w:rsidR="00EC6073" w:rsidP="00EC6073" w:rsidRDefault="00EC6073" w14:paraId="56462395" wp14:textId="77777777" wp14:noSpellErr="1">
      <w:pPr>
        <w:pStyle w:val="Heading1"/>
      </w:pPr>
      <w:bookmarkStart w:name="_Toc2008236878" w:id="2090134188"/>
      <w:r w:rsidR="7471F967">
        <w:rPr/>
        <w:t>REFERENCES</w:t>
      </w:r>
      <w:bookmarkEnd w:id="2090134188"/>
      <w:r w:rsidR="7471F967">
        <w:rPr/>
        <w:t xml:space="preserve"> </w:t>
      </w:r>
    </w:p>
    <w:p xmlns:wp14="http://schemas.microsoft.com/office/word/2010/wordml" w:rsidR="00EC6073" w:rsidP="00C04E19" w:rsidRDefault="00D8555C" w14:paraId="54206229" wp14:textId="77777777">
      <w:pPr>
        <w:ind w:left="284" w:hanging="284"/>
        <w:rPr>
          <w:u w:val="single"/>
        </w:rPr>
      </w:pPr>
      <w:r>
        <w:rPr>
          <w:u w:val="single"/>
        </w:rPr>
        <w:t>Books and J</w:t>
      </w:r>
      <w:r w:rsidRPr="00EC6073" w:rsidR="00EC6073">
        <w:rPr>
          <w:u w:val="single"/>
        </w:rPr>
        <w:t xml:space="preserve">ournals </w:t>
      </w:r>
    </w:p>
    <w:p xmlns:wp14="http://schemas.microsoft.com/office/word/2010/wordml" w:rsidRPr="003413BE" w:rsidR="003413BE" w:rsidP="003413BE" w:rsidRDefault="003413BE" w14:paraId="7636CD30" wp14:textId="77777777">
      <w:pPr>
        <w:ind w:left="284" w:hanging="284"/>
        <w:rPr>
          <w:shd w:val="clear" w:color="auto" w:fill="FFFFFF"/>
        </w:rPr>
      </w:pPr>
      <w:r w:rsidRPr="003413BE">
        <w:rPr>
          <w:shd w:val="clear" w:color="auto" w:fill="FFFFFF"/>
        </w:rPr>
        <w:t>Atherton, J., 2023. </w:t>
      </w:r>
      <w:r w:rsidRPr="003413BE">
        <w:rPr>
          <w:i/>
          <w:iCs/>
          <w:shd w:val="clear" w:color="auto" w:fill="FFFFFF"/>
        </w:rPr>
        <w:t>Social media strategy: A practical guide to social media marketing and customer engagement</w:t>
      </w:r>
      <w:r w:rsidRPr="003413BE">
        <w:rPr>
          <w:shd w:val="clear" w:color="auto" w:fill="FFFFFF"/>
        </w:rPr>
        <w:t xml:space="preserve">. </w:t>
      </w:r>
      <w:proofErr w:type="spellStart"/>
      <w:r w:rsidRPr="003413BE">
        <w:rPr>
          <w:shd w:val="clear" w:color="auto" w:fill="FFFFFF"/>
        </w:rPr>
        <w:t>Kogan</w:t>
      </w:r>
      <w:proofErr w:type="spellEnd"/>
      <w:r w:rsidRPr="003413BE">
        <w:rPr>
          <w:shd w:val="clear" w:color="auto" w:fill="FFFFFF"/>
        </w:rPr>
        <w:t xml:space="preserve"> Page Publishers.</w:t>
      </w:r>
    </w:p>
    <w:p xmlns:wp14="http://schemas.microsoft.com/office/word/2010/wordml" w:rsidRPr="003413BE" w:rsidR="003413BE" w:rsidP="00C04E19" w:rsidRDefault="003413BE" w14:paraId="4C2539A0" wp14:textId="77777777">
      <w:pPr>
        <w:ind w:left="284" w:hanging="284"/>
        <w:rPr>
          <w:color w:val="222222"/>
          <w:szCs w:val="24"/>
          <w:shd w:val="clear" w:color="auto" w:fill="FFFFFF"/>
        </w:rPr>
      </w:pPr>
      <w:r w:rsidRPr="003413BE">
        <w:rPr>
          <w:color w:val="222222"/>
          <w:szCs w:val="24"/>
          <w:shd w:val="clear" w:color="auto" w:fill="FFFFFF"/>
        </w:rPr>
        <w:t>Evans, D., Bratton, S. and McKee, J., 2021. </w:t>
      </w:r>
      <w:r w:rsidRPr="003413BE">
        <w:rPr>
          <w:i/>
          <w:iCs/>
          <w:color w:val="222222"/>
          <w:szCs w:val="24"/>
          <w:shd w:val="clear" w:color="auto" w:fill="FFFFFF"/>
        </w:rPr>
        <w:t>Social media marketing</w:t>
      </w:r>
      <w:r w:rsidRPr="003413BE">
        <w:rPr>
          <w:color w:val="222222"/>
          <w:szCs w:val="24"/>
          <w:shd w:val="clear" w:color="auto" w:fill="FFFFFF"/>
        </w:rPr>
        <w:t>. AG Printing &amp; Publishing.</w:t>
      </w:r>
    </w:p>
    <w:p xmlns:wp14="http://schemas.microsoft.com/office/word/2010/wordml" w:rsidRPr="003413BE" w:rsidR="003413BE" w:rsidP="003413BE" w:rsidRDefault="003413BE" w14:paraId="4751FD64" wp14:textId="77777777">
      <w:pPr>
        <w:ind w:left="284" w:hanging="284"/>
        <w:rPr>
          <w:szCs w:val="24"/>
          <w:shd w:val="clear" w:color="auto" w:fill="FFFFFF"/>
        </w:rPr>
      </w:pPr>
      <w:proofErr w:type="spellStart"/>
      <w:r w:rsidRPr="003413BE">
        <w:rPr>
          <w:shd w:val="clear" w:color="auto" w:fill="FFFFFF"/>
        </w:rPr>
        <w:t>Khanom</w:t>
      </w:r>
      <w:proofErr w:type="spellEnd"/>
      <w:r w:rsidRPr="003413BE">
        <w:rPr>
          <w:shd w:val="clear" w:color="auto" w:fill="FFFFFF"/>
        </w:rPr>
        <w:t>, M.T., 2023. Using social media marketing in the digital era: A necessity or a choice. </w:t>
      </w:r>
      <w:r w:rsidRPr="003413BE">
        <w:rPr>
          <w:i/>
          <w:iCs/>
          <w:shd w:val="clear" w:color="auto" w:fill="FFFFFF"/>
        </w:rPr>
        <w:t>International Journal of Research in Business and Social Science (2147-4478)</w:t>
      </w:r>
      <w:r w:rsidRPr="003413BE">
        <w:rPr>
          <w:shd w:val="clear" w:color="auto" w:fill="FFFFFF"/>
        </w:rPr>
        <w:t>, </w:t>
      </w:r>
      <w:r w:rsidRPr="003413BE">
        <w:rPr>
          <w:i/>
          <w:iCs/>
          <w:shd w:val="clear" w:color="auto" w:fill="FFFFFF"/>
        </w:rPr>
        <w:t>12</w:t>
      </w:r>
      <w:r w:rsidRPr="003413BE">
        <w:rPr>
          <w:shd w:val="clear" w:color="auto" w:fill="FFFFFF"/>
        </w:rPr>
        <w:t>(3), pp.88-98.</w:t>
      </w:r>
    </w:p>
    <w:p xmlns:wp14="http://schemas.microsoft.com/office/word/2010/wordml" w:rsidRPr="003413BE" w:rsidR="003413BE" w:rsidP="003413BE" w:rsidRDefault="003413BE" w14:paraId="7467B63A" wp14:textId="77777777">
      <w:pPr>
        <w:ind w:left="284" w:hanging="284"/>
        <w:rPr>
          <w:shd w:val="clear" w:color="auto" w:fill="FFFFFF"/>
        </w:rPr>
      </w:pPr>
      <w:proofErr w:type="spellStart"/>
      <w:r w:rsidRPr="003413BE">
        <w:rPr>
          <w:shd w:val="clear" w:color="auto" w:fill="FFFFFF"/>
        </w:rPr>
        <w:t>Tuten</w:t>
      </w:r>
      <w:proofErr w:type="spellEnd"/>
      <w:r w:rsidRPr="003413BE">
        <w:rPr>
          <w:shd w:val="clear" w:color="auto" w:fill="FFFFFF"/>
        </w:rPr>
        <w:t>, T.L., 2023. </w:t>
      </w:r>
      <w:r w:rsidRPr="003413BE">
        <w:rPr>
          <w:i/>
          <w:iCs/>
          <w:shd w:val="clear" w:color="auto" w:fill="FFFFFF"/>
        </w:rPr>
        <w:t>Social media marketing</w:t>
      </w:r>
      <w:r w:rsidRPr="003413BE">
        <w:rPr>
          <w:shd w:val="clear" w:color="auto" w:fill="FFFFFF"/>
        </w:rPr>
        <w:t>. Sage publications limited.</w:t>
      </w:r>
    </w:p>
    <w:p xmlns:wp14="http://schemas.microsoft.com/office/word/2010/wordml" w:rsidRPr="00EC6073" w:rsidR="00EC6073" w:rsidP="00C04E19" w:rsidRDefault="00EC6073" w14:paraId="2B97A2E3" wp14:textId="77777777">
      <w:pPr>
        <w:ind w:left="284" w:hanging="284"/>
        <w:rPr>
          <w:u w:val="single"/>
        </w:rPr>
      </w:pPr>
      <w:r w:rsidRPr="00EC6073">
        <w:rPr>
          <w:u w:val="single"/>
        </w:rPr>
        <w:t xml:space="preserve">Online </w:t>
      </w:r>
    </w:p>
    <w:p xmlns:wp14="http://schemas.microsoft.com/office/word/2010/wordml" w:rsidRPr="00EB6165" w:rsidR="00C04E19" w:rsidP="00C04E19" w:rsidRDefault="00C04E19" w14:paraId="0CAF9698" wp14:textId="77777777">
      <w:pPr>
        <w:ind w:left="284" w:hanging="284"/>
        <w:rPr>
          <w:color w:val="222222"/>
          <w:szCs w:val="24"/>
          <w:shd w:val="clear" w:color="auto" w:fill="FFFFFF"/>
        </w:rPr>
      </w:pPr>
      <w:r w:rsidRPr="00EB6165">
        <w:rPr>
          <w:i/>
          <w:color w:val="222222"/>
          <w:szCs w:val="24"/>
          <w:shd w:val="clear" w:color="auto" w:fill="FFFFFF"/>
        </w:rPr>
        <w:t>How to Use Social Media to Grow Your Business</w:t>
      </w:r>
      <w:r w:rsidRPr="00EB6165">
        <w:rPr>
          <w:color w:val="222222"/>
          <w:szCs w:val="24"/>
          <w:shd w:val="clear" w:color="auto" w:fill="FFFFFF"/>
        </w:rPr>
        <w:t>, 2023. Online. Available through &lt;https://www.investopedia.com/use-social-media-to-grow-business-8391642#:~:text=Marketing%20via%20social%20media%20can,%E2%80%94and%20Grows%20Your%20Business.%E2%80%9D&gt;</w:t>
      </w:r>
    </w:p>
    <w:p xmlns:wp14="http://schemas.microsoft.com/office/word/2010/wordml" w:rsidRPr="00EB6165" w:rsidR="00C04E19" w:rsidP="00C04E19" w:rsidRDefault="00C04E19" w14:paraId="09BAA0F5" wp14:textId="77777777">
      <w:pPr>
        <w:ind w:left="284" w:hanging="284"/>
      </w:pPr>
      <w:r w:rsidRPr="00702594">
        <w:rPr>
          <w:i/>
        </w:rPr>
        <w:t>Nike’s Social Media Strategy</w:t>
      </w:r>
      <w:r w:rsidRPr="00702594">
        <w:t>, 2023. Online. Available through &lt;https://keyhole.co/blog/nike-social-media-strategy/#:~:text=The%20brand%20has%20partnered%20with,and%20grow%20their%20online%20presence.&gt;</w:t>
      </w:r>
    </w:p>
    <w:p xmlns:wp14="http://schemas.microsoft.com/office/word/2010/wordml" w:rsidR="00E66070" w:rsidP="00DC5CFB" w:rsidRDefault="00E66070" w14:paraId="5DAB6C7B" wp14:textId="77777777"/>
    <w:p xmlns:wp14="http://schemas.microsoft.com/office/word/2010/wordml" w:rsidRPr="00E62BDF" w:rsidR="00E62BDF" w:rsidP="001019DE" w:rsidRDefault="00E62BDF" w14:paraId="02EB378F" wp14:textId="77777777">
      <w:pPr>
        <w:ind w:firstLine="720"/>
      </w:pPr>
    </w:p>
    <w:p xmlns:wp14="http://schemas.microsoft.com/office/word/2010/wordml" w:rsidRPr="007A03E0" w:rsidR="009D54A2" w:rsidP="00DD2638" w:rsidRDefault="009D54A2" w14:paraId="6A05A809" wp14:textId="77777777">
      <w:pPr>
        <w:ind w:firstLine="720"/>
      </w:pPr>
    </w:p>
    <w:sectPr w:rsidRPr="007A03E0" w:rsidR="009D54A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CB9"/>
    <w:rsid w:val="0000195B"/>
    <w:rsid w:val="000031AF"/>
    <w:rsid w:val="00003484"/>
    <w:rsid w:val="00003F36"/>
    <w:rsid w:val="0001357E"/>
    <w:rsid w:val="00015243"/>
    <w:rsid w:val="00015328"/>
    <w:rsid w:val="00017AA0"/>
    <w:rsid w:val="00017C96"/>
    <w:rsid w:val="00020991"/>
    <w:rsid w:val="000214AA"/>
    <w:rsid w:val="00021BBA"/>
    <w:rsid w:val="00027C2F"/>
    <w:rsid w:val="000306DE"/>
    <w:rsid w:val="00037F17"/>
    <w:rsid w:val="00040A1B"/>
    <w:rsid w:val="0004360E"/>
    <w:rsid w:val="00043B98"/>
    <w:rsid w:val="000447AD"/>
    <w:rsid w:val="0004734A"/>
    <w:rsid w:val="00054C90"/>
    <w:rsid w:val="000557BC"/>
    <w:rsid w:val="00055815"/>
    <w:rsid w:val="00057AE0"/>
    <w:rsid w:val="000604DE"/>
    <w:rsid w:val="0006407B"/>
    <w:rsid w:val="00065562"/>
    <w:rsid w:val="00071927"/>
    <w:rsid w:val="00072709"/>
    <w:rsid w:val="000735F5"/>
    <w:rsid w:val="000746F1"/>
    <w:rsid w:val="00080709"/>
    <w:rsid w:val="00090009"/>
    <w:rsid w:val="00091A1D"/>
    <w:rsid w:val="00095E15"/>
    <w:rsid w:val="000A250F"/>
    <w:rsid w:val="000A503E"/>
    <w:rsid w:val="000A7D13"/>
    <w:rsid w:val="000B0208"/>
    <w:rsid w:val="000B0C29"/>
    <w:rsid w:val="000B4E61"/>
    <w:rsid w:val="000B5AB1"/>
    <w:rsid w:val="000B5AE5"/>
    <w:rsid w:val="000C1826"/>
    <w:rsid w:val="000C3AAC"/>
    <w:rsid w:val="000C7084"/>
    <w:rsid w:val="000C75C1"/>
    <w:rsid w:val="000E1CB4"/>
    <w:rsid w:val="000E225F"/>
    <w:rsid w:val="000E3BDB"/>
    <w:rsid w:val="000E6E0D"/>
    <w:rsid w:val="000F2BF1"/>
    <w:rsid w:val="000F4032"/>
    <w:rsid w:val="000F5944"/>
    <w:rsid w:val="000F68A4"/>
    <w:rsid w:val="000F7F41"/>
    <w:rsid w:val="001019DE"/>
    <w:rsid w:val="001022A9"/>
    <w:rsid w:val="00113202"/>
    <w:rsid w:val="001136B4"/>
    <w:rsid w:val="00115588"/>
    <w:rsid w:val="00127B43"/>
    <w:rsid w:val="001323AF"/>
    <w:rsid w:val="00136076"/>
    <w:rsid w:val="00145A91"/>
    <w:rsid w:val="00147138"/>
    <w:rsid w:val="0015260F"/>
    <w:rsid w:val="00157B93"/>
    <w:rsid w:val="00164770"/>
    <w:rsid w:val="001709F9"/>
    <w:rsid w:val="00170DCE"/>
    <w:rsid w:val="00177323"/>
    <w:rsid w:val="00180720"/>
    <w:rsid w:val="00180A0B"/>
    <w:rsid w:val="00182C7C"/>
    <w:rsid w:val="00193AE1"/>
    <w:rsid w:val="00193F5A"/>
    <w:rsid w:val="001954E9"/>
    <w:rsid w:val="001A0F35"/>
    <w:rsid w:val="001A2577"/>
    <w:rsid w:val="001A2874"/>
    <w:rsid w:val="001B0D42"/>
    <w:rsid w:val="001B37F7"/>
    <w:rsid w:val="001B40F8"/>
    <w:rsid w:val="001C30B1"/>
    <w:rsid w:val="001C5538"/>
    <w:rsid w:val="001D51E2"/>
    <w:rsid w:val="001D5E50"/>
    <w:rsid w:val="001D7461"/>
    <w:rsid w:val="001E1443"/>
    <w:rsid w:val="001E2B7B"/>
    <w:rsid w:val="001E2D4B"/>
    <w:rsid w:val="001E2D6D"/>
    <w:rsid w:val="001E4FFE"/>
    <w:rsid w:val="001F306E"/>
    <w:rsid w:val="001F7034"/>
    <w:rsid w:val="0020254D"/>
    <w:rsid w:val="0020449E"/>
    <w:rsid w:val="002059D6"/>
    <w:rsid w:val="002064CE"/>
    <w:rsid w:val="00206C09"/>
    <w:rsid w:val="00206F36"/>
    <w:rsid w:val="00207F83"/>
    <w:rsid w:val="00210112"/>
    <w:rsid w:val="00210BBD"/>
    <w:rsid w:val="002122BC"/>
    <w:rsid w:val="00213EAD"/>
    <w:rsid w:val="00215626"/>
    <w:rsid w:val="00217CD0"/>
    <w:rsid w:val="002203BE"/>
    <w:rsid w:val="00220C3B"/>
    <w:rsid w:val="00234CCA"/>
    <w:rsid w:val="00240659"/>
    <w:rsid w:val="00240A4C"/>
    <w:rsid w:val="0024225E"/>
    <w:rsid w:val="00243D80"/>
    <w:rsid w:val="00245535"/>
    <w:rsid w:val="00246005"/>
    <w:rsid w:val="00250B34"/>
    <w:rsid w:val="0025161F"/>
    <w:rsid w:val="00252E17"/>
    <w:rsid w:val="002573CC"/>
    <w:rsid w:val="00260783"/>
    <w:rsid w:val="00260AAE"/>
    <w:rsid w:val="00260C23"/>
    <w:rsid w:val="00262835"/>
    <w:rsid w:val="00263FB6"/>
    <w:rsid w:val="00267A2C"/>
    <w:rsid w:val="00267FC1"/>
    <w:rsid w:val="0027301D"/>
    <w:rsid w:val="00273564"/>
    <w:rsid w:val="00274BA2"/>
    <w:rsid w:val="00276746"/>
    <w:rsid w:val="0028074B"/>
    <w:rsid w:val="002816B1"/>
    <w:rsid w:val="0028247C"/>
    <w:rsid w:val="0029017A"/>
    <w:rsid w:val="002902D7"/>
    <w:rsid w:val="002913D9"/>
    <w:rsid w:val="00293649"/>
    <w:rsid w:val="002939D6"/>
    <w:rsid w:val="00294FF9"/>
    <w:rsid w:val="002A3AE3"/>
    <w:rsid w:val="002A77BF"/>
    <w:rsid w:val="002B18AF"/>
    <w:rsid w:val="002B3A1F"/>
    <w:rsid w:val="002B58F5"/>
    <w:rsid w:val="002B729F"/>
    <w:rsid w:val="002D23EE"/>
    <w:rsid w:val="002D2F45"/>
    <w:rsid w:val="002D489E"/>
    <w:rsid w:val="002D667C"/>
    <w:rsid w:val="002E7040"/>
    <w:rsid w:val="002E732D"/>
    <w:rsid w:val="002F3677"/>
    <w:rsid w:val="002F63BA"/>
    <w:rsid w:val="002F6509"/>
    <w:rsid w:val="00305EE3"/>
    <w:rsid w:val="00311472"/>
    <w:rsid w:val="00336A31"/>
    <w:rsid w:val="0034113E"/>
    <w:rsid w:val="003413BE"/>
    <w:rsid w:val="003429C3"/>
    <w:rsid w:val="00342F6D"/>
    <w:rsid w:val="0034493C"/>
    <w:rsid w:val="0034699A"/>
    <w:rsid w:val="003471C7"/>
    <w:rsid w:val="003612C4"/>
    <w:rsid w:val="003642A5"/>
    <w:rsid w:val="00364814"/>
    <w:rsid w:val="00372920"/>
    <w:rsid w:val="00372EF6"/>
    <w:rsid w:val="00376939"/>
    <w:rsid w:val="003810D0"/>
    <w:rsid w:val="00381DA4"/>
    <w:rsid w:val="00382033"/>
    <w:rsid w:val="00384234"/>
    <w:rsid w:val="0038632C"/>
    <w:rsid w:val="003926A2"/>
    <w:rsid w:val="003935B7"/>
    <w:rsid w:val="00394CE0"/>
    <w:rsid w:val="003A6894"/>
    <w:rsid w:val="003B2C0C"/>
    <w:rsid w:val="003B3900"/>
    <w:rsid w:val="003B4DA7"/>
    <w:rsid w:val="003B6AD9"/>
    <w:rsid w:val="003C1D10"/>
    <w:rsid w:val="003C37D7"/>
    <w:rsid w:val="003C3B12"/>
    <w:rsid w:val="003C5331"/>
    <w:rsid w:val="003C5BFD"/>
    <w:rsid w:val="003C7364"/>
    <w:rsid w:val="003D6AB7"/>
    <w:rsid w:val="003E00CE"/>
    <w:rsid w:val="003E6253"/>
    <w:rsid w:val="003F345B"/>
    <w:rsid w:val="003F4296"/>
    <w:rsid w:val="003F5452"/>
    <w:rsid w:val="00407040"/>
    <w:rsid w:val="00417BC7"/>
    <w:rsid w:val="004206C6"/>
    <w:rsid w:val="00420755"/>
    <w:rsid w:val="004233ED"/>
    <w:rsid w:val="004260C8"/>
    <w:rsid w:val="00426E74"/>
    <w:rsid w:val="00430173"/>
    <w:rsid w:val="00442FB5"/>
    <w:rsid w:val="00443CC0"/>
    <w:rsid w:val="004452D5"/>
    <w:rsid w:val="004458CA"/>
    <w:rsid w:val="004525DA"/>
    <w:rsid w:val="00453386"/>
    <w:rsid w:val="0045345B"/>
    <w:rsid w:val="00454076"/>
    <w:rsid w:val="00454F4E"/>
    <w:rsid w:val="004560D5"/>
    <w:rsid w:val="00456F92"/>
    <w:rsid w:val="00462F70"/>
    <w:rsid w:val="00466783"/>
    <w:rsid w:val="00466E21"/>
    <w:rsid w:val="00467577"/>
    <w:rsid w:val="0047267E"/>
    <w:rsid w:val="00473533"/>
    <w:rsid w:val="0047479F"/>
    <w:rsid w:val="00475079"/>
    <w:rsid w:val="004752A7"/>
    <w:rsid w:val="00475DCE"/>
    <w:rsid w:val="00482597"/>
    <w:rsid w:val="004834EA"/>
    <w:rsid w:val="0048741C"/>
    <w:rsid w:val="0048796E"/>
    <w:rsid w:val="004930CB"/>
    <w:rsid w:val="00494262"/>
    <w:rsid w:val="004942AA"/>
    <w:rsid w:val="00494FCF"/>
    <w:rsid w:val="004A00FF"/>
    <w:rsid w:val="004A0DD6"/>
    <w:rsid w:val="004A6D7A"/>
    <w:rsid w:val="004B33A4"/>
    <w:rsid w:val="004B4938"/>
    <w:rsid w:val="004C2876"/>
    <w:rsid w:val="004C5C02"/>
    <w:rsid w:val="004D02FA"/>
    <w:rsid w:val="004D0CA9"/>
    <w:rsid w:val="004D162A"/>
    <w:rsid w:val="004D5EBF"/>
    <w:rsid w:val="004D6EE8"/>
    <w:rsid w:val="004D7A27"/>
    <w:rsid w:val="004E4728"/>
    <w:rsid w:val="004E67EA"/>
    <w:rsid w:val="004F3D63"/>
    <w:rsid w:val="004F793D"/>
    <w:rsid w:val="005021FA"/>
    <w:rsid w:val="00502C5F"/>
    <w:rsid w:val="00511355"/>
    <w:rsid w:val="00512861"/>
    <w:rsid w:val="005149C6"/>
    <w:rsid w:val="005174D6"/>
    <w:rsid w:val="00524732"/>
    <w:rsid w:val="005267F3"/>
    <w:rsid w:val="00531EB9"/>
    <w:rsid w:val="00534CFD"/>
    <w:rsid w:val="005375B6"/>
    <w:rsid w:val="005376C2"/>
    <w:rsid w:val="00541367"/>
    <w:rsid w:val="005420D4"/>
    <w:rsid w:val="005447BE"/>
    <w:rsid w:val="005468A1"/>
    <w:rsid w:val="005520BD"/>
    <w:rsid w:val="00552E78"/>
    <w:rsid w:val="005543FC"/>
    <w:rsid w:val="00554951"/>
    <w:rsid w:val="00554BE9"/>
    <w:rsid w:val="00556ECA"/>
    <w:rsid w:val="005571E2"/>
    <w:rsid w:val="00557C6F"/>
    <w:rsid w:val="00560723"/>
    <w:rsid w:val="0056390A"/>
    <w:rsid w:val="0056427C"/>
    <w:rsid w:val="005736BE"/>
    <w:rsid w:val="00574B92"/>
    <w:rsid w:val="0057708F"/>
    <w:rsid w:val="005772E5"/>
    <w:rsid w:val="00580C07"/>
    <w:rsid w:val="00583D05"/>
    <w:rsid w:val="005873AB"/>
    <w:rsid w:val="005927CB"/>
    <w:rsid w:val="005933FD"/>
    <w:rsid w:val="0059447C"/>
    <w:rsid w:val="0059612E"/>
    <w:rsid w:val="005A1017"/>
    <w:rsid w:val="005A4582"/>
    <w:rsid w:val="005A762E"/>
    <w:rsid w:val="005B0927"/>
    <w:rsid w:val="005B7BC9"/>
    <w:rsid w:val="005C1F5E"/>
    <w:rsid w:val="005C71FF"/>
    <w:rsid w:val="005C7AC3"/>
    <w:rsid w:val="005D0D15"/>
    <w:rsid w:val="005D53B8"/>
    <w:rsid w:val="005E145A"/>
    <w:rsid w:val="005E2A4C"/>
    <w:rsid w:val="005E5753"/>
    <w:rsid w:val="005E5F7A"/>
    <w:rsid w:val="005F115E"/>
    <w:rsid w:val="005F458E"/>
    <w:rsid w:val="005F4937"/>
    <w:rsid w:val="00602761"/>
    <w:rsid w:val="00603153"/>
    <w:rsid w:val="00603C46"/>
    <w:rsid w:val="006146C1"/>
    <w:rsid w:val="0062067A"/>
    <w:rsid w:val="00623135"/>
    <w:rsid w:val="00631FC6"/>
    <w:rsid w:val="006365FA"/>
    <w:rsid w:val="006377F5"/>
    <w:rsid w:val="00642455"/>
    <w:rsid w:val="00643092"/>
    <w:rsid w:val="0064388D"/>
    <w:rsid w:val="00646F35"/>
    <w:rsid w:val="006523B3"/>
    <w:rsid w:val="00656205"/>
    <w:rsid w:val="0065624A"/>
    <w:rsid w:val="00656AA0"/>
    <w:rsid w:val="00657A42"/>
    <w:rsid w:val="00663855"/>
    <w:rsid w:val="00663DF1"/>
    <w:rsid w:val="00666A99"/>
    <w:rsid w:val="00666D6F"/>
    <w:rsid w:val="00680B4B"/>
    <w:rsid w:val="0068356D"/>
    <w:rsid w:val="0068366A"/>
    <w:rsid w:val="00686E14"/>
    <w:rsid w:val="0069007F"/>
    <w:rsid w:val="006912A9"/>
    <w:rsid w:val="00693CBF"/>
    <w:rsid w:val="00697838"/>
    <w:rsid w:val="006A0357"/>
    <w:rsid w:val="006A0498"/>
    <w:rsid w:val="006A1CE5"/>
    <w:rsid w:val="006A1E33"/>
    <w:rsid w:val="006A5551"/>
    <w:rsid w:val="006B073B"/>
    <w:rsid w:val="006B10B9"/>
    <w:rsid w:val="006B464B"/>
    <w:rsid w:val="006B51AF"/>
    <w:rsid w:val="006C23B5"/>
    <w:rsid w:val="006D1126"/>
    <w:rsid w:val="006D422B"/>
    <w:rsid w:val="006D62F2"/>
    <w:rsid w:val="006E0690"/>
    <w:rsid w:val="006E1E78"/>
    <w:rsid w:val="006F2B82"/>
    <w:rsid w:val="00703346"/>
    <w:rsid w:val="00703A04"/>
    <w:rsid w:val="0070445D"/>
    <w:rsid w:val="00704867"/>
    <w:rsid w:val="007070DF"/>
    <w:rsid w:val="00711551"/>
    <w:rsid w:val="00717661"/>
    <w:rsid w:val="007208CC"/>
    <w:rsid w:val="007222AD"/>
    <w:rsid w:val="007264EE"/>
    <w:rsid w:val="007273D8"/>
    <w:rsid w:val="0073240F"/>
    <w:rsid w:val="00732B46"/>
    <w:rsid w:val="007330CA"/>
    <w:rsid w:val="00733CDC"/>
    <w:rsid w:val="00734710"/>
    <w:rsid w:val="00737A3C"/>
    <w:rsid w:val="00741299"/>
    <w:rsid w:val="0074179D"/>
    <w:rsid w:val="0074590A"/>
    <w:rsid w:val="00747A9D"/>
    <w:rsid w:val="007556FD"/>
    <w:rsid w:val="007612D9"/>
    <w:rsid w:val="0076162B"/>
    <w:rsid w:val="00761E64"/>
    <w:rsid w:val="0076291B"/>
    <w:rsid w:val="00763CC4"/>
    <w:rsid w:val="00764C25"/>
    <w:rsid w:val="007660DF"/>
    <w:rsid w:val="00772ECC"/>
    <w:rsid w:val="00773FC1"/>
    <w:rsid w:val="00777259"/>
    <w:rsid w:val="007847A2"/>
    <w:rsid w:val="007856A6"/>
    <w:rsid w:val="007906A5"/>
    <w:rsid w:val="007952EE"/>
    <w:rsid w:val="007A03E0"/>
    <w:rsid w:val="007A5AB7"/>
    <w:rsid w:val="007A6C21"/>
    <w:rsid w:val="007B0F3F"/>
    <w:rsid w:val="007B4492"/>
    <w:rsid w:val="007B5646"/>
    <w:rsid w:val="007C2E42"/>
    <w:rsid w:val="007C40B4"/>
    <w:rsid w:val="007C5097"/>
    <w:rsid w:val="007C661D"/>
    <w:rsid w:val="007D0931"/>
    <w:rsid w:val="007D0A77"/>
    <w:rsid w:val="007D2C4C"/>
    <w:rsid w:val="007D3C94"/>
    <w:rsid w:val="007D5248"/>
    <w:rsid w:val="007D54BD"/>
    <w:rsid w:val="007E43DC"/>
    <w:rsid w:val="007F6B74"/>
    <w:rsid w:val="007F7E68"/>
    <w:rsid w:val="00807168"/>
    <w:rsid w:val="00810E85"/>
    <w:rsid w:val="00817CB9"/>
    <w:rsid w:val="00821257"/>
    <w:rsid w:val="00821636"/>
    <w:rsid w:val="00824EE0"/>
    <w:rsid w:val="00832A88"/>
    <w:rsid w:val="00833CE4"/>
    <w:rsid w:val="00835CF5"/>
    <w:rsid w:val="0084251A"/>
    <w:rsid w:val="00842A5D"/>
    <w:rsid w:val="00843DE7"/>
    <w:rsid w:val="008444D7"/>
    <w:rsid w:val="00845C33"/>
    <w:rsid w:val="00847679"/>
    <w:rsid w:val="00847FF5"/>
    <w:rsid w:val="0085059D"/>
    <w:rsid w:val="00855C7C"/>
    <w:rsid w:val="00860586"/>
    <w:rsid w:val="00861310"/>
    <w:rsid w:val="00861C10"/>
    <w:rsid w:val="00866412"/>
    <w:rsid w:val="008802D5"/>
    <w:rsid w:val="00881579"/>
    <w:rsid w:val="008839C4"/>
    <w:rsid w:val="00886252"/>
    <w:rsid w:val="00892BAD"/>
    <w:rsid w:val="008945AF"/>
    <w:rsid w:val="00895F89"/>
    <w:rsid w:val="008975A5"/>
    <w:rsid w:val="008A6013"/>
    <w:rsid w:val="008A6603"/>
    <w:rsid w:val="008A77EC"/>
    <w:rsid w:val="008B0288"/>
    <w:rsid w:val="008B0424"/>
    <w:rsid w:val="008C04C4"/>
    <w:rsid w:val="008C05D5"/>
    <w:rsid w:val="008C1B60"/>
    <w:rsid w:val="008D04FE"/>
    <w:rsid w:val="008D339E"/>
    <w:rsid w:val="008D3D2D"/>
    <w:rsid w:val="008D44F3"/>
    <w:rsid w:val="008D51A0"/>
    <w:rsid w:val="008D5AA1"/>
    <w:rsid w:val="008D5B72"/>
    <w:rsid w:val="008E009D"/>
    <w:rsid w:val="008E4ABB"/>
    <w:rsid w:val="008E57A8"/>
    <w:rsid w:val="008F1F8D"/>
    <w:rsid w:val="008F2136"/>
    <w:rsid w:val="008F478E"/>
    <w:rsid w:val="008F495C"/>
    <w:rsid w:val="008F5585"/>
    <w:rsid w:val="008F65A9"/>
    <w:rsid w:val="00905A43"/>
    <w:rsid w:val="00913C06"/>
    <w:rsid w:val="00925FAC"/>
    <w:rsid w:val="00930A5A"/>
    <w:rsid w:val="00930FD5"/>
    <w:rsid w:val="00940758"/>
    <w:rsid w:val="00942382"/>
    <w:rsid w:val="009432F8"/>
    <w:rsid w:val="00947727"/>
    <w:rsid w:val="0095024E"/>
    <w:rsid w:val="009537C1"/>
    <w:rsid w:val="00957478"/>
    <w:rsid w:val="00961ACF"/>
    <w:rsid w:val="0096497D"/>
    <w:rsid w:val="009666F9"/>
    <w:rsid w:val="00970EAB"/>
    <w:rsid w:val="009751EA"/>
    <w:rsid w:val="00984303"/>
    <w:rsid w:val="00987F6B"/>
    <w:rsid w:val="00990E3B"/>
    <w:rsid w:val="00991212"/>
    <w:rsid w:val="009924B1"/>
    <w:rsid w:val="009943D3"/>
    <w:rsid w:val="00995786"/>
    <w:rsid w:val="009967E1"/>
    <w:rsid w:val="0099681C"/>
    <w:rsid w:val="009A4C93"/>
    <w:rsid w:val="009A50AF"/>
    <w:rsid w:val="009A5D8C"/>
    <w:rsid w:val="009B2453"/>
    <w:rsid w:val="009B41C9"/>
    <w:rsid w:val="009C20D5"/>
    <w:rsid w:val="009D0E60"/>
    <w:rsid w:val="009D54A2"/>
    <w:rsid w:val="009D6690"/>
    <w:rsid w:val="009D6DB9"/>
    <w:rsid w:val="009E0CCB"/>
    <w:rsid w:val="009E7ACA"/>
    <w:rsid w:val="009F3369"/>
    <w:rsid w:val="009F5B0E"/>
    <w:rsid w:val="009F6C88"/>
    <w:rsid w:val="009F7EA1"/>
    <w:rsid w:val="00A010C1"/>
    <w:rsid w:val="00A02583"/>
    <w:rsid w:val="00A03A21"/>
    <w:rsid w:val="00A07733"/>
    <w:rsid w:val="00A07CD5"/>
    <w:rsid w:val="00A11C2E"/>
    <w:rsid w:val="00A13A73"/>
    <w:rsid w:val="00A14009"/>
    <w:rsid w:val="00A14B2E"/>
    <w:rsid w:val="00A222B7"/>
    <w:rsid w:val="00A24870"/>
    <w:rsid w:val="00A271EF"/>
    <w:rsid w:val="00A30EA2"/>
    <w:rsid w:val="00A311A2"/>
    <w:rsid w:val="00A4159D"/>
    <w:rsid w:val="00A43409"/>
    <w:rsid w:val="00A4495A"/>
    <w:rsid w:val="00A458D7"/>
    <w:rsid w:val="00A47BCC"/>
    <w:rsid w:val="00A52147"/>
    <w:rsid w:val="00A54EDA"/>
    <w:rsid w:val="00A55DFA"/>
    <w:rsid w:val="00A60D76"/>
    <w:rsid w:val="00A61A0A"/>
    <w:rsid w:val="00A6354A"/>
    <w:rsid w:val="00A63AC9"/>
    <w:rsid w:val="00A6433E"/>
    <w:rsid w:val="00A74BE8"/>
    <w:rsid w:val="00A75C9E"/>
    <w:rsid w:val="00A906E2"/>
    <w:rsid w:val="00A928CA"/>
    <w:rsid w:val="00A9326F"/>
    <w:rsid w:val="00AA06DA"/>
    <w:rsid w:val="00AA182B"/>
    <w:rsid w:val="00AA19B3"/>
    <w:rsid w:val="00AB6610"/>
    <w:rsid w:val="00AB73F2"/>
    <w:rsid w:val="00AC0FF0"/>
    <w:rsid w:val="00AC13EB"/>
    <w:rsid w:val="00AC3D70"/>
    <w:rsid w:val="00AC47CC"/>
    <w:rsid w:val="00AC569A"/>
    <w:rsid w:val="00AC6316"/>
    <w:rsid w:val="00AC74AD"/>
    <w:rsid w:val="00AD2DB5"/>
    <w:rsid w:val="00AD34BA"/>
    <w:rsid w:val="00AD4E12"/>
    <w:rsid w:val="00AD679A"/>
    <w:rsid w:val="00AE092C"/>
    <w:rsid w:val="00AE31B5"/>
    <w:rsid w:val="00AE6E34"/>
    <w:rsid w:val="00AF2767"/>
    <w:rsid w:val="00B02A18"/>
    <w:rsid w:val="00B02BC6"/>
    <w:rsid w:val="00B03E33"/>
    <w:rsid w:val="00B04AC8"/>
    <w:rsid w:val="00B11C8C"/>
    <w:rsid w:val="00B12293"/>
    <w:rsid w:val="00B21C3E"/>
    <w:rsid w:val="00B23F8F"/>
    <w:rsid w:val="00B24FA9"/>
    <w:rsid w:val="00B33A34"/>
    <w:rsid w:val="00B366F6"/>
    <w:rsid w:val="00B42C8E"/>
    <w:rsid w:val="00B526CD"/>
    <w:rsid w:val="00B52D9F"/>
    <w:rsid w:val="00B5456B"/>
    <w:rsid w:val="00B55F8F"/>
    <w:rsid w:val="00B641E9"/>
    <w:rsid w:val="00B705D4"/>
    <w:rsid w:val="00B71230"/>
    <w:rsid w:val="00B74BE5"/>
    <w:rsid w:val="00B7523C"/>
    <w:rsid w:val="00B7707E"/>
    <w:rsid w:val="00B8050D"/>
    <w:rsid w:val="00B834A1"/>
    <w:rsid w:val="00B85FFE"/>
    <w:rsid w:val="00B8725C"/>
    <w:rsid w:val="00B938F8"/>
    <w:rsid w:val="00B93AF0"/>
    <w:rsid w:val="00BA613E"/>
    <w:rsid w:val="00BA7CD0"/>
    <w:rsid w:val="00BB5C07"/>
    <w:rsid w:val="00BB6DBD"/>
    <w:rsid w:val="00BB75E3"/>
    <w:rsid w:val="00BC14E7"/>
    <w:rsid w:val="00BC2D4C"/>
    <w:rsid w:val="00BC4B59"/>
    <w:rsid w:val="00BD20FC"/>
    <w:rsid w:val="00BD3484"/>
    <w:rsid w:val="00BD7F4D"/>
    <w:rsid w:val="00BE0FCD"/>
    <w:rsid w:val="00BE4404"/>
    <w:rsid w:val="00BF059C"/>
    <w:rsid w:val="00BF13A7"/>
    <w:rsid w:val="00BF1464"/>
    <w:rsid w:val="00BF3012"/>
    <w:rsid w:val="00BF4D5A"/>
    <w:rsid w:val="00BF66AF"/>
    <w:rsid w:val="00C03E3F"/>
    <w:rsid w:val="00C043D8"/>
    <w:rsid w:val="00C04E19"/>
    <w:rsid w:val="00C050ED"/>
    <w:rsid w:val="00C1025E"/>
    <w:rsid w:val="00C2229E"/>
    <w:rsid w:val="00C2448C"/>
    <w:rsid w:val="00C244C2"/>
    <w:rsid w:val="00C2478D"/>
    <w:rsid w:val="00C24F55"/>
    <w:rsid w:val="00C25717"/>
    <w:rsid w:val="00C26422"/>
    <w:rsid w:val="00C273DD"/>
    <w:rsid w:val="00C32211"/>
    <w:rsid w:val="00C330D0"/>
    <w:rsid w:val="00C3538C"/>
    <w:rsid w:val="00C357CE"/>
    <w:rsid w:val="00C35C82"/>
    <w:rsid w:val="00C40546"/>
    <w:rsid w:val="00C4141E"/>
    <w:rsid w:val="00C42214"/>
    <w:rsid w:val="00C43621"/>
    <w:rsid w:val="00C46C60"/>
    <w:rsid w:val="00C476A0"/>
    <w:rsid w:val="00C54AC4"/>
    <w:rsid w:val="00C54F98"/>
    <w:rsid w:val="00C5563B"/>
    <w:rsid w:val="00C560B1"/>
    <w:rsid w:val="00C62A73"/>
    <w:rsid w:val="00C66AA1"/>
    <w:rsid w:val="00C74F21"/>
    <w:rsid w:val="00C75671"/>
    <w:rsid w:val="00C83500"/>
    <w:rsid w:val="00C86DC4"/>
    <w:rsid w:val="00C87179"/>
    <w:rsid w:val="00C91230"/>
    <w:rsid w:val="00C92162"/>
    <w:rsid w:val="00C94AF0"/>
    <w:rsid w:val="00C96B52"/>
    <w:rsid w:val="00CA77EE"/>
    <w:rsid w:val="00CB1DB1"/>
    <w:rsid w:val="00CB25FC"/>
    <w:rsid w:val="00CB2769"/>
    <w:rsid w:val="00CB483E"/>
    <w:rsid w:val="00CB4CCF"/>
    <w:rsid w:val="00CB5476"/>
    <w:rsid w:val="00CB778A"/>
    <w:rsid w:val="00CC01E9"/>
    <w:rsid w:val="00CC2BD0"/>
    <w:rsid w:val="00CD4BE0"/>
    <w:rsid w:val="00CD5020"/>
    <w:rsid w:val="00CD520D"/>
    <w:rsid w:val="00CD76AB"/>
    <w:rsid w:val="00CE0A4A"/>
    <w:rsid w:val="00CE50FE"/>
    <w:rsid w:val="00CE6842"/>
    <w:rsid w:val="00CE6C49"/>
    <w:rsid w:val="00CE6CDA"/>
    <w:rsid w:val="00CE7534"/>
    <w:rsid w:val="00CF00C1"/>
    <w:rsid w:val="00CF1F73"/>
    <w:rsid w:val="00CF6462"/>
    <w:rsid w:val="00CF731D"/>
    <w:rsid w:val="00D01D9E"/>
    <w:rsid w:val="00D0260F"/>
    <w:rsid w:val="00D05180"/>
    <w:rsid w:val="00D058B1"/>
    <w:rsid w:val="00D10772"/>
    <w:rsid w:val="00D10DBC"/>
    <w:rsid w:val="00D15A78"/>
    <w:rsid w:val="00D15EA5"/>
    <w:rsid w:val="00D172F8"/>
    <w:rsid w:val="00D1736E"/>
    <w:rsid w:val="00D17582"/>
    <w:rsid w:val="00D2464F"/>
    <w:rsid w:val="00D26369"/>
    <w:rsid w:val="00D31B86"/>
    <w:rsid w:val="00D36F89"/>
    <w:rsid w:val="00D4347A"/>
    <w:rsid w:val="00D4514B"/>
    <w:rsid w:val="00D50A73"/>
    <w:rsid w:val="00D52194"/>
    <w:rsid w:val="00D52F86"/>
    <w:rsid w:val="00D63226"/>
    <w:rsid w:val="00D638AD"/>
    <w:rsid w:val="00D67B9F"/>
    <w:rsid w:val="00D70AAE"/>
    <w:rsid w:val="00D72852"/>
    <w:rsid w:val="00D8148D"/>
    <w:rsid w:val="00D82CD3"/>
    <w:rsid w:val="00D8555C"/>
    <w:rsid w:val="00D92591"/>
    <w:rsid w:val="00D932C5"/>
    <w:rsid w:val="00DA0625"/>
    <w:rsid w:val="00DA24D8"/>
    <w:rsid w:val="00DB36D9"/>
    <w:rsid w:val="00DB3F82"/>
    <w:rsid w:val="00DB569B"/>
    <w:rsid w:val="00DB57B7"/>
    <w:rsid w:val="00DB5A2A"/>
    <w:rsid w:val="00DC03BD"/>
    <w:rsid w:val="00DC21E9"/>
    <w:rsid w:val="00DC550D"/>
    <w:rsid w:val="00DC5CFB"/>
    <w:rsid w:val="00DC7AFE"/>
    <w:rsid w:val="00DD01F0"/>
    <w:rsid w:val="00DD032F"/>
    <w:rsid w:val="00DD0554"/>
    <w:rsid w:val="00DD140E"/>
    <w:rsid w:val="00DD2638"/>
    <w:rsid w:val="00DD71DD"/>
    <w:rsid w:val="00DD785B"/>
    <w:rsid w:val="00DE039E"/>
    <w:rsid w:val="00DE37DA"/>
    <w:rsid w:val="00DE5A7F"/>
    <w:rsid w:val="00DE6904"/>
    <w:rsid w:val="00DE739A"/>
    <w:rsid w:val="00DF11F1"/>
    <w:rsid w:val="00DF338B"/>
    <w:rsid w:val="00DF41CA"/>
    <w:rsid w:val="00DF671A"/>
    <w:rsid w:val="00DF7B79"/>
    <w:rsid w:val="00E04D91"/>
    <w:rsid w:val="00E055D7"/>
    <w:rsid w:val="00E05697"/>
    <w:rsid w:val="00E06344"/>
    <w:rsid w:val="00E14B68"/>
    <w:rsid w:val="00E17D3B"/>
    <w:rsid w:val="00E200A6"/>
    <w:rsid w:val="00E2089E"/>
    <w:rsid w:val="00E2187C"/>
    <w:rsid w:val="00E25376"/>
    <w:rsid w:val="00E25832"/>
    <w:rsid w:val="00E26097"/>
    <w:rsid w:val="00E26F7B"/>
    <w:rsid w:val="00E27C17"/>
    <w:rsid w:val="00E316A3"/>
    <w:rsid w:val="00E31E55"/>
    <w:rsid w:val="00E3264A"/>
    <w:rsid w:val="00E33141"/>
    <w:rsid w:val="00E33FB7"/>
    <w:rsid w:val="00E353CC"/>
    <w:rsid w:val="00E36746"/>
    <w:rsid w:val="00E45B9D"/>
    <w:rsid w:val="00E46314"/>
    <w:rsid w:val="00E5002B"/>
    <w:rsid w:val="00E5071F"/>
    <w:rsid w:val="00E53D3A"/>
    <w:rsid w:val="00E55121"/>
    <w:rsid w:val="00E5633C"/>
    <w:rsid w:val="00E56C04"/>
    <w:rsid w:val="00E62BDF"/>
    <w:rsid w:val="00E63936"/>
    <w:rsid w:val="00E64552"/>
    <w:rsid w:val="00E66070"/>
    <w:rsid w:val="00E66F67"/>
    <w:rsid w:val="00E67B55"/>
    <w:rsid w:val="00E72DBF"/>
    <w:rsid w:val="00E73B54"/>
    <w:rsid w:val="00E76FCF"/>
    <w:rsid w:val="00E869DF"/>
    <w:rsid w:val="00E86E12"/>
    <w:rsid w:val="00E90ADD"/>
    <w:rsid w:val="00E9152B"/>
    <w:rsid w:val="00EA55DE"/>
    <w:rsid w:val="00EA760F"/>
    <w:rsid w:val="00EB0462"/>
    <w:rsid w:val="00EB19B4"/>
    <w:rsid w:val="00EC6073"/>
    <w:rsid w:val="00EC6CFE"/>
    <w:rsid w:val="00EC738F"/>
    <w:rsid w:val="00ED06EF"/>
    <w:rsid w:val="00ED2953"/>
    <w:rsid w:val="00EE0F02"/>
    <w:rsid w:val="00EE1489"/>
    <w:rsid w:val="00EE3E6C"/>
    <w:rsid w:val="00EE43B6"/>
    <w:rsid w:val="00EE6C5A"/>
    <w:rsid w:val="00EF07A0"/>
    <w:rsid w:val="00EF22E8"/>
    <w:rsid w:val="00EF7234"/>
    <w:rsid w:val="00F0307D"/>
    <w:rsid w:val="00F14133"/>
    <w:rsid w:val="00F16370"/>
    <w:rsid w:val="00F16E0F"/>
    <w:rsid w:val="00F2284B"/>
    <w:rsid w:val="00F2303E"/>
    <w:rsid w:val="00F24EAF"/>
    <w:rsid w:val="00F25C83"/>
    <w:rsid w:val="00F25F61"/>
    <w:rsid w:val="00F26D26"/>
    <w:rsid w:val="00F26D89"/>
    <w:rsid w:val="00F27A31"/>
    <w:rsid w:val="00F31191"/>
    <w:rsid w:val="00F31D19"/>
    <w:rsid w:val="00F321DE"/>
    <w:rsid w:val="00F33B51"/>
    <w:rsid w:val="00F35A67"/>
    <w:rsid w:val="00F37FF9"/>
    <w:rsid w:val="00F400BD"/>
    <w:rsid w:val="00F40409"/>
    <w:rsid w:val="00F410D7"/>
    <w:rsid w:val="00F4184D"/>
    <w:rsid w:val="00F41C7A"/>
    <w:rsid w:val="00F42F54"/>
    <w:rsid w:val="00F447F5"/>
    <w:rsid w:val="00F45465"/>
    <w:rsid w:val="00F47C12"/>
    <w:rsid w:val="00F55B9D"/>
    <w:rsid w:val="00F5671B"/>
    <w:rsid w:val="00F56755"/>
    <w:rsid w:val="00F57F68"/>
    <w:rsid w:val="00F62DE5"/>
    <w:rsid w:val="00F651E9"/>
    <w:rsid w:val="00F65392"/>
    <w:rsid w:val="00F65BF8"/>
    <w:rsid w:val="00F729CE"/>
    <w:rsid w:val="00F75088"/>
    <w:rsid w:val="00F75BAB"/>
    <w:rsid w:val="00F761C0"/>
    <w:rsid w:val="00F77E9B"/>
    <w:rsid w:val="00F8298C"/>
    <w:rsid w:val="00F83044"/>
    <w:rsid w:val="00F8630A"/>
    <w:rsid w:val="00F87460"/>
    <w:rsid w:val="00F87E57"/>
    <w:rsid w:val="00F93B5C"/>
    <w:rsid w:val="00F948EA"/>
    <w:rsid w:val="00F97609"/>
    <w:rsid w:val="00FA1513"/>
    <w:rsid w:val="00FA1947"/>
    <w:rsid w:val="00FA213C"/>
    <w:rsid w:val="00FA27BB"/>
    <w:rsid w:val="00FA396D"/>
    <w:rsid w:val="00FA7364"/>
    <w:rsid w:val="00FB025C"/>
    <w:rsid w:val="00FB0E2E"/>
    <w:rsid w:val="00FB460C"/>
    <w:rsid w:val="00FB5757"/>
    <w:rsid w:val="00FB699D"/>
    <w:rsid w:val="00FD6166"/>
    <w:rsid w:val="00FD6418"/>
    <w:rsid w:val="00FD720D"/>
    <w:rsid w:val="00FE0A04"/>
    <w:rsid w:val="00FE1D86"/>
    <w:rsid w:val="00FE28A7"/>
    <w:rsid w:val="00FE4C32"/>
    <w:rsid w:val="00FE5BC7"/>
    <w:rsid w:val="00FE786E"/>
    <w:rsid w:val="00FF25EC"/>
    <w:rsid w:val="0B5C8A4D"/>
    <w:rsid w:val="14330C64"/>
    <w:rsid w:val="14CE5AA5"/>
    <w:rsid w:val="1C221B0D"/>
    <w:rsid w:val="1DDDF74F"/>
    <w:rsid w:val="1EAC63E0"/>
    <w:rsid w:val="227336DF"/>
    <w:rsid w:val="23591DEE"/>
    <w:rsid w:val="2419891A"/>
    <w:rsid w:val="292E1DB5"/>
    <w:rsid w:val="2AF9E0C6"/>
    <w:rsid w:val="33581F3B"/>
    <w:rsid w:val="392C9F14"/>
    <w:rsid w:val="39F150EC"/>
    <w:rsid w:val="3AE3B454"/>
    <w:rsid w:val="3BB14E18"/>
    <w:rsid w:val="3D763261"/>
    <w:rsid w:val="4295C305"/>
    <w:rsid w:val="48EF11A3"/>
    <w:rsid w:val="552B82A4"/>
    <w:rsid w:val="56C300DA"/>
    <w:rsid w:val="57420EBE"/>
    <w:rsid w:val="58CA6EB0"/>
    <w:rsid w:val="5B5C717A"/>
    <w:rsid w:val="5B9D1923"/>
    <w:rsid w:val="5C20E15A"/>
    <w:rsid w:val="6368B6CF"/>
    <w:rsid w:val="663068E3"/>
    <w:rsid w:val="6794FF49"/>
    <w:rsid w:val="68E578FE"/>
    <w:rsid w:val="6B04AEBB"/>
    <w:rsid w:val="6FCB17C1"/>
    <w:rsid w:val="70301041"/>
    <w:rsid w:val="736A6F98"/>
    <w:rsid w:val="7471F967"/>
    <w:rsid w:val="7C067CF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B8B980E"/>
  <w15:chartTrackingRefBased/>
  <w15:docId w15:val="{1164075B-2DA9-48A4-BFAD-D5CC66455A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1736E"/>
    <w:pPr>
      <w:spacing w:after="200" w:line="360" w:lineRule="auto"/>
      <w:jc w:val="both"/>
    </w:pPr>
    <w:rPr>
      <w:rFonts w:ascii="Times New Roman" w:hAnsi="Times New Roman"/>
      <w:sz w:val="24"/>
      <w:szCs w:val="22"/>
      <w:lang w:val="en-IN" w:eastAsia="en-US"/>
    </w:rPr>
  </w:style>
  <w:style w:type="paragraph" w:styleId="Heading1">
    <w:name w:val="heading 1"/>
    <w:basedOn w:val="Normal"/>
    <w:next w:val="Normal"/>
    <w:link w:val="Heading1Char"/>
    <w:autoRedefine/>
    <w:uiPriority w:val="9"/>
    <w:qFormat/>
    <w:rsid w:val="002203BE"/>
    <w:pPr>
      <w:keepNext/>
      <w:keepLines/>
      <w:spacing w:before="480" w:after="0"/>
      <w:outlineLvl w:val="0"/>
    </w:pPr>
    <w:rPr>
      <w:rFonts w:eastAsia="Times New Roman"/>
      <w:b/>
      <w:bCs/>
      <w:color w:val="000000"/>
      <w:sz w:val="28"/>
      <w:szCs w:val="28"/>
    </w:rPr>
  </w:style>
  <w:style w:type="paragraph" w:styleId="Heading2">
    <w:name w:val="heading 2"/>
    <w:basedOn w:val="Normal"/>
    <w:next w:val="Normal"/>
    <w:link w:val="Heading2Char"/>
    <w:autoRedefine/>
    <w:uiPriority w:val="9"/>
    <w:unhideWhenUsed/>
    <w:qFormat/>
    <w:rsid w:val="00ED2953"/>
    <w:pPr>
      <w:keepNext/>
      <w:keepLines/>
      <w:spacing w:before="200" w:after="0"/>
      <w:outlineLvl w:val="1"/>
    </w:pPr>
    <w:rPr>
      <w:rFonts w:eastAsia="Times New Roman"/>
      <w:bCs/>
      <w:color w:val="000000"/>
      <w:sz w:val="26"/>
      <w:szCs w:val="26"/>
      <w:u w:val="single"/>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2203BE"/>
    <w:rPr>
      <w:rFonts w:ascii="Times New Roman" w:hAnsi="Times New Roman" w:eastAsia="Times New Roman" w:cs="Times New Roman"/>
      <w:b/>
      <w:bCs/>
      <w:color w:val="000000"/>
      <w:sz w:val="28"/>
      <w:szCs w:val="28"/>
    </w:rPr>
  </w:style>
  <w:style w:type="character" w:styleId="Heading2Char" w:customStyle="1">
    <w:name w:val="Heading 2 Char"/>
    <w:link w:val="Heading2"/>
    <w:uiPriority w:val="9"/>
    <w:rsid w:val="00ED2953"/>
    <w:rPr>
      <w:rFonts w:ascii="Times New Roman" w:hAnsi="Times New Roman" w:eastAsia="Times New Roman" w:cs="Times New Roman"/>
      <w:bCs/>
      <w:color w:val="000000"/>
      <w:sz w:val="26"/>
      <w:szCs w:val="26"/>
      <w:u w:val="single"/>
    </w:rPr>
  </w:style>
  <w:style w:type="paragraph" w:styleId="TOCHeading">
    <w:name w:val="TOC Heading"/>
    <w:basedOn w:val="Heading1"/>
    <w:next w:val="Normal"/>
    <w:uiPriority w:val="39"/>
    <w:semiHidden/>
    <w:unhideWhenUsed/>
    <w:qFormat/>
    <w:rsid w:val="001D5E50"/>
    <w:pPr>
      <w:spacing w:line="276" w:lineRule="auto"/>
      <w:jc w:val="left"/>
      <w:outlineLvl w:val="9"/>
    </w:pPr>
    <w:rPr>
      <w:rFonts w:ascii="Cambria" w:hAnsi="Cambria" w:eastAsia="MS Gothic"/>
      <w:color w:val="365F91"/>
      <w:lang w:val="en-US" w:eastAsia="ja-JP"/>
    </w:rPr>
  </w:style>
  <w:style w:type="paragraph" w:styleId="TOC1">
    <w:name w:val="toc 1"/>
    <w:basedOn w:val="Normal"/>
    <w:next w:val="Normal"/>
    <w:autoRedefine/>
    <w:uiPriority w:val="39"/>
    <w:unhideWhenUsed/>
    <w:rsid w:val="001D5E50"/>
  </w:style>
  <w:style w:type="paragraph" w:styleId="TOC2">
    <w:name w:val="toc 2"/>
    <w:basedOn w:val="Normal"/>
    <w:next w:val="Normal"/>
    <w:autoRedefine/>
    <w:uiPriority w:val="39"/>
    <w:unhideWhenUsed/>
    <w:rsid w:val="001D5E50"/>
    <w:pPr>
      <w:ind w:left="240"/>
    </w:pPr>
  </w:style>
  <w:style w:type="character" w:styleId="Hyperlink">
    <w:name w:val="Hyperlink"/>
    <w:uiPriority w:val="99"/>
    <w:unhideWhenUsed/>
    <w:rsid w:val="001D5E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438f5655928346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7D3D53-680C-4718-AFB5-D4EF2EC5E83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lastModifiedBy>Catalin-Alexandru Boghiu (2333790)</lastModifiedBy>
  <revision>20</revision>
  <dcterms:created xsi:type="dcterms:W3CDTF">2024-07-13T20:53:00.0000000Z</dcterms:created>
  <dcterms:modified xsi:type="dcterms:W3CDTF">2024-07-13T20:59:25.0156703Z</dcterms:modified>
</coreProperties>
</file>