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B85A37" w:rsidRDefault="00B85A37" w14:paraId="2142313B" w14:textId="77777777">
      <w:pPr>
        <w:jc w:val="center"/>
        <w:rPr>
          <w:rFonts w:ascii="Times New Roman" w:hAnsi="Times New Roman" w:eastAsia="Times New Roman" w:cs="Times New Roman"/>
          <w:b/>
          <w:sz w:val="32"/>
          <w:szCs w:val="32"/>
        </w:rPr>
      </w:pPr>
    </w:p>
    <w:p w:rsidR="00B85A37" w:rsidRDefault="00B85A37" w14:paraId="036764E0" w14:textId="77777777">
      <w:pPr>
        <w:jc w:val="center"/>
        <w:rPr>
          <w:rFonts w:ascii="Times New Roman" w:hAnsi="Times New Roman" w:eastAsia="Times New Roman" w:cs="Times New Roman"/>
          <w:b/>
          <w:sz w:val="32"/>
          <w:szCs w:val="32"/>
        </w:rPr>
      </w:pPr>
    </w:p>
    <w:p w:rsidR="00B85A37" w:rsidRDefault="00B85A37" w14:paraId="3095A0F2" w14:textId="77777777">
      <w:pPr>
        <w:jc w:val="center"/>
        <w:rPr>
          <w:rFonts w:ascii="Times New Roman" w:hAnsi="Times New Roman" w:eastAsia="Times New Roman" w:cs="Times New Roman"/>
          <w:b/>
          <w:sz w:val="32"/>
          <w:szCs w:val="32"/>
        </w:rPr>
      </w:pPr>
    </w:p>
    <w:p w:rsidR="00B85A37" w:rsidRDefault="00B85A37" w14:paraId="774C26E6" w14:textId="77777777">
      <w:pPr>
        <w:jc w:val="center"/>
        <w:rPr>
          <w:rFonts w:ascii="Times New Roman" w:hAnsi="Times New Roman" w:eastAsia="Times New Roman" w:cs="Times New Roman"/>
          <w:b/>
          <w:sz w:val="32"/>
          <w:szCs w:val="32"/>
        </w:rPr>
      </w:pPr>
    </w:p>
    <w:p w:rsidR="00B85A37" w:rsidRDefault="00B85A37" w14:paraId="3F7D2E3B" w14:textId="77777777">
      <w:pPr>
        <w:jc w:val="center"/>
        <w:rPr>
          <w:rFonts w:ascii="Times New Roman" w:hAnsi="Times New Roman" w:eastAsia="Times New Roman" w:cs="Times New Roman"/>
          <w:b/>
          <w:sz w:val="32"/>
          <w:szCs w:val="32"/>
        </w:rPr>
      </w:pPr>
    </w:p>
    <w:p w:rsidR="00B85A37" w:rsidRDefault="00B85A37" w14:paraId="40635DD5" w14:textId="77777777">
      <w:pPr>
        <w:jc w:val="center"/>
        <w:rPr>
          <w:rFonts w:ascii="Times New Roman" w:hAnsi="Times New Roman" w:eastAsia="Times New Roman" w:cs="Times New Roman"/>
          <w:b/>
          <w:sz w:val="32"/>
          <w:szCs w:val="32"/>
        </w:rPr>
      </w:pPr>
    </w:p>
    <w:p w:rsidR="00B85A37" w:rsidRDefault="00B85A37" w14:paraId="3F138A66" w14:textId="77777777">
      <w:pPr>
        <w:jc w:val="center"/>
        <w:rPr>
          <w:rFonts w:ascii="Times New Roman" w:hAnsi="Times New Roman" w:eastAsia="Times New Roman" w:cs="Times New Roman"/>
          <w:b/>
          <w:sz w:val="32"/>
          <w:szCs w:val="32"/>
        </w:rPr>
      </w:pPr>
    </w:p>
    <w:p w:rsidR="00B85A37" w:rsidRDefault="00B85A37" w14:paraId="6BB1329C" w14:textId="77777777">
      <w:pPr>
        <w:jc w:val="center"/>
        <w:rPr>
          <w:rFonts w:ascii="Times New Roman" w:hAnsi="Times New Roman" w:eastAsia="Times New Roman" w:cs="Times New Roman"/>
          <w:b/>
          <w:sz w:val="32"/>
          <w:szCs w:val="32"/>
        </w:rPr>
      </w:pPr>
    </w:p>
    <w:p w:rsidR="00B85A37" w:rsidP="00E21696" w:rsidRDefault="00B85A37" w14:paraId="07EF766C" w14:textId="77777777">
      <w:pPr>
        <w:rPr>
          <w:rFonts w:ascii="Times New Roman" w:hAnsi="Times New Roman" w:eastAsia="Times New Roman" w:cs="Times New Roman"/>
          <w:b/>
          <w:sz w:val="32"/>
          <w:szCs w:val="32"/>
        </w:rPr>
      </w:pPr>
    </w:p>
    <w:p w:rsidR="00B85A37" w:rsidP="3596636F" w:rsidRDefault="003708DB" w14:paraId="3CD7C43E" w14:textId="2493FD91">
      <w:pPr>
        <w:pStyle w:val="Normal"/>
        <w:jc w:val="center"/>
        <w:rPr>
          <w:rFonts w:ascii="Times New Roman" w:hAnsi="Times New Roman" w:eastAsia="Times New Roman" w:cs="Times New Roman"/>
          <w:b w:val="1"/>
          <w:bCs w:val="1"/>
          <w:sz w:val="32"/>
          <w:szCs w:val="32"/>
        </w:rPr>
      </w:pPr>
      <w:r w:rsidRPr="3596636F" w:rsidR="003708DB">
        <w:rPr>
          <w:rFonts w:ascii="Times New Roman" w:hAnsi="Times New Roman" w:eastAsia="Times New Roman" w:cs="Times New Roman"/>
          <w:b w:val="1"/>
          <w:bCs w:val="1"/>
          <w:sz w:val="32"/>
          <w:szCs w:val="32"/>
        </w:rPr>
        <w:t>ENTREPRENEURSHIP</w:t>
      </w:r>
    </w:p>
    <w:p w:rsidR="3D2A9773" w:rsidP="3596636F" w:rsidRDefault="3D2A9773" w14:paraId="56D762B8" w14:textId="670F9E5D">
      <w:pPr>
        <w:pStyle w:val="Normal"/>
        <w:jc w:val="center"/>
        <w:rPr>
          <w:rFonts w:ascii="Times New Roman" w:hAnsi="Times New Roman" w:eastAsia="Times New Roman" w:cs="Times New Roman"/>
          <w:b w:val="1"/>
          <w:bCs w:val="1"/>
          <w:sz w:val="32"/>
          <w:szCs w:val="32"/>
        </w:rPr>
      </w:pPr>
      <w:r w:rsidRPr="3596636F" w:rsidR="3D2A9773">
        <w:rPr>
          <w:rFonts w:ascii="Times New Roman" w:hAnsi="Times New Roman" w:eastAsia="Times New Roman" w:cs="Times New Roman"/>
          <w:b w:val="1"/>
          <w:bCs w:val="1"/>
          <w:sz w:val="32"/>
          <w:szCs w:val="32"/>
        </w:rPr>
        <w:t>MODULE CODE:LCBB5001</w:t>
      </w:r>
    </w:p>
    <w:p w:rsidR="00B85A37" w:rsidRDefault="003708DB" w14:paraId="3C905BA9" w14:textId="77777777">
      <w:pPr>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Assessment 1</w:t>
      </w:r>
    </w:p>
    <w:p w:rsidR="00B85A37" w:rsidRDefault="003708DB" w14:paraId="091933C5" w14:textId="60F11EF3">
      <w:pPr>
        <w:jc w:val="center"/>
        <w:rPr>
          <w:rFonts w:ascii="Times New Roman" w:hAnsi="Times New Roman" w:eastAsia="Times New Roman" w:cs="Times New Roman"/>
          <w:sz w:val="24"/>
          <w:szCs w:val="24"/>
        </w:rPr>
      </w:pPr>
      <w:r w:rsidRPr="3596636F" w:rsidR="003708DB">
        <w:rPr>
          <w:rFonts w:ascii="Times New Roman" w:hAnsi="Times New Roman" w:eastAsia="Times New Roman" w:cs="Times New Roman"/>
          <w:sz w:val="24"/>
          <w:szCs w:val="24"/>
        </w:rPr>
        <w:t>STUDENT ID:</w:t>
      </w:r>
      <w:r w:rsidRPr="3596636F" w:rsidR="63FC038C">
        <w:rPr>
          <w:rFonts w:ascii="Times New Roman" w:hAnsi="Times New Roman" w:eastAsia="Times New Roman" w:cs="Times New Roman"/>
          <w:sz w:val="24"/>
          <w:szCs w:val="24"/>
        </w:rPr>
        <w:t xml:space="preserve"> 211467</w:t>
      </w:r>
      <w:r w:rsidRPr="3596636F" w:rsidR="5A6E49A3">
        <w:rPr>
          <w:rFonts w:ascii="Times New Roman" w:hAnsi="Times New Roman" w:eastAsia="Times New Roman" w:cs="Times New Roman"/>
          <w:sz w:val="24"/>
          <w:szCs w:val="24"/>
        </w:rPr>
        <w:t>9</w:t>
      </w:r>
    </w:p>
    <w:p w:rsidR="00B85A37" w:rsidP="3596636F" w:rsidRDefault="003708DB" w14:paraId="40214747" w14:textId="183B82DD">
      <w:pPr>
        <w:jc w:val="center"/>
        <w:rPr>
          <w:rFonts w:ascii="Times New Roman" w:hAnsi="Times New Roman" w:eastAsia="Times New Roman" w:cs="Times New Roman"/>
          <w:b w:val="1"/>
          <w:bCs w:val="1"/>
          <w:sz w:val="32"/>
          <w:szCs w:val="32"/>
        </w:rPr>
      </w:pPr>
      <w:r w:rsidRPr="3596636F" w:rsidR="003708DB">
        <w:rPr>
          <w:rFonts w:ascii="Times New Roman" w:hAnsi="Times New Roman" w:eastAsia="Times New Roman" w:cs="Times New Roman"/>
          <w:sz w:val="24"/>
          <w:szCs w:val="24"/>
        </w:rPr>
        <w:t>STUDENT</w:t>
      </w:r>
      <w:r w:rsidRPr="3596636F" w:rsidR="5DD824DA">
        <w:rPr>
          <w:rFonts w:ascii="Times New Roman" w:hAnsi="Times New Roman" w:eastAsia="Times New Roman" w:cs="Times New Roman"/>
          <w:sz w:val="24"/>
          <w:szCs w:val="24"/>
        </w:rPr>
        <w:t xml:space="preserve"> NAME:PETRONELA HURMUZACHE</w:t>
      </w:r>
    </w:p>
    <w:p w:rsidR="00B85A37" w:rsidP="3596636F" w:rsidRDefault="003708DB" w14:paraId="26E3CA16" w14:textId="126550BA">
      <w:pPr>
        <w:jc w:val="center"/>
        <w:rPr>
          <w:rFonts w:ascii="Times New Roman" w:hAnsi="Times New Roman" w:eastAsia="Times New Roman" w:cs="Times New Roman"/>
          <w:b w:val="1"/>
          <w:bCs w:val="1"/>
          <w:sz w:val="32"/>
          <w:szCs w:val="32"/>
        </w:rPr>
      </w:pPr>
      <w:r w:rsidRPr="3596636F" w:rsidR="5DD824DA">
        <w:rPr>
          <w:rFonts w:ascii="Times New Roman" w:hAnsi="Times New Roman" w:eastAsia="Times New Roman" w:cs="Times New Roman"/>
          <w:sz w:val="24"/>
          <w:szCs w:val="24"/>
        </w:rPr>
        <w:t>LECTURER NAME: LAILA MAZOUZ</w:t>
      </w:r>
      <w:r w:rsidRPr="3596636F" w:rsidR="003708DB">
        <w:rPr>
          <w:rFonts w:ascii="Times New Roman" w:hAnsi="Times New Roman" w:eastAsia="Times New Roman" w:cs="Times New Roman"/>
          <w:sz w:val="24"/>
          <w:szCs w:val="24"/>
        </w:rPr>
        <w:t xml:space="preserve"> </w:t>
      </w:r>
      <w:r>
        <w:br w:type="page"/>
      </w:r>
    </w:p>
    <w:p w:rsidRPr="00E21696" w:rsidR="00E21696" w:rsidP="00E21696" w:rsidRDefault="00E21696" w14:paraId="44233CC9" w14:textId="12A528D7">
      <w:pPr>
        <w:spacing w:line="360" w:lineRule="auto"/>
        <w:jc w:val="center"/>
        <w:rPr>
          <w:rFonts w:ascii="Times New Roman" w:hAnsi="Times New Roman" w:cs="Times New Roman"/>
          <w:b/>
          <w:bCs/>
          <w:sz w:val="24"/>
          <w:szCs w:val="24"/>
        </w:rPr>
      </w:pPr>
      <w:bookmarkStart w:name="_mupz05r79gvc" w:colFirst="0" w:colLast="0" w:id="0"/>
      <w:bookmarkEnd w:id="0"/>
      <w:r w:rsidRPr="00E21696">
        <w:rPr>
          <w:rFonts w:ascii="Times New Roman" w:hAnsi="Times New Roman" w:cs="Times New Roman"/>
          <w:b/>
          <w:bCs/>
          <w:sz w:val="24"/>
          <w:szCs w:val="24"/>
        </w:rPr>
        <w:t>Table of Contents</w:t>
      </w:r>
    </w:p>
    <w:p w:rsidRPr="00E21696" w:rsidR="00E21696" w:rsidP="00E21696" w:rsidRDefault="00E21696" w14:paraId="2C63FA50" w14:textId="408965FB">
      <w:pPr>
        <w:pStyle w:val="TOC1"/>
        <w:tabs>
          <w:tab w:val="right" w:leader="dot" w:pos="9350"/>
        </w:tabs>
        <w:spacing w:line="360" w:lineRule="auto"/>
        <w:rPr>
          <w:rFonts w:ascii="Times New Roman" w:hAnsi="Times New Roman" w:cs="Times New Roman"/>
          <w:noProof/>
          <w:sz w:val="24"/>
          <w:szCs w:val="24"/>
        </w:rPr>
      </w:pPr>
      <w:r w:rsidRPr="00E21696">
        <w:rPr>
          <w:rFonts w:ascii="Times New Roman" w:hAnsi="Times New Roman" w:cs="Times New Roman"/>
          <w:b/>
          <w:bCs/>
          <w:sz w:val="24"/>
          <w:szCs w:val="24"/>
        </w:rPr>
        <w:fldChar w:fldCharType="begin"/>
      </w:r>
      <w:r w:rsidRPr="00E21696">
        <w:rPr>
          <w:rFonts w:ascii="Times New Roman" w:hAnsi="Times New Roman" w:cs="Times New Roman"/>
          <w:b/>
          <w:bCs/>
          <w:sz w:val="24"/>
          <w:szCs w:val="24"/>
        </w:rPr>
        <w:instrText xml:space="preserve"> TOC \o "1-3" \h \z \u </w:instrText>
      </w:r>
      <w:r w:rsidRPr="00E21696">
        <w:rPr>
          <w:rFonts w:ascii="Times New Roman" w:hAnsi="Times New Roman" w:cs="Times New Roman"/>
          <w:b/>
          <w:bCs/>
          <w:sz w:val="24"/>
          <w:szCs w:val="24"/>
        </w:rPr>
        <w:fldChar w:fldCharType="separate"/>
      </w:r>
      <w:hyperlink w:history="1" w:anchor="_Toc141369243">
        <w:r w:rsidRPr="00E21696">
          <w:rPr>
            <w:rStyle w:val="Hyperlink"/>
            <w:rFonts w:ascii="Times New Roman" w:hAnsi="Times New Roman" w:cs="Times New Roman"/>
            <w:noProof/>
            <w:sz w:val="24"/>
            <w:szCs w:val="24"/>
          </w:rPr>
          <w:t>Introduction</w:t>
        </w:r>
        <w:r w:rsidRPr="00E21696">
          <w:rPr>
            <w:rFonts w:ascii="Times New Roman" w:hAnsi="Times New Roman" w:cs="Times New Roman"/>
            <w:noProof/>
            <w:webHidden/>
            <w:sz w:val="24"/>
            <w:szCs w:val="24"/>
          </w:rPr>
          <w:tab/>
        </w:r>
        <w:r w:rsidRPr="00E21696">
          <w:rPr>
            <w:rFonts w:ascii="Times New Roman" w:hAnsi="Times New Roman" w:cs="Times New Roman"/>
            <w:noProof/>
            <w:webHidden/>
            <w:sz w:val="24"/>
            <w:szCs w:val="24"/>
          </w:rPr>
          <w:fldChar w:fldCharType="begin"/>
        </w:r>
        <w:r w:rsidRPr="00E21696">
          <w:rPr>
            <w:rFonts w:ascii="Times New Roman" w:hAnsi="Times New Roman" w:cs="Times New Roman"/>
            <w:noProof/>
            <w:webHidden/>
            <w:sz w:val="24"/>
            <w:szCs w:val="24"/>
          </w:rPr>
          <w:instrText xml:space="preserve"> PAGEREF _Toc141369243 \h </w:instrText>
        </w:r>
        <w:r w:rsidRPr="00E21696">
          <w:rPr>
            <w:rFonts w:ascii="Times New Roman" w:hAnsi="Times New Roman" w:cs="Times New Roman"/>
            <w:noProof/>
            <w:webHidden/>
            <w:sz w:val="24"/>
            <w:szCs w:val="24"/>
          </w:rPr>
        </w:r>
        <w:r w:rsidRPr="00E21696">
          <w:rPr>
            <w:rFonts w:ascii="Times New Roman" w:hAnsi="Times New Roman" w:cs="Times New Roman"/>
            <w:noProof/>
            <w:webHidden/>
            <w:sz w:val="24"/>
            <w:szCs w:val="24"/>
          </w:rPr>
          <w:fldChar w:fldCharType="separate"/>
        </w:r>
        <w:r w:rsidRPr="00E21696">
          <w:rPr>
            <w:rFonts w:ascii="Times New Roman" w:hAnsi="Times New Roman" w:cs="Times New Roman"/>
            <w:noProof/>
            <w:webHidden/>
            <w:sz w:val="24"/>
            <w:szCs w:val="24"/>
          </w:rPr>
          <w:t>3</w:t>
        </w:r>
        <w:r w:rsidRPr="00E21696">
          <w:rPr>
            <w:rFonts w:ascii="Times New Roman" w:hAnsi="Times New Roman" w:cs="Times New Roman"/>
            <w:noProof/>
            <w:webHidden/>
            <w:sz w:val="24"/>
            <w:szCs w:val="24"/>
          </w:rPr>
          <w:fldChar w:fldCharType="end"/>
        </w:r>
      </w:hyperlink>
    </w:p>
    <w:p w:rsidRPr="00E21696" w:rsidR="00E21696" w:rsidP="00E21696" w:rsidRDefault="003708DB" w14:paraId="12869772" w14:textId="343F494F">
      <w:pPr>
        <w:pStyle w:val="TOC1"/>
        <w:tabs>
          <w:tab w:val="right" w:leader="dot" w:pos="9350"/>
        </w:tabs>
        <w:spacing w:line="360" w:lineRule="auto"/>
        <w:rPr>
          <w:rFonts w:ascii="Times New Roman" w:hAnsi="Times New Roman" w:cs="Times New Roman"/>
          <w:noProof/>
          <w:sz w:val="24"/>
          <w:szCs w:val="24"/>
        </w:rPr>
      </w:pPr>
      <w:hyperlink w:history="1" w:anchor="_Toc141369244">
        <w:r w:rsidRPr="00E21696" w:rsidR="00E21696">
          <w:rPr>
            <w:rStyle w:val="Hyperlink"/>
            <w:rFonts w:ascii="Times New Roman" w:hAnsi="Times New Roman" w:cs="Times New Roman"/>
            <w:noProof/>
            <w:sz w:val="24"/>
            <w:szCs w:val="24"/>
          </w:rPr>
          <w:t>How to become an Entrepreneur</w:t>
        </w:r>
        <w:r w:rsidRPr="00E21696" w:rsidR="00E21696">
          <w:rPr>
            <w:rFonts w:ascii="Times New Roman" w:hAnsi="Times New Roman" w:cs="Times New Roman"/>
            <w:noProof/>
            <w:webHidden/>
            <w:sz w:val="24"/>
            <w:szCs w:val="24"/>
          </w:rPr>
          <w:tab/>
        </w:r>
        <w:r w:rsidRPr="00E21696" w:rsidR="00E21696">
          <w:rPr>
            <w:rFonts w:ascii="Times New Roman" w:hAnsi="Times New Roman" w:cs="Times New Roman"/>
            <w:noProof/>
            <w:webHidden/>
            <w:sz w:val="24"/>
            <w:szCs w:val="24"/>
          </w:rPr>
          <w:fldChar w:fldCharType="begin"/>
        </w:r>
        <w:r w:rsidRPr="00E21696" w:rsidR="00E21696">
          <w:rPr>
            <w:rFonts w:ascii="Times New Roman" w:hAnsi="Times New Roman" w:cs="Times New Roman"/>
            <w:noProof/>
            <w:webHidden/>
            <w:sz w:val="24"/>
            <w:szCs w:val="24"/>
          </w:rPr>
          <w:instrText xml:space="preserve"> PAGEREF _Toc141369244 \h </w:instrText>
        </w:r>
        <w:r w:rsidRPr="00E21696" w:rsidR="00E21696">
          <w:rPr>
            <w:rFonts w:ascii="Times New Roman" w:hAnsi="Times New Roman" w:cs="Times New Roman"/>
            <w:noProof/>
            <w:webHidden/>
            <w:sz w:val="24"/>
            <w:szCs w:val="24"/>
          </w:rPr>
        </w:r>
        <w:r w:rsidRPr="00E21696" w:rsidR="00E21696">
          <w:rPr>
            <w:rFonts w:ascii="Times New Roman" w:hAnsi="Times New Roman" w:cs="Times New Roman"/>
            <w:noProof/>
            <w:webHidden/>
            <w:sz w:val="24"/>
            <w:szCs w:val="24"/>
          </w:rPr>
          <w:fldChar w:fldCharType="separate"/>
        </w:r>
        <w:r w:rsidRPr="00E21696" w:rsidR="00E21696">
          <w:rPr>
            <w:rFonts w:ascii="Times New Roman" w:hAnsi="Times New Roman" w:cs="Times New Roman"/>
            <w:noProof/>
            <w:webHidden/>
            <w:sz w:val="24"/>
            <w:szCs w:val="24"/>
          </w:rPr>
          <w:t>3</w:t>
        </w:r>
        <w:r w:rsidRPr="00E21696" w:rsidR="00E21696">
          <w:rPr>
            <w:rFonts w:ascii="Times New Roman" w:hAnsi="Times New Roman" w:cs="Times New Roman"/>
            <w:noProof/>
            <w:webHidden/>
            <w:sz w:val="24"/>
            <w:szCs w:val="24"/>
          </w:rPr>
          <w:fldChar w:fldCharType="end"/>
        </w:r>
      </w:hyperlink>
    </w:p>
    <w:p w:rsidRPr="00E21696" w:rsidR="00E21696" w:rsidP="00E21696" w:rsidRDefault="003708DB" w14:paraId="506CB5B9" w14:textId="72DE65CD">
      <w:pPr>
        <w:pStyle w:val="TOC1"/>
        <w:tabs>
          <w:tab w:val="right" w:leader="dot" w:pos="9350"/>
        </w:tabs>
        <w:spacing w:line="360" w:lineRule="auto"/>
        <w:rPr>
          <w:rFonts w:ascii="Times New Roman" w:hAnsi="Times New Roman" w:cs="Times New Roman"/>
          <w:noProof/>
          <w:sz w:val="24"/>
          <w:szCs w:val="24"/>
        </w:rPr>
      </w:pPr>
      <w:hyperlink w:history="1" w:anchor="_Toc141369245">
        <w:r w:rsidRPr="00E21696" w:rsidR="00E21696">
          <w:rPr>
            <w:rStyle w:val="Hyperlink"/>
            <w:rFonts w:ascii="Times New Roman" w:hAnsi="Times New Roman" w:cs="Times New Roman"/>
            <w:noProof/>
            <w:sz w:val="24"/>
            <w:szCs w:val="24"/>
          </w:rPr>
          <w:t>The business idea</w:t>
        </w:r>
        <w:r w:rsidRPr="00E21696" w:rsidR="00E21696">
          <w:rPr>
            <w:rFonts w:ascii="Times New Roman" w:hAnsi="Times New Roman" w:cs="Times New Roman"/>
            <w:noProof/>
            <w:webHidden/>
            <w:sz w:val="24"/>
            <w:szCs w:val="24"/>
          </w:rPr>
          <w:tab/>
        </w:r>
        <w:r w:rsidRPr="00E21696" w:rsidR="00E21696">
          <w:rPr>
            <w:rFonts w:ascii="Times New Roman" w:hAnsi="Times New Roman" w:cs="Times New Roman"/>
            <w:noProof/>
            <w:webHidden/>
            <w:sz w:val="24"/>
            <w:szCs w:val="24"/>
          </w:rPr>
          <w:fldChar w:fldCharType="begin"/>
        </w:r>
        <w:r w:rsidRPr="00E21696" w:rsidR="00E21696">
          <w:rPr>
            <w:rFonts w:ascii="Times New Roman" w:hAnsi="Times New Roman" w:cs="Times New Roman"/>
            <w:noProof/>
            <w:webHidden/>
            <w:sz w:val="24"/>
            <w:szCs w:val="24"/>
          </w:rPr>
          <w:instrText xml:space="preserve"> PAGEREF _Toc141369245 \h </w:instrText>
        </w:r>
        <w:r w:rsidRPr="00E21696" w:rsidR="00E21696">
          <w:rPr>
            <w:rFonts w:ascii="Times New Roman" w:hAnsi="Times New Roman" w:cs="Times New Roman"/>
            <w:noProof/>
            <w:webHidden/>
            <w:sz w:val="24"/>
            <w:szCs w:val="24"/>
          </w:rPr>
        </w:r>
        <w:r w:rsidRPr="00E21696" w:rsidR="00E21696">
          <w:rPr>
            <w:rFonts w:ascii="Times New Roman" w:hAnsi="Times New Roman" w:cs="Times New Roman"/>
            <w:noProof/>
            <w:webHidden/>
            <w:sz w:val="24"/>
            <w:szCs w:val="24"/>
          </w:rPr>
          <w:fldChar w:fldCharType="separate"/>
        </w:r>
        <w:r w:rsidRPr="00E21696" w:rsidR="00E21696">
          <w:rPr>
            <w:rFonts w:ascii="Times New Roman" w:hAnsi="Times New Roman" w:cs="Times New Roman"/>
            <w:noProof/>
            <w:webHidden/>
            <w:sz w:val="24"/>
            <w:szCs w:val="24"/>
          </w:rPr>
          <w:t>3</w:t>
        </w:r>
        <w:r w:rsidRPr="00E21696" w:rsidR="00E21696">
          <w:rPr>
            <w:rFonts w:ascii="Times New Roman" w:hAnsi="Times New Roman" w:cs="Times New Roman"/>
            <w:noProof/>
            <w:webHidden/>
            <w:sz w:val="24"/>
            <w:szCs w:val="24"/>
          </w:rPr>
          <w:fldChar w:fldCharType="end"/>
        </w:r>
      </w:hyperlink>
    </w:p>
    <w:p w:rsidRPr="00E21696" w:rsidR="00E21696" w:rsidP="00E21696" w:rsidRDefault="003708DB" w14:paraId="758454B8" w14:textId="277A0440">
      <w:pPr>
        <w:pStyle w:val="TOC1"/>
        <w:tabs>
          <w:tab w:val="right" w:leader="dot" w:pos="9350"/>
        </w:tabs>
        <w:spacing w:line="360" w:lineRule="auto"/>
        <w:rPr>
          <w:rFonts w:ascii="Times New Roman" w:hAnsi="Times New Roman" w:cs="Times New Roman"/>
          <w:noProof/>
          <w:sz w:val="24"/>
          <w:szCs w:val="24"/>
        </w:rPr>
      </w:pPr>
      <w:hyperlink w:history="1" w:anchor="_Toc141369246">
        <w:r w:rsidRPr="00E21696" w:rsidR="00E21696">
          <w:rPr>
            <w:rStyle w:val="Hyperlink"/>
            <w:rFonts w:ascii="Times New Roman" w:hAnsi="Times New Roman" w:cs="Times New Roman"/>
            <w:noProof/>
            <w:sz w:val="24"/>
            <w:szCs w:val="24"/>
          </w:rPr>
          <w:t>Reason for choosing the business idea</w:t>
        </w:r>
        <w:r w:rsidRPr="00E21696" w:rsidR="00E21696">
          <w:rPr>
            <w:rFonts w:ascii="Times New Roman" w:hAnsi="Times New Roman" w:cs="Times New Roman"/>
            <w:noProof/>
            <w:webHidden/>
            <w:sz w:val="24"/>
            <w:szCs w:val="24"/>
          </w:rPr>
          <w:tab/>
        </w:r>
        <w:r w:rsidRPr="00E21696" w:rsidR="00E21696">
          <w:rPr>
            <w:rFonts w:ascii="Times New Roman" w:hAnsi="Times New Roman" w:cs="Times New Roman"/>
            <w:noProof/>
            <w:webHidden/>
            <w:sz w:val="24"/>
            <w:szCs w:val="24"/>
          </w:rPr>
          <w:fldChar w:fldCharType="begin"/>
        </w:r>
        <w:r w:rsidRPr="00E21696" w:rsidR="00E21696">
          <w:rPr>
            <w:rFonts w:ascii="Times New Roman" w:hAnsi="Times New Roman" w:cs="Times New Roman"/>
            <w:noProof/>
            <w:webHidden/>
            <w:sz w:val="24"/>
            <w:szCs w:val="24"/>
          </w:rPr>
          <w:instrText xml:space="preserve"> PAGEREF _Toc141369246 \h </w:instrText>
        </w:r>
        <w:r w:rsidRPr="00E21696" w:rsidR="00E21696">
          <w:rPr>
            <w:rFonts w:ascii="Times New Roman" w:hAnsi="Times New Roman" w:cs="Times New Roman"/>
            <w:noProof/>
            <w:webHidden/>
            <w:sz w:val="24"/>
            <w:szCs w:val="24"/>
          </w:rPr>
        </w:r>
        <w:r w:rsidRPr="00E21696" w:rsidR="00E21696">
          <w:rPr>
            <w:rFonts w:ascii="Times New Roman" w:hAnsi="Times New Roman" w:cs="Times New Roman"/>
            <w:noProof/>
            <w:webHidden/>
            <w:sz w:val="24"/>
            <w:szCs w:val="24"/>
          </w:rPr>
          <w:fldChar w:fldCharType="separate"/>
        </w:r>
        <w:r w:rsidRPr="00E21696" w:rsidR="00E21696">
          <w:rPr>
            <w:rFonts w:ascii="Times New Roman" w:hAnsi="Times New Roman" w:cs="Times New Roman"/>
            <w:noProof/>
            <w:webHidden/>
            <w:sz w:val="24"/>
            <w:szCs w:val="24"/>
          </w:rPr>
          <w:t>4</w:t>
        </w:r>
        <w:r w:rsidRPr="00E21696" w:rsidR="00E21696">
          <w:rPr>
            <w:rFonts w:ascii="Times New Roman" w:hAnsi="Times New Roman" w:cs="Times New Roman"/>
            <w:noProof/>
            <w:webHidden/>
            <w:sz w:val="24"/>
            <w:szCs w:val="24"/>
          </w:rPr>
          <w:fldChar w:fldCharType="end"/>
        </w:r>
      </w:hyperlink>
    </w:p>
    <w:p w:rsidRPr="00E21696" w:rsidR="00E21696" w:rsidP="00E21696" w:rsidRDefault="003708DB" w14:paraId="70B300DD" w14:textId="390A1EE3">
      <w:pPr>
        <w:pStyle w:val="TOC1"/>
        <w:tabs>
          <w:tab w:val="right" w:leader="dot" w:pos="9350"/>
        </w:tabs>
        <w:spacing w:line="360" w:lineRule="auto"/>
        <w:rPr>
          <w:rFonts w:ascii="Times New Roman" w:hAnsi="Times New Roman" w:cs="Times New Roman"/>
          <w:noProof/>
          <w:sz w:val="24"/>
          <w:szCs w:val="24"/>
        </w:rPr>
      </w:pPr>
      <w:hyperlink w:history="1" w:anchor="_Toc141369247">
        <w:r w:rsidRPr="00E21696" w:rsidR="00E21696">
          <w:rPr>
            <w:rStyle w:val="Hyperlink"/>
            <w:rFonts w:ascii="Times New Roman" w:hAnsi="Times New Roman" w:cs="Times New Roman"/>
            <w:noProof/>
            <w:sz w:val="24"/>
            <w:szCs w:val="24"/>
          </w:rPr>
          <w:t>Investigate the UK market: PEST Analysis</w:t>
        </w:r>
        <w:r w:rsidRPr="00E21696" w:rsidR="00E21696">
          <w:rPr>
            <w:rFonts w:ascii="Times New Roman" w:hAnsi="Times New Roman" w:cs="Times New Roman"/>
            <w:noProof/>
            <w:webHidden/>
            <w:sz w:val="24"/>
            <w:szCs w:val="24"/>
          </w:rPr>
          <w:tab/>
        </w:r>
        <w:r w:rsidRPr="00E21696" w:rsidR="00E21696">
          <w:rPr>
            <w:rFonts w:ascii="Times New Roman" w:hAnsi="Times New Roman" w:cs="Times New Roman"/>
            <w:noProof/>
            <w:webHidden/>
            <w:sz w:val="24"/>
            <w:szCs w:val="24"/>
          </w:rPr>
          <w:fldChar w:fldCharType="begin"/>
        </w:r>
        <w:r w:rsidRPr="00E21696" w:rsidR="00E21696">
          <w:rPr>
            <w:rFonts w:ascii="Times New Roman" w:hAnsi="Times New Roman" w:cs="Times New Roman"/>
            <w:noProof/>
            <w:webHidden/>
            <w:sz w:val="24"/>
            <w:szCs w:val="24"/>
          </w:rPr>
          <w:instrText xml:space="preserve"> PAGEREF _Toc141369247 \h </w:instrText>
        </w:r>
        <w:r w:rsidRPr="00E21696" w:rsidR="00E21696">
          <w:rPr>
            <w:rFonts w:ascii="Times New Roman" w:hAnsi="Times New Roman" w:cs="Times New Roman"/>
            <w:noProof/>
            <w:webHidden/>
            <w:sz w:val="24"/>
            <w:szCs w:val="24"/>
          </w:rPr>
        </w:r>
        <w:r w:rsidRPr="00E21696" w:rsidR="00E21696">
          <w:rPr>
            <w:rFonts w:ascii="Times New Roman" w:hAnsi="Times New Roman" w:cs="Times New Roman"/>
            <w:noProof/>
            <w:webHidden/>
            <w:sz w:val="24"/>
            <w:szCs w:val="24"/>
          </w:rPr>
          <w:fldChar w:fldCharType="separate"/>
        </w:r>
        <w:r w:rsidRPr="00E21696" w:rsidR="00E21696">
          <w:rPr>
            <w:rFonts w:ascii="Times New Roman" w:hAnsi="Times New Roman" w:cs="Times New Roman"/>
            <w:noProof/>
            <w:webHidden/>
            <w:sz w:val="24"/>
            <w:szCs w:val="24"/>
          </w:rPr>
          <w:t>6</w:t>
        </w:r>
        <w:r w:rsidRPr="00E21696" w:rsidR="00E21696">
          <w:rPr>
            <w:rFonts w:ascii="Times New Roman" w:hAnsi="Times New Roman" w:cs="Times New Roman"/>
            <w:noProof/>
            <w:webHidden/>
            <w:sz w:val="24"/>
            <w:szCs w:val="24"/>
          </w:rPr>
          <w:fldChar w:fldCharType="end"/>
        </w:r>
      </w:hyperlink>
    </w:p>
    <w:p w:rsidRPr="00E21696" w:rsidR="00E21696" w:rsidP="00E21696" w:rsidRDefault="003708DB" w14:paraId="1E351F64" w14:textId="0266DEEA">
      <w:pPr>
        <w:pStyle w:val="TOC1"/>
        <w:tabs>
          <w:tab w:val="right" w:leader="dot" w:pos="9350"/>
        </w:tabs>
        <w:spacing w:line="360" w:lineRule="auto"/>
        <w:rPr>
          <w:rFonts w:ascii="Times New Roman" w:hAnsi="Times New Roman" w:cs="Times New Roman"/>
          <w:noProof/>
          <w:sz w:val="24"/>
          <w:szCs w:val="24"/>
        </w:rPr>
      </w:pPr>
      <w:hyperlink w:history="1" w:anchor="_Toc141369248">
        <w:r w:rsidRPr="00E21696" w:rsidR="00E21696">
          <w:rPr>
            <w:rStyle w:val="Hyperlink"/>
            <w:rFonts w:ascii="Times New Roman" w:hAnsi="Times New Roman" w:cs="Times New Roman"/>
            <w:noProof/>
            <w:sz w:val="24"/>
            <w:szCs w:val="24"/>
          </w:rPr>
          <w:t>A personal SWOT, Skill development and PDP plan</w:t>
        </w:r>
        <w:r w:rsidRPr="00E21696" w:rsidR="00E21696">
          <w:rPr>
            <w:rFonts w:ascii="Times New Roman" w:hAnsi="Times New Roman" w:cs="Times New Roman"/>
            <w:noProof/>
            <w:webHidden/>
            <w:sz w:val="24"/>
            <w:szCs w:val="24"/>
          </w:rPr>
          <w:tab/>
        </w:r>
        <w:r w:rsidRPr="00E21696" w:rsidR="00E21696">
          <w:rPr>
            <w:rFonts w:ascii="Times New Roman" w:hAnsi="Times New Roman" w:cs="Times New Roman"/>
            <w:noProof/>
            <w:webHidden/>
            <w:sz w:val="24"/>
            <w:szCs w:val="24"/>
          </w:rPr>
          <w:fldChar w:fldCharType="begin"/>
        </w:r>
        <w:r w:rsidRPr="00E21696" w:rsidR="00E21696">
          <w:rPr>
            <w:rFonts w:ascii="Times New Roman" w:hAnsi="Times New Roman" w:cs="Times New Roman"/>
            <w:noProof/>
            <w:webHidden/>
            <w:sz w:val="24"/>
            <w:szCs w:val="24"/>
          </w:rPr>
          <w:instrText xml:space="preserve"> PAGEREF _Toc141369248 \h </w:instrText>
        </w:r>
        <w:r w:rsidRPr="00E21696" w:rsidR="00E21696">
          <w:rPr>
            <w:rFonts w:ascii="Times New Roman" w:hAnsi="Times New Roman" w:cs="Times New Roman"/>
            <w:noProof/>
            <w:webHidden/>
            <w:sz w:val="24"/>
            <w:szCs w:val="24"/>
          </w:rPr>
        </w:r>
        <w:r w:rsidRPr="00E21696" w:rsidR="00E21696">
          <w:rPr>
            <w:rFonts w:ascii="Times New Roman" w:hAnsi="Times New Roman" w:cs="Times New Roman"/>
            <w:noProof/>
            <w:webHidden/>
            <w:sz w:val="24"/>
            <w:szCs w:val="24"/>
          </w:rPr>
          <w:fldChar w:fldCharType="separate"/>
        </w:r>
        <w:r w:rsidRPr="00E21696" w:rsidR="00E21696">
          <w:rPr>
            <w:rFonts w:ascii="Times New Roman" w:hAnsi="Times New Roman" w:cs="Times New Roman"/>
            <w:noProof/>
            <w:webHidden/>
            <w:sz w:val="24"/>
            <w:szCs w:val="24"/>
          </w:rPr>
          <w:t>8</w:t>
        </w:r>
        <w:r w:rsidRPr="00E21696" w:rsidR="00E21696">
          <w:rPr>
            <w:rFonts w:ascii="Times New Roman" w:hAnsi="Times New Roman" w:cs="Times New Roman"/>
            <w:noProof/>
            <w:webHidden/>
            <w:sz w:val="24"/>
            <w:szCs w:val="24"/>
          </w:rPr>
          <w:fldChar w:fldCharType="end"/>
        </w:r>
      </w:hyperlink>
    </w:p>
    <w:p w:rsidRPr="00E21696" w:rsidR="00E21696" w:rsidP="00E21696" w:rsidRDefault="003708DB" w14:paraId="7701F19A" w14:textId="23A57C2B">
      <w:pPr>
        <w:pStyle w:val="TOC1"/>
        <w:tabs>
          <w:tab w:val="right" w:leader="dot" w:pos="9350"/>
        </w:tabs>
        <w:spacing w:line="360" w:lineRule="auto"/>
        <w:rPr>
          <w:rFonts w:ascii="Times New Roman" w:hAnsi="Times New Roman" w:cs="Times New Roman"/>
          <w:noProof/>
          <w:sz w:val="24"/>
          <w:szCs w:val="24"/>
        </w:rPr>
      </w:pPr>
      <w:hyperlink w:history="1" w:anchor="_Toc141369249">
        <w:r w:rsidRPr="00E21696" w:rsidR="00E21696">
          <w:rPr>
            <w:rStyle w:val="Hyperlink"/>
            <w:rFonts w:ascii="Times New Roman" w:hAnsi="Times New Roman" w:cs="Times New Roman"/>
            <w:noProof/>
            <w:sz w:val="24"/>
            <w:szCs w:val="24"/>
          </w:rPr>
          <w:t>Conclusion</w:t>
        </w:r>
        <w:r w:rsidRPr="00E21696" w:rsidR="00E21696">
          <w:rPr>
            <w:rFonts w:ascii="Times New Roman" w:hAnsi="Times New Roman" w:cs="Times New Roman"/>
            <w:noProof/>
            <w:webHidden/>
            <w:sz w:val="24"/>
            <w:szCs w:val="24"/>
          </w:rPr>
          <w:tab/>
        </w:r>
        <w:r w:rsidRPr="00E21696" w:rsidR="00E21696">
          <w:rPr>
            <w:rFonts w:ascii="Times New Roman" w:hAnsi="Times New Roman" w:cs="Times New Roman"/>
            <w:noProof/>
            <w:webHidden/>
            <w:sz w:val="24"/>
            <w:szCs w:val="24"/>
          </w:rPr>
          <w:fldChar w:fldCharType="begin"/>
        </w:r>
        <w:r w:rsidRPr="00E21696" w:rsidR="00E21696">
          <w:rPr>
            <w:rFonts w:ascii="Times New Roman" w:hAnsi="Times New Roman" w:cs="Times New Roman"/>
            <w:noProof/>
            <w:webHidden/>
            <w:sz w:val="24"/>
            <w:szCs w:val="24"/>
          </w:rPr>
          <w:instrText xml:space="preserve"> PAGEREF _Toc141369249 \h </w:instrText>
        </w:r>
        <w:r w:rsidRPr="00E21696" w:rsidR="00E21696">
          <w:rPr>
            <w:rFonts w:ascii="Times New Roman" w:hAnsi="Times New Roman" w:cs="Times New Roman"/>
            <w:noProof/>
            <w:webHidden/>
            <w:sz w:val="24"/>
            <w:szCs w:val="24"/>
          </w:rPr>
        </w:r>
        <w:r w:rsidRPr="00E21696" w:rsidR="00E21696">
          <w:rPr>
            <w:rFonts w:ascii="Times New Roman" w:hAnsi="Times New Roman" w:cs="Times New Roman"/>
            <w:noProof/>
            <w:webHidden/>
            <w:sz w:val="24"/>
            <w:szCs w:val="24"/>
          </w:rPr>
          <w:fldChar w:fldCharType="separate"/>
        </w:r>
        <w:r w:rsidRPr="00E21696" w:rsidR="00E21696">
          <w:rPr>
            <w:rFonts w:ascii="Times New Roman" w:hAnsi="Times New Roman" w:cs="Times New Roman"/>
            <w:noProof/>
            <w:webHidden/>
            <w:sz w:val="24"/>
            <w:szCs w:val="24"/>
          </w:rPr>
          <w:t>13</w:t>
        </w:r>
        <w:r w:rsidRPr="00E21696" w:rsidR="00E21696">
          <w:rPr>
            <w:rFonts w:ascii="Times New Roman" w:hAnsi="Times New Roman" w:cs="Times New Roman"/>
            <w:noProof/>
            <w:webHidden/>
            <w:sz w:val="24"/>
            <w:szCs w:val="24"/>
          </w:rPr>
          <w:fldChar w:fldCharType="end"/>
        </w:r>
      </w:hyperlink>
    </w:p>
    <w:p w:rsidRPr="00E21696" w:rsidR="00E21696" w:rsidP="00E21696" w:rsidRDefault="003708DB" w14:paraId="209E9C94" w14:textId="45043162">
      <w:pPr>
        <w:pStyle w:val="TOC1"/>
        <w:tabs>
          <w:tab w:val="right" w:leader="dot" w:pos="9350"/>
        </w:tabs>
        <w:spacing w:line="360" w:lineRule="auto"/>
        <w:rPr>
          <w:rFonts w:ascii="Times New Roman" w:hAnsi="Times New Roman" w:cs="Times New Roman"/>
          <w:noProof/>
          <w:sz w:val="24"/>
          <w:szCs w:val="24"/>
        </w:rPr>
      </w:pPr>
      <w:hyperlink w:history="1" w:anchor="_Toc141369250">
        <w:r w:rsidRPr="00E21696" w:rsidR="00E21696">
          <w:rPr>
            <w:rStyle w:val="Hyperlink"/>
            <w:rFonts w:ascii="Times New Roman" w:hAnsi="Times New Roman" w:cs="Times New Roman"/>
            <w:noProof/>
            <w:sz w:val="24"/>
            <w:szCs w:val="24"/>
          </w:rPr>
          <w:t>References</w:t>
        </w:r>
        <w:r w:rsidRPr="00E21696" w:rsidR="00E21696">
          <w:rPr>
            <w:rFonts w:ascii="Times New Roman" w:hAnsi="Times New Roman" w:cs="Times New Roman"/>
            <w:noProof/>
            <w:webHidden/>
            <w:sz w:val="24"/>
            <w:szCs w:val="24"/>
          </w:rPr>
          <w:tab/>
        </w:r>
        <w:r w:rsidRPr="00E21696" w:rsidR="00E21696">
          <w:rPr>
            <w:rFonts w:ascii="Times New Roman" w:hAnsi="Times New Roman" w:cs="Times New Roman"/>
            <w:noProof/>
            <w:webHidden/>
            <w:sz w:val="24"/>
            <w:szCs w:val="24"/>
          </w:rPr>
          <w:fldChar w:fldCharType="begin"/>
        </w:r>
        <w:r w:rsidRPr="00E21696" w:rsidR="00E21696">
          <w:rPr>
            <w:rFonts w:ascii="Times New Roman" w:hAnsi="Times New Roman" w:cs="Times New Roman"/>
            <w:noProof/>
            <w:webHidden/>
            <w:sz w:val="24"/>
            <w:szCs w:val="24"/>
          </w:rPr>
          <w:instrText xml:space="preserve"> PAGEREF _Toc141369250 \h </w:instrText>
        </w:r>
        <w:r w:rsidRPr="00E21696" w:rsidR="00E21696">
          <w:rPr>
            <w:rFonts w:ascii="Times New Roman" w:hAnsi="Times New Roman" w:cs="Times New Roman"/>
            <w:noProof/>
            <w:webHidden/>
            <w:sz w:val="24"/>
            <w:szCs w:val="24"/>
          </w:rPr>
        </w:r>
        <w:r w:rsidRPr="00E21696" w:rsidR="00E21696">
          <w:rPr>
            <w:rFonts w:ascii="Times New Roman" w:hAnsi="Times New Roman" w:cs="Times New Roman"/>
            <w:noProof/>
            <w:webHidden/>
            <w:sz w:val="24"/>
            <w:szCs w:val="24"/>
          </w:rPr>
          <w:fldChar w:fldCharType="separate"/>
        </w:r>
        <w:r w:rsidRPr="00E21696" w:rsidR="00E21696">
          <w:rPr>
            <w:rFonts w:ascii="Times New Roman" w:hAnsi="Times New Roman" w:cs="Times New Roman"/>
            <w:noProof/>
            <w:webHidden/>
            <w:sz w:val="24"/>
            <w:szCs w:val="24"/>
          </w:rPr>
          <w:t>14</w:t>
        </w:r>
        <w:r w:rsidRPr="00E21696" w:rsidR="00E21696">
          <w:rPr>
            <w:rFonts w:ascii="Times New Roman" w:hAnsi="Times New Roman" w:cs="Times New Roman"/>
            <w:noProof/>
            <w:webHidden/>
            <w:sz w:val="24"/>
            <w:szCs w:val="24"/>
          </w:rPr>
          <w:fldChar w:fldCharType="end"/>
        </w:r>
      </w:hyperlink>
    </w:p>
    <w:p w:rsidRPr="00E21696" w:rsidR="00E21696" w:rsidP="00E21696" w:rsidRDefault="00E21696" w14:paraId="168D1210" w14:textId="7FE9A883">
      <w:pPr>
        <w:spacing w:line="360" w:lineRule="auto"/>
        <w:jc w:val="center"/>
        <w:rPr>
          <w:rFonts w:ascii="Times New Roman" w:hAnsi="Times New Roman" w:cs="Times New Roman"/>
          <w:b/>
          <w:bCs/>
          <w:sz w:val="24"/>
          <w:szCs w:val="24"/>
        </w:rPr>
      </w:pPr>
      <w:r w:rsidRPr="00E21696">
        <w:rPr>
          <w:rFonts w:ascii="Times New Roman" w:hAnsi="Times New Roman" w:cs="Times New Roman"/>
          <w:b/>
          <w:bCs/>
          <w:sz w:val="24"/>
          <w:szCs w:val="24"/>
        </w:rPr>
        <w:fldChar w:fldCharType="end"/>
      </w:r>
    </w:p>
    <w:p w:rsidR="00E21696" w:rsidRDefault="00E21696" w14:paraId="700459D2" w14:textId="77777777">
      <w:pPr>
        <w:rPr>
          <w:rFonts w:ascii="Times New Roman" w:hAnsi="Times New Roman" w:eastAsia="Times New Roman" w:cs="Times New Roman"/>
          <w:b/>
          <w:sz w:val="28"/>
          <w:szCs w:val="28"/>
        </w:rPr>
      </w:pPr>
      <w:r>
        <w:br w:type="page"/>
      </w:r>
    </w:p>
    <w:p w:rsidR="00B85A37" w:rsidP="00E21696" w:rsidRDefault="003708DB" w14:paraId="0BCC6657" w14:textId="71F6B5D0">
      <w:pPr>
        <w:pStyle w:val="Heading1"/>
      </w:pPr>
      <w:bookmarkStart w:name="_Toc141369243" w:id="1"/>
      <w:r>
        <w:t>Introduction</w:t>
      </w:r>
      <w:bookmarkEnd w:id="1"/>
    </w:p>
    <w:p w:rsidR="00B85A37" w:rsidRDefault="003708DB" w14:paraId="3B7EE1D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current study deals with understanding the various skills essential for the development of entrepreneurship in personal life. It revolves around the personal idea of how to become a successful entrepreneur in the UK market. In this context, the study e</w:t>
      </w:r>
      <w:r>
        <w:rPr>
          <w:rFonts w:ascii="Times New Roman" w:hAnsi="Times New Roman" w:eastAsia="Times New Roman" w:cs="Times New Roman"/>
          <w:sz w:val="24"/>
          <w:szCs w:val="24"/>
        </w:rPr>
        <w:t xml:space="preserve">xplains the main concepts of entrepreneurship and how the same can bring benefits in personal as well as professional life. </w:t>
      </w:r>
    </w:p>
    <w:p w:rsidR="00B85A37" w:rsidRDefault="003708DB" w14:paraId="0DAB8EFD"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Furthermore, the main skills with which a successful entrepreneur can be created are shed light on. Conducting a PEST analysis of t</w:t>
      </w:r>
      <w:r>
        <w:rPr>
          <w:rFonts w:ascii="Times New Roman" w:hAnsi="Times New Roman" w:eastAsia="Times New Roman" w:cs="Times New Roman"/>
          <w:sz w:val="24"/>
          <w:szCs w:val="24"/>
        </w:rPr>
        <w:t>he country UK, elucidation has been undertaken of why being an entrepreneur can be successful in such a market condition. Furthermore, the measures through which these skills can be useful for initiating a business are investigated. Ultimately a skill audi</w:t>
      </w:r>
      <w:r>
        <w:rPr>
          <w:rFonts w:ascii="Times New Roman" w:hAnsi="Times New Roman" w:eastAsia="Times New Roman" w:cs="Times New Roman"/>
          <w:sz w:val="24"/>
          <w:szCs w:val="24"/>
        </w:rPr>
        <w:t xml:space="preserve">t as well as a “Personal Development Plan” have been made so that personal benefits that have been gathered with the aid of the mentioned skills can be ascertained effectively. </w:t>
      </w:r>
    </w:p>
    <w:p w:rsidR="00B85A37" w:rsidP="00E21696" w:rsidRDefault="00E21696" w14:paraId="09994021" w14:textId="19A538F6">
      <w:pPr>
        <w:pStyle w:val="Heading1"/>
      </w:pPr>
      <w:bookmarkStart w:name="_cry4eqgdmizs" w:colFirst="0" w:colLast="0" w:id="2"/>
      <w:bookmarkStart w:name="_Toc141369244" w:id="3"/>
      <w:bookmarkEnd w:id="2"/>
      <w:r>
        <w:t xml:space="preserve">How to become an </w:t>
      </w:r>
      <w:bookmarkEnd w:id="3"/>
      <w:r w:rsidRPr="00E21696">
        <w:t>entrepreneur</w:t>
      </w:r>
    </w:p>
    <w:p w:rsidR="00B85A37" w:rsidRDefault="003708DB" w14:paraId="573DD8A6"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Entrepreneurship is the method whereby businesse</w:t>
      </w:r>
      <w:r>
        <w:rPr>
          <w:rFonts w:ascii="Times New Roman" w:hAnsi="Times New Roman" w:eastAsia="Times New Roman" w:cs="Times New Roman"/>
          <w:sz w:val="24"/>
          <w:szCs w:val="24"/>
        </w:rPr>
        <w:t>s are initiated and various such activities are conducted so that greater profits can be earned. Entrepreneurship indicates identifying as well as finding different business opportunities through market research, product, and service development, allocatin</w:t>
      </w:r>
      <w:r>
        <w:rPr>
          <w:rFonts w:ascii="Times New Roman" w:hAnsi="Times New Roman" w:eastAsia="Times New Roman" w:cs="Times New Roman"/>
          <w:sz w:val="24"/>
          <w:szCs w:val="24"/>
        </w:rPr>
        <w:t>g resources, bringing the required innovation, taking major risks, planning business effectively (</w:t>
      </w:r>
      <w:r>
        <w:rPr>
          <w:rFonts w:ascii="Times New Roman" w:hAnsi="Times New Roman" w:eastAsia="Times New Roman" w:cs="Times New Roman"/>
          <w:color w:val="222222"/>
          <w:sz w:val="24"/>
          <w:szCs w:val="24"/>
          <w:highlight w:val="white"/>
        </w:rPr>
        <w:t xml:space="preserve">Kraus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2020</w:t>
      </w:r>
      <w:r>
        <w:rPr>
          <w:rFonts w:ascii="Times New Roman" w:hAnsi="Times New Roman" w:eastAsia="Times New Roman" w:cs="Times New Roman"/>
          <w:sz w:val="24"/>
          <w:szCs w:val="24"/>
        </w:rPr>
        <w:t xml:space="preserve">). Along with this it also includes executing the determined goals and formulated objectives, and employing people and equipment properly so </w:t>
      </w:r>
      <w:r>
        <w:rPr>
          <w:rFonts w:ascii="Times New Roman" w:hAnsi="Times New Roman" w:eastAsia="Times New Roman" w:cs="Times New Roman"/>
          <w:sz w:val="24"/>
          <w:szCs w:val="24"/>
        </w:rPr>
        <w:t xml:space="preserve">that proper business can be run and sustained for a longer time duration. </w:t>
      </w:r>
    </w:p>
    <w:p w:rsidR="00E21696" w:rsidP="00E21696" w:rsidRDefault="00E21696" w14:paraId="78D3181C" w14:textId="0D265E1F">
      <w:pPr>
        <w:pStyle w:val="Heading1"/>
      </w:pPr>
      <w:bookmarkStart w:name="_Toc141369245" w:id="4"/>
      <w:r>
        <w:t>The business idea</w:t>
      </w:r>
      <w:bookmarkEnd w:id="4"/>
    </w:p>
    <w:p w:rsidR="00B85A37" w:rsidP="5B551549" w:rsidRDefault="003708DB" w14:paraId="7AAD4E04" w14:textId="49CE0683">
      <w:pPr>
        <w:spacing w:line="360" w:lineRule="auto"/>
        <w:jc w:val="both"/>
        <w:rPr>
          <w:rFonts w:ascii="Times New Roman" w:hAnsi="Times New Roman" w:eastAsia="Times New Roman" w:cs="Times New Roman"/>
          <w:color w:val="000000" w:themeColor="text1"/>
          <w:sz w:val="24"/>
          <w:szCs w:val="24"/>
        </w:rPr>
      </w:pPr>
      <w:r w:rsidRPr="5B551549">
        <w:rPr>
          <w:rFonts w:ascii="Times New Roman" w:hAnsi="Times New Roman" w:eastAsia="Times New Roman" w:cs="Times New Roman"/>
          <w:color w:val="000000" w:themeColor="text1"/>
          <w:sz w:val="24"/>
          <w:szCs w:val="24"/>
        </w:rPr>
        <w:t>T</w:t>
      </w:r>
      <w:r w:rsidRPr="5B551549">
        <w:rPr>
          <w:rFonts w:ascii="Times New Roman" w:hAnsi="Times New Roman" w:eastAsia="Times New Roman" w:cs="Times New Roman"/>
          <w:color w:val="000000" w:themeColor="text1"/>
          <w:sz w:val="24"/>
          <w:szCs w:val="24"/>
        </w:rPr>
        <w:t>he idea selected for the development of a company in the UK is a fashion brand that provides various types of styles and designs to make the company unique and interesting. The main USP of this company will be that it will cater to the fashion needs of the</w:t>
      </w:r>
      <w:r w:rsidRPr="5B551549">
        <w:rPr>
          <w:rFonts w:ascii="Times New Roman" w:hAnsi="Times New Roman" w:eastAsia="Times New Roman" w:cs="Times New Roman"/>
          <w:color w:val="000000" w:themeColor="text1"/>
          <w:sz w:val="24"/>
          <w:szCs w:val="24"/>
        </w:rPr>
        <w:t xml:space="preserve"> UK citizens in only 2 days. Viewing the preference of the UK people to shop online, both online as well as offline stores will be made available so that a larger and more diverse group of people can be attracted effectively. Furthermore, feedback from the</w:t>
      </w:r>
      <w:r w:rsidRPr="5B551549">
        <w:rPr>
          <w:rFonts w:ascii="Times New Roman" w:hAnsi="Times New Roman" w:eastAsia="Times New Roman" w:cs="Times New Roman"/>
          <w:color w:val="000000" w:themeColor="text1"/>
          <w:sz w:val="24"/>
          <w:szCs w:val="24"/>
        </w:rPr>
        <w:t xml:space="preserve"> consumers will be an essential component here since alterations will be made in accordance with the same. Furthermore, another feature of this brand will be that it will replicate clothes according to the desires of the customers to have more unique ideas</w:t>
      </w:r>
      <w:r w:rsidRPr="5B551549">
        <w:rPr>
          <w:rFonts w:ascii="Times New Roman" w:hAnsi="Times New Roman" w:eastAsia="Times New Roman" w:cs="Times New Roman"/>
          <w:color w:val="000000" w:themeColor="text1"/>
          <w:sz w:val="24"/>
          <w:szCs w:val="24"/>
        </w:rPr>
        <w:t xml:space="preserve">. The prices will be affordable so that the customers from all economic backgrounds can avail of the same and get their desired </w:t>
      </w:r>
      <w:r w:rsidRPr="5B551549" w:rsidR="00E21696">
        <w:rPr>
          <w:rFonts w:ascii="Times New Roman" w:hAnsi="Times New Roman" w:eastAsia="Times New Roman" w:cs="Times New Roman"/>
          <w:color w:val="000000" w:themeColor="text1"/>
          <w:sz w:val="24"/>
          <w:szCs w:val="24"/>
        </w:rPr>
        <w:t>shopping</w:t>
      </w:r>
      <w:r w:rsidRPr="5B551549">
        <w:rPr>
          <w:rFonts w:ascii="Times New Roman" w:hAnsi="Times New Roman" w:eastAsia="Times New Roman" w:cs="Times New Roman"/>
          <w:color w:val="000000" w:themeColor="text1"/>
          <w:sz w:val="24"/>
          <w:szCs w:val="24"/>
        </w:rPr>
        <w:t xml:space="preserve"> experiences at the convenience and comfort. The brand is to be named </w:t>
      </w:r>
      <w:r w:rsidRPr="5B551549">
        <w:rPr>
          <w:rFonts w:ascii="Times New Roman" w:hAnsi="Times New Roman" w:eastAsia="Times New Roman" w:cs="Times New Roman"/>
          <w:b/>
          <w:bCs/>
          <w:i/>
          <w:iCs/>
          <w:color w:val="000000" w:themeColor="text1"/>
          <w:sz w:val="24"/>
          <w:szCs w:val="24"/>
        </w:rPr>
        <w:t>“Growing Fashionista”</w:t>
      </w:r>
      <w:r w:rsidRPr="5B551549">
        <w:rPr>
          <w:rFonts w:ascii="Times New Roman" w:hAnsi="Times New Roman" w:eastAsia="Times New Roman" w:cs="Times New Roman"/>
          <w:color w:val="000000" w:themeColor="text1"/>
          <w:sz w:val="24"/>
          <w:szCs w:val="24"/>
        </w:rPr>
        <w:t xml:space="preserve"> since it results in the grow</w:t>
      </w:r>
      <w:r w:rsidRPr="5B551549">
        <w:rPr>
          <w:rFonts w:ascii="Times New Roman" w:hAnsi="Times New Roman" w:eastAsia="Times New Roman" w:cs="Times New Roman"/>
          <w:color w:val="000000" w:themeColor="text1"/>
          <w:sz w:val="24"/>
          <w:szCs w:val="24"/>
        </w:rPr>
        <w:t xml:space="preserve">th of fashion all over the UK and provides a reality platform for people’s fashion dreams.  </w:t>
      </w:r>
    </w:p>
    <w:p w:rsidR="00E21696" w:rsidP="5B551549" w:rsidRDefault="00E21696" w14:paraId="7595B792" w14:textId="559EDAED">
      <w:pPr>
        <w:pStyle w:val="Heading1"/>
        <w:rPr>
          <w:color w:val="000000" w:themeColor="text1"/>
        </w:rPr>
      </w:pPr>
      <w:bookmarkStart w:name="_Toc141369246" w:id="5"/>
      <w:r w:rsidRPr="5B551549">
        <w:rPr>
          <w:color w:val="000000" w:themeColor="text1"/>
        </w:rPr>
        <w:t>Reason for choosing the business idea</w:t>
      </w:r>
      <w:bookmarkEnd w:id="5"/>
    </w:p>
    <w:p w:rsidR="00B85A37" w:rsidP="5B551549" w:rsidRDefault="003708DB" w14:paraId="6596D701" w14:textId="77777777">
      <w:pPr>
        <w:spacing w:line="360" w:lineRule="auto"/>
        <w:jc w:val="both"/>
        <w:rPr>
          <w:rFonts w:ascii="Times New Roman" w:hAnsi="Times New Roman" w:eastAsia="Times New Roman" w:cs="Times New Roman"/>
          <w:color w:val="000000" w:themeColor="text1"/>
          <w:sz w:val="24"/>
          <w:szCs w:val="24"/>
        </w:rPr>
      </w:pPr>
      <w:r w:rsidRPr="5B551549">
        <w:rPr>
          <w:rFonts w:ascii="Times New Roman" w:hAnsi="Times New Roman" w:eastAsia="Times New Roman" w:cs="Times New Roman"/>
          <w:color w:val="000000" w:themeColor="text1"/>
          <w:sz w:val="24"/>
          <w:szCs w:val="24"/>
        </w:rPr>
        <w:t>The generation of the idea arose based on previous personal experiences of the certain friends spending hours on online shopp</w:t>
      </w:r>
      <w:r w:rsidRPr="5B551549">
        <w:rPr>
          <w:rFonts w:ascii="Times New Roman" w:hAnsi="Times New Roman" w:eastAsia="Times New Roman" w:cs="Times New Roman"/>
          <w:color w:val="000000" w:themeColor="text1"/>
          <w:sz w:val="24"/>
          <w:szCs w:val="24"/>
        </w:rPr>
        <w:t>ing to find the perfect dress for themselves. While they have found some designs to be perfect but the delivery time is quite long, while, some have reviewed that no applications contain the desired design that they wish to wear. Therefore, based on the sa</w:t>
      </w:r>
      <w:r w:rsidRPr="5B551549">
        <w:rPr>
          <w:rFonts w:ascii="Times New Roman" w:hAnsi="Times New Roman" w:eastAsia="Times New Roman" w:cs="Times New Roman"/>
          <w:color w:val="000000" w:themeColor="text1"/>
          <w:sz w:val="24"/>
          <w:szCs w:val="24"/>
        </w:rPr>
        <w:t xml:space="preserve">me the idea arose. Along with that, the growth of the fashion industry is at such a high pace, with an expected growth of </w:t>
      </w:r>
      <w:r w:rsidRPr="5B551549">
        <w:rPr>
          <w:rFonts w:ascii="Times New Roman" w:hAnsi="Times New Roman" w:eastAsia="Times New Roman" w:cs="Times New Roman"/>
          <w:b/>
          <w:bCs/>
          <w:i/>
          <w:iCs/>
          <w:color w:val="000000" w:themeColor="text1"/>
          <w:sz w:val="24"/>
          <w:szCs w:val="24"/>
        </w:rPr>
        <w:t>10%</w:t>
      </w:r>
      <w:r w:rsidRPr="5B551549">
        <w:rPr>
          <w:rFonts w:ascii="Times New Roman" w:hAnsi="Times New Roman" w:eastAsia="Times New Roman" w:cs="Times New Roman"/>
          <w:color w:val="000000" w:themeColor="text1"/>
          <w:sz w:val="24"/>
          <w:szCs w:val="24"/>
        </w:rPr>
        <w:t xml:space="preserve"> and the reliance of about </w:t>
      </w:r>
      <w:r w:rsidRPr="5B551549">
        <w:rPr>
          <w:rFonts w:ascii="Times New Roman" w:hAnsi="Times New Roman" w:eastAsia="Times New Roman" w:cs="Times New Roman"/>
          <w:b/>
          <w:bCs/>
          <w:i/>
          <w:iCs/>
          <w:color w:val="000000" w:themeColor="text1"/>
          <w:sz w:val="24"/>
          <w:szCs w:val="24"/>
        </w:rPr>
        <w:t>92%</w:t>
      </w:r>
      <w:r w:rsidRPr="5B551549">
        <w:rPr>
          <w:rFonts w:ascii="Times New Roman" w:hAnsi="Times New Roman" w:eastAsia="Times New Roman" w:cs="Times New Roman"/>
          <w:color w:val="000000" w:themeColor="text1"/>
          <w:sz w:val="24"/>
          <w:szCs w:val="24"/>
        </w:rPr>
        <w:t xml:space="preserve"> of the population on online shopping, The idea is sure to work and gain success.</w:t>
      </w:r>
    </w:p>
    <w:p w:rsidR="00B85A37" w:rsidRDefault="003708DB" w14:paraId="66C31C66"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There are various t</w:t>
      </w:r>
      <w:r>
        <w:rPr>
          <w:rFonts w:ascii="Times New Roman" w:hAnsi="Times New Roman" w:eastAsia="Times New Roman" w:cs="Times New Roman"/>
          <w:sz w:val="24"/>
          <w:szCs w:val="24"/>
        </w:rPr>
        <w:t>heories associated with becoming an entrepreneur. The most pronounced is the</w:t>
      </w:r>
      <w:r>
        <w:rPr>
          <w:rFonts w:ascii="Times New Roman" w:hAnsi="Times New Roman" w:eastAsia="Times New Roman" w:cs="Times New Roman"/>
          <w:b/>
          <w:i/>
          <w:sz w:val="24"/>
          <w:szCs w:val="24"/>
        </w:rPr>
        <w:t xml:space="preserve"> “Opportunity theory”</w:t>
      </w:r>
      <w:r>
        <w:rPr>
          <w:rFonts w:ascii="Times New Roman" w:hAnsi="Times New Roman" w:eastAsia="Times New Roman" w:cs="Times New Roman"/>
          <w:sz w:val="24"/>
          <w:szCs w:val="24"/>
        </w:rPr>
        <w:t xml:space="preserve"> which focuses on recognizing various entrepreneurial opportunities for the purpose of exploring them. Then there is the </w:t>
      </w:r>
      <w:r>
        <w:rPr>
          <w:rFonts w:ascii="Times New Roman" w:hAnsi="Times New Roman" w:eastAsia="Times New Roman" w:cs="Times New Roman"/>
          <w:b/>
          <w:i/>
          <w:sz w:val="24"/>
          <w:szCs w:val="24"/>
        </w:rPr>
        <w:t>“Resource-based View”</w:t>
      </w:r>
      <w:r>
        <w:rPr>
          <w:rFonts w:ascii="Times New Roman" w:hAnsi="Times New Roman" w:eastAsia="Times New Roman" w:cs="Times New Roman"/>
          <w:sz w:val="24"/>
          <w:szCs w:val="24"/>
        </w:rPr>
        <w:t xml:space="preserve"> that concentrate</w:t>
      </w:r>
      <w:r>
        <w:rPr>
          <w:rFonts w:ascii="Times New Roman" w:hAnsi="Times New Roman" w:eastAsia="Times New Roman" w:cs="Times New Roman"/>
          <w:sz w:val="24"/>
          <w:szCs w:val="24"/>
        </w:rPr>
        <w:t>s on the essentiality of resources and capabilities so that competitive advantage can be gained (</w:t>
      </w:r>
      <w:r>
        <w:rPr>
          <w:rFonts w:ascii="Times New Roman" w:hAnsi="Times New Roman" w:eastAsia="Times New Roman" w:cs="Times New Roman"/>
          <w:color w:val="222222"/>
          <w:sz w:val="24"/>
          <w:szCs w:val="24"/>
          <w:highlight w:val="white"/>
        </w:rPr>
        <w:t xml:space="preserve">Sariwulan </w:t>
      </w:r>
      <w:r>
        <w:rPr>
          <w:rFonts w:ascii="Times New Roman" w:hAnsi="Times New Roman" w:eastAsia="Times New Roman" w:cs="Times New Roman"/>
          <w:i/>
          <w:color w:val="222222"/>
          <w:sz w:val="24"/>
          <w:szCs w:val="24"/>
          <w:highlight w:val="white"/>
        </w:rPr>
        <w:t>te al</w:t>
      </w:r>
      <w:r>
        <w:rPr>
          <w:rFonts w:ascii="Times New Roman" w:hAnsi="Times New Roman" w:eastAsia="Times New Roman" w:cs="Times New Roman"/>
          <w:color w:val="222222"/>
          <w:sz w:val="24"/>
          <w:szCs w:val="24"/>
          <w:highlight w:val="white"/>
        </w:rPr>
        <w:t>. 2020</w:t>
      </w:r>
      <w:r>
        <w:rPr>
          <w:rFonts w:ascii="Times New Roman" w:hAnsi="Times New Roman" w:eastAsia="Times New Roman" w:cs="Times New Roman"/>
          <w:sz w:val="24"/>
          <w:szCs w:val="24"/>
        </w:rPr>
        <w:t>). The</w:t>
      </w:r>
      <w:r>
        <w:rPr>
          <w:rFonts w:ascii="Times New Roman" w:hAnsi="Times New Roman" w:eastAsia="Times New Roman" w:cs="Times New Roman"/>
          <w:b/>
          <w:i/>
          <w:sz w:val="24"/>
          <w:szCs w:val="24"/>
        </w:rPr>
        <w:t xml:space="preserve"> “Social Network Theory”</w:t>
      </w:r>
      <w:r>
        <w:rPr>
          <w:rFonts w:ascii="Times New Roman" w:hAnsi="Times New Roman" w:eastAsia="Times New Roman" w:cs="Times New Roman"/>
          <w:sz w:val="24"/>
          <w:szCs w:val="24"/>
        </w:rPr>
        <w:t xml:space="preserve"> states that entrepreneurs must build and develop social relationships to gain more insights, information, resources as well and support.</w:t>
      </w:r>
    </w:p>
    <w:p w:rsidR="00B85A37" w:rsidP="5B551549" w:rsidRDefault="003708DB" w14:paraId="6625697E" w14:textId="17AE19D8">
      <w:pPr>
        <w:spacing w:line="360" w:lineRule="auto"/>
        <w:jc w:val="both"/>
        <w:rPr>
          <w:rFonts w:ascii="Times New Roman" w:hAnsi="Times New Roman" w:eastAsia="Times New Roman" w:cs="Times New Roman"/>
          <w:color w:val="000000" w:themeColor="text1"/>
          <w:sz w:val="24"/>
          <w:szCs w:val="24"/>
        </w:rPr>
      </w:pPr>
      <w:r w:rsidRPr="5B551549">
        <w:rPr>
          <w:rFonts w:ascii="Times New Roman" w:hAnsi="Times New Roman" w:eastAsia="Times New Roman" w:cs="Times New Roman"/>
          <w:sz w:val="24"/>
          <w:szCs w:val="24"/>
        </w:rPr>
        <w:t xml:space="preserve"> Furthermore, there is the effectuation theory which mentions that entrepreneurs possess a </w:t>
      </w:r>
      <w:r w:rsidRPr="5B551549">
        <w:rPr>
          <w:rFonts w:ascii="Times New Roman" w:hAnsi="Times New Roman" w:eastAsia="Times New Roman" w:cs="Times New Roman"/>
          <w:b/>
          <w:bCs/>
          <w:i/>
          <w:iCs/>
          <w:sz w:val="24"/>
          <w:szCs w:val="24"/>
        </w:rPr>
        <w:t xml:space="preserve">“bird-in-hand” </w:t>
      </w:r>
      <w:r w:rsidRPr="5B551549">
        <w:rPr>
          <w:rFonts w:ascii="Times New Roman" w:hAnsi="Times New Roman" w:eastAsia="Times New Roman" w:cs="Times New Roman"/>
          <w:sz w:val="24"/>
          <w:szCs w:val="24"/>
        </w:rPr>
        <w:t xml:space="preserve">approach as </w:t>
      </w:r>
      <w:r w:rsidRPr="5B551549">
        <w:rPr>
          <w:rFonts w:ascii="Times New Roman" w:hAnsi="Times New Roman" w:eastAsia="Times New Roman" w:cs="Times New Roman"/>
          <w:sz w:val="24"/>
          <w:szCs w:val="24"/>
        </w:rPr>
        <w:t>they leverage their resources, expertise as well and networks for the development of better opportunities.</w:t>
      </w:r>
      <w:r w:rsidRPr="5B551549">
        <w:rPr>
          <w:rFonts w:ascii="Times New Roman" w:hAnsi="Times New Roman" w:eastAsia="Times New Roman" w:cs="Times New Roman"/>
          <w:b/>
          <w:bCs/>
          <w:i/>
          <w:iCs/>
          <w:sz w:val="24"/>
          <w:szCs w:val="24"/>
        </w:rPr>
        <w:t xml:space="preserve"> “The Institutional theory”</w:t>
      </w:r>
      <w:r w:rsidRPr="5B551549">
        <w:rPr>
          <w:rFonts w:ascii="Times New Roman" w:hAnsi="Times New Roman" w:eastAsia="Times New Roman" w:cs="Times New Roman"/>
          <w:sz w:val="24"/>
          <w:szCs w:val="24"/>
        </w:rPr>
        <w:t xml:space="preserve"> lays stress on the influence created by society, culture, and government regulations on the same. Finally, the </w:t>
      </w:r>
      <w:r w:rsidRPr="5B551549">
        <w:rPr>
          <w:rFonts w:ascii="Times New Roman" w:hAnsi="Times New Roman" w:eastAsia="Times New Roman" w:cs="Times New Roman"/>
          <w:b/>
          <w:bCs/>
          <w:i/>
          <w:iCs/>
          <w:sz w:val="24"/>
          <w:szCs w:val="24"/>
        </w:rPr>
        <w:t>“Psychologi</w:t>
      </w:r>
      <w:r w:rsidRPr="5B551549">
        <w:rPr>
          <w:rFonts w:ascii="Times New Roman" w:hAnsi="Times New Roman" w:eastAsia="Times New Roman" w:cs="Times New Roman"/>
          <w:b/>
          <w:bCs/>
          <w:i/>
          <w:iCs/>
          <w:sz w:val="24"/>
          <w:szCs w:val="24"/>
        </w:rPr>
        <w:t>cal Trait theory”</w:t>
      </w:r>
      <w:r w:rsidRPr="5B551549">
        <w:rPr>
          <w:rFonts w:ascii="Times New Roman" w:hAnsi="Times New Roman" w:eastAsia="Times New Roman" w:cs="Times New Roman"/>
          <w:sz w:val="24"/>
          <w:szCs w:val="24"/>
        </w:rPr>
        <w:t xml:space="preserve"> states that individuals have certain traits and others that make them successful entrepreneurs (</w:t>
      </w:r>
      <w:r w:rsidRPr="5B551549">
        <w:rPr>
          <w:rFonts w:ascii="Times New Roman" w:hAnsi="Times New Roman" w:eastAsia="Times New Roman" w:cs="Times New Roman"/>
          <w:color w:val="222222"/>
          <w:sz w:val="24"/>
          <w:szCs w:val="24"/>
          <w:highlight w:val="white"/>
        </w:rPr>
        <w:t>Diandra and Azmy, 2020</w:t>
      </w:r>
      <w:r w:rsidRPr="5B551549">
        <w:rPr>
          <w:rFonts w:ascii="Times New Roman" w:hAnsi="Times New Roman" w:eastAsia="Times New Roman" w:cs="Times New Roman"/>
          <w:sz w:val="24"/>
          <w:szCs w:val="24"/>
        </w:rPr>
        <w:t>).</w:t>
      </w:r>
      <w:r w:rsidRPr="5B551549">
        <w:rPr>
          <w:rFonts w:ascii="Times New Roman" w:hAnsi="Times New Roman" w:eastAsia="Times New Roman" w:cs="Times New Roman"/>
          <w:color w:val="FF0000"/>
          <w:sz w:val="24"/>
          <w:szCs w:val="24"/>
        </w:rPr>
        <w:t xml:space="preserve"> </w:t>
      </w:r>
      <w:r w:rsidRPr="5B551549">
        <w:rPr>
          <w:rFonts w:ascii="Times New Roman" w:hAnsi="Times New Roman" w:eastAsia="Times New Roman" w:cs="Times New Roman"/>
          <w:color w:val="000000" w:themeColor="text1"/>
          <w:sz w:val="24"/>
          <w:szCs w:val="24"/>
        </w:rPr>
        <w:t>For this brand to function in an optimized manner, the</w:t>
      </w:r>
      <w:r w:rsidRPr="5B551549">
        <w:rPr>
          <w:rFonts w:ascii="Times New Roman" w:hAnsi="Times New Roman" w:eastAsia="Times New Roman" w:cs="Times New Roman"/>
          <w:b/>
          <w:bCs/>
          <w:i/>
          <w:iCs/>
          <w:color w:val="000000" w:themeColor="text1"/>
          <w:sz w:val="24"/>
          <w:szCs w:val="24"/>
        </w:rPr>
        <w:t xml:space="preserve"> social network </w:t>
      </w:r>
      <w:r w:rsidRPr="5B551549" w:rsidR="00E21696">
        <w:rPr>
          <w:rFonts w:ascii="Times New Roman" w:hAnsi="Times New Roman" w:eastAsia="Times New Roman" w:cs="Times New Roman"/>
          <w:b/>
          <w:bCs/>
          <w:i/>
          <w:iCs/>
          <w:color w:val="000000" w:themeColor="text1"/>
          <w:sz w:val="24"/>
          <w:szCs w:val="24"/>
        </w:rPr>
        <w:t>theory</w:t>
      </w:r>
      <w:r w:rsidRPr="5B551549" w:rsidR="00E21696">
        <w:rPr>
          <w:rFonts w:ascii="Times New Roman" w:hAnsi="Times New Roman" w:eastAsia="Times New Roman" w:cs="Times New Roman"/>
          <w:color w:val="000000" w:themeColor="text1"/>
          <w:sz w:val="24"/>
          <w:szCs w:val="24"/>
        </w:rPr>
        <w:t xml:space="preserve"> as</w:t>
      </w:r>
      <w:r w:rsidRPr="5B551549">
        <w:rPr>
          <w:rFonts w:ascii="Times New Roman" w:hAnsi="Times New Roman" w:eastAsia="Times New Roman" w:cs="Times New Roman"/>
          <w:color w:val="000000" w:themeColor="text1"/>
          <w:sz w:val="24"/>
          <w:szCs w:val="24"/>
        </w:rPr>
        <w:t xml:space="preserve"> well as the </w:t>
      </w:r>
      <w:r w:rsidRPr="5B551549">
        <w:rPr>
          <w:rFonts w:ascii="Times New Roman" w:hAnsi="Times New Roman" w:eastAsia="Times New Roman" w:cs="Times New Roman"/>
          <w:b/>
          <w:bCs/>
          <w:i/>
          <w:iCs/>
          <w:color w:val="000000" w:themeColor="text1"/>
          <w:sz w:val="24"/>
          <w:szCs w:val="24"/>
        </w:rPr>
        <w:t xml:space="preserve">opportunity theory </w:t>
      </w:r>
      <w:r w:rsidRPr="5B551549">
        <w:rPr>
          <w:rFonts w:ascii="Times New Roman" w:hAnsi="Times New Roman" w:eastAsia="Times New Roman" w:cs="Times New Roman"/>
          <w:color w:val="000000" w:themeColor="text1"/>
          <w:sz w:val="24"/>
          <w:szCs w:val="24"/>
        </w:rPr>
        <w:t>will be utilized.</w:t>
      </w:r>
    </w:p>
    <w:p w:rsidR="00B85A37" w:rsidRDefault="003708DB" w14:paraId="444CEAF4" w14:textId="77777777">
      <w:pPr>
        <w:spacing w:line="360" w:lineRule="auto"/>
        <w:jc w:val="both"/>
        <w:rPr>
          <w:rFonts w:ascii="Times New Roman" w:hAnsi="Times New Roman" w:eastAsia="Times New Roman" w:cs="Times New Roman"/>
          <w:sz w:val="24"/>
          <w:szCs w:val="24"/>
        </w:rPr>
      </w:pPr>
      <w:r w:rsidRPr="5B551549">
        <w:rPr>
          <w:rFonts w:ascii="Times New Roman" w:hAnsi="Times New Roman" w:eastAsia="Times New Roman" w:cs="Times New Roman"/>
          <w:color w:val="000000" w:themeColor="text1"/>
          <w:sz w:val="24"/>
          <w:szCs w:val="24"/>
        </w:rPr>
        <w:t>There are various skills required in a person to become a successful en</w:t>
      </w:r>
      <w:r w:rsidRPr="5B551549">
        <w:rPr>
          <w:rFonts w:ascii="Times New Roman" w:hAnsi="Times New Roman" w:eastAsia="Times New Roman" w:cs="Times New Roman"/>
          <w:sz w:val="24"/>
          <w:szCs w:val="24"/>
        </w:rPr>
        <w:t>trepreneur. Such skills are extremely diverse and are essential so that the different types of activities can be conducted effectively to gain wides</w:t>
      </w:r>
      <w:r w:rsidRPr="5B551549">
        <w:rPr>
          <w:rFonts w:ascii="Times New Roman" w:hAnsi="Times New Roman" w:eastAsia="Times New Roman" w:cs="Times New Roman"/>
          <w:sz w:val="24"/>
          <w:szCs w:val="24"/>
        </w:rPr>
        <w:t>pread success through business ventures (</w:t>
      </w:r>
      <w:r w:rsidRPr="5B551549">
        <w:rPr>
          <w:rFonts w:ascii="Times New Roman" w:hAnsi="Times New Roman" w:eastAsia="Times New Roman" w:cs="Times New Roman"/>
          <w:color w:val="222222"/>
          <w:sz w:val="24"/>
          <w:szCs w:val="24"/>
          <w:highlight w:val="white"/>
        </w:rPr>
        <w:t>Ndofirepi, 2020</w:t>
      </w:r>
      <w:r w:rsidRPr="5B551549">
        <w:rPr>
          <w:rFonts w:ascii="Times New Roman" w:hAnsi="Times New Roman" w:eastAsia="Times New Roman" w:cs="Times New Roman"/>
          <w:sz w:val="24"/>
          <w:szCs w:val="24"/>
        </w:rPr>
        <w:t>). The foremost skill required to become a successful entrepreneur is decision formulation. There are various risks and uncertainties associated with the business. In these circumstances, the entrepre</w:t>
      </w:r>
      <w:r w:rsidRPr="5B551549">
        <w:rPr>
          <w:rFonts w:ascii="Times New Roman" w:hAnsi="Times New Roman" w:eastAsia="Times New Roman" w:cs="Times New Roman"/>
          <w:sz w:val="24"/>
          <w:szCs w:val="24"/>
        </w:rPr>
        <w:t xml:space="preserve">neurs have to make the necessary decisions so that long-end profits can be gained. Leadership is another essential factor in this regard. </w:t>
      </w:r>
    </w:p>
    <w:p w:rsidR="00B85A37" w:rsidP="5B551549" w:rsidRDefault="003708DB" w14:paraId="55DE66DC" w14:textId="77777777">
      <w:pPr>
        <w:spacing w:line="360" w:lineRule="auto"/>
        <w:jc w:val="both"/>
        <w:rPr>
          <w:rFonts w:ascii="Times New Roman" w:hAnsi="Times New Roman" w:eastAsia="Times New Roman" w:cs="Times New Roman"/>
          <w:color w:val="000000" w:themeColor="text1"/>
          <w:sz w:val="24"/>
          <w:szCs w:val="24"/>
        </w:rPr>
      </w:pPr>
      <w:r w:rsidRPr="5B551549">
        <w:rPr>
          <w:rFonts w:ascii="Times New Roman" w:hAnsi="Times New Roman" w:eastAsia="Times New Roman" w:cs="Times New Roman"/>
          <w:sz w:val="24"/>
          <w:szCs w:val="24"/>
        </w:rPr>
        <w:t xml:space="preserve">Entrepreneurs must be able to motivate as well as inspire their teams so that maximum productivity can be </w:t>
      </w:r>
      <w:r w:rsidRPr="5B551549">
        <w:rPr>
          <w:rFonts w:ascii="Times New Roman" w:hAnsi="Times New Roman" w:eastAsia="Times New Roman" w:cs="Times New Roman"/>
          <w:sz w:val="24"/>
          <w:szCs w:val="24"/>
        </w:rPr>
        <w:t>induced in them. Along with that, skills of enhanced creativity as well as innovation must be possessed by such persons so that the business can be made more advanced both in terms of ideas as well as in terms of technology employment (</w:t>
      </w:r>
      <w:r w:rsidRPr="5B551549">
        <w:rPr>
          <w:rFonts w:ascii="Times New Roman" w:hAnsi="Times New Roman" w:eastAsia="Times New Roman" w:cs="Times New Roman"/>
          <w:color w:val="222222"/>
          <w:sz w:val="24"/>
          <w:szCs w:val="24"/>
          <w:highlight w:val="white"/>
        </w:rPr>
        <w:t>Vodă and Florea, 201</w:t>
      </w:r>
      <w:r w:rsidRPr="5B551549">
        <w:rPr>
          <w:rFonts w:ascii="Times New Roman" w:hAnsi="Times New Roman" w:eastAsia="Times New Roman" w:cs="Times New Roman"/>
          <w:color w:val="222222"/>
          <w:sz w:val="24"/>
          <w:szCs w:val="24"/>
          <w:highlight w:val="white"/>
        </w:rPr>
        <w:t>9</w:t>
      </w:r>
      <w:r w:rsidRPr="5B551549">
        <w:rPr>
          <w:rFonts w:ascii="Times New Roman" w:hAnsi="Times New Roman" w:eastAsia="Times New Roman" w:cs="Times New Roman"/>
          <w:sz w:val="24"/>
          <w:szCs w:val="24"/>
        </w:rPr>
        <w:t xml:space="preserve">). It aids the businesses to be more appealing to the customers and therefore more sales can be undertaken. Furthermore, there are various other qualities that entrepreneurs must possess. Such skills involve proper management of the encountered risks and </w:t>
      </w:r>
      <w:r w:rsidRPr="5B551549">
        <w:rPr>
          <w:rFonts w:ascii="Times New Roman" w:hAnsi="Times New Roman" w:eastAsia="Times New Roman" w:cs="Times New Roman"/>
          <w:sz w:val="24"/>
          <w:szCs w:val="24"/>
        </w:rPr>
        <w:t>finances of the business (</w:t>
      </w:r>
      <w:r w:rsidRPr="5B551549">
        <w:rPr>
          <w:rFonts w:ascii="Times New Roman" w:hAnsi="Times New Roman" w:eastAsia="Times New Roman" w:cs="Times New Roman"/>
          <w:color w:val="222222"/>
          <w:sz w:val="24"/>
          <w:szCs w:val="24"/>
          <w:highlight w:val="white"/>
        </w:rPr>
        <w:t xml:space="preserve">Akhmetshin </w:t>
      </w:r>
      <w:r w:rsidRPr="5B551549">
        <w:rPr>
          <w:rFonts w:ascii="Times New Roman" w:hAnsi="Times New Roman" w:eastAsia="Times New Roman" w:cs="Times New Roman"/>
          <w:i/>
          <w:iCs/>
          <w:color w:val="222222"/>
          <w:sz w:val="24"/>
          <w:szCs w:val="24"/>
          <w:highlight w:val="white"/>
        </w:rPr>
        <w:t>et al</w:t>
      </w:r>
      <w:r w:rsidRPr="5B551549">
        <w:rPr>
          <w:rFonts w:ascii="Times New Roman" w:hAnsi="Times New Roman" w:eastAsia="Times New Roman" w:cs="Times New Roman"/>
          <w:color w:val="222222"/>
          <w:sz w:val="24"/>
          <w:szCs w:val="24"/>
          <w:highlight w:val="white"/>
        </w:rPr>
        <w:t>. 2019</w:t>
      </w:r>
      <w:r w:rsidRPr="5B551549">
        <w:rPr>
          <w:rFonts w:ascii="Times New Roman" w:hAnsi="Times New Roman" w:eastAsia="Times New Roman" w:cs="Times New Roman"/>
          <w:sz w:val="24"/>
          <w:szCs w:val="24"/>
        </w:rPr>
        <w:t>). Through the same, entrepreneurs can become more particular about the costs to be incurred and understand how the allocations are required to be allocated for better administration (</w:t>
      </w:r>
      <w:r w:rsidRPr="5B551549">
        <w:rPr>
          <w:rFonts w:ascii="Times New Roman" w:hAnsi="Times New Roman" w:eastAsia="Times New Roman" w:cs="Times New Roman"/>
          <w:color w:val="222222"/>
          <w:sz w:val="24"/>
          <w:szCs w:val="24"/>
          <w:highlight w:val="white"/>
        </w:rPr>
        <w:t xml:space="preserve">Tan </w:t>
      </w:r>
      <w:r w:rsidRPr="5B551549">
        <w:rPr>
          <w:rFonts w:ascii="Times New Roman" w:hAnsi="Times New Roman" w:eastAsia="Times New Roman" w:cs="Times New Roman"/>
          <w:i/>
          <w:iCs/>
          <w:color w:val="222222"/>
          <w:sz w:val="24"/>
          <w:szCs w:val="24"/>
          <w:highlight w:val="white"/>
        </w:rPr>
        <w:t>et al</w:t>
      </w:r>
      <w:r w:rsidRPr="5B551549">
        <w:rPr>
          <w:rFonts w:ascii="Times New Roman" w:hAnsi="Times New Roman" w:eastAsia="Times New Roman" w:cs="Times New Roman"/>
          <w:color w:val="222222"/>
          <w:sz w:val="24"/>
          <w:szCs w:val="24"/>
          <w:highlight w:val="white"/>
        </w:rPr>
        <w:t>. 2021</w:t>
      </w:r>
      <w:r w:rsidRPr="5B551549">
        <w:rPr>
          <w:rFonts w:ascii="Times New Roman" w:hAnsi="Times New Roman" w:eastAsia="Times New Roman" w:cs="Times New Roman"/>
          <w:sz w:val="24"/>
          <w:szCs w:val="24"/>
        </w:rPr>
        <w:t>). In add</w:t>
      </w:r>
      <w:r w:rsidRPr="5B551549">
        <w:rPr>
          <w:rFonts w:ascii="Times New Roman" w:hAnsi="Times New Roman" w:eastAsia="Times New Roman" w:cs="Times New Roman"/>
          <w:sz w:val="24"/>
          <w:szCs w:val="24"/>
        </w:rPr>
        <w:t>ition, networking is another extremely essential skill required. Through the same, other entrepreneurs can be contacted and collaborated with to gain better details about market conditions, and customer preferences and have a better understanding of the st</w:t>
      </w:r>
      <w:r w:rsidRPr="5B551549">
        <w:rPr>
          <w:rFonts w:ascii="Times New Roman" w:hAnsi="Times New Roman" w:eastAsia="Times New Roman" w:cs="Times New Roman"/>
          <w:sz w:val="24"/>
          <w:szCs w:val="24"/>
        </w:rPr>
        <w:t>andards of effective performance in the business market.</w:t>
      </w:r>
      <w:r w:rsidRPr="5B551549">
        <w:rPr>
          <w:rFonts w:ascii="Times New Roman" w:hAnsi="Times New Roman" w:eastAsia="Times New Roman" w:cs="Times New Roman"/>
          <w:color w:val="FF0000"/>
          <w:sz w:val="24"/>
          <w:szCs w:val="24"/>
        </w:rPr>
        <w:t xml:space="preserve"> </w:t>
      </w:r>
      <w:r w:rsidRPr="5B551549">
        <w:rPr>
          <w:rFonts w:ascii="Times New Roman" w:hAnsi="Times New Roman" w:eastAsia="Times New Roman" w:cs="Times New Roman"/>
          <w:color w:val="000000" w:themeColor="text1"/>
          <w:sz w:val="24"/>
          <w:szCs w:val="24"/>
        </w:rPr>
        <w:t xml:space="preserve">For this idea of </w:t>
      </w:r>
      <w:r w:rsidRPr="5B551549">
        <w:rPr>
          <w:rFonts w:ascii="Times New Roman" w:hAnsi="Times New Roman" w:eastAsia="Times New Roman" w:cs="Times New Roman"/>
          <w:b/>
          <w:bCs/>
          <w:i/>
          <w:iCs/>
          <w:color w:val="000000" w:themeColor="text1"/>
          <w:sz w:val="24"/>
          <w:szCs w:val="24"/>
        </w:rPr>
        <w:t>“Growing Fashionista”</w:t>
      </w:r>
      <w:r w:rsidRPr="5B551549">
        <w:rPr>
          <w:rFonts w:ascii="Times New Roman" w:hAnsi="Times New Roman" w:eastAsia="Times New Roman" w:cs="Times New Roman"/>
          <w:color w:val="000000" w:themeColor="text1"/>
          <w:sz w:val="24"/>
          <w:szCs w:val="24"/>
        </w:rPr>
        <w:t xml:space="preserve"> to work efficiently, entrepreneurial skills such as that of technological understanding, proper risk assessment, and finance management are to be displayed exte</w:t>
      </w:r>
      <w:r w:rsidRPr="5B551549">
        <w:rPr>
          <w:rFonts w:ascii="Times New Roman" w:hAnsi="Times New Roman" w:eastAsia="Times New Roman" w:cs="Times New Roman"/>
          <w:color w:val="000000" w:themeColor="text1"/>
          <w:sz w:val="24"/>
          <w:szCs w:val="24"/>
        </w:rPr>
        <w:t>nsively so that better interaction with customers and more networking must be undertaken for better development of products and customer service along with dealing with customers.</w:t>
      </w:r>
    </w:p>
    <w:p w:rsidR="00B85A37" w:rsidRDefault="003708DB" w14:paraId="501CE60E"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Entrepreneurs must also be effective in communication as well as making nego</w:t>
      </w:r>
      <w:r>
        <w:rPr>
          <w:rFonts w:ascii="Times New Roman" w:hAnsi="Times New Roman" w:eastAsia="Times New Roman" w:cs="Times New Roman"/>
          <w:sz w:val="24"/>
          <w:szCs w:val="24"/>
        </w:rPr>
        <w:t>tiations so that the employees can be properly understood and made aware of the business goals, and ideas, and making negotiations to meet the unions’ demands (</w:t>
      </w:r>
      <w:r>
        <w:rPr>
          <w:rFonts w:ascii="Times New Roman" w:hAnsi="Times New Roman" w:eastAsia="Times New Roman" w:cs="Times New Roman"/>
          <w:color w:val="222222"/>
          <w:sz w:val="24"/>
          <w:szCs w:val="24"/>
          <w:highlight w:val="white"/>
        </w:rPr>
        <w:t>Bell and Bell, 2020</w:t>
      </w:r>
      <w:r>
        <w:rPr>
          <w:rFonts w:ascii="Times New Roman" w:hAnsi="Times New Roman" w:eastAsia="Times New Roman" w:cs="Times New Roman"/>
          <w:sz w:val="24"/>
          <w:szCs w:val="24"/>
        </w:rPr>
        <w:t xml:space="preserve">). Finally, time and task administration are the other skills that must be </w:t>
      </w:r>
      <w:r>
        <w:rPr>
          <w:rFonts w:ascii="Times New Roman" w:hAnsi="Times New Roman" w:eastAsia="Times New Roman" w:cs="Times New Roman"/>
          <w:sz w:val="24"/>
          <w:szCs w:val="24"/>
        </w:rPr>
        <w:t>possessed by such persons.</w:t>
      </w:r>
    </w:p>
    <w:p w:rsidR="00B85A37" w:rsidRDefault="003708DB" w14:paraId="7FB282A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However, skills are different from traits since skills include abilities that can be obtained through education and training. They are also different owing to the various occupations and jobs. Such qualities can also be measured.</w:t>
      </w:r>
      <w:r>
        <w:rPr>
          <w:rFonts w:ascii="Times New Roman" w:hAnsi="Times New Roman" w:eastAsia="Times New Roman" w:cs="Times New Roman"/>
          <w:sz w:val="24"/>
          <w:szCs w:val="24"/>
        </w:rPr>
        <w:t xml:space="preserve"> Traits on the other hand refer to the personal qualities with which a person is born (Scrum, 2023). It is linked with their personality, and natural behaviors as well as inclinations. It cannot be measured as well and is the more stable abilities possesse</w:t>
      </w:r>
      <w:r>
        <w:rPr>
          <w:rFonts w:ascii="Times New Roman" w:hAnsi="Times New Roman" w:eastAsia="Times New Roman" w:cs="Times New Roman"/>
          <w:sz w:val="24"/>
          <w:szCs w:val="24"/>
        </w:rPr>
        <w:t>d by various persons. Such capabilities can be nurtured to be more developed over time (</w:t>
      </w:r>
      <w:r>
        <w:rPr>
          <w:rFonts w:ascii="Times New Roman" w:hAnsi="Times New Roman" w:eastAsia="Times New Roman" w:cs="Times New Roman"/>
          <w:color w:val="222222"/>
          <w:sz w:val="24"/>
          <w:szCs w:val="24"/>
          <w:highlight w:val="white"/>
        </w:rPr>
        <w:t xml:space="preserve">Porfírio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2020</w:t>
      </w:r>
      <w:r>
        <w:rPr>
          <w:rFonts w:ascii="Times New Roman" w:hAnsi="Times New Roman" w:eastAsia="Times New Roman" w:cs="Times New Roman"/>
          <w:sz w:val="24"/>
          <w:szCs w:val="24"/>
        </w:rPr>
        <w:t xml:space="preserve">). The traits that entrepreneurs must essentially possess include a passion for business and motivation to continue the same. </w:t>
      </w:r>
    </w:p>
    <w:p w:rsidR="00B85A37" w:rsidP="5B551549" w:rsidRDefault="003708DB" w14:paraId="7E4AF2CB" w14:textId="77777777">
      <w:pPr>
        <w:spacing w:line="360" w:lineRule="auto"/>
        <w:jc w:val="both"/>
        <w:rPr>
          <w:rFonts w:ascii="Times New Roman" w:hAnsi="Times New Roman" w:eastAsia="Times New Roman" w:cs="Times New Roman"/>
          <w:color w:val="000000" w:themeColor="text1"/>
          <w:sz w:val="24"/>
          <w:szCs w:val="24"/>
        </w:rPr>
      </w:pPr>
      <w:r w:rsidRPr="5B551549">
        <w:rPr>
          <w:rFonts w:ascii="Times New Roman" w:hAnsi="Times New Roman" w:eastAsia="Times New Roman" w:cs="Times New Roman"/>
          <w:sz w:val="24"/>
          <w:szCs w:val="24"/>
        </w:rPr>
        <w:t>Furthermore, proper v</w:t>
      </w:r>
      <w:r w:rsidRPr="5B551549">
        <w:rPr>
          <w:rFonts w:ascii="Times New Roman" w:hAnsi="Times New Roman" w:eastAsia="Times New Roman" w:cs="Times New Roman"/>
          <w:sz w:val="24"/>
          <w:szCs w:val="24"/>
        </w:rPr>
        <w:t>ision and confidence are some of the most essential capabilities. These enable the person to face the hurdles encountered in business and still move forward with the hope of earning better revenues in the future (</w:t>
      </w:r>
      <w:r w:rsidRPr="5B551549">
        <w:rPr>
          <w:rFonts w:ascii="Times New Roman" w:hAnsi="Times New Roman" w:eastAsia="Times New Roman" w:cs="Times New Roman"/>
          <w:color w:val="222222"/>
          <w:sz w:val="24"/>
          <w:szCs w:val="24"/>
          <w:highlight w:val="white"/>
        </w:rPr>
        <w:t xml:space="preserve">Laguna-Sánchez </w:t>
      </w:r>
      <w:r w:rsidRPr="5B551549">
        <w:rPr>
          <w:rFonts w:ascii="Times New Roman" w:hAnsi="Times New Roman" w:eastAsia="Times New Roman" w:cs="Times New Roman"/>
          <w:i/>
          <w:iCs/>
          <w:color w:val="222222"/>
          <w:sz w:val="24"/>
          <w:szCs w:val="24"/>
          <w:highlight w:val="white"/>
        </w:rPr>
        <w:t>et al</w:t>
      </w:r>
      <w:r w:rsidRPr="5B551549">
        <w:rPr>
          <w:rFonts w:ascii="Times New Roman" w:hAnsi="Times New Roman" w:eastAsia="Times New Roman" w:cs="Times New Roman"/>
          <w:color w:val="222222"/>
          <w:sz w:val="24"/>
          <w:szCs w:val="24"/>
          <w:highlight w:val="white"/>
        </w:rPr>
        <w:t>. 2020</w:t>
      </w:r>
      <w:r w:rsidRPr="5B551549">
        <w:rPr>
          <w:rFonts w:ascii="Times New Roman" w:hAnsi="Times New Roman" w:eastAsia="Times New Roman" w:cs="Times New Roman"/>
          <w:sz w:val="24"/>
          <w:szCs w:val="24"/>
        </w:rPr>
        <w:t>). Along with tha</w:t>
      </w:r>
      <w:r w:rsidRPr="5B551549">
        <w:rPr>
          <w:rFonts w:ascii="Times New Roman" w:hAnsi="Times New Roman" w:eastAsia="Times New Roman" w:cs="Times New Roman"/>
          <w:sz w:val="24"/>
          <w:szCs w:val="24"/>
        </w:rPr>
        <w:t xml:space="preserve">t work ethics, morality, understanding, effective leadership as well and resilience are the other noteworthy traits that entrepreneurs must possess. </w:t>
      </w:r>
      <w:r w:rsidRPr="5B551549">
        <w:rPr>
          <w:rFonts w:ascii="Times New Roman" w:hAnsi="Times New Roman" w:eastAsia="Times New Roman" w:cs="Times New Roman"/>
          <w:color w:val="000000" w:themeColor="text1"/>
          <w:sz w:val="24"/>
          <w:szCs w:val="24"/>
        </w:rPr>
        <w:t xml:space="preserve">The same is to be followed in the company </w:t>
      </w:r>
      <w:r w:rsidRPr="5B551549">
        <w:rPr>
          <w:rFonts w:ascii="Times New Roman" w:hAnsi="Times New Roman" w:eastAsia="Times New Roman" w:cs="Times New Roman"/>
          <w:b/>
          <w:bCs/>
          <w:i/>
          <w:iCs/>
          <w:color w:val="000000" w:themeColor="text1"/>
          <w:sz w:val="24"/>
          <w:szCs w:val="24"/>
        </w:rPr>
        <w:t>“Growing Fashionista”</w:t>
      </w:r>
      <w:r w:rsidRPr="5B551549">
        <w:rPr>
          <w:rFonts w:ascii="Times New Roman" w:hAnsi="Times New Roman" w:eastAsia="Times New Roman" w:cs="Times New Roman"/>
          <w:color w:val="000000" w:themeColor="text1"/>
          <w:sz w:val="24"/>
          <w:szCs w:val="24"/>
        </w:rPr>
        <w:t xml:space="preserve"> as well. Since the company is to be revenue</w:t>
      </w:r>
      <w:r w:rsidRPr="5B551549">
        <w:rPr>
          <w:rFonts w:ascii="Times New Roman" w:hAnsi="Times New Roman" w:eastAsia="Times New Roman" w:cs="Times New Roman"/>
          <w:color w:val="000000" w:themeColor="text1"/>
          <w:sz w:val="24"/>
          <w:szCs w:val="24"/>
        </w:rPr>
        <w:t>-oriented, therefore, all the mentioned factors will be followed so that the company can gain a place in the market to earn higher revenues.</w:t>
      </w:r>
    </w:p>
    <w:p w:rsidR="00B85A37" w:rsidRDefault="003708DB" w14:paraId="1C514385" w14:textId="77777777">
      <w:pPr>
        <w:spacing w:line="360" w:lineRule="auto"/>
        <w:jc w:val="both"/>
        <w:rPr>
          <w:rFonts w:ascii="Times New Roman" w:hAnsi="Times New Roman" w:eastAsia="Times New Roman" w:cs="Times New Roman"/>
          <w:sz w:val="24"/>
          <w:szCs w:val="24"/>
        </w:rPr>
      </w:pPr>
      <w:r w:rsidRPr="5B551549">
        <w:rPr>
          <w:rFonts w:ascii="Times New Roman" w:hAnsi="Times New Roman" w:eastAsia="Times New Roman" w:cs="Times New Roman"/>
          <w:sz w:val="24"/>
          <w:szCs w:val="24"/>
        </w:rPr>
        <w:t>In my personal opinion, I possess certain qualities as well as traits that are suitable for me so that I can be a s</w:t>
      </w:r>
      <w:r w:rsidRPr="5B551549">
        <w:rPr>
          <w:rFonts w:ascii="Times New Roman" w:hAnsi="Times New Roman" w:eastAsia="Times New Roman" w:cs="Times New Roman"/>
          <w:sz w:val="24"/>
          <w:szCs w:val="24"/>
        </w:rPr>
        <w:t>uccessful entrepreneur. The skills that I possess in this regard are effective communication as well as providing motivation to others. Along with the same, I am also much more creative in my pursuits and I am a more capable leader as viewed from the earli</w:t>
      </w:r>
      <w:r w:rsidRPr="5B551549">
        <w:rPr>
          <w:rFonts w:ascii="Times New Roman" w:hAnsi="Times New Roman" w:eastAsia="Times New Roman" w:cs="Times New Roman"/>
          <w:sz w:val="24"/>
          <w:szCs w:val="24"/>
        </w:rPr>
        <w:t>er assessments conducted in my academic life</w:t>
      </w:r>
      <w:r w:rsidRPr="5B551549">
        <w:rPr>
          <w:rFonts w:ascii="Times New Roman" w:hAnsi="Times New Roman" w:eastAsia="Times New Roman" w:cs="Times New Roman"/>
          <w:color w:val="000000" w:themeColor="text1"/>
          <w:sz w:val="24"/>
          <w:szCs w:val="24"/>
        </w:rPr>
        <w:t>. I am quite certain that these capabilities of mine will be helpful in making</w:t>
      </w:r>
      <w:r w:rsidRPr="5B551549">
        <w:rPr>
          <w:rFonts w:ascii="Times New Roman" w:hAnsi="Times New Roman" w:eastAsia="Times New Roman" w:cs="Times New Roman"/>
          <w:b/>
          <w:bCs/>
          <w:i/>
          <w:iCs/>
          <w:color w:val="000000" w:themeColor="text1"/>
          <w:sz w:val="24"/>
          <w:szCs w:val="24"/>
        </w:rPr>
        <w:t xml:space="preserve"> “Growing Fashionista”</w:t>
      </w:r>
      <w:r w:rsidRPr="5B551549">
        <w:rPr>
          <w:rFonts w:ascii="Times New Roman" w:hAnsi="Times New Roman" w:eastAsia="Times New Roman" w:cs="Times New Roman"/>
          <w:color w:val="000000" w:themeColor="text1"/>
          <w:sz w:val="24"/>
          <w:szCs w:val="24"/>
        </w:rPr>
        <w:t xml:space="preserve"> a raging success. It enables me to understand my colleagues as well as assess the various business situations a</w:t>
      </w:r>
      <w:r w:rsidRPr="5B551549">
        <w:rPr>
          <w:rFonts w:ascii="Times New Roman" w:hAnsi="Times New Roman" w:eastAsia="Times New Roman" w:cs="Times New Roman"/>
          <w:color w:val="000000" w:themeColor="text1"/>
          <w:sz w:val="24"/>
          <w:szCs w:val="24"/>
        </w:rPr>
        <w:t>nd</w:t>
      </w:r>
      <w:r w:rsidRPr="5B551549">
        <w:rPr>
          <w:rFonts w:ascii="Times New Roman" w:hAnsi="Times New Roman" w:eastAsia="Times New Roman" w:cs="Times New Roman"/>
          <w:sz w:val="24"/>
          <w:szCs w:val="24"/>
        </w:rPr>
        <w:t xml:space="preserve"> arising risks. Furthermore, I have certain character traits as well that make me suitable to become a successful entrepreneur. Such traits include a passion for business, and motivation to work for the benefit of the business as well as the employees. Fur</w:t>
      </w:r>
      <w:r w:rsidRPr="5B551549">
        <w:rPr>
          <w:rFonts w:ascii="Times New Roman" w:hAnsi="Times New Roman" w:eastAsia="Times New Roman" w:cs="Times New Roman"/>
          <w:sz w:val="24"/>
          <w:szCs w:val="24"/>
        </w:rPr>
        <w:t>thermore, I also possess problem-sorting capabilities as well as ethics through which I can perform better. Based on the same, I consider myself suitable for becoming an entrepreneur in the UK market. A PEST analysis is undertaken to measure the suitabilit</w:t>
      </w:r>
      <w:r w:rsidRPr="5B551549">
        <w:rPr>
          <w:rFonts w:ascii="Times New Roman" w:hAnsi="Times New Roman" w:eastAsia="Times New Roman" w:cs="Times New Roman"/>
          <w:sz w:val="24"/>
          <w:szCs w:val="24"/>
        </w:rPr>
        <w:t xml:space="preserve">y of UK as a business market. </w:t>
      </w:r>
    </w:p>
    <w:p w:rsidR="00E21696" w:rsidP="00E21696" w:rsidRDefault="00E21696" w14:paraId="260057A7" w14:textId="5BF4AEB9">
      <w:pPr>
        <w:pStyle w:val="Heading1"/>
      </w:pPr>
      <w:bookmarkStart w:name="_Toc141369247" w:id="6"/>
      <w:r>
        <w:t>I</w:t>
      </w:r>
      <w:r w:rsidRPr="00E21696">
        <w:t>nvestigate the UK marke</w:t>
      </w:r>
      <w:r>
        <w:t>t: PEST Analysis</w:t>
      </w:r>
      <w:bookmarkEnd w:id="6"/>
    </w:p>
    <w:tbl>
      <w:tblPr>
        <w:tblStyle w:val="a"/>
        <w:tblW w:w="9450" w:type="dxa"/>
        <w:tblInd w:w="-9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348"/>
        <w:gridCol w:w="3982"/>
        <w:gridCol w:w="3120"/>
      </w:tblGrid>
      <w:tr w:rsidR="00B85A37" w:rsidTr="00E21696" w14:paraId="1CED9A84" w14:textId="77777777">
        <w:tc>
          <w:tcPr>
            <w:tcW w:w="2348" w:type="dxa"/>
            <w:shd w:val="clear" w:color="auto" w:fill="FCE5CD"/>
            <w:tcMar>
              <w:top w:w="100" w:type="dxa"/>
              <w:left w:w="100" w:type="dxa"/>
              <w:bottom w:w="100" w:type="dxa"/>
              <w:right w:w="100" w:type="dxa"/>
            </w:tcMar>
          </w:tcPr>
          <w:p w:rsidR="00B85A37" w:rsidRDefault="003708DB" w14:paraId="7497FCD6" w14:textId="6E0278A5">
            <w:pPr>
              <w:widowControl w:val="0"/>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PEST</w:t>
            </w:r>
          </w:p>
        </w:tc>
        <w:tc>
          <w:tcPr>
            <w:tcW w:w="3982" w:type="dxa"/>
            <w:shd w:val="clear" w:color="auto" w:fill="FCE5CD"/>
            <w:tcMar>
              <w:top w:w="100" w:type="dxa"/>
              <w:left w:w="100" w:type="dxa"/>
              <w:bottom w:w="100" w:type="dxa"/>
              <w:right w:w="100" w:type="dxa"/>
            </w:tcMar>
          </w:tcPr>
          <w:p w:rsidR="00B85A37" w:rsidRDefault="003708DB" w14:paraId="05CB8E70" w14:textId="77777777">
            <w:pPr>
              <w:widowControl w:val="0"/>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Description </w:t>
            </w:r>
          </w:p>
        </w:tc>
        <w:tc>
          <w:tcPr>
            <w:tcW w:w="3120" w:type="dxa"/>
            <w:shd w:val="clear" w:color="auto" w:fill="FCE5CD"/>
            <w:tcMar>
              <w:top w:w="100" w:type="dxa"/>
              <w:left w:w="100" w:type="dxa"/>
              <w:bottom w:w="100" w:type="dxa"/>
              <w:right w:w="100" w:type="dxa"/>
            </w:tcMar>
          </w:tcPr>
          <w:p w:rsidR="00B85A37" w:rsidRDefault="003708DB" w14:paraId="6D24195B" w14:textId="77777777">
            <w:pPr>
              <w:widowControl w:val="0"/>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Entrepreneurial opportunities</w:t>
            </w:r>
          </w:p>
        </w:tc>
      </w:tr>
      <w:tr w:rsidR="00B85A37" w:rsidTr="00E21696" w14:paraId="109AA820" w14:textId="77777777">
        <w:trPr>
          <w:trHeight w:val="327"/>
        </w:trPr>
        <w:tc>
          <w:tcPr>
            <w:tcW w:w="2348" w:type="dxa"/>
            <w:shd w:val="clear" w:color="auto" w:fill="CFE2F3"/>
            <w:tcMar>
              <w:top w:w="100" w:type="dxa"/>
              <w:left w:w="100" w:type="dxa"/>
              <w:bottom w:w="100" w:type="dxa"/>
              <w:right w:w="100" w:type="dxa"/>
            </w:tcMar>
          </w:tcPr>
          <w:p w:rsidR="00B85A37" w:rsidRDefault="003708DB" w14:paraId="624D8781" w14:textId="77777777">
            <w:pPr>
              <w:widowControl w:val="0"/>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“Political”</w:t>
            </w:r>
          </w:p>
        </w:tc>
        <w:tc>
          <w:tcPr>
            <w:tcW w:w="3982" w:type="dxa"/>
            <w:shd w:val="clear" w:color="auto" w:fill="F6B26B"/>
            <w:tcMar>
              <w:top w:w="100" w:type="dxa"/>
              <w:left w:w="100" w:type="dxa"/>
              <w:bottom w:w="100" w:type="dxa"/>
              <w:right w:w="100" w:type="dxa"/>
            </w:tcMar>
          </w:tcPr>
          <w:p w:rsidR="00B85A37" w:rsidRDefault="003708DB" w14:paraId="535439A0" w14:textId="77777777">
            <w:pPr>
              <w:widowControl w:val="0"/>
              <w:numPr>
                <w:ilvl w:val="0"/>
                <w:numId w:val="4"/>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UK is a globally pronounced country</w:t>
            </w:r>
          </w:p>
          <w:p w:rsidR="00B85A37" w:rsidRDefault="003708DB" w14:paraId="6133A031" w14:textId="77777777">
            <w:pPr>
              <w:widowControl w:val="0"/>
              <w:numPr>
                <w:ilvl w:val="0"/>
                <w:numId w:val="4"/>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It is a democratic country with just </w:t>
            </w:r>
            <w:r>
              <w:rPr>
                <w:rFonts w:ascii="Times New Roman" w:hAnsi="Times New Roman" w:eastAsia="Times New Roman" w:cs="Times New Roman"/>
                <w:b/>
                <w:i/>
                <w:sz w:val="24"/>
                <w:szCs w:val="24"/>
              </w:rPr>
              <w:t>4</w:t>
            </w:r>
            <w:r>
              <w:rPr>
                <w:rFonts w:ascii="Times New Roman" w:hAnsi="Times New Roman" w:eastAsia="Times New Roman" w:cs="Times New Roman"/>
                <w:sz w:val="24"/>
                <w:szCs w:val="24"/>
              </w:rPr>
              <w:t xml:space="preserve"> political parties affecting the politics</w:t>
            </w:r>
          </w:p>
          <w:p w:rsidR="00B85A37" w:rsidRDefault="003708DB" w14:paraId="14955550" w14:textId="77777777">
            <w:pPr>
              <w:widowControl w:val="0"/>
              <w:numPr>
                <w:ilvl w:val="0"/>
                <w:numId w:val="4"/>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There is a </w:t>
            </w:r>
            <w:r>
              <w:rPr>
                <w:rFonts w:ascii="Times New Roman" w:hAnsi="Times New Roman" w:eastAsia="Times New Roman" w:cs="Times New Roman"/>
                <w:b/>
                <w:i/>
                <w:sz w:val="24"/>
                <w:szCs w:val="24"/>
              </w:rPr>
              <w:t xml:space="preserve">“positive political culture” </w:t>
            </w:r>
            <w:r>
              <w:rPr>
                <w:rFonts w:ascii="Times New Roman" w:hAnsi="Times New Roman" w:eastAsia="Times New Roman" w:cs="Times New Roman"/>
                <w:sz w:val="24"/>
                <w:szCs w:val="24"/>
              </w:rPr>
              <w:t>followed by the UK (</w:t>
            </w:r>
            <w:r>
              <w:rPr>
                <w:rFonts w:ascii="Times New Roman" w:hAnsi="Times New Roman" w:eastAsia="Times New Roman" w:cs="Times New Roman"/>
                <w:color w:val="222222"/>
                <w:sz w:val="24"/>
                <w:szCs w:val="24"/>
              </w:rPr>
              <w:t>Bambra, 2019</w:t>
            </w:r>
            <w:r>
              <w:rPr>
                <w:rFonts w:ascii="Times New Roman" w:hAnsi="Times New Roman" w:eastAsia="Times New Roman" w:cs="Times New Roman"/>
                <w:sz w:val="24"/>
                <w:szCs w:val="24"/>
              </w:rPr>
              <w:t>)</w:t>
            </w:r>
          </w:p>
          <w:p w:rsidR="00B85A37" w:rsidRDefault="003708DB" w14:paraId="3FF6ABEA" w14:textId="77777777">
            <w:pPr>
              <w:widowControl w:val="0"/>
              <w:numPr>
                <w:ilvl w:val="0"/>
                <w:numId w:val="4"/>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Relationship with other countries is harmonious</w:t>
            </w:r>
          </w:p>
          <w:p w:rsidR="00B85A37" w:rsidRDefault="003708DB" w14:paraId="752DFF47" w14:textId="77777777">
            <w:pPr>
              <w:widowControl w:val="0"/>
              <w:numPr>
                <w:ilvl w:val="0"/>
                <w:numId w:val="4"/>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Uk follows </w:t>
            </w:r>
            <w:r>
              <w:rPr>
                <w:rFonts w:ascii="Times New Roman" w:hAnsi="Times New Roman" w:eastAsia="Times New Roman" w:cs="Times New Roman"/>
                <w:b/>
                <w:i/>
                <w:sz w:val="24"/>
                <w:szCs w:val="24"/>
              </w:rPr>
              <w:t>“modern democracy”</w:t>
            </w:r>
          </w:p>
          <w:p w:rsidR="00B85A37" w:rsidRDefault="003708DB" w14:paraId="00A74DBE" w14:textId="27FCE55C">
            <w:pPr>
              <w:widowControl w:val="0"/>
              <w:numPr>
                <w:ilvl w:val="0"/>
                <w:numId w:val="4"/>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political conditions </w:t>
            </w:r>
            <w:r w:rsidR="00E21696">
              <w:rPr>
                <w:rFonts w:ascii="Times New Roman" w:hAnsi="Times New Roman" w:eastAsia="Times New Roman" w:cs="Times New Roman"/>
                <w:sz w:val="24"/>
                <w:szCs w:val="24"/>
              </w:rPr>
              <w:t>are stable</w:t>
            </w:r>
            <w:r>
              <w:rPr>
                <w:rFonts w:ascii="Times New Roman" w:hAnsi="Times New Roman" w:eastAsia="Times New Roman" w:cs="Times New Roman"/>
                <w:sz w:val="24"/>
                <w:szCs w:val="24"/>
              </w:rPr>
              <w:t>, though currently there ar</w:t>
            </w:r>
            <w:r>
              <w:rPr>
                <w:rFonts w:ascii="Times New Roman" w:hAnsi="Times New Roman" w:eastAsia="Times New Roman" w:cs="Times New Roman"/>
                <w:sz w:val="24"/>
                <w:szCs w:val="24"/>
              </w:rPr>
              <w:t xml:space="preserve">e issues because of </w:t>
            </w:r>
            <w:r>
              <w:rPr>
                <w:rFonts w:ascii="Times New Roman" w:hAnsi="Times New Roman" w:eastAsia="Times New Roman" w:cs="Times New Roman"/>
                <w:b/>
                <w:i/>
                <w:sz w:val="24"/>
                <w:szCs w:val="24"/>
              </w:rPr>
              <w:t>Brexit and the Russian War</w:t>
            </w:r>
          </w:p>
        </w:tc>
        <w:tc>
          <w:tcPr>
            <w:tcW w:w="3120" w:type="dxa"/>
            <w:shd w:val="clear" w:color="auto" w:fill="F6B26B"/>
            <w:tcMar>
              <w:top w:w="100" w:type="dxa"/>
              <w:left w:w="100" w:type="dxa"/>
              <w:bottom w:w="100" w:type="dxa"/>
              <w:right w:w="100" w:type="dxa"/>
            </w:tcMar>
          </w:tcPr>
          <w:p w:rsidR="00B85A37" w:rsidRDefault="003708DB" w14:paraId="2D5E2ABF"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Stable political conditions enable businesses to function effectively. </w:t>
            </w:r>
          </w:p>
        </w:tc>
      </w:tr>
      <w:tr w:rsidR="00B85A37" w:rsidTr="00E21696" w14:paraId="4634950D" w14:textId="77777777">
        <w:tc>
          <w:tcPr>
            <w:tcW w:w="2348" w:type="dxa"/>
            <w:shd w:val="clear" w:color="auto" w:fill="CFE2F3"/>
            <w:tcMar>
              <w:top w:w="100" w:type="dxa"/>
              <w:left w:w="100" w:type="dxa"/>
              <w:bottom w:w="100" w:type="dxa"/>
              <w:right w:w="100" w:type="dxa"/>
            </w:tcMar>
          </w:tcPr>
          <w:p w:rsidR="00B85A37" w:rsidRDefault="003708DB" w14:paraId="18307E39" w14:textId="77777777">
            <w:pPr>
              <w:widowControl w:val="0"/>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“Economic”</w:t>
            </w:r>
          </w:p>
        </w:tc>
        <w:tc>
          <w:tcPr>
            <w:tcW w:w="3982" w:type="dxa"/>
            <w:shd w:val="clear" w:color="auto" w:fill="F6B26B"/>
            <w:tcMar>
              <w:top w:w="100" w:type="dxa"/>
              <w:left w:w="100" w:type="dxa"/>
              <w:bottom w:w="100" w:type="dxa"/>
              <w:right w:w="100" w:type="dxa"/>
            </w:tcMar>
          </w:tcPr>
          <w:p w:rsidR="00B85A37" w:rsidRDefault="003708DB" w14:paraId="17672172" w14:textId="78277CD4">
            <w:pPr>
              <w:numPr>
                <w:ilvl w:val="0"/>
                <w:numId w:val="7"/>
              </w:numPr>
              <w:spacing w:line="360" w:lineRule="auto"/>
              <w:jc w:val="both"/>
              <w:rPr>
                <w:sz w:val="24"/>
                <w:szCs w:val="24"/>
              </w:rPr>
            </w:pPr>
            <w:r>
              <w:rPr>
                <w:rFonts w:ascii="Times New Roman" w:hAnsi="Times New Roman" w:eastAsia="Times New Roman" w:cs="Times New Roman"/>
                <w:sz w:val="24"/>
                <w:szCs w:val="24"/>
              </w:rPr>
              <w:t xml:space="preserve">The country’s total GDP was </w:t>
            </w:r>
            <w:r>
              <w:rPr>
                <w:rFonts w:ascii="Times New Roman" w:hAnsi="Times New Roman" w:eastAsia="Times New Roman" w:cs="Times New Roman"/>
                <w:b/>
                <w:i/>
                <w:color w:val="040C28"/>
                <w:sz w:val="24"/>
                <w:szCs w:val="24"/>
              </w:rPr>
              <w:t>£2,491</w:t>
            </w:r>
            <w:r>
              <w:rPr>
                <w:rFonts w:ascii="Times New Roman" w:hAnsi="Times New Roman" w:eastAsia="Times New Roman" w:cs="Times New Roman"/>
                <w:color w:val="040C28"/>
                <w:sz w:val="30"/>
                <w:szCs w:val="30"/>
              </w:rPr>
              <w:t xml:space="preserve"> </w:t>
            </w:r>
            <w:r>
              <w:rPr>
                <w:rFonts w:ascii="Times New Roman" w:hAnsi="Times New Roman" w:eastAsia="Times New Roman" w:cs="Times New Roman"/>
                <w:sz w:val="24"/>
                <w:szCs w:val="24"/>
              </w:rPr>
              <w:t xml:space="preserve">billion as seen </w:t>
            </w:r>
            <w:r w:rsidR="00E21696">
              <w:rPr>
                <w:rFonts w:ascii="Times New Roman" w:hAnsi="Times New Roman" w:eastAsia="Times New Roman" w:cs="Times New Roman"/>
                <w:sz w:val="24"/>
                <w:szCs w:val="24"/>
              </w:rPr>
              <w:t>in 2022</w:t>
            </w:r>
          </w:p>
          <w:p w:rsidR="00B85A37" w:rsidRDefault="003708DB" w14:paraId="6A7ACE3E" w14:textId="77777777">
            <w:pPr>
              <w:numPr>
                <w:ilvl w:val="0"/>
                <w:numId w:val="7"/>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size of the economy in 2021 was </w:t>
            </w:r>
            <w:r>
              <w:rPr>
                <w:rFonts w:ascii="Times New Roman" w:hAnsi="Times New Roman" w:eastAsia="Times New Roman" w:cs="Times New Roman"/>
                <w:b/>
                <w:i/>
                <w:color w:val="040C28"/>
                <w:sz w:val="24"/>
                <w:szCs w:val="24"/>
              </w:rPr>
              <w:t>£905.7 billion</w:t>
            </w:r>
            <w:r>
              <w:rPr>
                <w:rFonts w:ascii="Times New Roman" w:hAnsi="Times New Roman" w:eastAsia="Times New Roman" w:cs="Times New Roman"/>
                <w:sz w:val="24"/>
                <w:szCs w:val="24"/>
              </w:rPr>
              <w:t xml:space="preserve"> </w:t>
            </w:r>
          </w:p>
          <w:p w:rsidR="00B85A37" w:rsidRDefault="003708DB" w14:paraId="04470F16" w14:textId="42AE037A">
            <w:pPr>
              <w:numPr>
                <w:ilvl w:val="0"/>
                <w:numId w:val="7"/>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interest rates for the businesses </w:t>
            </w:r>
            <w:r w:rsidR="00E21696">
              <w:rPr>
                <w:rFonts w:ascii="Times New Roman" w:hAnsi="Times New Roman" w:eastAsia="Times New Roman" w:cs="Times New Roman"/>
                <w:sz w:val="24"/>
                <w:szCs w:val="24"/>
              </w:rPr>
              <w:t>comprise 4.25</w:t>
            </w:r>
            <w:r>
              <w:rPr>
                <w:rFonts w:ascii="Times New Roman" w:hAnsi="Times New Roman" w:eastAsia="Times New Roman" w:cs="Times New Roman"/>
                <w:b/>
                <w:i/>
                <w:sz w:val="24"/>
                <w:szCs w:val="24"/>
              </w:rPr>
              <w:t xml:space="preserve">% </w:t>
            </w:r>
          </w:p>
          <w:p w:rsidR="00B85A37" w:rsidRDefault="003708DB" w14:paraId="351A5FA9" w14:textId="77777777">
            <w:pPr>
              <w:numPr>
                <w:ilvl w:val="0"/>
                <w:numId w:val="7"/>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exchange rate as as seen in 2023 reports is </w:t>
            </w:r>
            <w:r>
              <w:rPr>
                <w:rFonts w:ascii="Times New Roman" w:hAnsi="Times New Roman" w:eastAsia="Times New Roman" w:cs="Times New Roman"/>
                <w:b/>
                <w:i/>
                <w:sz w:val="24"/>
                <w:szCs w:val="24"/>
              </w:rPr>
              <w:t>$1.2197</w:t>
            </w:r>
          </w:p>
          <w:p w:rsidR="00B85A37" w:rsidRDefault="003708DB" w14:paraId="4FD4B7BA" w14:textId="77777777">
            <w:pPr>
              <w:numPr>
                <w:ilvl w:val="0"/>
                <w:numId w:val="7"/>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Recently the rate of growth is negative at about </w:t>
            </w:r>
            <w:r>
              <w:rPr>
                <w:rFonts w:ascii="Times New Roman" w:hAnsi="Times New Roman" w:eastAsia="Times New Roman" w:cs="Times New Roman"/>
                <w:b/>
                <w:i/>
                <w:sz w:val="24"/>
                <w:szCs w:val="24"/>
              </w:rPr>
              <w:t>-0.3%</w:t>
            </w:r>
            <w:r>
              <w:rPr>
                <w:rFonts w:ascii="Times New Roman" w:hAnsi="Times New Roman" w:eastAsia="Times New Roman" w:cs="Times New Roman"/>
                <w:sz w:val="24"/>
                <w:szCs w:val="24"/>
              </w:rPr>
              <w:t xml:space="preserve"> in </w:t>
            </w:r>
            <w:r>
              <w:rPr>
                <w:rFonts w:ascii="Times New Roman" w:hAnsi="Times New Roman" w:eastAsia="Times New Roman" w:cs="Times New Roman"/>
                <w:b/>
                <w:i/>
                <w:sz w:val="24"/>
                <w:szCs w:val="24"/>
              </w:rPr>
              <w:t>2023</w:t>
            </w:r>
          </w:p>
        </w:tc>
        <w:tc>
          <w:tcPr>
            <w:tcW w:w="3120" w:type="dxa"/>
            <w:shd w:val="clear" w:color="auto" w:fill="F6B26B"/>
            <w:tcMar>
              <w:top w:w="100" w:type="dxa"/>
              <w:left w:w="100" w:type="dxa"/>
              <w:bottom w:w="100" w:type="dxa"/>
              <w:right w:w="100" w:type="dxa"/>
            </w:tcMar>
          </w:tcPr>
          <w:p w:rsidR="00B85A37" w:rsidRDefault="003708DB" w14:paraId="2E99328A"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economic conditions enable businesses to run smoothly and gain higher revenues</w:t>
            </w:r>
          </w:p>
        </w:tc>
      </w:tr>
      <w:tr w:rsidR="00B85A37" w:rsidTr="00E21696" w14:paraId="24A5FDF2" w14:textId="77777777">
        <w:tc>
          <w:tcPr>
            <w:tcW w:w="2348" w:type="dxa"/>
            <w:shd w:val="clear" w:color="auto" w:fill="CFE2F3"/>
            <w:tcMar>
              <w:top w:w="100" w:type="dxa"/>
              <w:left w:w="100" w:type="dxa"/>
              <w:bottom w:w="100" w:type="dxa"/>
              <w:right w:w="100" w:type="dxa"/>
            </w:tcMar>
          </w:tcPr>
          <w:p w:rsidR="00B85A37" w:rsidRDefault="003708DB" w14:paraId="6A46E10C" w14:textId="77777777">
            <w:pPr>
              <w:widowControl w:val="0"/>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“Social”</w:t>
            </w:r>
          </w:p>
        </w:tc>
        <w:tc>
          <w:tcPr>
            <w:tcW w:w="3982" w:type="dxa"/>
            <w:shd w:val="clear" w:color="auto" w:fill="F6B26B"/>
            <w:tcMar>
              <w:top w:w="100" w:type="dxa"/>
              <w:left w:w="100" w:type="dxa"/>
              <w:bottom w:w="100" w:type="dxa"/>
              <w:right w:w="100" w:type="dxa"/>
            </w:tcMar>
          </w:tcPr>
          <w:p w:rsidR="00B85A37" w:rsidRDefault="003708DB" w14:paraId="3C347495" w14:textId="362E300B">
            <w:pPr>
              <w:widowControl w:val="0"/>
              <w:numPr>
                <w:ilvl w:val="0"/>
                <w:numId w:val="5"/>
              </w:numPr>
              <w:spacing w:line="360" w:lineRule="auto"/>
              <w:jc w:val="both"/>
              <w:rPr>
                <w:sz w:val="24"/>
                <w:szCs w:val="24"/>
              </w:rPr>
            </w:pPr>
            <w:r>
              <w:rPr>
                <w:rFonts w:ascii="Times New Roman" w:hAnsi="Times New Roman" w:eastAsia="Times New Roman" w:cs="Times New Roman"/>
                <w:sz w:val="24"/>
                <w:szCs w:val="24"/>
              </w:rPr>
              <w:t xml:space="preserve">The UK residents </w:t>
            </w:r>
            <w:r w:rsidR="00E21696">
              <w:rPr>
                <w:rFonts w:ascii="Times New Roman" w:hAnsi="Times New Roman" w:eastAsia="Times New Roman" w:cs="Times New Roman"/>
                <w:sz w:val="24"/>
                <w:szCs w:val="24"/>
              </w:rPr>
              <w:t>comprise 68,881,737</w:t>
            </w:r>
            <w:r>
              <w:rPr>
                <w:rFonts w:ascii="Times New Roman" w:hAnsi="Times New Roman" w:eastAsia="Times New Roman" w:cs="Times New Roman"/>
                <w:sz w:val="24"/>
                <w:szCs w:val="24"/>
              </w:rPr>
              <w:t xml:space="preserve"> people </w:t>
            </w:r>
            <w:r w:rsidR="00E21696">
              <w:rPr>
                <w:rFonts w:ascii="Times New Roman" w:hAnsi="Times New Roman" w:eastAsia="Times New Roman" w:cs="Times New Roman"/>
                <w:sz w:val="24"/>
                <w:szCs w:val="24"/>
              </w:rPr>
              <w:t>in 2023</w:t>
            </w:r>
            <w:r>
              <w:rPr>
                <w:rFonts w:ascii="Times New Roman" w:hAnsi="Times New Roman" w:eastAsia="Times New Roman" w:cs="Times New Roman"/>
                <w:sz w:val="24"/>
                <w:szCs w:val="24"/>
              </w:rPr>
              <w:t xml:space="preserve">. </w:t>
            </w:r>
          </w:p>
          <w:p w:rsidR="00B85A37" w:rsidRDefault="003708DB" w14:paraId="43694F32" w14:textId="493C2606">
            <w:pPr>
              <w:widowControl w:val="0"/>
              <w:numPr>
                <w:ilvl w:val="0"/>
                <w:numId w:val="5"/>
              </w:numPr>
              <w:spacing w:line="360" w:lineRule="auto"/>
              <w:jc w:val="both"/>
              <w:rPr>
                <w:sz w:val="24"/>
                <w:szCs w:val="24"/>
              </w:rPr>
            </w:pPr>
            <w:r>
              <w:rPr>
                <w:rFonts w:ascii="Times New Roman" w:hAnsi="Times New Roman" w:eastAsia="Times New Roman" w:cs="Times New Roman"/>
                <w:sz w:val="24"/>
                <w:szCs w:val="24"/>
              </w:rPr>
              <w:t xml:space="preserve">The maximum population in the UK is </w:t>
            </w:r>
            <w:r w:rsidR="00E21696">
              <w:rPr>
                <w:rFonts w:ascii="Times New Roman" w:hAnsi="Times New Roman" w:eastAsia="Times New Roman" w:cs="Times New Roman"/>
                <w:sz w:val="24"/>
                <w:szCs w:val="24"/>
              </w:rPr>
              <w:t>about between</w:t>
            </w:r>
            <w:r>
              <w:rPr>
                <w:rFonts w:ascii="Times New Roman" w:hAnsi="Times New Roman" w:eastAsia="Times New Roman" w:cs="Times New Roman"/>
                <w:sz w:val="24"/>
                <w:szCs w:val="24"/>
              </w:rPr>
              <w:t xml:space="preserve"> </w:t>
            </w:r>
            <w:r>
              <w:rPr>
                <w:rFonts w:ascii="Times New Roman" w:hAnsi="Times New Roman" w:eastAsia="Times New Roman" w:cs="Times New Roman"/>
                <w:b/>
                <w:i/>
                <w:sz w:val="24"/>
                <w:szCs w:val="24"/>
              </w:rPr>
              <w:t>16-24</w:t>
            </w:r>
            <w:r>
              <w:rPr>
                <w:rFonts w:ascii="Times New Roman" w:hAnsi="Times New Roman" w:eastAsia="Times New Roman" w:cs="Times New Roman"/>
                <w:sz w:val="24"/>
                <w:szCs w:val="24"/>
              </w:rPr>
              <w:t xml:space="preserve"> years (Statista, 2023).</w:t>
            </w:r>
          </w:p>
          <w:p w:rsidR="00B85A37" w:rsidRDefault="003708DB" w14:paraId="3A100D8D" w14:textId="39E5BDBC">
            <w:pPr>
              <w:widowControl w:val="0"/>
              <w:numPr>
                <w:ilvl w:val="0"/>
                <w:numId w:val="5"/>
              </w:numPr>
              <w:spacing w:line="360" w:lineRule="auto"/>
              <w:jc w:val="both"/>
              <w:rPr>
                <w:sz w:val="24"/>
                <w:szCs w:val="24"/>
              </w:rPr>
            </w:pPr>
            <w:r>
              <w:rPr>
                <w:rFonts w:ascii="Times New Roman" w:hAnsi="Times New Roman" w:eastAsia="Times New Roman" w:cs="Times New Roman"/>
                <w:b/>
                <w:i/>
                <w:sz w:val="24"/>
                <w:szCs w:val="24"/>
              </w:rPr>
              <w:t>11.1%</w:t>
            </w:r>
            <w:r>
              <w:rPr>
                <w:rFonts w:ascii="Times New Roman" w:hAnsi="Times New Roman" w:eastAsia="Times New Roman" w:cs="Times New Roman"/>
                <w:sz w:val="24"/>
                <w:szCs w:val="24"/>
              </w:rPr>
              <w:t xml:space="preserve"> </w:t>
            </w:r>
            <w:r w:rsidR="00E21696">
              <w:rPr>
                <w:rFonts w:ascii="Times New Roman" w:hAnsi="Times New Roman" w:eastAsia="Times New Roman" w:cs="Times New Roman"/>
                <w:sz w:val="24"/>
                <w:szCs w:val="24"/>
              </w:rPr>
              <w:t>of the</w:t>
            </w:r>
            <w:r>
              <w:rPr>
                <w:rFonts w:ascii="Times New Roman" w:hAnsi="Times New Roman" w:eastAsia="Times New Roman" w:cs="Times New Roman"/>
                <w:sz w:val="24"/>
                <w:szCs w:val="24"/>
              </w:rPr>
              <w:t xml:space="preserve"> total senior citizens are engaged in jobs</w:t>
            </w:r>
          </w:p>
        </w:tc>
        <w:tc>
          <w:tcPr>
            <w:tcW w:w="3120" w:type="dxa"/>
            <w:shd w:val="clear" w:color="auto" w:fill="F6B26B"/>
            <w:tcMar>
              <w:top w:w="100" w:type="dxa"/>
              <w:left w:w="100" w:type="dxa"/>
              <w:bottom w:w="100" w:type="dxa"/>
              <w:right w:w="100" w:type="dxa"/>
            </w:tcMar>
          </w:tcPr>
          <w:p w:rsidR="00B85A37" w:rsidRDefault="003708DB" w14:paraId="14E4B2A4"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Based on the social conditions of the country, it has been viewed that the purchasing power of the citizens is quite large</w:t>
            </w:r>
          </w:p>
        </w:tc>
      </w:tr>
      <w:tr w:rsidR="00B85A37" w:rsidTr="00E21696" w14:paraId="2A1A0D2E" w14:textId="77777777">
        <w:tc>
          <w:tcPr>
            <w:tcW w:w="2348" w:type="dxa"/>
            <w:shd w:val="clear" w:color="auto" w:fill="CFE2F3"/>
            <w:tcMar>
              <w:top w:w="100" w:type="dxa"/>
              <w:left w:w="100" w:type="dxa"/>
              <w:bottom w:w="100" w:type="dxa"/>
              <w:right w:w="100" w:type="dxa"/>
            </w:tcMar>
          </w:tcPr>
          <w:p w:rsidR="00B85A37" w:rsidRDefault="003708DB" w14:paraId="0F0BE184" w14:textId="77777777">
            <w:pPr>
              <w:widowControl w:val="0"/>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“Technological”</w:t>
            </w:r>
          </w:p>
        </w:tc>
        <w:tc>
          <w:tcPr>
            <w:tcW w:w="3982" w:type="dxa"/>
            <w:shd w:val="clear" w:color="auto" w:fill="F6B26B"/>
            <w:tcMar>
              <w:top w:w="100" w:type="dxa"/>
              <w:left w:w="100" w:type="dxa"/>
              <w:bottom w:w="100" w:type="dxa"/>
              <w:right w:w="100" w:type="dxa"/>
            </w:tcMar>
          </w:tcPr>
          <w:p w:rsidR="00B85A37" w:rsidRDefault="003708DB" w14:paraId="55D74C0F" w14:textId="77777777">
            <w:pPr>
              <w:numPr>
                <w:ilvl w:val="0"/>
                <w:numId w:val="8"/>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About </w:t>
            </w:r>
            <w:r>
              <w:rPr>
                <w:rFonts w:ascii="Times New Roman" w:hAnsi="Times New Roman" w:eastAsia="Times New Roman" w:cs="Times New Roman"/>
                <w:b/>
                <w:i/>
                <w:sz w:val="24"/>
                <w:szCs w:val="24"/>
              </w:rPr>
              <w:t>£900 million</w:t>
            </w:r>
            <w:r>
              <w:rPr>
                <w:rFonts w:ascii="Times New Roman" w:hAnsi="Times New Roman" w:eastAsia="Times New Roman" w:cs="Times New Roman"/>
                <w:sz w:val="24"/>
                <w:szCs w:val="24"/>
              </w:rPr>
              <w:t xml:space="preserve"> is invested by the government for innovation </w:t>
            </w:r>
          </w:p>
          <w:p w:rsidR="00B85A37" w:rsidRDefault="003708DB" w14:paraId="3F8DC3C0" w14:textId="77777777">
            <w:pPr>
              <w:numPr>
                <w:ilvl w:val="0"/>
                <w:numId w:val="8"/>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For tech investment, the UK has utilized </w:t>
            </w:r>
            <w:r>
              <w:rPr>
                <w:rFonts w:ascii="Times New Roman" w:hAnsi="Times New Roman" w:eastAsia="Times New Roman" w:cs="Times New Roman"/>
                <w:b/>
                <w:i/>
                <w:sz w:val="24"/>
                <w:szCs w:val="24"/>
              </w:rPr>
              <w:t>£3 billion</w:t>
            </w:r>
            <w:r>
              <w:rPr>
                <w:rFonts w:ascii="Times New Roman" w:hAnsi="Times New Roman" w:eastAsia="Times New Roman" w:cs="Times New Roman"/>
                <w:sz w:val="24"/>
                <w:szCs w:val="24"/>
              </w:rPr>
              <w:t xml:space="preserve"> in </w:t>
            </w:r>
            <w:r>
              <w:rPr>
                <w:rFonts w:ascii="Times New Roman" w:hAnsi="Times New Roman" w:eastAsia="Times New Roman" w:cs="Times New Roman"/>
                <w:b/>
                <w:i/>
                <w:sz w:val="24"/>
                <w:szCs w:val="24"/>
              </w:rPr>
              <w:t>the present year</w:t>
            </w:r>
            <w:r>
              <w:rPr>
                <w:rFonts w:ascii="Times New Roman" w:hAnsi="Times New Roman" w:eastAsia="Times New Roman" w:cs="Times New Roman"/>
                <w:sz w:val="24"/>
                <w:szCs w:val="24"/>
              </w:rPr>
              <w:t xml:space="preserve"> (Techuk, 2023).</w:t>
            </w:r>
          </w:p>
          <w:p w:rsidR="00B85A37" w:rsidRDefault="003708DB" w14:paraId="3C9B7098" w14:textId="77777777">
            <w:pPr>
              <w:numPr>
                <w:ilvl w:val="0"/>
                <w:numId w:val="8"/>
              </w:numPr>
              <w:spacing w:line="360" w:lineRule="auto"/>
              <w:jc w:val="both"/>
              <w:rPr>
                <w:sz w:val="24"/>
                <w:szCs w:val="24"/>
              </w:rPr>
            </w:pPr>
            <w:r>
              <w:rPr>
                <w:rFonts w:ascii="Times New Roman" w:hAnsi="Times New Roman" w:eastAsia="Times New Roman" w:cs="Times New Roman"/>
                <w:sz w:val="24"/>
                <w:szCs w:val="24"/>
              </w:rPr>
              <w:t xml:space="preserve">The </w:t>
            </w:r>
            <w:r>
              <w:rPr>
                <w:rFonts w:ascii="Times New Roman" w:hAnsi="Times New Roman" w:eastAsia="Times New Roman" w:cs="Times New Roman"/>
                <w:b/>
                <w:i/>
                <w:sz w:val="24"/>
                <w:szCs w:val="24"/>
              </w:rPr>
              <w:t xml:space="preserve">“scale-up gaps” </w:t>
            </w:r>
            <w:r>
              <w:rPr>
                <w:rFonts w:ascii="Times New Roman" w:hAnsi="Times New Roman" w:eastAsia="Times New Roman" w:cs="Times New Roman"/>
                <w:sz w:val="24"/>
                <w:szCs w:val="24"/>
              </w:rPr>
              <w:t xml:space="preserve">have been eliminated to make technology easily accessible.  </w:t>
            </w:r>
          </w:p>
        </w:tc>
        <w:tc>
          <w:tcPr>
            <w:tcW w:w="3120" w:type="dxa"/>
            <w:shd w:val="clear" w:color="auto" w:fill="F6B26B"/>
            <w:tcMar>
              <w:top w:w="100" w:type="dxa"/>
              <w:left w:w="100" w:type="dxa"/>
              <w:bottom w:w="100" w:type="dxa"/>
              <w:right w:w="100" w:type="dxa"/>
            </w:tcMar>
          </w:tcPr>
          <w:p w:rsidR="00B85A37" w:rsidRDefault="003708DB" w14:paraId="323B5AE0"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country is technologically developed</w:t>
            </w:r>
            <w:r>
              <w:rPr>
                <w:rFonts w:ascii="Times New Roman" w:hAnsi="Times New Roman" w:eastAsia="Times New Roman" w:cs="Times New Roman"/>
                <w:sz w:val="24"/>
                <w:szCs w:val="24"/>
              </w:rPr>
              <w:t xml:space="preserve">. As a result, companies can further develop to be advanced. </w:t>
            </w:r>
          </w:p>
        </w:tc>
      </w:tr>
    </w:tbl>
    <w:p w:rsidR="00B85A37" w:rsidRDefault="00B85A37" w14:paraId="44787454" w14:textId="77777777">
      <w:pPr>
        <w:spacing w:line="360" w:lineRule="auto"/>
        <w:jc w:val="center"/>
        <w:rPr>
          <w:rFonts w:ascii="Times New Roman" w:hAnsi="Times New Roman" w:eastAsia="Times New Roman" w:cs="Times New Roman"/>
          <w:sz w:val="24"/>
          <w:szCs w:val="24"/>
        </w:rPr>
      </w:pPr>
    </w:p>
    <w:p w:rsidR="00B85A37" w:rsidRDefault="003708DB" w14:paraId="5C139374" w14:textId="77777777">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Table 1: PEST analysis of UK</w:t>
      </w:r>
    </w:p>
    <w:p w:rsidR="00B85A37" w:rsidRDefault="003708DB" w14:paraId="760CBA48" w14:textId="7777777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self-created)</w:t>
      </w:r>
    </w:p>
    <w:p w:rsidR="00E21696" w:rsidP="00E21696" w:rsidRDefault="00E21696" w14:paraId="5D23E52F" w14:textId="058BBB73">
      <w:pPr>
        <w:pStyle w:val="Heading1"/>
      </w:pPr>
      <w:bookmarkStart w:name="_Toc141369248" w:id="7"/>
      <w:r>
        <w:t>A personal SWOT, Skill development and PDP plan</w:t>
      </w:r>
      <w:bookmarkEnd w:id="7"/>
    </w:p>
    <w:p w:rsidR="00B85A37" w:rsidRDefault="003708DB" w14:paraId="615340A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 personal SWOT and PDP plan can also be developed so that the personal skills and traits ca</w:t>
      </w:r>
      <w:r>
        <w:rPr>
          <w:rFonts w:ascii="Times New Roman" w:hAnsi="Times New Roman" w:eastAsia="Times New Roman" w:cs="Times New Roman"/>
          <w:sz w:val="24"/>
          <w:szCs w:val="24"/>
        </w:rPr>
        <w:t>n be identified. The available opportunities and trends can be viewed as well.</w:t>
      </w:r>
    </w:p>
    <w:tbl>
      <w:tblPr>
        <w:tblStyle w:val="a0"/>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680"/>
        <w:gridCol w:w="4680"/>
      </w:tblGrid>
      <w:tr w:rsidR="00B85A37" w14:paraId="1E59D170" w14:textId="77777777">
        <w:trPr>
          <w:trHeight w:val="440"/>
        </w:trPr>
        <w:tc>
          <w:tcPr>
            <w:tcW w:w="9360" w:type="dxa"/>
            <w:gridSpan w:val="2"/>
            <w:shd w:val="clear" w:color="auto" w:fill="F9CB9C"/>
            <w:tcMar>
              <w:top w:w="100" w:type="dxa"/>
              <w:left w:w="100" w:type="dxa"/>
              <w:bottom w:w="100" w:type="dxa"/>
              <w:right w:w="100" w:type="dxa"/>
            </w:tcMar>
          </w:tcPr>
          <w:p w:rsidR="00B85A37" w:rsidRDefault="003708DB" w14:paraId="51E37705" w14:textId="77777777">
            <w:pPr>
              <w:widowControl w:val="0"/>
              <w:pBdr>
                <w:top w:val="nil"/>
                <w:left w:val="nil"/>
                <w:bottom w:val="nil"/>
                <w:right w:val="nil"/>
                <w:between w:val="nil"/>
              </w:pBdr>
              <w:spacing w:line="360" w:lineRule="auto"/>
              <w:jc w:val="center"/>
              <w:rPr>
                <w:rFonts w:ascii="Times New Roman" w:hAnsi="Times New Roman" w:eastAsia="Times New Roman" w:cs="Times New Roman"/>
                <w:b/>
                <w:color w:val="FFFFFF"/>
                <w:sz w:val="24"/>
                <w:szCs w:val="24"/>
              </w:rPr>
            </w:pPr>
            <w:r>
              <w:rPr>
                <w:rFonts w:ascii="Times New Roman" w:hAnsi="Times New Roman" w:eastAsia="Times New Roman" w:cs="Times New Roman"/>
                <w:b/>
                <w:color w:val="FFFFFF"/>
                <w:sz w:val="24"/>
                <w:szCs w:val="24"/>
              </w:rPr>
              <w:t>SWOT Analysis</w:t>
            </w:r>
          </w:p>
        </w:tc>
      </w:tr>
      <w:tr w:rsidR="00B85A37" w14:paraId="34B82A50" w14:textId="77777777">
        <w:tc>
          <w:tcPr>
            <w:tcW w:w="4680" w:type="dxa"/>
            <w:shd w:val="clear" w:color="auto" w:fill="A4C2F4"/>
            <w:tcMar>
              <w:top w:w="100" w:type="dxa"/>
              <w:left w:w="100" w:type="dxa"/>
              <w:bottom w:w="100" w:type="dxa"/>
              <w:right w:w="100" w:type="dxa"/>
            </w:tcMar>
          </w:tcPr>
          <w:p w:rsidR="00B85A37" w:rsidRDefault="003708DB" w14:paraId="76C46843" w14:textId="77777777">
            <w:pPr>
              <w:widowControl w:val="0"/>
              <w:pBdr>
                <w:top w:val="nil"/>
                <w:left w:val="nil"/>
                <w:bottom w:val="nil"/>
                <w:right w:val="nil"/>
                <w:between w:val="nil"/>
              </w:pBdr>
              <w:spacing w:line="360" w:lineRule="auto"/>
              <w:jc w:val="center"/>
              <w:rPr>
                <w:rFonts w:ascii="Times New Roman" w:hAnsi="Times New Roman" w:eastAsia="Times New Roman" w:cs="Times New Roman"/>
                <w:b/>
                <w:color w:val="FFFFFF"/>
                <w:sz w:val="24"/>
                <w:szCs w:val="24"/>
              </w:rPr>
            </w:pPr>
            <w:r>
              <w:rPr>
                <w:rFonts w:ascii="Times New Roman" w:hAnsi="Times New Roman" w:eastAsia="Times New Roman" w:cs="Times New Roman"/>
                <w:b/>
                <w:color w:val="FFFFFF"/>
                <w:sz w:val="24"/>
                <w:szCs w:val="24"/>
              </w:rPr>
              <w:t>Strengths</w:t>
            </w:r>
          </w:p>
        </w:tc>
        <w:tc>
          <w:tcPr>
            <w:tcW w:w="4680" w:type="dxa"/>
            <w:shd w:val="clear" w:color="auto" w:fill="B6D7A8"/>
            <w:tcMar>
              <w:top w:w="100" w:type="dxa"/>
              <w:left w:w="100" w:type="dxa"/>
              <w:bottom w:w="100" w:type="dxa"/>
              <w:right w:w="100" w:type="dxa"/>
            </w:tcMar>
          </w:tcPr>
          <w:p w:rsidR="00B85A37" w:rsidRDefault="003708DB" w14:paraId="67E0C37B" w14:textId="77777777">
            <w:pPr>
              <w:widowControl w:val="0"/>
              <w:pBdr>
                <w:top w:val="nil"/>
                <w:left w:val="nil"/>
                <w:bottom w:val="nil"/>
                <w:right w:val="nil"/>
                <w:between w:val="nil"/>
              </w:pBdr>
              <w:spacing w:line="360" w:lineRule="auto"/>
              <w:jc w:val="center"/>
              <w:rPr>
                <w:rFonts w:ascii="Times New Roman" w:hAnsi="Times New Roman" w:eastAsia="Times New Roman" w:cs="Times New Roman"/>
                <w:b/>
                <w:color w:val="FFFFFF"/>
                <w:sz w:val="24"/>
                <w:szCs w:val="24"/>
              </w:rPr>
            </w:pPr>
            <w:r>
              <w:rPr>
                <w:rFonts w:ascii="Times New Roman" w:hAnsi="Times New Roman" w:eastAsia="Times New Roman" w:cs="Times New Roman"/>
                <w:b/>
                <w:color w:val="FFFFFF"/>
                <w:sz w:val="24"/>
                <w:szCs w:val="24"/>
              </w:rPr>
              <w:t>Weaknesses</w:t>
            </w:r>
          </w:p>
        </w:tc>
      </w:tr>
      <w:tr w:rsidR="00B85A37" w14:paraId="70966252" w14:textId="77777777">
        <w:trPr>
          <w:trHeight w:val="2480"/>
        </w:trPr>
        <w:tc>
          <w:tcPr>
            <w:tcW w:w="4680" w:type="dxa"/>
            <w:shd w:val="clear" w:color="auto" w:fill="auto"/>
            <w:tcMar>
              <w:top w:w="100" w:type="dxa"/>
              <w:left w:w="100" w:type="dxa"/>
              <w:bottom w:w="100" w:type="dxa"/>
              <w:right w:w="100" w:type="dxa"/>
            </w:tcMar>
          </w:tcPr>
          <w:p w:rsidR="00B85A37" w:rsidRDefault="003708DB" w14:paraId="183C16BB" w14:textId="77777777">
            <w:pPr>
              <w:widowControl w:val="0"/>
              <w:numPr>
                <w:ilvl w:val="0"/>
                <w:numId w:val="6"/>
              </w:numPr>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My communication and motivational skills can be used to retain colleagues</w:t>
            </w:r>
          </w:p>
          <w:p w:rsidR="00B85A37" w:rsidRDefault="003708DB" w14:paraId="5440CB57" w14:textId="77777777">
            <w:pPr>
              <w:widowControl w:val="0"/>
              <w:numPr>
                <w:ilvl w:val="0"/>
                <w:numId w:val="6"/>
              </w:numPr>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My leadership skills are quite useful for running a </w:t>
            </w:r>
            <w:r>
              <w:rPr>
                <w:rFonts w:ascii="Times New Roman" w:hAnsi="Times New Roman" w:eastAsia="Times New Roman" w:cs="Times New Roman"/>
                <w:sz w:val="24"/>
                <w:szCs w:val="24"/>
              </w:rPr>
              <w:t>successful business</w:t>
            </w:r>
          </w:p>
          <w:p w:rsidR="00B85A37" w:rsidRDefault="003708DB" w14:paraId="54C5A66A" w14:textId="77777777">
            <w:pPr>
              <w:widowControl w:val="0"/>
              <w:numPr>
                <w:ilvl w:val="0"/>
                <w:numId w:val="6"/>
              </w:numPr>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My decision-making skills can enable me to make suitable plans for better business and overcoming risks</w:t>
            </w:r>
          </w:p>
        </w:tc>
        <w:tc>
          <w:tcPr>
            <w:tcW w:w="4680" w:type="dxa"/>
            <w:shd w:val="clear" w:color="auto" w:fill="auto"/>
            <w:tcMar>
              <w:top w:w="100" w:type="dxa"/>
              <w:left w:w="100" w:type="dxa"/>
              <w:bottom w:w="100" w:type="dxa"/>
              <w:right w:w="100" w:type="dxa"/>
            </w:tcMar>
          </w:tcPr>
          <w:p w:rsidR="00B85A37" w:rsidRDefault="003708DB" w14:paraId="3D8E1A3B" w14:textId="707CE68A">
            <w:pPr>
              <w:widowControl w:val="0"/>
              <w:numPr>
                <w:ilvl w:val="0"/>
                <w:numId w:val="2"/>
              </w:numPr>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limitations </w:t>
            </w:r>
            <w:r w:rsidR="00E21696">
              <w:rPr>
                <w:rFonts w:ascii="Times New Roman" w:hAnsi="Times New Roman" w:eastAsia="Times New Roman" w:cs="Times New Roman"/>
                <w:sz w:val="24"/>
                <w:szCs w:val="24"/>
              </w:rPr>
              <w:t>in tasks</w:t>
            </w:r>
            <w:r>
              <w:rPr>
                <w:rFonts w:ascii="Times New Roman" w:hAnsi="Times New Roman" w:eastAsia="Times New Roman" w:cs="Times New Roman"/>
                <w:sz w:val="24"/>
                <w:szCs w:val="24"/>
              </w:rPr>
              <w:t xml:space="preserve"> and time administration can be hurdles </w:t>
            </w:r>
          </w:p>
          <w:p w:rsidR="00B85A37" w:rsidRDefault="003708DB" w14:paraId="0F912E97" w14:textId="77777777">
            <w:pPr>
              <w:widowControl w:val="0"/>
              <w:numPr>
                <w:ilvl w:val="0"/>
                <w:numId w:val="2"/>
              </w:numPr>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failure of proper risk assessment can also pose a problem (</w:t>
            </w:r>
            <w:r>
              <w:rPr>
                <w:rFonts w:ascii="Times New Roman" w:hAnsi="Times New Roman" w:eastAsia="Times New Roman" w:cs="Times New Roman"/>
                <w:color w:val="222222"/>
                <w:sz w:val="24"/>
                <w:szCs w:val="24"/>
                <w:highlight w:val="white"/>
              </w:rPr>
              <w:t>Al M</w:t>
            </w:r>
            <w:r>
              <w:rPr>
                <w:rFonts w:ascii="Times New Roman" w:hAnsi="Times New Roman" w:eastAsia="Times New Roman" w:cs="Times New Roman"/>
                <w:color w:val="222222"/>
                <w:sz w:val="24"/>
                <w:szCs w:val="24"/>
                <w:highlight w:val="white"/>
              </w:rPr>
              <w:t xml:space="preserve">amun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2019</w:t>
            </w:r>
            <w:r>
              <w:rPr>
                <w:rFonts w:ascii="Times New Roman" w:hAnsi="Times New Roman" w:eastAsia="Times New Roman" w:cs="Times New Roman"/>
                <w:sz w:val="24"/>
                <w:szCs w:val="24"/>
              </w:rPr>
              <w:t>)</w:t>
            </w:r>
          </w:p>
          <w:p w:rsidR="00B85A37" w:rsidRDefault="003708DB" w14:paraId="4FB51293" w14:textId="77777777">
            <w:pPr>
              <w:widowControl w:val="0"/>
              <w:numPr>
                <w:ilvl w:val="0"/>
                <w:numId w:val="2"/>
              </w:numPr>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lack of self-esteem can also create issues in business operations</w:t>
            </w:r>
          </w:p>
        </w:tc>
      </w:tr>
      <w:tr w:rsidR="00B85A37" w14:paraId="50895B8D" w14:textId="77777777">
        <w:tc>
          <w:tcPr>
            <w:tcW w:w="4680" w:type="dxa"/>
            <w:shd w:val="clear" w:color="auto" w:fill="B4A7D6"/>
            <w:tcMar>
              <w:top w:w="100" w:type="dxa"/>
              <w:left w:w="100" w:type="dxa"/>
              <w:bottom w:w="100" w:type="dxa"/>
              <w:right w:w="100" w:type="dxa"/>
            </w:tcMar>
          </w:tcPr>
          <w:p w:rsidR="00B85A37" w:rsidRDefault="003708DB" w14:paraId="5446EA96" w14:textId="77777777">
            <w:pPr>
              <w:widowControl w:val="0"/>
              <w:pBdr>
                <w:top w:val="nil"/>
                <w:left w:val="nil"/>
                <w:bottom w:val="nil"/>
                <w:right w:val="nil"/>
                <w:between w:val="nil"/>
              </w:pBdr>
              <w:spacing w:line="360" w:lineRule="auto"/>
              <w:jc w:val="center"/>
              <w:rPr>
                <w:rFonts w:ascii="Times New Roman" w:hAnsi="Times New Roman" w:eastAsia="Times New Roman" w:cs="Times New Roman"/>
                <w:b/>
                <w:color w:val="FFFFFF"/>
                <w:sz w:val="24"/>
                <w:szCs w:val="24"/>
              </w:rPr>
            </w:pPr>
            <w:r>
              <w:rPr>
                <w:rFonts w:ascii="Times New Roman" w:hAnsi="Times New Roman" w:eastAsia="Times New Roman" w:cs="Times New Roman"/>
                <w:b/>
                <w:color w:val="FFFFFF"/>
                <w:sz w:val="24"/>
                <w:szCs w:val="24"/>
              </w:rPr>
              <w:t>Opportunities</w:t>
            </w:r>
          </w:p>
        </w:tc>
        <w:tc>
          <w:tcPr>
            <w:tcW w:w="4680" w:type="dxa"/>
            <w:shd w:val="clear" w:color="auto" w:fill="FFB8B8"/>
            <w:tcMar>
              <w:top w:w="100" w:type="dxa"/>
              <w:left w:w="100" w:type="dxa"/>
              <w:bottom w:w="100" w:type="dxa"/>
              <w:right w:w="100" w:type="dxa"/>
            </w:tcMar>
          </w:tcPr>
          <w:p w:rsidR="00B85A37" w:rsidRDefault="003708DB" w14:paraId="3FA24DA4" w14:textId="77777777">
            <w:pPr>
              <w:widowControl w:val="0"/>
              <w:pBdr>
                <w:top w:val="nil"/>
                <w:left w:val="nil"/>
                <w:bottom w:val="nil"/>
                <w:right w:val="nil"/>
                <w:between w:val="nil"/>
              </w:pBdr>
              <w:spacing w:line="360" w:lineRule="auto"/>
              <w:jc w:val="center"/>
              <w:rPr>
                <w:rFonts w:ascii="Times New Roman" w:hAnsi="Times New Roman" w:eastAsia="Times New Roman" w:cs="Times New Roman"/>
                <w:b/>
                <w:color w:val="FFFFFF"/>
                <w:sz w:val="24"/>
                <w:szCs w:val="24"/>
              </w:rPr>
            </w:pPr>
            <w:r>
              <w:rPr>
                <w:rFonts w:ascii="Times New Roman" w:hAnsi="Times New Roman" w:eastAsia="Times New Roman" w:cs="Times New Roman"/>
                <w:b/>
                <w:color w:val="FFFFFF"/>
                <w:sz w:val="24"/>
                <w:szCs w:val="24"/>
              </w:rPr>
              <w:t>Threats</w:t>
            </w:r>
          </w:p>
        </w:tc>
      </w:tr>
      <w:tr w:rsidR="00B85A37" w14:paraId="199474A2" w14:textId="77777777">
        <w:trPr>
          <w:trHeight w:val="2855"/>
        </w:trPr>
        <w:tc>
          <w:tcPr>
            <w:tcW w:w="4680" w:type="dxa"/>
            <w:shd w:val="clear" w:color="auto" w:fill="auto"/>
            <w:tcMar>
              <w:top w:w="100" w:type="dxa"/>
              <w:left w:w="100" w:type="dxa"/>
              <w:bottom w:w="100" w:type="dxa"/>
              <w:right w:w="100" w:type="dxa"/>
            </w:tcMar>
          </w:tcPr>
          <w:p w:rsidR="00B85A37" w:rsidRDefault="003708DB" w14:paraId="408A1B4C" w14:textId="77777777">
            <w:pPr>
              <w:widowControl w:val="0"/>
              <w:numPr>
                <w:ilvl w:val="0"/>
                <w:numId w:val="1"/>
              </w:numPr>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Better decision formulation can enable taking successful decisions for getting better revenues</w:t>
            </w:r>
          </w:p>
          <w:p w:rsidR="00B85A37" w:rsidRDefault="003708DB" w14:paraId="0D45FBBE" w14:textId="77777777">
            <w:pPr>
              <w:widowControl w:val="0"/>
              <w:numPr>
                <w:ilvl w:val="0"/>
                <w:numId w:val="1"/>
              </w:numPr>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My passion enables to be more creative and opt </w:t>
            </w:r>
            <w:r>
              <w:rPr>
                <w:rFonts w:ascii="Times New Roman" w:hAnsi="Times New Roman" w:eastAsia="Times New Roman" w:cs="Times New Roman"/>
                <w:sz w:val="24"/>
                <w:szCs w:val="24"/>
              </w:rPr>
              <w:t>for better innovation</w:t>
            </w:r>
          </w:p>
        </w:tc>
        <w:tc>
          <w:tcPr>
            <w:tcW w:w="4680" w:type="dxa"/>
            <w:shd w:val="clear" w:color="auto" w:fill="auto"/>
            <w:tcMar>
              <w:top w:w="100" w:type="dxa"/>
              <w:left w:w="100" w:type="dxa"/>
              <w:bottom w:w="100" w:type="dxa"/>
              <w:right w:w="100" w:type="dxa"/>
            </w:tcMar>
          </w:tcPr>
          <w:p w:rsidR="00B85A37" w:rsidRDefault="003708DB" w14:paraId="50D7664A" w14:textId="77777777">
            <w:pPr>
              <w:widowControl w:val="0"/>
              <w:numPr>
                <w:ilvl w:val="0"/>
                <w:numId w:val="3"/>
              </w:numPr>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Lack of esteem can result in lack of communication with the others.</w:t>
            </w:r>
          </w:p>
          <w:p w:rsidR="00B85A37" w:rsidRDefault="003708DB" w14:paraId="727BFC8C" w14:textId="77777777">
            <w:pPr>
              <w:widowControl w:val="0"/>
              <w:numPr>
                <w:ilvl w:val="0"/>
                <w:numId w:val="3"/>
              </w:numPr>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Deadlines and issues can be missed if there is lack of administration</w:t>
            </w:r>
          </w:p>
        </w:tc>
      </w:tr>
    </w:tbl>
    <w:p w:rsidR="00B85A37" w:rsidRDefault="00B85A37" w14:paraId="6F4B225F" w14:textId="77777777">
      <w:pPr>
        <w:spacing w:line="360" w:lineRule="auto"/>
        <w:jc w:val="both"/>
        <w:rPr>
          <w:rFonts w:ascii="Times New Roman" w:hAnsi="Times New Roman" w:eastAsia="Times New Roman" w:cs="Times New Roman"/>
          <w:sz w:val="24"/>
          <w:szCs w:val="24"/>
        </w:rPr>
      </w:pPr>
    </w:p>
    <w:p w:rsidR="00B85A37" w:rsidRDefault="003708DB" w14:paraId="30728735" w14:textId="77777777">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Table 2: SWOT analysis</w:t>
      </w:r>
    </w:p>
    <w:p w:rsidR="00B85A37" w:rsidRDefault="003708DB" w14:paraId="34B9B6EC" w14:textId="7777777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self-created)</w:t>
      </w:r>
    </w:p>
    <w:p w:rsidR="00B85A37" w:rsidRDefault="00B85A37" w14:paraId="53AB5E30" w14:textId="77777777">
      <w:pPr>
        <w:spacing w:line="360" w:lineRule="auto"/>
        <w:jc w:val="both"/>
        <w:rPr>
          <w:rFonts w:ascii="Times New Roman" w:hAnsi="Times New Roman" w:eastAsia="Times New Roman" w:cs="Times New Roman"/>
          <w:sz w:val="24"/>
          <w:szCs w:val="24"/>
        </w:rPr>
      </w:pPr>
    </w:p>
    <w:tbl>
      <w:tblPr>
        <w:tblStyle w:val="a1"/>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340"/>
        <w:gridCol w:w="2340"/>
        <w:gridCol w:w="2340"/>
        <w:gridCol w:w="2340"/>
      </w:tblGrid>
      <w:tr w:rsidR="00B85A37" w14:paraId="28AC3056" w14:textId="77777777">
        <w:tc>
          <w:tcPr>
            <w:tcW w:w="2340" w:type="dxa"/>
            <w:shd w:val="clear" w:color="auto" w:fill="D9EAD3"/>
            <w:tcMar>
              <w:top w:w="100" w:type="dxa"/>
              <w:left w:w="100" w:type="dxa"/>
              <w:bottom w:w="100" w:type="dxa"/>
              <w:right w:w="100" w:type="dxa"/>
            </w:tcMar>
          </w:tcPr>
          <w:p w:rsidR="00B85A37" w:rsidRDefault="003708DB" w14:paraId="70494B33" w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Skills Areas</w:t>
            </w:r>
          </w:p>
        </w:tc>
        <w:tc>
          <w:tcPr>
            <w:tcW w:w="2340" w:type="dxa"/>
            <w:shd w:val="clear" w:color="auto" w:fill="D9EAD3"/>
            <w:tcMar>
              <w:top w:w="100" w:type="dxa"/>
              <w:left w:w="100" w:type="dxa"/>
              <w:bottom w:w="100" w:type="dxa"/>
              <w:right w:w="100" w:type="dxa"/>
            </w:tcMar>
          </w:tcPr>
          <w:p w:rsidR="00B85A37" w:rsidRDefault="003708DB" w14:paraId="46D6D5B8" w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Description</w:t>
            </w:r>
          </w:p>
        </w:tc>
        <w:tc>
          <w:tcPr>
            <w:tcW w:w="2340" w:type="dxa"/>
            <w:shd w:val="clear" w:color="auto" w:fill="D9EAD3"/>
            <w:tcMar>
              <w:top w:w="100" w:type="dxa"/>
              <w:left w:w="100" w:type="dxa"/>
              <w:bottom w:w="100" w:type="dxa"/>
              <w:right w:w="100" w:type="dxa"/>
            </w:tcMar>
          </w:tcPr>
          <w:p w:rsidR="00B85A37" w:rsidRDefault="003708DB" w14:paraId="3AD1C6CA" w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Evidence</w:t>
            </w:r>
          </w:p>
        </w:tc>
        <w:tc>
          <w:tcPr>
            <w:tcW w:w="2340" w:type="dxa"/>
            <w:shd w:val="clear" w:color="auto" w:fill="D9EAD3"/>
            <w:tcMar>
              <w:top w:w="100" w:type="dxa"/>
              <w:left w:w="100" w:type="dxa"/>
              <w:bottom w:w="100" w:type="dxa"/>
              <w:right w:w="100" w:type="dxa"/>
            </w:tcMar>
          </w:tcPr>
          <w:p w:rsidR="00B85A37" w:rsidRDefault="003708DB" w14:paraId="1CC41026" w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Progress</w:t>
            </w:r>
          </w:p>
        </w:tc>
      </w:tr>
      <w:tr w:rsidR="00B85A37" w14:paraId="3EC352BA" w14:textId="77777777">
        <w:tc>
          <w:tcPr>
            <w:tcW w:w="2340" w:type="dxa"/>
            <w:shd w:val="clear" w:color="auto" w:fill="FFF2CC"/>
            <w:tcMar>
              <w:top w:w="100" w:type="dxa"/>
              <w:left w:w="100" w:type="dxa"/>
              <w:bottom w:w="100" w:type="dxa"/>
              <w:right w:w="100" w:type="dxa"/>
            </w:tcMar>
          </w:tcPr>
          <w:p w:rsidR="00B85A37" w:rsidRDefault="003708DB" w14:paraId="70C7255C" w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Leadership</w:t>
            </w:r>
          </w:p>
        </w:tc>
        <w:tc>
          <w:tcPr>
            <w:tcW w:w="2340" w:type="dxa"/>
            <w:shd w:val="clear" w:color="auto" w:fill="D9D2E9"/>
            <w:tcMar>
              <w:top w:w="100" w:type="dxa"/>
              <w:left w:w="100" w:type="dxa"/>
              <w:bottom w:w="100" w:type="dxa"/>
              <w:right w:w="100" w:type="dxa"/>
            </w:tcMar>
          </w:tcPr>
          <w:p w:rsidR="00B85A37" w:rsidRDefault="003708DB" w14:paraId="22F13DA0"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It refers to guiding, motivating as well as inspiring the people to direct everyone towards a common goal</w:t>
            </w:r>
          </w:p>
        </w:tc>
        <w:tc>
          <w:tcPr>
            <w:tcW w:w="2340" w:type="dxa"/>
            <w:shd w:val="clear" w:color="auto" w:fill="D9D2E9"/>
            <w:tcMar>
              <w:top w:w="100" w:type="dxa"/>
              <w:left w:w="100" w:type="dxa"/>
              <w:bottom w:w="100" w:type="dxa"/>
              <w:right w:w="100" w:type="dxa"/>
            </w:tcMar>
          </w:tcPr>
          <w:p w:rsidR="00B85A37" w:rsidRDefault="003708DB" w14:paraId="1BD5D8B4"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06259D59" wp14:editId="6C1203E5">
                  <wp:extent cx="1352550" cy="49530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1352550" cy="495300"/>
                          </a:xfrm>
                          <a:prstGeom prst="rect">
                            <a:avLst/>
                          </a:prstGeom>
                          <a:ln w="25400">
                            <a:solidFill>
                              <a:srgbClr val="000000"/>
                            </a:solidFill>
                            <a:prstDash val="solid"/>
                          </a:ln>
                        </pic:spPr>
                      </pic:pic>
                    </a:graphicData>
                  </a:graphic>
                </wp:inline>
              </w:drawing>
            </w:r>
          </w:p>
        </w:tc>
        <w:tc>
          <w:tcPr>
            <w:tcW w:w="2340" w:type="dxa"/>
            <w:shd w:val="clear" w:color="auto" w:fill="D9D2E9"/>
            <w:tcMar>
              <w:top w:w="100" w:type="dxa"/>
              <w:left w:w="100" w:type="dxa"/>
              <w:bottom w:w="100" w:type="dxa"/>
              <w:right w:w="100" w:type="dxa"/>
            </w:tcMar>
          </w:tcPr>
          <w:p w:rsidR="00B85A37" w:rsidRDefault="003708DB" w14:paraId="75E71FFE"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 have viewed my leadership skills through school and college assessments</w:t>
            </w:r>
          </w:p>
        </w:tc>
      </w:tr>
      <w:tr w:rsidR="00B85A37" w14:paraId="530C0F67" w14:textId="77777777">
        <w:tc>
          <w:tcPr>
            <w:tcW w:w="2340" w:type="dxa"/>
            <w:shd w:val="clear" w:color="auto" w:fill="FFF2CC"/>
            <w:tcMar>
              <w:top w:w="100" w:type="dxa"/>
              <w:left w:w="100" w:type="dxa"/>
              <w:bottom w:w="100" w:type="dxa"/>
              <w:right w:w="100" w:type="dxa"/>
            </w:tcMar>
          </w:tcPr>
          <w:p w:rsidR="00B85A37" w:rsidRDefault="003708DB" w14:paraId="6649825C" w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decision-formulation</w:t>
            </w:r>
          </w:p>
        </w:tc>
        <w:tc>
          <w:tcPr>
            <w:tcW w:w="2340" w:type="dxa"/>
            <w:shd w:val="clear" w:color="auto" w:fill="D9D2E9"/>
            <w:tcMar>
              <w:top w:w="100" w:type="dxa"/>
              <w:left w:w="100" w:type="dxa"/>
              <w:bottom w:w="100" w:type="dxa"/>
              <w:right w:w="100" w:type="dxa"/>
            </w:tcMar>
          </w:tcPr>
          <w:p w:rsidR="00B85A37" w:rsidRDefault="003708DB" w14:paraId="2D1AE6A1"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It refers to making </w:t>
            </w:r>
            <w:r>
              <w:rPr>
                <w:rFonts w:ascii="Times New Roman" w:hAnsi="Times New Roman" w:eastAsia="Times New Roman" w:cs="Times New Roman"/>
                <w:sz w:val="24"/>
                <w:szCs w:val="24"/>
              </w:rPr>
              <w:t>essential selections so that proper benefits can be brought about</w:t>
            </w:r>
          </w:p>
        </w:tc>
        <w:tc>
          <w:tcPr>
            <w:tcW w:w="2340" w:type="dxa"/>
            <w:shd w:val="clear" w:color="auto" w:fill="D9D2E9"/>
            <w:tcMar>
              <w:top w:w="100" w:type="dxa"/>
              <w:left w:w="100" w:type="dxa"/>
              <w:bottom w:w="100" w:type="dxa"/>
              <w:right w:w="100" w:type="dxa"/>
            </w:tcMar>
          </w:tcPr>
          <w:p w:rsidR="00B85A37" w:rsidRDefault="003708DB" w14:paraId="7C0E74D8"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0A2C5A9C" wp14:editId="629CD43B">
                  <wp:extent cx="1352550" cy="76200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1352550" cy="762000"/>
                          </a:xfrm>
                          <a:prstGeom prst="rect">
                            <a:avLst/>
                          </a:prstGeom>
                          <a:ln w="25400">
                            <a:solidFill>
                              <a:srgbClr val="000000"/>
                            </a:solidFill>
                            <a:prstDash val="solid"/>
                          </a:ln>
                        </pic:spPr>
                      </pic:pic>
                    </a:graphicData>
                  </a:graphic>
                </wp:inline>
              </w:drawing>
            </w:r>
          </w:p>
        </w:tc>
        <w:tc>
          <w:tcPr>
            <w:tcW w:w="2340" w:type="dxa"/>
            <w:shd w:val="clear" w:color="auto" w:fill="D9D2E9"/>
            <w:tcMar>
              <w:top w:w="100" w:type="dxa"/>
              <w:left w:w="100" w:type="dxa"/>
              <w:bottom w:w="100" w:type="dxa"/>
              <w:right w:w="100" w:type="dxa"/>
            </w:tcMar>
          </w:tcPr>
          <w:p w:rsidR="00B85A37" w:rsidRDefault="003708DB" w14:paraId="51A571D0"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my previous jobs, I have made essential decisions which have often been fruitful</w:t>
            </w:r>
          </w:p>
        </w:tc>
      </w:tr>
      <w:tr w:rsidR="00B85A37" w14:paraId="76142E19" w14:textId="77777777">
        <w:tc>
          <w:tcPr>
            <w:tcW w:w="2340" w:type="dxa"/>
            <w:shd w:val="clear" w:color="auto" w:fill="FFF2CC"/>
            <w:tcMar>
              <w:top w:w="100" w:type="dxa"/>
              <w:left w:w="100" w:type="dxa"/>
              <w:bottom w:w="100" w:type="dxa"/>
              <w:right w:w="100" w:type="dxa"/>
            </w:tcMar>
          </w:tcPr>
          <w:p w:rsidR="00B85A37" w:rsidRDefault="003708DB" w14:paraId="10B7D044" w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Communication </w:t>
            </w:r>
          </w:p>
        </w:tc>
        <w:tc>
          <w:tcPr>
            <w:tcW w:w="2340" w:type="dxa"/>
            <w:shd w:val="clear" w:color="auto" w:fill="D9D2E9"/>
            <w:tcMar>
              <w:top w:w="100" w:type="dxa"/>
              <w:left w:w="100" w:type="dxa"/>
              <w:bottom w:w="100" w:type="dxa"/>
              <w:right w:w="100" w:type="dxa"/>
            </w:tcMar>
          </w:tcPr>
          <w:p w:rsidR="00B85A37" w:rsidRDefault="003708DB" w14:paraId="76BD7F1E"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It refers to proper transmission of information, thoughts, and others so that proper und</w:t>
            </w:r>
            <w:r>
              <w:rPr>
                <w:rFonts w:ascii="Times New Roman" w:hAnsi="Times New Roman" w:eastAsia="Times New Roman" w:cs="Times New Roman"/>
                <w:sz w:val="24"/>
                <w:szCs w:val="24"/>
              </w:rPr>
              <w:t>erstanding and bond-development can be facilitated</w:t>
            </w:r>
          </w:p>
        </w:tc>
        <w:tc>
          <w:tcPr>
            <w:tcW w:w="2340" w:type="dxa"/>
            <w:shd w:val="clear" w:color="auto" w:fill="D9D2E9"/>
            <w:tcMar>
              <w:top w:w="100" w:type="dxa"/>
              <w:left w:w="100" w:type="dxa"/>
              <w:bottom w:w="100" w:type="dxa"/>
              <w:right w:w="100" w:type="dxa"/>
            </w:tcMar>
          </w:tcPr>
          <w:p w:rsidR="00B85A37" w:rsidRDefault="003708DB" w14:paraId="5EC28780"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3586D92A" wp14:editId="1145F228">
                  <wp:extent cx="1352550" cy="2286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1352550" cy="228600"/>
                          </a:xfrm>
                          <a:prstGeom prst="rect">
                            <a:avLst/>
                          </a:prstGeom>
                          <a:ln w="25400">
                            <a:solidFill>
                              <a:srgbClr val="000000"/>
                            </a:solidFill>
                            <a:prstDash val="solid"/>
                          </a:ln>
                        </pic:spPr>
                      </pic:pic>
                    </a:graphicData>
                  </a:graphic>
                </wp:inline>
              </w:drawing>
            </w:r>
          </w:p>
        </w:tc>
        <w:tc>
          <w:tcPr>
            <w:tcW w:w="2340" w:type="dxa"/>
            <w:shd w:val="clear" w:color="auto" w:fill="D9D2E9"/>
            <w:tcMar>
              <w:top w:w="100" w:type="dxa"/>
              <w:left w:w="100" w:type="dxa"/>
              <w:bottom w:w="100" w:type="dxa"/>
              <w:right w:w="100" w:type="dxa"/>
            </w:tcMar>
          </w:tcPr>
          <w:p w:rsidR="00B85A37" w:rsidRDefault="003708DB" w14:paraId="67D51F07"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 am often very communicative with the others since I make them understand ideas effectuvely</w:t>
            </w:r>
          </w:p>
        </w:tc>
      </w:tr>
    </w:tbl>
    <w:p w:rsidR="00B85A37" w:rsidRDefault="00B85A37" w14:paraId="7F397E1F" w14:textId="77777777">
      <w:pPr>
        <w:spacing w:line="360" w:lineRule="auto"/>
        <w:jc w:val="both"/>
        <w:rPr>
          <w:rFonts w:ascii="Times New Roman" w:hAnsi="Times New Roman" w:eastAsia="Times New Roman" w:cs="Times New Roman"/>
          <w:sz w:val="24"/>
          <w:szCs w:val="24"/>
        </w:rPr>
      </w:pPr>
    </w:p>
    <w:p w:rsidR="00B85A37" w:rsidRDefault="003708DB" w14:paraId="5BA87401" w14:textId="77777777">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Table 3: Skill Audit</w:t>
      </w:r>
    </w:p>
    <w:p w:rsidR="00B85A37" w:rsidRDefault="003708DB" w14:paraId="6877373B" w14:textId="7777777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self-created)</w:t>
      </w:r>
    </w:p>
    <w:p w:rsidR="00B85A37" w:rsidRDefault="00B85A37" w14:paraId="408ECFB7" w14:textId="77777777">
      <w:pPr>
        <w:spacing w:line="360" w:lineRule="auto"/>
        <w:jc w:val="both"/>
        <w:rPr>
          <w:rFonts w:ascii="Times New Roman" w:hAnsi="Times New Roman" w:eastAsia="Times New Roman" w:cs="Times New Roman"/>
          <w:sz w:val="24"/>
          <w:szCs w:val="24"/>
        </w:rPr>
      </w:pPr>
    </w:p>
    <w:tbl>
      <w:tblPr>
        <w:tblStyle w:val="a2"/>
        <w:tblW w:w="10980" w:type="dxa"/>
        <w:tblInd w:w="-84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295"/>
        <w:gridCol w:w="1470"/>
        <w:gridCol w:w="1470"/>
        <w:gridCol w:w="1440"/>
        <w:gridCol w:w="1440"/>
        <w:gridCol w:w="1440"/>
        <w:gridCol w:w="1425"/>
      </w:tblGrid>
      <w:tr w:rsidR="00B85A37" w14:paraId="4703020C" w14:textId="77777777">
        <w:tc>
          <w:tcPr>
            <w:tcW w:w="2295" w:type="dxa"/>
            <w:shd w:val="clear" w:color="auto" w:fill="EA9999"/>
            <w:tcMar>
              <w:top w:w="100" w:type="dxa"/>
              <w:left w:w="100" w:type="dxa"/>
              <w:bottom w:w="100" w:type="dxa"/>
              <w:right w:w="100" w:type="dxa"/>
            </w:tcMar>
          </w:tcPr>
          <w:p w:rsidR="00B85A37" w:rsidRDefault="003708DB" w14:paraId="41C36DEE" w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Development goal</w:t>
            </w:r>
          </w:p>
        </w:tc>
        <w:tc>
          <w:tcPr>
            <w:tcW w:w="1470" w:type="dxa"/>
            <w:shd w:val="clear" w:color="auto" w:fill="EA9999"/>
            <w:tcMar>
              <w:top w:w="100" w:type="dxa"/>
              <w:left w:w="100" w:type="dxa"/>
              <w:bottom w:w="100" w:type="dxa"/>
              <w:right w:w="100" w:type="dxa"/>
            </w:tcMar>
          </w:tcPr>
          <w:p w:rsidR="00B85A37" w:rsidRDefault="003708DB" w14:paraId="015D241F" w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Importance</w:t>
            </w:r>
          </w:p>
        </w:tc>
        <w:tc>
          <w:tcPr>
            <w:tcW w:w="1470" w:type="dxa"/>
            <w:shd w:val="clear" w:color="auto" w:fill="EA9999"/>
            <w:tcMar>
              <w:top w:w="100" w:type="dxa"/>
              <w:left w:w="100" w:type="dxa"/>
              <w:bottom w:w="100" w:type="dxa"/>
              <w:right w:w="100" w:type="dxa"/>
            </w:tcMar>
          </w:tcPr>
          <w:p w:rsidR="00B85A37" w:rsidRDefault="003708DB" w14:paraId="6D3F78E0" w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Activities</w:t>
            </w:r>
          </w:p>
        </w:tc>
        <w:tc>
          <w:tcPr>
            <w:tcW w:w="1440" w:type="dxa"/>
            <w:shd w:val="clear" w:color="auto" w:fill="EA9999"/>
            <w:tcMar>
              <w:top w:w="100" w:type="dxa"/>
              <w:left w:w="100" w:type="dxa"/>
              <w:bottom w:w="100" w:type="dxa"/>
              <w:right w:w="100" w:type="dxa"/>
            </w:tcMar>
          </w:tcPr>
          <w:p w:rsidR="00B85A37" w:rsidRDefault="003708DB" w14:paraId="370D0B62" w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resources</w:t>
            </w:r>
          </w:p>
        </w:tc>
        <w:tc>
          <w:tcPr>
            <w:tcW w:w="1440" w:type="dxa"/>
            <w:shd w:val="clear" w:color="auto" w:fill="EA9999"/>
            <w:tcMar>
              <w:top w:w="100" w:type="dxa"/>
              <w:left w:w="100" w:type="dxa"/>
              <w:bottom w:w="100" w:type="dxa"/>
              <w:right w:w="100" w:type="dxa"/>
            </w:tcMar>
          </w:tcPr>
          <w:p w:rsidR="00B85A37" w:rsidRDefault="003708DB" w14:paraId="0A7A8419" w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Starting time</w:t>
            </w:r>
          </w:p>
        </w:tc>
        <w:tc>
          <w:tcPr>
            <w:tcW w:w="1440" w:type="dxa"/>
            <w:shd w:val="clear" w:color="auto" w:fill="EA9999"/>
            <w:tcMar>
              <w:top w:w="100" w:type="dxa"/>
              <w:left w:w="100" w:type="dxa"/>
              <w:bottom w:w="100" w:type="dxa"/>
              <w:right w:w="100" w:type="dxa"/>
            </w:tcMar>
          </w:tcPr>
          <w:p w:rsidR="00B85A37" w:rsidRDefault="003708DB" w14:paraId="192A703A" w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End date</w:t>
            </w:r>
          </w:p>
        </w:tc>
        <w:tc>
          <w:tcPr>
            <w:tcW w:w="1425" w:type="dxa"/>
            <w:shd w:val="clear" w:color="auto" w:fill="EA9999"/>
            <w:tcMar>
              <w:top w:w="100" w:type="dxa"/>
              <w:left w:w="100" w:type="dxa"/>
              <w:bottom w:w="100" w:type="dxa"/>
              <w:right w:w="100" w:type="dxa"/>
            </w:tcMar>
          </w:tcPr>
          <w:p w:rsidR="00B85A37" w:rsidRDefault="003708DB" w14:paraId="0C201CF1" w14:textId="77777777">
            <w:pPr>
              <w:widowControl w:val="0"/>
              <w:pBdr>
                <w:top w:val="nil"/>
                <w:left w:val="nil"/>
                <w:bottom w:val="nil"/>
                <w:right w:val="nil"/>
                <w:between w:val="nil"/>
              </w:pBd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Criteria</w:t>
            </w:r>
          </w:p>
        </w:tc>
      </w:tr>
      <w:tr w:rsidR="00B85A37" w14:paraId="74AF8E32" w14:textId="77777777">
        <w:tc>
          <w:tcPr>
            <w:tcW w:w="2295" w:type="dxa"/>
            <w:shd w:val="clear" w:color="auto" w:fill="FFE599"/>
            <w:tcMar>
              <w:top w:w="100" w:type="dxa"/>
              <w:left w:w="100" w:type="dxa"/>
              <w:bottom w:w="100" w:type="dxa"/>
              <w:right w:w="100" w:type="dxa"/>
            </w:tcMar>
          </w:tcPr>
          <w:p w:rsidR="00B85A37" w:rsidRDefault="003708DB" w14:paraId="59725E8C"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Self-esteem</w:t>
            </w:r>
          </w:p>
        </w:tc>
        <w:tc>
          <w:tcPr>
            <w:tcW w:w="1470" w:type="dxa"/>
            <w:shd w:val="clear" w:color="auto" w:fill="D5A6BD"/>
            <w:tcMar>
              <w:top w:w="100" w:type="dxa"/>
              <w:left w:w="100" w:type="dxa"/>
              <w:bottom w:w="100" w:type="dxa"/>
              <w:right w:w="100" w:type="dxa"/>
            </w:tcMar>
          </w:tcPr>
          <w:p w:rsidR="00B85A37" w:rsidRDefault="003708DB" w14:paraId="13A2190C"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 It enables evaluating changes and becoming confident</w:t>
            </w:r>
          </w:p>
          <w:p w:rsidR="00B85A37" w:rsidRDefault="003708DB" w14:paraId="4CA7A252"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 It is measurable as the confidence is displayed while dealing with people</w:t>
            </w:r>
          </w:p>
          <w:p w:rsidR="00B85A37" w:rsidRDefault="003708DB" w14:paraId="560B1022"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 These are achievable through various journals </w:t>
            </w:r>
          </w:p>
          <w:p w:rsidR="00B85A37" w:rsidRDefault="003708DB" w14:paraId="0176DB39"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R: It is relevant as it self-esteem enables people to be   more confident</w:t>
            </w:r>
          </w:p>
          <w:p w:rsidR="00B85A37" w:rsidRDefault="003708DB" w14:paraId="47C4B847"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 It can be developed within 6-7 months</w:t>
            </w:r>
          </w:p>
        </w:tc>
        <w:tc>
          <w:tcPr>
            <w:tcW w:w="1470" w:type="dxa"/>
            <w:shd w:val="clear" w:color="auto" w:fill="D5A6BD"/>
            <w:tcMar>
              <w:top w:w="100" w:type="dxa"/>
              <w:left w:w="100" w:type="dxa"/>
              <w:bottom w:w="100" w:type="dxa"/>
              <w:right w:w="100" w:type="dxa"/>
            </w:tcMar>
          </w:tcPr>
          <w:p w:rsidR="00B85A37" w:rsidRDefault="003708DB" w14:paraId="60DE59D4"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Practicing in front of mirror and reading related books</w:t>
            </w:r>
          </w:p>
        </w:tc>
        <w:tc>
          <w:tcPr>
            <w:tcW w:w="1440" w:type="dxa"/>
            <w:shd w:val="clear" w:color="auto" w:fill="D5A6BD"/>
            <w:tcMar>
              <w:top w:w="100" w:type="dxa"/>
              <w:left w:w="100" w:type="dxa"/>
              <w:bottom w:w="100" w:type="dxa"/>
              <w:right w:w="100" w:type="dxa"/>
            </w:tcMar>
          </w:tcPr>
          <w:p w:rsidR="00B85A37" w:rsidRDefault="003708DB" w14:paraId="4D28FDBF"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Journals, mirrors</w:t>
            </w:r>
          </w:p>
        </w:tc>
        <w:tc>
          <w:tcPr>
            <w:tcW w:w="1440" w:type="dxa"/>
            <w:shd w:val="clear" w:color="auto" w:fill="D5A6BD"/>
            <w:tcMar>
              <w:top w:w="100" w:type="dxa"/>
              <w:left w:w="100" w:type="dxa"/>
              <w:bottom w:w="100" w:type="dxa"/>
              <w:right w:w="100" w:type="dxa"/>
            </w:tcMar>
          </w:tcPr>
          <w:p w:rsidR="00B85A37" w:rsidRDefault="003708DB" w14:paraId="389B5929"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05.07.2023</w:t>
            </w:r>
          </w:p>
        </w:tc>
        <w:tc>
          <w:tcPr>
            <w:tcW w:w="1440" w:type="dxa"/>
            <w:shd w:val="clear" w:color="auto" w:fill="D5A6BD"/>
            <w:tcMar>
              <w:top w:w="100" w:type="dxa"/>
              <w:left w:w="100" w:type="dxa"/>
              <w:bottom w:w="100" w:type="dxa"/>
              <w:right w:w="100" w:type="dxa"/>
            </w:tcMar>
          </w:tcPr>
          <w:p w:rsidR="00B85A37" w:rsidRDefault="003708DB" w14:paraId="3AB84C64"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07.01.2024</w:t>
            </w:r>
          </w:p>
        </w:tc>
        <w:tc>
          <w:tcPr>
            <w:tcW w:w="1425" w:type="dxa"/>
            <w:shd w:val="clear" w:color="auto" w:fill="D5A6BD"/>
            <w:tcMar>
              <w:top w:w="100" w:type="dxa"/>
              <w:left w:w="100" w:type="dxa"/>
              <w:bottom w:w="100" w:type="dxa"/>
              <w:right w:w="100" w:type="dxa"/>
            </w:tcMar>
          </w:tcPr>
          <w:p w:rsidR="00B85A37" w:rsidRDefault="003708DB" w14:paraId="4B5771A4"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Development of more confidence</w:t>
            </w:r>
          </w:p>
        </w:tc>
      </w:tr>
      <w:tr w:rsidR="00B85A37" w14:paraId="66BA946B" w14:textId="77777777">
        <w:tc>
          <w:tcPr>
            <w:tcW w:w="2295" w:type="dxa"/>
            <w:shd w:val="clear" w:color="auto" w:fill="FFE599"/>
            <w:tcMar>
              <w:top w:w="100" w:type="dxa"/>
              <w:left w:w="100" w:type="dxa"/>
              <w:bottom w:w="100" w:type="dxa"/>
              <w:right w:w="100" w:type="dxa"/>
            </w:tcMar>
          </w:tcPr>
          <w:p w:rsidR="00B85A37" w:rsidRDefault="003708DB" w14:paraId="0DEF0A68"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Time and task management</w:t>
            </w:r>
          </w:p>
        </w:tc>
        <w:tc>
          <w:tcPr>
            <w:tcW w:w="1470" w:type="dxa"/>
            <w:shd w:val="clear" w:color="auto" w:fill="D5A6BD"/>
            <w:tcMar>
              <w:top w:w="100" w:type="dxa"/>
              <w:left w:w="100" w:type="dxa"/>
              <w:bottom w:w="100" w:type="dxa"/>
              <w:right w:w="100" w:type="dxa"/>
            </w:tcMar>
          </w:tcPr>
          <w:p w:rsidR="00B85A37" w:rsidRDefault="003708DB" w14:paraId="266EDD2C"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 It aids in clearly recognizing the tasks and time to finish the same</w:t>
            </w:r>
          </w:p>
          <w:p w:rsidR="00B85A37" w:rsidRDefault="003708DB" w14:paraId="0627ACF7"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 It is measurable since it can be viewed in time</w:t>
            </w:r>
          </w:p>
          <w:p w:rsidR="00B85A37" w:rsidRDefault="003708DB" w14:paraId="3B233A40"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 It is achievable through parctice and concentration</w:t>
            </w:r>
          </w:p>
          <w:p w:rsidR="00B85A37" w:rsidRDefault="003708DB" w14:paraId="517E7DC5"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R: it is relevant since without completing tasks in time businesses cannot operate</w:t>
            </w:r>
          </w:p>
          <w:p w:rsidR="00B85A37" w:rsidRDefault="003708DB" w14:paraId="7CABC435"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 It is time-bound since all activities are constrained with time</w:t>
            </w:r>
          </w:p>
        </w:tc>
        <w:tc>
          <w:tcPr>
            <w:tcW w:w="1470" w:type="dxa"/>
            <w:shd w:val="clear" w:color="auto" w:fill="D5A6BD"/>
            <w:tcMar>
              <w:top w:w="100" w:type="dxa"/>
              <w:left w:w="100" w:type="dxa"/>
              <w:bottom w:w="100" w:type="dxa"/>
              <w:right w:w="100" w:type="dxa"/>
            </w:tcMar>
          </w:tcPr>
          <w:p w:rsidR="00B85A37" w:rsidRDefault="003708DB" w14:paraId="649316B2"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Noting down tasks to be done and planning time in w</w:t>
            </w:r>
            <w:r>
              <w:rPr>
                <w:rFonts w:ascii="Times New Roman" w:hAnsi="Times New Roman" w:eastAsia="Times New Roman" w:cs="Times New Roman"/>
                <w:sz w:val="24"/>
                <w:szCs w:val="24"/>
              </w:rPr>
              <w:t>hich they must be completed. Alarms and stopwatches can be used.</w:t>
            </w:r>
          </w:p>
        </w:tc>
        <w:tc>
          <w:tcPr>
            <w:tcW w:w="1440" w:type="dxa"/>
            <w:shd w:val="clear" w:color="auto" w:fill="D5A6BD"/>
            <w:tcMar>
              <w:top w:w="100" w:type="dxa"/>
              <w:left w:w="100" w:type="dxa"/>
              <w:bottom w:w="100" w:type="dxa"/>
              <w:right w:w="100" w:type="dxa"/>
            </w:tcMar>
          </w:tcPr>
          <w:p w:rsidR="00B85A37" w:rsidRDefault="003708DB" w14:paraId="79DA84CD"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Stopwatches and journals</w:t>
            </w:r>
          </w:p>
        </w:tc>
        <w:tc>
          <w:tcPr>
            <w:tcW w:w="1440" w:type="dxa"/>
            <w:shd w:val="clear" w:color="auto" w:fill="D5A6BD"/>
            <w:tcMar>
              <w:top w:w="100" w:type="dxa"/>
              <w:left w:w="100" w:type="dxa"/>
              <w:bottom w:w="100" w:type="dxa"/>
              <w:right w:w="100" w:type="dxa"/>
            </w:tcMar>
          </w:tcPr>
          <w:p w:rsidR="00B85A37" w:rsidRDefault="003708DB" w14:paraId="4F259A04"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16.07.2023</w:t>
            </w:r>
          </w:p>
        </w:tc>
        <w:tc>
          <w:tcPr>
            <w:tcW w:w="1440" w:type="dxa"/>
            <w:shd w:val="clear" w:color="auto" w:fill="D5A6BD"/>
            <w:tcMar>
              <w:top w:w="100" w:type="dxa"/>
              <w:left w:w="100" w:type="dxa"/>
              <w:bottom w:w="100" w:type="dxa"/>
              <w:right w:w="100" w:type="dxa"/>
            </w:tcMar>
          </w:tcPr>
          <w:p w:rsidR="00B85A37" w:rsidRDefault="003708DB" w14:paraId="70927ADE"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23.03.2024</w:t>
            </w:r>
          </w:p>
        </w:tc>
        <w:tc>
          <w:tcPr>
            <w:tcW w:w="1425" w:type="dxa"/>
            <w:shd w:val="clear" w:color="auto" w:fill="D5A6BD"/>
            <w:tcMar>
              <w:top w:w="100" w:type="dxa"/>
              <w:left w:w="100" w:type="dxa"/>
              <w:bottom w:w="100" w:type="dxa"/>
              <w:right w:w="100" w:type="dxa"/>
            </w:tcMar>
          </w:tcPr>
          <w:p w:rsidR="00B85A37" w:rsidRDefault="003708DB" w14:paraId="3E809AAC"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No missing deadlines</w:t>
            </w:r>
          </w:p>
        </w:tc>
      </w:tr>
      <w:tr w:rsidR="00B85A37" w14:paraId="033A5D5C" w14:textId="77777777">
        <w:tc>
          <w:tcPr>
            <w:tcW w:w="2295" w:type="dxa"/>
            <w:shd w:val="clear" w:color="auto" w:fill="FFE599"/>
            <w:tcMar>
              <w:top w:w="100" w:type="dxa"/>
              <w:left w:w="100" w:type="dxa"/>
              <w:bottom w:w="100" w:type="dxa"/>
              <w:right w:w="100" w:type="dxa"/>
            </w:tcMar>
          </w:tcPr>
          <w:p w:rsidR="00B85A37" w:rsidRDefault="003708DB" w14:paraId="1EDCC835"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Risk assessment</w:t>
            </w:r>
          </w:p>
        </w:tc>
        <w:tc>
          <w:tcPr>
            <w:tcW w:w="1470" w:type="dxa"/>
            <w:shd w:val="clear" w:color="auto" w:fill="D5A6BD"/>
            <w:tcMar>
              <w:top w:w="100" w:type="dxa"/>
              <w:left w:w="100" w:type="dxa"/>
              <w:bottom w:w="100" w:type="dxa"/>
              <w:right w:w="100" w:type="dxa"/>
            </w:tcMar>
          </w:tcPr>
          <w:p w:rsidR="00B85A37" w:rsidRDefault="003708DB" w14:paraId="16F94BFC"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 It is Specific as in business there are certain risks</w:t>
            </w:r>
          </w:p>
          <w:p w:rsidR="00B85A37" w:rsidRDefault="003708DB" w14:paraId="74E4B4E5"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 the risks are measurable as they affect </w:t>
            </w:r>
            <w:r>
              <w:rPr>
                <w:rFonts w:ascii="Times New Roman" w:hAnsi="Times New Roman" w:eastAsia="Times New Roman" w:cs="Times New Roman"/>
                <w:sz w:val="24"/>
                <w:szCs w:val="24"/>
              </w:rPr>
              <w:t>certain parts of the business</w:t>
            </w:r>
          </w:p>
          <w:p w:rsidR="00B85A37" w:rsidRDefault="003708DB" w14:paraId="04FCB7CC"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 The assessment is achievable as solutions are available to mitigate risks</w:t>
            </w:r>
          </w:p>
          <w:p w:rsidR="00B85A37" w:rsidRDefault="003708DB" w14:paraId="6E23B14C"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R: it is relevant since business dynamics have various risks that must be solved</w:t>
            </w:r>
          </w:p>
          <w:p w:rsidR="00B85A37" w:rsidRDefault="003708DB" w14:paraId="6A55A68B"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 It is time-bound as risks only occur for a certain duration.</w:t>
            </w:r>
          </w:p>
        </w:tc>
        <w:tc>
          <w:tcPr>
            <w:tcW w:w="1470" w:type="dxa"/>
            <w:shd w:val="clear" w:color="auto" w:fill="D5A6BD"/>
            <w:tcMar>
              <w:top w:w="100" w:type="dxa"/>
              <w:left w:w="100" w:type="dxa"/>
              <w:bottom w:w="100" w:type="dxa"/>
              <w:right w:w="100" w:type="dxa"/>
            </w:tcMar>
          </w:tcPr>
          <w:p w:rsidR="00B85A37" w:rsidRDefault="003708DB" w14:paraId="72E31F19"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Unde</w:t>
            </w:r>
            <w:r>
              <w:rPr>
                <w:rFonts w:ascii="Times New Roman" w:hAnsi="Times New Roman" w:eastAsia="Times New Roman" w:cs="Times New Roman"/>
                <w:sz w:val="24"/>
                <w:szCs w:val="24"/>
              </w:rPr>
              <w:t>rstanding off market must be done</w:t>
            </w:r>
          </w:p>
        </w:tc>
        <w:tc>
          <w:tcPr>
            <w:tcW w:w="1440" w:type="dxa"/>
            <w:shd w:val="clear" w:color="auto" w:fill="D5A6BD"/>
            <w:tcMar>
              <w:top w:w="100" w:type="dxa"/>
              <w:left w:w="100" w:type="dxa"/>
              <w:bottom w:w="100" w:type="dxa"/>
              <w:right w:w="100" w:type="dxa"/>
            </w:tcMar>
          </w:tcPr>
          <w:p w:rsidR="00B85A37" w:rsidRDefault="003708DB" w14:paraId="0E2D04E9"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Market reports</w:t>
            </w:r>
          </w:p>
        </w:tc>
        <w:tc>
          <w:tcPr>
            <w:tcW w:w="1440" w:type="dxa"/>
            <w:shd w:val="clear" w:color="auto" w:fill="D5A6BD"/>
            <w:tcMar>
              <w:top w:w="100" w:type="dxa"/>
              <w:left w:w="100" w:type="dxa"/>
              <w:bottom w:w="100" w:type="dxa"/>
              <w:right w:w="100" w:type="dxa"/>
            </w:tcMar>
          </w:tcPr>
          <w:p w:rsidR="00B85A37" w:rsidRDefault="003708DB" w14:paraId="702217D0"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20.07.2023</w:t>
            </w:r>
          </w:p>
        </w:tc>
        <w:tc>
          <w:tcPr>
            <w:tcW w:w="1440" w:type="dxa"/>
            <w:shd w:val="clear" w:color="auto" w:fill="D5A6BD"/>
            <w:tcMar>
              <w:top w:w="100" w:type="dxa"/>
              <w:left w:w="100" w:type="dxa"/>
              <w:bottom w:w="100" w:type="dxa"/>
              <w:right w:w="100" w:type="dxa"/>
            </w:tcMar>
          </w:tcPr>
          <w:p w:rsidR="00B85A37" w:rsidRDefault="003708DB" w14:paraId="66F8771A"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02.05.2024</w:t>
            </w:r>
          </w:p>
        </w:tc>
        <w:tc>
          <w:tcPr>
            <w:tcW w:w="1425" w:type="dxa"/>
            <w:shd w:val="clear" w:color="auto" w:fill="D5A6BD"/>
            <w:tcMar>
              <w:top w:w="100" w:type="dxa"/>
              <w:left w:w="100" w:type="dxa"/>
              <w:bottom w:w="100" w:type="dxa"/>
              <w:right w:w="100" w:type="dxa"/>
            </w:tcMar>
          </w:tcPr>
          <w:p w:rsidR="00B85A37" w:rsidRDefault="003708DB" w14:paraId="64FE1A0D"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Lesser risks and more solutions</w:t>
            </w:r>
          </w:p>
        </w:tc>
      </w:tr>
    </w:tbl>
    <w:p w:rsidR="00B85A37" w:rsidRDefault="003708DB" w14:paraId="711C56D4" w14:textId="77777777">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Table 4: PDP</w:t>
      </w:r>
    </w:p>
    <w:p w:rsidR="00B85A37" w:rsidRDefault="003708DB" w14:paraId="673BFD00" w14:textId="7777777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self-created)</w:t>
      </w:r>
    </w:p>
    <w:p w:rsidR="00B85A37" w:rsidRDefault="00B85A37" w14:paraId="0365CED5" w14:textId="77777777">
      <w:pPr>
        <w:spacing w:line="360" w:lineRule="auto"/>
        <w:jc w:val="center"/>
        <w:rPr>
          <w:rFonts w:ascii="Times New Roman" w:hAnsi="Times New Roman" w:eastAsia="Times New Roman" w:cs="Times New Roman"/>
          <w:sz w:val="24"/>
          <w:szCs w:val="24"/>
        </w:rPr>
      </w:pPr>
    </w:p>
    <w:p w:rsidR="00B85A37" w:rsidRDefault="003708DB" w14:paraId="73BC6F1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Based on the above tables it has been seen that the skills and traits that I possess are essential for me to become an entrepreneur since with the same I can navigate the business activities and meet the rising challenges associated with business. </w:t>
      </w:r>
    </w:p>
    <w:p w:rsidR="00B85A37" w:rsidRDefault="003708DB" w14:paraId="1EFE7131" w14:textId="77777777">
      <w:pPr>
        <w:pStyle w:val="Heading1"/>
      </w:pPr>
      <w:bookmarkStart w:name="_mj1gpls0lo6i" w:colFirst="0" w:colLast="0" w:id="8"/>
      <w:bookmarkStart w:name="_Toc141369249" w:id="9"/>
      <w:bookmarkEnd w:id="8"/>
      <w:r>
        <w:t>Conclus</w:t>
      </w:r>
      <w:r>
        <w:t>ion</w:t>
      </w:r>
      <w:bookmarkEnd w:id="9"/>
    </w:p>
    <w:p w:rsidR="00B85A37" w:rsidRDefault="003708DB" w14:paraId="2249225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Therefore, based on the above it has been viewed that skills and traits are extremely crucial for a person to become successful entrepreneurs. In the business market of the UK, there are certain factors that promote business as well as aid to run them </w:t>
      </w:r>
      <w:r>
        <w:rPr>
          <w:rFonts w:ascii="Times New Roman" w:hAnsi="Times New Roman" w:eastAsia="Times New Roman" w:cs="Times New Roman"/>
          <w:sz w:val="24"/>
          <w:szCs w:val="24"/>
        </w:rPr>
        <w:t>successfully. Therefore, through the development of a personal SWOT, PEST as well as Skill Audit, the personal skills as well as the overview of the market have been undertaken. Moreover, the possessed limitattions can also be solved with the PDP undertake</w:t>
      </w:r>
      <w:r>
        <w:rPr>
          <w:rFonts w:ascii="Times New Roman" w:hAnsi="Times New Roman" w:eastAsia="Times New Roman" w:cs="Times New Roman"/>
          <w:sz w:val="24"/>
          <w:szCs w:val="24"/>
        </w:rPr>
        <w:t xml:space="preserve">n above. </w:t>
      </w:r>
      <w:r>
        <w:br w:type="page"/>
      </w:r>
    </w:p>
    <w:p w:rsidR="00B85A37" w:rsidRDefault="003708DB" w14:paraId="6AB65C22" w14:textId="77777777">
      <w:pPr>
        <w:pStyle w:val="Heading1"/>
      </w:pPr>
      <w:bookmarkStart w:name="_vqohxrbv4d7" w:colFirst="0" w:colLast="0" w:id="10"/>
      <w:bookmarkStart w:name="_Toc141369250" w:id="11"/>
      <w:bookmarkEnd w:id="10"/>
      <w:r>
        <w:t>References</w:t>
      </w:r>
      <w:bookmarkEnd w:id="11"/>
    </w:p>
    <w:p w:rsidR="00B85A37" w:rsidRDefault="003708DB" w14:paraId="70F974F7"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Journals</w:t>
      </w:r>
    </w:p>
    <w:p w:rsidR="00B85A37" w:rsidRDefault="003708DB" w14:paraId="2D092829"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Akhmetshin, E.M., Mueller, J.E., Yumashev, A.V., Kozachek, A.V., Prikhodko</w:t>
      </w:r>
      <w:r>
        <w:rPr>
          <w:rFonts w:ascii="Times New Roman" w:hAnsi="Times New Roman" w:eastAsia="Times New Roman" w:cs="Times New Roman"/>
          <w:color w:val="222222"/>
          <w:sz w:val="24"/>
          <w:szCs w:val="24"/>
          <w:highlight w:val="white"/>
        </w:rPr>
        <w:t xml:space="preserve">, A.N. and Safonova, E.E., (2019). Acquisition of entrepreneurial skills and competences: Curriculum development and evaluation for higher education. </w:t>
      </w:r>
      <w:r>
        <w:rPr>
          <w:rFonts w:ascii="Times New Roman" w:hAnsi="Times New Roman" w:eastAsia="Times New Roman" w:cs="Times New Roman"/>
          <w:i/>
          <w:color w:val="222222"/>
          <w:sz w:val="24"/>
          <w:szCs w:val="24"/>
          <w:highlight w:val="white"/>
        </w:rPr>
        <w:t>Journal of Entrepreneurship Education</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22</w:t>
      </w:r>
      <w:r>
        <w:rPr>
          <w:rFonts w:ascii="Times New Roman" w:hAnsi="Times New Roman" w:eastAsia="Times New Roman" w:cs="Times New Roman"/>
          <w:color w:val="222222"/>
          <w:sz w:val="24"/>
          <w:szCs w:val="24"/>
          <w:highlight w:val="white"/>
        </w:rPr>
        <w:t>(1), pp.1-12.</w:t>
      </w:r>
    </w:p>
    <w:p w:rsidR="00B85A37" w:rsidRDefault="003708DB" w14:paraId="53566D42"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Al Mamun, A., Fazal, S.A. and Muniady, R., 2019. En</w:t>
      </w:r>
      <w:r>
        <w:rPr>
          <w:rFonts w:ascii="Times New Roman" w:hAnsi="Times New Roman" w:eastAsia="Times New Roman" w:cs="Times New Roman"/>
          <w:color w:val="222222"/>
          <w:sz w:val="24"/>
          <w:szCs w:val="24"/>
          <w:highlight w:val="white"/>
        </w:rPr>
        <w:t xml:space="preserve">trepreneurial knowledge, skills, competencies and performance: A study of micro-enterprises in Kelantan, Malaysia. </w:t>
      </w:r>
      <w:r>
        <w:rPr>
          <w:rFonts w:ascii="Times New Roman" w:hAnsi="Times New Roman" w:eastAsia="Times New Roman" w:cs="Times New Roman"/>
          <w:i/>
          <w:color w:val="222222"/>
          <w:sz w:val="24"/>
          <w:szCs w:val="24"/>
          <w:highlight w:val="white"/>
        </w:rPr>
        <w:t>Asia Pacific Journal of Innovation and Entrepreneurship</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13</w:t>
      </w:r>
      <w:r>
        <w:rPr>
          <w:rFonts w:ascii="Times New Roman" w:hAnsi="Times New Roman" w:eastAsia="Times New Roman" w:cs="Times New Roman"/>
          <w:color w:val="222222"/>
          <w:sz w:val="24"/>
          <w:szCs w:val="24"/>
          <w:highlight w:val="white"/>
        </w:rPr>
        <w:t>(1), pp.29-48.</w:t>
      </w:r>
    </w:p>
    <w:p w:rsidR="00B85A37" w:rsidRDefault="003708DB" w14:paraId="35AA57F1"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Bambra, C., (2019). From quotas to sanctions: The political economy</w:t>
      </w:r>
      <w:r>
        <w:rPr>
          <w:rFonts w:ascii="Times New Roman" w:hAnsi="Times New Roman" w:eastAsia="Times New Roman" w:cs="Times New Roman"/>
          <w:color w:val="222222"/>
          <w:sz w:val="24"/>
          <w:szCs w:val="24"/>
          <w:highlight w:val="white"/>
        </w:rPr>
        <w:t xml:space="preserve"> of rehabilitation in the UK. </w:t>
      </w:r>
      <w:r>
        <w:rPr>
          <w:rFonts w:ascii="Times New Roman" w:hAnsi="Times New Roman" w:eastAsia="Times New Roman" w:cs="Times New Roman"/>
          <w:i/>
          <w:color w:val="222222"/>
          <w:sz w:val="24"/>
          <w:szCs w:val="24"/>
          <w:highlight w:val="white"/>
        </w:rPr>
        <w:t>New dynamics of disability and rehabilitation: Interdisciplinary perspectives</w:t>
      </w:r>
      <w:r>
        <w:rPr>
          <w:rFonts w:ascii="Times New Roman" w:hAnsi="Times New Roman" w:eastAsia="Times New Roman" w:cs="Times New Roman"/>
          <w:color w:val="222222"/>
          <w:sz w:val="24"/>
          <w:szCs w:val="24"/>
          <w:highlight w:val="white"/>
        </w:rPr>
        <w:t>, pp.69-96.</w:t>
      </w:r>
    </w:p>
    <w:p w:rsidR="00B85A37" w:rsidRDefault="003708DB" w14:paraId="62FC7FA8"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Bell, R. and Bell, H., (2020). Applying educational theory to develop a framework to support the delivery of experiential entrepreneurshi</w:t>
      </w:r>
      <w:r>
        <w:rPr>
          <w:rFonts w:ascii="Times New Roman" w:hAnsi="Times New Roman" w:eastAsia="Times New Roman" w:cs="Times New Roman"/>
          <w:color w:val="222222"/>
          <w:sz w:val="24"/>
          <w:szCs w:val="24"/>
          <w:highlight w:val="white"/>
        </w:rPr>
        <w:t xml:space="preserve">p education. </w:t>
      </w:r>
      <w:r>
        <w:rPr>
          <w:rFonts w:ascii="Times New Roman" w:hAnsi="Times New Roman" w:eastAsia="Times New Roman" w:cs="Times New Roman"/>
          <w:i/>
          <w:color w:val="222222"/>
          <w:sz w:val="24"/>
          <w:szCs w:val="24"/>
          <w:highlight w:val="white"/>
        </w:rPr>
        <w:t>Journal of Small Business and Enterprise Development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27</w:t>
      </w:r>
      <w:r>
        <w:rPr>
          <w:rFonts w:ascii="Times New Roman" w:hAnsi="Times New Roman" w:eastAsia="Times New Roman" w:cs="Times New Roman"/>
          <w:color w:val="222222"/>
          <w:sz w:val="24"/>
          <w:szCs w:val="24"/>
          <w:highlight w:val="white"/>
        </w:rPr>
        <w:t>(6), pp.987-1004.</w:t>
      </w:r>
    </w:p>
    <w:p w:rsidR="00B85A37" w:rsidRDefault="003708DB" w14:paraId="0BBA3856"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Diandra, D. and Azmy, A., (2020). Understanding definition of entrepreneurship. </w:t>
      </w:r>
      <w:r>
        <w:rPr>
          <w:rFonts w:ascii="Times New Roman" w:hAnsi="Times New Roman" w:eastAsia="Times New Roman" w:cs="Times New Roman"/>
          <w:i/>
          <w:color w:val="222222"/>
          <w:sz w:val="24"/>
          <w:szCs w:val="24"/>
          <w:highlight w:val="white"/>
        </w:rPr>
        <w:t>International Journal of Management, Accounting and Economics</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7</w:t>
      </w:r>
      <w:r>
        <w:rPr>
          <w:rFonts w:ascii="Times New Roman" w:hAnsi="Times New Roman" w:eastAsia="Times New Roman" w:cs="Times New Roman"/>
          <w:color w:val="222222"/>
          <w:sz w:val="24"/>
          <w:szCs w:val="24"/>
          <w:highlight w:val="white"/>
        </w:rPr>
        <w:t>(5), pp.235-241.</w:t>
      </w:r>
    </w:p>
    <w:p w:rsidR="00B85A37" w:rsidRDefault="003708DB" w14:paraId="020FE8BA"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Kraus, S</w:t>
      </w:r>
      <w:r>
        <w:rPr>
          <w:rFonts w:ascii="Times New Roman" w:hAnsi="Times New Roman" w:eastAsia="Times New Roman" w:cs="Times New Roman"/>
          <w:color w:val="222222"/>
          <w:sz w:val="24"/>
          <w:szCs w:val="24"/>
          <w:highlight w:val="white"/>
        </w:rPr>
        <w:t xml:space="preserve">., Breier, M. and Dasí-Rodríguez, S., (2020). The art of crafting a systematic literature review in entrepreneurship research. </w:t>
      </w:r>
      <w:r>
        <w:rPr>
          <w:rFonts w:ascii="Times New Roman" w:hAnsi="Times New Roman" w:eastAsia="Times New Roman" w:cs="Times New Roman"/>
          <w:i/>
          <w:color w:val="222222"/>
          <w:sz w:val="24"/>
          <w:szCs w:val="24"/>
          <w:highlight w:val="white"/>
        </w:rPr>
        <w:t>International Entrepreneurship and Management Journal</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16</w:t>
      </w:r>
      <w:r>
        <w:rPr>
          <w:rFonts w:ascii="Times New Roman" w:hAnsi="Times New Roman" w:eastAsia="Times New Roman" w:cs="Times New Roman"/>
          <w:color w:val="222222"/>
          <w:sz w:val="24"/>
          <w:szCs w:val="24"/>
          <w:highlight w:val="white"/>
        </w:rPr>
        <w:t>, pp.1023-1042.</w:t>
      </w:r>
    </w:p>
    <w:p w:rsidR="00B85A37" w:rsidRDefault="003708DB" w14:paraId="375FE4DD"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Laguna-Sánchez, P., Abad, P., de la Fuente-Cabrero, C. a</w:t>
      </w:r>
      <w:r>
        <w:rPr>
          <w:rFonts w:ascii="Times New Roman" w:hAnsi="Times New Roman" w:eastAsia="Times New Roman" w:cs="Times New Roman"/>
          <w:color w:val="222222"/>
          <w:sz w:val="24"/>
          <w:szCs w:val="24"/>
          <w:highlight w:val="white"/>
        </w:rPr>
        <w:t xml:space="preserve">nd Calero, R., (2020). A university training programme for acquiring entrepreneurial and transversal employability skills, a students’ assessment. </w:t>
      </w:r>
      <w:r>
        <w:rPr>
          <w:rFonts w:ascii="Times New Roman" w:hAnsi="Times New Roman" w:eastAsia="Times New Roman" w:cs="Times New Roman"/>
          <w:i/>
          <w:color w:val="222222"/>
          <w:sz w:val="24"/>
          <w:szCs w:val="24"/>
          <w:highlight w:val="white"/>
        </w:rPr>
        <w:t>Sustainability</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12</w:t>
      </w:r>
      <w:r>
        <w:rPr>
          <w:rFonts w:ascii="Times New Roman" w:hAnsi="Times New Roman" w:eastAsia="Times New Roman" w:cs="Times New Roman"/>
          <w:color w:val="222222"/>
          <w:sz w:val="24"/>
          <w:szCs w:val="24"/>
          <w:highlight w:val="white"/>
        </w:rPr>
        <w:t>(3), p.796.</w:t>
      </w:r>
    </w:p>
    <w:p w:rsidR="00B85A37" w:rsidRDefault="003708DB" w14:paraId="74DBBC17"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Ndofirepi, T.M., (2020). Relationship between entrepreneurship education and en</w:t>
      </w:r>
      <w:r>
        <w:rPr>
          <w:rFonts w:ascii="Times New Roman" w:hAnsi="Times New Roman" w:eastAsia="Times New Roman" w:cs="Times New Roman"/>
          <w:color w:val="222222"/>
          <w:sz w:val="24"/>
          <w:szCs w:val="24"/>
          <w:highlight w:val="white"/>
        </w:rPr>
        <w:t xml:space="preserve">trepreneurial goal intentions: psychological traits as mediators. </w:t>
      </w:r>
      <w:r>
        <w:rPr>
          <w:rFonts w:ascii="Times New Roman" w:hAnsi="Times New Roman" w:eastAsia="Times New Roman" w:cs="Times New Roman"/>
          <w:i/>
          <w:color w:val="222222"/>
          <w:sz w:val="24"/>
          <w:szCs w:val="24"/>
          <w:highlight w:val="white"/>
        </w:rPr>
        <w:t>Journal of Innovation and Entrepreneurship</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9</w:t>
      </w:r>
      <w:r>
        <w:rPr>
          <w:rFonts w:ascii="Times New Roman" w:hAnsi="Times New Roman" w:eastAsia="Times New Roman" w:cs="Times New Roman"/>
          <w:color w:val="222222"/>
          <w:sz w:val="24"/>
          <w:szCs w:val="24"/>
          <w:highlight w:val="white"/>
        </w:rPr>
        <w:t>(1), pp.1-20.</w:t>
      </w:r>
    </w:p>
    <w:p w:rsidR="00B85A37" w:rsidRDefault="003708DB" w14:paraId="2CCBABFA"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Porfírio, J.A., Felício, J.A. and Carrilho, T., (2020). Family business succession: Analysis of the drivers of success based on ent</w:t>
      </w:r>
      <w:r>
        <w:rPr>
          <w:rFonts w:ascii="Times New Roman" w:hAnsi="Times New Roman" w:eastAsia="Times New Roman" w:cs="Times New Roman"/>
          <w:color w:val="222222"/>
          <w:sz w:val="24"/>
          <w:szCs w:val="24"/>
          <w:highlight w:val="white"/>
        </w:rPr>
        <w:t xml:space="preserve">repreneurship theory. </w:t>
      </w:r>
      <w:r>
        <w:rPr>
          <w:rFonts w:ascii="Times New Roman" w:hAnsi="Times New Roman" w:eastAsia="Times New Roman" w:cs="Times New Roman"/>
          <w:i/>
          <w:color w:val="222222"/>
          <w:sz w:val="24"/>
          <w:szCs w:val="24"/>
          <w:highlight w:val="white"/>
        </w:rPr>
        <w:t>Journal of Business Research</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115</w:t>
      </w:r>
      <w:r>
        <w:rPr>
          <w:rFonts w:ascii="Times New Roman" w:hAnsi="Times New Roman" w:eastAsia="Times New Roman" w:cs="Times New Roman"/>
          <w:color w:val="222222"/>
          <w:sz w:val="24"/>
          <w:szCs w:val="24"/>
          <w:highlight w:val="white"/>
        </w:rPr>
        <w:t>, pp.250-257.</w:t>
      </w:r>
    </w:p>
    <w:p w:rsidR="00B85A37" w:rsidRDefault="003708DB" w14:paraId="1C9165C5"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Sariwulan, T., Suparno, S., Disman, D., Ahman, E. and Suwatno, S., (2020). Entrepreneurial performance: The role of literacy and skills. </w:t>
      </w:r>
      <w:r>
        <w:rPr>
          <w:rFonts w:ascii="Times New Roman" w:hAnsi="Times New Roman" w:eastAsia="Times New Roman" w:cs="Times New Roman"/>
          <w:i/>
          <w:color w:val="222222"/>
          <w:sz w:val="24"/>
          <w:szCs w:val="24"/>
          <w:highlight w:val="white"/>
        </w:rPr>
        <w:t>The Journal of Asian Finance, Economics and Busine</w:t>
      </w:r>
      <w:r>
        <w:rPr>
          <w:rFonts w:ascii="Times New Roman" w:hAnsi="Times New Roman" w:eastAsia="Times New Roman" w:cs="Times New Roman"/>
          <w:i/>
          <w:color w:val="222222"/>
          <w:sz w:val="24"/>
          <w:szCs w:val="24"/>
          <w:highlight w:val="white"/>
        </w:rPr>
        <w:t>ss</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7</w:t>
      </w:r>
      <w:r>
        <w:rPr>
          <w:rFonts w:ascii="Times New Roman" w:hAnsi="Times New Roman" w:eastAsia="Times New Roman" w:cs="Times New Roman"/>
          <w:color w:val="222222"/>
          <w:sz w:val="24"/>
          <w:szCs w:val="24"/>
          <w:highlight w:val="white"/>
        </w:rPr>
        <w:t>(11), pp.269-280.</w:t>
      </w:r>
    </w:p>
    <w:p w:rsidR="00B85A37" w:rsidRDefault="003708DB" w14:paraId="10FA0924"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Tan, L.P., Pham, L.X. and Bui, T.T., (2021). Personality traits and social entrepreneurial intention: the mediating effect of perceived desirability and perceived feasibility. </w:t>
      </w:r>
      <w:r>
        <w:rPr>
          <w:rFonts w:ascii="Times New Roman" w:hAnsi="Times New Roman" w:eastAsia="Times New Roman" w:cs="Times New Roman"/>
          <w:i/>
          <w:color w:val="222222"/>
          <w:sz w:val="24"/>
          <w:szCs w:val="24"/>
          <w:highlight w:val="white"/>
        </w:rPr>
        <w:t>The Journal of Entrepreneurship</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30</w:t>
      </w:r>
      <w:r>
        <w:rPr>
          <w:rFonts w:ascii="Times New Roman" w:hAnsi="Times New Roman" w:eastAsia="Times New Roman" w:cs="Times New Roman"/>
          <w:color w:val="222222"/>
          <w:sz w:val="24"/>
          <w:szCs w:val="24"/>
          <w:highlight w:val="white"/>
        </w:rPr>
        <w:t xml:space="preserve">(1), </w:t>
      </w:r>
      <w:r>
        <w:rPr>
          <w:rFonts w:ascii="Times New Roman" w:hAnsi="Times New Roman" w:eastAsia="Times New Roman" w:cs="Times New Roman"/>
          <w:color w:val="222222"/>
          <w:sz w:val="24"/>
          <w:szCs w:val="24"/>
          <w:highlight w:val="white"/>
        </w:rPr>
        <w:t>pp.56-80.</w:t>
      </w:r>
    </w:p>
    <w:p w:rsidR="00B85A37" w:rsidRDefault="003708DB" w14:paraId="633D63FF"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Vodă, A.I. and Florea, N., (2019). Impact of personality traits and entrepreneurship education on entrepreneurial intentions of business and engineering students. </w:t>
      </w:r>
      <w:r>
        <w:rPr>
          <w:rFonts w:ascii="Times New Roman" w:hAnsi="Times New Roman" w:eastAsia="Times New Roman" w:cs="Times New Roman"/>
          <w:i/>
          <w:color w:val="222222"/>
          <w:sz w:val="24"/>
          <w:szCs w:val="24"/>
          <w:highlight w:val="white"/>
        </w:rPr>
        <w:t>Sustainability</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11</w:t>
      </w:r>
      <w:r>
        <w:rPr>
          <w:rFonts w:ascii="Times New Roman" w:hAnsi="Times New Roman" w:eastAsia="Times New Roman" w:cs="Times New Roman"/>
          <w:color w:val="222222"/>
          <w:sz w:val="24"/>
          <w:szCs w:val="24"/>
          <w:highlight w:val="white"/>
        </w:rPr>
        <w:t>(4), p.1192.</w:t>
      </w:r>
    </w:p>
    <w:p w:rsidR="00B85A37" w:rsidRDefault="003708DB" w14:paraId="45321723" w14:textId="77777777">
      <w:pPr>
        <w:spacing w:line="360" w:lineRule="auto"/>
        <w:jc w:val="both"/>
        <w:rPr>
          <w:rFonts w:ascii="Times New Roman" w:hAnsi="Times New Roman" w:eastAsia="Times New Roman" w:cs="Times New Roman"/>
          <w:b/>
          <w:i/>
          <w:color w:val="222222"/>
          <w:sz w:val="24"/>
          <w:szCs w:val="24"/>
          <w:highlight w:val="white"/>
        </w:rPr>
      </w:pPr>
      <w:r>
        <w:rPr>
          <w:rFonts w:ascii="Times New Roman" w:hAnsi="Times New Roman" w:eastAsia="Times New Roman" w:cs="Times New Roman"/>
          <w:b/>
          <w:i/>
          <w:color w:val="222222"/>
          <w:sz w:val="24"/>
          <w:szCs w:val="24"/>
          <w:highlight w:val="white"/>
        </w:rPr>
        <w:t>Website</w:t>
      </w:r>
    </w:p>
    <w:p w:rsidR="00B85A37" w:rsidRDefault="003708DB" w14:paraId="2DAE69F7" w14:textId="77777777">
      <w:pPr>
        <w:spacing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Scrum, (2023). The Subtle Difference Between</w:t>
      </w:r>
      <w:r>
        <w:rPr>
          <w:rFonts w:ascii="Times New Roman" w:hAnsi="Times New Roman" w:eastAsia="Times New Roman" w:cs="Times New Roman"/>
          <w:sz w:val="24"/>
          <w:szCs w:val="24"/>
        </w:rPr>
        <w:t xml:space="preserve"> Skills and Traits. Available at: </w:t>
      </w:r>
      <w:hyperlink r:id="rId11">
        <w:r>
          <w:rPr>
            <w:rFonts w:ascii="Times New Roman" w:hAnsi="Times New Roman" w:eastAsia="Times New Roman" w:cs="Times New Roman"/>
            <w:color w:val="1155CC"/>
            <w:sz w:val="24"/>
            <w:szCs w:val="24"/>
            <w:u w:val="single"/>
          </w:rPr>
          <w:t>https://www.scrum.org/resources/blog/subtle-difference-between-skills-and-traits</w:t>
        </w:r>
      </w:hyperlink>
    </w:p>
    <w:p w:rsidR="00B85A37" w:rsidRDefault="003708DB" w14:paraId="1723F0D0"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Statista</w:t>
      </w:r>
      <w:r>
        <w:rPr>
          <w:rFonts w:ascii="Times New Roman" w:hAnsi="Times New Roman" w:eastAsia="Times New Roman" w:cs="Times New Roman"/>
          <w:sz w:val="24"/>
          <w:szCs w:val="24"/>
        </w:rPr>
        <w:t>, (2023).</w:t>
      </w:r>
      <w:r>
        <w:rPr>
          <w:rFonts w:ascii="Times New Roman" w:hAnsi="Times New Roman" w:eastAsia="Times New Roman" w:cs="Times New Roman"/>
          <w:i/>
          <w:sz w:val="24"/>
          <w:szCs w:val="24"/>
        </w:rPr>
        <w:t xml:space="preserve"> Employment rate in the United Kingdom from May 1992 to February 2023, by age group.</w:t>
      </w:r>
      <w:r>
        <w:rPr>
          <w:rFonts w:ascii="Times New Roman" w:hAnsi="Times New Roman" w:eastAsia="Times New Roman" w:cs="Times New Roman"/>
          <w:sz w:val="24"/>
          <w:szCs w:val="24"/>
        </w:rPr>
        <w:t xml:space="preserve"> Available at: </w:t>
      </w:r>
      <w:hyperlink r:id="rId12">
        <w:r>
          <w:rPr>
            <w:rFonts w:ascii="Times New Roman" w:hAnsi="Times New Roman" w:eastAsia="Times New Roman" w:cs="Times New Roman"/>
            <w:color w:val="1155CC"/>
            <w:sz w:val="24"/>
            <w:szCs w:val="24"/>
            <w:u w:val="single"/>
          </w:rPr>
          <w:t>https://www.statista.com/statistics/280228/uk-employmen</w:t>
        </w:r>
        <w:r>
          <w:rPr>
            <w:rFonts w:ascii="Times New Roman" w:hAnsi="Times New Roman" w:eastAsia="Times New Roman" w:cs="Times New Roman"/>
            <w:color w:val="1155CC"/>
            <w:sz w:val="24"/>
            <w:szCs w:val="24"/>
            <w:u w:val="single"/>
          </w:rPr>
          <w:t>t-rate-by-age-group/</w:t>
        </w:r>
      </w:hyperlink>
    </w:p>
    <w:p w:rsidR="00B85A37" w:rsidRDefault="003708DB" w14:paraId="58DA2B5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Techuk, (2023). </w:t>
      </w:r>
      <w:r>
        <w:rPr>
          <w:rFonts w:ascii="Times New Roman" w:hAnsi="Times New Roman" w:eastAsia="Times New Roman" w:cs="Times New Roman"/>
          <w:i/>
          <w:sz w:val="24"/>
          <w:szCs w:val="24"/>
        </w:rPr>
        <w:t xml:space="preserve">The March 2023 Budget, what is in it for UK tech? </w:t>
      </w:r>
      <w:r>
        <w:rPr>
          <w:rFonts w:ascii="Times New Roman" w:hAnsi="Times New Roman" w:eastAsia="Times New Roman" w:cs="Times New Roman"/>
          <w:sz w:val="24"/>
          <w:szCs w:val="24"/>
        </w:rPr>
        <w:t xml:space="preserve">Available at: </w:t>
      </w:r>
      <w:hyperlink r:id="rId13">
        <w:r>
          <w:rPr>
            <w:rFonts w:ascii="Times New Roman" w:hAnsi="Times New Roman" w:eastAsia="Times New Roman" w:cs="Times New Roman"/>
            <w:color w:val="1155CC"/>
            <w:sz w:val="24"/>
            <w:szCs w:val="24"/>
            <w:u w:val="single"/>
          </w:rPr>
          <w:t>https://www.techuk.org/resource/the-march-2023-budget-puts-the-uk-back-on-the-pit</w:t>
        </w:r>
        <w:r>
          <w:rPr>
            <w:rFonts w:ascii="Times New Roman" w:hAnsi="Times New Roman" w:eastAsia="Times New Roman" w:cs="Times New Roman"/>
            <w:color w:val="1155CC"/>
            <w:sz w:val="24"/>
            <w:szCs w:val="24"/>
            <w:u w:val="single"/>
          </w:rPr>
          <w:t>ch-when-it-comes-to-the-global-race-for-science-and-technology-innovation.html</w:t>
        </w:r>
      </w:hyperlink>
    </w:p>
    <w:p w:rsidR="00B85A37" w:rsidRDefault="00B85A37" w14:paraId="44BE536B" w14:textId="77777777">
      <w:pPr>
        <w:spacing w:line="360" w:lineRule="auto"/>
        <w:rPr>
          <w:rFonts w:ascii="Times New Roman" w:hAnsi="Times New Roman" w:eastAsia="Times New Roman" w:cs="Times New Roman"/>
          <w:sz w:val="24"/>
          <w:szCs w:val="24"/>
        </w:rPr>
      </w:pPr>
    </w:p>
    <w:p w:rsidR="00B85A37" w:rsidRDefault="00B85A37" w14:paraId="54931865" w14:textId="77777777">
      <w:pPr>
        <w:widowControl w:val="0"/>
        <w:pBdr>
          <w:top w:val="nil"/>
          <w:left w:val="nil"/>
          <w:bottom w:val="nil"/>
          <w:right w:val="nil"/>
          <w:between w:val="nil"/>
        </w:pBdr>
        <w:rPr>
          <w:rFonts w:ascii="Times New Roman" w:hAnsi="Times New Roman" w:eastAsia="Times New Roman" w:cs="Times New Roman"/>
          <w:sz w:val="24"/>
          <w:szCs w:val="24"/>
        </w:rPr>
      </w:pPr>
    </w:p>
    <w:p w:rsidR="00B85A37" w:rsidRDefault="00B85A37" w14:paraId="2A1BC371" w14:textId="77777777">
      <w:pPr>
        <w:widowControl w:val="0"/>
        <w:pBdr>
          <w:top w:val="nil"/>
          <w:left w:val="nil"/>
          <w:bottom w:val="nil"/>
          <w:right w:val="nil"/>
          <w:between w:val="nil"/>
        </w:pBdr>
        <w:rPr>
          <w:rFonts w:ascii="Times New Roman" w:hAnsi="Times New Roman" w:eastAsia="Times New Roman" w:cs="Times New Roman"/>
          <w:sz w:val="24"/>
          <w:szCs w:val="24"/>
        </w:rPr>
      </w:pPr>
    </w:p>
    <w:sectPr w:rsidR="00B85A37">
      <w:footerReference w:type="default" r:id="rId14"/>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40096" w:rsidRDefault="00640096" w14:paraId="38D877D0" w14:textId="77777777">
      <w:pPr>
        <w:spacing w:line="240" w:lineRule="auto"/>
      </w:pPr>
      <w:r>
        <w:separator/>
      </w:r>
    </w:p>
  </w:endnote>
  <w:endnote w:type="continuationSeparator" w:id="0">
    <w:p w:rsidR="00640096" w:rsidRDefault="00640096" w14:paraId="3C721A86"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85A37" w:rsidRDefault="003708DB" w14:paraId="1E61FA61" w14:textId="77777777">
    <w:pPr>
      <w:spacing w:line="360" w:lineRule="auto"/>
      <w:jc w:val="right"/>
      <w:rPr>
        <w:rFonts w:ascii="Times New Roman" w:hAnsi="Times New Roman" w:eastAsia="Times New Roman" w:cs="Times New Roman"/>
        <w:b/>
        <w:sz w:val="24"/>
        <w:szCs w:val="24"/>
      </w:rPr>
    </w:pPr>
    <w:r>
      <w:rPr>
        <w:rFonts w:ascii="Times New Roman" w:hAnsi="Times New Roman" w:eastAsia="Times New Roman" w:cs="Times New Roman"/>
        <w:b/>
        <w:sz w:val="24"/>
        <w:szCs w:val="24"/>
      </w:rPr>
      <w:fldChar w:fldCharType="begin"/>
    </w:r>
    <w:r>
      <w:rPr>
        <w:rFonts w:ascii="Times New Roman" w:hAnsi="Times New Roman" w:eastAsia="Times New Roman" w:cs="Times New Roman"/>
        <w:b/>
        <w:sz w:val="24"/>
        <w:szCs w:val="24"/>
      </w:rPr>
      <w:instrText>PAGE</w:instrText>
    </w:r>
    <w:r>
      <w:rPr>
        <w:rFonts w:ascii="Times New Roman" w:hAnsi="Times New Roman" w:eastAsia="Times New Roman" w:cs="Times New Roman"/>
        <w:b/>
        <w:sz w:val="24"/>
        <w:szCs w:val="24"/>
      </w:rPr>
      <w:fldChar w:fldCharType="separate"/>
    </w:r>
    <w:r w:rsidR="00E21696">
      <w:rPr>
        <w:rFonts w:ascii="Times New Roman" w:hAnsi="Times New Roman" w:eastAsia="Times New Roman" w:cs="Times New Roman"/>
        <w:b/>
        <w:noProof/>
        <w:sz w:val="24"/>
        <w:szCs w:val="24"/>
      </w:rPr>
      <w:t>1</w:t>
    </w:r>
    <w:r>
      <w:rPr>
        <w:rFonts w:ascii="Times New Roman" w:hAnsi="Times New Roman" w:eastAsia="Times New Roman" w:cs="Times New Roman"/>
        <w:b/>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40096" w:rsidRDefault="00640096" w14:paraId="393B0C6F" w14:textId="77777777">
      <w:pPr>
        <w:spacing w:line="240" w:lineRule="auto"/>
      </w:pPr>
      <w:r>
        <w:separator/>
      </w:r>
    </w:p>
  </w:footnote>
  <w:footnote w:type="continuationSeparator" w:id="0">
    <w:p w:rsidR="00640096" w:rsidRDefault="00640096" w14:paraId="50164425"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1D45"/>
    <w:multiLevelType w:val="multilevel"/>
    <w:tmpl w:val="3372F6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792651"/>
    <w:multiLevelType w:val="multilevel"/>
    <w:tmpl w:val="778CD4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5F31D2F"/>
    <w:multiLevelType w:val="multilevel"/>
    <w:tmpl w:val="B49683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ADF6AE4"/>
    <w:multiLevelType w:val="multilevel"/>
    <w:tmpl w:val="10FE44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17F3F48"/>
    <w:multiLevelType w:val="multilevel"/>
    <w:tmpl w:val="D89A19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507131F"/>
    <w:multiLevelType w:val="multilevel"/>
    <w:tmpl w:val="6F7C80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B15441E"/>
    <w:multiLevelType w:val="multilevel"/>
    <w:tmpl w:val="DD9C56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5547386"/>
    <w:multiLevelType w:val="multilevel"/>
    <w:tmpl w:val="37D2EB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5345614">
    <w:abstractNumId w:val="7"/>
  </w:num>
  <w:num w:numId="2" w16cid:durableId="2048026145">
    <w:abstractNumId w:val="1"/>
  </w:num>
  <w:num w:numId="3" w16cid:durableId="537283071">
    <w:abstractNumId w:val="5"/>
  </w:num>
  <w:num w:numId="4" w16cid:durableId="739136577">
    <w:abstractNumId w:val="2"/>
  </w:num>
  <w:num w:numId="5" w16cid:durableId="777413690">
    <w:abstractNumId w:val="6"/>
  </w:num>
  <w:num w:numId="6" w16cid:durableId="1853181067">
    <w:abstractNumId w:val="3"/>
  </w:num>
  <w:num w:numId="7" w16cid:durableId="1231964955">
    <w:abstractNumId w:val="0"/>
  </w:num>
  <w:num w:numId="8" w16cid:durableId="15637115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A37"/>
    <w:rsid w:val="003708DB"/>
    <w:rsid w:val="00596F6C"/>
    <w:rsid w:val="00640096"/>
    <w:rsid w:val="00B85A37"/>
    <w:rsid w:val="00E21696"/>
    <w:rsid w:val="12D021EB"/>
    <w:rsid w:val="12EA4503"/>
    <w:rsid w:val="2E1CC74C"/>
    <w:rsid w:val="3596636F"/>
    <w:rsid w:val="3D2A9773"/>
    <w:rsid w:val="5A6E49A3"/>
    <w:rsid w:val="5B551549"/>
    <w:rsid w:val="5DD824DA"/>
    <w:rsid w:val="63FC038C"/>
    <w:rsid w:val="75771F5A"/>
    <w:rsid w:val="76A1BAAA"/>
    <w:rsid w:val="783D8B0B"/>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66B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hAnsi="Times New Roman" w:eastAsia="Times New Roman" w:cs="Times New Roman"/>
      <w:b/>
      <w:sz w:val="28"/>
      <w:szCs w:val="28"/>
    </w:rPr>
  </w:style>
  <w:style w:type="paragraph" w:styleId="Heading2">
    <w:name w:val="heading 2"/>
    <w:basedOn w:val="Normal"/>
    <w:next w:val="Normal"/>
    <w:autoRedefine/>
    <w:uiPriority w:val="9"/>
    <w:unhideWhenUsed/>
    <w:qFormat/>
    <w:rsid w:val="00E21696"/>
    <w:pPr>
      <w:keepNext/>
      <w:keepLines/>
      <w:spacing w:before="360" w:after="120" w:line="360" w:lineRule="auto"/>
      <w:outlineLvl w:val="1"/>
    </w:pPr>
    <w:rPr>
      <w:rFonts w:ascii="Times New Roman" w:hAnsi="Times New Roman" w:eastAsia="Times New Roman" w:cs="Times New Roman"/>
      <w:b/>
      <w:color w:val="000000" w:themeColor="text1"/>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a" w:customStyle="1">
    <w:basedOn w:val="TableNormal"/>
    <w:tblPr>
      <w:tblStyleRowBandSize w:val="1"/>
      <w:tblStyleColBandSize w:val="1"/>
      <w:tblCellMar>
        <w:top w:w="100" w:type="dxa"/>
        <w:left w:w="100" w:type="dxa"/>
        <w:bottom w:w="100" w:type="dxa"/>
        <w:right w:w="100" w:type="dxa"/>
      </w:tblCellMar>
    </w:tblPr>
  </w:style>
  <w:style w:type="table" w:styleId="a0" w:customStyle="1">
    <w:basedOn w:val="TableNormal"/>
    <w:tblPr>
      <w:tblStyleRowBandSize w:val="1"/>
      <w:tblStyleColBandSize w:val="1"/>
      <w:tblCellMar>
        <w:top w:w="100" w:type="dxa"/>
        <w:left w:w="100" w:type="dxa"/>
        <w:bottom w:w="100" w:type="dxa"/>
        <w:right w:w="100" w:type="dxa"/>
      </w:tblCellMar>
    </w:tblPr>
  </w:style>
  <w:style w:type="table" w:styleId="a1" w:customStyle="1">
    <w:basedOn w:val="TableNormal"/>
    <w:tblPr>
      <w:tblStyleRowBandSize w:val="1"/>
      <w:tblStyleColBandSize w:val="1"/>
      <w:tblCellMar>
        <w:top w:w="100" w:type="dxa"/>
        <w:left w:w="100" w:type="dxa"/>
        <w:bottom w:w="100" w:type="dxa"/>
        <w:right w:w="100" w:type="dxa"/>
      </w:tblCellMar>
    </w:tblPr>
  </w:style>
  <w:style w:type="table" w:styleId="a2" w:customStyle="1">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E21696"/>
    <w:pPr>
      <w:spacing w:after="100"/>
    </w:pPr>
  </w:style>
  <w:style w:type="character" w:styleId="Hyperlink">
    <w:name w:val="Hyperlink"/>
    <w:basedOn w:val="DefaultParagraphFont"/>
    <w:uiPriority w:val="99"/>
    <w:unhideWhenUsed/>
    <w:rsid w:val="00E21696"/>
    <w:rPr>
      <w:color w:val="0000FF" w:themeColor="hyperlink"/>
      <w:u w:val="single"/>
    </w:rPr>
  </w:style>
  <w:style w:type="paragraph" w:styleId="Header">
    <w:name w:val="header"/>
    <w:basedOn w:val="Normal"/>
    <w:link w:val="HeaderChar"/>
    <w:uiPriority w:val="99"/>
    <w:unhideWhenUsed/>
    <w:rsid w:val="00596F6C"/>
    <w:pPr>
      <w:tabs>
        <w:tab w:val="center" w:pos="4513"/>
        <w:tab w:val="right" w:pos="9026"/>
      </w:tabs>
      <w:spacing w:line="240" w:lineRule="auto"/>
    </w:pPr>
  </w:style>
  <w:style w:type="character" w:styleId="HeaderChar" w:customStyle="1">
    <w:name w:val="Header Char"/>
    <w:basedOn w:val="DefaultParagraphFont"/>
    <w:link w:val="Header"/>
    <w:uiPriority w:val="99"/>
    <w:rsid w:val="00596F6C"/>
  </w:style>
  <w:style w:type="paragraph" w:styleId="Footer">
    <w:name w:val="footer"/>
    <w:basedOn w:val="Normal"/>
    <w:link w:val="FooterChar"/>
    <w:uiPriority w:val="99"/>
    <w:unhideWhenUsed/>
    <w:rsid w:val="00596F6C"/>
    <w:pPr>
      <w:tabs>
        <w:tab w:val="center" w:pos="4513"/>
        <w:tab w:val="right" w:pos="9026"/>
      </w:tabs>
      <w:spacing w:line="240" w:lineRule="auto"/>
    </w:pPr>
  </w:style>
  <w:style w:type="character" w:styleId="FooterChar" w:customStyle="1">
    <w:name w:val="Footer Char"/>
    <w:basedOn w:val="DefaultParagraphFont"/>
    <w:link w:val="Footer"/>
    <w:uiPriority w:val="99"/>
    <w:rsid w:val="00596F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techuk.org/resource/the-march-2023-budget-puts-the-uk-back-on-the-pitch-when-it-comes-to-the-global-race-for-science-and-technology-innovation.html" TargetMode="Externa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www.statista.com/statistics/280228/uk-employment-rate-by-age-group/" TargetMode="Externa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scrum.org/resources/blog/subtle-difference-between-skills-and-traits" TargetMode="Externa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footer" Target="foot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857AE5-A624-4967-8240-E24D3FAC8DC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Petronela Hurmuzache (2114679)</lastModifiedBy>
  <revision>3</revision>
  <dcterms:created xsi:type="dcterms:W3CDTF">2023-07-28T09:36:00.0000000Z</dcterms:created>
  <dcterms:modified xsi:type="dcterms:W3CDTF">2023-07-28T09:40:33.3339275Z</dcterms:modified>
</coreProperties>
</file>