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8C8C" w14:textId="77777777" w:rsidR="00C0405B" w:rsidRPr="009F79DF" w:rsidRDefault="00C0405B" w:rsidP="009F79DF">
      <w:pPr>
        <w:spacing w:line="360" w:lineRule="auto"/>
        <w:jc w:val="center"/>
        <w:rPr>
          <w:rFonts w:ascii="Arial" w:hAnsi="Arial" w:cs="Arial"/>
          <w:b/>
          <w:bCs/>
        </w:rPr>
      </w:pPr>
      <w:r w:rsidRPr="009F79DF">
        <w:rPr>
          <w:rFonts w:ascii="Arial" w:hAnsi="Arial" w:cs="Arial"/>
          <w:b/>
          <w:bCs/>
        </w:rPr>
        <w:t>University of Wales Trinity Saint David</w:t>
      </w:r>
    </w:p>
    <w:p w14:paraId="1219B067" w14:textId="77777777" w:rsidR="00C0405B" w:rsidRPr="009F79DF" w:rsidRDefault="00C0405B" w:rsidP="009F79DF">
      <w:pPr>
        <w:spacing w:line="360" w:lineRule="auto"/>
        <w:jc w:val="center"/>
        <w:rPr>
          <w:rFonts w:ascii="Arial" w:hAnsi="Arial" w:cs="Arial"/>
          <w:b/>
          <w:bCs/>
        </w:rPr>
      </w:pPr>
    </w:p>
    <w:p w14:paraId="7E911537" w14:textId="20B5FA06" w:rsidR="00C0405B" w:rsidRPr="009F79DF" w:rsidRDefault="00C0405B" w:rsidP="009F79DF">
      <w:pPr>
        <w:spacing w:line="360" w:lineRule="auto"/>
        <w:jc w:val="center"/>
        <w:rPr>
          <w:rFonts w:ascii="Arial" w:hAnsi="Arial" w:cs="Arial"/>
          <w:b/>
          <w:bCs/>
        </w:rPr>
      </w:pPr>
      <w:r w:rsidRPr="009F79DF">
        <w:rPr>
          <w:rFonts w:ascii="Arial" w:hAnsi="Arial" w:cs="Arial"/>
          <w:b/>
          <w:bCs/>
          <w:noProof/>
        </w:rPr>
        <w:drawing>
          <wp:inline distT="0" distB="0" distL="0" distR="0" wp14:anchorId="00456C1C" wp14:editId="6B711295">
            <wp:extent cx="3479983" cy="2052320"/>
            <wp:effectExtent l="0" t="0" r="6350" b="5080"/>
            <wp:docPr id="3" name="Picture 2" descr="Logo, company name&#10;&#10;Description automatically generated">
              <a:extLst xmlns:a="http://schemas.openxmlformats.org/drawingml/2006/main">
                <a:ext uri="{FF2B5EF4-FFF2-40B4-BE49-F238E27FC236}">
                  <a16:creationId xmlns:a16="http://schemas.microsoft.com/office/drawing/2014/main" id="{6E5F8C19-3626-40E0-8812-D7429D906C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Logo, company name&#10;&#10;Description automatically generated">
                      <a:extLst>
                        <a:ext uri="{FF2B5EF4-FFF2-40B4-BE49-F238E27FC236}">
                          <a16:creationId xmlns:a16="http://schemas.microsoft.com/office/drawing/2014/main" id="{6E5F8C19-3626-40E0-8812-D7429D906C19}"/>
                        </a:ext>
                      </a:extLst>
                    </pic:cNvPr>
                    <pic:cNvPicPr>
                      <a:picLocks noChangeAspect="1"/>
                    </pic:cNvPicPr>
                  </pic:nvPicPr>
                  <pic:blipFill>
                    <a:blip r:embed="rId8"/>
                    <a:stretch>
                      <a:fillRect/>
                    </a:stretch>
                  </pic:blipFill>
                  <pic:spPr>
                    <a:xfrm>
                      <a:off x="0" y="0"/>
                      <a:ext cx="3495910" cy="2061713"/>
                    </a:xfrm>
                    <a:prstGeom prst="rect">
                      <a:avLst/>
                    </a:prstGeom>
                  </pic:spPr>
                </pic:pic>
              </a:graphicData>
            </a:graphic>
          </wp:inline>
        </w:drawing>
      </w:r>
    </w:p>
    <w:p w14:paraId="57DF094F" w14:textId="6AF65BCB" w:rsidR="00C0405B" w:rsidRPr="009F79DF" w:rsidRDefault="00385961" w:rsidP="009F79DF">
      <w:pPr>
        <w:spacing w:line="360" w:lineRule="auto"/>
        <w:jc w:val="center"/>
        <w:rPr>
          <w:rFonts w:ascii="Arial" w:hAnsi="Arial" w:cs="Arial"/>
        </w:rPr>
      </w:pPr>
      <w:r w:rsidRPr="009F79DF">
        <w:rPr>
          <w:rFonts w:ascii="Arial" w:hAnsi="Arial" w:cs="Arial"/>
        </w:rPr>
        <w:t>Managing Enterprise in the 21st Century (BMSW4006_LON)</w:t>
      </w:r>
    </w:p>
    <w:p w14:paraId="34AA6585" w14:textId="02879A26" w:rsidR="002C04D5" w:rsidRPr="009F79DF" w:rsidRDefault="002C04D5" w:rsidP="009F79DF">
      <w:pPr>
        <w:spacing w:line="360" w:lineRule="auto"/>
        <w:jc w:val="center"/>
        <w:rPr>
          <w:rFonts w:ascii="Arial" w:hAnsi="Arial" w:cs="Arial"/>
          <w:b/>
          <w:bCs/>
        </w:rPr>
      </w:pPr>
      <w:r w:rsidRPr="009F79DF">
        <w:rPr>
          <w:rFonts w:ascii="Arial" w:hAnsi="Arial" w:cs="Arial"/>
          <w:b/>
          <w:bCs/>
        </w:rPr>
        <w:t>Mr. Afzal Munna</w:t>
      </w:r>
      <w:r w:rsidR="007347FB" w:rsidRPr="009F79DF">
        <w:rPr>
          <w:rFonts w:ascii="Arial" w:hAnsi="Arial" w:cs="Arial"/>
          <w:b/>
          <w:bCs/>
        </w:rPr>
        <w:br/>
      </w:r>
    </w:p>
    <w:p w14:paraId="2A4B4CED" w14:textId="01FB68AF" w:rsidR="007347FB" w:rsidRPr="009F79DF" w:rsidRDefault="00C0405B" w:rsidP="009F79DF">
      <w:pPr>
        <w:spacing w:line="360" w:lineRule="auto"/>
        <w:jc w:val="center"/>
        <w:rPr>
          <w:rFonts w:ascii="Arial" w:hAnsi="Arial" w:cs="Arial"/>
          <w:b/>
          <w:bCs/>
        </w:rPr>
      </w:pPr>
      <w:r w:rsidRPr="009F79DF">
        <w:rPr>
          <w:rFonts w:ascii="Arial" w:hAnsi="Arial" w:cs="Arial"/>
          <w:b/>
          <w:bCs/>
        </w:rPr>
        <w:t>Orion Eco Furniture Ltd,</w:t>
      </w:r>
      <w:r w:rsidR="007347FB" w:rsidRPr="009F79DF">
        <w:rPr>
          <w:rFonts w:ascii="Arial" w:hAnsi="Arial" w:cs="Arial"/>
          <w:b/>
          <w:bCs/>
        </w:rPr>
        <w:br/>
        <w:t>Business Plan</w:t>
      </w:r>
    </w:p>
    <w:p w14:paraId="786E9140" w14:textId="77777777" w:rsidR="002C04D5" w:rsidRPr="009F79DF" w:rsidRDefault="002C04D5" w:rsidP="009F79DF">
      <w:pPr>
        <w:spacing w:line="360" w:lineRule="auto"/>
        <w:ind w:left="2160"/>
        <w:rPr>
          <w:rFonts w:ascii="Arial" w:hAnsi="Arial" w:cs="Arial"/>
          <w:b/>
          <w:bCs/>
        </w:rPr>
      </w:pPr>
    </w:p>
    <w:p w14:paraId="13752FB4" w14:textId="473185C7" w:rsidR="00385961" w:rsidRPr="009F79DF" w:rsidRDefault="002B4FD1" w:rsidP="009F79DF">
      <w:pPr>
        <w:pStyle w:val="ListParagraph"/>
        <w:numPr>
          <w:ilvl w:val="0"/>
          <w:numId w:val="38"/>
        </w:numPr>
        <w:spacing w:line="360" w:lineRule="auto"/>
        <w:rPr>
          <w:rFonts w:ascii="Arial" w:hAnsi="Arial" w:cs="Arial"/>
        </w:rPr>
      </w:pPr>
      <w:r w:rsidRPr="009F79DF">
        <w:rPr>
          <w:rFonts w:ascii="Arial" w:hAnsi="Arial" w:cs="Arial"/>
        </w:rPr>
        <w:t xml:space="preserve">Page </w:t>
      </w:r>
      <w:r w:rsidR="005D6A44" w:rsidRPr="009F79DF">
        <w:rPr>
          <w:rFonts w:ascii="Arial" w:hAnsi="Arial" w:cs="Arial"/>
        </w:rPr>
        <w:t>0</w:t>
      </w:r>
      <w:r w:rsidRPr="009F79DF">
        <w:rPr>
          <w:rFonts w:ascii="Arial" w:hAnsi="Arial" w:cs="Arial"/>
        </w:rPr>
        <w:t>1 -</w:t>
      </w:r>
      <w:r w:rsidR="00A24118" w:rsidRPr="009F79DF">
        <w:rPr>
          <w:rFonts w:ascii="Arial" w:hAnsi="Arial" w:cs="Arial"/>
        </w:rPr>
        <w:t xml:space="preserve"> </w:t>
      </w:r>
      <w:r w:rsidR="005D6A44" w:rsidRPr="009F79DF">
        <w:rPr>
          <w:rFonts w:ascii="Arial" w:hAnsi="Arial" w:cs="Arial"/>
        </w:rPr>
        <w:t>0</w:t>
      </w:r>
      <w:r w:rsidRPr="009F79DF">
        <w:rPr>
          <w:rFonts w:ascii="Arial" w:hAnsi="Arial" w:cs="Arial"/>
        </w:rPr>
        <w:t xml:space="preserve">9 </w:t>
      </w:r>
      <w:r w:rsidR="007347FB" w:rsidRPr="009F79DF">
        <w:rPr>
          <w:rFonts w:ascii="Arial" w:hAnsi="Arial" w:cs="Arial"/>
        </w:rPr>
        <w:t>Executive summary</w:t>
      </w:r>
      <w:r w:rsidR="00385961" w:rsidRPr="009F79DF">
        <w:rPr>
          <w:rFonts w:ascii="Arial" w:hAnsi="Arial" w:cs="Arial"/>
        </w:rPr>
        <w:t xml:space="preserve"> </w:t>
      </w:r>
      <w:r w:rsidR="00CC180E" w:rsidRPr="009F79DF">
        <w:rPr>
          <w:rFonts w:ascii="Arial" w:hAnsi="Arial" w:cs="Arial"/>
        </w:rPr>
        <w:t xml:space="preserve">- </w:t>
      </w:r>
      <w:r w:rsidR="00385961" w:rsidRPr="009F79DF">
        <w:rPr>
          <w:rFonts w:ascii="Arial" w:hAnsi="Arial" w:cs="Arial"/>
        </w:rPr>
        <w:t>Anil Prasanna (2023532)</w:t>
      </w:r>
    </w:p>
    <w:p w14:paraId="37224157" w14:textId="69CF76A2" w:rsidR="00385961" w:rsidRPr="009F79DF" w:rsidRDefault="00A24118" w:rsidP="009F79DF">
      <w:pPr>
        <w:pStyle w:val="ListParagraph"/>
        <w:numPr>
          <w:ilvl w:val="0"/>
          <w:numId w:val="38"/>
        </w:numPr>
        <w:spacing w:line="360" w:lineRule="auto"/>
        <w:rPr>
          <w:rFonts w:ascii="Arial" w:hAnsi="Arial" w:cs="Arial"/>
        </w:rPr>
      </w:pPr>
      <w:r w:rsidRPr="009F79DF">
        <w:rPr>
          <w:rFonts w:ascii="Arial" w:hAnsi="Arial" w:cs="Arial"/>
        </w:rPr>
        <w:t xml:space="preserve">Page 10 – 16 </w:t>
      </w:r>
      <w:r w:rsidR="00385961" w:rsidRPr="009F79DF">
        <w:rPr>
          <w:rFonts w:ascii="Arial" w:hAnsi="Arial" w:cs="Arial"/>
        </w:rPr>
        <w:t xml:space="preserve">Products </w:t>
      </w:r>
      <w:r w:rsidR="00CC180E" w:rsidRPr="009F79DF">
        <w:rPr>
          <w:rFonts w:ascii="Arial" w:hAnsi="Arial" w:cs="Arial"/>
        </w:rPr>
        <w:t xml:space="preserve">- </w:t>
      </w:r>
      <w:r w:rsidR="00385961" w:rsidRPr="009F79DF">
        <w:rPr>
          <w:rFonts w:ascii="Arial" w:hAnsi="Arial" w:cs="Arial"/>
        </w:rPr>
        <w:t>Angelika Brylewicz (2021932)</w:t>
      </w:r>
    </w:p>
    <w:p w14:paraId="5C13FE5D" w14:textId="299B5C22" w:rsidR="00385961" w:rsidRPr="009F79DF" w:rsidRDefault="005D6A44" w:rsidP="009F79DF">
      <w:pPr>
        <w:pStyle w:val="ListParagraph"/>
        <w:numPr>
          <w:ilvl w:val="0"/>
          <w:numId w:val="38"/>
        </w:numPr>
        <w:spacing w:line="360" w:lineRule="auto"/>
        <w:rPr>
          <w:rFonts w:ascii="Arial" w:hAnsi="Arial" w:cs="Arial"/>
        </w:rPr>
      </w:pPr>
      <w:r w:rsidRPr="009F79DF">
        <w:rPr>
          <w:rFonts w:ascii="Arial" w:hAnsi="Arial" w:cs="Arial"/>
        </w:rPr>
        <w:t xml:space="preserve">Page 17 – 19 </w:t>
      </w:r>
      <w:r w:rsidR="00385961" w:rsidRPr="009F79DF">
        <w:rPr>
          <w:rFonts w:ascii="Arial" w:hAnsi="Arial" w:cs="Arial"/>
        </w:rPr>
        <w:t xml:space="preserve">Marketing Strategy </w:t>
      </w:r>
      <w:r w:rsidR="00CC180E" w:rsidRPr="009F79DF">
        <w:rPr>
          <w:rFonts w:ascii="Arial" w:hAnsi="Arial" w:cs="Arial"/>
        </w:rPr>
        <w:t xml:space="preserve">- </w:t>
      </w:r>
      <w:r w:rsidR="00385961" w:rsidRPr="009F79DF">
        <w:rPr>
          <w:rFonts w:ascii="Arial" w:hAnsi="Arial" w:cs="Arial"/>
        </w:rPr>
        <w:t>Veaceslav Demerji (2024344)</w:t>
      </w:r>
    </w:p>
    <w:p w14:paraId="7FCB6953" w14:textId="2C145128" w:rsidR="00385961" w:rsidRPr="009F79DF" w:rsidRDefault="00A24118" w:rsidP="009F79DF">
      <w:pPr>
        <w:pStyle w:val="ListParagraph"/>
        <w:numPr>
          <w:ilvl w:val="0"/>
          <w:numId w:val="38"/>
        </w:numPr>
        <w:spacing w:line="360" w:lineRule="auto"/>
        <w:rPr>
          <w:rFonts w:ascii="Arial" w:hAnsi="Arial" w:cs="Arial"/>
        </w:rPr>
      </w:pPr>
      <w:r w:rsidRPr="009F79DF">
        <w:rPr>
          <w:rFonts w:ascii="Arial" w:hAnsi="Arial" w:cs="Arial"/>
        </w:rPr>
        <w:t xml:space="preserve">Page </w:t>
      </w:r>
      <w:r w:rsidR="005D6A44" w:rsidRPr="009F79DF">
        <w:rPr>
          <w:rFonts w:ascii="Arial" w:hAnsi="Arial" w:cs="Arial"/>
        </w:rPr>
        <w:t>20</w:t>
      </w:r>
      <w:r w:rsidRPr="009F79DF">
        <w:rPr>
          <w:rFonts w:ascii="Arial" w:hAnsi="Arial" w:cs="Arial"/>
        </w:rPr>
        <w:t xml:space="preserve"> - 2</w:t>
      </w:r>
      <w:r w:rsidR="005D6A44" w:rsidRPr="009F79DF">
        <w:rPr>
          <w:rFonts w:ascii="Arial" w:hAnsi="Arial" w:cs="Arial"/>
        </w:rPr>
        <w:t>4</w:t>
      </w:r>
      <w:r w:rsidR="00385961" w:rsidRPr="009F79DF">
        <w:rPr>
          <w:rFonts w:ascii="Arial" w:hAnsi="Arial" w:cs="Arial"/>
        </w:rPr>
        <w:t xml:space="preserve"> Sales &amp; Operations </w:t>
      </w:r>
      <w:r w:rsidR="00CC180E" w:rsidRPr="009F79DF">
        <w:rPr>
          <w:rFonts w:ascii="Arial" w:hAnsi="Arial" w:cs="Arial"/>
        </w:rPr>
        <w:t xml:space="preserve">- </w:t>
      </w:r>
      <w:r w:rsidR="00385961" w:rsidRPr="009F79DF">
        <w:rPr>
          <w:rFonts w:ascii="Arial" w:hAnsi="Arial" w:cs="Arial"/>
        </w:rPr>
        <w:t>Izabella Iliusi (2024055)</w:t>
      </w:r>
    </w:p>
    <w:p w14:paraId="15188B76" w14:textId="3BB89173" w:rsidR="00385961" w:rsidRPr="009F79DF" w:rsidRDefault="0071723C" w:rsidP="009F79DF">
      <w:pPr>
        <w:pStyle w:val="ListParagraph"/>
        <w:numPr>
          <w:ilvl w:val="0"/>
          <w:numId w:val="38"/>
        </w:numPr>
        <w:spacing w:line="360" w:lineRule="auto"/>
        <w:rPr>
          <w:rFonts w:ascii="Arial" w:hAnsi="Arial" w:cs="Arial"/>
        </w:rPr>
      </w:pPr>
      <w:r w:rsidRPr="009F79DF">
        <w:rPr>
          <w:rFonts w:ascii="Arial" w:hAnsi="Arial" w:cs="Arial"/>
        </w:rPr>
        <w:t xml:space="preserve">Page 24 – 30 </w:t>
      </w:r>
      <w:r w:rsidR="00385961" w:rsidRPr="009F79DF">
        <w:rPr>
          <w:rFonts w:ascii="Arial" w:hAnsi="Arial" w:cs="Arial"/>
        </w:rPr>
        <w:t xml:space="preserve">Manufacturing &amp; Distribution </w:t>
      </w:r>
      <w:r w:rsidR="00CC180E" w:rsidRPr="009F79DF">
        <w:rPr>
          <w:rFonts w:ascii="Arial" w:hAnsi="Arial" w:cs="Arial"/>
        </w:rPr>
        <w:t xml:space="preserve">- </w:t>
      </w:r>
      <w:r w:rsidR="00385961" w:rsidRPr="009F79DF">
        <w:rPr>
          <w:rFonts w:ascii="Arial" w:hAnsi="Arial" w:cs="Arial"/>
        </w:rPr>
        <w:t>Manuela Dolhaescu (2024140)</w:t>
      </w:r>
    </w:p>
    <w:p w14:paraId="24A42873" w14:textId="2C1CD5F3" w:rsidR="00C0405B" w:rsidRPr="009F79DF" w:rsidRDefault="00385961" w:rsidP="009F79DF">
      <w:pPr>
        <w:pStyle w:val="ListParagraph"/>
        <w:numPr>
          <w:ilvl w:val="0"/>
          <w:numId w:val="38"/>
        </w:numPr>
        <w:spacing w:line="360" w:lineRule="auto"/>
        <w:rPr>
          <w:rFonts w:ascii="Arial" w:hAnsi="Arial" w:cs="Arial"/>
        </w:rPr>
      </w:pPr>
      <w:r w:rsidRPr="00EE1946">
        <w:rPr>
          <w:rFonts w:ascii="Arial" w:hAnsi="Arial" w:cs="Arial"/>
          <w:strike/>
          <w:color w:val="FF0000"/>
        </w:rPr>
        <w:t xml:space="preserve">Finance </w:t>
      </w:r>
      <w:r w:rsidR="00CC180E" w:rsidRPr="00EE1946">
        <w:rPr>
          <w:rFonts w:ascii="Arial" w:hAnsi="Arial" w:cs="Arial"/>
          <w:strike/>
          <w:color w:val="FF0000"/>
        </w:rPr>
        <w:t xml:space="preserve">- </w:t>
      </w:r>
      <w:r w:rsidRPr="00EE1946">
        <w:rPr>
          <w:rFonts w:ascii="Arial" w:hAnsi="Arial" w:cs="Arial"/>
          <w:strike/>
          <w:color w:val="FF0000"/>
        </w:rPr>
        <w:t>Mohammad Salim (2020481)</w:t>
      </w:r>
      <w:r w:rsidR="00EE1946" w:rsidRPr="00EE1946">
        <w:rPr>
          <w:rFonts w:ascii="Arial" w:hAnsi="Arial" w:cs="Arial"/>
          <w:color w:val="FF0000"/>
        </w:rPr>
        <w:t xml:space="preserve"> </w:t>
      </w:r>
      <w:r w:rsidR="00EE1946">
        <w:rPr>
          <w:rFonts w:ascii="Arial" w:hAnsi="Arial" w:cs="Arial"/>
        </w:rPr>
        <w:t>– no work produced.</w:t>
      </w:r>
      <w:r w:rsidR="00EE1946">
        <w:rPr>
          <w:rFonts w:ascii="Arial" w:hAnsi="Arial" w:cs="Arial"/>
        </w:rPr>
        <w:br/>
        <w:t>Finance data was covered by Anil in Salim’s absence.</w:t>
      </w:r>
    </w:p>
    <w:p w14:paraId="53AFB498" w14:textId="77777777" w:rsidR="002C04D5" w:rsidRPr="009F79DF" w:rsidRDefault="002C04D5" w:rsidP="009F79DF">
      <w:pPr>
        <w:spacing w:line="360" w:lineRule="auto"/>
        <w:jc w:val="center"/>
        <w:rPr>
          <w:rFonts w:ascii="Arial" w:hAnsi="Arial" w:cs="Arial"/>
        </w:rPr>
      </w:pPr>
    </w:p>
    <w:p w14:paraId="48B08497" w14:textId="6BE2D50A" w:rsidR="00C0405B" w:rsidRPr="009F79DF" w:rsidRDefault="00C0405B" w:rsidP="009F79DF">
      <w:pPr>
        <w:spacing w:line="360" w:lineRule="auto"/>
        <w:jc w:val="center"/>
        <w:rPr>
          <w:rFonts w:ascii="Arial" w:hAnsi="Arial" w:cs="Arial"/>
        </w:rPr>
      </w:pPr>
      <w:r w:rsidRPr="009F79DF">
        <w:rPr>
          <w:rFonts w:ascii="Arial" w:hAnsi="Arial" w:cs="Arial"/>
        </w:rPr>
        <w:t>29 August 2021</w:t>
      </w:r>
    </w:p>
    <w:p w14:paraId="7813C4A9" w14:textId="296C741E" w:rsidR="00117668" w:rsidRPr="009F79DF" w:rsidRDefault="00117668" w:rsidP="009F79DF">
      <w:pPr>
        <w:spacing w:line="360" w:lineRule="auto"/>
        <w:jc w:val="center"/>
        <w:rPr>
          <w:rFonts w:ascii="Arial" w:hAnsi="Arial" w:cs="Arial"/>
        </w:rPr>
      </w:pPr>
    </w:p>
    <w:p w14:paraId="40AF6BF4" w14:textId="193699E2" w:rsidR="00117668" w:rsidRDefault="00117668" w:rsidP="009F79DF">
      <w:pPr>
        <w:spacing w:line="360" w:lineRule="auto"/>
        <w:jc w:val="center"/>
        <w:rPr>
          <w:rFonts w:ascii="Arial" w:hAnsi="Arial" w:cs="Arial"/>
        </w:rPr>
      </w:pPr>
    </w:p>
    <w:p w14:paraId="5EBA230E" w14:textId="77777777" w:rsidR="009F79DF" w:rsidRPr="009F79DF" w:rsidRDefault="009F79DF" w:rsidP="009F79DF">
      <w:pPr>
        <w:spacing w:line="360" w:lineRule="auto"/>
        <w:jc w:val="center"/>
        <w:rPr>
          <w:rFonts w:ascii="Arial" w:hAnsi="Arial" w:cs="Arial"/>
        </w:rPr>
      </w:pPr>
    </w:p>
    <w:p w14:paraId="731B5EC2" w14:textId="7C0F25DE" w:rsidR="00117668" w:rsidRPr="009F79DF" w:rsidRDefault="00117668" w:rsidP="009F79DF">
      <w:pPr>
        <w:spacing w:line="360" w:lineRule="auto"/>
        <w:jc w:val="center"/>
        <w:rPr>
          <w:rFonts w:ascii="Arial" w:hAnsi="Arial" w:cs="Arial"/>
        </w:rPr>
      </w:pPr>
    </w:p>
    <w:p w14:paraId="6C2CBD57" w14:textId="77777777" w:rsidR="00117668" w:rsidRPr="009F79DF" w:rsidRDefault="00117668" w:rsidP="009F79DF">
      <w:pPr>
        <w:spacing w:line="360" w:lineRule="auto"/>
        <w:jc w:val="center"/>
        <w:rPr>
          <w:rFonts w:ascii="Arial" w:hAnsi="Arial" w:cs="Arial"/>
        </w:rPr>
      </w:pPr>
    </w:p>
    <w:sdt>
      <w:sdtPr>
        <w:rPr>
          <w:rFonts w:ascii="Arial" w:eastAsiaTheme="minorHAnsi" w:hAnsi="Arial" w:cs="Arial"/>
          <w:color w:val="auto"/>
          <w:sz w:val="22"/>
          <w:szCs w:val="22"/>
          <w:lang w:val="en-GB"/>
        </w:rPr>
        <w:id w:val="176934181"/>
        <w:docPartObj>
          <w:docPartGallery w:val="Table of Contents"/>
          <w:docPartUnique/>
        </w:docPartObj>
      </w:sdtPr>
      <w:sdtEndPr>
        <w:rPr>
          <w:b/>
          <w:bCs/>
          <w:noProof/>
        </w:rPr>
      </w:sdtEndPr>
      <w:sdtContent>
        <w:p w14:paraId="12345564" w14:textId="77777777" w:rsidR="00C0405B" w:rsidRPr="009F79DF" w:rsidRDefault="00C0405B" w:rsidP="009F79DF">
          <w:pPr>
            <w:pStyle w:val="TOCHeading"/>
            <w:spacing w:line="240" w:lineRule="auto"/>
            <w:rPr>
              <w:rFonts w:ascii="Arial" w:hAnsi="Arial" w:cs="Arial"/>
              <w:sz w:val="22"/>
              <w:szCs w:val="22"/>
            </w:rPr>
          </w:pPr>
          <w:r w:rsidRPr="009F79DF">
            <w:rPr>
              <w:rFonts w:ascii="Arial" w:hAnsi="Arial" w:cs="Arial"/>
              <w:sz w:val="22"/>
              <w:szCs w:val="22"/>
            </w:rPr>
            <w:t>Contents</w:t>
          </w:r>
        </w:p>
        <w:p w14:paraId="220008C1" w14:textId="37F0D48C" w:rsidR="009F79DF" w:rsidRDefault="00C0405B" w:rsidP="009F79DF">
          <w:pPr>
            <w:pStyle w:val="TOC1"/>
            <w:tabs>
              <w:tab w:val="right" w:leader="dot" w:pos="9016"/>
            </w:tabs>
            <w:spacing w:line="240" w:lineRule="auto"/>
            <w:rPr>
              <w:rFonts w:eastAsiaTheme="minorEastAsia"/>
              <w:noProof/>
              <w:lang w:eastAsia="en-GB"/>
            </w:rPr>
          </w:pPr>
          <w:r w:rsidRPr="009F79DF">
            <w:rPr>
              <w:rFonts w:ascii="Arial" w:hAnsi="Arial" w:cs="Arial"/>
            </w:rPr>
            <w:fldChar w:fldCharType="begin"/>
          </w:r>
          <w:r w:rsidRPr="009F79DF">
            <w:rPr>
              <w:rFonts w:ascii="Arial" w:hAnsi="Arial" w:cs="Arial"/>
            </w:rPr>
            <w:instrText xml:space="preserve"> TOC \o "1-3" \h \z \u </w:instrText>
          </w:r>
          <w:r w:rsidRPr="009F79DF">
            <w:rPr>
              <w:rFonts w:ascii="Arial" w:hAnsi="Arial" w:cs="Arial"/>
            </w:rPr>
            <w:fldChar w:fldCharType="separate"/>
          </w:r>
          <w:hyperlink w:anchor="_Toc81849718" w:history="1">
            <w:r w:rsidR="009F79DF" w:rsidRPr="00084BA3">
              <w:rPr>
                <w:rStyle w:val="Hyperlink"/>
                <w:rFonts w:ascii="Arial" w:hAnsi="Arial" w:cs="Arial"/>
                <w:noProof/>
              </w:rPr>
              <w:t>Cover Letter</w:t>
            </w:r>
            <w:r w:rsidR="009F79DF">
              <w:rPr>
                <w:noProof/>
                <w:webHidden/>
              </w:rPr>
              <w:tab/>
            </w:r>
            <w:r w:rsidR="009F79DF">
              <w:rPr>
                <w:noProof/>
                <w:webHidden/>
              </w:rPr>
              <w:fldChar w:fldCharType="begin"/>
            </w:r>
            <w:r w:rsidR="009F79DF">
              <w:rPr>
                <w:noProof/>
                <w:webHidden/>
              </w:rPr>
              <w:instrText xml:space="preserve"> PAGEREF _Toc81849718 \h </w:instrText>
            </w:r>
            <w:r w:rsidR="009F79DF">
              <w:rPr>
                <w:noProof/>
                <w:webHidden/>
              </w:rPr>
            </w:r>
            <w:r w:rsidR="009F79DF">
              <w:rPr>
                <w:noProof/>
                <w:webHidden/>
              </w:rPr>
              <w:fldChar w:fldCharType="separate"/>
            </w:r>
            <w:r w:rsidR="00F05484">
              <w:rPr>
                <w:noProof/>
                <w:webHidden/>
              </w:rPr>
              <w:t>3</w:t>
            </w:r>
            <w:r w:rsidR="009F79DF">
              <w:rPr>
                <w:noProof/>
                <w:webHidden/>
              </w:rPr>
              <w:fldChar w:fldCharType="end"/>
            </w:r>
          </w:hyperlink>
        </w:p>
        <w:p w14:paraId="765C9B84" w14:textId="00FF4152" w:rsidR="009F79DF" w:rsidRDefault="0015701E" w:rsidP="009F79DF">
          <w:pPr>
            <w:pStyle w:val="TOC1"/>
            <w:tabs>
              <w:tab w:val="right" w:leader="dot" w:pos="9016"/>
            </w:tabs>
            <w:spacing w:line="240" w:lineRule="auto"/>
            <w:rPr>
              <w:rFonts w:eastAsiaTheme="minorEastAsia"/>
              <w:noProof/>
              <w:lang w:eastAsia="en-GB"/>
            </w:rPr>
          </w:pPr>
          <w:hyperlink w:anchor="_Toc81849719" w:history="1">
            <w:r w:rsidR="009F79DF" w:rsidRPr="00084BA3">
              <w:rPr>
                <w:rStyle w:val="Hyperlink"/>
                <w:rFonts w:ascii="Arial" w:hAnsi="Arial" w:cs="Arial"/>
                <w:noProof/>
              </w:rPr>
              <w:t>Executive summary</w:t>
            </w:r>
            <w:r w:rsidR="009F79DF">
              <w:rPr>
                <w:noProof/>
                <w:webHidden/>
              </w:rPr>
              <w:tab/>
            </w:r>
            <w:r w:rsidR="009F79DF">
              <w:rPr>
                <w:noProof/>
                <w:webHidden/>
              </w:rPr>
              <w:fldChar w:fldCharType="begin"/>
            </w:r>
            <w:r w:rsidR="009F79DF">
              <w:rPr>
                <w:noProof/>
                <w:webHidden/>
              </w:rPr>
              <w:instrText xml:space="preserve"> PAGEREF _Toc81849719 \h </w:instrText>
            </w:r>
            <w:r w:rsidR="009F79DF">
              <w:rPr>
                <w:noProof/>
                <w:webHidden/>
              </w:rPr>
            </w:r>
            <w:r w:rsidR="009F79DF">
              <w:rPr>
                <w:noProof/>
                <w:webHidden/>
              </w:rPr>
              <w:fldChar w:fldCharType="separate"/>
            </w:r>
            <w:r w:rsidR="00F05484">
              <w:rPr>
                <w:noProof/>
                <w:webHidden/>
              </w:rPr>
              <w:t>3</w:t>
            </w:r>
            <w:r w:rsidR="009F79DF">
              <w:rPr>
                <w:noProof/>
                <w:webHidden/>
              </w:rPr>
              <w:fldChar w:fldCharType="end"/>
            </w:r>
          </w:hyperlink>
        </w:p>
        <w:p w14:paraId="59C71B20" w14:textId="60A1D116" w:rsidR="009F79DF" w:rsidRDefault="0015701E" w:rsidP="009F79DF">
          <w:pPr>
            <w:pStyle w:val="TOC2"/>
            <w:tabs>
              <w:tab w:val="right" w:leader="dot" w:pos="9016"/>
            </w:tabs>
            <w:spacing w:line="240" w:lineRule="auto"/>
            <w:rPr>
              <w:rFonts w:eastAsiaTheme="minorEastAsia"/>
              <w:noProof/>
              <w:lang w:eastAsia="en-GB"/>
            </w:rPr>
          </w:pPr>
          <w:hyperlink w:anchor="_Toc81849720" w:history="1">
            <w:r w:rsidR="009F79DF" w:rsidRPr="00084BA3">
              <w:rPr>
                <w:rStyle w:val="Hyperlink"/>
                <w:rFonts w:ascii="Arial" w:eastAsia="Times New Roman" w:hAnsi="Arial" w:cs="Arial"/>
                <w:noProof/>
                <w:lang w:eastAsia="en-GB"/>
              </w:rPr>
              <w:t>1.1 Objectives</w:t>
            </w:r>
            <w:r w:rsidR="009F79DF">
              <w:rPr>
                <w:noProof/>
                <w:webHidden/>
              </w:rPr>
              <w:tab/>
            </w:r>
            <w:r w:rsidR="009F79DF">
              <w:rPr>
                <w:noProof/>
                <w:webHidden/>
              </w:rPr>
              <w:fldChar w:fldCharType="begin"/>
            </w:r>
            <w:r w:rsidR="009F79DF">
              <w:rPr>
                <w:noProof/>
                <w:webHidden/>
              </w:rPr>
              <w:instrText xml:space="preserve"> PAGEREF _Toc81849720 \h </w:instrText>
            </w:r>
            <w:r w:rsidR="009F79DF">
              <w:rPr>
                <w:noProof/>
                <w:webHidden/>
              </w:rPr>
            </w:r>
            <w:r w:rsidR="009F79DF">
              <w:rPr>
                <w:noProof/>
                <w:webHidden/>
              </w:rPr>
              <w:fldChar w:fldCharType="separate"/>
            </w:r>
            <w:r w:rsidR="00F05484">
              <w:rPr>
                <w:noProof/>
                <w:webHidden/>
              </w:rPr>
              <w:t>4</w:t>
            </w:r>
            <w:r w:rsidR="009F79DF">
              <w:rPr>
                <w:noProof/>
                <w:webHidden/>
              </w:rPr>
              <w:fldChar w:fldCharType="end"/>
            </w:r>
          </w:hyperlink>
        </w:p>
        <w:p w14:paraId="46688459" w14:textId="1BA89E21" w:rsidR="009F79DF" w:rsidRDefault="0015701E" w:rsidP="009F79DF">
          <w:pPr>
            <w:pStyle w:val="TOC2"/>
            <w:tabs>
              <w:tab w:val="right" w:leader="dot" w:pos="9016"/>
            </w:tabs>
            <w:spacing w:line="240" w:lineRule="auto"/>
            <w:rPr>
              <w:rFonts w:eastAsiaTheme="minorEastAsia"/>
              <w:noProof/>
              <w:lang w:eastAsia="en-GB"/>
            </w:rPr>
          </w:pPr>
          <w:hyperlink w:anchor="_Toc81849721" w:history="1">
            <w:r w:rsidR="009F79DF" w:rsidRPr="00084BA3">
              <w:rPr>
                <w:rStyle w:val="Hyperlink"/>
                <w:rFonts w:ascii="Arial" w:eastAsia="Times New Roman" w:hAnsi="Arial" w:cs="Arial"/>
                <w:noProof/>
                <w:lang w:eastAsia="en-GB"/>
              </w:rPr>
              <w:t>1.2 Reducing Carbon footprint</w:t>
            </w:r>
            <w:r w:rsidR="009F79DF">
              <w:rPr>
                <w:noProof/>
                <w:webHidden/>
              </w:rPr>
              <w:tab/>
            </w:r>
            <w:r w:rsidR="009F79DF">
              <w:rPr>
                <w:noProof/>
                <w:webHidden/>
              </w:rPr>
              <w:fldChar w:fldCharType="begin"/>
            </w:r>
            <w:r w:rsidR="009F79DF">
              <w:rPr>
                <w:noProof/>
                <w:webHidden/>
              </w:rPr>
              <w:instrText xml:space="preserve"> PAGEREF _Toc81849721 \h </w:instrText>
            </w:r>
            <w:r w:rsidR="009F79DF">
              <w:rPr>
                <w:noProof/>
                <w:webHidden/>
              </w:rPr>
            </w:r>
            <w:r w:rsidR="009F79DF">
              <w:rPr>
                <w:noProof/>
                <w:webHidden/>
              </w:rPr>
              <w:fldChar w:fldCharType="separate"/>
            </w:r>
            <w:r w:rsidR="00F05484">
              <w:rPr>
                <w:noProof/>
                <w:webHidden/>
              </w:rPr>
              <w:t>5</w:t>
            </w:r>
            <w:r w:rsidR="009F79DF">
              <w:rPr>
                <w:noProof/>
                <w:webHidden/>
              </w:rPr>
              <w:fldChar w:fldCharType="end"/>
            </w:r>
          </w:hyperlink>
        </w:p>
        <w:p w14:paraId="32AA2F7D" w14:textId="285F9FC1" w:rsidR="009F79DF" w:rsidRDefault="0015701E" w:rsidP="009F79DF">
          <w:pPr>
            <w:pStyle w:val="TOC2"/>
            <w:tabs>
              <w:tab w:val="right" w:leader="dot" w:pos="9016"/>
            </w:tabs>
            <w:spacing w:line="240" w:lineRule="auto"/>
            <w:rPr>
              <w:rFonts w:eastAsiaTheme="minorEastAsia"/>
              <w:noProof/>
              <w:lang w:eastAsia="en-GB"/>
            </w:rPr>
          </w:pPr>
          <w:hyperlink w:anchor="_Toc81849722" w:history="1">
            <w:r w:rsidR="009F79DF" w:rsidRPr="00084BA3">
              <w:rPr>
                <w:rStyle w:val="Hyperlink"/>
                <w:rFonts w:ascii="Arial" w:eastAsia="Times New Roman" w:hAnsi="Arial" w:cs="Arial"/>
                <w:noProof/>
                <w:lang w:eastAsia="en-GB"/>
              </w:rPr>
              <w:t>1.3 Mission</w:t>
            </w:r>
            <w:r w:rsidR="009F79DF">
              <w:rPr>
                <w:noProof/>
                <w:webHidden/>
              </w:rPr>
              <w:tab/>
            </w:r>
            <w:r w:rsidR="009F79DF">
              <w:rPr>
                <w:noProof/>
                <w:webHidden/>
              </w:rPr>
              <w:fldChar w:fldCharType="begin"/>
            </w:r>
            <w:r w:rsidR="009F79DF">
              <w:rPr>
                <w:noProof/>
                <w:webHidden/>
              </w:rPr>
              <w:instrText xml:space="preserve"> PAGEREF _Toc81849722 \h </w:instrText>
            </w:r>
            <w:r w:rsidR="009F79DF">
              <w:rPr>
                <w:noProof/>
                <w:webHidden/>
              </w:rPr>
            </w:r>
            <w:r w:rsidR="009F79DF">
              <w:rPr>
                <w:noProof/>
                <w:webHidden/>
              </w:rPr>
              <w:fldChar w:fldCharType="separate"/>
            </w:r>
            <w:r w:rsidR="00F05484">
              <w:rPr>
                <w:noProof/>
                <w:webHidden/>
              </w:rPr>
              <w:t>5</w:t>
            </w:r>
            <w:r w:rsidR="009F79DF">
              <w:rPr>
                <w:noProof/>
                <w:webHidden/>
              </w:rPr>
              <w:fldChar w:fldCharType="end"/>
            </w:r>
          </w:hyperlink>
        </w:p>
        <w:p w14:paraId="45EC8A21" w14:textId="150AD8BE" w:rsidR="009F79DF" w:rsidRDefault="0015701E" w:rsidP="009F79DF">
          <w:pPr>
            <w:pStyle w:val="TOC1"/>
            <w:tabs>
              <w:tab w:val="right" w:leader="dot" w:pos="9016"/>
            </w:tabs>
            <w:spacing w:line="240" w:lineRule="auto"/>
            <w:rPr>
              <w:rFonts w:eastAsiaTheme="minorEastAsia"/>
              <w:noProof/>
              <w:lang w:eastAsia="en-GB"/>
            </w:rPr>
          </w:pPr>
          <w:hyperlink w:anchor="_Toc81849723" w:history="1">
            <w:r w:rsidR="009F79DF" w:rsidRPr="00084BA3">
              <w:rPr>
                <w:rStyle w:val="Hyperlink"/>
                <w:rFonts w:ascii="Arial" w:hAnsi="Arial" w:cs="Arial"/>
                <w:noProof/>
              </w:rPr>
              <w:t>2. Sales &amp; Profitability</w:t>
            </w:r>
            <w:r w:rsidR="009F79DF">
              <w:rPr>
                <w:noProof/>
                <w:webHidden/>
              </w:rPr>
              <w:tab/>
            </w:r>
            <w:r w:rsidR="009F79DF">
              <w:rPr>
                <w:noProof/>
                <w:webHidden/>
              </w:rPr>
              <w:fldChar w:fldCharType="begin"/>
            </w:r>
            <w:r w:rsidR="009F79DF">
              <w:rPr>
                <w:noProof/>
                <w:webHidden/>
              </w:rPr>
              <w:instrText xml:space="preserve"> PAGEREF _Toc81849723 \h </w:instrText>
            </w:r>
            <w:r w:rsidR="009F79DF">
              <w:rPr>
                <w:noProof/>
                <w:webHidden/>
              </w:rPr>
            </w:r>
            <w:r w:rsidR="009F79DF">
              <w:rPr>
                <w:noProof/>
                <w:webHidden/>
              </w:rPr>
              <w:fldChar w:fldCharType="separate"/>
            </w:r>
            <w:r w:rsidR="00F05484">
              <w:rPr>
                <w:noProof/>
                <w:webHidden/>
              </w:rPr>
              <w:t>5</w:t>
            </w:r>
            <w:r w:rsidR="009F79DF">
              <w:rPr>
                <w:noProof/>
                <w:webHidden/>
              </w:rPr>
              <w:fldChar w:fldCharType="end"/>
            </w:r>
          </w:hyperlink>
        </w:p>
        <w:p w14:paraId="1E7BE4EA" w14:textId="47C8EF71" w:rsidR="009F79DF" w:rsidRDefault="0015701E" w:rsidP="009F79DF">
          <w:pPr>
            <w:pStyle w:val="TOC2"/>
            <w:tabs>
              <w:tab w:val="right" w:leader="dot" w:pos="9016"/>
            </w:tabs>
            <w:spacing w:line="240" w:lineRule="auto"/>
            <w:rPr>
              <w:rFonts w:eastAsiaTheme="minorEastAsia"/>
              <w:noProof/>
              <w:lang w:eastAsia="en-GB"/>
            </w:rPr>
          </w:pPr>
          <w:hyperlink w:anchor="_Toc81849724" w:history="1">
            <w:r w:rsidR="009F79DF" w:rsidRPr="00084BA3">
              <w:rPr>
                <w:rStyle w:val="Hyperlink"/>
                <w:rFonts w:ascii="Arial" w:hAnsi="Arial" w:cs="Arial"/>
                <w:noProof/>
              </w:rPr>
              <w:t>2.1 Anticipated Cost of Sales</w:t>
            </w:r>
            <w:r w:rsidR="009F79DF">
              <w:rPr>
                <w:noProof/>
                <w:webHidden/>
              </w:rPr>
              <w:tab/>
            </w:r>
            <w:r w:rsidR="009F79DF">
              <w:rPr>
                <w:noProof/>
                <w:webHidden/>
              </w:rPr>
              <w:fldChar w:fldCharType="begin"/>
            </w:r>
            <w:r w:rsidR="009F79DF">
              <w:rPr>
                <w:noProof/>
                <w:webHidden/>
              </w:rPr>
              <w:instrText xml:space="preserve"> PAGEREF _Toc81849724 \h </w:instrText>
            </w:r>
            <w:r w:rsidR="009F79DF">
              <w:rPr>
                <w:noProof/>
                <w:webHidden/>
              </w:rPr>
            </w:r>
            <w:r w:rsidR="009F79DF">
              <w:rPr>
                <w:noProof/>
                <w:webHidden/>
              </w:rPr>
              <w:fldChar w:fldCharType="separate"/>
            </w:r>
            <w:r w:rsidR="00F05484">
              <w:rPr>
                <w:noProof/>
                <w:webHidden/>
              </w:rPr>
              <w:t>6</w:t>
            </w:r>
            <w:r w:rsidR="009F79DF">
              <w:rPr>
                <w:noProof/>
                <w:webHidden/>
              </w:rPr>
              <w:fldChar w:fldCharType="end"/>
            </w:r>
          </w:hyperlink>
        </w:p>
        <w:p w14:paraId="12099F15" w14:textId="69AA6BAF" w:rsidR="009F79DF" w:rsidRDefault="0015701E" w:rsidP="009F79DF">
          <w:pPr>
            <w:pStyle w:val="TOC2"/>
            <w:tabs>
              <w:tab w:val="right" w:leader="dot" w:pos="9016"/>
            </w:tabs>
            <w:spacing w:line="240" w:lineRule="auto"/>
            <w:rPr>
              <w:rFonts w:eastAsiaTheme="minorEastAsia"/>
              <w:noProof/>
              <w:lang w:eastAsia="en-GB"/>
            </w:rPr>
          </w:pPr>
          <w:hyperlink w:anchor="_Toc81849725" w:history="1">
            <w:r w:rsidR="009F79DF" w:rsidRPr="00084BA3">
              <w:rPr>
                <w:rStyle w:val="Hyperlink"/>
                <w:rFonts w:ascii="Arial" w:hAnsi="Arial" w:cs="Arial"/>
                <w:noProof/>
              </w:rPr>
              <w:t>2.2 Anticipated Sales</w:t>
            </w:r>
            <w:r w:rsidR="009F79DF">
              <w:rPr>
                <w:noProof/>
                <w:webHidden/>
              </w:rPr>
              <w:tab/>
            </w:r>
            <w:r w:rsidR="009F79DF">
              <w:rPr>
                <w:noProof/>
                <w:webHidden/>
              </w:rPr>
              <w:fldChar w:fldCharType="begin"/>
            </w:r>
            <w:r w:rsidR="009F79DF">
              <w:rPr>
                <w:noProof/>
                <w:webHidden/>
              </w:rPr>
              <w:instrText xml:space="preserve"> PAGEREF _Toc81849725 \h </w:instrText>
            </w:r>
            <w:r w:rsidR="009F79DF">
              <w:rPr>
                <w:noProof/>
                <w:webHidden/>
              </w:rPr>
            </w:r>
            <w:r w:rsidR="009F79DF">
              <w:rPr>
                <w:noProof/>
                <w:webHidden/>
              </w:rPr>
              <w:fldChar w:fldCharType="separate"/>
            </w:r>
            <w:r w:rsidR="00F05484">
              <w:rPr>
                <w:noProof/>
                <w:webHidden/>
              </w:rPr>
              <w:t>7</w:t>
            </w:r>
            <w:r w:rsidR="009F79DF">
              <w:rPr>
                <w:noProof/>
                <w:webHidden/>
              </w:rPr>
              <w:fldChar w:fldCharType="end"/>
            </w:r>
          </w:hyperlink>
        </w:p>
        <w:p w14:paraId="16289357" w14:textId="65298FEF" w:rsidR="009F79DF" w:rsidRDefault="0015701E" w:rsidP="009F79DF">
          <w:pPr>
            <w:pStyle w:val="TOC2"/>
            <w:tabs>
              <w:tab w:val="right" w:leader="dot" w:pos="9016"/>
            </w:tabs>
            <w:spacing w:line="240" w:lineRule="auto"/>
            <w:rPr>
              <w:rFonts w:eastAsiaTheme="minorEastAsia"/>
              <w:noProof/>
              <w:lang w:eastAsia="en-GB"/>
            </w:rPr>
          </w:pPr>
          <w:hyperlink w:anchor="_Toc81849726" w:history="1">
            <w:r w:rsidR="009F79DF" w:rsidRPr="00084BA3">
              <w:rPr>
                <w:rStyle w:val="Hyperlink"/>
                <w:rFonts w:ascii="Arial" w:hAnsi="Arial" w:cs="Arial"/>
                <w:noProof/>
              </w:rPr>
              <w:t>2.3 Profit &amp; Sales</w:t>
            </w:r>
            <w:r w:rsidR="009F79DF">
              <w:rPr>
                <w:noProof/>
                <w:webHidden/>
              </w:rPr>
              <w:tab/>
            </w:r>
            <w:r w:rsidR="009F79DF">
              <w:rPr>
                <w:noProof/>
                <w:webHidden/>
              </w:rPr>
              <w:fldChar w:fldCharType="begin"/>
            </w:r>
            <w:r w:rsidR="009F79DF">
              <w:rPr>
                <w:noProof/>
                <w:webHidden/>
              </w:rPr>
              <w:instrText xml:space="preserve"> PAGEREF _Toc81849726 \h </w:instrText>
            </w:r>
            <w:r w:rsidR="009F79DF">
              <w:rPr>
                <w:noProof/>
                <w:webHidden/>
              </w:rPr>
            </w:r>
            <w:r w:rsidR="009F79DF">
              <w:rPr>
                <w:noProof/>
                <w:webHidden/>
              </w:rPr>
              <w:fldChar w:fldCharType="separate"/>
            </w:r>
            <w:r w:rsidR="00F05484">
              <w:rPr>
                <w:noProof/>
                <w:webHidden/>
              </w:rPr>
              <w:t>7</w:t>
            </w:r>
            <w:r w:rsidR="009F79DF">
              <w:rPr>
                <w:noProof/>
                <w:webHidden/>
              </w:rPr>
              <w:fldChar w:fldCharType="end"/>
            </w:r>
          </w:hyperlink>
        </w:p>
        <w:p w14:paraId="2DA9389D" w14:textId="06F2FE81" w:rsidR="009F79DF" w:rsidRDefault="0015701E" w:rsidP="009F79DF">
          <w:pPr>
            <w:pStyle w:val="TOC1"/>
            <w:tabs>
              <w:tab w:val="right" w:leader="dot" w:pos="9016"/>
            </w:tabs>
            <w:spacing w:line="240" w:lineRule="auto"/>
            <w:rPr>
              <w:rFonts w:eastAsiaTheme="minorEastAsia"/>
              <w:noProof/>
              <w:lang w:eastAsia="en-GB"/>
            </w:rPr>
          </w:pPr>
          <w:hyperlink w:anchor="_Toc81849727" w:history="1">
            <w:r w:rsidR="009F79DF" w:rsidRPr="00084BA3">
              <w:rPr>
                <w:rStyle w:val="Hyperlink"/>
                <w:rFonts w:ascii="Arial" w:hAnsi="Arial" w:cs="Arial"/>
                <w:noProof/>
              </w:rPr>
              <w:t>Business Description and History</w:t>
            </w:r>
            <w:r w:rsidR="009F79DF">
              <w:rPr>
                <w:noProof/>
                <w:webHidden/>
              </w:rPr>
              <w:tab/>
            </w:r>
            <w:r w:rsidR="009F79DF">
              <w:rPr>
                <w:noProof/>
                <w:webHidden/>
              </w:rPr>
              <w:fldChar w:fldCharType="begin"/>
            </w:r>
            <w:r w:rsidR="009F79DF">
              <w:rPr>
                <w:noProof/>
                <w:webHidden/>
              </w:rPr>
              <w:instrText xml:space="preserve"> PAGEREF _Toc81849727 \h </w:instrText>
            </w:r>
            <w:r w:rsidR="009F79DF">
              <w:rPr>
                <w:noProof/>
                <w:webHidden/>
              </w:rPr>
            </w:r>
            <w:r w:rsidR="009F79DF">
              <w:rPr>
                <w:noProof/>
                <w:webHidden/>
              </w:rPr>
              <w:fldChar w:fldCharType="separate"/>
            </w:r>
            <w:r w:rsidR="00F05484">
              <w:rPr>
                <w:noProof/>
                <w:webHidden/>
              </w:rPr>
              <w:t>8</w:t>
            </w:r>
            <w:r w:rsidR="009F79DF">
              <w:rPr>
                <w:noProof/>
                <w:webHidden/>
              </w:rPr>
              <w:fldChar w:fldCharType="end"/>
            </w:r>
          </w:hyperlink>
        </w:p>
        <w:p w14:paraId="4FEDA7DD" w14:textId="1458C47A" w:rsidR="009F79DF" w:rsidRDefault="0015701E" w:rsidP="009F79DF">
          <w:pPr>
            <w:pStyle w:val="TOC1"/>
            <w:tabs>
              <w:tab w:val="right" w:leader="dot" w:pos="9016"/>
            </w:tabs>
            <w:spacing w:line="240" w:lineRule="auto"/>
            <w:rPr>
              <w:rFonts w:eastAsiaTheme="minorEastAsia"/>
              <w:noProof/>
              <w:lang w:eastAsia="en-GB"/>
            </w:rPr>
          </w:pPr>
          <w:hyperlink w:anchor="_Toc81849728" w:history="1">
            <w:r w:rsidR="009F79DF" w:rsidRPr="00084BA3">
              <w:rPr>
                <w:rStyle w:val="Hyperlink"/>
                <w:rFonts w:ascii="Arial" w:hAnsi="Arial" w:cs="Arial"/>
                <w:noProof/>
              </w:rPr>
              <w:t>Management and organization</w:t>
            </w:r>
            <w:r w:rsidR="009F79DF">
              <w:rPr>
                <w:noProof/>
                <w:webHidden/>
              </w:rPr>
              <w:tab/>
            </w:r>
            <w:r w:rsidR="009F79DF">
              <w:rPr>
                <w:noProof/>
                <w:webHidden/>
              </w:rPr>
              <w:fldChar w:fldCharType="begin"/>
            </w:r>
            <w:r w:rsidR="009F79DF">
              <w:rPr>
                <w:noProof/>
                <w:webHidden/>
              </w:rPr>
              <w:instrText xml:space="preserve"> PAGEREF _Toc81849728 \h </w:instrText>
            </w:r>
            <w:r w:rsidR="009F79DF">
              <w:rPr>
                <w:noProof/>
                <w:webHidden/>
              </w:rPr>
            </w:r>
            <w:r w:rsidR="009F79DF">
              <w:rPr>
                <w:noProof/>
                <w:webHidden/>
              </w:rPr>
              <w:fldChar w:fldCharType="separate"/>
            </w:r>
            <w:r w:rsidR="00F05484">
              <w:rPr>
                <w:noProof/>
                <w:webHidden/>
              </w:rPr>
              <w:t>8</w:t>
            </w:r>
            <w:r w:rsidR="009F79DF">
              <w:rPr>
                <w:noProof/>
                <w:webHidden/>
              </w:rPr>
              <w:fldChar w:fldCharType="end"/>
            </w:r>
          </w:hyperlink>
        </w:p>
        <w:p w14:paraId="6B4DB867" w14:textId="4F1CBF5F" w:rsidR="009F79DF" w:rsidRDefault="0015701E" w:rsidP="009F79DF">
          <w:pPr>
            <w:pStyle w:val="TOC1"/>
            <w:tabs>
              <w:tab w:val="right" w:leader="dot" w:pos="9016"/>
            </w:tabs>
            <w:spacing w:line="240" w:lineRule="auto"/>
            <w:rPr>
              <w:rFonts w:eastAsiaTheme="minorEastAsia"/>
              <w:noProof/>
              <w:lang w:eastAsia="en-GB"/>
            </w:rPr>
          </w:pPr>
          <w:hyperlink w:anchor="_Toc81849729" w:history="1">
            <w:r w:rsidR="009F79DF" w:rsidRPr="00084BA3">
              <w:rPr>
                <w:rStyle w:val="Hyperlink"/>
                <w:rFonts w:ascii="Arial" w:hAnsi="Arial" w:cs="Arial"/>
                <w:noProof/>
              </w:rPr>
              <w:t>Start-up Summary</w:t>
            </w:r>
            <w:r w:rsidR="009F79DF">
              <w:rPr>
                <w:noProof/>
                <w:webHidden/>
              </w:rPr>
              <w:tab/>
            </w:r>
            <w:r w:rsidR="009F79DF">
              <w:rPr>
                <w:noProof/>
                <w:webHidden/>
              </w:rPr>
              <w:fldChar w:fldCharType="begin"/>
            </w:r>
            <w:r w:rsidR="009F79DF">
              <w:rPr>
                <w:noProof/>
                <w:webHidden/>
              </w:rPr>
              <w:instrText xml:space="preserve"> PAGEREF _Toc81849729 \h </w:instrText>
            </w:r>
            <w:r w:rsidR="009F79DF">
              <w:rPr>
                <w:noProof/>
                <w:webHidden/>
              </w:rPr>
            </w:r>
            <w:r w:rsidR="009F79DF">
              <w:rPr>
                <w:noProof/>
                <w:webHidden/>
              </w:rPr>
              <w:fldChar w:fldCharType="separate"/>
            </w:r>
            <w:r w:rsidR="00F05484">
              <w:rPr>
                <w:noProof/>
                <w:webHidden/>
              </w:rPr>
              <w:t>9</w:t>
            </w:r>
            <w:r w:rsidR="009F79DF">
              <w:rPr>
                <w:noProof/>
                <w:webHidden/>
              </w:rPr>
              <w:fldChar w:fldCharType="end"/>
            </w:r>
          </w:hyperlink>
        </w:p>
        <w:p w14:paraId="1FA82F92" w14:textId="53EC3F49" w:rsidR="009F79DF" w:rsidRDefault="0015701E" w:rsidP="009F79DF">
          <w:pPr>
            <w:pStyle w:val="TOC1"/>
            <w:tabs>
              <w:tab w:val="right" w:leader="dot" w:pos="9016"/>
            </w:tabs>
            <w:spacing w:line="240" w:lineRule="auto"/>
            <w:rPr>
              <w:rFonts w:eastAsiaTheme="minorEastAsia"/>
              <w:noProof/>
              <w:lang w:eastAsia="en-GB"/>
            </w:rPr>
          </w:pPr>
          <w:hyperlink w:anchor="_Toc81849730" w:history="1">
            <w:r w:rsidR="009F79DF" w:rsidRPr="00084BA3">
              <w:rPr>
                <w:rStyle w:val="Hyperlink"/>
                <w:rFonts w:ascii="Arial" w:hAnsi="Arial" w:cs="Arial"/>
                <w:noProof/>
              </w:rPr>
              <w:t>Product overview</w:t>
            </w:r>
            <w:r w:rsidR="009F79DF">
              <w:rPr>
                <w:noProof/>
                <w:webHidden/>
              </w:rPr>
              <w:tab/>
            </w:r>
            <w:r w:rsidR="009F79DF">
              <w:rPr>
                <w:noProof/>
                <w:webHidden/>
              </w:rPr>
              <w:fldChar w:fldCharType="begin"/>
            </w:r>
            <w:r w:rsidR="009F79DF">
              <w:rPr>
                <w:noProof/>
                <w:webHidden/>
              </w:rPr>
              <w:instrText xml:space="preserve"> PAGEREF _Toc81849730 \h </w:instrText>
            </w:r>
            <w:r w:rsidR="009F79DF">
              <w:rPr>
                <w:noProof/>
                <w:webHidden/>
              </w:rPr>
            </w:r>
            <w:r w:rsidR="009F79DF">
              <w:rPr>
                <w:noProof/>
                <w:webHidden/>
              </w:rPr>
              <w:fldChar w:fldCharType="separate"/>
            </w:r>
            <w:r w:rsidR="00F05484">
              <w:rPr>
                <w:noProof/>
                <w:webHidden/>
              </w:rPr>
              <w:t>10</w:t>
            </w:r>
            <w:r w:rsidR="009F79DF">
              <w:rPr>
                <w:noProof/>
                <w:webHidden/>
              </w:rPr>
              <w:fldChar w:fldCharType="end"/>
            </w:r>
          </w:hyperlink>
        </w:p>
        <w:p w14:paraId="1235BA1A" w14:textId="4AD552EE" w:rsidR="009F79DF" w:rsidRDefault="0015701E" w:rsidP="009F79DF">
          <w:pPr>
            <w:pStyle w:val="TOC1"/>
            <w:tabs>
              <w:tab w:val="right" w:leader="dot" w:pos="9016"/>
            </w:tabs>
            <w:spacing w:line="240" w:lineRule="auto"/>
            <w:rPr>
              <w:rFonts w:eastAsiaTheme="minorEastAsia"/>
              <w:noProof/>
              <w:lang w:eastAsia="en-GB"/>
            </w:rPr>
          </w:pPr>
          <w:hyperlink w:anchor="_Toc81849731" w:history="1">
            <w:r w:rsidR="009F79DF" w:rsidRPr="00084BA3">
              <w:rPr>
                <w:rStyle w:val="Hyperlink"/>
                <w:rFonts w:ascii="Arial" w:hAnsi="Arial" w:cs="Arial"/>
                <w:noProof/>
              </w:rPr>
              <w:t>Our products &amp; designs</w:t>
            </w:r>
            <w:r w:rsidR="009F79DF">
              <w:rPr>
                <w:noProof/>
                <w:webHidden/>
              </w:rPr>
              <w:tab/>
            </w:r>
            <w:r w:rsidR="009F79DF">
              <w:rPr>
                <w:noProof/>
                <w:webHidden/>
              </w:rPr>
              <w:fldChar w:fldCharType="begin"/>
            </w:r>
            <w:r w:rsidR="009F79DF">
              <w:rPr>
                <w:noProof/>
                <w:webHidden/>
              </w:rPr>
              <w:instrText xml:space="preserve"> PAGEREF _Toc81849731 \h </w:instrText>
            </w:r>
            <w:r w:rsidR="009F79DF">
              <w:rPr>
                <w:noProof/>
                <w:webHidden/>
              </w:rPr>
            </w:r>
            <w:r w:rsidR="009F79DF">
              <w:rPr>
                <w:noProof/>
                <w:webHidden/>
              </w:rPr>
              <w:fldChar w:fldCharType="separate"/>
            </w:r>
            <w:r w:rsidR="00F05484">
              <w:rPr>
                <w:noProof/>
                <w:webHidden/>
              </w:rPr>
              <w:t>10</w:t>
            </w:r>
            <w:r w:rsidR="009F79DF">
              <w:rPr>
                <w:noProof/>
                <w:webHidden/>
              </w:rPr>
              <w:fldChar w:fldCharType="end"/>
            </w:r>
          </w:hyperlink>
        </w:p>
        <w:p w14:paraId="3231248E" w14:textId="1C775039" w:rsidR="009F79DF" w:rsidRDefault="0015701E" w:rsidP="009F79DF">
          <w:pPr>
            <w:pStyle w:val="TOC1"/>
            <w:tabs>
              <w:tab w:val="right" w:leader="dot" w:pos="9016"/>
            </w:tabs>
            <w:spacing w:line="240" w:lineRule="auto"/>
            <w:rPr>
              <w:rFonts w:eastAsiaTheme="minorEastAsia"/>
              <w:noProof/>
              <w:lang w:eastAsia="en-GB"/>
            </w:rPr>
          </w:pPr>
          <w:hyperlink w:anchor="_Toc81849732" w:history="1">
            <w:r w:rsidR="009F79DF" w:rsidRPr="00084BA3">
              <w:rPr>
                <w:rStyle w:val="Hyperlink"/>
                <w:rFonts w:ascii="Arial" w:hAnsi="Arial" w:cs="Arial"/>
                <w:noProof/>
              </w:rPr>
              <w:t>Sourcing raw materials</w:t>
            </w:r>
            <w:r w:rsidR="009F79DF">
              <w:rPr>
                <w:noProof/>
                <w:webHidden/>
              </w:rPr>
              <w:tab/>
            </w:r>
            <w:r w:rsidR="009F79DF">
              <w:rPr>
                <w:noProof/>
                <w:webHidden/>
              </w:rPr>
              <w:fldChar w:fldCharType="begin"/>
            </w:r>
            <w:r w:rsidR="009F79DF">
              <w:rPr>
                <w:noProof/>
                <w:webHidden/>
              </w:rPr>
              <w:instrText xml:space="preserve"> PAGEREF _Toc81849732 \h </w:instrText>
            </w:r>
            <w:r w:rsidR="009F79DF">
              <w:rPr>
                <w:noProof/>
                <w:webHidden/>
              </w:rPr>
            </w:r>
            <w:r w:rsidR="009F79DF">
              <w:rPr>
                <w:noProof/>
                <w:webHidden/>
              </w:rPr>
              <w:fldChar w:fldCharType="separate"/>
            </w:r>
            <w:r w:rsidR="00F05484">
              <w:rPr>
                <w:noProof/>
                <w:webHidden/>
              </w:rPr>
              <w:t>12</w:t>
            </w:r>
            <w:r w:rsidR="009F79DF">
              <w:rPr>
                <w:noProof/>
                <w:webHidden/>
              </w:rPr>
              <w:fldChar w:fldCharType="end"/>
            </w:r>
          </w:hyperlink>
        </w:p>
        <w:p w14:paraId="22541C67" w14:textId="3D633D35" w:rsidR="009F79DF" w:rsidRDefault="0015701E" w:rsidP="009F79DF">
          <w:pPr>
            <w:pStyle w:val="TOC1"/>
            <w:tabs>
              <w:tab w:val="right" w:leader="dot" w:pos="9016"/>
            </w:tabs>
            <w:spacing w:line="240" w:lineRule="auto"/>
            <w:rPr>
              <w:rFonts w:eastAsiaTheme="minorEastAsia"/>
              <w:noProof/>
              <w:lang w:eastAsia="en-GB"/>
            </w:rPr>
          </w:pPr>
          <w:hyperlink w:anchor="_Toc81849733" w:history="1">
            <w:r w:rsidR="009F79DF" w:rsidRPr="00084BA3">
              <w:rPr>
                <w:rStyle w:val="Hyperlink"/>
                <w:rFonts w:ascii="Arial" w:hAnsi="Arial" w:cs="Arial"/>
                <w:noProof/>
              </w:rPr>
              <w:t>Production/sustainability - long term:</w:t>
            </w:r>
            <w:r w:rsidR="009F79DF">
              <w:rPr>
                <w:noProof/>
                <w:webHidden/>
              </w:rPr>
              <w:tab/>
            </w:r>
            <w:r w:rsidR="009F79DF">
              <w:rPr>
                <w:noProof/>
                <w:webHidden/>
              </w:rPr>
              <w:fldChar w:fldCharType="begin"/>
            </w:r>
            <w:r w:rsidR="009F79DF">
              <w:rPr>
                <w:noProof/>
                <w:webHidden/>
              </w:rPr>
              <w:instrText xml:space="preserve"> PAGEREF _Toc81849733 \h </w:instrText>
            </w:r>
            <w:r w:rsidR="009F79DF">
              <w:rPr>
                <w:noProof/>
                <w:webHidden/>
              </w:rPr>
            </w:r>
            <w:r w:rsidR="009F79DF">
              <w:rPr>
                <w:noProof/>
                <w:webHidden/>
              </w:rPr>
              <w:fldChar w:fldCharType="separate"/>
            </w:r>
            <w:r w:rsidR="00F05484">
              <w:rPr>
                <w:noProof/>
                <w:webHidden/>
              </w:rPr>
              <w:t>13</w:t>
            </w:r>
            <w:r w:rsidR="009F79DF">
              <w:rPr>
                <w:noProof/>
                <w:webHidden/>
              </w:rPr>
              <w:fldChar w:fldCharType="end"/>
            </w:r>
          </w:hyperlink>
        </w:p>
        <w:p w14:paraId="0FD25378" w14:textId="7EEB2E76" w:rsidR="009F79DF" w:rsidRDefault="0015701E" w:rsidP="009F79DF">
          <w:pPr>
            <w:pStyle w:val="TOC1"/>
            <w:tabs>
              <w:tab w:val="right" w:leader="dot" w:pos="9016"/>
            </w:tabs>
            <w:spacing w:line="240" w:lineRule="auto"/>
            <w:rPr>
              <w:rFonts w:eastAsiaTheme="minorEastAsia"/>
              <w:noProof/>
              <w:lang w:eastAsia="en-GB"/>
            </w:rPr>
          </w:pPr>
          <w:hyperlink w:anchor="_Toc81849734" w:history="1">
            <w:r w:rsidR="009F79DF" w:rsidRPr="00084BA3">
              <w:rPr>
                <w:rStyle w:val="Hyperlink"/>
                <w:rFonts w:ascii="Arial" w:hAnsi="Arial" w:cs="Arial"/>
                <w:noProof/>
              </w:rPr>
              <w:t>How will we achieve it?</w:t>
            </w:r>
            <w:r w:rsidR="009F79DF">
              <w:rPr>
                <w:noProof/>
                <w:webHidden/>
              </w:rPr>
              <w:tab/>
            </w:r>
            <w:r w:rsidR="009F79DF">
              <w:rPr>
                <w:noProof/>
                <w:webHidden/>
              </w:rPr>
              <w:fldChar w:fldCharType="begin"/>
            </w:r>
            <w:r w:rsidR="009F79DF">
              <w:rPr>
                <w:noProof/>
                <w:webHidden/>
              </w:rPr>
              <w:instrText xml:space="preserve"> PAGEREF _Toc81849734 \h </w:instrText>
            </w:r>
            <w:r w:rsidR="009F79DF">
              <w:rPr>
                <w:noProof/>
                <w:webHidden/>
              </w:rPr>
            </w:r>
            <w:r w:rsidR="009F79DF">
              <w:rPr>
                <w:noProof/>
                <w:webHidden/>
              </w:rPr>
              <w:fldChar w:fldCharType="separate"/>
            </w:r>
            <w:r w:rsidR="00F05484">
              <w:rPr>
                <w:noProof/>
                <w:webHidden/>
              </w:rPr>
              <w:t>13</w:t>
            </w:r>
            <w:r w:rsidR="009F79DF">
              <w:rPr>
                <w:noProof/>
                <w:webHidden/>
              </w:rPr>
              <w:fldChar w:fldCharType="end"/>
            </w:r>
          </w:hyperlink>
        </w:p>
        <w:p w14:paraId="12D8D0FA" w14:textId="1AAA0DDC" w:rsidR="009F79DF" w:rsidRDefault="0015701E" w:rsidP="009F79DF">
          <w:pPr>
            <w:pStyle w:val="TOC3"/>
            <w:tabs>
              <w:tab w:val="right" w:leader="dot" w:pos="9016"/>
            </w:tabs>
            <w:spacing w:line="240" w:lineRule="auto"/>
            <w:rPr>
              <w:rFonts w:eastAsiaTheme="minorEastAsia"/>
              <w:noProof/>
              <w:lang w:eastAsia="en-GB"/>
            </w:rPr>
          </w:pPr>
          <w:hyperlink w:anchor="_Toc81849735" w:history="1">
            <w:r w:rsidR="009F79DF" w:rsidRPr="00084BA3">
              <w:rPr>
                <w:rStyle w:val="Hyperlink"/>
                <w:rFonts w:ascii="Arial" w:eastAsiaTheme="majorEastAsia" w:hAnsi="Arial" w:cs="Arial"/>
                <w:noProof/>
              </w:rPr>
              <w:t>Our Goals of eco-efficient production</w:t>
            </w:r>
            <w:r w:rsidR="009F79DF">
              <w:rPr>
                <w:noProof/>
                <w:webHidden/>
              </w:rPr>
              <w:tab/>
            </w:r>
            <w:r w:rsidR="009F79DF">
              <w:rPr>
                <w:noProof/>
                <w:webHidden/>
              </w:rPr>
              <w:fldChar w:fldCharType="begin"/>
            </w:r>
            <w:r w:rsidR="009F79DF">
              <w:rPr>
                <w:noProof/>
                <w:webHidden/>
              </w:rPr>
              <w:instrText xml:space="preserve"> PAGEREF _Toc81849735 \h </w:instrText>
            </w:r>
            <w:r w:rsidR="009F79DF">
              <w:rPr>
                <w:noProof/>
                <w:webHidden/>
              </w:rPr>
            </w:r>
            <w:r w:rsidR="009F79DF">
              <w:rPr>
                <w:noProof/>
                <w:webHidden/>
              </w:rPr>
              <w:fldChar w:fldCharType="separate"/>
            </w:r>
            <w:r w:rsidR="00F05484">
              <w:rPr>
                <w:noProof/>
                <w:webHidden/>
              </w:rPr>
              <w:t>13</w:t>
            </w:r>
            <w:r w:rsidR="009F79DF">
              <w:rPr>
                <w:noProof/>
                <w:webHidden/>
              </w:rPr>
              <w:fldChar w:fldCharType="end"/>
            </w:r>
          </w:hyperlink>
        </w:p>
        <w:p w14:paraId="22D5CB02" w14:textId="73882850" w:rsidR="009F79DF" w:rsidRDefault="0015701E" w:rsidP="009F79DF">
          <w:pPr>
            <w:pStyle w:val="TOC3"/>
            <w:tabs>
              <w:tab w:val="right" w:leader="dot" w:pos="9016"/>
            </w:tabs>
            <w:spacing w:line="240" w:lineRule="auto"/>
            <w:rPr>
              <w:rFonts w:eastAsiaTheme="minorEastAsia"/>
              <w:noProof/>
              <w:lang w:eastAsia="en-GB"/>
            </w:rPr>
          </w:pPr>
          <w:hyperlink w:anchor="_Toc81849736" w:history="1">
            <w:r w:rsidR="009F79DF" w:rsidRPr="00084BA3">
              <w:rPr>
                <w:rStyle w:val="Hyperlink"/>
                <w:rFonts w:ascii="Arial" w:eastAsiaTheme="majorEastAsia" w:hAnsi="Arial" w:cs="Arial"/>
                <w:noProof/>
              </w:rPr>
              <w:t>Concepts &amp; methods</w:t>
            </w:r>
            <w:r w:rsidR="009F79DF">
              <w:rPr>
                <w:noProof/>
                <w:webHidden/>
              </w:rPr>
              <w:tab/>
            </w:r>
            <w:r w:rsidR="009F79DF">
              <w:rPr>
                <w:noProof/>
                <w:webHidden/>
              </w:rPr>
              <w:fldChar w:fldCharType="begin"/>
            </w:r>
            <w:r w:rsidR="009F79DF">
              <w:rPr>
                <w:noProof/>
                <w:webHidden/>
              </w:rPr>
              <w:instrText xml:space="preserve"> PAGEREF _Toc81849736 \h </w:instrText>
            </w:r>
            <w:r w:rsidR="009F79DF">
              <w:rPr>
                <w:noProof/>
                <w:webHidden/>
              </w:rPr>
            </w:r>
            <w:r w:rsidR="009F79DF">
              <w:rPr>
                <w:noProof/>
                <w:webHidden/>
              </w:rPr>
              <w:fldChar w:fldCharType="separate"/>
            </w:r>
            <w:r w:rsidR="00F05484">
              <w:rPr>
                <w:noProof/>
                <w:webHidden/>
              </w:rPr>
              <w:t>14</w:t>
            </w:r>
            <w:r w:rsidR="009F79DF">
              <w:rPr>
                <w:noProof/>
                <w:webHidden/>
              </w:rPr>
              <w:fldChar w:fldCharType="end"/>
            </w:r>
          </w:hyperlink>
        </w:p>
        <w:p w14:paraId="7ED9CA70" w14:textId="3CA3EDF7" w:rsidR="009F79DF" w:rsidRDefault="0015701E" w:rsidP="009F79DF">
          <w:pPr>
            <w:pStyle w:val="TOC1"/>
            <w:tabs>
              <w:tab w:val="right" w:leader="dot" w:pos="9016"/>
            </w:tabs>
            <w:spacing w:line="240" w:lineRule="auto"/>
            <w:rPr>
              <w:rFonts w:eastAsiaTheme="minorEastAsia"/>
              <w:noProof/>
              <w:lang w:eastAsia="en-GB"/>
            </w:rPr>
          </w:pPr>
          <w:hyperlink w:anchor="_Toc81849737" w:history="1">
            <w:r w:rsidR="009F79DF" w:rsidRPr="00084BA3">
              <w:rPr>
                <w:rStyle w:val="Hyperlink"/>
                <w:rFonts w:ascii="Arial" w:hAnsi="Arial" w:cs="Arial"/>
                <w:noProof/>
              </w:rPr>
              <w:t>Quality assurance</w:t>
            </w:r>
            <w:r w:rsidR="009F79DF">
              <w:rPr>
                <w:noProof/>
                <w:webHidden/>
              </w:rPr>
              <w:tab/>
            </w:r>
            <w:r w:rsidR="009F79DF">
              <w:rPr>
                <w:noProof/>
                <w:webHidden/>
              </w:rPr>
              <w:fldChar w:fldCharType="begin"/>
            </w:r>
            <w:r w:rsidR="009F79DF">
              <w:rPr>
                <w:noProof/>
                <w:webHidden/>
              </w:rPr>
              <w:instrText xml:space="preserve"> PAGEREF _Toc81849737 \h </w:instrText>
            </w:r>
            <w:r w:rsidR="009F79DF">
              <w:rPr>
                <w:noProof/>
                <w:webHidden/>
              </w:rPr>
            </w:r>
            <w:r w:rsidR="009F79DF">
              <w:rPr>
                <w:noProof/>
                <w:webHidden/>
              </w:rPr>
              <w:fldChar w:fldCharType="separate"/>
            </w:r>
            <w:r w:rsidR="00F05484">
              <w:rPr>
                <w:noProof/>
                <w:webHidden/>
              </w:rPr>
              <w:t>14</w:t>
            </w:r>
            <w:r w:rsidR="009F79DF">
              <w:rPr>
                <w:noProof/>
                <w:webHidden/>
              </w:rPr>
              <w:fldChar w:fldCharType="end"/>
            </w:r>
          </w:hyperlink>
        </w:p>
        <w:p w14:paraId="04382C2B" w14:textId="5732426D" w:rsidR="009F79DF" w:rsidRDefault="0015701E" w:rsidP="009F79DF">
          <w:pPr>
            <w:pStyle w:val="TOC2"/>
            <w:tabs>
              <w:tab w:val="right" w:leader="dot" w:pos="9016"/>
            </w:tabs>
            <w:spacing w:line="240" w:lineRule="auto"/>
            <w:rPr>
              <w:rFonts w:eastAsiaTheme="minorEastAsia"/>
              <w:noProof/>
              <w:lang w:eastAsia="en-GB"/>
            </w:rPr>
          </w:pPr>
          <w:hyperlink w:anchor="_Toc81849738" w:history="1">
            <w:r w:rsidR="009F79DF" w:rsidRPr="00084BA3">
              <w:rPr>
                <w:rStyle w:val="Hyperlink"/>
                <w:rFonts w:ascii="Arial" w:hAnsi="Arial" w:cs="Arial"/>
                <w:noProof/>
              </w:rPr>
              <w:t>Manufacturing</w:t>
            </w:r>
            <w:r w:rsidR="009F79DF">
              <w:rPr>
                <w:noProof/>
                <w:webHidden/>
              </w:rPr>
              <w:tab/>
            </w:r>
            <w:r w:rsidR="009F79DF">
              <w:rPr>
                <w:noProof/>
                <w:webHidden/>
              </w:rPr>
              <w:fldChar w:fldCharType="begin"/>
            </w:r>
            <w:r w:rsidR="009F79DF">
              <w:rPr>
                <w:noProof/>
                <w:webHidden/>
              </w:rPr>
              <w:instrText xml:space="preserve"> PAGEREF _Toc81849738 \h </w:instrText>
            </w:r>
            <w:r w:rsidR="009F79DF">
              <w:rPr>
                <w:noProof/>
                <w:webHidden/>
              </w:rPr>
            </w:r>
            <w:r w:rsidR="009F79DF">
              <w:rPr>
                <w:noProof/>
                <w:webHidden/>
              </w:rPr>
              <w:fldChar w:fldCharType="separate"/>
            </w:r>
            <w:r w:rsidR="00F05484">
              <w:rPr>
                <w:noProof/>
                <w:webHidden/>
              </w:rPr>
              <w:t>15</w:t>
            </w:r>
            <w:r w:rsidR="009F79DF">
              <w:rPr>
                <w:noProof/>
                <w:webHidden/>
              </w:rPr>
              <w:fldChar w:fldCharType="end"/>
            </w:r>
          </w:hyperlink>
        </w:p>
        <w:p w14:paraId="7A031C4C" w14:textId="1CF2108C" w:rsidR="009F79DF" w:rsidRDefault="0015701E" w:rsidP="009F79DF">
          <w:pPr>
            <w:pStyle w:val="TOC2"/>
            <w:tabs>
              <w:tab w:val="right" w:leader="dot" w:pos="9016"/>
            </w:tabs>
            <w:spacing w:line="240" w:lineRule="auto"/>
            <w:rPr>
              <w:rFonts w:eastAsiaTheme="minorEastAsia"/>
              <w:noProof/>
              <w:lang w:eastAsia="en-GB"/>
            </w:rPr>
          </w:pPr>
          <w:hyperlink w:anchor="_Toc81849739" w:history="1">
            <w:r w:rsidR="009F79DF" w:rsidRPr="00084BA3">
              <w:rPr>
                <w:rStyle w:val="Hyperlink"/>
                <w:rFonts w:ascii="Arial" w:hAnsi="Arial" w:cs="Arial"/>
                <w:noProof/>
              </w:rPr>
              <w:t>Our services</w:t>
            </w:r>
            <w:r w:rsidR="009F79DF">
              <w:rPr>
                <w:noProof/>
                <w:webHidden/>
              </w:rPr>
              <w:tab/>
            </w:r>
            <w:r w:rsidR="009F79DF">
              <w:rPr>
                <w:noProof/>
                <w:webHidden/>
              </w:rPr>
              <w:fldChar w:fldCharType="begin"/>
            </w:r>
            <w:r w:rsidR="009F79DF">
              <w:rPr>
                <w:noProof/>
                <w:webHidden/>
              </w:rPr>
              <w:instrText xml:space="preserve"> PAGEREF _Toc81849739 \h </w:instrText>
            </w:r>
            <w:r w:rsidR="009F79DF">
              <w:rPr>
                <w:noProof/>
                <w:webHidden/>
              </w:rPr>
            </w:r>
            <w:r w:rsidR="009F79DF">
              <w:rPr>
                <w:noProof/>
                <w:webHidden/>
              </w:rPr>
              <w:fldChar w:fldCharType="separate"/>
            </w:r>
            <w:r w:rsidR="00F05484">
              <w:rPr>
                <w:noProof/>
                <w:webHidden/>
              </w:rPr>
              <w:t>15</w:t>
            </w:r>
            <w:r w:rsidR="009F79DF">
              <w:rPr>
                <w:noProof/>
                <w:webHidden/>
              </w:rPr>
              <w:fldChar w:fldCharType="end"/>
            </w:r>
          </w:hyperlink>
        </w:p>
        <w:p w14:paraId="64619607" w14:textId="569DF430" w:rsidR="009F79DF" w:rsidRDefault="0015701E" w:rsidP="009F79DF">
          <w:pPr>
            <w:pStyle w:val="TOC2"/>
            <w:tabs>
              <w:tab w:val="right" w:leader="dot" w:pos="9016"/>
            </w:tabs>
            <w:spacing w:line="240" w:lineRule="auto"/>
            <w:rPr>
              <w:rFonts w:eastAsiaTheme="minorEastAsia"/>
              <w:noProof/>
              <w:lang w:eastAsia="en-GB"/>
            </w:rPr>
          </w:pPr>
          <w:hyperlink w:anchor="_Toc81849740" w:history="1">
            <w:r w:rsidR="009F79DF" w:rsidRPr="00084BA3">
              <w:rPr>
                <w:rStyle w:val="Hyperlink"/>
                <w:rFonts w:ascii="Arial" w:hAnsi="Arial" w:cs="Arial"/>
                <w:noProof/>
              </w:rPr>
              <w:t>Our product audience</w:t>
            </w:r>
            <w:r w:rsidR="009F79DF">
              <w:rPr>
                <w:noProof/>
                <w:webHidden/>
              </w:rPr>
              <w:tab/>
            </w:r>
            <w:r w:rsidR="009F79DF">
              <w:rPr>
                <w:noProof/>
                <w:webHidden/>
              </w:rPr>
              <w:fldChar w:fldCharType="begin"/>
            </w:r>
            <w:r w:rsidR="009F79DF">
              <w:rPr>
                <w:noProof/>
                <w:webHidden/>
              </w:rPr>
              <w:instrText xml:space="preserve"> PAGEREF _Toc81849740 \h </w:instrText>
            </w:r>
            <w:r w:rsidR="009F79DF">
              <w:rPr>
                <w:noProof/>
                <w:webHidden/>
              </w:rPr>
            </w:r>
            <w:r w:rsidR="009F79DF">
              <w:rPr>
                <w:noProof/>
                <w:webHidden/>
              </w:rPr>
              <w:fldChar w:fldCharType="separate"/>
            </w:r>
            <w:r w:rsidR="00F05484">
              <w:rPr>
                <w:noProof/>
                <w:webHidden/>
              </w:rPr>
              <w:t>16</w:t>
            </w:r>
            <w:r w:rsidR="009F79DF">
              <w:rPr>
                <w:noProof/>
                <w:webHidden/>
              </w:rPr>
              <w:fldChar w:fldCharType="end"/>
            </w:r>
          </w:hyperlink>
        </w:p>
        <w:p w14:paraId="0EC585A7" w14:textId="187A2DD4" w:rsidR="009F79DF" w:rsidRDefault="0015701E" w:rsidP="009F79DF">
          <w:pPr>
            <w:pStyle w:val="TOC2"/>
            <w:tabs>
              <w:tab w:val="right" w:leader="dot" w:pos="9016"/>
            </w:tabs>
            <w:spacing w:line="240" w:lineRule="auto"/>
            <w:rPr>
              <w:rFonts w:eastAsiaTheme="minorEastAsia"/>
              <w:noProof/>
              <w:lang w:eastAsia="en-GB"/>
            </w:rPr>
          </w:pPr>
          <w:hyperlink w:anchor="_Toc81849741" w:history="1">
            <w:r w:rsidR="009F79DF" w:rsidRPr="00084BA3">
              <w:rPr>
                <w:rStyle w:val="Hyperlink"/>
                <w:rFonts w:ascii="Arial" w:hAnsi="Arial" w:cs="Arial"/>
                <w:noProof/>
              </w:rPr>
              <w:t>How these products such be priced?</w:t>
            </w:r>
            <w:r w:rsidR="009F79DF">
              <w:rPr>
                <w:noProof/>
                <w:webHidden/>
              </w:rPr>
              <w:tab/>
            </w:r>
            <w:r w:rsidR="009F79DF">
              <w:rPr>
                <w:noProof/>
                <w:webHidden/>
              </w:rPr>
              <w:fldChar w:fldCharType="begin"/>
            </w:r>
            <w:r w:rsidR="009F79DF">
              <w:rPr>
                <w:noProof/>
                <w:webHidden/>
              </w:rPr>
              <w:instrText xml:space="preserve"> PAGEREF _Toc81849741 \h </w:instrText>
            </w:r>
            <w:r w:rsidR="009F79DF">
              <w:rPr>
                <w:noProof/>
                <w:webHidden/>
              </w:rPr>
            </w:r>
            <w:r w:rsidR="009F79DF">
              <w:rPr>
                <w:noProof/>
                <w:webHidden/>
              </w:rPr>
              <w:fldChar w:fldCharType="separate"/>
            </w:r>
            <w:r w:rsidR="00F05484">
              <w:rPr>
                <w:noProof/>
                <w:webHidden/>
              </w:rPr>
              <w:t>16</w:t>
            </w:r>
            <w:r w:rsidR="009F79DF">
              <w:rPr>
                <w:noProof/>
                <w:webHidden/>
              </w:rPr>
              <w:fldChar w:fldCharType="end"/>
            </w:r>
          </w:hyperlink>
        </w:p>
        <w:p w14:paraId="4AA51BDA" w14:textId="116EA9C3" w:rsidR="009F79DF" w:rsidRDefault="0015701E" w:rsidP="009F79DF">
          <w:pPr>
            <w:pStyle w:val="TOC1"/>
            <w:tabs>
              <w:tab w:val="right" w:leader="dot" w:pos="9016"/>
            </w:tabs>
            <w:spacing w:line="240" w:lineRule="auto"/>
            <w:rPr>
              <w:rFonts w:eastAsiaTheme="minorEastAsia"/>
              <w:noProof/>
              <w:lang w:eastAsia="en-GB"/>
            </w:rPr>
          </w:pPr>
          <w:hyperlink w:anchor="_Toc81849742" w:history="1">
            <w:r w:rsidR="009F79DF" w:rsidRPr="00084BA3">
              <w:rPr>
                <w:rStyle w:val="Hyperlink"/>
                <w:rFonts w:ascii="Arial" w:hAnsi="Arial" w:cs="Arial"/>
                <w:noProof/>
              </w:rPr>
              <w:t>Market analysis and trends</w:t>
            </w:r>
            <w:r w:rsidR="009F79DF">
              <w:rPr>
                <w:noProof/>
                <w:webHidden/>
              </w:rPr>
              <w:tab/>
            </w:r>
            <w:r w:rsidR="009F79DF">
              <w:rPr>
                <w:noProof/>
                <w:webHidden/>
              </w:rPr>
              <w:fldChar w:fldCharType="begin"/>
            </w:r>
            <w:r w:rsidR="009F79DF">
              <w:rPr>
                <w:noProof/>
                <w:webHidden/>
              </w:rPr>
              <w:instrText xml:space="preserve"> PAGEREF _Toc81849742 \h </w:instrText>
            </w:r>
            <w:r w:rsidR="009F79DF">
              <w:rPr>
                <w:noProof/>
                <w:webHidden/>
              </w:rPr>
            </w:r>
            <w:r w:rsidR="009F79DF">
              <w:rPr>
                <w:noProof/>
                <w:webHidden/>
              </w:rPr>
              <w:fldChar w:fldCharType="separate"/>
            </w:r>
            <w:r w:rsidR="00F05484">
              <w:rPr>
                <w:noProof/>
                <w:webHidden/>
              </w:rPr>
              <w:t>17</w:t>
            </w:r>
            <w:r w:rsidR="009F79DF">
              <w:rPr>
                <w:noProof/>
                <w:webHidden/>
              </w:rPr>
              <w:fldChar w:fldCharType="end"/>
            </w:r>
          </w:hyperlink>
        </w:p>
        <w:p w14:paraId="3B2A5F46" w14:textId="2A6B3477" w:rsidR="009F79DF" w:rsidRDefault="0015701E" w:rsidP="009F79DF">
          <w:pPr>
            <w:pStyle w:val="TOC2"/>
            <w:tabs>
              <w:tab w:val="right" w:leader="dot" w:pos="9016"/>
            </w:tabs>
            <w:spacing w:line="240" w:lineRule="auto"/>
            <w:rPr>
              <w:rFonts w:eastAsiaTheme="minorEastAsia"/>
              <w:noProof/>
              <w:lang w:eastAsia="en-GB"/>
            </w:rPr>
          </w:pPr>
          <w:hyperlink w:anchor="_Toc81849743" w:history="1">
            <w:r w:rsidR="009F79DF" w:rsidRPr="00084BA3">
              <w:rPr>
                <w:rStyle w:val="Hyperlink"/>
                <w:rFonts w:ascii="Arial" w:hAnsi="Arial" w:cs="Arial"/>
                <w:noProof/>
                <w:lang w:val="en-US"/>
              </w:rPr>
              <w:t>Advantages</w:t>
            </w:r>
            <w:r w:rsidR="009F79DF">
              <w:rPr>
                <w:noProof/>
                <w:webHidden/>
              </w:rPr>
              <w:tab/>
            </w:r>
            <w:r w:rsidR="009F79DF">
              <w:rPr>
                <w:noProof/>
                <w:webHidden/>
              </w:rPr>
              <w:fldChar w:fldCharType="begin"/>
            </w:r>
            <w:r w:rsidR="009F79DF">
              <w:rPr>
                <w:noProof/>
                <w:webHidden/>
              </w:rPr>
              <w:instrText xml:space="preserve"> PAGEREF _Toc81849743 \h </w:instrText>
            </w:r>
            <w:r w:rsidR="009F79DF">
              <w:rPr>
                <w:noProof/>
                <w:webHidden/>
              </w:rPr>
            </w:r>
            <w:r w:rsidR="009F79DF">
              <w:rPr>
                <w:noProof/>
                <w:webHidden/>
              </w:rPr>
              <w:fldChar w:fldCharType="separate"/>
            </w:r>
            <w:r w:rsidR="00F05484">
              <w:rPr>
                <w:noProof/>
                <w:webHidden/>
              </w:rPr>
              <w:t>18</w:t>
            </w:r>
            <w:r w:rsidR="009F79DF">
              <w:rPr>
                <w:noProof/>
                <w:webHidden/>
              </w:rPr>
              <w:fldChar w:fldCharType="end"/>
            </w:r>
          </w:hyperlink>
        </w:p>
        <w:p w14:paraId="6395DB8A" w14:textId="3E639D64" w:rsidR="009F79DF" w:rsidRDefault="0015701E" w:rsidP="009F79DF">
          <w:pPr>
            <w:pStyle w:val="TOC2"/>
            <w:tabs>
              <w:tab w:val="right" w:leader="dot" w:pos="9016"/>
            </w:tabs>
            <w:spacing w:line="240" w:lineRule="auto"/>
            <w:rPr>
              <w:rFonts w:eastAsiaTheme="minorEastAsia"/>
              <w:noProof/>
              <w:lang w:eastAsia="en-GB"/>
            </w:rPr>
          </w:pPr>
          <w:hyperlink w:anchor="_Toc81849744" w:history="1">
            <w:r w:rsidR="009F79DF" w:rsidRPr="00084BA3">
              <w:rPr>
                <w:rStyle w:val="Hyperlink"/>
                <w:rFonts w:ascii="Arial" w:eastAsia="Times New Roman" w:hAnsi="Arial" w:cs="Arial"/>
                <w:noProof/>
                <w:lang w:val="en-US" w:eastAsia="ru-RU"/>
              </w:rPr>
              <w:t>A</w:t>
            </w:r>
            <w:r w:rsidR="009F79DF" w:rsidRPr="00084BA3">
              <w:rPr>
                <w:rStyle w:val="Hyperlink"/>
                <w:rFonts w:ascii="Arial" w:eastAsia="Times New Roman" w:hAnsi="Arial" w:cs="Arial"/>
                <w:noProof/>
                <w:lang w:eastAsia="ru-RU"/>
              </w:rPr>
              <w:t>udiences</w:t>
            </w:r>
            <w:r w:rsidR="009F79DF">
              <w:rPr>
                <w:noProof/>
                <w:webHidden/>
              </w:rPr>
              <w:tab/>
            </w:r>
            <w:r w:rsidR="009F79DF">
              <w:rPr>
                <w:noProof/>
                <w:webHidden/>
              </w:rPr>
              <w:fldChar w:fldCharType="begin"/>
            </w:r>
            <w:r w:rsidR="009F79DF">
              <w:rPr>
                <w:noProof/>
                <w:webHidden/>
              </w:rPr>
              <w:instrText xml:space="preserve"> PAGEREF _Toc81849744 \h </w:instrText>
            </w:r>
            <w:r w:rsidR="009F79DF">
              <w:rPr>
                <w:noProof/>
                <w:webHidden/>
              </w:rPr>
            </w:r>
            <w:r w:rsidR="009F79DF">
              <w:rPr>
                <w:noProof/>
                <w:webHidden/>
              </w:rPr>
              <w:fldChar w:fldCharType="separate"/>
            </w:r>
            <w:r w:rsidR="00F05484">
              <w:rPr>
                <w:noProof/>
                <w:webHidden/>
              </w:rPr>
              <w:t>18</w:t>
            </w:r>
            <w:r w:rsidR="009F79DF">
              <w:rPr>
                <w:noProof/>
                <w:webHidden/>
              </w:rPr>
              <w:fldChar w:fldCharType="end"/>
            </w:r>
          </w:hyperlink>
        </w:p>
        <w:p w14:paraId="0714388B" w14:textId="3E305C05" w:rsidR="009F79DF" w:rsidRDefault="0015701E" w:rsidP="009F79DF">
          <w:pPr>
            <w:pStyle w:val="TOC2"/>
            <w:tabs>
              <w:tab w:val="right" w:leader="dot" w:pos="9016"/>
            </w:tabs>
            <w:spacing w:line="240" w:lineRule="auto"/>
            <w:rPr>
              <w:rFonts w:eastAsiaTheme="minorEastAsia"/>
              <w:noProof/>
              <w:lang w:eastAsia="en-GB"/>
            </w:rPr>
          </w:pPr>
          <w:hyperlink w:anchor="_Toc81849745" w:history="1">
            <w:r w:rsidR="009F79DF" w:rsidRPr="00084BA3">
              <w:rPr>
                <w:rStyle w:val="Hyperlink"/>
                <w:rFonts w:ascii="Arial" w:hAnsi="Arial" w:cs="Arial"/>
                <w:noProof/>
                <w:lang w:val="en-US"/>
              </w:rPr>
              <w:t>Marketing Strategy</w:t>
            </w:r>
            <w:r w:rsidR="009F79DF">
              <w:rPr>
                <w:noProof/>
                <w:webHidden/>
              </w:rPr>
              <w:tab/>
            </w:r>
            <w:r w:rsidR="009F79DF">
              <w:rPr>
                <w:noProof/>
                <w:webHidden/>
              </w:rPr>
              <w:fldChar w:fldCharType="begin"/>
            </w:r>
            <w:r w:rsidR="009F79DF">
              <w:rPr>
                <w:noProof/>
                <w:webHidden/>
              </w:rPr>
              <w:instrText xml:space="preserve"> PAGEREF _Toc81849745 \h </w:instrText>
            </w:r>
            <w:r w:rsidR="009F79DF">
              <w:rPr>
                <w:noProof/>
                <w:webHidden/>
              </w:rPr>
            </w:r>
            <w:r w:rsidR="009F79DF">
              <w:rPr>
                <w:noProof/>
                <w:webHidden/>
              </w:rPr>
              <w:fldChar w:fldCharType="separate"/>
            </w:r>
            <w:r w:rsidR="00F05484">
              <w:rPr>
                <w:noProof/>
                <w:webHidden/>
              </w:rPr>
              <w:t>19</w:t>
            </w:r>
            <w:r w:rsidR="009F79DF">
              <w:rPr>
                <w:noProof/>
                <w:webHidden/>
              </w:rPr>
              <w:fldChar w:fldCharType="end"/>
            </w:r>
          </w:hyperlink>
        </w:p>
        <w:p w14:paraId="2DC9E631" w14:textId="1FE48D61" w:rsidR="009F79DF" w:rsidRDefault="0015701E" w:rsidP="009F79DF">
          <w:pPr>
            <w:pStyle w:val="TOC2"/>
            <w:tabs>
              <w:tab w:val="right" w:leader="dot" w:pos="9016"/>
            </w:tabs>
            <w:spacing w:line="240" w:lineRule="auto"/>
            <w:rPr>
              <w:rFonts w:eastAsiaTheme="minorEastAsia"/>
              <w:noProof/>
              <w:lang w:eastAsia="en-GB"/>
            </w:rPr>
          </w:pPr>
          <w:hyperlink w:anchor="_Toc81849746" w:history="1">
            <w:r w:rsidR="009F79DF" w:rsidRPr="00084BA3">
              <w:rPr>
                <w:rStyle w:val="Hyperlink"/>
                <w:rFonts w:ascii="Arial" w:hAnsi="Arial" w:cs="Arial"/>
                <w:noProof/>
                <w:lang w:val="en-US"/>
              </w:rPr>
              <w:t>Marketing Objectives</w:t>
            </w:r>
            <w:r w:rsidR="009F79DF">
              <w:rPr>
                <w:noProof/>
                <w:webHidden/>
              </w:rPr>
              <w:tab/>
            </w:r>
            <w:r w:rsidR="009F79DF">
              <w:rPr>
                <w:noProof/>
                <w:webHidden/>
              </w:rPr>
              <w:fldChar w:fldCharType="begin"/>
            </w:r>
            <w:r w:rsidR="009F79DF">
              <w:rPr>
                <w:noProof/>
                <w:webHidden/>
              </w:rPr>
              <w:instrText xml:space="preserve"> PAGEREF _Toc81849746 \h </w:instrText>
            </w:r>
            <w:r w:rsidR="009F79DF">
              <w:rPr>
                <w:noProof/>
                <w:webHidden/>
              </w:rPr>
            </w:r>
            <w:r w:rsidR="009F79DF">
              <w:rPr>
                <w:noProof/>
                <w:webHidden/>
              </w:rPr>
              <w:fldChar w:fldCharType="separate"/>
            </w:r>
            <w:r w:rsidR="00F05484">
              <w:rPr>
                <w:noProof/>
                <w:webHidden/>
              </w:rPr>
              <w:t>19</w:t>
            </w:r>
            <w:r w:rsidR="009F79DF">
              <w:rPr>
                <w:noProof/>
                <w:webHidden/>
              </w:rPr>
              <w:fldChar w:fldCharType="end"/>
            </w:r>
          </w:hyperlink>
        </w:p>
        <w:p w14:paraId="3590BA65" w14:textId="78D13B87" w:rsidR="009F79DF" w:rsidRDefault="0015701E" w:rsidP="009F79DF">
          <w:pPr>
            <w:pStyle w:val="TOC1"/>
            <w:tabs>
              <w:tab w:val="right" w:leader="dot" w:pos="9016"/>
            </w:tabs>
            <w:spacing w:line="240" w:lineRule="auto"/>
            <w:rPr>
              <w:rFonts w:eastAsiaTheme="minorEastAsia"/>
              <w:noProof/>
              <w:lang w:eastAsia="en-GB"/>
            </w:rPr>
          </w:pPr>
          <w:hyperlink w:anchor="_Toc81849747" w:history="1">
            <w:r w:rsidR="009F79DF" w:rsidRPr="00084BA3">
              <w:rPr>
                <w:rStyle w:val="Hyperlink"/>
                <w:rFonts w:ascii="Arial" w:hAnsi="Arial" w:cs="Arial"/>
                <w:noProof/>
              </w:rPr>
              <w:t>Sales &amp; Operations</w:t>
            </w:r>
            <w:r w:rsidR="009F79DF">
              <w:rPr>
                <w:noProof/>
                <w:webHidden/>
              </w:rPr>
              <w:tab/>
            </w:r>
            <w:r w:rsidR="009F79DF">
              <w:rPr>
                <w:noProof/>
                <w:webHidden/>
              </w:rPr>
              <w:fldChar w:fldCharType="begin"/>
            </w:r>
            <w:r w:rsidR="009F79DF">
              <w:rPr>
                <w:noProof/>
                <w:webHidden/>
              </w:rPr>
              <w:instrText xml:space="preserve"> PAGEREF _Toc81849747 \h </w:instrText>
            </w:r>
            <w:r w:rsidR="009F79DF">
              <w:rPr>
                <w:noProof/>
                <w:webHidden/>
              </w:rPr>
            </w:r>
            <w:r w:rsidR="009F79DF">
              <w:rPr>
                <w:noProof/>
                <w:webHidden/>
              </w:rPr>
              <w:fldChar w:fldCharType="separate"/>
            </w:r>
            <w:r w:rsidR="00F05484">
              <w:rPr>
                <w:noProof/>
                <w:webHidden/>
              </w:rPr>
              <w:t>20</w:t>
            </w:r>
            <w:r w:rsidR="009F79DF">
              <w:rPr>
                <w:noProof/>
                <w:webHidden/>
              </w:rPr>
              <w:fldChar w:fldCharType="end"/>
            </w:r>
          </w:hyperlink>
        </w:p>
        <w:p w14:paraId="0C4B914E" w14:textId="3EA445ED" w:rsidR="009F79DF" w:rsidRDefault="0015701E" w:rsidP="009F79DF">
          <w:pPr>
            <w:pStyle w:val="TOC2"/>
            <w:tabs>
              <w:tab w:val="right" w:leader="dot" w:pos="9016"/>
            </w:tabs>
            <w:spacing w:line="240" w:lineRule="auto"/>
            <w:rPr>
              <w:rFonts w:eastAsiaTheme="minorEastAsia"/>
              <w:noProof/>
              <w:lang w:eastAsia="en-GB"/>
            </w:rPr>
          </w:pPr>
          <w:hyperlink w:anchor="_Toc81849748" w:history="1">
            <w:r w:rsidR="009F79DF" w:rsidRPr="00084BA3">
              <w:rPr>
                <w:rStyle w:val="Hyperlink"/>
                <w:rFonts w:ascii="Arial" w:hAnsi="Arial" w:cs="Arial"/>
                <w:noProof/>
              </w:rPr>
              <w:t>SWOT Analysis Explanation</w:t>
            </w:r>
            <w:r w:rsidR="009F79DF">
              <w:rPr>
                <w:noProof/>
                <w:webHidden/>
              </w:rPr>
              <w:tab/>
            </w:r>
            <w:r w:rsidR="009F79DF">
              <w:rPr>
                <w:noProof/>
                <w:webHidden/>
              </w:rPr>
              <w:fldChar w:fldCharType="begin"/>
            </w:r>
            <w:r w:rsidR="009F79DF">
              <w:rPr>
                <w:noProof/>
                <w:webHidden/>
              </w:rPr>
              <w:instrText xml:space="preserve"> PAGEREF _Toc81849748 \h </w:instrText>
            </w:r>
            <w:r w:rsidR="009F79DF">
              <w:rPr>
                <w:noProof/>
                <w:webHidden/>
              </w:rPr>
            </w:r>
            <w:r w:rsidR="009F79DF">
              <w:rPr>
                <w:noProof/>
                <w:webHidden/>
              </w:rPr>
              <w:fldChar w:fldCharType="separate"/>
            </w:r>
            <w:r w:rsidR="00F05484">
              <w:rPr>
                <w:noProof/>
                <w:webHidden/>
              </w:rPr>
              <w:t>20</w:t>
            </w:r>
            <w:r w:rsidR="009F79DF">
              <w:rPr>
                <w:noProof/>
                <w:webHidden/>
              </w:rPr>
              <w:fldChar w:fldCharType="end"/>
            </w:r>
          </w:hyperlink>
        </w:p>
        <w:p w14:paraId="4A12244B" w14:textId="1BE30EB2" w:rsidR="009F79DF" w:rsidRDefault="0015701E" w:rsidP="009F79DF">
          <w:pPr>
            <w:pStyle w:val="TOC2"/>
            <w:tabs>
              <w:tab w:val="right" w:leader="dot" w:pos="9016"/>
            </w:tabs>
            <w:spacing w:line="240" w:lineRule="auto"/>
            <w:rPr>
              <w:rFonts w:eastAsiaTheme="minorEastAsia"/>
              <w:noProof/>
              <w:lang w:eastAsia="en-GB"/>
            </w:rPr>
          </w:pPr>
          <w:hyperlink w:anchor="_Toc81849749" w:history="1">
            <w:r w:rsidR="009F79DF" w:rsidRPr="00084BA3">
              <w:rPr>
                <w:rStyle w:val="Hyperlink"/>
                <w:rFonts w:ascii="Arial" w:hAnsi="Arial" w:cs="Arial"/>
                <w:noProof/>
              </w:rPr>
              <w:t>PESTEL Analysis Explanation</w:t>
            </w:r>
            <w:r w:rsidR="009F79DF">
              <w:rPr>
                <w:noProof/>
                <w:webHidden/>
              </w:rPr>
              <w:tab/>
            </w:r>
            <w:r w:rsidR="009F79DF">
              <w:rPr>
                <w:noProof/>
                <w:webHidden/>
              </w:rPr>
              <w:fldChar w:fldCharType="begin"/>
            </w:r>
            <w:r w:rsidR="009F79DF">
              <w:rPr>
                <w:noProof/>
                <w:webHidden/>
              </w:rPr>
              <w:instrText xml:space="preserve"> PAGEREF _Toc81849749 \h </w:instrText>
            </w:r>
            <w:r w:rsidR="009F79DF">
              <w:rPr>
                <w:noProof/>
                <w:webHidden/>
              </w:rPr>
            </w:r>
            <w:r w:rsidR="009F79DF">
              <w:rPr>
                <w:noProof/>
                <w:webHidden/>
              </w:rPr>
              <w:fldChar w:fldCharType="separate"/>
            </w:r>
            <w:r w:rsidR="00F05484">
              <w:rPr>
                <w:noProof/>
                <w:webHidden/>
              </w:rPr>
              <w:t>21</w:t>
            </w:r>
            <w:r w:rsidR="009F79DF">
              <w:rPr>
                <w:noProof/>
                <w:webHidden/>
              </w:rPr>
              <w:fldChar w:fldCharType="end"/>
            </w:r>
          </w:hyperlink>
        </w:p>
        <w:p w14:paraId="35072B9C" w14:textId="4C750FA2" w:rsidR="009F79DF" w:rsidRDefault="0015701E" w:rsidP="009F79DF">
          <w:pPr>
            <w:pStyle w:val="TOC2"/>
            <w:tabs>
              <w:tab w:val="right" w:leader="dot" w:pos="9016"/>
            </w:tabs>
            <w:spacing w:line="240" w:lineRule="auto"/>
            <w:rPr>
              <w:rFonts w:eastAsiaTheme="minorEastAsia"/>
              <w:noProof/>
              <w:lang w:eastAsia="en-GB"/>
            </w:rPr>
          </w:pPr>
          <w:hyperlink w:anchor="_Toc81849750" w:history="1">
            <w:r w:rsidR="009F79DF" w:rsidRPr="00084BA3">
              <w:rPr>
                <w:rStyle w:val="Hyperlink"/>
                <w:rFonts w:ascii="Arial" w:hAnsi="Arial" w:cs="Arial"/>
                <w:noProof/>
              </w:rPr>
              <w:t>Operations and Costs</w:t>
            </w:r>
            <w:r w:rsidR="009F79DF">
              <w:rPr>
                <w:noProof/>
                <w:webHidden/>
              </w:rPr>
              <w:tab/>
            </w:r>
            <w:r w:rsidR="009F79DF">
              <w:rPr>
                <w:noProof/>
                <w:webHidden/>
              </w:rPr>
              <w:fldChar w:fldCharType="begin"/>
            </w:r>
            <w:r w:rsidR="009F79DF">
              <w:rPr>
                <w:noProof/>
                <w:webHidden/>
              </w:rPr>
              <w:instrText xml:space="preserve"> PAGEREF _Toc81849750 \h </w:instrText>
            </w:r>
            <w:r w:rsidR="009F79DF">
              <w:rPr>
                <w:noProof/>
                <w:webHidden/>
              </w:rPr>
            </w:r>
            <w:r w:rsidR="009F79DF">
              <w:rPr>
                <w:noProof/>
                <w:webHidden/>
              </w:rPr>
              <w:fldChar w:fldCharType="separate"/>
            </w:r>
            <w:r w:rsidR="00F05484">
              <w:rPr>
                <w:noProof/>
                <w:webHidden/>
              </w:rPr>
              <w:t>22</w:t>
            </w:r>
            <w:r w:rsidR="009F79DF">
              <w:rPr>
                <w:noProof/>
                <w:webHidden/>
              </w:rPr>
              <w:fldChar w:fldCharType="end"/>
            </w:r>
          </w:hyperlink>
        </w:p>
        <w:p w14:paraId="6F20DBC2" w14:textId="204B745F" w:rsidR="009F79DF" w:rsidRDefault="0015701E" w:rsidP="009F79DF">
          <w:pPr>
            <w:pStyle w:val="TOC2"/>
            <w:tabs>
              <w:tab w:val="right" w:leader="dot" w:pos="9016"/>
            </w:tabs>
            <w:spacing w:line="240" w:lineRule="auto"/>
            <w:rPr>
              <w:rFonts w:eastAsiaTheme="minorEastAsia"/>
              <w:noProof/>
              <w:lang w:eastAsia="en-GB"/>
            </w:rPr>
          </w:pPr>
          <w:hyperlink w:anchor="_Toc81849751" w:history="1">
            <w:r w:rsidR="009F79DF" w:rsidRPr="00084BA3">
              <w:rPr>
                <w:rStyle w:val="Hyperlink"/>
                <w:rFonts w:ascii="Arial" w:hAnsi="Arial" w:cs="Arial"/>
                <w:noProof/>
              </w:rPr>
              <w:t>Distribution and Getting Products Out</w:t>
            </w:r>
            <w:r w:rsidR="009F79DF">
              <w:rPr>
                <w:noProof/>
                <w:webHidden/>
              </w:rPr>
              <w:tab/>
            </w:r>
            <w:r w:rsidR="009F79DF">
              <w:rPr>
                <w:noProof/>
                <w:webHidden/>
              </w:rPr>
              <w:fldChar w:fldCharType="begin"/>
            </w:r>
            <w:r w:rsidR="009F79DF">
              <w:rPr>
                <w:noProof/>
                <w:webHidden/>
              </w:rPr>
              <w:instrText xml:space="preserve"> PAGEREF _Toc81849751 \h </w:instrText>
            </w:r>
            <w:r w:rsidR="009F79DF">
              <w:rPr>
                <w:noProof/>
                <w:webHidden/>
              </w:rPr>
            </w:r>
            <w:r w:rsidR="009F79DF">
              <w:rPr>
                <w:noProof/>
                <w:webHidden/>
              </w:rPr>
              <w:fldChar w:fldCharType="separate"/>
            </w:r>
            <w:r w:rsidR="00F05484">
              <w:rPr>
                <w:noProof/>
                <w:webHidden/>
              </w:rPr>
              <w:t>23</w:t>
            </w:r>
            <w:r w:rsidR="009F79DF">
              <w:rPr>
                <w:noProof/>
                <w:webHidden/>
              </w:rPr>
              <w:fldChar w:fldCharType="end"/>
            </w:r>
          </w:hyperlink>
        </w:p>
        <w:p w14:paraId="5A9B8461" w14:textId="106016B0" w:rsidR="009F79DF" w:rsidRDefault="0015701E" w:rsidP="009F79DF">
          <w:pPr>
            <w:pStyle w:val="TOC1"/>
            <w:tabs>
              <w:tab w:val="right" w:leader="dot" w:pos="9016"/>
            </w:tabs>
            <w:spacing w:line="240" w:lineRule="auto"/>
            <w:rPr>
              <w:rFonts w:eastAsiaTheme="minorEastAsia"/>
              <w:noProof/>
              <w:lang w:eastAsia="en-GB"/>
            </w:rPr>
          </w:pPr>
          <w:hyperlink w:anchor="_Toc81849752" w:history="1">
            <w:r w:rsidR="009F79DF" w:rsidRPr="00084BA3">
              <w:rPr>
                <w:rStyle w:val="Hyperlink"/>
                <w:rFonts w:ascii="Arial" w:hAnsi="Arial" w:cs="Arial"/>
                <w:noProof/>
              </w:rPr>
              <w:t>Milestone plan</w:t>
            </w:r>
            <w:r w:rsidR="009F79DF">
              <w:rPr>
                <w:noProof/>
                <w:webHidden/>
              </w:rPr>
              <w:tab/>
            </w:r>
            <w:r w:rsidR="009F79DF">
              <w:rPr>
                <w:noProof/>
                <w:webHidden/>
              </w:rPr>
              <w:fldChar w:fldCharType="begin"/>
            </w:r>
            <w:r w:rsidR="009F79DF">
              <w:rPr>
                <w:noProof/>
                <w:webHidden/>
              </w:rPr>
              <w:instrText xml:space="preserve"> PAGEREF _Toc81849752 \h </w:instrText>
            </w:r>
            <w:r w:rsidR="009F79DF">
              <w:rPr>
                <w:noProof/>
                <w:webHidden/>
              </w:rPr>
            </w:r>
            <w:r w:rsidR="009F79DF">
              <w:rPr>
                <w:noProof/>
                <w:webHidden/>
              </w:rPr>
              <w:fldChar w:fldCharType="separate"/>
            </w:r>
            <w:r w:rsidR="00F05484">
              <w:rPr>
                <w:noProof/>
                <w:webHidden/>
              </w:rPr>
              <w:t>24</w:t>
            </w:r>
            <w:r w:rsidR="009F79DF">
              <w:rPr>
                <w:noProof/>
                <w:webHidden/>
              </w:rPr>
              <w:fldChar w:fldCharType="end"/>
            </w:r>
          </w:hyperlink>
        </w:p>
        <w:p w14:paraId="1B327474" w14:textId="7B6B1A31" w:rsidR="009F79DF" w:rsidRDefault="0015701E" w:rsidP="009F79DF">
          <w:pPr>
            <w:pStyle w:val="TOC1"/>
            <w:tabs>
              <w:tab w:val="right" w:leader="dot" w:pos="9016"/>
            </w:tabs>
            <w:spacing w:line="240" w:lineRule="auto"/>
            <w:rPr>
              <w:rFonts w:eastAsiaTheme="minorEastAsia"/>
              <w:noProof/>
              <w:lang w:eastAsia="en-GB"/>
            </w:rPr>
          </w:pPr>
          <w:hyperlink w:anchor="_Toc81849753" w:history="1">
            <w:r w:rsidR="009F79DF" w:rsidRPr="00084BA3">
              <w:rPr>
                <w:rStyle w:val="Hyperlink"/>
                <w:rFonts w:ascii="Arial" w:hAnsi="Arial" w:cs="Arial"/>
                <w:noProof/>
              </w:rPr>
              <w:t>Manufacturing and Distribution</w:t>
            </w:r>
            <w:r w:rsidR="009F79DF">
              <w:rPr>
                <w:noProof/>
                <w:webHidden/>
              </w:rPr>
              <w:tab/>
            </w:r>
            <w:r w:rsidR="009F79DF">
              <w:rPr>
                <w:noProof/>
                <w:webHidden/>
              </w:rPr>
              <w:fldChar w:fldCharType="begin"/>
            </w:r>
            <w:r w:rsidR="009F79DF">
              <w:rPr>
                <w:noProof/>
                <w:webHidden/>
              </w:rPr>
              <w:instrText xml:space="preserve"> PAGEREF _Toc81849753 \h </w:instrText>
            </w:r>
            <w:r w:rsidR="009F79DF">
              <w:rPr>
                <w:noProof/>
                <w:webHidden/>
              </w:rPr>
            </w:r>
            <w:r w:rsidR="009F79DF">
              <w:rPr>
                <w:noProof/>
                <w:webHidden/>
              </w:rPr>
              <w:fldChar w:fldCharType="separate"/>
            </w:r>
            <w:r w:rsidR="00F05484">
              <w:rPr>
                <w:noProof/>
                <w:webHidden/>
              </w:rPr>
              <w:t>24</w:t>
            </w:r>
            <w:r w:rsidR="009F79DF">
              <w:rPr>
                <w:noProof/>
                <w:webHidden/>
              </w:rPr>
              <w:fldChar w:fldCharType="end"/>
            </w:r>
          </w:hyperlink>
        </w:p>
        <w:p w14:paraId="79AA393D" w14:textId="56DE4DB2" w:rsidR="009F79DF" w:rsidRDefault="0015701E" w:rsidP="009F79DF">
          <w:pPr>
            <w:pStyle w:val="TOC2"/>
            <w:tabs>
              <w:tab w:val="right" w:leader="dot" w:pos="9016"/>
            </w:tabs>
            <w:spacing w:line="240" w:lineRule="auto"/>
            <w:rPr>
              <w:rFonts w:eastAsiaTheme="minorEastAsia"/>
              <w:noProof/>
              <w:lang w:eastAsia="en-GB"/>
            </w:rPr>
          </w:pPr>
          <w:hyperlink w:anchor="_Toc81849754" w:history="1">
            <w:r w:rsidR="009F79DF" w:rsidRPr="00084BA3">
              <w:rPr>
                <w:rStyle w:val="Hyperlink"/>
                <w:rFonts w:ascii="Arial" w:hAnsi="Arial" w:cs="Arial"/>
                <w:noProof/>
              </w:rPr>
              <w:t>Overview</w:t>
            </w:r>
            <w:r w:rsidR="009F79DF">
              <w:rPr>
                <w:noProof/>
                <w:webHidden/>
              </w:rPr>
              <w:tab/>
            </w:r>
            <w:r w:rsidR="009F79DF">
              <w:rPr>
                <w:noProof/>
                <w:webHidden/>
              </w:rPr>
              <w:fldChar w:fldCharType="begin"/>
            </w:r>
            <w:r w:rsidR="009F79DF">
              <w:rPr>
                <w:noProof/>
                <w:webHidden/>
              </w:rPr>
              <w:instrText xml:space="preserve"> PAGEREF _Toc81849754 \h </w:instrText>
            </w:r>
            <w:r w:rsidR="009F79DF">
              <w:rPr>
                <w:noProof/>
                <w:webHidden/>
              </w:rPr>
            </w:r>
            <w:r w:rsidR="009F79DF">
              <w:rPr>
                <w:noProof/>
                <w:webHidden/>
              </w:rPr>
              <w:fldChar w:fldCharType="separate"/>
            </w:r>
            <w:r w:rsidR="00F05484">
              <w:rPr>
                <w:noProof/>
                <w:webHidden/>
              </w:rPr>
              <w:t>24</w:t>
            </w:r>
            <w:r w:rsidR="009F79DF">
              <w:rPr>
                <w:noProof/>
                <w:webHidden/>
              </w:rPr>
              <w:fldChar w:fldCharType="end"/>
            </w:r>
          </w:hyperlink>
        </w:p>
        <w:p w14:paraId="1262D4B8" w14:textId="1BF172FA" w:rsidR="009F79DF" w:rsidRDefault="0015701E" w:rsidP="009F79DF">
          <w:pPr>
            <w:pStyle w:val="TOC2"/>
            <w:tabs>
              <w:tab w:val="right" w:leader="dot" w:pos="9016"/>
            </w:tabs>
            <w:spacing w:line="240" w:lineRule="auto"/>
            <w:rPr>
              <w:rFonts w:eastAsiaTheme="minorEastAsia"/>
              <w:noProof/>
              <w:lang w:eastAsia="en-GB"/>
            </w:rPr>
          </w:pPr>
          <w:hyperlink w:anchor="_Toc81849755" w:history="1">
            <w:r w:rsidR="009F79DF" w:rsidRPr="00084BA3">
              <w:rPr>
                <w:rStyle w:val="Hyperlink"/>
                <w:rFonts w:ascii="Arial" w:hAnsi="Arial" w:cs="Arial"/>
                <w:noProof/>
              </w:rPr>
              <w:t>Operations and technologies</w:t>
            </w:r>
            <w:r w:rsidR="009F79DF">
              <w:rPr>
                <w:noProof/>
                <w:webHidden/>
              </w:rPr>
              <w:tab/>
            </w:r>
            <w:r w:rsidR="009F79DF">
              <w:rPr>
                <w:noProof/>
                <w:webHidden/>
              </w:rPr>
              <w:fldChar w:fldCharType="begin"/>
            </w:r>
            <w:r w:rsidR="009F79DF">
              <w:rPr>
                <w:noProof/>
                <w:webHidden/>
              </w:rPr>
              <w:instrText xml:space="preserve"> PAGEREF _Toc81849755 \h </w:instrText>
            </w:r>
            <w:r w:rsidR="009F79DF">
              <w:rPr>
                <w:noProof/>
                <w:webHidden/>
              </w:rPr>
            </w:r>
            <w:r w:rsidR="009F79DF">
              <w:rPr>
                <w:noProof/>
                <w:webHidden/>
              </w:rPr>
              <w:fldChar w:fldCharType="separate"/>
            </w:r>
            <w:r w:rsidR="00F05484">
              <w:rPr>
                <w:noProof/>
                <w:webHidden/>
              </w:rPr>
              <w:t>24</w:t>
            </w:r>
            <w:r w:rsidR="009F79DF">
              <w:rPr>
                <w:noProof/>
                <w:webHidden/>
              </w:rPr>
              <w:fldChar w:fldCharType="end"/>
            </w:r>
          </w:hyperlink>
        </w:p>
        <w:p w14:paraId="74875E8C" w14:textId="330FA252" w:rsidR="009F79DF" w:rsidRDefault="0015701E" w:rsidP="009F79DF">
          <w:pPr>
            <w:pStyle w:val="TOC2"/>
            <w:tabs>
              <w:tab w:val="right" w:leader="dot" w:pos="9016"/>
            </w:tabs>
            <w:spacing w:line="240" w:lineRule="auto"/>
            <w:rPr>
              <w:rFonts w:eastAsiaTheme="minorEastAsia"/>
              <w:noProof/>
              <w:lang w:eastAsia="en-GB"/>
            </w:rPr>
          </w:pPr>
          <w:hyperlink w:anchor="_Toc81849756" w:history="1">
            <w:r w:rsidR="009F79DF" w:rsidRPr="00084BA3">
              <w:rPr>
                <w:rStyle w:val="Hyperlink"/>
                <w:rFonts w:ascii="Arial" w:hAnsi="Arial" w:cs="Arial"/>
                <w:noProof/>
              </w:rPr>
              <w:t>Distribution</w:t>
            </w:r>
            <w:r w:rsidR="009F79DF">
              <w:rPr>
                <w:noProof/>
                <w:webHidden/>
              </w:rPr>
              <w:tab/>
            </w:r>
            <w:r w:rsidR="009F79DF">
              <w:rPr>
                <w:noProof/>
                <w:webHidden/>
              </w:rPr>
              <w:fldChar w:fldCharType="begin"/>
            </w:r>
            <w:r w:rsidR="009F79DF">
              <w:rPr>
                <w:noProof/>
                <w:webHidden/>
              </w:rPr>
              <w:instrText xml:space="preserve"> PAGEREF _Toc81849756 \h </w:instrText>
            </w:r>
            <w:r w:rsidR="009F79DF">
              <w:rPr>
                <w:noProof/>
                <w:webHidden/>
              </w:rPr>
            </w:r>
            <w:r w:rsidR="009F79DF">
              <w:rPr>
                <w:noProof/>
                <w:webHidden/>
              </w:rPr>
              <w:fldChar w:fldCharType="separate"/>
            </w:r>
            <w:r w:rsidR="00F05484">
              <w:rPr>
                <w:noProof/>
                <w:webHidden/>
              </w:rPr>
              <w:t>27</w:t>
            </w:r>
            <w:r w:rsidR="009F79DF">
              <w:rPr>
                <w:noProof/>
                <w:webHidden/>
              </w:rPr>
              <w:fldChar w:fldCharType="end"/>
            </w:r>
          </w:hyperlink>
        </w:p>
        <w:p w14:paraId="08431A8C" w14:textId="2A84A743" w:rsidR="009F79DF" w:rsidRDefault="0015701E" w:rsidP="009F79DF">
          <w:pPr>
            <w:pStyle w:val="TOC2"/>
            <w:tabs>
              <w:tab w:val="right" w:leader="dot" w:pos="9016"/>
            </w:tabs>
            <w:spacing w:line="240" w:lineRule="auto"/>
            <w:rPr>
              <w:rFonts w:eastAsiaTheme="minorEastAsia"/>
              <w:noProof/>
              <w:lang w:eastAsia="en-GB"/>
            </w:rPr>
          </w:pPr>
          <w:hyperlink w:anchor="_Toc81849757" w:history="1">
            <w:r w:rsidR="009F79DF" w:rsidRPr="00084BA3">
              <w:rPr>
                <w:rStyle w:val="Hyperlink"/>
                <w:rFonts w:ascii="Arial" w:hAnsi="Arial" w:cs="Arial"/>
                <w:noProof/>
              </w:rPr>
              <w:t>Ways to improve the furniture store marketing</w:t>
            </w:r>
            <w:r w:rsidR="009F79DF">
              <w:rPr>
                <w:noProof/>
                <w:webHidden/>
              </w:rPr>
              <w:tab/>
            </w:r>
            <w:r w:rsidR="009F79DF">
              <w:rPr>
                <w:noProof/>
                <w:webHidden/>
              </w:rPr>
              <w:fldChar w:fldCharType="begin"/>
            </w:r>
            <w:r w:rsidR="009F79DF">
              <w:rPr>
                <w:noProof/>
                <w:webHidden/>
              </w:rPr>
              <w:instrText xml:space="preserve"> PAGEREF _Toc81849757 \h </w:instrText>
            </w:r>
            <w:r w:rsidR="009F79DF">
              <w:rPr>
                <w:noProof/>
                <w:webHidden/>
              </w:rPr>
            </w:r>
            <w:r w:rsidR="009F79DF">
              <w:rPr>
                <w:noProof/>
                <w:webHidden/>
              </w:rPr>
              <w:fldChar w:fldCharType="separate"/>
            </w:r>
            <w:r w:rsidR="00F05484">
              <w:rPr>
                <w:noProof/>
                <w:webHidden/>
              </w:rPr>
              <w:t>28</w:t>
            </w:r>
            <w:r w:rsidR="009F79DF">
              <w:rPr>
                <w:noProof/>
                <w:webHidden/>
              </w:rPr>
              <w:fldChar w:fldCharType="end"/>
            </w:r>
          </w:hyperlink>
        </w:p>
        <w:p w14:paraId="115E1FBD" w14:textId="40810279" w:rsidR="009F79DF" w:rsidRDefault="0015701E" w:rsidP="009F79DF">
          <w:pPr>
            <w:pStyle w:val="TOC2"/>
            <w:tabs>
              <w:tab w:val="right" w:leader="dot" w:pos="9016"/>
            </w:tabs>
            <w:spacing w:line="240" w:lineRule="auto"/>
            <w:rPr>
              <w:rFonts w:eastAsiaTheme="minorEastAsia"/>
              <w:noProof/>
              <w:lang w:eastAsia="en-GB"/>
            </w:rPr>
          </w:pPr>
          <w:hyperlink w:anchor="_Toc81849758" w:history="1">
            <w:r w:rsidR="009F79DF" w:rsidRPr="00084BA3">
              <w:rPr>
                <w:rStyle w:val="Hyperlink"/>
                <w:rFonts w:ascii="Arial" w:hAnsi="Arial" w:cs="Arial"/>
                <w:noProof/>
              </w:rPr>
              <w:t>Conclusions and recommendations</w:t>
            </w:r>
            <w:r w:rsidR="009F79DF">
              <w:rPr>
                <w:noProof/>
                <w:webHidden/>
              </w:rPr>
              <w:tab/>
            </w:r>
            <w:r w:rsidR="009F79DF">
              <w:rPr>
                <w:noProof/>
                <w:webHidden/>
              </w:rPr>
              <w:fldChar w:fldCharType="begin"/>
            </w:r>
            <w:r w:rsidR="009F79DF">
              <w:rPr>
                <w:noProof/>
                <w:webHidden/>
              </w:rPr>
              <w:instrText xml:space="preserve"> PAGEREF _Toc81849758 \h </w:instrText>
            </w:r>
            <w:r w:rsidR="009F79DF">
              <w:rPr>
                <w:noProof/>
                <w:webHidden/>
              </w:rPr>
            </w:r>
            <w:r w:rsidR="009F79DF">
              <w:rPr>
                <w:noProof/>
                <w:webHidden/>
              </w:rPr>
              <w:fldChar w:fldCharType="separate"/>
            </w:r>
            <w:r w:rsidR="00F05484">
              <w:rPr>
                <w:noProof/>
                <w:webHidden/>
              </w:rPr>
              <w:t>30</w:t>
            </w:r>
            <w:r w:rsidR="009F79DF">
              <w:rPr>
                <w:noProof/>
                <w:webHidden/>
              </w:rPr>
              <w:fldChar w:fldCharType="end"/>
            </w:r>
          </w:hyperlink>
        </w:p>
        <w:p w14:paraId="62F455F2" w14:textId="6F763029" w:rsidR="009F79DF" w:rsidRDefault="0015701E" w:rsidP="009F79DF">
          <w:pPr>
            <w:pStyle w:val="TOC1"/>
            <w:tabs>
              <w:tab w:val="right" w:leader="dot" w:pos="9016"/>
            </w:tabs>
            <w:spacing w:line="240" w:lineRule="auto"/>
            <w:rPr>
              <w:rFonts w:eastAsiaTheme="minorEastAsia"/>
              <w:noProof/>
              <w:lang w:eastAsia="en-GB"/>
            </w:rPr>
          </w:pPr>
          <w:hyperlink w:anchor="_Toc81849759" w:history="1">
            <w:r w:rsidR="009F79DF" w:rsidRPr="00084BA3">
              <w:rPr>
                <w:rStyle w:val="Hyperlink"/>
                <w:rFonts w:ascii="Arial" w:hAnsi="Arial" w:cs="Arial"/>
                <w:noProof/>
              </w:rPr>
              <w:t>Financial data</w:t>
            </w:r>
            <w:r w:rsidR="009F79DF">
              <w:rPr>
                <w:noProof/>
                <w:webHidden/>
              </w:rPr>
              <w:tab/>
            </w:r>
            <w:r w:rsidR="009F79DF">
              <w:rPr>
                <w:noProof/>
                <w:webHidden/>
              </w:rPr>
              <w:fldChar w:fldCharType="begin"/>
            </w:r>
            <w:r w:rsidR="009F79DF">
              <w:rPr>
                <w:noProof/>
                <w:webHidden/>
              </w:rPr>
              <w:instrText xml:space="preserve"> PAGEREF _Toc81849759 \h </w:instrText>
            </w:r>
            <w:r w:rsidR="009F79DF">
              <w:rPr>
                <w:noProof/>
                <w:webHidden/>
              </w:rPr>
            </w:r>
            <w:r w:rsidR="009F79DF">
              <w:rPr>
                <w:noProof/>
                <w:webHidden/>
              </w:rPr>
              <w:fldChar w:fldCharType="separate"/>
            </w:r>
            <w:r w:rsidR="00F05484">
              <w:rPr>
                <w:noProof/>
                <w:webHidden/>
              </w:rPr>
              <w:t>30</w:t>
            </w:r>
            <w:r w:rsidR="009F79DF">
              <w:rPr>
                <w:noProof/>
                <w:webHidden/>
              </w:rPr>
              <w:fldChar w:fldCharType="end"/>
            </w:r>
          </w:hyperlink>
        </w:p>
        <w:p w14:paraId="52921F45" w14:textId="5A8896D1" w:rsidR="009F79DF" w:rsidRDefault="0015701E" w:rsidP="009F79DF">
          <w:pPr>
            <w:pStyle w:val="TOC2"/>
            <w:tabs>
              <w:tab w:val="right" w:leader="dot" w:pos="9016"/>
            </w:tabs>
            <w:spacing w:line="240" w:lineRule="auto"/>
            <w:rPr>
              <w:rFonts w:eastAsiaTheme="minorEastAsia"/>
              <w:noProof/>
              <w:lang w:eastAsia="en-GB"/>
            </w:rPr>
          </w:pPr>
          <w:hyperlink w:anchor="_Toc81849760" w:history="1">
            <w:r w:rsidR="009F79DF" w:rsidRPr="00084BA3">
              <w:rPr>
                <w:rStyle w:val="Hyperlink"/>
                <w:rFonts w:ascii="Arial" w:hAnsi="Arial" w:cs="Arial"/>
                <w:noProof/>
              </w:rPr>
              <w:t>Stat-up Expenses (detail)</w:t>
            </w:r>
            <w:r w:rsidR="009F79DF">
              <w:rPr>
                <w:noProof/>
                <w:webHidden/>
              </w:rPr>
              <w:tab/>
            </w:r>
            <w:r w:rsidR="009F79DF">
              <w:rPr>
                <w:noProof/>
                <w:webHidden/>
              </w:rPr>
              <w:fldChar w:fldCharType="begin"/>
            </w:r>
            <w:r w:rsidR="009F79DF">
              <w:rPr>
                <w:noProof/>
                <w:webHidden/>
              </w:rPr>
              <w:instrText xml:space="preserve"> PAGEREF _Toc81849760 \h </w:instrText>
            </w:r>
            <w:r w:rsidR="009F79DF">
              <w:rPr>
                <w:noProof/>
                <w:webHidden/>
              </w:rPr>
            </w:r>
            <w:r w:rsidR="009F79DF">
              <w:rPr>
                <w:noProof/>
                <w:webHidden/>
              </w:rPr>
              <w:fldChar w:fldCharType="separate"/>
            </w:r>
            <w:r w:rsidR="00F05484">
              <w:rPr>
                <w:noProof/>
                <w:webHidden/>
              </w:rPr>
              <w:t>30</w:t>
            </w:r>
            <w:r w:rsidR="009F79DF">
              <w:rPr>
                <w:noProof/>
                <w:webHidden/>
              </w:rPr>
              <w:fldChar w:fldCharType="end"/>
            </w:r>
          </w:hyperlink>
        </w:p>
        <w:p w14:paraId="4AC68BA8" w14:textId="5DF57CFD" w:rsidR="009F79DF" w:rsidRDefault="0015701E" w:rsidP="009F79DF">
          <w:pPr>
            <w:pStyle w:val="TOC2"/>
            <w:tabs>
              <w:tab w:val="right" w:leader="dot" w:pos="9016"/>
            </w:tabs>
            <w:spacing w:line="240" w:lineRule="auto"/>
            <w:rPr>
              <w:rFonts w:eastAsiaTheme="minorEastAsia"/>
              <w:noProof/>
              <w:lang w:eastAsia="en-GB"/>
            </w:rPr>
          </w:pPr>
          <w:hyperlink w:anchor="_Toc81849761" w:history="1">
            <w:r w:rsidR="009F79DF" w:rsidRPr="00084BA3">
              <w:rPr>
                <w:rStyle w:val="Hyperlink"/>
                <w:rFonts w:ascii="Arial" w:hAnsi="Arial" w:cs="Arial"/>
                <w:noProof/>
              </w:rPr>
              <w:t>Cashflow Forecasts</w:t>
            </w:r>
            <w:r w:rsidR="009F79DF">
              <w:rPr>
                <w:noProof/>
                <w:webHidden/>
              </w:rPr>
              <w:tab/>
            </w:r>
            <w:r w:rsidR="009F79DF">
              <w:rPr>
                <w:noProof/>
                <w:webHidden/>
              </w:rPr>
              <w:fldChar w:fldCharType="begin"/>
            </w:r>
            <w:r w:rsidR="009F79DF">
              <w:rPr>
                <w:noProof/>
                <w:webHidden/>
              </w:rPr>
              <w:instrText xml:space="preserve"> PAGEREF _Toc81849761 \h </w:instrText>
            </w:r>
            <w:r w:rsidR="009F79DF">
              <w:rPr>
                <w:noProof/>
                <w:webHidden/>
              </w:rPr>
            </w:r>
            <w:r w:rsidR="009F79DF">
              <w:rPr>
                <w:noProof/>
                <w:webHidden/>
              </w:rPr>
              <w:fldChar w:fldCharType="separate"/>
            </w:r>
            <w:r w:rsidR="00F05484">
              <w:rPr>
                <w:noProof/>
                <w:webHidden/>
              </w:rPr>
              <w:t>31</w:t>
            </w:r>
            <w:r w:rsidR="009F79DF">
              <w:rPr>
                <w:noProof/>
                <w:webHidden/>
              </w:rPr>
              <w:fldChar w:fldCharType="end"/>
            </w:r>
          </w:hyperlink>
        </w:p>
        <w:p w14:paraId="3DE893F5" w14:textId="0B3E7148" w:rsidR="009F79DF" w:rsidRDefault="0015701E" w:rsidP="009F79DF">
          <w:pPr>
            <w:pStyle w:val="TOC1"/>
            <w:tabs>
              <w:tab w:val="right" w:leader="dot" w:pos="9016"/>
            </w:tabs>
            <w:spacing w:line="240" w:lineRule="auto"/>
            <w:rPr>
              <w:rFonts w:eastAsiaTheme="minorEastAsia"/>
              <w:noProof/>
              <w:lang w:eastAsia="en-GB"/>
            </w:rPr>
          </w:pPr>
          <w:hyperlink w:anchor="_Toc81849762" w:history="1">
            <w:r w:rsidR="009F79DF" w:rsidRPr="00084BA3">
              <w:rPr>
                <w:rStyle w:val="Hyperlink"/>
                <w:rFonts w:ascii="Arial" w:hAnsi="Arial" w:cs="Arial"/>
                <w:noProof/>
              </w:rPr>
              <w:t>References</w:t>
            </w:r>
            <w:r w:rsidR="009F79DF">
              <w:rPr>
                <w:noProof/>
                <w:webHidden/>
              </w:rPr>
              <w:tab/>
            </w:r>
            <w:r w:rsidR="009F79DF">
              <w:rPr>
                <w:noProof/>
                <w:webHidden/>
              </w:rPr>
              <w:fldChar w:fldCharType="begin"/>
            </w:r>
            <w:r w:rsidR="009F79DF">
              <w:rPr>
                <w:noProof/>
                <w:webHidden/>
              </w:rPr>
              <w:instrText xml:space="preserve"> PAGEREF _Toc81849762 \h </w:instrText>
            </w:r>
            <w:r w:rsidR="009F79DF">
              <w:rPr>
                <w:noProof/>
                <w:webHidden/>
              </w:rPr>
            </w:r>
            <w:r w:rsidR="009F79DF">
              <w:rPr>
                <w:noProof/>
                <w:webHidden/>
              </w:rPr>
              <w:fldChar w:fldCharType="separate"/>
            </w:r>
            <w:r w:rsidR="00F05484">
              <w:rPr>
                <w:noProof/>
                <w:webHidden/>
              </w:rPr>
              <w:t>32</w:t>
            </w:r>
            <w:r w:rsidR="009F79DF">
              <w:rPr>
                <w:noProof/>
                <w:webHidden/>
              </w:rPr>
              <w:fldChar w:fldCharType="end"/>
            </w:r>
          </w:hyperlink>
        </w:p>
        <w:p w14:paraId="1E80F55F" w14:textId="29DAAF9B" w:rsidR="009F79DF" w:rsidRDefault="0015701E" w:rsidP="009F79DF">
          <w:pPr>
            <w:pStyle w:val="TOC1"/>
            <w:tabs>
              <w:tab w:val="right" w:leader="dot" w:pos="9016"/>
            </w:tabs>
            <w:spacing w:line="240" w:lineRule="auto"/>
            <w:rPr>
              <w:rFonts w:eastAsiaTheme="minorEastAsia"/>
              <w:noProof/>
              <w:lang w:eastAsia="en-GB"/>
            </w:rPr>
          </w:pPr>
          <w:hyperlink w:anchor="_Toc81849763" w:history="1">
            <w:r w:rsidR="009F79DF" w:rsidRPr="00084BA3">
              <w:rPr>
                <w:rStyle w:val="Hyperlink"/>
                <w:rFonts w:ascii="Arial" w:hAnsi="Arial" w:cs="Arial"/>
                <w:noProof/>
              </w:rPr>
              <w:t>Appendix</w:t>
            </w:r>
            <w:r w:rsidR="009F79DF">
              <w:rPr>
                <w:noProof/>
                <w:webHidden/>
              </w:rPr>
              <w:tab/>
            </w:r>
            <w:r w:rsidR="009F79DF">
              <w:rPr>
                <w:noProof/>
                <w:webHidden/>
              </w:rPr>
              <w:fldChar w:fldCharType="begin"/>
            </w:r>
            <w:r w:rsidR="009F79DF">
              <w:rPr>
                <w:noProof/>
                <w:webHidden/>
              </w:rPr>
              <w:instrText xml:space="preserve"> PAGEREF _Toc81849763 \h </w:instrText>
            </w:r>
            <w:r w:rsidR="009F79DF">
              <w:rPr>
                <w:noProof/>
                <w:webHidden/>
              </w:rPr>
            </w:r>
            <w:r w:rsidR="009F79DF">
              <w:rPr>
                <w:noProof/>
                <w:webHidden/>
              </w:rPr>
              <w:fldChar w:fldCharType="separate"/>
            </w:r>
            <w:r w:rsidR="00F05484">
              <w:rPr>
                <w:noProof/>
                <w:webHidden/>
              </w:rPr>
              <w:t>33</w:t>
            </w:r>
            <w:r w:rsidR="009F79DF">
              <w:rPr>
                <w:noProof/>
                <w:webHidden/>
              </w:rPr>
              <w:fldChar w:fldCharType="end"/>
            </w:r>
          </w:hyperlink>
        </w:p>
        <w:p w14:paraId="46730C1B" w14:textId="54520F68" w:rsidR="00C0405B" w:rsidRPr="009F79DF" w:rsidRDefault="00C0405B" w:rsidP="009F79DF">
          <w:pPr>
            <w:spacing w:line="240" w:lineRule="auto"/>
            <w:rPr>
              <w:rFonts w:ascii="Arial" w:hAnsi="Arial" w:cs="Arial"/>
            </w:rPr>
          </w:pPr>
          <w:r w:rsidRPr="009F79DF">
            <w:rPr>
              <w:rFonts w:ascii="Arial" w:hAnsi="Arial" w:cs="Arial"/>
              <w:b/>
              <w:bCs/>
              <w:noProof/>
            </w:rPr>
            <w:fldChar w:fldCharType="end"/>
          </w:r>
        </w:p>
      </w:sdtContent>
    </w:sdt>
    <w:p w14:paraId="4176A44B" w14:textId="7D9DEE2F" w:rsidR="00B96FB2" w:rsidRPr="009F79DF" w:rsidRDefault="00B96FB2" w:rsidP="009F79DF">
      <w:pPr>
        <w:pStyle w:val="Heading1"/>
        <w:spacing w:line="240" w:lineRule="auto"/>
        <w:rPr>
          <w:rFonts w:ascii="Arial" w:hAnsi="Arial" w:cs="Arial"/>
          <w:noProof/>
          <w:sz w:val="22"/>
          <w:szCs w:val="22"/>
        </w:rPr>
      </w:pPr>
      <w:bookmarkStart w:id="0" w:name="_Toc81849718"/>
      <w:r w:rsidRPr="009F79DF">
        <w:rPr>
          <w:rFonts w:ascii="Arial" w:hAnsi="Arial" w:cs="Arial"/>
          <w:noProof/>
          <w:sz w:val="22"/>
          <w:szCs w:val="22"/>
        </w:rPr>
        <w:t>Cover Letter</w:t>
      </w:r>
      <w:bookmarkEnd w:id="0"/>
    </w:p>
    <w:p w14:paraId="019FF9C0" w14:textId="70553EFD" w:rsidR="00B96FB2" w:rsidRPr="009F79DF" w:rsidRDefault="00B96FB2" w:rsidP="009F79DF">
      <w:pPr>
        <w:spacing w:line="360" w:lineRule="auto"/>
        <w:rPr>
          <w:rFonts w:ascii="Arial" w:hAnsi="Arial" w:cs="Arial"/>
          <w:noProof/>
        </w:rPr>
      </w:pPr>
      <w:r w:rsidRPr="009F79DF">
        <w:rPr>
          <w:rFonts w:ascii="Arial" w:hAnsi="Arial" w:cs="Arial"/>
          <w:noProof/>
        </w:rPr>
        <w:t>Orion Eco Furniture Ltd.</w:t>
      </w:r>
      <w:r w:rsidR="00D260C7" w:rsidRPr="009F79DF">
        <w:rPr>
          <w:rFonts w:ascii="Arial" w:hAnsi="Arial" w:cs="Arial"/>
          <w:noProof/>
        </w:rPr>
        <w:br/>
        <w:t xml:space="preserve">PO BOX 1234, City Road, </w:t>
      </w:r>
      <w:r w:rsidR="00B74D00" w:rsidRPr="009F79DF">
        <w:rPr>
          <w:rFonts w:ascii="Arial" w:hAnsi="Arial" w:cs="Arial"/>
          <w:noProof/>
        </w:rPr>
        <w:br/>
      </w:r>
      <w:r w:rsidR="00D260C7" w:rsidRPr="009F79DF">
        <w:rPr>
          <w:rFonts w:ascii="Arial" w:hAnsi="Arial" w:cs="Arial"/>
          <w:noProof/>
        </w:rPr>
        <w:t>EC1V 2NX</w:t>
      </w:r>
    </w:p>
    <w:p w14:paraId="46E2B765" w14:textId="7F985161" w:rsidR="00B96FB2" w:rsidRPr="009F79DF" w:rsidRDefault="00B96FB2" w:rsidP="009F79DF">
      <w:pPr>
        <w:spacing w:line="360" w:lineRule="auto"/>
        <w:rPr>
          <w:rFonts w:ascii="Arial" w:hAnsi="Arial" w:cs="Arial"/>
          <w:noProof/>
        </w:rPr>
      </w:pPr>
      <w:r w:rsidRPr="009F79DF">
        <w:rPr>
          <w:rFonts w:ascii="Arial" w:hAnsi="Arial" w:cs="Arial"/>
          <w:noProof/>
        </w:rPr>
        <w:t>August 2</w:t>
      </w:r>
      <w:r w:rsidR="00D260C7" w:rsidRPr="009F79DF">
        <w:rPr>
          <w:rFonts w:ascii="Arial" w:hAnsi="Arial" w:cs="Arial"/>
          <w:noProof/>
        </w:rPr>
        <w:t>9</w:t>
      </w:r>
      <w:r w:rsidRPr="009F79DF">
        <w:rPr>
          <w:rFonts w:ascii="Arial" w:hAnsi="Arial" w:cs="Arial"/>
          <w:noProof/>
        </w:rPr>
        <w:t>, 2021</w:t>
      </w:r>
    </w:p>
    <w:p w14:paraId="2CCAE24F" w14:textId="500C740A" w:rsidR="00B74D00" w:rsidRPr="009F79DF" w:rsidRDefault="00B74D00" w:rsidP="009F79DF">
      <w:pPr>
        <w:spacing w:line="360" w:lineRule="auto"/>
        <w:rPr>
          <w:rFonts w:ascii="Arial" w:hAnsi="Arial" w:cs="Arial"/>
          <w:noProof/>
        </w:rPr>
      </w:pPr>
      <w:r w:rsidRPr="009F79DF">
        <w:rPr>
          <w:rFonts w:ascii="Arial" w:hAnsi="Arial" w:cs="Arial"/>
          <w:noProof/>
        </w:rPr>
        <w:t>Funding Circle,</w:t>
      </w:r>
      <w:r w:rsidR="00894A3C" w:rsidRPr="009F79DF">
        <w:rPr>
          <w:rFonts w:ascii="Arial" w:hAnsi="Arial" w:cs="Arial"/>
          <w:noProof/>
        </w:rPr>
        <w:t xml:space="preserve"> </w:t>
      </w:r>
      <w:r w:rsidRPr="009F79DF">
        <w:rPr>
          <w:rFonts w:ascii="Arial" w:hAnsi="Arial" w:cs="Arial"/>
          <w:noProof/>
        </w:rPr>
        <w:t>71 Queen Victoria Street,</w:t>
      </w:r>
      <w:r w:rsidRPr="009F79DF">
        <w:rPr>
          <w:rFonts w:ascii="Arial" w:hAnsi="Arial" w:cs="Arial"/>
          <w:noProof/>
        </w:rPr>
        <w:br/>
        <w:t>London,</w:t>
      </w:r>
      <w:r w:rsidR="00894A3C" w:rsidRPr="009F79DF">
        <w:rPr>
          <w:rFonts w:ascii="Arial" w:hAnsi="Arial" w:cs="Arial"/>
          <w:noProof/>
        </w:rPr>
        <w:t xml:space="preserve"> </w:t>
      </w:r>
      <w:r w:rsidRPr="009F79DF">
        <w:rPr>
          <w:rFonts w:ascii="Arial" w:hAnsi="Arial" w:cs="Arial"/>
          <w:noProof/>
        </w:rPr>
        <w:t>EC4V 4AY.</w:t>
      </w:r>
    </w:p>
    <w:p w14:paraId="2F972B87" w14:textId="071E3459" w:rsidR="00B96FB2" w:rsidRPr="009F79DF" w:rsidRDefault="00B96FB2" w:rsidP="009F79DF">
      <w:pPr>
        <w:spacing w:line="360" w:lineRule="auto"/>
        <w:rPr>
          <w:rFonts w:ascii="Arial" w:hAnsi="Arial" w:cs="Arial"/>
          <w:noProof/>
        </w:rPr>
      </w:pPr>
      <w:r w:rsidRPr="009F79DF">
        <w:rPr>
          <w:rFonts w:ascii="Arial" w:hAnsi="Arial" w:cs="Arial"/>
          <w:noProof/>
        </w:rPr>
        <w:t>Dear Mr. Afzal,</w:t>
      </w:r>
    </w:p>
    <w:p w14:paraId="5906B419" w14:textId="77777777" w:rsidR="00323631" w:rsidRPr="009F79DF" w:rsidRDefault="00576174" w:rsidP="009F79DF">
      <w:pPr>
        <w:spacing w:line="360" w:lineRule="auto"/>
        <w:rPr>
          <w:rFonts w:ascii="Arial" w:hAnsi="Arial" w:cs="Arial"/>
          <w:noProof/>
        </w:rPr>
      </w:pPr>
      <w:r w:rsidRPr="009F79DF">
        <w:rPr>
          <w:rFonts w:ascii="Arial" w:hAnsi="Arial" w:cs="Arial"/>
          <w:noProof/>
        </w:rPr>
        <w:t>We are</w:t>
      </w:r>
      <w:r w:rsidR="00B96FB2" w:rsidRPr="009F79DF">
        <w:rPr>
          <w:rFonts w:ascii="Arial" w:hAnsi="Arial" w:cs="Arial"/>
          <w:noProof/>
        </w:rPr>
        <w:t xml:space="preserve"> very pleased to e</w:t>
      </w:r>
      <w:r w:rsidR="0066741A" w:rsidRPr="009F79DF">
        <w:rPr>
          <w:rFonts w:ascii="Arial" w:hAnsi="Arial" w:cs="Arial"/>
          <w:noProof/>
        </w:rPr>
        <w:t>n</w:t>
      </w:r>
      <w:r w:rsidR="00B96FB2" w:rsidRPr="009F79DF">
        <w:rPr>
          <w:rFonts w:ascii="Arial" w:hAnsi="Arial" w:cs="Arial"/>
          <w:noProof/>
        </w:rPr>
        <w:t xml:space="preserve">close our business plan for Orion Eco Furniture Ltd. Inside, you’ll find a wealth of information about the business, a through assesment of opertunities in the market place and a detail plan to seize them. </w:t>
      </w:r>
    </w:p>
    <w:p w14:paraId="6A8F8E4F" w14:textId="3CB7B3CD" w:rsidR="00B96FB2" w:rsidRPr="009F79DF" w:rsidRDefault="00B96FB2" w:rsidP="009F79DF">
      <w:pPr>
        <w:shd w:val="clear" w:color="auto" w:fill="FFFFFF"/>
        <w:spacing w:after="100" w:afterAutospacing="1" w:line="360" w:lineRule="auto"/>
        <w:rPr>
          <w:rFonts w:ascii="Arial" w:hAnsi="Arial" w:cs="Arial"/>
          <w:noProof/>
        </w:rPr>
      </w:pPr>
      <w:r w:rsidRPr="009F79DF">
        <w:rPr>
          <w:rFonts w:ascii="Arial" w:hAnsi="Arial" w:cs="Arial"/>
          <w:noProof/>
        </w:rPr>
        <w:t xml:space="preserve">We look forward to the posibility of working with you to make Orion Eco Furniture a success in the coming months and years. </w:t>
      </w:r>
      <w:r w:rsidR="00323631" w:rsidRPr="009F79DF">
        <w:rPr>
          <w:rFonts w:ascii="Arial" w:eastAsia="Times New Roman" w:hAnsi="Arial" w:cs="Arial"/>
          <w:color w:val="343742"/>
          <w:lang w:eastAsia="en-GB"/>
        </w:rPr>
        <w:t xml:space="preserve">We hope that you will share our vision to clean up the planet while running a profitable business enterprise. </w:t>
      </w:r>
    </w:p>
    <w:p w14:paraId="07D9BFCF" w14:textId="4313336E" w:rsidR="006B7D13" w:rsidRPr="009F79DF" w:rsidRDefault="006B7D13" w:rsidP="009F79DF">
      <w:pPr>
        <w:spacing w:line="360" w:lineRule="auto"/>
        <w:rPr>
          <w:rFonts w:ascii="Arial" w:hAnsi="Arial" w:cs="Arial"/>
          <w:noProof/>
        </w:rPr>
      </w:pPr>
      <w:r w:rsidRPr="009F79DF">
        <w:rPr>
          <w:rFonts w:ascii="Arial" w:hAnsi="Arial" w:cs="Arial"/>
          <w:noProof/>
        </w:rPr>
        <w:t xml:space="preserve">We  are eager to hear your comments and answer any questions you may have. You can reach </w:t>
      </w:r>
      <w:r w:rsidR="0066741A" w:rsidRPr="009F79DF">
        <w:rPr>
          <w:rFonts w:ascii="Arial" w:hAnsi="Arial" w:cs="Arial"/>
          <w:noProof/>
        </w:rPr>
        <w:t>us</w:t>
      </w:r>
      <w:r w:rsidRPr="009F79DF">
        <w:rPr>
          <w:rFonts w:ascii="Arial" w:hAnsi="Arial" w:cs="Arial"/>
          <w:noProof/>
        </w:rPr>
        <w:t xml:space="preserve"> at </w:t>
      </w:r>
      <w:r w:rsidR="000670C9" w:rsidRPr="009F79DF">
        <w:rPr>
          <w:rFonts w:ascii="Arial" w:hAnsi="Arial" w:cs="Arial"/>
          <w:noProof/>
        </w:rPr>
        <w:t>0800423 1234</w:t>
      </w:r>
      <w:r w:rsidRPr="009F79DF">
        <w:rPr>
          <w:rFonts w:ascii="Arial" w:hAnsi="Arial" w:cs="Arial"/>
          <w:noProof/>
        </w:rPr>
        <w:t>.</w:t>
      </w:r>
    </w:p>
    <w:p w14:paraId="4B61B988" w14:textId="1169E40D" w:rsidR="006B7D13" w:rsidRPr="009F79DF" w:rsidRDefault="006B7D13" w:rsidP="009F79DF">
      <w:pPr>
        <w:spacing w:line="360" w:lineRule="auto"/>
        <w:rPr>
          <w:rFonts w:ascii="Arial" w:hAnsi="Arial" w:cs="Arial"/>
          <w:noProof/>
        </w:rPr>
      </w:pPr>
      <w:r w:rsidRPr="009F79DF">
        <w:rPr>
          <w:rFonts w:ascii="Arial" w:hAnsi="Arial" w:cs="Arial"/>
          <w:noProof/>
        </w:rPr>
        <w:t xml:space="preserve">Thank you for your time and attention. </w:t>
      </w:r>
    </w:p>
    <w:p w14:paraId="6EB67F78" w14:textId="6D46D15B" w:rsidR="006B7D13" w:rsidRPr="009F79DF" w:rsidRDefault="006B7D13" w:rsidP="009F79DF">
      <w:pPr>
        <w:spacing w:line="360" w:lineRule="auto"/>
        <w:rPr>
          <w:rFonts w:ascii="Arial" w:hAnsi="Arial" w:cs="Arial"/>
          <w:noProof/>
        </w:rPr>
      </w:pPr>
      <w:r w:rsidRPr="009F79DF">
        <w:rPr>
          <w:rFonts w:ascii="Arial" w:hAnsi="Arial" w:cs="Arial"/>
          <w:noProof/>
        </w:rPr>
        <w:t xml:space="preserve">Sincerely, </w:t>
      </w:r>
    </w:p>
    <w:p w14:paraId="2828A4D3" w14:textId="46AE50C6" w:rsidR="00F55D8B" w:rsidRPr="009F79DF" w:rsidRDefault="000670C9" w:rsidP="009F79DF">
      <w:pPr>
        <w:spacing w:line="360" w:lineRule="auto"/>
        <w:rPr>
          <w:rFonts w:ascii="Arial" w:hAnsi="Arial" w:cs="Arial"/>
          <w:noProof/>
        </w:rPr>
      </w:pPr>
      <w:r w:rsidRPr="009F79DF">
        <w:rPr>
          <w:rFonts w:ascii="Arial" w:hAnsi="Arial" w:cs="Arial"/>
          <w:noProof/>
        </w:rPr>
        <w:t>Orion Eco Furniture Ltd.</w:t>
      </w:r>
    </w:p>
    <w:p w14:paraId="02F94936" w14:textId="381056E4" w:rsidR="002C1156" w:rsidRPr="009F79DF" w:rsidRDefault="00DC6866" w:rsidP="009F79DF">
      <w:pPr>
        <w:pStyle w:val="Heading1"/>
        <w:spacing w:line="360" w:lineRule="auto"/>
        <w:rPr>
          <w:rFonts w:ascii="Arial" w:hAnsi="Arial" w:cs="Arial"/>
          <w:noProof/>
          <w:sz w:val="22"/>
          <w:szCs w:val="22"/>
        </w:rPr>
      </w:pPr>
      <w:bookmarkStart w:id="1" w:name="_Toc81849719"/>
      <w:r w:rsidRPr="009F79DF">
        <w:rPr>
          <w:rFonts w:ascii="Arial" w:hAnsi="Arial" w:cs="Arial"/>
          <w:noProof/>
          <w:sz w:val="22"/>
          <w:szCs w:val="22"/>
        </w:rPr>
        <w:t>E</w:t>
      </w:r>
      <w:r w:rsidR="002C1156" w:rsidRPr="009F79DF">
        <w:rPr>
          <w:rFonts w:ascii="Arial" w:hAnsi="Arial" w:cs="Arial"/>
          <w:noProof/>
          <w:sz w:val="22"/>
          <w:szCs w:val="22"/>
        </w:rPr>
        <w:t>xecutive summary</w:t>
      </w:r>
      <w:bookmarkEnd w:id="1"/>
    </w:p>
    <w:p w14:paraId="7BD866A1" w14:textId="4C8E061D" w:rsidR="00165FC6" w:rsidRPr="009F79DF" w:rsidRDefault="00A54A34"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hAnsi="Arial" w:cs="Arial"/>
          <w:noProof/>
        </w:rPr>
        <w:t>Orion Eco Furniture Ltd</w:t>
      </w:r>
      <w:r w:rsidRPr="009F79DF">
        <w:rPr>
          <w:rFonts w:ascii="Arial" w:eastAsia="Times New Roman" w:hAnsi="Arial" w:cs="Arial"/>
          <w:color w:val="343742"/>
          <w:lang w:eastAsia="en-GB"/>
        </w:rPr>
        <w:t xml:space="preserve"> will be formed as a</w:t>
      </w:r>
      <w:r w:rsidR="0066741A" w:rsidRPr="009F79DF">
        <w:rPr>
          <w:rFonts w:ascii="Arial" w:eastAsia="Times New Roman" w:hAnsi="Arial" w:cs="Arial"/>
          <w:color w:val="343742"/>
          <w:lang w:eastAsia="en-GB"/>
        </w:rPr>
        <w:t>n</w:t>
      </w:r>
      <w:r w:rsidRPr="009F79DF">
        <w:rPr>
          <w:rFonts w:ascii="Arial" w:eastAsia="Times New Roman" w:hAnsi="Arial" w:cs="Arial"/>
          <w:color w:val="343742"/>
          <w:lang w:eastAsia="en-GB"/>
        </w:rPr>
        <w:t xml:space="preserve"> office furniture manufacturing company specializing in a range of products for the high-end </w:t>
      </w:r>
      <w:r w:rsidR="00165FC6" w:rsidRPr="009F79DF">
        <w:rPr>
          <w:rFonts w:ascii="Arial" w:eastAsia="Times New Roman" w:hAnsi="Arial" w:cs="Arial"/>
          <w:color w:val="343742"/>
          <w:lang w:eastAsia="en-GB"/>
        </w:rPr>
        <w:t>office</w:t>
      </w:r>
      <w:r w:rsidRPr="009F79DF">
        <w:rPr>
          <w:rFonts w:ascii="Arial" w:eastAsia="Times New Roman" w:hAnsi="Arial" w:cs="Arial"/>
          <w:color w:val="343742"/>
          <w:lang w:eastAsia="en-GB"/>
        </w:rPr>
        <w:t xml:space="preserve">, resort, and commercial market. </w:t>
      </w:r>
      <w:r w:rsidR="0066741A" w:rsidRPr="009F79DF">
        <w:rPr>
          <w:rFonts w:ascii="Arial" w:eastAsia="Times New Roman" w:hAnsi="Arial" w:cs="Arial"/>
          <w:color w:val="343742"/>
          <w:lang w:eastAsia="en-GB"/>
        </w:rPr>
        <w:lastRenderedPageBreak/>
        <w:t>Our aim is to build a strong market position in the government institutions, banks, airports, high-end residential, and commercial development segments, the company projects revenues to grow substantially between financial-year 2 and financial-year 3. By maintaining an average gross margin of over 25%, the company estimates handsome net profits by financial-year 3.</w:t>
      </w:r>
    </w:p>
    <w:p w14:paraId="2E82E896" w14:textId="76C7E270" w:rsidR="009C0230" w:rsidRPr="009F79DF" w:rsidRDefault="009C0230"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Our products are made from 85% plastic ocean, fabric and yarn also contains at least 85% of recycled materials such as fishing nets, plastic bags, single used cups and straws. </w:t>
      </w:r>
    </w:p>
    <w:p w14:paraId="5C111821" w14:textId="77777777" w:rsidR="0066741A" w:rsidRPr="009F79DF" w:rsidRDefault="00165FC6"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At least eight million tons of plastics leak into the ocean each </w:t>
      </w:r>
      <w:r w:rsidRPr="009F79DF">
        <w:rPr>
          <w:rFonts w:ascii="Arial" w:eastAsia="Times New Roman" w:hAnsi="Arial" w:cs="Arial"/>
          <w:color w:val="343742"/>
          <w:lang w:eastAsia="en-GB"/>
        </w:rPr>
        <w:br/>
        <w:t>year, an amount set to quadruple by 2050 (EIA, 2019, online)</w:t>
      </w:r>
      <w:r w:rsidR="00CF13A1" w:rsidRPr="009F79DF">
        <w:rPr>
          <w:rFonts w:ascii="Arial" w:eastAsia="Times New Roman" w:hAnsi="Arial" w:cs="Arial"/>
          <w:color w:val="343742"/>
          <w:lang w:eastAsia="en-GB"/>
        </w:rPr>
        <w:t xml:space="preserve">. </w:t>
      </w:r>
      <w:r w:rsidRPr="009F79DF">
        <w:rPr>
          <w:rFonts w:ascii="Arial" w:eastAsia="Times New Roman" w:hAnsi="Arial" w:cs="Arial"/>
          <w:color w:val="343742"/>
          <w:lang w:eastAsia="en-GB"/>
        </w:rPr>
        <w:t xml:space="preserve"> </w:t>
      </w:r>
      <w:r w:rsidR="002B6C1E" w:rsidRPr="009F79DF">
        <w:rPr>
          <w:rFonts w:ascii="Arial" w:eastAsia="Times New Roman" w:hAnsi="Arial" w:cs="Arial"/>
          <w:color w:val="343742"/>
          <w:lang w:val="en-US" w:eastAsia="en-GB"/>
        </w:rPr>
        <w:t xml:space="preserve">There is plastic pollution everywhere, on our beaches, oceans </w:t>
      </w:r>
      <w:r w:rsidR="00CF13A1" w:rsidRPr="009F79DF">
        <w:rPr>
          <w:rFonts w:ascii="Arial" w:eastAsia="Times New Roman" w:hAnsi="Arial" w:cs="Arial"/>
          <w:color w:val="343742"/>
          <w:lang w:val="en-US" w:eastAsia="en-GB"/>
        </w:rPr>
        <w:t>and r</w:t>
      </w:r>
      <w:r w:rsidR="002B6C1E" w:rsidRPr="009F79DF">
        <w:rPr>
          <w:rFonts w:ascii="Arial" w:eastAsia="Times New Roman" w:hAnsi="Arial" w:cs="Arial"/>
          <w:color w:val="343742"/>
          <w:lang w:val="en-US" w:eastAsia="en-GB"/>
        </w:rPr>
        <w:t xml:space="preserve">esearchers </w:t>
      </w:r>
      <w:r w:rsidR="00D81494" w:rsidRPr="009F79DF">
        <w:rPr>
          <w:rFonts w:ascii="Arial" w:eastAsia="Times New Roman" w:hAnsi="Arial" w:cs="Arial"/>
          <w:color w:val="343742"/>
          <w:lang w:val="en-US" w:eastAsia="en-GB"/>
        </w:rPr>
        <w:t>estimate that</w:t>
      </w:r>
      <w:r w:rsidR="002B6C1E" w:rsidRPr="009F79DF">
        <w:rPr>
          <w:rFonts w:ascii="Arial" w:eastAsia="Times New Roman" w:hAnsi="Arial" w:cs="Arial"/>
          <w:color w:val="343742"/>
          <w:lang w:val="en-US" w:eastAsia="en-GB"/>
        </w:rPr>
        <w:t xml:space="preserve"> by </w:t>
      </w:r>
      <w:r w:rsidR="002B6C1E" w:rsidRPr="009F79DF">
        <w:rPr>
          <w:rFonts w:ascii="Arial" w:eastAsia="Times New Roman" w:hAnsi="Arial" w:cs="Arial"/>
          <w:b/>
          <w:bCs/>
          <w:color w:val="343742"/>
          <w:lang w:val="en-US" w:eastAsia="en-GB"/>
        </w:rPr>
        <w:t>2050</w:t>
      </w:r>
      <w:r w:rsidR="002B6C1E" w:rsidRPr="009F79DF">
        <w:rPr>
          <w:rFonts w:ascii="Arial" w:eastAsia="Times New Roman" w:hAnsi="Arial" w:cs="Arial"/>
          <w:color w:val="343742"/>
          <w:lang w:val="en-US" w:eastAsia="en-GB"/>
        </w:rPr>
        <w:t xml:space="preserve">, there will be </w:t>
      </w:r>
      <w:r w:rsidR="002B6C1E" w:rsidRPr="009F79DF">
        <w:rPr>
          <w:rFonts w:ascii="Arial" w:eastAsia="Times New Roman" w:hAnsi="Arial" w:cs="Arial"/>
          <w:b/>
          <w:bCs/>
          <w:color w:val="343742"/>
          <w:lang w:val="en-US" w:eastAsia="en-GB"/>
        </w:rPr>
        <w:t xml:space="preserve">more plastic in the ocean than fish. </w:t>
      </w:r>
      <w:r w:rsidR="002B6C1E" w:rsidRPr="009F79DF">
        <w:rPr>
          <w:rFonts w:ascii="Arial" w:eastAsia="Times New Roman" w:hAnsi="Arial" w:cs="Arial"/>
          <w:color w:val="343742"/>
          <w:lang w:val="en-US" w:eastAsia="en-GB"/>
        </w:rPr>
        <w:t>(Lavit, 2019, online)</w:t>
      </w:r>
      <w:r w:rsidR="000E5074" w:rsidRPr="009F79DF">
        <w:rPr>
          <w:rFonts w:ascii="Arial" w:eastAsia="Times New Roman" w:hAnsi="Arial" w:cs="Arial"/>
          <w:color w:val="343742"/>
          <w:lang w:val="en-US" w:eastAsia="en-GB"/>
        </w:rPr>
        <w:t xml:space="preserve">. There is already 150 million tons of plastic waste floating </w:t>
      </w:r>
      <w:r w:rsidR="00CF13A1" w:rsidRPr="009F79DF">
        <w:rPr>
          <w:rFonts w:ascii="Arial" w:eastAsia="Times New Roman" w:hAnsi="Arial" w:cs="Arial"/>
          <w:color w:val="343742"/>
          <w:lang w:val="en-US" w:eastAsia="en-GB"/>
        </w:rPr>
        <w:t>i</w:t>
      </w:r>
      <w:r w:rsidR="000E5074" w:rsidRPr="009F79DF">
        <w:rPr>
          <w:rFonts w:ascii="Arial" w:eastAsia="Times New Roman" w:hAnsi="Arial" w:cs="Arial"/>
          <w:color w:val="343742"/>
          <w:lang w:val="en-US" w:eastAsia="en-GB"/>
        </w:rPr>
        <w:t xml:space="preserve">n our seas. </w:t>
      </w:r>
      <w:r w:rsidR="0066741A" w:rsidRPr="009F79DF">
        <w:rPr>
          <w:rFonts w:ascii="Arial" w:eastAsia="Times New Roman" w:hAnsi="Arial" w:cs="Arial"/>
          <w:color w:val="343742"/>
          <w:lang w:eastAsia="en-GB"/>
        </w:rPr>
        <w:t>Our oceans have turned into a to a toxic plastic soup.</w:t>
      </w:r>
    </w:p>
    <w:p w14:paraId="310A49D3" w14:textId="0878034B" w:rsidR="00A54A34" w:rsidRPr="009F79DF" w:rsidRDefault="00165FC6"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We have invented a unique range of furniture made out of ocean plastic waste to solve this devastating problem. </w:t>
      </w:r>
      <w:r w:rsidR="002F3A98" w:rsidRPr="009F79DF">
        <w:rPr>
          <w:rFonts w:ascii="Arial" w:eastAsia="Times New Roman" w:hAnsi="Arial" w:cs="Arial"/>
          <w:color w:val="343742"/>
          <w:lang w:eastAsia="en-GB"/>
        </w:rPr>
        <w:t xml:space="preserve">Initially there will be a </w:t>
      </w:r>
      <w:r w:rsidR="00A54A34" w:rsidRPr="009F79DF">
        <w:rPr>
          <w:rFonts w:ascii="Arial" w:eastAsia="Times New Roman" w:hAnsi="Arial" w:cs="Arial"/>
          <w:color w:val="343742"/>
          <w:lang w:eastAsia="en-GB"/>
        </w:rPr>
        <w:t xml:space="preserve">selection of </w:t>
      </w:r>
      <w:r w:rsidR="002F3A98" w:rsidRPr="009F79DF">
        <w:rPr>
          <w:rFonts w:ascii="Arial" w:eastAsia="Times New Roman" w:hAnsi="Arial" w:cs="Arial"/>
          <w:color w:val="343742"/>
          <w:lang w:eastAsia="en-GB"/>
        </w:rPr>
        <w:t xml:space="preserve">Three </w:t>
      </w:r>
      <w:r w:rsidR="00A54A34" w:rsidRPr="009F79DF">
        <w:rPr>
          <w:rFonts w:ascii="Arial" w:eastAsia="Times New Roman" w:hAnsi="Arial" w:cs="Arial"/>
          <w:color w:val="343742"/>
          <w:lang w:eastAsia="en-GB"/>
        </w:rPr>
        <w:t>design choices</w:t>
      </w:r>
      <w:r w:rsidR="0066741A" w:rsidRPr="009F79DF">
        <w:rPr>
          <w:rFonts w:ascii="Arial" w:eastAsia="Times New Roman" w:hAnsi="Arial" w:cs="Arial"/>
          <w:color w:val="343742"/>
          <w:lang w:eastAsia="en-GB"/>
        </w:rPr>
        <w:t xml:space="preserve"> with</w:t>
      </w:r>
      <w:r w:rsidR="00A54A34" w:rsidRPr="009F79DF">
        <w:rPr>
          <w:rFonts w:ascii="Arial" w:eastAsia="Times New Roman" w:hAnsi="Arial" w:cs="Arial"/>
          <w:color w:val="343742"/>
          <w:lang w:eastAsia="en-GB"/>
        </w:rPr>
        <w:t xml:space="preserve"> high-end finishes, along with </w:t>
      </w:r>
      <w:r w:rsidR="001215ED" w:rsidRPr="009F79DF">
        <w:rPr>
          <w:rFonts w:ascii="Arial" w:eastAsia="Times New Roman" w:hAnsi="Arial" w:cs="Arial"/>
          <w:color w:val="343742"/>
          <w:lang w:eastAsia="en-GB"/>
        </w:rPr>
        <w:t>top-of-the-line</w:t>
      </w:r>
      <w:r w:rsidR="00A54A34" w:rsidRPr="009F79DF">
        <w:rPr>
          <w:rFonts w:ascii="Arial" w:eastAsia="Times New Roman" w:hAnsi="Arial" w:cs="Arial"/>
          <w:color w:val="343742"/>
          <w:lang w:eastAsia="en-GB"/>
        </w:rPr>
        <w:t xml:space="preserve"> organization, customer service, and quality. </w:t>
      </w:r>
    </w:p>
    <w:p w14:paraId="5CD48E53" w14:textId="2A59E1A8" w:rsidR="001215ED" w:rsidRPr="009F79DF" w:rsidRDefault="001215ED"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We have raised an i</w:t>
      </w:r>
      <w:r w:rsidR="00165FC6" w:rsidRPr="009F79DF">
        <w:rPr>
          <w:rFonts w:ascii="Arial" w:eastAsia="Times New Roman" w:hAnsi="Arial" w:cs="Arial"/>
          <w:color w:val="343742"/>
          <w:lang w:eastAsia="en-GB"/>
        </w:rPr>
        <w:t xml:space="preserve">nitial capital </w:t>
      </w:r>
      <w:r w:rsidRPr="009F79DF">
        <w:rPr>
          <w:rFonts w:ascii="Arial" w:eastAsia="Times New Roman" w:hAnsi="Arial" w:cs="Arial"/>
          <w:color w:val="343742"/>
          <w:lang w:eastAsia="en-GB"/>
        </w:rPr>
        <w:t xml:space="preserve">of </w:t>
      </w:r>
      <w:r w:rsidR="00165FC6" w:rsidRPr="009F79DF">
        <w:rPr>
          <w:rFonts w:ascii="Arial" w:eastAsia="Times New Roman" w:hAnsi="Arial" w:cs="Arial"/>
          <w:color w:val="343742"/>
          <w:lang w:eastAsia="en-GB"/>
        </w:rPr>
        <w:t>£60</w:t>
      </w:r>
      <w:r w:rsidRPr="009F79DF">
        <w:rPr>
          <w:rFonts w:ascii="Arial" w:eastAsia="Times New Roman" w:hAnsi="Arial" w:cs="Arial"/>
          <w:color w:val="343742"/>
          <w:lang w:eastAsia="en-GB"/>
        </w:rPr>
        <w:t>K,</w:t>
      </w:r>
      <w:r w:rsidR="00165FC6" w:rsidRPr="009F79DF">
        <w:rPr>
          <w:rFonts w:ascii="Arial" w:eastAsia="Times New Roman" w:hAnsi="Arial" w:cs="Arial"/>
          <w:color w:val="343742"/>
          <w:lang w:eastAsia="en-GB"/>
        </w:rPr>
        <w:t xml:space="preserve"> </w:t>
      </w:r>
      <w:r w:rsidRPr="009F79DF">
        <w:rPr>
          <w:rFonts w:ascii="Arial" w:eastAsia="Times New Roman" w:hAnsi="Arial" w:cs="Arial"/>
          <w:color w:val="343742"/>
          <w:lang w:eastAsia="en-GB"/>
        </w:rPr>
        <w:t xml:space="preserve">which covers the start-up expenses and </w:t>
      </w:r>
      <w:r w:rsidR="00165FC6" w:rsidRPr="009F79DF">
        <w:rPr>
          <w:rFonts w:ascii="Arial" w:eastAsia="Times New Roman" w:hAnsi="Arial" w:cs="Arial"/>
          <w:color w:val="343742"/>
          <w:lang w:eastAsia="en-GB"/>
        </w:rPr>
        <w:t xml:space="preserve">each </w:t>
      </w:r>
      <w:r w:rsidR="0066741A" w:rsidRPr="009F79DF">
        <w:rPr>
          <w:rFonts w:ascii="Arial" w:eastAsia="Times New Roman" w:hAnsi="Arial" w:cs="Arial"/>
          <w:color w:val="343742"/>
          <w:lang w:eastAsia="en-GB"/>
        </w:rPr>
        <w:t xml:space="preserve">of our 6 </w:t>
      </w:r>
      <w:r w:rsidR="00165FC6" w:rsidRPr="009F79DF">
        <w:rPr>
          <w:rFonts w:ascii="Arial" w:eastAsia="Times New Roman" w:hAnsi="Arial" w:cs="Arial"/>
          <w:color w:val="343742"/>
          <w:lang w:eastAsia="en-GB"/>
        </w:rPr>
        <w:t>member</w:t>
      </w:r>
      <w:r w:rsidR="0066741A" w:rsidRPr="009F79DF">
        <w:rPr>
          <w:rFonts w:ascii="Arial" w:eastAsia="Times New Roman" w:hAnsi="Arial" w:cs="Arial"/>
          <w:color w:val="343742"/>
          <w:lang w:eastAsia="en-GB"/>
        </w:rPr>
        <w:t>s co</w:t>
      </w:r>
      <w:r w:rsidRPr="009F79DF">
        <w:rPr>
          <w:rFonts w:ascii="Arial" w:eastAsia="Times New Roman" w:hAnsi="Arial" w:cs="Arial"/>
          <w:color w:val="343742"/>
          <w:lang w:eastAsia="en-GB"/>
        </w:rPr>
        <w:t>ntribut</w:t>
      </w:r>
      <w:r w:rsidR="0066741A" w:rsidRPr="009F79DF">
        <w:rPr>
          <w:rFonts w:ascii="Arial" w:eastAsia="Times New Roman" w:hAnsi="Arial" w:cs="Arial"/>
          <w:color w:val="343742"/>
          <w:lang w:eastAsia="en-GB"/>
        </w:rPr>
        <w:t>ing</w:t>
      </w:r>
      <w:r w:rsidRPr="009F79DF">
        <w:rPr>
          <w:rFonts w:ascii="Arial" w:eastAsia="Times New Roman" w:hAnsi="Arial" w:cs="Arial"/>
          <w:color w:val="343742"/>
          <w:lang w:eastAsia="en-GB"/>
        </w:rPr>
        <w:t xml:space="preserve"> £10K from their savings and </w:t>
      </w:r>
      <w:r w:rsidR="00165FC6" w:rsidRPr="009F79DF">
        <w:rPr>
          <w:rFonts w:ascii="Arial" w:eastAsia="Times New Roman" w:hAnsi="Arial" w:cs="Arial"/>
          <w:color w:val="343742"/>
          <w:lang w:eastAsia="en-GB"/>
        </w:rPr>
        <w:t xml:space="preserve">owns 10% </w:t>
      </w:r>
      <w:r w:rsidRPr="009F79DF">
        <w:rPr>
          <w:rFonts w:ascii="Arial" w:eastAsia="Times New Roman" w:hAnsi="Arial" w:cs="Arial"/>
          <w:color w:val="343742"/>
          <w:lang w:eastAsia="en-GB"/>
        </w:rPr>
        <w:t>equal company shares</w:t>
      </w:r>
      <w:r w:rsidR="00165FC6" w:rsidRPr="009F79DF">
        <w:rPr>
          <w:rFonts w:ascii="Arial" w:eastAsia="Times New Roman" w:hAnsi="Arial" w:cs="Arial"/>
          <w:color w:val="343742"/>
          <w:lang w:eastAsia="en-GB"/>
        </w:rPr>
        <w:t xml:space="preserve">. </w:t>
      </w:r>
      <w:r w:rsidRPr="009F79DF">
        <w:rPr>
          <w:rFonts w:ascii="Arial" w:eastAsia="Times New Roman" w:hAnsi="Arial" w:cs="Arial"/>
          <w:color w:val="343742"/>
          <w:lang w:eastAsia="en-GB"/>
        </w:rPr>
        <w:t>We do not intend to take</w:t>
      </w:r>
      <w:r w:rsidR="00165FC6" w:rsidRPr="009F79DF">
        <w:rPr>
          <w:rFonts w:ascii="Arial" w:eastAsia="Times New Roman" w:hAnsi="Arial" w:cs="Arial"/>
          <w:color w:val="343742"/>
          <w:lang w:eastAsia="en-GB"/>
        </w:rPr>
        <w:t xml:space="preserve"> salaries </w:t>
      </w:r>
      <w:r w:rsidRPr="009F79DF">
        <w:rPr>
          <w:rFonts w:ascii="Arial" w:eastAsia="Times New Roman" w:hAnsi="Arial" w:cs="Arial"/>
          <w:color w:val="343742"/>
          <w:lang w:eastAsia="en-GB"/>
        </w:rPr>
        <w:t xml:space="preserve">during </w:t>
      </w:r>
      <w:r w:rsidR="00165FC6" w:rsidRPr="009F79DF">
        <w:rPr>
          <w:rFonts w:ascii="Arial" w:eastAsia="Times New Roman" w:hAnsi="Arial" w:cs="Arial"/>
          <w:color w:val="343742"/>
          <w:lang w:eastAsia="en-GB"/>
        </w:rPr>
        <w:t>the first 1year</w:t>
      </w:r>
      <w:r w:rsidRPr="009F79DF">
        <w:rPr>
          <w:rFonts w:ascii="Arial" w:eastAsia="Times New Roman" w:hAnsi="Arial" w:cs="Arial"/>
          <w:color w:val="343742"/>
          <w:lang w:eastAsia="en-GB"/>
        </w:rPr>
        <w:t xml:space="preserve"> until we are profitable</w:t>
      </w:r>
      <w:r w:rsidR="00165FC6" w:rsidRPr="009F79DF">
        <w:rPr>
          <w:rFonts w:ascii="Arial" w:eastAsia="Times New Roman" w:hAnsi="Arial" w:cs="Arial"/>
          <w:color w:val="343742"/>
          <w:lang w:eastAsia="en-GB"/>
        </w:rPr>
        <w:t>.</w:t>
      </w:r>
      <w:r w:rsidR="00A54A34" w:rsidRPr="009F79DF">
        <w:rPr>
          <w:rFonts w:ascii="Arial" w:eastAsia="Times New Roman" w:hAnsi="Arial" w:cs="Arial"/>
          <w:color w:val="343742"/>
          <w:lang w:eastAsia="en-GB"/>
        </w:rPr>
        <w:t xml:space="preserve"> </w:t>
      </w:r>
    </w:p>
    <w:p w14:paraId="2B2A9B03" w14:textId="27872864" w:rsidR="00C76417" w:rsidRPr="009F79DF" w:rsidRDefault="00A54A34"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The company currently </w:t>
      </w:r>
      <w:r w:rsidR="00165FC6" w:rsidRPr="009F79DF">
        <w:rPr>
          <w:rFonts w:ascii="Arial" w:eastAsia="Times New Roman" w:hAnsi="Arial" w:cs="Arial"/>
          <w:color w:val="343742"/>
          <w:lang w:eastAsia="en-GB"/>
        </w:rPr>
        <w:t>looking for £100K for 10% of our company</w:t>
      </w:r>
      <w:r w:rsidR="00323631" w:rsidRPr="009F79DF">
        <w:rPr>
          <w:rFonts w:ascii="Arial" w:eastAsia="Times New Roman" w:hAnsi="Arial" w:cs="Arial"/>
          <w:color w:val="343742"/>
          <w:lang w:eastAsia="en-GB"/>
        </w:rPr>
        <w:t>.</w:t>
      </w:r>
    </w:p>
    <w:p w14:paraId="24D313A7" w14:textId="36B4697C" w:rsidR="00A54A34" w:rsidRPr="009F79DF" w:rsidRDefault="00A54A34" w:rsidP="009F79DF">
      <w:pPr>
        <w:pStyle w:val="Heading2"/>
        <w:spacing w:line="360" w:lineRule="auto"/>
        <w:rPr>
          <w:rFonts w:ascii="Arial" w:eastAsia="Times New Roman" w:hAnsi="Arial" w:cs="Arial"/>
          <w:sz w:val="22"/>
          <w:szCs w:val="22"/>
          <w:lang w:eastAsia="en-GB"/>
        </w:rPr>
      </w:pPr>
      <w:bookmarkStart w:id="2" w:name="_Toc81849720"/>
      <w:r w:rsidRPr="009F79DF">
        <w:rPr>
          <w:rFonts w:ascii="Arial" w:eastAsia="Times New Roman" w:hAnsi="Arial" w:cs="Arial"/>
          <w:sz w:val="22"/>
          <w:szCs w:val="22"/>
          <w:lang w:eastAsia="en-GB"/>
        </w:rPr>
        <w:t>1.1 Objectives</w:t>
      </w:r>
      <w:bookmarkEnd w:id="2"/>
    </w:p>
    <w:p w14:paraId="50A5BB85" w14:textId="77777777" w:rsidR="00A54A34" w:rsidRPr="009F79DF" w:rsidRDefault="00A54A34" w:rsidP="009F79DF">
      <w:p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The company objectives are:</w:t>
      </w:r>
    </w:p>
    <w:p w14:paraId="03337568" w14:textId="03EC5985" w:rsidR="00390DB4" w:rsidRPr="009F79DF" w:rsidRDefault="00390DB4" w:rsidP="009F79DF">
      <w:pPr>
        <w:numPr>
          <w:ilvl w:val="0"/>
          <w:numId w:val="1"/>
        </w:numPr>
        <w:shd w:val="clear" w:color="auto" w:fill="FFFFFF"/>
        <w:tabs>
          <w:tab w:val="num" w:pos="720"/>
        </w:tabs>
        <w:spacing w:before="100" w:beforeAutospacing="1"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Our products are made from 85% plastic ocean and are 100% recyclable. </w:t>
      </w:r>
      <w:r w:rsidR="0049786C" w:rsidRPr="009F79DF">
        <w:rPr>
          <w:rFonts w:ascii="Arial" w:eastAsia="Times New Roman" w:hAnsi="Arial" w:cs="Arial"/>
          <w:color w:val="343742"/>
          <w:lang w:eastAsia="en-GB"/>
        </w:rPr>
        <w:t xml:space="preserve">Our aim is to produce futuristic, trendy, stylish designs for modern offices that are easy to maintain yet versatile to handle and long lasting. </w:t>
      </w:r>
    </w:p>
    <w:p w14:paraId="0117AC98" w14:textId="43782FA9" w:rsidR="00A54A34" w:rsidRPr="009F79DF" w:rsidRDefault="00A54A34" w:rsidP="009F79DF">
      <w:pPr>
        <w:numPr>
          <w:ilvl w:val="0"/>
          <w:numId w:val="1"/>
        </w:numPr>
        <w:shd w:val="clear" w:color="auto" w:fill="FFFFFF"/>
        <w:tabs>
          <w:tab w:val="num" w:pos="720"/>
        </w:tabs>
        <w:spacing w:before="100" w:beforeAutospacing="1"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To be a top </w:t>
      </w:r>
      <w:r w:rsidR="00C76417" w:rsidRPr="009F79DF">
        <w:rPr>
          <w:rFonts w:ascii="Arial" w:eastAsia="Times New Roman" w:hAnsi="Arial" w:cs="Arial"/>
          <w:color w:val="343742"/>
          <w:lang w:eastAsia="en-GB"/>
        </w:rPr>
        <w:t xml:space="preserve">office furniture </w:t>
      </w:r>
      <w:r w:rsidRPr="009F79DF">
        <w:rPr>
          <w:rFonts w:ascii="Arial" w:eastAsia="Times New Roman" w:hAnsi="Arial" w:cs="Arial"/>
          <w:color w:val="343742"/>
          <w:lang w:eastAsia="en-GB"/>
        </w:rPr>
        <w:t xml:space="preserve">supplier to </w:t>
      </w:r>
      <w:r w:rsidR="00C76417" w:rsidRPr="009F79DF">
        <w:rPr>
          <w:rFonts w:ascii="Arial" w:eastAsia="Times New Roman" w:hAnsi="Arial" w:cs="Arial"/>
          <w:color w:val="343742"/>
          <w:lang w:eastAsia="en-GB"/>
        </w:rPr>
        <w:t xml:space="preserve">banks, large </w:t>
      </w:r>
      <w:r w:rsidR="002836F1" w:rsidRPr="009F79DF">
        <w:rPr>
          <w:rFonts w:ascii="Arial" w:eastAsia="Times New Roman" w:hAnsi="Arial" w:cs="Arial"/>
          <w:color w:val="343742"/>
          <w:lang w:eastAsia="en-GB"/>
        </w:rPr>
        <w:t>corporate</w:t>
      </w:r>
      <w:r w:rsidR="00C76417" w:rsidRPr="009F79DF">
        <w:rPr>
          <w:rFonts w:ascii="Arial" w:eastAsia="Times New Roman" w:hAnsi="Arial" w:cs="Arial"/>
          <w:color w:val="343742"/>
          <w:lang w:eastAsia="en-GB"/>
        </w:rPr>
        <w:t xml:space="preserve">, government offices, universities, airports, hotels and </w:t>
      </w:r>
      <w:r w:rsidRPr="009F79DF">
        <w:rPr>
          <w:rFonts w:ascii="Arial" w:eastAsia="Times New Roman" w:hAnsi="Arial" w:cs="Arial"/>
          <w:color w:val="343742"/>
          <w:lang w:eastAsia="en-GB"/>
        </w:rPr>
        <w:t xml:space="preserve">luxury homes in the </w:t>
      </w:r>
      <w:r w:rsidR="002836F1" w:rsidRPr="009F79DF">
        <w:rPr>
          <w:rFonts w:ascii="Arial" w:eastAsia="Times New Roman" w:hAnsi="Arial" w:cs="Arial"/>
          <w:color w:val="343742"/>
          <w:lang w:eastAsia="en-GB"/>
        </w:rPr>
        <w:t>UK</w:t>
      </w:r>
      <w:r w:rsidRPr="009F79DF">
        <w:rPr>
          <w:rFonts w:ascii="Arial" w:eastAsia="Times New Roman" w:hAnsi="Arial" w:cs="Arial"/>
          <w:color w:val="343742"/>
          <w:lang w:eastAsia="en-GB"/>
        </w:rPr>
        <w:t xml:space="preserve"> market.</w:t>
      </w:r>
      <w:r w:rsidR="00390DB4" w:rsidRPr="009F79DF">
        <w:rPr>
          <w:rFonts w:ascii="Arial" w:eastAsia="Times New Roman" w:hAnsi="Arial" w:cs="Arial"/>
          <w:color w:val="343742"/>
          <w:lang w:eastAsia="en-GB"/>
        </w:rPr>
        <w:t xml:space="preserve"> Aim to secure at least 10% of sales in the government and banking customer segment. 20% of sales in commercial development segment.</w:t>
      </w:r>
    </w:p>
    <w:p w14:paraId="05DEB937" w14:textId="1472BA53" w:rsidR="002836F1" w:rsidRPr="009F79DF" w:rsidRDefault="002836F1" w:rsidP="009F79DF">
      <w:pPr>
        <w:numPr>
          <w:ilvl w:val="0"/>
          <w:numId w:val="1"/>
        </w:numPr>
        <w:shd w:val="clear" w:color="auto" w:fill="FFFFFF"/>
        <w:tabs>
          <w:tab w:val="num" w:pos="720"/>
        </w:tabs>
        <w:spacing w:before="100" w:beforeAutospacing="1"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UK furniture manufacturing 2018 £12.2 billion, 30% turnover £3.66bn is attributed to office furniture. (BFC The Industry, 2019).  As a company we are arming to secure 0.1% of this over the next three years 3.66mn</w:t>
      </w:r>
      <w:r w:rsidR="0049786C" w:rsidRPr="009F79DF">
        <w:rPr>
          <w:rFonts w:ascii="Arial" w:eastAsia="Times New Roman" w:hAnsi="Arial" w:cs="Arial"/>
          <w:color w:val="343742"/>
          <w:lang w:eastAsia="en-GB"/>
        </w:rPr>
        <w:t>.</w:t>
      </w:r>
    </w:p>
    <w:p w14:paraId="1A3789DD" w14:textId="50A0CEC5" w:rsidR="00C76417" w:rsidRPr="009F79DF" w:rsidRDefault="00C76417" w:rsidP="009F79DF">
      <w:pPr>
        <w:numPr>
          <w:ilvl w:val="0"/>
          <w:numId w:val="1"/>
        </w:numPr>
        <w:shd w:val="clear" w:color="auto" w:fill="FFFFFF"/>
        <w:tabs>
          <w:tab w:val="num" w:pos="720"/>
        </w:tabs>
        <w:spacing w:before="100" w:beforeAutospacing="1"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lastRenderedPageBreak/>
        <w:t>The Global Plastic Furniture Market is expected to reach $19.7 billion by 2027, rising at a market growth of 8.7%.</w:t>
      </w:r>
      <w:r w:rsidR="00390DB4" w:rsidRPr="009F79DF">
        <w:rPr>
          <w:rFonts w:ascii="Arial" w:eastAsia="Times New Roman" w:hAnsi="Arial" w:cs="Arial"/>
          <w:color w:val="343742"/>
          <w:lang w:eastAsia="en-GB"/>
        </w:rPr>
        <w:t xml:space="preserve"> We want to tap into the international market after the 2</w:t>
      </w:r>
      <w:r w:rsidR="00390DB4" w:rsidRPr="009F79DF">
        <w:rPr>
          <w:rFonts w:ascii="Arial" w:eastAsia="Times New Roman" w:hAnsi="Arial" w:cs="Arial"/>
          <w:color w:val="343742"/>
          <w:vertAlign w:val="superscript"/>
          <w:lang w:eastAsia="en-GB"/>
        </w:rPr>
        <w:t>nd</w:t>
      </w:r>
      <w:r w:rsidR="00390DB4" w:rsidRPr="009F79DF">
        <w:rPr>
          <w:rFonts w:ascii="Arial" w:eastAsia="Times New Roman" w:hAnsi="Arial" w:cs="Arial"/>
          <w:color w:val="343742"/>
          <w:lang w:eastAsia="en-GB"/>
        </w:rPr>
        <w:t xml:space="preserve"> year in business where we will have a mature, well tested product.  </w:t>
      </w:r>
    </w:p>
    <w:p w14:paraId="5C321BCC" w14:textId="50BEC2FC" w:rsidR="00FF34C2" w:rsidRPr="009F79DF" w:rsidRDefault="00130047" w:rsidP="009F79DF">
      <w:pPr>
        <w:pStyle w:val="Heading2"/>
        <w:spacing w:line="360" w:lineRule="auto"/>
        <w:rPr>
          <w:rFonts w:ascii="Arial" w:eastAsia="Times New Roman" w:hAnsi="Arial" w:cs="Arial"/>
          <w:sz w:val="22"/>
          <w:szCs w:val="22"/>
          <w:lang w:eastAsia="en-GB"/>
        </w:rPr>
      </w:pPr>
      <w:bookmarkStart w:id="3" w:name="_Toc81849721"/>
      <w:r w:rsidRPr="009F79DF">
        <w:rPr>
          <w:rFonts w:ascii="Arial" w:eastAsia="Times New Roman" w:hAnsi="Arial" w:cs="Arial"/>
          <w:sz w:val="22"/>
          <w:szCs w:val="22"/>
          <w:lang w:eastAsia="en-GB"/>
        </w:rPr>
        <w:t xml:space="preserve">1.2 </w:t>
      </w:r>
      <w:r w:rsidR="00FF34C2" w:rsidRPr="009F79DF">
        <w:rPr>
          <w:rFonts w:ascii="Arial" w:eastAsia="Times New Roman" w:hAnsi="Arial" w:cs="Arial"/>
          <w:sz w:val="22"/>
          <w:szCs w:val="22"/>
          <w:lang w:eastAsia="en-GB"/>
        </w:rPr>
        <w:t>Reducing Carbon footprint</w:t>
      </w:r>
      <w:bookmarkEnd w:id="3"/>
    </w:p>
    <w:p w14:paraId="55A7A55E" w14:textId="015FF0BB" w:rsidR="00102F5B" w:rsidRPr="009F79DF" w:rsidRDefault="00102F5B" w:rsidP="009F79DF">
      <w:pPr>
        <w:shd w:val="clear" w:color="auto" w:fill="FFFFFF"/>
        <w:tabs>
          <w:tab w:val="num" w:pos="720"/>
        </w:tabs>
        <w:spacing w:before="100" w:beforeAutospacing="1" w:after="100" w:afterAutospacing="1" w:line="360" w:lineRule="auto"/>
        <w:ind w:left="360"/>
        <w:rPr>
          <w:rFonts w:ascii="Arial" w:eastAsia="Times New Roman" w:hAnsi="Arial" w:cs="Arial"/>
          <w:color w:val="343742"/>
          <w:lang w:val="en-US" w:eastAsia="en-GB"/>
        </w:rPr>
      </w:pPr>
      <w:r w:rsidRPr="009F79DF">
        <w:rPr>
          <w:rFonts w:ascii="Arial" w:eastAsia="Times New Roman" w:hAnsi="Arial" w:cs="Arial"/>
          <w:color w:val="343742"/>
          <w:lang w:val="en-US" w:eastAsia="en-GB"/>
        </w:rPr>
        <w:t xml:space="preserve">Oceans cover over 70% of the Earth’s surface and they play an essential role in absorbing </w:t>
      </w:r>
      <w:r w:rsidR="00342DD8" w:rsidRPr="009F79DF">
        <w:rPr>
          <w:rFonts w:ascii="Arial" w:eastAsia="Times New Roman" w:hAnsi="Arial" w:cs="Arial"/>
          <w:color w:val="343742"/>
          <w:lang w:val="en-US" w:eastAsia="en-GB"/>
        </w:rPr>
        <w:t>CO</w:t>
      </w:r>
      <w:r w:rsidR="00342DD8" w:rsidRPr="009F79DF">
        <w:rPr>
          <w:rFonts w:ascii="Arial" w:eastAsia="Times New Roman" w:hAnsi="Arial" w:cs="Arial"/>
          <w:color w:val="343742"/>
          <w:vertAlign w:val="subscript"/>
          <w:lang w:val="en-US" w:eastAsia="en-GB"/>
        </w:rPr>
        <w:t>2</w:t>
      </w:r>
      <w:r w:rsidRPr="009F79DF">
        <w:rPr>
          <w:rFonts w:ascii="Arial" w:eastAsia="Times New Roman" w:hAnsi="Arial" w:cs="Arial"/>
          <w:color w:val="343742"/>
          <w:lang w:val="en-US" w:eastAsia="en-GB"/>
        </w:rPr>
        <w:t xml:space="preserve"> from the atmosphere and, critically, releasing </w:t>
      </w:r>
      <w:r w:rsidR="00342DD8" w:rsidRPr="009F79DF">
        <w:rPr>
          <w:rFonts w:ascii="Arial" w:eastAsia="Times New Roman" w:hAnsi="Arial" w:cs="Arial"/>
          <w:color w:val="343742"/>
          <w:lang w:val="en-US" w:eastAsia="en-GB"/>
        </w:rPr>
        <w:t>O</w:t>
      </w:r>
      <w:r w:rsidRPr="009F79DF">
        <w:rPr>
          <w:rFonts w:ascii="Arial" w:eastAsia="Times New Roman" w:hAnsi="Arial" w:cs="Arial"/>
          <w:color w:val="343742"/>
          <w:lang w:val="en-US" w:eastAsia="en-GB"/>
        </w:rPr>
        <w:t>xygen for us to breathe.</w:t>
      </w:r>
    </w:p>
    <w:p w14:paraId="6A2C18A1" w14:textId="77777777" w:rsidR="000C68C9" w:rsidRPr="009F79DF" w:rsidRDefault="00F378BF" w:rsidP="009F79DF">
      <w:pPr>
        <w:shd w:val="clear" w:color="auto" w:fill="FFFFFF"/>
        <w:tabs>
          <w:tab w:val="num" w:pos="720"/>
        </w:tabs>
        <w:spacing w:before="100" w:beforeAutospacing="1" w:after="100" w:afterAutospacing="1" w:line="360" w:lineRule="auto"/>
        <w:ind w:left="360"/>
        <w:rPr>
          <w:rFonts w:ascii="Arial" w:eastAsia="Times New Roman" w:hAnsi="Arial" w:cs="Arial"/>
          <w:color w:val="343742"/>
          <w:lang w:val="en-US" w:eastAsia="en-GB"/>
        </w:rPr>
      </w:pPr>
      <w:r w:rsidRPr="009F79DF">
        <w:rPr>
          <w:rFonts w:ascii="Arial" w:eastAsia="Times New Roman" w:hAnsi="Arial" w:cs="Arial"/>
          <w:color w:val="343742"/>
          <w:lang w:val="en-US" w:eastAsia="en-GB"/>
        </w:rPr>
        <w:t>Sadly, whales washing up on our shores dead filled with plastic and turtles entangled in fishing nets washing up dead hungry has become a common seen</w:t>
      </w:r>
      <w:r w:rsidR="000C68C9" w:rsidRPr="009F79DF">
        <w:rPr>
          <w:rFonts w:ascii="Arial" w:eastAsia="Times New Roman" w:hAnsi="Arial" w:cs="Arial"/>
          <w:color w:val="343742"/>
          <w:lang w:val="en-US" w:eastAsia="en-GB"/>
        </w:rPr>
        <w:t xml:space="preserve"> on our shores</w:t>
      </w:r>
      <w:r w:rsidRPr="009F79DF">
        <w:rPr>
          <w:rFonts w:ascii="Arial" w:eastAsia="Times New Roman" w:hAnsi="Arial" w:cs="Arial"/>
          <w:color w:val="343742"/>
          <w:lang w:val="en-US" w:eastAsia="en-GB"/>
        </w:rPr>
        <w:t xml:space="preserve"> (#seaspiracy, 2019, Netflix). </w:t>
      </w:r>
      <w:r w:rsidR="00102F5B" w:rsidRPr="009F79DF">
        <w:rPr>
          <w:rFonts w:ascii="Arial" w:eastAsia="Times New Roman" w:hAnsi="Arial" w:cs="Arial"/>
          <w:color w:val="343742"/>
          <w:lang w:val="en-US" w:eastAsia="en-GB"/>
        </w:rPr>
        <w:t>A shocking 46% of the great pacific garbage patch is now comprised of fishing nets</w:t>
      </w:r>
      <w:r w:rsidR="00FF34C2" w:rsidRPr="009F79DF">
        <w:rPr>
          <w:rFonts w:ascii="Arial" w:eastAsia="Times New Roman" w:hAnsi="Arial" w:cs="Arial"/>
          <w:color w:val="343742"/>
          <w:lang w:val="en-US" w:eastAsia="en-GB"/>
        </w:rPr>
        <w:t xml:space="preserve">. </w:t>
      </w:r>
      <w:r w:rsidR="00102F5B" w:rsidRPr="009F79DF">
        <w:rPr>
          <w:rFonts w:ascii="Arial" w:eastAsia="Times New Roman" w:hAnsi="Arial" w:cs="Arial"/>
          <w:color w:val="343742"/>
          <w:lang w:val="en-US" w:eastAsia="en-GB"/>
        </w:rPr>
        <w:t xml:space="preserve">Discarded fishing gear is the deadliest form of marine debris </w:t>
      </w:r>
      <w:r w:rsidR="00985E17" w:rsidRPr="009F79DF">
        <w:rPr>
          <w:rFonts w:ascii="Arial" w:eastAsia="Times New Roman" w:hAnsi="Arial" w:cs="Arial"/>
          <w:color w:val="343742"/>
          <w:lang w:val="en-US" w:eastAsia="en-GB"/>
        </w:rPr>
        <w:t xml:space="preserve">as they are </w:t>
      </w:r>
      <w:r w:rsidR="00102F5B" w:rsidRPr="009F79DF">
        <w:rPr>
          <w:rFonts w:ascii="Arial" w:eastAsia="Times New Roman" w:hAnsi="Arial" w:cs="Arial"/>
          <w:color w:val="343742"/>
          <w:lang w:val="en-US" w:eastAsia="en-GB"/>
        </w:rPr>
        <w:t>designed to kill</w:t>
      </w:r>
      <w:r w:rsidR="00985E17" w:rsidRPr="009F79DF">
        <w:rPr>
          <w:rFonts w:ascii="Arial" w:eastAsia="Times New Roman" w:hAnsi="Arial" w:cs="Arial"/>
          <w:color w:val="343742"/>
          <w:lang w:val="en-US" w:eastAsia="en-GB"/>
        </w:rPr>
        <w:t xml:space="preserve"> ripping those ecosystems apart</w:t>
      </w:r>
      <w:r w:rsidR="00102F5B" w:rsidRPr="009F79DF">
        <w:rPr>
          <w:rFonts w:ascii="Arial" w:eastAsia="Times New Roman" w:hAnsi="Arial" w:cs="Arial"/>
          <w:color w:val="343742"/>
          <w:lang w:val="en-US" w:eastAsia="en-GB"/>
        </w:rPr>
        <w:t xml:space="preserve">. </w:t>
      </w:r>
    </w:p>
    <w:p w14:paraId="1E14C5A9" w14:textId="5CA968F3" w:rsidR="00FF34C2" w:rsidRPr="009F79DF" w:rsidRDefault="00FF34C2" w:rsidP="009F79DF">
      <w:pPr>
        <w:shd w:val="clear" w:color="auto" w:fill="FFFFFF"/>
        <w:tabs>
          <w:tab w:val="num" w:pos="720"/>
        </w:tabs>
        <w:spacing w:before="100" w:beforeAutospacing="1" w:after="100" w:afterAutospacing="1" w:line="360" w:lineRule="auto"/>
        <w:ind w:left="360"/>
        <w:rPr>
          <w:rFonts w:ascii="Arial" w:eastAsia="Times New Roman" w:hAnsi="Arial" w:cs="Arial"/>
          <w:color w:val="343742"/>
          <w:lang w:val="en-US" w:eastAsia="en-GB"/>
        </w:rPr>
      </w:pPr>
      <w:r w:rsidRPr="009F79DF">
        <w:rPr>
          <w:rFonts w:ascii="Arial" w:eastAsia="Times New Roman" w:hAnsi="Arial" w:cs="Arial"/>
          <w:color w:val="343742"/>
          <w:lang w:val="en-US" w:eastAsia="en-GB"/>
        </w:rPr>
        <w:t>If these animals die so, is our ocean</w:t>
      </w:r>
      <w:r w:rsidR="00F378BF" w:rsidRPr="009F79DF">
        <w:rPr>
          <w:rFonts w:ascii="Arial" w:eastAsia="Times New Roman" w:hAnsi="Arial" w:cs="Arial"/>
          <w:color w:val="343742"/>
          <w:lang w:val="en-US" w:eastAsia="en-GB"/>
        </w:rPr>
        <w:t>s</w:t>
      </w:r>
      <w:r w:rsidRPr="009F79DF">
        <w:rPr>
          <w:rFonts w:ascii="Arial" w:eastAsia="Times New Roman" w:hAnsi="Arial" w:cs="Arial"/>
          <w:color w:val="343742"/>
          <w:lang w:val="en-US" w:eastAsia="en-GB"/>
        </w:rPr>
        <w:t>. If our oceans die so do we!</w:t>
      </w:r>
    </w:p>
    <w:p w14:paraId="3DD1E894" w14:textId="7AC12C21" w:rsidR="00A54A34" w:rsidRPr="009F79DF" w:rsidRDefault="00A54A34" w:rsidP="009F79DF">
      <w:pPr>
        <w:pStyle w:val="Heading2"/>
        <w:spacing w:line="360" w:lineRule="auto"/>
        <w:rPr>
          <w:rFonts w:ascii="Arial" w:eastAsia="Times New Roman" w:hAnsi="Arial" w:cs="Arial"/>
          <w:sz w:val="22"/>
          <w:szCs w:val="22"/>
          <w:lang w:eastAsia="en-GB"/>
        </w:rPr>
      </w:pPr>
      <w:bookmarkStart w:id="4" w:name="_Toc81849722"/>
      <w:r w:rsidRPr="009F79DF">
        <w:rPr>
          <w:rFonts w:ascii="Arial" w:eastAsia="Times New Roman" w:hAnsi="Arial" w:cs="Arial"/>
          <w:sz w:val="22"/>
          <w:szCs w:val="22"/>
          <w:lang w:eastAsia="en-GB"/>
        </w:rPr>
        <w:t>1.</w:t>
      </w:r>
      <w:r w:rsidR="00130047" w:rsidRPr="009F79DF">
        <w:rPr>
          <w:rFonts w:ascii="Arial" w:eastAsia="Times New Roman" w:hAnsi="Arial" w:cs="Arial"/>
          <w:sz w:val="22"/>
          <w:szCs w:val="22"/>
          <w:lang w:eastAsia="en-GB"/>
        </w:rPr>
        <w:t>3</w:t>
      </w:r>
      <w:r w:rsidRPr="009F79DF">
        <w:rPr>
          <w:rFonts w:ascii="Arial" w:eastAsia="Times New Roman" w:hAnsi="Arial" w:cs="Arial"/>
          <w:sz w:val="22"/>
          <w:szCs w:val="22"/>
          <w:lang w:eastAsia="en-GB"/>
        </w:rPr>
        <w:t xml:space="preserve"> Mission</w:t>
      </w:r>
      <w:bookmarkEnd w:id="4"/>
    </w:p>
    <w:p w14:paraId="38D43C46" w14:textId="137C3434" w:rsidR="00A54A34" w:rsidRPr="009F79DF" w:rsidRDefault="00A54A34" w:rsidP="009F79DF">
      <w:pPr>
        <w:pStyle w:val="ListParagraph"/>
        <w:numPr>
          <w:ilvl w:val="0"/>
          <w:numId w:val="4"/>
        </w:numPr>
        <w:shd w:val="clear" w:color="auto" w:fill="FFFFFF"/>
        <w:spacing w:after="100" w:afterAutospacing="1" w:line="360" w:lineRule="auto"/>
        <w:rPr>
          <w:rFonts w:ascii="Arial" w:eastAsia="Times New Roman" w:hAnsi="Arial" w:cs="Arial"/>
          <w:color w:val="343742"/>
          <w:lang w:eastAsia="en-GB"/>
        </w:rPr>
      </w:pPr>
      <w:r w:rsidRPr="009F79DF">
        <w:rPr>
          <w:rFonts w:ascii="Arial" w:eastAsia="Times New Roman" w:hAnsi="Arial" w:cs="Arial"/>
          <w:color w:val="343742"/>
          <w:lang w:eastAsia="en-GB"/>
        </w:rPr>
        <w:t>To deliver high-quality</w:t>
      </w:r>
      <w:r w:rsidR="002977ED" w:rsidRPr="009F79DF">
        <w:rPr>
          <w:rFonts w:ascii="Arial" w:eastAsia="Times New Roman" w:hAnsi="Arial" w:cs="Arial"/>
          <w:color w:val="343742"/>
          <w:lang w:eastAsia="en-GB"/>
        </w:rPr>
        <w:t xml:space="preserve">, </w:t>
      </w:r>
      <w:r w:rsidR="00C93D4C" w:rsidRPr="009F79DF">
        <w:rPr>
          <w:rFonts w:ascii="Arial" w:hAnsi="Arial" w:cs="Arial"/>
          <w:lang w:val="en-US"/>
        </w:rPr>
        <w:t xml:space="preserve">uniquely stylish </w:t>
      </w:r>
      <w:r w:rsidRPr="009F79DF">
        <w:rPr>
          <w:rFonts w:ascii="Arial" w:eastAsia="Times New Roman" w:hAnsi="Arial" w:cs="Arial"/>
          <w:color w:val="343742"/>
          <w:lang w:eastAsia="en-GB"/>
        </w:rPr>
        <w:t>product</w:t>
      </w:r>
      <w:r w:rsidR="002977ED" w:rsidRPr="009F79DF">
        <w:rPr>
          <w:rFonts w:ascii="Arial" w:eastAsia="Times New Roman" w:hAnsi="Arial" w:cs="Arial"/>
          <w:color w:val="343742"/>
          <w:lang w:eastAsia="en-GB"/>
        </w:rPr>
        <w:t>s</w:t>
      </w:r>
      <w:r w:rsidRPr="009F79DF">
        <w:rPr>
          <w:rFonts w:ascii="Arial" w:eastAsia="Times New Roman" w:hAnsi="Arial" w:cs="Arial"/>
          <w:color w:val="343742"/>
          <w:lang w:eastAsia="en-GB"/>
        </w:rPr>
        <w:t>, on time and within budget while also providing a fast</w:t>
      </w:r>
      <w:r w:rsidR="00F378BF" w:rsidRPr="009F79DF">
        <w:rPr>
          <w:rFonts w:ascii="Arial" w:eastAsia="Times New Roman" w:hAnsi="Arial" w:cs="Arial"/>
          <w:color w:val="343742"/>
          <w:lang w:eastAsia="en-GB"/>
        </w:rPr>
        <w:t>,</w:t>
      </w:r>
      <w:r w:rsidRPr="009F79DF">
        <w:rPr>
          <w:rFonts w:ascii="Arial" w:eastAsia="Times New Roman" w:hAnsi="Arial" w:cs="Arial"/>
          <w:color w:val="343742"/>
          <w:lang w:eastAsia="en-GB"/>
        </w:rPr>
        <w:t xml:space="preserve"> error free ordering system.</w:t>
      </w:r>
    </w:p>
    <w:p w14:paraId="66E5B3DC" w14:textId="4C5D8267" w:rsidR="00C93D4C" w:rsidRPr="009F79DF" w:rsidRDefault="00C93D4C" w:rsidP="009F79DF">
      <w:pPr>
        <w:pStyle w:val="ListParagraph"/>
        <w:numPr>
          <w:ilvl w:val="0"/>
          <w:numId w:val="4"/>
        </w:numPr>
        <w:spacing w:line="360" w:lineRule="auto"/>
        <w:rPr>
          <w:rFonts w:ascii="Arial" w:hAnsi="Arial" w:cs="Arial"/>
        </w:rPr>
      </w:pPr>
      <w:r w:rsidRPr="009F79DF">
        <w:rPr>
          <w:rFonts w:ascii="Arial" w:hAnsi="Arial" w:cs="Arial"/>
        </w:rPr>
        <w:t xml:space="preserve">Reduce the impact of ocean plastic pollution and </w:t>
      </w:r>
      <w:r w:rsidR="00F378BF" w:rsidRPr="009F79DF">
        <w:rPr>
          <w:rFonts w:ascii="Arial" w:hAnsi="Arial" w:cs="Arial"/>
        </w:rPr>
        <w:t>s</w:t>
      </w:r>
      <w:r w:rsidRPr="009F79DF">
        <w:rPr>
          <w:rFonts w:ascii="Arial" w:hAnsi="Arial" w:cs="Arial"/>
        </w:rPr>
        <w:t>upport creating an ocean plastic economy that create opportunities for those who are underprivileged</w:t>
      </w:r>
      <w:r w:rsidR="00C16820" w:rsidRPr="009F79DF">
        <w:rPr>
          <w:rFonts w:ascii="Arial" w:hAnsi="Arial" w:cs="Arial"/>
        </w:rPr>
        <w:t xml:space="preserve"> living in different parts of the world</w:t>
      </w:r>
      <w:r w:rsidRPr="009F79DF">
        <w:rPr>
          <w:rFonts w:ascii="Arial" w:hAnsi="Arial" w:cs="Arial"/>
        </w:rPr>
        <w:t xml:space="preserve">. </w:t>
      </w:r>
    </w:p>
    <w:p w14:paraId="365DCB1B" w14:textId="3C5ED1B9" w:rsidR="00C93D4C" w:rsidRPr="009F79DF" w:rsidRDefault="00C93D4C" w:rsidP="009F79DF">
      <w:pPr>
        <w:pStyle w:val="ListParagraph"/>
        <w:numPr>
          <w:ilvl w:val="0"/>
          <w:numId w:val="4"/>
        </w:numPr>
        <w:spacing w:line="360" w:lineRule="auto"/>
        <w:rPr>
          <w:rFonts w:ascii="Arial" w:hAnsi="Arial" w:cs="Arial"/>
        </w:rPr>
      </w:pPr>
      <w:r w:rsidRPr="009F79DF">
        <w:rPr>
          <w:rFonts w:ascii="Arial" w:hAnsi="Arial" w:cs="Arial"/>
          <w:lang w:val="en-US"/>
        </w:rPr>
        <w:t xml:space="preserve">Continue to offer competitive &amp; honest service to our customers and cooperative partners in </w:t>
      </w:r>
      <w:r w:rsidR="00C16820" w:rsidRPr="009F79DF">
        <w:rPr>
          <w:rFonts w:ascii="Arial" w:hAnsi="Arial" w:cs="Arial"/>
          <w:lang w:val="en-US"/>
        </w:rPr>
        <w:t xml:space="preserve">the </w:t>
      </w:r>
      <w:r w:rsidRPr="009F79DF">
        <w:rPr>
          <w:rFonts w:ascii="Arial" w:hAnsi="Arial" w:cs="Arial"/>
          <w:lang w:val="en-US"/>
        </w:rPr>
        <w:t xml:space="preserve">years to come. </w:t>
      </w:r>
    </w:p>
    <w:p w14:paraId="5434DFD7" w14:textId="77777777" w:rsidR="00C16820" w:rsidRPr="009F79DF" w:rsidRDefault="00C93D4C" w:rsidP="009F79DF">
      <w:pPr>
        <w:pStyle w:val="ListParagraph"/>
        <w:numPr>
          <w:ilvl w:val="0"/>
          <w:numId w:val="4"/>
        </w:numPr>
        <w:spacing w:line="360" w:lineRule="auto"/>
        <w:rPr>
          <w:rFonts w:ascii="Arial" w:hAnsi="Arial" w:cs="Arial"/>
        </w:rPr>
      </w:pPr>
      <w:r w:rsidRPr="009F79DF">
        <w:rPr>
          <w:rFonts w:ascii="Arial" w:hAnsi="Arial" w:cs="Arial"/>
          <w:lang w:val="en-US"/>
        </w:rPr>
        <w:t>Maintain strict quality standards to ensure that every product we do are made for high quality with care</w:t>
      </w:r>
      <w:r w:rsidR="002C0841" w:rsidRPr="009F79DF">
        <w:rPr>
          <w:rFonts w:ascii="Arial" w:hAnsi="Arial" w:cs="Arial"/>
          <w:lang w:val="en-US"/>
        </w:rPr>
        <w:t xml:space="preserve">. </w:t>
      </w:r>
    </w:p>
    <w:p w14:paraId="532C841C" w14:textId="1B91697F" w:rsidR="00C93D4C" w:rsidRPr="009F79DF" w:rsidRDefault="00C93D4C" w:rsidP="009F79DF">
      <w:pPr>
        <w:pStyle w:val="ListParagraph"/>
        <w:numPr>
          <w:ilvl w:val="0"/>
          <w:numId w:val="4"/>
        </w:numPr>
        <w:spacing w:line="360" w:lineRule="auto"/>
        <w:rPr>
          <w:rFonts w:ascii="Arial" w:hAnsi="Arial" w:cs="Arial"/>
        </w:rPr>
      </w:pPr>
      <w:r w:rsidRPr="009F79DF">
        <w:rPr>
          <w:rFonts w:ascii="Arial" w:hAnsi="Arial" w:cs="Arial"/>
          <w:lang w:val="en-US"/>
        </w:rPr>
        <w:t>Our prices are both fair and affordable for all people</w:t>
      </w:r>
      <w:r w:rsidR="00C16820" w:rsidRPr="009F79DF">
        <w:rPr>
          <w:rFonts w:ascii="Arial" w:hAnsi="Arial" w:cs="Arial"/>
          <w:lang w:val="en-US"/>
        </w:rPr>
        <w:t>.</w:t>
      </w:r>
    </w:p>
    <w:p w14:paraId="0BC7F4B2" w14:textId="754218B3" w:rsidR="00E611F9" w:rsidRPr="009F79DF" w:rsidRDefault="000B4244" w:rsidP="009F79DF">
      <w:pPr>
        <w:pStyle w:val="Heading1"/>
        <w:spacing w:line="360" w:lineRule="auto"/>
        <w:rPr>
          <w:rFonts w:ascii="Arial" w:hAnsi="Arial" w:cs="Arial"/>
          <w:sz w:val="22"/>
          <w:szCs w:val="22"/>
        </w:rPr>
      </w:pPr>
      <w:bookmarkStart w:id="5" w:name="_Toc81849723"/>
      <w:r w:rsidRPr="009F79DF">
        <w:rPr>
          <w:rFonts w:ascii="Arial" w:hAnsi="Arial" w:cs="Arial"/>
          <w:sz w:val="22"/>
          <w:szCs w:val="22"/>
        </w:rPr>
        <w:t xml:space="preserve">2. Sales </w:t>
      </w:r>
      <w:r w:rsidR="00D771A4" w:rsidRPr="009F79DF">
        <w:rPr>
          <w:rFonts w:ascii="Arial" w:hAnsi="Arial" w:cs="Arial"/>
          <w:sz w:val="22"/>
          <w:szCs w:val="22"/>
        </w:rPr>
        <w:t>&amp; Profitability</w:t>
      </w:r>
      <w:bookmarkEnd w:id="5"/>
    </w:p>
    <w:p w14:paraId="0DAFA567" w14:textId="5619C2CE" w:rsidR="002654E2" w:rsidRPr="009F79DF" w:rsidRDefault="002654E2" w:rsidP="009F79DF">
      <w:pPr>
        <w:spacing w:line="360" w:lineRule="auto"/>
        <w:rPr>
          <w:rFonts w:ascii="Arial" w:hAnsi="Arial" w:cs="Arial"/>
        </w:rPr>
      </w:pPr>
      <w:r w:rsidRPr="009F79DF">
        <w:rPr>
          <w:rFonts w:ascii="Arial" w:hAnsi="Arial" w:cs="Arial"/>
        </w:rPr>
        <w:t>Following graph</w:t>
      </w:r>
      <w:r w:rsidR="003D05C0" w:rsidRPr="009F79DF">
        <w:rPr>
          <w:rFonts w:ascii="Arial" w:hAnsi="Arial" w:cs="Arial"/>
        </w:rPr>
        <w:t>s</w:t>
      </w:r>
      <w:r w:rsidR="00217CDE" w:rsidRPr="009F79DF">
        <w:rPr>
          <w:rFonts w:ascii="Arial" w:hAnsi="Arial" w:cs="Arial"/>
        </w:rPr>
        <w:t xml:space="preserve"> show our </w:t>
      </w:r>
      <w:r w:rsidRPr="009F79DF">
        <w:rPr>
          <w:rFonts w:ascii="Arial" w:hAnsi="Arial" w:cs="Arial"/>
        </w:rPr>
        <w:t>P</w:t>
      </w:r>
      <w:r w:rsidR="00217CDE" w:rsidRPr="009F79DF">
        <w:rPr>
          <w:rFonts w:ascii="Arial" w:hAnsi="Arial" w:cs="Arial"/>
        </w:rPr>
        <w:t xml:space="preserve">rofit </w:t>
      </w:r>
      <w:r w:rsidR="00EB2BA9" w:rsidRPr="009F79DF">
        <w:rPr>
          <w:rFonts w:ascii="Arial" w:hAnsi="Arial" w:cs="Arial"/>
        </w:rPr>
        <w:t xml:space="preserve">and Sales </w:t>
      </w:r>
      <w:r w:rsidRPr="009F79DF">
        <w:rPr>
          <w:rFonts w:ascii="Arial" w:hAnsi="Arial" w:cs="Arial"/>
        </w:rPr>
        <w:t>over</w:t>
      </w:r>
      <w:r w:rsidR="00217CDE" w:rsidRPr="009F79DF">
        <w:rPr>
          <w:rFonts w:ascii="Arial" w:hAnsi="Arial" w:cs="Arial"/>
        </w:rPr>
        <w:t xml:space="preserve"> the next three years. </w:t>
      </w:r>
      <w:r w:rsidRPr="009F79DF">
        <w:rPr>
          <w:rFonts w:ascii="Arial" w:hAnsi="Arial" w:cs="Arial"/>
        </w:rPr>
        <w:t xml:space="preserve">These predictions are based on </w:t>
      </w:r>
      <w:r w:rsidR="00C07891" w:rsidRPr="009F79DF">
        <w:rPr>
          <w:rFonts w:ascii="Arial" w:hAnsi="Arial" w:cs="Arial"/>
        </w:rPr>
        <w:t>three</w:t>
      </w:r>
      <w:r w:rsidR="00EB2BA9" w:rsidRPr="009F79DF">
        <w:rPr>
          <w:rFonts w:ascii="Arial" w:hAnsi="Arial" w:cs="Arial"/>
        </w:rPr>
        <w:t xml:space="preserve"> key</w:t>
      </w:r>
      <w:r w:rsidRPr="009F79DF">
        <w:rPr>
          <w:rFonts w:ascii="Arial" w:hAnsi="Arial" w:cs="Arial"/>
        </w:rPr>
        <w:t xml:space="preserve"> products that we </w:t>
      </w:r>
      <w:r w:rsidR="00EB2BA9" w:rsidRPr="009F79DF">
        <w:rPr>
          <w:rFonts w:ascii="Arial" w:hAnsi="Arial" w:cs="Arial"/>
        </w:rPr>
        <w:t>are looking</w:t>
      </w:r>
      <w:r w:rsidRPr="009F79DF">
        <w:rPr>
          <w:rFonts w:ascii="Arial" w:hAnsi="Arial" w:cs="Arial"/>
        </w:rPr>
        <w:t xml:space="preserve"> to launch in May 2022</w:t>
      </w:r>
      <w:r w:rsidR="00C07891" w:rsidRPr="009F79DF">
        <w:rPr>
          <w:rFonts w:ascii="Arial" w:hAnsi="Arial" w:cs="Arial"/>
        </w:rPr>
        <w:t>,</w:t>
      </w:r>
    </w:p>
    <w:p w14:paraId="0B5D44B2" w14:textId="16D023AF" w:rsidR="00EB2BA9" w:rsidRPr="009F79DF" w:rsidRDefault="002654E2" w:rsidP="009F79DF">
      <w:pPr>
        <w:pStyle w:val="ListParagraph"/>
        <w:numPr>
          <w:ilvl w:val="0"/>
          <w:numId w:val="18"/>
        </w:numPr>
        <w:spacing w:line="360" w:lineRule="auto"/>
        <w:rPr>
          <w:rFonts w:ascii="Arial" w:hAnsi="Arial" w:cs="Arial"/>
        </w:rPr>
      </w:pPr>
      <w:r w:rsidRPr="009F79DF">
        <w:rPr>
          <w:rFonts w:ascii="Arial" w:hAnsi="Arial" w:cs="Arial"/>
        </w:rPr>
        <w:t>Alba office</w:t>
      </w:r>
      <w:r w:rsidR="00C07891" w:rsidRPr="009F79DF">
        <w:rPr>
          <w:rFonts w:ascii="Arial" w:hAnsi="Arial" w:cs="Arial"/>
        </w:rPr>
        <w:t xml:space="preserve">: </w:t>
      </w:r>
      <w:r w:rsidRPr="009F79DF">
        <w:rPr>
          <w:rFonts w:ascii="Arial" w:hAnsi="Arial" w:cs="Arial"/>
        </w:rPr>
        <w:t>this is our unique</w:t>
      </w:r>
      <w:r w:rsidR="00C07891" w:rsidRPr="009F79DF">
        <w:rPr>
          <w:rFonts w:ascii="Arial" w:hAnsi="Arial" w:cs="Arial"/>
        </w:rPr>
        <w:t xml:space="preserve">ly stylish </w:t>
      </w:r>
      <w:r w:rsidR="00EB2BA9" w:rsidRPr="009F79DF">
        <w:rPr>
          <w:rFonts w:ascii="Arial" w:hAnsi="Arial" w:cs="Arial"/>
        </w:rPr>
        <w:t xml:space="preserve">product </w:t>
      </w:r>
      <w:r w:rsidRPr="009F79DF">
        <w:rPr>
          <w:rFonts w:ascii="Arial" w:hAnsi="Arial" w:cs="Arial"/>
        </w:rPr>
        <w:t xml:space="preserve">range </w:t>
      </w:r>
      <w:r w:rsidR="00EB2BA9" w:rsidRPr="009F79DF">
        <w:rPr>
          <w:rFonts w:ascii="Arial" w:hAnsi="Arial" w:cs="Arial"/>
        </w:rPr>
        <w:t>for</w:t>
      </w:r>
      <w:r w:rsidRPr="009F79DF">
        <w:rPr>
          <w:rFonts w:ascii="Arial" w:hAnsi="Arial" w:cs="Arial"/>
        </w:rPr>
        <w:t xml:space="preserve"> </w:t>
      </w:r>
      <w:r w:rsidR="00EB2BA9" w:rsidRPr="009F79DF">
        <w:rPr>
          <w:rFonts w:ascii="Arial" w:hAnsi="Arial" w:cs="Arial"/>
        </w:rPr>
        <w:t>medium to large corporate customers, government offices and banks.</w:t>
      </w:r>
    </w:p>
    <w:p w14:paraId="74956700" w14:textId="09EC8B2C" w:rsidR="00EB2BA9" w:rsidRPr="009F79DF" w:rsidRDefault="00EB2BA9" w:rsidP="009F79DF">
      <w:pPr>
        <w:pStyle w:val="ListParagraph"/>
        <w:numPr>
          <w:ilvl w:val="0"/>
          <w:numId w:val="18"/>
        </w:numPr>
        <w:spacing w:line="360" w:lineRule="auto"/>
        <w:rPr>
          <w:rFonts w:ascii="Arial" w:hAnsi="Arial" w:cs="Arial"/>
        </w:rPr>
      </w:pPr>
      <w:r w:rsidRPr="009F79DF">
        <w:rPr>
          <w:rFonts w:ascii="Arial" w:hAnsi="Arial" w:cs="Arial"/>
        </w:rPr>
        <w:t xml:space="preserve">Eco-Task Mesh: lightweight and easy to assemble, this product is for </w:t>
      </w:r>
      <w:r w:rsidR="002654E2" w:rsidRPr="009F79DF">
        <w:rPr>
          <w:rFonts w:ascii="Arial" w:hAnsi="Arial" w:cs="Arial"/>
        </w:rPr>
        <w:t>small office</w:t>
      </w:r>
      <w:r w:rsidRPr="009F79DF">
        <w:rPr>
          <w:rFonts w:ascii="Arial" w:hAnsi="Arial" w:cs="Arial"/>
        </w:rPr>
        <w:t>s</w:t>
      </w:r>
      <w:r w:rsidR="002654E2" w:rsidRPr="009F79DF">
        <w:rPr>
          <w:rFonts w:ascii="Arial" w:hAnsi="Arial" w:cs="Arial"/>
        </w:rPr>
        <w:t xml:space="preserve"> and home-</w:t>
      </w:r>
      <w:r w:rsidR="00C07891" w:rsidRPr="009F79DF">
        <w:rPr>
          <w:rFonts w:ascii="Arial" w:hAnsi="Arial" w:cs="Arial"/>
        </w:rPr>
        <w:t xml:space="preserve">working customers. </w:t>
      </w:r>
    </w:p>
    <w:p w14:paraId="72213C8E" w14:textId="07E3B841" w:rsidR="00C07891" w:rsidRPr="009F79DF" w:rsidRDefault="00EB2BA9" w:rsidP="009F79DF">
      <w:pPr>
        <w:pStyle w:val="ListParagraph"/>
        <w:numPr>
          <w:ilvl w:val="0"/>
          <w:numId w:val="18"/>
        </w:numPr>
        <w:spacing w:line="360" w:lineRule="auto"/>
        <w:rPr>
          <w:rFonts w:ascii="Arial" w:hAnsi="Arial" w:cs="Arial"/>
        </w:rPr>
      </w:pPr>
      <w:r w:rsidRPr="009F79DF">
        <w:rPr>
          <w:rFonts w:ascii="Arial" w:hAnsi="Arial" w:cs="Arial"/>
        </w:rPr>
        <w:t>Verona: th</w:t>
      </w:r>
      <w:r w:rsidR="009D29AF" w:rsidRPr="009F79DF">
        <w:rPr>
          <w:rFonts w:ascii="Arial" w:hAnsi="Arial" w:cs="Arial"/>
        </w:rPr>
        <w:t>is is an</w:t>
      </w:r>
      <w:r w:rsidRPr="009F79DF">
        <w:rPr>
          <w:rFonts w:ascii="Arial" w:hAnsi="Arial" w:cs="Arial"/>
        </w:rPr>
        <w:t xml:space="preserve"> elegantly designed </w:t>
      </w:r>
      <w:r w:rsidR="009D29AF" w:rsidRPr="009F79DF">
        <w:rPr>
          <w:rFonts w:ascii="Arial" w:hAnsi="Arial" w:cs="Arial"/>
        </w:rPr>
        <w:t xml:space="preserve">product </w:t>
      </w:r>
      <w:r w:rsidRPr="009F79DF">
        <w:rPr>
          <w:rFonts w:ascii="Arial" w:hAnsi="Arial" w:cs="Arial"/>
        </w:rPr>
        <w:t xml:space="preserve">for meeting and conference rooms. </w:t>
      </w:r>
      <w:r w:rsidR="009D29AF" w:rsidRPr="009F79DF">
        <w:rPr>
          <w:rFonts w:ascii="Arial" w:hAnsi="Arial" w:cs="Arial"/>
        </w:rPr>
        <w:t>U</w:t>
      </w:r>
      <w:r w:rsidRPr="009F79DF">
        <w:rPr>
          <w:rFonts w:ascii="Arial" w:hAnsi="Arial" w:cs="Arial"/>
        </w:rPr>
        <w:t xml:space="preserve">nique </w:t>
      </w:r>
      <w:r w:rsidR="009D29AF" w:rsidRPr="009F79DF">
        <w:rPr>
          <w:rFonts w:ascii="Arial" w:hAnsi="Arial" w:cs="Arial"/>
        </w:rPr>
        <w:t xml:space="preserve">characteristics of this </w:t>
      </w:r>
      <w:r w:rsidRPr="009F79DF">
        <w:rPr>
          <w:rFonts w:ascii="Arial" w:hAnsi="Arial" w:cs="Arial"/>
        </w:rPr>
        <w:t xml:space="preserve">design boasts about 85% </w:t>
      </w:r>
      <w:r w:rsidR="009D29AF" w:rsidRPr="009F79DF">
        <w:rPr>
          <w:rFonts w:ascii="Arial" w:hAnsi="Arial" w:cs="Arial"/>
        </w:rPr>
        <w:t xml:space="preserve">recycled </w:t>
      </w:r>
      <w:r w:rsidRPr="009F79DF">
        <w:rPr>
          <w:rFonts w:ascii="Arial" w:hAnsi="Arial" w:cs="Arial"/>
        </w:rPr>
        <w:t xml:space="preserve">ocean plastic. </w:t>
      </w:r>
    </w:p>
    <w:p w14:paraId="274B3B52" w14:textId="03BA87B6" w:rsidR="003D05C0" w:rsidRPr="009F79DF" w:rsidRDefault="000B4244" w:rsidP="009F79DF">
      <w:pPr>
        <w:pStyle w:val="Heading2"/>
        <w:spacing w:line="360" w:lineRule="auto"/>
        <w:rPr>
          <w:rFonts w:ascii="Arial" w:hAnsi="Arial" w:cs="Arial"/>
          <w:sz w:val="22"/>
          <w:szCs w:val="22"/>
        </w:rPr>
      </w:pPr>
      <w:bookmarkStart w:id="6" w:name="_Toc81849724"/>
      <w:r w:rsidRPr="009F79DF">
        <w:rPr>
          <w:rFonts w:ascii="Arial" w:hAnsi="Arial" w:cs="Arial"/>
          <w:sz w:val="22"/>
          <w:szCs w:val="22"/>
        </w:rPr>
        <w:lastRenderedPageBreak/>
        <w:t xml:space="preserve">2.1 </w:t>
      </w:r>
      <w:r w:rsidR="003D05C0" w:rsidRPr="009F79DF">
        <w:rPr>
          <w:rFonts w:ascii="Arial" w:hAnsi="Arial" w:cs="Arial"/>
          <w:sz w:val="22"/>
          <w:szCs w:val="22"/>
        </w:rPr>
        <w:t>Anticipated Cost of Sales</w:t>
      </w:r>
      <w:bookmarkEnd w:id="6"/>
      <w:r w:rsidR="00D771A4" w:rsidRPr="009F79DF">
        <w:rPr>
          <w:rFonts w:ascii="Arial" w:hAnsi="Arial" w:cs="Arial"/>
          <w:sz w:val="22"/>
          <w:szCs w:val="22"/>
        </w:rPr>
        <w:br/>
      </w:r>
    </w:p>
    <w:p w14:paraId="61374528" w14:textId="73345A9F" w:rsidR="003D05C0" w:rsidRPr="009F79DF" w:rsidRDefault="003D05C0" w:rsidP="009F79DF">
      <w:pPr>
        <w:spacing w:line="360" w:lineRule="auto"/>
        <w:rPr>
          <w:rFonts w:ascii="Arial" w:hAnsi="Arial" w:cs="Arial"/>
        </w:rPr>
      </w:pPr>
      <w:r w:rsidRPr="009F79DF">
        <w:rPr>
          <w:rFonts w:ascii="Arial" w:hAnsi="Arial" w:cs="Arial"/>
          <w:noProof/>
        </w:rPr>
        <w:drawing>
          <wp:inline distT="0" distB="0" distL="0" distR="0" wp14:anchorId="337145C2" wp14:editId="44460521">
            <wp:extent cx="5631125" cy="3078699"/>
            <wp:effectExtent l="0" t="0" r="8255" b="7620"/>
            <wp:docPr id="15" name="Chart 15">
              <a:extLst xmlns:a="http://schemas.openxmlformats.org/drawingml/2006/main">
                <a:ext uri="{FF2B5EF4-FFF2-40B4-BE49-F238E27FC236}">
                  <a16:creationId xmlns:a16="http://schemas.microsoft.com/office/drawing/2014/main" id="{58F2059A-85A5-4BF4-99C5-D3892516F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857076" w14:textId="3629BA5E" w:rsidR="003D05C0" w:rsidRPr="009F79DF" w:rsidRDefault="003D05C0" w:rsidP="009F79DF">
      <w:pPr>
        <w:spacing w:line="360" w:lineRule="auto"/>
        <w:rPr>
          <w:rFonts w:ascii="Arial" w:hAnsi="Arial" w:cs="Arial"/>
        </w:rPr>
      </w:pPr>
      <w:r w:rsidRPr="009F79DF">
        <w:rPr>
          <w:rFonts w:ascii="Arial" w:hAnsi="Arial" w:cs="Arial"/>
        </w:rPr>
        <w:t xml:space="preserve">As you can see, our aim is to start production from January next year. Initially we will be focusing on three prototypes from the each of product range. Each product will go through rigorous testing until they are launched in May-June next year. </w:t>
      </w:r>
      <w:r w:rsidR="006E77BF" w:rsidRPr="009F79DF">
        <w:rPr>
          <w:rFonts w:ascii="Arial" w:hAnsi="Arial" w:cs="Arial"/>
        </w:rPr>
        <w:t>With new orders coming in t</w:t>
      </w:r>
      <w:r w:rsidRPr="009F79DF">
        <w:rPr>
          <w:rFonts w:ascii="Arial" w:hAnsi="Arial" w:cs="Arial"/>
        </w:rPr>
        <w:t xml:space="preserve">he cost of sales </w:t>
      </w:r>
      <w:r w:rsidR="006E77BF" w:rsidRPr="009F79DF">
        <w:rPr>
          <w:rFonts w:ascii="Arial" w:hAnsi="Arial" w:cs="Arial"/>
        </w:rPr>
        <w:t xml:space="preserve">is expected to increase at this point. </w:t>
      </w:r>
    </w:p>
    <w:p w14:paraId="607B3F32" w14:textId="79DF7C71" w:rsidR="003D05C0" w:rsidRPr="009F79DF" w:rsidRDefault="003D05C0" w:rsidP="009F79DF">
      <w:pPr>
        <w:pStyle w:val="Heading2"/>
        <w:spacing w:line="360" w:lineRule="auto"/>
        <w:rPr>
          <w:rFonts w:ascii="Arial" w:hAnsi="Arial" w:cs="Arial"/>
          <w:sz w:val="22"/>
          <w:szCs w:val="22"/>
        </w:rPr>
      </w:pPr>
    </w:p>
    <w:p w14:paraId="0DB5E228" w14:textId="15B1C99D" w:rsidR="006E77BF" w:rsidRPr="009F79DF" w:rsidRDefault="006E77BF" w:rsidP="009F79DF">
      <w:pPr>
        <w:spacing w:line="360" w:lineRule="auto"/>
        <w:rPr>
          <w:rFonts w:ascii="Arial" w:hAnsi="Arial" w:cs="Arial"/>
        </w:rPr>
      </w:pPr>
    </w:p>
    <w:p w14:paraId="60903E89" w14:textId="18BBF7F2" w:rsidR="006E77BF" w:rsidRPr="009F79DF" w:rsidRDefault="006E77BF" w:rsidP="009F79DF">
      <w:pPr>
        <w:spacing w:line="360" w:lineRule="auto"/>
        <w:rPr>
          <w:rFonts w:ascii="Arial" w:hAnsi="Arial" w:cs="Arial"/>
        </w:rPr>
      </w:pPr>
    </w:p>
    <w:p w14:paraId="7E23C126" w14:textId="3CB5BE86" w:rsidR="006E77BF" w:rsidRPr="009F79DF" w:rsidRDefault="006E77BF" w:rsidP="009F79DF">
      <w:pPr>
        <w:spacing w:line="360" w:lineRule="auto"/>
        <w:rPr>
          <w:rFonts w:ascii="Arial" w:hAnsi="Arial" w:cs="Arial"/>
        </w:rPr>
      </w:pPr>
    </w:p>
    <w:p w14:paraId="235AEDED" w14:textId="77777777" w:rsidR="006E77BF" w:rsidRPr="009F79DF" w:rsidRDefault="006E77BF" w:rsidP="009F79DF">
      <w:pPr>
        <w:spacing w:line="360" w:lineRule="auto"/>
        <w:rPr>
          <w:rFonts w:ascii="Arial" w:hAnsi="Arial" w:cs="Arial"/>
        </w:rPr>
      </w:pPr>
    </w:p>
    <w:p w14:paraId="43A00B3E" w14:textId="25F50E30" w:rsidR="003D05C0" w:rsidRPr="009F79DF" w:rsidRDefault="000B4244" w:rsidP="009F79DF">
      <w:pPr>
        <w:pStyle w:val="Heading2"/>
        <w:spacing w:line="360" w:lineRule="auto"/>
        <w:rPr>
          <w:rFonts w:ascii="Arial" w:hAnsi="Arial" w:cs="Arial"/>
          <w:sz w:val="22"/>
          <w:szCs w:val="22"/>
        </w:rPr>
      </w:pPr>
      <w:bookmarkStart w:id="7" w:name="_Toc81849725"/>
      <w:r w:rsidRPr="009F79DF">
        <w:rPr>
          <w:rFonts w:ascii="Arial" w:hAnsi="Arial" w:cs="Arial"/>
          <w:sz w:val="22"/>
          <w:szCs w:val="22"/>
        </w:rPr>
        <w:lastRenderedPageBreak/>
        <w:t xml:space="preserve">2.2 </w:t>
      </w:r>
      <w:r w:rsidR="003D05C0" w:rsidRPr="009F79DF">
        <w:rPr>
          <w:rFonts w:ascii="Arial" w:hAnsi="Arial" w:cs="Arial"/>
          <w:sz w:val="22"/>
          <w:szCs w:val="22"/>
        </w:rPr>
        <w:t>Anticipated Sales</w:t>
      </w:r>
      <w:bookmarkEnd w:id="7"/>
      <w:r w:rsidR="00D771A4" w:rsidRPr="009F79DF">
        <w:rPr>
          <w:rFonts w:ascii="Arial" w:hAnsi="Arial" w:cs="Arial"/>
          <w:sz w:val="22"/>
          <w:szCs w:val="22"/>
        </w:rPr>
        <w:br/>
      </w:r>
    </w:p>
    <w:p w14:paraId="15F114FE" w14:textId="72666F5E" w:rsidR="003D05C0" w:rsidRPr="009F79DF" w:rsidRDefault="003D05C0" w:rsidP="009F79DF">
      <w:pPr>
        <w:spacing w:line="360" w:lineRule="auto"/>
        <w:rPr>
          <w:rFonts w:ascii="Arial" w:hAnsi="Arial" w:cs="Arial"/>
        </w:rPr>
      </w:pPr>
      <w:r w:rsidRPr="009F79DF">
        <w:rPr>
          <w:rFonts w:ascii="Arial" w:hAnsi="Arial" w:cs="Arial"/>
          <w:noProof/>
        </w:rPr>
        <w:drawing>
          <wp:inline distT="0" distB="0" distL="0" distR="0" wp14:anchorId="55A47084" wp14:editId="5B9EFC57">
            <wp:extent cx="5623560" cy="3181350"/>
            <wp:effectExtent l="0" t="0" r="15240" b="0"/>
            <wp:docPr id="16" name="Chart 16">
              <a:extLst xmlns:a="http://schemas.openxmlformats.org/drawingml/2006/main">
                <a:ext uri="{FF2B5EF4-FFF2-40B4-BE49-F238E27FC236}">
                  <a16:creationId xmlns:a16="http://schemas.microsoft.com/office/drawing/2014/main" id="{D4E8F5C0-BBC2-4F61-ABEC-F75DB83C5B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8FC103" w14:textId="4D669DFF" w:rsidR="00BD7841" w:rsidRPr="009F79DF" w:rsidRDefault="006E77BF" w:rsidP="009F79DF">
      <w:pPr>
        <w:spacing w:line="360" w:lineRule="auto"/>
        <w:rPr>
          <w:rFonts w:ascii="Arial" w:hAnsi="Arial" w:cs="Arial"/>
        </w:rPr>
      </w:pPr>
      <w:r w:rsidRPr="009F79DF">
        <w:rPr>
          <w:rFonts w:ascii="Arial" w:hAnsi="Arial" w:cs="Arial"/>
        </w:rPr>
        <w:t xml:space="preserve">This shows the anticipated sales volumes over the year of 2022. Initially we expect sales from </w:t>
      </w:r>
      <w:r w:rsidR="00BD7841" w:rsidRPr="009F79DF">
        <w:rPr>
          <w:rFonts w:ascii="Arial" w:hAnsi="Arial" w:cs="Arial"/>
        </w:rPr>
        <w:t xml:space="preserve">the </w:t>
      </w:r>
      <w:r w:rsidRPr="009F79DF">
        <w:rPr>
          <w:rFonts w:ascii="Arial" w:hAnsi="Arial" w:cs="Arial"/>
        </w:rPr>
        <w:t>Alba range and gradually we will introduce other products to the market</w:t>
      </w:r>
      <w:r w:rsidR="00BD7841" w:rsidRPr="009F79DF">
        <w:rPr>
          <w:rFonts w:ascii="Arial" w:hAnsi="Arial" w:cs="Arial"/>
        </w:rPr>
        <w:t xml:space="preserve">. These figures show that we expect a steady growth for the rest of the year with </w:t>
      </w:r>
      <w:r w:rsidR="00D91B9C" w:rsidRPr="009F79DF">
        <w:rPr>
          <w:rFonts w:ascii="Arial" w:hAnsi="Arial" w:cs="Arial"/>
        </w:rPr>
        <w:t>more volumes</w:t>
      </w:r>
      <w:r w:rsidR="00BD7841" w:rsidRPr="009F79DF">
        <w:rPr>
          <w:rFonts w:ascii="Arial" w:hAnsi="Arial" w:cs="Arial"/>
        </w:rPr>
        <w:t xml:space="preserve"> coming in from Eco-task Mesh and Verona</w:t>
      </w:r>
      <w:r w:rsidR="00D91B9C" w:rsidRPr="009F79DF">
        <w:rPr>
          <w:rFonts w:ascii="Arial" w:hAnsi="Arial" w:cs="Arial"/>
        </w:rPr>
        <w:t xml:space="preserve"> towards the end of the year.</w:t>
      </w:r>
    </w:p>
    <w:p w14:paraId="08D067D0" w14:textId="452DFC56" w:rsidR="003D05C0" w:rsidRPr="009F79DF" w:rsidRDefault="000B4244" w:rsidP="009F79DF">
      <w:pPr>
        <w:pStyle w:val="Heading2"/>
        <w:spacing w:line="360" w:lineRule="auto"/>
        <w:rPr>
          <w:rFonts w:ascii="Arial" w:hAnsi="Arial" w:cs="Arial"/>
          <w:sz w:val="22"/>
          <w:szCs w:val="22"/>
        </w:rPr>
      </w:pPr>
      <w:bookmarkStart w:id="8" w:name="_Toc81849726"/>
      <w:r w:rsidRPr="009F79DF">
        <w:rPr>
          <w:rFonts w:ascii="Arial" w:hAnsi="Arial" w:cs="Arial"/>
          <w:sz w:val="22"/>
          <w:szCs w:val="22"/>
        </w:rPr>
        <w:t xml:space="preserve">2.3 </w:t>
      </w:r>
      <w:r w:rsidR="00D91B9C" w:rsidRPr="009F79DF">
        <w:rPr>
          <w:rFonts w:ascii="Arial" w:hAnsi="Arial" w:cs="Arial"/>
          <w:sz w:val="22"/>
          <w:szCs w:val="22"/>
        </w:rPr>
        <w:t>Profit &amp; Sales</w:t>
      </w:r>
      <w:bookmarkEnd w:id="8"/>
      <w:r w:rsidR="00D771A4" w:rsidRPr="009F79DF">
        <w:rPr>
          <w:rFonts w:ascii="Arial" w:hAnsi="Arial" w:cs="Arial"/>
          <w:sz w:val="22"/>
          <w:szCs w:val="22"/>
        </w:rPr>
        <w:br/>
      </w:r>
    </w:p>
    <w:p w14:paraId="0B41BA8C" w14:textId="68DB9627" w:rsidR="003D05C0" w:rsidRPr="009F79DF" w:rsidRDefault="003D05C0" w:rsidP="009F79DF">
      <w:pPr>
        <w:spacing w:line="360" w:lineRule="auto"/>
        <w:rPr>
          <w:rFonts w:ascii="Arial" w:hAnsi="Arial" w:cs="Arial"/>
        </w:rPr>
      </w:pPr>
      <w:r w:rsidRPr="009F79DF">
        <w:rPr>
          <w:rFonts w:ascii="Arial" w:hAnsi="Arial" w:cs="Arial"/>
          <w:noProof/>
        </w:rPr>
        <w:drawing>
          <wp:inline distT="0" distB="0" distL="0" distR="0" wp14:anchorId="5B72270F" wp14:editId="57FB85DE">
            <wp:extent cx="5731510" cy="3424019"/>
            <wp:effectExtent l="0" t="0" r="2540" b="5080"/>
            <wp:docPr id="6" name="Chart 6">
              <a:extLst xmlns:a="http://schemas.openxmlformats.org/drawingml/2006/main">
                <a:ext uri="{FF2B5EF4-FFF2-40B4-BE49-F238E27FC236}">
                  <a16:creationId xmlns:a16="http://schemas.microsoft.com/office/drawing/2014/main" id="{B6CD82B9-D2C7-4605-A96E-C033C23D0B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1C4F40" w14:textId="7B80AE18" w:rsidR="005C21E8" w:rsidRPr="009F79DF" w:rsidRDefault="005C21E8" w:rsidP="009F79DF">
      <w:pPr>
        <w:spacing w:line="360" w:lineRule="auto"/>
        <w:rPr>
          <w:rFonts w:ascii="Arial" w:hAnsi="Arial" w:cs="Arial"/>
        </w:rPr>
      </w:pPr>
      <w:r w:rsidRPr="009F79DF">
        <w:rPr>
          <w:rFonts w:ascii="Arial" w:hAnsi="Arial" w:cs="Arial"/>
        </w:rPr>
        <w:lastRenderedPageBreak/>
        <w:t xml:space="preserve">This graph shows </w:t>
      </w:r>
      <w:r w:rsidR="000B4244" w:rsidRPr="009F79DF">
        <w:rPr>
          <w:rFonts w:ascii="Arial" w:hAnsi="Arial" w:cs="Arial"/>
        </w:rPr>
        <w:t xml:space="preserve">our </w:t>
      </w:r>
      <w:r w:rsidR="00D91B9C" w:rsidRPr="009F79DF">
        <w:rPr>
          <w:rFonts w:ascii="Arial" w:hAnsi="Arial" w:cs="Arial"/>
        </w:rPr>
        <w:t xml:space="preserve">profitability over the next three years based on </w:t>
      </w:r>
      <w:r w:rsidR="000B4244" w:rsidRPr="009F79DF">
        <w:rPr>
          <w:rFonts w:ascii="Arial" w:hAnsi="Arial" w:cs="Arial"/>
        </w:rPr>
        <w:t>the cumulative figures from our</w:t>
      </w:r>
      <w:r w:rsidR="00D91B9C" w:rsidRPr="009F79DF">
        <w:rPr>
          <w:rFonts w:ascii="Arial" w:hAnsi="Arial" w:cs="Arial"/>
        </w:rPr>
        <w:t xml:space="preserve"> first year in operation.  </w:t>
      </w:r>
    </w:p>
    <w:p w14:paraId="0F6CCD3C" w14:textId="771E2368" w:rsidR="00075397" w:rsidRPr="009F79DF" w:rsidRDefault="00E81EC5" w:rsidP="009F79DF">
      <w:pPr>
        <w:pStyle w:val="Heading1"/>
        <w:spacing w:line="360" w:lineRule="auto"/>
        <w:rPr>
          <w:rFonts w:ascii="Arial" w:hAnsi="Arial" w:cs="Arial"/>
          <w:sz w:val="22"/>
          <w:szCs w:val="22"/>
        </w:rPr>
      </w:pPr>
      <w:bookmarkStart w:id="9" w:name="_Toc81849727"/>
      <w:r w:rsidRPr="009F79DF">
        <w:rPr>
          <w:rFonts w:ascii="Arial" w:hAnsi="Arial" w:cs="Arial"/>
          <w:sz w:val="22"/>
          <w:szCs w:val="22"/>
        </w:rPr>
        <w:t>Business Description and History</w:t>
      </w:r>
      <w:bookmarkEnd w:id="9"/>
    </w:p>
    <w:p w14:paraId="5C0A3669" w14:textId="12CC0190" w:rsidR="00075397" w:rsidRPr="009F79DF" w:rsidRDefault="0099665F" w:rsidP="009F79DF">
      <w:pPr>
        <w:pStyle w:val="NormalWeb"/>
        <w:shd w:val="clear" w:color="auto" w:fill="FFFFFF"/>
        <w:spacing w:before="0" w:beforeAutospacing="0" w:line="360" w:lineRule="auto"/>
        <w:rPr>
          <w:rFonts w:ascii="Arial" w:hAnsi="Arial" w:cs="Arial"/>
          <w:color w:val="343742"/>
          <w:sz w:val="22"/>
          <w:szCs w:val="22"/>
        </w:rPr>
      </w:pPr>
      <w:r w:rsidRPr="009F79DF">
        <w:rPr>
          <w:rFonts w:ascii="Arial" w:hAnsi="Arial" w:cs="Arial"/>
          <w:noProof/>
          <w:sz w:val="22"/>
          <w:szCs w:val="22"/>
        </w:rPr>
        <w:t>Orion Eco Furniture Ltd</w:t>
      </w:r>
      <w:r w:rsidRPr="009F79DF">
        <w:rPr>
          <w:rFonts w:ascii="Arial" w:hAnsi="Arial" w:cs="Arial"/>
          <w:color w:val="343742"/>
          <w:sz w:val="22"/>
          <w:szCs w:val="22"/>
        </w:rPr>
        <w:t xml:space="preserve"> </w:t>
      </w:r>
      <w:r w:rsidR="00075397" w:rsidRPr="009F79DF">
        <w:rPr>
          <w:rFonts w:ascii="Arial" w:hAnsi="Arial" w:cs="Arial"/>
          <w:color w:val="343742"/>
          <w:sz w:val="22"/>
          <w:szCs w:val="22"/>
        </w:rPr>
        <w:t xml:space="preserve">is a new company that will provide expertise and quality in the </w:t>
      </w:r>
      <w:r w:rsidRPr="009F79DF">
        <w:rPr>
          <w:rFonts w:ascii="Arial" w:hAnsi="Arial" w:cs="Arial"/>
          <w:color w:val="343742"/>
          <w:sz w:val="22"/>
          <w:szCs w:val="22"/>
        </w:rPr>
        <w:t>office furniture</w:t>
      </w:r>
      <w:r w:rsidR="00075397" w:rsidRPr="009F79DF">
        <w:rPr>
          <w:rFonts w:ascii="Arial" w:hAnsi="Arial" w:cs="Arial"/>
          <w:color w:val="343742"/>
          <w:sz w:val="22"/>
          <w:szCs w:val="22"/>
        </w:rPr>
        <w:t xml:space="preserve"> supplier market</w:t>
      </w:r>
      <w:r w:rsidR="00FF49C8" w:rsidRPr="009F79DF">
        <w:rPr>
          <w:rFonts w:ascii="Arial" w:hAnsi="Arial" w:cs="Arial"/>
          <w:color w:val="343742"/>
          <w:sz w:val="22"/>
          <w:szCs w:val="22"/>
        </w:rPr>
        <w:t>. W</w:t>
      </w:r>
      <w:r w:rsidR="00075397" w:rsidRPr="009F79DF">
        <w:rPr>
          <w:rFonts w:ascii="Arial" w:hAnsi="Arial" w:cs="Arial"/>
          <w:color w:val="343742"/>
          <w:sz w:val="22"/>
          <w:szCs w:val="22"/>
        </w:rPr>
        <w:t xml:space="preserve">hile meeting the demanding </w:t>
      </w:r>
      <w:r w:rsidRPr="009F79DF">
        <w:rPr>
          <w:rFonts w:ascii="Arial" w:hAnsi="Arial" w:cs="Arial"/>
          <w:color w:val="343742"/>
          <w:sz w:val="22"/>
          <w:szCs w:val="22"/>
        </w:rPr>
        <w:t xml:space="preserve">design </w:t>
      </w:r>
      <w:r w:rsidR="00075397" w:rsidRPr="009F79DF">
        <w:rPr>
          <w:rFonts w:ascii="Arial" w:hAnsi="Arial" w:cs="Arial"/>
          <w:color w:val="343742"/>
          <w:sz w:val="22"/>
          <w:szCs w:val="22"/>
        </w:rPr>
        <w:t xml:space="preserve">and quality needs of </w:t>
      </w:r>
      <w:r w:rsidRPr="009F79DF">
        <w:rPr>
          <w:rFonts w:ascii="Arial" w:hAnsi="Arial" w:cs="Arial"/>
          <w:color w:val="343742"/>
          <w:sz w:val="22"/>
          <w:szCs w:val="22"/>
        </w:rPr>
        <w:t>public and private sector institutions</w:t>
      </w:r>
      <w:r w:rsidR="009439C4" w:rsidRPr="009F79DF">
        <w:rPr>
          <w:rFonts w:ascii="Arial" w:hAnsi="Arial" w:cs="Arial"/>
          <w:color w:val="343742"/>
          <w:sz w:val="22"/>
          <w:szCs w:val="22"/>
        </w:rPr>
        <w:t xml:space="preserve">, </w:t>
      </w:r>
      <w:r w:rsidR="00FF49C8" w:rsidRPr="009F79DF">
        <w:rPr>
          <w:rFonts w:ascii="Arial" w:hAnsi="Arial" w:cs="Arial"/>
          <w:color w:val="343742"/>
          <w:sz w:val="22"/>
          <w:szCs w:val="22"/>
        </w:rPr>
        <w:t xml:space="preserve">we are aiming at the </w:t>
      </w:r>
      <w:r w:rsidRPr="009F79DF">
        <w:rPr>
          <w:rFonts w:ascii="Arial" w:hAnsi="Arial" w:cs="Arial"/>
          <w:color w:val="343742"/>
          <w:sz w:val="22"/>
          <w:szCs w:val="22"/>
        </w:rPr>
        <w:t xml:space="preserve">residential </w:t>
      </w:r>
      <w:r w:rsidR="009439C4" w:rsidRPr="009F79DF">
        <w:rPr>
          <w:rFonts w:ascii="Arial" w:hAnsi="Arial" w:cs="Arial"/>
          <w:color w:val="343742"/>
          <w:sz w:val="22"/>
          <w:szCs w:val="22"/>
        </w:rPr>
        <w:t xml:space="preserve">market </w:t>
      </w:r>
      <w:r w:rsidR="00FF49C8" w:rsidRPr="009F79DF">
        <w:rPr>
          <w:rFonts w:ascii="Arial" w:hAnsi="Arial" w:cs="Arial"/>
          <w:color w:val="343742"/>
          <w:sz w:val="22"/>
          <w:szCs w:val="22"/>
        </w:rPr>
        <w:t xml:space="preserve">with our home-office concept as </w:t>
      </w:r>
      <w:r w:rsidRPr="009F79DF">
        <w:rPr>
          <w:rFonts w:ascii="Arial" w:hAnsi="Arial" w:cs="Arial"/>
          <w:color w:val="343742"/>
          <w:sz w:val="22"/>
          <w:szCs w:val="22"/>
        </w:rPr>
        <w:t xml:space="preserve">many </w:t>
      </w:r>
      <w:r w:rsidR="00FF49C8" w:rsidRPr="009F79DF">
        <w:rPr>
          <w:rFonts w:ascii="Arial" w:hAnsi="Arial" w:cs="Arial"/>
          <w:color w:val="343742"/>
          <w:sz w:val="22"/>
          <w:szCs w:val="22"/>
        </w:rPr>
        <w:t>works</w:t>
      </w:r>
      <w:r w:rsidRPr="009F79DF">
        <w:rPr>
          <w:rFonts w:ascii="Arial" w:hAnsi="Arial" w:cs="Arial"/>
          <w:color w:val="343742"/>
          <w:sz w:val="22"/>
          <w:szCs w:val="22"/>
        </w:rPr>
        <w:t xml:space="preserve"> from home post </w:t>
      </w:r>
      <w:r w:rsidR="009439C4" w:rsidRPr="009F79DF">
        <w:rPr>
          <w:rFonts w:ascii="Arial" w:hAnsi="Arial" w:cs="Arial"/>
          <w:color w:val="343742"/>
          <w:sz w:val="22"/>
          <w:szCs w:val="22"/>
        </w:rPr>
        <w:t>pandemic</w:t>
      </w:r>
      <w:r w:rsidRPr="009F79DF">
        <w:rPr>
          <w:rFonts w:ascii="Arial" w:hAnsi="Arial" w:cs="Arial"/>
          <w:color w:val="343742"/>
          <w:sz w:val="22"/>
          <w:szCs w:val="22"/>
        </w:rPr>
        <w:t xml:space="preserve">. </w:t>
      </w:r>
    </w:p>
    <w:p w14:paraId="12655452" w14:textId="77777777" w:rsidR="009D4211" w:rsidRPr="009F79DF" w:rsidRDefault="009D4211" w:rsidP="009F79DF">
      <w:pPr>
        <w:pStyle w:val="Heading1"/>
        <w:spacing w:line="360" w:lineRule="auto"/>
        <w:rPr>
          <w:rFonts w:ascii="Arial" w:hAnsi="Arial" w:cs="Arial"/>
          <w:sz w:val="22"/>
          <w:szCs w:val="22"/>
        </w:rPr>
      </w:pPr>
      <w:bookmarkStart w:id="10" w:name="_Toc81849728"/>
      <w:r w:rsidRPr="009F79DF">
        <w:rPr>
          <w:rFonts w:ascii="Arial" w:hAnsi="Arial" w:cs="Arial"/>
          <w:sz w:val="22"/>
          <w:szCs w:val="22"/>
        </w:rPr>
        <w:t>Management and organization</w:t>
      </w:r>
      <w:bookmarkEnd w:id="10"/>
      <w:r w:rsidRPr="009F79DF">
        <w:rPr>
          <w:rFonts w:ascii="Arial" w:hAnsi="Arial" w:cs="Arial"/>
          <w:sz w:val="22"/>
          <w:szCs w:val="22"/>
        </w:rPr>
        <w:t xml:space="preserve"> </w:t>
      </w:r>
    </w:p>
    <w:p w14:paraId="06B8FA87" w14:textId="2721CD1C" w:rsidR="00621712" w:rsidRPr="009F79DF" w:rsidRDefault="00621712" w:rsidP="009F79DF">
      <w:pPr>
        <w:spacing w:line="360" w:lineRule="auto"/>
        <w:rPr>
          <w:rFonts w:ascii="Arial" w:hAnsi="Arial" w:cs="Arial"/>
        </w:rPr>
      </w:pPr>
      <w:r w:rsidRPr="009F79DF">
        <w:rPr>
          <w:rFonts w:ascii="Arial" w:hAnsi="Arial" w:cs="Arial"/>
        </w:rPr>
        <w:t xml:space="preserve">The management team comprise of six individuals each holding 10% </w:t>
      </w:r>
      <w:r w:rsidR="004935EB" w:rsidRPr="009F79DF">
        <w:rPr>
          <w:rFonts w:ascii="Arial" w:hAnsi="Arial" w:cs="Arial"/>
        </w:rPr>
        <w:t xml:space="preserve">company </w:t>
      </w:r>
      <w:r w:rsidRPr="009F79DF">
        <w:rPr>
          <w:rFonts w:ascii="Arial" w:hAnsi="Arial" w:cs="Arial"/>
        </w:rPr>
        <w:t xml:space="preserve">shares. We are coming from different backgrounds some already has established businesses, others involved in IT and technology, product development and finance. </w:t>
      </w:r>
    </w:p>
    <w:p w14:paraId="10157222" w14:textId="71910A64" w:rsidR="00621712" w:rsidRPr="009F79DF" w:rsidRDefault="00621712" w:rsidP="009F79DF">
      <w:pPr>
        <w:spacing w:line="360" w:lineRule="auto"/>
        <w:rPr>
          <w:rFonts w:ascii="Arial" w:hAnsi="Arial" w:cs="Arial"/>
        </w:rPr>
      </w:pPr>
      <w:r w:rsidRPr="009F79DF">
        <w:rPr>
          <w:rFonts w:ascii="Arial" w:hAnsi="Arial" w:cs="Arial"/>
        </w:rPr>
        <w:t>The company will operate in the following structure and our chief executive Anil will be overseeing the operation and managing the company. Angelika with her previous product development expertise will own the product development, research and development functions whilst V</w:t>
      </w:r>
      <w:r w:rsidR="00DE4215" w:rsidRPr="009F79DF">
        <w:rPr>
          <w:rFonts w:ascii="Arial" w:hAnsi="Arial" w:cs="Arial"/>
        </w:rPr>
        <w:t xml:space="preserve">eaceslav will head up the marketing, </w:t>
      </w:r>
      <w:r w:rsidR="004935EB" w:rsidRPr="009F79DF">
        <w:rPr>
          <w:rFonts w:ascii="Arial" w:hAnsi="Arial" w:cs="Arial"/>
        </w:rPr>
        <w:t xml:space="preserve">biddings for government and private sector </w:t>
      </w:r>
      <w:r w:rsidR="00DE4215" w:rsidRPr="009F79DF">
        <w:rPr>
          <w:rFonts w:ascii="Arial" w:hAnsi="Arial" w:cs="Arial"/>
        </w:rPr>
        <w:t>tenders</w:t>
      </w:r>
      <w:r w:rsidR="004935EB" w:rsidRPr="009F79DF">
        <w:rPr>
          <w:rFonts w:ascii="Arial" w:hAnsi="Arial" w:cs="Arial"/>
        </w:rPr>
        <w:t xml:space="preserve">. </w:t>
      </w:r>
    </w:p>
    <w:p w14:paraId="5A3C6BCB" w14:textId="796012E2" w:rsidR="005A0359" w:rsidRPr="009F79DF" w:rsidRDefault="005A0359" w:rsidP="009F79DF">
      <w:pPr>
        <w:pStyle w:val="NormalWeb"/>
        <w:shd w:val="clear" w:color="auto" w:fill="FFFFFF"/>
        <w:spacing w:before="0" w:beforeAutospacing="0" w:line="360" w:lineRule="auto"/>
        <w:rPr>
          <w:rFonts w:ascii="Arial" w:hAnsi="Arial" w:cs="Arial"/>
          <w:color w:val="343742"/>
          <w:sz w:val="22"/>
          <w:szCs w:val="22"/>
        </w:rPr>
      </w:pPr>
      <w:r w:rsidRPr="009F79DF">
        <w:rPr>
          <w:rFonts w:ascii="Arial" w:hAnsi="Arial" w:cs="Arial"/>
          <w:noProof/>
          <w:sz w:val="22"/>
          <w:szCs w:val="22"/>
        </w:rPr>
        <w:drawing>
          <wp:inline distT="0" distB="0" distL="0" distR="0" wp14:anchorId="7209A352" wp14:editId="6A2CFCFD">
            <wp:extent cx="5731510" cy="3670757"/>
            <wp:effectExtent l="38100" t="0" r="21590" b="0"/>
            <wp:docPr id="1" name="Diagram 1">
              <a:extLst xmlns:a="http://schemas.openxmlformats.org/drawingml/2006/main">
                <a:ext uri="{FF2B5EF4-FFF2-40B4-BE49-F238E27FC236}">
                  <a16:creationId xmlns:a16="http://schemas.microsoft.com/office/drawing/2014/main" id="{87B9255E-DB12-4AC1-AC33-48FF34C8377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5C15438" w14:textId="14C8ECBF" w:rsidR="00997A5B" w:rsidRPr="009F79DF" w:rsidRDefault="00997A5B" w:rsidP="009F79DF">
      <w:pPr>
        <w:pStyle w:val="NormalWeb"/>
        <w:shd w:val="clear" w:color="auto" w:fill="FFFFFF"/>
        <w:spacing w:before="0" w:beforeAutospacing="0" w:line="360" w:lineRule="auto"/>
        <w:rPr>
          <w:rFonts w:ascii="Arial" w:hAnsi="Arial" w:cs="Arial"/>
          <w:color w:val="343742"/>
          <w:sz w:val="22"/>
          <w:szCs w:val="22"/>
        </w:rPr>
      </w:pPr>
    </w:p>
    <w:p w14:paraId="0ED63C27" w14:textId="44CBC16C" w:rsidR="00075397" w:rsidRPr="009F79DF" w:rsidRDefault="00075397" w:rsidP="009F79DF">
      <w:pPr>
        <w:pStyle w:val="Heading1"/>
        <w:spacing w:line="360" w:lineRule="auto"/>
        <w:rPr>
          <w:rFonts w:ascii="Arial" w:hAnsi="Arial" w:cs="Arial"/>
          <w:sz w:val="22"/>
          <w:szCs w:val="22"/>
        </w:rPr>
      </w:pPr>
      <w:bookmarkStart w:id="11" w:name="_Toc81849729"/>
      <w:r w:rsidRPr="009F79DF">
        <w:rPr>
          <w:rFonts w:ascii="Arial" w:hAnsi="Arial" w:cs="Arial"/>
          <w:sz w:val="22"/>
          <w:szCs w:val="22"/>
        </w:rPr>
        <w:lastRenderedPageBreak/>
        <w:t>Start-up Summary</w:t>
      </w:r>
      <w:bookmarkEnd w:id="11"/>
    </w:p>
    <w:p w14:paraId="4BCE6E1F" w14:textId="333EF6C4" w:rsidR="00075397" w:rsidRPr="009F79DF" w:rsidRDefault="00075397" w:rsidP="009F79DF">
      <w:pPr>
        <w:pStyle w:val="NormalWeb"/>
        <w:shd w:val="clear" w:color="auto" w:fill="FFFFFF"/>
        <w:spacing w:before="0" w:beforeAutospacing="0" w:line="360" w:lineRule="auto"/>
        <w:rPr>
          <w:rFonts w:ascii="Arial" w:hAnsi="Arial" w:cs="Arial"/>
          <w:color w:val="343742"/>
          <w:sz w:val="22"/>
          <w:szCs w:val="22"/>
        </w:rPr>
      </w:pPr>
      <w:r w:rsidRPr="009F79DF">
        <w:rPr>
          <w:rFonts w:ascii="Arial" w:hAnsi="Arial" w:cs="Arial"/>
          <w:color w:val="343742"/>
          <w:sz w:val="22"/>
          <w:szCs w:val="22"/>
        </w:rPr>
        <w:t xml:space="preserve">Total start-up expenses, including tools, </w:t>
      </w:r>
      <w:r w:rsidR="00937683" w:rsidRPr="009F79DF">
        <w:rPr>
          <w:rFonts w:ascii="Arial" w:hAnsi="Arial" w:cs="Arial"/>
          <w:color w:val="343742"/>
          <w:sz w:val="22"/>
          <w:szCs w:val="22"/>
        </w:rPr>
        <w:t>machinery, R&amp;D</w:t>
      </w:r>
      <w:r w:rsidRPr="009F79DF">
        <w:rPr>
          <w:rFonts w:ascii="Arial" w:hAnsi="Arial" w:cs="Arial"/>
          <w:color w:val="343742"/>
          <w:sz w:val="22"/>
          <w:szCs w:val="22"/>
        </w:rPr>
        <w:t xml:space="preserve">, </w:t>
      </w:r>
      <w:r w:rsidR="00937683" w:rsidRPr="009F79DF">
        <w:rPr>
          <w:rFonts w:ascii="Arial" w:hAnsi="Arial" w:cs="Arial"/>
          <w:color w:val="343742"/>
          <w:sz w:val="22"/>
          <w:szCs w:val="22"/>
        </w:rPr>
        <w:t>marketing</w:t>
      </w:r>
      <w:r w:rsidRPr="009F79DF">
        <w:rPr>
          <w:rFonts w:ascii="Arial" w:hAnsi="Arial" w:cs="Arial"/>
          <w:color w:val="343742"/>
          <w:sz w:val="22"/>
          <w:szCs w:val="22"/>
        </w:rPr>
        <w:t xml:space="preserve">, and related </w:t>
      </w:r>
      <w:r w:rsidR="00937683" w:rsidRPr="009F79DF">
        <w:rPr>
          <w:rFonts w:ascii="Arial" w:hAnsi="Arial" w:cs="Arial"/>
          <w:color w:val="343742"/>
          <w:sz w:val="22"/>
          <w:szCs w:val="22"/>
        </w:rPr>
        <w:t>expenses are</w:t>
      </w:r>
      <w:r w:rsidRPr="009F79DF">
        <w:rPr>
          <w:rFonts w:ascii="Arial" w:hAnsi="Arial" w:cs="Arial"/>
          <w:color w:val="343742"/>
          <w:sz w:val="22"/>
          <w:szCs w:val="22"/>
        </w:rPr>
        <w:t xml:space="preserve"> shown below. </w:t>
      </w:r>
      <w:r w:rsidR="00FF49C8" w:rsidRPr="009F79DF">
        <w:rPr>
          <w:rFonts w:ascii="Arial" w:hAnsi="Arial" w:cs="Arial"/>
          <w:color w:val="343742"/>
          <w:sz w:val="22"/>
          <w:szCs w:val="22"/>
        </w:rPr>
        <w:t>All six of us</w:t>
      </w:r>
      <w:r w:rsidRPr="009F79DF">
        <w:rPr>
          <w:rFonts w:ascii="Arial" w:hAnsi="Arial" w:cs="Arial"/>
          <w:color w:val="343742"/>
          <w:sz w:val="22"/>
          <w:szCs w:val="22"/>
        </w:rPr>
        <w:t xml:space="preserve"> will provide the bulk of the start-up financing</w:t>
      </w:r>
      <w:r w:rsidR="005D1856" w:rsidRPr="009F79DF">
        <w:rPr>
          <w:rFonts w:ascii="Arial" w:hAnsi="Arial" w:cs="Arial"/>
          <w:color w:val="343742"/>
          <w:sz w:val="22"/>
          <w:szCs w:val="22"/>
        </w:rPr>
        <w:t xml:space="preserve"> (£60K)</w:t>
      </w:r>
      <w:r w:rsidRPr="009F79DF">
        <w:rPr>
          <w:rFonts w:ascii="Arial" w:hAnsi="Arial" w:cs="Arial"/>
          <w:color w:val="343742"/>
          <w:sz w:val="22"/>
          <w:szCs w:val="22"/>
        </w:rPr>
        <w:t xml:space="preserve">. At the same time, the company plans to </w:t>
      </w:r>
      <w:r w:rsidR="00FF49C8" w:rsidRPr="009F79DF">
        <w:rPr>
          <w:rFonts w:ascii="Arial" w:hAnsi="Arial" w:cs="Arial"/>
          <w:color w:val="343742"/>
          <w:sz w:val="22"/>
          <w:szCs w:val="22"/>
        </w:rPr>
        <w:t>give away 10% stake for £100K</w:t>
      </w:r>
      <w:r w:rsidRPr="009F79DF">
        <w:rPr>
          <w:rFonts w:ascii="Arial" w:hAnsi="Arial" w:cs="Arial"/>
          <w:color w:val="343742"/>
          <w:sz w:val="22"/>
          <w:szCs w:val="22"/>
        </w:rPr>
        <w:t>, which will help meet the cash flow requirements.</w:t>
      </w:r>
    </w:p>
    <w:p w14:paraId="49637FD1" w14:textId="3D2F24B0" w:rsidR="00075397" w:rsidRPr="009F79DF" w:rsidRDefault="002F4FE5" w:rsidP="009F79DF">
      <w:pPr>
        <w:shd w:val="clear" w:color="auto" w:fill="FFFFFF"/>
        <w:spacing w:line="360" w:lineRule="auto"/>
        <w:rPr>
          <w:rFonts w:ascii="Arial" w:hAnsi="Arial" w:cs="Arial"/>
          <w:color w:val="343742"/>
        </w:rPr>
      </w:pPr>
      <w:r w:rsidRPr="009F79DF">
        <w:rPr>
          <w:rFonts w:ascii="Arial" w:hAnsi="Arial" w:cs="Arial"/>
          <w:noProof/>
        </w:rPr>
        <w:drawing>
          <wp:inline distT="0" distB="0" distL="0" distR="0" wp14:anchorId="3859309D" wp14:editId="6BF3803D">
            <wp:extent cx="6240780" cy="3383280"/>
            <wp:effectExtent l="0" t="0" r="7620" b="7620"/>
            <wp:docPr id="10" name="Chart 10">
              <a:extLst xmlns:a="http://schemas.openxmlformats.org/drawingml/2006/main">
                <a:ext uri="{FF2B5EF4-FFF2-40B4-BE49-F238E27FC236}">
                  <a16:creationId xmlns:a16="http://schemas.microsoft.com/office/drawing/2014/main" id="{CB545763-44CA-4B51-9DBB-02B7BEF4B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9F35E0" w14:textId="77777777" w:rsidR="0004001D" w:rsidRPr="009F79DF" w:rsidRDefault="0004001D" w:rsidP="009F79DF">
      <w:pPr>
        <w:shd w:val="clear" w:color="auto" w:fill="FFFFFF"/>
        <w:spacing w:line="360" w:lineRule="auto"/>
        <w:rPr>
          <w:rFonts w:ascii="Arial" w:hAnsi="Arial" w:cs="Arial"/>
          <w:color w:val="343742"/>
        </w:rPr>
      </w:pPr>
    </w:p>
    <w:tbl>
      <w:tblPr>
        <w:tblW w:w="9560" w:type="dxa"/>
        <w:tblLook w:val="04A0" w:firstRow="1" w:lastRow="0" w:firstColumn="1" w:lastColumn="0" w:noHBand="0" w:noVBand="1"/>
      </w:tblPr>
      <w:tblGrid>
        <w:gridCol w:w="7420"/>
        <w:gridCol w:w="2140"/>
      </w:tblGrid>
      <w:tr w:rsidR="0004001D" w:rsidRPr="009F79DF" w14:paraId="6DCCB0C2" w14:textId="77777777" w:rsidTr="0004001D">
        <w:trPr>
          <w:trHeight w:val="324"/>
        </w:trPr>
        <w:tc>
          <w:tcPr>
            <w:tcW w:w="7420" w:type="dxa"/>
            <w:tcBorders>
              <w:top w:val="single" w:sz="8" w:space="0" w:color="DEE2E6"/>
              <w:left w:val="nil"/>
              <w:bottom w:val="single" w:sz="12" w:space="0" w:color="C8CCD0"/>
              <w:right w:val="nil"/>
            </w:tcBorders>
            <w:shd w:val="clear" w:color="000000" w:fill="FFFFFF"/>
            <w:hideMark/>
          </w:tcPr>
          <w:p w14:paraId="6008BA84" w14:textId="10C052A4" w:rsidR="0004001D" w:rsidRPr="009F79DF" w:rsidRDefault="005D1856" w:rsidP="009F79DF">
            <w:pPr>
              <w:spacing w:after="0" w:line="360" w:lineRule="auto"/>
              <w:rPr>
                <w:rFonts w:ascii="Arial" w:eastAsia="Times New Roman" w:hAnsi="Arial" w:cs="Arial"/>
                <w:b/>
                <w:bCs/>
                <w:color w:val="343742"/>
                <w:lang w:eastAsia="en-GB"/>
              </w:rPr>
            </w:pPr>
            <w:r w:rsidRPr="009F79DF">
              <w:rPr>
                <w:rFonts w:ascii="Arial" w:hAnsi="Arial" w:cs="Arial"/>
                <w:color w:val="343742"/>
              </w:rPr>
              <w:br/>
            </w:r>
            <w:r w:rsidR="0004001D" w:rsidRPr="009F79DF">
              <w:rPr>
                <w:rFonts w:ascii="Arial" w:eastAsia="Times New Roman" w:hAnsi="Arial" w:cs="Arial"/>
                <w:b/>
                <w:bCs/>
                <w:color w:val="343742"/>
                <w:lang w:eastAsia="en-GB"/>
              </w:rPr>
              <w:t>Start-up Expenses</w:t>
            </w:r>
          </w:p>
        </w:tc>
        <w:tc>
          <w:tcPr>
            <w:tcW w:w="2140" w:type="dxa"/>
            <w:tcBorders>
              <w:top w:val="single" w:sz="8" w:space="0" w:color="DEE2E6"/>
              <w:left w:val="nil"/>
              <w:bottom w:val="single" w:sz="12" w:space="0" w:color="C8CCD0"/>
              <w:right w:val="nil"/>
            </w:tcBorders>
            <w:shd w:val="clear" w:color="000000" w:fill="FFFFFF"/>
            <w:hideMark/>
          </w:tcPr>
          <w:p w14:paraId="49E83F2E" w14:textId="77777777" w:rsidR="0004001D" w:rsidRPr="009F79DF" w:rsidRDefault="0004001D" w:rsidP="009F79DF">
            <w:pPr>
              <w:spacing w:after="0" w:line="360" w:lineRule="auto"/>
              <w:rPr>
                <w:rFonts w:ascii="Arial" w:eastAsia="Times New Roman" w:hAnsi="Arial" w:cs="Arial"/>
                <w:b/>
                <w:bCs/>
                <w:color w:val="343742"/>
                <w:lang w:eastAsia="en-GB"/>
              </w:rPr>
            </w:pPr>
            <w:r w:rsidRPr="009F79DF">
              <w:rPr>
                <w:rFonts w:ascii="Arial" w:eastAsia="Times New Roman" w:hAnsi="Arial" w:cs="Arial"/>
                <w:b/>
                <w:bCs/>
                <w:color w:val="343742"/>
                <w:lang w:eastAsia="en-GB"/>
              </w:rPr>
              <w:t> </w:t>
            </w:r>
          </w:p>
        </w:tc>
      </w:tr>
      <w:tr w:rsidR="0004001D" w:rsidRPr="009F79DF" w14:paraId="3A200463" w14:textId="77777777" w:rsidTr="0004001D">
        <w:trPr>
          <w:trHeight w:val="324"/>
        </w:trPr>
        <w:tc>
          <w:tcPr>
            <w:tcW w:w="7420" w:type="dxa"/>
            <w:tcBorders>
              <w:top w:val="single" w:sz="8" w:space="0" w:color="DEE2E6"/>
              <w:left w:val="nil"/>
              <w:bottom w:val="nil"/>
              <w:right w:val="nil"/>
            </w:tcBorders>
            <w:shd w:val="clear" w:color="000000" w:fill="FFFFFF"/>
            <w:hideMark/>
          </w:tcPr>
          <w:p w14:paraId="60A5F5A4"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Research and development</w:t>
            </w:r>
          </w:p>
        </w:tc>
        <w:tc>
          <w:tcPr>
            <w:tcW w:w="2140" w:type="dxa"/>
            <w:tcBorders>
              <w:top w:val="single" w:sz="8" w:space="0" w:color="DEE2E6"/>
              <w:left w:val="nil"/>
              <w:bottom w:val="nil"/>
              <w:right w:val="nil"/>
            </w:tcBorders>
            <w:shd w:val="clear" w:color="000000" w:fill="FFFFFF"/>
            <w:hideMark/>
          </w:tcPr>
          <w:p w14:paraId="59CD7576"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£1,200</w:t>
            </w:r>
          </w:p>
        </w:tc>
      </w:tr>
      <w:tr w:rsidR="0004001D" w:rsidRPr="009F79DF" w14:paraId="126795E4" w14:textId="77777777" w:rsidTr="0004001D">
        <w:trPr>
          <w:trHeight w:val="324"/>
        </w:trPr>
        <w:tc>
          <w:tcPr>
            <w:tcW w:w="7420" w:type="dxa"/>
            <w:tcBorders>
              <w:top w:val="single" w:sz="8" w:space="0" w:color="DEE2E6"/>
              <w:left w:val="nil"/>
              <w:bottom w:val="nil"/>
              <w:right w:val="nil"/>
            </w:tcBorders>
            <w:shd w:val="clear" w:color="000000" w:fill="FFFFFF"/>
            <w:hideMark/>
          </w:tcPr>
          <w:p w14:paraId="79551F9B"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Raw materials</w:t>
            </w:r>
          </w:p>
        </w:tc>
        <w:tc>
          <w:tcPr>
            <w:tcW w:w="2140" w:type="dxa"/>
            <w:tcBorders>
              <w:top w:val="single" w:sz="8" w:space="0" w:color="DEE2E6"/>
              <w:left w:val="nil"/>
              <w:bottom w:val="nil"/>
              <w:right w:val="nil"/>
            </w:tcBorders>
            <w:shd w:val="clear" w:color="000000" w:fill="FFFFFF"/>
            <w:hideMark/>
          </w:tcPr>
          <w:p w14:paraId="51AA6EC0"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£2,639</w:t>
            </w:r>
          </w:p>
        </w:tc>
      </w:tr>
      <w:tr w:rsidR="0004001D" w:rsidRPr="009F79DF" w14:paraId="0BB7605D" w14:textId="77777777" w:rsidTr="0004001D">
        <w:trPr>
          <w:trHeight w:val="324"/>
        </w:trPr>
        <w:tc>
          <w:tcPr>
            <w:tcW w:w="7420" w:type="dxa"/>
            <w:tcBorders>
              <w:top w:val="single" w:sz="8" w:space="0" w:color="DEE2E6"/>
              <w:left w:val="nil"/>
              <w:bottom w:val="nil"/>
              <w:right w:val="nil"/>
            </w:tcBorders>
            <w:shd w:val="clear" w:color="000000" w:fill="FFFFFF"/>
            <w:hideMark/>
          </w:tcPr>
          <w:p w14:paraId="2AEE1303" w14:textId="144E62F8"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 xml:space="preserve">Plastic injection </w:t>
            </w:r>
            <w:r w:rsidR="007347FB" w:rsidRPr="009F79DF">
              <w:rPr>
                <w:rFonts w:ascii="Arial" w:eastAsia="Times New Roman" w:hAnsi="Arial" w:cs="Arial"/>
                <w:color w:val="343742"/>
                <w:lang w:eastAsia="en-GB"/>
              </w:rPr>
              <w:t>moulding</w:t>
            </w:r>
            <w:r w:rsidRPr="009F79DF">
              <w:rPr>
                <w:rFonts w:ascii="Arial" w:eastAsia="Times New Roman" w:hAnsi="Arial" w:cs="Arial"/>
                <w:color w:val="343742"/>
                <w:lang w:eastAsia="en-GB"/>
              </w:rPr>
              <w:t xml:space="preserve"> machine</w:t>
            </w:r>
          </w:p>
        </w:tc>
        <w:tc>
          <w:tcPr>
            <w:tcW w:w="2140" w:type="dxa"/>
            <w:tcBorders>
              <w:top w:val="single" w:sz="8" w:space="0" w:color="DEE2E6"/>
              <w:left w:val="nil"/>
              <w:bottom w:val="nil"/>
              <w:right w:val="nil"/>
            </w:tcBorders>
            <w:shd w:val="clear" w:color="000000" w:fill="FFFFFF"/>
            <w:hideMark/>
          </w:tcPr>
          <w:p w14:paraId="0A5C2300"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£16,000</w:t>
            </w:r>
          </w:p>
        </w:tc>
      </w:tr>
      <w:tr w:rsidR="0004001D" w:rsidRPr="009F79DF" w14:paraId="1941549D" w14:textId="77777777" w:rsidTr="0004001D">
        <w:trPr>
          <w:trHeight w:val="324"/>
        </w:trPr>
        <w:tc>
          <w:tcPr>
            <w:tcW w:w="7420" w:type="dxa"/>
            <w:tcBorders>
              <w:top w:val="single" w:sz="8" w:space="0" w:color="DEE2E6"/>
              <w:left w:val="nil"/>
              <w:bottom w:val="nil"/>
              <w:right w:val="nil"/>
            </w:tcBorders>
            <w:shd w:val="clear" w:color="000000" w:fill="FFFFFF"/>
            <w:hideMark/>
          </w:tcPr>
          <w:p w14:paraId="14F88D74" w14:textId="50A74032"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Factory rental, tools &amp; warehousing</w:t>
            </w:r>
          </w:p>
        </w:tc>
        <w:tc>
          <w:tcPr>
            <w:tcW w:w="2140" w:type="dxa"/>
            <w:tcBorders>
              <w:top w:val="single" w:sz="8" w:space="0" w:color="DEE2E6"/>
              <w:left w:val="nil"/>
              <w:bottom w:val="nil"/>
              <w:right w:val="nil"/>
            </w:tcBorders>
            <w:shd w:val="clear" w:color="000000" w:fill="FFFFFF"/>
            <w:hideMark/>
          </w:tcPr>
          <w:p w14:paraId="1E57616D"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£12,800</w:t>
            </w:r>
          </w:p>
        </w:tc>
      </w:tr>
      <w:tr w:rsidR="0004001D" w:rsidRPr="009F79DF" w14:paraId="78B03961" w14:textId="77777777" w:rsidTr="0004001D">
        <w:trPr>
          <w:trHeight w:val="324"/>
        </w:trPr>
        <w:tc>
          <w:tcPr>
            <w:tcW w:w="7420" w:type="dxa"/>
            <w:tcBorders>
              <w:top w:val="single" w:sz="8" w:space="0" w:color="DEE2E6"/>
              <w:left w:val="nil"/>
              <w:bottom w:val="nil"/>
              <w:right w:val="nil"/>
            </w:tcBorders>
            <w:shd w:val="clear" w:color="000000" w:fill="FFFFFF"/>
            <w:hideMark/>
          </w:tcPr>
          <w:p w14:paraId="7A57BF7B"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Office expenses</w:t>
            </w:r>
          </w:p>
        </w:tc>
        <w:tc>
          <w:tcPr>
            <w:tcW w:w="2140" w:type="dxa"/>
            <w:tcBorders>
              <w:top w:val="single" w:sz="8" w:space="0" w:color="DEE2E6"/>
              <w:left w:val="nil"/>
              <w:bottom w:val="nil"/>
              <w:right w:val="nil"/>
            </w:tcBorders>
            <w:shd w:val="clear" w:color="000000" w:fill="FFFFFF"/>
            <w:hideMark/>
          </w:tcPr>
          <w:p w14:paraId="1359D795"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£1,631</w:t>
            </w:r>
          </w:p>
        </w:tc>
      </w:tr>
      <w:tr w:rsidR="0004001D" w:rsidRPr="009F79DF" w14:paraId="010CFE04" w14:textId="77777777" w:rsidTr="0004001D">
        <w:trPr>
          <w:trHeight w:val="324"/>
        </w:trPr>
        <w:tc>
          <w:tcPr>
            <w:tcW w:w="7420" w:type="dxa"/>
            <w:tcBorders>
              <w:top w:val="single" w:sz="8" w:space="0" w:color="DEE2E6"/>
              <w:left w:val="nil"/>
              <w:bottom w:val="nil"/>
              <w:right w:val="nil"/>
            </w:tcBorders>
            <w:shd w:val="clear" w:color="000000" w:fill="FFFFFF"/>
            <w:hideMark/>
          </w:tcPr>
          <w:p w14:paraId="1B963EAB"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Professional services</w:t>
            </w:r>
          </w:p>
        </w:tc>
        <w:tc>
          <w:tcPr>
            <w:tcW w:w="2140" w:type="dxa"/>
            <w:tcBorders>
              <w:top w:val="single" w:sz="8" w:space="0" w:color="DEE2E6"/>
              <w:left w:val="nil"/>
              <w:bottom w:val="nil"/>
              <w:right w:val="nil"/>
            </w:tcBorders>
            <w:shd w:val="clear" w:color="000000" w:fill="FFFFFF"/>
            <w:hideMark/>
          </w:tcPr>
          <w:p w14:paraId="6DEEE67B"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£185</w:t>
            </w:r>
          </w:p>
        </w:tc>
      </w:tr>
      <w:tr w:rsidR="0004001D" w:rsidRPr="009F79DF" w14:paraId="221E1653" w14:textId="77777777" w:rsidTr="0004001D">
        <w:trPr>
          <w:trHeight w:val="324"/>
        </w:trPr>
        <w:tc>
          <w:tcPr>
            <w:tcW w:w="7420" w:type="dxa"/>
            <w:tcBorders>
              <w:top w:val="single" w:sz="8" w:space="0" w:color="DEE2E6"/>
              <w:left w:val="nil"/>
              <w:bottom w:val="nil"/>
              <w:right w:val="nil"/>
            </w:tcBorders>
            <w:shd w:val="clear" w:color="000000" w:fill="FFFFFF"/>
            <w:hideMark/>
          </w:tcPr>
          <w:p w14:paraId="6A798058"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Marketing</w:t>
            </w:r>
          </w:p>
        </w:tc>
        <w:tc>
          <w:tcPr>
            <w:tcW w:w="2140" w:type="dxa"/>
            <w:tcBorders>
              <w:top w:val="single" w:sz="8" w:space="0" w:color="DEE2E6"/>
              <w:left w:val="nil"/>
              <w:bottom w:val="nil"/>
              <w:right w:val="nil"/>
            </w:tcBorders>
            <w:shd w:val="clear" w:color="000000" w:fill="FFFFFF"/>
            <w:hideMark/>
          </w:tcPr>
          <w:p w14:paraId="523DA635" w14:textId="77777777" w:rsidR="0004001D" w:rsidRPr="009F79DF" w:rsidRDefault="0004001D" w:rsidP="009F79DF">
            <w:pPr>
              <w:spacing w:after="0" w:line="360" w:lineRule="auto"/>
              <w:rPr>
                <w:rFonts w:ascii="Arial" w:eastAsia="Times New Roman" w:hAnsi="Arial" w:cs="Arial"/>
                <w:color w:val="343742"/>
                <w:lang w:eastAsia="en-GB"/>
              </w:rPr>
            </w:pPr>
            <w:r w:rsidRPr="009F79DF">
              <w:rPr>
                <w:rFonts w:ascii="Arial" w:eastAsia="Times New Roman" w:hAnsi="Arial" w:cs="Arial"/>
                <w:color w:val="343742"/>
                <w:lang w:eastAsia="en-GB"/>
              </w:rPr>
              <w:t>£730</w:t>
            </w:r>
          </w:p>
        </w:tc>
      </w:tr>
    </w:tbl>
    <w:p w14:paraId="729B5816" w14:textId="779754F4" w:rsidR="005A28D4" w:rsidRPr="009F79DF" w:rsidRDefault="005A28D4" w:rsidP="009F79DF">
      <w:pPr>
        <w:shd w:val="clear" w:color="auto" w:fill="FFFFFF"/>
        <w:spacing w:line="360" w:lineRule="auto"/>
        <w:rPr>
          <w:rFonts w:ascii="Arial" w:hAnsi="Arial" w:cs="Arial"/>
          <w:color w:val="343742"/>
        </w:rPr>
      </w:pPr>
    </w:p>
    <w:p w14:paraId="03A30111" w14:textId="77777777" w:rsidR="00053923" w:rsidRPr="009F79DF" w:rsidRDefault="00053923" w:rsidP="009F79DF">
      <w:pPr>
        <w:shd w:val="clear" w:color="auto" w:fill="FFFFFF"/>
        <w:spacing w:line="360" w:lineRule="auto"/>
        <w:rPr>
          <w:rFonts w:ascii="Arial" w:hAnsi="Arial" w:cs="Arial"/>
          <w:color w:val="343742"/>
        </w:rPr>
      </w:pPr>
    </w:p>
    <w:p w14:paraId="79DBD95A" w14:textId="63EA0ECD" w:rsidR="009F4EBD" w:rsidRPr="009F79DF" w:rsidRDefault="00117668" w:rsidP="009F79DF">
      <w:pPr>
        <w:pStyle w:val="Heading1"/>
        <w:spacing w:line="360" w:lineRule="auto"/>
        <w:rPr>
          <w:rFonts w:ascii="Arial" w:hAnsi="Arial" w:cs="Arial"/>
          <w:sz w:val="22"/>
          <w:szCs w:val="22"/>
        </w:rPr>
      </w:pPr>
      <w:bookmarkStart w:id="12" w:name="_Toc81849730"/>
      <w:r w:rsidRPr="009F79DF">
        <w:rPr>
          <w:rFonts w:ascii="Arial" w:hAnsi="Arial" w:cs="Arial"/>
          <w:sz w:val="22"/>
          <w:szCs w:val="22"/>
        </w:rPr>
        <w:lastRenderedPageBreak/>
        <w:t>P</w:t>
      </w:r>
      <w:r w:rsidR="00E81EC5" w:rsidRPr="009F79DF">
        <w:rPr>
          <w:rFonts w:ascii="Arial" w:hAnsi="Arial" w:cs="Arial"/>
          <w:sz w:val="22"/>
          <w:szCs w:val="22"/>
        </w:rPr>
        <w:t>roduct</w:t>
      </w:r>
      <w:r w:rsidRPr="009F79DF">
        <w:rPr>
          <w:rFonts w:ascii="Arial" w:hAnsi="Arial" w:cs="Arial"/>
          <w:sz w:val="22"/>
          <w:szCs w:val="22"/>
        </w:rPr>
        <w:t xml:space="preserve"> o</w:t>
      </w:r>
      <w:r w:rsidR="009F4EBD" w:rsidRPr="009F79DF">
        <w:rPr>
          <w:rStyle w:val="normaltextrun"/>
          <w:rFonts w:ascii="Arial" w:hAnsi="Arial" w:cs="Arial"/>
          <w:sz w:val="22"/>
          <w:szCs w:val="22"/>
        </w:rPr>
        <w:t>verview</w:t>
      </w:r>
      <w:bookmarkEnd w:id="12"/>
      <w:r w:rsidR="009F4EBD" w:rsidRPr="009F79DF">
        <w:rPr>
          <w:rStyle w:val="eop"/>
          <w:rFonts w:ascii="Arial" w:hAnsi="Arial" w:cs="Arial"/>
          <w:sz w:val="22"/>
          <w:szCs w:val="22"/>
        </w:rPr>
        <w:t> </w:t>
      </w:r>
    </w:p>
    <w:p w14:paraId="022E5054"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Our business product for Orion Eco Furniture Ltd is the making of modern furniture that will be manufactured from 85% of recycled ocean plastic. We will make a wide range of unique styles in furniture in terms of sizes, colour, and designs. we will engage in retailing and wholesale distribution, as part of our strategy that will be to create multiple of sources to have the income in line with our core business concept. We plan as a company to make the furniture safe and comfortable but also exceedingly long lasting.   </w:t>
      </w:r>
      <w:r w:rsidRPr="009F79DF">
        <w:rPr>
          <w:rStyle w:val="eop"/>
          <w:rFonts w:ascii="Arial" w:eastAsiaTheme="majorEastAsia" w:hAnsi="Arial" w:cs="Arial"/>
          <w:color w:val="000000"/>
          <w:sz w:val="22"/>
          <w:szCs w:val="22"/>
        </w:rPr>
        <w:t> </w:t>
      </w:r>
    </w:p>
    <w:p w14:paraId="4B82B880" w14:textId="4401E66F"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111111"/>
          <w:sz w:val="22"/>
          <w:szCs w:val="22"/>
        </w:rPr>
        <w:t>Customers will buy the product to meet a need. This means the firm/company must concentrate on making products that best meet customer requirements, so as a business we need to look at what people are interested in like the designs the ideas if its modern or not. the business needs to pick out the function, appearance and cost most likely to make these products look to the target point and stand out from the rest of the competition. This is called product differentiation.</w:t>
      </w:r>
      <w:r w:rsidR="00894A3C" w:rsidRPr="009F79DF">
        <w:rPr>
          <w:rStyle w:val="normaltextrun"/>
          <w:rFonts w:ascii="Arial" w:eastAsiaTheme="majorEastAsia" w:hAnsi="Arial" w:cs="Arial"/>
          <w:color w:val="111111"/>
          <w:sz w:val="22"/>
          <w:szCs w:val="22"/>
        </w:rPr>
        <w:t xml:space="preserve"> </w:t>
      </w:r>
      <w:r w:rsidR="00382E66" w:rsidRPr="009F79DF">
        <w:rPr>
          <w:rStyle w:val="normaltextrun"/>
          <w:rFonts w:ascii="Arial" w:eastAsiaTheme="majorEastAsia" w:hAnsi="Arial" w:cs="Arial"/>
          <w:color w:val="111111"/>
          <w:sz w:val="22"/>
          <w:szCs w:val="22"/>
        </w:rPr>
        <w:t>(BiteSize, 2010)</w:t>
      </w:r>
    </w:p>
    <w:p w14:paraId="70ECDB9E"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sz w:val="22"/>
          <w:szCs w:val="22"/>
        </w:rPr>
        <w:t> </w:t>
      </w:r>
    </w:p>
    <w:p w14:paraId="20517E35" w14:textId="693F7D9E"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Therefore, we want our product to stand not because it is nice and unique but for others to know it was made out from worthy cause as o</w:t>
      </w:r>
      <w:r w:rsidRPr="009F79DF">
        <w:rPr>
          <w:rStyle w:val="normaltextrun"/>
          <w:rFonts w:ascii="Arial" w:eastAsiaTheme="majorEastAsia" w:hAnsi="Arial" w:cs="Arial"/>
          <w:color w:val="000000"/>
          <w:sz w:val="22"/>
          <w:szCs w:val="22"/>
        </w:rPr>
        <w:t>ur intention on starting Orion Eco Furniture Ltd was to help the community for a clean environment also help save living creatures under water from passing away therefore we gather recycled plastics from oceans and create these fine furniture for everyone to use,  we will do all that with a permitted by the law in the UK to achieve our aim and ambition. Here are some of our products, services etc down below.</w:t>
      </w:r>
      <w:r w:rsidRPr="009F79DF">
        <w:rPr>
          <w:rStyle w:val="eop"/>
          <w:rFonts w:ascii="Arial" w:eastAsiaTheme="majorEastAsia" w:hAnsi="Arial" w:cs="Arial"/>
          <w:color w:val="000000"/>
          <w:sz w:val="22"/>
          <w:szCs w:val="22"/>
        </w:rPr>
        <w:t> </w:t>
      </w:r>
      <w:r w:rsidRPr="009F79DF">
        <w:rPr>
          <w:rStyle w:val="eop"/>
          <w:rFonts w:ascii="Arial" w:eastAsiaTheme="majorEastAsia" w:hAnsi="Arial" w:cs="Arial"/>
          <w:sz w:val="22"/>
          <w:szCs w:val="22"/>
        </w:rPr>
        <w:t>  </w:t>
      </w:r>
    </w:p>
    <w:p w14:paraId="71637CEF" w14:textId="3296F4F7" w:rsidR="009F4EBD" w:rsidRPr="009F79DF" w:rsidRDefault="009F4EBD" w:rsidP="009F79DF">
      <w:pPr>
        <w:pStyle w:val="Heading1"/>
        <w:spacing w:line="360" w:lineRule="auto"/>
        <w:rPr>
          <w:rFonts w:ascii="Arial" w:hAnsi="Arial" w:cs="Arial"/>
          <w:sz w:val="22"/>
          <w:szCs w:val="22"/>
        </w:rPr>
      </w:pPr>
      <w:bookmarkStart w:id="13" w:name="_Toc81849731"/>
      <w:r w:rsidRPr="009F79DF">
        <w:rPr>
          <w:rStyle w:val="normaltextrun"/>
          <w:rFonts w:ascii="Arial" w:hAnsi="Arial" w:cs="Arial"/>
          <w:sz w:val="22"/>
          <w:szCs w:val="22"/>
        </w:rPr>
        <w:t>Our products &amp; design</w:t>
      </w:r>
      <w:r w:rsidR="00E95996" w:rsidRPr="009F79DF">
        <w:rPr>
          <w:rStyle w:val="normaltextrun"/>
          <w:rFonts w:ascii="Arial" w:hAnsi="Arial" w:cs="Arial"/>
          <w:sz w:val="22"/>
          <w:szCs w:val="22"/>
        </w:rPr>
        <w:t>s</w:t>
      </w:r>
      <w:bookmarkEnd w:id="13"/>
      <w:r w:rsidRPr="009F79DF">
        <w:rPr>
          <w:rStyle w:val="normaltextrun"/>
          <w:rFonts w:ascii="Arial" w:hAnsi="Arial" w:cs="Arial"/>
          <w:sz w:val="22"/>
          <w:szCs w:val="22"/>
        </w:rPr>
        <w:t> </w:t>
      </w:r>
      <w:r w:rsidRPr="009F79DF">
        <w:rPr>
          <w:rStyle w:val="eop"/>
          <w:rFonts w:ascii="Arial" w:hAnsi="Arial" w:cs="Arial"/>
          <w:sz w:val="22"/>
          <w:szCs w:val="22"/>
        </w:rPr>
        <w:t> </w:t>
      </w:r>
    </w:p>
    <w:p w14:paraId="10BCDA2F" w14:textId="4CA2A646"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9F79DF">
        <w:rPr>
          <w:rStyle w:val="normaltextrun"/>
          <w:rFonts w:ascii="Arial" w:eastAsiaTheme="majorEastAsia" w:hAnsi="Arial" w:cs="Arial"/>
          <w:sz w:val="22"/>
          <w:szCs w:val="22"/>
        </w:rPr>
        <w:t>Our company will have many distinctive design products I will explain about the three main I have picked out.  </w:t>
      </w:r>
      <w:r w:rsidRPr="009F79DF">
        <w:rPr>
          <w:rStyle w:val="eop"/>
          <w:rFonts w:ascii="Arial" w:eastAsiaTheme="majorEastAsia" w:hAnsi="Arial" w:cs="Arial"/>
          <w:sz w:val="22"/>
          <w:szCs w:val="22"/>
        </w:rPr>
        <w:t> </w:t>
      </w:r>
    </w:p>
    <w:p w14:paraId="16D19F94"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p>
    <w:p w14:paraId="380AEC34" w14:textId="3B036478"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eastAsiaTheme="minorHAnsi" w:hAnsi="Arial" w:cs="Arial"/>
          <w:noProof/>
          <w:sz w:val="22"/>
          <w:szCs w:val="22"/>
          <w:lang w:eastAsia="en-US"/>
        </w:rPr>
        <w:drawing>
          <wp:inline distT="0" distB="0" distL="0" distR="0" wp14:anchorId="52793187" wp14:editId="15019843">
            <wp:extent cx="4499637" cy="2420535"/>
            <wp:effectExtent l="0" t="0" r="0" b="0"/>
            <wp:docPr id="14" name="Picture 14" descr="A picture containing text, indoor, flo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indoor, floor, window&#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9429" cy="2441941"/>
                    </a:xfrm>
                    <a:prstGeom prst="rect">
                      <a:avLst/>
                    </a:prstGeom>
                    <a:noFill/>
                    <a:ln>
                      <a:noFill/>
                    </a:ln>
                  </pic:spPr>
                </pic:pic>
              </a:graphicData>
            </a:graphic>
          </wp:inline>
        </w:drawing>
      </w:r>
      <w:r w:rsidRPr="009F79DF">
        <w:rPr>
          <w:rStyle w:val="normaltextrun"/>
          <w:rFonts w:ascii="Arial" w:eastAsiaTheme="majorEastAsia" w:hAnsi="Arial" w:cs="Arial"/>
          <w:sz w:val="22"/>
          <w:szCs w:val="22"/>
        </w:rPr>
        <w:t>  </w:t>
      </w:r>
      <w:r w:rsidRPr="009F79DF">
        <w:rPr>
          <w:rStyle w:val="normaltextrun"/>
          <w:rFonts w:ascii="Arial" w:eastAsiaTheme="majorEastAsia" w:hAnsi="Arial" w:cs="Arial"/>
          <w:sz w:val="22"/>
          <w:szCs w:val="22"/>
          <w:shd w:val="clear" w:color="auto" w:fill="FFFF00"/>
        </w:rPr>
        <w:t xml:space="preserve">Alba office </w:t>
      </w:r>
      <w:r w:rsidR="002E7B2D" w:rsidRPr="009F79DF">
        <w:rPr>
          <w:rStyle w:val="normaltextrun"/>
          <w:rFonts w:ascii="Arial" w:eastAsiaTheme="majorEastAsia" w:hAnsi="Arial" w:cs="Arial"/>
          <w:sz w:val="22"/>
          <w:szCs w:val="22"/>
          <w:shd w:val="clear" w:color="auto" w:fill="FFFF00"/>
        </w:rPr>
        <w:t xml:space="preserve">      </w:t>
      </w:r>
      <w:r w:rsidRPr="009F79DF">
        <w:rPr>
          <w:rStyle w:val="normaltextrun"/>
          <w:rFonts w:ascii="Arial" w:eastAsiaTheme="majorEastAsia" w:hAnsi="Arial" w:cs="Arial"/>
          <w:sz w:val="22"/>
          <w:szCs w:val="22"/>
          <w:shd w:val="clear" w:color="auto" w:fill="FFFF00"/>
        </w:rPr>
        <w:t xml:space="preserve">    </w:t>
      </w:r>
      <w:r w:rsidRPr="009F79DF">
        <w:rPr>
          <w:rStyle w:val="eop"/>
          <w:rFonts w:ascii="Arial" w:eastAsiaTheme="majorEastAsia" w:hAnsi="Arial" w:cs="Arial"/>
          <w:sz w:val="22"/>
          <w:szCs w:val="22"/>
        </w:rPr>
        <w:t> </w:t>
      </w:r>
    </w:p>
    <w:p w14:paraId="3F8C7EC9" w14:textId="77777777" w:rsidR="009F4EBD" w:rsidRPr="009F79DF" w:rsidRDefault="009F4EBD"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16146A66" w14:textId="0BE8B0B3"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9F79DF">
        <w:rPr>
          <w:rStyle w:val="normaltextrun"/>
          <w:rFonts w:ascii="Arial" w:eastAsiaTheme="majorEastAsia" w:hAnsi="Arial" w:cs="Arial"/>
          <w:sz w:val="22"/>
          <w:szCs w:val="22"/>
        </w:rPr>
        <w:t>This product is a bureau type. it is to be stylish and very modern; we produced this design as nowadays many offices such as agencies, universities, advice bureau and other big even small industries are likely to want a neat simple look for their workplace. We have estimated that our requirements to produce this fancy furniture would be the need of around 230x bins of recycled ocean plastic.  our thoughts on colour would be black, white, brown and a bit of grey. For this design we think 1 week to do just the steel frame structure. Our pricing that we financially estimated would cost around £670 to the price £1400 depending on how material is saved for us. </w:t>
      </w:r>
      <w:r w:rsidRPr="009F79DF">
        <w:rPr>
          <w:rStyle w:val="eop"/>
          <w:rFonts w:ascii="Arial" w:eastAsiaTheme="majorEastAsia" w:hAnsi="Arial" w:cs="Arial"/>
          <w:sz w:val="22"/>
          <w:szCs w:val="22"/>
        </w:rPr>
        <w:t> </w:t>
      </w:r>
    </w:p>
    <w:p w14:paraId="78CF8808"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p>
    <w:p w14:paraId="284286ED" w14:textId="217EBCEB"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eastAsiaTheme="minorHAnsi" w:hAnsi="Arial" w:cs="Arial"/>
          <w:noProof/>
          <w:sz w:val="22"/>
          <w:szCs w:val="22"/>
          <w:lang w:eastAsia="en-US"/>
        </w:rPr>
        <w:drawing>
          <wp:inline distT="0" distB="0" distL="0" distR="0" wp14:anchorId="0E6DEB8D" wp14:editId="10B11C01">
            <wp:extent cx="4642098" cy="2559005"/>
            <wp:effectExtent l="0" t="0" r="6350" b="0"/>
            <wp:docPr id="13" name="Picture 13" descr="A picture containing indoor, wall, chai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 wall, chair, floo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3270" cy="2581701"/>
                    </a:xfrm>
                    <a:prstGeom prst="rect">
                      <a:avLst/>
                    </a:prstGeom>
                    <a:noFill/>
                    <a:ln>
                      <a:noFill/>
                    </a:ln>
                  </pic:spPr>
                </pic:pic>
              </a:graphicData>
            </a:graphic>
          </wp:inline>
        </w:drawing>
      </w:r>
      <w:r w:rsidRPr="009F79DF">
        <w:rPr>
          <w:rStyle w:val="normaltextrun"/>
          <w:rFonts w:ascii="Arial" w:eastAsiaTheme="majorEastAsia" w:hAnsi="Arial" w:cs="Arial"/>
          <w:sz w:val="22"/>
          <w:szCs w:val="22"/>
        </w:rPr>
        <w:t> </w:t>
      </w:r>
      <w:r w:rsidRPr="009F79DF">
        <w:rPr>
          <w:rStyle w:val="normaltextrun"/>
          <w:rFonts w:ascii="Arial" w:eastAsiaTheme="majorEastAsia" w:hAnsi="Arial" w:cs="Arial"/>
          <w:sz w:val="22"/>
          <w:szCs w:val="22"/>
          <w:shd w:val="clear" w:color="auto" w:fill="FFFF00"/>
        </w:rPr>
        <w:t>Eco-task mesh</w:t>
      </w:r>
      <w:r w:rsidR="002E7B2D" w:rsidRPr="009F79DF">
        <w:rPr>
          <w:rStyle w:val="normaltextrun"/>
          <w:rFonts w:ascii="Arial" w:eastAsiaTheme="majorEastAsia" w:hAnsi="Arial" w:cs="Arial"/>
          <w:sz w:val="22"/>
          <w:szCs w:val="22"/>
          <w:shd w:val="clear" w:color="auto" w:fill="FFFF00"/>
        </w:rPr>
        <w:t xml:space="preserve">  </w:t>
      </w:r>
      <w:r w:rsidRPr="009F79DF">
        <w:rPr>
          <w:rStyle w:val="eop"/>
          <w:rFonts w:ascii="Arial" w:eastAsiaTheme="majorEastAsia" w:hAnsi="Arial" w:cs="Arial"/>
          <w:sz w:val="22"/>
          <w:szCs w:val="22"/>
        </w:rPr>
        <w:t> </w:t>
      </w:r>
    </w:p>
    <w:p w14:paraId="7E65596C" w14:textId="77777777" w:rsidR="009F4EBD" w:rsidRPr="009F79DF" w:rsidRDefault="009F4EBD"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1B3EEA99" w14:textId="02E3A392"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9F79DF">
        <w:rPr>
          <w:rStyle w:val="normaltextrun"/>
          <w:rFonts w:ascii="Arial" w:eastAsiaTheme="majorEastAsia" w:hAnsi="Arial" w:cs="Arial"/>
          <w:sz w:val="22"/>
          <w:szCs w:val="22"/>
        </w:rPr>
        <w:t>Our bold bright full of class furniture that we have personalized for offices as well however this a design for meetings and coming together a team. To do this soft delicate desk and layed back chairs where you can relax and make work light going and comfortable. We have produced these designs we decided that an office needs a welcoming set, so people sit and feel happy and not annoyed or uncomfortable. we have picked out the colour white because white is bold and clean and matching to anything. For this product we have estimated that around 140x bins of plastic is needed for this to get made within a week9 light weight), this will contain materials such as steel frame, mesh made from fishing nets or yarn. Our cost will be £420 to the price £1188. </w:t>
      </w:r>
      <w:r w:rsidRPr="009F79DF">
        <w:rPr>
          <w:rStyle w:val="eop"/>
          <w:rFonts w:ascii="Arial" w:eastAsiaTheme="majorEastAsia" w:hAnsi="Arial" w:cs="Arial"/>
          <w:sz w:val="22"/>
          <w:szCs w:val="22"/>
        </w:rPr>
        <w:t> </w:t>
      </w:r>
    </w:p>
    <w:p w14:paraId="7206D15B"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p>
    <w:p w14:paraId="57BAA169" w14:textId="2A87A676"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eastAsiaTheme="minorHAnsi" w:hAnsi="Arial" w:cs="Arial"/>
          <w:noProof/>
          <w:sz w:val="22"/>
          <w:szCs w:val="22"/>
          <w:lang w:eastAsia="en-US"/>
        </w:rPr>
        <w:lastRenderedPageBreak/>
        <w:drawing>
          <wp:inline distT="0" distB="0" distL="0" distR="0" wp14:anchorId="29F23C18" wp14:editId="5520F9EC">
            <wp:extent cx="4572000" cy="2571750"/>
            <wp:effectExtent l="0" t="0" r="0" b="0"/>
            <wp:docPr id="12" name="Picture 12" descr="A group of chairs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chairs around a tabl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23930" cy="2600961"/>
                    </a:xfrm>
                    <a:prstGeom prst="rect">
                      <a:avLst/>
                    </a:prstGeom>
                    <a:noFill/>
                    <a:ln>
                      <a:noFill/>
                    </a:ln>
                  </pic:spPr>
                </pic:pic>
              </a:graphicData>
            </a:graphic>
          </wp:inline>
        </w:drawing>
      </w:r>
      <w:r w:rsidRPr="009F79DF">
        <w:rPr>
          <w:rStyle w:val="normaltextrun"/>
          <w:rFonts w:ascii="Arial" w:eastAsiaTheme="majorEastAsia" w:hAnsi="Arial" w:cs="Arial"/>
          <w:sz w:val="22"/>
          <w:szCs w:val="22"/>
        </w:rPr>
        <w:t> </w:t>
      </w:r>
      <w:r w:rsidRPr="009F79DF">
        <w:rPr>
          <w:rStyle w:val="normaltextrun"/>
          <w:rFonts w:ascii="Arial" w:eastAsiaTheme="majorEastAsia" w:hAnsi="Arial" w:cs="Arial"/>
          <w:sz w:val="22"/>
          <w:szCs w:val="22"/>
          <w:shd w:val="clear" w:color="auto" w:fill="FFFF00"/>
        </w:rPr>
        <w:t xml:space="preserve">Verona      </w:t>
      </w:r>
      <w:r w:rsidR="002E7B2D" w:rsidRPr="009F79DF">
        <w:rPr>
          <w:rStyle w:val="normaltextrun"/>
          <w:rFonts w:ascii="Arial" w:eastAsiaTheme="majorEastAsia" w:hAnsi="Arial" w:cs="Arial"/>
          <w:sz w:val="22"/>
          <w:szCs w:val="22"/>
          <w:shd w:val="clear" w:color="auto" w:fill="FFFF00"/>
        </w:rPr>
        <w:t xml:space="preserve">     </w:t>
      </w:r>
      <w:r w:rsidRPr="009F79DF">
        <w:rPr>
          <w:rStyle w:val="normaltextrun"/>
          <w:rFonts w:ascii="Arial" w:eastAsiaTheme="majorEastAsia" w:hAnsi="Arial" w:cs="Arial"/>
          <w:sz w:val="22"/>
          <w:szCs w:val="22"/>
          <w:shd w:val="clear" w:color="auto" w:fill="FFFF00"/>
        </w:rPr>
        <w:t xml:space="preserve"> </w:t>
      </w:r>
      <w:r w:rsidR="002E7B2D" w:rsidRPr="009F79DF">
        <w:rPr>
          <w:rStyle w:val="normaltextrun"/>
          <w:rFonts w:ascii="Arial" w:eastAsiaTheme="majorEastAsia" w:hAnsi="Arial" w:cs="Arial"/>
          <w:sz w:val="22"/>
          <w:szCs w:val="22"/>
          <w:shd w:val="clear" w:color="auto" w:fill="FFFF00"/>
        </w:rPr>
        <w:t xml:space="preserve"> </w:t>
      </w:r>
      <w:r w:rsidRPr="009F79DF">
        <w:rPr>
          <w:rStyle w:val="normaltextrun"/>
          <w:rFonts w:ascii="Arial" w:eastAsiaTheme="majorEastAsia" w:hAnsi="Arial" w:cs="Arial"/>
          <w:sz w:val="22"/>
          <w:szCs w:val="22"/>
          <w:shd w:val="clear" w:color="auto" w:fill="FFFF00"/>
        </w:rPr>
        <w:t xml:space="preserve">   </w:t>
      </w:r>
      <w:r w:rsidRPr="009F79DF">
        <w:rPr>
          <w:rStyle w:val="eop"/>
          <w:rFonts w:ascii="Arial" w:eastAsiaTheme="majorEastAsia" w:hAnsi="Arial" w:cs="Arial"/>
          <w:sz w:val="22"/>
          <w:szCs w:val="22"/>
        </w:rPr>
        <w:t> </w:t>
      </w:r>
    </w:p>
    <w:p w14:paraId="35382394" w14:textId="77777777" w:rsidR="009F4EBD" w:rsidRPr="009F79DF" w:rsidRDefault="009F4EBD"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2DCF0AF8" w14:textId="141643EA"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9F79DF">
        <w:rPr>
          <w:rStyle w:val="normaltextrun"/>
          <w:rFonts w:ascii="Arial" w:eastAsiaTheme="majorEastAsia" w:hAnsi="Arial" w:cs="Arial"/>
          <w:sz w:val="22"/>
          <w:szCs w:val="22"/>
        </w:rPr>
        <w:t>Our fine Verona model will be made for families and workplaces to eat in peace, this dining table is made for all sorts of houses and families. We want this model to be a suitable design for everyone, we will create it in varied sizes and colours but this one will be navy and white. for this piece of furniture to be made we would need around 233 x bins of the material so this could be neatly done within a month to finish as light weight, the fabric and yarn will be made out from at least 85% of recycled ocean plastic. Our pricing for this loving model will be the cost of £720 to the price £2250, this price range is considered good as this is going to use a lot of material but will be very safe and have a casual look. </w:t>
      </w:r>
      <w:r w:rsidRPr="009F79DF">
        <w:rPr>
          <w:rStyle w:val="eop"/>
          <w:rFonts w:ascii="Arial" w:eastAsiaTheme="majorEastAsia" w:hAnsi="Arial" w:cs="Arial"/>
          <w:sz w:val="22"/>
          <w:szCs w:val="22"/>
        </w:rPr>
        <w:t> </w:t>
      </w:r>
    </w:p>
    <w:p w14:paraId="46E9E413"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p>
    <w:p w14:paraId="683EE7E1" w14:textId="1219AD2F"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We ask ourselves, why would someone buy our furniture? To begin with our furniture is designed and formed for safety. Our chairs and desks will be stable moreover they will be homely. </w:t>
      </w:r>
      <w:r w:rsidRPr="009F79DF">
        <w:rPr>
          <w:rStyle w:val="eop"/>
          <w:rFonts w:ascii="Arial" w:eastAsiaTheme="majorEastAsia" w:hAnsi="Arial" w:cs="Arial"/>
          <w:sz w:val="22"/>
          <w:szCs w:val="22"/>
        </w:rPr>
        <w:t>  </w:t>
      </w:r>
    </w:p>
    <w:p w14:paraId="50527E60"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sz w:val="22"/>
          <w:szCs w:val="22"/>
        </w:rPr>
        <w:t> </w:t>
      </w:r>
    </w:p>
    <w:p w14:paraId="07C70856" w14:textId="64407B46" w:rsidR="009F4EBD" w:rsidRPr="009F79DF" w:rsidRDefault="009F4EBD" w:rsidP="009F79DF">
      <w:pPr>
        <w:pStyle w:val="Heading1"/>
        <w:spacing w:line="360" w:lineRule="auto"/>
        <w:rPr>
          <w:rFonts w:ascii="Arial" w:hAnsi="Arial" w:cs="Arial"/>
          <w:sz w:val="22"/>
          <w:szCs w:val="22"/>
        </w:rPr>
      </w:pPr>
      <w:bookmarkStart w:id="14" w:name="_Toc81849732"/>
      <w:r w:rsidRPr="009F79DF">
        <w:rPr>
          <w:rStyle w:val="normaltextrun"/>
          <w:rFonts w:ascii="Arial" w:hAnsi="Arial" w:cs="Arial"/>
          <w:sz w:val="22"/>
          <w:szCs w:val="22"/>
        </w:rPr>
        <w:t>Sourcing raw materials</w:t>
      </w:r>
      <w:bookmarkEnd w:id="14"/>
      <w:r w:rsidRPr="009F79DF">
        <w:rPr>
          <w:rStyle w:val="eop"/>
          <w:rFonts w:ascii="Arial" w:hAnsi="Arial" w:cs="Arial"/>
          <w:sz w:val="22"/>
          <w:szCs w:val="22"/>
        </w:rPr>
        <w:t> </w:t>
      </w:r>
    </w:p>
    <w:p w14:paraId="79978E73"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Where we get it form? We do not have the requirements and equipment for sorting the plastics from the oceans however we do get our materials imported from China. This means that China sorts out the best raw materials out for us and send it to the UK to sell it for us to reuse. However, once we have been advanced with the availability to sort the plastics out ourselves as a firm, we then will come together so we have our own sorting's done.</w:t>
      </w:r>
      <w:r w:rsidRPr="009F79DF">
        <w:rPr>
          <w:rStyle w:val="eop"/>
          <w:rFonts w:ascii="Arial" w:eastAsiaTheme="majorEastAsia" w:hAnsi="Arial" w:cs="Arial"/>
          <w:color w:val="000000"/>
          <w:sz w:val="22"/>
          <w:szCs w:val="22"/>
        </w:rPr>
        <w:t> </w:t>
      </w:r>
    </w:p>
    <w:p w14:paraId="0E305B9D" w14:textId="557A085C" w:rsidR="008059CB" w:rsidRPr="009F79DF" w:rsidRDefault="00382E66"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r w:rsidRPr="009F79DF">
        <w:rPr>
          <w:rFonts w:ascii="Arial" w:hAnsi="Arial" w:cs="Arial"/>
          <w:sz w:val="22"/>
          <w:szCs w:val="22"/>
        </w:rPr>
        <w:t>(Oceanworks, 2020)</w:t>
      </w:r>
      <w:r w:rsidR="008059CB" w:rsidRPr="009F79DF">
        <w:rPr>
          <w:rStyle w:val="normaltextrun"/>
          <w:rFonts w:ascii="Arial" w:eastAsiaTheme="majorEastAsia" w:hAnsi="Arial" w:cs="Arial"/>
          <w:sz w:val="22"/>
          <w:szCs w:val="22"/>
        </w:rPr>
        <w:br/>
      </w:r>
    </w:p>
    <w:p w14:paraId="6E04B30D" w14:textId="080CFE4C" w:rsidR="008059CB" w:rsidRPr="009F79DF" w:rsidRDefault="008059CB"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r w:rsidRPr="009F79DF">
        <w:rPr>
          <w:rStyle w:val="normaltextrun"/>
          <w:rFonts w:ascii="Arial" w:eastAsiaTheme="majorEastAsia" w:hAnsi="Arial" w:cs="Arial"/>
          <w:noProof/>
          <w:sz w:val="22"/>
          <w:szCs w:val="22"/>
        </w:rPr>
        <w:lastRenderedPageBreak/>
        <w:drawing>
          <wp:inline distT="0" distB="0" distL="0" distR="0" wp14:anchorId="4F3A3958" wp14:editId="120940F0">
            <wp:extent cx="5729605" cy="2625090"/>
            <wp:effectExtent l="0" t="0" r="444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9605" cy="2625090"/>
                    </a:xfrm>
                    <a:prstGeom prst="rect">
                      <a:avLst/>
                    </a:prstGeom>
                    <a:noFill/>
                    <a:ln>
                      <a:noFill/>
                    </a:ln>
                  </pic:spPr>
                </pic:pic>
              </a:graphicData>
            </a:graphic>
          </wp:inline>
        </w:drawing>
      </w:r>
    </w:p>
    <w:p w14:paraId="16B259BE" w14:textId="77777777" w:rsidR="008059CB" w:rsidRPr="009F79DF" w:rsidRDefault="008059CB"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7E08B2C0" w14:textId="77777777" w:rsidR="008059CB" w:rsidRPr="009F79DF" w:rsidRDefault="008059CB" w:rsidP="009F79DF">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1FD671B4" w14:textId="77777777" w:rsidR="009F4EBD" w:rsidRPr="009F79DF" w:rsidRDefault="009F4EBD" w:rsidP="009F79DF">
      <w:pPr>
        <w:pStyle w:val="paragraph"/>
        <w:spacing w:before="0" w:beforeAutospacing="0" w:after="0" w:afterAutospacing="0" w:line="360" w:lineRule="auto"/>
        <w:textAlignment w:val="baseline"/>
        <w:rPr>
          <w:rStyle w:val="normaltextrun"/>
          <w:rFonts w:ascii="Arial" w:eastAsiaTheme="majorEastAsia" w:hAnsi="Arial" w:cs="Arial"/>
          <w:b/>
          <w:bCs/>
          <w:sz w:val="22"/>
          <w:szCs w:val="22"/>
          <w:u w:val="single"/>
        </w:rPr>
      </w:pPr>
    </w:p>
    <w:p w14:paraId="088922EA" w14:textId="7C1D2879" w:rsidR="009F4EBD" w:rsidRPr="009F79DF" w:rsidRDefault="00D4331F"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T</w:t>
      </w:r>
      <w:r w:rsidR="009F4EBD" w:rsidRPr="009F79DF">
        <w:rPr>
          <w:rStyle w:val="normaltextrun"/>
          <w:rFonts w:ascii="Arial" w:eastAsiaTheme="majorEastAsia" w:hAnsi="Arial" w:cs="Arial"/>
          <w:color w:val="000000"/>
          <w:sz w:val="22"/>
          <w:szCs w:val="22"/>
        </w:rPr>
        <w:t>he product will need raw materials such as clean ocean-bound, nylon (30% glass fibre), fabric and yarn made from at least 85% pp yarn 30 tex and finally steel frame to hold the weight. </w:t>
      </w:r>
      <w:r w:rsidR="009F4EBD" w:rsidRPr="009F79DF">
        <w:rPr>
          <w:rStyle w:val="eop"/>
          <w:rFonts w:ascii="Arial" w:eastAsiaTheme="majorEastAsia" w:hAnsi="Arial" w:cs="Arial"/>
          <w:sz w:val="22"/>
          <w:szCs w:val="22"/>
        </w:rPr>
        <w:t>  </w:t>
      </w:r>
    </w:p>
    <w:p w14:paraId="100D2229" w14:textId="77777777" w:rsidR="009F4EBD" w:rsidRPr="009F79DF" w:rsidRDefault="009F4EBD" w:rsidP="009F79DF">
      <w:pPr>
        <w:pStyle w:val="Heading1"/>
        <w:spacing w:line="360" w:lineRule="auto"/>
        <w:rPr>
          <w:rFonts w:ascii="Arial" w:hAnsi="Arial" w:cs="Arial"/>
          <w:sz w:val="22"/>
          <w:szCs w:val="22"/>
        </w:rPr>
      </w:pPr>
      <w:bookmarkStart w:id="15" w:name="_Toc81849733"/>
      <w:r w:rsidRPr="009F79DF">
        <w:rPr>
          <w:rStyle w:val="normaltextrun"/>
          <w:rFonts w:ascii="Arial" w:hAnsi="Arial" w:cs="Arial"/>
          <w:sz w:val="22"/>
          <w:szCs w:val="22"/>
        </w:rPr>
        <w:t>Production/sustainability - long term:</w:t>
      </w:r>
      <w:bookmarkEnd w:id="15"/>
      <w:r w:rsidRPr="009F79DF">
        <w:rPr>
          <w:rStyle w:val="eop"/>
          <w:rFonts w:ascii="Arial" w:hAnsi="Arial" w:cs="Arial"/>
          <w:sz w:val="22"/>
          <w:szCs w:val="22"/>
        </w:rPr>
        <w:t> </w:t>
      </w:r>
    </w:p>
    <w:p w14:paraId="4AD544A2" w14:textId="542DCCF8" w:rsidR="00D4331F" w:rsidRPr="009F79DF" w:rsidRDefault="009F4EBD" w:rsidP="009F79DF">
      <w:pPr>
        <w:pStyle w:val="paragraph"/>
        <w:spacing w:before="0" w:beforeAutospacing="0" w:after="0" w:afterAutospacing="0" w:line="360" w:lineRule="auto"/>
        <w:textAlignment w:val="baseline"/>
        <w:rPr>
          <w:rStyle w:val="normaltextrun"/>
          <w:rFonts w:ascii="Arial" w:hAnsi="Arial" w:cs="Arial"/>
          <w:sz w:val="22"/>
          <w:szCs w:val="22"/>
        </w:rPr>
      </w:pPr>
      <w:r w:rsidRPr="009F79DF">
        <w:rPr>
          <w:rStyle w:val="normaltextrun"/>
          <w:rFonts w:ascii="Arial" w:eastAsiaTheme="majorEastAsia" w:hAnsi="Arial" w:cs="Arial"/>
          <w:color w:val="000000"/>
          <w:sz w:val="22"/>
          <w:szCs w:val="22"/>
        </w:rPr>
        <w:t>Our intention of starting Orion Eco Furniture Ltd was to help the community for a clean environment but also help save living creatures under water from passing away therefore we gather recycled plastics from oceans and create this fine</w:t>
      </w:r>
      <w:r w:rsidR="00F80756" w:rsidRPr="009F79DF">
        <w:rPr>
          <w:rStyle w:val="normaltextrun"/>
          <w:rFonts w:ascii="Arial" w:eastAsiaTheme="majorEastAsia" w:hAnsi="Arial" w:cs="Arial"/>
          <w:color w:val="000000"/>
          <w:sz w:val="22"/>
          <w:szCs w:val="22"/>
        </w:rPr>
        <w:t xml:space="preserve"> </w:t>
      </w:r>
      <w:r w:rsidRPr="009F79DF">
        <w:rPr>
          <w:rStyle w:val="normaltextrun"/>
          <w:rFonts w:ascii="Arial" w:eastAsiaTheme="majorEastAsia" w:hAnsi="Arial" w:cs="Arial"/>
          <w:color w:val="000000"/>
          <w:sz w:val="22"/>
          <w:szCs w:val="22"/>
        </w:rPr>
        <w:t>furniture for everyone to use, we will do all that with a permitted by the law in the UK to achieve our aim and ambition. Here are some of our products and services down below</w:t>
      </w:r>
      <w:r w:rsidR="005E4A50" w:rsidRPr="009F79DF">
        <w:rPr>
          <w:rStyle w:val="normaltextrun"/>
          <w:rFonts w:ascii="Arial" w:eastAsiaTheme="majorEastAsia" w:hAnsi="Arial" w:cs="Arial"/>
          <w:color w:val="000000"/>
          <w:sz w:val="22"/>
          <w:szCs w:val="22"/>
        </w:rPr>
        <w:t>.</w:t>
      </w:r>
      <w:r w:rsidRPr="009F79DF">
        <w:rPr>
          <w:rStyle w:val="normaltextrun"/>
          <w:rFonts w:ascii="Arial" w:hAnsi="Arial" w:cs="Arial"/>
          <w:sz w:val="22"/>
          <w:szCs w:val="22"/>
        </w:rPr>
        <w:t> </w:t>
      </w:r>
    </w:p>
    <w:p w14:paraId="780F0DF4" w14:textId="0840D8BB" w:rsidR="009F4EBD" w:rsidRPr="009F79DF" w:rsidRDefault="009F4EBD" w:rsidP="009F79DF">
      <w:pPr>
        <w:pStyle w:val="Heading1"/>
        <w:spacing w:line="360" w:lineRule="auto"/>
        <w:rPr>
          <w:rFonts w:ascii="Arial" w:hAnsi="Arial" w:cs="Arial"/>
          <w:sz w:val="22"/>
          <w:szCs w:val="22"/>
        </w:rPr>
      </w:pPr>
      <w:bookmarkStart w:id="16" w:name="_Toc81849734"/>
      <w:r w:rsidRPr="009F79DF">
        <w:rPr>
          <w:rStyle w:val="normaltextrun"/>
          <w:rFonts w:ascii="Arial" w:hAnsi="Arial" w:cs="Arial"/>
          <w:sz w:val="22"/>
          <w:szCs w:val="22"/>
        </w:rPr>
        <w:t>How will we achieve it?</w:t>
      </w:r>
      <w:bookmarkEnd w:id="16"/>
      <w:r w:rsidRPr="009F79DF">
        <w:rPr>
          <w:rStyle w:val="eop"/>
          <w:rFonts w:ascii="Arial" w:hAnsi="Arial" w:cs="Arial"/>
          <w:sz w:val="22"/>
          <w:szCs w:val="22"/>
        </w:rPr>
        <w:t> </w:t>
      </w:r>
    </w:p>
    <w:p w14:paraId="74974F03" w14:textId="0F6103AF" w:rsidR="009F4EBD" w:rsidRPr="009F79DF" w:rsidRDefault="009F4EBD" w:rsidP="009F79DF">
      <w:pPr>
        <w:pStyle w:val="Heading3"/>
        <w:spacing w:line="360" w:lineRule="auto"/>
        <w:rPr>
          <w:rFonts w:ascii="Arial" w:hAnsi="Arial" w:cs="Arial"/>
          <w:b w:val="0"/>
          <w:bCs w:val="0"/>
          <w:sz w:val="22"/>
          <w:szCs w:val="22"/>
        </w:rPr>
      </w:pPr>
      <w:bookmarkStart w:id="17" w:name="_Toc81849735"/>
      <w:r w:rsidRPr="009F79DF">
        <w:rPr>
          <w:rStyle w:val="normaltextrun"/>
          <w:rFonts w:ascii="Arial" w:eastAsiaTheme="majorEastAsia" w:hAnsi="Arial" w:cs="Arial"/>
          <w:b w:val="0"/>
          <w:bCs w:val="0"/>
          <w:sz w:val="22"/>
          <w:szCs w:val="22"/>
        </w:rPr>
        <w:t>Our Goals of eco-efficient production</w:t>
      </w:r>
      <w:bookmarkEnd w:id="17"/>
      <w:r w:rsidRPr="009F79DF">
        <w:rPr>
          <w:rStyle w:val="eop"/>
          <w:rFonts w:ascii="Arial" w:eastAsiaTheme="majorEastAsia" w:hAnsi="Arial" w:cs="Arial"/>
          <w:b w:val="0"/>
          <w:bCs w:val="0"/>
          <w:sz w:val="22"/>
          <w:szCs w:val="22"/>
        </w:rPr>
        <w:t> </w:t>
      </w:r>
    </w:p>
    <w:p w14:paraId="6BBF0C37" w14:textId="2A4D4DCA"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212529"/>
          <w:sz w:val="22"/>
          <w:szCs w:val="22"/>
        </w:rPr>
        <w:t>Our environmentally compatible production contains many interdependent individual goals such as.</w:t>
      </w:r>
      <w:r w:rsidRPr="009F79DF">
        <w:rPr>
          <w:rStyle w:val="scxw253315885"/>
          <w:rFonts w:ascii="Arial" w:hAnsi="Arial" w:cs="Arial"/>
          <w:color w:val="212529"/>
          <w:sz w:val="22"/>
          <w:szCs w:val="22"/>
        </w:rPr>
        <w:t> </w:t>
      </w:r>
      <w:r w:rsidRPr="009F79DF">
        <w:rPr>
          <w:rStyle w:val="normaltextrun"/>
          <w:rFonts w:ascii="Arial" w:eastAsiaTheme="majorEastAsia" w:hAnsi="Arial" w:cs="Arial"/>
          <w:color w:val="212529"/>
          <w:sz w:val="22"/>
          <w:szCs w:val="22"/>
        </w:rPr>
        <w:t> </w:t>
      </w:r>
      <w:r w:rsidRPr="009F79DF">
        <w:rPr>
          <w:rStyle w:val="eop"/>
          <w:rFonts w:ascii="Arial" w:eastAsiaTheme="majorEastAsia" w:hAnsi="Arial" w:cs="Arial"/>
          <w:color w:val="212529"/>
          <w:sz w:val="22"/>
          <w:szCs w:val="22"/>
        </w:rPr>
        <w:t> </w:t>
      </w:r>
    </w:p>
    <w:p w14:paraId="1B448A00" w14:textId="77777777"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To Avoid any harmful emissions let out to the environment</w:t>
      </w:r>
      <w:r w:rsidRPr="009F79DF">
        <w:rPr>
          <w:rStyle w:val="eop"/>
          <w:rFonts w:ascii="Arial" w:eastAsiaTheme="majorEastAsia" w:hAnsi="Arial" w:cs="Arial"/>
          <w:color w:val="212529"/>
          <w:sz w:val="22"/>
          <w:szCs w:val="22"/>
        </w:rPr>
        <w:t> </w:t>
      </w:r>
    </w:p>
    <w:p w14:paraId="2F6EEAC2" w14:textId="77777777"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Well use of energy &amp; resources</w:t>
      </w:r>
      <w:r w:rsidRPr="009F79DF">
        <w:rPr>
          <w:rStyle w:val="eop"/>
          <w:rFonts w:ascii="Arial" w:eastAsiaTheme="majorEastAsia" w:hAnsi="Arial" w:cs="Arial"/>
          <w:color w:val="212529"/>
          <w:sz w:val="22"/>
          <w:szCs w:val="22"/>
        </w:rPr>
        <w:t> </w:t>
      </w:r>
    </w:p>
    <w:p w14:paraId="4D30D643" w14:textId="77777777"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Turning to renewable energies</w:t>
      </w:r>
      <w:r w:rsidRPr="009F79DF">
        <w:rPr>
          <w:rStyle w:val="eop"/>
          <w:rFonts w:ascii="Arial" w:eastAsiaTheme="majorEastAsia" w:hAnsi="Arial" w:cs="Arial"/>
          <w:color w:val="212529"/>
          <w:sz w:val="22"/>
          <w:szCs w:val="22"/>
        </w:rPr>
        <w:t> </w:t>
      </w:r>
    </w:p>
    <w:p w14:paraId="6598B49C" w14:textId="77777777"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Using more sustainably produced resources such as our raw materials</w:t>
      </w:r>
      <w:r w:rsidRPr="009F79DF">
        <w:rPr>
          <w:rStyle w:val="eop"/>
          <w:rFonts w:ascii="Arial" w:eastAsiaTheme="majorEastAsia" w:hAnsi="Arial" w:cs="Arial"/>
          <w:color w:val="212529"/>
          <w:sz w:val="22"/>
          <w:szCs w:val="22"/>
        </w:rPr>
        <w:t> </w:t>
      </w:r>
    </w:p>
    <w:p w14:paraId="2E55B092" w14:textId="77777777"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Avoid wasting and creating of material cycles &amp; recycling</w:t>
      </w:r>
      <w:r w:rsidRPr="009F79DF">
        <w:rPr>
          <w:rStyle w:val="eop"/>
          <w:rFonts w:ascii="Arial" w:eastAsiaTheme="majorEastAsia" w:hAnsi="Arial" w:cs="Arial"/>
          <w:color w:val="212529"/>
          <w:sz w:val="22"/>
          <w:szCs w:val="22"/>
        </w:rPr>
        <w:t> </w:t>
      </w:r>
    </w:p>
    <w:p w14:paraId="28639A19" w14:textId="3ABC2F8F" w:rsidR="009F4EBD" w:rsidRPr="009F79DF" w:rsidRDefault="009F4EBD" w:rsidP="009F79DF">
      <w:pPr>
        <w:pStyle w:val="paragraph"/>
        <w:numPr>
          <w:ilvl w:val="0"/>
          <w:numId w:val="15"/>
        </w:numPr>
        <w:spacing w:before="0" w:beforeAutospacing="0" w:after="0" w:afterAutospacing="0" w:line="360" w:lineRule="auto"/>
        <w:ind w:left="1080" w:firstLine="0"/>
        <w:textAlignment w:val="baseline"/>
        <w:rPr>
          <w:rStyle w:val="eop"/>
          <w:rFonts w:ascii="Arial" w:hAnsi="Arial" w:cs="Arial"/>
          <w:sz w:val="22"/>
          <w:szCs w:val="22"/>
        </w:rPr>
      </w:pPr>
      <w:r w:rsidRPr="009F79DF">
        <w:rPr>
          <w:rStyle w:val="normaltextrun"/>
          <w:rFonts w:ascii="Arial" w:eastAsiaTheme="majorEastAsia" w:hAnsi="Arial" w:cs="Arial"/>
          <w:color w:val="212529"/>
          <w:sz w:val="22"/>
          <w:szCs w:val="22"/>
        </w:rPr>
        <w:t>Will try restoring and maintain the biological diversity of ecosystems</w:t>
      </w:r>
      <w:r w:rsidRPr="009F79DF">
        <w:rPr>
          <w:rStyle w:val="eop"/>
          <w:rFonts w:ascii="Arial" w:eastAsiaTheme="majorEastAsia" w:hAnsi="Arial" w:cs="Arial"/>
          <w:color w:val="212529"/>
          <w:sz w:val="22"/>
          <w:szCs w:val="22"/>
        </w:rPr>
        <w:t> </w:t>
      </w:r>
    </w:p>
    <w:p w14:paraId="7E4C2C92" w14:textId="36FD154D" w:rsidR="009F4EBD" w:rsidRPr="009F79DF" w:rsidRDefault="009F4EBD" w:rsidP="009F79DF">
      <w:pPr>
        <w:pStyle w:val="Heading3"/>
        <w:spacing w:line="360" w:lineRule="auto"/>
        <w:rPr>
          <w:rFonts w:ascii="Arial" w:hAnsi="Arial" w:cs="Arial"/>
          <w:color w:val="1F3763"/>
          <w:sz w:val="22"/>
          <w:szCs w:val="22"/>
        </w:rPr>
      </w:pPr>
      <w:bookmarkStart w:id="18" w:name="_Toc81849736"/>
      <w:r w:rsidRPr="009F79DF">
        <w:rPr>
          <w:rStyle w:val="normaltextrun"/>
          <w:rFonts w:ascii="Arial" w:eastAsiaTheme="majorEastAsia" w:hAnsi="Arial" w:cs="Arial"/>
          <w:b w:val="0"/>
          <w:bCs w:val="0"/>
          <w:color w:val="000000"/>
          <w:sz w:val="22"/>
          <w:szCs w:val="22"/>
        </w:rPr>
        <w:lastRenderedPageBreak/>
        <w:t>Concepts &amp; methods</w:t>
      </w:r>
      <w:bookmarkEnd w:id="18"/>
      <w:r w:rsidRPr="009F79DF">
        <w:rPr>
          <w:rStyle w:val="normaltextrun"/>
          <w:rFonts w:ascii="Arial" w:eastAsiaTheme="majorEastAsia" w:hAnsi="Arial" w:cs="Arial"/>
          <w:b w:val="0"/>
          <w:bCs w:val="0"/>
          <w:color w:val="000000"/>
          <w:sz w:val="22"/>
          <w:szCs w:val="22"/>
        </w:rPr>
        <w:t> </w:t>
      </w:r>
      <w:r w:rsidRPr="009F79DF">
        <w:rPr>
          <w:rStyle w:val="eop"/>
          <w:rFonts w:ascii="Arial" w:eastAsiaTheme="majorEastAsia" w:hAnsi="Arial" w:cs="Arial"/>
          <w:b w:val="0"/>
          <w:bCs w:val="0"/>
          <w:color w:val="000000"/>
          <w:sz w:val="22"/>
          <w:szCs w:val="22"/>
        </w:rPr>
        <w:t> </w:t>
      </w:r>
    </w:p>
    <w:p w14:paraId="4B56E4BC" w14:textId="4B81F5F4"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212529"/>
          <w:sz w:val="22"/>
          <w:szCs w:val="22"/>
        </w:rPr>
        <w:t>In the literature as well as in practice there are various concepts, methods and instruments to make the production of goods more environmentally friendly:</w:t>
      </w:r>
      <w:r w:rsidRPr="009F79DF">
        <w:rPr>
          <w:rStyle w:val="scxw253315885"/>
          <w:rFonts w:ascii="Arial" w:hAnsi="Arial" w:cs="Arial"/>
          <w:color w:val="212529"/>
          <w:sz w:val="22"/>
          <w:szCs w:val="22"/>
        </w:rPr>
        <w:t> </w:t>
      </w:r>
      <w:r w:rsidRPr="009F79DF">
        <w:rPr>
          <w:rStyle w:val="normaltextrun"/>
          <w:rFonts w:ascii="Arial" w:eastAsiaTheme="majorEastAsia" w:hAnsi="Arial" w:cs="Arial"/>
          <w:color w:val="212529"/>
          <w:sz w:val="22"/>
          <w:szCs w:val="22"/>
        </w:rPr>
        <w:t> </w:t>
      </w:r>
      <w:r w:rsidRPr="009F79DF">
        <w:rPr>
          <w:rStyle w:val="eop"/>
          <w:rFonts w:ascii="Arial" w:eastAsiaTheme="majorEastAsia" w:hAnsi="Arial" w:cs="Arial"/>
          <w:color w:val="212529"/>
          <w:sz w:val="22"/>
          <w:szCs w:val="22"/>
        </w:rPr>
        <w:t> </w:t>
      </w:r>
    </w:p>
    <w:p w14:paraId="5F91D856" w14:textId="7891EF6B"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sz w:val="22"/>
          <w:szCs w:val="22"/>
        </w:rPr>
        <w:t>Have a </w:t>
      </w:r>
      <w:hyperlink r:id="rId22" w:tgtFrame="_blank" w:history="1">
        <w:r w:rsidR="00D4331F" w:rsidRPr="009F79DF">
          <w:rPr>
            <w:rStyle w:val="normaltextrun"/>
            <w:rFonts w:ascii="Arial" w:eastAsiaTheme="majorEastAsia" w:hAnsi="Arial" w:cs="Arial"/>
            <w:color w:val="000000"/>
            <w:sz w:val="22"/>
            <w:szCs w:val="22"/>
          </w:rPr>
          <w:t>m</w:t>
        </w:r>
        <w:r w:rsidRPr="009F79DF">
          <w:rPr>
            <w:rStyle w:val="normaltextrun"/>
            <w:rFonts w:ascii="Arial" w:eastAsiaTheme="majorEastAsia" w:hAnsi="Arial" w:cs="Arial"/>
            <w:color w:val="000000"/>
            <w:sz w:val="22"/>
            <w:szCs w:val="22"/>
          </w:rPr>
          <w:t>aterial flow analysis and its management</w:t>
        </w:r>
      </w:hyperlink>
      <w:r w:rsidRPr="009F79DF">
        <w:rPr>
          <w:rStyle w:val="eop"/>
          <w:rFonts w:ascii="Arial" w:eastAsiaTheme="majorEastAsia" w:hAnsi="Arial" w:cs="Arial"/>
          <w:sz w:val="22"/>
          <w:szCs w:val="22"/>
        </w:rPr>
        <w:t> </w:t>
      </w:r>
    </w:p>
    <w:p w14:paraId="7925457D" w14:textId="119AE106"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212529"/>
          <w:sz w:val="22"/>
          <w:szCs w:val="22"/>
        </w:rPr>
        <w:t xml:space="preserve">Have a </w:t>
      </w:r>
      <w:r w:rsidR="00DC6866" w:rsidRPr="009F79DF">
        <w:rPr>
          <w:rStyle w:val="normaltextrun"/>
          <w:rFonts w:ascii="Arial" w:eastAsiaTheme="majorEastAsia" w:hAnsi="Arial" w:cs="Arial"/>
          <w:color w:val="212529"/>
          <w:sz w:val="22"/>
          <w:szCs w:val="22"/>
        </w:rPr>
        <w:t>s</w:t>
      </w:r>
      <w:r w:rsidRPr="009F79DF">
        <w:rPr>
          <w:rStyle w:val="normaltextrun"/>
          <w:rFonts w:ascii="Arial" w:eastAsiaTheme="majorEastAsia" w:hAnsi="Arial" w:cs="Arial"/>
          <w:color w:val="212529"/>
          <w:sz w:val="22"/>
          <w:szCs w:val="22"/>
        </w:rPr>
        <w:t>ustainable supply chain </w:t>
      </w:r>
    </w:p>
    <w:p w14:paraId="25E7BBFB" w14:textId="77777777"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000000"/>
          <w:sz w:val="22"/>
          <w:szCs w:val="22"/>
        </w:rPr>
        <w:t>Have the </w:t>
      </w:r>
      <w:hyperlink r:id="rId23" w:tgtFrame="_blank" w:history="1">
        <w:r w:rsidRPr="009F79DF">
          <w:rPr>
            <w:rStyle w:val="normaltextrun"/>
            <w:rFonts w:ascii="Arial" w:eastAsiaTheme="majorEastAsia" w:hAnsi="Arial" w:cs="Arial"/>
            <w:color w:val="000000"/>
            <w:sz w:val="22"/>
            <w:szCs w:val="22"/>
          </w:rPr>
          <w:t>Circular Economy</w:t>
        </w:r>
      </w:hyperlink>
      <w:r w:rsidRPr="009F79DF">
        <w:rPr>
          <w:rStyle w:val="eop"/>
          <w:rFonts w:ascii="Arial" w:eastAsiaTheme="majorEastAsia" w:hAnsi="Arial" w:cs="Arial"/>
          <w:sz w:val="22"/>
          <w:szCs w:val="22"/>
        </w:rPr>
        <w:t> </w:t>
      </w:r>
    </w:p>
    <w:p w14:paraId="4623517E" w14:textId="4408E816"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000000"/>
          <w:sz w:val="22"/>
          <w:szCs w:val="22"/>
        </w:rPr>
        <w:t>Create </w:t>
      </w:r>
      <w:hyperlink r:id="rId24" w:tgtFrame="_blank" w:history="1">
        <w:r w:rsidRPr="009F79DF">
          <w:rPr>
            <w:rStyle w:val="normaltextrun"/>
            <w:rFonts w:ascii="Arial" w:eastAsiaTheme="majorEastAsia" w:hAnsi="Arial" w:cs="Arial"/>
            <w:color w:val="000000"/>
            <w:sz w:val="22"/>
            <w:szCs w:val="22"/>
          </w:rPr>
          <w:t xml:space="preserve">Carbon </w:t>
        </w:r>
        <w:r w:rsidR="00DC6866" w:rsidRPr="009F79DF">
          <w:rPr>
            <w:rStyle w:val="normaltextrun"/>
            <w:rFonts w:ascii="Arial" w:eastAsiaTheme="majorEastAsia" w:hAnsi="Arial" w:cs="Arial"/>
            <w:color w:val="000000"/>
            <w:sz w:val="22"/>
            <w:szCs w:val="22"/>
          </w:rPr>
          <w:t>Foot printing</w:t>
        </w:r>
      </w:hyperlink>
      <w:r w:rsidRPr="009F79DF">
        <w:rPr>
          <w:rStyle w:val="eop"/>
          <w:rFonts w:ascii="Arial" w:eastAsiaTheme="majorEastAsia" w:hAnsi="Arial" w:cs="Arial"/>
          <w:sz w:val="22"/>
          <w:szCs w:val="22"/>
        </w:rPr>
        <w:t> </w:t>
      </w:r>
    </w:p>
    <w:p w14:paraId="53FA2949" w14:textId="77777777"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Fonts w:ascii="Arial" w:hAnsi="Arial" w:cs="Arial"/>
          <w:sz w:val="22"/>
          <w:szCs w:val="22"/>
        </w:rPr>
      </w:pPr>
      <w:r w:rsidRPr="009F79DF">
        <w:rPr>
          <w:rStyle w:val="normaltextrun"/>
          <w:rFonts w:ascii="Arial" w:eastAsiaTheme="majorEastAsia" w:hAnsi="Arial" w:cs="Arial"/>
          <w:color w:val="000000"/>
          <w:sz w:val="22"/>
          <w:szCs w:val="22"/>
        </w:rPr>
        <w:t>Meet the </w:t>
      </w:r>
      <w:hyperlink r:id="rId25" w:tgtFrame="_blank" w:history="1">
        <w:r w:rsidRPr="009F79DF">
          <w:rPr>
            <w:rStyle w:val="normaltextrun"/>
            <w:rFonts w:ascii="Arial" w:eastAsiaTheme="majorEastAsia" w:hAnsi="Arial" w:cs="Arial"/>
            <w:color w:val="000000"/>
            <w:sz w:val="22"/>
            <w:szCs w:val="22"/>
          </w:rPr>
          <w:t>Life Cycle Assessment (LCA)</w:t>
        </w:r>
      </w:hyperlink>
      <w:r w:rsidRPr="009F79DF">
        <w:rPr>
          <w:rStyle w:val="eop"/>
          <w:rFonts w:ascii="Arial" w:eastAsiaTheme="majorEastAsia" w:hAnsi="Arial" w:cs="Arial"/>
          <w:sz w:val="22"/>
          <w:szCs w:val="22"/>
        </w:rPr>
        <w:t> </w:t>
      </w:r>
    </w:p>
    <w:p w14:paraId="3F0EBF8B" w14:textId="5DA80418" w:rsidR="009F4EBD" w:rsidRPr="009F79DF" w:rsidRDefault="009F4EBD" w:rsidP="009F79DF">
      <w:pPr>
        <w:pStyle w:val="paragraph"/>
        <w:numPr>
          <w:ilvl w:val="0"/>
          <w:numId w:val="17"/>
        </w:numPr>
        <w:spacing w:before="0" w:beforeAutospacing="0" w:after="0" w:afterAutospacing="0" w:line="360" w:lineRule="auto"/>
        <w:ind w:left="1080" w:firstLine="0"/>
        <w:textAlignment w:val="baseline"/>
        <w:rPr>
          <w:rStyle w:val="eop"/>
          <w:rFonts w:ascii="Arial" w:hAnsi="Arial" w:cs="Arial"/>
          <w:sz w:val="22"/>
          <w:szCs w:val="22"/>
        </w:rPr>
      </w:pPr>
      <w:r w:rsidRPr="009F79DF">
        <w:rPr>
          <w:rStyle w:val="normaltextrun"/>
          <w:rFonts w:ascii="Arial" w:eastAsiaTheme="majorEastAsia" w:hAnsi="Arial" w:cs="Arial"/>
          <w:color w:val="212529"/>
          <w:sz w:val="22"/>
          <w:szCs w:val="22"/>
        </w:rPr>
        <w:t>Lastly lets Eco-efficiency analysis it</w:t>
      </w:r>
      <w:r w:rsidRPr="009F79DF">
        <w:rPr>
          <w:rStyle w:val="eop"/>
          <w:rFonts w:ascii="Arial" w:eastAsiaTheme="majorEastAsia" w:hAnsi="Arial" w:cs="Arial"/>
          <w:color w:val="212529"/>
          <w:sz w:val="22"/>
          <w:szCs w:val="22"/>
        </w:rPr>
        <w:t> </w:t>
      </w:r>
    </w:p>
    <w:p w14:paraId="11B1EA88" w14:textId="77777777" w:rsidR="006D28A4" w:rsidRPr="009F79DF" w:rsidRDefault="006D28A4" w:rsidP="009F79DF">
      <w:pPr>
        <w:pStyle w:val="paragraph"/>
        <w:spacing w:before="0" w:beforeAutospacing="0" w:after="0" w:afterAutospacing="0" w:line="360" w:lineRule="auto"/>
        <w:ind w:left="1080"/>
        <w:textAlignment w:val="baseline"/>
        <w:rPr>
          <w:rStyle w:val="eop"/>
          <w:rFonts w:ascii="Arial" w:hAnsi="Arial" w:cs="Arial"/>
          <w:sz w:val="22"/>
          <w:szCs w:val="22"/>
        </w:rPr>
      </w:pPr>
    </w:p>
    <w:p w14:paraId="599EE980" w14:textId="3DC204EE" w:rsidR="008178A7" w:rsidRPr="009F79DF" w:rsidRDefault="006D28A4"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hAnsi="Arial" w:cs="Arial"/>
          <w:sz w:val="22"/>
          <w:szCs w:val="22"/>
        </w:rPr>
        <w:t>(iPoint, 2021)</w:t>
      </w:r>
    </w:p>
    <w:p w14:paraId="5743F1DB" w14:textId="77777777" w:rsidR="00053923" w:rsidRPr="009F79DF" w:rsidRDefault="00053923" w:rsidP="009F79DF">
      <w:pPr>
        <w:pStyle w:val="paragraph"/>
        <w:spacing w:before="0" w:beforeAutospacing="0" w:after="0" w:afterAutospacing="0" w:line="360" w:lineRule="auto"/>
        <w:textAlignment w:val="baseline"/>
        <w:rPr>
          <w:rFonts w:ascii="Arial" w:hAnsi="Arial" w:cs="Arial"/>
          <w:sz w:val="22"/>
          <w:szCs w:val="22"/>
        </w:rPr>
      </w:pPr>
    </w:p>
    <w:p w14:paraId="5CE0807D"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We want our product to meet the achievements and production so we can create as a company these suitable furniture's for long term use.</w:t>
      </w:r>
      <w:r w:rsidRPr="009F79DF">
        <w:rPr>
          <w:rStyle w:val="eop"/>
          <w:rFonts w:ascii="Arial" w:eastAsiaTheme="majorEastAsia" w:hAnsi="Arial" w:cs="Arial"/>
          <w:sz w:val="22"/>
          <w:szCs w:val="22"/>
        </w:rPr>
        <w:t> </w:t>
      </w:r>
    </w:p>
    <w:p w14:paraId="2BAE3432"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color w:val="212529"/>
          <w:sz w:val="22"/>
          <w:szCs w:val="22"/>
        </w:rPr>
        <w:t> </w:t>
      </w:r>
    </w:p>
    <w:p w14:paraId="2010A4E6" w14:textId="25ECD19F" w:rsidR="009F4EBD" w:rsidRPr="009F79DF" w:rsidRDefault="009F4EBD" w:rsidP="009F79DF">
      <w:pPr>
        <w:pStyle w:val="Heading1"/>
        <w:spacing w:line="360" w:lineRule="auto"/>
        <w:rPr>
          <w:rFonts w:ascii="Arial" w:hAnsi="Arial" w:cs="Arial"/>
          <w:sz w:val="22"/>
          <w:szCs w:val="22"/>
        </w:rPr>
      </w:pPr>
      <w:bookmarkStart w:id="19" w:name="_Toc81849737"/>
      <w:r w:rsidRPr="009F79DF">
        <w:rPr>
          <w:rStyle w:val="normaltextrun"/>
          <w:rFonts w:ascii="Arial" w:hAnsi="Arial" w:cs="Arial"/>
          <w:sz w:val="22"/>
          <w:szCs w:val="22"/>
        </w:rPr>
        <w:t>Quality</w:t>
      </w:r>
      <w:r w:rsidRPr="009F79DF">
        <w:rPr>
          <w:rStyle w:val="eop"/>
          <w:rFonts w:ascii="Arial" w:hAnsi="Arial" w:cs="Arial"/>
          <w:sz w:val="22"/>
          <w:szCs w:val="22"/>
        </w:rPr>
        <w:t> </w:t>
      </w:r>
      <w:r w:rsidR="00117668" w:rsidRPr="009F79DF">
        <w:rPr>
          <w:rStyle w:val="eop"/>
          <w:rFonts w:ascii="Arial" w:hAnsi="Arial" w:cs="Arial"/>
          <w:sz w:val="22"/>
          <w:szCs w:val="22"/>
        </w:rPr>
        <w:t>assurance</w:t>
      </w:r>
      <w:bookmarkEnd w:id="19"/>
      <w:r w:rsidR="00117668" w:rsidRPr="009F79DF">
        <w:rPr>
          <w:rStyle w:val="eop"/>
          <w:rFonts w:ascii="Arial" w:hAnsi="Arial" w:cs="Arial"/>
          <w:sz w:val="22"/>
          <w:szCs w:val="22"/>
        </w:rPr>
        <w:t xml:space="preserve"> </w:t>
      </w:r>
    </w:p>
    <w:p w14:paraId="3992DC41"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we will be testing and give the quality assurance, we estimated that the testing will take us up to at least 6 months and that will be testing it on the effects of fire, potential hazards to have a longer life span. To meet the UK/EU office safety standards. </w:t>
      </w:r>
      <w:r w:rsidRPr="009F79DF">
        <w:rPr>
          <w:rStyle w:val="eop"/>
          <w:rFonts w:ascii="Arial" w:eastAsiaTheme="majorEastAsia" w:hAnsi="Arial" w:cs="Arial"/>
          <w:color w:val="000000"/>
          <w:sz w:val="22"/>
          <w:szCs w:val="22"/>
        </w:rPr>
        <w:t> </w:t>
      </w:r>
    </w:p>
    <w:p w14:paraId="52187524"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The quality of our design needs to avoid by any features that costumers find annoying therefore we need to make our features simple and not packed our product designs will be delicate and have bold look. A design will be given a pleasing look.  </w:t>
      </w:r>
      <w:r w:rsidRPr="009F79DF">
        <w:rPr>
          <w:rStyle w:val="eop"/>
          <w:rFonts w:ascii="Arial" w:eastAsiaTheme="majorEastAsia" w:hAnsi="Arial" w:cs="Arial"/>
          <w:color w:val="000000"/>
          <w:sz w:val="22"/>
          <w:szCs w:val="22"/>
        </w:rPr>
        <w:t> </w:t>
      </w:r>
    </w:p>
    <w:p w14:paraId="0F52C384"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Our product quality will be tested so the product lasts up to 5 plus years for our customers who purchase it. </w:t>
      </w:r>
      <w:r w:rsidRPr="009F79DF">
        <w:rPr>
          <w:rStyle w:val="eop"/>
          <w:rFonts w:ascii="Arial" w:eastAsiaTheme="majorEastAsia" w:hAnsi="Arial" w:cs="Arial"/>
          <w:color w:val="000000"/>
          <w:sz w:val="22"/>
          <w:szCs w:val="22"/>
        </w:rPr>
        <w:t> </w:t>
      </w:r>
    </w:p>
    <w:p w14:paraId="752365D5"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color w:val="000000"/>
          <w:sz w:val="22"/>
          <w:szCs w:val="22"/>
        </w:rPr>
        <w:t> </w:t>
      </w:r>
    </w:p>
    <w:p w14:paraId="6A069623" w14:textId="11D0A6C2"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lastRenderedPageBreak/>
        <w:t> </w:t>
      </w:r>
      <w:r w:rsidRPr="009F79DF">
        <w:rPr>
          <w:rFonts w:ascii="Arial" w:eastAsiaTheme="minorHAnsi" w:hAnsi="Arial" w:cs="Arial"/>
          <w:noProof/>
          <w:sz w:val="22"/>
          <w:szCs w:val="22"/>
          <w:lang w:eastAsia="en-US"/>
        </w:rPr>
        <w:drawing>
          <wp:inline distT="0" distB="0" distL="0" distR="0" wp14:anchorId="65859F2B" wp14:editId="1E0B267C">
            <wp:extent cx="4604892" cy="2850121"/>
            <wp:effectExtent l="0" t="0" r="5715" b="762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29129" cy="2865122"/>
                    </a:xfrm>
                    <a:prstGeom prst="rect">
                      <a:avLst/>
                    </a:prstGeom>
                    <a:noFill/>
                    <a:ln>
                      <a:noFill/>
                    </a:ln>
                  </pic:spPr>
                </pic:pic>
              </a:graphicData>
            </a:graphic>
          </wp:inline>
        </w:drawing>
      </w:r>
      <w:r w:rsidRPr="009F79DF">
        <w:rPr>
          <w:rStyle w:val="normaltextrun"/>
          <w:rFonts w:ascii="Arial" w:eastAsiaTheme="majorEastAsia" w:hAnsi="Arial" w:cs="Arial"/>
          <w:sz w:val="22"/>
          <w:szCs w:val="22"/>
        </w:rPr>
        <w:t>      </w:t>
      </w:r>
      <w:r w:rsidRPr="009F79DF">
        <w:rPr>
          <w:rStyle w:val="eop"/>
          <w:rFonts w:ascii="Arial" w:eastAsiaTheme="majorEastAsia" w:hAnsi="Arial" w:cs="Arial"/>
          <w:sz w:val="22"/>
          <w:szCs w:val="22"/>
        </w:rPr>
        <w:t> </w:t>
      </w:r>
    </w:p>
    <w:p w14:paraId="19BA9D00" w14:textId="149ADDB3" w:rsidR="009F4EBD" w:rsidRPr="009F79DF" w:rsidRDefault="00053923"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hAnsi="Arial" w:cs="Arial"/>
          <w:sz w:val="22"/>
          <w:szCs w:val="22"/>
        </w:rPr>
        <w:t xml:space="preserve">Image source </w:t>
      </w:r>
      <w:hyperlink r:id="rId27" w:history="1">
        <w:r w:rsidRPr="009F79DF">
          <w:rPr>
            <w:rStyle w:val="Hyperlink"/>
            <w:rFonts w:ascii="Arial" w:hAnsi="Arial" w:cs="Arial"/>
            <w:sz w:val="22"/>
            <w:szCs w:val="22"/>
          </w:rPr>
          <w:t>here</w:t>
        </w:r>
        <w:r w:rsidR="009F4EBD" w:rsidRPr="009F79DF">
          <w:rPr>
            <w:rStyle w:val="Hyperlink"/>
            <w:rFonts w:ascii="Arial" w:eastAsiaTheme="majorEastAsia" w:hAnsi="Arial" w:cs="Arial"/>
            <w:sz w:val="22"/>
            <w:szCs w:val="22"/>
          </w:rPr>
          <w:t>  </w:t>
        </w:r>
      </w:hyperlink>
    </w:p>
    <w:p w14:paraId="2725CC23" w14:textId="6AD62301" w:rsidR="009F4EBD" w:rsidRPr="009F79DF" w:rsidRDefault="009F4EBD" w:rsidP="009F79DF">
      <w:pPr>
        <w:pStyle w:val="Heading2"/>
        <w:spacing w:line="360" w:lineRule="auto"/>
        <w:rPr>
          <w:rFonts w:ascii="Arial" w:hAnsi="Arial" w:cs="Arial"/>
          <w:sz w:val="22"/>
          <w:szCs w:val="22"/>
        </w:rPr>
      </w:pPr>
      <w:bookmarkStart w:id="20" w:name="_Toc81849738"/>
      <w:r w:rsidRPr="009F79DF">
        <w:rPr>
          <w:rStyle w:val="normaltextrun"/>
          <w:rFonts w:ascii="Arial" w:hAnsi="Arial" w:cs="Arial"/>
          <w:sz w:val="22"/>
          <w:szCs w:val="22"/>
        </w:rPr>
        <w:t>Manufacturing</w:t>
      </w:r>
      <w:bookmarkEnd w:id="20"/>
      <w:r w:rsidRPr="009F79DF">
        <w:rPr>
          <w:rStyle w:val="normaltextrun"/>
          <w:rFonts w:ascii="Arial" w:hAnsi="Arial" w:cs="Arial"/>
          <w:sz w:val="22"/>
          <w:szCs w:val="22"/>
        </w:rPr>
        <w:t> </w:t>
      </w:r>
      <w:r w:rsidRPr="009F79DF">
        <w:rPr>
          <w:rStyle w:val="eop"/>
          <w:rFonts w:ascii="Arial" w:hAnsi="Arial" w:cs="Arial"/>
          <w:sz w:val="22"/>
          <w:szCs w:val="22"/>
        </w:rPr>
        <w:t> </w:t>
      </w:r>
    </w:p>
    <w:p w14:paraId="70152AF6" w14:textId="0F6C56F4"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color w:val="000000"/>
          <w:sz w:val="22"/>
          <w:szCs w:val="22"/>
        </w:rPr>
      </w:pPr>
      <w:r w:rsidRPr="009F79DF">
        <w:rPr>
          <w:rStyle w:val="normaltextrun"/>
          <w:rFonts w:ascii="Arial" w:eastAsiaTheme="majorEastAsia" w:hAnsi="Arial" w:cs="Arial"/>
          <w:color w:val="000000"/>
          <w:sz w:val="22"/>
          <w:szCs w:val="22"/>
        </w:rPr>
        <w:t>Manufacturing will be carried out and here is a summary on how it will go so to start off with, we will be adding chemical- based epoxy to produce plastic based glue then plastic will need injection of moulding and moulded components further w manual finish to reduce costs (sanding, buffing) lastly after assembling we will spray it with a protective layer to make it strong. </w:t>
      </w:r>
      <w:r w:rsidRPr="009F79DF">
        <w:rPr>
          <w:rStyle w:val="eop"/>
          <w:rFonts w:ascii="Arial" w:eastAsiaTheme="majorEastAsia" w:hAnsi="Arial" w:cs="Arial"/>
          <w:color w:val="000000"/>
          <w:sz w:val="22"/>
          <w:szCs w:val="22"/>
        </w:rPr>
        <w:t> </w:t>
      </w:r>
    </w:p>
    <w:p w14:paraId="4A508989" w14:textId="77777777" w:rsidR="00DC6866" w:rsidRPr="009F79DF" w:rsidRDefault="00DC6866" w:rsidP="009F79DF">
      <w:pPr>
        <w:pStyle w:val="paragraph"/>
        <w:spacing w:before="0" w:beforeAutospacing="0" w:after="0" w:afterAutospacing="0" w:line="360" w:lineRule="auto"/>
        <w:textAlignment w:val="baseline"/>
        <w:rPr>
          <w:rFonts w:ascii="Arial" w:hAnsi="Arial" w:cs="Arial"/>
          <w:sz w:val="22"/>
          <w:szCs w:val="22"/>
        </w:rPr>
      </w:pPr>
    </w:p>
    <w:p w14:paraId="771E0DCF"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An average UK person spends 51hrs &amp; 44mins a week on an office chair. Elegant designs with adjustable height and back support for comfort and safety.</w:t>
      </w:r>
      <w:r w:rsidRPr="009F79DF">
        <w:rPr>
          <w:rStyle w:val="eop"/>
          <w:rFonts w:ascii="Arial" w:eastAsiaTheme="majorEastAsia" w:hAnsi="Arial" w:cs="Arial"/>
          <w:color w:val="000000"/>
          <w:sz w:val="22"/>
          <w:szCs w:val="22"/>
        </w:rPr>
        <w:t> </w:t>
      </w:r>
    </w:p>
    <w:p w14:paraId="5704B483"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sz w:val="22"/>
          <w:szCs w:val="22"/>
        </w:rPr>
        <w:t> </w:t>
      </w:r>
    </w:p>
    <w:p w14:paraId="6A8DD83C" w14:textId="37FB9692" w:rsidR="009F4EBD" w:rsidRPr="009F79DF" w:rsidRDefault="009F4EBD" w:rsidP="009F79DF">
      <w:pPr>
        <w:pStyle w:val="Heading2"/>
        <w:spacing w:line="360" w:lineRule="auto"/>
        <w:rPr>
          <w:rFonts w:ascii="Arial" w:hAnsi="Arial" w:cs="Arial"/>
          <w:sz w:val="22"/>
          <w:szCs w:val="22"/>
        </w:rPr>
      </w:pPr>
      <w:bookmarkStart w:id="21" w:name="_Toc81849739"/>
      <w:r w:rsidRPr="009F79DF">
        <w:rPr>
          <w:rStyle w:val="normaltextrun"/>
          <w:rFonts w:ascii="Arial" w:hAnsi="Arial" w:cs="Arial"/>
          <w:sz w:val="22"/>
          <w:szCs w:val="22"/>
        </w:rPr>
        <w:t>Our services</w:t>
      </w:r>
      <w:bookmarkEnd w:id="21"/>
    </w:p>
    <w:p w14:paraId="5EAD5D0C"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color w:val="000000"/>
          <w:sz w:val="22"/>
          <w:szCs w:val="22"/>
        </w:rPr>
        <w:t>As for our services we have a factory and our warehouses however no showrooms but other companies we sell our products to have their own showrooms and via through them. For example, we would sell our product to Ikea then Ikea will present our product in store as they exhibit their furniture in store moreover, they might place them in magazines or even advertise them in TVs. Once we can have our own showroom, we are absolutely considering showing what we have. We will also have pictures online on our website if costumers would want to see the look of it. Our packing will be flat pack. </w:t>
      </w:r>
      <w:r w:rsidRPr="009F79DF">
        <w:rPr>
          <w:rStyle w:val="eop"/>
          <w:rFonts w:ascii="Arial" w:eastAsiaTheme="majorEastAsia" w:hAnsi="Arial" w:cs="Arial"/>
          <w:color w:val="000000"/>
          <w:sz w:val="22"/>
          <w:szCs w:val="22"/>
        </w:rPr>
        <w:t> </w:t>
      </w:r>
    </w:p>
    <w:p w14:paraId="3BD77ABD"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 xml:space="preserve">Our Traditional product development process would contain the concept which will be the idea of what product we decide to do, secondly is our research where we would assess market where and what our material will be and come from then we would analysis the costs that will be taken to the financial team. We then will start our product </w:t>
      </w:r>
      <w:r w:rsidRPr="009F79DF">
        <w:rPr>
          <w:rStyle w:val="normaltextrun"/>
          <w:rFonts w:ascii="Arial" w:eastAsiaTheme="majorEastAsia" w:hAnsi="Arial" w:cs="Arial"/>
          <w:sz w:val="22"/>
          <w:szCs w:val="22"/>
        </w:rPr>
        <w:lastRenderedPageBreak/>
        <w:t>development where we have collected all our raw materials that was sorted out for us from the ocean plastics and finally, we will launch it. </w:t>
      </w:r>
      <w:r w:rsidRPr="009F79DF">
        <w:rPr>
          <w:rStyle w:val="eop"/>
          <w:rFonts w:ascii="Arial" w:eastAsiaTheme="majorEastAsia" w:hAnsi="Arial" w:cs="Arial"/>
          <w:sz w:val="22"/>
          <w:szCs w:val="22"/>
        </w:rPr>
        <w:t> </w:t>
      </w:r>
    </w:p>
    <w:p w14:paraId="548C7548" w14:textId="35810DEC"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Fonts w:ascii="Arial" w:eastAsiaTheme="minorHAnsi" w:hAnsi="Arial" w:cs="Arial"/>
          <w:noProof/>
          <w:sz w:val="22"/>
          <w:szCs w:val="22"/>
          <w:lang w:eastAsia="en-US"/>
        </w:rPr>
        <w:drawing>
          <wp:inline distT="0" distB="0" distL="0" distR="0" wp14:anchorId="52382CCE" wp14:editId="1F2C01FF">
            <wp:extent cx="5617968" cy="3620135"/>
            <wp:effectExtent l="0" t="0" r="1905"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0968" cy="3628512"/>
                    </a:xfrm>
                    <a:prstGeom prst="rect">
                      <a:avLst/>
                    </a:prstGeom>
                    <a:noFill/>
                    <a:ln>
                      <a:noFill/>
                    </a:ln>
                  </pic:spPr>
                </pic:pic>
              </a:graphicData>
            </a:graphic>
          </wp:inline>
        </w:drawing>
      </w:r>
      <w:r w:rsidR="00053923" w:rsidRPr="009F79DF">
        <w:rPr>
          <w:rFonts w:ascii="Arial" w:hAnsi="Arial" w:cs="Arial"/>
          <w:sz w:val="22"/>
          <w:szCs w:val="22"/>
        </w:rPr>
        <w:t xml:space="preserve">Image source </w:t>
      </w:r>
      <w:hyperlink r:id="rId29" w:history="1">
        <w:r w:rsidR="00053923" w:rsidRPr="009F79DF">
          <w:rPr>
            <w:rStyle w:val="Hyperlink"/>
            <w:rFonts w:ascii="Arial" w:hAnsi="Arial" w:cs="Arial"/>
            <w:sz w:val="22"/>
            <w:szCs w:val="22"/>
          </w:rPr>
          <w:t>here</w:t>
        </w:r>
        <w:r w:rsidRPr="009F79DF">
          <w:rPr>
            <w:rStyle w:val="Hyperlink"/>
            <w:rFonts w:ascii="Arial" w:eastAsiaTheme="majorEastAsia" w:hAnsi="Arial" w:cs="Arial"/>
            <w:sz w:val="22"/>
            <w:szCs w:val="22"/>
          </w:rPr>
          <w:t> </w:t>
        </w:r>
      </w:hyperlink>
    </w:p>
    <w:p w14:paraId="2B7C3615"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sz w:val="22"/>
          <w:szCs w:val="22"/>
        </w:rPr>
        <w:t> </w:t>
      </w:r>
    </w:p>
    <w:p w14:paraId="57337ED2" w14:textId="3EF5826B" w:rsidR="009F4EBD" w:rsidRPr="009F79DF" w:rsidRDefault="009F4EBD" w:rsidP="009F79DF">
      <w:pPr>
        <w:pStyle w:val="Heading2"/>
        <w:spacing w:line="360" w:lineRule="auto"/>
        <w:rPr>
          <w:rFonts w:ascii="Arial" w:hAnsi="Arial" w:cs="Arial"/>
          <w:sz w:val="22"/>
          <w:szCs w:val="22"/>
        </w:rPr>
      </w:pPr>
      <w:bookmarkStart w:id="22" w:name="_Toc81849740"/>
      <w:r w:rsidRPr="009F79DF">
        <w:rPr>
          <w:rStyle w:val="normaltextrun"/>
          <w:rFonts w:ascii="Arial" w:hAnsi="Arial" w:cs="Arial"/>
          <w:sz w:val="22"/>
          <w:szCs w:val="22"/>
        </w:rPr>
        <w:t>Our product audience</w:t>
      </w:r>
      <w:bookmarkEnd w:id="22"/>
      <w:r w:rsidRPr="009F79DF">
        <w:rPr>
          <w:rStyle w:val="eop"/>
          <w:rFonts w:ascii="Arial" w:hAnsi="Arial" w:cs="Arial"/>
          <w:sz w:val="22"/>
          <w:szCs w:val="22"/>
        </w:rPr>
        <w:t> </w:t>
      </w:r>
    </w:p>
    <w:p w14:paraId="6D952B28"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Our products will apply to everyone any age, gender, look, religion etc.</w:t>
      </w:r>
      <w:r w:rsidRPr="009F79DF">
        <w:rPr>
          <w:rStyle w:val="eop"/>
          <w:rFonts w:ascii="Arial" w:eastAsiaTheme="majorEastAsia" w:hAnsi="Arial" w:cs="Arial"/>
          <w:sz w:val="22"/>
          <w:szCs w:val="22"/>
        </w:rPr>
        <w:t> </w:t>
      </w:r>
    </w:p>
    <w:p w14:paraId="0230EC04" w14:textId="09327A4F"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normaltextrun"/>
          <w:rFonts w:ascii="Arial" w:eastAsiaTheme="majorEastAsia" w:hAnsi="Arial" w:cs="Arial"/>
          <w:sz w:val="22"/>
          <w:szCs w:val="22"/>
        </w:rPr>
        <w:t>We aim for everyone to enjoy our furniture and to be happy to purchase it even if it came from recycled ocean plastic. </w:t>
      </w:r>
      <w:r w:rsidRPr="009F79DF">
        <w:rPr>
          <w:rStyle w:val="eop"/>
          <w:rFonts w:ascii="Arial" w:eastAsiaTheme="majorEastAsia" w:hAnsi="Arial" w:cs="Arial"/>
          <w:sz w:val="22"/>
          <w:szCs w:val="22"/>
        </w:rPr>
        <w:t> </w:t>
      </w:r>
      <w:r w:rsidRPr="009F79DF">
        <w:rPr>
          <w:rStyle w:val="normaltextrun"/>
          <w:rFonts w:ascii="Arial" w:eastAsiaTheme="majorEastAsia" w:hAnsi="Arial" w:cs="Arial"/>
          <w:sz w:val="22"/>
          <w:szCs w:val="22"/>
        </w:rPr>
        <w:t>For our product to succeed we our audience to review our process. </w:t>
      </w:r>
      <w:r w:rsidRPr="009F79DF">
        <w:rPr>
          <w:rStyle w:val="eop"/>
          <w:rFonts w:ascii="Arial" w:eastAsiaTheme="majorEastAsia" w:hAnsi="Arial" w:cs="Arial"/>
          <w:sz w:val="22"/>
          <w:szCs w:val="22"/>
        </w:rPr>
        <w:t> </w:t>
      </w:r>
    </w:p>
    <w:p w14:paraId="29DB0FC0" w14:textId="77777777" w:rsidR="009F4EBD" w:rsidRPr="009F79DF" w:rsidRDefault="009F4EBD" w:rsidP="009F79DF">
      <w:pPr>
        <w:pStyle w:val="paragraph"/>
        <w:spacing w:before="0" w:beforeAutospacing="0" w:after="0" w:afterAutospacing="0" w:line="360" w:lineRule="auto"/>
        <w:textAlignment w:val="baseline"/>
        <w:rPr>
          <w:rFonts w:ascii="Arial" w:hAnsi="Arial" w:cs="Arial"/>
          <w:sz w:val="22"/>
          <w:szCs w:val="22"/>
        </w:rPr>
      </w:pPr>
      <w:r w:rsidRPr="009F79DF">
        <w:rPr>
          <w:rStyle w:val="eop"/>
          <w:rFonts w:ascii="Arial" w:eastAsiaTheme="majorEastAsia" w:hAnsi="Arial" w:cs="Arial"/>
          <w:sz w:val="22"/>
          <w:szCs w:val="22"/>
        </w:rPr>
        <w:t> </w:t>
      </w:r>
    </w:p>
    <w:p w14:paraId="53F7F85E" w14:textId="77777777" w:rsidR="009F4EBD" w:rsidRPr="009F79DF" w:rsidRDefault="009F4EBD" w:rsidP="009F79DF">
      <w:pPr>
        <w:pStyle w:val="Heading2"/>
        <w:spacing w:line="360" w:lineRule="auto"/>
        <w:rPr>
          <w:rFonts w:ascii="Arial" w:hAnsi="Arial" w:cs="Arial"/>
          <w:sz w:val="22"/>
          <w:szCs w:val="22"/>
        </w:rPr>
      </w:pPr>
      <w:bookmarkStart w:id="23" w:name="_Toc81849741"/>
      <w:r w:rsidRPr="009F79DF">
        <w:rPr>
          <w:rStyle w:val="normaltextrun"/>
          <w:rFonts w:ascii="Arial" w:hAnsi="Arial" w:cs="Arial"/>
          <w:sz w:val="22"/>
          <w:szCs w:val="22"/>
        </w:rPr>
        <w:t>How these products such be priced?</w:t>
      </w:r>
      <w:bookmarkEnd w:id="23"/>
      <w:r w:rsidRPr="009F79DF">
        <w:rPr>
          <w:rStyle w:val="eop"/>
          <w:rFonts w:ascii="Arial" w:hAnsi="Arial" w:cs="Arial"/>
          <w:sz w:val="22"/>
          <w:szCs w:val="22"/>
        </w:rPr>
        <w:t> </w:t>
      </w:r>
    </w:p>
    <w:p w14:paraId="6B1BE62A" w14:textId="3FA1AC69" w:rsidR="009F4EBD" w:rsidRPr="009F79DF" w:rsidRDefault="009F4EBD"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9F79DF">
        <w:rPr>
          <w:rStyle w:val="normaltextrun"/>
          <w:rFonts w:ascii="Arial" w:eastAsiaTheme="majorEastAsia" w:hAnsi="Arial" w:cs="Arial"/>
          <w:color w:val="000000"/>
          <w:sz w:val="22"/>
          <w:szCs w:val="22"/>
        </w:rPr>
        <w:t>We plan to price our products to an acceptable range. As a company we want our product price to be fair as nowadays money is not easy to save up as a firm, we do not our customers to waste money but buying our products will not be a waste. Our financial team will generate a well-designed price.  </w:t>
      </w:r>
      <w:r w:rsidRPr="009F79DF">
        <w:rPr>
          <w:rStyle w:val="eop"/>
          <w:rFonts w:ascii="Arial" w:eastAsiaTheme="majorEastAsia" w:hAnsi="Arial" w:cs="Arial"/>
          <w:color w:val="000000"/>
          <w:sz w:val="22"/>
          <w:szCs w:val="22"/>
        </w:rPr>
        <w:t> </w:t>
      </w:r>
      <w:r w:rsidRPr="009F79DF">
        <w:rPr>
          <w:rStyle w:val="eop"/>
          <w:rFonts w:ascii="Arial" w:eastAsiaTheme="majorEastAsia" w:hAnsi="Arial" w:cs="Arial"/>
          <w:sz w:val="22"/>
          <w:szCs w:val="22"/>
        </w:rPr>
        <w:t> </w:t>
      </w:r>
    </w:p>
    <w:p w14:paraId="38601116" w14:textId="587C43C5" w:rsidR="008D5AEC" w:rsidRPr="009F79DF" w:rsidRDefault="008D5AEC"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240C10C" w14:textId="6BFE887F" w:rsidR="008D5AEC" w:rsidRPr="009F79DF" w:rsidRDefault="008D5AEC"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EC767E0" w14:textId="5368D22B" w:rsidR="008D5AEC" w:rsidRPr="009F79DF" w:rsidRDefault="008D5AEC" w:rsidP="009F79DF">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753966E" w14:textId="77777777" w:rsidR="008D5AEC" w:rsidRPr="009F79DF" w:rsidRDefault="008D5AEC" w:rsidP="009F79DF">
      <w:pPr>
        <w:pStyle w:val="paragraph"/>
        <w:spacing w:before="0" w:beforeAutospacing="0" w:after="0" w:afterAutospacing="0" w:line="360" w:lineRule="auto"/>
        <w:textAlignment w:val="baseline"/>
        <w:rPr>
          <w:rFonts w:ascii="Arial" w:hAnsi="Arial" w:cs="Arial"/>
          <w:sz w:val="22"/>
          <w:szCs w:val="22"/>
        </w:rPr>
      </w:pPr>
    </w:p>
    <w:p w14:paraId="5B0F2206" w14:textId="4233359C" w:rsidR="00E81EC5" w:rsidRPr="009F79DF" w:rsidRDefault="00E81EC5" w:rsidP="009F79DF">
      <w:pPr>
        <w:pStyle w:val="Heading1"/>
        <w:spacing w:line="360" w:lineRule="auto"/>
        <w:rPr>
          <w:rFonts w:ascii="Arial" w:hAnsi="Arial" w:cs="Arial"/>
          <w:sz w:val="22"/>
          <w:szCs w:val="22"/>
        </w:rPr>
      </w:pPr>
      <w:bookmarkStart w:id="24" w:name="_Toc81849742"/>
      <w:r w:rsidRPr="009F79DF">
        <w:rPr>
          <w:rFonts w:ascii="Arial" w:hAnsi="Arial" w:cs="Arial"/>
          <w:sz w:val="22"/>
          <w:szCs w:val="22"/>
        </w:rPr>
        <w:lastRenderedPageBreak/>
        <w:t>Market analysis and trends</w:t>
      </w:r>
      <w:bookmarkEnd w:id="24"/>
      <w:r w:rsidRPr="009F79DF">
        <w:rPr>
          <w:rFonts w:ascii="Arial" w:hAnsi="Arial" w:cs="Arial"/>
          <w:sz w:val="22"/>
          <w:szCs w:val="22"/>
        </w:rPr>
        <w:t xml:space="preserve"> </w:t>
      </w:r>
    </w:p>
    <w:p w14:paraId="46913D3B" w14:textId="77777777" w:rsidR="008D5AEC" w:rsidRPr="009F79DF" w:rsidRDefault="008D5AEC" w:rsidP="009F79DF">
      <w:pPr>
        <w:spacing w:line="360" w:lineRule="auto"/>
        <w:jc w:val="center"/>
        <w:rPr>
          <w:rFonts w:ascii="Arial" w:hAnsi="Arial" w:cs="Arial"/>
          <w:color w:val="4472C4" w:themeColor="accent1"/>
          <w:lang w:val="en-US"/>
        </w:rPr>
      </w:pPr>
      <w:bookmarkStart w:id="25" w:name="_Hlk80466560"/>
      <w:r w:rsidRPr="009F79DF">
        <w:rPr>
          <w:rFonts w:ascii="Arial" w:hAnsi="Arial" w:cs="Arial"/>
          <w:color w:val="4472C4" w:themeColor="accent1"/>
          <w:lang w:val="en-US"/>
        </w:rPr>
        <w:t>TAKE         MAKE         DISPOSE</w:t>
      </w:r>
    </w:p>
    <w:p w14:paraId="4CE6DBC5" w14:textId="77777777" w:rsidR="008D5AEC" w:rsidRPr="009F79DF" w:rsidRDefault="008D5AEC" w:rsidP="009F79DF">
      <w:pPr>
        <w:spacing w:line="360" w:lineRule="auto"/>
        <w:jc w:val="center"/>
        <w:rPr>
          <w:rFonts w:ascii="Arial" w:hAnsi="Arial" w:cs="Arial"/>
          <w:lang w:val="en-US"/>
        </w:rPr>
      </w:pPr>
    </w:p>
    <w:bookmarkEnd w:id="25"/>
    <w:p w14:paraId="4F89FE84" w14:textId="77777777" w:rsidR="008D5AEC" w:rsidRPr="009F79DF" w:rsidRDefault="008D5AEC" w:rsidP="009F79DF">
      <w:pPr>
        <w:spacing w:line="360" w:lineRule="auto"/>
        <w:jc w:val="center"/>
        <w:rPr>
          <w:rFonts w:ascii="Arial" w:hAnsi="Arial" w:cs="Arial"/>
          <w:lang w:val="en-US"/>
        </w:rPr>
      </w:pPr>
      <w:r w:rsidRPr="009F79DF">
        <w:rPr>
          <w:rFonts w:ascii="Arial" w:hAnsi="Arial" w:cs="Arial"/>
          <w:noProof/>
          <w:color w:val="FF0000"/>
          <w:lang w:val="en-US"/>
        </w:rPr>
        <w:drawing>
          <wp:inline distT="0" distB="0" distL="0" distR="0" wp14:anchorId="5006696A" wp14:editId="2106D536">
            <wp:extent cx="4503420" cy="2742467"/>
            <wp:effectExtent l="0" t="0" r="0" b="127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11915" cy="2747640"/>
                    </a:xfrm>
                    <a:prstGeom prst="rect">
                      <a:avLst/>
                    </a:prstGeom>
                    <a:noFill/>
                    <a:ln>
                      <a:noFill/>
                    </a:ln>
                  </pic:spPr>
                </pic:pic>
              </a:graphicData>
            </a:graphic>
          </wp:inline>
        </w:drawing>
      </w:r>
    </w:p>
    <w:p w14:paraId="7BF5E1A5" w14:textId="77777777" w:rsidR="008D5AEC" w:rsidRPr="009F79DF" w:rsidRDefault="008D5AEC" w:rsidP="009F79DF">
      <w:pPr>
        <w:spacing w:line="360" w:lineRule="auto"/>
        <w:jc w:val="center"/>
        <w:rPr>
          <w:rFonts w:ascii="Arial" w:hAnsi="Arial" w:cs="Arial"/>
        </w:rPr>
      </w:pPr>
      <w:r w:rsidRPr="009F79DF">
        <w:rPr>
          <w:rFonts w:ascii="Arial" w:hAnsi="Arial" w:cs="Arial"/>
          <w:noProof/>
        </w:rPr>
        <w:drawing>
          <wp:inline distT="0" distB="0" distL="0" distR="0" wp14:anchorId="1E2E39F5" wp14:editId="6E722E76">
            <wp:extent cx="5935980" cy="3589020"/>
            <wp:effectExtent l="0" t="0" r="762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5980" cy="3589020"/>
                    </a:xfrm>
                    <a:prstGeom prst="rect">
                      <a:avLst/>
                    </a:prstGeom>
                    <a:noFill/>
                    <a:ln>
                      <a:noFill/>
                    </a:ln>
                  </pic:spPr>
                </pic:pic>
              </a:graphicData>
            </a:graphic>
          </wp:inline>
        </w:drawing>
      </w:r>
    </w:p>
    <w:p w14:paraId="22DE7306" w14:textId="77777777" w:rsidR="008D5AEC" w:rsidRPr="009F79DF" w:rsidRDefault="008D5AEC" w:rsidP="009F79DF">
      <w:pPr>
        <w:spacing w:line="360" w:lineRule="auto"/>
        <w:rPr>
          <w:rFonts w:ascii="Arial" w:hAnsi="Arial" w:cs="Arial"/>
          <w:lang w:val="en-US"/>
        </w:rPr>
      </w:pPr>
      <w:bookmarkStart w:id="26" w:name="_Hlk80466578"/>
      <w:r w:rsidRPr="009F79DF">
        <w:rPr>
          <w:rFonts w:ascii="Arial" w:hAnsi="Arial" w:cs="Arial"/>
          <w:lang w:val="en-US"/>
        </w:rPr>
        <w:t>As we see the strong demand for recycled plastics is constantly growing. More and more small companies appear on the market, For the business to be successful, the owner must know the market. to learn the market, you must analyze it, a process that takes time and effort.</w:t>
      </w:r>
    </w:p>
    <w:p w14:paraId="4AEF7F3A" w14:textId="77777777" w:rsidR="008D5AEC" w:rsidRPr="009F79DF" w:rsidRDefault="008D5AEC" w:rsidP="009F79DF">
      <w:pPr>
        <w:spacing w:line="360" w:lineRule="auto"/>
        <w:rPr>
          <w:rFonts w:ascii="Arial" w:hAnsi="Arial" w:cs="Arial"/>
          <w:lang w:val="en-US"/>
        </w:rPr>
      </w:pPr>
      <w:r w:rsidRPr="009F79DF">
        <w:rPr>
          <w:rFonts w:ascii="Arial" w:hAnsi="Arial" w:cs="Arial"/>
          <w:lang w:val="en-US"/>
        </w:rPr>
        <w:lastRenderedPageBreak/>
        <w:t>Analyzing the market is a way to gather facts, about potential customers, and to determine the demand, for our product.</w:t>
      </w:r>
    </w:p>
    <w:p w14:paraId="60F0A9F0" w14:textId="77777777" w:rsidR="008D5AEC" w:rsidRPr="009F79DF" w:rsidRDefault="008D5AEC" w:rsidP="009F79DF">
      <w:pPr>
        <w:spacing w:line="360" w:lineRule="auto"/>
        <w:rPr>
          <w:rFonts w:ascii="Arial" w:hAnsi="Arial" w:cs="Arial"/>
          <w:lang w:val="en-US"/>
        </w:rPr>
      </w:pPr>
      <w:r w:rsidRPr="009F79DF">
        <w:rPr>
          <w:rFonts w:ascii="Arial" w:hAnsi="Arial" w:cs="Arial"/>
          <w:lang w:val="en-US"/>
        </w:rPr>
        <w:t>Traditional buying patterns in this industry are based on quality, price, the reputation of the manufacturer, freight costs, delivery times, and proximity to markets.</w:t>
      </w:r>
    </w:p>
    <w:bookmarkEnd w:id="26"/>
    <w:p w14:paraId="0BB43C2D" w14:textId="77777777" w:rsidR="008D5AEC" w:rsidRPr="009F79DF" w:rsidRDefault="008D5AEC" w:rsidP="009F79DF">
      <w:pPr>
        <w:spacing w:line="360" w:lineRule="auto"/>
        <w:rPr>
          <w:rFonts w:ascii="Arial" w:hAnsi="Arial" w:cs="Arial"/>
          <w:lang w:val="en-US"/>
        </w:rPr>
      </w:pPr>
    </w:p>
    <w:p w14:paraId="56FD0E67" w14:textId="77777777" w:rsidR="008D5AEC" w:rsidRPr="009F79DF" w:rsidRDefault="008D5AEC" w:rsidP="009F79DF">
      <w:pPr>
        <w:spacing w:line="360" w:lineRule="auto"/>
        <w:rPr>
          <w:rFonts w:ascii="Arial" w:hAnsi="Arial" w:cs="Arial"/>
          <w:noProof/>
          <w:color w:val="000000" w:themeColor="text1"/>
          <w:lang w:val="en-US"/>
        </w:rPr>
      </w:pPr>
      <w:r w:rsidRPr="009F79DF">
        <w:rPr>
          <w:rFonts w:ascii="Arial" w:hAnsi="Arial" w:cs="Arial"/>
          <w:noProof/>
          <w:color w:val="000000" w:themeColor="text1"/>
          <w:lang w:val="en-US"/>
        </w:rPr>
        <w:t>Marketing Plan The Company has chosen to focus on the production of plastic packaging materials from recycled post-consumer beverage bottles.</w:t>
      </w:r>
    </w:p>
    <w:p w14:paraId="451E725D" w14:textId="77777777" w:rsidR="008D5AEC" w:rsidRPr="009F79DF" w:rsidRDefault="008D5AEC" w:rsidP="009F79DF">
      <w:pPr>
        <w:spacing w:line="360" w:lineRule="auto"/>
        <w:rPr>
          <w:rFonts w:ascii="Arial" w:hAnsi="Arial" w:cs="Arial"/>
          <w:lang w:val="en-US"/>
        </w:rPr>
      </w:pPr>
      <w:r w:rsidRPr="009F79DF">
        <w:rPr>
          <w:rFonts w:ascii="Arial" w:hAnsi="Arial" w:cs="Arial"/>
          <w:lang w:val="en-US"/>
        </w:rPr>
        <w:t xml:space="preserve">DO MARKET RESEARCH Starting from your business idea you must now learn more about your customers and competitors through market research. From experience and from developing your business idea you know quite a lot about your market. But the more you know the better it is so you probably need to find out more from other sources. Here are some examples of how you can find out more about your customers and competitors: </w:t>
      </w:r>
    </w:p>
    <w:p w14:paraId="3C1637AC" w14:textId="5354ADF8" w:rsidR="008D5AEC" w:rsidRPr="009F79DF" w:rsidRDefault="008D5AEC" w:rsidP="009F79DF">
      <w:pPr>
        <w:spacing w:line="360" w:lineRule="auto"/>
        <w:rPr>
          <w:rFonts w:ascii="Arial" w:hAnsi="Arial" w:cs="Arial"/>
          <w:lang w:val="en-US"/>
        </w:rPr>
      </w:pPr>
      <w:r w:rsidRPr="009F79DF">
        <w:rPr>
          <w:rFonts w:ascii="Arial" w:hAnsi="Arial" w:cs="Arial"/>
          <w:lang w:val="en-US"/>
        </w:rPr>
        <w:t>Talk to potential customers, ask them, for example:</w:t>
      </w:r>
    </w:p>
    <w:p w14:paraId="3B628BD0" w14:textId="382CFAE7" w:rsidR="008D5AEC" w:rsidRPr="009F79DF" w:rsidRDefault="008D5AEC" w:rsidP="009F79DF">
      <w:pPr>
        <w:pStyle w:val="ListParagraph"/>
        <w:numPr>
          <w:ilvl w:val="0"/>
          <w:numId w:val="21"/>
        </w:numPr>
        <w:spacing w:line="360" w:lineRule="auto"/>
        <w:rPr>
          <w:rFonts w:ascii="Arial" w:hAnsi="Arial" w:cs="Arial"/>
          <w:lang w:val="en-US"/>
        </w:rPr>
      </w:pPr>
      <w:r w:rsidRPr="009F79DF">
        <w:rPr>
          <w:rFonts w:ascii="Arial" w:hAnsi="Arial" w:cs="Arial"/>
          <w:lang w:val="en-US"/>
        </w:rPr>
        <w:t xml:space="preserve">What products or services they want to buy </w:t>
      </w:r>
    </w:p>
    <w:p w14:paraId="4E9A8B98" w14:textId="79D13C6C" w:rsidR="008D5AEC" w:rsidRPr="009F79DF" w:rsidRDefault="008D5AEC" w:rsidP="009F79DF">
      <w:pPr>
        <w:pStyle w:val="ListParagraph"/>
        <w:numPr>
          <w:ilvl w:val="0"/>
          <w:numId w:val="21"/>
        </w:numPr>
        <w:spacing w:line="360" w:lineRule="auto"/>
        <w:rPr>
          <w:rFonts w:ascii="Arial" w:hAnsi="Arial" w:cs="Arial"/>
          <w:lang w:val="en-US"/>
        </w:rPr>
      </w:pPr>
      <w:r w:rsidRPr="009F79DF">
        <w:rPr>
          <w:rFonts w:ascii="Arial" w:hAnsi="Arial" w:cs="Arial"/>
          <w:lang w:val="en-US"/>
        </w:rPr>
        <w:t>What quality they expect from those products or services</w:t>
      </w:r>
    </w:p>
    <w:p w14:paraId="19EA28AD" w14:textId="0A2525C8" w:rsidR="008D5AEC" w:rsidRPr="009F79DF" w:rsidRDefault="008D5AEC" w:rsidP="009F79DF">
      <w:pPr>
        <w:pStyle w:val="ListParagraph"/>
        <w:numPr>
          <w:ilvl w:val="0"/>
          <w:numId w:val="21"/>
        </w:numPr>
        <w:spacing w:line="360" w:lineRule="auto"/>
        <w:rPr>
          <w:rFonts w:ascii="Arial" w:hAnsi="Arial" w:cs="Arial"/>
          <w:lang w:val="en-US"/>
        </w:rPr>
      </w:pPr>
      <w:r w:rsidRPr="009F79DF">
        <w:rPr>
          <w:rFonts w:ascii="Arial" w:hAnsi="Arial" w:cs="Arial"/>
          <w:lang w:val="en-US"/>
        </w:rPr>
        <w:t>What they think about your competitors</w:t>
      </w:r>
    </w:p>
    <w:p w14:paraId="47274240" w14:textId="261DE4C4" w:rsidR="008D5AEC" w:rsidRPr="009F79DF" w:rsidRDefault="008D5AEC" w:rsidP="009F79DF">
      <w:pPr>
        <w:spacing w:line="360" w:lineRule="auto"/>
        <w:rPr>
          <w:rFonts w:ascii="Arial" w:hAnsi="Arial" w:cs="Arial"/>
          <w:lang w:val="en-US"/>
        </w:rPr>
      </w:pPr>
      <w:r w:rsidRPr="009F79DF">
        <w:rPr>
          <w:rFonts w:ascii="Arial" w:hAnsi="Arial" w:cs="Arial"/>
          <w:lang w:val="en-US"/>
        </w:rPr>
        <w:t>Study your competitors’ businesses. Find out</w:t>
      </w:r>
    </w:p>
    <w:p w14:paraId="48255D14" w14:textId="4CF7F2A0" w:rsidR="008D5AEC" w:rsidRPr="009F79DF" w:rsidRDefault="008D5AEC" w:rsidP="009F79DF">
      <w:pPr>
        <w:pStyle w:val="ListParagraph"/>
        <w:numPr>
          <w:ilvl w:val="0"/>
          <w:numId w:val="22"/>
        </w:numPr>
        <w:spacing w:line="360" w:lineRule="auto"/>
        <w:rPr>
          <w:rFonts w:ascii="Arial" w:hAnsi="Arial" w:cs="Arial"/>
          <w:lang w:val="en-US"/>
        </w:rPr>
      </w:pPr>
      <w:r w:rsidRPr="009F79DF">
        <w:rPr>
          <w:rFonts w:ascii="Arial" w:hAnsi="Arial" w:cs="Arial"/>
          <w:lang w:val="en-US"/>
        </w:rPr>
        <w:t xml:space="preserve">What type of products or services they provide </w:t>
      </w:r>
    </w:p>
    <w:p w14:paraId="5C709B36" w14:textId="175C5A11" w:rsidR="008D5AEC" w:rsidRPr="009F79DF" w:rsidRDefault="008D5AEC" w:rsidP="009F79DF">
      <w:pPr>
        <w:pStyle w:val="ListParagraph"/>
        <w:numPr>
          <w:ilvl w:val="0"/>
          <w:numId w:val="22"/>
        </w:numPr>
        <w:spacing w:line="360" w:lineRule="auto"/>
        <w:rPr>
          <w:rFonts w:ascii="Arial" w:hAnsi="Arial" w:cs="Arial"/>
          <w:lang w:val="en-US"/>
        </w:rPr>
      </w:pPr>
      <w:r w:rsidRPr="009F79DF">
        <w:rPr>
          <w:rFonts w:ascii="Arial" w:hAnsi="Arial" w:cs="Arial"/>
          <w:lang w:val="en-US"/>
        </w:rPr>
        <w:t xml:space="preserve">What prices they charge </w:t>
      </w:r>
    </w:p>
    <w:p w14:paraId="69C8B521" w14:textId="2303D2AB" w:rsidR="008D5AEC" w:rsidRPr="009F79DF" w:rsidRDefault="008D5AEC" w:rsidP="009F79DF">
      <w:pPr>
        <w:pStyle w:val="Heading2"/>
        <w:spacing w:line="360" w:lineRule="auto"/>
        <w:rPr>
          <w:rFonts w:ascii="Arial" w:hAnsi="Arial" w:cs="Arial"/>
          <w:sz w:val="22"/>
          <w:szCs w:val="22"/>
          <w:lang w:val="en-US"/>
        </w:rPr>
      </w:pPr>
      <w:bookmarkStart w:id="27" w:name="_Toc81849743"/>
      <w:r w:rsidRPr="009F79DF">
        <w:rPr>
          <w:rFonts w:ascii="Arial" w:hAnsi="Arial" w:cs="Arial"/>
          <w:noProof/>
          <w:sz w:val="22"/>
          <w:szCs w:val="22"/>
          <w:lang w:val="en-US"/>
        </w:rPr>
        <w:t>Advantages</w:t>
      </w:r>
      <w:bookmarkEnd w:id="27"/>
    </w:p>
    <w:p w14:paraId="53D9AB79" w14:textId="64B5AC0E" w:rsidR="008D5AEC" w:rsidRPr="009F79DF" w:rsidRDefault="008D5AEC" w:rsidP="009F79DF">
      <w:pPr>
        <w:pStyle w:val="ListParagraph"/>
        <w:numPr>
          <w:ilvl w:val="0"/>
          <w:numId w:val="23"/>
        </w:numPr>
        <w:spacing w:line="360" w:lineRule="auto"/>
        <w:rPr>
          <w:rFonts w:ascii="Arial" w:hAnsi="Arial" w:cs="Arial"/>
          <w:lang w:val="en-US"/>
        </w:rPr>
      </w:pPr>
      <w:r w:rsidRPr="009F79DF">
        <w:rPr>
          <w:rFonts w:ascii="Arial" w:hAnsi="Arial" w:cs="Arial"/>
          <w:lang w:val="en-US"/>
        </w:rPr>
        <w:t>We are a company that uses recycled materials of several types</w:t>
      </w:r>
    </w:p>
    <w:p w14:paraId="60941DCB" w14:textId="28968F4C" w:rsidR="008D5AEC" w:rsidRPr="009F79DF" w:rsidRDefault="008D5AEC" w:rsidP="009F79DF">
      <w:pPr>
        <w:pStyle w:val="ListParagraph"/>
        <w:numPr>
          <w:ilvl w:val="0"/>
          <w:numId w:val="23"/>
        </w:numPr>
        <w:spacing w:line="360" w:lineRule="auto"/>
        <w:rPr>
          <w:rFonts w:ascii="Arial" w:hAnsi="Arial" w:cs="Arial"/>
          <w:lang w:val="en-US"/>
        </w:rPr>
      </w:pPr>
      <w:r w:rsidRPr="009F79DF">
        <w:rPr>
          <w:rFonts w:ascii="Arial" w:hAnsi="Arial" w:cs="Arial"/>
          <w:lang w:val="en-US"/>
        </w:rPr>
        <w:t xml:space="preserve">We are a non-governmental environmental organization working to end plastic pollution. </w:t>
      </w:r>
    </w:p>
    <w:p w14:paraId="371ABEAC" w14:textId="33D99D06" w:rsidR="008D5AEC" w:rsidRPr="009F79DF" w:rsidRDefault="008D5AEC" w:rsidP="009F79DF">
      <w:pPr>
        <w:pStyle w:val="ListParagraph"/>
        <w:numPr>
          <w:ilvl w:val="0"/>
          <w:numId w:val="23"/>
        </w:numPr>
        <w:spacing w:line="360" w:lineRule="auto"/>
        <w:rPr>
          <w:rFonts w:ascii="Arial" w:hAnsi="Arial" w:cs="Arial"/>
          <w:lang w:val="en-US"/>
        </w:rPr>
      </w:pPr>
      <w:r w:rsidRPr="009F79DF">
        <w:rPr>
          <w:rFonts w:ascii="Arial" w:hAnsi="Arial" w:cs="Arial"/>
          <w:lang w:val="en-US"/>
        </w:rPr>
        <w:t>We give both private individuals and businesses access to high-quality, stylish, sustainable furniture while catering to current trends</w:t>
      </w:r>
    </w:p>
    <w:p w14:paraId="1811A9B3" w14:textId="77777777" w:rsidR="008D5AEC" w:rsidRPr="009F79DF" w:rsidRDefault="008D5AEC" w:rsidP="009F79DF">
      <w:pPr>
        <w:spacing w:line="360" w:lineRule="auto"/>
        <w:rPr>
          <w:rFonts w:ascii="Arial" w:hAnsi="Arial" w:cs="Arial"/>
          <w:lang w:val="en-US"/>
        </w:rPr>
      </w:pPr>
      <w:r w:rsidRPr="009F79DF">
        <w:rPr>
          <w:rFonts w:ascii="Arial" w:hAnsi="Arial" w:cs="Arial"/>
          <w:lang w:val="en-US"/>
        </w:rPr>
        <w:t>Orion Eco Furniture's truly unique selling proposition is that we combine all of these efforts into one commercial, sustainable, viable social enterprise.</w:t>
      </w:r>
    </w:p>
    <w:p w14:paraId="130D1DB6" w14:textId="1D974EDD" w:rsidR="008D5AEC" w:rsidRPr="009F79DF" w:rsidRDefault="008D5AEC" w:rsidP="009F79DF">
      <w:pPr>
        <w:pStyle w:val="Heading2"/>
        <w:spacing w:line="360" w:lineRule="auto"/>
        <w:rPr>
          <w:rFonts w:ascii="Arial" w:eastAsia="Times New Roman" w:hAnsi="Arial" w:cs="Arial"/>
          <w:sz w:val="22"/>
          <w:szCs w:val="22"/>
          <w:lang w:eastAsia="ru-RU"/>
        </w:rPr>
      </w:pPr>
      <w:bookmarkStart w:id="28" w:name="_Toc81849744"/>
      <w:r w:rsidRPr="009F79DF">
        <w:rPr>
          <w:rFonts w:ascii="Arial" w:eastAsia="Times New Roman" w:hAnsi="Arial" w:cs="Arial"/>
          <w:sz w:val="22"/>
          <w:szCs w:val="22"/>
          <w:lang w:val="en-US" w:eastAsia="ru-RU"/>
        </w:rPr>
        <w:t>A</w:t>
      </w:r>
      <w:r w:rsidRPr="009F79DF">
        <w:rPr>
          <w:rFonts w:ascii="Arial" w:eastAsia="Times New Roman" w:hAnsi="Arial" w:cs="Arial"/>
          <w:sz w:val="22"/>
          <w:szCs w:val="22"/>
          <w:lang w:eastAsia="ru-RU"/>
        </w:rPr>
        <w:t>udiences</w:t>
      </w:r>
      <w:bookmarkEnd w:id="28"/>
    </w:p>
    <w:p w14:paraId="7939837D" w14:textId="77777777" w:rsidR="008D5AEC" w:rsidRPr="009F79DF" w:rsidRDefault="008D5AEC" w:rsidP="009F79DF">
      <w:pPr>
        <w:pStyle w:val="ListParagraph"/>
        <w:numPr>
          <w:ilvl w:val="0"/>
          <w:numId w:val="24"/>
        </w:numPr>
        <w:spacing w:before="100" w:beforeAutospacing="1" w:after="150" w:line="360" w:lineRule="auto"/>
        <w:rPr>
          <w:rFonts w:ascii="Arial" w:eastAsia="Times New Roman" w:hAnsi="Arial" w:cs="Arial"/>
          <w:lang w:eastAsia="ru-RU"/>
        </w:rPr>
      </w:pPr>
      <w:r w:rsidRPr="009F79DF">
        <w:rPr>
          <w:rFonts w:ascii="Arial" w:eastAsia="Times New Roman" w:hAnsi="Arial" w:cs="Arial"/>
          <w:lang w:eastAsia="ru-RU"/>
        </w:rPr>
        <w:t>Householders</w:t>
      </w:r>
    </w:p>
    <w:p w14:paraId="2E765157" w14:textId="77777777" w:rsidR="008D5AEC" w:rsidRPr="009F79DF" w:rsidRDefault="008D5AEC" w:rsidP="009F79DF">
      <w:pPr>
        <w:pStyle w:val="ListParagraph"/>
        <w:numPr>
          <w:ilvl w:val="0"/>
          <w:numId w:val="24"/>
        </w:numPr>
        <w:spacing w:before="100" w:beforeAutospacing="1" w:after="150" w:line="360" w:lineRule="auto"/>
        <w:rPr>
          <w:rFonts w:ascii="Arial" w:eastAsia="Times New Roman" w:hAnsi="Arial" w:cs="Arial"/>
          <w:lang w:val="en-US" w:eastAsia="ru-RU"/>
        </w:rPr>
      </w:pPr>
      <w:r w:rsidRPr="009F79DF">
        <w:rPr>
          <w:rFonts w:ascii="Arial" w:eastAsia="Times New Roman" w:hAnsi="Arial" w:cs="Arial"/>
          <w:lang w:val="en-US" w:eastAsia="ru-RU"/>
        </w:rPr>
        <w:t>External groups – Community, media, and other local groups</w:t>
      </w:r>
    </w:p>
    <w:p w14:paraId="0C1B450F" w14:textId="77777777" w:rsidR="008D5AEC" w:rsidRPr="009F79DF" w:rsidRDefault="008D5AEC" w:rsidP="009F79DF">
      <w:pPr>
        <w:pStyle w:val="ListParagraph"/>
        <w:numPr>
          <w:ilvl w:val="0"/>
          <w:numId w:val="24"/>
        </w:numPr>
        <w:spacing w:before="100" w:beforeAutospacing="1" w:after="150" w:line="360" w:lineRule="auto"/>
        <w:rPr>
          <w:rFonts w:ascii="Arial" w:eastAsia="Times New Roman" w:hAnsi="Arial" w:cs="Arial"/>
          <w:lang w:val="en-US" w:eastAsia="ru-RU"/>
        </w:rPr>
      </w:pPr>
      <w:r w:rsidRPr="009F79DF">
        <w:rPr>
          <w:rFonts w:ascii="Arial" w:eastAsia="Times New Roman" w:hAnsi="Arial" w:cs="Arial"/>
          <w:lang w:val="en-US" w:eastAsia="ru-RU"/>
        </w:rPr>
        <w:t>Internal groups – senior officers, elected members, and local government staff</w:t>
      </w:r>
    </w:p>
    <w:p w14:paraId="0D350ABF" w14:textId="77777777" w:rsidR="008D5AEC" w:rsidRPr="009F79DF" w:rsidRDefault="008D5AEC" w:rsidP="009F79DF">
      <w:pPr>
        <w:pStyle w:val="ListParagraph"/>
        <w:numPr>
          <w:ilvl w:val="0"/>
          <w:numId w:val="24"/>
        </w:numPr>
        <w:spacing w:before="100" w:beforeAutospacing="1" w:after="150" w:line="360" w:lineRule="auto"/>
        <w:rPr>
          <w:rFonts w:ascii="Arial" w:eastAsia="Times New Roman" w:hAnsi="Arial" w:cs="Arial"/>
          <w:lang w:eastAsia="ru-RU"/>
        </w:rPr>
      </w:pPr>
      <w:r w:rsidRPr="009F79DF">
        <w:rPr>
          <w:rFonts w:ascii="Arial" w:eastAsia="Times New Roman" w:hAnsi="Arial" w:cs="Arial"/>
          <w:lang w:eastAsia="ru-RU"/>
        </w:rPr>
        <w:lastRenderedPageBreak/>
        <w:t>Collaborates</w:t>
      </w:r>
    </w:p>
    <w:p w14:paraId="46EA0100" w14:textId="77777777" w:rsidR="008D5AEC" w:rsidRPr="009F79DF" w:rsidRDefault="008D5AEC" w:rsidP="009F79DF">
      <w:pPr>
        <w:spacing w:line="360" w:lineRule="auto"/>
        <w:rPr>
          <w:rFonts w:ascii="Arial" w:hAnsi="Arial" w:cs="Arial"/>
          <w:lang w:val="en-US"/>
        </w:rPr>
      </w:pPr>
    </w:p>
    <w:p w14:paraId="1A353F02" w14:textId="77777777" w:rsidR="008D5AEC" w:rsidRPr="009F79DF" w:rsidRDefault="008D5AEC" w:rsidP="009F79DF">
      <w:pPr>
        <w:spacing w:line="360" w:lineRule="auto"/>
        <w:jc w:val="center"/>
        <w:rPr>
          <w:rFonts w:ascii="Arial" w:hAnsi="Arial" w:cs="Arial"/>
          <w:color w:val="FF0000"/>
          <w:lang w:val="en-US"/>
        </w:rPr>
      </w:pPr>
      <w:bookmarkStart w:id="29" w:name="_Hlk80466769"/>
      <w:bookmarkStart w:id="30" w:name="_Hlk80467252"/>
      <w:r w:rsidRPr="009F79DF">
        <w:rPr>
          <w:rFonts w:ascii="Arial" w:hAnsi="Arial" w:cs="Arial"/>
          <w:noProof/>
          <w:lang w:val="en-US"/>
        </w:rPr>
        <w:drawing>
          <wp:inline distT="0" distB="0" distL="0" distR="0" wp14:anchorId="7105594B" wp14:editId="753F94B1">
            <wp:extent cx="3817620" cy="2062804"/>
            <wp:effectExtent l="0" t="0" r="0" b="0"/>
            <wp:docPr id="23" name="Picture 2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businesscar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22440" cy="2065408"/>
                    </a:xfrm>
                    <a:prstGeom prst="rect">
                      <a:avLst/>
                    </a:prstGeom>
                    <a:noFill/>
                    <a:ln>
                      <a:noFill/>
                    </a:ln>
                  </pic:spPr>
                </pic:pic>
              </a:graphicData>
            </a:graphic>
          </wp:inline>
        </w:drawing>
      </w:r>
    </w:p>
    <w:p w14:paraId="07BEF9AF" w14:textId="77777777" w:rsidR="008D5AEC" w:rsidRPr="009F79DF" w:rsidRDefault="008D5AEC" w:rsidP="009F79DF">
      <w:pPr>
        <w:spacing w:line="360" w:lineRule="auto"/>
        <w:jc w:val="center"/>
        <w:rPr>
          <w:rFonts w:ascii="Arial" w:hAnsi="Arial" w:cs="Arial"/>
          <w:color w:val="FF0000"/>
          <w:lang w:val="en-US"/>
        </w:rPr>
      </w:pPr>
    </w:p>
    <w:p w14:paraId="447D6CC4" w14:textId="5B6D9557" w:rsidR="008D5AEC" w:rsidRPr="009F79DF" w:rsidRDefault="008D5AEC" w:rsidP="009F79DF">
      <w:pPr>
        <w:pStyle w:val="Heading2"/>
        <w:spacing w:line="360" w:lineRule="auto"/>
        <w:rPr>
          <w:rFonts w:ascii="Arial" w:hAnsi="Arial" w:cs="Arial"/>
          <w:sz w:val="22"/>
          <w:szCs w:val="22"/>
          <w:lang w:val="en-US"/>
        </w:rPr>
      </w:pPr>
      <w:bookmarkStart w:id="31" w:name="_Toc81849745"/>
      <w:r w:rsidRPr="009F79DF">
        <w:rPr>
          <w:rFonts w:ascii="Arial" w:hAnsi="Arial" w:cs="Arial"/>
          <w:sz w:val="22"/>
          <w:szCs w:val="22"/>
          <w:lang w:val="en-US"/>
        </w:rPr>
        <w:t>Marketing Strategy</w:t>
      </w:r>
      <w:bookmarkEnd w:id="29"/>
      <w:bookmarkEnd w:id="31"/>
    </w:p>
    <w:bookmarkEnd w:id="30"/>
    <w:p w14:paraId="1AC26BE7" w14:textId="338F1DDC" w:rsidR="008D5AEC" w:rsidRPr="009F79DF" w:rsidRDefault="008D5AEC" w:rsidP="009F79DF">
      <w:pPr>
        <w:pStyle w:val="ListParagraph"/>
        <w:numPr>
          <w:ilvl w:val="0"/>
          <w:numId w:val="25"/>
        </w:numPr>
        <w:spacing w:line="360" w:lineRule="auto"/>
        <w:rPr>
          <w:rFonts w:ascii="Arial" w:hAnsi="Arial" w:cs="Arial"/>
          <w:lang w:val="en-US"/>
        </w:rPr>
      </w:pPr>
      <w:r w:rsidRPr="009F79DF">
        <w:rPr>
          <w:rFonts w:ascii="Arial" w:hAnsi="Arial" w:cs="Arial"/>
          <w:lang w:val="en-US"/>
        </w:rPr>
        <w:t xml:space="preserve">To disrupt the market and tap into the demand that exists for high-quality furniture and lifestyle commodities, </w:t>
      </w:r>
      <w:bookmarkStart w:id="32" w:name="_Hlk80467262"/>
      <w:r w:rsidRPr="009F79DF">
        <w:rPr>
          <w:rFonts w:ascii="Arial" w:hAnsi="Arial" w:cs="Arial"/>
          <w:lang w:val="en-US"/>
        </w:rPr>
        <w:t xml:space="preserve">increasing sales and profit </w:t>
      </w:r>
      <w:bookmarkEnd w:id="32"/>
      <w:r w:rsidRPr="009F79DF">
        <w:rPr>
          <w:rFonts w:ascii="Arial" w:hAnsi="Arial" w:cs="Arial"/>
          <w:lang w:val="en-US"/>
        </w:rPr>
        <w:t>as much as possible</w:t>
      </w:r>
    </w:p>
    <w:p w14:paraId="2FB24872" w14:textId="1479421D" w:rsidR="008D5AEC" w:rsidRPr="009F79DF" w:rsidRDefault="008D5AEC" w:rsidP="009F79DF">
      <w:pPr>
        <w:pStyle w:val="ListParagraph"/>
        <w:numPr>
          <w:ilvl w:val="0"/>
          <w:numId w:val="25"/>
        </w:numPr>
        <w:spacing w:line="360" w:lineRule="auto"/>
        <w:rPr>
          <w:rFonts w:ascii="Arial" w:hAnsi="Arial" w:cs="Arial"/>
          <w:lang w:val="en-US"/>
        </w:rPr>
      </w:pPr>
      <w:r w:rsidRPr="009F79DF">
        <w:rPr>
          <w:rFonts w:ascii="Arial" w:hAnsi="Arial" w:cs="Arial"/>
          <w:lang w:val="en-US"/>
        </w:rPr>
        <w:t>Raise awareness as much as possible of the issues at hand in terms of deforestation and the</w:t>
      </w:r>
    </w:p>
    <w:p w14:paraId="65921AD9" w14:textId="77777777" w:rsidR="008D5AEC" w:rsidRPr="009F79DF" w:rsidRDefault="008D5AEC" w:rsidP="009F79DF">
      <w:pPr>
        <w:pStyle w:val="ListParagraph"/>
        <w:numPr>
          <w:ilvl w:val="0"/>
          <w:numId w:val="25"/>
        </w:numPr>
        <w:spacing w:line="360" w:lineRule="auto"/>
        <w:rPr>
          <w:rFonts w:ascii="Arial" w:hAnsi="Arial" w:cs="Arial"/>
          <w:lang w:val="en-US"/>
        </w:rPr>
      </w:pPr>
      <w:r w:rsidRPr="009F79DF">
        <w:rPr>
          <w:rFonts w:ascii="Arial" w:hAnsi="Arial" w:cs="Arial"/>
          <w:lang w:val="en-US"/>
        </w:rPr>
        <w:t>damage plastic in the environment. Producing furniture and products that are environmentally</w:t>
      </w:r>
    </w:p>
    <w:p w14:paraId="311CE414" w14:textId="77777777" w:rsidR="008D5AEC" w:rsidRPr="009F79DF" w:rsidRDefault="008D5AEC" w:rsidP="009F79DF">
      <w:pPr>
        <w:pStyle w:val="ListParagraph"/>
        <w:numPr>
          <w:ilvl w:val="0"/>
          <w:numId w:val="25"/>
        </w:numPr>
        <w:spacing w:line="360" w:lineRule="auto"/>
        <w:rPr>
          <w:rFonts w:ascii="Arial" w:hAnsi="Arial" w:cs="Arial"/>
          <w:lang w:val="en-US"/>
        </w:rPr>
      </w:pPr>
      <w:r w:rsidRPr="009F79DF">
        <w:rPr>
          <w:rFonts w:ascii="Arial" w:hAnsi="Arial" w:cs="Arial"/>
          <w:lang w:val="en-US"/>
        </w:rPr>
        <w:t>friendly and ultimately lower in cost (plastic lasts longer than wood)</w:t>
      </w:r>
    </w:p>
    <w:p w14:paraId="3C66A6A9" w14:textId="0AEA0710" w:rsidR="008D5AEC" w:rsidRPr="009F79DF" w:rsidRDefault="008D5AEC" w:rsidP="009F79DF">
      <w:pPr>
        <w:pStyle w:val="ListParagraph"/>
        <w:numPr>
          <w:ilvl w:val="0"/>
          <w:numId w:val="25"/>
        </w:numPr>
        <w:spacing w:line="360" w:lineRule="auto"/>
        <w:rPr>
          <w:rFonts w:ascii="Arial" w:hAnsi="Arial" w:cs="Arial"/>
          <w:lang w:val="en-US"/>
        </w:rPr>
      </w:pPr>
      <w:r w:rsidRPr="009F79DF">
        <w:rPr>
          <w:rFonts w:ascii="Arial" w:hAnsi="Arial" w:cs="Arial"/>
          <w:lang w:val="en-US"/>
        </w:rPr>
        <w:t>Large-scale UK and International companies that we can partner with to distribute our products.</w:t>
      </w:r>
    </w:p>
    <w:p w14:paraId="4914819A" w14:textId="5A647872" w:rsidR="008D5AEC" w:rsidRPr="009F79DF" w:rsidRDefault="008D5AEC" w:rsidP="009F79DF">
      <w:pPr>
        <w:pStyle w:val="Heading2"/>
        <w:spacing w:line="360" w:lineRule="auto"/>
        <w:rPr>
          <w:rFonts w:ascii="Arial" w:hAnsi="Arial" w:cs="Arial"/>
          <w:sz w:val="22"/>
          <w:szCs w:val="22"/>
          <w:lang w:val="en-US"/>
        </w:rPr>
      </w:pPr>
      <w:bookmarkStart w:id="33" w:name="_Toc81849746"/>
      <w:bookmarkStart w:id="34" w:name="_Hlk80466778"/>
      <w:r w:rsidRPr="009F79DF">
        <w:rPr>
          <w:rFonts w:ascii="Arial" w:hAnsi="Arial" w:cs="Arial"/>
          <w:sz w:val="22"/>
          <w:szCs w:val="22"/>
          <w:lang w:val="en-US"/>
        </w:rPr>
        <w:t>Marketing Objectives</w:t>
      </w:r>
      <w:bookmarkEnd w:id="33"/>
    </w:p>
    <w:bookmarkEnd w:id="34"/>
    <w:p w14:paraId="32BCD37A" w14:textId="160701FA" w:rsidR="008D5AEC" w:rsidRPr="009F79DF" w:rsidRDefault="008D5AEC" w:rsidP="009F79DF">
      <w:pPr>
        <w:pStyle w:val="ListParagraph"/>
        <w:numPr>
          <w:ilvl w:val="0"/>
          <w:numId w:val="26"/>
        </w:numPr>
        <w:spacing w:line="360" w:lineRule="auto"/>
        <w:rPr>
          <w:rFonts w:ascii="Arial" w:hAnsi="Arial" w:cs="Arial"/>
          <w:lang w:val="en-US"/>
        </w:rPr>
      </w:pPr>
      <w:r w:rsidRPr="009F79DF">
        <w:rPr>
          <w:rFonts w:ascii="Arial" w:hAnsi="Arial" w:cs="Arial"/>
          <w:lang w:val="en-US"/>
        </w:rPr>
        <w:t xml:space="preserve">To present </w:t>
      </w:r>
      <w:bookmarkStart w:id="35" w:name="_Hlk80467515"/>
      <w:r w:rsidRPr="009F79DF">
        <w:rPr>
          <w:rFonts w:ascii="Arial" w:hAnsi="Arial" w:cs="Arial"/>
          <w:lang w:val="en-US"/>
        </w:rPr>
        <w:t>Orion Eco Furniture</w:t>
      </w:r>
      <w:bookmarkEnd w:id="35"/>
      <w:r w:rsidRPr="009F79DF">
        <w:rPr>
          <w:rFonts w:ascii="Arial" w:hAnsi="Arial" w:cs="Arial"/>
          <w:lang w:val="en-US"/>
        </w:rPr>
        <w:t xml:space="preserve"> as a reliable, high-quality producer of stylish furniture, outdoor and indoor products.</w:t>
      </w:r>
    </w:p>
    <w:p w14:paraId="6089910C" w14:textId="7EE877D7" w:rsidR="008D5AEC" w:rsidRPr="009F79DF" w:rsidRDefault="008D5AEC" w:rsidP="009F79DF">
      <w:pPr>
        <w:pStyle w:val="ListParagraph"/>
        <w:numPr>
          <w:ilvl w:val="0"/>
          <w:numId w:val="26"/>
        </w:numPr>
        <w:spacing w:line="360" w:lineRule="auto"/>
        <w:rPr>
          <w:rFonts w:ascii="Arial" w:hAnsi="Arial" w:cs="Arial"/>
          <w:lang w:val="en-US"/>
        </w:rPr>
      </w:pPr>
      <w:r w:rsidRPr="009F79DF">
        <w:rPr>
          <w:rFonts w:ascii="Arial" w:hAnsi="Arial" w:cs="Arial"/>
          <w:lang w:val="en-US"/>
        </w:rPr>
        <w:t>To attract the attention of large corporates, tourism industry, and government in order to ensure that they improve their choices as far as furnishings go.</w:t>
      </w:r>
    </w:p>
    <w:p w14:paraId="188E529A" w14:textId="77777777" w:rsidR="008D5AEC" w:rsidRPr="009F79DF" w:rsidRDefault="008D5AEC" w:rsidP="009F79DF">
      <w:pPr>
        <w:spacing w:line="360" w:lineRule="auto"/>
        <w:rPr>
          <w:rFonts w:ascii="Arial" w:hAnsi="Arial" w:cs="Arial"/>
          <w:lang w:val="en-US"/>
        </w:rPr>
      </w:pPr>
      <w:r w:rsidRPr="009F79DF">
        <w:rPr>
          <w:rFonts w:ascii="Arial" w:hAnsi="Arial" w:cs="Arial"/>
          <w:lang w:val="en-US"/>
        </w:rPr>
        <w:t>It is important to reinvent how people, companies, government build and furnish their homes, offices, hospital (stadiums, airports, and more), by providing access to environmentally friendly, high-quality, stylish products and promote a circular economy.</w:t>
      </w:r>
    </w:p>
    <w:p w14:paraId="27039E3C" w14:textId="608FBB37" w:rsidR="008D5AEC" w:rsidRPr="009F79DF" w:rsidRDefault="008D5AEC" w:rsidP="009F79DF">
      <w:pPr>
        <w:spacing w:line="360" w:lineRule="auto"/>
        <w:rPr>
          <w:rFonts w:ascii="Arial" w:hAnsi="Arial" w:cs="Arial"/>
          <w:lang w:val="en-US"/>
        </w:rPr>
      </w:pPr>
      <w:r w:rsidRPr="009F79DF">
        <w:rPr>
          <w:rFonts w:ascii="Arial" w:hAnsi="Arial" w:cs="Arial"/>
          <w:lang w:val="en-US"/>
        </w:rPr>
        <w:t>The aim of Orion Eco Furniture is to close the loop between production and waste.</w:t>
      </w:r>
    </w:p>
    <w:p w14:paraId="50DA37CA" w14:textId="77777777" w:rsidR="008D5AEC" w:rsidRPr="009F79DF" w:rsidRDefault="008D5AEC" w:rsidP="009F79DF">
      <w:pPr>
        <w:spacing w:line="360" w:lineRule="auto"/>
        <w:rPr>
          <w:rFonts w:ascii="Arial" w:hAnsi="Arial" w:cs="Arial"/>
          <w:color w:val="000000" w:themeColor="text1"/>
          <w:lang w:val="en-US"/>
        </w:rPr>
      </w:pPr>
      <w:bookmarkStart w:id="36" w:name="_Hlk80467826"/>
      <w:r w:rsidRPr="009F79DF">
        <w:rPr>
          <w:rFonts w:ascii="Arial" w:hAnsi="Arial" w:cs="Arial"/>
          <w:color w:val="000000" w:themeColor="text1"/>
          <w:lang w:val="en-US"/>
        </w:rPr>
        <w:t>Institutions that can help us develop our business</w:t>
      </w:r>
    </w:p>
    <w:p w14:paraId="5E9B31F9" w14:textId="77777777" w:rsidR="008D5AEC" w:rsidRPr="009F79DF" w:rsidRDefault="008D5AEC" w:rsidP="009F79DF">
      <w:pPr>
        <w:spacing w:line="360" w:lineRule="auto"/>
        <w:jc w:val="center"/>
        <w:rPr>
          <w:rFonts w:ascii="Arial" w:hAnsi="Arial" w:cs="Arial"/>
          <w:lang w:val="en-US"/>
        </w:rPr>
      </w:pPr>
      <w:r w:rsidRPr="009F79DF">
        <w:rPr>
          <w:rFonts w:ascii="Arial" w:hAnsi="Arial" w:cs="Arial"/>
          <w:noProof/>
          <w:lang w:val="en-US"/>
        </w:rPr>
        <w:lastRenderedPageBreak/>
        <w:drawing>
          <wp:inline distT="0" distB="0" distL="0" distR="0" wp14:anchorId="233853A5" wp14:editId="42EDB8D5">
            <wp:extent cx="1096015" cy="760730"/>
            <wp:effectExtent l="0" t="0" r="8890" b="1270"/>
            <wp:docPr id="24" name="Picture 2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with medium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17243" cy="775464"/>
                    </a:xfrm>
                    <a:prstGeom prst="rect">
                      <a:avLst/>
                    </a:prstGeom>
                    <a:noFill/>
                    <a:ln>
                      <a:noFill/>
                    </a:ln>
                  </pic:spPr>
                </pic:pic>
              </a:graphicData>
            </a:graphic>
          </wp:inline>
        </w:drawing>
      </w:r>
      <w:r w:rsidRPr="009F79DF">
        <w:rPr>
          <w:rFonts w:ascii="Arial" w:hAnsi="Arial" w:cs="Arial"/>
          <w:noProof/>
          <w:lang w:val="en-US"/>
        </w:rPr>
        <w:drawing>
          <wp:inline distT="0" distB="0" distL="0" distR="0" wp14:anchorId="34D89FB1" wp14:editId="75731ABF">
            <wp:extent cx="1409700" cy="764491"/>
            <wp:effectExtent l="0" t="0" r="0" b="0"/>
            <wp:docPr id="25" name="Picture 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Logo, company nam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34592" cy="832221"/>
                    </a:xfrm>
                    <a:prstGeom prst="rect">
                      <a:avLst/>
                    </a:prstGeom>
                    <a:noFill/>
                    <a:ln>
                      <a:noFill/>
                    </a:ln>
                  </pic:spPr>
                </pic:pic>
              </a:graphicData>
            </a:graphic>
          </wp:inline>
        </w:drawing>
      </w:r>
      <w:r w:rsidRPr="009F79DF">
        <w:rPr>
          <w:rFonts w:ascii="Arial" w:hAnsi="Arial" w:cs="Arial"/>
          <w:noProof/>
          <w:lang w:val="en-US"/>
        </w:rPr>
        <w:drawing>
          <wp:inline distT="0" distB="0" distL="0" distR="0" wp14:anchorId="5BD5FC3C" wp14:editId="3B3A6489">
            <wp:extent cx="1005840" cy="565544"/>
            <wp:effectExtent l="0" t="0" r="3810" b="6350"/>
            <wp:docPr id="26" name="Picture 2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Logo, company nam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81776" cy="608240"/>
                    </a:xfrm>
                    <a:prstGeom prst="rect">
                      <a:avLst/>
                    </a:prstGeom>
                    <a:noFill/>
                    <a:ln>
                      <a:noFill/>
                    </a:ln>
                  </pic:spPr>
                </pic:pic>
              </a:graphicData>
            </a:graphic>
          </wp:inline>
        </w:drawing>
      </w:r>
      <w:r w:rsidRPr="009F79DF">
        <w:rPr>
          <w:rFonts w:ascii="Arial" w:hAnsi="Arial" w:cs="Arial"/>
          <w:noProof/>
          <w:lang w:val="en-US"/>
        </w:rPr>
        <w:drawing>
          <wp:inline distT="0" distB="0" distL="0" distR="0" wp14:anchorId="4A2FB456" wp14:editId="2326158B">
            <wp:extent cx="952500" cy="1264378"/>
            <wp:effectExtent l="0" t="0" r="0" b="0"/>
            <wp:docPr id="27" name="Picture 27" descr="A hand holding a ba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hand holding a bag&#10;&#10;Description automatically generated with low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04799" cy="1333801"/>
                    </a:xfrm>
                    <a:prstGeom prst="rect">
                      <a:avLst/>
                    </a:prstGeom>
                    <a:noFill/>
                    <a:ln>
                      <a:noFill/>
                    </a:ln>
                  </pic:spPr>
                </pic:pic>
              </a:graphicData>
            </a:graphic>
          </wp:inline>
        </w:drawing>
      </w:r>
    </w:p>
    <w:bookmarkEnd w:id="36"/>
    <w:p w14:paraId="354C6D35" w14:textId="77777777" w:rsidR="008D5AEC" w:rsidRPr="009F79DF" w:rsidRDefault="008D5AEC" w:rsidP="009F79DF">
      <w:pPr>
        <w:spacing w:line="360" w:lineRule="auto"/>
        <w:jc w:val="center"/>
        <w:rPr>
          <w:rFonts w:ascii="Arial" w:hAnsi="Arial" w:cs="Arial"/>
          <w:lang w:val="en-US"/>
        </w:rPr>
      </w:pPr>
    </w:p>
    <w:p w14:paraId="0283B3A6" w14:textId="76744409" w:rsidR="00E81EC5" w:rsidRPr="009F79DF" w:rsidRDefault="00E246CF" w:rsidP="009F79DF">
      <w:pPr>
        <w:pStyle w:val="Heading1"/>
        <w:spacing w:line="360" w:lineRule="auto"/>
        <w:rPr>
          <w:rFonts w:ascii="Arial" w:hAnsi="Arial" w:cs="Arial"/>
          <w:sz w:val="22"/>
          <w:szCs w:val="22"/>
        </w:rPr>
      </w:pPr>
      <w:bookmarkStart w:id="37" w:name="_Toc81849747"/>
      <w:r w:rsidRPr="009F79DF">
        <w:rPr>
          <w:rFonts w:ascii="Arial" w:hAnsi="Arial" w:cs="Arial"/>
          <w:sz w:val="22"/>
          <w:szCs w:val="22"/>
        </w:rPr>
        <w:t xml:space="preserve">Sales &amp; </w:t>
      </w:r>
      <w:r w:rsidR="00E81EC5" w:rsidRPr="009F79DF">
        <w:rPr>
          <w:rFonts w:ascii="Arial" w:hAnsi="Arial" w:cs="Arial"/>
          <w:sz w:val="22"/>
          <w:szCs w:val="22"/>
        </w:rPr>
        <w:t>Operations</w:t>
      </w:r>
      <w:bookmarkEnd w:id="37"/>
      <w:r w:rsidR="00E81EC5" w:rsidRPr="009F79DF">
        <w:rPr>
          <w:rFonts w:ascii="Arial" w:hAnsi="Arial" w:cs="Arial"/>
          <w:sz w:val="22"/>
          <w:szCs w:val="22"/>
        </w:rPr>
        <w:t xml:space="preserve"> </w:t>
      </w:r>
    </w:p>
    <w:p w14:paraId="7D8A5E63" w14:textId="4053FAF8" w:rsidR="00997A5B" w:rsidRPr="009F79DF" w:rsidRDefault="00997A5B" w:rsidP="009F79DF">
      <w:pPr>
        <w:spacing w:line="360" w:lineRule="auto"/>
        <w:rPr>
          <w:rFonts w:ascii="Arial" w:hAnsi="Arial" w:cs="Arial"/>
        </w:rPr>
      </w:pPr>
    </w:p>
    <w:p w14:paraId="70CFD16F" w14:textId="53105F51" w:rsidR="00997A5B" w:rsidRPr="009F79DF" w:rsidRDefault="00997A5B" w:rsidP="009F79DF">
      <w:pPr>
        <w:spacing w:line="360" w:lineRule="auto"/>
        <w:rPr>
          <w:rFonts w:ascii="Arial" w:hAnsi="Arial" w:cs="Arial"/>
        </w:rPr>
      </w:pPr>
      <w:r w:rsidRPr="009F79DF">
        <w:rPr>
          <w:rFonts w:ascii="Arial" w:hAnsi="Arial" w:cs="Arial"/>
          <w:noProof/>
        </w:rPr>
        <w:drawing>
          <wp:inline distT="0" distB="0" distL="0" distR="0" wp14:anchorId="362593BF" wp14:editId="2E856C74">
            <wp:extent cx="6455788" cy="3098435"/>
            <wp:effectExtent l="0" t="0" r="2540" b="6985"/>
            <wp:docPr id="7" name="Picture 6" descr="Table&#10;&#10;Description automatically generated with medium confidence">
              <a:extLst xmlns:a="http://schemas.openxmlformats.org/drawingml/2006/main">
                <a:ext uri="{FF2B5EF4-FFF2-40B4-BE49-F238E27FC236}">
                  <a16:creationId xmlns:a16="http://schemas.microsoft.com/office/drawing/2014/main" id="{3EA1924A-B2C2-48BC-9ED2-903CF8FEF2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Table&#10;&#10;Description automatically generated with medium confidence">
                      <a:extLst>
                        <a:ext uri="{FF2B5EF4-FFF2-40B4-BE49-F238E27FC236}">
                          <a16:creationId xmlns:a16="http://schemas.microsoft.com/office/drawing/2014/main" id="{3EA1924A-B2C2-48BC-9ED2-903CF8FEF268}"/>
                        </a:ext>
                      </a:extLst>
                    </pic:cNvPr>
                    <pic:cNvPicPr>
                      <a:picLocks noChangeAspect="1"/>
                    </pic:cNvPicPr>
                  </pic:nvPicPr>
                  <pic:blipFill>
                    <a:blip r:embed="rId37"/>
                    <a:stretch>
                      <a:fillRect/>
                    </a:stretch>
                  </pic:blipFill>
                  <pic:spPr>
                    <a:xfrm>
                      <a:off x="0" y="0"/>
                      <a:ext cx="6485271" cy="3112585"/>
                    </a:xfrm>
                    <a:prstGeom prst="rect">
                      <a:avLst/>
                    </a:prstGeom>
                  </pic:spPr>
                </pic:pic>
              </a:graphicData>
            </a:graphic>
          </wp:inline>
        </w:drawing>
      </w:r>
    </w:p>
    <w:p w14:paraId="1FD491B3" w14:textId="18300F04" w:rsidR="00997A5B" w:rsidRPr="009F79DF" w:rsidRDefault="00997A5B" w:rsidP="009F79DF">
      <w:pPr>
        <w:pStyle w:val="Heading2"/>
        <w:spacing w:line="360" w:lineRule="auto"/>
        <w:rPr>
          <w:rFonts w:ascii="Arial" w:hAnsi="Arial" w:cs="Arial"/>
          <w:sz w:val="22"/>
          <w:szCs w:val="22"/>
        </w:rPr>
      </w:pPr>
      <w:bookmarkStart w:id="38" w:name="_Toc81849748"/>
      <w:r w:rsidRPr="009F79DF">
        <w:rPr>
          <w:rFonts w:ascii="Arial" w:hAnsi="Arial" w:cs="Arial"/>
          <w:sz w:val="22"/>
          <w:szCs w:val="22"/>
        </w:rPr>
        <w:t>S</w:t>
      </w:r>
      <w:r w:rsidR="00E97C2E" w:rsidRPr="009F79DF">
        <w:rPr>
          <w:rFonts w:ascii="Arial" w:hAnsi="Arial" w:cs="Arial"/>
          <w:sz w:val="22"/>
          <w:szCs w:val="22"/>
        </w:rPr>
        <w:t>WOT</w:t>
      </w:r>
      <w:r w:rsidRPr="009F79DF">
        <w:rPr>
          <w:rFonts w:ascii="Arial" w:hAnsi="Arial" w:cs="Arial"/>
          <w:sz w:val="22"/>
          <w:szCs w:val="22"/>
        </w:rPr>
        <w:t xml:space="preserve"> Analysis Explanation</w:t>
      </w:r>
      <w:bookmarkEnd w:id="38"/>
    </w:p>
    <w:p w14:paraId="31529F87" w14:textId="77777777" w:rsidR="00997A5B" w:rsidRPr="009F79DF" w:rsidRDefault="00997A5B" w:rsidP="009F79DF">
      <w:pPr>
        <w:numPr>
          <w:ilvl w:val="0"/>
          <w:numId w:val="5"/>
        </w:numPr>
        <w:spacing w:line="360" w:lineRule="auto"/>
        <w:rPr>
          <w:rFonts w:ascii="Arial" w:hAnsi="Arial" w:cs="Arial"/>
        </w:rPr>
      </w:pPr>
      <w:r w:rsidRPr="009F79DF">
        <w:rPr>
          <w:rFonts w:ascii="Arial" w:hAnsi="Arial" w:cs="Arial"/>
        </w:rPr>
        <w:t>We are going to produce furniture using ocean plastics, which will reduce our carbon footprint, we will have high quality builds, competitive prices and our manufacturing costs will be low…. these are some of our STRENGTHS STRENFS</w:t>
      </w:r>
    </w:p>
    <w:p w14:paraId="49BED6AF" w14:textId="77777777" w:rsidR="00997A5B" w:rsidRPr="009F79DF" w:rsidRDefault="00997A5B" w:rsidP="009F79DF">
      <w:pPr>
        <w:numPr>
          <w:ilvl w:val="0"/>
          <w:numId w:val="5"/>
        </w:numPr>
        <w:spacing w:line="360" w:lineRule="auto"/>
        <w:rPr>
          <w:rFonts w:ascii="Arial" w:hAnsi="Arial" w:cs="Arial"/>
        </w:rPr>
      </w:pPr>
      <w:r w:rsidRPr="009F79DF">
        <w:rPr>
          <w:rFonts w:ascii="Arial" w:hAnsi="Arial" w:cs="Arial"/>
        </w:rPr>
        <w:t>At the same time, we have our WEAKNESSES to focus on, as we are a new, small company with a low capital investment as well as a low marketing budget. We also are in lack of influencers because of our weak marketing which has a negative impact on our sales.</w:t>
      </w:r>
    </w:p>
    <w:p w14:paraId="393ECCD8" w14:textId="77777777" w:rsidR="00997A5B" w:rsidRPr="009F79DF" w:rsidRDefault="00997A5B" w:rsidP="009F79DF">
      <w:pPr>
        <w:numPr>
          <w:ilvl w:val="0"/>
          <w:numId w:val="5"/>
        </w:numPr>
        <w:spacing w:line="360" w:lineRule="auto"/>
        <w:rPr>
          <w:rFonts w:ascii="Arial" w:hAnsi="Arial" w:cs="Arial"/>
        </w:rPr>
      </w:pPr>
      <w:r w:rsidRPr="009F79DF">
        <w:rPr>
          <w:rFonts w:ascii="Arial" w:hAnsi="Arial" w:cs="Arial"/>
        </w:rPr>
        <w:t xml:space="preserve">So, in the first 3 years we don`t expect to have much profit and even if we do, we are going to invest all of it into our designs and our production line which might give us an opportunity of earning up to £3.6 million after our third year. </w:t>
      </w:r>
    </w:p>
    <w:p w14:paraId="39454912" w14:textId="0D57CA0D" w:rsidR="00997A5B" w:rsidRPr="009F79DF" w:rsidRDefault="00997A5B" w:rsidP="009F79DF">
      <w:pPr>
        <w:numPr>
          <w:ilvl w:val="0"/>
          <w:numId w:val="5"/>
        </w:numPr>
        <w:spacing w:line="360" w:lineRule="auto"/>
        <w:rPr>
          <w:rFonts w:ascii="Arial" w:hAnsi="Arial" w:cs="Arial"/>
        </w:rPr>
      </w:pPr>
      <w:r w:rsidRPr="009F79DF">
        <w:rPr>
          <w:rFonts w:ascii="Arial" w:hAnsi="Arial" w:cs="Arial"/>
        </w:rPr>
        <w:lastRenderedPageBreak/>
        <w:t>One of the risks starting our business in 2021 is the fact that a lot of people have been working from home and might’ve already purchased garden furniture during the lockdown as most people couldn’t and didn’t go out. Similarly, some of the others threats FRETS are that we don`t know exactly our furniture’s durability, and whether our designs are original enough to stand out from the competition.</w:t>
      </w:r>
    </w:p>
    <w:p w14:paraId="7BEF06C5" w14:textId="77777777" w:rsidR="00997A5B" w:rsidRPr="009F79DF" w:rsidRDefault="00997A5B" w:rsidP="009F79DF">
      <w:pPr>
        <w:spacing w:line="360" w:lineRule="auto"/>
        <w:ind w:left="720"/>
        <w:rPr>
          <w:rFonts w:ascii="Arial" w:hAnsi="Arial" w:cs="Arial"/>
        </w:rPr>
      </w:pPr>
    </w:p>
    <w:p w14:paraId="11F82E9F" w14:textId="18D34065" w:rsidR="00997A5B" w:rsidRPr="009F79DF" w:rsidRDefault="00997A5B" w:rsidP="009F79DF">
      <w:pPr>
        <w:spacing w:line="360" w:lineRule="auto"/>
        <w:rPr>
          <w:rFonts w:ascii="Arial" w:hAnsi="Arial" w:cs="Arial"/>
        </w:rPr>
      </w:pPr>
      <w:r w:rsidRPr="009F79DF">
        <w:rPr>
          <w:rFonts w:ascii="Arial" w:hAnsi="Arial" w:cs="Arial"/>
          <w:noProof/>
        </w:rPr>
        <w:drawing>
          <wp:inline distT="0" distB="0" distL="0" distR="0" wp14:anchorId="7B5A20F4" wp14:editId="6421241C">
            <wp:extent cx="6224270" cy="3197111"/>
            <wp:effectExtent l="0" t="0" r="5080" b="3810"/>
            <wp:docPr id="2" name="Picture 6" descr="Calendar&#10;&#10;Description automatically generated">
              <a:extLst xmlns:a="http://schemas.openxmlformats.org/drawingml/2006/main">
                <a:ext uri="{FF2B5EF4-FFF2-40B4-BE49-F238E27FC236}">
                  <a16:creationId xmlns:a16="http://schemas.microsoft.com/office/drawing/2014/main" id="{2BB4CE68-5288-4674-A124-9AA1913762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alendar&#10;&#10;Description automatically generated">
                      <a:extLst>
                        <a:ext uri="{FF2B5EF4-FFF2-40B4-BE49-F238E27FC236}">
                          <a16:creationId xmlns:a16="http://schemas.microsoft.com/office/drawing/2014/main" id="{2BB4CE68-5288-4674-A124-9AA19137622D}"/>
                        </a:ext>
                      </a:extLst>
                    </pic:cNvPr>
                    <pic:cNvPicPr>
                      <a:picLocks noChangeAspect="1"/>
                    </pic:cNvPicPr>
                  </pic:nvPicPr>
                  <pic:blipFill>
                    <a:blip r:embed="rId38"/>
                    <a:stretch>
                      <a:fillRect/>
                    </a:stretch>
                  </pic:blipFill>
                  <pic:spPr>
                    <a:xfrm>
                      <a:off x="0" y="0"/>
                      <a:ext cx="6258275" cy="3214578"/>
                    </a:xfrm>
                    <a:prstGeom prst="rect">
                      <a:avLst/>
                    </a:prstGeom>
                  </pic:spPr>
                </pic:pic>
              </a:graphicData>
            </a:graphic>
          </wp:inline>
        </w:drawing>
      </w:r>
    </w:p>
    <w:p w14:paraId="76889D09" w14:textId="70DADB47" w:rsidR="00997A5B" w:rsidRPr="009F79DF" w:rsidRDefault="00997A5B" w:rsidP="009F79DF">
      <w:pPr>
        <w:pStyle w:val="Heading2"/>
        <w:spacing w:line="360" w:lineRule="auto"/>
        <w:rPr>
          <w:rFonts w:ascii="Arial" w:hAnsi="Arial" w:cs="Arial"/>
          <w:sz w:val="22"/>
          <w:szCs w:val="22"/>
        </w:rPr>
      </w:pPr>
      <w:bookmarkStart w:id="39" w:name="_Toc81849749"/>
      <w:r w:rsidRPr="009F79DF">
        <w:rPr>
          <w:rFonts w:ascii="Arial" w:hAnsi="Arial" w:cs="Arial"/>
          <w:sz w:val="22"/>
          <w:szCs w:val="22"/>
        </w:rPr>
        <w:t>P</w:t>
      </w:r>
      <w:r w:rsidR="00E97C2E" w:rsidRPr="009F79DF">
        <w:rPr>
          <w:rFonts w:ascii="Arial" w:hAnsi="Arial" w:cs="Arial"/>
          <w:sz w:val="22"/>
          <w:szCs w:val="22"/>
        </w:rPr>
        <w:t>ESTEL</w:t>
      </w:r>
      <w:r w:rsidRPr="009F79DF">
        <w:rPr>
          <w:rFonts w:ascii="Arial" w:hAnsi="Arial" w:cs="Arial"/>
          <w:sz w:val="22"/>
          <w:szCs w:val="22"/>
        </w:rPr>
        <w:t xml:space="preserve"> Analysis Explanation</w:t>
      </w:r>
      <w:bookmarkEnd w:id="39"/>
    </w:p>
    <w:p w14:paraId="5960B97D" w14:textId="07D9A553" w:rsidR="00997A5B" w:rsidRPr="009F79DF" w:rsidRDefault="00997A5B" w:rsidP="009F79DF">
      <w:pPr>
        <w:numPr>
          <w:ilvl w:val="0"/>
          <w:numId w:val="6"/>
        </w:numPr>
        <w:spacing w:line="360" w:lineRule="auto"/>
        <w:rPr>
          <w:rFonts w:ascii="Arial" w:hAnsi="Arial" w:cs="Arial"/>
        </w:rPr>
      </w:pPr>
      <w:r w:rsidRPr="009F79DF">
        <w:rPr>
          <w:rFonts w:ascii="Arial" w:hAnsi="Arial" w:cs="Arial"/>
        </w:rPr>
        <w:t xml:space="preserve">We have to know if our strategy aligns with UK and global environmental regulations, as well as know new regulations that might’ve been implemented after Brexit such as limitations on import and export and </w:t>
      </w:r>
      <w:r w:rsidR="00E97C2E" w:rsidRPr="009F79DF">
        <w:rPr>
          <w:rFonts w:ascii="Arial" w:hAnsi="Arial" w:cs="Arial"/>
        </w:rPr>
        <w:t>such</w:t>
      </w:r>
      <w:r w:rsidRPr="009F79DF">
        <w:rPr>
          <w:rFonts w:ascii="Arial" w:hAnsi="Arial" w:cs="Arial"/>
        </w:rPr>
        <w:t>.</w:t>
      </w:r>
    </w:p>
    <w:p w14:paraId="6EB8DF9A" w14:textId="77777777" w:rsidR="00997A5B" w:rsidRPr="009F79DF" w:rsidRDefault="00997A5B" w:rsidP="009F79DF">
      <w:pPr>
        <w:numPr>
          <w:ilvl w:val="0"/>
          <w:numId w:val="6"/>
        </w:numPr>
        <w:spacing w:line="360" w:lineRule="auto"/>
        <w:rPr>
          <w:rFonts w:ascii="Arial" w:hAnsi="Arial" w:cs="Arial"/>
        </w:rPr>
      </w:pPr>
      <w:r w:rsidRPr="009F79DF">
        <w:rPr>
          <w:rFonts w:ascii="Arial" w:hAnsi="Arial" w:cs="Arial"/>
        </w:rPr>
        <w:t>Also, we have to keep in mind the fact that during and after lockdowns due to Covid most people were working from home which may cause an increase in our online customers compared to our physical store. This could also mean that having a website over a physical store might be more beneficial than having a store with no website. As well as the fact that most people even post-lockdown have realised how efficient work from home is which might make a difference in the number of customers purchasing from our website compared to a store.</w:t>
      </w:r>
    </w:p>
    <w:p w14:paraId="45670610" w14:textId="4A812108" w:rsidR="00997A5B" w:rsidRPr="009F79DF" w:rsidRDefault="00997A5B" w:rsidP="009F79DF">
      <w:pPr>
        <w:numPr>
          <w:ilvl w:val="0"/>
          <w:numId w:val="6"/>
        </w:numPr>
        <w:spacing w:line="360" w:lineRule="auto"/>
        <w:rPr>
          <w:rFonts w:ascii="Arial" w:hAnsi="Arial" w:cs="Arial"/>
        </w:rPr>
      </w:pPr>
      <w:r w:rsidRPr="009F79DF">
        <w:rPr>
          <w:rFonts w:ascii="Arial" w:hAnsi="Arial" w:cs="Arial"/>
        </w:rPr>
        <w:t>Polyurethane is a plastic that can be modelled into various different shapes and sizes. It is also a very resistant material once modelled and is a great material when used for stronger structures such as garden furniture. New technologies are continuously growing when it comes to injection moulding, with an eco</w:t>
      </w:r>
      <w:r w:rsidR="00E97C2E" w:rsidRPr="009F79DF">
        <w:rPr>
          <w:rFonts w:ascii="Arial" w:hAnsi="Arial" w:cs="Arial"/>
        </w:rPr>
        <w:t>-</w:t>
      </w:r>
      <w:r w:rsidRPr="009F79DF">
        <w:rPr>
          <w:rFonts w:ascii="Arial" w:hAnsi="Arial" w:cs="Arial"/>
        </w:rPr>
        <w:t xml:space="preserve">friendly </w:t>
      </w:r>
      <w:r w:rsidRPr="009F79DF">
        <w:rPr>
          <w:rFonts w:ascii="Arial" w:hAnsi="Arial" w:cs="Arial"/>
        </w:rPr>
        <w:lastRenderedPageBreak/>
        <w:t>painting techniques and protective coating that gives the product shine at no cost in the long run which will allow us to offer our customers the best of both worlds in terms of quality and resistance as well as a nice and interesting design.</w:t>
      </w:r>
    </w:p>
    <w:p w14:paraId="1C607C0A" w14:textId="56DCFC1B" w:rsidR="00997A5B" w:rsidRPr="009F79DF" w:rsidRDefault="00997A5B" w:rsidP="009F79DF">
      <w:pPr>
        <w:numPr>
          <w:ilvl w:val="0"/>
          <w:numId w:val="6"/>
        </w:numPr>
        <w:spacing w:line="360" w:lineRule="auto"/>
        <w:rPr>
          <w:rFonts w:ascii="Arial" w:hAnsi="Arial" w:cs="Arial"/>
        </w:rPr>
      </w:pPr>
      <w:r w:rsidRPr="009F79DF">
        <w:rPr>
          <w:rFonts w:ascii="Arial" w:hAnsi="Arial" w:cs="Arial"/>
        </w:rPr>
        <w:t>Additionally</w:t>
      </w:r>
      <w:r w:rsidR="00E97C2E" w:rsidRPr="009F79DF">
        <w:rPr>
          <w:rFonts w:ascii="Arial" w:hAnsi="Arial" w:cs="Arial"/>
        </w:rPr>
        <w:t>,</w:t>
      </w:r>
      <w:r w:rsidRPr="009F79DF">
        <w:rPr>
          <w:rFonts w:ascii="Arial" w:hAnsi="Arial" w:cs="Arial"/>
        </w:rPr>
        <w:t xml:space="preserve"> the climate has been stable although we have seen a noticeable rise in temperature both during the summer and the winter. This will be of great benefit to us as people might spend more time in their gardens as it wouldn’t be cold during the winter. It goes without saying that the more people are out in their garden the more people will need furniture and possibly we will get more customers because of it.</w:t>
      </w:r>
    </w:p>
    <w:p w14:paraId="3C835883" w14:textId="5C479F80" w:rsidR="00997A5B" w:rsidRPr="009F79DF" w:rsidRDefault="00997A5B" w:rsidP="009F79DF">
      <w:pPr>
        <w:numPr>
          <w:ilvl w:val="0"/>
          <w:numId w:val="6"/>
        </w:numPr>
        <w:spacing w:line="360" w:lineRule="auto"/>
        <w:rPr>
          <w:rFonts w:ascii="Arial" w:hAnsi="Arial" w:cs="Arial"/>
        </w:rPr>
      </w:pPr>
      <w:r w:rsidRPr="009F79DF">
        <w:rPr>
          <w:rFonts w:ascii="Arial" w:hAnsi="Arial" w:cs="Arial"/>
        </w:rPr>
        <w:t>Also</w:t>
      </w:r>
      <w:r w:rsidR="00E97C2E" w:rsidRPr="009F79DF">
        <w:rPr>
          <w:rFonts w:ascii="Arial" w:hAnsi="Arial" w:cs="Arial"/>
        </w:rPr>
        <w:t>,</w:t>
      </w:r>
      <w:r w:rsidRPr="009F79DF">
        <w:rPr>
          <w:rFonts w:ascii="Arial" w:hAnsi="Arial" w:cs="Arial"/>
        </w:rPr>
        <w:t xml:space="preserve"> it`s very important the legal side of our business,</w:t>
      </w:r>
      <w:r w:rsidR="00E97C2E" w:rsidRPr="009F79DF">
        <w:rPr>
          <w:rFonts w:ascii="Arial" w:hAnsi="Arial" w:cs="Arial"/>
        </w:rPr>
        <w:t xml:space="preserve"> </w:t>
      </w:r>
      <w:r w:rsidRPr="009F79DF">
        <w:rPr>
          <w:rFonts w:ascii="Arial" w:hAnsi="Arial" w:cs="Arial"/>
        </w:rPr>
        <w:t>we are mindful about UK`s strict safety law and penalties as far as our air pollution when producing our merchandise as well as rules regarding customer conduct and employee’s rights such as making workers redundant if we need to fire staff and always treating workers fairly and equally.</w:t>
      </w:r>
    </w:p>
    <w:p w14:paraId="55E0CD45" w14:textId="616F8B7D" w:rsidR="00997A5B" w:rsidRPr="009F79DF" w:rsidRDefault="00997A5B" w:rsidP="009F79DF">
      <w:pPr>
        <w:pStyle w:val="Heading2"/>
        <w:spacing w:line="360" w:lineRule="auto"/>
        <w:rPr>
          <w:rFonts w:ascii="Arial" w:hAnsi="Arial" w:cs="Arial"/>
          <w:sz w:val="22"/>
          <w:szCs w:val="22"/>
        </w:rPr>
      </w:pPr>
      <w:bookmarkStart w:id="40" w:name="_Toc81849750"/>
      <w:r w:rsidRPr="009F79DF">
        <w:rPr>
          <w:rFonts w:ascii="Arial" w:hAnsi="Arial" w:cs="Arial"/>
          <w:sz w:val="22"/>
          <w:szCs w:val="22"/>
        </w:rPr>
        <w:t>Operations and Costs</w:t>
      </w:r>
      <w:bookmarkEnd w:id="40"/>
    </w:p>
    <w:p w14:paraId="0D20A986" w14:textId="3CC25F45" w:rsidR="00997A5B" w:rsidRPr="009F79DF" w:rsidRDefault="00997A5B" w:rsidP="009F79DF">
      <w:pPr>
        <w:numPr>
          <w:ilvl w:val="0"/>
          <w:numId w:val="7"/>
        </w:numPr>
        <w:spacing w:line="360" w:lineRule="auto"/>
        <w:rPr>
          <w:rFonts w:ascii="Arial" w:hAnsi="Arial" w:cs="Arial"/>
        </w:rPr>
      </w:pPr>
      <w:r w:rsidRPr="009F79DF">
        <w:rPr>
          <w:rFonts w:ascii="Arial" w:hAnsi="Arial" w:cs="Arial"/>
        </w:rPr>
        <w:t>Firstly</w:t>
      </w:r>
      <w:r w:rsidR="008178A7" w:rsidRPr="009F79DF">
        <w:rPr>
          <w:rFonts w:ascii="Arial" w:hAnsi="Arial" w:cs="Arial"/>
        </w:rPr>
        <w:t>,</w:t>
      </w:r>
      <w:r w:rsidRPr="009F79DF">
        <w:rPr>
          <w:rFonts w:ascii="Arial" w:hAnsi="Arial" w:cs="Arial"/>
        </w:rPr>
        <w:t xml:space="preserve"> as we aim to produce chairs from mostly recycled plastics a lot of our budget will be invested in acquiring the machinery needed to remodel the recycled plastics into our preferred designs. This cost could be rather large depending on the productivity or quality. Rather than purchasing machinery it would probably be more profitable short-term to rent the equipment as</w:t>
      </w:r>
    </w:p>
    <w:p w14:paraId="39143519" w14:textId="5D08515C" w:rsidR="00997A5B" w:rsidRPr="009F79DF" w:rsidRDefault="00997A5B" w:rsidP="009F79DF">
      <w:pPr>
        <w:numPr>
          <w:ilvl w:val="0"/>
          <w:numId w:val="7"/>
        </w:numPr>
        <w:spacing w:line="360" w:lineRule="auto"/>
        <w:rPr>
          <w:rFonts w:ascii="Arial" w:hAnsi="Arial" w:cs="Arial"/>
        </w:rPr>
      </w:pPr>
      <w:r w:rsidRPr="009F79DF">
        <w:rPr>
          <w:rFonts w:ascii="Arial" w:hAnsi="Arial" w:cs="Arial"/>
        </w:rPr>
        <w:t xml:space="preserve">This would most likely save money and allow us to choose the highest quality plastics whilst allowing us to keep more of our budgets in case of an unexpected costs since we wouldn't have to purchase all of the machinery at once and rather than that we could purchase machines over </w:t>
      </w:r>
      <w:r w:rsidR="008178A7" w:rsidRPr="009F79DF">
        <w:rPr>
          <w:rFonts w:ascii="Arial" w:hAnsi="Arial" w:cs="Arial"/>
        </w:rPr>
        <w:t>time,</w:t>
      </w:r>
      <w:r w:rsidRPr="009F79DF">
        <w:rPr>
          <w:rFonts w:ascii="Arial" w:hAnsi="Arial" w:cs="Arial"/>
        </w:rPr>
        <w:t xml:space="preserve"> and we wouldn’t take as much of a financial hit as purchasing it all at once.</w:t>
      </w:r>
    </w:p>
    <w:p w14:paraId="5745DB7E" w14:textId="77777777" w:rsidR="00997A5B" w:rsidRPr="009F79DF" w:rsidRDefault="00997A5B" w:rsidP="009F79DF">
      <w:pPr>
        <w:numPr>
          <w:ilvl w:val="0"/>
          <w:numId w:val="7"/>
        </w:numPr>
        <w:spacing w:line="360" w:lineRule="auto"/>
        <w:rPr>
          <w:rFonts w:ascii="Arial" w:hAnsi="Arial" w:cs="Arial"/>
        </w:rPr>
      </w:pPr>
      <w:r w:rsidRPr="009F79DF">
        <w:rPr>
          <w:rFonts w:ascii="Arial" w:hAnsi="Arial" w:cs="Arial"/>
        </w:rPr>
        <w:t>Obviously other costs that would affect the manufacturing of our chairs would be other raw materials such as the plastic we will choose as well as rent, bills, wages and packaging to list a few. It’s rather hard finding actual figures related to the costs of our production as a lot of suppliers are open to negotiations. As well as these costs, our business would need a website to promote our business and make ourselves even easier to contact. A website brings a lot of costs whilst being created and after as you would have to worry about the design and functionality of the website.</w:t>
      </w:r>
    </w:p>
    <w:p w14:paraId="2E0261B1" w14:textId="77777777" w:rsidR="00997A5B" w:rsidRPr="009F79DF" w:rsidRDefault="00997A5B" w:rsidP="009F79DF">
      <w:pPr>
        <w:numPr>
          <w:ilvl w:val="0"/>
          <w:numId w:val="7"/>
        </w:numPr>
        <w:spacing w:line="360" w:lineRule="auto"/>
        <w:rPr>
          <w:rFonts w:ascii="Arial" w:hAnsi="Arial" w:cs="Arial"/>
        </w:rPr>
      </w:pPr>
      <w:r w:rsidRPr="009F79DF">
        <w:rPr>
          <w:rFonts w:ascii="Arial" w:hAnsi="Arial" w:cs="Arial"/>
        </w:rPr>
        <w:t xml:space="preserve">Together with the creation of the website a lot of maintenance costs arise from keeping the experience pleasant for the customers, as well as the price of owning a </w:t>
      </w:r>
      <w:r w:rsidRPr="009F79DF">
        <w:rPr>
          <w:rFonts w:ascii="Arial" w:hAnsi="Arial" w:cs="Arial"/>
        </w:rPr>
        <w:lastRenderedPageBreak/>
        <w:t>server and unexpected costs that might appear such as a flow of people accessing the server which we might not be able to provide for and finding a way to provide a good experience for everyone trying to access the website.</w:t>
      </w:r>
    </w:p>
    <w:p w14:paraId="0BD660E2" w14:textId="77777777" w:rsidR="00997A5B" w:rsidRPr="009F79DF" w:rsidRDefault="00997A5B" w:rsidP="009F79DF">
      <w:pPr>
        <w:numPr>
          <w:ilvl w:val="0"/>
          <w:numId w:val="7"/>
        </w:numPr>
        <w:spacing w:line="360" w:lineRule="auto"/>
        <w:rPr>
          <w:rFonts w:ascii="Arial" w:hAnsi="Arial" w:cs="Arial"/>
        </w:rPr>
      </w:pPr>
      <w:r w:rsidRPr="009F79DF">
        <w:rPr>
          <w:rFonts w:ascii="Arial" w:hAnsi="Arial" w:cs="Arial"/>
        </w:rPr>
        <w:t xml:space="preserve">As a new, small business in the garden furniture market we will spend a significant amount of our remaining budget on marketing and different methods in order for us to reach the masses and in return to gain new customers. These could range from posters to flyers and maybe even a billboard or a radio advert depending on what our budget is and our demographic as well as which method will be the most effective at reaching them. This is necessary as we need to increase the number of customers that visit our shop and this would be our best way to go about achieving that. As a result of that we may a large increase in sales which would allow us to invest more into new designs or an expansion. </w:t>
      </w:r>
    </w:p>
    <w:p w14:paraId="0F473260" w14:textId="35264C94" w:rsidR="00997A5B" w:rsidRPr="009F79DF" w:rsidRDefault="00997A5B" w:rsidP="009F79DF">
      <w:pPr>
        <w:pStyle w:val="Heading2"/>
        <w:spacing w:line="360" w:lineRule="auto"/>
        <w:rPr>
          <w:rFonts w:ascii="Arial" w:hAnsi="Arial" w:cs="Arial"/>
          <w:sz w:val="22"/>
          <w:szCs w:val="22"/>
        </w:rPr>
      </w:pPr>
      <w:bookmarkStart w:id="41" w:name="_Toc81849751"/>
      <w:r w:rsidRPr="009F79DF">
        <w:rPr>
          <w:rFonts w:ascii="Arial" w:hAnsi="Arial" w:cs="Arial"/>
          <w:sz w:val="22"/>
          <w:szCs w:val="22"/>
        </w:rPr>
        <w:t>Distribution and Getting Products Out</w:t>
      </w:r>
      <w:bookmarkEnd w:id="41"/>
    </w:p>
    <w:p w14:paraId="43E487A8" w14:textId="67E8D004" w:rsidR="00997A5B" w:rsidRPr="009F79DF" w:rsidRDefault="00997A5B" w:rsidP="009F79DF">
      <w:pPr>
        <w:numPr>
          <w:ilvl w:val="0"/>
          <w:numId w:val="9"/>
        </w:numPr>
        <w:spacing w:line="360" w:lineRule="auto"/>
        <w:rPr>
          <w:rFonts w:ascii="Arial" w:hAnsi="Arial" w:cs="Arial"/>
        </w:rPr>
      </w:pPr>
      <w:r w:rsidRPr="009F79DF">
        <w:rPr>
          <w:rFonts w:ascii="Arial" w:hAnsi="Arial" w:cs="Arial"/>
        </w:rPr>
        <w:t xml:space="preserve">We were planning to distribute our product through distribution chains where we would sell our furniture to wholesalers, retailers and individual buyers such as Argos, Amazon and </w:t>
      </w:r>
      <w:r w:rsidR="00E97C2E" w:rsidRPr="009F79DF">
        <w:rPr>
          <w:rFonts w:ascii="Arial" w:hAnsi="Arial" w:cs="Arial"/>
        </w:rPr>
        <w:t>www.o</w:t>
      </w:r>
      <w:r w:rsidRPr="009F79DF">
        <w:rPr>
          <w:rFonts w:ascii="Arial" w:hAnsi="Arial" w:cs="Arial"/>
        </w:rPr>
        <w:t>ffice</w:t>
      </w:r>
      <w:r w:rsidR="00E97C2E" w:rsidRPr="009F79DF">
        <w:rPr>
          <w:rFonts w:ascii="Arial" w:hAnsi="Arial" w:cs="Arial"/>
        </w:rPr>
        <w:t>f</w:t>
      </w:r>
      <w:r w:rsidRPr="009F79DF">
        <w:rPr>
          <w:rFonts w:ascii="Arial" w:hAnsi="Arial" w:cs="Arial"/>
        </w:rPr>
        <w:t>urniture</w:t>
      </w:r>
      <w:r w:rsidR="00E97C2E" w:rsidRPr="009F79DF">
        <w:rPr>
          <w:rFonts w:ascii="Arial" w:hAnsi="Arial" w:cs="Arial"/>
        </w:rPr>
        <w:t>o</w:t>
      </w:r>
      <w:r w:rsidRPr="009F79DF">
        <w:rPr>
          <w:rFonts w:ascii="Arial" w:hAnsi="Arial" w:cs="Arial"/>
        </w:rPr>
        <w:t>nline.</w:t>
      </w:r>
      <w:r w:rsidR="00E97C2E" w:rsidRPr="009F79DF">
        <w:rPr>
          <w:rFonts w:ascii="Arial" w:hAnsi="Arial" w:cs="Arial"/>
        </w:rPr>
        <w:t>com</w:t>
      </w:r>
      <w:r w:rsidRPr="009F79DF">
        <w:rPr>
          <w:rFonts w:ascii="Arial" w:hAnsi="Arial" w:cs="Arial"/>
        </w:rPr>
        <w:t xml:space="preserve"> We would sell to both individual buyers and retailers or wholesalers that might buy in bulk and we can achieve this by having our own physical store as well as a online website. Both our online and physical shop will allow both bulk purchases as well as individual or lower quantity purchases. This is because we are trying to reach as many people as fast as possible from the start. Also</w:t>
      </w:r>
      <w:r w:rsidR="008178A7" w:rsidRPr="009F79DF">
        <w:rPr>
          <w:rFonts w:ascii="Arial" w:hAnsi="Arial" w:cs="Arial"/>
        </w:rPr>
        <w:t>,</w:t>
      </w:r>
      <w:r w:rsidRPr="009F79DF">
        <w:rPr>
          <w:rFonts w:ascii="Arial" w:hAnsi="Arial" w:cs="Arial"/>
        </w:rPr>
        <w:t xml:space="preserve"> by selling through these companies we might gain some customers ourselves as they would recognise or products and branding which will be huge in the fight to differentiate ourselves from our competition.</w:t>
      </w:r>
    </w:p>
    <w:p w14:paraId="4D8DB831" w14:textId="639053CF" w:rsidR="00E81EC5" w:rsidRPr="009F79DF" w:rsidRDefault="005E06A0" w:rsidP="009F79DF">
      <w:pPr>
        <w:pStyle w:val="Heading1"/>
        <w:spacing w:line="360" w:lineRule="auto"/>
        <w:rPr>
          <w:rFonts w:ascii="Arial" w:hAnsi="Arial" w:cs="Arial"/>
          <w:sz w:val="22"/>
          <w:szCs w:val="22"/>
        </w:rPr>
      </w:pPr>
      <w:bookmarkStart w:id="42" w:name="_Toc81849752"/>
      <w:r w:rsidRPr="009F79DF">
        <w:rPr>
          <w:rFonts w:ascii="Arial" w:hAnsi="Arial" w:cs="Arial"/>
          <w:sz w:val="22"/>
          <w:szCs w:val="22"/>
        </w:rPr>
        <w:lastRenderedPageBreak/>
        <w:t xml:space="preserve">Milestone </w:t>
      </w:r>
      <w:r w:rsidR="00E81EC5" w:rsidRPr="009F79DF">
        <w:rPr>
          <w:rFonts w:ascii="Arial" w:hAnsi="Arial" w:cs="Arial"/>
          <w:sz w:val="22"/>
          <w:szCs w:val="22"/>
        </w:rPr>
        <w:t>plan</w:t>
      </w:r>
      <w:bookmarkEnd w:id="42"/>
      <w:r w:rsidR="00E81EC5" w:rsidRPr="009F79DF">
        <w:rPr>
          <w:rFonts w:ascii="Arial" w:hAnsi="Arial" w:cs="Arial"/>
          <w:sz w:val="22"/>
          <w:szCs w:val="22"/>
        </w:rPr>
        <w:t xml:space="preserve"> </w:t>
      </w:r>
    </w:p>
    <w:p w14:paraId="68F3D381" w14:textId="137BFB7C" w:rsidR="005E06A0" w:rsidRPr="009F79DF" w:rsidRDefault="005E06A0" w:rsidP="009F79DF">
      <w:pPr>
        <w:spacing w:line="360" w:lineRule="auto"/>
        <w:rPr>
          <w:rFonts w:ascii="Arial" w:hAnsi="Arial" w:cs="Arial"/>
        </w:rPr>
      </w:pPr>
      <w:r w:rsidRPr="009F79DF">
        <w:rPr>
          <w:rFonts w:ascii="Arial" w:hAnsi="Arial" w:cs="Arial"/>
          <w:noProof/>
        </w:rPr>
        <w:drawing>
          <wp:inline distT="0" distB="0" distL="0" distR="0" wp14:anchorId="166B79B3" wp14:editId="32DE4EBA">
            <wp:extent cx="6452374" cy="2736622"/>
            <wp:effectExtent l="0" t="0" r="5715" b="6985"/>
            <wp:docPr id="19" name="Picture 19" descr="A picture containing text, cabine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abinet, screenshot&#10;&#10;Description automatically generated"/>
                    <pic:cNvPicPr/>
                  </pic:nvPicPr>
                  <pic:blipFill>
                    <a:blip r:embed="rId39"/>
                    <a:stretch>
                      <a:fillRect/>
                    </a:stretch>
                  </pic:blipFill>
                  <pic:spPr>
                    <a:xfrm>
                      <a:off x="0" y="0"/>
                      <a:ext cx="6479893" cy="2748294"/>
                    </a:xfrm>
                    <a:prstGeom prst="rect">
                      <a:avLst/>
                    </a:prstGeom>
                  </pic:spPr>
                </pic:pic>
              </a:graphicData>
            </a:graphic>
          </wp:inline>
        </w:drawing>
      </w:r>
    </w:p>
    <w:p w14:paraId="3C1371A1" w14:textId="53E7B8AE" w:rsidR="00E81EC5" w:rsidRPr="009F79DF" w:rsidRDefault="00E246CF" w:rsidP="009F79DF">
      <w:pPr>
        <w:pStyle w:val="Heading1"/>
        <w:spacing w:line="360" w:lineRule="auto"/>
        <w:rPr>
          <w:rFonts w:ascii="Arial" w:hAnsi="Arial" w:cs="Arial"/>
          <w:sz w:val="22"/>
          <w:szCs w:val="22"/>
        </w:rPr>
      </w:pPr>
      <w:bookmarkStart w:id="43" w:name="_Toc81849753"/>
      <w:r w:rsidRPr="009F79DF">
        <w:rPr>
          <w:rFonts w:ascii="Arial" w:hAnsi="Arial" w:cs="Arial"/>
          <w:sz w:val="22"/>
          <w:szCs w:val="22"/>
        </w:rPr>
        <w:t>Manufacturing</w:t>
      </w:r>
      <w:r w:rsidR="00942CD3" w:rsidRPr="009F79DF">
        <w:rPr>
          <w:rFonts w:ascii="Arial" w:hAnsi="Arial" w:cs="Arial"/>
          <w:sz w:val="22"/>
          <w:szCs w:val="22"/>
        </w:rPr>
        <w:t xml:space="preserve"> and Distribution</w:t>
      </w:r>
      <w:bookmarkEnd w:id="43"/>
    </w:p>
    <w:p w14:paraId="7C3C8B71" w14:textId="07D2248E" w:rsidR="00D4331F" w:rsidRPr="009F79DF" w:rsidRDefault="009A7402" w:rsidP="009F79DF">
      <w:pPr>
        <w:pStyle w:val="Heading2"/>
        <w:spacing w:line="360" w:lineRule="auto"/>
        <w:rPr>
          <w:rFonts w:ascii="Arial" w:hAnsi="Arial" w:cs="Arial"/>
          <w:sz w:val="22"/>
          <w:szCs w:val="22"/>
        </w:rPr>
      </w:pPr>
      <w:bookmarkStart w:id="44" w:name="_Toc81849754"/>
      <w:r w:rsidRPr="009F79DF">
        <w:rPr>
          <w:rFonts w:ascii="Arial" w:hAnsi="Arial" w:cs="Arial"/>
          <w:sz w:val="22"/>
          <w:szCs w:val="22"/>
        </w:rPr>
        <w:t>Overview</w:t>
      </w:r>
      <w:bookmarkEnd w:id="44"/>
    </w:p>
    <w:p w14:paraId="18D0210B" w14:textId="766C2748" w:rsidR="009A7402" w:rsidRPr="009F79DF" w:rsidRDefault="009A7402" w:rsidP="009F79DF">
      <w:pPr>
        <w:spacing w:line="360" w:lineRule="auto"/>
        <w:rPr>
          <w:rFonts w:ascii="Arial" w:hAnsi="Arial" w:cs="Arial"/>
        </w:rPr>
      </w:pPr>
      <w:r w:rsidRPr="009F79DF">
        <w:rPr>
          <w:rFonts w:ascii="Arial" w:hAnsi="Arial" w:cs="Arial"/>
        </w:rPr>
        <w:t>In this study I spoke about the operations and technologies that occurs during the furniture fabrications. Injection moulding is used in obtaining the moulded products. These are obtained through injecting the plastic materials, than heating into a mo</w:t>
      </w:r>
      <w:r w:rsidR="003D6E0D" w:rsidRPr="009F79DF">
        <w:rPr>
          <w:rFonts w:ascii="Arial" w:hAnsi="Arial" w:cs="Arial"/>
        </w:rPr>
        <w:t>u</w:t>
      </w:r>
      <w:r w:rsidRPr="009F79DF">
        <w:rPr>
          <w:rFonts w:ascii="Arial" w:hAnsi="Arial" w:cs="Arial"/>
        </w:rPr>
        <w:t>ld, and then cooling and solidifying them.</w:t>
      </w:r>
    </w:p>
    <w:p w14:paraId="03906503" w14:textId="4B7FD159" w:rsidR="009A7402" w:rsidRPr="009F79DF" w:rsidRDefault="009A7402" w:rsidP="009F79DF">
      <w:pPr>
        <w:spacing w:line="360" w:lineRule="auto"/>
        <w:rPr>
          <w:rFonts w:ascii="Arial" w:hAnsi="Arial" w:cs="Arial"/>
        </w:rPr>
      </w:pPr>
      <w:r w:rsidRPr="009F79DF">
        <w:rPr>
          <w:rFonts w:ascii="Arial" w:hAnsi="Arial" w:cs="Arial"/>
        </w:rPr>
        <w:t>The operation has 2 stages. Stage 1: the mould closes. The injection mould closes holding together the two valves of the injection mould, and the cycle timer begins. Stage 2: Injection. The heated plastic is injected into the mould while the displaced air is leaving along the parting line and through the vents in the injection pins.</w:t>
      </w:r>
    </w:p>
    <w:p w14:paraId="557FD88A" w14:textId="0EB2B92E" w:rsidR="009A7402" w:rsidRPr="009F79DF" w:rsidRDefault="009A7402" w:rsidP="009F79DF">
      <w:pPr>
        <w:spacing w:line="360" w:lineRule="auto"/>
        <w:rPr>
          <w:rFonts w:ascii="Arial" w:hAnsi="Arial" w:cs="Arial"/>
        </w:rPr>
      </w:pPr>
      <w:r w:rsidRPr="009F79DF">
        <w:rPr>
          <w:rFonts w:ascii="Arial" w:hAnsi="Arial" w:cs="Arial"/>
        </w:rPr>
        <w:t>The study is treating the distribution of the furniture. The primary distribution channels of the chairs it can be supermarkets, hyper marks, online market, shopping online through apps and websites. Multiple channel strategy: eCommerce, digital first retail.</w:t>
      </w:r>
    </w:p>
    <w:p w14:paraId="24A305AB" w14:textId="77777777" w:rsidR="009A7402" w:rsidRPr="009F79DF" w:rsidRDefault="009A7402" w:rsidP="009F79DF">
      <w:pPr>
        <w:spacing w:line="360" w:lineRule="auto"/>
        <w:jc w:val="both"/>
        <w:rPr>
          <w:rFonts w:ascii="Arial" w:hAnsi="Arial" w:cs="Arial"/>
        </w:rPr>
      </w:pPr>
      <w:r w:rsidRPr="009F79DF">
        <w:rPr>
          <w:rFonts w:ascii="Arial" w:hAnsi="Arial" w:cs="Arial"/>
        </w:rPr>
        <w:t xml:space="preserve">   </w:t>
      </w:r>
    </w:p>
    <w:p w14:paraId="2ED7A76A" w14:textId="11D7B5C2" w:rsidR="009A7402" w:rsidRPr="009F79DF" w:rsidRDefault="009A7402" w:rsidP="009F79DF">
      <w:pPr>
        <w:pStyle w:val="Heading2"/>
        <w:spacing w:line="360" w:lineRule="auto"/>
        <w:rPr>
          <w:rFonts w:ascii="Arial" w:hAnsi="Arial" w:cs="Arial"/>
          <w:b/>
          <w:bCs/>
          <w:sz w:val="22"/>
          <w:szCs w:val="22"/>
        </w:rPr>
      </w:pPr>
      <w:bookmarkStart w:id="45" w:name="_Toc81849755"/>
      <w:r w:rsidRPr="009F79DF">
        <w:rPr>
          <w:rFonts w:ascii="Arial" w:hAnsi="Arial" w:cs="Arial"/>
          <w:sz w:val="22"/>
          <w:szCs w:val="22"/>
        </w:rPr>
        <w:t>Operations and technologies</w:t>
      </w:r>
      <w:bookmarkEnd w:id="45"/>
      <w:r w:rsidRPr="009F79DF">
        <w:rPr>
          <w:rFonts w:ascii="Arial" w:hAnsi="Arial" w:cs="Arial"/>
          <w:sz w:val="22"/>
          <w:szCs w:val="22"/>
        </w:rPr>
        <w:t xml:space="preserve"> </w:t>
      </w:r>
    </w:p>
    <w:p w14:paraId="223E634E" w14:textId="06E11743" w:rsidR="009A7402" w:rsidRPr="009F79DF" w:rsidRDefault="009A7402" w:rsidP="009F79DF">
      <w:pPr>
        <w:spacing w:line="360" w:lineRule="auto"/>
        <w:rPr>
          <w:rFonts w:ascii="Arial" w:hAnsi="Arial" w:cs="Arial"/>
        </w:rPr>
      </w:pPr>
      <w:r w:rsidRPr="009F79DF">
        <w:rPr>
          <w:rFonts w:ascii="Arial" w:hAnsi="Arial" w:cs="Arial"/>
        </w:rPr>
        <w:t>The company is receiving the recycled plastic from another company. We have to realise the injection moulding and assembling the parts to obtain the product.</w:t>
      </w:r>
    </w:p>
    <w:p w14:paraId="4E7459FD" w14:textId="3D07DCEA" w:rsidR="009A7402" w:rsidRPr="009F79DF" w:rsidRDefault="009A7402" w:rsidP="009F79DF">
      <w:pPr>
        <w:spacing w:line="360" w:lineRule="auto"/>
        <w:rPr>
          <w:rFonts w:ascii="Arial" w:hAnsi="Arial" w:cs="Arial"/>
          <w:b/>
          <w:bCs/>
        </w:rPr>
      </w:pPr>
      <w:r w:rsidRPr="009F79DF">
        <w:rPr>
          <w:rFonts w:ascii="Arial" w:hAnsi="Arial" w:cs="Arial"/>
          <w:b/>
          <w:bCs/>
        </w:rPr>
        <w:t>Recycled plastic materials for injection moulding</w:t>
      </w:r>
    </w:p>
    <w:p w14:paraId="60AD10A8" w14:textId="62AF5F50" w:rsidR="009A7402" w:rsidRPr="009F79DF" w:rsidRDefault="009A7402" w:rsidP="009F79DF">
      <w:pPr>
        <w:spacing w:line="360" w:lineRule="auto"/>
        <w:rPr>
          <w:rFonts w:ascii="Arial" w:hAnsi="Arial" w:cs="Arial"/>
        </w:rPr>
      </w:pPr>
      <w:r w:rsidRPr="009F79DF">
        <w:rPr>
          <w:rFonts w:ascii="Arial" w:hAnsi="Arial" w:cs="Arial"/>
        </w:rPr>
        <w:t>There are some situations when recycled plastic is not always “friendly” for producing the furniture.</w:t>
      </w:r>
    </w:p>
    <w:p w14:paraId="6A64DD63" w14:textId="58E806B9" w:rsidR="009A7402" w:rsidRPr="009F79DF" w:rsidRDefault="009A7402" w:rsidP="009F79DF">
      <w:pPr>
        <w:spacing w:line="360" w:lineRule="auto"/>
        <w:rPr>
          <w:rFonts w:ascii="Arial" w:hAnsi="Arial" w:cs="Arial"/>
        </w:rPr>
      </w:pPr>
      <w:r w:rsidRPr="009F79DF">
        <w:rPr>
          <w:rFonts w:ascii="Arial" w:hAnsi="Arial" w:cs="Arial"/>
        </w:rPr>
        <w:lastRenderedPageBreak/>
        <w:t>Working with recycled materials in plastics remains a focus of protecting resources and the environment. Taking into consideration the recycled plastic benefits, applications in different sectors including it for injection moulding can determine manufacturing and product-quality challenges.</w:t>
      </w:r>
    </w:p>
    <w:p w14:paraId="3A8E0F6F" w14:textId="2787D15E" w:rsidR="009A7402" w:rsidRPr="009F79DF" w:rsidRDefault="009A7402" w:rsidP="009F79DF">
      <w:pPr>
        <w:spacing w:line="360" w:lineRule="auto"/>
        <w:rPr>
          <w:rFonts w:ascii="Arial" w:hAnsi="Arial" w:cs="Arial"/>
        </w:rPr>
      </w:pPr>
      <w:r w:rsidRPr="009F79DF">
        <w:rPr>
          <w:rFonts w:ascii="Arial" w:hAnsi="Arial" w:cs="Arial"/>
        </w:rPr>
        <w:t>Apart from recycling-related costs, injection moulding further contends with recycled plastics differing properties and melting points, which can cause cross contamination procedural complications and variations affecting the quality of the product.</w:t>
      </w:r>
    </w:p>
    <w:p w14:paraId="76F2E173" w14:textId="62D3A542" w:rsidR="009A7402" w:rsidRPr="009F79DF" w:rsidRDefault="009A7402" w:rsidP="009F79DF">
      <w:pPr>
        <w:spacing w:line="360" w:lineRule="auto"/>
        <w:rPr>
          <w:rFonts w:ascii="Arial" w:hAnsi="Arial" w:cs="Arial"/>
          <w:b/>
          <w:bCs/>
        </w:rPr>
      </w:pPr>
      <w:r w:rsidRPr="009F79DF">
        <w:rPr>
          <w:rFonts w:ascii="Arial" w:hAnsi="Arial" w:cs="Arial"/>
          <w:b/>
          <w:bCs/>
        </w:rPr>
        <w:t>Working with the right recycled plastic injection moulding company</w:t>
      </w:r>
    </w:p>
    <w:p w14:paraId="5EBFE798" w14:textId="5C2E63C2" w:rsidR="009A7402" w:rsidRPr="009F79DF" w:rsidRDefault="009A7402" w:rsidP="009F79DF">
      <w:pPr>
        <w:spacing w:line="360" w:lineRule="auto"/>
        <w:rPr>
          <w:rFonts w:ascii="Arial" w:hAnsi="Arial" w:cs="Arial"/>
        </w:rPr>
      </w:pPr>
      <w:r w:rsidRPr="009F79DF">
        <w:rPr>
          <w:rFonts w:ascii="Arial" w:hAnsi="Arial" w:cs="Arial"/>
        </w:rPr>
        <w:t>To know when to use and not use recycled materials is having an associate that can:</w:t>
      </w:r>
    </w:p>
    <w:p w14:paraId="0324A4F0" w14:textId="77777777" w:rsidR="009A7402" w:rsidRPr="009F79DF" w:rsidRDefault="009A7402" w:rsidP="009F79DF">
      <w:pPr>
        <w:pStyle w:val="ListParagraph"/>
        <w:numPr>
          <w:ilvl w:val="0"/>
          <w:numId w:val="28"/>
        </w:numPr>
        <w:spacing w:after="0" w:line="360" w:lineRule="auto"/>
        <w:rPr>
          <w:rFonts w:ascii="Arial" w:hAnsi="Arial" w:cs="Arial"/>
        </w:rPr>
      </w:pPr>
      <w:r w:rsidRPr="009F79DF">
        <w:rPr>
          <w:rFonts w:ascii="Arial" w:hAnsi="Arial" w:cs="Arial"/>
        </w:rPr>
        <w:t>Show you how to identify and understand the sources of recycled materials in plastics;</w:t>
      </w:r>
    </w:p>
    <w:p w14:paraId="2FD84230" w14:textId="77777777" w:rsidR="009A7402" w:rsidRPr="009F79DF" w:rsidRDefault="009A7402" w:rsidP="009F79DF">
      <w:pPr>
        <w:pStyle w:val="ListParagraph"/>
        <w:numPr>
          <w:ilvl w:val="0"/>
          <w:numId w:val="28"/>
        </w:numPr>
        <w:spacing w:after="0" w:line="360" w:lineRule="auto"/>
        <w:rPr>
          <w:rFonts w:ascii="Arial" w:hAnsi="Arial" w:cs="Arial"/>
        </w:rPr>
      </w:pPr>
      <w:r w:rsidRPr="009F79DF">
        <w:rPr>
          <w:rFonts w:ascii="Arial" w:hAnsi="Arial" w:cs="Arial"/>
        </w:rPr>
        <w:t>Clarifying and avoiding the difficulties using certain recycled materials in plastics;</w:t>
      </w:r>
    </w:p>
    <w:p w14:paraId="166FEB5B" w14:textId="77777777" w:rsidR="009A7402" w:rsidRPr="009F79DF" w:rsidRDefault="009A7402" w:rsidP="009F79DF">
      <w:pPr>
        <w:pStyle w:val="ListParagraph"/>
        <w:numPr>
          <w:ilvl w:val="0"/>
          <w:numId w:val="28"/>
        </w:numPr>
        <w:spacing w:after="0" w:line="360" w:lineRule="auto"/>
        <w:rPr>
          <w:rFonts w:ascii="Arial" w:hAnsi="Arial" w:cs="Arial"/>
        </w:rPr>
      </w:pPr>
      <w:r w:rsidRPr="009F79DF">
        <w:rPr>
          <w:rFonts w:ascii="Arial" w:hAnsi="Arial" w:cs="Arial"/>
        </w:rPr>
        <w:t>Determine when a recycled plastic is fit for injection moulding;</w:t>
      </w:r>
    </w:p>
    <w:p w14:paraId="5EA4CA37" w14:textId="77777777" w:rsidR="009A7402" w:rsidRPr="009F79DF" w:rsidRDefault="009A7402" w:rsidP="009F79DF">
      <w:pPr>
        <w:pStyle w:val="ListParagraph"/>
        <w:numPr>
          <w:ilvl w:val="0"/>
          <w:numId w:val="28"/>
        </w:numPr>
        <w:spacing w:after="0" w:line="360" w:lineRule="auto"/>
        <w:rPr>
          <w:rFonts w:ascii="Arial" w:hAnsi="Arial" w:cs="Arial"/>
        </w:rPr>
      </w:pPr>
      <w:r w:rsidRPr="009F79DF">
        <w:rPr>
          <w:rFonts w:ascii="Arial" w:hAnsi="Arial" w:cs="Arial"/>
        </w:rPr>
        <w:t>Sometimes it is indicated to mix recycled and virgin materials to offset properties lost during recycling;</w:t>
      </w:r>
    </w:p>
    <w:p w14:paraId="72EE76BF" w14:textId="77777777" w:rsidR="009A7402" w:rsidRPr="009F79DF" w:rsidRDefault="009A7402" w:rsidP="009F79DF">
      <w:pPr>
        <w:pStyle w:val="ListParagraph"/>
        <w:numPr>
          <w:ilvl w:val="0"/>
          <w:numId w:val="28"/>
        </w:numPr>
        <w:spacing w:after="0" w:line="360" w:lineRule="auto"/>
        <w:rPr>
          <w:rFonts w:ascii="Arial" w:hAnsi="Arial" w:cs="Arial"/>
        </w:rPr>
      </w:pPr>
      <w:r w:rsidRPr="009F79DF">
        <w:rPr>
          <w:rFonts w:ascii="Arial" w:hAnsi="Arial" w:cs="Arial"/>
        </w:rPr>
        <w:t>Bringing the ideas and strategies for using less material in realising more product.</w:t>
      </w:r>
    </w:p>
    <w:p w14:paraId="414E6443" w14:textId="77777777" w:rsidR="009A7402" w:rsidRPr="009F79DF" w:rsidRDefault="009A7402" w:rsidP="009F79DF">
      <w:pPr>
        <w:pStyle w:val="ListParagraph"/>
        <w:spacing w:line="360" w:lineRule="auto"/>
        <w:ind w:left="2880"/>
        <w:jc w:val="both"/>
        <w:rPr>
          <w:rFonts w:ascii="Arial" w:hAnsi="Arial" w:cs="Arial"/>
          <w:b/>
          <w:bCs/>
        </w:rPr>
      </w:pPr>
    </w:p>
    <w:p w14:paraId="77694750" w14:textId="3E88B15A" w:rsidR="009A7402" w:rsidRPr="009F79DF" w:rsidRDefault="009A7402" w:rsidP="009F79DF">
      <w:pPr>
        <w:spacing w:line="360" w:lineRule="auto"/>
        <w:rPr>
          <w:rFonts w:ascii="Arial" w:hAnsi="Arial" w:cs="Arial"/>
        </w:rPr>
      </w:pPr>
      <w:r w:rsidRPr="009F79DF">
        <w:rPr>
          <w:rFonts w:ascii="Arial" w:hAnsi="Arial" w:cs="Arial"/>
        </w:rPr>
        <w:t>We have become front runners in the market for environmentally friendly recycling services.</w:t>
      </w:r>
    </w:p>
    <w:p w14:paraId="1CE1B443" w14:textId="53BF0946" w:rsidR="009A7402" w:rsidRPr="009F79DF" w:rsidRDefault="009A7402" w:rsidP="009F79DF">
      <w:pPr>
        <w:spacing w:line="360" w:lineRule="auto"/>
        <w:rPr>
          <w:rFonts w:ascii="Arial" w:hAnsi="Arial" w:cs="Arial"/>
        </w:rPr>
      </w:pPr>
      <w:r w:rsidRPr="009F79DF">
        <w:rPr>
          <w:rFonts w:ascii="Arial" w:hAnsi="Arial" w:cs="Arial"/>
        </w:rPr>
        <w:t>For a sustainable furniture the design world has been channelling its effort into material research, pushing towards a more circular way of producing furniture and these chairs are ready-to-use results of extensive experimentation.</w:t>
      </w:r>
    </w:p>
    <w:p w14:paraId="19CD2CE8" w14:textId="03BB148C" w:rsidR="009A7402" w:rsidRPr="009F79DF" w:rsidRDefault="009A7402" w:rsidP="009F79DF">
      <w:pPr>
        <w:spacing w:line="360" w:lineRule="auto"/>
        <w:rPr>
          <w:rFonts w:ascii="Arial" w:hAnsi="Arial" w:cs="Arial"/>
        </w:rPr>
      </w:pPr>
      <w:r w:rsidRPr="009F79DF">
        <w:rPr>
          <w:rFonts w:ascii="Arial" w:hAnsi="Arial" w:cs="Arial"/>
        </w:rPr>
        <w:t>Injection moulding is used in obtaining the moulded products, by injected plastic materials, than healing into a mould, and then cooling and solidifying them.</w:t>
      </w:r>
    </w:p>
    <w:p w14:paraId="1A7F9ECB" w14:textId="01CA10E7" w:rsidR="009A7402" w:rsidRPr="009F79DF" w:rsidRDefault="009A7402" w:rsidP="009F79DF">
      <w:pPr>
        <w:spacing w:line="360" w:lineRule="auto"/>
        <w:rPr>
          <w:rFonts w:ascii="Arial" w:hAnsi="Arial" w:cs="Arial"/>
          <w:b/>
          <w:bCs/>
        </w:rPr>
      </w:pPr>
      <w:r w:rsidRPr="009F79DF">
        <w:rPr>
          <w:rFonts w:ascii="Arial" w:hAnsi="Arial" w:cs="Arial"/>
          <w:b/>
          <w:bCs/>
        </w:rPr>
        <w:t>Mould design</w:t>
      </w:r>
    </w:p>
    <w:p w14:paraId="2CFB8AC5" w14:textId="712F235A" w:rsidR="009A7402" w:rsidRPr="009F79DF" w:rsidRDefault="009A7402" w:rsidP="009F79DF">
      <w:pPr>
        <w:spacing w:line="360" w:lineRule="auto"/>
        <w:rPr>
          <w:rFonts w:ascii="Arial" w:hAnsi="Arial" w:cs="Arial"/>
        </w:rPr>
      </w:pPr>
      <w:r w:rsidRPr="009F79DF">
        <w:rPr>
          <w:rFonts w:ascii="Arial" w:hAnsi="Arial" w:cs="Arial"/>
        </w:rPr>
        <w:t>Injection mould design is a process that continues with computer programs and ends with necessary improvements after injection.</w:t>
      </w:r>
    </w:p>
    <w:p w14:paraId="490763CF" w14:textId="418DA380" w:rsidR="009A7402" w:rsidRPr="009F79DF" w:rsidRDefault="009A7402" w:rsidP="009F79DF">
      <w:pPr>
        <w:spacing w:line="360" w:lineRule="auto"/>
        <w:rPr>
          <w:rFonts w:ascii="Arial" w:hAnsi="Arial" w:cs="Arial"/>
        </w:rPr>
      </w:pPr>
      <w:r w:rsidRPr="009F79DF">
        <w:rPr>
          <w:rFonts w:ascii="Arial" w:hAnsi="Arial" w:cs="Arial"/>
        </w:rPr>
        <w:t>Developing of the technology gave us the chance to do very easy 3D studies in programs such as SOLIDWORDS.</w:t>
      </w:r>
    </w:p>
    <w:p w14:paraId="3B8CD78A" w14:textId="1455C62A" w:rsidR="009A7402" w:rsidRPr="009F79DF" w:rsidRDefault="009A7402" w:rsidP="009F79DF">
      <w:pPr>
        <w:spacing w:line="360" w:lineRule="auto"/>
        <w:rPr>
          <w:rFonts w:ascii="Arial" w:hAnsi="Arial" w:cs="Arial"/>
        </w:rPr>
      </w:pPr>
      <w:r w:rsidRPr="009F79DF">
        <w:rPr>
          <w:rFonts w:ascii="Arial" w:hAnsi="Arial" w:cs="Arial"/>
        </w:rPr>
        <w:t>We initiate the production in line with the required of our customers after making the most notable design and getting their approval. The design has become easier with technology. The process is difficult if we analysed the factors such as surface, quality type of raw material, and the machine to which the moulds will be connect.</w:t>
      </w:r>
    </w:p>
    <w:p w14:paraId="25358CB8" w14:textId="1A7133B3" w:rsidR="009A7402" w:rsidRPr="009F79DF" w:rsidRDefault="009A7402" w:rsidP="009F79DF">
      <w:pPr>
        <w:spacing w:line="360" w:lineRule="auto"/>
        <w:rPr>
          <w:rFonts w:ascii="Arial" w:hAnsi="Arial" w:cs="Arial"/>
        </w:rPr>
      </w:pPr>
      <w:r w:rsidRPr="009F79DF">
        <w:rPr>
          <w:rFonts w:ascii="Arial" w:hAnsi="Arial" w:cs="Arial"/>
        </w:rPr>
        <w:lastRenderedPageBreak/>
        <w:t xml:space="preserve">For ensuring that the product to be produced is at the desired efficiency, the mould design is tested and analysed many times in programs such as Moldflow, CAD and CAE. The necessary outcomes are obtained after the approval of the received data by the client. The design is analysed to the machine park. </w:t>
      </w:r>
    </w:p>
    <w:p w14:paraId="1264428B" w14:textId="18E40395" w:rsidR="009A7402" w:rsidRPr="009F79DF" w:rsidRDefault="009A7402" w:rsidP="009F79DF">
      <w:pPr>
        <w:spacing w:line="360" w:lineRule="auto"/>
        <w:rPr>
          <w:rFonts w:ascii="Arial" w:hAnsi="Arial" w:cs="Arial"/>
        </w:rPr>
      </w:pPr>
      <w:r w:rsidRPr="009F79DF">
        <w:rPr>
          <w:rFonts w:ascii="Arial" w:hAnsi="Arial" w:cs="Arial"/>
        </w:rPr>
        <w:t>Injection moulding can handle extremely complex parts along with the ability to realise a lot of virtually identical components.</w:t>
      </w:r>
    </w:p>
    <w:p w14:paraId="2B597DDA" w14:textId="14B4CBCD" w:rsidR="009A7402" w:rsidRPr="009F79DF" w:rsidRDefault="009A7402" w:rsidP="009F79DF">
      <w:pPr>
        <w:spacing w:line="360" w:lineRule="auto"/>
        <w:rPr>
          <w:rFonts w:ascii="Arial" w:hAnsi="Arial" w:cs="Arial"/>
        </w:rPr>
      </w:pPr>
      <w:r w:rsidRPr="009F79DF">
        <w:rPr>
          <w:rFonts w:ascii="Arial" w:hAnsi="Arial" w:cs="Arial"/>
        </w:rPr>
        <w:t>The injection moulding has two stages.</w:t>
      </w:r>
    </w:p>
    <w:p w14:paraId="233DE63E" w14:textId="17AB0FAA" w:rsidR="009A7402" w:rsidRPr="009F79DF" w:rsidRDefault="009A7402" w:rsidP="009F79DF">
      <w:pPr>
        <w:pStyle w:val="ListParagraph"/>
        <w:numPr>
          <w:ilvl w:val="0"/>
          <w:numId w:val="32"/>
        </w:numPr>
        <w:spacing w:line="360" w:lineRule="auto"/>
        <w:rPr>
          <w:rFonts w:ascii="Arial" w:hAnsi="Arial" w:cs="Arial"/>
        </w:rPr>
      </w:pPr>
      <w:r w:rsidRPr="009F79DF">
        <w:rPr>
          <w:rFonts w:ascii="Arial" w:hAnsi="Arial" w:cs="Arial"/>
        </w:rPr>
        <w:t>Stage 1. The mould closes. In this stage the injection mould closes holding together the two valves of the injection mould, and the cycle timer begins.</w:t>
      </w:r>
    </w:p>
    <w:p w14:paraId="18B6AE65" w14:textId="24E9B962" w:rsidR="009A7402" w:rsidRPr="009F79DF" w:rsidRDefault="009A7402" w:rsidP="009F79DF">
      <w:pPr>
        <w:pStyle w:val="ListParagraph"/>
        <w:numPr>
          <w:ilvl w:val="0"/>
          <w:numId w:val="32"/>
        </w:numPr>
        <w:spacing w:line="360" w:lineRule="auto"/>
        <w:rPr>
          <w:rFonts w:ascii="Arial" w:hAnsi="Arial" w:cs="Arial"/>
        </w:rPr>
      </w:pPr>
      <w:r w:rsidRPr="009F79DF">
        <w:rPr>
          <w:rFonts w:ascii="Arial" w:hAnsi="Arial" w:cs="Arial"/>
        </w:rPr>
        <w:t>Stage 2. Injection. The heated plastic is injected into the mould while the displaced air is leaving along the parting lime and through the vents in the injection pins.</w:t>
      </w:r>
    </w:p>
    <w:p w14:paraId="3CF1C4AC" w14:textId="08D86AE6" w:rsidR="009A7402" w:rsidRPr="009F79DF" w:rsidRDefault="009A7402" w:rsidP="009F79DF">
      <w:pPr>
        <w:spacing w:line="360" w:lineRule="auto"/>
        <w:rPr>
          <w:rFonts w:ascii="Arial" w:hAnsi="Arial" w:cs="Arial"/>
          <w:b/>
          <w:bCs/>
        </w:rPr>
      </w:pPr>
      <w:r w:rsidRPr="009F79DF">
        <w:rPr>
          <w:rFonts w:ascii="Arial" w:hAnsi="Arial" w:cs="Arial"/>
          <w:b/>
          <w:bCs/>
        </w:rPr>
        <w:t>Moulding</w:t>
      </w:r>
    </w:p>
    <w:p w14:paraId="2212C112" w14:textId="4A99C99D" w:rsidR="009A7402" w:rsidRPr="009F79DF" w:rsidRDefault="009A7402" w:rsidP="009F79DF">
      <w:pPr>
        <w:spacing w:line="360" w:lineRule="auto"/>
        <w:jc w:val="both"/>
        <w:rPr>
          <w:rFonts w:ascii="Arial" w:hAnsi="Arial" w:cs="Arial"/>
          <w:b/>
          <w:bCs/>
        </w:rPr>
      </w:pPr>
      <w:r w:rsidRPr="009F79DF">
        <w:rPr>
          <w:rFonts w:ascii="Arial" w:hAnsi="Arial" w:cs="Arial"/>
          <w:b/>
          <w:bCs/>
        </w:rPr>
        <w:t>Plastic mould industry sector</w:t>
      </w:r>
    </w:p>
    <w:p w14:paraId="44858710" w14:textId="2E2BF4D6" w:rsidR="009A7402" w:rsidRPr="009F79DF" w:rsidRDefault="009A7402" w:rsidP="009F79DF">
      <w:pPr>
        <w:spacing w:line="360" w:lineRule="auto"/>
        <w:jc w:val="both"/>
        <w:rPr>
          <w:rFonts w:ascii="Arial" w:hAnsi="Arial" w:cs="Arial"/>
        </w:rPr>
      </w:pPr>
      <w:r w:rsidRPr="009F79DF">
        <w:rPr>
          <w:rFonts w:ascii="Arial" w:hAnsi="Arial" w:cs="Arial"/>
        </w:rPr>
        <w:t>It has growing with the expanded use of plastic. Our company which uses the high technologies, has made many progress and updates in the field of plastic mould/injection mo</w:t>
      </w:r>
      <w:r w:rsidR="003D6E0D" w:rsidRPr="009F79DF">
        <w:rPr>
          <w:rFonts w:ascii="Arial" w:hAnsi="Arial" w:cs="Arial"/>
        </w:rPr>
        <w:t>u</w:t>
      </w:r>
      <w:r w:rsidRPr="009F79DF">
        <w:rPr>
          <w:rFonts w:ascii="Arial" w:hAnsi="Arial" w:cs="Arial"/>
        </w:rPr>
        <w:t>ld.</w:t>
      </w:r>
    </w:p>
    <w:p w14:paraId="519B3B24" w14:textId="65D31B4E" w:rsidR="009A7402" w:rsidRPr="009F79DF" w:rsidRDefault="009A7402" w:rsidP="009F79DF">
      <w:pPr>
        <w:spacing w:line="360" w:lineRule="auto"/>
        <w:jc w:val="both"/>
        <w:rPr>
          <w:rFonts w:ascii="Arial" w:hAnsi="Arial" w:cs="Arial"/>
        </w:rPr>
      </w:pPr>
      <w:r w:rsidRPr="009F79DF">
        <w:rPr>
          <w:rFonts w:ascii="Arial" w:hAnsi="Arial" w:cs="Arial"/>
        </w:rPr>
        <w:t xml:space="preserve">By directing the design process, to the machine park, the needed </w:t>
      </w:r>
      <w:r w:rsidR="003D6E0D" w:rsidRPr="009F79DF">
        <w:rPr>
          <w:rFonts w:ascii="Arial" w:hAnsi="Arial" w:cs="Arial"/>
        </w:rPr>
        <w:t>mould</w:t>
      </w:r>
      <w:r w:rsidRPr="009F79DF">
        <w:rPr>
          <w:rFonts w:ascii="Arial" w:hAnsi="Arial" w:cs="Arial"/>
        </w:rPr>
        <w:t xml:space="preserve"> set for </w:t>
      </w:r>
      <w:r w:rsidR="003D6E0D" w:rsidRPr="009F79DF">
        <w:rPr>
          <w:rFonts w:ascii="Arial" w:hAnsi="Arial" w:cs="Arial"/>
        </w:rPr>
        <w:t>mould</w:t>
      </w:r>
      <w:r w:rsidRPr="009F79DF">
        <w:rPr>
          <w:rFonts w:ascii="Arial" w:hAnsi="Arial" w:cs="Arial"/>
        </w:rPr>
        <w:t xml:space="preserve"> manufacturing is controlled. The raw material of the incoming </w:t>
      </w:r>
      <w:r w:rsidR="003D6E0D" w:rsidRPr="009F79DF">
        <w:rPr>
          <w:rFonts w:ascii="Arial" w:hAnsi="Arial" w:cs="Arial"/>
        </w:rPr>
        <w:t>mould</w:t>
      </w:r>
      <w:r w:rsidRPr="009F79DF">
        <w:rPr>
          <w:rFonts w:ascii="Arial" w:hAnsi="Arial" w:cs="Arial"/>
        </w:rPr>
        <w:t xml:space="preserve"> set is selected in agreement to the product and product type. Quality and performance are kept at the best   level in works that need high precision. In addition to the injection </w:t>
      </w:r>
      <w:r w:rsidR="003D6E0D" w:rsidRPr="009F79DF">
        <w:rPr>
          <w:rFonts w:ascii="Arial" w:hAnsi="Arial" w:cs="Arial"/>
        </w:rPr>
        <w:t>mould</w:t>
      </w:r>
      <w:r w:rsidRPr="009F79DF">
        <w:rPr>
          <w:rFonts w:ascii="Arial" w:hAnsi="Arial" w:cs="Arial"/>
        </w:rPr>
        <w:t xml:space="preserve"> the company also produces zero split lines, hot runner </w:t>
      </w:r>
      <w:r w:rsidR="003D6E0D" w:rsidRPr="009F79DF">
        <w:rPr>
          <w:rFonts w:ascii="Arial" w:hAnsi="Arial" w:cs="Arial"/>
        </w:rPr>
        <w:t>mould</w:t>
      </w:r>
      <w:r w:rsidRPr="009F79DF">
        <w:rPr>
          <w:rFonts w:ascii="Arial" w:hAnsi="Arial" w:cs="Arial"/>
        </w:rPr>
        <w:t xml:space="preserve">, blow </w:t>
      </w:r>
      <w:r w:rsidR="003D6E0D" w:rsidRPr="009F79DF">
        <w:rPr>
          <w:rFonts w:ascii="Arial" w:hAnsi="Arial" w:cs="Arial"/>
        </w:rPr>
        <w:t>mould</w:t>
      </w:r>
      <w:r w:rsidRPr="009F79DF">
        <w:rPr>
          <w:rFonts w:ascii="Arial" w:hAnsi="Arial" w:cs="Arial"/>
        </w:rPr>
        <w:t xml:space="preserve">s, rubber press </w:t>
      </w:r>
      <w:r w:rsidR="003D6E0D" w:rsidRPr="009F79DF">
        <w:rPr>
          <w:rFonts w:ascii="Arial" w:hAnsi="Arial" w:cs="Arial"/>
        </w:rPr>
        <w:t>mould</w:t>
      </w:r>
      <w:r w:rsidRPr="009F79DF">
        <w:rPr>
          <w:rFonts w:ascii="Arial" w:hAnsi="Arial" w:cs="Arial"/>
        </w:rPr>
        <w:t xml:space="preserve">s, and insert </w:t>
      </w:r>
      <w:r w:rsidR="003D6E0D" w:rsidRPr="009F79DF">
        <w:rPr>
          <w:rFonts w:ascii="Arial" w:hAnsi="Arial" w:cs="Arial"/>
        </w:rPr>
        <w:t>mould</w:t>
      </w:r>
      <w:r w:rsidRPr="009F79DF">
        <w:rPr>
          <w:rFonts w:ascii="Arial" w:hAnsi="Arial" w:cs="Arial"/>
        </w:rPr>
        <w:t>s.</w:t>
      </w:r>
    </w:p>
    <w:p w14:paraId="4B38B51C" w14:textId="0EBDB042" w:rsidR="009A7402" w:rsidRPr="009F79DF" w:rsidRDefault="009A7402" w:rsidP="009F79DF">
      <w:pPr>
        <w:spacing w:line="360" w:lineRule="auto"/>
        <w:jc w:val="both"/>
        <w:rPr>
          <w:rFonts w:ascii="Arial" w:hAnsi="Arial" w:cs="Arial"/>
        </w:rPr>
      </w:pPr>
      <w:r w:rsidRPr="009F79DF">
        <w:rPr>
          <w:rFonts w:ascii="Arial" w:hAnsi="Arial" w:cs="Arial"/>
        </w:rPr>
        <w:t xml:space="preserve">The </w:t>
      </w:r>
      <w:r w:rsidR="003D6E0D" w:rsidRPr="009F79DF">
        <w:rPr>
          <w:rFonts w:ascii="Arial" w:hAnsi="Arial" w:cs="Arial"/>
        </w:rPr>
        <w:t>mould</w:t>
      </w:r>
      <w:r w:rsidRPr="009F79DF">
        <w:rPr>
          <w:rFonts w:ascii="Arial" w:hAnsi="Arial" w:cs="Arial"/>
        </w:rPr>
        <w:t xml:space="preserve"> designed in the CAM phase is programmed for processing on CNC machines.</w:t>
      </w:r>
    </w:p>
    <w:p w14:paraId="5988D5A0" w14:textId="3843D1E6" w:rsidR="009A7402" w:rsidRPr="009F79DF" w:rsidRDefault="009A7402" w:rsidP="009F79DF">
      <w:pPr>
        <w:spacing w:line="360" w:lineRule="auto"/>
        <w:jc w:val="both"/>
        <w:rPr>
          <w:rFonts w:ascii="Arial" w:hAnsi="Arial" w:cs="Arial"/>
        </w:rPr>
      </w:pPr>
      <w:r w:rsidRPr="009F79DF">
        <w:rPr>
          <w:rFonts w:ascii="Arial" w:hAnsi="Arial" w:cs="Arial"/>
        </w:rPr>
        <w:t xml:space="preserve">This way, the processes that require dimensional precision are reviewed again. After programmed, the </w:t>
      </w:r>
      <w:r w:rsidR="003D6E0D" w:rsidRPr="009F79DF">
        <w:rPr>
          <w:rFonts w:ascii="Arial" w:hAnsi="Arial" w:cs="Arial"/>
        </w:rPr>
        <w:t>mould</w:t>
      </w:r>
      <w:r w:rsidRPr="009F79DF">
        <w:rPr>
          <w:rFonts w:ascii="Arial" w:hAnsi="Arial" w:cs="Arial"/>
        </w:rPr>
        <w:t xml:space="preserve"> is processed on the CNC machine. Milling machines are used for slots and ejector pins, EDM plunge erosion is used for surface treatment. Before the injection </w:t>
      </w:r>
      <w:r w:rsidR="003D6E0D" w:rsidRPr="009F79DF">
        <w:rPr>
          <w:rFonts w:ascii="Arial" w:hAnsi="Arial" w:cs="Arial"/>
        </w:rPr>
        <w:t>mould</w:t>
      </w:r>
      <w:r w:rsidRPr="009F79DF">
        <w:rPr>
          <w:rFonts w:ascii="Arial" w:hAnsi="Arial" w:cs="Arial"/>
        </w:rPr>
        <w:t xml:space="preserve"> is set up, the moving parts are analysed for the last time.</w:t>
      </w:r>
    </w:p>
    <w:p w14:paraId="71784EE3" w14:textId="2E6B7F8A" w:rsidR="009A7402" w:rsidRPr="009F79DF" w:rsidRDefault="009A7402" w:rsidP="009F79DF">
      <w:pPr>
        <w:spacing w:line="360" w:lineRule="auto"/>
        <w:jc w:val="both"/>
        <w:rPr>
          <w:rFonts w:ascii="Arial" w:hAnsi="Arial" w:cs="Arial"/>
        </w:rPr>
      </w:pPr>
      <w:r w:rsidRPr="009F79DF">
        <w:rPr>
          <w:rFonts w:ascii="Arial" w:hAnsi="Arial" w:cs="Arial"/>
        </w:rPr>
        <w:t xml:space="preserve">After all inspections, the </w:t>
      </w:r>
      <w:r w:rsidR="003D6E0D" w:rsidRPr="009F79DF">
        <w:rPr>
          <w:rFonts w:ascii="Arial" w:hAnsi="Arial" w:cs="Arial"/>
        </w:rPr>
        <w:t>mould</w:t>
      </w:r>
      <w:r w:rsidRPr="009F79DF">
        <w:rPr>
          <w:rFonts w:ascii="Arial" w:hAnsi="Arial" w:cs="Arial"/>
        </w:rPr>
        <w:t xml:space="preserve"> is set up and sent for trial injection.</w:t>
      </w:r>
    </w:p>
    <w:p w14:paraId="2F774CA8" w14:textId="501E46F5" w:rsidR="009A7402" w:rsidRPr="009F79DF" w:rsidRDefault="009A7402" w:rsidP="009F79DF">
      <w:pPr>
        <w:spacing w:line="360" w:lineRule="auto"/>
        <w:jc w:val="both"/>
        <w:rPr>
          <w:rFonts w:ascii="Arial" w:hAnsi="Arial" w:cs="Arial"/>
        </w:rPr>
      </w:pPr>
    </w:p>
    <w:p w14:paraId="34951732" w14:textId="77777777" w:rsidR="002F1358" w:rsidRPr="009F79DF" w:rsidRDefault="002F1358" w:rsidP="009F79DF">
      <w:pPr>
        <w:spacing w:line="360" w:lineRule="auto"/>
        <w:jc w:val="both"/>
        <w:rPr>
          <w:rFonts w:ascii="Arial" w:hAnsi="Arial" w:cs="Arial"/>
        </w:rPr>
      </w:pPr>
    </w:p>
    <w:p w14:paraId="56FE0648" w14:textId="77777777" w:rsidR="009A7402" w:rsidRPr="009F79DF" w:rsidRDefault="009A7402" w:rsidP="009F79DF">
      <w:pPr>
        <w:spacing w:line="360" w:lineRule="auto"/>
        <w:jc w:val="both"/>
        <w:rPr>
          <w:rFonts w:ascii="Arial" w:hAnsi="Arial" w:cs="Arial"/>
        </w:rPr>
      </w:pPr>
    </w:p>
    <w:p w14:paraId="0EC49BFB" w14:textId="65EA6CAA" w:rsidR="009A7402" w:rsidRPr="009F79DF" w:rsidRDefault="009A7402" w:rsidP="009F79DF">
      <w:pPr>
        <w:spacing w:line="360" w:lineRule="auto"/>
        <w:jc w:val="both"/>
        <w:rPr>
          <w:rFonts w:ascii="Arial" w:hAnsi="Arial" w:cs="Arial"/>
          <w:b/>
          <w:bCs/>
        </w:rPr>
      </w:pPr>
      <w:r w:rsidRPr="009F79DF">
        <w:rPr>
          <w:rFonts w:ascii="Arial" w:hAnsi="Arial" w:cs="Arial"/>
          <w:b/>
          <w:bCs/>
        </w:rPr>
        <w:lastRenderedPageBreak/>
        <w:t>Plastic injection</w:t>
      </w:r>
    </w:p>
    <w:p w14:paraId="588A0306" w14:textId="348035DF" w:rsidR="009A7402" w:rsidRPr="009F79DF" w:rsidRDefault="009A7402" w:rsidP="009F79DF">
      <w:pPr>
        <w:spacing w:line="360" w:lineRule="auto"/>
        <w:jc w:val="both"/>
        <w:rPr>
          <w:rFonts w:ascii="Arial" w:hAnsi="Arial" w:cs="Arial"/>
        </w:rPr>
      </w:pPr>
      <w:r w:rsidRPr="009F79DF">
        <w:rPr>
          <w:rFonts w:ascii="Arial" w:hAnsi="Arial" w:cs="Arial"/>
        </w:rPr>
        <w:t>Injection moulding is the core business of the company and the most common mechanism of mass-manufacturing plastic parts. It is a highly effective process for generating large numbers of identical parts at a acceptable cost.</w:t>
      </w:r>
    </w:p>
    <w:p w14:paraId="1DF799D0" w14:textId="7C77D375" w:rsidR="009A7402" w:rsidRPr="009F79DF" w:rsidRDefault="009A7402" w:rsidP="009F79DF">
      <w:pPr>
        <w:spacing w:line="360" w:lineRule="auto"/>
        <w:jc w:val="both"/>
        <w:rPr>
          <w:rFonts w:ascii="Arial" w:hAnsi="Arial" w:cs="Arial"/>
        </w:rPr>
      </w:pPr>
      <w:r w:rsidRPr="009F79DF">
        <w:rPr>
          <w:rFonts w:ascii="Arial" w:hAnsi="Arial" w:cs="Arial"/>
        </w:rPr>
        <w:t xml:space="preserve">Injection </w:t>
      </w:r>
      <w:r w:rsidR="003D6E0D" w:rsidRPr="009F79DF">
        <w:rPr>
          <w:rFonts w:ascii="Arial" w:hAnsi="Arial" w:cs="Arial"/>
        </w:rPr>
        <w:t>mould</w:t>
      </w:r>
      <w:r w:rsidRPr="009F79DF">
        <w:rPr>
          <w:rFonts w:ascii="Arial" w:hAnsi="Arial" w:cs="Arial"/>
        </w:rPr>
        <w:t xml:space="preserve"> production is a complex process that cannot be undervalued. The resulting product is the main element to be used in injection moulding apparatus. Therefore at every stage of the process there is progress that need to be realise in line with the research and the data obtained from these analysis.</w:t>
      </w:r>
    </w:p>
    <w:p w14:paraId="3ED47610" w14:textId="5CC51562" w:rsidR="009A7402" w:rsidRPr="009F79DF" w:rsidRDefault="009A7402" w:rsidP="009F79DF">
      <w:pPr>
        <w:spacing w:line="360" w:lineRule="auto"/>
        <w:jc w:val="both"/>
        <w:rPr>
          <w:rFonts w:ascii="Arial" w:hAnsi="Arial" w:cs="Arial"/>
        </w:rPr>
      </w:pPr>
      <w:r w:rsidRPr="009F79DF">
        <w:rPr>
          <w:rFonts w:ascii="Arial" w:hAnsi="Arial" w:cs="Arial"/>
        </w:rPr>
        <w:t>The operation started with the diagnosis of the samples we collected, continues in the design and injection stages.</w:t>
      </w:r>
    </w:p>
    <w:p w14:paraId="77C211CF" w14:textId="0EA1F53A" w:rsidR="009A7402" w:rsidRPr="009F79DF" w:rsidRDefault="009A7402" w:rsidP="009F79DF">
      <w:pPr>
        <w:spacing w:line="360" w:lineRule="auto"/>
        <w:jc w:val="both"/>
        <w:rPr>
          <w:rFonts w:ascii="Arial" w:hAnsi="Arial" w:cs="Arial"/>
        </w:rPr>
      </w:pPr>
      <w:r w:rsidRPr="009F79DF">
        <w:rPr>
          <w:rFonts w:ascii="Arial" w:hAnsi="Arial" w:cs="Arial"/>
        </w:rPr>
        <w:t xml:space="preserve">A big part of the plastic products, are realised by injection methods. This is a method widely use in a lot of countries. During the process of injecting the melting raw need to be at a certain temperature and proportion and there is achieving the plastic product after cooling. </w:t>
      </w:r>
    </w:p>
    <w:p w14:paraId="6B3235C5" w14:textId="1D0B7054" w:rsidR="009A7402" w:rsidRPr="009F79DF" w:rsidRDefault="009A7402" w:rsidP="009F79DF">
      <w:pPr>
        <w:spacing w:line="360" w:lineRule="auto"/>
        <w:jc w:val="both"/>
        <w:rPr>
          <w:rFonts w:ascii="Arial" w:hAnsi="Arial" w:cs="Arial"/>
        </w:rPr>
      </w:pPr>
      <w:r w:rsidRPr="009F79DF">
        <w:rPr>
          <w:rFonts w:ascii="Arial" w:hAnsi="Arial" w:cs="Arial"/>
        </w:rPr>
        <w:t xml:space="preserve">The company also house the plastic injection process, which is an indispensable part of our injection </w:t>
      </w:r>
      <w:r w:rsidR="003D6E0D" w:rsidRPr="009F79DF">
        <w:rPr>
          <w:rFonts w:ascii="Arial" w:hAnsi="Arial" w:cs="Arial"/>
        </w:rPr>
        <w:t>mould</w:t>
      </w:r>
      <w:r w:rsidRPr="009F79DF">
        <w:rPr>
          <w:rFonts w:ascii="Arial" w:hAnsi="Arial" w:cs="Arial"/>
        </w:rPr>
        <w:t xml:space="preserve"> production, within our  company plastic injection raw material amount, machine-temperature, runner temperature, cooling time, etc.</w:t>
      </w:r>
    </w:p>
    <w:p w14:paraId="0045C546" w14:textId="18C75DE3" w:rsidR="009A7402" w:rsidRPr="009F79DF" w:rsidRDefault="009A7402" w:rsidP="009F79DF">
      <w:pPr>
        <w:spacing w:line="360" w:lineRule="auto"/>
        <w:jc w:val="both"/>
        <w:rPr>
          <w:rFonts w:ascii="Arial" w:hAnsi="Arial" w:cs="Arial"/>
        </w:rPr>
      </w:pPr>
      <w:r w:rsidRPr="009F79DF">
        <w:rPr>
          <w:rFonts w:ascii="Arial" w:hAnsi="Arial" w:cs="Arial"/>
        </w:rPr>
        <w:t>Injection moulding is a process that includes many elements at the same time. If it is not done by experts which sees quality and satisfaction as equivalent, has made and is continuing to make all necessary investments.</w:t>
      </w:r>
    </w:p>
    <w:p w14:paraId="13159C6D" w14:textId="0641DBA9" w:rsidR="009A7402" w:rsidRPr="009F79DF" w:rsidRDefault="009A7402" w:rsidP="009F79DF">
      <w:pPr>
        <w:spacing w:line="360" w:lineRule="auto"/>
        <w:jc w:val="both"/>
        <w:rPr>
          <w:rFonts w:ascii="Arial" w:hAnsi="Arial" w:cs="Arial"/>
        </w:rPr>
      </w:pPr>
      <w:r w:rsidRPr="009F79DF">
        <w:rPr>
          <w:rFonts w:ascii="Arial" w:hAnsi="Arial" w:cs="Arial"/>
        </w:rPr>
        <w:t xml:space="preserve">Injection </w:t>
      </w:r>
      <w:r w:rsidR="003D6E0D" w:rsidRPr="009F79DF">
        <w:rPr>
          <w:rFonts w:ascii="Arial" w:hAnsi="Arial" w:cs="Arial"/>
        </w:rPr>
        <w:t>mould</w:t>
      </w:r>
      <w:r w:rsidRPr="009F79DF">
        <w:rPr>
          <w:rFonts w:ascii="Arial" w:hAnsi="Arial" w:cs="Arial"/>
        </w:rPr>
        <w:t xml:space="preserve"> and plastic injection products realised within our company, all processes from raw material to runner temperature, from mixing ratios to cooling time are meticulously monitored and reported. The analyses and tests are carried out completely, the production process and the solution to the encountered problem is provided as soon as possible.</w:t>
      </w:r>
    </w:p>
    <w:p w14:paraId="1AB04D93" w14:textId="77777777" w:rsidR="009A7402" w:rsidRPr="009F79DF" w:rsidRDefault="009A7402" w:rsidP="009F79DF">
      <w:pPr>
        <w:spacing w:line="360" w:lineRule="auto"/>
        <w:jc w:val="both"/>
        <w:rPr>
          <w:rFonts w:ascii="Arial" w:hAnsi="Arial" w:cs="Arial"/>
        </w:rPr>
      </w:pPr>
    </w:p>
    <w:p w14:paraId="4C126350" w14:textId="3F1EC675" w:rsidR="009A7402" w:rsidRPr="009F79DF" w:rsidRDefault="009A7402" w:rsidP="009F79DF">
      <w:pPr>
        <w:pStyle w:val="Heading2"/>
        <w:spacing w:line="360" w:lineRule="auto"/>
        <w:rPr>
          <w:rFonts w:ascii="Arial" w:hAnsi="Arial" w:cs="Arial"/>
          <w:sz w:val="22"/>
          <w:szCs w:val="22"/>
        </w:rPr>
      </w:pPr>
      <w:bookmarkStart w:id="46" w:name="_Toc81849756"/>
      <w:r w:rsidRPr="009F79DF">
        <w:rPr>
          <w:rFonts w:ascii="Arial" w:hAnsi="Arial" w:cs="Arial"/>
          <w:sz w:val="22"/>
          <w:szCs w:val="22"/>
        </w:rPr>
        <w:t>Distribution</w:t>
      </w:r>
      <w:bookmarkEnd w:id="46"/>
    </w:p>
    <w:p w14:paraId="6C1F7FF6" w14:textId="7A0565F0" w:rsidR="009A7402" w:rsidRPr="009F79DF" w:rsidRDefault="009A7402" w:rsidP="009F79DF">
      <w:pPr>
        <w:spacing w:line="360" w:lineRule="auto"/>
        <w:jc w:val="both"/>
        <w:rPr>
          <w:rFonts w:ascii="Arial" w:hAnsi="Arial" w:cs="Arial"/>
        </w:rPr>
      </w:pPr>
      <w:r w:rsidRPr="009F79DF">
        <w:rPr>
          <w:rFonts w:ascii="Arial" w:hAnsi="Arial" w:cs="Arial"/>
        </w:rPr>
        <w:t>The company is trying to adopt the products to the new tendencies of the clients needs and testes. We have become front runners in the market environmentally friendly recycling services.</w:t>
      </w:r>
    </w:p>
    <w:p w14:paraId="0F7CFFE6" w14:textId="45DF7D9B" w:rsidR="009A7402" w:rsidRPr="009F79DF" w:rsidRDefault="009A7402" w:rsidP="009F79DF">
      <w:pPr>
        <w:spacing w:line="360" w:lineRule="auto"/>
        <w:jc w:val="both"/>
        <w:rPr>
          <w:rFonts w:ascii="Arial" w:hAnsi="Arial" w:cs="Arial"/>
        </w:rPr>
      </w:pPr>
      <w:r w:rsidRPr="009F79DF">
        <w:rPr>
          <w:rFonts w:ascii="Arial" w:hAnsi="Arial" w:cs="Arial"/>
        </w:rPr>
        <w:t>The transition from linear to circular economy requires significant transformations at micro and macro levels, from innovation at business model and value chain level to the introduction of supporting policy measures.</w:t>
      </w:r>
    </w:p>
    <w:p w14:paraId="4971D406" w14:textId="5D8B591B" w:rsidR="009A7402" w:rsidRPr="009F79DF" w:rsidRDefault="009A7402" w:rsidP="009F79DF">
      <w:pPr>
        <w:spacing w:line="360" w:lineRule="auto"/>
        <w:jc w:val="both"/>
        <w:rPr>
          <w:rFonts w:ascii="Arial" w:hAnsi="Arial" w:cs="Arial"/>
        </w:rPr>
      </w:pPr>
      <w:r w:rsidRPr="009F79DF">
        <w:rPr>
          <w:rFonts w:ascii="Arial" w:hAnsi="Arial" w:cs="Arial"/>
        </w:rPr>
        <w:lastRenderedPageBreak/>
        <w:t>Distribution of the chairs includes in almost all of the situations: a producer, a wholesaler, a retailer, and the end one, the consumer.</w:t>
      </w:r>
    </w:p>
    <w:p w14:paraId="2EDFD03C" w14:textId="16903519" w:rsidR="009A7402" w:rsidRPr="009F79DF" w:rsidRDefault="009A7402" w:rsidP="009F79DF">
      <w:pPr>
        <w:spacing w:line="360" w:lineRule="auto"/>
        <w:jc w:val="both"/>
        <w:rPr>
          <w:rFonts w:ascii="Arial" w:hAnsi="Arial" w:cs="Arial"/>
        </w:rPr>
      </w:pPr>
      <w:r w:rsidRPr="009F79DF">
        <w:rPr>
          <w:rFonts w:ascii="Arial" w:hAnsi="Arial" w:cs="Arial"/>
        </w:rPr>
        <w:t>The chairs retail market is decided by distribution channels:</w:t>
      </w:r>
    </w:p>
    <w:p w14:paraId="5B445068" w14:textId="77777777" w:rsidR="009A7402" w:rsidRPr="009F79DF" w:rsidRDefault="009A7402" w:rsidP="009F79DF">
      <w:pPr>
        <w:pStyle w:val="ListParagraph"/>
        <w:numPr>
          <w:ilvl w:val="0"/>
          <w:numId w:val="29"/>
        </w:numPr>
        <w:spacing w:after="0" w:line="360" w:lineRule="auto"/>
        <w:jc w:val="both"/>
        <w:rPr>
          <w:rFonts w:ascii="Arial" w:hAnsi="Arial" w:cs="Arial"/>
        </w:rPr>
      </w:pPr>
      <w:r w:rsidRPr="009F79DF">
        <w:rPr>
          <w:rFonts w:ascii="Arial" w:hAnsi="Arial" w:cs="Arial"/>
        </w:rPr>
        <w:t>Large scale specialist distributors (furniture chains, franchises, buying groups);</w:t>
      </w:r>
    </w:p>
    <w:p w14:paraId="66CD91FA" w14:textId="77777777" w:rsidR="009A7402" w:rsidRPr="009F79DF" w:rsidRDefault="009A7402" w:rsidP="009F79DF">
      <w:pPr>
        <w:pStyle w:val="ListParagraph"/>
        <w:numPr>
          <w:ilvl w:val="0"/>
          <w:numId w:val="29"/>
        </w:numPr>
        <w:spacing w:after="0" w:line="360" w:lineRule="auto"/>
        <w:jc w:val="both"/>
        <w:rPr>
          <w:rFonts w:ascii="Arial" w:hAnsi="Arial" w:cs="Arial"/>
        </w:rPr>
      </w:pPr>
      <w:r w:rsidRPr="009F79DF">
        <w:rPr>
          <w:rFonts w:ascii="Arial" w:hAnsi="Arial" w:cs="Arial"/>
        </w:rPr>
        <w:t>Independent furniture retailers;</w:t>
      </w:r>
    </w:p>
    <w:p w14:paraId="776608BF" w14:textId="77777777" w:rsidR="009A7402" w:rsidRPr="009F79DF" w:rsidRDefault="009A7402" w:rsidP="009F79DF">
      <w:pPr>
        <w:pStyle w:val="ListParagraph"/>
        <w:numPr>
          <w:ilvl w:val="0"/>
          <w:numId w:val="29"/>
        </w:numPr>
        <w:spacing w:after="0" w:line="360" w:lineRule="auto"/>
        <w:jc w:val="both"/>
        <w:rPr>
          <w:rFonts w:ascii="Arial" w:hAnsi="Arial" w:cs="Arial"/>
        </w:rPr>
      </w:pPr>
      <w:r w:rsidRPr="009F79DF">
        <w:rPr>
          <w:rFonts w:ascii="Arial" w:hAnsi="Arial" w:cs="Arial"/>
        </w:rPr>
        <w:t>Non-specialist distributors (department stores, multi-stores, DIY, eCommerce);</w:t>
      </w:r>
    </w:p>
    <w:p w14:paraId="206A7AEE" w14:textId="77777777" w:rsidR="009A7402" w:rsidRPr="009F79DF" w:rsidRDefault="009A7402" w:rsidP="009F79DF">
      <w:pPr>
        <w:pStyle w:val="ListParagraph"/>
        <w:numPr>
          <w:ilvl w:val="0"/>
          <w:numId w:val="29"/>
        </w:numPr>
        <w:spacing w:after="0" w:line="360" w:lineRule="auto"/>
        <w:jc w:val="both"/>
        <w:rPr>
          <w:rFonts w:ascii="Arial" w:hAnsi="Arial" w:cs="Arial"/>
        </w:rPr>
      </w:pPr>
      <w:r w:rsidRPr="009F79DF">
        <w:rPr>
          <w:rFonts w:ascii="Arial" w:hAnsi="Arial" w:cs="Arial"/>
        </w:rPr>
        <w:t>Others (direct sales and craftsmen).</w:t>
      </w:r>
    </w:p>
    <w:p w14:paraId="2FFAB389" w14:textId="6607B37E" w:rsidR="009A7402" w:rsidRPr="009F79DF" w:rsidRDefault="009A7402" w:rsidP="009F79DF">
      <w:pPr>
        <w:spacing w:line="360" w:lineRule="auto"/>
        <w:jc w:val="both"/>
        <w:rPr>
          <w:rFonts w:ascii="Arial" w:hAnsi="Arial" w:cs="Arial"/>
        </w:rPr>
      </w:pPr>
      <w:r w:rsidRPr="009F79DF">
        <w:rPr>
          <w:rFonts w:ascii="Arial" w:hAnsi="Arial" w:cs="Arial"/>
        </w:rPr>
        <w:t>The primary distribution channels of the chairs: supermarkets, hyper markets, online market with growing digitalisation, the shopping online through apps and websites, specially stores and e-commerce.</w:t>
      </w:r>
    </w:p>
    <w:p w14:paraId="3FC655A7" w14:textId="2DDEBC0F" w:rsidR="009A7402" w:rsidRPr="009F79DF" w:rsidRDefault="009A7402" w:rsidP="009F79DF">
      <w:pPr>
        <w:spacing w:line="360" w:lineRule="auto"/>
        <w:jc w:val="both"/>
        <w:rPr>
          <w:rFonts w:ascii="Arial" w:hAnsi="Arial" w:cs="Arial"/>
        </w:rPr>
      </w:pPr>
      <w:r w:rsidRPr="009F79DF">
        <w:rPr>
          <w:rFonts w:ascii="Arial" w:hAnsi="Arial" w:cs="Arial"/>
        </w:rPr>
        <w:t>Multiple channel strategy: eCommerce, digital first retail.</w:t>
      </w:r>
    </w:p>
    <w:p w14:paraId="00A53506" w14:textId="0997AED5" w:rsidR="009A7402" w:rsidRPr="009F79DF" w:rsidRDefault="009A7402" w:rsidP="009F79DF">
      <w:pPr>
        <w:spacing w:line="360" w:lineRule="auto"/>
        <w:jc w:val="both"/>
        <w:rPr>
          <w:rFonts w:ascii="Arial" w:hAnsi="Arial" w:cs="Arial"/>
        </w:rPr>
      </w:pPr>
      <w:r w:rsidRPr="009F79DF">
        <w:rPr>
          <w:rFonts w:ascii="Arial" w:hAnsi="Arial" w:cs="Arial"/>
        </w:rPr>
        <w:t>Distribution of the chairs can occur to:</w:t>
      </w:r>
    </w:p>
    <w:p w14:paraId="5CEFE358" w14:textId="6F78C653" w:rsidR="009A7402" w:rsidRPr="009F79DF" w:rsidRDefault="009A7402" w:rsidP="009F79DF">
      <w:pPr>
        <w:pStyle w:val="ListParagraph"/>
        <w:numPr>
          <w:ilvl w:val="0"/>
          <w:numId w:val="30"/>
        </w:numPr>
        <w:spacing w:after="0" w:line="360" w:lineRule="auto"/>
        <w:jc w:val="both"/>
        <w:rPr>
          <w:rFonts w:ascii="Arial" w:hAnsi="Arial" w:cs="Arial"/>
        </w:rPr>
      </w:pPr>
      <w:r w:rsidRPr="009F79DF">
        <w:rPr>
          <w:rFonts w:ascii="Arial" w:hAnsi="Arial" w:cs="Arial"/>
        </w:rPr>
        <w:t>All countries.</w:t>
      </w:r>
    </w:p>
    <w:p w14:paraId="79F1A1B3" w14:textId="1F95AD4D" w:rsidR="009A7402" w:rsidRPr="009F79DF" w:rsidRDefault="009A7402" w:rsidP="009F79DF">
      <w:pPr>
        <w:pStyle w:val="ListParagraph"/>
        <w:numPr>
          <w:ilvl w:val="0"/>
          <w:numId w:val="30"/>
        </w:numPr>
        <w:spacing w:after="0" w:line="360" w:lineRule="auto"/>
        <w:jc w:val="both"/>
        <w:rPr>
          <w:rFonts w:ascii="Arial" w:hAnsi="Arial" w:cs="Arial"/>
        </w:rPr>
      </w:pPr>
      <w:r w:rsidRPr="009F79DF">
        <w:rPr>
          <w:rFonts w:ascii="Arial" w:hAnsi="Arial" w:cs="Arial"/>
        </w:rPr>
        <w:t>Based in UK: people will purchase our products in the manner: when we get the email alert and payment confirmed we will distribute it to the houses via Argos, Amazon for the household market, office furniture online;</w:t>
      </w:r>
    </w:p>
    <w:p w14:paraId="45D54990" w14:textId="77777777" w:rsidR="009A7402" w:rsidRPr="009F79DF" w:rsidRDefault="009A7402" w:rsidP="009F79DF">
      <w:pPr>
        <w:pStyle w:val="ListParagraph"/>
        <w:numPr>
          <w:ilvl w:val="0"/>
          <w:numId w:val="30"/>
        </w:numPr>
        <w:spacing w:after="0" w:line="360" w:lineRule="auto"/>
        <w:jc w:val="both"/>
        <w:rPr>
          <w:rFonts w:ascii="Arial" w:hAnsi="Arial" w:cs="Arial"/>
        </w:rPr>
      </w:pPr>
      <w:r w:rsidRPr="009F79DF">
        <w:rPr>
          <w:rFonts w:ascii="Arial" w:hAnsi="Arial" w:cs="Arial"/>
        </w:rPr>
        <w:t>We were planning to distribute our products through distribution chains where we would sell our furniture to wholesalers, retailers and individual buyers. We would sell to both individual sellers and retailers or wholesalers what might buy in bulk.</w:t>
      </w:r>
    </w:p>
    <w:p w14:paraId="2273E4C4" w14:textId="77777777" w:rsidR="009A7402" w:rsidRPr="009F79DF" w:rsidRDefault="009A7402" w:rsidP="009F79DF">
      <w:pPr>
        <w:spacing w:line="360" w:lineRule="auto"/>
        <w:jc w:val="both"/>
        <w:rPr>
          <w:rFonts w:ascii="Arial" w:hAnsi="Arial" w:cs="Arial"/>
        </w:rPr>
      </w:pPr>
    </w:p>
    <w:p w14:paraId="7C3A775E" w14:textId="77777777" w:rsidR="009A7402" w:rsidRPr="009F79DF" w:rsidRDefault="009A7402" w:rsidP="009F79DF">
      <w:pPr>
        <w:pStyle w:val="Heading2"/>
        <w:spacing w:line="360" w:lineRule="auto"/>
        <w:rPr>
          <w:rFonts w:ascii="Arial" w:hAnsi="Arial" w:cs="Arial"/>
          <w:sz w:val="22"/>
          <w:szCs w:val="22"/>
        </w:rPr>
      </w:pPr>
      <w:bookmarkStart w:id="47" w:name="_Toc81849757"/>
      <w:r w:rsidRPr="009F79DF">
        <w:rPr>
          <w:rFonts w:ascii="Arial" w:hAnsi="Arial" w:cs="Arial"/>
          <w:sz w:val="22"/>
          <w:szCs w:val="22"/>
        </w:rPr>
        <w:t>Ways to improve the furniture store marketing</w:t>
      </w:r>
      <w:bookmarkEnd w:id="47"/>
    </w:p>
    <w:p w14:paraId="67A82986" w14:textId="34123644" w:rsidR="009A7402" w:rsidRPr="009F79DF" w:rsidRDefault="009A7402" w:rsidP="009F79DF">
      <w:pPr>
        <w:spacing w:line="360" w:lineRule="auto"/>
        <w:rPr>
          <w:rFonts w:ascii="Arial" w:hAnsi="Arial" w:cs="Arial"/>
        </w:rPr>
      </w:pPr>
      <w:r w:rsidRPr="009F79DF">
        <w:rPr>
          <w:rFonts w:ascii="Arial" w:hAnsi="Arial" w:cs="Arial"/>
        </w:rPr>
        <w:t xml:space="preserve">We started to adopt 5 ways for improving the furniture store marketing. Marketing the furniture store is an important part of driving sales. Many retailers are intimidated by furniture marketing ideas because there are a lot of moving parts. </w:t>
      </w:r>
    </w:p>
    <w:p w14:paraId="7AB55B9B" w14:textId="4BF3861C" w:rsidR="009A7402" w:rsidRPr="009F79DF" w:rsidRDefault="009A7402" w:rsidP="009F79DF">
      <w:pPr>
        <w:spacing w:line="360" w:lineRule="auto"/>
        <w:rPr>
          <w:rFonts w:ascii="Arial" w:hAnsi="Arial" w:cs="Arial"/>
        </w:rPr>
      </w:pPr>
      <w:r w:rsidRPr="009F79DF">
        <w:rPr>
          <w:rFonts w:ascii="Arial" w:hAnsi="Arial" w:cs="Arial"/>
        </w:rPr>
        <w:t>Furniture store advertising it wasn’t an obstacle for us when the business was a small one and now that it started to grow.</w:t>
      </w:r>
      <w:r w:rsidR="002437E5" w:rsidRPr="009F79DF">
        <w:rPr>
          <w:rFonts w:ascii="Arial" w:hAnsi="Arial" w:cs="Arial"/>
        </w:rPr>
        <w:t xml:space="preserve"> </w:t>
      </w:r>
      <w:r w:rsidRPr="009F79DF">
        <w:rPr>
          <w:rFonts w:ascii="Arial" w:hAnsi="Arial" w:cs="Arial"/>
        </w:rPr>
        <w:t xml:space="preserve">We </w:t>
      </w:r>
      <w:r w:rsidR="002437E5" w:rsidRPr="009F79DF">
        <w:rPr>
          <w:rFonts w:ascii="Arial" w:hAnsi="Arial" w:cs="Arial"/>
        </w:rPr>
        <w:t>are</w:t>
      </w:r>
      <w:r w:rsidRPr="009F79DF">
        <w:rPr>
          <w:rFonts w:ascii="Arial" w:hAnsi="Arial" w:cs="Arial"/>
        </w:rPr>
        <w:t xml:space="preserve"> using the 5 effective ways for improving the store marketing.</w:t>
      </w:r>
    </w:p>
    <w:p w14:paraId="1A8837AE" w14:textId="77777777" w:rsidR="009A7402" w:rsidRPr="009F79DF" w:rsidRDefault="009A7402" w:rsidP="009F79DF">
      <w:pPr>
        <w:pStyle w:val="ListParagraph"/>
        <w:numPr>
          <w:ilvl w:val="0"/>
          <w:numId w:val="31"/>
        </w:numPr>
        <w:spacing w:after="0" w:line="360" w:lineRule="auto"/>
        <w:rPr>
          <w:rFonts w:ascii="Arial" w:hAnsi="Arial" w:cs="Arial"/>
        </w:rPr>
      </w:pPr>
      <w:r w:rsidRPr="009F79DF">
        <w:rPr>
          <w:rFonts w:ascii="Arial" w:hAnsi="Arial" w:cs="Arial"/>
        </w:rPr>
        <w:t xml:space="preserve">Update the website store </w:t>
      </w:r>
    </w:p>
    <w:p w14:paraId="76CCD71D" w14:textId="2F198AA7" w:rsidR="009A7402" w:rsidRPr="009F79DF" w:rsidRDefault="009A7402" w:rsidP="009F79DF">
      <w:pPr>
        <w:pStyle w:val="ListParagraph"/>
        <w:spacing w:line="360" w:lineRule="auto"/>
        <w:ind w:left="540"/>
        <w:rPr>
          <w:rFonts w:ascii="Arial" w:hAnsi="Arial" w:cs="Arial"/>
        </w:rPr>
      </w:pPr>
      <w:r w:rsidRPr="009F79DF">
        <w:rPr>
          <w:rFonts w:ascii="Arial" w:hAnsi="Arial" w:cs="Arial"/>
        </w:rPr>
        <w:t xml:space="preserve">Because many people make the research to the online companies before they shop we was improving the e-commerce website to be attractive, optimized and user-friendly. We used tools like augmented reality or 3D technology that are helping the customers to  display the furniture online. Digital renderings give the customers the possibility to explore the products. The augmented reality can offer them the ability to </w:t>
      </w:r>
      <w:r w:rsidRPr="009F79DF">
        <w:rPr>
          <w:rFonts w:ascii="Arial" w:hAnsi="Arial" w:cs="Arial"/>
        </w:rPr>
        <w:lastRenderedPageBreak/>
        <w:t>see how the furniture will look in their environment.</w:t>
      </w:r>
      <w:r w:rsidR="00B50544" w:rsidRPr="009F79DF">
        <w:rPr>
          <w:rFonts w:ascii="Arial" w:hAnsi="Arial" w:cs="Arial"/>
        </w:rPr>
        <w:br/>
      </w:r>
    </w:p>
    <w:p w14:paraId="2B6569A0" w14:textId="77777777" w:rsidR="009A7402" w:rsidRPr="009F79DF" w:rsidRDefault="009A7402" w:rsidP="009F79DF">
      <w:pPr>
        <w:pStyle w:val="ListParagraph"/>
        <w:numPr>
          <w:ilvl w:val="0"/>
          <w:numId w:val="31"/>
        </w:numPr>
        <w:spacing w:after="0" w:line="360" w:lineRule="auto"/>
        <w:rPr>
          <w:rFonts w:ascii="Arial" w:hAnsi="Arial" w:cs="Arial"/>
        </w:rPr>
      </w:pPr>
      <w:r w:rsidRPr="009F79DF">
        <w:rPr>
          <w:rFonts w:ascii="Arial" w:hAnsi="Arial" w:cs="Arial"/>
        </w:rPr>
        <w:t xml:space="preserve">Create a comprehensive marketing strategy </w:t>
      </w:r>
    </w:p>
    <w:p w14:paraId="6C91DCCA"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Every good marketing strategy is dressing all the bases.</w:t>
      </w:r>
    </w:p>
    <w:p w14:paraId="32D01E08"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There are people that are not online yet</w:t>
      </w:r>
    </w:p>
    <w:p w14:paraId="751CDB11" w14:textId="77777777" w:rsidR="009A7402" w:rsidRPr="009F79DF" w:rsidRDefault="009A7402" w:rsidP="009F79DF">
      <w:pPr>
        <w:pStyle w:val="ListParagraph"/>
        <w:spacing w:line="360" w:lineRule="auto"/>
        <w:ind w:left="540"/>
        <w:rPr>
          <w:rFonts w:ascii="Arial" w:hAnsi="Arial" w:cs="Arial"/>
        </w:rPr>
      </w:pPr>
    </w:p>
    <w:p w14:paraId="6F0D03EC" w14:textId="77777777" w:rsidR="009A7402" w:rsidRPr="009F79DF" w:rsidRDefault="009A7402" w:rsidP="009F79DF">
      <w:pPr>
        <w:pStyle w:val="ListParagraph"/>
        <w:spacing w:line="360" w:lineRule="auto"/>
        <w:ind w:left="540"/>
        <w:rPr>
          <w:rFonts w:ascii="Arial" w:hAnsi="Arial" w:cs="Arial"/>
          <w:b/>
          <w:bCs/>
        </w:rPr>
      </w:pPr>
      <w:r w:rsidRPr="009F79DF">
        <w:rPr>
          <w:rFonts w:ascii="Arial" w:hAnsi="Arial" w:cs="Arial"/>
          <w:b/>
          <w:bCs/>
        </w:rPr>
        <w:t xml:space="preserve">Digital marketing </w:t>
      </w:r>
    </w:p>
    <w:p w14:paraId="615C728A"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For us the digital marketing is very important. If you’re not marketing digitally you can lose sales. For increasing online traffic we need to find seo services to bring local traffic and ppc services to increase the search fast.</w:t>
      </w:r>
    </w:p>
    <w:p w14:paraId="32A2F113"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The basics methods are: search engine optimisation, pay per click ads rich content, social media marketing, podcasting, videos, and more. Both types of marketing should work together to drive online and in-store sales.</w:t>
      </w:r>
    </w:p>
    <w:p w14:paraId="300730AF" w14:textId="77777777" w:rsidR="009A7402" w:rsidRPr="009F79DF" w:rsidRDefault="009A7402" w:rsidP="009F79DF">
      <w:pPr>
        <w:pStyle w:val="ListParagraph"/>
        <w:spacing w:line="360" w:lineRule="auto"/>
        <w:ind w:left="540"/>
        <w:rPr>
          <w:rFonts w:ascii="Arial" w:hAnsi="Arial" w:cs="Arial"/>
        </w:rPr>
      </w:pPr>
    </w:p>
    <w:p w14:paraId="1EE367B1" w14:textId="77777777" w:rsidR="009A7402" w:rsidRPr="009F79DF" w:rsidRDefault="009A7402" w:rsidP="009F79DF">
      <w:pPr>
        <w:pStyle w:val="ListParagraph"/>
        <w:numPr>
          <w:ilvl w:val="0"/>
          <w:numId w:val="31"/>
        </w:numPr>
        <w:spacing w:after="0" w:line="360" w:lineRule="auto"/>
        <w:rPr>
          <w:rFonts w:ascii="Arial" w:hAnsi="Arial" w:cs="Arial"/>
        </w:rPr>
      </w:pPr>
      <w:r w:rsidRPr="009F79DF">
        <w:rPr>
          <w:rFonts w:ascii="Arial" w:hAnsi="Arial" w:cs="Arial"/>
        </w:rPr>
        <w:t>Engaging the audience where they are</w:t>
      </w:r>
    </w:p>
    <w:p w14:paraId="150DBB08"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It is important to identify the audience and contact them where they are. For this we need to reach out to them and not to wait for them to come to us.</w:t>
      </w:r>
    </w:p>
    <w:p w14:paraId="4ACCF18E" w14:textId="77777777" w:rsidR="009A7402" w:rsidRPr="009F79DF" w:rsidRDefault="009A7402" w:rsidP="009F79DF">
      <w:pPr>
        <w:pStyle w:val="ListParagraph"/>
        <w:spacing w:line="360" w:lineRule="auto"/>
        <w:ind w:left="540"/>
        <w:rPr>
          <w:rFonts w:ascii="Arial" w:hAnsi="Arial" w:cs="Arial"/>
        </w:rPr>
      </w:pPr>
    </w:p>
    <w:p w14:paraId="335BB1A6" w14:textId="15C43E12" w:rsidR="009A7402" w:rsidRPr="009F79DF" w:rsidRDefault="009A7402" w:rsidP="009F79DF">
      <w:pPr>
        <w:spacing w:line="360" w:lineRule="auto"/>
        <w:rPr>
          <w:rFonts w:ascii="Arial" w:hAnsi="Arial" w:cs="Arial"/>
          <w:b/>
          <w:bCs/>
        </w:rPr>
      </w:pPr>
      <w:r w:rsidRPr="009F79DF">
        <w:rPr>
          <w:rFonts w:ascii="Arial" w:hAnsi="Arial" w:cs="Arial"/>
          <w:b/>
          <w:bCs/>
        </w:rPr>
        <w:t xml:space="preserve">Who is our </w:t>
      </w:r>
      <w:r w:rsidR="00B50544" w:rsidRPr="009F79DF">
        <w:rPr>
          <w:rFonts w:ascii="Arial" w:hAnsi="Arial" w:cs="Arial"/>
          <w:b/>
          <w:bCs/>
        </w:rPr>
        <w:t>audience?</w:t>
      </w:r>
      <w:r w:rsidRPr="009F79DF">
        <w:rPr>
          <w:rFonts w:ascii="Arial" w:hAnsi="Arial" w:cs="Arial"/>
          <w:b/>
          <w:bCs/>
        </w:rPr>
        <w:t xml:space="preserve"> </w:t>
      </w:r>
    </w:p>
    <w:p w14:paraId="22BDC2C2" w14:textId="29A23D54" w:rsidR="009A7402" w:rsidRPr="009F79DF" w:rsidRDefault="009A7402" w:rsidP="009F79DF">
      <w:pPr>
        <w:pStyle w:val="ListParagraph"/>
        <w:spacing w:line="360" w:lineRule="auto"/>
        <w:ind w:left="540"/>
        <w:rPr>
          <w:rFonts w:ascii="Arial" w:hAnsi="Arial" w:cs="Arial"/>
        </w:rPr>
      </w:pPr>
      <w:r w:rsidRPr="009F79DF">
        <w:rPr>
          <w:rFonts w:ascii="Arial" w:hAnsi="Arial" w:cs="Arial"/>
        </w:rPr>
        <w:t>It is very helpful for us to know who our audience is, what age group are them, how much money did they allocated for new furniture, what are their hobbies, and their pain points. This is helping us to develop more targeted marketing companies.</w:t>
      </w:r>
      <w:r w:rsidR="00B50544" w:rsidRPr="009F79DF">
        <w:rPr>
          <w:rFonts w:ascii="Arial" w:hAnsi="Arial" w:cs="Arial"/>
        </w:rPr>
        <w:t xml:space="preserve"> </w:t>
      </w:r>
      <w:r w:rsidRPr="009F79DF">
        <w:rPr>
          <w:rFonts w:ascii="Arial" w:hAnsi="Arial" w:cs="Arial"/>
        </w:rPr>
        <w:t>We can use social media to our advantage, like one of the most powerful marketing tools. Posting the pictures on Instagram, or target the audience on Facebook are helping tools, as well. This way we can find where the people most likely to buy are, and meet them there.</w:t>
      </w:r>
    </w:p>
    <w:p w14:paraId="64E54472" w14:textId="77777777" w:rsidR="009A7402" w:rsidRPr="009F79DF" w:rsidRDefault="009A7402" w:rsidP="009F79DF">
      <w:pPr>
        <w:pStyle w:val="ListParagraph"/>
        <w:spacing w:line="360" w:lineRule="auto"/>
        <w:ind w:left="540"/>
        <w:rPr>
          <w:rFonts w:ascii="Arial" w:hAnsi="Arial" w:cs="Arial"/>
        </w:rPr>
      </w:pPr>
    </w:p>
    <w:p w14:paraId="4A7FBD8D" w14:textId="77777777" w:rsidR="009A7402" w:rsidRPr="009F79DF" w:rsidRDefault="009A7402" w:rsidP="009F79DF">
      <w:pPr>
        <w:pStyle w:val="ListParagraph"/>
        <w:numPr>
          <w:ilvl w:val="0"/>
          <w:numId w:val="31"/>
        </w:numPr>
        <w:spacing w:after="0" w:line="360" w:lineRule="auto"/>
        <w:rPr>
          <w:rFonts w:ascii="Arial" w:hAnsi="Arial" w:cs="Arial"/>
        </w:rPr>
      </w:pPr>
      <w:r w:rsidRPr="009F79DF">
        <w:rPr>
          <w:rFonts w:ascii="Arial" w:hAnsi="Arial" w:cs="Arial"/>
        </w:rPr>
        <w:t>Keep your customers coming back</w:t>
      </w:r>
    </w:p>
    <w:p w14:paraId="2197B8E5" w14:textId="77777777" w:rsidR="009A7402" w:rsidRPr="009F79DF" w:rsidRDefault="009A7402" w:rsidP="009F79DF">
      <w:pPr>
        <w:pStyle w:val="ListParagraph"/>
        <w:spacing w:line="360" w:lineRule="auto"/>
        <w:ind w:left="540"/>
        <w:rPr>
          <w:rFonts w:ascii="Arial" w:hAnsi="Arial" w:cs="Arial"/>
        </w:rPr>
      </w:pPr>
    </w:p>
    <w:p w14:paraId="549CE788"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It is a good measure to keep the customers coming back, make them faithful to our brand.  In this way we need to make them feel good about their purchases, and supported in their ideas.</w:t>
      </w:r>
    </w:p>
    <w:p w14:paraId="226B2B0B" w14:textId="77777777" w:rsidR="009A7402" w:rsidRPr="009F79DF" w:rsidRDefault="009A7402" w:rsidP="009F79DF">
      <w:pPr>
        <w:pStyle w:val="ListParagraph"/>
        <w:spacing w:line="360" w:lineRule="auto"/>
        <w:ind w:left="540"/>
        <w:rPr>
          <w:rFonts w:ascii="Arial" w:hAnsi="Arial" w:cs="Arial"/>
        </w:rPr>
      </w:pPr>
    </w:p>
    <w:p w14:paraId="045F0849" w14:textId="77777777" w:rsidR="009A7402" w:rsidRPr="009F79DF" w:rsidRDefault="009A7402" w:rsidP="009F79DF">
      <w:pPr>
        <w:pStyle w:val="ListParagraph"/>
        <w:numPr>
          <w:ilvl w:val="0"/>
          <w:numId w:val="31"/>
        </w:numPr>
        <w:spacing w:after="0" w:line="360" w:lineRule="auto"/>
        <w:rPr>
          <w:rFonts w:ascii="Arial" w:hAnsi="Arial" w:cs="Arial"/>
        </w:rPr>
      </w:pPr>
      <w:r w:rsidRPr="009F79DF">
        <w:rPr>
          <w:rFonts w:ascii="Arial" w:hAnsi="Arial" w:cs="Arial"/>
        </w:rPr>
        <w:t xml:space="preserve">Give your sales team good training </w:t>
      </w:r>
    </w:p>
    <w:p w14:paraId="4CCD9057" w14:textId="77777777" w:rsidR="009A7402" w:rsidRPr="009F79DF" w:rsidRDefault="009A7402" w:rsidP="009F79DF">
      <w:pPr>
        <w:pStyle w:val="ListParagraph"/>
        <w:spacing w:line="360" w:lineRule="auto"/>
        <w:ind w:left="540"/>
        <w:rPr>
          <w:rFonts w:ascii="Arial" w:hAnsi="Arial" w:cs="Arial"/>
        </w:rPr>
      </w:pPr>
      <w:r w:rsidRPr="009F79DF">
        <w:rPr>
          <w:rFonts w:ascii="Arial" w:hAnsi="Arial" w:cs="Arial"/>
        </w:rPr>
        <w:t xml:space="preserve">The sales team needs adequate training for knowing how to close a deal, to advice potential customers in their choice. This way they can answer, to the potential </w:t>
      </w:r>
      <w:r w:rsidRPr="009F79DF">
        <w:rPr>
          <w:rFonts w:ascii="Arial" w:hAnsi="Arial" w:cs="Arial"/>
        </w:rPr>
        <w:lastRenderedPageBreak/>
        <w:t>customers questions, they can earn the tools they need to demonstrate the benefits of our products. The sales team should be able to effectively close a deal on the phone. The customers service representative should be able to troubleshoot problems and clear up customers issues in a positive manner.</w:t>
      </w:r>
    </w:p>
    <w:p w14:paraId="05273FD0" w14:textId="77777777" w:rsidR="009A7402" w:rsidRPr="009F79DF" w:rsidRDefault="009A7402" w:rsidP="009F79DF">
      <w:pPr>
        <w:pStyle w:val="ListParagraph"/>
        <w:spacing w:line="360" w:lineRule="auto"/>
        <w:ind w:left="540"/>
        <w:rPr>
          <w:rFonts w:ascii="Arial" w:hAnsi="Arial" w:cs="Arial"/>
        </w:rPr>
      </w:pPr>
    </w:p>
    <w:p w14:paraId="7082E007" w14:textId="77777777" w:rsidR="009A7402" w:rsidRPr="009F79DF" w:rsidRDefault="009A7402" w:rsidP="009F79DF">
      <w:pPr>
        <w:pStyle w:val="Heading2"/>
        <w:spacing w:line="360" w:lineRule="auto"/>
        <w:rPr>
          <w:rFonts w:ascii="Arial" w:hAnsi="Arial" w:cs="Arial"/>
          <w:sz w:val="22"/>
          <w:szCs w:val="22"/>
        </w:rPr>
      </w:pPr>
      <w:bookmarkStart w:id="48" w:name="_Toc81849758"/>
      <w:r w:rsidRPr="009F79DF">
        <w:rPr>
          <w:rFonts w:ascii="Arial" w:hAnsi="Arial" w:cs="Arial"/>
          <w:sz w:val="22"/>
          <w:szCs w:val="22"/>
        </w:rPr>
        <w:t>Conclusions and recommendations</w:t>
      </w:r>
      <w:bookmarkEnd w:id="48"/>
      <w:r w:rsidRPr="009F79DF">
        <w:rPr>
          <w:rFonts w:ascii="Arial" w:hAnsi="Arial" w:cs="Arial"/>
          <w:sz w:val="22"/>
          <w:szCs w:val="22"/>
        </w:rPr>
        <w:t xml:space="preserve"> </w:t>
      </w:r>
    </w:p>
    <w:p w14:paraId="18F1BF17" w14:textId="25F3D08E" w:rsidR="009A7402" w:rsidRPr="009F79DF" w:rsidRDefault="009A7402" w:rsidP="009F79DF">
      <w:pPr>
        <w:spacing w:line="360" w:lineRule="auto"/>
        <w:rPr>
          <w:rFonts w:ascii="Arial" w:hAnsi="Arial" w:cs="Arial"/>
        </w:rPr>
      </w:pPr>
      <w:r w:rsidRPr="009F79DF">
        <w:rPr>
          <w:rFonts w:ascii="Arial" w:hAnsi="Arial" w:cs="Arial"/>
        </w:rPr>
        <w:t xml:space="preserve">The study was treated the operations and technologies that are occurring in the furniture fabrication on our company. It contains the stages during the injection moulding, the </w:t>
      </w:r>
      <w:r w:rsidR="003D6E0D" w:rsidRPr="009F79DF">
        <w:rPr>
          <w:rFonts w:ascii="Arial" w:hAnsi="Arial" w:cs="Arial"/>
        </w:rPr>
        <w:t>mould</w:t>
      </w:r>
      <w:r w:rsidRPr="009F79DF">
        <w:rPr>
          <w:rFonts w:ascii="Arial" w:hAnsi="Arial" w:cs="Arial"/>
        </w:rPr>
        <w:t xml:space="preserve"> design, injection moulding process, how to work with the right recycled plastic materials.</w:t>
      </w:r>
    </w:p>
    <w:p w14:paraId="0D3C8217" w14:textId="5BB8CD99" w:rsidR="009A7402" w:rsidRPr="009F79DF" w:rsidRDefault="009A7402" w:rsidP="009F79DF">
      <w:pPr>
        <w:spacing w:line="360" w:lineRule="auto"/>
        <w:rPr>
          <w:rFonts w:ascii="Arial" w:hAnsi="Arial" w:cs="Arial"/>
        </w:rPr>
      </w:pPr>
      <w:r w:rsidRPr="009F79DF">
        <w:rPr>
          <w:rFonts w:ascii="Arial" w:hAnsi="Arial" w:cs="Arial"/>
        </w:rPr>
        <w:t>The study is also analysing the distribution of the furniture, importance of the online market, websites, strategies to apply for a good process, all contributing to a strong business.</w:t>
      </w:r>
    </w:p>
    <w:p w14:paraId="490196F0" w14:textId="4A2D8B22" w:rsidR="00E81EC5" w:rsidRDefault="00E81EC5" w:rsidP="009F79DF">
      <w:pPr>
        <w:pStyle w:val="Heading1"/>
        <w:spacing w:line="360" w:lineRule="auto"/>
        <w:rPr>
          <w:rFonts w:ascii="Arial" w:hAnsi="Arial" w:cs="Arial"/>
          <w:sz w:val="22"/>
          <w:szCs w:val="22"/>
        </w:rPr>
      </w:pPr>
      <w:bookmarkStart w:id="49" w:name="_Toc81849759"/>
      <w:r w:rsidRPr="009F79DF">
        <w:rPr>
          <w:rFonts w:ascii="Arial" w:hAnsi="Arial" w:cs="Arial"/>
          <w:sz w:val="22"/>
          <w:szCs w:val="22"/>
        </w:rPr>
        <w:t>Financial data</w:t>
      </w:r>
      <w:bookmarkEnd w:id="49"/>
      <w:r w:rsidRPr="009F79DF">
        <w:rPr>
          <w:rFonts w:ascii="Arial" w:hAnsi="Arial" w:cs="Arial"/>
          <w:sz w:val="22"/>
          <w:szCs w:val="22"/>
        </w:rPr>
        <w:t xml:space="preserve"> </w:t>
      </w:r>
    </w:p>
    <w:p w14:paraId="503F6738" w14:textId="4E5D6454" w:rsidR="00BC4AED" w:rsidRPr="00BC4AED" w:rsidRDefault="00BC4AED" w:rsidP="00BC4AED">
      <w:r w:rsidRPr="00BC4AED">
        <w:rPr>
          <w:color w:val="FF0000"/>
        </w:rPr>
        <w:t xml:space="preserve">NB- everything </w:t>
      </w:r>
      <w:r w:rsidR="002A76B8">
        <w:rPr>
          <w:color w:val="FF0000"/>
        </w:rPr>
        <w:t>o</w:t>
      </w:r>
      <w:r w:rsidRPr="00BC4AED">
        <w:rPr>
          <w:color w:val="FF0000"/>
        </w:rPr>
        <w:t xml:space="preserve">n this section was covered by Anil Prasanna in Mohamed Salim’s absence. </w:t>
      </w:r>
    </w:p>
    <w:p w14:paraId="17E92985" w14:textId="66EA91BB" w:rsidR="00F556CF" w:rsidRPr="009F79DF" w:rsidRDefault="00F556CF" w:rsidP="009F79DF">
      <w:pPr>
        <w:spacing w:line="360" w:lineRule="auto"/>
        <w:rPr>
          <w:rStyle w:val="Heading2Char"/>
          <w:rFonts w:ascii="Arial" w:hAnsi="Arial" w:cs="Arial"/>
          <w:sz w:val="22"/>
          <w:szCs w:val="22"/>
        </w:rPr>
      </w:pPr>
      <w:bookmarkStart w:id="50" w:name="_Toc81849760"/>
      <w:r w:rsidRPr="009F79DF">
        <w:rPr>
          <w:rStyle w:val="Heading2Char"/>
          <w:rFonts w:ascii="Arial" w:hAnsi="Arial" w:cs="Arial"/>
          <w:sz w:val="22"/>
          <w:szCs w:val="22"/>
        </w:rPr>
        <w:t>Stat-up Expenses (detail)</w:t>
      </w:r>
      <w:bookmarkEnd w:id="50"/>
    </w:p>
    <w:p w14:paraId="3C65AFB7" w14:textId="77777777" w:rsidR="0003699C" w:rsidRPr="009F79DF" w:rsidRDefault="005E06A0" w:rsidP="009F79DF">
      <w:pPr>
        <w:spacing w:line="360" w:lineRule="auto"/>
        <w:rPr>
          <w:rFonts w:ascii="Arial" w:hAnsi="Arial" w:cs="Arial"/>
        </w:rPr>
      </w:pPr>
      <w:r w:rsidRPr="009F79DF">
        <w:rPr>
          <w:rFonts w:ascii="Arial" w:hAnsi="Arial" w:cs="Arial"/>
        </w:rPr>
        <w:t xml:space="preserve">As the table shows the key start-up expenditures and we need to raise £75,432 to start the business and </w:t>
      </w:r>
      <w:r w:rsidR="0003699C" w:rsidRPr="009F79DF">
        <w:rPr>
          <w:rFonts w:ascii="Arial" w:hAnsi="Arial" w:cs="Arial"/>
        </w:rPr>
        <w:t xml:space="preserve">operate </w:t>
      </w:r>
      <w:r w:rsidRPr="009F79DF">
        <w:rPr>
          <w:rFonts w:ascii="Arial" w:hAnsi="Arial" w:cs="Arial"/>
        </w:rPr>
        <w:t xml:space="preserve">until we launch our products. With intensified production and marketing activities we </w:t>
      </w:r>
      <w:r w:rsidR="0003699C" w:rsidRPr="009F79DF">
        <w:rPr>
          <w:rFonts w:ascii="Arial" w:hAnsi="Arial" w:cs="Arial"/>
        </w:rPr>
        <w:t xml:space="preserve">would </w:t>
      </w:r>
      <w:r w:rsidRPr="009F79DF">
        <w:rPr>
          <w:rFonts w:ascii="Arial" w:hAnsi="Arial" w:cs="Arial"/>
        </w:rPr>
        <w:t xml:space="preserve">assume that we will need at least </w:t>
      </w:r>
      <w:r w:rsidR="0003699C" w:rsidRPr="009F79DF">
        <w:rPr>
          <w:rFonts w:ascii="Arial" w:hAnsi="Arial" w:cs="Arial"/>
        </w:rPr>
        <w:t>extra</w:t>
      </w:r>
      <w:r w:rsidRPr="009F79DF">
        <w:rPr>
          <w:rFonts w:ascii="Arial" w:hAnsi="Arial" w:cs="Arial"/>
        </w:rPr>
        <w:t xml:space="preserve"> £60K to get through the first year. </w:t>
      </w:r>
    </w:p>
    <w:p w14:paraId="5F31C4CB" w14:textId="2CBBC484" w:rsidR="00117668" w:rsidRPr="009F79DF" w:rsidRDefault="0003699C" w:rsidP="009F79DF">
      <w:pPr>
        <w:spacing w:line="360" w:lineRule="auto"/>
        <w:rPr>
          <w:rFonts w:ascii="Arial" w:hAnsi="Arial" w:cs="Arial"/>
        </w:rPr>
      </w:pPr>
      <w:r w:rsidRPr="009F79DF">
        <w:rPr>
          <w:rFonts w:ascii="Arial" w:hAnsi="Arial" w:cs="Arial"/>
        </w:rPr>
        <w:t xml:space="preserve">Please note that this does not include our salaries as we do not intend to take salaries until the business is profitable. </w:t>
      </w:r>
      <w:r w:rsidR="00F556CF" w:rsidRPr="009F79DF">
        <w:rPr>
          <w:rFonts w:ascii="Arial" w:hAnsi="Arial" w:cs="Arial"/>
        </w:rPr>
        <w:br/>
      </w:r>
      <w:r w:rsidR="00F556CF" w:rsidRPr="009F79DF">
        <w:rPr>
          <w:rFonts w:ascii="Arial" w:hAnsi="Arial" w:cs="Arial"/>
        </w:rPr>
        <w:lastRenderedPageBreak/>
        <w:br/>
      </w:r>
      <w:r w:rsidR="00117668" w:rsidRPr="009F79DF">
        <w:rPr>
          <w:rFonts w:ascii="Arial" w:hAnsi="Arial" w:cs="Arial"/>
          <w:noProof/>
        </w:rPr>
        <w:drawing>
          <wp:inline distT="0" distB="0" distL="0" distR="0" wp14:anchorId="0AAAEEBD" wp14:editId="19B96325">
            <wp:extent cx="6450813" cy="3762855"/>
            <wp:effectExtent l="0" t="0" r="7620" b="9525"/>
            <wp:docPr id="17" name="Picture 1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10;&#10;Description automatically generated"/>
                    <pic:cNvPicPr/>
                  </pic:nvPicPr>
                  <pic:blipFill>
                    <a:blip r:embed="rId40"/>
                    <a:stretch>
                      <a:fillRect/>
                    </a:stretch>
                  </pic:blipFill>
                  <pic:spPr>
                    <a:xfrm>
                      <a:off x="0" y="0"/>
                      <a:ext cx="6468133" cy="3772958"/>
                    </a:xfrm>
                    <a:prstGeom prst="rect">
                      <a:avLst/>
                    </a:prstGeom>
                  </pic:spPr>
                </pic:pic>
              </a:graphicData>
            </a:graphic>
          </wp:inline>
        </w:drawing>
      </w:r>
    </w:p>
    <w:p w14:paraId="0311BCF9" w14:textId="3A6ECDED" w:rsidR="00117668" w:rsidRPr="009F79DF" w:rsidRDefault="00117668" w:rsidP="009F79DF">
      <w:pPr>
        <w:spacing w:line="360" w:lineRule="auto"/>
        <w:rPr>
          <w:rFonts w:ascii="Arial" w:hAnsi="Arial" w:cs="Arial"/>
        </w:rPr>
      </w:pPr>
    </w:p>
    <w:p w14:paraId="71621B46" w14:textId="376FEA51" w:rsidR="0003699C" w:rsidRPr="009F79DF" w:rsidRDefault="0003699C" w:rsidP="009F79DF">
      <w:pPr>
        <w:pStyle w:val="Heading2"/>
        <w:spacing w:line="360" w:lineRule="auto"/>
        <w:rPr>
          <w:rFonts w:ascii="Arial" w:hAnsi="Arial" w:cs="Arial"/>
          <w:sz w:val="22"/>
          <w:szCs w:val="22"/>
        </w:rPr>
      </w:pPr>
      <w:bookmarkStart w:id="51" w:name="_Toc81849761"/>
      <w:r w:rsidRPr="009F79DF">
        <w:rPr>
          <w:rFonts w:ascii="Arial" w:hAnsi="Arial" w:cs="Arial"/>
          <w:sz w:val="22"/>
          <w:szCs w:val="22"/>
        </w:rPr>
        <w:t>Cashflow Forecasts</w:t>
      </w:r>
      <w:bookmarkEnd w:id="51"/>
      <w:r w:rsidR="00D15B32" w:rsidRPr="009F79DF">
        <w:rPr>
          <w:rFonts w:ascii="Arial" w:hAnsi="Arial" w:cs="Arial"/>
          <w:sz w:val="22"/>
          <w:szCs w:val="22"/>
        </w:rPr>
        <w:br/>
      </w:r>
    </w:p>
    <w:p w14:paraId="040184EA" w14:textId="20B42F92" w:rsidR="0003699C" w:rsidRPr="009F79DF" w:rsidRDefault="00D15B32" w:rsidP="009F79DF">
      <w:pPr>
        <w:spacing w:line="360" w:lineRule="auto"/>
        <w:rPr>
          <w:rFonts w:ascii="Arial" w:hAnsi="Arial" w:cs="Arial"/>
          <w:noProof/>
        </w:rPr>
      </w:pPr>
      <w:r w:rsidRPr="009F79DF">
        <w:rPr>
          <w:rFonts w:ascii="Arial" w:hAnsi="Arial" w:cs="Arial"/>
        </w:rPr>
        <w:t>This table shows our costs, expenditures and our forecasted cashflow based on estimated sales volumes as per our initial research.</w:t>
      </w:r>
    </w:p>
    <w:p w14:paraId="54A042EA" w14:textId="77777777" w:rsidR="0003699C" w:rsidRPr="009F79DF" w:rsidRDefault="0003699C" w:rsidP="009F79DF">
      <w:pPr>
        <w:spacing w:line="360" w:lineRule="auto"/>
        <w:rPr>
          <w:rFonts w:ascii="Arial" w:hAnsi="Arial" w:cs="Arial"/>
          <w:noProof/>
        </w:rPr>
      </w:pPr>
    </w:p>
    <w:p w14:paraId="4F39C177" w14:textId="2018C7B8" w:rsidR="00F556CF" w:rsidRPr="009F79DF" w:rsidRDefault="00F556CF" w:rsidP="009F79DF">
      <w:pPr>
        <w:spacing w:line="360" w:lineRule="auto"/>
        <w:rPr>
          <w:rFonts w:ascii="Arial" w:hAnsi="Arial" w:cs="Arial"/>
        </w:rPr>
      </w:pPr>
      <w:r w:rsidRPr="009F79DF">
        <w:rPr>
          <w:rFonts w:ascii="Arial" w:hAnsi="Arial" w:cs="Arial"/>
          <w:noProof/>
        </w:rPr>
        <w:lastRenderedPageBreak/>
        <w:drawing>
          <wp:inline distT="0" distB="0" distL="0" distR="0" wp14:anchorId="2E2A11BD" wp14:editId="52B145A5">
            <wp:extent cx="6422117" cy="3006336"/>
            <wp:effectExtent l="0" t="0" r="0" b="3810"/>
            <wp:docPr id="18" name="Picture 1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low confidence"/>
                    <pic:cNvPicPr/>
                  </pic:nvPicPr>
                  <pic:blipFill>
                    <a:blip r:embed="rId41"/>
                    <a:stretch>
                      <a:fillRect/>
                    </a:stretch>
                  </pic:blipFill>
                  <pic:spPr>
                    <a:xfrm>
                      <a:off x="0" y="0"/>
                      <a:ext cx="6477906" cy="3032452"/>
                    </a:xfrm>
                    <a:prstGeom prst="rect">
                      <a:avLst/>
                    </a:prstGeom>
                  </pic:spPr>
                </pic:pic>
              </a:graphicData>
            </a:graphic>
          </wp:inline>
        </w:drawing>
      </w:r>
    </w:p>
    <w:p w14:paraId="71B2B00A" w14:textId="383568AC" w:rsidR="002F1358" w:rsidRPr="009F79DF" w:rsidRDefault="002F1358" w:rsidP="009F79DF">
      <w:pPr>
        <w:spacing w:line="360" w:lineRule="auto"/>
        <w:rPr>
          <w:rFonts w:ascii="Arial" w:hAnsi="Arial" w:cs="Arial"/>
        </w:rPr>
      </w:pPr>
      <w:r w:rsidRPr="009F79DF">
        <w:rPr>
          <w:rFonts w:ascii="Arial" w:hAnsi="Arial" w:cs="Arial"/>
        </w:rPr>
        <w:t>Please see more details on these figures attached in the appendix section.</w:t>
      </w:r>
    </w:p>
    <w:p w14:paraId="73C6AF3C" w14:textId="631C3107" w:rsidR="008F7659" w:rsidRPr="009F79DF" w:rsidRDefault="008F7659" w:rsidP="009F79DF">
      <w:pPr>
        <w:pStyle w:val="Heading1"/>
        <w:spacing w:line="360" w:lineRule="auto"/>
        <w:rPr>
          <w:rFonts w:ascii="Arial" w:hAnsi="Arial" w:cs="Arial"/>
          <w:sz w:val="22"/>
          <w:szCs w:val="22"/>
        </w:rPr>
      </w:pPr>
      <w:bookmarkStart w:id="52" w:name="_Toc81849762"/>
      <w:r w:rsidRPr="009F79DF">
        <w:rPr>
          <w:rFonts w:ascii="Arial" w:hAnsi="Arial" w:cs="Arial"/>
          <w:sz w:val="22"/>
          <w:szCs w:val="22"/>
        </w:rPr>
        <w:t>References</w:t>
      </w:r>
      <w:bookmarkEnd w:id="52"/>
    </w:p>
    <w:p w14:paraId="4B91CA89" w14:textId="31BE2126" w:rsidR="00A92947" w:rsidRPr="009F79DF" w:rsidRDefault="00A92947" w:rsidP="009F79DF">
      <w:pPr>
        <w:spacing w:line="360" w:lineRule="auto"/>
        <w:rPr>
          <w:rFonts w:ascii="Arial" w:hAnsi="Arial" w:cs="Arial"/>
        </w:rPr>
      </w:pPr>
      <w:r w:rsidRPr="009F79DF">
        <w:rPr>
          <w:rFonts w:ascii="Arial" w:hAnsi="Arial" w:cs="Arial"/>
        </w:rPr>
        <w:t xml:space="preserve">Page </w:t>
      </w:r>
      <w:r w:rsidR="0022423F" w:rsidRPr="009F79DF">
        <w:rPr>
          <w:rFonts w:ascii="Arial" w:hAnsi="Arial" w:cs="Arial"/>
        </w:rPr>
        <w:t>0</w:t>
      </w:r>
      <w:r w:rsidRPr="009F79DF">
        <w:rPr>
          <w:rFonts w:ascii="Arial" w:hAnsi="Arial" w:cs="Arial"/>
        </w:rPr>
        <w:t xml:space="preserve">1 - </w:t>
      </w:r>
      <w:r w:rsidR="0022423F" w:rsidRPr="009F79DF">
        <w:rPr>
          <w:rFonts w:ascii="Arial" w:hAnsi="Arial" w:cs="Arial"/>
        </w:rPr>
        <w:t>0</w:t>
      </w:r>
      <w:r w:rsidRPr="009F79DF">
        <w:rPr>
          <w:rFonts w:ascii="Arial" w:hAnsi="Arial" w:cs="Arial"/>
        </w:rPr>
        <w:t>9</w:t>
      </w:r>
    </w:p>
    <w:p w14:paraId="3299279F" w14:textId="2BA22BD0" w:rsidR="00A92947" w:rsidRPr="009F79DF" w:rsidRDefault="00A92947" w:rsidP="009F79DF">
      <w:pPr>
        <w:pStyle w:val="ListParagraph"/>
        <w:numPr>
          <w:ilvl w:val="0"/>
          <w:numId w:val="36"/>
        </w:numPr>
        <w:spacing w:line="360" w:lineRule="auto"/>
        <w:rPr>
          <w:rFonts w:ascii="Arial" w:hAnsi="Arial" w:cs="Arial"/>
          <w:noProof/>
        </w:rPr>
      </w:pPr>
      <w:r w:rsidRPr="009F79DF">
        <w:rPr>
          <w:rFonts w:ascii="Arial" w:hAnsi="Arial" w:cs="Arial"/>
        </w:rPr>
        <w:t xml:space="preserve">Furniture Manufacturer Business Plan (online) </w:t>
      </w:r>
      <w:r w:rsidRPr="009F79DF">
        <w:rPr>
          <w:rFonts w:ascii="Arial" w:hAnsi="Arial" w:cs="Arial"/>
          <w:noProof/>
        </w:rPr>
        <w:t>https://www.bplans.com/furniture-manufacturer-business-plan/</w:t>
      </w:r>
      <w:r w:rsidRPr="009F79DF">
        <w:rPr>
          <w:rFonts w:ascii="Arial" w:hAnsi="Arial" w:cs="Arial"/>
        </w:rPr>
        <w:t xml:space="preserve"> [Accessed 20 August 2021]</w:t>
      </w:r>
    </w:p>
    <w:p w14:paraId="2813270D" w14:textId="77777777" w:rsidR="0022423F" w:rsidRPr="009F79DF" w:rsidRDefault="0022423F" w:rsidP="009F79DF">
      <w:pPr>
        <w:spacing w:line="360" w:lineRule="auto"/>
        <w:rPr>
          <w:rFonts w:ascii="Arial" w:hAnsi="Arial" w:cs="Arial"/>
        </w:rPr>
      </w:pPr>
      <w:r w:rsidRPr="009F79DF">
        <w:rPr>
          <w:rFonts w:ascii="Arial" w:hAnsi="Arial" w:cs="Arial"/>
          <w:noProof/>
        </w:rPr>
        <w:t>Page 10 – 16</w:t>
      </w:r>
    </w:p>
    <w:p w14:paraId="0D5E7BD1" w14:textId="7A36EC46" w:rsidR="00A92947" w:rsidRPr="009F79DF" w:rsidRDefault="00A92947" w:rsidP="009F79DF">
      <w:pPr>
        <w:pStyle w:val="ListParagraph"/>
        <w:numPr>
          <w:ilvl w:val="0"/>
          <w:numId w:val="36"/>
        </w:numPr>
        <w:spacing w:line="360" w:lineRule="auto"/>
        <w:rPr>
          <w:rFonts w:ascii="Arial" w:hAnsi="Arial" w:cs="Arial"/>
        </w:rPr>
      </w:pPr>
      <w:r w:rsidRPr="009F79DF">
        <w:rPr>
          <w:rFonts w:ascii="Arial" w:hAnsi="Arial" w:cs="Arial"/>
        </w:rPr>
        <w:t xml:space="preserve">BiteSize What is a product? - BBC Bitesize (online) </w:t>
      </w:r>
      <w:hyperlink r:id="rId42" w:history="1">
        <w:r w:rsidR="00053923" w:rsidRPr="009F79DF">
          <w:rPr>
            <w:rStyle w:val="Hyperlink"/>
            <w:rFonts w:ascii="Arial" w:hAnsi="Arial" w:cs="Arial"/>
          </w:rPr>
          <w:t>https://www.bbc.co.uk/bitesize/guides/zjkd2hv/revision/1</w:t>
        </w:r>
      </w:hyperlink>
      <w:r w:rsidRPr="009F79DF">
        <w:rPr>
          <w:rFonts w:ascii="Arial" w:hAnsi="Arial" w:cs="Arial"/>
        </w:rPr>
        <w:t xml:space="preserve"> [Accessed 20 August 2021]</w:t>
      </w:r>
    </w:p>
    <w:p w14:paraId="27E0C6FD" w14:textId="337A5074" w:rsidR="00A92947" w:rsidRPr="009F79DF" w:rsidRDefault="00A92947" w:rsidP="009F79DF">
      <w:pPr>
        <w:pStyle w:val="ListParagraph"/>
        <w:numPr>
          <w:ilvl w:val="0"/>
          <w:numId w:val="36"/>
        </w:numPr>
        <w:spacing w:line="360" w:lineRule="auto"/>
        <w:rPr>
          <w:rFonts w:ascii="Arial" w:hAnsi="Arial" w:cs="Arial"/>
        </w:rPr>
      </w:pPr>
      <w:r w:rsidRPr="009F79DF">
        <w:rPr>
          <w:rFonts w:ascii="Arial" w:hAnsi="Arial" w:cs="Arial"/>
        </w:rPr>
        <w:t xml:space="preserve">Oceanworks (online) </w:t>
      </w:r>
      <w:hyperlink r:id="rId43" w:history="1">
        <w:r w:rsidRPr="009F79DF">
          <w:rPr>
            <w:rStyle w:val="Hyperlink"/>
            <w:rFonts w:ascii="Arial" w:hAnsi="Arial" w:cs="Arial"/>
          </w:rPr>
          <w:t>https://oceanworks.co/</w:t>
        </w:r>
      </w:hyperlink>
      <w:r w:rsidRPr="009F79DF">
        <w:rPr>
          <w:rFonts w:ascii="Arial" w:hAnsi="Arial" w:cs="Arial"/>
        </w:rPr>
        <w:t xml:space="preserve"> [Accessed 20 August 2021]</w:t>
      </w:r>
    </w:p>
    <w:p w14:paraId="4438CEDF" w14:textId="776A4C19" w:rsidR="00F67974" w:rsidRPr="009F79DF" w:rsidRDefault="00A92947" w:rsidP="009F79DF">
      <w:pPr>
        <w:pStyle w:val="ListParagraph"/>
        <w:numPr>
          <w:ilvl w:val="0"/>
          <w:numId w:val="36"/>
        </w:numPr>
        <w:spacing w:line="360" w:lineRule="auto"/>
        <w:rPr>
          <w:rFonts w:ascii="Arial" w:hAnsi="Arial" w:cs="Arial"/>
          <w:noProof/>
        </w:rPr>
      </w:pPr>
      <w:r w:rsidRPr="009F79DF">
        <w:rPr>
          <w:rFonts w:ascii="Arial" w:hAnsi="Arial" w:cs="Arial"/>
        </w:rPr>
        <w:t xml:space="preserve">iPoint Sustainable production – How to achieve it? (online) </w:t>
      </w:r>
      <w:hyperlink r:id="rId44" w:anchor=":~:text=Sustainable%20production%20secures%20natural%20foundations%20of%20life.%20Industrial,and%20preserves%20the%20regenerative%20capacity%20of%20the%20" w:history="1">
        <w:r w:rsidRPr="009F79DF">
          <w:rPr>
            <w:rStyle w:val="Hyperlink"/>
            <w:rFonts w:ascii="Arial" w:hAnsi="Arial" w:cs="Arial"/>
          </w:rPr>
          <w:t>here</w:t>
        </w:r>
      </w:hyperlink>
      <w:r w:rsidRPr="009F79DF">
        <w:rPr>
          <w:rFonts w:ascii="Arial" w:hAnsi="Arial" w:cs="Arial"/>
        </w:rPr>
        <w:t xml:space="preserve"> [Accessed 13 August 2021]</w:t>
      </w:r>
    </w:p>
    <w:p w14:paraId="0D95835E" w14:textId="77777777" w:rsidR="00F67974" w:rsidRPr="009F79DF" w:rsidRDefault="00F67974" w:rsidP="009F79DF">
      <w:pPr>
        <w:spacing w:after="0" w:line="360" w:lineRule="auto"/>
        <w:jc w:val="both"/>
        <w:rPr>
          <w:rFonts w:ascii="Arial" w:hAnsi="Arial" w:cs="Arial"/>
        </w:rPr>
      </w:pPr>
      <w:r w:rsidRPr="009F79DF">
        <w:rPr>
          <w:rFonts w:ascii="Arial" w:hAnsi="Arial" w:cs="Arial"/>
          <w:noProof/>
        </w:rPr>
        <w:t>Page 24 – 30</w:t>
      </w:r>
    </w:p>
    <w:p w14:paraId="683D839C" w14:textId="5C10DA5A" w:rsidR="008F7659" w:rsidRPr="009F79DF" w:rsidRDefault="0015701E" w:rsidP="009F79DF">
      <w:pPr>
        <w:pStyle w:val="ListParagraph"/>
        <w:numPr>
          <w:ilvl w:val="0"/>
          <w:numId w:val="37"/>
        </w:numPr>
        <w:spacing w:after="0" w:line="360" w:lineRule="auto"/>
        <w:jc w:val="both"/>
        <w:rPr>
          <w:rFonts w:ascii="Arial" w:hAnsi="Arial" w:cs="Arial"/>
        </w:rPr>
      </w:pPr>
      <w:hyperlink r:id="rId45" w:history="1">
        <w:r w:rsidR="008F7659" w:rsidRPr="009F79DF">
          <w:rPr>
            <w:rStyle w:val="Hyperlink"/>
            <w:rFonts w:ascii="Arial" w:hAnsi="Arial" w:cs="Arial"/>
          </w:rPr>
          <w:t>https://www</w:t>
        </w:r>
      </w:hyperlink>
      <w:r w:rsidR="008F7659" w:rsidRPr="009F79DF">
        <w:rPr>
          <w:rFonts w:ascii="Arial" w:hAnsi="Arial" w:cs="Arial"/>
        </w:rPr>
        <w:t>. LinkedIn.com</w:t>
      </w:r>
    </w:p>
    <w:p w14:paraId="1AEEF7F4"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t>Plunkett analytics reports (2027), Home residential &amp; institutional furniture manufacturing industry (US), Plunket research LTD</w:t>
      </w:r>
    </w:p>
    <w:p w14:paraId="5CAAFDEB"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t xml:space="preserve">Mound, A., Schlick, M. and Tinkler, P. (2017), Certificate in higher education. Skills for the workplace student yearbook, Sage publications </w:t>
      </w:r>
    </w:p>
    <w:p w14:paraId="26DBF5A4"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t xml:space="preserve">Morgan, P. (2016). The business student’s guide to study and employability. Sage publications </w:t>
      </w:r>
    </w:p>
    <w:p w14:paraId="5F6B632D"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t xml:space="preserve">ACAS. (2016), Help and advice for employers and employees, (online), available at: </w:t>
      </w:r>
      <w:hyperlink r:id="rId46" w:history="1">
        <w:r w:rsidRPr="009F79DF">
          <w:rPr>
            <w:rStyle w:val="Hyperlink"/>
            <w:rFonts w:ascii="Arial" w:hAnsi="Arial" w:cs="Arial"/>
          </w:rPr>
          <w:t>https://www.acas.org</w:t>
        </w:r>
      </w:hyperlink>
    </w:p>
    <w:p w14:paraId="35C8A3F1"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lastRenderedPageBreak/>
        <w:t>Kotler, P., Armstrong, G., Saunders, J., Saunders, P.J., and Wong, P.V. (2001), Principles of marketing: European edition, 3</w:t>
      </w:r>
      <w:r w:rsidRPr="009F79DF">
        <w:rPr>
          <w:rFonts w:ascii="Arial" w:hAnsi="Arial" w:cs="Arial"/>
          <w:vertAlign w:val="superscript"/>
        </w:rPr>
        <w:t>rd</w:t>
      </w:r>
      <w:r w:rsidRPr="009F79DF">
        <w:rPr>
          <w:rFonts w:ascii="Arial" w:hAnsi="Arial" w:cs="Arial"/>
        </w:rPr>
        <w:t xml:space="preserve"> edn., Harlow, England: Financial Times prentice hall</w:t>
      </w:r>
    </w:p>
    <w:p w14:paraId="6D463249" w14:textId="77777777" w:rsidR="008F7659" w:rsidRPr="009F79DF" w:rsidRDefault="008F7659" w:rsidP="009F79DF">
      <w:pPr>
        <w:pStyle w:val="ListParagraph"/>
        <w:numPr>
          <w:ilvl w:val="0"/>
          <w:numId w:val="37"/>
        </w:numPr>
        <w:spacing w:after="0" w:line="360" w:lineRule="auto"/>
        <w:jc w:val="both"/>
        <w:rPr>
          <w:rFonts w:ascii="Arial" w:hAnsi="Arial" w:cs="Arial"/>
        </w:rPr>
      </w:pPr>
      <w:r w:rsidRPr="009F79DF">
        <w:rPr>
          <w:rFonts w:ascii="Arial" w:hAnsi="Arial" w:cs="Arial"/>
        </w:rPr>
        <w:t xml:space="preserve">Marsh, R. (2012), Skills for employability, part one, Preemployment, Christal publication </w:t>
      </w:r>
    </w:p>
    <w:p w14:paraId="672DEF2D" w14:textId="77777777" w:rsidR="008F7659" w:rsidRPr="009F79DF" w:rsidRDefault="008F7659" w:rsidP="009F79DF">
      <w:pPr>
        <w:spacing w:line="360" w:lineRule="auto"/>
        <w:rPr>
          <w:rFonts w:ascii="Arial" w:hAnsi="Arial" w:cs="Arial"/>
        </w:rPr>
      </w:pPr>
    </w:p>
    <w:p w14:paraId="3E2E3E6E" w14:textId="50FB0527" w:rsidR="00E81EC5" w:rsidRPr="009F79DF" w:rsidRDefault="00E81EC5" w:rsidP="009F79DF">
      <w:pPr>
        <w:pStyle w:val="Heading1"/>
        <w:spacing w:line="360" w:lineRule="auto"/>
        <w:rPr>
          <w:rFonts w:ascii="Arial" w:hAnsi="Arial" w:cs="Arial"/>
          <w:color w:val="343742"/>
          <w:sz w:val="22"/>
          <w:szCs w:val="22"/>
        </w:rPr>
      </w:pPr>
      <w:bookmarkStart w:id="53" w:name="_Toc81849763"/>
      <w:r w:rsidRPr="009F79DF">
        <w:rPr>
          <w:rFonts w:ascii="Arial" w:hAnsi="Arial" w:cs="Arial"/>
          <w:sz w:val="22"/>
          <w:szCs w:val="22"/>
        </w:rPr>
        <w:t>Appendix</w:t>
      </w:r>
      <w:bookmarkEnd w:id="53"/>
    </w:p>
    <w:p w14:paraId="7D647C18" w14:textId="64F4C4D1" w:rsidR="002F6647" w:rsidRPr="009F79DF" w:rsidRDefault="002F1358" w:rsidP="009F79DF">
      <w:pPr>
        <w:pStyle w:val="ListParagraph"/>
        <w:numPr>
          <w:ilvl w:val="0"/>
          <w:numId w:val="39"/>
        </w:numPr>
        <w:shd w:val="clear" w:color="auto" w:fill="FFFFFF"/>
        <w:spacing w:line="360" w:lineRule="auto"/>
        <w:rPr>
          <w:rFonts w:ascii="Arial" w:hAnsi="Arial" w:cs="Arial"/>
          <w:color w:val="343742"/>
        </w:rPr>
      </w:pPr>
      <w:r w:rsidRPr="009F79DF">
        <w:rPr>
          <w:rFonts w:ascii="Arial" w:hAnsi="Arial" w:cs="Arial"/>
          <w:color w:val="343742"/>
        </w:rPr>
        <w:t>Business Plan Presentation</w:t>
      </w:r>
    </w:p>
    <w:p w14:paraId="1D2F7A84" w14:textId="5EBF5A56" w:rsidR="006106E0" w:rsidRPr="009F79DF" w:rsidRDefault="00BC4AED" w:rsidP="009F79DF">
      <w:pPr>
        <w:pStyle w:val="ListParagraph"/>
        <w:shd w:val="clear" w:color="auto" w:fill="FFFFFF"/>
        <w:spacing w:line="360" w:lineRule="auto"/>
        <w:rPr>
          <w:rFonts w:ascii="Arial" w:hAnsi="Arial" w:cs="Arial"/>
          <w:color w:val="343742"/>
        </w:rPr>
      </w:pPr>
      <w:r>
        <w:rPr>
          <w:rFonts w:ascii="Arial" w:hAnsi="Arial" w:cs="Arial"/>
          <w:color w:val="343742"/>
        </w:rPr>
        <w:object w:dxaOrig="1520" w:dyaOrig="987" w14:anchorId="6DF98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15pt;height:49.2pt" o:ole="">
            <v:imagedata r:id="rId47" o:title=""/>
          </v:shape>
          <o:OLEObject Type="Link" ProgID="AcroExch.Document.DC" ShapeID="_x0000_i1031" DrawAspect="Icon" r:id="rId48" UpdateMode="Always">
            <o:LinkType>EnhancedMetaFile</o:LinkType>
            <o:LockedField>false</o:LockedField>
            <o:FieldCodes>\f 0</o:FieldCodes>
          </o:OLEObject>
        </w:object>
      </w:r>
    </w:p>
    <w:p w14:paraId="55A3FF82" w14:textId="18746448" w:rsidR="002C3730" w:rsidRDefault="002C3730" w:rsidP="009F79DF">
      <w:pPr>
        <w:pStyle w:val="ListParagraph"/>
        <w:numPr>
          <w:ilvl w:val="0"/>
          <w:numId w:val="39"/>
        </w:numPr>
        <w:shd w:val="clear" w:color="auto" w:fill="FFFFFF"/>
        <w:spacing w:line="360" w:lineRule="auto"/>
        <w:rPr>
          <w:rFonts w:ascii="Arial" w:hAnsi="Arial" w:cs="Arial"/>
          <w:color w:val="343742"/>
        </w:rPr>
      </w:pPr>
      <w:r w:rsidRPr="009F79DF">
        <w:rPr>
          <w:rFonts w:ascii="Arial" w:hAnsi="Arial" w:cs="Arial"/>
          <w:color w:val="343742"/>
        </w:rPr>
        <w:t>Milestone Plan</w:t>
      </w:r>
    </w:p>
    <w:p w14:paraId="44004A4A" w14:textId="73A1B57C" w:rsidR="009F79DF" w:rsidRPr="009F79DF" w:rsidRDefault="002A76B8" w:rsidP="009F79DF">
      <w:pPr>
        <w:pStyle w:val="ListParagraph"/>
        <w:shd w:val="clear" w:color="auto" w:fill="FFFFFF"/>
        <w:spacing w:line="360" w:lineRule="auto"/>
        <w:rPr>
          <w:rFonts w:ascii="Arial" w:hAnsi="Arial" w:cs="Arial"/>
          <w:color w:val="343742"/>
        </w:rPr>
      </w:pPr>
      <w:r>
        <w:rPr>
          <w:rFonts w:ascii="Arial" w:hAnsi="Arial" w:cs="Arial"/>
          <w:color w:val="343742"/>
        </w:rPr>
        <w:object w:dxaOrig="1520" w:dyaOrig="987" w14:anchorId="71A575B6">
          <v:shape id="_x0000_i1032" type="#_x0000_t75" style="width:76.15pt;height:49.2pt" o:ole="">
            <v:imagedata r:id="rId49" o:title=""/>
          </v:shape>
          <o:OLEObject Type="Link" ProgID="Excel.Sheet.12" ShapeID="_x0000_i1032" DrawAspect="Icon" r:id="rId50" UpdateMode="Always">
            <o:LinkType>EnhancedMetaFile</o:LinkType>
            <o:LockedField>false</o:LockedField>
            <o:FieldCodes>\f 0</o:FieldCodes>
          </o:OLEObject>
        </w:object>
      </w:r>
    </w:p>
    <w:p w14:paraId="04586F59" w14:textId="5123B44D" w:rsidR="002C3730" w:rsidRPr="009F79DF" w:rsidRDefault="002F1358" w:rsidP="009F79DF">
      <w:pPr>
        <w:pStyle w:val="ListParagraph"/>
        <w:numPr>
          <w:ilvl w:val="0"/>
          <w:numId w:val="39"/>
        </w:numPr>
        <w:shd w:val="clear" w:color="auto" w:fill="FFFFFF"/>
        <w:spacing w:line="360" w:lineRule="auto"/>
        <w:rPr>
          <w:rFonts w:ascii="Arial" w:hAnsi="Arial" w:cs="Arial"/>
          <w:color w:val="343742"/>
        </w:rPr>
      </w:pPr>
      <w:r w:rsidRPr="009F79DF">
        <w:rPr>
          <w:rFonts w:ascii="Arial" w:hAnsi="Arial" w:cs="Arial"/>
          <w:color w:val="343742"/>
        </w:rPr>
        <w:t>Financial Data Sheet</w:t>
      </w:r>
    </w:p>
    <w:p w14:paraId="61C8D5F6" w14:textId="038B6865" w:rsidR="009F79DF" w:rsidRPr="009F79DF" w:rsidRDefault="002A76B8" w:rsidP="009F79DF">
      <w:pPr>
        <w:pStyle w:val="ListParagraph"/>
        <w:shd w:val="clear" w:color="auto" w:fill="FFFFFF"/>
        <w:spacing w:line="360" w:lineRule="auto"/>
        <w:rPr>
          <w:rFonts w:ascii="Arial" w:hAnsi="Arial" w:cs="Arial"/>
          <w:color w:val="343742"/>
        </w:rPr>
      </w:pPr>
      <w:r>
        <w:rPr>
          <w:rFonts w:ascii="Arial" w:hAnsi="Arial" w:cs="Arial"/>
          <w:color w:val="343742"/>
        </w:rPr>
        <w:object w:dxaOrig="1520" w:dyaOrig="987" w14:anchorId="1630A8A9">
          <v:shape id="_x0000_i1033" type="#_x0000_t75" style="width:76.15pt;height:49.2pt" o:ole="">
            <v:imagedata r:id="rId51" o:title=""/>
          </v:shape>
          <o:OLEObject Type="Link" ProgID="Excel.Sheet.12" ShapeID="_x0000_i1033" DrawAspect="Icon" r:id="rId52" UpdateMode="Always">
            <o:LinkType>EnhancedMetaFile</o:LinkType>
            <o:LockedField>false</o:LockedField>
            <o:FieldCodes>\f 0</o:FieldCodes>
          </o:OLEObject>
        </w:object>
      </w:r>
    </w:p>
    <w:p w14:paraId="523BBF12" w14:textId="00037FC8" w:rsidR="005871AE" w:rsidRPr="009F79DF" w:rsidRDefault="005871AE" w:rsidP="009F79DF">
      <w:pPr>
        <w:spacing w:line="360" w:lineRule="auto"/>
        <w:rPr>
          <w:rFonts w:ascii="Arial" w:hAnsi="Arial" w:cs="Arial"/>
        </w:rPr>
      </w:pPr>
    </w:p>
    <w:sectPr w:rsidR="005871AE" w:rsidRPr="009F79DF">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9A41A" w14:textId="77777777" w:rsidR="0015701E" w:rsidRDefault="0015701E" w:rsidP="00C0405B">
      <w:pPr>
        <w:spacing w:after="0" w:line="240" w:lineRule="auto"/>
      </w:pPr>
      <w:r>
        <w:separator/>
      </w:r>
    </w:p>
  </w:endnote>
  <w:endnote w:type="continuationSeparator" w:id="0">
    <w:p w14:paraId="24F468DD" w14:textId="77777777" w:rsidR="0015701E" w:rsidRDefault="0015701E" w:rsidP="00C04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3E3F" w14:textId="0D219944" w:rsidR="00C0405B" w:rsidRDefault="00C0405B">
    <w:pPr>
      <w:pStyle w:val="Footer"/>
    </w:pPr>
    <w:r>
      <w:rPr>
        <w:noProof/>
      </w:rPr>
      <mc:AlternateContent>
        <mc:Choice Requires="wps">
          <w:drawing>
            <wp:anchor distT="0" distB="0" distL="114300" distR="114300" simplePos="0" relativeHeight="251659264" behindDoc="0" locked="0" layoutInCell="1" allowOverlap="1" wp14:anchorId="5D018564" wp14:editId="54055F83">
              <wp:simplePos x="0" y="0"/>
              <wp:positionH relativeFrom="column">
                <wp:posOffset>-868680</wp:posOffset>
              </wp:positionH>
              <wp:positionV relativeFrom="paragraph">
                <wp:posOffset>-257175</wp:posOffset>
              </wp:positionV>
              <wp:extent cx="7467600" cy="822960"/>
              <wp:effectExtent l="0" t="0" r="0" b="0"/>
              <wp:wrapNone/>
              <wp:docPr id="8" name="Text Box 8"/>
              <wp:cNvGraphicFramePr/>
              <a:graphic xmlns:a="http://schemas.openxmlformats.org/drawingml/2006/main">
                <a:graphicData uri="http://schemas.microsoft.com/office/word/2010/wordprocessingShape">
                  <wps:wsp>
                    <wps:cNvSpPr txBox="1"/>
                    <wps:spPr>
                      <a:xfrm>
                        <a:off x="0" y="0"/>
                        <a:ext cx="7467600" cy="822960"/>
                      </a:xfrm>
                      <a:prstGeom prst="rect">
                        <a:avLst/>
                      </a:prstGeom>
                      <a:solidFill>
                        <a:schemeClr val="lt1"/>
                      </a:solidFill>
                      <a:ln w="6350">
                        <a:noFill/>
                      </a:ln>
                    </wps:spPr>
                    <wps:txbx>
                      <w:txbxContent>
                        <w:p w14:paraId="6B72E079" w14:textId="7D622F22" w:rsidR="00C0405B" w:rsidRDefault="00C0405B">
                          <w:r>
                            <w:rPr>
                              <w:noProof/>
                            </w:rPr>
                            <w:drawing>
                              <wp:inline distT="0" distB="0" distL="0" distR="0" wp14:anchorId="3AB717C6" wp14:editId="7741FA5E">
                                <wp:extent cx="7350851" cy="829310"/>
                                <wp:effectExtent l="0" t="0" r="2540" b="889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55884" cy="8298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018564" id="_x0000_t202" coordsize="21600,21600" o:spt="202" path="m,l,21600r21600,l21600,xe">
              <v:stroke joinstyle="miter"/>
              <v:path gradientshapeok="t" o:connecttype="rect"/>
            </v:shapetype>
            <v:shape id="Text Box 8" o:spid="_x0000_s1026" type="#_x0000_t202" style="position:absolute;margin-left:-68.4pt;margin-top:-20.25pt;width:588pt;height:64.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" fillcolor="white [3201]" stroked="f" strokeweight=".5pt">
              <v:textbox>
                <w:txbxContent>
                  <w:p w14:paraId="6B72E079" w14:textId="7D622F22" w:rsidR="00C0405B" w:rsidRDefault="00C0405B">
                    <w:r>
                      <w:rPr>
                        <w:noProof/>
                      </w:rPr>
                      <w:drawing>
                        <wp:inline distT="0" distB="0" distL="0" distR="0" wp14:anchorId="3AB717C6" wp14:editId="7741FA5E">
                          <wp:extent cx="7350851" cy="829310"/>
                          <wp:effectExtent l="0" t="0" r="2540" b="889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55884" cy="829878"/>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2C19A" w14:textId="77777777" w:rsidR="0015701E" w:rsidRDefault="0015701E" w:rsidP="00C0405B">
      <w:pPr>
        <w:spacing w:after="0" w:line="240" w:lineRule="auto"/>
      </w:pPr>
      <w:r>
        <w:separator/>
      </w:r>
    </w:p>
  </w:footnote>
  <w:footnote w:type="continuationSeparator" w:id="0">
    <w:p w14:paraId="26854903" w14:textId="77777777" w:rsidR="0015701E" w:rsidRDefault="0015701E" w:rsidP="00C04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493749"/>
      <w:docPartObj>
        <w:docPartGallery w:val="Page Numbers (Top of Page)"/>
        <w:docPartUnique/>
      </w:docPartObj>
    </w:sdtPr>
    <w:sdtEndPr>
      <w:rPr>
        <w:noProof/>
      </w:rPr>
    </w:sdtEndPr>
    <w:sdtContent>
      <w:p w14:paraId="566FE855" w14:textId="540DE851" w:rsidR="008F7659" w:rsidRDefault="008F765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6E0C10" w14:textId="77777777" w:rsidR="008F7659" w:rsidRDefault="008F76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7FA2"/>
    <w:multiLevelType w:val="hybridMultilevel"/>
    <w:tmpl w:val="5F1E66F8"/>
    <w:lvl w:ilvl="0" w:tplc="BFB07374">
      <w:start w:val="1"/>
      <w:numFmt w:val="bullet"/>
      <w:lvlText w:val="•"/>
      <w:lvlJc w:val="left"/>
      <w:pPr>
        <w:tabs>
          <w:tab w:val="num" w:pos="720"/>
        </w:tabs>
        <w:ind w:left="720" w:hanging="360"/>
      </w:pPr>
      <w:rPr>
        <w:rFonts w:ascii="Arial" w:hAnsi="Arial" w:hint="default"/>
      </w:rPr>
    </w:lvl>
    <w:lvl w:ilvl="1" w:tplc="B5B0BA94" w:tentative="1">
      <w:start w:val="1"/>
      <w:numFmt w:val="bullet"/>
      <w:lvlText w:val="•"/>
      <w:lvlJc w:val="left"/>
      <w:pPr>
        <w:tabs>
          <w:tab w:val="num" w:pos="1440"/>
        </w:tabs>
        <w:ind w:left="1440" w:hanging="360"/>
      </w:pPr>
      <w:rPr>
        <w:rFonts w:ascii="Arial" w:hAnsi="Arial" w:hint="default"/>
      </w:rPr>
    </w:lvl>
    <w:lvl w:ilvl="2" w:tplc="4B0ECACC" w:tentative="1">
      <w:start w:val="1"/>
      <w:numFmt w:val="bullet"/>
      <w:lvlText w:val="•"/>
      <w:lvlJc w:val="left"/>
      <w:pPr>
        <w:tabs>
          <w:tab w:val="num" w:pos="2160"/>
        </w:tabs>
        <w:ind w:left="2160" w:hanging="360"/>
      </w:pPr>
      <w:rPr>
        <w:rFonts w:ascii="Arial" w:hAnsi="Arial" w:hint="default"/>
      </w:rPr>
    </w:lvl>
    <w:lvl w:ilvl="3" w:tplc="A698AE84" w:tentative="1">
      <w:start w:val="1"/>
      <w:numFmt w:val="bullet"/>
      <w:lvlText w:val="•"/>
      <w:lvlJc w:val="left"/>
      <w:pPr>
        <w:tabs>
          <w:tab w:val="num" w:pos="2880"/>
        </w:tabs>
        <w:ind w:left="2880" w:hanging="360"/>
      </w:pPr>
      <w:rPr>
        <w:rFonts w:ascii="Arial" w:hAnsi="Arial" w:hint="default"/>
      </w:rPr>
    </w:lvl>
    <w:lvl w:ilvl="4" w:tplc="8EF4B18C" w:tentative="1">
      <w:start w:val="1"/>
      <w:numFmt w:val="bullet"/>
      <w:lvlText w:val="•"/>
      <w:lvlJc w:val="left"/>
      <w:pPr>
        <w:tabs>
          <w:tab w:val="num" w:pos="3600"/>
        </w:tabs>
        <w:ind w:left="3600" w:hanging="360"/>
      </w:pPr>
      <w:rPr>
        <w:rFonts w:ascii="Arial" w:hAnsi="Arial" w:hint="default"/>
      </w:rPr>
    </w:lvl>
    <w:lvl w:ilvl="5" w:tplc="C10C9FEA" w:tentative="1">
      <w:start w:val="1"/>
      <w:numFmt w:val="bullet"/>
      <w:lvlText w:val="•"/>
      <w:lvlJc w:val="left"/>
      <w:pPr>
        <w:tabs>
          <w:tab w:val="num" w:pos="4320"/>
        </w:tabs>
        <w:ind w:left="4320" w:hanging="360"/>
      </w:pPr>
      <w:rPr>
        <w:rFonts w:ascii="Arial" w:hAnsi="Arial" w:hint="default"/>
      </w:rPr>
    </w:lvl>
    <w:lvl w:ilvl="6" w:tplc="7B5E5B24" w:tentative="1">
      <w:start w:val="1"/>
      <w:numFmt w:val="bullet"/>
      <w:lvlText w:val="•"/>
      <w:lvlJc w:val="left"/>
      <w:pPr>
        <w:tabs>
          <w:tab w:val="num" w:pos="5040"/>
        </w:tabs>
        <w:ind w:left="5040" w:hanging="360"/>
      </w:pPr>
      <w:rPr>
        <w:rFonts w:ascii="Arial" w:hAnsi="Arial" w:hint="default"/>
      </w:rPr>
    </w:lvl>
    <w:lvl w:ilvl="7" w:tplc="0FF4499C" w:tentative="1">
      <w:start w:val="1"/>
      <w:numFmt w:val="bullet"/>
      <w:lvlText w:val="•"/>
      <w:lvlJc w:val="left"/>
      <w:pPr>
        <w:tabs>
          <w:tab w:val="num" w:pos="5760"/>
        </w:tabs>
        <w:ind w:left="5760" w:hanging="360"/>
      </w:pPr>
      <w:rPr>
        <w:rFonts w:ascii="Arial" w:hAnsi="Arial" w:hint="default"/>
      </w:rPr>
    </w:lvl>
    <w:lvl w:ilvl="8" w:tplc="6F6271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6023CA"/>
    <w:multiLevelType w:val="multilevel"/>
    <w:tmpl w:val="8778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D43C9F"/>
    <w:multiLevelType w:val="hybridMultilevel"/>
    <w:tmpl w:val="C64E43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42EC4"/>
    <w:multiLevelType w:val="hybridMultilevel"/>
    <w:tmpl w:val="975E5F5E"/>
    <w:lvl w:ilvl="0" w:tplc="EECCC0EA">
      <w:start w:val="1"/>
      <w:numFmt w:val="bullet"/>
      <w:lvlText w:val="•"/>
      <w:lvlJc w:val="left"/>
      <w:pPr>
        <w:tabs>
          <w:tab w:val="num" w:pos="720"/>
        </w:tabs>
        <w:ind w:left="720" w:hanging="360"/>
      </w:pPr>
      <w:rPr>
        <w:rFonts w:ascii="Arial" w:hAnsi="Arial" w:hint="default"/>
      </w:rPr>
    </w:lvl>
    <w:lvl w:ilvl="1" w:tplc="489607A4" w:tentative="1">
      <w:start w:val="1"/>
      <w:numFmt w:val="bullet"/>
      <w:lvlText w:val="•"/>
      <w:lvlJc w:val="left"/>
      <w:pPr>
        <w:tabs>
          <w:tab w:val="num" w:pos="1440"/>
        </w:tabs>
        <w:ind w:left="1440" w:hanging="360"/>
      </w:pPr>
      <w:rPr>
        <w:rFonts w:ascii="Arial" w:hAnsi="Arial" w:hint="default"/>
      </w:rPr>
    </w:lvl>
    <w:lvl w:ilvl="2" w:tplc="7A1869E2" w:tentative="1">
      <w:start w:val="1"/>
      <w:numFmt w:val="bullet"/>
      <w:lvlText w:val="•"/>
      <w:lvlJc w:val="left"/>
      <w:pPr>
        <w:tabs>
          <w:tab w:val="num" w:pos="2160"/>
        </w:tabs>
        <w:ind w:left="2160" w:hanging="360"/>
      </w:pPr>
      <w:rPr>
        <w:rFonts w:ascii="Arial" w:hAnsi="Arial" w:hint="default"/>
      </w:rPr>
    </w:lvl>
    <w:lvl w:ilvl="3" w:tplc="5A029414" w:tentative="1">
      <w:start w:val="1"/>
      <w:numFmt w:val="bullet"/>
      <w:lvlText w:val="•"/>
      <w:lvlJc w:val="left"/>
      <w:pPr>
        <w:tabs>
          <w:tab w:val="num" w:pos="2880"/>
        </w:tabs>
        <w:ind w:left="2880" w:hanging="360"/>
      </w:pPr>
      <w:rPr>
        <w:rFonts w:ascii="Arial" w:hAnsi="Arial" w:hint="default"/>
      </w:rPr>
    </w:lvl>
    <w:lvl w:ilvl="4" w:tplc="474A7034" w:tentative="1">
      <w:start w:val="1"/>
      <w:numFmt w:val="bullet"/>
      <w:lvlText w:val="•"/>
      <w:lvlJc w:val="left"/>
      <w:pPr>
        <w:tabs>
          <w:tab w:val="num" w:pos="3600"/>
        </w:tabs>
        <w:ind w:left="3600" w:hanging="360"/>
      </w:pPr>
      <w:rPr>
        <w:rFonts w:ascii="Arial" w:hAnsi="Arial" w:hint="default"/>
      </w:rPr>
    </w:lvl>
    <w:lvl w:ilvl="5" w:tplc="14CC49DA" w:tentative="1">
      <w:start w:val="1"/>
      <w:numFmt w:val="bullet"/>
      <w:lvlText w:val="•"/>
      <w:lvlJc w:val="left"/>
      <w:pPr>
        <w:tabs>
          <w:tab w:val="num" w:pos="4320"/>
        </w:tabs>
        <w:ind w:left="4320" w:hanging="360"/>
      </w:pPr>
      <w:rPr>
        <w:rFonts w:ascii="Arial" w:hAnsi="Arial" w:hint="default"/>
      </w:rPr>
    </w:lvl>
    <w:lvl w:ilvl="6" w:tplc="BD702840" w:tentative="1">
      <w:start w:val="1"/>
      <w:numFmt w:val="bullet"/>
      <w:lvlText w:val="•"/>
      <w:lvlJc w:val="left"/>
      <w:pPr>
        <w:tabs>
          <w:tab w:val="num" w:pos="5040"/>
        </w:tabs>
        <w:ind w:left="5040" w:hanging="360"/>
      </w:pPr>
      <w:rPr>
        <w:rFonts w:ascii="Arial" w:hAnsi="Arial" w:hint="default"/>
      </w:rPr>
    </w:lvl>
    <w:lvl w:ilvl="7" w:tplc="665405F6" w:tentative="1">
      <w:start w:val="1"/>
      <w:numFmt w:val="bullet"/>
      <w:lvlText w:val="•"/>
      <w:lvlJc w:val="left"/>
      <w:pPr>
        <w:tabs>
          <w:tab w:val="num" w:pos="5760"/>
        </w:tabs>
        <w:ind w:left="5760" w:hanging="360"/>
      </w:pPr>
      <w:rPr>
        <w:rFonts w:ascii="Arial" w:hAnsi="Arial" w:hint="default"/>
      </w:rPr>
    </w:lvl>
    <w:lvl w:ilvl="8" w:tplc="E84C47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A07BBA"/>
    <w:multiLevelType w:val="hybridMultilevel"/>
    <w:tmpl w:val="AB14B554"/>
    <w:lvl w:ilvl="0" w:tplc="FFFFFFFF">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5" w15:restartNumberingAfterBreak="0">
    <w:nsid w:val="23CA46FF"/>
    <w:multiLevelType w:val="hybridMultilevel"/>
    <w:tmpl w:val="D4124212"/>
    <w:lvl w:ilvl="0" w:tplc="034E49B6">
      <w:start w:val="1"/>
      <w:numFmt w:val="bullet"/>
      <w:lvlText w:val="•"/>
      <w:lvlJc w:val="left"/>
      <w:pPr>
        <w:tabs>
          <w:tab w:val="num" w:pos="720"/>
        </w:tabs>
        <w:ind w:left="720" w:hanging="360"/>
      </w:pPr>
      <w:rPr>
        <w:rFonts w:ascii="Arial" w:hAnsi="Arial" w:hint="default"/>
      </w:rPr>
    </w:lvl>
    <w:lvl w:ilvl="1" w:tplc="2864DE0C" w:tentative="1">
      <w:start w:val="1"/>
      <w:numFmt w:val="bullet"/>
      <w:lvlText w:val="•"/>
      <w:lvlJc w:val="left"/>
      <w:pPr>
        <w:tabs>
          <w:tab w:val="num" w:pos="1440"/>
        </w:tabs>
        <w:ind w:left="1440" w:hanging="360"/>
      </w:pPr>
      <w:rPr>
        <w:rFonts w:ascii="Arial" w:hAnsi="Arial" w:hint="default"/>
      </w:rPr>
    </w:lvl>
    <w:lvl w:ilvl="2" w:tplc="18EC9550" w:tentative="1">
      <w:start w:val="1"/>
      <w:numFmt w:val="bullet"/>
      <w:lvlText w:val="•"/>
      <w:lvlJc w:val="left"/>
      <w:pPr>
        <w:tabs>
          <w:tab w:val="num" w:pos="2160"/>
        </w:tabs>
        <w:ind w:left="2160" w:hanging="360"/>
      </w:pPr>
      <w:rPr>
        <w:rFonts w:ascii="Arial" w:hAnsi="Arial" w:hint="default"/>
      </w:rPr>
    </w:lvl>
    <w:lvl w:ilvl="3" w:tplc="93165934" w:tentative="1">
      <w:start w:val="1"/>
      <w:numFmt w:val="bullet"/>
      <w:lvlText w:val="•"/>
      <w:lvlJc w:val="left"/>
      <w:pPr>
        <w:tabs>
          <w:tab w:val="num" w:pos="2880"/>
        </w:tabs>
        <w:ind w:left="2880" w:hanging="360"/>
      </w:pPr>
      <w:rPr>
        <w:rFonts w:ascii="Arial" w:hAnsi="Arial" w:hint="default"/>
      </w:rPr>
    </w:lvl>
    <w:lvl w:ilvl="4" w:tplc="93548FB0" w:tentative="1">
      <w:start w:val="1"/>
      <w:numFmt w:val="bullet"/>
      <w:lvlText w:val="•"/>
      <w:lvlJc w:val="left"/>
      <w:pPr>
        <w:tabs>
          <w:tab w:val="num" w:pos="3600"/>
        </w:tabs>
        <w:ind w:left="3600" w:hanging="360"/>
      </w:pPr>
      <w:rPr>
        <w:rFonts w:ascii="Arial" w:hAnsi="Arial" w:hint="default"/>
      </w:rPr>
    </w:lvl>
    <w:lvl w:ilvl="5" w:tplc="F2B47042" w:tentative="1">
      <w:start w:val="1"/>
      <w:numFmt w:val="bullet"/>
      <w:lvlText w:val="•"/>
      <w:lvlJc w:val="left"/>
      <w:pPr>
        <w:tabs>
          <w:tab w:val="num" w:pos="4320"/>
        </w:tabs>
        <w:ind w:left="4320" w:hanging="360"/>
      </w:pPr>
      <w:rPr>
        <w:rFonts w:ascii="Arial" w:hAnsi="Arial" w:hint="default"/>
      </w:rPr>
    </w:lvl>
    <w:lvl w:ilvl="6" w:tplc="12E8B02C" w:tentative="1">
      <w:start w:val="1"/>
      <w:numFmt w:val="bullet"/>
      <w:lvlText w:val="•"/>
      <w:lvlJc w:val="left"/>
      <w:pPr>
        <w:tabs>
          <w:tab w:val="num" w:pos="5040"/>
        </w:tabs>
        <w:ind w:left="5040" w:hanging="360"/>
      </w:pPr>
      <w:rPr>
        <w:rFonts w:ascii="Arial" w:hAnsi="Arial" w:hint="default"/>
      </w:rPr>
    </w:lvl>
    <w:lvl w:ilvl="7" w:tplc="0316BE0E" w:tentative="1">
      <w:start w:val="1"/>
      <w:numFmt w:val="bullet"/>
      <w:lvlText w:val="•"/>
      <w:lvlJc w:val="left"/>
      <w:pPr>
        <w:tabs>
          <w:tab w:val="num" w:pos="5760"/>
        </w:tabs>
        <w:ind w:left="5760" w:hanging="360"/>
      </w:pPr>
      <w:rPr>
        <w:rFonts w:ascii="Arial" w:hAnsi="Arial" w:hint="default"/>
      </w:rPr>
    </w:lvl>
    <w:lvl w:ilvl="8" w:tplc="CB60D6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771959"/>
    <w:multiLevelType w:val="hybridMultilevel"/>
    <w:tmpl w:val="52D8BD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54E598F"/>
    <w:multiLevelType w:val="hybridMultilevel"/>
    <w:tmpl w:val="174AD42E"/>
    <w:lvl w:ilvl="0" w:tplc="08090001">
      <w:start w:val="1"/>
      <w:numFmt w:val="bullet"/>
      <w:lvlText w:val=""/>
      <w:lvlJc w:val="left"/>
      <w:pPr>
        <w:ind w:left="906" w:hanging="360"/>
      </w:pPr>
      <w:rPr>
        <w:rFonts w:ascii="Symbol" w:hAnsi="Symbol" w:hint="default"/>
      </w:rPr>
    </w:lvl>
    <w:lvl w:ilvl="1" w:tplc="08090003" w:tentative="1">
      <w:start w:val="1"/>
      <w:numFmt w:val="bullet"/>
      <w:lvlText w:val="o"/>
      <w:lvlJc w:val="left"/>
      <w:pPr>
        <w:ind w:left="1626" w:hanging="360"/>
      </w:pPr>
      <w:rPr>
        <w:rFonts w:ascii="Courier New" w:hAnsi="Courier New" w:cs="Courier New" w:hint="default"/>
      </w:rPr>
    </w:lvl>
    <w:lvl w:ilvl="2" w:tplc="08090005" w:tentative="1">
      <w:start w:val="1"/>
      <w:numFmt w:val="bullet"/>
      <w:lvlText w:val=""/>
      <w:lvlJc w:val="left"/>
      <w:pPr>
        <w:ind w:left="2346" w:hanging="360"/>
      </w:pPr>
      <w:rPr>
        <w:rFonts w:ascii="Wingdings" w:hAnsi="Wingdings" w:hint="default"/>
      </w:rPr>
    </w:lvl>
    <w:lvl w:ilvl="3" w:tplc="08090001" w:tentative="1">
      <w:start w:val="1"/>
      <w:numFmt w:val="bullet"/>
      <w:lvlText w:val=""/>
      <w:lvlJc w:val="left"/>
      <w:pPr>
        <w:ind w:left="3066" w:hanging="360"/>
      </w:pPr>
      <w:rPr>
        <w:rFonts w:ascii="Symbol" w:hAnsi="Symbol" w:hint="default"/>
      </w:rPr>
    </w:lvl>
    <w:lvl w:ilvl="4" w:tplc="08090003" w:tentative="1">
      <w:start w:val="1"/>
      <w:numFmt w:val="bullet"/>
      <w:lvlText w:val="o"/>
      <w:lvlJc w:val="left"/>
      <w:pPr>
        <w:ind w:left="3786" w:hanging="360"/>
      </w:pPr>
      <w:rPr>
        <w:rFonts w:ascii="Courier New" w:hAnsi="Courier New" w:cs="Courier New" w:hint="default"/>
      </w:rPr>
    </w:lvl>
    <w:lvl w:ilvl="5" w:tplc="08090005" w:tentative="1">
      <w:start w:val="1"/>
      <w:numFmt w:val="bullet"/>
      <w:lvlText w:val=""/>
      <w:lvlJc w:val="left"/>
      <w:pPr>
        <w:ind w:left="4506" w:hanging="360"/>
      </w:pPr>
      <w:rPr>
        <w:rFonts w:ascii="Wingdings" w:hAnsi="Wingdings" w:hint="default"/>
      </w:rPr>
    </w:lvl>
    <w:lvl w:ilvl="6" w:tplc="08090001" w:tentative="1">
      <w:start w:val="1"/>
      <w:numFmt w:val="bullet"/>
      <w:lvlText w:val=""/>
      <w:lvlJc w:val="left"/>
      <w:pPr>
        <w:ind w:left="5226" w:hanging="360"/>
      </w:pPr>
      <w:rPr>
        <w:rFonts w:ascii="Symbol" w:hAnsi="Symbol" w:hint="default"/>
      </w:rPr>
    </w:lvl>
    <w:lvl w:ilvl="7" w:tplc="08090003" w:tentative="1">
      <w:start w:val="1"/>
      <w:numFmt w:val="bullet"/>
      <w:lvlText w:val="o"/>
      <w:lvlJc w:val="left"/>
      <w:pPr>
        <w:ind w:left="5946" w:hanging="360"/>
      </w:pPr>
      <w:rPr>
        <w:rFonts w:ascii="Courier New" w:hAnsi="Courier New" w:cs="Courier New" w:hint="default"/>
      </w:rPr>
    </w:lvl>
    <w:lvl w:ilvl="8" w:tplc="08090005" w:tentative="1">
      <w:start w:val="1"/>
      <w:numFmt w:val="bullet"/>
      <w:lvlText w:val=""/>
      <w:lvlJc w:val="left"/>
      <w:pPr>
        <w:ind w:left="6666" w:hanging="360"/>
      </w:pPr>
      <w:rPr>
        <w:rFonts w:ascii="Wingdings" w:hAnsi="Wingdings" w:hint="default"/>
      </w:rPr>
    </w:lvl>
  </w:abstractNum>
  <w:abstractNum w:abstractNumId="8" w15:restartNumberingAfterBreak="0">
    <w:nsid w:val="25E1580C"/>
    <w:multiLevelType w:val="hybridMultilevel"/>
    <w:tmpl w:val="09AC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B5240B"/>
    <w:multiLevelType w:val="hybridMultilevel"/>
    <w:tmpl w:val="03F4E57E"/>
    <w:lvl w:ilvl="0" w:tplc="FFFFFFFF">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26D444EF"/>
    <w:multiLevelType w:val="multilevel"/>
    <w:tmpl w:val="87D68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EB0220"/>
    <w:multiLevelType w:val="multilevel"/>
    <w:tmpl w:val="58EA8A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CA279F2"/>
    <w:multiLevelType w:val="hybridMultilevel"/>
    <w:tmpl w:val="37BC8A14"/>
    <w:lvl w:ilvl="0" w:tplc="C78A7226">
      <w:start w:val="1"/>
      <w:numFmt w:val="bullet"/>
      <w:lvlText w:val="•"/>
      <w:lvlJc w:val="left"/>
      <w:pPr>
        <w:tabs>
          <w:tab w:val="num" w:pos="720"/>
        </w:tabs>
        <w:ind w:left="720" w:hanging="360"/>
      </w:pPr>
      <w:rPr>
        <w:rFonts w:ascii="Arial" w:hAnsi="Arial" w:hint="default"/>
      </w:rPr>
    </w:lvl>
    <w:lvl w:ilvl="1" w:tplc="832473CC" w:tentative="1">
      <w:start w:val="1"/>
      <w:numFmt w:val="bullet"/>
      <w:lvlText w:val="•"/>
      <w:lvlJc w:val="left"/>
      <w:pPr>
        <w:tabs>
          <w:tab w:val="num" w:pos="1440"/>
        </w:tabs>
        <w:ind w:left="1440" w:hanging="360"/>
      </w:pPr>
      <w:rPr>
        <w:rFonts w:ascii="Arial" w:hAnsi="Arial" w:hint="default"/>
      </w:rPr>
    </w:lvl>
    <w:lvl w:ilvl="2" w:tplc="DEEEF4A0" w:tentative="1">
      <w:start w:val="1"/>
      <w:numFmt w:val="bullet"/>
      <w:lvlText w:val="•"/>
      <w:lvlJc w:val="left"/>
      <w:pPr>
        <w:tabs>
          <w:tab w:val="num" w:pos="2160"/>
        </w:tabs>
        <w:ind w:left="2160" w:hanging="360"/>
      </w:pPr>
      <w:rPr>
        <w:rFonts w:ascii="Arial" w:hAnsi="Arial" w:hint="default"/>
      </w:rPr>
    </w:lvl>
    <w:lvl w:ilvl="3" w:tplc="6A42BBFE" w:tentative="1">
      <w:start w:val="1"/>
      <w:numFmt w:val="bullet"/>
      <w:lvlText w:val="•"/>
      <w:lvlJc w:val="left"/>
      <w:pPr>
        <w:tabs>
          <w:tab w:val="num" w:pos="2880"/>
        </w:tabs>
        <w:ind w:left="2880" w:hanging="360"/>
      </w:pPr>
      <w:rPr>
        <w:rFonts w:ascii="Arial" w:hAnsi="Arial" w:hint="default"/>
      </w:rPr>
    </w:lvl>
    <w:lvl w:ilvl="4" w:tplc="9F52B8EC" w:tentative="1">
      <w:start w:val="1"/>
      <w:numFmt w:val="bullet"/>
      <w:lvlText w:val="•"/>
      <w:lvlJc w:val="left"/>
      <w:pPr>
        <w:tabs>
          <w:tab w:val="num" w:pos="3600"/>
        </w:tabs>
        <w:ind w:left="3600" w:hanging="360"/>
      </w:pPr>
      <w:rPr>
        <w:rFonts w:ascii="Arial" w:hAnsi="Arial" w:hint="default"/>
      </w:rPr>
    </w:lvl>
    <w:lvl w:ilvl="5" w:tplc="D42C52DA" w:tentative="1">
      <w:start w:val="1"/>
      <w:numFmt w:val="bullet"/>
      <w:lvlText w:val="•"/>
      <w:lvlJc w:val="left"/>
      <w:pPr>
        <w:tabs>
          <w:tab w:val="num" w:pos="4320"/>
        </w:tabs>
        <w:ind w:left="4320" w:hanging="360"/>
      </w:pPr>
      <w:rPr>
        <w:rFonts w:ascii="Arial" w:hAnsi="Arial" w:hint="default"/>
      </w:rPr>
    </w:lvl>
    <w:lvl w:ilvl="6" w:tplc="CBCCFC56" w:tentative="1">
      <w:start w:val="1"/>
      <w:numFmt w:val="bullet"/>
      <w:lvlText w:val="•"/>
      <w:lvlJc w:val="left"/>
      <w:pPr>
        <w:tabs>
          <w:tab w:val="num" w:pos="5040"/>
        </w:tabs>
        <w:ind w:left="5040" w:hanging="360"/>
      </w:pPr>
      <w:rPr>
        <w:rFonts w:ascii="Arial" w:hAnsi="Arial" w:hint="default"/>
      </w:rPr>
    </w:lvl>
    <w:lvl w:ilvl="7" w:tplc="3BE637D6" w:tentative="1">
      <w:start w:val="1"/>
      <w:numFmt w:val="bullet"/>
      <w:lvlText w:val="•"/>
      <w:lvlJc w:val="left"/>
      <w:pPr>
        <w:tabs>
          <w:tab w:val="num" w:pos="5760"/>
        </w:tabs>
        <w:ind w:left="5760" w:hanging="360"/>
      </w:pPr>
      <w:rPr>
        <w:rFonts w:ascii="Arial" w:hAnsi="Arial" w:hint="default"/>
      </w:rPr>
    </w:lvl>
    <w:lvl w:ilvl="8" w:tplc="53C62E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571A7B"/>
    <w:multiLevelType w:val="hybridMultilevel"/>
    <w:tmpl w:val="C99E5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919F0"/>
    <w:multiLevelType w:val="hybridMultilevel"/>
    <w:tmpl w:val="78F0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D48A1"/>
    <w:multiLevelType w:val="hybridMultilevel"/>
    <w:tmpl w:val="1DEAEB7E"/>
    <w:lvl w:ilvl="0" w:tplc="DB48E4D4">
      <w:start w:val="1"/>
      <w:numFmt w:val="bullet"/>
      <w:lvlText w:val="•"/>
      <w:lvlJc w:val="left"/>
      <w:pPr>
        <w:tabs>
          <w:tab w:val="num" w:pos="720"/>
        </w:tabs>
        <w:ind w:left="720" w:hanging="360"/>
      </w:pPr>
      <w:rPr>
        <w:rFonts w:ascii="Arial" w:hAnsi="Arial" w:hint="default"/>
      </w:rPr>
    </w:lvl>
    <w:lvl w:ilvl="1" w:tplc="51407C40" w:tentative="1">
      <w:start w:val="1"/>
      <w:numFmt w:val="bullet"/>
      <w:lvlText w:val="•"/>
      <w:lvlJc w:val="left"/>
      <w:pPr>
        <w:tabs>
          <w:tab w:val="num" w:pos="1440"/>
        </w:tabs>
        <w:ind w:left="1440" w:hanging="360"/>
      </w:pPr>
      <w:rPr>
        <w:rFonts w:ascii="Arial" w:hAnsi="Arial" w:hint="default"/>
      </w:rPr>
    </w:lvl>
    <w:lvl w:ilvl="2" w:tplc="111A75AC" w:tentative="1">
      <w:start w:val="1"/>
      <w:numFmt w:val="bullet"/>
      <w:lvlText w:val="•"/>
      <w:lvlJc w:val="left"/>
      <w:pPr>
        <w:tabs>
          <w:tab w:val="num" w:pos="2160"/>
        </w:tabs>
        <w:ind w:left="2160" w:hanging="360"/>
      </w:pPr>
      <w:rPr>
        <w:rFonts w:ascii="Arial" w:hAnsi="Arial" w:hint="default"/>
      </w:rPr>
    </w:lvl>
    <w:lvl w:ilvl="3" w:tplc="A57C11CA" w:tentative="1">
      <w:start w:val="1"/>
      <w:numFmt w:val="bullet"/>
      <w:lvlText w:val="•"/>
      <w:lvlJc w:val="left"/>
      <w:pPr>
        <w:tabs>
          <w:tab w:val="num" w:pos="2880"/>
        </w:tabs>
        <w:ind w:left="2880" w:hanging="360"/>
      </w:pPr>
      <w:rPr>
        <w:rFonts w:ascii="Arial" w:hAnsi="Arial" w:hint="default"/>
      </w:rPr>
    </w:lvl>
    <w:lvl w:ilvl="4" w:tplc="C76AB4A4" w:tentative="1">
      <w:start w:val="1"/>
      <w:numFmt w:val="bullet"/>
      <w:lvlText w:val="•"/>
      <w:lvlJc w:val="left"/>
      <w:pPr>
        <w:tabs>
          <w:tab w:val="num" w:pos="3600"/>
        </w:tabs>
        <w:ind w:left="3600" w:hanging="360"/>
      </w:pPr>
      <w:rPr>
        <w:rFonts w:ascii="Arial" w:hAnsi="Arial" w:hint="default"/>
      </w:rPr>
    </w:lvl>
    <w:lvl w:ilvl="5" w:tplc="B00E84BA" w:tentative="1">
      <w:start w:val="1"/>
      <w:numFmt w:val="bullet"/>
      <w:lvlText w:val="•"/>
      <w:lvlJc w:val="left"/>
      <w:pPr>
        <w:tabs>
          <w:tab w:val="num" w:pos="4320"/>
        </w:tabs>
        <w:ind w:left="4320" w:hanging="360"/>
      </w:pPr>
      <w:rPr>
        <w:rFonts w:ascii="Arial" w:hAnsi="Arial" w:hint="default"/>
      </w:rPr>
    </w:lvl>
    <w:lvl w:ilvl="6" w:tplc="7DCA2ACA" w:tentative="1">
      <w:start w:val="1"/>
      <w:numFmt w:val="bullet"/>
      <w:lvlText w:val="•"/>
      <w:lvlJc w:val="left"/>
      <w:pPr>
        <w:tabs>
          <w:tab w:val="num" w:pos="5040"/>
        </w:tabs>
        <w:ind w:left="5040" w:hanging="360"/>
      </w:pPr>
      <w:rPr>
        <w:rFonts w:ascii="Arial" w:hAnsi="Arial" w:hint="default"/>
      </w:rPr>
    </w:lvl>
    <w:lvl w:ilvl="7" w:tplc="CBE6AA8A" w:tentative="1">
      <w:start w:val="1"/>
      <w:numFmt w:val="bullet"/>
      <w:lvlText w:val="•"/>
      <w:lvlJc w:val="left"/>
      <w:pPr>
        <w:tabs>
          <w:tab w:val="num" w:pos="5760"/>
        </w:tabs>
        <w:ind w:left="5760" w:hanging="360"/>
      </w:pPr>
      <w:rPr>
        <w:rFonts w:ascii="Arial" w:hAnsi="Arial" w:hint="default"/>
      </w:rPr>
    </w:lvl>
    <w:lvl w:ilvl="8" w:tplc="FD402CF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C11966"/>
    <w:multiLevelType w:val="hybridMultilevel"/>
    <w:tmpl w:val="459AB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5D73C7"/>
    <w:multiLevelType w:val="multilevel"/>
    <w:tmpl w:val="BF5014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DC3845"/>
    <w:multiLevelType w:val="hybridMultilevel"/>
    <w:tmpl w:val="FC388B3A"/>
    <w:lvl w:ilvl="0" w:tplc="08090001">
      <w:start w:val="1"/>
      <w:numFmt w:val="bullet"/>
      <w:lvlText w:val=""/>
      <w:lvlJc w:val="left"/>
      <w:pPr>
        <w:ind w:left="900" w:hanging="360"/>
      </w:pPr>
      <w:rPr>
        <w:rFonts w:ascii="Symbol" w:hAnsi="Symbol"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9" w15:restartNumberingAfterBreak="0">
    <w:nsid w:val="3C9D1C53"/>
    <w:multiLevelType w:val="multilevel"/>
    <w:tmpl w:val="B246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7B41E4"/>
    <w:multiLevelType w:val="hybridMultilevel"/>
    <w:tmpl w:val="0AA2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97B27"/>
    <w:multiLevelType w:val="hybridMultilevel"/>
    <w:tmpl w:val="A1F23B1A"/>
    <w:lvl w:ilvl="0" w:tplc="C5863AAC">
      <w:start w:val="1"/>
      <w:numFmt w:val="bullet"/>
      <w:lvlText w:val="•"/>
      <w:lvlJc w:val="left"/>
      <w:pPr>
        <w:tabs>
          <w:tab w:val="num" w:pos="720"/>
        </w:tabs>
        <w:ind w:left="720" w:hanging="360"/>
      </w:pPr>
      <w:rPr>
        <w:rFonts w:ascii="Arial" w:hAnsi="Arial" w:hint="default"/>
      </w:rPr>
    </w:lvl>
    <w:lvl w:ilvl="1" w:tplc="39E68520" w:tentative="1">
      <w:start w:val="1"/>
      <w:numFmt w:val="bullet"/>
      <w:lvlText w:val="•"/>
      <w:lvlJc w:val="left"/>
      <w:pPr>
        <w:tabs>
          <w:tab w:val="num" w:pos="1440"/>
        </w:tabs>
        <w:ind w:left="1440" w:hanging="360"/>
      </w:pPr>
      <w:rPr>
        <w:rFonts w:ascii="Arial" w:hAnsi="Arial" w:hint="default"/>
      </w:rPr>
    </w:lvl>
    <w:lvl w:ilvl="2" w:tplc="B60676B6" w:tentative="1">
      <w:start w:val="1"/>
      <w:numFmt w:val="bullet"/>
      <w:lvlText w:val="•"/>
      <w:lvlJc w:val="left"/>
      <w:pPr>
        <w:tabs>
          <w:tab w:val="num" w:pos="2160"/>
        </w:tabs>
        <w:ind w:left="2160" w:hanging="360"/>
      </w:pPr>
      <w:rPr>
        <w:rFonts w:ascii="Arial" w:hAnsi="Arial" w:hint="default"/>
      </w:rPr>
    </w:lvl>
    <w:lvl w:ilvl="3" w:tplc="A53C9FC2" w:tentative="1">
      <w:start w:val="1"/>
      <w:numFmt w:val="bullet"/>
      <w:lvlText w:val="•"/>
      <w:lvlJc w:val="left"/>
      <w:pPr>
        <w:tabs>
          <w:tab w:val="num" w:pos="2880"/>
        </w:tabs>
        <w:ind w:left="2880" w:hanging="360"/>
      </w:pPr>
      <w:rPr>
        <w:rFonts w:ascii="Arial" w:hAnsi="Arial" w:hint="default"/>
      </w:rPr>
    </w:lvl>
    <w:lvl w:ilvl="4" w:tplc="4296C736" w:tentative="1">
      <w:start w:val="1"/>
      <w:numFmt w:val="bullet"/>
      <w:lvlText w:val="•"/>
      <w:lvlJc w:val="left"/>
      <w:pPr>
        <w:tabs>
          <w:tab w:val="num" w:pos="3600"/>
        </w:tabs>
        <w:ind w:left="3600" w:hanging="360"/>
      </w:pPr>
      <w:rPr>
        <w:rFonts w:ascii="Arial" w:hAnsi="Arial" w:hint="default"/>
      </w:rPr>
    </w:lvl>
    <w:lvl w:ilvl="5" w:tplc="DAC43EB0" w:tentative="1">
      <w:start w:val="1"/>
      <w:numFmt w:val="bullet"/>
      <w:lvlText w:val="•"/>
      <w:lvlJc w:val="left"/>
      <w:pPr>
        <w:tabs>
          <w:tab w:val="num" w:pos="4320"/>
        </w:tabs>
        <w:ind w:left="4320" w:hanging="360"/>
      </w:pPr>
      <w:rPr>
        <w:rFonts w:ascii="Arial" w:hAnsi="Arial" w:hint="default"/>
      </w:rPr>
    </w:lvl>
    <w:lvl w:ilvl="6" w:tplc="54A49322" w:tentative="1">
      <w:start w:val="1"/>
      <w:numFmt w:val="bullet"/>
      <w:lvlText w:val="•"/>
      <w:lvlJc w:val="left"/>
      <w:pPr>
        <w:tabs>
          <w:tab w:val="num" w:pos="5040"/>
        </w:tabs>
        <w:ind w:left="5040" w:hanging="360"/>
      </w:pPr>
      <w:rPr>
        <w:rFonts w:ascii="Arial" w:hAnsi="Arial" w:hint="default"/>
      </w:rPr>
    </w:lvl>
    <w:lvl w:ilvl="7" w:tplc="129C70DA" w:tentative="1">
      <w:start w:val="1"/>
      <w:numFmt w:val="bullet"/>
      <w:lvlText w:val="•"/>
      <w:lvlJc w:val="left"/>
      <w:pPr>
        <w:tabs>
          <w:tab w:val="num" w:pos="5760"/>
        </w:tabs>
        <w:ind w:left="5760" w:hanging="360"/>
      </w:pPr>
      <w:rPr>
        <w:rFonts w:ascii="Arial" w:hAnsi="Arial" w:hint="default"/>
      </w:rPr>
    </w:lvl>
    <w:lvl w:ilvl="8" w:tplc="CE26176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9D5D63"/>
    <w:multiLevelType w:val="hybridMultilevel"/>
    <w:tmpl w:val="EF52BF22"/>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23" w15:restartNumberingAfterBreak="0">
    <w:nsid w:val="47E26070"/>
    <w:multiLevelType w:val="multilevel"/>
    <w:tmpl w:val="D3B8E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AF0C0E"/>
    <w:multiLevelType w:val="multilevel"/>
    <w:tmpl w:val="3830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0E04A8"/>
    <w:multiLevelType w:val="multilevel"/>
    <w:tmpl w:val="7B5E2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1D4119"/>
    <w:multiLevelType w:val="hybridMultilevel"/>
    <w:tmpl w:val="502C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202ED"/>
    <w:multiLevelType w:val="hybridMultilevel"/>
    <w:tmpl w:val="D780F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80B5C"/>
    <w:multiLevelType w:val="hybridMultilevel"/>
    <w:tmpl w:val="16D8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3C71FD"/>
    <w:multiLevelType w:val="hybridMultilevel"/>
    <w:tmpl w:val="98F8D91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0" w15:restartNumberingAfterBreak="0">
    <w:nsid w:val="57A92813"/>
    <w:multiLevelType w:val="hybridMultilevel"/>
    <w:tmpl w:val="52F87998"/>
    <w:lvl w:ilvl="0" w:tplc="523C4414">
      <w:start w:val="1"/>
      <w:numFmt w:val="decimal"/>
      <w:lvlText w:val="%1."/>
      <w:lvlJc w:val="left"/>
      <w:pPr>
        <w:tabs>
          <w:tab w:val="num" w:pos="720"/>
        </w:tabs>
        <w:ind w:left="720" w:hanging="360"/>
      </w:pPr>
    </w:lvl>
    <w:lvl w:ilvl="1" w:tplc="05562CEA" w:tentative="1">
      <w:start w:val="1"/>
      <w:numFmt w:val="decimal"/>
      <w:lvlText w:val="%2."/>
      <w:lvlJc w:val="left"/>
      <w:pPr>
        <w:tabs>
          <w:tab w:val="num" w:pos="1440"/>
        </w:tabs>
        <w:ind w:left="1440" w:hanging="360"/>
      </w:pPr>
    </w:lvl>
    <w:lvl w:ilvl="2" w:tplc="50B20DB4" w:tentative="1">
      <w:start w:val="1"/>
      <w:numFmt w:val="decimal"/>
      <w:lvlText w:val="%3."/>
      <w:lvlJc w:val="left"/>
      <w:pPr>
        <w:tabs>
          <w:tab w:val="num" w:pos="2160"/>
        </w:tabs>
        <w:ind w:left="2160" w:hanging="360"/>
      </w:pPr>
    </w:lvl>
    <w:lvl w:ilvl="3" w:tplc="0C3C9F62" w:tentative="1">
      <w:start w:val="1"/>
      <w:numFmt w:val="decimal"/>
      <w:lvlText w:val="%4."/>
      <w:lvlJc w:val="left"/>
      <w:pPr>
        <w:tabs>
          <w:tab w:val="num" w:pos="2880"/>
        </w:tabs>
        <w:ind w:left="2880" w:hanging="360"/>
      </w:pPr>
    </w:lvl>
    <w:lvl w:ilvl="4" w:tplc="225EBF6C" w:tentative="1">
      <w:start w:val="1"/>
      <w:numFmt w:val="decimal"/>
      <w:lvlText w:val="%5."/>
      <w:lvlJc w:val="left"/>
      <w:pPr>
        <w:tabs>
          <w:tab w:val="num" w:pos="3600"/>
        </w:tabs>
        <w:ind w:left="3600" w:hanging="360"/>
      </w:pPr>
    </w:lvl>
    <w:lvl w:ilvl="5" w:tplc="44BA05B8" w:tentative="1">
      <w:start w:val="1"/>
      <w:numFmt w:val="decimal"/>
      <w:lvlText w:val="%6."/>
      <w:lvlJc w:val="left"/>
      <w:pPr>
        <w:tabs>
          <w:tab w:val="num" w:pos="4320"/>
        </w:tabs>
        <w:ind w:left="4320" w:hanging="360"/>
      </w:pPr>
    </w:lvl>
    <w:lvl w:ilvl="6" w:tplc="AA68E39C" w:tentative="1">
      <w:start w:val="1"/>
      <w:numFmt w:val="decimal"/>
      <w:lvlText w:val="%7."/>
      <w:lvlJc w:val="left"/>
      <w:pPr>
        <w:tabs>
          <w:tab w:val="num" w:pos="5040"/>
        </w:tabs>
        <w:ind w:left="5040" w:hanging="360"/>
      </w:pPr>
    </w:lvl>
    <w:lvl w:ilvl="7" w:tplc="5B6CD306" w:tentative="1">
      <w:start w:val="1"/>
      <w:numFmt w:val="decimal"/>
      <w:lvlText w:val="%8."/>
      <w:lvlJc w:val="left"/>
      <w:pPr>
        <w:tabs>
          <w:tab w:val="num" w:pos="5760"/>
        </w:tabs>
        <w:ind w:left="5760" w:hanging="360"/>
      </w:pPr>
    </w:lvl>
    <w:lvl w:ilvl="8" w:tplc="1E982FB0" w:tentative="1">
      <w:start w:val="1"/>
      <w:numFmt w:val="decimal"/>
      <w:lvlText w:val="%9."/>
      <w:lvlJc w:val="left"/>
      <w:pPr>
        <w:tabs>
          <w:tab w:val="num" w:pos="6480"/>
        </w:tabs>
        <w:ind w:left="6480" w:hanging="360"/>
      </w:pPr>
    </w:lvl>
  </w:abstractNum>
  <w:abstractNum w:abstractNumId="31" w15:restartNumberingAfterBreak="0">
    <w:nsid w:val="5A8D14DB"/>
    <w:multiLevelType w:val="hybridMultilevel"/>
    <w:tmpl w:val="74B26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237A15"/>
    <w:multiLevelType w:val="hybridMultilevel"/>
    <w:tmpl w:val="6EA87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BD561E"/>
    <w:multiLevelType w:val="hybridMultilevel"/>
    <w:tmpl w:val="1636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8E1F39"/>
    <w:multiLevelType w:val="multilevel"/>
    <w:tmpl w:val="2E4A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1D0D71"/>
    <w:multiLevelType w:val="multilevel"/>
    <w:tmpl w:val="D048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465F7"/>
    <w:multiLevelType w:val="hybridMultilevel"/>
    <w:tmpl w:val="2702C7E0"/>
    <w:lvl w:ilvl="0" w:tplc="08090001">
      <w:start w:val="1"/>
      <w:numFmt w:val="bullet"/>
      <w:lvlText w:val=""/>
      <w:lvlJc w:val="left"/>
      <w:pPr>
        <w:ind w:left="906" w:hanging="360"/>
      </w:pPr>
      <w:rPr>
        <w:rFonts w:ascii="Symbol" w:hAnsi="Symbol" w:hint="default"/>
      </w:rPr>
    </w:lvl>
    <w:lvl w:ilvl="1" w:tplc="08090003" w:tentative="1">
      <w:start w:val="1"/>
      <w:numFmt w:val="bullet"/>
      <w:lvlText w:val="o"/>
      <w:lvlJc w:val="left"/>
      <w:pPr>
        <w:ind w:left="1626" w:hanging="360"/>
      </w:pPr>
      <w:rPr>
        <w:rFonts w:ascii="Courier New" w:hAnsi="Courier New" w:cs="Courier New" w:hint="default"/>
      </w:rPr>
    </w:lvl>
    <w:lvl w:ilvl="2" w:tplc="08090005" w:tentative="1">
      <w:start w:val="1"/>
      <w:numFmt w:val="bullet"/>
      <w:lvlText w:val=""/>
      <w:lvlJc w:val="left"/>
      <w:pPr>
        <w:ind w:left="2346" w:hanging="360"/>
      </w:pPr>
      <w:rPr>
        <w:rFonts w:ascii="Wingdings" w:hAnsi="Wingdings" w:hint="default"/>
      </w:rPr>
    </w:lvl>
    <w:lvl w:ilvl="3" w:tplc="08090001" w:tentative="1">
      <w:start w:val="1"/>
      <w:numFmt w:val="bullet"/>
      <w:lvlText w:val=""/>
      <w:lvlJc w:val="left"/>
      <w:pPr>
        <w:ind w:left="3066" w:hanging="360"/>
      </w:pPr>
      <w:rPr>
        <w:rFonts w:ascii="Symbol" w:hAnsi="Symbol" w:hint="default"/>
      </w:rPr>
    </w:lvl>
    <w:lvl w:ilvl="4" w:tplc="08090003" w:tentative="1">
      <w:start w:val="1"/>
      <w:numFmt w:val="bullet"/>
      <w:lvlText w:val="o"/>
      <w:lvlJc w:val="left"/>
      <w:pPr>
        <w:ind w:left="3786" w:hanging="360"/>
      </w:pPr>
      <w:rPr>
        <w:rFonts w:ascii="Courier New" w:hAnsi="Courier New" w:cs="Courier New" w:hint="default"/>
      </w:rPr>
    </w:lvl>
    <w:lvl w:ilvl="5" w:tplc="08090005" w:tentative="1">
      <w:start w:val="1"/>
      <w:numFmt w:val="bullet"/>
      <w:lvlText w:val=""/>
      <w:lvlJc w:val="left"/>
      <w:pPr>
        <w:ind w:left="4506" w:hanging="360"/>
      </w:pPr>
      <w:rPr>
        <w:rFonts w:ascii="Wingdings" w:hAnsi="Wingdings" w:hint="default"/>
      </w:rPr>
    </w:lvl>
    <w:lvl w:ilvl="6" w:tplc="08090001" w:tentative="1">
      <w:start w:val="1"/>
      <w:numFmt w:val="bullet"/>
      <w:lvlText w:val=""/>
      <w:lvlJc w:val="left"/>
      <w:pPr>
        <w:ind w:left="5226" w:hanging="360"/>
      </w:pPr>
      <w:rPr>
        <w:rFonts w:ascii="Symbol" w:hAnsi="Symbol" w:hint="default"/>
      </w:rPr>
    </w:lvl>
    <w:lvl w:ilvl="7" w:tplc="08090003" w:tentative="1">
      <w:start w:val="1"/>
      <w:numFmt w:val="bullet"/>
      <w:lvlText w:val="o"/>
      <w:lvlJc w:val="left"/>
      <w:pPr>
        <w:ind w:left="5946" w:hanging="360"/>
      </w:pPr>
      <w:rPr>
        <w:rFonts w:ascii="Courier New" w:hAnsi="Courier New" w:cs="Courier New" w:hint="default"/>
      </w:rPr>
    </w:lvl>
    <w:lvl w:ilvl="8" w:tplc="08090005" w:tentative="1">
      <w:start w:val="1"/>
      <w:numFmt w:val="bullet"/>
      <w:lvlText w:val=""/>
      <w:lvlJc w:val="left"/>
      <w:pPr>
        <w:ind w:left="6666" w:hanging="360"/>
      </w:pPr>
      <w:rPr>
        <w:rFonts w:ascii="Wingdings" w:hAnsi="Wingdings" w:hint="default"/>
      </w:rPr>
    </w:lvl>
  </w:abstractNum>
  <w:abstractNum w:abstractNumId="37" w15:restartNumberingAfterBreak="0">
    <w:nsid w:val="72C3652A"/>
    <w:multiLevelType w:val="hybridMultilevel"/>
    <w:tmpl w:val="DFF0A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EC44B5"/>
    <w:multiLevelType w:val="hybridMultilevel"/>
    <w:tmpl w:val="33A819E2"/>
    <w:lvl w:ilvl="0" w:tplc="FFFFFFFF">
      <w:start w:val="1"/>
      <w:numFmt w:val="upp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11"/>
  </w:num>
  <w:num w:numId="2">
    <w:abstractNumId w:val="30"/>
  </w:num>
  <w:num w:numId="3">
    <w:abstractNumId w:val="3"/>
  </w:num>
  <w:num w:numId="4">
    <w:abstractNumId w:val="16"/>
  </w:num>
  <w:num w:numId="5">
    <w:abstractNumId w:val="5"/>
  </w:num>
  <w:num w:numId="6">
    <w:abstractNumId w:val="12"/>
  </w:num>
  <w:num w:numId="7">
    <w:abstractNumId w:val="15"/>
  </w:num>
  <w:num w:numId="8">
    <w:abstractNumId w:val="0"/>
  </w:num>
  <w:num w:numId="9">
    <w:abstractNumId w:val="21"/>
  </w:num>
  <w:num w:numId="10">
    <w:abstractNumId w:val="23"/>
  </w:num>
  <w:num w:numId="11">
    <w:abstractNumId w:val="10"/>
  </w:num>
  <w:num w:numId="12">
    <w:abstractNumId w:val="25"/>
  </w:num>
  <w:num w:numId="13">
    <w:abstractNumId w:val="17"/>
  </w:num>
  <w:num w:numId="14">
    <w:abstractNumId w:val="19"/>
  </w:num>
  <w:num w:numId="15">
    <w:abstractNumId w:val="34"/>
  </w:num>
  <w:num w:numId="16">
    <w:abstractNumId w:val="24"/>
  </w:num>
  <w:num w:numId="17">
    <w:abstractNumId w:val="1"/>
  </w:num>
  <w:num w:numId="18">
    <w:abstractNumId w:val="8"/>
  </w:num>
  <w:num w:numId="19">
    <w:abstractNumId w:val="35"/>
  </w:num>
  <w:num w:numId="20">
    <w:abstractNumId w:val="33"/>
  </w:num>
  <w:num w:numId="21">
    <w:abstractNumId w:val="2"/>
  </w:num>
  <w:num w:numId="22">
    <w:abstractNumId w:val="32"/>
  </w:num>
  <w:num w:numId="23">
    <w:abstractNumId w:val="20"/>
  </w:num>
  <w:num w:numId="24">
    <w:abstractNumId w:val="27"/>
  </w:num>
  <w:num w:numId="25">
    <w:abstractNumId w:val="26"/>
  </w:num>
  <w:num w:numId="26">
    <w:abstractNumId w:val="28"/>
  </w:num>
  <w:num w:numId="27">
    <w:abstractNumId w:val="38"/>
  </w:num>
  <w:num w:numId="28">
    <w:abstractNumId w:val="22"/>
  </w:num>
  <w:num w:numId="29">
    <w:abstractNumId w:val="7"/>
  </w:num>
  <w:num w:numId="30">
    <w:abstractNumId w:val="36"/>
  </w:num>
  <w:num w:numId="31">
    <w:abstractNumId w:val="9"/>
  </w:num>
  <w:num w:numId="32">
    <w:abstractNumId w:val="14"/>
  </w:num>
  <w:num w:numId="33">
    <w:abstractNumId w:val="29"/>
  </w:num>
  <w:num w:numId="34">
    <w:abstractNumId w:val="4"/>
  </w:num>
  <w:num w:numId="35">
    <w:abstractNumId w:val="31"/>
  </w:num>
  <w:num w:numId="36">
    <w:abstractNumId w:val="13"/>
  </w:num>
  <w:num w:numId="37">
    <w:abstractNumId w:val="18"/>
  </w:num>
  <w:num w:numId="38">
    <w:abstractNumId w:val="6"/>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B2"/>
    <w:rsid w:val="0003699C"/>
    <w:rsid w:val="0004001D"/>
    <w:rsid w:val="00053923"/>
    <w:rsid w:val="000670C9"/>
    <w:rsid w:val="00074E95"/>
    <w:rsid w:val="00075397"/>
    <w:rsid w:val="000B4244"/>
    <w:rsid w:val="000C68C9"/>
    <w:rsid w:val="000D6970"/>
    <w:rsid w:val="000E5074"/>
    <w:rsid w:val="000E6F7C"/>
    <w:rsid w:val="00102F5B"/>
    <w:rsid w:val="00117668"/>
    <w:rsid w:val="001215ED"/>
    <w:rsid w:val="00130047"/>
    <w:rsid w:val="0015701E"/>
    <w:rsid w:val="00165FC6"/>
    <w:rsid w:val="00217CDE"/>
    <w:rsid w:val="0022423F"/>
    <w:rsid w:val="00225217"/>
    <w:rsid w:val="002306AD"/>
    <w:rsid w:val="002437E5"/>
    <w:rsid w:val="0026537D"/>
    <w:rsid w:val="002654E2"/>
    <w:rsid w:val="00270C09"/>
    <w:rsid w:val="002836F1"/>
    <w:rsid w:val="002977ED"/>
    <w:rsid w:val="002A76B8"/>
    <w:rsid w:val="002B4FD1"/>
    <w:rsid w:val="002B6B4E"/>
    <w:rsid w:val="002B6C1E"/>
    <w:rsid w:val="002C04D5"/>
    <w:rsid w:val="002C0841"/>
    <w:rsid w:val="002C1156"/>
    <w:rsid w:val="002C3730"/>
    <w:rsid w:val="002E7B2D"/>
    <w:rsid w:val="002F1358"/>
    <w:rsid w:val="002F3A98"/>
    <w:rsid w:val="002F4FE5"/>
    <w:rsid w:val="002F6647"/>
    <w:rsid w:val="00301750"/>
    <w:rsid w:val="00323631"/>
    <w:rsid w:val="00342DD8"/>
    <w:rsid w:val="00382E66"/>
    <w:rsid w:val="00385961"/>
    <w:rsid w:val="00390DB4"/>
    <w:rsid w:val="003B671A"/>
    <w:rsid w:val="003D05C0"/>
    <w:rsid w:val="003D0F8F"/>
    <w:rsid w:val="003D6E0D"/>
    <w:rsid w:val="00423DB8"/>
    <w:rsid w:val="004935EB"/>
    <w:rsid w:val="0049786C"/>
    <w:rsid w:val="00576174"/>
    <w:rsid w:val="005871AE"/>
    <w:rsid w:val="005A0359"/>
    <w:rsid w:val="005A28D4"/>
    <w:rsid w:val="005C21E8"/>
    <w:rsid w:val="005D1856"/>
    <w:rsid w:val="005D6A44"/>
    <w:rsid w:val="005E06A0"/>
    <w:rsid w:val="005E4A50"/>
    <w:rsid w:val="005F6654"/>
    <w:rsid w:val="006106E0"/>
    <w:rsid w:val="00621712"/>
    <w:rsid w:val="0066741A"/>
    <w:rsid w:val="006B7D13"/>
    <w:rsid w:val="006D28A4"/>
    <w:rsid w:val="006E77BF"/>
    <w:rsid w:val="0071723C"/>
    <w:rsid w:val="00723F3D"/>
    <w:rsid w:val="007347FB"/>
    <w:rsid w:val="00750FCD"/>
    <w:rsid w:val="00776093"/>
    <w:rsid w:val="008059CB"/>
    <w:rsid w:val="008178A7"/>
    <w:rsid w:val="00872C3A"/>
    <w:rsid w:val="00894A3C"/>
    <w:rsid w:val="008D5AEC"/>
    <w:rsid w:val="008F7659"/>
    <w:rsid w:val="008F7D68"/>
    <w:rsid w:val="00937683"/>
    <w:rsid w:val="00942CD3"/>
    <w:rsid w:val="009439C4"/>
    <w:rsid w:val="00985E17"/>
    <w:rsid w:val="00990930"/>
    <w:rsid w:val="0099665F"/>
    <w:rsid w:val="00997A5B"/>
    <w:rsid w:val="009A7402"/>
    <w:rsid w:val="009C0230"/>
    <w:rsid w:val="009D29AF"/>
    <w:rsid w:val="009D4211"/>
    <w:rsid w:val="009F4EBD"/>
    <w:rsid w:val="009F79DF"/>
    <w:rsid w:val="00A24118"/>
    <w:rsid w:val="00A54A34"/>
    <w:rsid w:val="00A92947"/>
    <w:rsid w:val="00B50544"/>
    <w:rsid w:val="00B505BF"/>
    <w:rsid w:val="00B74D00"/>
    <w:rsid w:val="00B96FB2"/>
    <w:rsid w:val="00BA4954"/>
    <w:rsid w:val="00BC3880"/>
    <w:rsid w:val="00BC4AED"/>
    <w:rsid w:val="00BD6A20"/>
    <w:rsid w:val="00BD76C5"/>
    <w:rsid w:val="00BD7841"/>
    <w:rsid w:val="00C0405B"/>
    <w:rsid w:val="00C07891"/>
    <w:rsid w:val="00C16820"/>
    <w:rsid w:val="00C41DAA"/>
    <w:rsid w:val="00C76417"/>
    <w:rsid w:val="00C84F9F"/>
    <w:rsid w:val="00C93D4C"/>
    <w:rsid w:val="00CC180E"/>
    <w:rsid w:val="00CF13A1"/>
    <w:rsid w:val="00D15B32"/>
    <w:rsid w:val="00D260C7"/>
    <w:rsid w:val="00D4331F"/>
    <w:rsid w:val="00D43D23"/>
    <w:rsid w:val="00D771A4"/>
    <w:rsid w:val="00D81494"/>
    <w:rsid w:val="00D91B9C"/>
    <w:rsid w:val="00DC6866"/>
    <w:rsid w:val="00DD06D5"/>
    <w:rsid w:val="00DD7A51"/>
    <w:rsid w:val="00DE4215"/>
    <w:rsid w:val="00E246CF"/>
    <w:rsid w:val="00E611F9"/>
    <w:rsid w:val="00E81EC5"/>
    <w:rsid w:val="00E95996"/>
    <w:rsid w:val="00E97C2E"/>
    <w:rsid w:val="00EB2BA9"/>
    <w:rsid w:val="00ED7921"/>
    <w:rsid w:val="00EE1946"/>
    <w:rsid w:val="00EE1984"/>
    <w:rsid w:val="00F05484"/>
    <w:rsid w:val="00F25937"/>
    <w:rsid w:val="00F378BF"/>
    <w:rsid w:val="00F556CF"/>
    <w:rsid w:val="00F67974"/>
    <w:rsid w:val="00F80756"/>
    <w:rsid w:val="00F80957"/>
    <w:rsid w:val="00FF34C2"/>
    <w:rsid w:val="00FF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7C8DD"/>
  <w15:chartTrackingRefBased/>
  <w15:docId w15:val="{C4672CE5-B6BA-4BD6-8097-759AD0FA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0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53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54A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A03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54A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54A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1494"/>
    <w:pPr>
      <w:ind w:left="720"/>
      <w:contextualSpacing/>
    </w:pPr>
  </w:style>
  <w:style w:type="character" w:customStyle="1" w:styleId="Heading2Char">
    <w:name w:val="Heading 2 Char"/>
    <w:basedOn w:val="DefaultParagraphFont"/>
    <w:link w:val="Heading2"/>
    <w:uiPriority w:val="9"/>
    <w:rsid w:val="0007539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A035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A0359"/>
    <w:rPr>
      <w:color w:val="0000FF"/>
      <w:u w:val="single"/>
    </w:rPr>
  </w:style>
  <w:style w:type="character" w:customStyle="1" w:styleId="Heading1Char">
    <w:name w:val="Heading 1 Char"/>
    <w:basedOn w:val="DefaultParagraphFont"/>
    <w:link w:val="Heading1"/>
    <w:uiPriority w:val="9"/>
    <w:rsid w:val="001300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0047"/>
    <w:pPr>
      <w:outlineLvl w:val="9"/>
    </w:pPr>
    <w:rPr>
      <w:lang w:val="en-US"/>
    </w:rPr>
  </w:style>
  <w:style w:type="paragraph" w:styleId="TOC1">
    <w:name w:val="toc 1"/>
    <w:basedOn w:val="Normal"/>
    <w:next w:val="Normal"/>
    <w:autoRedefine/>
    <w:uiPriority w:val="39"/>
    <w:unhideWhenUsed/>
    <w:rsid w:val="00130047"/>
    <w:pPr>
      <w:spacing w:after="100"/>
    </w:pPr>
  </w:style>
  <w:style w:type="paragraph" w:styleId="TOC2">
    <w:name w:val="toc 2"/>
    <w:basedOn w:val="Normal"/>
    <w:next w:val="Normal"/>
    <w:autoRedefine/>
    <w:uiPriority w:val="39"/>
    <w:unhideWhenUsed/>
    <w:rsid w:val="00130047"/>
    <w:pPr>
      <w:spacing w:after="100"/>
      <w:ind w:left="220"/>
    </w:pPr>
  </w:style>
  <w:style w:type="paragraph" w:styleId="Header">
    <w:name w:val="header"/>
    <w:basedOn w:val="Normal"/>
    <w:link w:val="HeaderChar"/>
    <w:uiPriority w:val="99"/>
    <w:unhideWhenUsed/>
    <w:rsid w:val="00C04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05B"/>
  </w:style>
  <w:style w:type="paragraph" w:styleId="Footer">
    <w:name w:val="footer"/>
    <w:basedOn w:val="Normal"/>
    <w:link w:val="FooterChar"/>
    <w:uiPriority w:val="99"/>
    <w:unhideWhenUsed/>
    <w:rsid w:val="00C04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05B"/>
  </w:style>
  <w:style w:type="paragraph" w:customStyle="1" w:styleId="paragraph">
    <w:name w:val="paragraph"/>
    <w:basedOn w:val="Normal"/>
    <w:rsid w:val="009F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4EBD"/>
  </w:style>
  <w:style w:type="character" w:customStyle="1" w:styleId="eop">
    <w:name w:val="eop"/>
    <w:basedOn w:val="DefaultParagraphFont"/>
    <w:rsid w:val="009F4EBD"/>
  </w:style>
  <w:style w:type="character" w:customStyle="1" w:styleId="scxw253315885">
    <w:name w:val="scxw253315885"/>
    <w:basedOn w:val="DefaultParagraphFont"/>
    <w:rsid w:val="009F4EBD"/>
  </w:style>
  <w:style w:type="paragraph" w:styleId="TOC3">
    <w:name w:val="toc 3"/>
    <w:basedOn w:val="Normal"/>
    <w:next w:val="Normal"/>
    <w:autoRedefine/>
    <w:uiPriority w:val="39"/>
    <w:unhideWhenUsed/>
    <w:rsid w:val="008178A7"/>
    <w:pPr>
      <w:spacing w:after="100"/>
      <w:ind w:left="440"/>
    </w:pPr>
  </w:style>
  <w:style w:type="character" w:styleId="UnresolvedMention">
    <w:name w:val="Unresolved Mention"/>
    <w:basedOn w:val="DefaultParagraphFont"/>
    <w:uiPriority w:val="99"/>
    <w:semiHidden/>
    <w:unhideWhenUsed/>
    <w:rsid w:val="00805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6426">
      <w:bodyDiv w:val="1"/>
      <w:marLeft w:val="0"/>
      <w:marRight w:val="0"/>
      <w:marTop w:val="0"/>
      <w:marBottom w:val="0"/>
      <w:divBdr>
        <w:top w:val="none" w:sz="0" w:space="0" w:color="auto"/>
        <w:left w:val="none" w:sz="0" w:space="0" w:color="auto"/>
        <w:bottom w:val="none" w:sz="0" w:space="0" w:color="auto"/>
        <w:right w:val="none" w:sz="0" w:space="0" w:color="auto"/>
      </w:divBdr>
      <w:divsChild>
        <w:div w:id="496502898">
          <w:marLeft w:val="547"/>
          <w:marRight w:val="0"/>
          <w:marTop w:val="0"/>
          <w:marBottom w:val="0"/>
          <w:divBdr>
            <w:top w:val="none" w:sz="0" w:space="0" w:color="auto"/>
            <w:left w:val="none" w:sz="0" w:space="0" w:color="auto"/>
            <w:bottom w:val="none" w:sz="0" w:space="0" w:color="auto"/>
            <w:right w:val="none" w:sz="0" w:space="0" w:color="auto"/>
          </w:divBdr>
        </w:div>
        <w:div w:id="97676066">
          <w:marLeft w:val="547"/>
          <w:marRight w:val="0"/>
          <w:marTop w:val="0"/>
          <w:marBottom w:val="0"/>
          <w:divBdr>
            <w:top w:val="none" w:sz="0" w:space="0" w:color="auto"/>
            <w:left w:val="none" w:sz="0" w:space="0" w:color="auto"/>
            <w:bottom w:val="none" w:sz="0" w:space="0" w:color="auto"/>
            <w:right w:val="none" w:sz="0" w:space="0" w:color="auto"/>
          </w:divBdr>
        </w:div>
        <w:div w:id="2008046178">
          <w:marLeft w:val="1166"/>
          <w:marRight w:val="0"/>
          <w:marTop w:val="0"/>
          <w:marBottom w:val="0"/>
          <w:divBdr>
            <w:top w:val="none" w:sz="0" w:space="0" w:color="auto"/>
            <w:left w:val="none" w:sz="0" w:space="0" w:color="auto"/>
            <w:bottom w:val="none" w:sz="0" w:space="0" w:color="auto"/>
            <w:right w:val="none" w:sz="0" w:space="0" w:color="auto"/>
          </w:divBdr>
        </w:div>
        <w:div w:id="737942064">
          <w:marLeft w:val="1166"/>
          <w:marRight w:val="0"/>
          <w:marTop w:val="0"/>
          <w:marBottom w:val="0"/>
          <w:divBdr>
            <w:top w:val="none" w:sz="0" w:space="0" w:color="auto"/>
            <w:left w:val="none" w:sz="0" w:space="0" w:color="auto"/>
            <w:bottom w:val="none" w:sz="0" w:space="0" w:color="auto"/>
            <w:right w:val="none" w:sz="0" w:space="0" w:color="auto"/>
          </w:divBdr>
        </w:div>
        <w:div w:id="968170468">
          <w:marLeft w:val="1166"/>
          <w:marRight w:val="0"/>
          <w:marTop w:val="0"/>
          <w:marBottom w:val="0"/>
          <w:divBdr>
            <w:top w:val="none" w:sz="0" w:space="0" w:color="auto"/>
            <w:left w:val="none" w:sz="0" w:space="0" w:color="auto"/>
            <w:bottom w:val="none" w:sz="0" w:space="0" w:color="auto"/>
            <w:right w:val="none" w:sz="0" w:space="0" w:color="auto"/>
          </w:divBdr>
        </w:div>
        <w:div w:id="1501583871">
          <w:marLeft w:val="1166"/>
          <w:marRight w:val="0"/>
          <w:marTop w:val="0"/>
          <w:marBottom w:val="0"/>
          <w:divBdr>
            <w:top w:val="none" w:sz="0" w:space="0" w:color="auto"/>
            <w:left w:val="none" w:sz="0" w:space="0" w:color="auto"/>
            <w:bottom w:val="none" w:sz="0" w:space="0" w:color="auto"/>
            <w:right w:val="none" w:sz="0" w:space="0" w:color="auto"/>
          </w:divBdr>
        </w:div>
        <w:div w:id="870075295">
          <w:marLeft w:val="1166"/>
          <w:marRight w:val="0"/>
          <w:marTop w:val="0"/>
          <w:marBottom w:val="0"/>
          <w:divBdr>
            <w:top w:val="none" w:sz="0" w:space="0" w:color="auto"/>
            <w:left w:val="none" w:sz="0" w:space="0" w:color="auto"/>
            <w:bottom w:val="none" w:sz="0" w:space="0" w:color="auto"/>
            <w:right w:val="none" w:sz="0" w:space="0" w:color="auto"/>
          </w:divBdr>
        </w:div>
        <w:div w:id="128716142">
          <w:marLeft w:val="1166"/>
          <w:marRight w:val="0"/>
          <w:marTop w:val="0"/>
          <w:marBottom w:val="0"/>
          <w:divBdr>
            <w:top w:val="none" w:sz="0" w:space="0" w:color="auto"/>
            <w:left w:val="none" w:sz="0" w:space="0" w:color="auto"/>
            <w:bottom w:val="none" w:sz="0" w:space="0" w:color="auto"/>
            <w:right w:val="none" w:sz="0" w:space="0" w:color="auto"/>
          </w:divBdr>
        </w:div>
        <w:div w:id="43142536">
          <w:marLeft w:val="1166"/>
          <w:marRight w:val="0"/>
          <w:marTop w:val="0"/>
          <w:marBottom w:val="0"/>
          <w:divBdr>
            <w:top w:val="none" w:sz="0" w:space="0" w:color="auto"/>
            <w:left w:val="none" w:sz="0" w:space="0" w:color="auto"/>
            <w:bottom w:val="none" w:sz="0" w:space="0" w:color="auto"/>
            <w:right w:val="none" w:sz="0" w:space="0" w:color="auto"/>
          </w:divBdr>
        </w:div>
        <w:div w:id="274796947">
          <w:marLeft w:val="1166"/>
          <w:marRight w:val="0"/>
          <w:marTop w:val="0"/>
          <w:marBottom w:val="0"/>
          <w:divBdr>
            <w:top w:val="none" w:sz="0" w:space="0" w:color="auto"/>
            <w:left w:val="none" w:sz="0" w:space="0" w:color="auto"/>
            <w:bottom w:val="none" w:sz="0" w:space="0" w:color="auto"/>
            <w:right w:val="none" w:sz="0" w:space="0" w:color="auto"/>
          </w:divBdr>
        </w:div>
        <w:div w:id="1491949077">
          <w:marLeft w:val="1166"/>
          <w:marRight w:val="0"/>
          <w:marTop w:val="0"/>
          <w:marBottom w:val="0"/>
          <w:divBdr>
            <w:top w:val="none" w:sz="0" w:space="0" w:color="auto"/>
            <w:left w:val="none" w:sz="0" w:space="0" w:color="auto"/>
            <w:bottom w:val="none" w:sz="0" w:space="0" w:color="auto"/>
            <w:right w:val="none" w:sz="0" w:space="0" w:color="auto"/>
          </w:divBdr>
        </w:div>
        <w:div w:id="1738043166">
          <w:marLeft w:val="1166"/>
          <w:marRight w:val="0"/>
          <w:marTop w:val="0"/>
          <w:marBottom w:val="0"/>
          <w:divBdr>
            <w:top w:val="none" w:sz="0" w:space="0" w:color="auto"/>
            <w:left w:val="none" w:sz="0" w:space="0" w:color="auto"/>
            <w:bottom w:val="none" w:sz="0" w:space="0" w:color="auto"/>
            <w:right w:val="none" w:sz="0" w:space="0" w:color="auto"/>
          </w:divBdr>
        </w:div>
      </w:divsChild>
    </w:div>
    <w:div w:id="434713114">
      <w:bodyDiv w:val="1"/>
      <w:marLeft w:val="0"/>
      <w:marRight w:val="0"/>
      <w:marTop w:val="0"/>
      <w:marBottom w:val="0"/>
      <w:divBdr>
        <w:top w:val="none" w:sz="0" w:space="0" w:color="auto"/>
        <w:left w:val="none" w:sz="0" w:space="0" w:color="auto"/>
        <w:bottom w:val="none" w:sz="0" w:space="0" w:color="auto"/>
        <w:right w:val="none" w:sz="0" w:space="0" w:color="auto"/>
      </w:divBdr>
    </w:div>
    <w:div w:id="682783122">
      <w:bodyDiv w:val="1"/>
      <w:marLeft w:val="0"/>
      <w:marRight w:val="0"/>
      <w:marTop w:val="0"/>
      <w:marBottom w:val="0"/>
      <w:divBdr>
        <w:top w:val="none" w:sz="0" w:space="0" w:color="auto"/>
        <w:left w:val="none" w:sz="0" w:space="0" w:color="auto"/>
        <w:bottom w:val="none" w:sz="0" w:space="0" w:color="auto"/>
        <w:right w:val="none" w:sz="0" w:space="0" w:color="auto"/>
      </w:divBdr>
      <w:divsChild>
        <w:div w:id="1335499240">
          <w:marLeft w:val="0"/>
          <w:marRight w:val="0"/>
          <w:marTop w:val="0"/>
          <w:marBottom w:val="450"/>
          <w:divBdr>
            <w:top w:val="none" w:sz="0" w:space="0" w:color="auto"/>
            <w:left w:val="none" w:sz="0" w:space="0" w:color="auto"/>
            <w:bottom w:val="none" w:sz="0" w:space="0" w:color="auto"/>
            <w:right w:val="none" w:sz="0" w:space="0" w:color="auto"/>
          </w:divBdr>
          <w:divsChild>
            <w:div w:id="1066147584">
              <w:marLeft w:val="0"/>
              <w:marRight w:val="0"/>
              <w:marTop w:val="0"/>
              <w:marBottom w:val="0"/>
              <w:divBdr>
                <w:top w:val="none" w:sz="0" w:space="0" w:color="auto"/>
                <w:left w:val="none" w:sz="0" w:space="0" w:color="auto"/>
                <w:bottom w:val="none" w:sz="0" w:space="0" w:color="auto"/>
                <w:right w:val="none" w:sz="0" w:space="0" w:color="auto"/>
              </w:divBdr>
            </w:div>
          </w:divsChild>
        </w:div>
        <w:div w:id="1333988551">
          <w:marLeft w:val="0"/>
          <w:marRight w:val="0"/>
          <w:marTop w:val="0"/>
          <w:marBottom w:val="450"/>
          <w:divBdr>
            <w:top w:val="none" w:sz="0" w:space="0" w:color="auto"/>
            <w:left w:val="none" w:sz="0" w:space="0" w:color="auto"/>
            <w:bottom w:val="none" w:sz="0" w:space="0" w:color="auto"/>
            <w:right w:val="none" w:sz="0" w:space="0" w:color="auto"/>
          </w:divBdr>
          <w:divsChild>
            <w:div w:id="10516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96149">
      <w:bodyDiv w:val="1"/>
      <w:marLeft w:val="0"/>
      <w:marRight w:val="0"/>
      <w:marTop w:val="0"/>
      <w:marBottom w:val="0"/>
      <w:divBdr>
        <w:top w:val="none" w:sz="0" w:space="0" w:color="auto"/>
        <w:left w:val="none" w:sz="0" w:space="0" w:color="auto"/>
        <w:bottom w:val="none" w:sz="0" w:space="0" w:color="auto"/>
        <w:right w:val="none" w:sz="0" w:space="0" w:color="auto"/>
      </w:divBdr>
    </w:div>
    <w:div w:id="843283078">
      <w:bodyDiv w:val="1"/>
      <w:marLeft w:val="0"/>
      <w:marRight w:val="0"/>
      <w:marTop w:val="0"/>
      <w:marBottom w:val="0"/>
      <w:divBdr>
        <w:top w:val="none" w:sz="0" w:space="0" w:color="auto"/>
        <w:left w:val="none" w:sz="0" w:space="0" w:color="auto"/>
        <w:bottom w:val="none" w:sz="0" w:space="0" w:color="auto"/>
        <w:right w:val="none" w:sz="0" w:space="0" w:color="auto"/>
      </w:divBdr>
      <w:divsChild>
        <w:div w:id="2081706607">
          <w:marLeft w:val="360"/>
          <w:marRight w:val="0"/>
          <w:marTop w:val="200"/>
          <w:marBottom w:val="0"/>
          <w:divBdr>
            <w:top w:val="none" w:sz="0" w:space="0" w:color="auto"/>
            <w:left w:val="none" w:sz="0" w:space="0" w:color="auto"/>
            <w:bottom w:val="none" w:sz="0" w:space="0" w:color="auto"/>
            <w:right w:val="none" w:sz="0" w:space="0" w:color="auto"/>
          </w:divBdr>
        </w:div>
        <w:div w:id="717164937">
          <w:marLeft w:val="360"/>
          <w:marRight w:val="0"/>
          <w:marTop w:val="200"/>
          <w:marBottom w:val="0"/>
          <w:divBdr>
            <w:top w:val="none" w:sz="0" w:space="0" w:color="auto"/>
            <w:left w:val="none" w:sz="0" w:space="0" w:color="auto"/>
            <w:bottom w:val="none" w:sz="0" w:space="0" w:color="auto"/>
            <w:right w:val="none" w:sz="0" w:space="0" w:color="auto"/>
          </w:divBdr>
        </w:div>
        <w:div w:id="499389221">
          <w:marLeft w:val="360"/>
          <w:marRight w:val="0"/>
          <w:marTop w:val="200"/>
          <w:marBottom w:val="0"/>
          <w:divBdr>
            <w:top w:val="none" w:sz="0" w:space="0" w:color="auto"/>
            <w:left w:val="none" w:sz="0" w:space="0" w:color="auto"/>
            <w:bottom w:val="none" w:sz="0" w:space="0" w:color="auto"/>
            <w:right w:val="none" w:sz="0" w:space="0" w:color="auto"/>
          </w:divBdr>
        </w:div>
        <w:div w:id="1456287465">
          <w:marLeft w:val="360"/>
          <w:marRight w:val="0"/>
          <w:marTop w:val="200"/>
          <w:marBottom w:val="0"/>
          <w:divBdr>
            <w:top w:val="none" w:sz="0" w:space="0" w:color="auto"/>
            <w:left w:val="none" w:sz="0" w:space="0" w:color="auto"/>
            <w:bottom w:val="none" w:sz="0" w:space="0" w:color="auto"/>
            <w:right w:val="none" w:sz="0" w:space="0" w:color="auto"/>
          </w:divBdr>
        </w:div>
      </w:divsChild>
    </w:div>
    <w:div w:id="916207932">
      <w:bodyDiv w:val="1"/>
      <w:marLeft w:val="0"/>
      <w:marRight w:val="0"/>
      <w:marTop w:val="0"/>
      <w:marBottom w:val="0"/>
      <w:divBdr>
        <w:top w:val="none" w:sz="0" w:space="0" w:color="auto"/>
        <w:left w:val="none" w:sz="0" w:space="0" w:color="auto"/>
        <w:bottom w:val="none" w:sz="0" w:space="0" w:color="auto"/>
        <w:right w:val="none" w:sz="0" w:space="0" w:color="auto"/>
      </w:divBdr>
      <w:divsChild>
        <w:div w:id="161819788">
          <w:marLeft w:val="0"/>
          <w:marRight w:val="0"/>
          <w:marTop w:val="0"/>
          <w:marBottom w:val="0"/>
          <w:divBdr>
            <w:top w:val="none" w:sz="0" w:space="0" w:color="auto"/>
            <w:left w:val="none" w:sz="0" w:space="0" w:color="auto"/>
            <w:bottom w:val="none" w:sz="0" w:space="0" w:color="auto"/>
            <w:right w:val="none" w:sz="0" w:space="0" w:color="auto"/>
          </w:divBdr>
        </w:div>
        <w:div w:id="3016391">
          <w:marLeft w:val="0"/>
          <w:marRight w:val="0"/>
          <w:marTop w:val="0"/>
          <w:marBottom w:val="0"/>
          <w:divBdr>
            <w:top w:val="none" w:sz="0" w:space="0" w:color="auto"/>
            <w:left w:val="none" w:sz="0" w:space="0" w:color="auto"/>
            <w:bottom w:val="none" w:sz="0" w:space="0" w:color="auto"/>
            <w:right w:val="none" w:sz="0" w:space="0" w:color="auto"/>
          </w:divBdr>
        </w:div>
        <w:div w:id="114448952">
          <w:marLeft w:val="0"/>
          <w:marRight w:val="0"/>
          <w:marTop w:val="0"/>
          <w:marBottom w:val="0"/>
          <w:divBdr>
            <w:top w:val="none" w:sz="0" w:space="0" w:color="auto"/>
            <w:left w:val="none" w:sz="0" w:space="0" w:color="auto"/>
            <w:bottom w:val="none" w:sz="0" w:space="0" w:color="auto"/>
            <w:right w:val="none" w:sz="0" w:space="0" w:color="auto"/>
          </w:divBdr>
        </w:div>
        <w:div w:id="1185247329">
          <w:marLeft w:val="0"/>
          <w:marRight w:val="0"/>
          <w:marTop w:val="0"/>
          <w:marBottom w:val="0"/>
          <w:divBdr>
            <w:top w:val="none" w:sz="0" w:space="0" w:color="auto"/>
            <w:left w:val="none" w:sz="0" w:space="0" w:color="auto"/>
            <w:bottom w:val="none" w:sz="0" w:space="0" w:color="auto"/>
            <w:right w:val="none" w:sz="0" w:space="0" w:color="auto"/>
          </w:divBdr>
        </w:div>
        <w:div w:id="1484614059">
          <w:marLeft w:val="0"/>
          <w:marRight w:val="0"/>
          <w:marTop w:val="0"/>
          <w:marBottom w:val="0"/>
          <w:divBdr>
            <w:top w:val="none" w:sz="0" w:space="0" w:color="auto"/>
            <w:left w:val="none" w:sz="0" w:space="0" w:color="auto"/>
            <w:bottom w:val="none" w:sz="0" w:space="0" w:color="auto"/>
            <w:right w:val="none" w:sz="0" w:space="0" w:color="auto"/>
          </w:divBdr>
        </w:div>
        <w:div w:id="2060125002">
          <w:marLeft w:val="0"/>
          <w:marRight w:val="0"/>
          <w:marTop w:val="0"/>
          <w:marBottom w:val="0"/>
          <w:divBdr>
            <w:top w:val="none" w:sz="0" w:space="0" w:color="auto"/>
            <w:left w:val="none" w:sz="0" w:space="0" w:color="auto"/>
            <w:bottom w:val="none" w:sz="0" w:space="0" w:color="auto"/>
            <w:right w:val="none" w:sz="0" w:space="0" w:color="auto"/>
          </w:divBdr>
        </w:div>
        <w:div w:id="1170833386">
          <w:marLeft w:val="0"/>
          <w:marRight w:val="0"/>
          <w:marTop w:val="0"/>
          <w:marBottom w:val="0"/>
          <w:divBdr>
            <w:top w:val="none" w:sz="0" w:space="0" w:color="auto"/>
            <w:left w:val="none" w:sz="0" w:space="0" w:color="auto"/>
            <w:bottom w:val="none" w:sz="0" w:space="0" w:color="auto"/>
            <w:right w:val="none" w:sz="0" w:space="0" w:color="auto"/>
          </w:divBdr>
        </w:div>
        <w:div w:id="1897542928">
          <w:marLeft w:val="0"/>
          <w:marRight w:val="0"/>
          <w:marTop w:val="0"/>
          <w:marBottom w:val="0"/>
          <w:divBdr>
            <w:top w:val="none" w:sz="0" w:space="0" w:color="auto"/>
            <w:left w:val="none" w:sz="0" w:space="0" w:color="auto"/>
            <w:bottom w:val="none" w:sz="0" w:space="0" w:color="auto"/>
            <w:right w:val="none" w:sz="0" w:space="0" w:color="auto"/>
          </w:divBdr>
        </w:div>
        <w:div w:id="885290268">
          <w:marLeft w:val="0"/>
          <w:marRight w:val="0"/>
          <w:marTop w:val="0"/>
          <w:marBottom w:val="0"/>
          <w:divBdr>
            <w:top w:val="none" w:sz="0" w:space="0" w:color="auto"/>
            <w:left w:val="none" w:sz="0" w:space="0" w:color="auto"/>
            <w:bottom w:val="none" w:sz="0" w:space="0" w:color="auto"/>
            <w:right w:val="none" w:sz="0" w:space="0" w:color="auto"/>
          </w:divBdr>
        </w:div>
        <w:div w:id="1535537705">
          <w:marLeft w:val="0"/>
          <w:marRight w:val="0"/>
          <w:marTop w:val="0"/>
          <w:marBottom w:val="0"/>
          <w:divBdr>
            <w:top w:val="none" w:sz="0" w:space="0" w:color="auto"/>
            <w:left w:val="none" w:sz="0" w:space="0" w:color="auto"/>
            <w:bottom w:val="none" w:sz="0" w:space="0" w:color="auto"/>
            <w:right w:val="none" w:sz="0" w:space="0" w:color="auto"/>
          </w:divBdr>
        </w:div>
        <w:div w:id="1048144074">
          <w:marLeft w:val="0"/>
          <w:marRight w:val="0"/>
          <w:marTop w:val="0"/>
          <w:marBottom w:val="0"/>
          <w:divBdr>
            <w:top w:val="none" w:sz="0" w:space="0" w:color="auto"/>
            <w:left w:val="none" w:sz="0" w:space="0" w:color="auto"/>
            <w:bottom w:val="none" w:sz="0" w:space="0" w:color="auto"/>
            <w:right w:val="none" w:sz="0" w:space="0" w:color="auto"/>
          </w:divBdr>
        </w:div>
        <w:div w:id="795876349">
          <w:marLeft w:val="0"/>
          <w:marRight w:val="0"/>
          <w:marTop w:val="0"/>
          <w:marBottom w:val="0"/>
          <w:divBdr>
            <w:top w:val="none" w:sz="0" w:space="0" w:color="auto"/>
            <w:left w:val="none" w:sz="0" w:space="0" w:color="auto"/>
            <w:bottom w:val="none" w:sz="0" w:space="0" w:color="auto"/>
            <w:right w:val="none" w:sz="0" w:space="0" w:color="auto"/>
          </w:divBdr>
        </w:div>
        <w:div w:id="991832847">
          <w:marLeft w:val="0"/>
          <w:marRight w:val="0"/>
          <w:marTop w:val="0"/>
          <w:marBottom w:val="0"/>
          <w:divBdr>
            <w:top w:val="none" w:sz="0" w:space="0" w:color="auto"/>
            <w:left w:val="none" w:sz="0" w:space="0" w:color="auto"/>
            <w:bottom w:val="none" w:sz="0" w:space="0" w:color="auto"/>
            <w:right w:val="none" w:sz="0" w:space="0" w:color="auto"/>
          </w:divBdr>
        </w:div>
        <w:div w:id="73361322">
          <w:marLeft w:val="0"/>
          <w:marRight w:val="0"/>
          <w:marTop w:val="0"/>
          <w:marBottom w:val="0"/>
          <w:divBdr>
            <w:top w:val="none" w:sz="0" w:space="0" w:color="auto"/>
            <w:left w:val="none" w:sz="0" w:space="0" w:color="auto"/>
            <w:bottom w:val="none" w:sz="0" w:space="0" w:color="auto"/>
            <w:right w:val="none" w:sz="0" w:space="0" w:color="auto"/>
          </w:divBdr>
        </w:div>
        <w:div w:id="336928063">
          <w:marLeft w:val="0"/>
          <w:marRight w:val="0"/>
          <w:marTop w:val="0"/>
          <w:marBottom w:val="0"/>
          <w:divBdr>
            <w:top w:val="none" w:sz="0" w:space="0" w:color="auto"/>
            <w:left w:val="none" w:sz="0" w:space="0" w:color="auto"/>
            <w:bottom w:val="none" w:sz="0" w:space="0" w:color="auto"/>
            <w:right w:val="none" w:sz="0" w:space="0" w:color="auto"/>
          </w:divBdr>
        </w:div>
        <w:div w:id="329986293">
          <w:marLeft w:val="0"/>
          <w:marRight w:val="0"/>
          <w:marTop w:val="0"/>
          <w:marBottom w:val="0"/>
          <w:divBdr>
            <w:top w:val="none" w:sz="0" w:space="0" w:color="auto"/>
            <w:left w:val="none" w:sz="0" w:space="0" w:color="auto"/>
            <w:bottom w:val="none" w:sz="0" w:space="0" w:color="auto"/>
            <w:right w:val="none" w:sz="0" w:space="0" w:color="auto"/>
          </w:divBdr>
        </w:div>
        <w:div w:id="1121802027">
          <w:marLeft w:val="0"/>
          <w:marRight w:val="0"/>
          <w:marTop w:val="0"/>
          <w:marBottom w:val="0"/>
          <w:divBdr>
            <w:top w:val="none" w:sz="0" w:space="0" w:color="auto"/>
            <w:left w:val="none" w:sz="0" w:space="0" w:color="auto"/>
            <w:bottom w:val="none" w:sz="0" w:space="0" w:color="auto"/>
            <w:right w:val="none" w:sz="0" w:space="0" w:color="auto"/>
          </w:divBdr>
        </w:div>
        <w:div w:id="1048262478">
          <w:marLeft w:val="0"/>
          <w:marRight w:val="0"/>
          <w:marTop w:val="0"/>
          <w:marBottom w:val="0"/>
          <w:divBdr>
            <w:top w:val="none" w:sz="0" w:space="0" w:color="auto"/>
            <w:left w:val="none" w:sz="0" w:space="0" w:color="auto"/>
            <w:bottom w:val="none" w:sz="0" w:space="0" w:color="auto"/>
            <w:right w:val="none" w:sz="0" w:space="0" w:color="auto"/>
          </w:divBdr>
        </w:div>
        <w:div w:id="1419523342">
          <w:marLeft w:val="0"/>
          <w:marRight w:val="0"/>
          <w:marTop w:val="0"/>
          <w:marBottom w:val="0"/>
          <w:divBdr>
            <w:top w:val="none" w:sz="0" w:space="0" w:color="auto"/>
            <w:left w:val="none" w:sz="0" w:space="0" w:color="auto"/>
            <w:bottom w:val="none" w:sz="0" w:space="0" w:color="auto"/>
            <w:right w:val="none" w:sz="0" w:space="0" w:color="auto"/>
          </w:divBdr>
        </w:div>
        <w:div w:id="2119255332">
          <w:marLeft w:val="0"/>
          <w:marRight w:val="0"/>
          <w:marTop w:val="0"/>
          <w:marBottom w:val="0"/>
          <w:divBdr>
            <w:top w:val="none" w:sz="0" w:space="0" w:color="auto"/>
            <w:left w:val="none" w:sz="0" w:space="0" w:color="auto"/>
            <w:bottom w:val="none" w:sz="0" w:space="0" w:color="auto"/>
            <w:right w:val="none" w:sz="0" w:space="0" w:color="auto"/>
          </w:divBdr>
        </w:div>
        <w:div w:id="119804485">
          <w:marLeft w:val="0"/>
          <w:marRight w:val="0"/>
          <w:marTop w:val="0"/>
          <w:marBottom w:val="0"/>
          <w:divBdr>
            <w:top w:val="none" w:sz="0" w:space="0" w:color="auto"/>
            <w:left w:val="none" w:sz="0" w:space="0" w:color="auto"/>
            <w:bottom w:val="none" w:sz="0" w:space="0" w:color="auto"/>
            <w:right w:val="none" w:sz="0" w:space="0" w:color="auto"/>
          </w:divBdr>
        </w:div>
        <w:div w:id="1703700688">
          <w:marLeft w:val="0"/>
          <w:marRight w:val="0"/>
          <w:marTop w:val="0"/>
          <w:marBottom w:val="0"/>
          <w:divBdr>
            <w:top w:val="none" w:sz="0" w:space="0" w:color="auto"/>
            <w:left w:val="none" w:sz="0" w:space="0" w:color="auto"/>
            <w:bottom w:val="none" w:sz="0" w:space="0" w:color="auto"/>
            <w:right w:val="none" w:sz="0" w:space="0" w:color="auto"/>
          </w:divBdr>
        </w:div>
        <w:div w:id="495153642">
          <w:marLeft w:val="0"/>
          <w:marRight w:val="0"/>
          <w:marTop w:val="0"/>
          <w:marBottom w:val="0"/>
          <w:divBdr>
            <w:top w:val="none" w:sz="0" w:space="0" w:color="auto"/>
            <w:left w:val="none" w:sz="0" w:space="0" w:color="auto"/>
            <w:bottom w:val="none" w:sz="0" w:space="0" w:color="auto"/>
            <w:right w:val="none" w:sz="0" w:space="0" w:color="auto"/>
          </w:divBdr>
        </w:div>
        <w:div w:id="908885647">
          <w:marLeft w:val="0"/>
          <w:marRight w:val="0"/>
          <w:marTop w:val="0"/>
          <w:marBottom w:val="0"/>
          <w:divBdr>
            <w:top w:val="none" w:sz="0" w:space="0" w:color="auto"/>
            <w:left w:val="none" w:sz="0" w:space="0" w:color="auto"/>
            <w:bottom w:val="none" w:sz="0" w:space="0" w:color="auto"/>
            <w:right w:val="none" w:sz="0" w:space="0" w:color="auto"/>
          </w:divBdr>
        </w:div>
        <w:div w:id="1373964428">
          <w:marLeft w:val="0"/>
          <w:marRight w:val="0"/>
          <w:marTop w:val="0"/>
          <w:marBottom w:val="0"/>
          <w:divBdr>
            <w:top w:val="none" w:sz="0" w:space="0" w:color="auto"/>
            <w:left w:val="none" w:sz="0" w:space="0" w:color="auto"/>
            <w:bottom w:val="none" w:sz="0" w:space="0" w:color="auto"/>
            <w:right w:val="none" w:sz="0" w:space="0" w:color="auto"/>
          </w:divBdr>
        </w:div>
        <w:div w:id="1885633987">
          <w:marLeft w:val="0"/>
          <w:marRight w:val="0"/>
          <w:marTop w:val="0"/>
          <w:marBottom w:val="0"/>
          <w:divBdr>
            <w:top w:val="none" w:sz="0" w:space="0" w:color="auto"/>
            <w:left w:val="none" w:sz="0" w:space="0" w:color="auto"/>
            <w:bottom w:val="none" w:sz="0" w:space="0" w:color="auto"/>
            <w:right w:val="none" w:sz="0" w:space="0" w:color="auto"/>
          </w:divBdr>
        </w:div>
        <w:div w:id="1318149145">
          <w:marLeft w:val="0"/>
          <w:marRight w:val="0"/>
          <w:marTop w:val="0"/>
          <w:marBottom w:val="0"/>
          <w:divBdr>
            <w:top w:val="none" w:sz="0" w:space="0" w:color="auto"/>
            <w:left w:val="none" w:sz="0" w:space="0" w:color="auto"/>
            <w:bottom w:val="none" w:sz="0" w:space="0" w:color="auto"/>
            <w:right w:val="none" w:sz="0" w:space="0" w:color="auto"/>
          </w:divBdr>
        </w:div>
        <w:div w:id="1535731589">
          <w:marLeft w:val="0"/>
          <w:marRight w:val="0"/>
          <w:marTop w:val="0"/>
          <w:marBottom w:val="0"/>
          <w:divBdr>
            <w:top w:val="none" w:sz="0" w:space="0" w:color="auto"/>
            <w:left w:val="none" w:sz="0" w:space="0" w:color="auto"/>
            <w:bottom w:val="none" w:sz="0" w:space="0" w:color="auto"/>
            <w:right w:val="none" w:sz="0" w:space="0" w:color="auto"/>
          </w:divBdr>
        </w:div>
        <w:div w:id="1851599873">
          <w:marLeft w:val="0"/>
          <w:marRight w:val="0"/>
          <w:marTop w:val="0"/>
          <w:marBottom w:val="0"/>
          <w:divBdr>
            <w:top w:val="none" w:sz="0" w:space="0" w:color="auto"/>
            <w:left w:val="none" w:sz="0" w:space="0" w:color="auto"/>
            <w:bottom w:val="none" w:sz="0" w:space="0" w:color="auto"/>
            <w:right w:val="none" w:sz="0" w:space="0" w:color="auto"/>
          </w:divBdr>
        </w:div>
        <w:div w:id="805464743">
          <w:marLeft w:val="0"/>
          <w:marRight w:val="0"/>
          <w:marTop w:val="0"/>
          <w:marBottom w:val="0"/>
          <w:divBdr>
            <w:top w:val="none" w:sz="0" w:space="0" w:color="auto"/>
            <w:left w:val="none" w:sz="0" w:space="0" w:color="auto"/>
            <w:bottom w:val="none" w:sz="0" w:space="0" w:color="auto"/>
            <w:right w:val="none" w:sz="0" w:space="0" w:color="auto"/>
          </w:divBdr>
        </w:div>
        <w:div w:id="682631155">
          <w:marLeft w:val="0"/>
          <w:marRight w:val="0"/>
          <w:marTop w:val="0"/>
          <w:marBottom w:val="0"/>
          <w:divBdr>
            <w:top w:val="none" w:sz="0" w:space="0" w:color="auto"/>
            <w:left w:val="none" w:sz="0" w:space="0" w:color="auto"/>
            <w:bottom w:val="none" w:sz="0" w:space="0" w:color="auto"/>
            <w:right w:val="none" w:sz="0" w:space="0" w:color="auto"/>
          </w:divBdr>
        </w:div>
        <w:div w:id="791175174">
          <w:marLeft w:val="0"/>
          <w:marRight w:val="0"/>
          <w:marTop w:val="0"/>
          <w:marBottom w:val="0"/>
          <w:divBdr>
            <w:top w:val="none" w:sz="0" w:space="0" w:color="auto"/>
            <w:left w:val="none" w:sz="0" w:space="0" w:color="auto"/>
            <w:bottom w:val="none" w:sz="0" w:space="0" w:color="auto"/>
            <w:right w:val="none" w:sz="0" w:space="0" w:color="auto"/>
          </w:divBdr>
        </w:div>
        <w:div w:id="1542592487">
          <w:marLeft w:val="0"/>
          <w:marRight w:val="0"/>
          <w:marTop w:val="0"/>
          <w:marBottom w:val="0"/>
          <w:divBdr>
            <w:top w:val="none" w:sz="0" w:space="0" w:color="auto"/>
            <w:left w:val="none" w:sz="0" w:space="0" w:color="auto"/>
            <w:bottom w:val="none" w:sz="0" w:space="0" w:color="auto"/>
            <w:right w:val="none" w:sz="0" w:space="0" w:color="auto"/>
          </w:divBdr>
        </w:div>
        <w:div w:id="333536887">
          <w:marLeft w:val="0"/>
          <w:marRight w:val="0"/>
          <w:marTop w:val="0"/>
          <w:marBottom w:val="0"/>
          <w:divBdr>
            <w:top w:val="none" w:sz="0" w:space="0" w:color="auto"/>
            <w:left w:val="none" w:sz="0" w:space="0" w:color="auto"/>
            <w:bottom w:val="none" w:sz="0" w:space="0" w:color="auto"/>
            <w:right w:val="none" w:sz="0" w:space="0" w:color="auto"/>
          </w:divBdr>
        </w:div>
        <w:div w:id="638074581">
          <w:marLeft w:val="0"/>
          <w:marRight w:val="0"/>
          <w:marTop w:val="0"/>
          <w:marBottom w:val="0"/>
          <w:divBdr>
            <w:top w:val="none" w:sz="0" w:space="0" w:color="auto"/>
            <w:left w:val="none" w:sz="0" w:space="0" w:color="auto"/>
            <w:bottom w:val="none" w:sz="0" w:space="0" w:color="auto"/>
            <w:right w:val="none" w:sz="0" w:space="0" w:color="auto"/>
          </w:divBdr>
        </w:div>
        <w:div w:id="421337866">
          <w:marLeft w:val="0"/>
          <w:marRight w:val="0"/>
          <w:marTop w:val="0"/>
          <w:marBottom w:val="0"/>
          <w:divBdr>
            <w:top w:val="none" w:sz="0" w:space="0" w:color="auto"/>
            <w:left w:val="none" w:sz="0" w:space="0" w:color="auto"/>
            <w:bottom w:val="none" w:sz="0" w:space="0" w:color="auto"/>
            <w:right w:val="none" w:sz="0" w:space="0" w:color="auto"/>
          </w:divBdr>
        </w:div>
        <w:div w:id="1596595571">
          <w:marLeft w:val="0"/>
          <w:marRight w:val="0"/>
          <w:marTop w:val="0"/>
          <w:marBottom w:val="0"/>
          <w:divBdr>
            <w:top w:val="none" w:sz="0" w:space="0" w:color="auto"/>
            <w:left w:val="none" w:sz="0" w:space="0" w:color="auto"/>
            <w:bottom w:val="none" w:sz="0" w:space="0" w:color="auto"/>
            <w:right w:val="none" w:sz="0" w:space="0" w:color="auto"/>
          </w:divBdr>
        </w:div>
        <w:div w:id="1203859040">
          <w:marLeft w:val="0"/>
          <w:marRight w:val="0"/>
          <w:marTop w:val="0"/>
          <w:marBottom w:val="0"/>
          <w:divBdr>
            <w:top w:val="none" w:sz="0" w:space="0" w:color="auto"/>
            <w:left w:val="none" w:sz="0" w:space="0" w:color="auto"/>
            <w:bottom w:val="none" w:sz="0" w:space="0" w:color="auto"/>
            <w:right w:val="none" w:sz="0" w:space="0" w:color="auto"/>
          </w:divBdr>
        </w:div>
        <w:div w:id="56629980">
          <w:marLeft w:val="0"/>
          <w:marRight w:val="0"/>
          <w:marTop w:val="0"/>
          <w:marBottom w:val="0"/>
          <w:divBdr>
            <w:top w:val="none" w:sz="0" w:space="0" w:color="auto"/>
            <w:left w:val="none" w:sz="0" w:space="0" w:color="auto"/>
            <w:bottom w:val="none" w:sz="0" w:space="0" w:color="auto"/>
            <w:right w:val="none" w:sz="0" w:space="0" w:color="auto"/>
          </w:divBdr>
        </w:div>
        <w:div w:id="1931429325">
          <w:marLeft w:val="0"/>
          <w:marRight w:val="0"/>
          <w:marTop w:val="0"/>
          <w:marBottom w:val="0"/>
          <w:divBdr>
            <w:top w:val="none" w:sz="0" w:space="0" w:color="auto"/>
            <w:left w:val="none" w:sz="0" w:space="0" w:color="auto"/>
            <w:bottom w:val="none" w:sz="0" w:space="0" w:color="auto"/>
            <w:right w:val="none" w:sz="0" w:space="0" w:color="auto"/>
          </w:divBdr>
        </w:div>
        <w:div w:id="1831287633">
          <w:marLeft w:val="0"/>
          <w:marRight w:val="0"/>
          <w:marTop w:val="0"/>
          <w:marBottom w:val="0"/>
          <w:divBdr>
            <w:top w:val="none" w:sz="0" w:space="0" w:color="auto"/>
            <w:left w:val="none" w:sz="0" w:space="0" w:color="auto"/>
            <w:bottom w:val="none" w:sz="0" w:space="0" w:color="auto"/>
            <w:right w:val="none" w:sz="0" w:space="0" w:color="auto"/>
          </w:divBdr>
        </w:div>
        <w:div w:id="775951245">
          <w:marLeft w:val="0"/>
          <w:marRight w:val="0"/>
          <w:marTop w:val="0"/>
          <w:marBottom w:val="0"/>
          <w:divBdr>
            <w:top w:val="none" w:sz="0" w:space="0" w:color="auto"/>
            <w:left w:val="none" w:sz="0" w:space="0" w:color="auto"/>
            <w:bottom w:val="none" w:sz="0" w:space="0" w:color="auto"/>
            <w:right w:val="none" w:sz="0" w:space="0" w:color="auto"/>
          </w:divBdr>
        </w:div>
        <w:div w:id="540216300">
          <w:marLeft w:val="0"/>
          <w:marRight w:val="0"/>
          <w:marTop w:val="0"/>
          <w:marBottom w:val="0"/>
          <w:divBdr>
            <w:top w:val="none" w:sz="0" w:space="0" w:color="auto"/>
            <w:left w:val="none" w:sz="0" w:space="0" w:color="auto"/>
            <w:bottom w:val="none" w:sz="0" w:space="0" w:color="auto"/>
            <w:right w:val="none" w:sz="0" w:space="0" w:color="auto"/>
          </w:divBdr>
        </w:div>
        <w:div w:id="1833401532">
          <w:marLeft w:val="0"/>
          <w:marRight w:val="0"/>
          <w:marTop w:val="0"/>
          <w:marBottom w:val="0"/>
          <w:divBdr>
            <w:top w:val="none" w:sz="0" w:space="0" w:color="auto"/>
            <w:left w:val="none" w:sz="0" w:space="0" w:color="auto"/>
            <w:bottom w:val="none" w:sz="0" w:space="0" w:color="auto"/>
            <w:right w:val="none" w:sz="0" w:space="0" w:color="auto"/>
          </w:divBdr>
        </w:div>
        <w:div w:id="1643189146">
          <w:marLeft w:val="0"/>
          <w:marRight w:val="0"/>
          <w:marTop w:val="0"/>
          <w:marBottom w:val="0"/>
          <w:divBdr>
            <w:top w:val="none" w:sz="0" w:space="0" w:color="auto"/>
            <w:left w:val="none" w:sz="0" w:space="0" w:color="auto"/>
            <w:bottom w:val="none" w:sz="0" w:space="0" w:color="auto"/>
            <w:right w:val="none" w:sz="0" w:space="0" w:color="auto"/>
          </w:divBdr>
        </w:div>
        <w:div w:id="333608392">
          <w:marLeft w:val="0"/>
          <w:marRight w:val="0"/>
          <w:marTop w:val="0"/>
          <w:marBottom w:val="0"/>
          <w:divBdr>
            <w:top w:val="none" w:sz="0" w:space="0" w:color="auto"/>
            <w:left w:val="none" w:sz="0" w:space="0" w:color="auto"/>
            <w:bottom w:val="none" w:sz="0" w:space="0" w:color="auto"/>
            <w:right w:val="none" w:sz="0" w:space="0" w:color="auto"/>
          </w:divBdr>
        </w:div>
        <w:div w:id="687296912">
          <w:marLeft w:val="0"/>
          <w:marRight w:val="0"/>
          <w:marTop w:val="0"/>
          <w:marBottom w:val="0"/>
          <w:divBdr>
            <w:top w:val="none" w:sz="0" w:space="0" w:color="auto"/>
            <w:left w:val="none" w:sz="0" w:space="0" w:color="auto"/>
            <w:bottom w:val="none" w:sz="0" w:space="0" w:color="auto"/>
            <w:right w:val="none" w:sz="0" w:space="0" w:color="auto"/>
          </w:divBdr>
        </w:div>
        <w:div w:id="830676774">
          <w:marLeft w:val="0"/>
          <w:marRight w:val="0"/>
          <w:marTop w:val="0"/>
          <w:marBottom w:val="0"/>
          <w:divBdr>
            <w:top w:val="none" w:sz="0" w:space="0" w:color="auto"/>
            <w:left w:val="none" w:sz="0" w:space="0" w:color="auto"/>
            <w:bottom w:val="none" w:sz="0" w:space="0" w:color="auto"/>
            <w:right w:val="none" w:sz="0" w:space="0" w:color="auto"/>
          </w:divBdr>
        </w:div>
        <w:div w:id="93285638">
          <w:marLeft w:val="0"/>
          <w:marRight w:val="0"/>
          <w:marTop w:val="0"/>
          <w:marBottom w:val="0"/>
          <w:divBdr>
            <w:top w:val="none" w:sz="0" w:space="0" w:color="auto"/>
            <w:left w:val="none" w:sz="0" w:space="0" w:color="auto"/>
            <w:bottom w:val="none" w:sz="0" w:space="0" w:color="auto"/>
            <w:right w:val="none" w:sz="0" w:space="0" w:color="auto"/>
          </w:divBdr>
        </w:div>
        <w:div w:id="347144881">
          <w:marLeft w:val="0"/>
          <w:marRight w:val="0"/>
          <w:marTop w:val="0"/>
          <w:marBottom w:val="0"/>
          <w:divBdr>
            <w:top w:val="none" w:sz="0" w:space="0" w:color="auto"/>
            <w:left w:val="none" w:sz="0" w:space="0" w:color="auto"/>
            <w:bottom w:val="none" w:sz="0" w:space="0" w:color="auto"/>
            <w:right w:val="none" w:sz="0" w:space="0" w:color="auto"/>
          </w:divBdr>
        </w:div>
        <w:div w:id="1455246609">
          <w:marLeft w:val="0"/>
          <w:marRight w:val="0"/>
          <w:marTop w:val="0"/>
          <w:marBottom w:val="0"/>
          <w:divBdr>
            <w:top w:val="none" w:sz="0" w:space="0" w:color="auto"/>
            <w:left w:val="none" w:sz="0" w:space="0" w:color="auto"/>
            <w:bottom w:val="none" w:sz="0" w:space="0" w:color="auto"/>
            <w:right w:val="none" w:sz="0" w:space="0" w:color="auto"/>
          </w:divBdr>
        </w:div>
        <w:div w:id="629212422">
          <w:marLeft w:val="0"/>
          <w:marRight w:val="0"/>
          <w:marTop w:val="0"/>
          <w:marBottom w:val="0"/>
          <w:divBdr>
            <w:top w:val="none" w:sz="0" w:space="0" w:color="auto"/>
            <w:left w:val="none" w:sz="0" w:space="0" w:color="auto"/>
            <w:bottom w:val="none" w:sz="0" w:space="0" w:color="auto"/>
            <w:right w:val="none" w:sz="0" w:space="0" w:color="auto"/>
          </w:divBdr>
        </w:div>
        <w:div w:id="844588184">
          <w:marLeft w:val="0"/>
          <w:marRight w:val="0"/>
          <w:marTop w:val="0"/>
          <w:marBottom w:val="0"/>
          <w:divBdr>
            <w:top w:val="none" w:sz="0" w:space="0" w:color="auto"/>
            <w:left w:val="none" w:sz="0" w:space="0" w:color="auto"/>
            <w:bottom w:val="none" w:sz="0" w:space="0" w:color="auto"/>
            <w:right w:val="none" w:sz="0" w:space="0" w:color="auto"/>
          </w:divBdr>
        </w:div>
        <w:div w:id="1168907502">
          <w:marLeft w:val="0"/>
          <w:marRight w:val="0"/>
          <w:marTop w:val="0"/>
          <w:marBottom w:val="0"/>
          <w:divBdr>
            <w:top w:val="none" w:sz="0" w:space="0" w:color="auto"/>
            <w:left w:val="none" w:sz="0" w:space="0" w:color="auto"/>
            <w:bottom w:val="none" w:sz="0" w:space="0" w:color="auto"/>
            <w:right w:val="none" w:sz="0" w:space="0" w:color="auto"/>
          </w:divBdr>
        </w:div>
        <w:div w:id="1650787692">
          <w:marLeft w:val="0"/>
          <w:marRight w:val="0"/>
          <w:marTop w:val="0"/>
          <w:marBottom w:val="0"/>
          <w:divBdr>
            <w:top w:val="none" w:sz="0" w:space="0" w:color="auto"/>
            <w:left w:val="none" w:sz="0" w:space="0" w:color="auto"/>
            <w:bottom w:val="none" w:sz="0" w:space="0" w:color="auto"/>
            <w:right w:val="none" w:sz="0" w:space="0" w:color="auto"/>
          </w:divBdr>
        </w:div>
        <w:div w:id="77797323">
          <w:marLeft w:val="0"/>
          <w:marRight w:val="0"/>
          <w:marTop w:val="0"/>
          <w:marBottom w:val="0"/>
          <w:divBdr>
            <w:top w:val="none" w:sz="0" w:space="0" w:color="auto"/>
            <w:left w:val="none" w:sz="0" w:space="0" w:color="auto"/>
            <w:bottom w:val="none" w:sz="0" w:space="0" w:color="auto"/>
            <w:right w:val="none" w:sz="0" w:space="0" w:color="auto"/>
          </w:divBdr>
        </w:div>
        <w:div w:id="1444642495">
          <w:marLeft w:val="0"/>
          <w:marRight w:val="0"/>
          <w:marTop w:val="0"/>
          <w:marBottom w:val="0"/>
          <w:divBdr>
            <w:top w:val="none" w:sz="0" w:space="0" w:color="auto"/>
            <w:left w:val="none" w:sz="0" w:space="0" w:color="auto"/>
            <w:bottom w:val="none" w:sz="0" w:space="0" w:color="auto"/>
            <w:right w:val="none" w:sz="0" w:space="0" w:color="auto"/>
          </w:divBdr>
        </w:div>
        <w:div w:id="73091759">
          <w:marLeft w:val="0"/>
          <w:marRight w:val="0"/>
          <w:marTop w:val="0"/>
          <w:marBottom w:val="0"/>
          <w:divBdr>
            <w:top w:val="none" w:sz="0" w:space="0" w:color="auto"/>
            <w:left w:val="none" w:sz="0" w:space="0" w:color="auto"/>
            <w:bottom w:val="none" w:sz="0" w:space="0" w:color="auto"/>
            <w:right w:val="none" w:sz="0" w:space="0" w:color="auto"/>
          </w:divBdr>
        </w:div>
        <w:div w:id="809784618">
          <w:marLeft w:val="0"/>
          <w:marRight w:val="0"/>
          <w:marTop w:val="0"/>
          <w:marBottom w:val="0"/>
          <w:divBdr>
            <w:top w:val="none" w:sz="0" w:space="0" w:color="auto"/>
            <w:left w:val="none" w:sz="0" w:space="0" w:color="auto"/>
            <w:bottom w:val="none" w:sz="0" w:space="0" w:color="auto"/>
            <w:right w:val="none" w:sz="0" w:space="0" w:color="auto"/>
          </w:divBdr>
        </w:div>
        <w:div w:id="726418027">
          <w:marLeft w:val="0"/>
          <w:marRight w:val="0"/>
          <w:marTop w:val="0"/>
          <w:marBottom w:val="0"/>
          <w:divBdr>
            <w:top w:val="none" w:sz="0" w:space="0" w:color="auto"/>
            <w:left w:val="none" w:sz="0" w:space="0" w:color="auto"/>
            <w:bottom w:val="none" w:sz="0" w:space="0" w:color="auto"/>
            <w:right w:val="none" w:sz="0" w:space="0" w:color="auto"/>
          </w:divBdr>
        </w:div>
        <w:div w:id="1907303819">
          <w:marLeft w:val="0"/>
          <w:marRight w:val="0"/>
          <w:marTop w:val="0"/>
          <w:marBottom w:val="0"/>
          <w:divBdr>
            <w:top w:val="none" w:sz="0" w:space="0" w:color="auto"/>
            <w:left w:val="none" w:sz="0" w:space="0" w:color="auto"/>
            <w:bottom w:val="none" w:sz="0" w:space="0" w:color="auto"/>
            <w:right w:val="none" w:sz="0" w:space="0" w:color="auto"/>
          </w:divBdr>
        </w:div>
        <w:div w:id="481191704">
          <w:marLeft w:val="0"/>
          <w:marRight w:val="0"/>
          <w:marTop w:val="0"/>
          <w:marBottom w:val="0"/>
          <w:divBdr>
            <w:top w:val="none" w:sz="0" w:space="0" w:color="auto"/>
            <w:left w:val="none" w:sz="0" w:space="0" w:color="auto"/>
            <w:bottom w:val="none" w:sz="0" w:space="0" w:color="auto"/>
            <w:right w:val="none" w:sz="0" w:space="0" w:color="auto"/>
          </w:divBdr>
        </w:div>
        <w:div w:id="1421294521">
          <w:marLeft w:val="0"/>
          <w:marRight w:val="0"/>
          <w:marTop w:val="0"/>
          <w:marBottom w:val="0"/>
          <w:divBdr>
            <w:top w:val="none" w:sz="0" w:space="0" w:color="auto"/>
            <w:left w:val="none" w:sz="0" w:space="0" w:color="auto"/>
            <w:bottom w:val="none" w:sz="0" w:space="0" w:color="auto"/>
            <w:right w:val="none" w:sz="0" w:space="0" w:color="auto"/>
          </w:divBdr>
        </w:div>
        <w:div w:id="829250753">
          <w:marLeft w:val="0"/>
          <w:marRight w:val="0"/>
          <w:marTop w:val="0"/>
          <w:marBottom w:val="0"/>
          <w:divBdr>
            <w:top w:val="none" w:sz="0" w:space="0" w:color="auto"/>
            <w:left w:val="none" w:sz="0" w:space="0" w:color="auto"/>
            <w:bottom w:val="none" w:sz="0" w:space="0" w:color="auto"/>
            <w:right w:val="none" w:sz="0" w:space="0" w:color="auto"/>
          </w:divBdr>
        </w:div>
        <w:div w:id="1936592376">
          <w:marLeft w:val="0"/>
          <w:marRight w:val="0"/>
          <w:marTop w:val="0"/>
          <w:marBottom w:val="0"/>
          <w:divBdr>
            <w:top w:val="none" w:sz="0" w:space="0" w:color="auto"/>
            <w:left w:val="none" w:sz="0" w:space="0" w:color="auto"/>
            <w:bottom w:val="none" w:sz="0" w:space="0" w:color="auto"/>
            <w:right w:val="none" w:sz="0" w:space="0" w:color="auto"/>
          </w:divBdr>
        </w:div>
        <w:div w:id="1770463567">
          <w:marLeft w:val="0"/>
          <w:marRight w:val="0"/>
          <w:marTop w:val="0"/>
          <w:marBottom w:val="0"/>
          <w:divBdr>
            <w:top w:val="none" w:sz="0" w:space="0" w:color="auto"/>
            <w:left w:val="none" w:sz="0" w:space="0" w:color="auto"/>
            <w:bottom w:val="none" w:sz="0" w:space="0" w:color="auto"/>
            <w:right w:val="none" w:sz="0" w:space="0" w:color="auto"/>
          </w:divBdr>
        </w:div>
        <w:div w:id="1662928050">
          <w:marLeft w:val="0"/>
          <w:marRight w:val="0"/>
          <w:marTop w:val="0"/>
          <w:marBottom w:val="0"/>
          <w:divBdr>
            <w:top w:val="none" w:sz="0" w:space="0" w:color="auto"/>
            <w:left w:val="none" w:sz="0" w:space="0" w:color="auto"/>
            <w:bottom w:val="none" w:sz="0" w:space="0" w:color="auto"/>
            <w:right w:val="none" w:sz="0" w:space="0" w:color="auto"/>
          </w:divBdr>
        </w:div>
        <w:div w:id="2106922813">
          <w:marLeft w:val="0"/>
          <w:marRight w:val="0"/>
          <w:marTop w:val="0"/>
          <w:marBottom w:val="0"/>
          <w:divBdr>
            <w:top w:val="none" w:sz="0" w:space="0" w:color="auto"/>
            <w:left w:val="none" w:sz="0" w:space="0" w:color="auto"/>
            <w:bottom w:val="none" w:sz="0" w:space="0" w:color="auto"/>
            <w:right w:val="none" w:sz="0" w:space="0" w:color="auto"/>
          </w:divBdr>
        </w:div>
        <w:div w:id="2104566938">
          <w:marLeft w:val="0"/>
          <w:marRight w:val="0"/>
          <w:marTop w:val="0"/>
          <w:marBottom w:val="0"/>
          <w:divBdr>
            <w:top w:val="none" w:sz="0" w:space="0" w:color="auto"/>
            <w:left w:val="none" w:sz="0" w:space="0" w:color="auto"/>
            <w:bottom w:val="none" w:sz="0" w:space="0" w:color="auto"/>
            <w:right w:val="none" w:sz="0" w:space="0" w:color="auto"/>
          </w:divBdr>
        </w:div>
        <w:div w:id="700128144">
          <w:marLeft w:val="0"/>
          <w:marRight w:val="0"/>
          <w:marTop w:val="0"/>
          <w:marBottom w:val="0"/>
          <w:divBdr>
            <w:top w:val="none" w:sz="0" w:space="0" w:color="auto"/>
            <w:left w:val="none" w:sz="0" w:space="0" w:color="auto"/>
            <w:bottom w:val="none" w:sz="0" w:space="0" w:color="auto"/>
            <w:right w:val="none" w:sz="0" w:space="0" w:color="auto"/>
          </w:divBdr>
        </w:div>
        <w:div w:id="2042587851">
          <w:marLeft w:val="0"/>
          <w:marRight w:val="0"/>
          <w:marTop w:val="0"/>
          <w:marBottom w:val="0"/>
          <w:divBdr>
            <w:top w:val="none" w:sz="0" w:space="0" w:color="auto"/>
            <w:left w:val="none" w:sz="0" w:space="0" w:color="auto"/>
            <w:bottom w:val="none" w:sz="0" w:space="0" w:color="auto"/>
            <w:right w:val="none" w:sz="0" w:space="0" w:color="auto"/>
          </w:divBdr>
        </w:div>
        <w:div w:id="352803181">
          <w:marLeft w:val="0"/>
          <w:marRight w:val="0"/>
          <w:marTop w:val="0"/>
          <w:marBottom w:val="0"/>
          <w:divBdr>
            <w:top w:val="none" w:sz="0" w:space="0" w:color="auto"/>
            <w:left w:val="none" w:sz="0" w:space="0" w:color="auto"/>
            <w:bottom w:val="none" w:sz="0" w:space="0" w:color="auto"/>
            <w:right w:val="none" w:sz="0" w:space="0" w:color="auto"/>
          </w:divBdr>
        </w:div>
        <w:div w:id="1447306461">
          <w:marLeft w:val="0"/>
          <w:marRight w:val="0"/>
          <w:marTop w:val="0"/>
          <w:marBottom w:val="0"/>
          <w:divBdr>
            <w:top w:val="none" w:sz="0" w:space="0" w:color="auto"/>
            <w:left w:val="none" w:sz="0" w:space="0" w:color="auto"/>
            <w:bottom w:val="none" w:sz="0" w:space="0" w:color="auto"/>
            <w:right w:val="none" w:sz="0" w:space="0" w:color="auto"/>
          </w:divBdr>
        </w:div>
        <w:div w:id="900752150">
          <w:marLeft w:val="0"/>
          <w:marRight w:val="0"/>
          <w:marTop w:val="0"/>
          <w:marBottom w:val="0"/>
          <w:divBdr>
            <w:top w:val="none" w:sz="0" w:space="0" w:color="auto"/>
            <w:left w:val="none" w:sz="0" w:space="0" w:color="auto"/>
            <w:bottom w:val="none" w:sz="0" w:space="0" w:color="auto"/>
            <w:right w:val="none" w:sz="0" w:space="0" w:color="auto"/>
          </w:divBdr>
        </w:div>
        <w:div w:id="1406337411">
          <w:marLeft w:val="0"/>
          <w:marRight w:val="0"/>
          <w:marTop w:val="0"/>
          <w:marBottom w:val="0"/>
          <w:divBdr>
            <w:top w:val="none" w:sz="0" w:space="0" w:color="auto"/>
            <w:left w:val="none" w:sz="0" w:space="0" w:color="auto"/>
            <w:bottom w:val="none" w:sz="0" w:space="0" w:color="auto"/>
            <w:right w:val="none" w:sz="0" w:space="0" w:color="auto"/>
          </w:divBdr>
        </w:div>
        <w:div w:id="423965203">
          <w:marLeft w:val="0"/>
          <w:marRight w:val="0"/>
          <w:marTop w:val="0"/>
          <w:marBottom w:val="0"/>
          <w:divBdr>
            <w:top w:val="none" w:sz="0" w:space="0" w:color="auto"/>
            <w:left w:val="none" w:sz="0" w:space="0" w:color="auto"/>
            <w:bottom w:val="none" w:sz="0" w:space="0" w:color="auto"/>
            <w:right w:val="none" w:sz="0" w:space="0" w:color="auto"/>
          </w:divBdr>
        </w:div>
        <w:div w:id="437992637">
          <w:marLeft w:val="0"/>
          <w:marRight w:val="0"/>
          <w:marTop w:val="0"/>
          <w:marBottom w:val="0"/>
          <w:divBdr>
            <w:top w:val="none" w:sz="0" w:space="0" w:color="auto"/>
            <w:left w:val="none" w:sz="0" w:space="0" w:color="auto"/>
            <w:bottom w:val="none" w:sz="0" w:space="0" w:color="auto"/>
            <w:right w:val="none" w:sz="0" w:space="0" w:color="auto"/>
          </w:divBdr>
        </w:div>
        <w:div w:id="2136554489">
          <w:marLeft w:val="0"/>
          <w:marRight w:val="0"/>
          <w:marTop w:val="0"/>
          <w:marBottom w:val="0"/>
          <w:divBdr>
            <w:top w:val="none" w:sz="0" w:space="0" w:color="auto"/>
            <w:left w:val="none" w:sz="0" w:space="0" w:color="auto"/>
            <w:bottom w:val="none" w:sz="0" w:space="0" w:color="auto"/>
            <w:right w:val="none" w:sz="0" w:space="0" w:color="auto"/>
          </w:divBdr>
        </w:div>
        <w:div w:id="1778980913">
          <w:marLeft w:val="0"/>
          <w:marRight w:val="0"/>
          <w:marTop w:val="0"/>
          <w:marBottom w:val="0"/>
          <w:divBdr>
            <w:top w:val="none" w:sz="0" w:space="0" w:color="auto"/>
            <w:left w:val="none" w:sz="0" w:space="0" w:color="auto"/>
            <w:bottom w:val="none" w:sz="0" w:space="0" w:color="auto"/>
            <w:right w:val="none" w:sz="0" w:space="0" w:color="auto"/>
          </w:divBdr>
        </w:div>
        <w:div w:id="1150711518">
          <w:marLeft w:val="0"/>
          <w:marRight w:val="0"/>
          <w:marTop w:val="0"/>
          <w:marBottom w:val="0"/>
          <w:divBdr>
            <w:top w:val="none" w:sz="0" w:space="0" w:color="auto"/>
            <w:left w:val="none" w:sz="0" w:space="0" w:color="auto"/>
            <w:bottom w:val="none" w:sz="0" w:space="0" w:color="auto"/>
            <w:right w:val="none" w:sz="0" w:space="0" w:color="auto"/>
          </w:divBdr>
        </w:div>
        <w:div w:id="1299917612">
          <w:marLeft w:val="0"/>
          <w:marRight w:val="0"/>
          <w:marTop w:val="0"/>
          <w:marBottom w:val="0"/>
          <w:divBdr>
            <w:top w:val="none" w:sz="0" w:space="0" w:color="auto"/>
            <w:left w:val="none" w:sz="0" w:space="0" w:color="auto"/>
            <w:bottom w:val="none" w:sz="0" w:space="0" w:color="auto"/>
            <w:right w:val="none" w:sz="0" w:space="0" w:color="auto"/>
          </w:divBdr>
        </w:div>
        <w:div w:id="1230072293">
          <w:marLeft w:val="0"/>
          <w:marRight w:val="0"/>
          <w:marTop w:val="0"/>
          <w:marBottom w:val="0"/>
          <w:divBdr>
            <w:top w:val="none" w:sz="0" w:space="0" w:color="auto"/>
            <w:left w:val="none" w:sz="0" w:space="0" w:color="auto"/>
            <w:bottom w:val="none" w:sz="0" w:space="0" w:color="auto"/>
            <w:right w:val="none" w:sz="0" w:space="0" w:color="auto"/>
          </w:divBdr>
        </w:div>
        <w:div w:id="566575683">
          <w:marLeft w:val="0"/>
          <w:marRight w:val="0"/>
          <w:marTop w:val="0"/>
          <w:marBottom w:val="0"/>
          <w:divBdr>
            <w:top w:val="none" w:sz="0" w:space="0" w:color="auto"/>
            <w:left w:val="none" w:sz="0" w:space="0" w:color="auto"/>
            <w:bottom w:val="none" w:sz="0" w:space="0" w:color="auto"/>
            <w:right w:val="none" w:sz="0" w:space="0" w:color="auto"/>
          </w:divBdr>
        </w:div>
        <w:div w:id="625086006">
          <w:marLeft w:val="0"/>
          <w:marRight w:val="0"/>
          <w:marTop w:val="0"/>
          <w:marBottom w:val="0"/>
          <w:divBdr>
            <w:top w:val="none" w:sz="0" w:space="0" w:color="auto"/>
            <w:left w:val="none" w:sz="0" w:space="0" w:color="auto"/>
            <w:bottom w:val="none" w:sz="0" w:space="0" w:color="auto"/>
            <w:right w:val="none" w:sz="0" w:space="0" w:color="auto"/>
          </w:divBdr>
        </w:div>
        <w:div w:id="855534406">
          <w:marLeft w:val="0"/>
          <w:marRight w:val="0"/>
          <w:marTop w:val="0"/>
          <w:marBottom w:val="0"/>
          <w:divBdr>
            <w:top w:val="none" w:sz="0" w:space="0" w:color="auto"/>
            <w:left w:val="none" w:sz="0" w:space="0" w:color="auto"/>
            <w:bottom w:val="none" w:sz="0" w:space="0" w:color="auto"/>
            <w:right w:val="none" w:sz="0" w:space="0" w:color="auto"/>
          </w:divBdr>
        </w:div>
        <w:div w:id="209925962">
          <w:marLeft w:val="0"/>
          <w:marRight w:val="0"/>
          <w:marTop w:val="0"/>
          <w:marBottom w:val="0"/>
          <w:divBdr>
            <w:top w:val="none" w:sz="0" w:space="0" w:color="auto"/>
            <w:left w:val="none" w:sz="0" w:space="0" w:color="auto"/>
            <w:bottom w:val="none" w:sz="0" w:space="0" w:color="auto"/>
            <w:right w:val="none" w:sz="0" w:space="0" w:color="auto"/>
          </w:divBdr>
        </w:div>
        <w:div w:id="496926023">
          <w:marLeft w:val="0"/>
          <w:marRight w:val="0"/>
          <w:marTop w:val="0"/>
          <w:marBottom w:val="0"/>
          <w:divBdr>
            <w:top w:val="none" w:sz="0" w:space="0" w:color="auto"/>
            <w:left w:val="none" w:sz="0" w:space="0" w:color="auto"/>
            <w:bottom w:val="none" w:sz="0" w:space="0" w:color="auto"/>
            <w:right w:val="none" w:sz="0" w:space="0" w:color="auto"/>
          </w:divBdr>
        </w:div>
        <w:div w:id="1243490353">
          <w:marLeft w:val="0"/>
          <w:marRight w:val="0"/>
          <w:marTop w:val="0"/>
          <w:marBottom w:val="0"/>
          <w:divBdr>
            <w:top w:val="none" w:sz="0" w:space="0" w:color="auto"/>
            <w:left w:val="none" w:sz="0" w:space="0" w:color="auto"/>
            <w:bottom w:val="none" w:sz="0" w:space="0" w:color="auto"/>
            <w:right w:val="none" w:sz="0" w:space="0" w:color="auto"/>
          </w:divBdr>
        </w:div>
        <w:div w:id="2134709195">
          <w:marLeft w:val="0"/>
          <w:marRight w:val="0"/>
          <w:marTop w:val="0"/>
          <w:marBottom w:val="0"/>
          <w:divBdr>
            <w:top w:val="none" w:sz="0" w:space="0" w:color="auto"/>
            <w:left w:val="none" w:sz="0" w:space="0" w:color="auto"/>
            <w:bottom w:val="none" w:sz="0" w:space="0" w:color="auto"/>
            <w:right w:val="none" w:sz="0" w:space="0" w:color="auto"/>
          </w:divBdr>
        </w:div>
        <w:div w:id="1336495605">
          <w:marLeft w:val="0"/>
          <w:marRight w:val="0"/>
          <w:marTop w:val="0"/>
          <w:marBottom w:val="0"/>
          <w:divBdr>
            <w:top w:val="none" w:sz="0" w:space="0" w:color="auto"/>
            <w:left w:val="none" w:sz="0" w:space="0" w:color="auto"/>
            <w:bottom w:val="none" w:sz="0" w:space="0" w:color="auto"/>
            <w:right w:val="none" w:sz="0" w:space="0" w:color="auto"/>
          </w:divBdr>
        </w:div>
        <w:div w:id="1525635479">
          <w:marLeft w:val="0"/>
          <w:marRight w:val="0"/>
          <w:marTop w:val="0"/>
          <w:marBottom w:val="0"/>
          <w:divBdr>
            <w:top w:val="none" w:sz="0" w:space="0" w:color="auto"/>
            <w:left w:val="none" w:sz="0" w:space="0" w:color="auto"/>
            <w:bottom w:val="none" w:sz="0" w:space="0" w:color="auto"/>
            <w:right w:val="none" w:sz="0" w:space="0" w:color="auto"/>
          </w:divBdr>
        </w:div>
        <w:div w:id="447897688">
          <w:marLeft w:val="0"/>
          <w:marRight w:val="0"/>
          <w:marTop w:val="0"/>
          <w:marBottom w:val="0"/>
          <w:divBdr>
            <w:top w:val="none" w:sz="0" w:space="0" w:color="auto"/>
            <w:left w:val="none" w:sz="0" w:space="0" w:color="auto"/>
            <w:bottom w:val="none" w:sz="0" w:space="0" w:color="auto"/>
            <w:right w:val="none" w:sz="0" w:space="0" w:color="auto"/>
          </w:divBdr>
        </w:div>
        <w:div w:id="580600446">
          <w:marLeft w:val="0"/>
          <w:marRight w:val="0"/>
          <w:marTop w:val="0"/>
          <w:marBottom w:val="0"/>
          <w:divBdr>
            <w:top w:val="none" w:sz="0" w:space="0" w:color="auto"/>
            <w:left w:val="none" w:sz="0" w:space="0" w:color="auto"/>
            <w:bottom w:val="none" w:sz="0" w:space="0" w:color="auto"/>
            <w:right w:val="none" w:sz="0" w:space="0" w:color="auto"/>
          </w:divBdr>
        </w:div>
        <w:div w:id="1701317604">
          <w:marLeft w:val="0"/>
          <w:marRight w:val="0"/>
          <w:marTop w:val="0"/>
          <w:marBottom w:val="0"/>
          <w:divBdr>
            <w:top w:val="none" w:sz="0" w:space="0" w:color="auto"/>
            <w:left w:val="none" w:sz="0" w:space="0" w:color="auto"/>
            <w:bottom w:val="none" w:sz="0" w:space="0" w:color="auto"/>
            <w:right w:val="none" w:sz="0" w:space="0" w:color="auto"/>
          </w:divBdr>
        </w:div>
        <w:div w:id="952053480">
          <w:marLeft w:val="0"/>
          <w:marRight w:val="0"/>
          <w:marTop w:val="0"/>
          <w:marBottom w:val="0"/>
          <w:divBdr>
            <w:top w:val="none" w:sz="0" w:space="0" w:color="auto"/>
            <w:left w:val="none" w:sz="0" w:space="0" w:color="auto"/>
            <w:bottom w:val="none" w:sz="0" w:space="0" w:color="auto"/>
            <w:right w:val="none" w:sz="0" w:space="0" w:color="auto"/>
          </w:divBdr>
        </w:div>
        <w:div w:id="212087773">
          <w:marLeft w:val="0"/>
          <w:marRight w:val="0"/>
          <w:marTop w:val="0"/>
          <w:marBottom w:val="0"/>
          <w:divBdr>
            <w:top w:val="none" w:sz="0" w:space="0" w:color="auto"/>
            <w:left w:val="none" w:sz="0" w:space="0" w:color="auto"/>
            <w:bottom w:val="none" w:sz="0" w:space="0" w:color="auto"/>
            <w:right w:val="none" w:sz="0" w:space="0" w:color="auto"/>
          </w:divBdr>
        </w:div>
        <w:div w:id="1302809574">
          <w:marLeft w:val="0"/>
          <w:marRight w:val="0"/>
          <w:marTop w:val="0"/>
          <w:marBottom w:val="0"/>
          <w:divBdr>
            <w:top w:val="none" w:sz="0" w:space="0" w:color="auto"/>
            <w:left w:val="none" w:sz="0" w:space="0" w:color="auto"/>
            <w:bottom w:val="none" w:sz="0" w:space="0" w:color="auto"/>
            <w:right w:val="none" w:sz="0" w:space="0" w:color="auto"/>
          </w:divBdr>
        </w:div>
        <w:div w:id="1679382855">
          <w:marLeft w:val="0"/>
          <w:marRight w:val="0"/>
          <w:marTop w:val="0"/>
          <w:marBottom w:val="0"/>
          <w:divBdr>
            <w:top w:val="none" w:sz="0" w:space="0" w:color="auto"/>
            <w:left w:val="none" w:sz="0" w:space="0" w:color="auto"/>
            <w:bottom w:val="none" w:sz="0" w:space="0" w:color="auto"/>
            <w:right w:val="none" w:sz="0" w:space="0" w:color="auto"/>
          </w:divBdr>
        </w:div>
        <w:div w:id="693262672">
          <w:marLeft w:val="0"/>
          <w:marRight w:val="0"/>
          <w:marTop w:val="0"/>
          <w:marBottom w:val="0"/>
          <w:divBdr>
            <w:top w:val="none" w:sz="0" w:space="0" w:color="auto"/>
            <w:left w:val="none" w:sz="0" w:space="0" w:color="auto"/>
            <w:bottom w:val="none" w:sz="0" w:space="0" w:color="auto"/>
            <w:right w:val="none" w:sz="0" w:space="0" w:color="auto"/>
          </w:divBdr>
        </w:div>
        <w:div w:id="1762678249">
          <w:marLeft w:val="0"/>
          <w:marRight w:val="0"/>
          <w:marTop w:val="0"/>
          <w:marBottom w:val="0"/>
          <w:divBdr>
            <w:top w:val="none" w:sz="0" w:space="0" w:color="auto"/>
            <w:left w:val="none" w:sz="0" w:space="0" w:color="auto"/>
            <w:bottom w:val="none" w:sz="0" w:space="0" w:color="auto"/>
            <w:right w:val="none" w:sz="0" w:space="0" w:color="auto"/>
          </w:divBdr>
        </w:div>
        <w:div w:id="2082174776">
          <w:marLeft w:val="0"/>
          <w:marRight w:val="0"/>
          <w:marTop w:val="0"/>
          <w:marBottom w:val="0"/>
          <w:divBdr>
            <w:top w:val="none" w:sz="0" w:space="0" w:color="auto"/>
            <w:left w:val="none" w:sz="0" w:space="0" w:color="auto"/>
            <w:bottom w:val="none" w:sz="0" w:space="0" w:color="auto"/>
            <w:right w:val="none" w:sz="0" w:space="0" w:color="auto"/>
          </w:divBdr>
        </w:div>
        <w:div w:id="1209412112">
          <w:marLeft w:val="0"/>
          <w:marRight w:val="0"/>
          <w:marTop w:val="0"/>
          <w:marBottom w:val="0"/>
          <w:divBdr>
            <w:top w:val="none" w:sz="0" w:space="0" w:color="auto"/>
            <w:left w:val="none" w:sz="0" w:space="0" w:color="auto"/>
            <w:bottom w:val="none" w:sz="0" w:space="0" w:color="auto"/>
            <w:right w:val="none" w:sz="0" w:space="0" w:color="auto"/>
          </w:divBdr>
        </w:div>
        <w:div w:id="1304432645">
          <w:marLeft w:val="0"/>
          <w:marRight w:val="0"/>
          <w:marTop w:val="0"/>
          <w:marBottom w:val="0"/>
          <w:divBdr>
            <w:top w:val="none" w:sz="0" w:space="0" w:color="auto"/>
            <w:left w:val="none" w:sz="0" w:space="0" w:color="auto"/>
            <w:bottom w:val="none" w:sz="0" w:space="0" w:color="auto"/>
            <w:right w:val="none" w:sz="0" w:space="0" w:color="auto"/>
          </w:divBdr>
        </w:div>
        <w:div w:id="364985154">
          <w:marLeft w:val="0"/>
          <w:marRight w:val="0"/>
          <w:marTop w:val="0"/>
          <w:marBottom w:val="0"/>
          <w:divBdr>
            <w:top w:val="none" w:sz="0" w:space="0" w:color="auto"/>
            <w:left w:val="none" w:sz="0" w:space="0" w:color="auto"/>
            <w:bottom w:val="none" w:sz="0" w:space="0" w:color="auto"/>
            <w:right w:val="none" w:sz="0" w:space="0" w:color="auto"/>
          </w:divBdr>
        </w:div>
        <w:div w:id="1931811890">
          <w:marLeft w:val="0"/>
          <w:marRight w:val="0"/>
          <w:marTop w:val="0"/>
          <w:marBottom w:val="0"/>
          <w:divBdr>
            <w:top w:val="none" w:sz="0" w:space="0" w:color="auto"/>
            <w:left w:val="none" w:sz="0" w:space="0" w:color="auto"/>
            <w:bottom w:val="none" w:sz="0" w:space="0" w:color="auto"/>
            <w:right w:val="none" w:sz="0" w:space="0" w:color="auto"/>
          </w:divBdr>
        </w:div>
        <w:div w:id="892733962">
          <w:marLeft w:val="0"/>
          <w:marRight w:val="0"/>
          <w:marTop w:val="0"/>
          <w:marBottom w:val="0"/>
          <w:divBdr>
            <w:top w:val="none" w:sz="0" w:space="0" w:color="auto"/>
            <w:left w:val="none" w:sz="0" w:space="0" w:color="auto"/>
            <w:bottom w:val="none" w:sz="0" w:space="0" w:color="auto"/>
            <w:right w:val="none" w:sz="0" w:space="0" w:color="auto"/>
          </w:divBdr>
        </w:div>
        <w:div w:id="863129489">
          <w:marLeft w:val="0"/>
          <w:marRight w:val="0"/>
          <w:marTop w:val="0"/>
          <w:marBottom w:val="0"/>
          <w:divBdr>
            <w:top w:val="none" w:sz="0" w:space="0" w:color="auto"/>
            <w:left w:val="none" w:sz="0" w:space="0" w:color="auto"/>
            <w:bottom w:val="none" w:sz="0" w:space="0" w:color="auto"/>
            <w:right w:val="none" w:sz="0" w:space="0" w:color="auto"/>
          </w:divBdr>
        </w:div>
        <w:div w:id="151216115">
          <w:marLeft w:val="0"/>
          <w:marRight w:val="0"/>
          <w:marTop w:val="0"/>
          <w:marBottom w:val="0"/>
          <w:divBdr>
            <w:top w:val="none" w:sz="0" w:space="0" w:color="auto"/>
            <w:left w:val="none" w:sz="0" w:space="0" w:color="auto"/>
            <w:bottom w:val="none" w:sz="0" w:space="0" w:color="auto"/>
            <w:right w:val="none" w:sz="0" w:space="0" w:color="auto"/>
          </w:divBdr>
        </w:div>
        <w:div w:id="325668731">
          <w:marLeft w:val="0"/>
          <w:marRight w:val="0"/>
          <w:marTop w:val="0"/>
          <w:marBottom w:val="0"/>
          <w:divBdr>
            <w:top w:val="none" w:sz="0" w:space="0" w:color="auto"/>
            <w:left w:val="none" w:sz="0" w:space="0" w:color="auto"/>
            <w:bottom w:val="none" w:sz="0" w:space="0" w:color="auto"/>
            <w:right w:val="none" w:sz="0" w:space="0" w:color="auto"/>
          </w:divBdr>
        </w:div>
        <w:div w:id="1138885979">
          <w:marLeft w:val="0"/>
          <w:marRight w:val="0"/>
          <w:marTop w:val="0"/>
          <w:marBottom w:val="0"/>
          <w:divBdr>
            <w:top w:val="none" w:sz="0" w:space="0" w:color="auto"/>
            <w:left w:val="none" w:sz="0" w:space="0" w:color="auto"/>
            <w:bottom w:val="none" w:sz="0" w:space="0" w:color="auto"/>
            <w:right w:val="none" w:sz="0" w:space="0" w:color="auto"/>
          </w:divBdr>
        </w:div>
        <w:div w:id="2013406470">
          <w:marLeft w:val="0"/>
          <w:marRight w:val="0"/>
          <w:marTop w:val="0"/>
          <w:marBottom w:val="0"/>
          <w:divBdr>
            <w:top w:val="none" w:sz="0" w:space="0" w:color="auto"/>
            <w:left w:val="none" w:sz="0" w:space="0" w:color="auto"/>
            <w:bottom w:val="none" w:sz="0" w:space="0" w:color="auto"/>
            <w:right w:val="none" w:sz="0" w:space="0" w:color="auto"/>
          </w:divBdr>
        </w:div>
        <w:div w:id="1899319229">
          <w:marLeft w:val="0"/>
          <w:marRight w:val="0"/>
          <w:marTop w:val="0"/>
          <w:marBottom w:val="0"/>
          <w:divBdr>
            <w:top w:val="none" w:sz="0" w:space="0" w:color="auto"/>
            <w:left w:val="none" w:sz="0" w:space="0" w:color="auto"/>
            <w:bottom w:val="none" w:sz="0" w:space="0" w:color="auto"/>
            <w:right w:val="none" w:sz="0" w:space="0" w:color="auto"/>
          </w:divBdr>
        </w:div>
        <w:div w:id="789859793">
          <w:marLeft w:val="0"/>
          <w:marRight w:val="0"/>
          <w:marTop w:val="0"/>
          <w:marBottom w:val="0"/>
          <w:divBdr>
            <w:top w:val="none" w:sz="0" w:space="0" w:color="auto"/>
            <w:left w:val="none" w:sz="0" w:space="0" w:color="auto"/>
            <w:bottom w:val="none" w:sz="0" w:space="0" w:color="auto"/>
            <w:right w:val="none" w:sz="0" w:space="0" w:color="auto"/>
          </w:divBdr>
        </w:div>
        <w:div w:id="1993873574">
          <w:marLeft w:val="0"/>
          <w:marRight w:val="0"/>
          <w:marTop w:val="0"/>
          <w:marBottom w:val="0"/>
          <w:divBdr>
            <w:top w:val="none" w:sz="0" w:space="0" w:color="auto"/>
            <w:left w:val="none" w:sz="0" w:space="0" w:color="auto"/>
            <w:bottom w:val="none" w:sz="0" w:space="0" w:color="auto"/>
            <w:right w:val="none" w:sz="0" w:space="0" w:color="auto"/>
          </w:divBdr>
        </w:div>
      </w:divsChild>
    </w:div>
    <w:div w:id="1458068571">
      <w:bodyDiv w:val="1"/>
      <w:marLeft w:val="0"/>
      <w:marRight w:val="0"/>
      <w:marTop w:val="0"/>
      <w:marBottom w:val="0"/>
      <w:divBdr>
        <w:top w:val="none" w:sz="0" w:space="0" w:color="auto"/>
        <w:left w:val="none" w:sz="0" w:space="0" w:color="auto"/>
        <w:bottom w:val="none" w:sz="0" w:space="0" w:color="auto"/>
        <w:right w:val="none" w:sz="0" w:space="0" w:color="auto"/>
      </w:divBdr>
      <w:divsChild>
        <w:div w:id="270169258">
          <w:marLeft w:val="360"/>
          <w:marRight w:val="0"/>
          <w:marTop w:val="200"/>
          <w:marBottom w:val="0"/>
          <w:divBdr>
            <w:top w:val="none" w:sz="0" w:space="0" w:color="auto"/>
            <w:left w:val="none" w:sz="0" w:space="0" w:color="auto"/>
            <w:bottom w:val="none" w:sz="0" w:space="0" w:color="auto"/>
            <w:right w:val="none" w:sz="0" w:space="0" w:color="auto"/>
          </w:divBdr>
        </w:div>
      </w:divsChild>
    </w:div>
    <w:div w:id="1746948432">
      <w:bodyDiv w:val="1"/>
      <w:marLeft w:val="0"/>
      <w:marRight w:val="0"/>
      <w:marTop w:val="0"/>
      <w:marBottom w:val="0"/>
      <w:divBdr>
        <w:top w:val="none" w:sz="0" w:space="0" w:color="auto"/>
        <w:left w:val="none" w:sz="0" w:space="0" w:color="auto"/>
        <w:bottom w:val="none" w:sz="0" w:space="0" w:color="auto"/>
        <w:right w:val="none" w:sz="0" w:space="0" w:color="auto"/>
      </w:divBdr>
      <w:divsChild>
        <w:div w:id="1157920767">
          <w:marLeft w:val="360"/>
          <w:marRight w:val="0"/>
          <w:marTop w:val="200"/>
          <w:marBottom w:val="0"/>
          <w:divBdr>
            <w:top w:val="none" w:sz="0" w:space="0" w:color="auto"/>
            <w:left w:val="none" w:sz="0" w:space="0" w:color="auto"/>
            <w:bottom w:val="none" w:sz="0" w:space="0" w:color="auto"/>
            <w:right w:val="none" w:sz="0" w:space="0" w:color="auto"/>
          </w:divBdr>
        </w:div>
        <w:div w:id="1816676181">
          <w:marLeft w:val="360"/>
          <w:marRight w:val="0"/>
          <w:marTop w:val="200"/>
          <w:marBottom w:val="0"/>
          <w:divBdr>
            <w:top w:val="none" w:sz="0" w:space="0" w:color="auto"/>
            <w:left w:val="none" w:sz="0" w:space="0" w:color="auto"/>
            <w:bottom w:val="none" w:sz="0" w:space="0" w:color="auto"/>
            <w:right w:val="none" w:sz="0" w:space="0" w:color="auto"/>
          </w:divBdr>
        </w:div>
        <w:div w:id="1627420528">
          <w:marLeft w:val="360"/>
          <w:marRight w:val="0"/>
          <w:marTop w:val="200"/>
          <w:marBottom w:val="0"/>
          <w:divBdr>
            <w:top w:val="none" w:sz="0" w:space="0" w:color="auto"/>
            <w:left w:val="none" w:sz="0" w:space="0" w:color="auto"/>
            <w:bottom w:val="none" w:sz="0" w:space="0" w:color="auto"/>
            <w:right w:val="none" w:sz="0" w:space="0" w:color="auto"/>
          </w:divBdr>
        </w:div>
        <w:div w:id="1873374992">
          <w:marLeft w:val="360"/>
          <w:marRight w:val="0"/>
          <w:marTop w:val="200"/>
          <w:marBottom w:val="0"/>
          <w:divBdr>
            <w:top w:val="none" w:sz="0" w:space="0" w:color="auto"/>
            <w:left w:val="none" w:sz="0" w:space="0" w:color="auto"/>
            <w:bottom w:val="none" w:sz="0" w:space="0" w:color="auto"/>
            <w:right w:val="none" w:sz="0" w:space="0" w:color="auto"/>
          </w:divBdr>
        </w:div>
      </w:divsChild>
    </w:div>
    <w:div w:id="1753510010">
      <w:bodyDiv w:val="1"/>
      <w:marLeft w:val="0"/>
      <w:marRight w:val="0"/>
      <w:marTop w:val="0"/>
      <w:marBottom w:val="0"/>
      <w:divBdr>
        <w:top w:val="none" w:sz="0" w:space="0" w:color="auto"/>
        <w:left w:val="none" w:sz="0" w:space="0" w:color="auto"/>
        <w:bottom w:val="none" w:sz="0" w:space="0" w:color="auto"/>
        <w:right w:val="none" w:sz="0" w:space="0" w:color="auto"/>
      </w:divBdr>
    </w:div>
    <w:div w:id="1867212972">
      <w:bodyDiv w:val="1"/>
      <w:marLeft w:val="0"/>
      <w:marRight w:val="0"/>
      <w:marTop w:val="0"/>
      <w:marBottom w:val="0"/>
      <w:divBdr>
        <w:top w:val="none" w:sz="0" w:space="0" w:color="auto"/>
        <w:left w:val="none" w:sz="0" w:space="0" w:color="auto"/>
        <w:bottom w:val="none" w:sz="0" w:space="0" w:color="auto"/>
        <w:right w:val="none" w:sz="0" w:space="0" w:color="auto"/>
      </w:divBdr>
      <w:divsChild>
        <w:div w:id="607196428">
          <w:marLeft w:val="360"/>
          <w:marRight w:val="0"/>
          <w:marTop w:val="200"/>
          <w:marBottom w:val="0"/>
          <w:divBdr>
            <w:top w:val="none" w:sz="0" w:space="0" w:color="auto"/>
            <w:left w:val="none" w:sz="0" w:space="0" w:color="auto"/>
            <w:bottom w:val="none" w:sz="0" w:space="0" w:color="auto"/>
            <w:right w:val="none" w:sz="0" w:space="0" w:color="auto"/>
          </w:divBdr>
        </w:div>
        <w:div w:id="82537983">
          <w:marLeft w:val="360"/>
          <w:marRight w:val="0"/>
          <w:marTop w:val="200"/>
          <w:marBottom w:val="0"/>
          <w:divBdr>
            <w:top w:val="none" w:sz="0" w:space="0" w:color="auto"/>
            <w:left w:val="none" w:sz="0" w:space="0" w:color="auto"/>
            <w:bottom w:val="none" w:sz="0" w:space="0" w:color="auto"/>
            <w:right w:val="none" w:sz="0" w:space="0" w:color="auto"/>
          </w:divBdr>
        </w:div>
        <w:div w:id="1882088931">
          <w:marLeft w:val="360"/>
          <w:marRight w:val="0"/>
          <w:marTop w:val="200"/>
          <w:marBottom w:val="0"/>
          <w:divBdr>
            <w:top w:val="none" w:sz="0" w:space="0" w:color="auto"/>
            <w:left w:val="none" w:sz="0" w:space="0" w:color="auto"/>
            <w:bottom w:val="none" w:sz="0" w:space="0" w:color="auto"/>
            <w:right w:val="none" w:sz="0" w:space="0" w:color="auto"/>
          </w:divBdr>
        </w:div>
        <w:div w:id="289017967">
          <w:marLeft w:val="360"/>
          <w:marRight w:val="0"/>
          <w:marTop w:val="200"/>
          <w:marBottom w:val="0"/>
          <w:divBdr>
            <w:top w:val="none" w:sz="0" w:space="0" w:color="auto"/>
            <w:left w:val="none" w:sz="0" w:space="0" w:color="auto"/>
            <w:bottom w:val="none" w:sz="0" w:space="0" w:color="auto"/>
            <w:right w:val="none" w:sz="0" w:space="0" w:color="auto"/>
          </w:divBdr>
        </w:div>
        <w:div w:id="583800162">
          <w:marLeft w:val="360"/>
          <w:marRight w:val="0"/>
          <w:marTop w:val="200"/>
          <w:marBottom w:val="0"/>
          <w:divBdr>
            <w:top w:val="none" w:sz="0" w:space="0" w:color="auto"/>
            <w:left w:val="none" w:sz="0" w:space="0" w:color="auto"/>
            <w:bottom w:val="none" w:sz="0" w:space="0" w:color="auto"/>
            <w:right w:val="none" w:sz="0" w:space="0" w:color="auto"/>
          </w:divBdr>
        </w:div>
      </w:divsChild>
    </w:div>
    <w:div w:id="1900438853">
      <w:bodyDiv w:val="1"/>
      <w:marLeft w:val="0"/>
      <w:marRight w:val="0"/>
      <w:marTop w:val="0"/>
      <w:marBottom w:val="0"/>
      <w:divBdr>
        <w:top w:val="none" w:sz="0" w:space="0" w:color="auto"/>
        <w:left w:val="none" w:sz="0" w:space="0" w:color="auto"/>
        <w:bottom w:val="none" w:sz="0" w:space="0" w:color="auto"/>
        <w:right w:val="none" w:sz="0" w:space="0" w:color="auto"/>
      </w:divBdr>
      <w:divsChild>
        <w:div w:id="2044015315">
          <w:marLeft w:val="0"/>
          <w:marRight w:val="0"/>
          <w:marTop w:val="0"/>
          <w:marBottom w:val="450"/>
          <w:divBdr>
            <w:top w:val="none" w:sz="0" w:space="0" w:color="auto"/>
            <w:left w:val="none" w:sz="0" w:space="0" w:color="auto"/>
            <w:bottom w:val="none" w:sz="0" w:space="0" w:color="auto"/>
            <w:right w:val="none" w:sz="0" w:space="0" w:color="auto"/>
          </w:divBdr>
        </w:div>
      </w:divsChild>
    </w:div>
    <w:div w:id="1925411715">
      <w:bodyDiv w:val="1"/>
      <w:marLeft w:val="0"/>
      <w:marRight w:val="0"/>
      <w:marTop w:val="0"/>
      <w:marBottom w:val="0"/>
      <w:divBdr>
        <w:top w:val="none" w:sz="0" w:space="0" w:color="auto"/>
        <w:left w:val="none" w:sz="0" w:space="0" w:color="auto"/>
        <w:bottom w:val="none" w:sz="0" w:space="0" w:color="auto"/>
        <w:right w:val="none" w:sz="0" w:space="0" w:color="auto"/>
      </w:divBdr>
      <w:divsChild>
        <w:div w:id="1034574826">
          <w:marLeft w:val="475"/>
          <w:marRight w:val="0"/>
          <w:marTop w:val="0"/>
          <w:marBottom w:val="0"/>
          <w:divBdr>
            <w:top w:val="none" w:sz="0" w:space="0" w:color="auto"/>
            <w:left w:val="none" w:sz="0" w:space="0" w:color="auto"/>
            <w:bottom w:val="none" w:sz="0" w:space="0" w:color="auto"/>
            <w:right w:val="none" w:sz="0" w:space="0" w:color="auto"/>
          </w:divBdr>
        </w:div>
        <w:div w:id="1059092305">
          <w:marLeft w:val="475"/>
          <w:marRight w:val="0"/>
          <w:marTop w:val="0"/>
          <w:marBottom w:val="0"/>
          <w:divBdr>
            <w:top w:val="none" w:sz="0" w:space="0" w:color="auto"/>
            <w:left w:val="none" w:sz="0" w:space="0" w:color="auto"/>
            <w:bottom w:val="none" w:sz="0" w:space="0" w:color="auto"/>
            <w:right w:val="none" w:sz="0" w:space="0" w:color="auto"/>
          </w:divBdr>
        </w:div>
        <w:div w:id="474378585">
          <w:marLeft w:val="475"/>
          <w:marRight w:val="0"/>
          <w:marTop w:val="0"/>
          <w:marBottom w:val="0"/>
          <w:divBdr>
            <w:top w:val="none" w:sz="0" w:space="0" w:color="auto"/>
            <w:left w:val="none" w:sz="0" w:space="0" w:color="auto"/>
            <w:bottom w:val="none" w:sz="0" w:space="0" w:color="auto"/>
            <w:right w:val="none" w:sz="0" w:space="0" w:color="auto"/>
          </w:divBdr>
        </w:div>
        <w:div w:id="1898126335">
          <w:marLeft w:val="475"/>
          <w:marRight w:val="0"/>
          <w:marTop w:val="0"/>
          <w:marBottom w:val="0"/>
          <w:divBdr>
            <w:top w:val="none" w:sz="0" w:space="0" w:color="auto"/>
            <w:left w:val="none" w:sz="0" w:space="0" w:color="auto"/>
            <w:bottom w:val="none" w:sz="0" w:space="0" w:color="auto"/>
            <w:right w:val="none" w:sz="0" w:space="0" w:color="auto"/>
          </w:divBdr>
        </w:div>
        <w:div w:id="1211529851">
          <w:marLeft w:val="475"/>
          <w:marRight w:val="0"/>
          <w:marTop w:val="0"/>
          <w:marBottom w:val="0"/>
          <w:divBdr>
            <w:top w:val="none" w:sz="0" w:space="0" w:color="auto"/>
            <w:left w:val="none" w:sz="0" w:space="0" w:color="auto"/>
            <w:bottom w:val="none" w:sz="0" w:space="0" w:color="auto"/>
            <w:right w:val="none" w:sz="0" w:space="0" w:color="auto"/>
          </w:divBdr>
        </w:div>
        <w:div w:id="1644696617">
          <w:marLeft w:val="475"/>
          <w:marRight w:val="0"/>
          <w:marTop w:val="0"/>
          <w:marBottom w:val="0"/>
          <w:divBdr>
            <w:top w:val="none" w:sz="0" w:space="0" w:color="auto"/>
            <w:left w:val="none" w:sz="0" w:space="0" w:color="auto"/>
            <w:bottom w:val="none" w:sz="0" w:space="0" w:color="auto"/>
            <w:right w:val="none" w:sz="0" w:space="0" w:color="auto"/>
          </w:divBdr>
        </w:div>
      </w:divsChild>
    </w:div>
    <w:div w:id="2127960466">
      <w:bodyDiv w:val="1"/>
      <w:marLeft w:val="0"/>
      <w:marRight w:val="0"/>
      <w:marTop w:val="0"/>
      <w:marBottom w:val="0"/>
      <w:divBdr>
        <w:top w:val="none" w:sz="0" w:space="0" w:color="auto"/>
        <w:left w:val="none" w:sz="0" w:space="0" w:color="auto"/>
        <w:bottom w:val="none" w:sz="0" w:space="0" w:color="auto"/>
        <w:right w:val="none" w:sz="0" w:space="0" w:color="auto"/>
      </w:divBdr>
      <w:divsChild>
        <w:div w:id="1116412272">
          <w:marLeft w:val="360"/>
          <w:marRight w:val="0"/>
          <w:marTop w:val="200"/>
          <w:marBottom w:val="0"/>
          <w:divBdr>
            <w:top w:val="none" w:sz="0" w:space="0" w:color="auto"/>
            <w:left w:val="none" w:sz="0" w:space="0" w:color="auto"/>
            <w:bottom w:val="none" w:sz="0" w:space="0" w:color="auto"/>
            <w:right w:val="none" w:sz="0" w:space="0" w:color="auto"/>
          </w:divBdr>
        </w:div>
      </w:divsChild>
    </w:div>
    <w:div w:id="2138839919">
      <w:bodyDiv w:val="1"/>
      <w:marLeft w:val="0"/>
      <w:marRight w:val="0"/>
      <w:marTop w:val="0"/>
      <w:marBottom w:val="0"/>
      <w:divBdr>
        <w:top w:val="none" w:sz="0" w:space="0" w:color="auto"/>
        <w:left w:val="none" w:sz="0" w:space="0" w:color="auto"/>
        <w:bottom w:val="none" w:sz="0" w:space="0" w:color="auto"/>
        <w:right w:val="none" w:sz="0" w:space="0" w:color="auto"/>
      </w:divBdr>
    </w:div>
    <w:div w:id="214233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2.png"/><Relationship Id="rId26" Type="http://schemas.openxmlformats.org/officeDocument/2006/relationships/image" Target="media/image6.png"/><Relationship Id="rId39" Type="http://schemas.openxmlformats.org/officeDocument/2006/relationships/image" Target="media/image17.png"/><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hyperlink" Target="https://www.bbc.co.uk/bitesize/guides/zjkd2hv/revision/1" TargetMode="External"/><Relationship Id="rId47" Type="http://schemas.openxmlformats.org/officeDocument/2006/relationships/image" Target="media/image20.emf"/><Relationship Id="rId50" Type="http://schemas.openxmlformats.org/officeDocument/2006/relationships/oleObject" Target="file:///C:\UOW\MAE\Milestone%20plan.xlsx"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354151c10e75dd4c847bd1b819d6a299.jpg%20(1280&#215;720)%20(pinimg.com)" TargetMode="External"/><Relationship Id="rId11" Type="http://schemas.openxmlformats.org/officeDocument/2006/relationships/chart" Target="charts/chart3.xml"/><Relationship Id="rId24" Type="http://schemas.openxmlformats.org/officeDocument/2006/relationships/hyperlink" Target="https://www.ifu.com/product-carbon-footprint/" TargetMode="External"/><Relationship Id="rId32" Type="http://schemas.openxmlformats.org/officeDocument/2006/relationships/image" Target="media/image10.jpe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hyperlink" Target="https://www"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image" Target="media/image3.png"/><Relationship Id="rId31" Type="http://schemas.openxmlformats.org/officeDocument/2006/relationships/image" Target="media/image9.jpeg"/><Relationship Id="rId44" Type="http://schemas.openxmlformats.org/officeDocument/2006/relationships/hyperlink" Target="https://www.ifu.com/sustainable-production" TargetMode="External"/><Relationship Id="rId52" Type="http://schemas.openxmlformats.org/officeDocument/2006/relationships/oleObject" Target="file:///C:\UOW\MAE\Financial%20Data%20Sheet.xlsx"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QuickStyle" Target="diagrams/quickStyle1.xml"/><Relationship Id="rId22" Type="http://schemas.openxmlformats.org/officeDocument/2006/relationships/hyperlink" Target="https://www.ifu.com/material-flow-analysis/" TargetMode="External"/><Relationship Id="rId27" Type="http://schemas.openxmlformats.org/officeDocument/2006/relationships/hyperlink" Target="https://marketbusinessnews.com/financial-glossary/quality/" TargetMode="External"/><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hyperlink" Target="https://oceanworks.co/" TargetMode="External"/><Relationship Id="rId48" Type="http://schemas.openxmlformats.org/officeDocument/2006/relationships/oleObject" Target="file:///C:\UOW\UWTSD%20August%202021\MAE_A1_Group%20A_presentation.pdf"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2.emf"/><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chart" Target="charts/chart4.xml"/><Relationship Id="rId25" Type="http://schemas.openxmlformats.org/officeDocument/2006/relationships/hyperlink" Target="https://www.ifu.com/life-cycle-assessment/" TargetMode="External"/><Relationship Id="rId33" Type="http://schemas.openxmlformats.org/officeDocument/2006/relationships/image" Target="media/image11.jpeg"/><Relationship Id="rId38" Type="http://schemas.openxmlformats.org/officeDocument/2006/relationships/image" Target="media/image16.png"/><Relationship Id="rId46" Type="http://schemas.openxmlformats.org/officeDocument/2006/relationships/hyperlink" Target="https://www.acas.org" TargetMode="External"/><Relationship Id="rId20" Type="http://schemas.openxmlformats.org/officeDocument/2006/relationships/image" Target="media/image4.jpeg"/><Relationship Id="rId41" Type="http://schemas.openxmlformats.org/officeDocument/2006/relationships/image" Target="media/image19.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www.ipoint-systems.com/solutions/circular-economy/" TargetMode="External"/><Relationship Id="rId28" Type="http://schemas.openxmlformats.org/officeDocument/2006/relationships/image" Target="media/image7.png"/><Relationship Id="rId36" Type="http://schemas.openxmlformats.org/officeDocument/2006/relationships/image" Target="media/image14.jpeg"/><Relationship Id="rId49" Type="http://schemas.openxmlformats.org/officeDocument/2006/relationships/image" Target="media/image21.emf"/></Relationships>
</file>

<file path=word/_rels/footer1.xml.rels><?xml version="1.0" encoding="UTF-8" standalone="yes"?>
<Relationships xmlns="http://schemas.openxmlformats.org/package/2006/relationships"><Relationship Id="rId1" Type="http://schemas.openxmlformats.org/officeDocument/2006/relationships/image" Target="media/image23.jpg"/></Relationships>
</file>

<file path=word/charts/_rels/chart1.xml.rels><?xml version="1.0" encoding="UTF-8" standalone="yes"?>
<Relationships xmlns="http://schemas.openxmlformats.org/package/2006/relationships"><Relationship Id="rId3" Type="http://schemas.openxmlformats.org/officeDocument/2006/relationships/oleObject" Target="file:///C:\UOW\MAE\Cash%20Flow%20Forecast%20-%20ou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OW\MAE\Cash%20Flow%20Forecast%20-%20our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OW\MAE\Cash%20Flow%20Forecast%20-%20our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OW\MAE\Cash%20Flow%20Forecast%20-%20our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Cost</a:t>
            </a:r>
            <a:r>
              <a:rPr lang="en-GB" baseline="0"/>
              <a:t> of Sales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Sheet1!$A$3:$B$3</c:f>
              <c:strCache>
                <c:ptCount val="2"/>
                <c:pt idx="1">
                  <c:v>Alba Costs</c:v>
                </c:pt>
              </c:strCache>
            </c:strRef>
          </c:tx>
          <c:spPr>
            <a:solidFill>
              <a:schemeClr val="accent1"/>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Sheet1!$C$3:$N$3</c:f>
              <c:numCache>
                <c:formatCode>General</c:formatCode>
                <c:ptCount val="12"/>
                <c:pt idx="0">
                  <c:v>1340</c:v>
                </c:pt>
                <c:pt idx="1">
                  <c:v>1340</c:v>
                </c:pt>
                <c:pt idx="2">
                  <c:v>1340</c:v>
                </c:pt>
                <c:pt idx="3">
                  <c:v>1340</c:v>
                </c:pt>
                <c:pt idx="4">
                  <c:v>1340</c:v>
                </c:pt>
                <c:pt idx="5">
                  <c:v>2680</c:v>
                </c:pt>
                <c:pt idx="6">
                  <c:v>2010</c:v>
                </c:pt>
                <c:pt idx="7">
                  <c:v>1340</c:v>
                </c:pt>
                <c:pt idx="8">
                  <c:v>670</c:v>
                </c:pt>
                <c:pt idx="9">
                  <c:v>0</c:v>
                </c:pt>
                <c:pt idx="10">
                  <c:v>3350</c:v>
                </c:pt>
                <c:pt idx="11">
                  <c:v>0</c:v>
                </c:pt>
              </c:numCache>
            </c:numRef>
          </c:val>
          <c:extLst>
            <c:ext xmlns:c16="http://schemas.microsoft.com/office/drawing/2014/chart" uri="{C3380CC4-5D6E-409C-BE32-E72D297353CC}">
              <c16:uniqueId val="{00000000-8BBB-4FEA-B870-8196D45EDD5D}"/>
            </c:ext>
          </c:extLst>
        </c:ser>
        <c:ser>
          <c:idx val="1"/>
          <c:order val="1"/>
          <c:tx>
            <c:strRef>
              <c:f>Sheet1!$A$5:$B$5</c:f>
              <c:strCache>
                <c:ptCount val="2"/>
                <c:pt idx="1">
                  <c:v>Eco-Task Mesh Costs</c:v>
                </c:pt>
              </c:strCache>
            </c:strRef>
          </c:tx>
          <c:spPr>
            <a:solidFill>
              <a:schemeClr val="accent2"/>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Sheet1!$C$5:$N$5</c:f>
              <c:numCache>
                <c:formatCode>General</c:formatCode>
                <c:ptCount val="12"/>
                <c:pt idx="0">
                  <c:v>840</c:v>
                </c:pt>
                <c:pt idx="1">
                  <c:v>840</c:v>
                </c:pt>
                <c:pt idx="2">
                  <c:v>840</c:v>
                </c:pt>
                <c:pt idx="3">
                  <c:v>840</c:v>
                </c:pt>
                <c:pt idx="4">
                  <c:v>840</c:v>
                </c:pt>
                <c:pt idx="5">
                  <c:v>840</c:v>
                </c:pt>
                <c:pt idx="6">
                  <c:v>420</c:v>
                </c:pt>
                <c:pt idx="7">
                  <c:v>2100</c:v>
                </c:pt>
                <c:pt idx="8">
                  <c:v>1680</c:v>
                </c:pt>
                <c:pt idx="9">
                  <c:v>1260</c:v>
                </c:pt>
                <c:pt idx="10">
                  <c:v>2940</c:v>
                </c:pt>
                <c:pt idx="11">
                  <c:v>840</c:v>
                </c:pt>
              </c:numCache>
            </c:numRef>
          </c:val>
          <c:extLst>
            <c:ext xmlns:c16="http://schemas.microsoft.com/office/drawing/2014/chart" uri="{C3380CC4-5D6E-409C-BE32-E72D297353CC}">
              <c16:uniqueId val="{00000001-8BBB-4FEA-B870-8196D45EDD5D}"/>
            </c:ext>
          </c:extLst>
        </c:ser>
        <c:ser>
          <c:idx val="2"/>
          <c:order val="2"/>
          <c:tx>
            <c:strRef>
              <c:f>Sheet1!$A$7:$B$7</c:f>
              <c:strCache>
                <c:ptCount val="2"/>
                <c:pt idx="1">
                  <c:v>Verona Costs</c:v>
                </c:pt>
              </c:strCache>
            </c:strRef>
          </c:tx>
          <c:spPr>
            <a:solidFill>
              <a:schemeClr val="accent3"/>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Sheet1!$C$7:$N$7</c:f>
              <c:numCache>
                <c:formatCode>General</c:formatCode>
                <c:ptCount val="12"/>
                <c:pt idx="0">
                  <c:v>1440</c:v>
                </c:pt>
                <c:pt idx="1">
                  <c:v>1440</c:v>
                </c:pt>
                <c:pt idx="2">
                  <c:v>1440</c:v>
                </c:pt>
                <c:pt idx="3">
                  <c:v>1440</c:v>
                </c:pt>
                <c:pt idx="4">
                  <c:v>1440</c:v>
                </c:pt>
                <c:pt idx="5">
                  <c:v>1440</c:v>
                </c:pt>
                <c:pt idx="6">
                  <c:v>1440</c:v>
                </c:pt>
                <c:pt idx="7">
                  <c:v>720</c:v>
                </c:pt>
                <c:pt idx="8">
                  <c:v>720</c:v>
                </c:pt>
                <c:pt idx="9">
                  <c:v>1440</c:v>
                </c:pt>
                <c:pt idx="10">
                  <c:v>1440</c:v>
                </c:pt>
                <c:pt idx="11">
                  <c:v>720</c:v>
                </c:pt>
              </c:numCache>
            </c:numRef>
          </c:val>
          <c:extLst>
            <c:ext xmlns:c16="http://schemas.microsoft.com/office/drawing/2014/chart" uri="{C3380CC4-5D6E-409C-BE32-E72D297353CC}">
              <c16:uniqueId val="{00000002-8BBB-4FEA-B870-8196D45EDD5D}"/>
            </c:ext>
          </c:extLst>
        </c:ser>
        <c:dLbls>
          <c:showLegendKey val="0"/>
          <c:showVal val="0"/>
          <c:showCatName val="0"/>
          <c:showSerName val="0"/>
          <c:showPercent val="0"/>
          <c:showBubbleSize val="0"/>
        </c:dLbls>
        <c:gapWidth val="150"/>
        <c:shape val="box"/>
        <c:axId val="1648433152"/>
        <c:axId val="1648428576"/>
        <c:axId val="0"/>
      </c:bar3DChart>
      <c:catAx>
        <c:axId val="1648433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428576"/>
        <c:crosses val="autoZero"/>
        <c:auto val="1"/>
        <c:lblAlgn val="ctr"/>
        <c:lblOffset val="100"/>
        <c:noMultiLvlLbl val="0"/>
      </c:catAx>
      <c:valAx>
        <c:axId val="1648428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433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forcasts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Sheet1!$A$2:$B$2</c:f>
              <c:strCache>
                <c:ptCount val="2"/>
                <c:pt idx="1">
                  <c:v>Alba Sales</c:v>
                </c:pt>
              </c:strCache>
            </c:strRef>
          </c:tx>
          <c:spPr>
            <a:solidFill>
              <a:schemeClr val="accent1"/>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Sheet1!$C$2:$N$2</c:f>
              <c:numCache>
                <c:formatCode>General</c:formatCode>
                <c:ptCount val="12"/>
                <c:pt idx="4">
                  <c:v>2800</c:v>
                </c:pt>
                <c:pt idx="5">
                  <c:v>5600</c:v>
                </c:pt>
                <c:pt idx="6">
                  <c:v>4200</c:v>
                </c:pt>
                <c:pt idx="7">
                  <c:v>2800</c:v>
                </c:pt>
                <c:pt idx="8">
                  <c:v>1400</c:v>
                </c:pt>
                <c:pt idx="9">
                  <c:v>0</c:v>
                </c:pt>
                <c:pt idx="10">
                  <c:v>7000</c:v>
                </c:pt>
                <c:pt idx="11">
                  <c:v>0</c:v>
                </c:pt>
              </c:numCache>
            </c:numRef>
          </c:val>
          <c:extLst>
            <c:ext xmlns:c16="http://schemas.microsoft.com/office/drawing/2014/chart" uri="{C3380CC4-5D6E-409C-BE32-E72D297353CC}">
              <c16:uniqueId val="{00000000-40A2-4FD0-B902-6F8AA584C31C}"/>
            </c:ext>
          </c:extLst>
        </c:ser>
        <c:ser>
          <c:idx val="1"/>
          <c:order val="1"/>
          <c:tx>
            <c:strRef>
              <c:f>Sheet1!$A$4:$B$4</c:f>
              <c:strCache>
                <c:ptCount val="2"/>
                <c:pt idx="1">
                  <c:v>Eco-Task Mesh Sales</c:v>
                </c:pt>
              </c:strCache>
            </c:strRef>
          </c:tx>
          <c:spPr>
            <a:solidFill>
              <a:schemeClr val="accent2"/>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Sheet1!$C$4:$N$4</c:f>
              <c:numCache>
                <c:formatCode>General</c:formatCode>
                <c:ptCount val="12"/>
                <c:pt idx="6">
                  <c:v>1188</c:v>
                </c:pt>
                <c:pt idx="7">
                  <c:v>5940</c:v>
                </c:pt>
                <c:pt idx="8">
                  <c:v>4752</c:v>
                </c:pt>
                <c:pt idx="9">
                  <c:v>3564</c:v>
                </c:pt>
                <c:pt idx="10">
                  <c:v>8316</c:v>
                </c:pt>
                <c:pt idx="11">
                  <c:v>2376</c:v>
                </c:pt>
              </c:numCache>
            </c:numRef>
          </c:val>
          <c:extLst>
            <c:ext xmlns:c16="http://schemas.microsoft.com/office/drawing/2014/chart" uri="{C3380CC4-5D6E-409C-BE32-E72D297353CC}">
              <c16:uniqueId val="{00000001-40A2-4FD0-B902-6F8AA584C31C}"/>
            </c:ext>
          </c:extLst>
        </c:ser>
        <c:ser>
          <c:idx val="2"/>
          <c:order val="2"/>
          <c:tx>
            <c:strRef>
              <c:f>Sheet1!$A$6:$B$6</c:f>
              <c:strCache>
                <c:ptCount val="2"/>
                <c:pt idx="1">
                  <c:v>Verona Sales</c:v>
                </c:pt>
              </c:strCache>
            </c:strRef>
          </c:tx>
          <c:spPr>
            <a:solidFill>
              <a:schemeClr val="accent3"/>
            </a:solidFill>
            <a:ln>
              <a:noFill/>
            </a:ln>
            <a:effectLst/>
            <a:sp3d/>
          </c:spPr>
          <c:invertIfNegative val="0"/>
          <c:cat>
            <c:strRef>
              <c:f>Sheet1!$C$1:$N$1</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Sheet1!$C$6:$N$6</c:f>
              <c:numCache>
                <c:formatCode>General</c:formatCode>
                <c:ptCount val="12"/>
                <c:pt idx="7">
                  <c:v>2250</c:v>
                </c:pt>
                <c:pt idx="8">
                  <c:v>2250</c:v>
                </c:pt>
                <c:pt idx="9">
                  <c:v>4500</c:v>
                </c:pt>
                <c:pt idx="10">
                  <c:v>4500</c:v>
                </c:pt>
                <c:pt idx="11">
                  <c:v>2250</c:v>
                </c:pt>
              </c:numCache>
            </c:numRef>
          </c:val>
          <c:extLst>
            <c:ext xmlns:c16="http://schemas.microsoft.com/office/drawing/2014/chart" uri="{C3380CC4-5D6E-409C-BE32-E72D297353CC}">
              <c16:uniqueId val="{00000002-40A2-4FD0-B902-6F8AA584C31C}"/>
            </c:ext>
          </c:extLst>
        </c:ser>
        <c:dLbls>
          <c:showLegendKey val="0"/>
          <c:showVal val="0"/>
          <c:showCatName val="0"/>
          <c:showSerName val="0"/>
          <c:showPercent val="0"/>
          <c:showBubbleSize val="0"/>
        </c:dLbls>
        <c:gapWidth val="150"/>
        <c:shape val="box"/>
        <c:axId val="1636351040"/>
        <c:axId val="1625056000"/>
        <c:axId val="0"/>
      </c:bar3DChart>
      <c:catAx>
        <c:axId val="16363510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056000"/>
        <c:crosses val="autoZero"/>
        <c:auto val="1"/>
        <c:lblAlgn val="ctr"/>
        <c:lblOffset val="100"/>
        <c:noMultiLvlLbl val="0"/>
      </c:catAx>
      <c:valAx>
        <c:axId val="1625056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635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Highlights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'Cash flow'!$B$20</c:f>
              <c:strCache>
                <c:ptCount val="1"/>
                <c:pt idx="0">
                  <c:v>Sales</c:v>
                </c:pt>
              </c:strCache>
            </c:strRef>
          </c:tx>
          <c:spPr>
            <a:solidFill>
              <a:schemeClr val="accent1"/>
            </a:solidFill>
            <a:ln>
              <a:noFill/>
            </a:ln>
            <a:effectLst/>
            <a:sp3d/>
          </c:spPr>
          <c:invertIfNegative val="0"/>
          <c:cat>
            <c:strRef>
              <c:f>'Cash flow'!$C$19:$E$19</c:f>
              <c:strCache>
                <c:ptCount val="3"/>
                <c:pt idx="0">
                  <c:v>Year 1</c:v>
                </c:pt>
                <c:pt idx="1">
                  <c:v>Year 2</c:v>
                </c:pt>
                <c:pt idx="2">
                  <c:v>Year 3</c:v>
                </c:pt>
              </c:strCache>
            </c:strRef>
          </c:cat>
          <c:val>
            <c:numRef>
              <c:f>'Cash flow'!$C$20:$E$20</c:f>
              <c:numCache>
                <c:formatCode>"£"#,##0</c:formatCode>
                <c:ptCount val="3"/>
                <c:pt idx="0">
                  <c:v>66086</c:v>
                </c:pt>
                <c:pt idx="1">
                  <c:v>1469000</c:v>
                </c:pt>
                <c:pt idx="2">
                  <c:v>2840000</c:v>
                </c:pt>
              </c:numCache>
            </c:numRef>
          </c:val>
          <c:extLst>
            <c:ext xmlns:c16="http://schemas.microsoft.com/office/drawing/2014/chart" uri="{C3380CC4-5D6E-409C-BE32-E72D297353CC}">
              <c16:uniqueId val="{00000000-6B28-4293-83EE-B62462271682}"/>
            </c:ext>
          </c:extLst>
        </c:ser>
        <c:ser>
          <c:idx val="1"/>
          <c:order val="1"/>
          <c:tx>
            <c:strRef>
              <c:f>'Cash flow'!$B$21</c:f>
              <c:strCache>
                <c:ptCount val="1"/>
                <c:pt idx="0">
                  <c:v>Gross Profit</c:v>
                </c:pt>
              </c:strCache>
            </c:strRef>
          </c:tx>
          <c:spPr>
            <a:solidFill>
              <a:schemeClr val="accent2"/>
            </a:solidFill>
            <a:ln>
              <a:noFill/>
            </a:ln>
            <a:effectLst/>
            <a:sp3d/>
          </c:spPr>
          <c:invertIfNegative val="0"/>
          <c:cat>
            <c:strRef>
              <c:f>'Cash flow'!$C$19:$E$19</c:f>
              <c:strCache>
                <c:ptCount val="3"/>
                <c:pt idx="0">
                  <c:v>Year 1</c:v>
                </c:pt>
                <c:pt idx="1">
                  <c:v>Year 2</c:v>
                </c:pt>
                <c:pt idx="2">
                  <c:v>Year 3</c:v>
                </c:pt>
              </c:strCache>
            </c:strRef>
          </c:cat>
          <c:val>
            <c:numRef>
              <c:f>'Cash flow'!$C$21:$E$21</c:f>
              <c:numCache>
                <c:formatCode>"£"#,##0</c:formatCode>
                <c:ptCount val="3"/>
                <c:pt idx="0">
                  <c:v>27176</c:v>
                </c:pt>
                <c:pt idx="1">
                  <c:v>865241</c:v>
                </c:pt>
                <c:pt idx="2">
                  <c:v>1672760</c:v>
                </c:pt>
              </c:numCache>
            </c:numRef>
          </c:val>
          <c:extLst>
            <c:ext xmlns:c16="http://schemas.microsoft.com/office/drawing/2014/chart" uri="{C3380CC4-5D6E-409C-BE32-E72D297353CC}">
              <c16:uniqueId val="{00000001-6B28-4293-83EE-B62462271682}"/>
            </c:ext>
          </c:extLst>
        </c:ser>
        <c:ser>
          <c:idx val="2"/>
          <c:order val="2"/>
          <c:tx>
            <c:strRef>
              <c:f>'Cash flow'!$B$22</c:f>
              <c:strCache>
                <c:ptCount val="1"/>
                <c:pt idx="0">
                  <c:v>Net Profit</c:v>
                </c:pt>
              </c:strCache>
            </c:strRef>
          </c:tx>
          <c:spPr>
            <a:solidFill>
              <a:schemeClr val="accent3"/>
            </a:solidFill>
            <a:ln>
              <a:noFill/>
            </a:ln>
            <a:effectLst/>
            <a:sp3d/>
          </c:spPr>
          <c:invertIfNegative val="0"/>
          <c:cat>
            <c:strRef>
              <c:f>'Cash flow'!$C$19:$E$19</c:f>
              <c:strCache>
                <c:ptCount val="3"/>
                <c:pt idx="0">
                  <c:v>Year 1</c:v>
                </c:pt>
                <c:pt idx="1">
                  <c:v>Year 2</c:v>
                </c:pt>
                <c:pt idx="2">
                  <c:v>Year 3</c:v>
                </c:pt>
              </c:strCache>
            </c:strRef>
          </c:cat>
          <c:val>
            <c:numRef>
              <c:f>'Cash flow'!$C$22:$E$22</c:f>
              <c:numCache>
                <c:formatCode>"£"#,##0</c:formatCode>
                <c:ptCount val="3"/>
                <c:pt idx="0">
                  <c:v>-16234</c:v>
                </c:pt>
                <c:pt idx="1">
                  <c:v>561759</c:v>
                </c:pt>
                <c:pt idx="2">
                  <c:v>1620760</c:v>
                </c:pt>
              </c:numCache>
            </c:numRef>
          </c:val>
          <c:extLst>
            <c:ext xmlns:c16="http://schemas.microsoft.com/office/drawing/2014/chart" uri="{C3380CC4-5D6E-409C-BE32-E72D297353CC}">
              <c16:uniqueId val="{00000002-6B28-4293-83EE-B62462271682}"/>
            </c:ext>
          </c:extLst>
        </c:ser>
        <c:dLbls>
          <c:showLegendKey val="0"/>
          <c:showVal val="0"/>
          <c:showCatName val="0"/>
          <c:showSerName val="0"/>
          <c:showPercent val="0"/>
          <c:showBubbleSize val="0"/>
        </c:dLbls>
        <c:gapWidth val="150"/>
        <c:shape val="box"/>
        <c:axId val="1656394223"/>
        <c:axId val="1656394639"/>
        <c:axId val="0"/>
      </c:bar3DChart>
      <c:catAx>
        <c:axId val="16563942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394639"/>
        <c:crosses val="autoZero"/>
        <c:auto val="1"/>
        <c:lblAlgn val="ctr"/>
        <c:lblOffset val="100"/>
        <c:noMultiLvlLbl val="0"/>
      </c:catAx>
      <c:valAx>
        <c:axId val="1656394639"/>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394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Start-up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'Start up costs'!$H$3:$H$7</c:f>
              <c:strCache>
                <c:ptCount val="5"/>
                <c:pt idx="0">
                  <c:v>Planned Investment</c:v>
                </c:pt>
                <c:pt idx="1">
                  <c:v>Assets</c:v>
                </c:pt>
                <c:pt idx="2">
                  <c:v>Current Borrowing</c:v>
                </c:pt>
                <c:pt idx="3">
                  <c:v>Expenses</c:v>
                </c:pt>
                <c:pt idx="4">
                  <c:v>Total Funding Required</c:v>
                </c:pt>
              </c:strCache>
            </c:strRef>
          </c:cat>
          <c:val>
            <c:numRef>
              <c:f>'Start up costs'!$I$3:$I$7</c:f>
              <c:numCache>
                <c:formatCode>"£"#,##0</c:formatCode>
                <c:ptCount val="5"/>
                <c:pt idx="0">
                  <c:v>60000</c:v>
                </c:pt>
                <c:pt idx="1">
                  <c:v>25000</c:v>
                </c:pt>
                <c:pt idx="2">
                  <c:v>0</c:v>
                </c:pt>
                <c:pt idx="3">
                  <c:v>12000</c:v>
                </c:pt>
                <c:pt idx="4">
                  <c:v>160000</c:v>
                </c:pt>
              </c:numCache>
            </c:numRef>
          </c:val>
          <c:extLst>
            <c:ext xmlns:c16="http://schemas.microsoft.com/office/drawing/2014/chart" uri="{C3380CC4-5D6E-409C-BE32-E72D297353CC}">
              <c16:uniqueId val="{00000000-A00D-414B-BC29-CF9010675577}"/>
            </c:ext>
          </c:extLst>
        </c:ser>
        <c:dLbls>
          <c:showLegendKey val="0"/>
          <c:showVal val="0"/>
          <c:showCatName val="0"/>
          <c:showSerName val="0"/>
          <c:showPercent val="0"/>
          <c:showBubbleSize val="0"/>
        </c:dLbls>
        <c:gapWidth val="150"/>
        <c:shape val="box"/>
        <c:axId val="1656405455"/>
        <c:axId val="1656396719"/>
        <c:axId val="0"/>
      </c:bar3DChart>
      <c:catAx>
        <c:axId val="16564054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396719"/>
        <c:crosses val="autoZero"/>
        <c:auto val="1"/>
        <c:lblAlgn val="ctr"/>
        <c:lblOffset val="100"/>
        <c:noMultiLvlLbl val="0"/>
      </c:catAx>
      <c:valAx>
        <c:axId val="1656396719"/>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4054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70E9E0-9BF0-420A-9793-7E3B77D1735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FC5A4D1A-006C-44DB-A67A-CF35504F4409}">
      <dgm:prSet phldrT="[Text]" custT="1"/>
      <dgm:spPr/>
      <dgm:t>
        <a:bodyPr/>
        <a:lstStyle/>
        <a:p>
          <a:r>
            <a:rPr lang="en-US" sz="1200" dirty="0"/>
            <a:t>Managing Director &amp; CEO</a:t>
          </a:r>
        </a:p>
        <a:p>
          <a:r>
            <a:rPr lang="en-US" sz="1200" dirty="0">
              <a:solidFill>
                <a:schemeClr val="tx1"/>
              </a:solidFill>
            </a:rPr>
            <a:t>Anil Prasanna</a:t>
          </a:r>
        </a:p>
      </dgm:t>
    </dgm:pt>
    <dgm:pt modelId="{CF2A4FCF-CCCA-489E-B86B-E5C57A59EA62}" type="parTrans" cxnId="{DED596FC-C871-4ABB-931C-B3B011D34A9C}">
      <dgm:prSet/>
      <dgm:spPr/>
      <dgm:t>
        <a:bodyPr/>
        <a:lstStyle/>
        <a:p>
          <a:endParaRPr lang="en-US"/>
        </a:p>
      </dgm:t>
    </dgm:pt>
    <dgm:pt modelId="{932182F2-8BC0-4FA6-BAF2-D3B2E0568F13}" type="sibTrans" cxnId="{DED596FC-C871-4ABB-931C-B3B011D34A9C}">
      <dgm:prSet/>
      <dgm:spPr/>
      <dgm:t>
        <a:bodyPr/>
        <a:lstStyle/>
        <a:p>
          <a:endParaRPr lang="en-US"/>
        </a:p>
      </dgm:t>
    </dgm:pt>
    <dgm:pt modelId="{28652146-E57E-4FC3-9F25-0F77A8044A51}">
      <dgm:prSet custT="1"/>
      <dgm:spPr/>
      <dgm:t>
        <a:bodyPr/>
        <a:lstStyle/>
        <a:p>
          <a:r>
            <a:rPr lang="en-US" sz="1200" dirty="0"/>
            <a:t>Product Owner</a:t>
          </a:r>
        </a:p>
        <a:p>
          <a:r>
            <a:rPr lang="en-US" sz="1200" dirty="0">
              <a:solidFill>
                <a:schemeClr val="tx1"/>
              </a:solidFill>
            </a:rPr>
            <a:t>Angelika</a:t>
          </a:r>
        </a:p>
      </dgm:t>
    </dgm:pt>
    <dgm:pt modelId="{12D407A2-E8DB-415C-B000-868BEEF772F6}" type="parTrans" cxnId="{C74E7AC0-EEBD-4B02-B8F1-C88D25F2F88F}">
      <dgm:prSet/>
      <dgm:spPr/>
      <dgm:t>
        <a:bodyPr/>
        <a:lstStyle/>
        <a:p>
          <a:endParaRPr lang="en-US"/>
        </a:p>
      </dgm:t>
    </dgm:pt>
    <dgm:pt modelId="{F85E9DF2-F948-48C4-B76A-2E1BD575766A}" type="sibTrans" cxnId="{C74E7AC0-EEBD-4B02-B8F1-C88D25F2F88F}">
      <dgm:prSet/>
      <dgm:spPr/>
      <dgm:t>
        <a:bodyPr/>
        <a:lstStyle/>
        <a:p>
          <a:endParaRPr lang="en-US"/>
        </a:p>
      </dgm:t>
    </dgm:pt>
    <dgm:pt modelId="{CC583F40-D851-4E2C-8748-26E331A4DFCF}">
      <dgm:prSet custT="1"/>
      <dgm:spPr/>
      <dgm:t>
        <a:bodyPr/>
        <a:lstStyle/>
        <a:p>
          <a:r>
            <a:rPr lang="en-US" sz="1100" dirty="0"/>
            <a:t>Head of Marketing</a:t>
          </a:r>
        </a:p>
        <a:p>
          <a:r>
            <a:rPr lang="en-GB" sz="1200" dirty="0" err="1">
              <a:solidFill>
                <a:schemeClr val="tx1"/>
              </a:solidFill>
            </a:rPr>
            <a:t>Veaceslav</a:t>
          </a:r>
          <a:endParaRPr lang="en-US" sz="1200" dirty="0">
            <a:solidFill>
              <a:schemeClr val="tx1"/>
            </a:solidFill>
          </a:endParaRPr>
        </a:p>
      </dgm:t>
    </dgm:pt>
    <dgm:pt modelId="{AE6CF88A-7727-472B-8D7C-03A78B1D06D2}" type="parTrans" cxnId="{F6A38404-BD19-46C7-9FEF-B475BB08ED60}">
      <dgm:prSet/>
      <dgm:spPr/>
      <dgm:t>
        <a:bodyPr/>
        <a:lstStyle/>
        <a:p>
          <a:endParaRPr lang="en-US"/>
        </a:p>
      </dgm:t>
    </dgm:pt>
    <dgm:pt modelId="{38750BC0-322F-4C2B-B3B5-3D8B7EEF742B}" type="sibTrans" cxnId="{F6A38404-BD19-46C7-9FEF-B475BB08ED60}">
      <dgm:prSet/>
      <dgm:spPr/>
      <dgm:t>
        <a:bodyPr/>
        <a:lstStyle/>
        <a:p>
          <a:endParaRPr lang="en-US"/>
        </a:p>
      </dgm:t>
    </dgm:pt>
    <dgm:pt modelId="{9E94E22F-A0F0-4516-818C-8FE6262DCE7D}">
      <dgm:prSet custT="1"/>
      <dgm:spPr/>
      <dgm:t>
        <a:bodyPr/>
        <a:lstStyle/>
        <a:p>
          <a:r>
            <a:rPr lang="en-US" sz="1200" dirty="0"/>
            <a:t>Sales &amp; Operations</a:t>
          </a:r>
        </a:p>
        <a:p>
          <a:r>
            <a:rPr lang="en-US" sz="1200" dirty="0">
              <a:solidFill>
                <a:schemeClr val="tx1"/>
              </a:solidFill>
            </a:rPr>
            <a:t>Isabella</a:t>
          </a:r>
        </a:p>
      </dgm:t>
    </dgm:pt>
    <dgm:pt modelId="{936DAE98-4C32-42C7-9CEB-90583F7FF944}" type="parTrans" cxnId="{1629D103-627F-473E-A6BA-17C5C4A11A2D}">
      <dgm:prSet/>
      <dgm:spPr/>
      <dgm:t>
        <a:bodyPr/>
        <a:lstStyle/>
        <a:p>
          <a:endParaRPr lang="en-US"/>
        </a:p>
      </dgm:t>
    </dgm:pt>
    <dgm:pt modelId="{4EB7349A-3821-4AAA-B233-D122108EA8DD}" type="sibTrans" cxnId="{1629D103-627F-473E-A6BA-17C5C4A11A2D}">
      <dgm:prSet/>
      <dgm:spPr/>
      <dgm:t>
        <a:bodyPr/>
        <a:lstStyle/>
        <a:p>
          <a:endParaRPr lang="en-US"/>
        </a:p>
      </dgm:t>
    </dgm:pt>
    <dgm:pt modelId="{AD79168B-92A9-4E6F-A39C-1C0CB4A44F24}">
      <dgm:prSet custT="1"/>
      <dgm:spPr/>
      <dgm:t>
        <a:bodyPr/>
        <a:lstStyle/>
        <a:p>
          <a:r>
            <a:rPr lang="en-US" sz="1200" dirty="0"/>
            <a:t>Distribution</a:t>
          </a:r>
        </a:p>
        <a:p>
          <a:r>
            <a:rPr lang="en-US" sz="1200" dirty="0">
              <a:solidFill>
                <a:schemeClr val="tx1"/>
              </a:solidFill>
            </a:rPr>
            <a:t>Manuela</a:t>
          </a:r>
        </a:p>
      </dgm:t>
    </dgm:pt>
    <dgm:pt modelId="{907B5642-8FCD-4290-B39B-26C5A4DED30E}" type="parTrans" cxnId="{D0B16D7A-8EF6-44C3-9B71-18ECE0B52939}">
      <dgm:prSet/>
      <dgm:spPr/>
      <dgm:t>
        <a:bodyPr/>
        <a:lstStyle/>
        <a:p>
          <a:endParaRPr lang="en-US"/>
        </a:p>
      </dgm:t>
    </dgm:pt>
    <dgm:pt modelId="{7308D8F4-E5FF-42DF-AFA1-3371BE72AD28}" type="sibTrans" cxnId="{D0B16D7A-8EF6-44C3-9B71-18ECE0B52939}">
      <dgm:prSet/>
      <dgm:spPr/>
      <dgm:t>
        <a:bodyPr/>
        <a:lstStyle/>
        <a:p>
          <a:endParaRPr lang="en-US"/>
        </a:p>
      </dgm:t>
    </dgm:pt>
    <dgm:pt modelId="{5E625DF8-B8A7-4493-832B-54FA72162DE7}">
      <dgm:prSet custT="1"/>
      <dgm:spPr/>
      <dgm:t>
        <a:bodyPr/>
        <a:lstStyle/>
        <a:p>
          <a:r>
            <a:rPr lang="en-US" sz="1200" dirty="0"/>
            <a:t>Finance</a:t>
          </a:r>
        </a:p>
        <a:p>
          <a:r>
            <a:rPr lang="en-US" sz="1200" dirty="0">
              <a:solidFill>
                <a:schemeClr val="tx1"/>
              </a:solidFill>
            </a:rPr>
            <a:t>Salim</a:t>
          </a:r>
        </a:p>
      </dgm:t>
    </dgm:pt>
    <dgm:pt modelId="{D5F8AC3D-9543-4549-9FBB-0F6739D7F907}" type="parTrans" cxnId="{B8DCEB2B-E095-4B99-82E2-D5F8018E1EFB}">
      <dgm:prSet/>
      <dgm:spPr/>
      <dgm:t>
        <a:bodyPr/>
        <a:lstStyle/>
        <a:p>
          <a:endParaRPr lang="en-US"/>
        </a:p>
      </dgm:t>
    </dgm:pt>
    <dgm:pt modelId="{AA9A6F8C-367C-46B8-A15F-C2DB6A4C70D6}" type="sibTrans" cxnId="{B8DCEB2B-E095-4B99-82E2-D5F8018E1EFB}">
      <dgm:prSet/>
      <dgm:spPr/>
      <dgm:t>
        <a:bodyPr/>
        <a:lstStyle/>
        <a:p>
          <a:endParaRPr lang="en-US"/>
        </a:p>
      </dgm:t>
    </dgm:pt>
    <dgm:pt modelId="{49AE1728-7681-42A9-9780-D928BA4B7B4A}" type="pres">
      <dgm:prSet presAssocID="{1E70E9E0-9BF0-420A-9793-7E3B77D17351}" presName="hierChild1" presStyleCnt="0">
        <dgm:presLayoutVars>
          <dgm:orgChart val="1"/>
          <dgm:chPref val="1"/>
          <dgm:dir/>
          <dgm:animOne val="branch"/>
          <dgm:animLvl val="lvl"/>
          <dgm:resizeHandles/>
        </dgm:presLayoutVars>
      </dgm:prSet>
      <dgm:spPr/>
    </dgm:pt>
    <dgm:pt modelId="{E88D0440-5FE7-4AD1-8FBB-85896C1B19FE}" type="pres">
      <dgm:prSet presAssocID="{FC5A4D1A-006C-44DB-A67A-CF35504F4409}" presName="hierRoot1" presStyleCnt="0">
        <dgm:presLayoutVars>
          <dgm:hierBranch val="init"/>
        </dgm:presLayoutVars>
      </dgm:prSet>
      <dgm:spPr/>
    </dgm:pt>
    <dgm:pt modelId="{897B6BEE-A275-4C45-861D-EBA9EEBEE55B}" type="pres">
      <dgm:prSet presAssocID="{FC5A4D1A-006C-44DB-A67A-CF35504F4409}" presName="rootComposite1" presStyleCnt="0"/>
      <dgm:spPr/>
    </dgm:pt>
    <dgm:pt modelId="{FA115D3D-1154-4330-AE61-65ADA32655FF}" type="pres">
      <dgm:prSet presAssocID="{FC5A4D1A-006C-44DB-A67A-CF35504F4409}" presName="rootText1" presStyleLbl="node0" presStyleIdx="0" presStyleCnt="1" custScaleX="103958" custScaleY="155764" custLinFactNeighborY="1272">
        <dgm:presLayoutVars>
          <dgm:chPref val="3"/>
        </dgm:presLayoutVars>
      </dgm:prSet>
      <dgm:spPr/>
    </dgm:pt>
    <dgm:pt modelId="{D805F0F1-C332-49F6-9337-9292DCAA5AE3}" type="pres">
      <dgm:prSet presAssocID="{FC5A4D1A-006C-44DB-A67A-CF35504F4409}" presName="rootConnector1" presStyleLbl="node1" presStyleIdx="0" presStyleCnt="0"/>
      <dgm:spPr/>
    </dgm:pt>
    <dgm:pt modelId="{B8713B87-78D4-4A62-8523-809322E0D4E3}" type="pres">
      <dgm:prSet presAssocID="{FC5A4D1A-006C-44DB-A67A-CF35504F4409}" presName="hierChild2" presStyleCnt="0"/>
      <dgm:spPr/>
    </dgm:pt>
    <dgm:pt modelId="{C098EFE2-06A9-4D08-B1A5-75937C358F7F}" type="pres">
      <dgm:prSet presAssocID="{12D407A2-E8DB-415C-B000-868BEEF772F6}" presName="Name37" presStyleLbl="parChTrans1D2" presStyleIdx="0" presStyleCnt="5"/>
      <dgm:spPr/>
    </dgm:pt>
    <dgm:pt modelId="{9B0F0D8B-ED19-4895-8358-8DE85A45737F}" type="pres">
      <dgm:prSet presAssocID="{28652146-E57E-4FC3-9F25-0F77A8044A51}" presName="hierRoot2" presStyleCnt="0">
        <dgm:presLayoutVars>
          <dgm:hierBranch val="init"/>
        </dgm:presLayoutVars>
      </dgm:prSet>
      <dgm:spPr/>
    </dgm:pt>
    <dgm:pt modelId="{758437FA-DCE8-4FB8-8C4D-AA4D8150671B}" type="pres">
      <dgm:prSet presAssocID="{28652146-E57E-4FC3-9F25-0F77A8044A51}" presName="rootComposite" presStyleCnt="0"/>
      <dgm:spPr/>
    </dgm:pt>
    <dgm:pt modelId="{403A9503-C27C-4ACF-9D87-5001FD462B7E}" type="pres">
      <dgm:prSet presAssocID="{28652146-E57E-4FC3-9F25-0F77A8044A51}" presName="rootText" presStyleLbl="node2" presStyleIdx="0" presStyleCnt="5" custScaleY="168912" custLinFactNeighborX="-26100" custLinFactNeighborY="-644">
        <dgm:presLayoutVars>
          <dgm:chPref val="3"/>
        </dgm:presLayoutVars>
      </dgm:prSet>
      <dgm:spPr/>
    </dgm:pt>
    <dgm:pt modelId="{EA4B642F-E486-4709-BA0F-9A9276B65DC2}" type="pres">
      <dgm:prSet presAssocID="{28652146-E57E-4FC3-9F25-0F77A8044A51}" presName="rootConnector" presStyleLbl="node2" presStyleIdx="0" presStyleCnt="5"/>
      <dgm:spPr/>
    </dgm:pt>
    <dgm:pt modelId="{8DB2A658-606F-41F2-869B-8E054326855E}" type="pres">
      <dgm:prSet presAssocID="{28652146-E57E-4FC3-9F25-0F77A8044A51}" presName="hierChild4" presStyleCnt="0"/>
      <dgm:spPr/>
    </dgm:pt>
    <dgm:pt modelId="{3A9E418E-17EC-4CDC-B945-C85CACB74E34}" type="pres">
      <dgm:prSet presAssocID="{28652146-E57E-4FC3-9F25-0F77A8044A51}" presName="hierChild5" presStyleCnt="0"/>
      <dgm:spPr/>
    </dgm:pt>
    <dgm:pt modelId="{D2368EE1-7397-4CB5-9E68-78906E0C4C85}" type="pres">
      <dgm:prSet presAssocID="{AE6CF88A-7727-472B-8D7C-03A78B1D06D2}" presName="Name37" presStyleLbl="parChTrans1D2" presStyleIdx="1" presStyleCnt="5"/>
      <dgm:spPr/>
    </dgm:pt>
    <dgm:pt modelId="{042E5CA0-D410-4D32-A7C7-E05FA36B710B}" type="pres">
      <dgm:prSet presAssocID="{CC583F40-D851-4E2C-8748-26E331A4DFCF}" presName="hierRoot2" presStyleCnt="0">
        <dgm:presLayoutVars>
          <dgm:hierBranch val="init"/>
        </dgm:presLayoutVars>
      </dgm:prSet>
      <dgm:spPr/>
    </dgm:pt>
    <dgm:pt modelId="{7A78112F-3472-49FC-BDB2-1ACA047277D0}" type="pres">
      <dgm:prSet presAssocID="{CC583F40-D851-4E2C-8748-26E331A4DFCF}" presName="rootComposite" presStyleCnt="0"/>
      <dgm:spPr/>
    </dgm:pt>
    <dgm:pt modelId="{239A9677-9491-46B5-8F6B-268037E14328}" type="pres">
      <dgm:prSet presAssocID="{CC583F40-D851-4E2C-8748-26E331A4DFCF}" presName="rootText" presStyleLbl="node2" presStyleIdx="1" presStyleCnt="5" custScaleY="162222" custLinFactNeighborX="-632" custLinFactNeighborY="586">
        <dgm:presLayoutVars>
          <dgm:chPref val="3"/>
        </dgm:presLayoutVars>
      </dgm:prSet>
      <dgm:spPr/>
    </dgm:pt>
    <dgm:pt modelId="{A4287521-0ED6-463E-929E-31D8DDB82038}" type="pres">
      <dgm:prSet presAssocID="{CC583F40-D851-4E2C-8748-26E331A4DFCF}" presName="rootConnector" presStyleLbl="node2" presStyleIdx="1" presStyleCnt="5"/>
      <dgm:spPr/>
    </dgm:pt>
    <dgm:pt modelId="{C152ED75-1939-442C-B8A4-3BAC2B1896F8}" type="pres">
      <dgm:prSet presAssocID="{CC583F40-D851-4E2C-8748-26E331A4DFCF}" presName="hierChild4" presStyleCnt="0"/>
      <dgm:spPr/>
    </dgm:pt>
    <dgm:pt modelId="{547D3DA9-FD70-4D68-8E77-F07C54291092}" type="pres">
      <dgm:prSet presAssocID="{CC583F40-D851-4E2C-8748-26E331A4DFCF}" presName="hierChild5" presStyleCnt="0"/>
      <dgm:spPr/>
    </dgm:pt>
    <dgm:pt modelId="{C1BC7AA4-DA1D-4576-BFF9-95192A585FDB}" type="pres">
      <dgm:prSet presAssocID="{936DAE98-4C32-42C7-9CEB-90583F7FF944}" presName="Name37" presStyleLbl="parChTrans1D2" presStyleIdx="2" presStyleCnt="5"/>
      <dgm:spPr/>
    </dgm:pt>
    <dgm:pt modelId="{CBED0E14-47D6-4F9C-9AEA-81D5A3C0759D}" type="pres">
      <dgm:prSet presAssocID="{9E94E22F-A0F0-4516-818C-8FE6262DCE7D}" presName="hierRoot2" presStyleCnt="0">
        <dgm:presLayoutVars>
          <dgm:hierBranch val="init"/>
        </dgm:presLayoutVars>
      </dgm:prSet>
      <dgm:spPr/>
    </dgm:pt>
    <dgm:pt modelId="{41159A42-F515-4BE2-B2B7-B1F02AAF7EAE}" type="pres">
      <dgm:prSet presAssocID="{9E94E22F-A0F0-4516-818C-8FE6262DCE7D}" presName="rootComposite" presStyleCnt="0"/>
      <dgm:spPr/>
    </dgm:pt>
    <dgm:pt modelId="{47A16339-68E5-47F6-91DE-05915D615847}" type="pres">
      <dgm:prSet presAssocID="{9E94E22F-A0F0-4516-818C-8FE6262DCE7D}" presName="rootText" presStyleLbl="node2" presStyleIdx="2" presStyleCnt="5" custScaleX="93091" custScaleY="159691" custLinFactNeighborY="4610">
        <dgm:presLayoutVars>
          <dgm:chPref val="3"/>
        </dgm:presLayoutVars>
      </dgm:prSet>
      <dgm:spPr/>
    </dgm:pt>
    <dgm:pt modelId="{9C08CBF0-A4FE-4FC6-A428-BAFA9BF71FA6}" type="pres">
      <dgm:prSet presAssocID="{9E94E22F-A0F0-4516-818C-8FE6262DCE7D}" presName="rootConnector" presStyleLbl="node2" presStyleIdx="2" presStyleCnt="5"/>
      <dgm:spPr/>
    </dgm:pt>
    <dgm:pt modelId="{DBA52F7F-9978-4CD0-B8A1-891F07F2AB79}" type="pres">
      <dgm:prSet presAssocID="{9E94E22F-A0F0-4516-818C-8FE6262DCE7D}" presName="hierChild4" presStyleCnt="0"/>
      <dgm:spPr/>
    </dgm:pt>
    <dgm:pt modelId="{CF62CF3E-ED37-424E-9BAD-90358D42E3B6}" type="pres">
      <dgm:prSet presAssocID="{9E94E22F-A0F0-4516-818C-8FE6262DCE7D}" presName="hierChild5" presStyleCnt="0"/>
      <dgm:spPr/>
    </dgm:pt>
    <dgm:pt modelId="{3AC88AB5-CF8C-4C45-8BA1-0DCB4F1B438C}" type="pres">
      <dgm:prSet presAssocID="{907B5642-8FCD-4290-B39B-26C5A4DED30E}" presName="Name37" presStyleLbl="parChTrans1D2" presStyleIdx="3" presStyleCnt="5"/>
      <dgm:spPr/>
    </dgm:pt>
    <dgm:pt modelId="{1F877ABA-99EC-400C-9190-084B8A48FAD2}" type="pres">
      <dgm:prSet presAssocID="{AD79168B-92A9-4E6F-A39C-1C0CB4A44F24}" presName="hierRoot2" presStyleCnt="0">
        <dgm:presLayoutVars>
          <dgm:hierBranch val="init"/>
        </dgm:presLayoutVars>
      </dgm:prSet>
      <dgm:spPr/>
    </dgm:pt>
    <dgm:pt modelId="{CE565C21-632F-4B77-B963-6E840A20EA33}" type="pres">
      <dgm:prSet presAssocID="{AD79168B-92A9-4E6F-A39C-1C0CB4A44F24}" presName="rootComposite" presStyleCnt="0"/>
      <dgm:spPr/>
    </dgm:pt>
    <dgm:pt modelId="{7808032E-97BD-4964-A622-2D79637F6F03}" type="pres">
      <dgm:prSet presAssocID="{AD79168B-92A9-4E6F-A39C-1C0CB4A44F24}" presName="rootText" presStyleLbl="node2" presStyleIdx="3" presStyleCnt="5" custScaleY="165293" custLinFactNeighborX="4886" custLinFactNeighborY="893">
        <dgm:presLayoutVars>
          <dgm:chPref val="3"/>
        </dgm:presLayoutVars>
      </dgm:prSet>
      <dgm:spPr/>
    </dgm:pt>
    <dgm:pt modelId="{C08CFD49-6F1D-43E0-B7EE-F8DCEF724F61}" type="pres">
      <dgm:prSet presAssocID="{AD79168B-92A9-4E6F-A39C-1C0CB4A44F24}" presName="rootConnector" presStyleLbl="node2" presStyleIdx="3" presStyleCnt="5"/>
      <dgm:spPr/>
    </dgm:pt>
    <dgm:pt modelId="{71AF455C-D342-4FF4-9412-AB9E5D3D7D71}" type="pres">
      <dgm:prSet presAssocID="{AD79168B-92A9-4E6F-A39C-1C0CB4A44F24}" presName="hierChild4" presStyleCnt="0"/>
      <dgm:spPr/>
    </dgm:pt>
    <dgm:pt modelId="{DEADA50F-9AB9-4842-808B-F4FBE76D85A3}" type="pres">
      <dgm:prSet presAssocID="{AD79168B-92A9-4E6F-A39C-1C0CB4A44F24}" presName="hierChild5" presStyleCnt="0"/>
      <dgm:spPr/>
    </dgm:pt>
    <dgm:pt modelId="{5A33AC81-BEB6-45CF-AB9C-5356351FA116}" type="pres">
      <dgm:prSet presAssocID="{D5F8AC3D-9543-4549-9FBB-0F6739D7F907}" presName="Name37" presStyleLbl="parChTrans1D2" presStyleIdx="4" presStyleCnt="5"/>
      <dgm:spPr/>
    </dgm:pt>
    <dgm:pt modelId="{3E418656-D252-4272-87BD-CBB8CA61ABCA}" type="pres">
      <dgm:prSet presAssocID="{5E625DF8-B8A7-4493-832B-54FA72162DE7}" presName="hierRoot2" presStyleCnt="0">
        <dgm:presLayoutVars>
          <dgm:hierBranch val="init"/>
        </dgm:presLayoutVars>
      </dgm:prSet>
      <dgm:spPr/>
    </dgm:pt>
    <dgm:pt modelId="{ABF5E824-E44E-4F4F-8F57-60309CBBCB5B}" type="pres">
      <dgm:prSet presAssocID="{5E625DF8-B8A7-4493-832B-54FA72162DE7}" presName="rootComposite" presStyleCnt="0"/>
      <dgm:spPr/>
    </dgm:pt>
    <dgm:pt modelId="{DC1973C4-7117-46A2-A62E-571820751E69}" type="pres">
      <dgm:prSet presAssocID="{5E625DF8-B8A7-4493-832B-54FA72162DE7}" presName="rootText" presStyleLbl="node2" presStyleIdx="4" presStyleCnt="5" custScaleY="166590" custLinFactNeighborX="29975" custLinFactNeighborY="-644">
        <dgm:presLayoutVars>
          <dgm:chPref val="3"/>
        </dgm:presLayoutVars>
      </dgm:prSet>
      <dgm:spPr/>
    </dgm:pt>
    <dgm:pt modelId="{91BB396A-A4BE-4165-8651-C0FE3A0D3C75}" type="pres">
      <dgm:prSet presAssocID="{5E625DF8-B8A7-4493-832B-54FA72162DE7}" presName="rootConnector" presStyleLbl="node2" presStyleIdx="4" presStyleCnt="5"/>
      <dgm:spPr/>
    </dgm:pt>
    <dgm:pt modelId="{D3194DDB-A9ED-429C-BE67-05EE370CCB28}" type="pres">
      <dgm:prSet presAssocID="{5E625DF8-B8A7-4493-832B-54FA72162DE7}" presName="hierChild4" presStyleCnt="0"/>
      <dgm:spPr/>
    </dgm:pt>
    <dgm:pt modelId="{A955E6DC-1637-4EC9-BE8A-6512A046F24C}" type="pres">
      <dgm:prSet presAssocID="{5E625DF8-B8A7-4493-832B-54FA72162DE7}" presName="hierChild5" presStyleCnt="0"/>
      <dgm:spPr/>
    </dgm:pt>
    <dgm:pt modelId="{D81053C0-42D6-4C7A-B943-F5F8E46D1D34}" type="pres">
      <dgm:prSet presAssocID="{FC5A4D1A-006C-44DB-A67A-CF35504F4409}" presName="hierChild3" presStyleCnt="0"/>
      <dgm:spPr/>
    </dgm:pt>
  </dgm:ptLst>
  <dgm:cxnLst>
    <dgm:cxn modelId="{1629D103-627F-473E-A6BA-17C5C4A11A2D}" srcId="{FC5A4D1A-006C-44DB-A67A-CF35504F4409}" destId="{9E94E22F-A0F0-4516-818C-8FE6262DCE7D}" srcOrd="2" destOrd="0" parTransId="{936DAE98-4C32-42C7-9CEB-90583F7FF944}" sibTransId="{4EB7349A-3821-4AAA-B233-D122108EA8DD}"/>
    <dgm:cxn modelId="{F6A38404-BD19-46C7-9FEF-B475BB08ED60}" srcId="{FC5A4D1A-006C-44DB-A67A-CF35504F4409}" destId="{CC583F40-D851-4E2C-8748-26E331A4DFCF}" srcOrd="1" destOrd="0" parTransId="{AE6CF88A-7727-472B-8D7C-03A78B1D06D2}" sibTransId="{38750BC0-322F-4C2B-B3B5-3D8B7EEF742B}"/>
    <dgm:cxn modelId="{3CBC3405-A1F9-4A0A-B636-7B003E8E853A}" type="presOf" srcId="{D5F8AC3D-9543-4549-9FBB-0F6739D7F907}" destId="{5A33AC81-BEB6-45CF-AB9C-5356351FA116}" srcOrd="0" destOrd="0" presId="urn:microsoft.com/office/officeart/2005/8/layout/orgChart1"/>
    <dgm:cxn modelId="{6B5ED409-3BCE-4C8D-8412-7604B5ECBA89}" type="presOf" srcId="{28652146-E57E-4FC3-9F25-0F77A8044A51}" destId="{EA4B642F-E486-4709-BA0F-9A9276B65DC2}" srcOrd="1" destOrd="0" presId="urn:microsoft.com/office/officeart/2005/8/layout/orgChart1"/>
    <dgm:cxn modelId="{4D03251A-5D9F-46F5-8813-9E588867D513}" type="presOf" srcId="{AD79168B-92A9-4E6F-A39C-1C0CB4A44F24}" destId="{C08CFD49-6F1D-43E0-B7EE-F8DCEF724F61}" srcOrd="1" destOrd="0" presId="urn:microsoft.com/office/officeart/2005/8/layout/orgChart1"/>
    <dgm:cxn modelId="{B8DCEB2B-E095-4B99-82E2-D5F8018E1EFB}" srcId="{FC5A4D1A-006C-44DB-A67A-CF35504F4409}" destId="{5E625DF8-B8A7-4493-832B-54FA72162DE7}" srcOrd="4" destOrd="0" parTransId="{D5F8AC3D-9543-4549-9FBB-0F6739D7F907}" sibTransId="{AA9A6F8C-367C-46B8-A15F-C2DB6A4C70D6}"/>
    <dgm:cxn modelId="{94181D34-2ABF-404E-BCD5-18E4A96D2472}" type="presOf" srcId="{FC5A4D1A-006C-44DB-A67A-CF35504F4409}" destId="{D805F0F1-C332-49F6-9337-9292DCAA5AE3}" srcOrd="1" destOrd="0" presId="urn:microsoft.com/office/officeart/2005/8/layout/orgChart1"/>
    <dgm:cxn modelId="{C1E2B73D-3382-4F00-A545-EF233651D486}" type="presOf" srcId="{CC583F40-D851-4E2C-8748-26E331A4DFCF}" destId="{A4287521-0ED6-463E-929E-31D8DDB82038}" srcOrd="1" destOrd="0" presId="urn:microsoft.com/office/officeart/2005/8/layout/orgChart1"/>
    <dgm:cxn modelId="{CBAEF43F-BDD1-4455-BD17-9896C7038BAB}" type="presOf" srcId="{5E625DF8-B8A7-4493-832B-54FA72162DE7}" destId="{91BB396A-A4BE-4165-8651-C0FE3A0D3C75}" srcOrd="1" destOrd="0" presId="urn:microsoft.com/office/officeart/2005/8/layout/orgChart1"/>
    <dgm:cxn modelId="{2EC9B246-3EB5-4493-851C-7DC90320D406}" type="presOf" srcId="{5E625DF8-B8A7-4493-832B-54FA72162DE7}" destId="{DC1973C4-7117-46A2-A62E-571820751E69}" srcOrd="0" destOrd="0" presId="urn:microsoft.com/office/officeart/2005/8/layout/orgChart1"/>
    <dgm:cxn modelId="{B42C2749-C1FC-4603-AE02-817EF31AA6F2}" type="presOf" srcId="{12D407A2-E8DB-415C-B000-868BEEF772F6}" destId="{C098EFE2-06A9-4D08-B1A5-75937C358F7F}" srcOrd="0" destOrd="0" presId="urn:microsoft.com/office/officeart/2005/8/layout/orgChart1"/>
    <dgm:cxn modelId="{1305A457-FCCE-40BF-9510-F1F39E784703}" type="presOf" srcId="{9E94E22F-A0F0-4516-818C-8FE6262DCE7D}" destId="{47A16339-68E5-47F6-91DE-05915D615847}" srcOrd="0" destOrd="0" presId="urn:microsoft.com/office/officeart/2005/8/layout/orgChart1"/>
    <dgm:cxn modelId="{D0B16D7A-8EF6-44C3-9B71-18ECE0B52939}" srcId="{FC5A4D1A-006C-44DB-A67A-CF35504F4409}" destId="{AD79168B-92A9-4E6F-A39C-1C0CB4A44F24}" srcOrd="3" destOrd="0" parTransId="{907B5642-8FCD-4290-B39B-26C5A4DED30E}" sibTransId="{7308D8F4-E5FF-42DF-AFA1-3371BE72AD28}"/>
    <dgm:cxn modelId="{5A4FA781-7E11-4DA2-A725-726D9DB821DF}" type="presOf" srcId="{28652146-E57E-4FC3-9F25-0F77A8044A51}" destId="{403A9503-C27C-4ACF-9D87-5001FD462B7E}" srcOrd="0" destOrd="0" presId="urn:microsoft.com/office/officeart/2005/8/layout/orgChart1"/>
    <dgm:cxn modelId="{FC64F18E-72E0-427C-B4FE-6E69F3CCF667}" type="presOf" srcId="{FC5A4D1A-006C-44DB-A67A-CF35504F4409}" destId="{FA115D3D-1154-4330-AE61-65ADA32655FF}" srcOrd="0" destOrd="0" presId="urn:microsoft.com/office/officeart/2005/8/layout/orgChart1"/>
    <dgm:cxn modelId="{54E492A2-7406-41BB-ACFD-9C2585F5A4B2}" type="presOf" srcId="{9E94E22F-A0F0-4516-818C-8FE6262DCE7D}" destId="{9C08CBF0-A4FE-4FC6-A428-BAFA9BF71FA6}" srcOrd="1" destOrd="0" presId="urn:microsoft.com/office/officeart/2005/8/layout/orgChart1"/>
    <dgm:cxn modelId="{C74E7AC0-EEBD-4B02-B8F1-C88D25F2F88F}" srcId="{FC5A4D1A-006C-44DB-A67A-CF35504F4409}" destId="{28652146-E57E-4FC3-9F25-0F77A8044A51}" srcOrd="0" destOrd="0" parTransId="{12D407A2-E8DB-415C-B000-868BEEF772F6}" sibTransId="{F85E9DF2-F948-48C4-B76A-2E1BD575766A}"/>
    <dgm:cxn modelId="{D5ECB1D3-B40C-4747-AC17-9AE5F56C8A64}" type="presOf" srcId="{CC583F40-D851-4E2C-8748-26E331A4DFCF}" destId="{239A9677-9491-46B5-8F6B-268037E14328}" srcOrd="0" destOrd="0" presId="urn:microsoft.com/office/officeart/2005/8/layout/orgChart1"/>
    <dgm:cxn modelId="{4584C9D5-2DCE-44E3-8335-F2008C63F038}" type="presOf" srcId="{907B5642-8FCD-4290-B39B-26C5A4DED30E}" destId="{3AC88AB5-CF8C-4C45-8BA1-0DCB4F1B438C}" srcOrd="0" destOrd="0" presId="urn:microsoft.com/office/officeart/2005/8/layout/orgChart1"/>
    <dgm:cxn modelId="{BCD8D5EF-F901-42CA-9C57-92DFAECD9A21}" type="presOf" srcId="{AE6CF88A-7727-472B-8D7C-03A78B1D06D2}" destId="{D2368EE1-7397-4CB5-9E68-78906E0C4C85}" srcOrd="0" destOrd="0" presId="urn:microsoft.com/office/officeart/2005/8/layout/orgChart1"/>
    <dgm:cxn modelId="{2E2339F1-5F23-4301-9CED-6E96356B679C}" type="presOf" srcId="{1E70E9E0-9BF0-420A-9793-7E3B77D17351}" destId="{49AE1728-7681-42A9-9780-D928BA4B7B4A}" srcOrd="0" destOrd="0" presId="urn:microsoft.com/office/officeart/2005/8/layout/orgChart1"/>
    <dgm:cxn modelId="{318AD9F8-5235-413E-A4DD-D8EEB64F97A6}" type="presOf" srcId="{936DAE98-4C32-42C7-9CEB-90583F7FF944}" destId="{C1BC7AA4-DA1D-4576-BFF9-95192A585FDB}" srcOrd="0" destOrd="0" presId="urn:microsoft.com/office/officeart/2005/8/layout/orgChart1"/>
    <dgm:cxn modelId="{ED8910F9-0AB5-408F-A294-5C02DCF91A69}" type="presOf" srcId="{AD79168B-92A9-4E6F-A39C-1C0CB4A44F24}" destId="{7808032E-97BD-4964-A622-2D79637F6F03}" srcOrd="0" destOrd="0" presId="urn:microsoft.com/office/officeart/2005/8/layout/orgChart1"/>
    <dgm:cxn modelId="{DED596FC-C871-4ABB-931C-B3B011D34A9C}" srcId="{1E70E9E0-9BF0-420A-9793-7E3B77D17351}" destId="{FC5A4D1A-006C-44DB-A67A-CF35504F4409}" srcOrd="0" destOrd="0" parTransId="{CF2A4FCF-CCCA-489E-B86B-E5C57A59EA62}" sibTransId="{932182F2-8BC0-4FA6-BAF2-D3B2E0568F13}"/>
    <dgm:cxn modelId="{CBB5D284-1FFE-451E-85EC-F92E3FAAEF56}" type="presParOf" srcId="{49AE1728-7681-42A9-9780-D928BA4B7B4A}" destId="{E88D0440-5FE7-4AD1-8FBB-85896C1B19FE}" srcOrd="0" destOrd="0" presId="urn:microsoft.com/office/officeart/2005/8/layout/orgChart1"/>
    <dgm:cxn modelId="{D64D28C6-0F27-4452-8F03-57626E3F291E}" type="presParOf" srcId="{E88D0440-5FE7-4AD1-8FBB-85896C1B19FE}" destId="{897B6BEE-A275-4C45-861D-EBA9EEBEE55B}" srcOrd="0" destOrd="0" presId="urn:microsoft.com/office/officeart/2005/8/layout/orgChart1"/>
    <dgm:cxn modelId="{527A818E-5600-4C48-A9DB-2E71B5CC505A}" type="presParOf" srcId="{897B6BEE-A275-4C45-861D-EBA9EEBEE55B}" destId="{FA115D3D-1154-4330-AE61-65ADA32655FF}" srcOrd="0" destOrd="0" presId="urn:microsoft.com/office/officeart/2005/8/layout/orgChart1"/>
    <dgm:cxn modelId="{948EA00A-81EC-478A-A3B1-B018355AC369}" type="presParOf" srcId="{897B6BEE-A275-4C45-861D-EBA9EEBEE55B}" destId="{D805F0F1-C332-49F6-9337-9292DCAA5AE3}" srcOrd="1" destOrd="0" presId="urn:microsoft.com/office/officeart/2005/8/layout/orgChart1"/>
    <dgm:cxn modelId="{E6C02037-4500-4593-9031-B3CE12938EC6}" type="presParOf" srcId="{E88D0440-5FE7-4AD1-8FBB-85896C1B19FE}" destId="{B8713B87-78D4-4A62-8523-809322E0D4E3}" srcOrd="1" destOrd="0" presId="urn:microsoft.com/office/officeart/2005/8/layout/orgChart1"/>
    <dgm:cxn modelId="{420AE5A5-29D5-4773-B5CC-03F412ADBCFC}" type="presParOf" srcId="{B8713B87-78D4-4A62-8523-809322E0D4E3}" destId="{C098EFE2-06A9-4D08-B1A5-75937C358F7F}" srcOrd="0" destOrd="0" presId="urn:microsoft.com/office/officeart/2005/8/layout/orgChart1"/>
    <dgm:cxn modelId="{021862CE-561C-4973-AC92-19A3651E6074}" type="presParOf" srcId="{B8713B87-78D4-4A62-8523-809322E0D4E3}" destId="{9B0F0D8B-ED19-4895-8358-8DE85A45737F}" srcOrd="1" destOrd="0" presId="urn:microsoft.com/office/officeart/2005/8/layout/orgChart1"/>
    <dgm:cxn modelId="{E21C8C99-7A6D-4F29-AACE-0BCF2C2B7C22}" type="presParOf" srcId="{9B0F0D8B-ED19-4895-8358-8DE85A45737F}" destId="{758437FA-DCE8-4FB8-8C4D-AA4D8150671B}" srcOrd="0" destOrd="0" presId="urn:microsoft.com/office/officeart/2005/8/layout/orgChart1"/>
    <dgm:cxn modelId="{6BA996A3-6976-4E3A-8EE4-E06DD8B20657}" type="presParOf" srcId="{758437FA-DCE8-4FB8-8C4D-AA4D8150671B}" destId="{403A9503-C27C-4ACF-9D87-5001FD462B7E}" srcOrd="0" destOrd="0" presId="urn:microsoft.com/office/officeart/2005/8/layout/orgChart1"/>
    <dgm:cxn modelId="{605F5AA9-C8F6-4A62-BC27-5C8529FF9A24}" type="presParOf" srcId="{758437FA-DCE8-4FB8-8C4D-AA4D8150671B}" destId="{EA4B642F-E486-4709-BA0F-9A9276B65DC2}" srcOrd="1" destOrd="0" presId="urn:microsoft.com/office/officeart/2005/8/layout/orgChart1"/>
    <dgm:cxn modelId="{4E381434-E04E-45C0-94C5-70916ECAD1CE}" type="presParOf" srcId="{9B0F0D8B-ED19-4895-8358-8DE85A45737F}" destId="{8DB2A658-606F-41F2-869B-8E054326855E}" srcOrd="1" destOrd="0" presId="urn:microsoft.com/office/officeart/2005/8/layout/orgChart1"/>
    <dgm:cxn modelId="{2D7B7814-722D-41F5-8479-EFA79F7E947D}" type="presParOf" srcId="{9B0F0D8B-ED19-4895-8358-8DE85A45737F}" destId="{3A9E418E-17EC-4CDC-B945-C85CACB74E34}" srcOrd="2" destOrd="0" presId="urn:microsoft.com/office/officeart/2005/8/layout/orgChart1"/>
    <dgm:cxn modelId="{CB8961E8-3051-4421-ACE8-027D2F342A77}" type="presParOf" srcId="{B8713B87-78D4-4A62-8523-809322E0D4E3}" destId="{D2368EE1-7397-4CB5-9E68-78906E0C4C85}" srcOrd="2" destOrd="0" presId="urn:microsoft.com/office/officeart/2005/8/layout/orgChart1"/>
    <dgm:cxn modelId="{5A2E5DC8-3D09-46FE-B538-E0324C64866F}" type="presParOf" srcId="{B8713B87-78D4-4A62-8523-809322E0D4E3}" destId="{042E5CA0-D410-4D32-A7C7-E05FA36B710B}" srcOrd="3" destOrd="0" presId="urn:microsoft.com/office/officeart/2005/8/layout/orgChart1"/>
    <dgm:cxn modelId="{992549BF-0BDA-4C3F-A2C1-FD75C93B12C1}" type="presParOf" srcId="{042E5CA0-D410-4D32-A7C7-E05FA36B710B}" destId="{7A78112F-3472-49FC-BDB2-1ACA047277D0}" srcOrd="0" destOrd="0" presId="urn:microsoft.com/office/officeart/2005/8/layout/orgChart1"/>
    <dgm:cxn modelId="{5CAFB019-7144-4D2E-BCEE-DEA922ABBF0B}" type="presParOf" srcId="{7A78112F-3472-49FC-BDB2-1ACA047277D0}" destId="{239A9677-9491-46B5-8F6B-268037E14328}" srcOrd="0" destOrd="0" presId="urn:microsoft.com/office/officeart/2005/8/layout/orgChart1"/>
    <dgm:cxn modelId="{13F72556-7AC7-4B84-BB65-87B3C407FC6B}" type="presParOf" srcId="{7A78112F-3472-49FC-BDB2-1ACA047277D0}" destId="{A4287521-0ED6-463E-929E-31D8DDB82038}" srcOrd="1" destOrd="0" presId="urn:microsoft.com/office/officeart/2005/8/layout/orgChart1"/>
    <dgm:cxn modelId="{F3C6E8ED-F9FA-4C53-9DDE-BC2631FE282C}" type="presParOf" srcId="{042E5CA0-D410-4D32-A7C7-E05FA36B710B}" destId="{C152ED75-1939-442C-B8A4-3BAC2B1896F8}" srcOrd="1" destOrd="0" presId="urn:microsoft.com/office/officeart/2005/8/layout/orgChart1"/>
    <dgm:cxn modelId="{1A83AC2A-6FB9-4200-8812-E0ABFD7E335F}" type="presParOf" srcId="{042E5CA0-D410-4D32-A7C7-E05FA36B710B}" destId="{547D3DA9-FD70-4D68-8E77-F07C54291092}" srcOrd="2" destOrd="0" presId="urn:microsoft.com/office/officeart/2005/8/layout/orgChart1"/>
    <dgm:cxn modelId="{9E612492-B4AF-403F-BCA6-9BE3EB81677A}" type="presParOf" srcId="{B8713B87-78D4-4A62-8523-809322E0D4E3}" destId="{C1BC7AA4-DA1D-4576-BFF9-95192A585FDB}" srcOrd="4" destOrd="0" presId="urn:microsoft.com/office/officeart/2005/8/layout/orgChart1"/>
    <dgm:cxn modelId="{618F44C5-1328-4B37-8298-A266EAB7AA62}" type="presParOf" srcId="{B8713B87-78D4-4A62-8523-809322E0D4E3}" destId="{CBED0E14-47D6-4F9C-9AEA-81D5A3C0759D}" srcOrd="5" destOrd="0" presId="urn:microsoft.com/office/officeart/2005/8/layout/orgChart1"/>
    <dgm:cxn modelId="{2F745AFC-8349-4157-AAB0-437575B57F03}" type="presParOf" srcId="{CBED0E14-47D6-4F9C-9AEA-81D5A3C0759D}" destId="{41159A42-F515-4BE2-B2B7-B1F02AAF7EAE}" srcOrd="0" destOrd="0" presId="urn:microsoft.com/office/officeart/2005/8/layout/orgChart1"/>
    <dgm:cxn modelId="{4897A176-04CC-445C-B28F-886F1D26023B}" type="presParOf" srcId="{41159A42-F515-4BE2-B2B7-B1F02AAF7EAE}" destId="{47A16339-68E5-47F6-91DE-05915D615847}" srcOrd="0" destOrd="0" presId="urn:microsoft.com/office/officeart/2005/8/layout/orgChart1"/>
    <dgm:cxn modelId="{18CF3B84-902B-42FC-85F0-4ADB7097EB20}" type="presParOf" srcId="{41159A42-F515-4BE2-B2B7-B1F02AAF7EAE}" destId="{9C08CBF0-A4FE-4FC6-A428-BAFA9BF71FA6}" srcOrd="1" destOrd="0" presId="urn:microsoft.com/office/officeart/2005/8/layout/orgChart1"/>
    <dgm:cxn modelId="{23E1F71A-E4D2-4FD2-BA65-A1DC2E09BBC5}" type="presParOf" srcId="{CBED0E14-47D6-4F9C-9AEA-81D5A3C0759D}" destId="{DBA52F7F-9978-4CD0-B8A1-891F07F2AB79}" srcOrd="1" destOrd="0" presId="urn:microsoft.com/office/officeart/2005/8/layout/orgChart1"/>
    <dgm:cxn modelId="{2BDDDB15-6284-4F7B-954C-8636D8C90F61}" type="presParOf" srcId="{CBED0E14-47D6-4F9C-9AEA-81D5A3C0759D}" destId="{CF62CF3E-ED37-424E-9BAD-90358D42E3B6}" srcOrd="2" destOrd="0" presId="urn:microsoft.com/office/officeart/2005/8/layout/orgChart1"/>
    <dgm:cxn modelId="{447A4EE0-C841-4E09-B8D7-4BF63057344C}" type="presParOf" srcId="{B8713B87-78D4-4A62-8523-809322E0D4E3}" destId="{3AC88AB5-CF8C-4C45-8BA1-0DCB4F1B438C}" srcOrd="6" destOrd="0" presId="urn:microsoft.com/office/officeart/2005/8/layout/orgChart1"/>
    <dgm:cxn modelId="{595AD333-05AD-4BBE-A934-A9A0BCB43FBE}" type="presParOf" srcId="{B8713B87-78D4-4A62-8523-809322E0D4E3}" destId="{1F877ABA-99EC-400C-9190-084B8A48FAD2}" srcOrd="7" destOrd="0" presId="urn:microsoft.com/office/officeart/2005/8/layout/orgChart1"/>
    <dgm:cxn modelId="{17729954-6E7E-4334-96F5-D62D069DEAA4}" type="presParOf" srcId="{1F877ABA-99EC-400C-9190-084B8A48FAD2}" destId="{CE565C21-632F-4B77-B963-6E840A20EA33}" srcOrd="0" destOrd="0" presId="urn:microsoft.com/office/officeart/2005/8/layout/orgChart1"/>
    <dgm:cxn modelId="{9EB84A00-546F-46FC-A116-398B173B33FF}" type="presParOf" srcId="{CE565C21-632F-4B77-B963-6E840A20EA33}" destId="{7808032E-97BD-4964-A622-2D79637F6F03}" srcOrd="0" destOrd="0" presId="urn:microsoft.com/office/officeart/2005/8/layout/orgChart1"/>
    <dgm:cxn modelId="{3D67B20D-51B9-432C-A057-91E0CE2FF89F}" type="presParOf" srcId="{CE565C21-632F-4B77-B963-6E840A20EA33}" destId="{C08CFD49-6F1D-43E0-B7EE-F8DCEF724F61}" srcOrd="1" destOrd="0" presId="urn:microsoft.com/office/officeart/2005/8/layout/orgChart1"/>
    <dgm:cxn modelId="{F9933769-1C9E-4681-B215-3351F6FF1CDE}" type="presParOf" srcId="{1F877ABA-99EC-400C-9190-084B8A48FAD2}" destId="{71AF455C-D342-4FF4-9412-AB9E5D3D7D71}" srcOrd="1" destOrd="0" presId="urn:microsoft.com/office/officeart/2005/8/layout/orgChart1"/>
    <dgm:cxn modelId="{5AE8E4D0-3C93-4E93-BF76-2F0AF28A7649}" type="presParOf" srcId="{1F877ABA-99EC-400C-9190-084B8A48FAD2}" destId="{DEADA50F-9AB9-4842-808B-F4FBE76D85A3}" srcOrd="2" destOrd="0" presId="urn:microsoft.com/office/officeart/2005/8/layout/orgChart1"/>
    <dgm:cxn modelId="{DEE68F56-FE0E-4D92-8ACF-78BC40C52981}" type="presParOf" srcId="{B8713B87-78D4-4A62-8523-809322E0D4E3}" destId="{5A33AC81-BEB6-45CF-AB9C-5356351FA116}" srcOrd="8" destOrd="0" presId="urn:microsoft.com/office/officeart/2005/8/layout/orgChart1"/>
    <dgm:cxn modelId="{522552A8-D8E4-4499-9307-A9EB0D83AAD6}" type="presParOf" srcId="{B8713B87-78D4-4A62-8523-809322E0D4E3}" destId="{3E418656-D252-4272-87BD-CBB8CA61ABCA}" srcOrd="9" destOrd="0" presId="urn:microsoft.com/office/officeart/2005/8/layout/orgChart1"/>
    <dgm:cxn modelId="{BB6A9A61-DC8A-4DC4-83D0-6EF4E5E39918}" type="presParOf" srcId="{3E418656-D252-4272-87BD-CBB8CA61ABCA}" destId="{ABF5E824-E44E-4F4F-8F57-60309CBBCB5B}" srcOrd="0" destOrd="0" presId="urn:microsoft.com/office/officeart/2005/8/layout/orgChart1"/>
    <dgm:cxn modelId="{8A0D4DE0-9D21-4F7E-A2ED-4A05233DA71B}" type="presParOf" srcId="{ABF5E824-E44E-4F4F-8F57-60309CBBCB5B}" destId="{DC1973C4-7117-46A2-A62E-571820751E69}" srcOrd="0" destOrd="0" presId="urn:microsoft.com/office/officeart/2005/8/layout/orgChart1"/>
    <dgm:cxn modelId="{2495717B-EAE0-402D-8800-A5693458FB95}" type="presParOf" srcId="{ABF5E824-E44E-4F4F-8F57-60309CBBCB5B}" destId="{91BB396A-A4BE-4165-8651-C0FE3A0D3C75}" srcOrd="1" destOrd="0" presId="urn:microsoft.com/office/officeart/2005/8/layout/orgChart1"/>
    <dgm:cxn modelId="{D8C8C12C-FF83-4119-B754-126A780F8796}" type="presParOf" srcId="{3E418656-D252-4272-87BD-CBB8CA61ABCA}" destId="{D3194DDB-A9ED-429C-BE67-05EE370CCB28}" srcOrd="1" destOrd="0" presId="urn:microsoft.com/office/officeart/2005/8/layout/orgChart1"/>
    <dgm:cxn modelId="{9F1812A3-BCBA-4FD4-830F-F7FD5406DF43}" type="presParOf" srcId="{3E418656-D252-4272-87BD-CBB8CA61ABCA}" destId="{A955E6DC-1637-4EC9-BE8A-6512A046F24C}" srcOrd="2" destOrd="0" presId="urn:microsoft.com/office/officeart/2005/8/layout/orgChart1"/>
    <dgm:cxn modelId="{60E608DD-ED21-44BF-900D-7988BEC1043A}" type="presParOf" srcId="{E88D0440-5FE7-4AD1-8FBB-85896C1B19FE}" destId="{D81053C0-42D6-4C7A-B943-F5F8E46D1D34}"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33AC81-BEB6-45CF-AB9C-5356351FA116}">
      <dsp:nvSpPr>
        <dsp:cNvPr id="0" name=""/>
        <dsp:cNvSpPr/>
      </dsp:nvSpPr>
      <dsp:spPr>
        <a:xfrm>
          <a:off x="2865755" y="1704953"/>
          <a:ext cx="2369880" cy="198766"/>
        </a:xfrm>
        <a:custGeom>
          <a:avLst/>
          <a:gdLst/>
          <a:ahLst/>
          <a:cxnLst/>
          <a:rect l="0" t="0" r="0" b="0"/>
          <a:pathLst>
            <a:path>
              <a:moveTo>
                <a:pt x="0" y="0"/>
              </a:moveTo>
              <a:lnTo>
                <a:pt x="0" y="94632"/>
              </a:lnTo>
              <a:lnTo>
                <a:pt x="2369880" y="94632"/>
              </a:lnTo>
              <a:lnTo>
                <a:pt x="2369880" y="198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C88AB5-CF8C-4C45-8BA1-0DCB4F1B438C}">
      <dsp:nvSpPr>
        <dsp:cNvPr id="0" name=""/>
        <dsp:cNvSpPr/>
      </dsp:nvSpPr>
      <dsp:spPr>
        <a:xfrm>
          <a:off x="2865755" y="1704953"/>
          <a:ext cx="1214214" cy="206388"/>
        </a:xfrm>
        <a:custGeom>
          <a:avLst/>
          <a:gdLst/>
          <a:ahLst/>
          <a:cxnLst/>
          <a:rect l="0" t="0" r="0" b="0"/>
          <a:pathLst>
            <a:path>
              <a:moveTo>
                <a:pt x="0" y="0"/>
              </a:moveTo>
              <a:lnTo>
                <a:pt x="0" y="102254"/>
              </a:lnTo>
              <a:lnTo>
                <a:pt x="1214214" y="102254"/>
              </a:lnTo>
              <a:lnTo>
                <a:pt x="1214214" y="2063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BC7AA4-DA1D-4576-BFF9-95192A585FDB}">
      <dsp:nvSpPr>
        <dsp:cNvPr id="0" name=""/>
        <dsp:cNvSpPr/>
      </dsp:nvSpPr>
      <dsp:spPr>
        <a:xfrm>
          <a:off x="2820035" y="1704953"/>
          <a:ext cx="91440" cy="224819"/>
        </a:xfrm>
        <a:custGeom>
          <a:avLst/>
          <a:gdLst/>
          <a:ahLst/>
          <a:cxnLst/>
          <a:rect l="0" t="0" r="0" b="0"/>
          <a:pathLst>
            <a:path>
              <a:moveTo>
                <a:pt x="45720" y="0"/>
              </a:moveTo>
              <a:lnTo>
                <a:pt x="45720" y="2248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368EE1-7397-4CB5-9E68-78906E0C4C85}">
      <dsp:nvSpPr>
        <dsp:cNvPr id="0" name=""/>
        <dsp:cNvSpPr/>
      </dsp:nvSpPr>
      <dsp:spPr>
        <a:xfrm>
          <a:off x="1693729" y="1704953"/>
          <a:ext cx="1172025" cy="204865"/>
        </a:xfrm>
        <a:custGeom>
          <a:avLst/>
          <a:gdLst/>
          <a:ahLst/>
          <a:cxnLst/>
          <a:rect l="0" t="0" r="0" b="0"/>
          <a:pathLst>
            <a:path>
              <a:moveTo>
                <a:pt x="1172025" y="0"/>
              </a:moveTo>
              <a:lnTo>
                <a:pt x="1172025" y="100732"/>
              </a:lnTo>
              <a:lnTo>
                <a:pt x="0" y="100732"/>
              </a:lnTo>
              <a:lnTo>
                <a:pt x="0" y="2048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98EFE2-06A9-4D08-B1A5-75937C358F7F}">
      <dsp:nvSpPr>
        <dsp:cNvPr id="0" name=""/>
        <dsp:cNvSpPr/>
      </dsp:nvSpPr>
      <dsp:spPr>
        <a:xfrm>
          <a:off x="495874" y="1704953"/>
          <a:ext cx="2369880" cy="198766"/>
        </a:xfrm>
        <a:custGeom>
          <a:avLst/>
          <a:gdLst/>
          <a:ahLst/>
          <a:cxnLst/>
          <a:rect l="0" t="0" r="0" b="0"/>
          <a:pathLst>
            <a:path>
              <a:moveTo>
                <a:pt x="2369880" y="0"/>
              </a:moveTo>
              <a:lnTo>
                <a:pt x="2369880" y="94632"/>
              </a:lnTo>
              <a:lnTo>
                <a:pt x="0" y="94632"/>
              </a:lnTo>
              <a:lnTo>
                <a:pt x="0" y="198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115D3D-1154-4330-AE61-65ADA32655FF}">
      <dsp:nvSpPr>
        <dsp:cNvPr id="0" name=""/>
        <dsp:cNvSpPr/>
      </dsp:nvSpPr>
      <dsp:spPr>
        <a:xfrm>
          <a:off x="2350253" y="932558"/>
          <a:ext cx="1031003" cy="772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Managing Director &amp; CEO</a:t>
          </a:r>
        </a:p>
        <a:p>
          <a:pPr marL="0" lvl="0" indent="0" algn="ctr" defTabSz="533400">
            <a:lnSpc>
              <a:spcPct val="90000"/>
            </a:lnSpc>
            <a:spcBef>
              <a:spcPct val="0"/>
            </a:spcBef>
            <a:spcAft>
              <a:spcPct val="35000"/>
            </a:spcAft>
            <a:buNone/>
          </a:pPr>
          <a:r>
            <a:rPr lang="en-US" sz="1200" kern="1200" dirty="0">
              <a:solidFill>
                <a:schemeClr val="tx1"/>
              </a:solidFill>
            </a:rPr>
            <a:t>Anil Prasanna</a:t>
          </a:r>
        </a:p>
      </dsp:txBody>
      <dsp:txXfrm>
        <a:off x="2350253" y="932558"/>
        <a:ext cx="1031003" cy="772394"/>
      </dsp:txXfrm>
    </dsp:sp>
    <dsp:sp modelId="{403A9503-C27C-4ACF-9D87-5001FD462B7E}">
      <dsp:nvSpPr>
        <dsp:cNvPr id="0" name=""/>
        <dsp:cNvSpPr/>
      </dsp:nvSpPr>
      <dsp:spPr>
        <a:xfrm>
          <a:off x="0" y="1903719"/>
          <a:ext cx="991749" cy="8375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Product Owner</a:t>
          </a:r>
        </a:p>
        <a:p>
          <a:pPr marL="0" lvl="0" indent="0" algn="ctr" defTabSz="533400">
            <a:lnSpc>
              <a:spcPct val="90000"/>
            </a:lnSpc>
            <a:spcBef>
              <a:spcPct val="0"/>
            </a:spcBef>
            <a:spcAft>
              <a:spcPct val="35000"/>
            </a:spcAft>
            <a:buNone/>
          </a:pPr>
          <a:r>
            <a:rPr lang="en-US" sz="1200" kern="1200" dirty="0">
              <a:solidFill>
                <a:schemeClr val="tx1"/>
              </a:solidFill>
            </a:rPr>
            <a:t>Angelika</a:t>
          </a:r>
        </a:p>
      </dsp:txBody>
      <dsp:txXfrm>
        <a:off x="0" y="1903719"/>
        <a:ext cx="991749" cy="837592"/>
      </dsp:txXfrm>
    </dsp:sp>
    <dsp:sp modelId="{239A9677-9491-46B5-8F6B-268037E14328}">
      <dsp:nvSpPr>
        <dsp:cNvPr id="0" name=""/>
        <dsp:cNvSpPr/>
      </dsp:nvSpPr>
      <dsp:spPr>
        <a:xfrm>
          <a:off x="1197854" y="1909819"/>
          <a:ext cx="991749" cy="8044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dirty="0"/>
            <a:t>Head of Marketing</a:t>
          </a:r>
        </a:p>
        <a:p>
          <a:pPr marL="0" lvl="0" indent="0" algn="ctr" defTabSz="488950">
            <a:lnSpc>
              <a:spcPct val="90000"/>
            </a:lnSpc>
            <a:spcBef>
              <a:spcPct val="0"/>
            </a:spcBef>
            <a:spcAft>
              <a:spcPct val="35000"/>
            </a:spcAft>
            <a:buNone/>
          </a:pPr>
          <a:r>
            <a:rPr lang="en-GB" sz="1200" kern="1200" dirty="0" err="1">
              <a:solidFill>
                <a:schemeClr val="tx1"/>
              </a:solidFill>
            </a:rPr>
            <a:t>Veaceslav</a:t>
          </a:r>
          <a:endParaRPr lang="en-US" sz="1200" kern="1200" dirty="0">
            <a:solidFill>
              <a:schemeClr val="tx1"/>
            </a:solidFill>
          </a:endParaRPr>
        </a:p>
      </dsp:txBody>
      <dsp:txXfrm>
        <a:off x="1197854" y="1909819"/>
        <a:ext cx="991749" cy="804418"/>
      </dsp:txXfrm>
    </dsp:sp>
    <dsp:sp modelId="{47A16339-68E5-47F6-91DE-05915D615847}">
      <dsp:nvSpPr>
        <dsp:cNvPr id="0" name=""/>
        <dsp:cNvSpPr/>
      </dsp:nvSpPr>
      <dsp:spPr>
        <a:xfrm>
          <a:off x="2404140" y="1929773"/>
          <a:ext cx="923229" cy="7918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Sales &amp; Operations</a:t>
          </a:r>
        </a:p>
        <a:p>
          <a:pPr marL="0" lvl="0" indent="0" algn="ctr" defTabSz="533400">
            <a:lnSpc>
              <a:spcPct val="90000"/>
            </a:lnSpc>
            <a:spcBef>
              <a:spcPct val="0"/>
            </a:spcBef>
            <a:spcAft>
              <a:spcPct val="35000"/>
            </a:spcAft>
            <a:buNone/>
          </a:pPr>
          <a:r>
            <a:rPr lang="en-US" sz="1200" kern="1200" dirty="0">
              <a:solidFill>
                <a:schemeClr val="tx1"/>
              </a:solidFill>
            </a:rPr>
            <a:t>Isabella</a:t>
          </a:r>
        </a:p>
      </dsp:txBody>
      <dsp:txXfrm>
        <a:off x="2404140" y="1929773"/>
        <a:ext cx="923229" cy="791867"/>
      </dsp:txXfrm>
    </dsp:sp>
    <dsp:sp modelId="{7808032E-97BD-4964-A622-2D79637F6F03}">
      <dsp:nvSpPr>
        <dsp:cNvPr id="0" name=""/>
        <dsp:cNvSpPr/>
      </dsp:nvSpPr>
      <dsp:spPr>
        <a:xfrm>
          <a:off x="3584094" y="1911341"/>
          <a:ext cx="991749" cy="8196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Distribution</a:t>
          </a:r>
        </a:p>
        <a:p>
          <a:pPr marL="0" lvl="0" indent="0" algn="ctr" defTabSz="533400">
            <a:lnSpc>
              <a:spcPct val="90000"/>
            </a:lnSpc>
            <a:spcBef>
              <a:spcPct val="0"/>
            </a:spcBef>
            <a:spcAft>
              <a:spcPct val="35000"/>
            </a:spcAft>
            <a:buNone/>
          </a:pPr>
          <a:r>
            <a:rPr lang="en-US" sz="1200" kern="1200" dirty="0">
              <a:solidFill>
                <a:schemeClr val="tx1"/>
              </a:solidFill>
            </a:rPr>
            <a:t>Manuela</a:t>
          </a:r>
        </a:p>
      </dsp:txBody>
      <dsp:txXfrm>
        <a:off x="3584094" y="1911341"/>
        <a:ext cx="991749" cy="819646"/>
      </dsp:txXfrm>
    </dsp:sp>
    <dsp:sp modelId="{DC1973C4-7117-46A2-A62E-571820751E69}">
      <dsp:nvSpPr>
        <dsp:cNvPr id="0" name=""/>
        <dsp:cNvSpPr/>
      </dsp:nvSpPr>
      <dsp:spPr>
        <a:xfrm>
          <a:off x="4739760" y="1903719"/>
          <a:ext cx="991749" cy="826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Finance</a:t>
          </a:r>
        </a:p>
        <a:p>
          <a:pPr marL="0" lvl="0" indent="0" algn="ctr" defTabSz="533400">
            <a:lnSpc>
              <a:spcPct val="90000"/>
            </a:lnSpc>
            <a:spcBef>
              <a:spcPct val="0"/>
            </a:spcBef>
            <a:spcAft>
              <a:spcPct val="35000"/>
            </a:spcAft>
            <a:buNone/>
          </a:pPr>
          <a:r>
            <a:rPr lang="en-US" sz="1200" kern="1200" dirty="0">
              <a:solidFill>
                <a:schemeClr val="tx1"/>
              </a:solidFill>
            </a:rPr>
            <a:t>Salim</a:t>
          </a:r>
        </a:p>
      </dsp:txBody>
      <dsp:txXfrm>
        <a:off x="4739760" y="1903719"/>
        <a:ext cx="991749" cy="8260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1E02C-C400-486A-984D-696A54CC0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33</Pages>
  <Words>7049</Words>
  <Characters>40180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 Prasanna Sulthanagoda Vithanage (2023532)</dc:creator>
  <cp:keywords/>
  <dc:description/>
  <cp:lastModifiedBy>Anil Prasanna Sulthanagoda Vithanage (2023532)</cp:lastModifiedBy>
  <cp:revision>96</cp:revision>
  <cp:lastPrinted>2021-09-06T18:47:00Z</cp:lastPrinted>
  <dcterms:created xsi:type="dcterms:W3CDTF">2021-08-24T20:27:00Z</dcterms:created>
  <dcterms:modified xsi:type="dcterms:W3CDTF">2021-09-06T20:24:00Z</dcterms:modified>
</cp:coreProperties>
</file>