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4179113"/>
        <w:docPartObj>
          <w:docPartGallery w:val="Cover Pages"/>
          <w:docPartUnique/>
        </w:docPartObj>
      </w:sdtPr>
      <w:sdtEndPr>
        <w:rPr>
          <w:rFonts w:eastAsiaTheme="minorEastAsia"/>
          <w:lang w:val="en-US"/>
        </w:rPr>
      </w:sdtEndPr>
      <w:sdtContent>
        <w:p w14:paraId="6CD54AB1" w14:textId="65093FE8" w:rsidR="00A91802" w:rsidRDefault="00A91802">
          <w:r>
            <w:rPr>
              <w:noProof/>
            </w:rPr>
            <mc:AlternateContent>
              <mc:Choice Requires="wpg">
                <w:drawing>
                  <wp:anchor distT="0" distB="0" distL="114300" distR="114300" simplePos="0" relativeHeight="251662336" behindDoc="0" locked="0" layoutInCell="1" allowOverlap="1" wp14:anchorId="4D9F50E6" wp14:editId="73EF774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49CA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path="m,l7312660,r,1129665l3619500,733425,,1091565,,xe" fillcolor="#b01513 [3204]" stroked="f" strokeweight="1.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stroked="f" strokeweight="1.5pt">
                      <v:fill r:id="rId8" o:title="" recolor="t" rotate="t" type="frame"/>
                      <v:stroke endcap="round"/>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4BF8B9A" wp14:editId="035B5E6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299DA0" w14:textId="2DA13602" w:rsidR="00A91802" w:rsidRDefault="00A91802">
                                    <w:pPr>
                                      <w:pStyle w:val="NoSpacing"/>
                                      <w:jc w:val="right"/>
                                      <w:rPr>
                                        <w:color w:val="595959" w:themeColor="text1" w:themeTint="A6"/>
                                        <w:sz w:val="28"/>
                                        <w:szCs w:val="28"/>
                                      </w:rPr>
                                    </w:pPr>
                                    <w:r>
                                      <w:rPr>
                                        <w:color w:val="595959" w:themeColor="text1" w:themeTint="A6"/>
                                        <w:sz w:val="28"/>
                                        <w:szCs w:val="28"/>
                                      </w:rPr>
                                      <w:t>Sean William Storey (2017535)</w:t>
                                    </w:r>
                                  </w:p>
                                </w:sdtContent>
                              </w:sdt>
                              <w:p w14:paraId="6A90C01D" w14:textId="1E9E488D" w:rsidR="00A9180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5129A">
                                      <w:rPr>
                                        <w:color w:val="595959" w:themeColor="text1" w:themeTint="A6"/>
                                        <w:sz w:val="18"/>
                                        <w:szCs w:val="18"/>
                                      </w:rPr>
                                      <w:t>Weartech international</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BF8B9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299DA0" w14:textId="2DA13602" w:rsidR="00A91802" w:rsidRDefault="00A91802">
                              <w:pPr>
                                <w:pStyle w:val="NoSpacing"/>
                                <w:jc w:val="right"/>
                                <w:rPr>
                                  <w:color w:val="595959" w:themeColor="text1" w:themeTint="A6"/>
                                  <w:sz w:val="28"/>
                                  <w:szCs w:val="28"/>
                                </w:rPr>
                              </w:pPr>
                              <w:r>
                                <w:rPr>
                                  <w:color w:val="595959" w:themeColor="text1" w:themeTint="A6"/>
                                  <w:sz w:val="28"/>
                                  <w:szCs w:val="28"/>
                                </w:rPr>
                                <w:t>Sean William Storey (2017535)</w:t>
                              </w:r>
                            </w:p>
                          </w:sdtContent>
                        </w:sdt>
                        <w:p w14:paraId="6A90C01D" w14:textId="1E9E488D" w:rsidR="00A9180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5129A">
                                <w:rPr>
                                  <w:color w:val="595959" w:themeColor="text1" w:themeTint="A6"/>
                                  <w:sz w:val="18"/>
                                  <w:szCs w:val="18"/>
                                </w:rPr>
                                <w:t>Weartech international</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0623C98" wp14:editId="2EE5A0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72E65C" w14:textId="436BE1D3" w:rsidR="00A91802" w:rsidRDefault="00000000">
                                <w:pPr>
                                  <w:jc w:val="right"/>
                                  <w:rPr>
                                    <w:color w:val="B01513" w:themeColor="accent1"/>
                                    <w:sz w:val="64"/>
                                    <w:szCs w:val="64"/>
                                  </w:rPr>
                                </w:pPr>
                                <w:sdt>
                                  <w:sdtPr>
                                    <w:rPr>
                                      <w:caps/>
                                      <w:color w:val="B01513"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77B6C">
                                      <w:rPr>
                                        <w:caps/>
                                        <w:color w:val="B01513" w:themeColor="accent1"/>
                                        <w:sz w:val="64"/>
                                        <w:szCs w:val="64"/>
                                      </w:rPr>
                                      <w:t>Cnc MAZAK LATHE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FC304A" w14:textId="116CC57C" w:rsidR="00A91802" w:rsidRDefault="00277B6C">
                                    <w:pPr>
                                      <w:jc w:val="right"/>
                                      <w:rPr>
                                        <w:smallCaps/>
                                        <w:color w:val="404040" w:themeColor="text1" w:themeTint="BF"/>
                                        <w:sz w:val="36"/>
                                        <w:szCs w:val="36"/>
                                      </w:rPr>
                                    </w:pPr>
                                    <w:r>
                                      <w:rPr>
                                        <w:color w:val="404040" w:themeColor="text1" w:themeTint="BF"/>
                                        <w:sz w:val="36"/>
                                        <w:szCs w:val="36"/>
                                      </w:rPr>
                                      <w:t>MAINTENANCE ASSESSMENT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0623C9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572E65C" w14:textId="436BE1D3" w:rsidR="00A91802" w:rsidRDefault="00000000">
                          <w:pPr>
                            <w:jc w:val="right"/>
                            <w:rPr>
                              <w:color w:val="B01513" w:themeColor="accent1"/>
                              <w:sz w:val="64"/>
                              <w:szCs w:val="64"/>
                            </w:rPr>
                          </w:pPr>
                          <w:sdt>
                            <w:sdtPr>
                              <w:rPr>
                                <w:caps/>
                                <w:color w:val="B01513"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77B6C">
                                <w:rPr>
                                  <w:caps/>
                                  <w:color w:val="B01513" w:themeColor="accent1"/>
                                  <w:sz w:val="64"/>
                                  <w:szCs w:val="64"/>
                                </w:rPr>
                                <w:t>Cnc MAZAK LATHE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FC304A" w14:textId="116CC57C" w:rsidR="00A91802" w:rsidRDefault="00277B6C">
                              <w:pPr>
                                <w:jc w:val="right"/>
                                <w:rPr>
                                  <w:smallCaps/>
                                  <w:color w:val="404040" w:themeColor="text1" w:themeTint="BF"/>
                                  <w:sz w:val="36"/>
                                  <w:szCs w:val="36"/>
                                </w:rPr>
                              </w:pPr>
                              <w:r>
                                <w:rPr>
                                  <w:color w:val="404040" w:themeColor="text1" w:themeTint="BF"/>
                                  <w:sz w:val="36"/>
                                  <w:szCs w:val="36"/>
                                </w:rPr>
                                <w:t>MAINTENANCE ASSESSMENT</w:t>
                              </w:r>
                            </w:p>
                          </w:sdtContent>
                        </w:sdt>
                      </w:txbxContent>
                    </v:textbox>
                    <w10:wrap type="square" anchorx="page" anchory="page"/>
                  </v:shape>
                </w:pict>
              </mc:Fallback>
            </mc:AlternateContent>
          </w:r>
        </w:p>
        <w:p w14:paraId="41E16F70" w14:textId="2C331935" w:rsidR="00A91802" w:rsidRDefault="00C5129A">
          <w:pPr>
            <w:rPr>
              <w:rFonts w:eastAsiaTheme="minorEastAsia"/>
              <w:lang w:val="en-US"/>
            </w:rPr>
          </w:pPr>
          <w:r>
            <w:rPr>
              <w:noProof/>
            </w:rPr>
            <w:drawing>
              <wp:anchor distT="0" distB="0" distL="114300" distR="114300" simplePos="0" relativeHeight="251663360" behindDoc="0" locked="0" layoutInCell="1" allowOverlap="1" wp14:anchorId="3F5AC3EC" wp14:editId="080AFC8D">
                <wp:simplePos x="0" y="0"/>
                <wp:positionH relativeFrom="column">
                  <wp:posOffset>-645421</wp:posOffset>
                </wp:positionH>
                <wp:positionV relativeFrom="paragraph">
                  <wp:posOffset>3245074</wp:posOffset>
                </wp:positionV>
                <wp:extent cx="5046980" cy="1156335"/>
                <wp:effectExtent l="0" t="0" r="1270" b="5715"/>
                <wp:wrapNone/>
                <wp:docPr id="6" name="Picture 6" descr="Hardfacing Services | SHS Extreme Abrasion Coatings | Thermal Spra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ardfacing Services | SHS Extreme Abrasion Coatings | Thermal Spray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6980" cy="1156335"/>
                        </a:xfrm>
                        <a:prstGeom prst="rect">
                          <a:avLst/>
                        </a:prstGeom>
                        <a:noFill/>
                        <a:ln>
                          <a:noFill/>
                        </a:ln>
                      </pic:spPr>
                    </pic:pic>
                  </a:graphicData>
                </a:graphic>
              </wp:anchor>
            </w:drawing>
          </w:r>
          <w:r w:rsidR="00A91802">
            <w:rPr>
              <w:rFonts w:eastAsiaTheme="minorEastAsia"/>
              <w:lang w:val="en-US"/>
            </w:rPr>
            <w:br w:type="page"/>
          </w:r>
        </w:p>
      </w:sdtContent>
    </w:sdt>
    <w:sdt>
      <w:sdtPr>
        <w:rPr>
          <w:rFonts w:asciiTheme="minorHAnsi" w:eastAsiaTheme="minorHAnsi" w:hAnsiTheme="minorHAnsi" w:cstheme="minorBidi"/>
          <w:color w:val="auto"/>
          <w:sz w:val="22"/>
          <w:szCs w:val="22"/>
          <w:lang w:val="en-GB"/>
        </w:rPr>
        <w:id w:val="338587898"/>
        <w:docPartObj>
          <w:docPartGallery w:val="Table of Contents"/>
          <w:docPartUnique/>
        </w:docPartObj>
      </w:sdtPr>
      <w:sdtEndPr>
        <w:rPr>
          <w:b/>
          <w:bCs/>
          <w:noProof/>
        </w:rPr>
      </w:sdtEndPr>
      <w:sdtContent>
        <w:p w14:paraId="033BAB73" w14:textId="3AB342D2" w:rsidR="009767B3" w:rsidRDefault="009767B3">
          <w:pPr>
            <w:pStyle w:val="TOCHeading"/>
          </w:pPr>
          <w:r>
            <w:t>Contents</w:t>
          </w:r>
        </w:p>
        <w:p w14:paraId="3B7931D2" w14:textId="3C03106B" w:rsidR="009767B3" w:rsidRDefault="009767B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277997" w:history="1">
            <w:r>
              <w:rPr>
                <w:noProof/>
                <w:webHidden/>
              </w:rPr>
              <w:tab/>
            </w:r>
            <w:r>
              <w:rPr>
                <w:noProof/>
                <w:webHidden/>
              </w:rPr>
              <w:fldChar w:fldCharType="begin"/>
            </w:r>
            <w:r>
              <w:rPr>
                <w:noProof/>
                <w:webHidden/>
              </w:rPr>
              <w:instrText xml:space="preserve"> PAGEREF _Toc132277997 \h </w:instrText>
            </w:r>
            <w:r>
              <w:rPr>
                <w:noProof/>
                <w:webHidden/>
              </w:rPr>
            </w:r>
            <w:r>
              <w:rPr>
                <w:noProof/>
                <w:webHidden/>
              </w:rPr>
              <w:fldChar w:fldCharType="separate"/>
            </w:r>
            <w:r>
              <w:rPr>
                <w:noProof/>
                <w:webHidden/>
              </w:rPr>
              <w:t>2</w:t>
            </w:r>
            <w:r>
              <w:rPr>
                <w:noProof/>
                <w:webHidden/>
              </w:rPr>
              <w:fldChar w:fldCharType="end"/>
            </w:r>
          </w:hyperlink>
        </w:p>
        <w:p w14:paraId="33791A7C" w14:textId="7918D4CD" w:rsidR="009767B3" w:rsidRDefault="00000000">
          <w:pPr>
            <w:pStyle w:val="TOC1"/>
            <w:tabs>
              <w:tab w:val="right" w:leader="dot" w:pos="9016"/>
            </w:tabs>
            <w:rPr>
              <w:rFonts w:eastAsiaTheme="minorEastAsia"/>
              <w:noProof/>
              <w:lang w:eastAsia="en-GB"/>
            </w:rPr>
          </w:pPr>
          <w:hyperlink w:anchor="_Toc132277998" w:history="1">
            <w:r w:rsidR="009767B3" w:rsidRPr="00344EEA">
              <w:rPr>
                <w:rStyle w:val="Hyperlink"/>
                <w:noProof/>
              </w:rPr>
              <w:t>Tables, illustrations</w:t>
            </w:r>
            <w:r w:rsidR="009767B3">
              <w:rPr>
                <w:noProof/>
                <w:webHidden/>
              </w:rPr>
              <w:tab/>
            </w:r>
            <w:r w:rsidR="009767B3">
              <w:rPr>
                <w:noProof/>
                <w:webHidden/>
              </w:rPr>
              <w:fldChar w:fldCharType="begin"/>
            </w:r>
            <w:r w:rsidR="009767B3">
              <w:rPr>
                <w:noProof/>
                <w:webHidden/>
              </w:rPr>
              <w:instrText xml:space="preserve"> PAGEREF _Toc132277998 \h </w:instrText>
            </w:r>
            <w:r w:rsidR="009767B3">
              <w:rPr>
                <w:noProof/>
                <w:webHidden/>
              </w:rPr>
            </w:r>
            <w:r w:rsidR="009767B3">
              <w:rPr>
                <w:noProof/>
                <w:webHidden/>
              </w:rPr>
              <w:fldChar w:fldCharType="separate"/>
            </w:r>
            <w:r w:rsidR="009767B3">
              <w:rPr>
                <w:noProof/>
                <w:webHidden/>
              </w:rPr>
              <w:t>3</w:t>
            </w:r>
            <w:r w:rsidR="009767B3">
              <w:rPr>
                <w:noProof/>
                <w:webHidden/>
              </w:rPr>
              <w:fldChar w:fldCharType="end"/>
            </w:r>
          </w:hyperlink>
        </w:p>
        <w:p w14:paraId="47F9CEAE" w14:textId="53070A0D" w:rsidR="009767B3" w:rsidRDefault="00000000">
          <w:pPr>
            <w:pStyle w:val="TOC2"/>
            <w:tabs>
              <w:tab w:val="right" w:leader="dot" w:pos="9016"/>
            </w:tabs>
            <w:rPr>
              <w:rFonts w:eastAsiaTheme="minorEastAsia"/>
              <w:noProof/>
              <w:lang w:eastAsia="en-GB"/>
            </w:rPr>
          </w:pPr>
          <w:hyperlink w:anchor="_Toc132277999" w:history="1">
            <w:r w:rsidR="009767B3" w:rsidRPr="00344EEA">
              <w:rPr>
                <w:rStyle w:val="Hyperlink"/>
                <w:noProof/>
              </w:rPr>
              <w:t>Appendix 1</w:t>
            </w:r>
            <w:r w:rsidR="009767B3">
              <w:rPr>
                <w:noProof/>
                <w:webHidden/>
              </w:rPr>
              <w:tab/>
            </w:r>
            <w:r w:rsidR="009767B3">
              <w:rPr>
                <w:noProof/>
                <w:webHidden/>
              </w:rPr>
              <w:fldChar w:fldCharType="begin"/>
            </w:r>
            <w:r w:rsidR="009767B3">
              <w:rPr>
                <w:noProof/>
                <w:webHidden/>
              </w:rPr>
              <w:instrText xml:space="preserve"> PAGEREF _Toc132277999 \h </w:instrText>
            </w:r>
            <w:r w:rsidR="009767B3">
              <w:rPr>
                <w:noProof/>
                <w:webHidden/>
              </w:rPr>
            </w:r>
            <w:r w:rsidR="009767B3">
              <w:rPr>
                <w:noProof/>
                <w:webHidden/>
              </w:rPr>
              <w:fldChar w:fldCharType="separate"/>
            </w:r>
            <w:r w:rsidR="009767B3">
              <w:rPr>
                <w:noProof/>
                <w:webHidden/>
              </w:rPr>
              <w:t>3</w:t>
            </w:r>
            <w:r w:rsidR="009767B3">
              <w:rPr>
                <w:noProof/>
                <w:webHidden/>
              </w:rPr>
              <w:fldChar w:fldCharType="end"/>
            </w:r>
          </w:hyperlink>
        </w:p>
        <w:p w14:paraId="557AB590" w14:textId="553A01FA" w:rsidR="009767B3" w:rsidRDefault="00000000">
          <w:pPr>
            <w:pStyle w:val="TOC2"/>
            <w:tabs>
              <w:tab w:val="right" w:leader="dot" w:pos="9016"/>
            </w:tabs>
            <w:rPr>
              <w:rFonts w:eastAsiaTheme="minorEastAsia"/>
              <w:noProof/>
              <w:lang w:eastAsia="en-GB"/>
            </w:rPr>
          </w:pPr>
          <w:hyperlink w:anchor="_Toc132278000" w:history="1">
            <w:r w:rsidR="009767B3" w:rsidRPr="00344EEA">
              <w:rPr>
                <w:rStyle w:val="Hyperlink"/>
                <w:noProof/>
              </w:rPr>
              <w:t>Appendix 2</w:t>
            </w:r>
            <w:r w:rsidR="009767B3">
              <w:rPr>
                <w:noProof/>
                <w:webHidden/>
              </w:rPr>
              <w:tab/>
            </w:r>
            <w:r w:rsidR="009767B3">
              <w:rPr>
                <w:noProof/>
                <w:webHidden/>
              </w:rPr>
              <w:fldChar w:fldCharType="begin"/>
            </w:r>
            <w:r w:rsidR="009767B3">
              <w:rPr>
                <w:noProof/>
                <w:webHidden/>
              </w:rPr>
              <w:instrText xml:space="preserve"> PAGEREF _Toc132278000 \h </w:instrText>
            </w:r>
            <w:r w:rsidR="009767B3">
              <w:rPr>
                <w:noProof/>
                <w:webHidden/>
              </w:rPr>
            </w:r>
            <w:r w:rsidR="009767B3">
              <w:rPr>
                <w:noProof/>
                <w:webHidden/>
              </w:rPr>
              <w:fldChar w:fldCharType="separate"/>
            </w:r>
            <w:r w:rsidR="009767B3">
              <w:rPr>
                <w:noProof/>
                <w:webHidden/>
              </w:rPr>
              <w:t>3</w:t>
            </w:r>
            <w:r w:rsidR="009767B3">
              <w:rPr>
                <w:noProof/>
                <w:webHidden/>
              </w:rPr>
              <w:fldChar w:fldCharType="end"/>
            </w:r>
          </w:hyperlink>
        </w:p>
        <w:p w14:paraId="5F9432AC" w14:textId="53B31692" w:rsidR="009767B3" w:rsidRDefault="00000000">
          <w:pPr>
            <w:pStyle w:val="TOC1"/>
            <w:tabs>
              <w:tab w:val="right" w:leader="dot" w:pos="9016"/>
            </w:tabs>
            <w:rPr>
              <w:rFonts w:eastAsiaTheme="minorEastAsia"/>
              <w:noProof/>
              <w:lang w:eastAsia="en-GB"/>
            </w:rPr>
          </w:pPr>
          <w:hyperlink w:anchor="_Toc132278001" w:history="1">
            <w:r w:rsidR="009767B3" w:rsidRPr="00344EEA">
              <w:rPr>
                <w:rStyle w:val="Hyperlink"/>
                <w:noProof/>
              </w:rPr>
              <w:t>Appendix 3</w:t>
            </w:r>
            <w:r w:rsidR="009767B3">
              <w:rPr>
                <w:noProof/>
                <w:webHidden/>
              </w:rPr>
              <w:tab/>
            </w:r>
            <w:r w:rsidR="009767B3">
              <w:rPr>
                <w:noProof/>
                <w:webHidden/>
              </w:rPr>
              <w:fldChar w:fldCharType="begin"/>
            </w:r>
            <w:r w:rsidR="009767B3">
              <w:rPr>
                <w:noProof/>
                <w:webHidden/>
              </w:rPr>
              <w:instrText xml:space="preserve"> PAGEREF _Toc132278001 \h </w:instrText>
            </w:r>
            <w:r w:rsidR="009767B3">
              <w:rPr>
                <w:noProof/>
                <w:webHidden/>
              </w:rPr>
            </w:r>
            <w:r w:rsidR="009767B3">
              <w:rPr>
                <w:noProof/>
                <w:webHidden/>
              </w:rPr>
              <w:fldChar w:fldCharType="separate"/>
            </w:r>
            <w:r w:rsidR="009767B3">
              <w:rPr>
                <w:noProof/>
                <w:webHidden/>
              </w:rPr>
              <w:t>6</w:t>
            </w:r>
            <w:r w:rsidR="009767B3">
              <w:rPr>
                <w:noProof/>
                <w:webHidden/>
              </w:rPr>
              <w:fldChar w:fldCharType="end"/>
            </w:r>
          </w:hyperlink>
        </w:p>
        <w:p w14:paraId="5368D6C3" w14:textId="07C3B848" w:rsidR="009767B3" w:rsidRDefault="00000000">
          <w:pPr>
            <w:pStyle w:val="TOC1"/>
            <w:tabs>
              <w:tab w:val="right" w:leader="dot" w:pos="9016"/>
            </w:tabs>
            <w:rPr>
              <w:rFonts w:eastAsiaTheme="minorEastAsia"/>
              <w:noProof/>
              <w:lang w:eastAsia="en-GB"/>
            </w:rPr>
          </w:pPr>
          <w:hyperlink w:anchor="_Toc132278002" w:history="1">
            <w:r w:rsidR="009767B3">
              <w:rPr>
                <w:noProof/>
                <w:webHidden/>
              </w:rPr>
              <w:tab/>
            </w:r>
            <w:r w:rsidR="009767B3">
              <w:rPr>
                <w:noProof/>
                <w:webHidden/>
              </w:rPr>
              <w:fldChar w:fldCharType="begin"/>
            </w:r>
            <w:r w:rsidR="009767B3">
              <w:rPr>
                <w:noProof/>
                <w:webHidden/>
              </w:rPr>
              <w:instrText xml:space="preserve"> PAGEREF _Toc132278002 \h </w:instrText>
            </w:r>
            <w:r w:rsidR="009767B3">
              <w:rPr>
                <w:noProof/>
                <w:webHidden/>
              </w:rPr>
            </w:r>
            <w:r w:rsidR="009767B3">
              <w:rPr>
                <w:noProof/>
                <w:webHidden/>
              </w:rPr>
              <w:fldChar w:fldCharType="separate"/>
            </w:r>
            <w:r w:rsidR="009767B3">
              <w:rPr>
                <w:noProof/>
                <w:webHidden/>
              </w:rPr>
              <w:t>6</w:t>
            </w:r>
            <w:r w:rsidR="009767B3">
              <w:rPr>
                <w:noProof/>
                <w:webHidden/>
              </w:rPr>
              <w:fldChar w:fldCharType="end"/>
            </w:r>
          </w:hyperlink>
        </w:p>
        <w:p w14:paraId="7803CE5A" w14:textId="53C57990" w:rsidR="009767B3" w:rsidRDefault="00000000">
          <w:pPr>
            <w:pStyle w:val="TOC1"/>
            <w:tabs>
              <w:tab w:val="right" w:leader="dot" w:pos="9016"/>
            </w:tabs>
            <w:rPr>
              <w:rFonts w:eastAsiaTheme="minorEastAsia"/>
              <w:noProof/>
              <w:lang w:eastAsia="en-GB"/>
            </w:rPr>
          </w:pPr>
          <w:hyperlink w:anchor="_Toc132278003" w:history="1">
            <w:r w:rsidR="009767B3" w:rsidRPr="00344EEA">
              <w:rPr>
                <w:rStyle w:val="Hyperlink"/>
                <w:noProof/>
              </w:rPr>
              <w:t>Introduction</w:t>
            </w:r>
            <w:r w:rsidR="009767B3">
              <w:rPr>
                <w:noProof/>
                <w:webHidden/>
              </w:rPr>
              <w:tab/>
            </w:r>
            <w:r w:rsidR="009767B3">
              <w:rPr>
                <w:noProof/>
                <w:webHidden/>
              </w:rPr>
              <w:fldChar w:fldCharType="begin"/>
            </w:r>
            <w:r w:rsidR="009767B3">
              <w:rPr>
                <w:noProof/>
                <w:webHidden/>
              </w:rPr>
              <w:instrText xml:space="preserve"> PAGEREF _Toc132278003 \h </w:instrText>
            </w:r>
            <w:r w:rsidR="009767B3">
              <w:rPr>
                <w:noProof/>
                <w:webHidden/>
              </w:rPr>
            </w:r>
            <w:r w:rsidR="009767B3">
              <w:rPr>
                <w:noProof/>
                <w:webHidden/>
              </w:rPr>
              <w:fldChar w:fldCharType="separate"/>
            </w:r>
            <w:r w:rsidR="009767B3">
              <w:rPr>
                <w:noProof/>
                <w:webHidden/>
              </w:rPr>
              <w:t>7</w:t>
            </w:r>
            <w:r w:rsidR="009767B3">
              <w:rPr>
                <w:noProof/>
                <w:webHidden/>
              </w:rPr>
              <w:fldChar w:fldCharType="end"/>
            </w:r>
          </w:hyperlink>
        </w:p>
        <w:p w14:paraId="451058E4" w14:textId="359E00A6" w:rsidR="009767B3" w:rsidRDefault="00000000">
          <w:pPr>
            <w:pStyle w:val="TOC1"/>
            <w:tabs>
              <w:tab w:val="right" w:leader="dot" w:pos="9016"/>
            </w:tabs>
            <w:rPr>
              <w:rFonts w:eastAsiaTheme="minorEastAsia"/>
              <w:noProof/>
              <w:lang w:eastAsia="en-GB"/>
            </w:rPr>
          </w:pPr>
          <w:hyperlink w:anchor="_Toc132278004" w:history="1">
            <w:r w:rsidR="009767B3" w:rsidRPr="00344EEA">
              <w:rPr>
                <w:rStyle w:val="Hyperlink"/>
                <w:noProof/>
              </w:rPr>
              <w:t>Critical review of the current maintenance</w:t>
            </w:r>
            <w:r w:rsidR="009767B3">
              <w:rPr>
                <w:noProof/>
                <w:webHidden/>
              </w:rPr>
              <w:tab/>
            </w:r>
            <w:r w:rsidR="009767B3">
              <w:rPr>
                <w:noProof/>
                <w:webHidden/>
              </w:rPr>
              <w:fldChar w:fldCharType="begin"/>
            </w:r>
            <w:r w:rsidR="009767B3">
              <w:rPr>
                <w:noProof/>
                <w:webHidden/>
              </w:rPr>
              <w:instrText xml:space="preserve"> PAGEREF _Toc132278004 \h </w:instrText>
            </w:r>
            <w:r w:rsidR="009767B3">
              <w:rPr>
                <w:noProof/>
                <w:webHidden/>
              </w:rPr>
            </w:r>
            <w:r w:rsidR="009767B3">
              <w:rPr>
                <w:noProof/>
                <w:webHidden/>
              </w:rPr>
              <w:fldChar w:fldCharType="separate"/>
            </w:r>
            <w:r w:rsidR="009767B3">
              <w:rPr>
                <w:noProof/>
                <w:webHidden/>
              </w:rPr>
              <w:t>8</w:t>
            </w:r>
            <w:r w:rsidR="009767B3">
              <w:rPr>
                <w:noProof/>
                <w:webHidden/>
              </w:rPr>
              <w:fldChar w:fldCharType="end"/>
            </w:r>
          </w:hyperlink>
        </w:p>
        <w:p w14:paraId="1F2F08F5" w14:textId="2F7CBBA8" w:rsidR="009767B3" w:rsidRDefault="00000000">
          <w:pPr>
            <w:pStyle w:val="TOC1"/>
            <w:tabs>
              <w:tab w:val="right" w:leader="dot" w:pos="9016"/>
            </w:tabs>
            <w:rPr>
              <w:rFonts w:eastAsiaTheme="minorEastAsia"/>
              <w:noProof/>
              <w:lang w:eastAsia="en-GB"/>
            </w:rPr>
          </w:pPr>
          <w:hyperlink w:anchor="_Toc132278005" w:history="1">
            <w:r w:rsidR="009767B3" w:rsidRPr="00344EEA">
              <w:rPr>
                <w:rStyle w:val="Hyperlink"/>
                <w:noProof/>
              </w:rPr>
              <w:t>Evaluation of how the current approaches to maintenance could be improved</w:t>
            </w:r>
            <w:r w:rsidR="009767B3">
              <w:rPr>
                <w:noProof/>
                <w:webHidden/>
              </w:rPr>
              <w:tab/>
            </w:r>
            <w:r w:rsidR="009767B3">
              <w:rPr>
                <w:noProof/>
                <w:webHidden/>
              </w:rPr>
              <w:fldChar w:fldCharType="begin"/>
            </w:r>
            <w:r w:rsidR="009767B3">
              <w:rPr>
                <w:noProof/>
                <w:webHidden/>
              </w:rPr>
              <w:instrText xml:space="preserve"> PAGEREF _Toc132278005 \h </w:instrText>
            </w:r>
            <w:r w:rsidR="009767B3">
              <w:rPr>
                <w:noProof/>
                <w:webHidden/>
              </w:rPr>
            </w:r>
            <w:r w:rsidR="009767B3">
              <w:rPr>
                <w:noProof/>
                <w:webHidden/>
              </w:rPr>
              <w:fldChar w:fldCharType="separate"/>
            </w:r>
            <w:r w:rsidR="009767B3">
              <w:rPr>
                <w:noProof/>
                <w:webHidden/>
              </w:rPr>
              <w:t>10</w:t>
            </w:r>
            <w:r w:rsidR="009767B3">
              <w:rPr>
                <w:noProof/>
                <w:webHidden/>
              </w:rPr>
              <w:fldChar w:fldCharType="end"/>
            </w:r>
          </w:hyperlink>
        </w:p>
        <w:p w14:paraId="6A776895" w14:textId="75727892" w:rsidR="009767B3" w:rsidRDefault="00000000">
          <w:pPr>
            <w:pStyle w:val="TOC1"/>
            <w:tabs>
              <w:tab w:val="right" w:leader="dot" w:pos="9016"/>
            </w:tabs>
            <w:rPr>
              <w:rFonts w:eastAsiaTheme="minorEastAsia"/>
              <w:noProof/>
              <w:lang w:eastAsia="en-GB"/>
            </w:rPr>
          </w:pPr>
          <w:hyperlink w:anchor="_Toc132278006" w:history="1">
            <w:r w:rsidR="009767B3" w:rsidRPr="00344EEA">
              <w:rPr>
                <w:rStyle w:val="Hyperlink"/>
                <w:noProof/>
              </w:rPr>
              <w:t>Consideration of costs and resources required.</w:t>
            </w:r>
            <w:r w:rsidR="009767B3">
              <w:rPr>
                <w:noProof/>
                <w:webHidden/>
              </w:rPr>
              <w:tab/>
            </w:r>
            <w:r w:rsidR="009767B3">
              <w:rPr>
                <w:noProof/>
                <w:webHidden/>
              </w:rPr>
              <w:fldChar w:fldCharType="begin"/>
            </w:r>
            <w:r w:rsidR="009767B3">
              <w:rPr>
                <w:noProof/>
                <w:webHidden/>
              </w:rPr>
              <w:instrText xml:space="preserve"> PAGEREF _Toc132278006 \h </w:instrText>
            </w:r>
            <w:r w:rsidR="009767B3">
              <w:rPr>
                <w:noProof/>
                <w:webHidden/>
              </w:rPr>
            </w:r>
            <w:r w:rsidR="009767B3">
              <w:rPr>
                <w:noProof/>
                <w:webHidden/>
              </w:rPr>
              <w:fldChar w:fldCharType="separate"/>
            </w:r>
            <w:r w:rsidR="009767B3">
              <w:rPr>
                <w:noProof/>
                <w:webHidden/>
              </w:rPr>
              <w:t>11</w:t>
            </w:r>
            <w:r w:rsidR="009767B3">
              <w:rPr>
                <w:noProof/>
                <w:webHidden/>
              </w:rPr>
              <w:fldChar w:fldCharType="end"/>
            </w:r>
          </w:hyperlink>
        </w:p>
        <w:p w14:paraId="01F40435" w14:textId="649B0063" w:rsidR="009767B3" w:rsidRDefault="00000000">
          <w:pPr>
            <w:pStyle w:val="TOC1"/>
            <w:tabs>
              <w:tab w:val="right" w:leader="dot" w:pos="9016"/>
            </w:tabs>
            <w:rPr>
              <w:rFonts w:eastAsiaTheme="minorEastAsia"/>
              <w:noProof/>
              <w:lang w:eastAsia="en-GB"/>
            </w:rPr>
          </w:pPr>
          <w:hyperlink w:anchor="_Toc132278007" w:history="1">
            <w:r w:rsidR="009767B3" w:rsidRPr="00344EEA">
              <w:rPr>
                <w:rStyle w:val="Hyperlink"/>
                <w:noProof/>
              </w:rPr>
              <w:t>Evaluation/ Recommendations</w:t>
            </w:r>
            <w:r w:rsidR="009767B3">
              <w:rPr>
                <w:noProof/>
                <w:webHidden/>
              </w:rPr>
              <w:tab/>
            </w:r>
            <w:r w:rsidR="009767B3">
              <w:rPr>
                <w:noProof/>
                <w:webHidden/>
              </w:rPr>
              <w:fldChar w:fldCharType="begin"/>
            </w:r>
            <w:r w:rsidR="009767B3">
              <w:rPr>
                <w:noProof/>
                <w:webHidden/>
              </w:rPr>
              <w:instrText xml:space="preserve"> PAGEREF _Toc132278007 \h </w:instrText>
            </w:r>
            <w:r w:rsidR="009767B3">
              <w:rPr>
                <w:noProof/>
                <w:webHidden/>
              </w:rPr>
            </w:r>
            <w:r w:rsidR="009767B3">
              <w:rPr>
                <w:noProof/>
                <w:webHidden/>
              </w:rPr>
              <w:fldChar w:fldCharType="separate"/>
            </w:r>
            <w:r w:rsidR="009767B3">
              <w:rPr>
                <w:noProof/>
                <w:webHidden/>
              </w:rPr>
              <w:t>12</w:t>
            </w:r>
            <w:r w:rsidR="009767B3">
              <w:rPr>
                <w:noProof/>
                <w:webHidden/>
              </w:rPr>
              <w:fldChar w:fldCharType="end"/>
            </w:r>
          </w:hyperlink>
        </w:p>
        <w:p w14:paraId="09522433" w14:textId="77A7E95D" w:rsidR="009767B3" w:rsidRDefault="00000000">
          <w:pPr>
            <w:pStyle w:val="TOC1"/>
            <w:tabs>
              <w:tab w:val="right" w:leader="dot" w:pos="9016"/>
            </w:tabs>
            <w:rPr>
              <w:rFonts w:eastAsiaTheme="minorEastAsia"/>
              <w:noProof/>
              <w:lang w:eastAsia="en-GB"/>
            </w:rPr>
          </w:pPr>
          <w:hyperlink w:anchor="_Toc132278008" w:history="1">
            <w:r w:rsidR="009767B3" w:rsidRPr="00344EEA">
              <w:rPr>
                <w:rStyle w:val="Hyperlink"/>
                <w:noProof/>
              </w:rPr>
              <w:t>Bibliography</w:t>
            </w:r>
            <w:r w:rsidR="009767B3">
              <w:rPr>
                <w:noProof/>
                <w:webHidden/>
              </w:rPr>
              <w:tab/>
            </w:r>
            <w:r w:rsidR="009767B3">
              <w:rPr>
                <w:noProof/>
                <w:webHidden/>
              </w:rPr>
              <w:fldChar w:fldCharType="begin"/>
            </w:r>
            <w:r w:rsidR="009767B3">
              <w:rPr>
                <w:noProof/>
                <w:webHidden/>
              </w:rPr>
              <w:instrText xml:space="preserve"> PAGEREF _Toc132278008 \h </w:instrText>
            </w:r>
            <w:r w:rsidR="009767B3">
              <w:rPr>
                <w:noProof/>
                <w:webHidden/>
              </w:rPr>
            </w:r>
            <w:r w:rsidR="009767B3">
              <w:rPr>
                <w:noProof/>
                <w:webHidden/>
              </w:rPr>
              <w:fldChar w:fldCharType="separate"/>
            </w:r>
            <w:r w:rsidR="009767B3">
              <w:rPr>
                <w:noProof/>
                <w:webHidden/>
              </w:rPr>
              <w:t>12</w:t>
            </w:r>
            <w:r w:rsidR="009767B3">
              <w:rPr>
                <w:noProof/>
                <w:webHidden/>
              </w:rPr>
              <w:fldChar w:fldCharType="end"/>
            </w:r>
          </w:hyperlink>
        </w:p>
        <w:p w14:paraId="232D1260" w14:textId="226FEBBC" w:rsidR="009767B3" w:rsidRDefault="009767B3">
          <w:r>
            <w:rPr>
              <w:b/>
              <w:bCs/>
              <w:noProof/>
            </w:rPr>
            <w:fldChar w:fldCharType="end"/>
          </w:r>
        </w:p>
      </w:sdtContent>
    </w:sdt>
    <w:p w14:paraId="00DFA29C" w14:textId="7FB0876C" w:rsidR="009767B3" w:rsidRDefault="009767B3" w:rsidP="00C470AD">
      <w:pPr>
        <w:pStyle w:val="Heading1"/>
      </w:pPr>
    </w:p>
    <w:p w14:paraId="7BFC8677" w14:textId="77777777" w:rsidR="009767B3" w:rsidRDefault="009767B3">
      <w:pPr>
        <w:rPr>
          <w:rFonts w:asciiTheme="majorHAnsi" w:eastAsiaTheme="majorEastAsia" w:hAnsiTheme="majorHAnsi" w:cstheme="majorBidi"/>
          <w:color w:val="830F0E" w:themeColor="accent1" w:themeShade="BF"/>
          <w:sz w:val="32"/>
          <w:szCs w:val="32"/>
        </w:rPr>
      </w:pPr>
      <w:r>
        <w:br w:type="page"/>
      </w:r>
    </w:p>
    <w:p w14:paraId="62F3746F" w14:textId="1E6DF92A" w:rsidR="00D66297" w:rsidRDefault="00D66297" w:rsidP="00C470AD">
      <w:pPr>
        <w:pStyle w:val="Heading1"/>
      </w:pPr>
      <w:bookmarkStart w:id="0" w:name="_Toc132277998"/>
      <w:r>
        <w:lastRenderedPageBreak/>
        <w:t>Tables, illustrations</w:t>
      </w:r>
      <w:bookmarkEnd w:id="0"/>
      <w:r>
        <w:t xml:space="preserve"> </w:t>
      </w:r>
    </w:p>
    <w:p w14:paraId="0F7AD09A" w14:textId="75A15F10" w:rsidR="00D66297" w:rsidRDefault="00D66297" w:rsidP="00D66297"/>
    <w:p w14:paraId="4AC8CEB7" w14:textId="7A5DD276" w:rsidR="00D66297" w:rsidRDefault="00D66297" w:rsidP="00D66297">
      <w:pPr>
        <w:pStyle w:val="Heading2"/>
      </w:pPr>
      <w:bookmarkStart w:id="1" w:name="_Toc132277999"/>
      <w:r>
        <w:t>Appendix 1</w:t>
      </w:r>
      <w:bookmarkEnd w:id="1"/>
    </w:p>
    <w:p w14:paraId="7C5FF77E" w14:textId="77777777" w:rsidR="00D66297" w:rsidRPr="00D66297" w:rsidRDefault="00D66297" w:rsidP="00D66297"/>
    <w:p w14:paraId="372ED748" w14:textId="77777777" w:rsidR="006C7F1B" w:rsidRDefault="00D66297">
      <w:r>
        <w:rPr>
          <w:noProof/>
        </w:rPr>
        <w:drawing>
          <wp:inline distT="0" distB="0" distL="0" distR="0" wp14:anchorId="70406D6F" wp14:editId="72B31E74">
            <wp:extent cx="2857500" cy="2141220"/>
            <wp:effectExtent l="0" t="0" r="0" b="0"/>
            <wp:docPr id="2" name="Picture 2" descr="Mazak QSM350 | Share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zak QSM350 | Share Machi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141220"/>
                    </a:xfrm>
                    <a:prstGeom prst="rect">
                      <a:avLst/>
                    </a:prstGeom>
                    <a:noFill/>
                    <a:ln>
                      <a:noFill/>
                    </a:ln>
                  </pic:spPr>
                </pic:pic>
              </a:graphicData>
            </a:graphic>
          </wp:inline>
        </w:drawing>
      </w:r>
    </w:p>
    <w:p w14:paraId="46F00923" w14:textId="77777777" w:rsidR="006C7F1B" w:rsidRDefault="006C7F1B" w:rsidP="006C7F1B">
      <w:pPr>
        <w:pStyle w:val="Heading2"/>
      </w:pPr>
    </w:p>
    <w:p w14:paraId="529C8411" w14:textId="1F0786E7" w:rsidR="006C7F1B" w:rsidRDefault="006C7F1B" w:rsidP="006C7F1B">
      <w:pPr>
        <w:pStyle w:val="Heading2"/>
      </w:pPr>
      <w:bookmarkStart w:id="2" w:name="_Toc132278000"/>
      <w:r>
        <w:t>Appendix 2</w:t>
      </w:r>
      <w:bookmarkEnd w:id="2"/>
    </w:p>
    <w:p w14:paraId="7ECF1C03" w14:textId="77777777" w:rsidR="006C7F1B" w:rsidRPr="006C7F1B" w:rsidRDefault="006C7F1B" w:rsidP="006C7F1B"/>
    <w:tbl>
      <w:tblPr>
        <w:tblStyle w:val="TableGrid"/>
        <w:tblW w:w="0" w:type="auto"/>
        <w:tblLook w:val="04A0" w:firstRow="1" w:lastRow="0" w:firstColumn="1" w:lastColumn="0" w:noHBand="0" w:noVBand="1"/>
      </w:tblPr>
      <w:tblGrid>
        <w:gridCol w:w="2422"/>
        <w:gridCol w:w="4508"/>
      </w:tblGrid>
      <w:tr w:rsidR="002A0019" w14:paraId="5DC65253" w14:textId="77777777" w:rsidTr="00096DAF">
        <w:tc>
          <w:tcPr>
            <w:tcW w:w="6930" w:type="dxa"/>
            <w:gridSpan w:val="2"/>
          </w:tcPr>
          <w:p w14:paraId="031F2B21" w14:textId="1E893C01" w:rsidR="002A0019" w:rsidRDefault="002A0019" w:rsidP="006C7F1B">
            <w:r>
              <w:t>Service check sheet</w:t>
            </w:r>
          </w:p>
        </w:tc>
      </w:tr>
      <w:tr w:rsidR="002A0019" w14:paraId="7836F7BB" w14:textId="77777777" w:rsidTr="002665E6">
        <w:tc>
          <w:tcPr>
            <w:tcW w:w="6930" w:type="dxa"/>
            <w:gridSpan w:val="2"/>
            <w:shd w:val="clear" w:color="auto" w:fill="8AD0D5" w:themeFill="text2" w:themeFillTint="66"/>
          </w:tcPr>
          <w:p w14:paraId="6FB7C615" w14:textId="3632E7EE" w:rsidR="002A0019" w:rsidRDefault="002A0019" w:rsidP="006C7F1B">
            <w:r>
              <w:t>Hydraulics</w:t>
            </w:r>
          </w:p>
        </w:tc>
      </w:tr>
      <w:tr w:rsidR="006C7F1B" w14:paraId="36876AAB" w14:textId="77777777" w:rsidTr="006C7F1B">
        <w:tc>
          <w:tcPr>
            <w:tcW w:w="2422" w:type="dxa"/>
          </w:tcPr>
          <w:p w14:paraId="6FCAB48C" w14:textId="5C6659C2" w:rsidR="006C7F1B" w:rsidRDefault="000016DD" w:rsidP="006C7F1B">
            <w:r>
              <w:t>1</w:t>
            </w:r>
          </w:p>
        </w:tc>
        <w:tc>
          <w:tcPr>
            <w:tcW w:w="4508" w:type="dxa"/>
          </w:tcPr>
          <w:p w14:paraId="4E7D4330" w14:textId="315EDC2C" w:rsidR="006C7F1B" w:rsidRDefault="00FF6227" w:rsidP="006C7F1B">
            <w:r>
              <w:t xml:space="preserve">Check </w:t>
            </w:r>
            <w:r w:rsidR="000016DD">
              <w:t>System Operation/</w:t>
            </w:r>
            <w:r w:rsidR="00C5129A">
              <w:t xml:space="preserve"> </w:t>
            </w:r>
            <w:r w:rsidR="000016DD">
              <w:t>leaks</w:t>
            </w:r>
          </w:p>
        </w:tc>
      </w:tr>
      <w:tr w:rsidR="006C7F1B" w14:paraId="7181B5B2" w14:textId="77777777" w:rsidTr="006C7F1B">
        <w:tc>
          <w:tcPr>
            <w:tcW w:w="2422" w:type="dxa"/>
          </w:tcPr>
          <w:p w14:paraId="041400FC" w14:textId="354FD364" w:rsidR="006C7F1B" w:rsidRDefault="000016DD" w:rsidP="006C7F1B">
            <w:r>
              <w:t>2</w:t>
            </w:r>
          </w:p>
        </w:tc>
        <w:tc>
          <w:tcPr>
            <w:tcW w:w="4508" w:type="dxa"/>
          </w:tcPr>
          <w:p w14:paraId="0E767561" w14:textId="07665117" w:rsidR="006C7F1B" w:rsidRDefault="00FF6227" w:rsidP="006C7F1B">
            <w:r>
              <w:t xml:space="preserve">Check </w:t>
            </w:r>
            <w:r w:rsidR="000016DD">
              <w:t xml:space="preserve">System pressure </w:t>
            </w:r>
          </w:p>
        </w:tc>
      </w:tr>
      <w:tr w:rsidR="006C7F1B" w14:paraId="7ADF4259" w14:textId="77777777" w:rsidTr="006C7F1B">
        <w:tc>
          <w:tcPr>
            <w:tcW w:w="2422" w:type="dxa"/>
          </w:tcPr>
          <w:p w14:paraId="182454FE" w14:textId="4DC3A827" w:rsidR="006C7F1B" w:rsidRDefault="000016DD" w:rsidP="006C7F1B">
            <w:r>
              <w:t>3</w:t>
            </w:r>
          </w:p>
        </w:tc>
        <w:tc>
          <w:tcPr>
            <w:tcW w:w="4508" w:type="dxa"/>
          </w:tcPr>
          <w:p w14:paraId="44DD5A55" w14:textId="61CE273B" w:rsidR="006C7F1B" w:rsidRDefault="00FF6227" w:rsidP="006C7F1B">
            <w:r>
              <w:t xml:space="preserve">Check </w:t>
            </w:r>
            <w:r w:rsidR="000016DD">
              <w:t>Gauges</w:t>
            </w:r>
          </w:p>
        </w:tc>
      </w:tr>
      <w:tr w:rsidR="006C7F1B" w14:paraId="24ADA5D5" w14:textId="77777777" w:rsidTr="006C7F1B">
        <w:tc>
          <w:tcPr>
            <w:tcW w:w="2422" w:type="dxa"/>
          </w:tcPr>
          <w:p w14:paraId="62013782" w14:textId="14154BEE" w:rsidR="006C7F1B" w:rsidRDefault="000016DD" w:rsidP="006C7F1B">
            <w:r>
              <w:t>4</w:t>
            </w:r>
          </w:p>
        </w:tc>
        <w:tc>
          <w:tcPr>
            <w:tcW w:w="4508" w:type="dxa"/>
          </w:tcPr>
          <w:p w14:paraId="63BB54B6" w14:textId="78546E38" w:rsidR="006C7F1B" w:rsidRDefault="00FF6227" w:rsidP="006C7F1B">
            <w:r>
              <w:t xml:space="preserve">Check </w:t>
            </w:r>
            <w:r w:rsidR="000016DD">
              <w:t xml:space="preserve">Hydraulic </w:t>
            </w:r>
            <w:r w:rsidR="0087189F">
              <w:t>assemblies’</w:t>
            </w:r>
            <w:r w:rsidR="000016DD">
              <w:t xml:space="preserve"> operation/</w:t>
            </w:r>
            <w:r w:rsidR="00C5129A">
              <w:t xml:space="preserve"> </w:t>
            </w:r>
            <w:r w:rsidR="000016DD">
              <w:t>leaks</w:t>
            </w:r>
          </w:p>
        </w:tc>
      </w:tr>
      <w:tr w:rsidR="006C7F1B" w14:paraId="270BAC75" w14:textId="77777777" w:rsidTr="006C7F1B">
        <w:tc>
          <w:tcPr>
            <w:tcW w:w="2422" w:type="dxa"/>
          </w:tcPr>
          <w:p w14:paraId="34BF9C72" w14:textId="1FA6C6D2" w:rsidR="006C7F1B" w:rsidRDefault="000016DD" w:rsidP="006C7F1B">
            <w:r>
              <w:t>5</w:t>
            </w:r>
          </w:p>
        </w:tc>
        <w:tc>
          <w:tcPr>
            <w:tcW w:w="4508" w:type="dxa"/>
          </w:tcPr>
          <w:p w14:paraId="35E18081" w14:textId="7F705C4B" w:rsidR="006C7F1B" w:rsidRDefault="00FF6227" w:rsidP="006C7F1B">
            <w:r>
              <w:t xml:space="preserve">Check </w:t>
            </w:r>
            <w:r w:rsidR="000016DD">
              <w:t>Slideway lube system operation/</w:t>
            </w:r>
            <w:r w:rsidR="00C5129A">
              <w:t xml:space="preserve"> </w:t>
            </w:r>
            <w:r w:rsidR="000016DD">
              <w:t>leaks</w:t>
            </w:r>
          </w:p>
        </w:tc>
      </w:tr>
      <w:tr w:rsidR="006C7F1B" w14:paraId="454EDF08" w14:textId="77777777" w:rsidTr="006C7F1B">
        <w:tc>
          <w:tcPr>
            <w:tcW w:w="2422" w:type="dxa"/>
          </w:tcPr>
          <w:p w14:paraId="05E3C4F2" w14:textId="41015479" w:rsidR="006C7F1B" w:rsidRDefault="000016DD" w:rsidP="006C7F1B">
            <w:r>
              <w:t>6</w:t>
            </w:r>
          </w:p>
        </w:tc>
        <w:tc>
          <w:tcPr>
            <w:tcW w:w="4508" w:type="dxa"/>
          </w:tcPr>
          <w:p w14:paraId="0E07337C" w14:textId="0DC1F4AC" w:rsidR="000016DD" w:rsidRDefault="00FF6227" w:rsidP="006C7F1B">
            <w:r>
              <w:t xml:space="preserve">Check </w:t>
            </w:r>
            <w:r w:rsidR="000016DD">
              <w:t>Slideway linear guides, b/screw for lube</w:t>
            </w:r>
          </w:p>
        </w:tc>
      </w:tr>
      <w:tr w:rsidR="000016DD" w14:paraId="136AEBA8" w14:textId="77777777" w:rsidTr="006C7F1B">
        <w:tc>
          <w:tcPr>
            <w:tcW w:w="2422" w:type="dxa"/>
          </w:tcPr>
          <w:p w14:paraId="526E56F0" w14:textId="208E54FB" w:rsidR="000016DD" w:rsidRDefault="000016DD" w:rsidP="006C7F1B">
            <w:r>
              <w:t>7</w:t>
            </w:r>
          </w:p>
        </w:tc>
        <w:tc>
          <w:tcPr>
            <w:tcW w:w="4508" w:type="dxa"/>
          </w:tcPr>
          <w:p w14:paraId="6E0A123F" w14:textId="39B42526" w:rsidR="000016DD" w:rsidRDefault="00FF6227" w:rsidP="006C7F1B">
            <w:r>
              <w:t xml:space="preserve">Check, </w:t>
            </w:r>
            <w:r w:rsidR="002A0019">
              <w:t xml:space="preserve">Clean hydraulic filters as required </w:t>
            </w:r>
          </w:p>
        </w:tc>
      </w:tr>
      <w:tr w:rsidR="000016DD" w14:paraId="2CC44DF1" w14:textId="77777777" w:rsidTr="006C7F1B">
        <w:tc>
          <w:tcPr>
            <w:tcW w:w="2422" w:type="dxa"/>
          </w:tcPr>
          <w:p w14:paraId="1A40FB2C" w14:textId="0F5EDA82" w:rsidR="000016DD" w:rsidRDefault="000016DD" w:rsidP="006C7F1B">
            <w:r>
              <w:t>8</w:t>
            </w:r>
          </w:p>
        </w:tc>
        <w:tc>
          <w:tcPr>
            <w:tcW w:w="4508" w:type="dxa"/>
          </w:tcPr>
          <w:p w14:paraId="49F08FAA" w14:textId="5BC86DAF" w:rsidR="000016DD" w:rsidRDefault="002A0019" w:rsidP="006C7F1B">
            <w:r>
              <w:t>Replace hydraulic filters</w:t>
            </w:r>
          </w:p>
        </w:tc>
      </w:tr>
      <w:tr w:rsidR="000016DD" w14:paraId="027FC1C8" w14:textId="77777777" w:rsidTr="006C7F1B">
        <w:tc>
          <w:tcPr>
            <w:tcW w:w="2422" w:type="dxa"/>
          </w:tcPr>
          <w:p w14:paraId="2C7BD877" w14:textId="44F15EFB" w:rsidR="000016DD" w:rsidRDefault="000016DD" w:rsidP="006C7F1B">
            <w:r>
              <w:t>9</w:t>
            </w:r>
          </w:p>
        </w:tc>
        <w:tc>
          <w:tcPr>
            <w:tcW w:w="4508" w:type="dxa"/>
          </w:tcPr>
          <w:p w14:paraId="262C09C6" w14:textId="382E8774" w:rsidR="000016DD" w:rsidRDefault="002A0019" w:rsidP="006C7F1B">
            <w:r>
              <w:t xml:space="preserve">Replace main hydraulic oil, clen tank </w:t>
            </w:r>
          </w:p>
        </w:tc>
      </w:tr>
      <w:tr w:rsidR="002A0019" w14:paraId="2BFAF90C" w14:textId="77777777" w:rsidTr="002665E6">
        <w:tc>
          <w:tcPr>
            <w:tcW w:w="6930" w:type="dxa"/>
            <w:gridSpan w:val="2"/>
            <w:shd w:val="clear" w:color="auto" w:fill="8AD0D5" w:themeFill="text2" w:themeFillTint="66"/>
          </w:tcPr>
          <w:p w14:paraId="306BA08C" w14:textId="1AF7D865" w:rsidR="002A0019" w:rsidRDefault="002A0019" w:rsidP="006C7F1B">
            <w:r>
              <w:t>Spindle</w:t>
            </w:r>
          </w:p>
        </w:tc>
      </w:tr>
      <w:tr w:rsidR="000016DD" w14:paraId="0C391B4C" w14:textId="77777777" w:rsidTr="006C7F1B">
        <w:tc>
          <w:tcPr>
            <w:tcW w:w="2422" w:type="dxa"/>
          </w:tcPr>
          <w:p w14:paraId="141306DC" w14:textId="71F1D0EB" w:rsidR="000016DD" w:rsidRDefault="000016DD" w:rsidP="006C7F1B">
            <w:r>
              <w:t>11</w:t>
            </w:r>
          </w:p>
        </w:tc>
        <w:tc>
          <w:tcPr>
            <w:tcW w:w="4508" w:type="dxa"/>
          </w:tcPr>
          <w:p w14:paraId="38FAE53D" w14:textId="0FB5F50E" w:rsidR="000016DD" w:rsidRDefault="002A0019" w:rsidP="006C7F1B">
            <w:r>
              <w:t>Replace spindle lube/</w:t>
            </w:r>
            <w:r w:rsidR="00C5129A">
              <w:t xml:space="preserve"> </w:t>
            </w:r>
            <w:r>
              <w:t xml:space="preserve">chiller fluid, clean tank </w:t>
            </w:r>
          </w:p>
        </w:tc>
      </w:tr>
      <w:tr w:rsidR="000016DD" w14:paraId="3DC49B7B" w14:textId="77777777" w:rsidTr="006C7F1B">
        <w:tc>
          <w:tcPr>
            <w:tcW w:w="2422" w:type="dxa"/>
          </w:tcPr>
          <w:p w14:paraId="199CC146" w14:textId="29AA9E75" w:rsidR="000016DD" w:rsidRDefault="000016DD" w:rsidP="006C7F1B">
            <w:r>
              <w:t>103</w:t>
            </w:r>
          </w:p>
        </w:tc>
        <w:tc>
          <w:tcPr>
            <w:tcW w:w="4508" w:type="dxa"/>
          </w:tcPr>
          <w:p w14:paraId="2DAF6BBA" w14:textId="661E3A13" w:rsidR="000016DD" w:rsidRDefault="002A0019" w:rsidP="006C7F1B">
            <w:r>
              <w:t xml:space="preserve">Check spindle noise and orient </w:t>
            </w:r>
          </w:p>
        </w:tc>
      </w:tr>
      <w:tr w:rsidR="002A0019" w14:paraId="4508E160" w14:textId="77777777" w:rsidTr="002665E6">
        <w:tc>
          <w:tcPr>
            <w:tcW w:w="6930" w:type="dxa"/>
            <w:gridSpan w:val="2"/>
            <w:shd w:val="clear" w:color="auto" w:fill="8AD0D5" w:themeFill="text2" w:themeFillTint="66"/>
          </w:tcPr>
          <w:p w14:paraId="5089798C" w14:textId="4B6F9C1A" w:rsidR="002A0019" w:rsidRDefault="002A0019" w:rsidP="006C7F1B">
            <w:r>
              <w:t>Pneumatics</w:t>
            </w:r>
          </w:p>
        </w:tc>
      </w:tr>
      <w:tr w:rsidR="000016DD" w14:paraId="253BF658" w14:textId="77777777" w:rsidTr="006C7F1B">
        <w:tc>
          <w:tcPr>
            <w:tcW w:w="2422" w:type="dxa"/>
          </w:tcPr>
          <w:p w14:paraId="41A9042C" w14:textId="298FDD61" w:rsidR="000016DD" w:rsidRDefault="000016DD" w:rsidP="006C7F1B">
            <w:r>
              <w:t>14</w:t>
            </w:r>
          </w:p>
        </w:tc>
        <w:tc>
          <w:tcPr>
            <w:tcW w:w="4508" w:type="dxa"/>
          </w:tcPr>
          <w:p w14:paraId="0C11E2F1" w14:textId="5286D61A" w:rsidR="000016DD" w:rsidRDefault="002A0019" w:rsidP="006C7F1B">
            <w:r>
              <w:t>Check system operation/</w:t>
            </w:r>
            <w:r w:rsidR="00C5129A">
              <w:t xml:space="preserve"> </w:t>
            </w:r>
            <w:r>
              <w:t xml:space="preserve">leaks </w:t>
            </w:r>
          </w:p>
        </w:tc>
      </w:tr>
      <w:tr w:rsidR="000016DD" w14:paraId="1081255C" w14:textId="77777777" w:rsidTr="006C7F1B">
        <w:tc>
          <w:tcPr>
            <w:tcW w:w="2422" w:type="dxa"/>
          </w:tcPr>
          <w:p w14:paraId="5CBE995A" w14:textId="3BF5796D" w:rsidR="000016DD" w:rsidRDefault="000016DD" w:rsidP="006C7F1B">
            <w:r>
              <w:t>15</w:t>
            </w:r>
          </w:p>
        </w:tc>
        <w:tc>
          <w:tcPr>
            <w:tcW w:w="4508" w:type="dxa"/>
          </w:tcPr>
          <w:p w14:paraId="170E0922" w14:textId="31FA93EE" w:rsidR="000016DD" w:rsidRDefault="002A0019" w:rsidP="006C7F1B">
            <w:r>
              <w:t xml:space="preserve">Check main supply pressure and reset if required </w:t>
            </w:r>
          </w:p>
        </w:tc>
      </w:tr>
      <w:tr w:rsidR="000016DD" w14:paraId="2EBFD5A3" w14:textId="77777777" w:rsidTr="006C7F1B">
        <w:tc>
          <w:tcPr>
            <w:tcW w:w="2422" w:type="dxa"/>
          </w:tcPr>
          <w:p w14:paraId="5442074C" w14:textId="5E6C723D" w:rsidR="000016DD" w:rsidRDefault="000016DD" w:rsidP="006C7F1B">
            <w:r>
              <w:t>16</w:t>
            </w:r>
          </w:p>
        </w:tc>
        <w:tc>
          <w:tcPr>
            <w:tcW w:w="4508" w:type="dxa"/>
          </w:tcPr>
          <w:p w14:paraId="041EDAE2" w14:textId="2D92AE2E" w:rsidR="000016DD" w:rsidRDefault="002A0019" w:rsidP="006C7F1B">
            <w:r>
              <w:t xml:space="preserve">Check gauges </w:t>
            </w:r>
          </w:p>
        </w:tc>
      </w:tr>
      <w:tr w:rsidR="000016DD" w14:paraId="2361B179" w14:textId="77777777" w:rsidTr="006C7F1B">
        <w:tc>
          <w:tcPr>
            <w:tcW w:w="2422" w:type="dxa"/>
          </w:tcPr>
          <w:p w14:paraId="4E8B2E5B" w14:textId="78440BB4" w:rsidR="000016DD" w:rsidRDefault="000016DD" w:rsidP="006C7F1B">
            <w:r>
              <w:t>17</w:t>
            </w:r>
          </w:p>
        </w:tc>
        <w:tc>
          <w:tcPr>
            <w:tcW w:w="4508" w:type="dxa"/>
          </w:tcPr>
          <w:p w14:paraId="4C7E4674" w14:textId="487943A2" w:rsidR="000016DD" w:rsidRDefault="002A0019" w:rsidP="006C7F1B">
            <w:r>
              <w:t xml:space="preserve">Check air filters </w:t>
            </w:r>
          </w:p>
        </w:tc>
      </w:tr>
      <w:tr w:rsidR="000016DD" w14:paraId="516D32E9" w14:textId="77777777" w:rsidTr="006C7F1B">
        <w:tc>
          <w:tcPr>
            <w:tcW w:w="2422" w:type="dxa"/>
          </w:tcPr>
          <w:p w14:paraId="7B91F9DA" w14:textId="42A4251D" w:rsidR="000016DD" w:rsidRDefault="000016DD" w:rsidP="006C7F1B">
            <w:r>
              <w:t>18</w:t>
            </w:r>
          </w:p>
        </w:tc>
        <w:tc>
          <w:tcPr>
            <w:tcW w:w="4508" w:type="dxa"/>
          </w:tcPr>
          <w:p w14:paraId="2A2B1263" w14:textId="3A105843" w:rsidR="000016DD" w:rsidRDefault="002A0019" w:rsidP="006C7F1B">
            <w:r>
              <w:t>Check oil mist if required</w:t>
            </w:r>
          </w:p>
        </w:tc>
      </w:tr>
      <w:tr w:rsidR="002A0019" w14:paraId="0931B554" w14:textId="77777777" w:rsidTr="002665E6">
        <w:tc>
          <w:tcPr>
            <w:tcW w:w="6930" w:type="dxa"/>
            <w:gridSpan w:val="2"/>
            <w:shd w:val="clear" w:color="auto" w:fill="8AD0D5" w:themeFill="text2" w:themeFillTint="66"/>
          </w:tcPr>
          <w:p w14:paraId="1BB4FBEF" w14:textId="256F6E70" w:rsidR="002A0019" w:rsidRDefault="002A0019" w:rsidP="006C7F1B">
            <w:r>
              <w:t>Coolant</w:t>
            </w:r>
          </w:p>
        </w:tc>
      </w:tr>
      <w:tr w:rsidR="000016DD" w14:paraId="6E2A8DC3" w14:textId="77777777" w:rsidTr="006C7F1B">
        <w:tc>
          <w:tcPr>
            <w:tcW w:w="2422" w:type="dxa"/>
          </w:tcPr>
          <w:p w14:paraId="15BD5995" w14:textId="26A0D3D0" w:rsidR="000016DD" w:rsidRDefault="000016DD" w:rsidP="006C7F1B">
            <w:r>
              <w:lastRenderedPageBreak/>
              <w:t>19</w:t>
            </w:r>
          </w:p>
        </w:tc>
        <w:tc>
          <w:tcPr>
            <w:tcW w:w="4508" w:type="dxa"/>
          </w:tcPr>
          <w:p w14:paraId="1C226287" w14:textId="69137687" w:rsidR="000016DD" w:rsidRDefault="002A0019" w:rsidP="006C7F1B">
            <w:r>
              <w:t>Check system operation/</w:t>
            </w:r>
            <w:r w:rsidR="00C5129A">
              <w:t xml:space="preserve"> </w:t>
            </w:r>
            <w:r>
              <w:t>leaks</w:t>
            </w:r>
          </w:p>
        </w:tc>
      </w:tr>
      <w:tr w:rsidR="002A0019" w14:paraId="60A0B979" w14:textId="77777777" w:rsidTr="002665E6">
        <w:tc>
          <w:tcPr>
            <w:tcW w:w="6930" w:type="dxa"/>
            <w:gridSpan w:val="2"/>
            <w:shd w:val="clear" w:color="auto" w:fill="8AD0D5" w:themeFill="text2" w:themeFillTint="66"/>
          </w:tcPr>
          <w:p w14:paraId="491909FB" w14:textId="0E0A80E3" w:rsidR="002A0019" w:rsidRDefault="002A0019" w:rsidP="006C7F1B">
            <w:r>
              <w:t>Electrics</w:t>
            </w:r>
          </w:p>
        </w:tc>
      </w:tr>
      <w:tr w:rsidR="000016DD" w14:paraId="10BD8BBE" w14:textId="77777777" w:rsidTr="006C7F1B">
        <w:tc>
          <w:tcPr>
            <w:tcW w:w="2422" w:type="dxa"/>
          </w:tcPr>
          <w:p w14:paraId="1D04F0D3" w14:textId="0F72BE94" w:rsidR="000016DD" w:rsidRDefault="000016DD" w:rsidP="006C7F1B">
            <w:r>
              <w:t>20</w:t>
            </w:r>
          </w:p>
        </w:tc>
        <w:tc>
          <w:tcPr>
            <w:tcW w:w="4508" w:type="dxa"/>
          </w:tcPr>
          <w:p w14:paraId="61979F0C" w14:textId="28876652" w:rsidR="000016DD" w:rsidRDefault="002A0019" w:rsidP="006C7F1B">
            <w:r>
              <w:t>Check/</w:t>
            </w:r>
            <w:r w:rsidR="00C5129A">
              <w:t xml:space="preserve"> </w:t>
            </w:r>
            <w:r>
              <w:t xml:space="preserve">clean cabinet door and motor fans </w:t>
            </w:r>
          </w:p>
        </w:tc>
      </w:tr>
      <w:tr w:rsidR="000016DD" w14:paraId="49C84917" w14:textId="77777777" w:rsidTr="006C7F1B">
        <w:tc>
          <w:tcPr>
            <w:tcW w:w="2422" w:type="dxa"/>
          </w:tcPr>
          <w:p w14:paraId="2D858F13" w14:textId="788C3E22" w:rsidR="000016DD" w:rsidRDefault="000016DD" w:rsidP="006C7F1B">
            <w:r>
              <w:t>21</w:t>
            </w:r>
          </w:p>
        </w:tc>
        <w:tc>
          <w:tcPr>
            <w:tcW w:w="4508" w:type="dxa"/>
          </w:tcPr>
          <w:p w14:paraId="77CE8B70" w14:textId="2AB6F97A" w:rsidR="000016DD" w:rsidRDefault="002A0019" w:rsidP="006C7F1B">
            <w:r>
              <w:t>Check/</w:t>
            </w:r>
            <w:r w:rsidR="00C5129A">
              <w:t xml:space="preserve"> </w:t>
            </w:r>
            <w:r>
              <w:t>clean all filters</w:t>
            </w:r>
          </w:p>
        </w:tc>
      </w:tr>
      <w:tr w:rsidR="000016DD" w14:paraId="0E8EF8F5" w14:textId="77777777" w:rsidTr="006C7F1B">
        <w:tc>
          <w:tcPr>
            <w:tcW w:w="2422" w:type="dxa"/>
          </w:tcPr>
          <w:p w14:paraId="53383030" w14:textId="249906F3" w:rsidR="000016DD" w:rsidRDefault="000016DD" w:rsidP="006C7F1B">
            <w:r>
              <w:t>22</w:t>
            </w:r>
          </w:p>
        </w:tc>
        <w:tc>
          <w:tcPr>
            <w:tcW w:w="4508" w:type="dxa"/>
          </w:tcPr>
          <w:p w14:paraId="2D9D81F2" w14:textId="7FAB31B2" w:rsidR="000016DD" w:rsidRDefault="002A0019" w:rsidP="006C7F1B">
            <w:r>
              <w:t xml:space="preserve">Check cables and connectors </w:t>
            </w:r>
          </w:p>
        </w:tc>
      </w:tr>
      <w:tr w:rsidR="000016DD" w14:paraId="7E778FEC" w14:textId="77777777" w:rsidTr="006C7F1B">
        <w:tc>
          <w:tcPr>
            <w:tcW w:w="2422" w:type="dxa"/>
          </w:tcPr>
          <w:p w14:paraId="3CCA6481" w14:textId="17AAE78F" w:rsidR="000016DD" w:rsidRDefault="000016DD" w:rsidP="006C7F1B">
            <w:r>
              <w:t>23</w:t>
            </w:r>
          </w:p>
        </w:tc>
        <w:tc>
          <w:tcPr>
            <w:tcW w:w="4508" w:type="dxa"/>
          </w:tcPr>
          <w:p w14:paraId="3B7E7C69" w14:textId="799C80B2" w:rsidR="002A0019" w:rsidRDefault="002A0019" w:rsidP="006C7F1B">
            <w:r>
              <w:t>Check/</w:t>
            </w:r>
            <w:r w:rsidR="00C5129A">
              <w:t xml:space="preserve"> </w:t>
            </w:r>
            <w:r>
              <w:t>clean work/</w:t>
            </w:r>
            <w:r w:rsidR="00C5129A">
              <w:t xml:space="preserve"> </w:t>
            </w:r>
            <w:r>
              <w:t xml:space="preserve">operation condition lights </w:t>
            </w:r>
          </w:p>
        </w:tc>
      </w:tr>
      <w:tr w:rsidR="000016DD" w14:paraId="3D614F21" w14:textId="77777777" w:rsidTr="006C7F1B">
        <w:tc>
          <w:tcPr>
            <w:tcW w:w="2422" w:type="dxa"/>
          </w:tcPr>
          <w:p w14:paraId="7CEFA486" w14:textId="1EC6F5C7" w:rsidR="000016DD" w:rsidRDefault="000016DD" w:rsidP="006C7F1B">
            <w:r>
              <w:t>24</w:t>
            </w:r>
          </w:p>
        </w:tc>
        <w:tc>
          <w:tcPr>
            <w:tcW w:w="4508" w:type="dxa"/>
          </w:tcPr>
          <w:p w14:paraId="10879B66" w14:textId="1E11CE56" w:rsidR="000016DD" w:rsidRDefault="002A0019" w:rsidP="006C7F1B">
            <w:r>
              <w:t xml:space="preserve">Check/clean heat exchanger </w:t>
            </w:r>
          </w:p>
        </w:tc>
      </w:tr>
      <w:tr w:rsidR="000016DD" w14:paraId="15834D6C" w14:textId="77777777" w:rsidTr="006C7F1B">
        <w:tc>
          <w:tcPr>
            <w:tcW w:w="2422" w:type="dxa"/>
          </w:tcPr>
          <w:p w14:paraId="4B7CFEFD" w14:textId="25EA11C5" w:rsidR="000016DD" w:rsidRDefault="000016DD" w:rsidP="006C7F1B">
            <w:r>
              <w:t>25</w:t>
            </w:r>
          </w:p>
        </w:tc>
        <w:tc>
          <w:tcPr>
            <w:tcW w:w="4508" w:type="dxa"/>
          </w:tcPr>
          <w:p w14:paraId="154F1272" w14:textId="2A1287F0" w:rsidR="000016DD" w:rsidRDefault="002A0019" w:rsidP="006C7F1B">
            <w:r>
              <w:t>Check spindle operation/</w:t>
            </w:r>
            <w:r w:rsidR="00C5129A">
              <w:t xml:space="preserve"> </w:t>
            </w:r>
            <w:r>
              <w:t>noise</w:t>
            </w:r>
          </w:p>
        </w:tc>
      </w:tr>
      <w:tr w:rsidR="000016DD" w14:paraId="7A416F06" w14:textId="77777777" w:rsidTr="006C7F1B">
        <w:tc>
          <w:tcPr>
            <w:tcW w:w="2422" w:type="dxa"/>
          </w:tcPr>
          <w:p w14:paraId="74EAB4D3" w14:textId="6CF6377C" w:rsidR="000016DD" w:rsidRDefault="000016DD" w:rsidP="006C7F1B">
            <w:r>
              <w:t>27</w:t>
            </w:r>
          </w:p>
        </w:tc>
        <w:tc>
          <w:tcPr>
            <w:tcW w:w="4508" w:type="dxa"/>
          </w:tcPr>
          <w:p w14:paraId="6B280B2B" w14:textId="48100812" w:rsidR="000016DD" w:rsidRDefault="002A0019" w:rsidP="006C7F1B">
            <w:r>
              <w:t>Check axis/</w:t>
            </w:r>
            <w:r w:rsidR="00C5129A">
              <w:t xml:space="preserve"> ball screw</w:t>
            </w:r>
            <w:r>
              <w:t xml:space="preserve"> operation/</w:t>
            </w:r>
            <w:r w:rsidR="00C5129A">
              <w:t xml:space="preserve"> </w:t>
            </w:r>
            <w:r>
              <w:t>noise</w:t>
            </w:r>
          </w:p>
        </w:tc>
      </w:tr>
      <w:tr w:rsidR="000016DD" w14:paraId="1D8D3E2A" w14:textId="77777777" w:rsidTr="006C7F1B">
        <w:tc>
          <w:tcPr>
            <w:tcW w:w="2422" w:type="dxa"/>
          </w:tcPr>
          <w:p w14:paraId="5AA40C9D" w14:textId="003294AD" w:rsidR="000016DD" w:rsidRDefault="000016DD" w:rsidP="006C7F1B">
            <w:r>
              <w:t>28</w:t>
            </w:r>
          </w:p>
        </w:tc>
        <w:tc>
          <w:tcPr>
            <w:tcW w:w="4508" w:type="dxa"/>
          </w:tcPr>
          <w:p w14:paraId="6284D932" w14:textId="1DDBC800" w:rsidR="000016DD" w:rsidRDefault="002A0019" w:rsidP="006C7F1B">
            <w:r>
              <w:t>Chec</w:t>
            </w:r>
            <w:r w:rsidR="00C5129A">
              <w:t>k</w:t>
            </w:r>
            <w:r>
              <w:t>/</w:t>
            </w:r>
            <w:r w:rsidR="00C5129A">
              <w:t xml:space="preserve"> </w:t>
            </w:r>
            <w:r>
              <w:t>adjust axis backlash</w:t>
            </w:r>
          </w:p>
        </w:tc>
      </w:tr>
      <w:tr w:rsidR="000016DD" w14:paraId="01433FF9" w14:textId="77777777" w:rsidTr="006C7F1B">
        <w:tc>
          <w:tcPr>
            <w:tcW w:w="2422" w:type="dxa"/>
          </w:tcPr>
          <w:p w14:paraId="4C2EA30E" w14:textId="1FC46B5A" w:rsidR="000016DD" w:rsidRDefault="000016DD" w:rsidP="006C7F1B">
            <w:r>
              <w:t>30</w:t>
            </w:r>
          </w:p>
        </w:tc>
        <w:tc>
          <w:tcPr>
            <w:tcW w:w="4508" w:type="dxa"/>
          </w:tcPr>
          <w:p w14:paraId="34321B04" w14:textId="0DF44DB0" w:rsidR="000016DD" w:rsidRDefault="002A0019" w:rsidP="006C7F1B">
            <w:r>
              <w:t xml:space="preserve">Check linear </w:t>
            </w:r>
            <w:r w:rsidR="00FF6227">
              <w:t>guide</w:t>
            </w:r>
            <w:r>
              <w:t xml:space="preserve"> pad wipers</w:t>
            </w:r>
          </w:p>
        </w:tc>
      </w:tr>
      <w:tr w:rsidR="000016DD" w14:paraId="621FCC8E" w14:textId="77777777" w:rsidTr="006C7F1B">
        <w:tc>
          <w:tcPr>
            <w:tcW w:w="2422" w:type="dxa"/>
          </w:tcPr>
          <w:p w14:paraId="29DB7448" w14:textId="23BC50D1" w:rsidR="000016DD" w:rsidRDefault="000016DD" w:rsidP="006C7F1B">
            <w:r>
              <w:t>33</w:t>
            </w:r>
          </w:p>
        </w:tc>
        <w:tc>
          <w:tcPr>
            <w:tcW w:w="4508" w:type="dxa"/>
          </w:tcPr>
          <w:p w14:paraId="6308C2A3" w14:textId="557238A9" w:rsidR="000016DD" w:rsidRDefault="002A0019" w:rsidP="006C7F1B">
            <w:r>
              <w:t xml:space="preserve">Check turret indexing </w:t>
            </w:r>
          </w:p>
        </w:tc>
      </w:tr>
      <w:tr w:rsidR="000016DD" w14:paraId="26F3EAAE" w14:textId="77777777" w:rsidTr="006C7F1B">
        <w:tc>
          <w:tcPr>
            <w:tcW w:w="2422" w:type="dxa"/>
          </w:tcPr>
          <w:p w14:paraId="478E3D05" w14:textId="4C0D1C32" w:rsidR="000016DD" w:rsidRDefault="000016DD" w:rsidP="006C7F1B">
            <w:r>
              <w:t>34</w:t>
            </w:r>
          </w:p>
        </w:tc>
        <w:tc>
          <w:tcPr>
            <w:tcW w:w="4508" w:type="dxa"/>
          </w:tcPr>
          <w:p w14:paraId="36C7B83E" w14:textId="19FA7681" w:rsidR="000016DD" w:rsidRDefault="0005118D" w:rsidP="006C7F1B">
            <w:r>
              <w:t xml:space="preserve">Check grease cartridge and top up if required </w:t>
            </w:r>
          </w:p>
        </w:tc>
      </w:tr>
      <w:tr w:rsidR="000016DD" w14:paraId="6ECA7EF1" w14:textId="77777777" w:rsidTr="006C7F1B">
        <w:tc>
          <w:tcPr>
            <w:tcW w:w="2422" w:type="dxa"/>
          </w:tcPr>
          <w:p w14:paraId="0866E1A4" w14:textId="416BEA06" w:rsidR="000016DD" w:rsidRDefault="000016DD" w:rsidP="006C7F1B">
            <w:r>
              <w:t>35</w:t>
            </w:r>
          </w:p>
        </w:tc>
        <w:tc>
          <w:tcPr>
            <w:tcW w:w="4508" w:type="dxa"/>
          </w:tcPr>
          <w:p w14:paraId="6DEB167C" w14:textId="70551999" w:rsidR="000016DD" w:rsidRDefault="0005118D" w:rsidP="006C7F1B">
            <w:r>
              <w:t>Check and report machine level/</w:t>
            </w:r>
            <w:r w:rsidR="00FF6227">
              <w:t xml:space="preserve"> </w:t>
            </w:r>
            <w:r>
              <w:t>alignments if required</w:t>
            </w:r>
          </w:p>
        </w:tc>
      </w:tr>
      <w:tr w:rsidR="000016DD" w14:paraId="6794C3CF" w14:textId="77777777" w:rsidTr="006C7F1B">
        <w:tc>
          <w:tcPr>
            <w:tcW w:w="2422" w:type="dxa"/>
          </w:tcPr>
          <w:p w14:paraId="232614C6" w14:textId="1784FCF3" w:rsidR="000016DD" w:rsidRDefault="000016DD" w:rsidP="006C7F1B">
            <w:r>
              <w:t>36</w:t>
            </w:r>
          </w:p>
        </w:tc>
        <w:tc>
          <w:tcPr>
            <w:tcW w:w="4508" w:type="dxa"/>
          </w:tcPr>
          <w:p w14:paraId="06F7B2D8" w14:textId="1852227A" w:rsidR="000016DD" w:rsidRDefault="0005118D" w:rsidP="006C7F1B">
            <w:r>
              <w:t xml:space="preserve">Check turret centre line position </w:t>
            </w:r>
          </w:p>
        </w:tc>
      </w:tr>
      <w:tr w:rsidR="000016DD" w14:paraId="5E811D38" w14:textId="77777777" w:rsidTr="006C7F1B">
        <w:tc>
          <w:tcPr>
            <w:tcW w:w="2422" w:type="dxa"/>
          </w:tcPr>
          <w:p w14:paraId="29ACDC9E" w14:textId="7296A252" w:rsidR="000016DD" w:rsidRDefault="000016DD" w:rsidP="006C7F1B">
            <w:r>
              <w:t>37</w:t>
            </w:r>
          </w:p>
        </w:tc>
        <w:tc>
          <w:tcPr>
            <w:tcW w:w="4508" w:type="dxa"/>
          </w:tcPr>
          <w:p w14:paraId="67987303" w14:textId="2D0F1408" w:rsidR="000016DD" w:rsidRDefault="0005118D" w:rsidP="006C7F1B">
            <w:r>
              <w:t xml:space="preserve">Check turret hight </w:t>
            </w:r>
          </w:p>
        </w:tc>
      </w:tr>
      <w:tr w:rsidR="000016DD" w14:paraId="30CA98BE" w14:textId="77777777" w:rsidTr="006C7F1B">
        <w:tc>
          <w:tcPr>
            <w:tcW w:w="2422" w:type="dxa"/>
          </w:tcPr>
          <w:p w14:paraId="34656865" w14:textId="403CF744" w:rsidR="000016DD" w:rsidRDefault="000016DD" w:rsidP="006C7F1B">
            <w:r>
              <w:t>39</w:t>
            </w:r>
          </w:p>
        </w:tc>
        <w:tc>
          <w:tcPr>
            <w:tcW w:w="4508" w:type="dxa"/>
          </w:tcPr>
          <w:p w14:paraId="3162A7C2" w14:textId="7987B6F9" w:rsidR="000016DD" w:rsidRDefault="0005118D" w:rsidP="006C7F1B">
            <w:r>
              <w:t xml:space="preserve">Check tailstock / </w:t>
            </w:r>
            <w:proofErr w:type="gramStart"/>
            <w:r>
              <w:t>2</w:t>
            </w:r>
            <w:r w:rsidRPr="0005118D">
              <w:rPr>
                <w:vertAlign w:val="superscript"/>
              </w:rPr>
              <w:t>nd</w:t>
            </w:r>
            <w:proofErr w:type="gramEnd"/>
            <w:r>
              <w:t xml:space="preserve"> spindle 3 position check </w:t>
            </w:r>
          </w:p>
        </w:tc>
      </w:tr>
      <w:tr w:rsidR="000016DD" w14:paraId="19AE7E38" w14:textId="77777777" w:rsidTr="006C7F1B">
        <w:tc>
          <w:tcPr>
            <w:tcW w:w="2422" w:type="dxa"/>
          </w:tcPr>
          <w:p w14:paraId="52C66C09" w14:textId="16DC7233" w:rsidR="000016DD" w:rsidRDefault="000016DD" w:rsidP="006C7F1B">
            <w:r>
              <w:t>41</w:t>
            </w:r>
          </w:p>
        </w:tc>
        <w:tc>
          <w:tcPr>
            <w:tcW w:w="4508" w:type="dxa"/>
          </w:tcPr>
          <w:p w14:paraId="212B6AD7" w14:textId="20796008" w:rsidR="000016DD" w:rsidRDefault="0005118D" w:rsidP="006C7F1B">
            <w:r>
              <w:t xml:space="preserve">Check chuck clamping / generate alarm </w:t>
            </w:r>
          </w:p>
        </w:tc>
      </w:tr>
      <w:tr w:rsidR="000016DD" w14:paraId="5544D92D" w14:textId="77777777" w:rsidTr="006C7F1B">
        <w:tc>
          <w:tcPr>
            <w:tcW w:w="2422" w:type="dxa"/>
          </w:tcPr>
          <w:p w14:paraId="462E5486" w14:textId="3A4A14CF" w:rsidR="000016DD" w:rsidRDefault="000016DD" w:rsidP="006C7F1B">
            <w:r>
              <w:t>42</w:t>
            </w:r>
          </w:p>
        </w:tc>
        <w:tc>
          <w:tcPr>
            <w:tcW w:w="4508" w:type="dxa"/>
          </w:tcPr>
          <w:p w14:paraId="7A6D7C42" w14:textId="1DA4B2B4" w:rsidR="000016DD" w:rsidRDefault="0005118D" w:rsidP="006C7F1B">
            <w:r>
              <w:t xml:space="preserve">Grease chuck </w:t>
            </w:r>
          </w:p>
        </w:tc>
      </w:tr>
      <w:tr w:rsidR="000016DD" w14:paraId="0931DB51" w14:textId="77777777" w:rsidTr="006C7F1B">
        <w:tc>
          <w:tcPr>
            <w:tcW w:w="2422" w:type="dxa"/>
          </w:tcPr>
          <w:p w14:paraId="058FAE41" w14:textId="5C5C9B72" w:rsidR="000016DD" w:rsidRDefault="000016DD" w:rsidP="006C7F1B">
            <w:r>
              <w:t>43</w:t>
            </w:r>
          </w:p>
        </w:tc>
        <w:tc>
          <w:tcPr>
            <w:tcW w:w="4508" w:type="dxa"/>
          </w:tcPr>
          <w:p w14:paraId="741C9FF8" w14:textId="48EB5F5F" w:rsidR="000016DD" w:rsidRDefault="0005118D" w:rsidP="006C7F1B">
            <w:r>
              <w:t xml:space="preserve">Check and grease all linear guides and gantry robot where applicable </w:t>
            </w:r>
          </w:p>
        </w:tc>
      </w:tr>
      <w:tr w:rsidR="000016DD" w14:paraId="47429230" w14:textId="77777777" w:rsidTr="002665E6">
        <w:tc>
          <w:tcPr>
            <w:tcW w:w="6930" w:type="dxa"/>
            <w:gridSpan w:val="2"/>
            <w:shd w:val="clear" w:color="auto" w:fill="8AD0D5" w:themeFill="text2" w:themeFillTint="66"/>
          </w:tcPr>
          <w:p w14:paraId="74930563" w14:textId="4FABC47F" w:rsidR="000016DD" w:rsidRDefault="000016DD" w:rsidP="006C7F1B">
            <w:r>
              <w:t>General</w:t>
            </w:r>
          </w:p>
        </w:tc>
      </w:tr>
      <w:tr w:rsidR="000016DD" w14:paraId="161A442A" w14:textId="77777777" w:rsidTr="006C7F1B">
        <w:tc>
          <w:tcPr>
            <w:tcW w:w="2422" w:type="dxa"/>
          </w:tcPr>
          <w:p w14:paraId="3C7E5B19" w14:textId="1290CD4F" w:rsidR="000016DD" w:rsidRDefault="000016DD" w:rsidP="006C7F1B">
            <w:r>
              <w:t>44</w:t>
            </w:r>
          </w:p>
        </w:tc>
        <w:tc>
          <w:tcPr>
            <w:tcW w:w="4508" w:type="dxa"/>
          </w:tcPr>
          <w:p w14:paraId="5679B4CF" w14:textId="656A2D60" w:rsidR="000016DD" w:rsidRDefault="0005118D" w:rsidP="006C7F1B">
            <w:r>
              <w:t>Check overall machine operation</w:t>
            </w:r>
          </w:p>
        </w:tc>
      </w:tr>
      <w:tr w:rsidR="000016DD" w14:paraId="75B148DB" w14:textId="77777777" w:rsidTr="006C7F1B">
        <w:tc>
          <w:tcPr>
            <w:tcW w:w="2422" w:type="dxa"/>
          </w:tcPr>
          <w:p w14:paraId="33C70DD7" w14:textId="0555A918" w:rsidR="000016DD" w:rsidRDefault="000016DD" w:rsidP="006C7F1B">
            <w:r>
              <w:t>45</w:t>
            </w:r>
          </w:p>
        </w:tc>
        <w:tc>
          <w:tcPr>
            <w:tcW w:w="4508" w:type="dxa"/>
          </w:tcPr>
          <w:p w14:paraId="766AAE65" w14:textId="04BC1E1C" w:rsidR="000016DD" w:rsidRDefault="0005118D" w:rsidP="006C7F1B">
            <w:r>
              <w:t xml:space="preserve">Check guards/ covers/ windows </w:t>
            </w:r>
          </w:p>
        </w:tc>
      </w:tr>
      <w:tr w:rsidR="000016DD" w14:paraId="24EAA69B" w14:textId="77777777" w:rsidTr="006C7F1B">
        <w:tc>
          <w:tcPr>
            <w:tcW w:w="2422" w:type="dxa"/>
          </w:tcPr>
          <w:p w14:paraId="5D541E71" w14:textId="5E9F703C" w:rsidR="000016DD" w:rsidRDefault="000016DD" w:rsidP="006C7F1B">
            <w:r>
              <w:t>46</w:t>
            </w:r>
          </w:p>
        </w:tc>
        <w:tc>
          <w:tcPr>
            <w:tcW w:w="4508" w:type="dxa"/>
          </w:tcPr>
          <w:p w14:paraId="7F20B5C8" w14:textId="2C7B05C0" w:rsidR="000016DD" w:rsidRDefault="0005118D" w:rsidP="006C7F1B">
            <w:r>
              <w:t xml:space="preserve">Pull back covers and check wipers </w:t>
            </w:r>
          </w:p>
        </w:tc>
      </w:tr>
      <w:tr w:rsidR="000016DD" w14:paraId="79481975" w14:textId="77777777" w:rsidTr="006C7F1B">
        <w:tc>
          <w:tcPr>
            <w:tcW w:w="2422" w:type="dxa"/>
          </w:tcPr>
          <w:p w14:paraId="7D3B0C90" w14:textId="4172C329" w:rsidR="000016DD" w:rsidRDefault="000016DD" w:rsidP="006C7F1B">
            <w:r>
              <w:t>47</w:t>
            </w:r>
          </w:p>
        </w:tc>
        <w:tc>
          <w:tcPr>
            <w:tcW w:w="4508" w:type="dxa"/>
          </w:tcPr>
          <w:p w14:paraId="5D5DF9E1" w14:textId="62D07516" w:rsidR="000016DD" w:rsidRDefault="0005118D" w:rsidP="006C7F1B">
            <w:r>
              <w:t>Check operation of tool measure systems</w:t>
            </w:r>
          </w:p>
        </w:tc>
      </w:tr>
      <w:tr w:rsidR="000016DD" w14:paraId="61B938D9" w14:textId="77777777" w:rsidTr="006C7F1B">
        <w:tc>
          <w:tcPr>
            <w:tcW w:w="2422" w:type="dxa"/>
          </w:tcPr>
          <w:p w14:paraId="14D9AF55" w14:textId="5F258453" w:rsidR="000016DD" w:rsidRDefault="000016DD" w:rsidP="006C7F1B">
            <w:r>
              <w:t>49</w:t>
            </w:r>
          </w:p>
        </w:tc>
        <w:tc>
          <w:tcPr>
            <w:tcW w:w="4508" w:type="dxa"/>
          </w:tcPr>
          <w:p w14:paraId="7E280E4A" w14:textId="0155B75C" w:rsidR="000016DD" w:rsidRDefault="0005118D" w:rsidP="006C7F1B">
            <w:r>
              <w:t xml:space="preserve">Check work light </w:t>
            </w:r>
          </w:p>
        </w:tc>
      </w:tr>
      <w:tr w:rsidR="000016DD" w14:paraId="7494C28D" w14:textId="77777777" w:rsidTr="006C7F1B">
        <w:tc>
          <w:tcPr>
            <w:tcW w:w="2422" w:type="dxa"/>
          </w:tcPr>
          <w:p w14:paraId="20F37CDE" w14:textId="1C11D20B" w:rsidR="000016DD" w:rsidRDefault="000016DD" w:rsidP="006C7F1B">
            <w:r>
              <w:t>50</w:t>
            </w:r>
          </w:p>
        </w:tc>
        <w:tc>
          <w:tcPr>
            <w:tcW w:w="4508" w:type="dxa"/>
          </w:tcPr>
          <w:p w14:paraId="380A0CAB" w14:textId="6ECC9FFA" w:rsidR="000016DD" w:rsidRDefault="0005118D" w:rsidP="006C7F1B">
            <w:r>
              <w:t xml:space="preserve">Check/ clean under axis covers </w:t>
            </w:r>
            <w:r w:rsidR="00C5129A">
              <w:t>and slideways gulleys</w:t>
            </w:r>
          </w:p>
        </w:tc>
      </w:tr>
      <w:tr w:rsidR="000016DD" w14:paraId="3F515142" w14:textId="77777777" w:rsidTr="006C7F1B">
        <w:tc>
          <w:tcPr>
            <w:tcW w:w="2422" w:type="dxa"/>
          </w:tcPr>
          <w:p w14:paraId="6FCD54C2" w14:textId="74BABAC7" w:rsidR="000016DD" w:rsidRDefault="000016DD" w:rsidP="006C7F1B">
            <w:r>
              <w:t>51</w:t>
            </w:r>
          </w:p>
        </w:tc>
        <w:tc>
          <w:tcPr>
            <w:tcW w:w="4508" w:type="dxa"/>
          </w:tcPr>
          <w:p w14:paraId="33397BDB" w14:textId="2FA5D7E7" w:rsidR="000016DD" w:rsidRDefault="00C5129A" w:rsidP="006C7F1B">
            <w:r>
              <w:t>Check/ adjust tool measure calibration</w:t>
            </w:r>
          </w:p>
        </w:tc>
      </w:tr>
      <w:tr w:rsidR="00601F5F" w14:paraId="10AD6A98" w14:textId="77777777" w:rsidTr="00601F5F">
        <w:tc>
          <w:tcPr>
            <w:tcW w:w="6930" w:type="dxa"/>
            <w:gridSpan w:val="2"/>
            <w:shd w:val="clear" w:color="auto" w:fill="8AD0D5" w:themeFill="text2" w:themeFillTint="66"/>
          </w:tcPr>
          <w:p w14:paraId="7437831A" w14:textId="6692394A" w:rsidR="00601F5F" w:rsidRDefault="00601F5F" w:rsidP="006C7F1B">
            <w:r>
              <w:t>Safety</w:t>
            </w:r>
          </w:p>
        </w:tc>
      </w:tr>
      <w:tr w:rsidR="000016DD" w14:paraId="7955D4EA" w14:textId="77777777" w:rsidTr="006C7F1B">
        <w:tc>
          <w:tcPr>
            <w:tcW w:w="2422" w:type="dxa"/>
          </w:tcPr>
          <w:p w14:paraId="7979ADC1" w14:textId="399A46D1" w:rsidR="000016DD" w:rsidRDefault="000016DD" w:rsidP="006C7F1B">
            <w:r>
              <w:t>52</w:t>
            </w:r>
          </w:p>
        </w:tc>
        <w:tc>
          <w:tcPr>
            <w:tcW w:w="4508" w:type="dxa"/>
          </w:tcPr>
          <w:p w14:paraId="4C0BBCC6" w14:textId="098F1E0C" w:rsidR="000016DD" w:rsidRDefault="00C5129A" w:rsidP="006C7F1B">
            <w:r>
              <w:t xml:space="preserve">Check all E-stops are working correctly </w:t>
            </w:r>
          </w:p>
        </w:tc>
      </w:tr>
      <w:tr w:rsidR="000016DD" w14:paraId="1FCF387F" w14:textId="77777777" w:rsidTr="006C7F1B">
        <w:tc>
          <w:tcPr>
            <w:tcW w:w="2422" w:type="dxa"/>
          </w:tcPr>
          <w:p w14:paraId="6CA06509" w14:textId="5F16CC06" w:rsidR="000016DD" w:rsidRDefault="000016DD" w:rsidP="006C7F1B">
            <w:r>
              <w:t>53</w:t>
            </w:r>
          </w:p>
        </w:tc>
        <w:tc>
          <w:tcPr>
            <w:tcW w:w="4508" w:type="dxa"/>
          </w:tcPr>
          <w:p w14:paraId="605108E6" w14:textId="60C509E1" w:rsidR="000016DD" w:rsidRDefault="00C5129A" w:rsidP="006C7F1B">
            <w:r>
              <w:t>Check safety interlocks operation – including electrical cabinet</w:t>
            </w:r>
          </w:p>
        </w:tc>
      </w:tr>
      <w:tr w:rsidR="000016DD" w14:paraId="290E9AF2" w14:textId="77777777" w:rsidTr="00601F5F">
        <w:tc>
          <w:tcPr>
            <w:tcW w:w="6930" w:type="dxa"/>
            <w:gridSpan w:val="2"/>
            <w:shd w:val="clear" w:color="auto" w:fill="8AD0D5" w:themeFill="text2" w:themeFillTint="66"/>
          </w:tcPr>
          <w:p w14:paraId="13AB2DF4" w14:textId="62F4D60B" w:rsidR="000016DD" w:rsidRDefault="000016DD" w:rsidP="006C7F1B">
            <w:r>
              <w:t xml:space="preserve">Machine operation testing </w:t>
            </w:r>
          </w:p>
        </w:tc>
      </w:tr>
      <w:tr w:rsidR="000016DD" w14:paraId="5013DD7E" w14:textId="77777777" w:rsidTr="006C7F1B">
        <w:tc>
          <w:tcPr>
            <w:tcW w:w="2422" w:type="dxa"/>
          </w:tcPr>
          <w:p w14:paraId="164AA74F" w14:textId="4ABB099F" w:rsidR="000016DD" w:rsidRDefault="000016DD" w:rsidP="006C7F1B">
            <w:r>
              <w:t>54</w:t>
            </w:r>
          </w:p>
        </w:tc>
        <w:tc>
          <w:tcPr>
            <w:tcW w:w="4508" w:type="dxa"/>
          </w:tcPr>
          <w:p w14:paraId="4901407D" w14:textId="0B16677A" w:rsidR="000016DD" w:rsidRDefault="00C5129A" w:rsidP="006C7F1B">
            <w:r>
              <w:t xml:space="preserve">Turn on main spindle </w:t>
            </w:r>
          </w:p>
        </w:tc>
      </w:tr>
      <w:tr w:rsidR="00601F5F" w14:paraId="5DC420F6" w14:textId="77777777" w:rsidTr="002665E6">
        <w:tc>
          <w:tcPr>
            <w:tcW w:w="6930" w:type="dxa"/>
            <w:gridSpan w:val="2"/>
            <w:shd w:val="clear" w:color="auto" w:fill="8AD0D5" w:themeFill="text2" w:themeFillTint="66"/>
          </w:tcPr>
          <w:p w14:paraId="1C6EB28A" w14:textId="0FA3DE99" w:rsidR="00601F5F" w:rsidRDefault="00601F5F" w:rsidP="006C7F1B">
            <w:r>
              <w:t>Lube</w:t>
            </w:r>
          </w:p>
        </w:tc>
      </w:tr>
      <w:tr w:rsidR="000016DD" w14:paraId="3E41C0C3" w14:textId="77777777" w:rsidTr="006C7F1B">
        <w:tc>
          <w:tcPr>
            <w:tcW w:w="2422" w:type="dxa"/>
          </w:tcPr>
          <w:p w14:paraId="619C9F6F" w14:textId="52A073FD" w:rsidR="000016DD" w:rsidRDefault="000016DD" w:rsidP="006C7F1B">
            <w:r>
              <w:t>59</w:t>
            </w:r>
          </w:p>
        </w:tc>
        <w:tc>
          <w:tcPr>
            <w:tcW w:w="4508" w:type="dxa"/>
          </w:tcPr>
          <w:p w14:paraId="509D5138" w14:textId="3FDBD52A" w:rsidR="000016DD" w:rsidRDefault="00C5129A" w:rsidP="006C7F1B">
            <w:r>
              <w:t xml:space="preserve">Drain refill lube oil </w:t>
            </w:r>
          </w:p>
        </w:tc>
      </w:tr>
      <w:tr w:rsidR="000016DD" w14:paraId="6421A276" w14:textId="77777777" w:rsidTr="006C7F1B">
        <w:tc>
          <w:tcPr>
            <w:tcW w:w="2422" w:type="dxa"/>
          </w:tcPr>
          <w:p w14:paraId="5CC985FD" w14:textId="2ABDB346" w:rsidR="000016DD" w:rsidRDefault="000016DD" w:rsidP="006C7F1B">
            <w:r>
              <w:t>60</w:t>
            </w:r>
          </w:p>
        </w:tc>
        <w:tc>
          <w:tcPr>
            <w:tcW w:w="4508" w:type="dxa"/>
          </w:tcPr>
          <w:p w14:paraId="3A262336" w14:textId="7AB70055" w:rsidR="000016DD" w:rsidRDefault="00C5129A" w:rsidP="006C7F1B">
            <w:r>
              <w:t>Check and clean filter</w:t>
            </w:r>
          </w:p>
        </w:tc>
      </w:tr>
      <w:tr w:rsidR="000016DD" w14:paraId="4B1256B2" w14:textId="77777777" w:rsidTr="006C7F1B">
        <w:tc>
          <w:tcPr>
            <w:tcW w:w="2422" w:type="dxa"/>
          </w:tcPr>
          <w:p w14:paraId="6306DDBD" w14:textId="0E8F3D0A" w:rsidR="000016DD" w:rsidRDefault="000016DD" w:rsidP="006C7F1B">
            <w:r>
              <w:t>61</w:t>
            </w:r>
          </w:p>
        </w:tc>
        <w:tc>
          <w:tcPr>
            <w:tcW w:w="4508" w:type="dxa"/>
          </w:tcPr>
          <w:p w14:paraId="19757B92" w14:textId="5A70D9E3" w:rsidR="000016DD" w:rsidRDefault="00C5129A" w:rsidP="006C7F1B">
            <w:r>
              <w:t>Check all axis ball screws for lubrication if applicable</w:t>
            </w:r>
          </w:p>
        </w:tc>
      </w:tr>
      <w:tr w:rsidR="002A0019" w14:paraId="14D44E42" w14:textId="77777777" w:rsidTr="00601F5F">
        <w:tc>
          <w:tcPr>
            <w:tcW w:w="6930" w:type="dxa"/>
            <w:gridSpan w:val="2"/>
            <w:shd w:val="clear" w:color="auto" w:fill="8AD0D5" w:themeFill="text2" w:themeFillTint="66"/>
          </w:tcPr>
          <w:p w14:paraId="76BEE7EC" w14:textId="35920190" w:rsidR="002A0019" w:rsidRDefault="002A0019" w:rsidP="006C7F1B">
            <w:r>
              <w:t>Radiators</w:t>
            </w:r>
          </w:p>
        </w:tc>
      </w:tr>
      <w:tr w:rsidR="000016DD" w14:paraId="3031F84A" w14:textId="77777777" w:rsidTr="006C7F1B">
        <w:tc>
          <w:tcPr>
            <w:tcW w:w="2422" w:type="dxa"/>
          </w:tcPr>
          <w:p w14:paraId="3BD53A77" w14:textId="31262EA1" w:rsidR="000016DD" w:rsidRDefault="000016DD" w:rsidP="006C7F1B">
            <w:r>
              <w:lastRenderedPageBreak/>
              <w:t>62</w:t>
            </w:r>
          </w:p>
        </w:tc>
        <w:tc>
          <w:tcPr>
            <w:tcW w:w="4508" w:type="dxa"/>
          </w:tcPr>
          <w:p w14:paraId="7E30C63C" w14:textId="462D50BB" w:rsidR="000016DD" w:rsidRDefault="00C5129A" w:rsidP="006C7F1B">
            <w:r>
              <w:t>Check</w:t>
            </w:r>
            <w:r w:rsidR="00FF6227">
              <w:t xml:space="preserve"> </w:t>
            </w:r>
            <w:r>
              <w:t>and clean all radiators – chiller/ hydraulic/ spindle</w:t>
            </w:r>
          </w:p>
        </w:tc>
      </w:tr>
      <w:tr w:rsidR="002A0019" w14:paraId="75072507" w14:textId="77777777" w:rsidTr="00601F5F">
        <w:tc>
          <w:tcPr>
            <w:tcW w:w="6930" w:type="dxa"/>
            <w:gridSpan w:val="2"/>
            <w:shd w:val="clear" w:color="auto" w:fill="8AD0D5" w:themeFill="text2" w:themeFillTint="66"/>
          </w:tcPr>
          <w:p w14:paraId="5160436A" w14:textId="515F57AC" w:rsidR="002A0019" w:rsidRDefault="002A0019" w:rsidP="006C7F1B">
            <w:r>
              <w:t>All visits</w:t>
            </w:r>
          </w:p>
        </w:tc>
      </w:tr>
      <w:tr w:rsidR="000016DD" w14:paraId="6B7A88B9" w14:textId="77777777" w:rsidTr="006C7F1B">
        <w:tc>
          <w:tcPr>
            <w:tcW w:w="2422" w:type="dxa"/>
          </w:tcPr>
          <w:p w14:paraId="4F28D3EF" w14:textId="3F37EA06" w:rsidR="000016DD" w:rsidRDefault="000016DD" w:rsidP="006C7F1B">
            <w:r>
              <w:t>64</w:t>
            </w:r>
          </w:p>
        </w:tc>
        <w:tc>
          <w:tcPr>
            <w:tcW w:w="4508" w:type="dxa"/>
          </w:tcPr>
          <w:p w14:paraId="6C574838" w14:textId="537EDDB7" w:rsidR="000016DD" w:rsidRDefault="00C5129A" w:rsidP="006C7F1B">
            <w:r>
              <w:t xml:space="preserve">Customer to be consulted before adjusting alignments, calibration and </w:t>
            </w:r>
            <w:proofErr w:type="gramStart"/>
            <w:r>
              <w:t>carrying out</w:t>
            </w:r>
            <w:proofErr w:type="gramEnd"/>
            <w:r>
              <w:t xml:space="preserve"> test</w:t>
            </w:r>
            <w:r w:rsidR="00FF6227">
              <w:t xml:space="preserve"> </w:t>
            </w:r>
            <w:r>
              <w:t>cut, etc</w:t>
            </w:r>
          </w:p>
        </w:tc>
      </w:tr>
      <w:tr w:rsidR="000016DD" w14:paraId="071BDEAB" w14:textId="77777777" w:rsidTr="006C7F1B">
        <w:tc>
          <w:tcPr>
            <w:tcW w:w="2422" w:type="dxa"/>
          </w:tcPr>
          <w:p w14:paraId="6C923FDD" w14:textId="7B9C5B52" w:rsidR="000016DD" w:rsidRDefault="000016DD" w:rsidP="006C7F1B">
            <w:r>
              <w:t>65</w:t>
            </w:r>
          </w:p>
        </w:tc>
        <w:tc>
          <w:tcPr>
            <w:tcW w:w="4508" w:type="dxa"/>
          </w:tcPr>
          <w:p w14:paraId="41A8E311" w14:textId="6E18E73A" w:rsidR="000016DD" w:rsidRDefault="00C5129A" w:rsidP="006C7F1B">
            <w:r>
              <w:t xml:space="preserve">Discuss service findings with customer </w:t>
            </w:r>
          </w:p>
        </w:tc>
      </w:tr>
      <w:tr w:rsidR="000016DD" w14:paraId="5DFE0164" w14:textId="77777777" w:rsidTr="006C7F1B">
        <w:tc>
          <w:tcPr>
            <w:tcW w:w="2422" w:type="dxa"/>
          </w:tcPr>
          <w:p w14:paraId="613E9123" w14:textId="13A41732" w:rsidR="000016DD" w:rsidRDefault="000016DD" w:rsidP="006C7F1B">
            <w:r>
              <w:t>66</w:t>
            </w:r>
          </w:p>
        </w:tc>
        <w:tc>
          <w:tcPr>
            <w:tcW w:w="4508" w:type="dxa"/>
          </w:tcPr>
          <w:p w14:paraId="3852DD3B" w14:textId="5555433F" w:rsidR="000016DD" w:rsidRDefault="00C5129A" w:rsidP="006C7F1B">
            <w:r>
              <w:t>Run machine in full auto</w:t>
            </w:r>
          </w:p>
        </w:tc>
      </w:tr>
      <w:tr w:rsidR="000016DD" w14:paraId="24CEE3EC" w14:textId="77777777" w:rsidTr="006C7F1B">
        <w:tc>
          <w:tcPr>
            <w:tcW w:w="2422" w:type="dxa"/>
          </w:tcPr>
          <w:p w14:paraId="60AD923A" w14:textId="2D91BEB9" w:rsidR="000016DD" w:rsidRDefault="000016DD" w:rsidP="006C7F1B">
            <w:r>
              <w:t>67</w:t>
            </w:r>
          </w:p>
        </w:tc>
        <w:tc>
          <w:tcPr>
            <w:tcW w:w="4508" w:type="dxa"/>
          </w:tcPr>
          <w:p w14:paraId="7DCFB7E6" w14:textId="6E67732C" w:rsidR="000016DD" w:rsidRDefault="00C5129A" w:rsidP="006C7F1B">
            <w:r>
              <w:t>Reset maintenance check page</w:t>
            </w:r>
          </w:p>
        </w:tc>
      </w:tr>
      <w:tr w:rsidR="002A0019" w14:paraId="349E4280" w14:textId="77777777" w:rsidTr="00601F5F">
        <w:tc>
          <w:tcPr>
            <w:tcW w:w="6930" w:type="dxa"/>
            <w:gridSpan w:val="2"/>
            <w:shd w:val="clear" w:color="auto" w:fill="8AD0D5" w:themeFill="text2" w:themeFillTint="66"/>
          </w:tcPr>
          <w:p w14:paraId="3D1A4A39" w14:textId="08718C09" w:rsidR="002A0019" w:rsidRDefault="002A0019" w:rsidP="006C7F1B">
            <w:r>
              <w:t>Alignments</w:t>
            </w:r>
          </w:p>
        </w:tc>
      </w:tr>
      <w:tr w:rsidR="000016DD" w14:paraId="0947F7AB" w14:textId="77777777" w:rsidTr="006C7F1B">
        <w:tc>
          <w:tcPr>
            <w:tcW w:w="2422" w:type="dxa"/>
          </w:tcPr>
          <w:p w14:paraId="07AD1164" w14:textId="4A448C99" w:rsidR="000016DD" w:rsidRDefault="000016DD" w:rsidP="006C7F1B">
            <w:r>
              <w:t>73</w:t>
            </w:r>
          </w:p>
        </w:tc>
        <w:tc>
          <w:tcPr>
            <w:tcW w:w="4508" w:type="dxa"/>
          </w:tcPr>
          <w:p w14:paraId="1580CD12" w14:textId="0ACEFFC1" w:rsidR="000016DD" w:rsidRDefault="00C5129A" w:rsidP="006C7F1B">
            <w:r>
              <w:t>Lathe – turret test bar top face</w:t>
            </w:r>
          </w:p>
        </w:tc>
      </w:tr>
      <w:tr w:rsidR="000016DD" w14:paraId="60D057ED" w14:textId="77777777" w:rsidTr="006C7F1B">
        <w:tc>
          <w:tcPr>
            <w:tcW w:w="2422" w:type="dxa"/>
          </w:tcPr>
          <w:p w14:paraId="682EC963" w14:textId="24250B4F" w:rsidR="000016DD" w:rsidRDefault="000016DD" w:rsidP="006C7F1B">
            <w:r>
              <w:t>74</w:t>
            </w:r>
          </w:p>
        </w:tc>
        <w:tc>
          <w:tcPr>
            <w:tcW w:w="4508" w:type="dxa"/>
          </w:tcPr>
          <w:p w14:paraId="65F0C55C" w14:textId="7F961FFE" w:rsidR="000016DD" w:rsidRDefault="00C5129A" w:rsidP="006C7F1B">
            <w:r>
              <w:t xml:space="preserve">Lathe </w:t>
            </w:r>
            <w:r w:rsidR="00FF6227">
              <w:t>–</w:t>
            </w:r>
            <w:r>
              <w:t xml:space="preserve"> </w:t>
            </w:r>
            <w:r w:rsidR="00FF6227">
              <w:t>turret test bar side face</w:t>
            </w:r>
          </w:p>
        </w:tc>
      </w:tr>
      <w:tr w:rsidR="002A0019" w14:paraId="0B2BF280" w14:textId="77777777" w:rsidTr="00601F5F">
        <w:tc>
          <w:tcPr>
            <w:tcW w:w="6930" w:type="dxa"/>
            <w:gridSpan w:val="2"/>
            <w:shd w:val="clear" w:color="auto" w:fill="8AD0D5" w:themeFill="text2" w:themeFillTint="66"/>
          </w:tcPr>
          <w:p w14:paraId="3446620A" w14:textId="348FE320" w:rsidR="002A0019" w:rsidRDefault="002A0019" w:rsidP="006C7F1B">
            <w:r>
              <w:t>Battery checks</w:t>
            </w:r>
          </w:p>
        </w:tc>
      </w:tr>
      <w:tr w:rsidR="000016DD" w14:paraId="03E8B21D" w14:textId="77777777" w:rsidTr="006C7F1B">
        <w:tc>
          <w:tcPr>
            <w:tcW w:w="2422" w:type="dxa"/>
          </w:tcPr>
          <w:p w14:paraId="121A7255" w14:textId="2F916F38" w:rsidR="000016DD" w:rsidRDefault="002A0019" w:rsidP="006C7F1B">
            <w:r>
              <w:t>117</w:t>
            </w:r>
          </w:p>
        </w:tc>
        <w:tc>
          <w:tcPr>
            <w:tcW w:w="4508" w:type="dxa"/>
          </w:tcPr>
          <w:p w14:paraId="1BA0D3C3" w14:textId="33E71FD4" w:rsidR="000016DD" w:rsidRDefault="00FF6227" w:rsidP="006C7F1B">
            <w:r>
              <w:t>NC</w:t>
            </w:r>
          </w:p>
        </w:tc>
      </w:tr>
      <w:tr w:rsidR="002A0019" w14:paraId="36173D8A" w14:textId="77777777" w:rsidTr="00601F5F">
        <w:tc>
          <w:tcPr>
            <w:tcW w:w="6930" w:type="dxa"/>
            <w:gridSpan w:val="2"/>
            <w:shd w:val="clear" w:color="auto" w:fill="8AD0D5" w:themeFill="text2" w:themeFillTint="66"/>
          </w:tcPr>
          <w:p w14:paraId="3353EF7C" w14:textId="4BBCB5AE" w:rsidR="002A0019" w:rsidRDefault="002A0019" w:rsidP="006C7F1B">
            <w:r>
              <w:t>Battery</w:t>
            </w:r>
          </w:p>
        </w:tc>
      </w:tr>
      <w:tr w:rsidR="000016DD" w14:paraId="09657F96" w14:textId="77777777" w:rsidTr="006C7F1B">
        <w:tc>
          <w:tcPr>
            <w:tcW w:w="2422" w:type="dxa"/>
          </w:tcPr>
          <w:p w14:paraId="42E9B146" w14:textId="3D42FC9D" w:rsidR="000016DD" w:rsidRDefault="002A0019" w:rsidP="006C7F1B">
            <w:r>
              <w:t>118</w:t>
            </w:r>
          </w:p>
        </w:tc>
        <w:tc>
          <w:tcPr>
            <w:tcW w:w="4508" w:type="dxa"/>
          </w:tcPr>
          <w:p w14:paraId="1A42A29F" w14:textId="6075045C" w:rsidR="000016DD" w:rsidRDefault="00FF6227" w:rsidP="006C7F1B">
            <w:r>
              <w:t xml:space="preserve">MDS-Battery </w:t>
            </w:r>
            <w:r w:rsidR="0087189F">
              <w:t>box (</w:t>
            </w:r>
            <w:r>
              <w:t>4 off D cell)</w:t>
            </w:r>
          </w:p>
        </w:tc>
      </w:tr>
    </w:tbl>
    <w:p w14:paraId="65EEC8F7" w14:textId="77777777" w:rsidR="00D3048E" w:rsidRDefault="00D3048E" w:rsidP="006C7F1B">
      <w:pPr>
        <w:pStyle w:val="Heading2"/>
      </w:pPr>
    </w:p>
    <w:p w14:paraId="4D354F45" w14:textId="77777777" w:rsidR="00D3048E" w:rsidRDefault="00D3048E" w:rsidP="00D3048E">
      <w:pPr>
        <w:pStyle w:val="Heading1"/>
      </w:pPr>
      <w:bookmarkStart w:id="3" w:name="_Toc132278001"/>
      <w:r>
        <w:t>Appendix 3</w:t>
      </w:r>
      <w:bookmarkEnd w:id="3"/>
    </w:p>
    <w:p w14:paraId="50B31864" w14:textId="77777777" w:rsidR="00D3048E" w:rsidRDefault="00D3048E" w:rsidP="00D3048E">
      <w:pPr>
        <w:pStyle w:val="Heading1"/>
      </w:pPr>
    </w:p>
    <w:p w14:paraId="52E94FAA" w14:textId="0CDA7D18" w:rsidR="00D66297" w:rsidRDefault="00606B8A" w:rsidP="00D3048E">
      <w:pPr>
        <w:pStyle w:val="Heading1"/>
      </w:pPr>
      <w:bookmarkStart w:id="4" w:name="_Toc132278002"/>
      <w:r>
        <w:rPr>
          <w:noProof/>
        </w:rPr>
        <w:drawing>
          <wp:inline distT="0" distB="0" distL="0" distR="0" wp14:anchorId="62FC7B59" wp14:editId="62EF2E92">
            <wp:extent cx="5715000" cy="76174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7617460"/>
                    </a:xfrm>
                    <a:prstGeom prst="rect">
                      <a:avLst/>
                    </a:prstGeom>
                    <a:noFill/>
                    <a:ln>
                      <a:noFill/>
                    </a:ln>
                  </pic:spPr>
                </pic:pic>
              </a:graphicData>
            </a:graphic>
          </wp:inline>
        </w:drawing>
      </w:r>
      <w:bookmarkEnd w:id="4"/>
      <w:r w:rsidR="00D66297">
        <w:br w:type="page"/>
      </w:r>
    </w:p>
    <w:p w14:paraId="69FD22B6" w14:textId="60ED6A46" w:rsidR="00A91802" w:rsidRDefault="00C470AD" w:rsidP="00C470AD">
      <w:pPr>
        <w:pStyle w:val="Heading1"/>
      </w:pPr>
      <w:bookmarkStart w:id="5" w:name="_Toc132278003"/>
      <w:r>
        <w:lastRenderedPageBreak/>
        <w:t>Introduction</w:t>
      </w:r>
      <w:bookmarkEnd w:id="5"/>
    </w:p>
    <w:p w14:paraId="17D0F452" w14:textId="4343D82C" w:rsidR="00B004CC" w:rsidRDefault="00B004CC" w:rsidP="00C470AD">
      <w:r>
        <w:t xml:space="preserve">The company that I work for </w:t>
      </w:r>
      <w:proofErr w:type="gramStart"/>
      <w:r>
        <w:t>is called</w:t>
      </w:r>
      <w:proofErr w:type="gramEnd"/>
      <w:r>
        <w:t xml:space="preserve"> Weartech international, we are based in port talbot</w:t>
      </w:r>
      <w:r w:rsidR="00EA46D1">
        <w:t>, the company produces cobalt and nickel alloyed components and welding rods, they also provide other services such as casting, hard facing and machining.</w:t>
      </w:r>
    </w:p>
    <w:p w14:paraId="6230C6B4" w14:textId="759A1CF4" w:rsidR="00C470AD" w:rsidRDefault="00403C9A" w:rsidP="00C470AD">
      <w:r>
        <w:t xml:space="preserve">The piece of equipment that has </w:t>
      </w:r>
      <w:proofErr w:type="gramStart"/>
      <w:r>
        <w:t>been chosen</w:t>
      </w:r>
      <w:proofErr w:type="gramEnd"/>
      <w:r>
        <w:t xml:space="preserve"> for this report is a CNC Mazak lathe machine,</w:t>
      </w:r>
      <w:r w:rsidR="00470ACE">
        <w:t xml:space="preserve"> there are two identical lathes that run in two step operation process.</w:t>
      </w:r>
      <w:r w:rsidR="00EA46D1">
        <w:t xml:space="preserve"> These machines are located in my department the machine shop, this is where all the casting </w:t>
      </w:r>
      <w:proofErr w:type="gramStart"/>
      <w:r w:rsidR="00EA46D1">
        <w:t>are machined</w:t>
      </w:r>
      <w:proofErr w:type="gramEnd"/>
      <w:r w:rsidR="00EA46D1">
        <w:t xml:space="preserve"> into finished components</w:t>
      </w:r>
      <w:r w:rsidR="00F011AC">
        <w:t xml:space="preserve">. The Mazak machines require </w:t>
      </w:r>
      <w:r w:rsidR="00C856F0">
        <w:t>maintenance</w:t>
      </w:r>
      <w:r w:rsidR="00F011AC">
        <w:t xml:space="preserve"> to keep the consistency and precision when it comes down to the production of parts. </w:t>
      </w:r>
    </w:p>
    <w:p w14:paraId="0397D9FB" w14:textId="12B2301F" w:rsidR="00C839DB" w:rsidRDefault="00F011AC" w:rsidP="00C470AD">
      <w:r>
        <w:t xml:space="preserve">This assignment is to show how </w:t>
      </w:r>
      <w:r w:rsidR="0087189F">
        <w:t>these machines</w:t>
      </w:r>
      <w:r>
        <w:t xml:space="preserve"> </w:t>
      </w:r>
      <w:proofErr w:type="gramStart"/>
      <w:r>
        <w:t>are maintained</w:t>
      </w:r>
      <w:proofErr w:type="gramEnd"/>
      <w:r>
        <w:t xml:space="preserve"> and checked on a daily </w:t>
      </w:r>
      <w:r w:rsidR="00794F21">
        <w:t xml:space="preserve">basis and the other routine checks that are undertaken. The report will include the process of the maintenance approach, </w:t>
      </w:r>
      <w:r w:rsidR="00AF592F">
        <w:t xml:space="preserve">what the precisely what the equipment does and what </w:t>
      </w:r>
      <w:proofErr w:type="gramStart"/>
      <w:r w:rsidR="00AF592F">
        <w:t xml:space="preserve">is </w:t>
      </w:r>
      <w:r w:rsidR="00C856F0">
        <w:t>affected</w:t>
      </w:r>
      <w:proofErr w:type="gramEnd"/>
      <w:r w:rsidR="00AF592F">
        <w:t>, a full maintenance report on the equipment and what could be done to improve the approach.</w:t>
      </w:r>
    </w:p>
    <w:p w14:paraId="4B003BF1" w14:textId="77777777" w:rsidR="00C839DB" w:rsidRDefault="00C839DB">
      <w:r>
        <w:br w:type="page"/>
      </w:r>
    </w:p>
    <w:p w14:paraId="2E20F906" w14:textId="77777777" w:rsidR="00C839DB" w:rsidRDefault="00C839DB" w:rsidP="00C839DB">
      <w:pPr>
        <w:pStyle w:val="Heading1"/>
      </w:pPr>
      <w:bookmarkStart w:id="6" w:name="_Toc132278004"/>
      <w:r>
        <w:lastRenderedPageBreak/>
        <w:t>Critical review of the current maintenance</w:t>
      </w:r>
      <w:bookmarkEnd w:id="6"/>
      <w:r>
        <w:t xml:space="preserve"> </w:t>
      </w:r>
    </w:p>
    <w:p w14:paraId="10AE9B22" w14:textId="72838544" w:rsidR="00AF592F" w:rsidRDefault="00C95DB8" w:rsidP="00C839DB">
      <w:r>
        <w:t>The review is on a Mazak lathe machine, this particular model is a QSM350U, the control system that it uses is Mazatrol smart</w:t>
      </w:r>
      <w:r w:rsidR="00D66297">
        <w:t xml:space="preserve"> and the model </w:t>
      </w:r>
      <w:proofErr w:type="gramStart"/>
      <w:r w:rsidR="00D66297">
        <w:t>is shown</w:t>
      </w:r>
      <w:proofErr w:type="gramEnd"/>
      <w:r w:rsidR="00D66297">
        <w:t xml:space="preserve"> in Appendix 1.</w:t>
      </w:r>
      <w:r>
        <w:t xml:space="preserve"> </w:t>
      </w:r>
      <w:r w:rsidR="005A3468">
        <w:t xml:space="preserve">The CNC Mazak lathe operates on a daily basis producing components, the machine has various functions and can perform </w:t>
      </w:r>
      <w:proofErr w:type="gramStart"/>
      <w:r w:rsidR="005A3468">
        <w:t>many</w:t>
      </w:r>
      <w:proofErr w:type="gramEnd"/>
      <w:r w:rsidR="005A3468">
        <w:t xml:space="preserve"> different operations and has several moving parts. The material that the company uses is a very tough </w:t>
      </w:r>
      <w:r w:rsidR="00AF2F8F">
        <w:t>and difficult to machine, the material affects the wear on the Mazak machines and can c</w:t>
      </w:r>
      <w:r w:rsidR="00385939">
        <w:t>a</w:t>
      </w:r>
      <w:r w:rsidR="00AF2F8F">
        <w:t xml:space="preserve">use regular damage to the </w:t>
      </w:r>
      <w:r w:rsidR="004E36F3">
        <w:t>machine’s</w:t>
      </w:r>
      <w:r w:rsidR="00AF2F8F">
        <w:t xml:space="preserve"> mechanisms</w:t>
      </w:r>
      <w:r w:rsidR="00553D7A">
        <w:t xml:space="preserve"> such as:</w:t>
      </w:r>
    </w:p>
    <w:p w14:paraId="0C61A47C" w14:textId="740341F5" w:rsidR="00553D7A" w:rsidRDefault="00553D7A" w:rsidP="00553D7A">
      <w:pPr>
        <w:pStyle w:val="ListParagraph"/>
        <w:numPr>
          <w:ilvl w:val="0"/>
          <w:numId w:val="1"/>
        </w:numPr>
      </w:pPr>
      <w:r>
        <w:t xml:space="preserve">Chuck </w:t>
      </w:r>
    </w:p>
    <w:p w14:paraId="3C064D03" w14:textId="3E5878B6" w:rsidR="00553D7A" w:rsidRDefault="00553D7A" w:rsidP="00553D7A">
      <w:pPr>
        <w:pStyle w:val="ListParagraph"/>
        <w:numPr>
          <w:ilvl w:val="0"/>
          <w:numId w:val="1"/>
        </w:numPr>
      </w:pPr>
      <w:r>
        <w:t xml:space="preserve">Tailstock </w:t>
      </w:r>
    </w:p>
    <w:p w14:paraId="631BA599" w14:textId="51181D37" w:rsidR="00553D7A" w:rsidRDefault="00553D7A" w:rsidP="00553D7A">
      <w:pPr>
        <w:pStyle w:val="ListParagraph"/>
        <w:numPr>
          <w:ilvl w:val="0"/>
          <w:numId w:val="1"/>
        </w:numPr>
      </w:pPr>
      <w:r>
        <w:t xml:space="preserve">Slideways </w:t>
      </w:r>
    </w:p>
    <w:p w14:paraId="25259655" w14:textId="6CE7AFB4" w:rsidR="00553D7A" w:rsidRDefault="00553D7A" w:rsidP="00553D7A">
      <w:pPr>
        <w:pStyle w:val="ListParagraph"/>
        <w:numPr>
          <w:ilvl w:val="0"/>
          <w:numId w:val="1"/>
        </w:numPr>
      </w:pPr>
      <w:r>
        <w:t>Turret</w:t>
      </w:r>
    </w:p>
    <w:p w14:paraId="0E9D4CBF" w14:textId="01EAF717" w:rsidR="00553D7A" w:rsidRDefault="00553D7A" w:rsidP="00553D7A">
      <w:pPr>
        <w:pStyle w:val="ListParagraph"/>
        <w:numPr>
          <w:ilvl w:val="0"/>
          <w:numId w:val="1"/>
        </w:numPr>
      </w:pPr>
      <w:r>
        <w:t>Doors</w:t>
      </w:r>
    </w:p>
    <w:p w14:paraId="3C57B7A6" w14:textId="5F3C15DA" w:rsidR="00553D7A" w:rsidRDefault="00553D7A" w:rsidP="00553D7A">
      <w:pPr>
        <w:pStyle w:val="ListParagraph"/>
        <w:numPr>
          <w:ilvl w:val="0"/>
          <w:numId w:val="1"/>
        </w:numPr>
      </w:pPr>
      <w:r>
        <w:t xml:space="preserve">Conveyors </w:t>
      </w:r>
    </w:p>
    <w:p w14:paraId="1F1F2E47" w14:textId="78A993BA" w:rsidR="00553D7A" w:rsidRDefault="00553D7A" w:rsidP="00553D7A">
      <w:pPr>
        <w:pStyle w:val="ListParagraph"/>
        <w:numPr>
          <w:ilvl w:val="0"/>
          <w:numId w:val="1"/>
        </w:numPr>
      </w:pPr>
      <w:r>
        <w:t>Tool eye</w:t>
      </w:r>
    </w:p>
    <w:p w14:paraId="1C953EAF" w14:textId="03700709" w:rsidR="00553D7A" w:rsidRDefault="00553D7A" w:rsidP="00553D7A">
      <w:pPr>
        <w:pStyle w:val="ListParagraph"/>
        <w:numPr>
          <w:ilvl w:val="0"/>
          <w:numId w:val="1"/>
        </w:numPr>
      </w:pPr>
      <w:r>
        <w:t>Headstock</w:t>
      </w:r>
    </w:p>
    <w:p w14:paraId="7BCA8DB4" w14:textId="0F838097" w:rsidR="00385939" w:rsidRDefault="004A319A" w:rsidP="00385939">
      <w:r>
        <w:t xml:space="preserve">The </w:t>
      </w:r>
      <w:r w:rsidR="005565BC">
        <w:t xml:space="preserve">material that is used at Weartech are cobalt and nickel alloys and they are run through on these </w:t>
      </w:r>
      <w:r w:rsidR="00C95DB8">
        <w:t>Mazak</w:t>
      </w:r>
      <w:r w:rsidR="005565BC">
        <w:t xml:space="preserve"> machines, </w:t>
      </w:r>
      <w:r w:rsidR="00C35779">
        <w:t xml:space="preserve">the alloys used vary in </w:t>
      </w:r>
      <w:proofErr w:type="gramStart"/>
      <w:r w:rsidR="00C35779">
        <w:t>different types</w:t>
      </w:r>
      <w:proofErr w:type="gramEnd"/>
      <w:r w:rsidR="00C35779">
        <w:t xml:space="preserve"> of grades. The grades that </w:t>
      </w:r>
      <w:proofErr w:type="gramStart"/>
      <w:r w:rsidR="00C35779">
        <w:t>are used</w:t>
      </w:r>
      <w:proofErr w:type="gramEnd"/>
      <w:r w:rsidR="00C35779">
        <w:t xml:space="preserve"> specifically on the Mazak consist of grade, 1040, 1060, 1500 and 1250, the grade differ due to the specific elements that are alloyed.</w:t>
      </w:r>
      <w:r w:rsidR="004E36F3">
        <w:t xml:space="preserve"> Cobalt </w:t>
      </w:r>
      <w:proofErr w:type="gramStart"/>
      <w:r w:rsidR="004E36F3">
        <w:t>is used</w:t>
      </w:r>
      <w:proofErr w:type="gramEnd"/>
      <w:r w:rsidR="004E36F3">
        <w:t xml:space="preserve"> in </w:t>
      </w:r>
      <w:r w:rsidR="00C22BD3">
        <w:t>various</w:t>
      </w:r>
      <w:r w:rsidR="004E36F3">
        <w:t xml:space="preserve"> alloy applications which do include the wear-resistant alloys, powder metallurgy, </w:t>
      </w:r>
      <w:r w:rsidR="00C95DB8">
        <w:t>superalloys,</w:t>
      </w:r>
      <w:r w:rsidR="004E36F3">
        <w:t xml:space="preserve"> and hard metal. The cobalt in these alloys provides the increase to wear, heat and corrosion hence granting them with a much longer service life </w:t>
      </w:r>
      <w:r w:rsidR="00C22BD3">
        <w:t>and improving reliability.</w:t>
      </w:r>
      <w:sdt>
        <w:sdtPr>
          <w:id w:val="1132988863"/>
          <w:citation/>
        </w:sdtPr>
        <w:sdtContent>
          <w:r w:rsidR="00C22BD3">
            <w:fldChar w:fldCharType="begin"/>
          </w:r>
          <w:r w:rsidR="00C22BD3">
            <w:instrText xml:space="preserve"> CITATION Cob21 \l 2057 </w:instrText>
          </w:r>
          <w:r w:rsidR="00C22BD3">
            <w:fldChar w:fldCharType="separate"/>
          </w:r>
          <w:r w:rsidR="00C22BD3">
            <w:rPr>
              <w:noProof/>
            </w:rPr>
            <w:t xml:space="preserve"> (institute, 2021)</w:t>
          </w:r>
          <w:r w:rsidR="00C22BD3">
            <w:fldChar w:fldCharType="end"/>
          </w:r>
        </w:sdtContent>
      </w:sdt>
      <w:r w:rsidR="00C22BD3">
        <w:t xml:space="preserve"> </w:t>
      </w:r>
    </w:p>
    <w:p w14:paraId="4AF9F21D" w14:textId="4E711F23" w:rsidR="00C22BD3" w:rsidRDefault="00C22BD3" w:rsidP="00385939">
      <w:r>
        <w:t xml:space="preserve">The machinery will </w:t>
      </w:r>
      <w:proofErr w:type="gramStart"/>
      <w:r>
        <w:t>carry out</w:t>
      </w:r>
      <w:proofErr w:type="gramEnd"/>
      <w:r>
        <w:t xml:space="preserve"> many different operations in the production process, which include facing, turning, drilling, boring, grooving, threading and parting off. These operations </w:t>
      </w:r>
      <w:proofErr w:type="gramStart"/>
      <w:r>
        <w:t>are done</w:t>
      </w:r>
      <w:proofErr w:type="gramEnd"/>
      <w:r>
        <w:t xml:space="preserve"> frequently on a daily basis,</w:t>
      </w:r>
      <w:r w:rsidR="00F41454">
        <w:t xml:space="preserve"> to produce the work orders that are required.</w:t>
      </w:r>
      <w:r w:rsidR="006C3E0A">
        <w:t xml:space="preserve"> </w:t>
      </w:r>
    </w:p>
    <w:p w14:paraId="64C45675" w14:textId="61EFC859" w:rsidR="00796C4B" w:rsidRDefault="00796C4B" w:rsidP="00385939">
      <w:r>
        <w:t xml:space="preserve">The maintenance on this specific machine is approached and completed by Mazak Europe, the company employ </w:t>
      </w:r>
      <w:r w:rsidR="009443EF">
        <w:t>Mazak</w:t>
      </w:r>
      <w:r>
        <w:t xml:space="preserve"> to come out to our site to </w:t>
      </w:r>
      <w:proofErr w:type="gramStart"/>
      <w:r>
        <w:t>carry out</w:t>
      </w:r>
      <w:proofErr w:type="gramEnd"/>
      <w:r>
        <w:t xml:space="preserve"> the maintenance order on both machines. </w:t>
      </w:r>
      <w:proofErr w:type="gramStart"/>
      <w:r>
        <w:t>The machines are annually serviced by Mazak</w:t>
      </w:r>
      <w:proofErr w:type="gramEnd"/>
      <w:r>
        <w:t xml:space="preserve"> and if there are and </w:t>
      </w:r>
      <w:r w:rsidR="0087189F">
        <w:t>damages,</w:t>
      </w:r>
      <w:r>
        <w:t xml:space="preserve"> they will then provide Weartech will a quotation and price, then proceed </w:t>
      </w:r>
      <w:r w:rsidR="008867F1">
        <w:t xml:space="preserve">with the repairs on the machines. </w:t>
      </w:r>
    </w:p>
    <w:p w14:paraId="712703B0" w14:textId="04BF5D1E" w:rsidR="008867F1" w:rsidRDefault="008867F1" w:rsidP="00385939">
      <w:r>
        <w:t xml:space="preserve">The full service that is </w:t>
      </w:r>
      <w:r w:rsidR="006C7F1B">
        <w:t xml:space="preserve">provided will </w:t>
      </w:r>
      <w:proofErr w:type="gramStart"/>
      <w:r w:rsidR="006C7F1B">
        <w:t>take up</w:t>
      </w:r>
      <w:proofErr w:type="gramEnd"/>
      <w:r w:rsidR="006C7F1B">
        <w:t xml:space="preserve"> to two or three days where every mechanism on the machine is thoroughly inspected and is made sure it is up to the working standards and requirements. </w:t>
      </w:r>
      <w:r w:rsidR="009443EF">
        <w:t xml:space="preserve"> The service report is shown in </w:t>
      </w:r>
      <w:r w:rsidR="0087189F">
        <w:t>appendix,</w:t>
      </w:r>
      <w:r w:rsidR="009443EF">
        <w:t xml:space="preserve"> this is a complete check list of all the </w:t>
      </w:r>
      <w:r w:rsidR="0087189F">
        <w:t>tasks</w:t>
      </w:r>
      <w:r w:rsidR="009443EF">
        <w:t xml:space="preserve"> that are </w:t>
      </w:r>
      <w:proofErr w:type="gramStart"/>
      <w:r w:rsidR="009443EF">
        <w:t>carried out</w:t>
      </w:r>
      <w:proofErr w:type="gramEnd"/>
      <w:r w:rsidR="009443EF">
        <w:t xml:space="preserve"> by Mazak Europe when they service the machines. The report shows exactly what </w:t>
      </w:r>
      <w:proofErr w:type="gramStart"/>
      <w:r w:rsidR="009443EF">
        <w:t>was done</w:t>
      </w:r>
      <w:proofErr w:type="gramEnd"/>
      <w:r w:rsidR="009443EF">
        <w:t xml:space="preserve"> during the service and if there were any discrepancies they were highlighted and reported to the managers of Weartech to </w:t>
      </w:r>
      <w:r w:rsidR="001C5B8E">
        <w:t>discuss the repairs or replacement parts that are required.</w:t>
      </w:r>
    </w:p>
    <w:p w14:paraId="53681F9D" w14:textId="37BA8E41" w:rsidR="00643937" w:rsidRDefault="00643937" w:rsidP="00385939">
      <w:r>
        <w:t xml:space="preserve">The machines are also checked and surveyed before every shift </w:t>
      </w:r>
      <w:proofErr w:type="gramStart"/>
      <w:r>
        <w:t>that’s</w:t>
      </w:r>
      <w:proofErr w:type="gramEnd"/>
      <w:r>
        <w:t xml:space="preserve"> starts, this is done by the operators at Weartech. The operator is to execute all the required tasks that </w:t>
      </w:r>
      <w:proofErr w:type="gramStart"/>
      <w:r>
        <w:t>are stated</w:t>
      </w:r>
      <w:proofErr w:type="gramEnd"/>
      <w:r>
        <w:t xml:space="preserve"> on the check sheet,</w:t>
      </w:r>
      <w:r w:rsidR="00D3048E">
        <w:t xml:space="preserve"> this check sheet is shown in appendix 3</w:t>
      </w:r>
      <w:r>
        <w:t xml:space="preserve"> then </w:t>
      </w:r>
      <w:r>
        <w:lastRenderedPageBreak/>
        <w:t xml:space="preserve">confirm that everything is correct and working properly. It is compulsory for the operator to do this check sheet and sign the initials, if there is any problems with the machine standards, it is to </w:t>
      </w:r>
      <w:proofErr w:type="gramStart"/>
      <w:r>
        <w:t>be recorded</w:t>
      </w:r>
      <w:proofErr w:type="gramEnd"/>
      <w:r>
        <w:t xml:space="preserve"> and reported to a manger or supervisor. </w:t>
      </w:r>
      <w:r w:rsidR="00E97C4B">
        <w:t xml:space="preserve">The report of a damage or error is to </w:t>
      </w:r>
      <w:proofErr w:type="gramStart"/>
      <w:r w:rsidR="00E97C4B">
        <w:t>be reviewed</w:t>
      </w:r>
      <w:proofErr w:type="gramEnd"/>
      <w:r w:rsidR="00E97C4B">
        <w:t xml:space="preserve"> by the maintenance department for repairs, if the repairs are beyond the maintenance departments authority the company is obligated to contact Mazak Europe to implement the repairs needed. </w:t>
      </w:r>
    </w:p>
    <w:p w14:paraId="38DD95A6" w14:textId="77777777" w:rsidR="002665E6" w:rsidRDefault="002665E6" w:rsidP="00385939"/>
    <w:p w14:paraId="79806A8F" w14:textId="77777777" w:rsidR="002665E6" w:rsidRDefault="002665E6" w:rsidP="00385939"/>
    <w:p w14:paraId="5B432DD4" w14:textId="77777777" w:rsidR="002665E6" w:rsidRDefault="002665E6" w:rsidP="00385939"/>
    <w:p w14:paraId="70E78F06" w14:textId="77777777" w:rsidR="002665E6" w:rsidRDefault="002665E6" w:rsidP="00385939"/>
    <w:p w14:paraId="49698509" w14:textId="77777777" w:rsidR="002665E6" w:rsidRDefault="002665E6" w:rsidP="00385939"/>
    <w:p w14:paraId="53AA5741" w14:textId="77777777" w:rsidR="002665E6" w:rsidRDefault="002665E6" w:rsidP="00385939"/>
    <w:p w14:paraId="284362FD" w14:textId="77777777" w:rsidR="002665E6" w:rsidRDefault="002665E6" w:rsidP="00385939"/>
    <w:p w14:paraId="7BB24FC0" w14:textId="77777777" w:rsidR="002665E6" w:rsidRDefault="002665E6" w:rsidP="00385939"/>
    <w:p w14:paraId="62AF6636" w14:textId="77777777" w:rsidR="002665E6" w:rsidRDefault="002665E6" w:rsidP="00385939"/>
    <w:p w14:paraId="23E398E5" w14:textId="77777777" w:rsidR="002665E6" w:rsidRDefault="002665E6" w:rsidP="00385939"/>
    <w:p w14:paraId="133BB81B" w14:textId="77777777" w:rsidR="002665E6" w:rsidRDefault="002665E6" w:rsidP="00385939"/>
    <w:p w14:paraId="66C98B9A" w14:textId="77777777" w:rsidR="002665E6" w:rsidRDefault="002665E6" w:rsidP="00385939"/>
    <w:p w14:paraId="03769359" w14:textId="77777777" w:rsidR="002665E6" w:rsidRDefault="002665E6" w:rsidP="00385939"/>
    <w:p w14:paraId="4035CB45" w14:textId="77777777" w:rsidR="002665E6" w:rsidRDefault="002665E6" w:rsidP="00385939"/>
    <w:p w14:paraId="77C680BF" w14:textId="77777777" w:rsidR="002665E6" w:rsidRDefault="002665E6" w:rsidP="00385939"/>
    <w:p w14:paraId="3CCC85E6" w14:textId="77777777" w:rsidR="002665E6" w:rsidRDefault="002665E6" w:rsidP="00385939"/>
    <w:p w14:paraId="7565C1E3" w14:textId="77777777" w:rsidR="002665E6" w:rsidRDefault="002665E6" w:rsidP="00385939"/>
    <w:p w14:paraId="4268011B" w14:textId="77777777" w:rsidR="002665E6" w:rsidRDefault="002665E6" w:rsidP="00385939"/>
    <w:p w14:paraId="1CDAD56B" w14:textId="77777777" w:rsidR="002665E6" w:rsidRDefault="002665E6" w:rsidP="00385939"/>
    <w:p w14:paraId="5F4A5A0A" w14:textId="77777777" w:rsidR="002665E6" w:rsidRDefault="002665E6" w:rsidP="00385939"/>
    <w:p w14:paraId="6E497C83" w14:textId="77777777" w:rsidR="002665E6" w:rsidRDefault="002665E6" w:rsidP="00385939"/>
    <w:p w14:paraId="27F98FA3" w14:textId="77777777" w:rsidR="002665E6" w:rsidRDefault="002665E6" w:rsidP="00385939"/>
    <w:p w14:paraId="52492106" w14:textId="77777777" w:rsidR="002665E6" w:rsidRDefault="002665E6" w:rsidP="00385939"/>
    <w:p w14:paraId="3464F72F" w14:textId="77777777" w:rsidR="002665E6" w:rsidRDefault="002665E6" w:rsidP="00385939"/>
    <w:p w14:paraId="59F15C0D" w14:textId="77777777" w:rsidR="002665E6" w:rsidRDefault="002665E6" w:rsidP="00385939"/>
    <w:p w14:paraId="1881F818" w14:textId="77777777" w:rsidR="002665E6" w:rsidRDefault="002665E6" w:rsidP="00385939"/>
    <w:p w14:paraId="185FA1D3" w14:textId="77777777" w:rsidR="002665E6" w:rsidRDefault="002665E6" w:rsidP="00385939"/>
    <w:p w14:paraId="6E85A5E7" w14:textId="507E7866" w:rsidR="002665E6" w:rsidRDefault="002665E6" w:rsidP="002665E6">
      <w:pPr>
        <w:pStyle w:val="Heading1"/>
      </w:pPr>
      <w:bookmarkStart w:id="7" w:name="_Toc132278005"/>
      <w:r>
        <w:lastRenderedPageBreak/>
        <w:t xml:space="preserve">Evaluation of how the current approaches to maintenance could </w:t>
      </w:r>
      <w:proofErr w:type="gramStart"/>
      <w:r>
        <w:t xml:space="preserve">be </w:t>
      </w:r>
      <w:bookmarkEnd w:id="7"/>
      <w:r w:rsidR="0087189F">
        <w:t>improved</w:t>
      </w:r>
      <w:proofErr w:type="gramEnd"/>
      <w:r w:rsidR="0087189F">
        <w:t>.</w:t>
      </w:r>
      <w:r>
        <w:t xml:space="preserve"> </w:t>
      </w:r>
    </w:p>
    <w:p w14:paraId="7BC84791" w14:textId="4D6E92B1" w:rsidR="002665E6" w:rsidRPr="002665E6" w:rsidRDefault="002665E6" w:rsidP="002665E6">
      <w:r>
        <w:t xml:space="preserve"> </w:t>
      </w:r>
    </w:p>
    <w:p w14:paraId="0AF0170D" w14:textId="3BADF0FC" w:rsidR="00D3048E" w:rsidRDefault="0087189F" w:rsidP="00385939">
      <w:r>
        <w:t>These</w:t>
      </w:r>
      <w:r w:rsidR="00D3048E">
        <w:t xml:space="preserve"> approaches to maintaining the </w:t>
      </w:r>
      <w:r w:rsidR="00606B8A">
        <w:t>Mazak</w:t>
      </w:r>
      <w:r w:rsidR="00D3048E">
        <w:t xml:space="preserve"> machines are effective and preserve the production process however there</w:t>
      </w:r>
      <w:r w:rsidR="00606B8A">
        <w:t xml:space="preserve"> are</w:t>
      </w:r>
      <w:r w:rsidR="00D3048E">
        <w:t xml:space="preserve"> downfalls to the process. </w:t>
      </w:r>
      <w:r w:rsidR="00606B8A">
        <w:t xml:space="preserve">The problem with just an annual maintenance service is that the machine </w:t>
      </w:r>
      <w:proofErr w:type="gramStart"/>
      <w:r w:rsidR="00606B8A">
        <w:t>are used</w:t>
      </w:r>
      <w:proofErr w:type="gramEnd"/>
      <w:r w:rsidR="00606B8A">
        <w:t xml:space="preserve"> constantly and do undertake a large amount of wear and continuous cyclic pressure. The constant use can lead to damages and the factor of human error can cause even more damage, therefore when the machine is </w:t>
      </w:r>
      <w:proofErr w:type="gramStart"/>
      <w:r w:rsidR="00606B8A">
        <w:t>being checked</w:t>
      </w:r>
      <w:proofErr w:type="gramEnd"/>
      <w:r w:rsidR="00606B8A">
        <w:t xml:space="preserve"> once every year there is a massive window of opportunity for faults to </w:t>
      </w:r>
      <w:r w:rsidR="002665E6">
        <w:t>occur.</w:t>
      </w:r>
      <w:r w:rsidR="00606B8A">
        <w:t xml:space="preserve"> </w:t>
      </w:r>
    </w:p>
    <w:p w14:paraId="0389AC6F" w14:textId="54353028" w:rsidR="00F26272" w:rsidRDefault="00F26272" w:rsidP="00385939">
      <w:r>
        <w:t xml:space="preserve">The improvement on this method could be to change the annual maintenance service to every six months that it is </w:t>
      </w:r>
      <w:proofErr w:type="gramStart"/>
      <w:r w:rsidR="00AD1A25">
        <w:t>carried out</w:t>
      </w:r>
      <w:proofErr w:type="gramEnd"/>
      <w:r>
        <w:t xml:space="preserve">. This change would obviously cost </w:t>
      </w:r>
      <w:proofErr w:type="gramStart"/>
      <w:r>
        <w:t>a lot</w:t>
      </w:r>
      <w:proofErr w:type="gramEnd"/>
      <w:r>
        <w:t xml:space="preserve"> more than it currently does for the company. This change to a </w:t>
      </w:r>
      <w:r w:rsidR="0087189F">
        <w:t>six-month</w:t>
      </w:r>
      <w:r>
        <w:t xml:space="preserve"> period would prevent all underlying faults or damages becoming worse and creating </w:t>
      </w:r>
      <w:r w:rsidR="00AD1A25">
        <w:t xml:space="preserve">additional damages which would cost the company more to repair. This would also preserve the machines and keep them to the appropriate standard that </w:t>
      </w:r>
      <w:proofErr w:type="gramStart"/>
      <w:r w:rsidR="00AD1A25">
        <w:t>is required</w:t>
      </w:r>
      <w:proofErr w:type="gramEnd"/>
      <w:r w:rsidR="00AD1A25">
        <w:t xml:space="preserve"> for production, it would also sustain the precision of the process to when the machines are in operation.</w:t>
      </w:r>
    </w:p>
    <w:p w14:paraId="3377CB71" w14:textId="394158D2" w:rsidR="00AD1A25" w:rsidRDefault="00AD1A25" w:rsidP="00385939">
      <w:r>
        <w:t>The daily check</w:t>
      </w:r>
      <w:r w:rsidR="00FE374B">
        <w:t xml:space="preserve"> s</w:t>
      </w:r>
      <w:r>
        <w:t xml:space="preserve">heets that are in place for the operators </w:t>
      </w:r>
      <w:r w:rsidR="003E1FD5">
        <w:t>can have problems due to human error. The operator could potentially forget to do the checks before starting the shift, the operator could also do the checks incorrectly. The problem</w:t>
      </w:r>
      <w:r w:rsidR="00FE374B">
        <w:t>s that this could entail by the operator not doing the checks properly are that if there was a problem for example, the emergency stops are not working and the machine encounters a problem while in operation it could then become seriously dangerous, this could cause injury to the operator and some very expensive damage to the machines.</w:t>
      </w:r>
    </w:p>
    <w:p w14:paraId="1AF949D5" w14:textId="58BBDD3E" w:rsidR="00FE374B" w:rsidRDefault="00FE374B" w:rsidP="00385939">
      <w:r>
        <w:t xml:space="preserve">The solution to this process could be to have secondary checks by the shift leader </w:t>
      </w:r>
      <w:r w:rsidR="00FA6474">
        <w:t xml:space="preserve">or supervisor, this would take more time to do and is more </w:t>
      </w:r>
      <w:proofErr w:type="gramStart"/>
      <w:r w:rsidR="00FA6474">
        <w:t>is required</w:t>
      </w:r>
      <w:proofErr w:type="gramEnd"/>
      <w:r w:rsidR="00FA6474">
        <w:t xml:space="preserve"> to do by the shift </w:t>
      </w:r>
      <w:r w:rsidR="0087189F">
        <w:t>leaders,</w:t>
      </w:r>
      <w:r w:rsidR="00FA6474">
        <w:t xml:space="preserve"> but it would ensure the sustainability of the machines and the production.</w:t>
      </w:r>
    </w:p>
    <w:p w14:paraId="2A603BCC" w14:textId="48E2C332" w:rsidR="00FA6474" w:rsidRDefault="00FA6474" w:rsidP="00385939"/>
    <w:p w14:paraId="3E6736F2" w14:textId="18B3BD54" w:rsidR="00FA6474" w:rsidRDefault="00FA6474" w:rsidP="00385939"/>
    <w:p w14:paraId="42730A12" w14:textId="5256241D" w:rsidR="00FA6474" w:rsidRDefault="00FA6474" w:rsidP="00385939"/>
    <w:p w14:paraId="4DB442A1" w14:textId="176CE904" w:rsidR="00FA6474" w:rsidRDefault="00FA6474" w:rsidP="00385939"/>
    <w:p w14:paraId="4833FFB7" w14:textId="0DE5F157" w:rsidR="00FA6474" w:rsidRDefault="00FA6474" w:rsidP="00385939"/>
    <w:p w14:paraId="4968529F" w14:textId="42368A8F" w:rsidR="00FA6474" w:rsidRDefault="00FA6474" w:rsidP="00385939"/>
    <w:p w14:paraId="416E5FE6" w14:textId="4261CD20" w:rsidR="00FA6474" w:rsidRDefault="00FA6474" w:rsidP="00385939"/>
    <w:p w14:paraId="3D0724E9" w14:textId="561FC1C7" w:rsidR="00FA6474" w:rsidRDefault="00FA6474" w:rsidP="00385939"/>
    <w:p w14:paraId="1B59E5E8" w14:textId="62D5BD5C" w:rsidR="00FA6474" w:rsidRDefault="00FA6474" w:rsidP="00385939"/>
    <w:p w14:paraId="00CD8808" w14:textId="67E84D68" w:rsidR="00FA6474" w:rsidRDefault="00FA6474" w:rsidP="00385939"/>
    <w:p w14:paraId="55EE78F4" w14:textId="61DDD31B" w:rsidR="00FA6474" w:rsidRDefault="00FA6474" w:rsidP="00FA6474">
      <w:pPr>
        <w:pStyle w:val="Heading1"/>
      </w:pPr>
      <w:bookmarkStart w:id="8" w:name="_Toc132278006"/>
      <w:r>
        <w:lastRenderedPageBreak/>
        <w:t>Consideration of costs and resources required.</w:t>
      </w:r>
      <w:bookmarkEnd w:id="8"/>
      <w:r>
        <w:t xml:space="preserve"> </w:t>
      </w:r>
    </w:p>
    <w:p w14:paraId="6DD72103" w14:textId="4C226F8F" w:rsidR="00FA6474" w:rsidRDefault="00FA6474" w:rsidP="00FA6474">
      <w:r>
        <w:t xml:space="preserve">The costing for the current process for the </w:t>
      </w:r>
      <w:r w:rsidR="00D12CD5">
        <w:t>Mazak</w:t>
      </w:r>
      <w:r>
        <w:t xml:space="preserve"> machine </w:t>
      </w:r>
      <w:proofErr w:type="gramStart"/>
      <w:r>
        <w:t>is shown</w:t>
      </w:r>
      <w:proofErr w:type="gramEnd"/>
      <w:r>
        <w:t xml:space="preserve"> below:</w:t>
      </w:r>
    </w:p>
    <w:tbl>
      <w:tblPr>
        <w:tblStyle w:val="TableGrid"/>
        <w:tblW w:w="0" w:type="auto"/>
        <w:tblLook w:val="04A0" w:firstRow="1" w:lastRow="0" w:firstColumn="1" w:lastColumn="0" w:noHBand="0" w:noVBand="1"/>
      </w:tblPr>
      <w:tblGrid>
        <w:gridCol w:w="754"/>
        <w:gridCol w:w="1888"/>
        <w:gridCol w:w="190"/>
        <w:gridCol w:w="1644"/>
        <w:gridCol w:w="1817"/>
        <w:gridCol w:w="1888"/>
      </w:tblGrid>
      <w:tr w:rsidR="002D07F7" w14:paraId="4A3C9576" w14:textId="77777777" w:rsidTr="002D07F7">
        <w:tc>
          <w:tcPr>
            <w:tcW w:w="754" w:type="dxa"/>
          </w:tcPr>
          <w:p w14:paraId="373B1D9C" w14:textId="3715FE8E" w:rsidR="002D07F7" w:rsidRPr="00D12CD5" w:rsidRDefault="002D07F7" w:rsidP="00FA6474">
            <w:pPr>
              <w:rPr>
                <w:b/>
                <w:bCs/>
              </w:rPr>
            </w:pPr>
            <w:r w:rsidRPr="00D12CD5">
              <w:rPr>
                <w:b/>
                <w:bCs/>
              </w:rPr>
              <w:t>QTY</w:t>
            </w:r>
          </w:p>
        </w:tc>
        <w:tc>
          <w:tcPr>
            <w:tcW w:w="2078" w:type="dxa"/>
            <w:gridSpan w:val="2"/>
          </w:tcPr>
          <w:p w14:paraId="303F9E86" w14:textId="6CFCBF13" w:rsidR="002D07F7" w:rsidRPr="00D12CD5" w:rsidRDefault="002D07F7" w:rsidP="00FA6474">
            <w:pPr>
              <w:rPr>
                <w:b/>
                <w:bCs/>
              </w:rPr>
            </w:pPr>
            <w:r w:rsidRPr="00D12CD5">
              <w:rPr>
                <w:b/>
                <w:bCs/>
              </w:rPr>
              <w:t>Description</w:t>
            </w:r>
          </w:p>
        </w:tc>
        <w:tc>
          <w:tcPr>
            <w:tcW w:w="1644" w:type="dxa"/>
          </w:tcPr>
          <w:p w14:paraId="13B13B1F" w14:textId="375B664A" w:rsidR="002D07F7" w:rsidRPr="00D12CD5" w:rsidRDefault="002D07F7" w:rsidP="00FA6474">
            <w:pPr>
              <w:rPr>
                <w:b/>
                <w:bCs/>
              </w:rPr>
            </w:pPr>
            <w:r w:rsidRPr="00D12CD5">
              <w:rPr>
                <w:b/>
                <w:bCs/>
              </w:rPr>
              <w:t>Price each</w:t>
            </w:r>
          </w:p>
        </w:tc>
        <w:tc>
          <w:tcPr>
            <w:tcW w:w="1817" w:type="dxa"/>
          </w:tcPr>
          <w:p w14:paraId="1135CFD5" w14:textId="7CB986E2" w:rsidR="002D07F7" w:rsidRPr="00D12CD5" w:rsidRDefault="002D07F7" w:rsidP="00FA6474">
            <w:pPr>
              <w:rPr>
                <w:b/>
                <w:bCs/>
              </w:rPr>
            </w:pPr>
            <w:r w:rsidRPr="00D12CD5">
              <w:rPr>
                <w:b/>
                <w:bCs/>
              </w:rPr>
              <w:t>Part total</w:t>
            </w:r>
          </w:p>
        </w:tc>
        <w:tc>
          <w:tcPr>
            <w:tcW w:w="1888" w:type="dxa"/>
          </w:tcPr>
          <w:p w14:paraId="5872E15D" w14:textId="2EA558F4" w:rsidR="002D07F7" w:rsidRPr="00D12CD5" w:rsidRDefault="002D07F7" w:rsidP="00FA6474">
            <w:pPr>
              <w:rPr>
                <w:b/>
                <w:bCs/>
              </w:rPr>
            </w:pPr>
            <w:r w:rsidRPr="00D12CD5">
              <w:rPr>
                <w:b/>
                <w:bCs/>
              </w:rPr>
              <w:t>Availability</w:t>
            </w:r>
          </w:p>
        </w:tc>
      </w:tr>
      <w:tr w:rsidR="002D07F7" w14:paraId="2A19D69B" w14:textId="77777777" w:rsidTr="002D07F7">
        <w:tc>
          <w:tcPr>
            <w:tcW w:w="754" w:type="dxa"/>
          </w:tcPr>
          <w:p w14:paraId="7BE95392" w14:textId="61D35597" w:rsidR="002D07F7" w:rsidRDefault="002D07F7" w:rsidP="00FA6474">
            <w:r>
              <w:t>1</w:t>
            </w:r>
          </w:p>
        </w:tc>
        <w:tc>
          <w:tcPr>
            <w:tcW w:w="2078" w:type="dxa"/>
            <w:gridSpan w:val="2"/>
          </w:tcPr>
          <w:p w14:paraId="113EA032" w14:textId="71EBBE1D" w:rsidR="002D07F7" w:rsidRDefault="002D07F7" w:rsidP="00FA6474">
            <w:r>
              <w:t>Full service (2 days)</w:t>
            </w:r>
          </w:p>
        </w:tc>
        <w:tc>
          <w:tcPr>
            <w:tcW w:w="1644" w:type="dxa"/>
          </w:tcPr>
          <w:p w14:paraId="2A9446DA" w14:textId="19E5840F" w:rsidR="002D07F7" w:rsidRDefault="002D07F7" w:rsidP="00FA6474">
            <w:r>
              <w:t>£1,570.00</w:t>
            </w:r>
          </w:p>
        </w:tc>
        <w:tc>
          <w:tcPr>
            <w:tcW w:w="1817" w:type="dxa"/>
          </w:tcPr>
          <w:p w14:paraId="156EE4E0" w14:textId="7460311E" w:rsidR="002D07F7" w:rsidRDefault="002D07F7" w:rsidP="00FA6474">
            <w:r>
              <w:t>£1,570.00</w:t>
            </w:r>
          </w:p>
        </w:tc>
        <w:tc>
          <w:tcPr>
            <w:tcW w:w="1888" w:type="dxa"/>
          </w:tcPr>
          <w:p w14:paraId="5A4F2A62" w14:textId="77777777" w:rsidR="002D07F7" w:rsidRDefault="002D07F7" w:rsidP="00FA6474"/>
        </w:tc>
      </w:tr>
      <w:tr w:rsidR="002D07F7" w14:paraId="63F739AD" w14:textId="77777777" w:rsidTr="002D07F7">
        <w:tc>
          <w:tcPr>
            <w:tcW w:w="754" w:type="dxa"/>
          </w:tcPr>
          <w:p w14:paraId="1C0E9661" w14:textId="0387710E" w:rsidR="002D07F7" w:rsidRDefault="002D07F7" w:rsidP="00FA6474">
            <w:r>
              <w:t>2</w:t>
            </w:r>
          </w:p>
        </w:tc>
        <w:tc>
          <w:tcPr>
            <w:tcW w:w="2078" w:type="dxa"/>
            <w:gridSpan w:val="2"/>
          </w:tcPr>
          <w:p w14:paraId="3C4ACC74" w14:textId="4137FDC0" w:rsidR="002D07F7" w:rsidRDefault="002D07F7" w:rsidP="00FA6474">
            <w:r>
              <w:t xml:space="preserve">Mobil DTE24 Hydraulic oil </w:t>
            </w:r>
            <w:proofErr w:type="gramStart"/>
            <w:r>
              <w:t>20</w:t>
            </w:r>
            <w:proofErr w:type="gramEnd"/>
            <w:r>
              <w:t xml:space="preserve"> litre drum 127649</w:t>
            </w:r>
          </w:p>
        </w:tc>
        <w:tc>
          <w:tcPr>
            <w:tcW w:w="1644" w:type="dxa"/>
          </w:tcPr>
          <w:p w14:paraId="1C92574F" w14:textId="4BFB746B" w:rsidR="002D07F7" w:rsidRDefault="002D07F7" w:rsidP="00FA6474">
            <w:r>
              <w:t>£80.75</w:t>
            </w:r>
          </w:p>
        </w:tc>
        <w:tc>
          <w:tcPr>
            <w:tcW w:w="1817" w:type="dxa"/>
          </w:tcPr>
          <w:p w14:paraId="352C2B05" w14:textId="261DFA7F" w:rsidR="002D07F7" w:rsidRDefault="002D07F7" w:rsidP="00FA6474">
            <w:r>
              <w:t>£161.50</w:t>
            </w:r>
          </w:p>
        </w:tc>
        <w:tc>
          <w:tcPr>
            <w:tcW w:w="1888" w:type="dxa"/>
          </w:tcPr>
          <w:p w14:paraId="7A7B36EE" w14:textId="5DFAB9D9" w:rsidR="002D07F7" w:rsidRDefault="002D07F7" w:rsidP="00FA6474">
            <w:r>
              <w:t xml:space="preserve">2-3 days </w:t>
            </w:r>
          </w:p>
        </w:tc>
      </w:tr>
      <w:tr w:rsidR="002D07F7" w14:paraId="06EFA479" w14:textId="77777777" w:rsidTr="002D07F7">
        <w:tc>
          <w:tcPr>
            <w:tcW w:w="754" w:type="dxa"/>
          </w:tcPr>
          <w:p w14:paraId="365A6251" w14:textId="7E08C879" w:rsidR="002D07F7" w:rsidRDefault="002D07F7" w:rsidP="00FA6474">
            <w:r>
              <w:t>1</w:t>
            </w:r>
          </w:p>
        </w:tc>
        <w:tc>
          <w:tcPr>
            <w:tcW w:w="2078" w:type="dxa"/>
            <w:gridSpan w:val="2"/>
          </w:tcPr>
          <w:p w14:paraId="1E6C8D5F" w14:textId="50D2FC15" w:rsidR="002D07F7" w:rsidRDefault="002D07F7" w:rsidP="00FA6474">
            <w:r>
              <w:t xml:space="preserve">Mobil </w:t>
            </w:r>
            <w:r w:rsidR="0087189F">
              <w:t>Vectra</w:t>
            </w:r>
            <w:r>
              <w:t xml:space="preserve"> NO2 151564 20 Litre drum</w:t>
            </w:r>
          </w:p>
        </w:tc>
        <w:tc>
          <w:tcPr>
            <w:tcW w:w="1644" w:type="dxa"/>
          </w:tcPr>
          <w:p w14:paraId="45784217" w14:textId="78B3AC1A" w:rsidR="002D07F7" w:rsidRDefault="002D07F7" w:rsidP="00FA6474">
            <w:r>
              <w:t>£78.75</w:t>
            </w:r>
          </w:p>
        </w:tc>
        <w:tc>
          <w:tcPr>
            <w:tcW w:w="1817" w:type="dxa"/>
          </w:tcPr>
          <w:p w14:paraId="318C3842" w14:textId="07E9CA25" w:rsidR="002D07F7" w:rsidRDefault="002D07F7" w:rsidP="00FA6474">
            <w:r>
              <w:t>£78.75</w:t>
            </w:r>
          </w:p>
        </w:tc>
        <w:tc>
          <w:tcPr>
            <w:tcW w:w="1888" w:type="dxa"/>
          </w:tcPr>
          <w:p w14:paraId="6B5715E3" w14:textId="22FDA35C" w:rsidR="002D07F7" w:rsidRDefault="002D07F7" w:rsidP="00FA6474">
            <w:r>
              <w:t>2-3 days</w:t>
            </w:r>
          </w:p>
        </w:tc>
      </w:tr>
      <w:tr w:rsidR="002D07F7" w14:paraId="4C58912E" w14:textId="77777777" w:rsidTr="002D07F7">
        <w:tc>
          <w:tcPr>
            <w:tcW w:w="754" w:type="dxa"/>
          </w:tcPr>
          <w:p w14:paraId="2B243EBE" w14:textId="31FFD879" w:rsidR="002D07F7" w:rsidRDefault="002D07F7" w:rsidP="00FA6474">
            <w:r>
              <w:t>1</w:t>
            </w:r>
          </w:p>
        </w:tc>
        <w:tc>
          <w:tcPr>
            <w:tcW w:w="2078" w:type="dxa"/>
            <w:gridSpan w:val="2"/>
          </w:tcPr>
          <w:p w14:paraId="328564F0" w14:textId="447A83EF" w:rsidR="002D07F7" w:rsidRDefault="002D07F7" w:rsidP="00FA6474">
            <w:r>
              <w:t xml:space="preserve">Mobil long life coolant </w:t>
            </w:r>
            <w:proofErr w:type="gramStart"/>
            <w:r>
              <w:t>20</w:t>
            </w:r>
            <w:proofErr w:type="gramEnd"/>
            <w:r>
              <w:t xml:space="preserve"> litre drum</w:t>
            </w:r>
          </w:p>
        </w:tc>
        <w:tc>
          <w:tcPr>
            <w:tcW w:w="1644" w:type="dxa"/>
          </w:tcPr>
          <w:p w14:paraId="427E20C1" w14:textId="7113EA82" w:rsidR="002D07F7" w:rsidRDefault="002D07F7" w:rsidP="00FA6474">
            <w:r>
              <w:t>£84.38</w:t>
            </w:r>
          </w:p>
        </w:tc>
        <w:tc>
          <w:tcPr>
            <w:tcW w:w="1817" w:type="dxa"/>
          </w:tcPr>
          <w:p w14:paraId="7BBB7695" w14:textId="2EB31FAE" w:rsidR="002D07F7" w:rsidRDefault="002D07F7" w:rsidP="00FA6474">
            <w:r>
              <w:t>£84.38</w:t>
            </w:r>
          </w:p>
        </w:tc>
        <w:tc>
          <w:tcPr>
            <w:tcW w:w="1888" w:type="dxa"/>
          </w:tcPr>
          <w:p w14:paraId="61C1369A" w14:textId="38FFAAB4" w:rsidR="002D07F7" w:rsidRDefault="002D07F7" w:rsidP="00FA6474">
            <w:r>
              <w:t>2-3 days</w:t>
            </w:r>
          </w:p>
        </w:tc>
      </w:tr>
      <w:tr w:rsidR="002D07F7" w14:paraId="68A4353D" w14:textId="77777777" w:rsidTr="002D07F7">
        <w:tc>
          <w:tcPr>
            <w:tcW w:w="754" w:type="dxa"/>
          </w:tcPr>
          <w:p w14:paraId="7CE27B9C" w14:textId="3F206004" w:rsidR="002D07F7" w:rsidRDefault="002D07F7" w:rsidP="00FA6474">
            <w:r>
              <w:t>2</w:t>
            </w:r>
          </w:p>
        </w:tc>
        <w:tc>
          <w:tcPr>
            <w:tcW w:w="2078" w:type="dxa"/>
            <w:gridSpan w:val="2"/>
          </w:tcPr>
          <w:p w14:paraId="7CC66660" w14:textId="2887CD7A" w:rsidR="002D07F7" w:rsidRDefault="002D07F7" w:rsidP="00FA6474">
            <w:r>
              <w:t>Grease Duplex ep-1 400mg</w:t>
            </w:r>
          </w:p>
        </w:tc>
        <w:tc>
          <w:tcPr>
            <w:tcW w:w="1644" w:type="dxa"/>
          </w:tcPr>
          <w:p w14:paraId="62527AD1" w14:textId="3BE86F37" w:rsidR="002D07F7" w:rsidRDefault="002D07F7" w:rsidP="00FA6474">
            <w:r>
              <w:t>£14.23</w:t>
            </w:r>
          </w:p>
        </w:tc>
        <w:tc>
          <w:tcPr>
            <w:tcW w:w="1817" w:type="dxa"/>
          </w:tcPr>
          <w:p w14:paraId="113E8D34" w14:textId="59DC88FD" w:rsidR="002D07F7" w:rsidRDefault="002D07F7" w:rsidP="00FA6474">
            <w:r>
              <w:t>£28.46</w:t>
            </w:r>
          </w:p>
        </w:tc>
        <w:tc>
          <w:tcPr>
            <w:tcW w:w="1888" w:type="dxa"/>
          </w:tcPr>
          <w:p w14:paraId="27BBBF3C" w14:textId="0B7DA857" w:rsidR="002D07F7" w:rsidRDefault="002D07F7" w:rsidP="00FA6474">
            <w:r>
              <w:t>1-2 days</w:t>
            </w:r>
          </w:p>
        </w:tc>
      </w:tr>
      <w:tr w:rsidR="002D07F7" w14:paraId="08BE95A0" w14:textId="77777777" w:rsidTr="002D07F7">
        <w:tc>
          <w:tcPr>
            <w:tcW w:w="754" w:type="dxa"/>
          </w:tcPr>
          <w:p w14:paraId="6718812B" w14:textId="58104CEC" w:rsidR="002D07F7" w:rsidRDefault="002D07F7" w:rsidP="00FA6474">
            <w:r>
              <w:t>1</w:t>
            </w:r>
          </w:p>
        </w:tc>
        <w:tc>
          <w:tcPr>
            <w:tcW w:w="2078" w:type="dxa"/>
            <w:gridSpan w:val="2"/>
          </w:tcPr>
          <w:p w14:paraId="1ABA6BC3" w14:textId="4190D971" w:rsidR="002D07F7" w:rsidRDefault="002D07F7" w:rsidP="00FA6474">
            <w:r>
              <w:t>Mobil kluberpaste</w:t>
            </w:r>
            <w:r w:rsidR="00D12CD5">
              <w:t xml:space="preserve"> ME31 500g</w:t>
            </w:r>
          </w:p>
        </w:tc>
        <w:tc>
          <w:tcPr>
            <w:tcW w:w="1644" w:type="dxa"/>
          </w:tcPr>
          <w:p w14:paraId="7CC4DAAC" w14:textId="6C28BDBA" w:rsidR="002D07F7" w:rsidRDefault="00D12CD5" w:rsidP="00FA6474">
            <w:r>
              <w:t>£230.75</w:t>
            </w:r>
          </w:p>
        </w:tc>
        <w:tc>
          <w:tcPr>
            <w:tcW w:w="1817" w:type="dxa"/>
          </w:tcPr>
          <w:p w14:paraId="2705F996" w14:textId="4BD40032" w:rsidR="002D07F7" w:rsidRDefault="00D12CD5" w:rsidP="00FA6474">
            <w:r>
              <w:t>£230.75</w:t>
            </w:r>
          </w:p>
        </w:tc>
        <w:tc>
          <w:tcPr>
            <w:tcW w:w="1888" w:type="dxa"/>
          </w:tcPr>
          <w:p w14:paraId="2B44C822" w14:textId="05860D78" w:rsidR="002D07F7" w:rsidRDefault="00D12CD5" w:rsidP="00FA6474">
            <w:r>
              <w:t xml:space="preserve">2-3 days </w:t>
            </w:r>
          </w:p>
        </w:tc>
      </w:tr>
      <w:tr w:rsidR="002D07F7" w14:paraId="306F785F" w14:textId="77777777" w:rsidTr="002D07F7">
        <w:tc>
          <w:tcPr>
            <w:tcW w:w="754" w:type="dxa"/>
          </w:tcPr>
          <w:p w14:paraId="352B4D84" w14:textId="1BC72837" w:rsidR="002D07F7" w:rsidRDefault="002D07F7" w:rsidP="00FA6474">
            <w:r>
              <w:t>1</w:t>
            </w:r>
          </w:p>
        </w:tc>
        <w:tc>
          <w:tcPr>
            <w:tcW w:w="2078" w:type="dxa"/>
            <w:gridSpan w:val="2"/>
          </w:tcPr>
          <w:p w14:paraId="59499D0A" w14:textId="6A5F828E" w:rsidR="002D07F7" w:rsidRDefault="00D12CD5" w:rsidP="00FA6474">
            <w:r>
              <w:t>Delivery</w:t>
            </w:r>
          </w:p>
        </w:tc>
        <w:tc>
          <w:tcPr>
            <w:tcW w:w="1644" w:type="dxa"/>
          </w:tcPr>
          <w:p w14:paraId="781A6B89" w14:textId="4BA9156B" w:rsidR="002D07F7" w:rsidRDefault="00D12CD5" w:rsidP="00FA6474">
            <w:r>
              <w:t>£50.00</w:t>
            </w:r>
          </w:p>
        </w:tc>
        <w:tc>
          <w:tcPr>
            <w:tcW w:w="1817" w:type="dxa"/>
          </w:tcPr>
          <w:p w14:paraId="289C5DFB" w14:textId="5D6FB48B" w:rsidR="002D07F7" w:rsidRDefault="00D12CD5" w:rsidP="00FA6474">
            <w:r>
              <w:t>£50.00</w:t>
            </w:r>
          </w:p>
        </w:tc>
        <w:tc>
          <w:tcPr>
            <w:tcW w:w="1888" w:type="dxa"/>
          </w:tcPr>
          <w:p w14:paraId="11CE3FBA" w14:textId="77777777" w:rsidR="002D07F7" w:rsidRDefault="002D07F7" w:rsidP="00FA6474"/>
        </w:tc>
      </w:tr>
      <w:tr w:rsidR="00D12CD5" w14:paraId="7818208E" w14:textId="77777777" w:rsidTr="002D07F7">
        <w:trPr>
          <w:gridAfter w:val="4"/>
          <w:wAfter w:w="5539" w:type="dxa"/>
        </w:trPr>
        <w:tc>
          <w:tcPr>
            <w:tcW w:w="754" w:type="dxa"/>
          </w:tcPr>
          <w:p w14:paraId="02FA9C70" w14:textId="49C786FA" w:rsidR="00D12CD5" w:rsidRPr="00D12CD5" w:rsidRDefault="00D12CD5" w:rsidP="00FA6474">
            <w:pPr>
              <w:rPr>
                <w:b/>
                <w:bCs/>
              </w:rPr>
            </w:pPr>
            <w:r w:rsidRPr="00D12CD5">
              <w:rPr>
                <w:b/>
                <w:bCs/>
              </w:rPr>
              <w:t>Total</w:t>
            </w:r>
          </w:p>
        </w:tc>
        <w:tc>
          <w:tcPr>
            <w:tcW w:w="1888" w:type="dxa"/>
          </w:tcPr>
          <w:p w14:paraId="571C69EA" w14:textId="03487253" w:rsidR="00D12CD5" w:rsidRPr="00D12CD5" w:rsidRDefault="00D12CD5" w:rsidP="00FA6474">
            <w:pPr>
              <w:rPr>
                <w:b/>
                <w:bCs/>
              </w:rPr>
            </w:pPr>
            <w:r w:rsidRPr="00D12CD5">
              <w:rPr>
                <w:b/>
                <w:bCs/>
              </w:rPr>
              <w:t>£2,203.84</w:t>
            </w:r>
          </w:p>
        </w:tc>
      </w:tr>
    </w:tbl>
    <w:p w14:paraId="68201A56" w14:textId="601EA3FE" w:rsidR="00FA6474" w:rsidRDefault="00FA6474" w:rsidP="00FA6474"/>
    <w:p w14:paraId="12863D24" w14:textId="39F9EEA5" w:rsidR="00D12CD5" w:rsidRPr="00FA6474" w:rsidRDefault="00D12CD5" w:rsidP="00FA6474">
      <w:r>
        <w:t xml:space="preserve">The proposed change that is suggested to be implemented would cost much more than the current process, the price would </w:t>
      </w:r>
      <w:proofErr w:type="gramStart"/>
      <w:r>
        <w:t>essentially double</w:t>
      </w:r>
      <w:proofErr w:type="gramEnd"/>
      <w:r>
        <w:t xml:space="preserve"> over the year. This service would </w:t>
      </w:r>
      <w:proofErr w:type="gramStart"/>
      <w:r>
        <w:t>be done</w:t>
      </w:r>
      <w:proofErr w:type="gramEnd"/>
      <w:r>
        <w:t xml:space="preserve"> every six months hence it would be done twice a year. The cost of this service is </w:t>
      </w:r>
      <w:proofErr w:type="gramStart"/>
      <w:r>
        <w:t xml:space="preserve">very </w:t>
      </w:r>
      <w:r w:rsidR="0087189F">
        <w:t>expensive</w:t>
      </w:r>
      <w:proofErr w:type="gramEnd"/>
      <w:r w:rsidR="0087189F">
        <w:t>,</w:t>
      </w:r>
      <w:r>
        <w:t xml:space="preserve"> and it is also completed on two machines hence this cost is doubled costing £4,407.68. The cost of the change of the services to </w:t>
      </w:r>
      <w:proofErr w:type="gramStart"/>
      <w:r>
        <w:t>be performed</w:t>
      </w:r>
      <w:proofErr w:type="gramEnd"/>
      <w:r>
        <w:t xml:space="preserve"> every </w:t>
      </w:r>
      <w:r w:rsidR="002D5AB4">
        <w:t>six months would then cost £8,815.36 for the two machines to be serviced twice a year.</w:t>
      </w:r>
      <w:r>
        <w:t xml:space="preserve"> </w:t>
      </w:r>
    </w:p>
    <w:p w14:paraId="6D669ABF" w14:textId="77777777" w:rsidR="00FA6474" w:rsidRPr="00FA6474" w:rsidRDefault="00FA6474" w:rsidP="00FA6474"/>
    <w:p w14:paraId="08B0DDF5" w14:textId="77777777" w:rsidR="00FA6474" w:rsidRDefault="00FA6474" w:rsidP="00385939"/>
    <w:p w14:paraId="2660D73B" w14:textId="77777777" w:rsidR="006C3E0A" w:rsidRDefault="006C3E0A" w:rsidP="00385939"/>
    <w:p w14:paraId="744B4AA7" w14:textId="3A98D417" w:rsidR="002D5AB4" w:rsidRDefault="002D5AB4" w:rsidP="00553D7A"/>
    <w:p w14:paraId="140D57FD" w14:textId="77777777" w:rsidR="002D5AB4" w:rsidRDefault="002D5AB4">
      <w:r>
        <w:br w:type="page"/>
      </w:r>
    </w:p>
    <w:p w14:paraId="7C253616" w14:textId="249F773E" w:rsidR="00553D7A" w:rsidRDefault="002D5AB4" w:rsidP="002D5AB4">
      <w:pPr>
        <w:pStyle w:val="Heading1"/>
      </w:pPr>
      <w:bookmarkStart w:id="9" w:name="_Toc132278007"/>
      <w:r>
        <w:lastRenderedPageBreak/>
        <w:t>Evaluation/ Recommendations</w:t>
      </w:r>
      <w:bookmarkEnd w:id="9"/>
      <w:r>
        <w:t xml:space="preserve"> </w:t>
      </w:r>
    </w:p>
    <w:p w14:paraId="14AE4CA2" w14:textId="6B73DDD1" w:rsidR="002D5AB4" w:rsidRDefault="002D5AB4" w:rsidP="002D5AB4">
      <w:r>
        <w:t xml:space="preserve">In the consideration of the change to the process it would I feel maintain the machines significantly more than the current process, and the production would be more consistent and sustain the precision of the production. </w:t>
      </w:r>
      <w:r w:rsidR="0087189F">
        <w:t>However,</w:t>
      </w:r>
      <w:r>
        <w:t xml:space="preserve"> the price of the service is extremely high for the service in the current process, the change in the process to double the cost is extortionate and </w:t>
      </w:r>
      <w:proofErr w:type="gramStart"/>
      <w:r>
        <w:t>I feel that the price</w:t>
      </w:r>
      <w:proofErr w:type="gramEnd"/>
      <w:r>
        <w:t xml:space="preserve"> is </w:t>
      </w:r>
      <w:r w:rsidR="0087189F">
        <w:t>too</w:t>
      </w:r>
      <w:r>
        <w:t xml:space="preserve"> high for the services. the change </w:t>
      </w:r>
      <w:proofErr w:type="gramStart"/>
      <w:r>
        <w:t>in my opinion would</w:t>
      </w:r>
      <w:proofErr w:type="gramEnd"/>
      <w:r>
        <w:t xml:space="preserve"> not be worth doing and the company would be spending money where I feel it is unnecessary.</w:t>
      </w:r>
    </w:p>
    <w:p w14:paraId="18B21930" w14:textId="037D060E" w:rsidR="009767B3" w:rsidRDefault="009767B3" w:rsidP="002D5AB4"/>
    <w:bookmarkStart w:id="10" w:name="_Toc132278008" w:displacedByCustomXml="next"/>
    <w:sdt>
      <w:sdtPr>
        <w:rPr>
          <w:rFonts w:asciiTheme="minorHAnsi" w:eastAsiaTheme="minorHAnsi" w:hAnsiTheme="minorHAnsi" w:cstheme="minorBidi"/>
          <w:color w:val="auto"/>
          <w:sz w:val="22"/>
          <w:szCs w:val="22"/>
        </w:rPr>
        <w:id w:val="250781072"/>
        <w:docPartObj>
          <w:docPartGallery w:val="Bibliographies"/>
          <w:docPartUnique/>
        </w:docPartObj>
      </w:sdtPr>
      <w:sdtContent>
        <w:p w14:paraId="0F74AB69" w14:textId="4486EE85" w:rsidR="009767B3" w:rsidRDefault="009767B3">
          <w:pPr>
            <w:pStyle w:val="Heading1"/>
          </w:pPr>
          <w:r>
            <w:t>Bibliography</w:t>
          </w:r>
          <w:bookmarkEnd w:id="10"/>
        </w:p>
        <w:sdt>
          <w:sdtPr>
            <w:id w:val="111145805"/>
            <w:bibliography/>
          </w:sdtPr>
          <w:sdtContent>
            <w:p w14:paraId="125C2A46" w14:textId="77777777" w:rsidR="009767B3" w:rsidRDefault="009767B3" w:rsidP="009767B3">
              <w:pPr>
                <w:pStyle w:val="Bibliography"/>
                <w:ind w:left="720" w:hanging="720"/>
                <w:rPr>
                  <w:noProof/>
                  <w:sz w:val="24"/>
                  <w:szCs w:val="24"/>
                </w:rPr>
              </w:pPr>
              <w:r>
                <w:fldChar w:fldCharType="begin"/>
              </w:r>
              <w:r>
                <w:instrText xml:space="preserve"> BIBLIOGRAPHY </w:instrText>
              </w:r>
              <w:r>
                <w:fldChar w:fldCharType="separate"/>
              </w:r>
              <w:r>
                <w:rPr>
                  <w:noProof/>
                </w:rPr>
                <w:t xml:space="preserve">institute, C. (2021). </w:t>
              </w:r>
              <w:r>
                <w:rPr>
                  <w:i/>
                  <w:iCs/>
                  <w:noProof/>
                </w:rPr>
                <w:t>Cobalt institute</w:t>
              </w:r>
              <w:r>
                <w:rPr>
                  <w:noProof/>
                </w:rPr>
                <w:t>. Retrieved from Cobalt alloys : https://www.cobaltinstitute.org/essential-cobalt-2/innovation-in-industry/cobalt-alloys/</w:t>
              </w:r>
            </w:p>
            <w:p w14:paraId="09E09DAF" w14:textId="1A72E34E" w:rsidR="009767B3" w:rsidRDefault="009767B3" w:rsidP="009767B3">
              <w:r>
                <w:rPr>
                  <w:b/>
                  <w:bCs/>
                  <w:noProof/>
                </w:rPr>
                <w:fldChar w:fldCharType="end"/>
              </w:r>
            </w:p>
          </w:sdtContent>
        </w:sdt>
      </w:sdtContent>
    </w:sdt>
    <w:p w14:paraId="6E5E02BA" w14:textId="77777777" w:rsidR="009767B3" w:rsidRPr="002D5AB4" w:rsidRDefault="009767B3" w:rsidP="002D5AB4"/>
    <w:sectPr w:rsidR="009767B3" w:rsidRPr="002D5AB4" w:rsidSect="00A9180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A3BF6"/>
    <w:multiLevelType w:val="hybridMultilevel"/>
    <w:tmpl w:val="276CB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4157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802"/>
    <w:rsid w:val="000016DD"/>
    <w:rsid w:val="0003142A"/>
    <w:rsid w:val="0005118D"/>
    <w:rsid w:val="00135906"/>
    <w:rsid w:val="001C5B8E"/>
    <w:rsid w:val="002665E6"/>
    <w:rsid w:val="00277B6C"/>
    <w:rsid w:val="002A0019"/>
    <w:rsid w:val="002D07F7"/>
    <w:rsid w:val="002D5AB4"/>
    <w:rsid w:val="00385939"/>
    <w:rsid w:val="003E1FD5"/>
    <w:rsid w:val="00403C9A"/>
    <w:rsid w:val="00470ACE"/>
    <w:rsid w:val="004A319A"/>
    <w:rsid w:val="004E36F3"/>
    <w:rsid w:val="00553D7A"/>
    <w:rsid w:val="005565BC"/>
    <w:rsid w:val="005A3468"/>
    <w:rsid w:val="00601F5F"/>
    <w:rsid w:val="00606B8A"/>
    <w:rsid w:val="00643937"/>
    <w:rsid w:val="006C3E0A"/>
    <w:rsid w:val="006C7F1B"/>
    <w:rsid w:val="00794F21"/>
    <w:rsid w:val="00796C4B"/>
    <w:rsid w:val="007A02A9"/>
    <w:rsid w:val="007A153A"/>
    <w:rsid w:val="0087189F"/>
    <w:rsid w:val="008867F1"/>
    <w:rsid w:val="009443EF"/>
    <w:rsid w:val="009767B3"/>
    <w:rsid w:val="00A91802"/>
    <w:rsid w:val="00AD1A25"/>
    <w:rsid w:val="00AF2F8F"/>
    <w:rsid w:val="00AF592F"/>
    <w:rsid w:val="00B004CC"/>
    <w:rsid w:val="00C22BD3"/>
    <w:rsid w:val="00C35779"/>
    <w:rsid w:val="00C470AD"/>
    <w:rsid w:val="00C5129A"/>
    <w:rsid w:val="00C839DB"/>
    <w:rsid w:val="00C856F0"/>
    <w:rsid w:val="00C95DB8"/>
    <w:rsid w:val="00D12CD5"/>
    <w:rsid w:val="00D3048E"/>
    <w:rsid w:val="00D66297"/>
    <w:rsid w:val="00E97C4B"/>
    <w:rsid w:val="00EA46D1"/>
    <w:rsid w:val="00F011AC"/>
    <w:rsid w:val="00F26272"/>
    <w:rsid w:val="00F41454"/>
    <w:rsid w:val="00FA6474"/>
    <w:rsid w:val="00FE374B"/>
    <w:rsid w:val="00FF6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AF6DE"/>
  <w15:chartTrackingRefBased/>
  <w15:docId w15:val="{E88DB7F9-99E0-4C03-965A-149CCF2D6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0AD"/>
    <w:pPr>
      <w:keepNext/>
      <w:keepLines/>
      <w:spacing w:before="240" w:after="0"/>
      <w:outlineLvl w:val="0"/>
    </w:pPr>
    <w:rPr>
      <w:rFonts w:asciiTheme="majorHAnsi" w:eastAsiaTheme="majorEastAsia" w:hAnsiTheme="majorHAnsi" w:cstheme="majorBidi"/>
      <w:color w:val="830F0E" w:themeColor="accent1" w:themeShade="BF"/>
      <w:sz w:val="32"/>
      <w:szCs w:val="32"/>
    </w:rPr>
  </w:style>
  <w:style w:type="paragraph" w:styleId="Heading2">
    <w:name w:val="heading 2"/>
    <w:basedOn w:val="Normal"/>
    <w:next w:val="Normal"/>
    <w:link w:val="Heading2Char"/>
    <w:uiPriority w:val="9"/>
    <w:unhideWhenUsed/>
    <w:qFormat/>
    <w:rsid w:val="00D66297"/>
    <w:pPr>
      <w:keepNext/>
      <w:keepLines/>
      <w:spacing w:before="40" w:after="0"/>
      <w:outlineLvl w:val="1"/>
    </w:pPr>
    <w:rPr>
      <w:rFonts w:asciiTheme="majorHAnsi" w:eastAsiaTheme="majorEastAsia" w:hAnsiTheme="majorHAnsi" w:cstheme="majorBidi"/>
      <w:color w:val="830F0E"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18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1802"/>
    <w:rPr>
      <w:rFonts w:eastAsiaTheme="minorEastAsia"/>
      <w:lang w:val="en-US"/>
    </w:rPr>
  </w:style>
  <w:style w:type="character" w:customStyle="1" w:styleId="Heading1Char">
    <w:name w:val="Heading 1 Char"/>
    <w:basedOn w:val="DefaultParagraphFont"/>
    <w:link w:val="Heading1"/>
    <w:uiPriority w:val="9"/>
    <w:rsid w:val="00C470AD"/>
    <w:rPr>
      <w:rFonts w:asciiTheme="majorHAnsi" w:eastAsiaTheme="majorEastAsia" w:hAnsiTheme="majorHAnsi" w:cstheme="majorBidi"/>
      <w:color w:val="830F0E" w:themeColor="accent1" w:themeShade="BF"/>
      <w:sz w:val="32"/>
      <w:szCs w:val="32"/>
    </w:rPr>
  </w:style>
  <w:style w:type="paragraph" w:styleId="ListParagraph">
    <w:name w:val="List Paragraph"/>
    <w:basedOn w:val="Normal"/>
    <w:uiPriority w:val="34"/>
    <w:qFormat/>
    <w:rsid w:val="00553D7A"/>
    <w:pPr>
      <w:ind w:left="720"/>
      <w:contextualSpacing/>
    </w:pPr>
  </w:style>
  <w:style w:type="character" w:customStyle="1" w:styleId="Heading2Char">
    <w:name w:val="Heading 2 Char"/>
    <w:basedOn w:val="DefaultParagraphFont"/>
    <w:link w:val="Heading2"/>
    <w:uiPriority w:val="9"/>
    <w:rsid w:val="00D66297"/>
    <w:rPr>
      <w:rFonts w:asciiTheme="majorHAnsi" w:eastAsiaTheme="majorEastAsia" w:hAnsiTheme="majorHAnsi" w:cstheme="majorBidi"/>
      <w:color w:val="830F0E" w:themeColor="accent1" w:themeShade="BF"/>
      <w:sz w:val="26"/>
      <w:szCs w:val="26"/>
    </w:rPr>
  </w:style>
  <w:style w:type="table" w:styleId="TableGrid">
    <w:name w:val="Table Grid"/>
    <w:basedOn w:val="TableNormal"/>
    <w:uiPriority w:val="39"/>
    <w:rsid w:val="006C7F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767B3"/>
    <w:pPr>
      <w:outlineLvl w:val="9"/>
    </w:pPr>
    <w:rPr>
      <w:lang w:val="en-US"/>
    </w:rPr>
  </w:style>
  <w:style w:type="paragraph" w:styleId="TOC1">
    <w:name w:val="toc 1"/>
    <w:basedOn w:val="Normal"/>
    <w:next w:val="Normal"/>
    <w:autoRedefine/>
    <w:uiPriority w:val="39"/>
    <w:unhideWhenUsed/>
    <w:rsid w:val="009767B3"/>
    <w:pPr>
      <w:spacing w:after="100"/>
    </w:pPr>
  </w:style>
  <w:style w:type="paragraph" w:styleId="TOC2">
    <w:name w:val="toc 2"/>
    <w:basedOn w:val="Normal"/>
    <w:next w:val="Normal"/>
    <w:autoRedefine/>
    <w:uiPriority w:val="39"/>
    <w:unhideWhenUsed/>
    <w:rsid w:val="009767B3"/>
    <w:pPr>
      <w:spacing w:after="100"/>
      <w:ind w:left="220"/>
    </w:pPr>
  </w:style>
  <w:style w:type="character" w:styleId="Hyperlink">
    <w:name w:val="Hyperlink"/>
    <w:basedOn w:val="DefaultParagraphFont"/>
    <w:uiPriority w:val="99"/>
    <w:unhideWhenUsed/>
    <w:rsid w:val="009767B3"/>
    <w:rPr>
      <w:color w:val="58C1BA" w:themeColor="hyperlink"/>
      <w:u w:val="single"/>
    </w:rPr>
  </w:style>
  <w:style w:type="paragraph" w:styleId="Bibliography">
    <w:name w:val="Bibliography"/>
    <w:basedOn w:val="Normal"/>
    <w:next w:val="Normal"/>
    <w:uiPriority w:val="37"/>
    <w:unhideWhenUsed/>
    <w:rsid w:val="009767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890676">
      <w:bodyDiv w:val="1"/>
      <w:marLeft w:val="0"/>
      <w:marRight w:val="0"/>
      <w:marTop w:val="0"/>
      <w:marBottom w:val="0"/>
      <w:divBdr>
        <w:top w:val="none" w:sz="0" w:space="0" w:color="auto"/>
        <w:left w:val="none" w:sz="0" w:space="0" w:color="auto"/>
        <w:bottom w:val="none" w:sz="0" w:space="0" w:color="auto"/>
        <w:right w:val="none" w:sz="0" w:space="0" w:color="auto"/>
      </w:divBdr>
    </w:div>
    <w:div w:id="2116825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Weartech international</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Cob21</b:Tag>
    <b:SourceType>InternetSite</b:SourceType>
    <b:Guid>{7D1F4B94-5C2E-42C6-A76C-0B6C05782940}</b:Guid>
    <b:Author>
      <b:Author>
        <b:NameList>
          <b:Person>
            <b:Last>institute</b:Last>
            <b:First>Cobalt</b:First>
          </b:Person>
        </b:NameList>
      </b:Author>
    </b:Author>
    <b:Title>Cobalt institute</b:Title>
    <b:InternetSiteTitle>Cobalt alloys </b:InternetSiteTitle>
    <b:Year>2021</b:Year>
    <b:URL>https://www.cobaltinstitute.org/essential-cobalt-2/innovation-in-industry/cobalt-alloys/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EBB5BA-4D72-4360-96BF-1B6EA73ED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4191</TotalTime>
  <Pages>12</Pages>
  <Words>1771</Words>
  <Characters>10096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Cnc MAZAK LATHE</vt:lpstr>
    </vt:vector>
  </TitlesOfParts>
  <Company/>
  <LinksUpToDate>false</LinksUpToDate>
  <CharactersWithSpaces>11844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Cnc MAZAK LATHE</dc:title>
  <dc:subject>MAINTENANCE ASSESSMENT</dc:subject>
  <dc:creator>Sean William Storey (2017535)</dc:creator>
  <cp:keywords/>
  <dc:description/>
  <cp:lastModifiedBy>Sean William Storey (2017535)</cp:lastModifiedBy>
  <cp:revision>16</cp:revision>
  <dcterms:created xsi:type="dcterms:W3CDTF">2023-03-31T14:50:00Z</dcterms:created>
  <dcterms:modified xsi:type="dcterms:W3CDTF">2023-04-13T21:21:00Z</dcterms:modified>
</cp:coreProperties>
</file>