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66063" w14:textId="77777777" w:rsidR="007A673C" w:rsidRDefault="00C124B7" w:rsidP="00842FDC">
      <w:pPr>
        <w:pStyle w:val="Subtitle"/>
      </w:pPr>
      <w:r>
        <w:t>M4X01897</w:t>
      </w:r>
    </w:p>
    <w:p w14:paraId="2CEC6F7A" w14:textId="77777777" w:rsidR="00806AD9" w:rsidRPr="00842FDC" w:rsidRDefault="00806AD9" w:rsidP="00806AD9">
      <w:pPr>
        <w:pStyle w:val="Title"/>
      </w:pPr>
      <w:r>
        <w:t>Revenge in close up</w:t>
      </w:r>
    </w:p>
    <w:p w14:paraId="48E9A7A5" w14:textId="047CFECE" w:rsidR="00842FDC" w:rsidRDefault="00C124B7" w:rsidP="005B21FF">
      <w:pPr>
        <w:pStyle w:val="Subtitle"/>
        <w:rPr>
          <w:rStyle w:val="SubtleReference"/>
        </w:rPr>
      </w:pPr>
      <w:r>
        <w:rPr>
          <w:rStyle w:val="SubtleReference"/>
        </w:rPr>
        <w:t xml:space="preserve">visual studies </w:t>
      </w:r>
      <w:r w:rsidR="00E144EA">
        <w:rPr>
          <w:rStyle w:val="SubtleReference"/>
        </w:rPr>
        <w:t xml:space="preserve">– task </w:t>
      </w:r>
      <w:r w:rsidR="00806AD9">
        <w:rPr>
          <w:rStyle w:val="SubtleReference"/>
        </w:rPr>
        <w:t>3</w:t>
      </w:r>
    </w:p>
    <w:p w14:paraId="46D14F1D" w14:textId="7F266712" w:rsidR="005B21FF" w:rsidRDefault="00AE1211" w:rsidP="0007580D">
      <w:pPr>
        <w:pStyle w:val="Heading2"/>
        <w:rPr>
          <w:rStyle w:val="SubtleReference"/>
          <w:b w:val="0"/>
          <w:bCs w:val="0"/>
          <w:color w:val="auto"/>
        </w:rPr>
      </w:pPr>
      <w:r>
        <w:rPr>
          <w:rStyle w:val="SubtleReference"/>
          <w:b w:val="0"/>
          <w:bCs w:val="0"/>
          <w:color w:val="auto"/>
        </w:rPr>
        <w:t>schedule</w:t>
      </w:r>
      <w:r w:rsidR="00C8660F">
        <w:rPr>
          <w:rStyle w:val="SubtleReference"/>
          <w:b w:val="0"/>
          <w:bCs w:val="0"/>
          <w:color w:val="auto"/>
        </w:rPr>
        <w:t xml:space="preserve"> – </w:t>
      </w:r>
      <w:r w:rsidR="00BB0D79">
        <w:rPr>
          <w:rStyle w:val="SubtleReference"/>
          <w:b w:val="0"/>
          <w:bCs w:val="0"/>
          <w:color w:val="auto"/>
        </w:rPr>
        <w:t>friday</w:t>
      </w:r>
      <w:r w:rsidR="00C8660F">
        <w:rPr>
          <w:rStyle w:val="SubtleReference"/>
          <w:b w:val="0"/>
          <w:bCs w:val="0"/>
          <w:color w:val="auto"/>
        </w:rPr>
        <w:t xml:space="preserve"> </w:t>
      </w:r>
      <w:r w:rsidR="00BB0D79">
        <w:rPr>
          <w:rStyle w:val="SubtleReference"/>
          <w:b w:val="0"/>
          <w:bCs w:val="0"/>
          <w:color w:val="auto"/>
        </w:rPr>
        <w:t>11</w:t>
      </w:r>
      <w:r w:rsidR="00C8660F" w:rsidRPr="00C8660F">
        <w:rPr>
          <w:rStyle w:val="SubtleReference"/>
          <w:b w:val="0"/>
          <w:bCs w:val="0"/>
          <w:color w:val="auto"/>
          <w:vertAlign w:val="superscript"/>
        </w:rPr>
        <w:t>th</w:t>
      </w:r>
      <w:r w:rsidR="00C8660F">
        <w:rPr>
          <w:rStyle w:val="SubtleReference"/>
          <w:b w:val="0"/>
          <w:bCs w:val="0"/>
          <w:color w:val="auto"/>
        </w:rPr>
        <w:t xml:space="preserve"> october</w:t>
      </w:r>
    </w:p>
    <w:p w14:paraId="189B3533" w14:textId="4A6EE9F9" w:rsidR="00BA0C98" w:rsidRDefault="00BA0C98" w:rsidP="004D0D68">
      <w:r>
        <w:t>1245</w:t>
      </w:r>
      <w:r>
        <w:tab/>
        <w:t>Meet at Reading Room, ALEX Building</w:t>
      </w:r>
    </w:p>
    <w:p w14:paraId="739A9ECA" w14:textId="45907502" w:rsidR="00BA0C98" w:rsidRDefault="00BA0C98" w:rsidP="004D0D68">
      <w:r>
        <w:t>1300</w:t>
      </w:r>
      <w:r>
        <w:tab/>
        <w:t xml:space="preserve">Commence filming </w:t>
      </w:r>
    </w:p>
    <w:p w14:paraId="548B6081" w14:textId="50C7D0A6" w:rsidR="00BA0C98" w:rsidRDefault="00BA0C98" w:rsidP="004D0D68">
      <w:r>
        <w:t>1600</w:t>
      </w:r>
      <w:r>
        <w:tab/>
        <w:t>End filming</w:t>
      </w:r>
    </w:p>
    <w:p w14:paraId="1C9C48A6" w14:textId="3032CDE1" w:rsidR="00BA0C98" w:rsidRDefault="00BA0C98" w:rsidP="004D0D68">
      <w:r>
        <w:t>1615</w:t>
      </w:r>
      <w:r>
        <w:tab/>
        <w:t>Depart Reading Room, ALEX Building</w:t>
      </w:r>
      <w:bookmarkStart w:id="0" w:name="_GoBack"/>
      <w:bookmarkEnd w:id="0"/>
    </w:p>
    <w:p w14:paraId="061CDC14" w14:textId="0BF6FF84" w:rsidR="00AE1211" w:rsidRDefault="00AE1211" w:rsidP="00BB0D79"/>
    <w:p w14:paraId="1C33A723" w14:textId="77777777" w:rsidR="00AE1211" w:rsidRPr="00B238D6" w:rsidRDefault="00AE1211" w:rsidP="004D0D68"/>
    <w:sectPr w:rsidR="00AE1211" w:rsidRPr="00B238D6" w:rsidSect="00B873A5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AB86D" w14:textId="77777777" w:rsidR="003E76A9" w:rsidRDefault="003E76A9" w:rsidP="000C0DD1">
      <w:pPr>
        <w:spacing w:before="0" w:after="0" w:line="240" w:lineRule="auto"/>
      </w:pPr>
      <w:r>
        <w:separator/>
      </w:r>
    </w:p>
  </w:endnote>
  <w:endnote w:type="continuationSeparator" w:id="0">
    <w:p w14:paraId="3C047C61" w14:textId="77777777" w:rsidR="003E76A9" w:rsidRDefault="003E76A9" w:rsidP="000C0D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8926B" w14:textId="77777777" w:rsidR="000C0DD1" w:rsidRPr="004103FC" w:rsidRDefault="000C0DD1" w:rsidP="000C0DD1">
    <w:pPr>
      <w:pStyle w:val="Footer"/>
      <w:jc w:val="center"/>
      <w:rPr>
        <w:color w:val="A5A5A5" w:themeColor="accent3"/>
      </w:rPr>
    </w:pPr>
    <w:r w:rsidRPr="004103FC">
      <w:rPr>
        <w:color w:val="A5A5A5" w:themeColor="accent3"/>
      </w:rPr>
      <w:t>University of Wales Trinity Saint David</w:t>
    </w:r>
  </w:p>
  <w:p w14:paraId="29760690" w14:textId="77777777" w:rsidR="000C0DD1" w:rsidRDefault="000C0D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FA237" w14:textId="77777777" w:rsidR="003E76A9" w:rsidRDefault="003E76A9" w:rsidP="000C0DD1">
      <w:pPr>
        <w:spacing w:before="0" w:after="0" w:line="240" w:lineRule="auto"/>
      </w:pPr>
      <w:r>
        <w:separator/>
      </w:r>
    </w:p>
  </w:footnote>
  <w:footnote w:type="continuationSeparator" w:id="0">
    <w:p w14:paraId="6730DC05" w14:textId="77777777" w:rsidR="003E76A9" w:rsidRDefault="003E76A9" w:rsidP="000C0D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71CB1" w14:textId="77777777" w:rsidR="000C0DD1" w:rsidRPr="000C0DD1" w:rsidRDefault="000C0DD1">
    <w:pPr>
      <w:pStyle w:val="Header"/>
      <w:rPr>
        <w:color w:val="A5A5A5" w:themeColor="accent3"/>
      </w:rPr>
    </w:pPr>
    <w:r w:rsidRPr="000C0DD1">
      <w:rPr>
        <w:color w:val="A5A5A5" w:themeColor="accent3"/>
      </w:rPr>
      <w:t>BA (Hons) Film &amp; TV</w:t>
    </w:r>
    <w:r w:rsidRPr="000C0DD1">
      <w:rPr>
        <w:color w:val="A5A5A5" w:themeColor="accent3"/>
      </w:rPr>
      <w:ptab w:relativeTo="margin" w:alignment="center" w:leader="none"/>
    </w:r>
    <w:r w:rsidRPr="000C0DD1">
      <w:rPr>
        <w:color w:val="A5A5A5" w:themeColor="accent3"/>
      </w:rPr>
      <w:t>Visual Studies For Film &amp; Digital Media</w:t>
    </w:r>
    <w:r w:rsidRPr="000C0DD1">
      <w:rPr>
        <w:color w:val="A5A5A5" w:themeColor="accent3"/>
      </w:rPr>
      <w:ptab w:relativeTo="margin" w:alignment="right" w:leader="none"/>
    </w:r>
    <w:r w:rsidRPr="000C0DD1">
      <w:rPr>
        <w:color w:val="A5A5A5" w:themeColor="accent3"/>
      </w:rPr>
      <w:t>M4X01897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6140B"/>
    <w:multiLevelType w:val="hybridMultilevel"/>
    <w:tmpl w:val="187C9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FDC"/>
    <w:rsid w:val="000226C9"/>
    <w:rsid w:val="000551CB"/>
    <w:rsid w:val="0007580D"/>
    <w:rsid w:val="00080BEF"/>
    <w:rsid w:val="000C0DD1"/>
    <w:rsid w:val="000F15B6"/>
    <w:rsid w:val="001577B9"/>
    <w:rsid w:val="00161E76"/>
    <w:rsid w:val="0019215F"/>
    <w:rsid w:val="001B09C7"/>
    <w:rsid w:val="001B46BC"/>
    <w:rsid w:val="001E0512"/>
    <w:rsid w:val="001F5280"/>
    <w:rsid w:val="00270B4D"/>
    <w:rsid w:val="0028131D"/>
    <w:rsid w:val="002831BE"/>
    <w:rsid w:val="00292030"/>
    <w:rsid w:val="002D4711"/>
    <w:rsid w:val="00302111"/>
    <w:rsid w:val="003060D8"/>
    <w:rsid w:val="00310A69"/>
    <w:rsid w:val="00347076"/>
    <w:rsid w:val="00361080"/>
    <w:rsid w:val="0036369F"/>
    <w:rsid w:val="0038269D"/>
    <w:rsid w:val="003E5E25"/>
    <w:rsid w:val="003E76A9"/>
    <w:rsid w:val="0040257D"/>
    <w:rsid w:val="0042409C"/>
    <w:rsid w:val="004672CA"/>
    <w:rsid w:val="00477E81"/>
    <w:rsid w:val="004D0D68"/>
    <w:rsid w:val="004E46EC"/>
    <w:rsid w:val="00553A79"/>
    <w:rsid w:val="005766B6"/>
    <w:rsid w:val="005B21FF"/>
    <w:rsid w:val="0063419C"/>
    <w:rsid w:val="006F15F3"/>
    <w:rsid w:val="00735AD1"/>
    <w:rsid w:val="0075220C"/>
    <w:rsid w:val="007529E3"/>
    <w:rsid w:val="00776851"/>
    <w:rsid w:val="00792783"/>
    <w:rsid w:val="007A0D2B"/>
    <w:rsid w:val="007A673C"/>
    <w:rsid w:val="007D614A"/>
    <w:rsid w:val="007F4802"/>
    <w:rsid w:val="007F781E"/>
    <w:rsid w:val="00806AD9"/>
    <w:rsid w:val="0082534E"/>
    <w:rsid w:val="00830991"/>
    <w:rsid w:val="00842FDC"/>
    <w:rsid w:val="00884FD7"/>
    <w:rsid w:val="009124A1"/>
    <w:rsid w:val="0093100A"/>
    <w:rsid w:val="009402F5"/>
    <w:rsid w:val="009A2E5F"/>
    <w:rsid w:val="00A25C9A"/>
    <w:rsid w:val="00A552C8"/>
    <w:rsid w:val="00A733CD"/>
    <w:rsid w:val="00AB4673"/>
    <w:rsid w:val="00AE1211"/>
    <w:rsid w:val="00AF720E"/>
    <w:rsid w:val="00B238D6"/>
    <w:rsid w:val="00B329F5"/>
    <w:rsid w:val="00B32A6E"/>
    <w:rsid w:val="00B74AFA"/>
    <w:rsid w:val="00B873A5"/>
    <w:rsid w:val="00BA0C98"/>
    <w:rsid w:val="00BB0D79"/>
    <w:rsid w:val="00BC3446"/>
    <w:rsid w:val="00BD09CA"/>
    <w:rsid w:val="00BD6AB5"/>
    <w:rsid w:val="00C124B7"/>
    <w:rsid w:val="00C8660F"/>
    <w:rsid w:val="00D04677"/>
    <w:rsid w:val="00D97D80"/>
    <w:rsid w:val="00DC1873"/>
    <w:rsid w:val="00DF7618"/>
    <w:rsid w:val="00E144EA"/>
    <w:rsid w:val="00E243A6"/>
    <w:rsid w:val="00ED3F2A"/>
    <w:rsid w:val="00ED57F8"/>
    <w:rsid w:val="00EF236D"/>
    <w:rsid w:val="00EF760E"/>
    <w:rsid w:val="00F01DC9"/>
    <w:rsid w:val="00F11213"/>
    <w:rsid w:val="00F12BE5"/>
    <w:rsid w:val="00F13221"/>
    <w:rsid w:val="00F9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A0796"/>
  <w15:chartTrackingRefBased/>
  <w15:docId w15:val="{A9EC51C3-98CA-C445-B220-1802C1F68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FD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2FD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FD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2FDC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2FDC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2FDC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42FDC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42FDC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FDC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FDC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FDC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42FD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42FD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FD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FDC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2FD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42FDC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2FDC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FDC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2FDC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42FDC"/>
    <w:rPr>
      <w:b/>
      <w:bCs/>
    </w:rPr>
  </w:style>
  <w:style w:type="character" w:styleId="Emphasis">
    <w:name w:val="Emphasis"/>
    <w:uiPriority w:val="20"/>
    <w:qFormat/>
    <w:rsid w:val="00842FDC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42FDC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42FDC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42FD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42FDC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42FDC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FDC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FDC"/>
    <w:rPr>
      <w:i/>
      <w:iCs/>
      <w:color w:val="4472C4" w:themeColor="accent1"/>
      <w:sz w:val="20"/>
      <w:szCs w:val="20"/>
    </w:rPr>
  </w:style>
  <w:style w:type="character" w:styleId="SubtleEmphasis">
    <w:name w:val="Subtle Emphasis"/>
    <w:uiPriority w:val="19"/>
    <w:qFormat/>
    <w:rsid w:val="00842FD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842FD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842FD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842FD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842FDC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2FD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DD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D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Buxton</dc:creator>
  <cp:keywords/>
  <dc:description/>
  <cp:lastModifiedBy>Chris Buxton</cp:lastModifiedBy>
  <cp:revision>7</cp:revision>
  <dcterms:created xsi:type="dcterms:W3CDTF">2019-10-08T11:43:00Z</dcterms:created>
  <dcterms:modified xsi:type="dcterms:W3CDTF">2019-10-08T11:48:00Z</dcterms:modified>
</cp:coreProperties>
</file>