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E62FE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60288" behindDoc="0" locked="0" layoutInCell="1" allowOverlap="1" wp14:anchorId="309EC124" wp14:editId="5564571F">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359EC" w:rsidP="00E51AAC">
            <w:pPr>
              <w:spacing w:before="120" w:after="120"/>
              <w:jc w:val="both"/>
              <w:rPr>
                <w:rFonts w:ascii="Arial" w:hAnsi="Arial" w:cs="Arial"/>
                <w:b/>
                <w:sz w:val="22"/>
                <w:szCs w:val="22"/>
              </w:rPr>
            </w:pPr>
            <w:r>
              <w:rPr>
                <w:rFonts w:ascii="Arial" w:hAnsi="Arial" w:cs="Arial"/>
                <w:b/>
                <w:sz w:val="22"/>
                <w:szCs w:val="22"/>
              </w:rPr>
              <w:t>BSc / HND / HNC</w:t>
            </w:r>
            <w:r w:rsidR="001F6BBD">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06B47" w:rsidP="00E51AAC">
            <w:pPr>
              <w:spacing w:before="120" w:after="120"/>
              <w:jc w:val="both"/>
              <w:rPr>
                <w:rFonts w:ascii="Arial" w:hAnsi="Arial" w:cs="Arial"/>
                <w:b/>
                <w:sz w:val="22"/>
                <w:szCs w:val="22"/>
              </w:rPr>
            </w:pPr>
            <w:r w:rsidRPr="00B06B47">
              <w:rPr>
                <w:rFonts w:ascii="Arial" w:hAnsi="Arial" w:cs="Arial"/>
                <w:b/>
                <w:sz w:val="22"/>
                <w:szCs w:val="22"/>
              </w:rPr>
              <w:t>Introduction to Web and Database Concepts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06B47" w:rsidP="00152E9D">
            <w:pPr>
              <w:spacing w:before="120" w:after="120"/>
              <w:jc w:val="both"/>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D63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16CEF"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72C8A">
            <w:pPr>
              <w:spacing w:before="120" w:after="120"/>
              <w:rPr>
                <w:rFonts w:ascii="Arial" w:hAnsi="Arial" w:cs="Arial"/>
                <w:b/>
                <w:sz w:val="22"/>
                <w:szCs w:val="22"/>
              </w:rPr>
            </w:pPr>
            <w:r>
              <w:rPr>
                <w:rFonts w:ascii="Arial" w:hAnsi="Arial" w:cs="Arial"/>
                <w:b/>
                <w:sz w:val="22"/>
                <w:szCs w:val="22"/>
              </w:rPr>
              <w:t>Database</w:t>
            </w:r>
            <w:r w:rsidR="00572C8A">
              <w:rPr>
                <w:rFonts w:ascii="Arial" w:hAnsi="Arial" w:cs="Arial"/>
                <w:b/>
                <w:sz w:val="22"/>
                <w:szCs w:val="22"/>
              </w:rPr>
              <w:t xml:space="preserve"> Analysis and</w:t>
            </w:r>
            <w:r>
              <w:rPr>
                <w:rFonts w:ascii="Arial" w:hAnsi="Arial" w:cs="Arial"/>
                <w:b/>
                <w:sz w:val="22"/>
                <w:szCs w:val="22"/>
              </w:rPr>
              <w:t xml:space="preserve"> Design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06B4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90EA5" w:rsidP="00A90EA5">
            <w:pPr>
              <w:spacing w:before="120" w:after="120"/>
              <w:jc w:val="both"/>
              <w:rPr>
                <w:rFonts w:ascii="Arial" w:hAnsi="Arial" w:cs="Arial"/>
                <w:b/>
                <w:sz w:val="22"/>
                <w:szCs w:val="22"/>
              </w:rPr>
            </w:pPr>
            <w:r>
              <w:rPr>
                <w:rFonts w:ascii="Arial" w:hAnsi="Arial" w:cs="Arial"/>
                <w:b/>
                <w:sz w:val="22"/>
                <w:szCs w:val="22"/>
              </w:rPr>
              <w:t xml:space="preserve">May </w:t>
            </w:r>
            <w:r w:rsidR="00116CEF">
              <w:rPr>
                <w:rFonts w:ascii="Arial" w:hAnsi="Arial" w:cs="Arial"/>
                <w:b/>
                <w:sz w:val="22"/>
                <w:szCs w:val="22"/>
              </w:rPr>
              <w:t>5</w:t>
            </w:r>
            <w:r w:rsidR="00116CEF" w:rsidRPr="00116CEF">
              <w:rPr>
                <w:rFonts w:ascii="Arial" w:hAnsi="Arial" w:cs="Arial"/>
                <w:b/>
                <w:sz w:val="22"/>
                <w:szCs w:val="22"/>
                <w:vertAlign w:val="superscript"/>
              </w:rPr>
              <w:t>th</w:t>
            </w:r>
            <w:r w:rsidR="00116CEF">
              <w:rPr>
                <w:rFonts w:ascii="Arial" w:hAnsi="Arial" w:cs="Arial"/>
                <w:b/>
                <w:sz w:val="22"/>
                <w:szCs w:val="22"/>
              </w:rPr>
              <w:t xml:space="preserve">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359E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72C8A" w:rsidRDefault="00572C8A" w:rsidP="00572C8A">
            <w:pPr>
              <w:pStyle w:val="bullet"/>
              <w:numPr>
                <w:ilvl w:val="0"/>
                <w:numId w:val="24"/>
              </w:numPr>
              <w:spacing w:before="240"/>
              <w:ind w:left="851" w:hanging="567"/>
              <w:rPr>
                <w:rFonts w:ascii="Arial" w:hAnsi="Arial" w:cs="Arial"/>
                <w:sz w:val="22"/>
                <w:szCs w:val="22"/>
              </w:rPr>
            </w:pPr>
            <w:r>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Celtic Caterers is a successful catering business located in central Swansea. They supply catering service</w:t>
      </w:r>
      <w:r w:rsidR="00572C8A">
        <w:rPr>
          <w:rFonts w:ascii="Arial" w:hAnsi="Arial" w:cs="Arial"/>
          <w:sz w:val="22"/>
          <w:szCs w:val="22"/>
          <w:lang w:eastAsia="en-US"/>
        </w:rPr>
        <w:t xml:space="preserve">s </w:t>
      </w:r>
      <w:r w:rsidRPr="00321AC7">
        <w:rPr>
          <w:rFonts w:ascii="Arial" w:hAnsi="Arial" w:cs="Arial"/>
          <w:sz w:val="22"/>
          <w:szCs w:val="22"/>
          <w:lang w:eastAsia="en-US"/>
        </w:rPr>
        <w:t>to local businesses and organisation</w:t>
      </w:r>
      <w:r w:rsidR="002359EC">
        <w:rPr>
          <w:rFonts w:ascii="Arial" w:hAnsi="Arial" w:cs="Arial"/>
          <w:sz w:val="22"/>
          <w:szCs w:val="22"/>
          <w:lang w:eastAsia="en-US"/>
        </w:rPr>
        <w:t>s</w:t>
      </w:r>
      <w:r w:rsidRPr="00321AC7">
        <w:rPr>
          <w:rFonts w:ascii="Arial" w:hAnsi="Arial" w:cs="Arial"/>
          <w:sz w:val="22"/>
          <w:szCs w:val="22"/>
          <w:lang w:eastAsia="en-US"/>
        </w:rPr>
        <w:t xml:space="preserve"> for functions in the Swansea and outlying areas. They have recently expanded and now have stores in Neath, Port Talbot, Llanelli and Carmarthen.</w:t>
      </w:r>
    </w:p>
    <w:p w:rsidR="00321AC7" w:rsidRPr="00321AC7" w:rsidRDefault="00321AC7" w:rsidP="00321AC7">
      <w:pPr>
        <w:rPr>
          <w:rFonts w:ascii="Arial" w:hAnsi="Arial" w:cs="Arial"/>
          <w:sz w:val="22"/>
          <w:szCs w:val="22"/>
          <w:lang w:eastAsia="en-US"/>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At the stores, generally looked after by the store manager, they liaise with customers directly and provide samples of the menus and products on offer. At the stores, orders are taken by the store manager. At the back of each store the</w:t>
      </w:r>
      <w:r w:rsidR="00F34535">
        <w:rPr>
          <w:rFonts w:ascii="Arial" w:hAnsi="Arial" w:cs="Arial"/>
          <w:sz w:val="22"/>
          <w:szCs w:val="22"/>
          <w:lang w:eastAsia="en-US"/>
        </w:rPr>
        <w:t>re is</w:t>
      </w:r>
      <w:r w:rsidRPr="00321AC7">
        <w:rPr>
          <w:rFonts w:ascii="Arial" w:hAnsi="Arial" w:cs="Arial"/>
          <w:sz w:val="22"/>
          <w:szCs w:val="22"/>
          <w:lang w:eastAsia="en-US"/>
        </w:rPr>
        <w:t xml:space="preserve"> a fully operational commercial kitchen. Each store is also able to hold stock in a suitably sized refrigerated area.</w:t>
      </w:r>
    </w:p>
    <w:p w:rsidR="00321AC7" w:rsidRPr="00321AC7" w:rsidRDefault="00321AC7" w:rsidP="00321AC7">
      <w:pPr>
        <w:rPr>
          <w:rFonts w:ascii="Arial" w:hAnsi="Arial" w:cs="Arial"/>
          <w:sz w:val="22"/>
          <w:szCs w:val="22"/>
          <w:lang w:eastAsia="en-US"/>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Kitchen staff receive information </w:t>
      </w:r>
      <w:r w:rsidR="00F34535">
        <w:rPr>
          <w:rFonts w:ascii="Arial" w:hAnsi="Arial" w:cs="Arial"/>
          <w:sz w:val="22"/>
          <w:szCs w:val="22"/>
          <w:lang w:eastAsia="en-US"/>
        </w:rPr>
        <w:t>about</w:t>
      </w:r>
      <w:r w:rsidRPr="00321AC7">
        <w:rPr>
          <w:rFonts w:ascii="Arial" w:hAnsi="Arial" w:cs="Arial"/>
          <w:sz w:val="22"/>
          <w:szCs w:val="22"/>
          <w:lang w:eastAsia="en-US"/>
        </w:rPr>
        <w:t xml:space="preserve"> food orders from the store managers</w:t>
      </w:r>
      <w:r w:rsidR="00F34535">
        <w:rPr>
          <w:rFonts w:ascii="Arial" w:hAnsi="Arial" w:cs="Arial"/>
          <w:sz w:val="22"/>
          <w:szCs w:val="22"/>
          <w:lang w:eastAsia="en-US"/>
        </w:rPr>
        <w:t xml:space="preserve"> and</w:t>
      </w:r>
      <w:r w:rsidRPr="00321AC7">
        <w:rPr>
          <w:rFonts w:ascii="Arial" w:hAnsi="Arial" w:cs="Arial"/>
          <w:sz w:val="22"/>
          <w:szCs w:val="22"/>
          <w:lang w:eastAsia="en-US"/>
        </w:rPr>
        <w:t xml:space="preserve"> they </w:t>
      </w:r>
      <w:proofErr w:type="gramStart"/>
      <w:r w:rsidRPr="00321AC7">
        <w:rPr>
          <w:rFonts w:ascii="Arial" w:hAnsi="Arial" w:cs="Arial"/>
          <w:sz w:val="22"/>
          <w:szCs w:val="22"/>
          <w:lang w:eastAsia="en-US"/>
        </w:rPr>
        <w:t>have to</w:t>
      </w:r>
      <w:proofErr w:type="gramEnd"/>
      <w:r w:rsidRPr="00321AC7">
        <w:rPr>
          <w:rFonts w:ascii="Arial" w:hAnsi="Arial" w:cs="Arial"/>
          <w:sz w:val="22"/>
          <w:szCs w:val="22"/>
          <w:lang w:eastAsia="en-US"/>
        </w:rPr>
        <w:t xml:space="preserve"> fulfil these orders in a timely fashion. However, monitoring the hand-written diary</w:t>
      </w:r>
      <w:r w:rsidR="00721FF9">
        <w:rPr>
          <w:rFonts w:ascii="Arial" w:hAnsi="Arial" w:cs="Arial"/>
          <w:sz w:val="22"/>
          <w:szCs w:val="22"/>
          <w:lang w:eastAsia="en-US"/>
        </w:rPr>
        <w:t>,</w:t>
      </w:r>
      <w:r w:rsidR="00572C8A">
        <w:rPr>
          <w:rFonts w:ascii="Arial" w:hAnsi="Arial" w:cs="Arial"/>
          <w:sz w:val="22"/>
          <w:szCs w:val="22"/>
          <w:lang w:eastAsia="en-US"/>
        </w:rPr>
        <w:t xml:space="preserve"> </w:t>
      </w:r>
      <w:r w:rsidRPr="00321AC7">
        <w:rPr>
          <w:rFonts w:ascii="Arial" w:hAnsi="Arial" w:cs="Arial"/>
          <w:sz w:val="22"/>
          <w:szCs w:val="22"/>
          <w:lang w:eastAsia="en-US"/>
        </w:rPr>
        <w:t>to ensure delivery</w:t>
      </w:r>
      <w:r w:rsidR="00F34535">
        <w:rPr>
          <w:rFonts w:ascii="Arial" w:hAnsi="Arial" w:cs="Arial"/>
          <w:sz w:val="22"/>
          <w:szCs w:val="22"/>
          <w:lang w:eastAsia="en-US"/>
        </w:rPr>
        <w:t xml:space="preserve"> </w:t>
      </w:r>
      <w:r w:rsidR="00F34535" w:rsidRPr="00321AC7">
        <w:rPr>
          <w:rFonts w:ascii="Arial" w:hAnsi="Arial" w:cs="Arial"/>
          <w:sz w:val="22"/>
          <w:szCs w:val="22"/>
          <w:lang w:eastAsia="en-US"/>
        </w:rPr>
        <w:t>is coordinated correctly</w:t>
      </w:r>
      <w:r w:rsidR="00572C8A">
        <w:rPr>
          <w:rFonts w:ascii="Arial" w:hAnsi="Arial" w:cs="Arial"/>
          <w:sz w:val="22"/>
          <w:szCs w:val="22"/>
          <w:lang w:eastAsia="en-US"/>
        </w:rPr>
        <w:t xml:space="preserve"> </w:t>
      </w:r>
      <w:r w:rsidRPr="00321AC7">
        <w:rPr>
          <w:rFonts w:ascii="Arial" w:hAnsi="Arial" w:cs="Arial"/>
          <w:sz w:val="22"/>
          <w:szCs w:val="22"/>
          <w:lang w:eastAsia="en-US"/>
        </w:rPr>
        <w:t>to events</w:t>
      </w:r>
      <w:r w:rsidR="00572C8A">
        <w:rPr>
          <w:rFonts w:ascii="Arial" w:hAnsi="Arial" w:cs="Arial"/>
          <w:sz w:val="22"/>
          <w:szCs w:val="22"/>
          <w:lang w:eastAsia="en-US"/>
        </w:rPr>
        <w:t xml:space="preserve"> that they cater for,</w:t>
      </w:r>
      <w:r w:rsidRPr="00321AC7">
        <w:rPr>
          <w:rFonts w:ascii="Arial" w:hAnsi="Arial" w:cs="Arial"/>
          <w:sz w:val="22"/>
          <w:szCs w:val="22"/>
          <w:lang w:eastAsia="en-US"/>
        </w:rPr>
        <w:t xml:space="preserve"> is becoming a problem.</w:t>
      </w:r>
    </w:p>
    <w:p w:rsidR="00321AC7" w:rsidRPr="00321AC7" w:rsidRDefault="00321AC7" w:rsidP="00321AC7">
      <w:pPr>
        <w:rPr>
          <w:rFonts w:ascii="Arial" w:hAnsi="Arial" w:cs="Arial"/>
          <w:sz w:val="22"/>
          <w:szCs w:val="22"/>
          <w:lang w:eastAsia="en-US"/>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The accounts department </w:t>
      </w:r>
      <w:r w:rsidR="00572C8A" w:rsidRPr="00321AC7">
        <w:rPr>
          <w:rFonts w:ascii="Arial" w:hAnsi="Arial" w:cs="Arial"/>
          <w:sz w:val="22"/>
          <w:szCs w:val="22"/>
          <w:lang w:eastAsia="en-US"/>
        </w:rPr>
        <w:t>must</w:t>
      </w:r>
      <w:r w:rsidRPr="00321AC7">
        <w:rPr>
          <w:rFonts w:ascii="Arial" w:hAnsi="Arial" w:cs="Arial"/>
          <w:sz w:val="22"/>
          <w:szCs w:val="22"/>
          <w:lang w:eastAsia="en-US"/>
        </w:rPr>
        <w:t xml:space="preserve"> work through paper receipts as this is the only way that they can keep track of work in progress. </w:t>
      </w:r>
    </w:p>
    <w:p w:rsidR="00321AC7" w:rsidRPr="00321AC7" w:rsidRDefault="00321AC7" w:rsidP="00321AC7">
      <w:pPr>
        <w:rPr>
          <w:rFonts w:ascii="Arial" w:hAnsi="Arial" w:cs="Arial"/>
          <w:sz w:val="22"/>
          <w:szCs w:val="22"/>
          <w:lang w:eastAsia="en-US"/>
        </w:rPr>
      </w:pPr>
    </w:p>
    <w:p w:rsidR="00321AC7" w:rsidRPr="00321AC7" w:rsidRDefault="00F34535"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wish to upgrade their entire data processing provision </w:t>
      </w:r>
      <w:r w:rsidR="005C5C8D">
        <w:rPr>
          <w:rFonts w:ascii="Arial" w:hAnsi="Arial" w:cs="Arial"/>
          <w:sz w:val="22"/>
          <w:szCs w:val="22"/>
          <w:lang w:eastAsia="en-US"/>
        </w:rPr>
        <w:t>because</w:t>
      </w:r>
      <w:r w:rsidR="00321AC7" w:rsidRPr="00321AC7">
        <w:rPr>
          <w:rFonts w:ascii="Arial" w:hAnsi="Arial" w:cs="Arial"/>
          <w:sz w:val="22"/>
          <w:szCs w:val="22"/>
          <w:lang w:eastAsia="en-US"/>
        </w:rPr>
        <w:t xml:space="preserve"> they believe it could help them with the running of their catering services and improve their financial status.</w:t>
      </w:r>
    </w:p>
    <w:p w:rsidR="00321AC7" w:rsidRPr="00321AC7" w:rsidRDefault="00321AC7" w:rsidP="00321AC7">
      <w:pPr>
        <w:rPr>
          <w:rFonts w:ascii="Arial" w:hAnsi="Arial" w:cs="Arial"/>
          <w:sz w:val="22"/>
          <w:szCs w:val="22"/>
          <w:lang w:eastAsia="en-US"/>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Although they want to maintain the storefront service</w:t>
      </w:r>
      <w:r w:rsidR="005C5C8D">
        <w:rPr>
          <w:rFonts w:ascii="Arial" w:hAnsi="Arial" w:cs="Arial"/>
          <w:sz w:val="22"/>
          <w:szCs w:val="22"/>
          <w:lang w:eastAsia="en-US"/>
        </w:rPr>
        <w:t>,</w:t>
      </w:r>
      <w:r w:rsidRPr="00321AC7">
        <w:rPr>
          <w:rFonts w:ascii="Arial" w:hAnsi="Arial" w:cs="Arial"/>
          <w:sz w:val="22"/>
          <w:szCs w:val="22"/>
          <w:lang w:eastAsia="en-US"/>
        </w:rPr>
        <w:t xml:space="preserve"> they realise that an online presence could increase the profitability of the business. They would like to use a system that w</w:t>
      </w:r>
      <w:r w:rsidR="00721FF9">
        <w:rPr>
          <w:rFonts w:ascii="Arial" w:hAnsi="Arial" w:cs="Arial"/>
          <w:sz w:val="22"/>
          <w:szCs w:val="22"/>
          <w:lang w:eastAsia="en-US"/>
        </w:rPr>
        <w:t>ill</w:t>
      </w:r>
      <w:r w:rsidRPr="00321AC7">
        <w:rPr>
          <w:rFonts w:ascii="Arial" w:hAnsi="Arial" w:cs="Arial"/>
          <w:sz w:val="22"/>
          <w:szCs w:val="22"/>
          <w:lang w:eastAsia="en-US"/>
        </w:rPr>
        <w:t xml:space="preserve"> allow </w:t>
      </w:r>
      <w:r w:rsidR="00721FF9">
        <w:rPr>
          <w:rFonts w:ascii="Arial" w:hAnsi="Arial" w:cs="Arial"/>
          <w:sz w:val="22"/>
          <w:szCs w:val="22"/>
          <w:lang w:eastAsia="en-US"/>
        </w:rPr>
        <w:t>them to record customer details</w:t>
      </w:r>
      <w:r w:rsidRPr="00321AC7">
        <w:rPr>
          <w:rFonts w:ascii="Arial" w:hAnsi="Arial" w:cs="Arial"/>
          <w:sz w:val="22"/>
          <w:szCs w:val="22"/>
          <w:lang w:eastAsia="en-US"/>
        </w:rPr>
        <w:t xml:space="preserve"> along with information of any catering servic</w:t>
      </w:r>
      <w:r w:rsidR="005C5C8D">
        <w:rPr>
          <w:rFonts w:ascii="Arial" w:hAnsi="Arial" w:cs="Arial"/>
          <w:sz w:val="22"/>
          <w:szCs w:val="22"/>
          <w:lang w:eastAsia="en-US"/>
        </w:rPr>
        <w:t xml:space="preserve">es and events that the </w:t>
      </w:r>
      <w:proofErr w:type="spellStart"/>
      <w:r w:rsidR="005C5C8D">
        <w:rPr>
          <w:rFonts w:ascii="Arial" w:hAnsi="Arial" w:cs="Arial"/>
          <w:sz w:val="22"/>
          <w:szCs w:val="22"/>
          <w:lang w:eastAsia="en-US"/>
        </w:rPr>
        <w:t>customer</w:t>
      </w:r>
      <w:r w:rsidRPr="00321AC7">
        <w:rPr>
          <w:rFonts w:ascii="Arial" w:hAnsi="Arial" w:cs="Arial"/>
          <w:sz w:val="22"/>
          <w:szCs w:val="22"/>
          <w:lang w:eastAsia="en-US"/>
        </w:rPr>
        <w:t>s</w:t>
      </w:r>
      <w:proofErr w:type="spellEnd"/>
      <w:r w:rsidRPr="00321AC7">
        <w:rPr>
          <w:rFonts w:ascii="Arial" w:hAnsi="Arial" w:cs="Arial"/>
          <w:sz w:val="22"/>
          <w:szCs w:val="22"/>
          <w:lang w:eastAsia="en-US"/>
        </w:rPr>
        <w:t xml:space="preserve"> request. They would like to have a system that will help with the scheduling of the catering provisions because in recent months double booking has been causing a problem. Automatic provision of customer invoices should help them to keep a record of the income generated from catering. </w:t>
      </w:r>
    </w:p>
    <w:p w:rsidR="00321AC7" w:rsidRPr="00321AC7" w:rsidRDefault="00321AC7" w:rsidP="00321AC7">
      <w:pPr>
        <w:rPr>
          <w:rFonts w:ascii="Arial" w:hAnsi="Arial" w:cs="Arial"/>
          <w:sz w:val="22"/>
          <w:szCs w:val="22"/>
          <w:lang w:eastAsia="en-US"/>
        </w:rPr>
      </w:pPr>
    </w:p>
    <w:p w:rsidR="00321AC7" w:rsidRPr="00321AC7" w:rsidRDefault="005C5C8D"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also have </w:t>
      </w:r>
      <w:r w:rsidR="00572C8A" w:rsidRPr="00321AC7">
        <w:rPr>
          <w:rFonts w:ascii="Arial" w:hAnsi="Arial" w:cs="Arial"/>
          <w:sz w:val="22"/>
          <w:szCs w:val="22"/>
          <w:lang w:eastAsia="en-US"/>
        </w:rPr>
        <w:t>several</w:t>
      </w:r>
      <w:r w:rsidR="00321AC7" w:rsidRPr="00321AC7">
        <w:rPr>
          <w:rFonts w:ascii="Arial" w:hAnsi="Arial" w:cs="Arial"/>
          <w:sz w:val="22"/>
          <w:szCs w:val="22"/>
          <w:lang w:eastAsia="en-US"/>
        </w:rPr>
        <w:t xml:space="preserve"> supplie</w:t>
      </w:r>
      <w:r w:rsidR="00572C8A">
        <w:rPr>
          <w:rFonts w:ascii="Arial" w:hAnsi="Arial" w:cs="Arial"/>
          <w:sz w:val="22"/>
          <w:szCs w:val="22"/>
          <w:lang w:eastAsia="en-US"/>
        </w:rPr>
        <w:t>r</w:t>
      </w:r>
      <w:r w:rsidR="00321AC7" w:rsidRPr="00321AC7">
        <w:rPr>
          <w:rFonts w:ascii="Arial" w:hAnsi="Arial" w:cs="Arial"/>
          <w:sz w:val="22"/>
          <w:szCs w:val="22"/>
          <w:lang w:eastAsia="en-US"/>
        </w:rPr>
        <w:t>s wh</w:t>
      </w:r>
      <w:r w:rsidR="00572C8A">
        <w:rPr>
          <w:rFonts w:ascii="Arial" w:hAnsi="Arial" w:cs="Arial"/>
          <w:sz w:val="22"/>
          <w:szCs w:val="22"/>
          <w:lang w:eastAsia="en-US"/>
        </w:rPr>
        <w:t xml:space="preserve">ich they use to </w:t>
      </w:r>
      <w:r w:rsidR="00321AC7" w:rsidRPr="00321AC7">
        <w:rPr>
          <w:rFonts w:ascii="Arial" w:hAnsi="Arial" w:cs="Arial"/>
          <w:sz w:val="22"/>
          <w:szCs w:val="22"/>
          <w:lang w:eastAsia="en-US"/>
        </w:rPr>
        <w:t xml:space="preserve">order ingredients </w:t>
      </w:r>
      <w:r w:rsidR="00572C8A">
        <w:rPr>
          <w:rFonts w:ascii="Arial" w:hAnsi="Arial" w:cs="Arial"/>
          <w:sz w:val="22"/>
          <w:szCs w:val="22"/>
          <w:lang w:eastAsia="en-US"/>
        </w:rPr>
        <w:t>required</w:t>
      </w:r>
      <w:r w:rsidR="00321AC7" w:rsidRPr="00321AC7">
        <w:rPr>
          <w:rFonts w:ascii="Arial" w:hAnsi="Arial" w:cs="Arial"/>
          <w:sz w:val="22"/>
          <w:szCs w:val="22"/>
          <w:lang w:eastAsia="en-US"/>
        </w:rPr>
        <w:t xml:space="preserve"> for the day to day ru</w:t>
      </w:r>
      <w:r w:rsidR="00721FF9">
        <w:rPr>
          <w:rFonts w:ascii="Arial" w:hAnsi="Arial" w:cs="Arial"/>
          <w:sz w:val="22"/>
          <w:szCs w:val="22"/>
          <w:lang w:eastAsia="en-US"/>
        </w:rPr>
        <w:t>nning of their</w:t>
      </w:r>
      <w:r w:rsidR="00321AC7" w:rsidRPr="00321AC7">
        <w:rPr>
          <w:rFonts w:ascii="Arial" w:hAnsi="Arial" w:cs="Arial"/>
          <w:sz w:val="22"/>
          <w:szCs w:val="22"/>
          <w:lang w:eastAsia="en-US"/>
        </w:rPr>
        <w:t xml:space="preserve"> catering business. To complete the accounting records, they would like to be able to record purchases as well as sales </w:t>
      </w:r>
      <w:r>
        <w:rPr>
          <w:rFonts w:ascii="Arial" w:hAnsi="Arial" w:cs="Arial"/>
          <w:sz w:val="22"/>
          <w:szCs w:val="22"/>
          <w:lang w:eastAsia="en-US"/>
        </w:rPr>
        <w:t>so that</w:t>
      </w:r>
      <w:r w:rsidR="00321AC7" w:rsidRPr="00321AC7">
        <w:rPr>
          <w:rFonts w:ascii="Arial" w:hAnsi="Arial" w:cs="Arial"/>
          <w:sz w:val="22"/>
          <w:szCs w:val="22"/>
          <w:lang w:eastAsia="en-US"/>
        </w:rPr>
        <w:t xml:space="preserve"> they may at some future date be able to </w:t>
      </w:r>
      <w:r w:rsidR="00572C8A" w:rsidRPr="00321AC7">
        <w:rPr>
          <w:rFonts w:ascii="Arial" w:hAnsi="Arial" w:cs="Arial"/>
          <w:sz w:val="22"/>
          <w:szCs w:val="22"/>
          <w:lang w:eastAsia="en-US"/>
        </w:rPr>
        <w:t>calculate</w:t>
      </w:r>
      <w:r w:rsidR="00321AC7" w:rsidRPr="00321AC7">
        <w:rPr>
          <w:rFonts w:ascii="Arial" w:hAnsi="Arial" w:cs="Arial"/>
          <w:sz w:val="22"/>
          <w:szCs w:val="22"/>
          <w:lang w:eastAsia="en-US"/>
        </w:rPr>
        <w:t xml:space="preserve"> quarterly and yearly profits.</w:t>
      </w:r>
    </w:p>
    <w:p w:rsidR="00321AC7" w:rsidRPr="00321AC7" w:rsidRDefault="00321AC7" w:rsidP="00321AC7">
      <w:pPr>
        <w:rPr>
          <w:rFonts w:ascii="Arial" w:hAnsi="Arial" w:cs="Arial"/>
          <w:sz w:val="22"/>
          <w:szCs w:val="22"/>
          <w:lang w:eastAsia="en-US"/>
        </w:rPr>
      </w:pPr>
    </w:p>
    <w:p w:rsidR="00321AC7" w:rsidRPr="005C5C8D" w:rsidRDefault="00321AC7" w:rsidP="00321AC7">
      <w:pPr>
        <w:rPr>
          <w:rFonts w:ascii="Arial" w:hAnsi="Arial" w:cs="Arial"/>
          <w:b/>
          <w:sz w:val="22"/>
          <w:szCs w:val="22"/>
          <w:u w:val="single"/>
          <w:lang w:eastAsia="en-US"/>
        </w:rPr>
      </w:pPr>
      <w:r w:rsidRPr="005C5C8D">
        <w:rPr>
          <w:rFonts w:ascii="Arial" w:hAnsi="Arial" w:cs="Arial"/>
          <w:b/>
          <w:sz w:val="22"/>
          <w:szCs w:val="22"/>
          <w:u w:val="single"/>
          <w:lang w:eastAsia="en-US"/>
        </w:rPr>
        <w:t>Initial findings</w:t>
      </w:r>
    </w:p>
    <w:p w:rsidR="00321AC7" w:rsidRPr="00321AC7" w:rsidRDefault="00321AC7" w:rsidP="00321AC7">
      <w:pPr>
        <w:rPr>
          <w:rFonts w:ascii="Arial" w:hAnsi="Arial" w:cs="Arial"/>
          <w:sz w:val="22"/>
          <w:szCs w:val="22"/>
          <w:lang w:eastAsia="en-US"/>
        </w:rPr>
      </w:pPr>
    </w:p>
    <w:p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After your initial investigation</w:t>
      </w:r>
      <w:r w:rsidR="005C5C8D">
        <w:rPr>
          <w:rFonts w:ascii="Arial" w:hAnsi="Arial" w:cs="Arial"/>
          <w:sz w:val="22"/>
          <w:szCs w:val="22"/>
          <w:lang w:eastAsia="en-US"/>
        </w:rPr>
        <w:t>,</w:t>
      </w:r>
      <w:r w:rsidRPr="00321AC7">
        <w:rPr>
          <w:rFonts w:ascii="Arial" w:hAnsi="Arial" w:cs="Arial"/>
          <w:sz w:val="22"/>
          <w:szCs w:val="22"/>
          <w:lang w:eastAsia="en-US"/>
        </w:rPr>
        <w:t xml:space="preserve"> the following user requirement</w:t>
      </w:r>
      <w:r w:rsidR="005C5C8D">
        <w:rPr>
          <w:rFonts w:ascii="Arial" w:hAnsi="Arial" w:cs="Arial"/>
          <w:sz w:val="22"/>
          <w:szCs w:val="22"/>
          <w:lang w:eastAsia="en-US"/>
        </w:rPr>
        <w:t>s</w:t>
      </w:r>
      <w:r w:rsidR="00FF6A21">
        <w:rPr>
          <w:rFonts w:ascii="Arial" w:hAnsi="Arial" w:cs="Arial"/>
          <w:sz w:val="22"/>
          <w:szCs w:val="22"/>
          <w:lang w:eastAsia="en-US"/>
        </w:rPr>
        <w:t xml:space="preserve"> were highlighted: </w:t>
      </w:r>
    </w:p>
    <w:p w:rsidR="00321AC7" w:rsidRPr="00321AC7" w:rsidRDefault="00321AC7" w:rsidP="00321AC7">
      <w:pPr>
        <w:rPr>
          <w:rFonts w:ascii="Arial" w:hAnsi="Arial" w:cs="Arial"/>
          <w:sz w:val="22"/>
          <w:szCs w:val="22"/>
          <w:lang w:eastAsia="en-US"/>
        </w:rPr>
      </w:pPr>
    </w:p>
    <w:p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The user would like a system that will provide them with a designed invoice that they can view on screen or send to print.  </w:t>
      </w:r>
    </w:p>
    <w:p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When purchases are made from the supplier they would like to see a record of transactions recorded. </w:t>
      </w:r>
    </w:p>
    <w:p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 xml:space="preserve">When a catering event has been booked they would like to be able to query information </w:t>
      </w:r>
      <w:r w:rsidR="00D37695">
        <w:rPr>
          <w:rFonts w:ascii="Arial" w:hAnsi="Arial" w:cs="Arial"/>
          <w:color w:val="000000"/>
          <w:sz w:val="22"/>
          <w:szCs w:val="22"/>
          <w:lang w:eastAsia="en-US"/>
        </w:rPr>
        <w:t>about it</w:t>
      </w:r>
      <w:r>
        <w:rPr>
          <w:rFonts w:ascii="Arial" w:hAnsi="Arial" w:cs="Arial"/>
          <w:color w:val="000000"/>
          <w:sz w:val="22"/>
          <w:szCs w:val="22"/>
          <w:lang w:eastAsia="en-US"/>
        </w:rPr>
        <w:t>. </w:t>
      </w:r>
    </w:p>
    <w:p w:rsidR="00321AC7" w:rsidRPr="00321AC7" w:rsidRDefault="00321AC7" w:rsidP="00321AC7">
      <w:pPr>
        <w:rPr>
          <w:rFonts w:ascii="Arial" w:hAnsi="Arial" w:cs="Arial"/>
          <w:sz w:val="22"/>
          <w:szCs w:val="22"/>
          <w:lang w:eastAsia="en-US"/>
        </w:rPr>
      </w:pPr>
    </w:p>
    <w:p w:rsidR="00321AC7" w:rsidRPr="00321AC7" w:rsidRDefault="005C5C8D" w:rsidP="00321AC7">
      <w:pPr>
        <w:rPr>
          <w:rFonts w:ascii="Arial" w:hAnsi="Arial" w:cs="Arial"/>
          <w:sz w:val="22"/>
          <w:szCs w:val="22"/>
          <w:lang w:eastAsia="en-US"/>
        </w:rPr>
      </w:pPr>
      <w:r>
        <w:rPr>
          <w:rFonts w:ascii="Arial" w:hAnsi="Arial" w:cs="Arial"/>
          <w:sz w:val="22"/>
          <w:szCs w:val="22"/>
          <w:lang w:eastAsia="en-US"/>
        </w:rPr>
        <w:t>Using</w:t>
      </w:r>
      <w:r w:rsidR="00321AC7" w:rsidRPr="00321AC7">
        <w:rPr>
          <w:rFonts w:ascii="Arial" w:hAnsi="Arial" w:cs="Arial"/>
          <w:sz w:val="22"/>
          <w:szCs w:val="22"/>
          <w:lang w:eastAsia="en-US"/>
        </w:rPr>
        <w:t xml:space="preserve"> systems design techniques that you have been investigating</w:t>
      </w:r>
      <w:r>
        <w:rPr>
          <w:rFonts w:ascii="Arial" w:hAnsi="Arial" w:cs="Arial"/>
          <w:sz w:val="22"/>
          <w:szCs w:val="22"/>
          <w:lang w:eastAsia="en-US"/>
        </w:rPr>
        <w:t>,</w:t>
      </w:r>
      <w:r w:rsidR="00321AC7" w:rsidRPr="00321AC7">
        <w:rPr>
          <w:rFonts w:ascii="Arial" w:hAnsi="Arial" w:cs="Arial"/>
          <w:sz w:val="22"/>
          <w:szCs w:val="22"/>
          <w:lang w:eastAsia="en-US"/>
        </w:rPr>
        <w:t xml:space="preserve"> develop a suitable solution for the above scenario that will highlight the</w:t>
      </w:r>
      <w:r>
        <w:rPr>
          <w:rFonts w:ascii="Arial" w:hAnsi="Arial" w:cs="Arial"/>
          <w:sz w:val="22"/>
          <w:szCs w:val="22"/>
          <w:lang w:eastAsia="en-US"/>
        </w:rPr>
        <w:t xml:space="preserve"> </w:t>
      </w:r>
      <w:r w:rsidR="00321AC7" w:rsidRPr="00321AC7">
        <w:rPr>
          <w:rFonts w:ascii="Arial" w:hAnsi="Arial" w:cs="Arial"/>
          <w:sz w:val="22"/>
          <w:szCs w:val="22"/>
          <w:lang w:eastAsia="en-US"/>
        </w:rPr>
        <w:t>new computerised processes and database requirements.</w:t>
      </w:r>
    </w:p>
    <w:p w:rsidR="00321AC7" w:rsidRDefault="00321AC7" w:rsidP="001F6BBD">
      <w:pPr>
        <w:rPr>
          <w:rFonts w:ascii="Arial" w:hAnsi="Arial" w:cs="Arial"/>
          <w:sz w:val="22"/>
          <w:szCs w:val="22"/>
          <w:lang w:eastAsia="en-US"/>
        </w:rPr>
      </w:pPr>
    </w:p>
    <w:p w:rsidR="00321AC7" w:rsidRDefault="00321AC7" w:rsidP="001F6BBD">
      <w:pPr>
        <w:rPr>
          <w:rFonts w:ascii="Arial" w:hAnsi="Arial" w:cs="Arial"/>
          <w:sz w:val="22"/>
          <w:szCs w:val="22"/>
          <w:lang w:eastAsia="en-US"/>
        </w:rPr>
      </w:pPr>
    </w:p>
    <w:p w:rsidR="00321AC7" w:rsidRDefault="00321AC7" w:rsidP="001F6BBD">
      <w:pPr>
        <w:rPr>
          <w:rFonts w:ascii="Arial" w:hAnsi="Arial" w:cs="Arial"/>
          <w:sz w:val="22"/>
          <w:szCs w:val="22"/>
          <w:lang w:eastAsia="en-US"/>
        </w:rPr>
      </w:pPr>
    </w:p>
    <w:p w:rsidR="00321AC7" w:rsidRDefault="00321AC7" w:rsidP="001F6BBD">
      <w:pPr>
        <w:rPr>
          <w:rFonts w:ascii="Arial" w:hAnsi="Arial" w:cs="Arial"/>
          <w:sz w:val="22"/>
          <w:szCs w:val="22"/>
          <w:lang w:eastAsia="en-US"/>
        </w:rPr>
      </w:pPr>
    </w:p>
    <w:p w:rsidR="001F6BBD" w:rsidRPr="00321AC7" w:rsidRDefault="001F6BBD" w:rsidP="001F6BBD">
      <w:pPr>
        <w:rPr>
          <w:rFonts w:ascii="Arial" w:hAnsi="Arial" w:cs="Arial"/>
          <w:sz w:val="22"/>
          <w:szCs w:val="22"/>
          <w:highlight w:val="yellow"/>
          <w:lang w:eastAsia="en-US"/>
        </w:rPr>
      </w:pPr>
    </w:p>
    <w:p w:rsidR="001F6BBD" w:rsidRPr="00321AC7" w:rsidRDefault="001F6BBD" w:rsidP="001F6BBD">
      <w:pPr>
        <w:rPr>
          <w:rFonts w:ascii="Arial" w:hAnsi="Arial" w:cs="Arial"/>
          <w:sz w:val="22"/>
          <w:szCs w:val="22"/>
          <w:highlight w:val="yellow"/>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 xml:space="preserve">Guide to </w:t>
      </w:r>
      <w:r w:rsidR="00670862">
        <w:rPr>
          <w:rFonts w:ascii="Arial" w:hAnsi="Arial" w:cs="Arial"/>
          <w:b/>
          <w:sz w:val="22"/>
          <w:szCs w:val="22"/>
          <w:u w:val="single"/>
          <w:lang w:eastAsia="en-US"/>
        </w:rPr>
        <w:t>s</w:t>
      </w:r>
      <w:r w:rsidRPr="00CB4BB6">
        <w:rPr>
          <w:rFonts w:ascii="Arial" w:hAnsi="Arial" w:cs="Arial"/>
          <w:b/>
          <w:sz w:val="22"/>
          <w:szCs w:val="22"/>
          <w:u w:val="single"/>
          <w:lang w:eastAsia="en-US"/>
        </w:rPr>
        <w:t>uccessful implementation of assignment requirements</w:t>
      </w:r>
      <w:r w:rsidRPr="00CB4BB6">
        <w:rPr>
          <w:rFonts w:ascii="Arial" w:hAnsi="Arial" w:cs="Arial"/>
          <w:sz w:val="22"/>
          <w:szCs w:val="22"/>
          <w:lang w:eastAsia="en-US"/>
        </w:rPr>
        <w:t xml:space="preserve">: </w:t>
      </w:r>
    </w:p>
    <w:p w:rsidR="00CB4BB6" w:rsidRPr="00CB4BB6" w:rsidRDefault="00CB4BB6" w:rsidP="00CB4BB6">
      <w:pPr>
        <w:rPr>
          <w:rFonts w:ascii="Arial" w:hAnsi="Arial" w:cs="Arial"/>
          <w:sz w:val="22"/>
          <w:szCs w:val="22"/>
          <w:lang w:eastAsia="en-US"/>
        </w:rPr>
      </w:pPr>
    </w:p>
    <w:p w:rsidR="00231145" w:rsidRPr="00845239" w:rsidRDefault="00231145" w:rsidP="00231145">
      <w:pPr>
        <w:jc w:val="both"/>
        <w:rPr>
          <w:rFonts w:ascii="Arial" w:hAnsi="Arial" w:cs="Arial"/>
          <w:sz w:val="22"/>
          <w:szCs w:val="22"/>
        </w:rPr>
      </w:pPr>
      <w:r w:rsidRPr="00845239">
        <w:rPr>
          <w:rFonts w:ascii="Arial" w:hAnsi="Arial" w:cs="Arial"/>
          <w:sz w:val="22"/>
          <w:szCs w:val="22"/>
        </w:rPr>
        <w:t xml:space="preserve">You must use design techniques that you have been </w:t>
      </w:r>
      <w:r w:rsidR="00670862">
        <w:rPr>
          <w:rFonts w:ascii="Arial" w:hAnsi="Arial" w:cs="Arial"/>
          <w:sz w:val="22"/>
          <w:szCs w:val="22"/>
        </w:rPr>
        <w:t>studying in class</w:t>
      </w:r>
      <w:r w:rsidRPr="00845239">
        <w:rPr>
          <w:rFonts w:ascii="Arial" w:hAnsi="Arial" w:cs="Arial"/>
          <w:sz w:val="22"/>
          <w:szCs w:val="22"/>
        </w:rPr>
        <w:t xml:space="preserve"> to develop a suitable solution for the above scenario. </w:t>
      </w:r>
    </w:p>
    <w:p w:rsidR="00231145" w:rsidRPr="00845239" w:rsidRDefault="00231145" w:rsidP="00231145">
      <w:pPr>
        <w:jc w:val="both"/>
        <w:rPr>
          <w:rFonts w:ascii="Arial" w:hAnsi="Arial" w:cs="Arial"/>
          <w:sz w:val="22"/>
          <w:szCs w:val="22"/>
        </w:rPr>
      </w:pPr>
    </w:p>
    <w:p w:rsidR="00231145" w:rsidRDefault="00231145" w:rsidP="00231145">
      <w:pPr>
        <w:numPr>
          <w:ilvl w:val="0"/>
          <w:numId w:val="19"/>
        </w:numPr>
        <w:jc w:val="both"/>
        <w:rPr>
          <w:rFonts w:ascii="Arial" w:hAnsi="Arial" w:cs="Arial"/>
          <w:sz w:val="22"/>
          <w:szCs w:val="22"/>
        </w:rPr>
      </w:pPr>
      <w:r>
        <w:rPr>
          <w:rFonts w:ascii="Arial" w:hAnsi="Arial" w:cs="Arial"/>
          <w:sz w:val="22"/>
          <w:szCs w:val="22"/>
        </w:rPr>
        <w:t>Context diagram</w:t>
      </w:r>
    </w:p>
    <w:p w:rsidR="00231145" w:rsidRDefault="00231145" w:rsidP="00231145">
      <w:pPr>
        <w:numPr>
          <w:ilvl w:val="0"/>
          <w:numId w:val="19"/>
        </w:numPr>
        <w:jc w:val="both"/>
        <w:rPr>
          <w:rFonts w:ascii="Arial" w:hAnsi="Arial" w:cs="Arial"/>
          <w:sz w:val="22"/>
          <w:szCs w:val="22"/>
        </w:rPr>
      </w:pPr>
      <w:r>
        <w:rPr>
          <w:rFonts w:ascii="Arial" w:hAnsi="Arial" w:cs="Arial"/>
          <w:sz w:val="22"/>
          <w:szCs w:val="22"/>
        </w:rPr>
        <w:t>Level 0 DFD</w:t>
      </w:r>
    </w:p>
    <w:p w:rsidR="00231145" w:rsidRPr="00845239" w:rsidRDefault="00231145" w:rsidP="00231145">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Entities</w:t>
      </w:r>
    </w:p>
    <w:p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Relationships</w:t>
      </w:r>
    </w:p>
    <w:p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Degree of Relationships</w:t>
      </w:r>
    </w:p>
    <w:p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Membership Class</w:t>
      </w:r>
    </w:p>
    <w:p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rsidR="00231145" w:rsidRPr="00845239" w:rsidRDefault="00231145" w:rsidP="00231145">
      <w:pPr>
        <w:jc w:val="both"/>
        <w:rPr>
          <w:rFonts w:ascii="Arial" w:hAnsi="Arial" w:cs="Arial"/>
          <w:sz w:val="22"/>
          <w:szCs w:val="22"/>
        </w:rPr>
      </w:pPr>
    </w:p>
    <w:p w:rsidR="00231145" w:rsidRDefault="00231145" w:rsidP="00231145">
      <w:pPr>
        <w:jc w:val="both"/>
        <w:rPr>
          <w:rFonts w:ascii="Arial" w:hAnsi="Arial" w:cs="Arial"/>
          <w:b/>
          <w:sz w:val="22"/>
          <w:szCs w:val="22"/>
          <w:u w:val="single"/>
        </w:rPr>
      </w:pPr>
    </w:p>
    <w:p w:rsidR="00231145" w:rsidRPr="00845239" w:rsidRDefault="00231145" w:rsidP="00231145">
      <w:pPr>
        <w:jc w:val="both"/>
        <w:rPr>
          <w:rFonts w:ascii="Arial" w:hAnsi="Arial" w:cs="Arial"/>
          <w:b/>
          <w:sz w:val="22"/>
          <w:szCs w:val="22"/>
          <w:u w:val="single"/>
        </w:rPr>
      </w:pPr>
      <w:r w:rsidRPr="00845239">
        <w:rPr>
          <w:rFonts w:ascii="Arial" w:hAnsi="Arial" w:cs="Arial"/>
          <w:b/>
          <w:sz w:val="22"/>
          <w:szCs w:val="22"/>
          <w:u w:val="single"/>
        </w:rPr>
        <w:t>Documentation</w:t>
      </w:r>
    </w:p>
    <w:p w:rsidR="00231145" w:rsidRPr="00845239" w:rsidRDefault="00231145" w:rsidP="00231145">
      <w:pPr>
        <w:jc w:val="both"/>
        <w:rPr>
          <w:rFonts w:ascii="Arial" w:hAnsi="Arial" w:cs="Arial"/>
          <w:sz w:val="22"/>
          <w:szCs w:val="22"/>
        </w:rPr>
      </w:pPr>
    </w:p>
    <w:p w:rsidR="00231145" w:rsidRPr="00845239" w:rsidRDefault="00231145" w:rsidP="00231145">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rsidR="00D47931" w:rsidRDefault="00D47931" w:rsidP="00231145">
      <w:pPr>
        <w:jc w:val="both"/>
        <w:rPr>
          <w:rFonts w:ascii="Arial" w:hAnsi="Arial" w:cs="Arial"/>
          <w:sz w:val="22"/>
          <w:szCs w:val="22"/>
        </w:rPr>
      </w:pPr>
    </w:p>
    <w:p w:rsidR="00231145" w:rsidRDefault="00231145" w:rsidP="00231145">
      <w:pPr>
        <w:jc w:val="both"/>
        <w:rPr>
          <w:rFonts w:ascii="Arial" w:hAnsi="Arial" w:cs="Arial"/>
          <w:sz w:val="22"/>
          <w:szCs w:val="22"/>
        </w:rPr>
      </w:pPr>
      <w:r w:rsidRPr="00845239">
        <w:rPr>
          <w:rFonts w:ascii="Arial" w:hAnsi="Arial" w:cs="Arial"/>
          <w:sz w:val="22"/>
          <w:szCs w:val="22"/>
        </w:rPr>
        <w:t>Apply suitable data analysis and design techni</w:t>
      </w:r>
      <w:r w:rsidR="00B741F3">
        <w:rPr>
          <w:rFonts w:ascii="Arial" w:hAnsi="Arial" w:cs="Arial"/>
          <w:sz w:val="22"/>
          <w:szCs w:val="22"/>
        </w:rPr>
        <w:t>ques to create a logical design:</w:t>
      </w:r>
    </w:p>
    <w:p w:rsidR="00D47931" w:rsidRDefault="00D47931" w:rsidP="00231145">
      <w:pPr>
        <w:jc w:val="both"/>
        <w:rPr>
          <w:rFonts w:ascii="Arial" w:hAnsi="Arial" w:cs="Arial"/>
          <w:sz w:val="22"/>
          <w:szCs w:val="22"/>
        </w:rPr>
      </w:pP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tables created</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fields created</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foreign keys created</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relationships created</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 xml:space="preserve">Use references to books, </w:t>
      </w:r>
      <w:r w:rsidR="00B741F3">
        <w:rPr>
          <w:rFonts w:ascii="Arial" w:hAnsi="Arial" w:cs="Arial"/>
          <w:sz w:val="22"/>
          <w:szCs w:val="22"/>
        </w:rPr>
        <w:t>journals, notes and web material</w:t>
      </w:r>
      <w:r w:rsidRPr="00845239">
        <w:rPr>
          <w:rFonts w:ascii="Arial" w:hAnsi="Arial" w:cs="Arial"/>
          <w:sz w:val="22"/>
          <w:szCs w:val="22"/>
        </w:rPr>
        <w:t xml:space="preserve"> used in the completion of the assignment</w:t>
      </w:r>
    </w:p>
    <w:p w:rsidR="00231145" w:rsidRDefault="00231145" w:rsidP="00231145">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w:t>
      </w:r>
      <w:r w:rsidR="00B741F3">
        <w:rPr>
          <w:rFonts w:ascii="Arial" w:hAnsi="Arial" w:cs="Arial"/>
          <w:sz w:val="22"/>
          <w:szCs w:val="22"/>
        </w:rPr>
        <w:t>,</w:t>
      </w:r>
      <w:r w:rsidRPr="00845239">
        <w:rPr>
          <w:rFonts w:ascii="Arial" w:hAnsi="Arial" w:cs="Arial"/>
          <w:sz w:val="22"/>
          <w:szCs w:val="22"/>
        </w:rPr>
        <w:t xml:space="preserve"> document the tables and comment on the results achieved in Visio</w:t>
      </w:r>
    </w:p>
    <w:p w:rsidR="00231145" w:rsidRDefault="00231145" w:rsidP="00506C5A">
      <w:pPr>
        <w:ind w:left="1080"/>
        <w:jc w:val="both"/>
        <w:rPr>
          <w:rFonts w:ascii="Arial" w:hAnsi="Arial" w:cs="Arial"/>
          <w:sz w:val="22"/>
          <w:szCs w:val="22"/>
        </w:rPr>
      </w:pPr>
    </w:p>
    <w:p w:rsidR="00231145" w:rsidRPr="00CB4BB6" w:rsidRDefault="00231145" w:rsidP="00231145">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rsidR="00231145" w:rsidRPr="00CB4BB6" w:rsidRDefault="00231145" w:rsidP="00231145">
      <w:pPr>
        <w:rPr>
          <w:rFonts w:ascii="Arial" w:hAnsi="Arial" w:cs="Arial"/>
          <w:sz w:val="22"/>
          <w:szCs w:val="22"/>
          <w:lang w:eastAsia="en-US"/>
        </w:rPr>
      </w:pPr>
    </w:p>
    <w:p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calculation in a report</w:t>
      </w:r>
    </w:p>
    <w:p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Master and Embedded forms</w:t>
      </w:r>
    </w:p>
    <w:p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rsidR="00231145" w:rsidRPr="00845239" w:rsidRDefault="00231145" w:rsidP="00231145">
      <w:pPr>
        <w:ind w:left="1080"/>
        <w:jc w:val="both"/>
        <w:rPr>
          <w:rFonts w:ascii="Arial" w:hAnsi="Arial" w:cs="Arial"/>
          <w:sz w:val="22"/>
          <w:szCs w:val="22"/>
        </w:rPr>
      </w:pPr>
    </w:p>
    <w:p w:rsidR="00231145" w:rsidRPr="00A406E5" w:rsidRDefault="00231145" w:rsidP="00231145">
      <w:pPr>
        <w:jc w:val="both"/>
        <w:rPr>
          <w:rFonts w:ascii="Arial" w:hAnsi="Arial" w:cs="Arial"/>
          <w:sz w:val="22"/>
          <w:szCs w:val="22"/>
        </w:rPr>
      </w:pPr>
    </w:p>
    <w:p w:rsidR="001F6BBD" w:rsidRPr="001F6BBD" w:rsidRDefault="001F6BBD" w:rsidP="001F6BBD">
      <w:pPr>
        <w:rPr>
          <w:rFonts w:ascii="Arial" w:hAnsi="Arial" w:cs="Arial"/>
          <w:sz w:val="22"/>
          <w:szCs w:val="22"/>
          <w:lang w:eastAsia="en-US"/>
        </w:rPr>
      </w:pP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231145" w:rsidRDefault="00231145" w:rsidP="00A67FB1">
      <w:pPr>
        <w:ind w:left="720"/>
        <w:rPr>
          <w:rFonts w:ascii="Arial" w:hAnsi="Arial" w:cs="Arial"/>
          <w:sz w:val="24"/>
          <w:szCs w:val="24"/>
        </w:rPr>
      </w:pPr>
    </w:p>
    <w:p w:rsidR="00231145" w:rsidRDefault="00231145"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Pr="00A406E5" w:rsidRDefault="00CB4BB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 xml:space="preserve">Suitable </w:t>
      </w:r>
      <w:r w:rsidR="00231145">
        <w:rPr>
          <w:rFonts w:ascii="Arial" w:hAnsi="Arial" w:cs="Arial"/>
          <w:i/>
          <w:sz w:val="22"/>
          <w:szCs w:val="22"/>
        </w:rPr>
        <w:t xml:space="preserve">design and </w:t>
      </w:r>
      <w:r w:rsidR="00AC31EC" w:rsidRPr="00AC31EC">
        <w:rPr>
          <w:rFonts w:ascii="Arial" w:hAnsi="Arial" w:cs="Arial"/>
          <w:i/>
          <w:sz w:val="22"/>
          <w:szCs w:val="22"/>
        </w:rPr>
        <w:t xml:space="preserve">development methods </w:t>
      </w:r>
      <w:r w:rsidR="00231145">
        <w:rPr>
          <w:rFonts w:ascii="Arial" w:hAnsi="Arial" w:cs="Arial"/>
          <w:i/>
          <w:sz w:val="22"/>
          <w:szCs w:val="22"/>
        </w:rPr>
        <w:t xml:space="preserve">must be </w:t>
      </w:r>
      <w:r w:rsidR="00AC31EC" w:rsidRPr="00AC31EC">
        <w:rPr>
          <w:rFonts w:ascii="Arial" w:hAnsi="Arial" w:cs="Arial"/>
          <w:i/>
          <w:sz w:val="22"/>
          <w:szCs w:val="22"/>
        </w:rPr>
        <w:t>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rsidR="00AC31EC" w:rsidRPr="00AC31EC" w:rsidRDefault="00AC31EC" w:rsidP="00AC31EC">
      <w:pPr>
        <w:jc w:val="both"/>
        <w:rPr>
          <w:rFonts w:ascii="Arial" w:hAnsi="Arial" w:cs="Arial"/>
          <w:i/>
          <w:sz w:val="22"/>
          <w:szCs w:val="22"/>
        </w:rPr>
      </w:pPr>
    </w:p>
    <w:p w:rsidR="00231145" w:rsidRDefault="00AC31EC" w:rsidP="00231145">
      <w:pPr>
        <w:ind w:left="720" w:hanging="720"/>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231145">
        <w:rPr>
          <w:rFonts w:ascii="Arial" w:hAnsi="Arial" w:cs="Arial"/>
          <w:i/>
          <w:sz w:val="22"/>
          <w:szCs w:val="22"/>
        </w:rPr>
        <w:t>U</w:t>
      </w:r>
      <w:r w:rsidR="00231145" w:rsidRPr="00DD2973">
        <w:rPr>
          <w:rFonts w:ascii="Arial" w:hAnsi="Arial" w:cs="Arial"/>
          <w:i/>
          <w:sz w:val="22"/>
          <w:szCs w:val="22"/>
        </w:rPr>
        <w:t>se several of the design techniques that you have been looking at to develop a solution for the above scenario</w:t>
      </w:r>
      <w:r w:rsidR="00231145">
        <w:rPr>
          <w:rFonts w:ascii="Arial" w:hAnsi="Arial" w:cs="Arial"/>
          <w:i/>
          <w:sz w:val="22"/>
          <w:szCs w:val="22"/>
        </w:rPr>
        <w:t>.</w:t>
      </w:r>
    </w:p>
    <w:p w:rsidR="00AC31EC" w:rsidRPr="00231145" w:rsidRDefault="00231145" w:rsidP="00231145">
      <w:pPr>
        <w:ind w:left="720"/>
        <w:jc w:val="both"/>
        <w:rPr>
          <w:rFonts w:ascii="Arial" w:hAnsi="Arial" w:cs="Arial"/>
          <w:i/>
          <w:sz w:val="22"/>
          <w:szCs w:val="22"/>
        </w:rPr>
      </w:pPr>
      <w:r w:rsidRPr="00231145">
        <w:rPr>
          <w:rFonts w:ascii="Arial" w:hAnsi="Arial" w:cs="Arial"/>
          <w:i/>
          <w:sz w:val="22"/>
          <w:szCs w:val="22"/>
        </w:rPr>
        <w:t>U</w:t>
      </w:r>
      <w:r w:rsidR="00AC31EC" w:rsidRPr="00231145">
        <w:rPr>
          <w:rFonts w:ascii="Arial" w:hAnsi="Arial" w:cs="Arial"/>
          <w:i/>
          <w:sz w:val="22"/>
          <w:szCs w:val="22"/>
        </w:rPr>
        <w:t xml:space="preserve">ser </w:t>
      </w:r>
      <w:proofErr w:type="gramStart"/>
      <w:r w:rsidR="00AC31EC" w:rsidRPr="00231145">
        <w:rPr>
          <w:rFonts w:ascii="Arial" w:hAnsi="Arial" w:cs="Arial"/>
          <w:i/>
          <w:sz w:val="22"/>
          <w:szCs w:val="22"/>
        </w:rPr>
        <w:t>has the ability to</w:t>
      </w:r>
      <w:proofErr w:type="gramEnd"/>
      <w:r w:rsidR="00AC31EC" w:rsidRPr="00231145">
        <w:rPr>
          <w:rFonts w:ascii="Arial" w:hAnsi="Arial" w:cs="Arial"/>
          <w:i/>
          <w:sz w:val="22"/>
          <w:szCs w:val="22"/>
        </w:rPr>
        <w:t xml:space="preserve"> add or delete information from any table.</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rsidR="00C01A3F"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rsidR="00845239" w:rsidRDefault="00845239" w:rsidP="00C01A3F">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231145">
        <w:rPr>
          <w:rFonts w:ascii="Arial" w:hAnsi="Arial" w:cs="Arial"/>
          <w:i/>
          <w:sz w:val="22"/>
          <w:szCs w:val="22"/>
        </w:rPr>
        <w:t>Celtic Caterers</w:t>
      </w:r>
      <w:r w:rsidRPr="00845239">
        <w:rPr>
          <w:rFonts w:ascii="Arial" w:hAnsi="Arial" w:cs="Arial"/>
          <w:i/>
          <w:sz w:val="22"/>
          <w:szCs w:val="22"/>
        </w:rPr>
        <w:t xml:space="preserve"> Database system using the Entity Relationship Model that you have developed.  The system should contain the following:</w:t>
      </w:r>
    </w:p>
    <w:p w:rsidR="00845239" w:rsidRPr="00845239" w:rsidRDefault="00845239" w:rsidP="00845239">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rsidR="00845239" w:rsidRPr="00A406E5" w:rsidRDefault="00845239" w:rsidP="00C01A3F">
      <w:pPr>
        <w:jc w:val="both"/>
        <w:rPr>
          <w:rFonts w:ascii="Arial" w:hAnsi="Arial" w:cs="Arial"/>
          <w:i/>
          <w:sz w:val="22"/>
          <w:szCs w:val="22"/>
        </w:rPr>
      </w:pPr>
    </w:p>
    <w:p w:rsidR="001F6BBD" w:rsidRPr="008A5B1B" w:rsidRDefault="001F6BBD" w:rsidP="001F6BBD">
      <w:pPr>
        <w:jc w:val="both"/>
        <w:rPr>
          <w:rFonts w:ascii="Calibri" w:hAnsi="Calibri"/>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859" w:rsidRDefault="00E86859">
      <w:r>
        <w:separator/>
      </w:r>
    </w:p>
  </w:endnote>
  <w:endnote w:type="continuationSeparator" w:id="0">
    <w:p w:rsidR="00E86859" w:rsidRDefault="00E8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769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769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859" w:rsidRDefault="00E86859">
      <w:r>
        <w:separator/>
      </w:r>
    </w:p>
  </w:footnote>
  <w:footnote w:type="continuationSeparator" w:id="0">
    <w:p w:rsidR="00E86859" w:rsidRDefault="00E86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40F34"/>
    <w:multiLevelType w:val="hybridMultilevel"/>
    <w:tmpl w:val="DBA0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D36CEF"/>
    <w:multiLevelType w:val="hybridMultilevel"/>
    <w:tmpl w:val="93B2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74A71"/>
    <w:multiLevelType w:val="multilevel"/>
    <w:tmpl w:val="2B522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24"/>
  </w:num>
  <w:num w:numId="4">
    <w:abstractNumId w:val="19"/>
  </w:num>
  <w:num w:numId="5">
    <w:abstractNumId w:val="13"/>
  </w:num>
  <w:num w:numId="6">
    <w:abstractNumId w:val="23"/>
  </w:num>
  <w:num w:numId="7">
    <w:abstractNumId w:val="4"/>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6"/>
  </w:num>
  <w:num w:numId="15">
    <w:abstractNumId w:val="0"/>
  </w:num>
  <w:num w:numId="16">
    <w:abstractNumId w:val="12"/>
  </w:num>
  <w:num w:numId="17">
    <w:abstractNumId w:val="8"/>
  </w:num>
  <w:num w:numId="18">
    <w:abstractNumId w:val="7"/>
  </w:num>
  <w:num w:numId="19">
    <w:abstractNumId w:val="11"/>
  </w:num>
  <w:num w:numId="20">
    <w:abstractNumId w:val="18"/>
  </w:num>
  <w:num w:numId="21">
    <w:abstractNumId w:val="17"/>
  </w:num>
  <w:num w:numId="22">
    <w:abstractNumId w:val="5"/>
  </w:num>
  <w:num w:numId="23">
    <w:abstractNumId w:val="26"/>
  </w:num>
  <w:num w:numId="24">
    <w:abstractNumId w:val="25"/>
  </w:num>
  <w:num w:numId="25">
    <w:abstractNumId w:val="1"/>
  </w:num>
  <w:num w:numId="26">
    <w:abstractNumId w:val="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6CEF"/>
    <w:rsid w:val="00124CA5"/>
    <w:rsid w:val="00134F77"/>
    <w:rsid w:val="001363A5"/>
    <w:rsid w:val="00152E9D"/>
    <w:rsid w:val="00154487"/>
    <w:rsid w:val="0017512A"/>
    <w:rsid w:val="00196958"/>
    <w:rsid w:val="001A1E39"/>
    <w:rsid w:val="001A24F3"/>
    <w:rsid w:val="001B405C"/>
    <w:rsid w:val="001B5F45"/>
    <w:rsid w:val="001C1E07"/>
    <w:rsid w:val="001E1050"/>
    <w:rsid w:val="001E1E1F"/>
    <w:rsid w:val="001E2007"/>
    <w:rsid w:val="001E57C1"/>
    <w:rsid w:val="001F07EF"/>
    <w:rsid w:val="001F50B6"/>
    <w:rsid w:val="001F6BBD"/>
    <w:rsid w:val="001F6D7A"/>
    <w:rsid w:val="00224849"/>
    <w:rsid w:val="0022746E"/>
    <w:rsid w:val="00231145"/>
    <w:rsid w:val="002359EC"/>
    <w:rsid w:val="00235F71"/>
    <w:rsid w:val="002444CA"/>
    <w:rsid w:val="0024528D"/>
    <w:rsid w:val="00260DE6"/>
    <w:rsid w:val="00272893"/>
    <w:rsid w:val="00273FEE"/>
    <w:rsid w:val="0028204E"/>
    <w:rsid w:val="0028591B"/>
    <w:rsid w:val="002878BF"/>
    <w:rsid w:val="00291841"/>
    <w:rsid w:val="002C449B"/>
    <w:rsid w:val="002C6040"/>
    <w:rsid w:val="002D5B3F"/>
    <w:rsid w:val="002E272E"/>
    <w:rsid w:val="002F5778"/>
    <w:rsid w:val="00321AC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C5A"/>
    <w:rsid w:val="00524566"/>
    <w:rsid w:val="00527E60"/>
    <w:rsid w:val="00530BEF"/>
    <w:rsid w:val="00552351"/>
    <w:rsid w:val="00561F00"/>
    <w:rsid w:val="00562C4E"/>
    <w:rsid w:val="00562DEC"/>
    <w:rsid w:val="00572C8A"/>
    <w:rsid w:val="00576AB4"/>
    <w:rsid w:val="00577917"/>
    <w:rsid w:val="0058048A"/>
    <w:rsid w:val="00590667"/>
    <w:rsid w:val="005969E2"/>
    <w:rsid w:val="005A1689"/>
    <w:rsid w:val="005B61CD"/>
    <w:rsid w:val="005C5C8D"/>
    <w:rsid w:val="005D1D58"/>
    <w:rsid w:val="005D432C"/>
    <w:rsid w:val="005E285E"/>
    <w:rsid w:val="005E57F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862"/>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FF9"/>
    <w:rsid w:val="007366DF"/>
    <w:rsid w:val="00757839"/>
    <w:rsid w:val="00770C81"/>
    <w:rsid w:val="00791024"/>
    <w:rsid w:val="00793F0A"/>
    <w:rsid w:val="007A2657"/>
    <w:rsid w:val="007C682C"/>
    <w:rsid w:val="007D2385"/>
    <w:rsid w:val="007D5DE2"/>
    <w:rsid w:val="007D6321"/>
    <w:rsid w:val="007F214F"/>
    <w:rsid w:val="00800069"/>
    <w:rsid w:val="008042F0"/>
    <w:rsid w:val="008310A0"/>
    <w:rsid w:val="00835D29"/>
    <w:rsid w:val="00842E7F"/>
    <w:rsid w:val="00845239"/>
    <w:rsid w:val="00852933"/>
    <w:rsid w:val="008566E5"/>
    <w:rsid w:val="008566FE"/>
    <w:rsid w:val="00865B46"/>
    <w:rsid w:val="00896134"/>
    <w:rsid w:val="008A62BC"/>
    <w:rsid w:val="008B43E7"/>
    <w:rsid w:val="008C4580"/>
    <w:rsid w:val="008D763F"/>
    <w:rsid w:val="008E0AE8"/>
    <w:rsid w:val="008F036F"/>
    <w:rsid w:val="008F1308"/>
    <w:rsid w:val="008F78C2"/>
    <w:rsid w:val="00904568"/>
    <w:rsid w:val="00911394"/>
    <w:rsid w:val="00923EF2"/>
    <w:rsid w:val="00926D25"/>
    <w:rsid w:val="00926E9D"/>
    <w:rsid w:val="009315A0"/>
    <w:rsid w:val="00932C6E"/>
    <w:rsid w:val="00933F10"/>
    <w:rsid w:val="009433C5"/>
    <w:rsid w:val="00965881"/>
    <w:rsid w:val="009826D1"/>
    <w:rsid w:val="009871FF"/>
    <w:rsid w:val="00990799"/>
    <w:rsid w:val="00994117"/>
    <w:rsid w:val="00995D51"/>
    <w:rsid w:val="009A0631"/>
    <w:rsid w:val="009B10ED"/>
    <w:rsid w:val="009D3EA4"/>
    <w:rsid w:val="009D649C"/>
    <w:rsid w:val="009E4BC1"/>
    <w:rsid w:val="009E56AF"/>
    <w:rsid w:val="009F5CB2"/>
    <w:rsid w:val="00A03BB8"/>
    <w:rsid w:val="00A06B15"/>
    <w:rsid w:val="00A16E98"/>
    <w:rsid w:val="00A3505D"/>
    <w:rsid w:val="00A4036F"/>
    <w:rsid w:val="00A406E5"/>
    <w:rsid w:val="00A423D0"/>
    <w:rsid w:val="00A4641C"/>
    <w:rsid w:val="00A55876"/>
    <w:rsid w:val="00A67FB1"/>
    <w:rsid w:val="00A85BFE"/>
    <w:rsid w:val="00A90EA5"/>
    <w:rsid w:val="00AB6FE7"/>
    <w:rsid w:val="00AB7AD7"/>
    <w:rsid w:val="00AC31EC"/>
    <w:rsid w:val="00AD2430"/>
    <w:rsid w:val="00AE41A6"/>
    <w:rsid w:val="00AF0E34"/>
    <w:rsid w:val="00AF271D"/>
    <w:rsid w:val="00AF56C2"/>
    <w:rsid w:val="00B004E6"/>
    <w:rsid w:val="00B06B47"/>
    <w:rsid w:val="00B0744D"/>
    <w:rsid w:val="00B10FCB"/>
    <w:rsid w:val="00B50EA8"/>
    <w:rsid w:val="00B64082"/>
    <w:rsid w:val="00B72325"/>
    <w:rsid w:val="00B741F3"/>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549EC"/>
    <w:rsid w:val="00C61FC2"/>
    <w:rsid w:val="00C705F9"/>
    <w:rsid w:val="00C80F0F"/>
    <w:rsid w:val="00C8667A"/>
    <w:rsid w:val="00C93BCB"/>
    <w:rsid w:val="00CB4BB6"/>
    <w:rsid w:val="00CC241A"/>
    <w:rsid w:val="00CE4035"/>
    <w:rsid w:val="00CE65AB"/>
    <w:rsid w:val="00CF4266"/>
    <w:rsid w:val="00D22D9C"/>
    <w:rsid w:val="00D241F1"/>
    <w:rsid w:val="00D275CB"/>
    <w:rsid w:val="00D30DFA"/>
    <w:rsid w:val="00D37695"/>
    <w:rsid w:val="00D463A5"/>
    <w:rsid w:val="00D4710D"/>
    <w:rsid w:val="00D47931"/>
    <w:rsid w:val="00D47D25"/>
    <w:rsid w:val="00D62ACD"/>
    <w:rsid w:val="00DA36EE"/>
    <w:rsid w:val="00DB116D"/>
    <w:rsid w:val="00DD17CC"/>
    <w:rsid w:val="00DE217A"/>
    <w:rsid w:val="00DE67C2"/>
    <w:rsid w:val="00DF321B"/>
    <w:rsid w:val="00E230E0"/>
    <w:rsid w:val="00E27F15"/>
    <w:rsid w:val="00E474D8"/>
    <w:rsid w:val="00E51AAC"/>
    <w:rsid w:val="00E62FE3"/>
    <w:rsid w:val="00E66CC0"/>
    <w:rsid w:val="00E728A9"/>
    <w:rsid w:val="00E807D9"/>
    <w:rsid w:val="00E86859"/>
    <w:rsid w:val="00EA0F4E"/>
    <w:rsid w:val="00EA295B"/>
    <w:rsid w:val="00EA3B9B"/>
    <w:rsid w:val="00EA6801"/>
    <w:rsid w:val="00EB4F96"/>
    <w:rsid w:val="00ED7072"/>
    <w:rsid w:val="00EE3132"/>
    <w:rsid w:val="00EE3D9D"/>
    <w:rsid w:val="00EE6F25"/>
    <w:rsid w:val="00EF633F"/>
    <w:rsid w:val="00F02126"/>
    <w:rsid w:val="00F03D85"/>
    <w:rsid w:val="00F07C8C"/>
    <w:rsid w:val="00F249F1"/>
    <w:rsid w:val="00F25B9D"/>
    <w:rsid w:val="00F2664E"/>
    <w:rsid w:val="00F31163"/>
    <w:rsid w:val="00F311D9"/>
    <w:rsid w:val="00F31C04"/>
    <w:rsid w:val="00F3453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DE0"/>
    <w:rsid w:val="00FD67B1"/>
    <w:rsid w:val="00FF273B"/>
    <w:rsid w:val="00FF564C"/>
    <w:rsid w:val="00FF5AAD"/>
    <w:rsid w:val="00FF6A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 w:type="character" w:customStyle="1" w:styleId="bulletChar">
    <w:name w:val="bullet Char"/>
    <w:link w:val="bullet"/>
    <w:locked/>
    <w:rsid w:val="00572C8A"/>
    <w:rPr>
      <w:sz w:val="24"/>
      <w:lang w:eastAsia="en-GB"/>
    </w:rPr>
  </w:style>
  <w:style w:type="paragraph" w:customStyle="1" w:styleId="bullet">
    <w:name w:val="bullet"/>
    <w:link w:val="bulletChar"/>
    <w:rsid w:val="00572C8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97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520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10</Pages>
  <Words>3500</Words>
  <Characters>19953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2</cp:revision>
  <cp:lastPrinted>2014-10-10T07:42:00Z</cp:lastPrinted>
  <dcterms:created xsi:type="dcterms:W3CDTF">2021-03-10T14:55:00Z</dcterms:created>
  <dcterms:modified xsi:type="dcterms:W3CDTF">2021-03-10T14:55:00Z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