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58244"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68B4FA99" w:rsidR="000663A7" w:rsidRDefault="00587076">
                                <w:r>
                                  <w:t>Video Link</w:t>
                                </w:r>
                                <w:r w:rsidR="00E94DD8">
                                  <w:t xml:space="preserve"> </w:t>
                                </w:r>
                                <w:hyperlink r:id="rId7" w:history="1">
                                  <w:r w:rsidR="00FB1A72" w:rsidRPr="00FB1A72">
                                    <w:rPr>
                                      <w:rStyle w:val="Hyperlink"/>
                                    </w:rPr>
                                    <w:t>https://drive.google.com/file/d/14TWPjdLVSFVND74ckdtCRqPHrqcMRKY5/view?usp=sharing</w:t>
                                  </w:r>
                                </w:hyperlink>
                              </w:p>
                              <w:p w14:paraId="38B90292" w14:textId="13D5F63B"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68B4FA99" w:rsidR="000663A7" w:rsidRDefault="00587076">
                          <w:r>
                            <w:t>Video Link</w:t>
                          </w:r>
                          <w:r w:rsidR="00E94DD8">
                            <w:t xml:space="preserve"> </w:t>
                          </w:r>
                          <w:hyperlink r:id="rId8" w:history="1">
                            <w:r w:rsidR="00FB1A72" w:rsidRPr="00FB1A72">
                              <w:rPr>
                                <w:rStyle w:val="Hyperlink"/>
                              </w:rPr>
                              <w:t>https://drive.google.com/file/d/14TWPjdLVSFVND74ckdtCRqPHrqcMRKY5/view?usp=sharing</w:t>
                            </w:r>
                          </w:hyperlink>
                        </w:p>
                        <w:p w14:paraId="38B90292" w14:textId="13D5F63B" w:rsidR="00587076" w:rsidRPr="000663A7" w:rsidRDefault="00587076">
                          <w:pPr>
                            <w:rPr>
                              <w:sz w:val="20"/>
                              <w:szCs w:val="20"/>
                            </w:rPr>
                          </w:pP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0FC31342" w:rsidR="00E32C28" w:rsidRDefault="00E32C28">
                                <w:r>
                                  <w:t>Student Name:</w:t>
                                </w:r>
                                <w:r w:rsidR="00475FB8">
                                  <w:t xml:space="preserve"> </w:t>
                                </w:r>
                                <w:r w:rsidR="00A66960">
                                  <w:t>Aleem Uddin Ali</w:t>
                                </w:r>
                              </w:p>
                              <w:p w14:paraId="7EDAFB3F" w14:textId="22B2C25F" w:rsidR="00E32C28" w:rsidRDefault="00E32C28">
                                <w:r>
                                  <w:t>Student ID:</w:t>
                                </w:r>
                                <w:r w:rsidR="00475FB8">
                                  <w:t xml:space="preserve"> 2442</w:t>
                                </w:r>
                                <w:r w:rsidR="00A66960">
                                  <w:t>557</w:t>
                                </w:r>
                              </w:p>
                              <w:p w14:paraId="1959BA37" w14:textId="5C904B51" w:rsidR="00E32C28" w:rsidRDefault="00E32C28">
                                <w:r>
                                  <w:t>Group:</w:t>
                                </w:r>
                                <w:r w:rsidR="00475FB8">
                                  <w:t xml:space="preserve"> 2</w:t>
                                </w:r>
                              </w:p>
                              <w:p w14:paraId="6342D3AE" w14:textId="77777777" w:rsidR="00E32C28" w:rsidRDefault="00E32C28"/>
                              <w:p w14:paraId="7D0505FA" w14:textId="3102FA13" w:rsidR="00E32C28" w:rsidRDefault="00E32C28">
                                <w:r>
                                  <w:t xml:space="preserve">Lecturer’s Name: </w:t>
                                </w:r>
                                <w:r w:rsidR="00475FB8" w:rsidRPr="00475FB8">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0FC31342" w:rsidR="00E32C28" w:rsidRDefault="00E32C28">
                          <w:r>
                            <w:t>Student Name:</w:t>
                          </w:r>
                          <w:r w:rsidR="00475FB8">
                            <w:t xml:space="preserve"> </w:t>
                          </w:r>
                          <w:r w:rsidR="00A66960">
                            <w:t>Aleem Uddin Ali</w:t>
                          </w:r>
                        </w:p>
                        <w:p w14:paraId="7EDAFB3F" w14:textId="22B2C25F" w:rsidR="00E32C28" w:rsidRDefault="00E32C28">
                          <w:r>
                            <w:t>Student ID:</w:t>
                          </w:r>
                          <w:r w:rsidR="00475FB8">
                            <w:t xml:space="preserve"> 2442</w:t>
                          </w:r>
                          <w:r w:rsidR="00A66960">
                            <w:t>557</w:t>
                          </w:r>
                        </w:p>
                        <w:p w14:paraId="1959BA37" w14:textId="5C904B51" w:rsidR="00E32C28" w:rsidRDefault="00E32C28">
                          <w:r>
                            <w:t>Group:</w:t>
                          </w:r>
                          <w:r w:rsidR="00475FB8">
                            <w:t xml:space="preserve"> 2</w:t>
                          </w:r>
                        </w:p>
                        <w:p w14:paraId="6342D3AE" w14:textId="77777777" w:rsidR="00E32C28" w:rsidRDefault="00E32C28"/>
                        <w:p w14:paraId="7D0505FA" w14:textId="3102FA13" w:rsidR="00E32C28" w:rsidRDefault="00E32C28">
                          <w:r>
                            <w:t xml:space="preserve">Lecturer’s Name: </w:t>
                          </w:r>
                          <w:r w:rsidR="00475FB8" w:rsidRPr="00475FB8">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1C185B03" w14:textId="77777777" w:rsidR="00886097" w:rsidRPr="00886097" w:rsidRDefault="00886097" w:rsidP="00886097">
      <w:r w:rsidRPr="00886097">
        <w:t>This report presents my personal development plan along with a self-assessment that helped me pinpoint key areas for improvement and identify gaps in my skills. It also explains the strategies I have used to address these gaps, ensuring that my objectives follow the SMART framework—being specific, measurable, achievable, relevant, and time-bound.</w:t>
      </w:r>
    </w:p>
    <w:p w14:paraId="43E70DED" w14:textId="77777777" w:rsidR="00BA6267" w:rsidRDefault="00BA6267">
      <w:r>
        <w:br w:type="page"/>
      </w:r>
    </w:p>
    <w:p w14:paraId="54EB7DB8" w14:textId="77777777" w:rsidR="002E1689" w:rsidRPr="002E1689" w:rsidRDefault="002E1689" w:rsidP="002E1689"/>
    <w:p w14:paraId="1C2688B6" w14:textId="7833866C" w:rsidR="00E32C28" w:rsidRDefault="00E32C28" w:rsidP="00E32C28">
      <w:pPr>
        <w:pStyle w:val="Heading1"/>
        <w:rPr>
          <w:b/>
          <w:bCs/>
        </w:rPr>
      </w:pPr>
      <w:bookmarkStart w:id="1" w:name="_Toc184033995"/>
      <w:r w:rsidRPr="00E32C28">
        <w:rPr>
          <w:b/>
          <w:bCs/>
        </w:rPr>
        <w:t>Main Body</w:t>
      </w:r>
      <w:bookmarkEnd w:id="1"/>
    </w:p>
    <w:p w14:paraId="2B8894E5" w14:textId="3BF74809" w:rsidR="00C154D5" w:rsidRDefault="00C154D5" w:rsidP="00386F7B">
      <w:pPr>
        <w:spacing w:line="360" w:lineRule="auto"/>
        <w:jc w:val="both"/>
      </w:pPr>
      <w:r w:rsidRPr="00C154D5">
        <w:t xml:space="preserve">A presentation on Self-Evaluation, Professional Development Plan and </w:t>
      </w:r>
      <w:r w:rsidR="00BD6B7A" w:rsidRPr="00C154D5">
        <w:t xml:space="preserve">Assigned </w:t>
      </w:r>
      <w:r w:rsidR="00C138B5">
        <w:t>Unit</w:t>
      </w:r>
      <w:r>
        <w:t xml:space="preserve"> 4 </w:t>
      </w:r>
      <w:r w:rsidRPr="00C154D5">
        <w:t>Topic</w:t>
      </w:r>
      <w:r>
        <w:t xml:space="preserve"> </w:t>
      </w:r>
      <w:r w:rsidR="00A77599">
        <w:t xml:space="preserve">1 </w:t>
      </w:r>
      <w:r w:rsidR="00A77599" w:rsidRPr="00C154D5">
        <w:t>Summary</w:t>
      </w:r>
      <w:r w:rsidR="00A77599">
        <w:t xml:space="preserve"> of ‘</w:t>
      </w:r>
      <w:r w:rsidR="00A77599" w:rsidRPr="00A77599">
        <w:t>Becoming a Lifelong learner’</w:t>
      </w:r>
      <w:r w:rsidR="008E5905">
        <w:t xml:space="preserve"> learning to learn</w:t>
      </w:r>
      <w:r>
        <w:t>.</w:t>
      </w:r>
    </w:p>
    <w:p w14:paraId="3FB5D21B" w14:textId="69D6DC2D" w:rsidR="00C138B5" w:rsidRDefault="00C138B5" w:rsidP="00386F7B">
      <w:pPr>
        <w:spacing w:line="360" w:lineRule="auto"/>
        <w:jc w:val="both"/>
      </w:pPr>
      <w:r>
        <w:t>Video Link:</w:t>
      </w:r>
    </w:p>
    <w:p w14:paraId="04E25EE5" w14:textId="1F24EFF9" w:rsidR="00C138B5" w:rsidRDefault="00FB1A72" w:rsidP="00386F7B">
      <w:pPr>
        <w:spacing w:line="360" w:lineRule="auto"/>
        <w:jc w:val="both"/>
      </w:pPr>
      <w:hyperlink r:id="rId9" w:history="1">
        <w:r w:rsidRPr="00FB1A72">
          <w:rPr>
            <w:rStyle w:val="Hyperlink"/>
          </w:rPr>
          <w:t>https://drive.google.com/file/d/14TWPjdLVSFVND74ckdtCRqPHrqcMRKY5/view?usp=sharing</w:t>
        </w:r>
      </w:hyperlink>
    </w:p>
    <w:p w14:paraId="5BD2642B" w14:textId="77777777" w:rsidR="00386F7B" w:rsidRPr="00C154D5" w:rsidRDefault="00386F7B" w:rsidP="00C138B5"/>
    <w:p w14:paraId="42E5E1F3" w14:textId="77777777" w:rsidR="00386F7B" w:rsidRDefault="000B6B9C" w:rsidP="00386F7B">
      <w:pPr>
        <w:spacing w:line="360" w:lineRule="auto"/>
        <w:rPr>
          <w:color w:val="FF0000"/>
        </w:rPr>
      </w:pPr>
      <w:r>
        <w:t xml:space="preserve">Slide 1 </w:t>
      </w:r>
      <w:r>
        <w:tab/>
      </w:r>
      <w:r w:rsidRPr="00701C6F">
        <w:rPr>
          <w:color w:val="FF0000"/>
        </w:rPr>
        <w:t>COVER PAGE</w:t>
      </w:r>
    </w:p>
    <w:p w14:paraId="730F7E37" w14:textId="22AEA85C" w:rsidR="00D1392D" w:rsidRDefault="007603DC" w:rsidP="00386F7B">
      <w:pPr>
        <w:spacing w:line="360" w:lineRule="auto"/>
        <w:jc w:val="center"/>
        <w:rPr>
          <w:color w:val="FF0000"/>
        </w:rPr>
      </w:pPr>
      <w:r>
        <w:rPr>
          <w:noProof/>
          <w:color w:val="FF0000"/>
        </w:rPr>
        <w:drawing>
          <wp:inline distT="0" distB="0" distL="0" distR="0" wp14:anchorId="01EB803F" wp14:editId="3FA2AB8C">
            <wp:extent cx="6071928" cy="3429000"/>
            <wp:effectExtent l="0" t="0" r="5080" b="0"/>
            <wp:docPr id="41319623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196230" name="Picture 35"/>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6071928" cy="3429000"/>
                    </a:xfrm>
                    <a:prstGeom prst="rect">
                      <a:avLst/>
                    </a:prstGeom>
                    <a:noFill/>
                  </pic:spPr>
                </pic:pic>
              </a:graphicData>
            </a:graphic>
          </wp:inline>
        </w:drawing>
      </w:r>
    </w:p>
    <w:p w14:paraId="680E748D" w14:textId="77777777" w:rsidR="000B6B9C" w:rsidRDefault="000B6B9C" w:rsidP="000B6B9C">
      <w:pPr>
        <w:spacing w:line="360" w:lineRule="auto"/>
        <w:jc w:val="center"/>
      </w:pPr>
    </w:p>
    <w:p w14:paraId="6210AE04" w14:textId="77777777" w:rsidR="00721EBC" w:rsidRDefault="00721EBC" w:rsidP="000B6B9C">
      <w:pPr>
        <w:spacing w:line="360" w:lineRule="auto"/>
        <w:jc w:val="center"/>
      </w:pPr>
    </w:p>
    <w:p w14:paraId="20BFF9DF" w14:textId="77777777" w:rsidR="00721EBC" w:rsidRDefault="00721EBC" w:rsidP="000B6B9C">
      <w:pPr>
        <w:spacing w:line="360" w:lineRule="auto"/>
        <w:jc w:val="center"/>
      </w:pPr>
    </w:p>
    <w:p w14:paraId="0D53E388" w14:textId="77777777" w:rsidR="00721EBC" w:rsidRDefault="00721EBC" w:rsidP="000B6B9C">
      <w:pPr>
        <w:spacing w:line="360" w:lineRule="auto"/>
        <w:jc w:val="center"/>
      </w:pPr>
    </w:p>
    <w:p w14:paraId="23039EBD" w14:textId="77777777" w:rsidR="00721EBC" w:rsidRDefault="00721EBC" w:rsidP="000B6B9C">
      <w:pPr>
        <w:spacing w:line="360" w:lineRule="auto"/>
        <w:jc w:val="center"/>
      </w:pPr>
    </w:p>
    <w:p w14:paraId="1F316029" w14:textId="77777777" w:rsidR="00721EBC" w:rsidRDefault="00721EBC" w:rsidP="000B6B9C">
      <w:pPr>
        <w:spacing w:line="360" w:lineRule="auto"/>
        <w:jc w:val="center"/>
      </w:pPr>
    </w:p>
    <w:p w14:paraId="0922E028" w14:textId="77777777" w:rsidR="000B6B9C" w:rsidRDefault="000B6B9C" w:rsidP="000B6B9C">
      <w:pPr>
        <w:rPr>
          <w:ins w:id="2" w:author="Microsoft Word" w:date="2024-12-02T11:49:00Z" w16du:dateUtc="2024-12-02T11:49:00Z"/>
        </w:rPr>
      </w:pPr>
      <w:r>
        <w:t xml:space="preserve">Slide 2 </w:t>
      </w:r>
      <w:r>
        <w:tab/>
      </w:r>
      <w:r w:rsidRPr="00701C6F">
        <w:rPr>
          <w:color w:val="FF0000"/>
        </w:rPr>
        <w:t>CONTENTS</w:t>
      </w:r>
    </w:p>
    <w:p w14:paraId="313A2561" w14:textId="3A95362D" w:rsidR="00D1392D" w:rsidRDefault="00123285" w:rsidP="00FA6046">
      <w:pPr>
        <w:jc w:val="center"/>
        <w:rPr>
          <w:ins w:id="3" w:author="Microsoft Word" w:date="2024-12-02T11:49:00Z" w16du:dateUtc="2024-12-02T11:49:00Z"/>
        </w:rPr>
      </w:pPr>
      <w:r>
        <w:rPr>
          <w:noProof/>
        </w:rPr>
        <w:drawing>
          <wp:inline distT="0" distB="0" distL="0" distR="0" wp14:anchorId="56D63BE4" wp14:editId="4208EB82">
            <wp:extent cx="6080095" cy="3429000"/>
            <wp:effectExtent l="0" t="0" r="0" b="0"/>
            <wp:docPr id="106720607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206070" name="Picture 34"/>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6080095" cy="3429000"/>
                    </a:xfrm>
                    <a:prstGeom prst="rect">
                      <a:avLst/>
                    </a:prstGeom>
                    <a:noFill/>
                  </pic:spPr>
                </pic:pic>
              </a:graphicData>
            </a:graphic>
          </wp:inline>
        </w:drawing>
      </w:r>
    </w:p>
    <w:p w14:paraId="053F9DFD" w14:textId="508D331F" w:rsidR="00D1392D" w:rsidRDefault="00D1392D" w:rsidP="000B6B9C">
      <w:pPr>
        <w:spacing w:line="360" w:lineRule="auto"/>
        <w:jc w:val="center"/>
        <w:rPr>
          <w:ins w:id="4" w:author="Microsoft Word" w:date="2024-12-02T11:49:00Z" w16du:dateUtc="2024-12-02T11:49:00Z"/>
        </w:rPr>
      </w:pPr>
    </w:p>
    <w:p w14:paraId="7D3939CF" w14:textId="6E6DD6F9" w:rsidR="00D1392D" w:rsidRDefault="000B6B9C" w:rsidP="000B6B9C">
      <w:r>
        <w:t xml:space="preserve">Slide 3 </w:t>
      </w:r>
      <w:r>
        <w:tab/>
      </w:r>
      <w:r w:rsidRPr="00701C6F">
        <w:rPr>
          <w:color w:val="FF0000"/>
        </w:rPr>
        <w:t>INTRODUCTION</w:t>
      </w:r>
    </w:p>
    <w:p w14:paraId="176BC0A0" w14:textId="0F32A00C" w:rsidR="00D1392D" w:rsidRDefault="00FA6046" w:rsidP="00D1392D">
      <w:pPr>
        <w:spacing w:line="360" w:lineRule="auto"/>
        <w:jc w:val="center"/>
      </w:pPr>
      <w:r>
        <w:rPr>
          <w:noProof/>
        </w:rPr>
        <w:drawing>
          <wp:inline distT="0" distB="0" distL="0" distR="0" wp14:anchorId="2432B3FE" wp14:editId="05C94367">
            <wp:extent cx="6027867" cy="3437430"/>
            <wp:effectExtent l="0" t="0" r="0" b="0"/>
            <wp:docPr id="3850495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049519" name="Graphic 1"/>
                    <pic:cNvPicPr/>
                  </pic:nvPicPr>
                  <pic:blipFill>
                    <a:blip r:embed="rId12">
                      <a:extLst>
                        <a:ext uri="{28A0092B-C50C-407E-A947-70E740481C1C}">
                          <a14:useLocalDpi xmlns:a14="http://schemas.microsoft.com/office/drawing/2010/main" val="0"/>
                        </a:ext>
                      </a:extLst>
                    </a:blip>
                    <a:stretch>
                      <a:fillRect/>
                    </a:stretch>
                  </pic:blipFill>
                  <pic:spPr>
                    <a:xfrm>
                      <a:off x="0" y="0"/>
                      <a:ext cx="6027867" cy="3437430"/>
                    </a:xfrm>
                    <a:prstGeom prst="rect">
                      <a:avLst/>
                    </a:prstGeom>
                  </pic:spPr>
                </pic:pic>
              </a:graphicData>
            </a:graphic>
          </wp:inline>
        </w:drawing>
      </w:r>
    </w:p>
    <w:p w14:paraId="18BB076A" w14:textId="77777777" w:rsidR="00D1392D" w:rsidRDefault="00D1392D" w:rsidP="00D1392D">
      <w:pPr>
        <w:spacing w:line="360" w:lineRule="auto"/>
      </w:pPr>
    </w:p>
    <w:p w14:paraId="5017D5A1" w14:textId="77777777" w:rsidR="00721EBC" w:rsidRDefault="00721EBC" w:rsidP="00D1392D">
      <w:pPr>
        <w:spacing w:line="360" w:lineRule="auto"/>
      </w:pPr>
    </w:p>
    <w:p w14:paraId="3D9595EB" w14:textId="2ED3AA9D" w:rsidR="004D33BA" w:rsidRDefault="000B6B9C" w:rsidP="00FB5167">
      <w:pPr>
        <w:spacing w:line="360" w:lineRule="auto"/>
      </w:pPr>
      <w:r>
        <w:t xml:space="preserve">Slide 4 </w:t>
      </w:r>
      <w:r>
        <w:tab/>
      </w:r>
      <w:r w:rsidRPr="00701C6F">
        <w:rPr>
          <w:color w:val="FF0000"/>
        </w:rPr>
        <w:t>MAIN BODY</w:t>
      </w:r>
      <w:r>
        <w:t xml:space="preserve"> </w:t>
      </w:r>
    </w:p>
    <w:p w14:paraId="202DAD65" w14:textId="72105C01" w:rsidR="007F713B" w:rsidRDefault="00E07DE1" w:rsidP="00386F7B">
      <w:pPr>
        <w:spacing w:line="360" w:lineRule="auto"/>
        <w:jc w:val="center"/>
      </w:pPr>
      <w:r>
        <w:rPr>
          <w:noProof/>
        </w:rPr>
        <w:drawing>
          <wp:inline distT="0" distB="0" distL="0" distR="0" wp14:anchorId="79256CE5" wp14:editId="006BE2EF">
            <wp:extent cx="6048979" cy="3429000"/>
            <wp:effectExtent l="0" t="0" r="9525" b="0"/>
            <wp:docPr id="171789790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897906" name="Picture 3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6048979" cy="3429000"/>
                    </a:xfrm>
                    <a:prstGeom prst="rect">
                      <a:avLst/>
                    </a:prstGeom>
                    <a:noFill/>
                  </pic:spPr>
                </pic:pic>
              </a:graphicData>
            </a:graphic>
          </wp:inline>
        </w:drawing>
      </w:r>
    </w:p>
    <w:p w14:paraId="36693535" w14:textId="77777777" w:rsidR="00386F7B" w:rsidRDefault="00386F7B" w:rsidP="00721EBC">
      <w:pPr>
        <w:spacing w:line="360" w:lineRule="auto"/>
      </w:pPr>
    </w:p>
    <w:p w14:paraId="68EF9CC7" w14:textId="77777777" w:rsidR="00311446" w:rsidRDefault="00311446" w:rsidP="00721EBC">
      <w:pPr>
        <w:spacing w:line="360" w:lineRule="auto"/>
      </w:pPr>
    </w:p>
    <w:p w14:paraId="01BA903D" w14:textId="77777777" w:rsidR="00311446" w:rsidRDefault="00311446" w:rsidP="00721EBC">
      <w:pPr>
        <w:spacing w:line="360" w:lineRule="auto"/>
      </w:pPr>
    </w:p>
    <w:p w14:paraId="35AA2255" w14:textId="77777777" w:rsidR="00311446" w:rsidRDefault="00311446" w:rsidP="00721EBC">
      <w:pPr>
        <w:spacing w:line="360" w:lineRule="auto"/>
      </w:pPr>
    </w:p>
    <w:p w14:paraId="5AC59BC2" w14:textId="77777777" w:rsidR="00311446" w:rsidRDefault="00311446" w:rsidP="00721EBC">
      <w:pPr>
        <w:spacing w:line="360" w:lineRule="auto"/>
      </w:pPr>
    </w:p>
    <w:p w14:paraId="7FF723D6" w14:textId="77777777" w:rsidR="00311446" w:rsidRDefault="00311446" w:rsidP="00721EBC">
      <w:pPr>
        <w:spacing w:line="360" w:lineRule="auto"/>
      </w:pPr>
    </w:p>
    <w:p w14:paraId="34AA4CAA" w14:textId="77777777" w:rsidR="00311446" w:rsidRDefault="00311446" w:rsidP="00721EBC">
      <w:pPr>
        <w:spacing w:line="360" w:lineRule="auto"/>
      </w:pPr>
    </w:p>
    <w:p w14:paraId="6E144AB2" w14:textId="77777777" w:rsidR="00311446" w:rsidRDefault="00311446" w:rsidP="00721EBC">
      <w:pPr>
        <w:spacing w:line="360" w:lineRule="auto"/>
      </w:pPr>
    </w:p>
    <w:p w14:paraId="769C3B43" w14:textId="77777777" w:rsidR="00311446" w:rsidRDefault="00311446" w:rsidP="00721EBC">
      <w:pPr>
        <w:spacing w:line="360" w:lineRule="auto"/>
      </w:pPr>
    </w:p>
    <w:p w14:paraId="5B1BBC7B" w14:textId="77777777" w:rsidR="00311446" w:rsidRDefault="00311446" w:rsidP="00721EBC">
      <w:pPr>
        <w:spacing w:line="360" w:lineRule="auto"/>
      </w:pPr>
    </w:p>
    <w:p w14:paraId="62953545" w14:textId="77777777" w:rsidR="00311446" w:rsidRDefault="00311446" w:rsidP="00721EBC">
      <w:pPr>
        <w:spacing w:line="360" w:lineRule="auto"/>
      </w:pPr>
    </w:p>
    <w:p w14:paraId="00C3E346" w14:textId="77777777" w:rsidR="00311446" w:rsidRDefault="00311446" w:rsidP="00721EBC">
      <w:pPr>
        <w:spacing w:line="360" w:lineRule="auto"/>
      </w:pPr>
    </w:p>
    <w:p w14:paraId="37BC65DF" w14:textId="5D58A255" w:rsidR="000B6B9C" w:rsidRPr="00386F7B" w:rsidRDefault="000B6B9C" w:rsidP="00386F7B">
      <w:r>
        <w:lastRenderedPageBreak/>
        <w:t xml:space="preserve">Slide 5 </w:t>
      </w:r>
      <w:r>
        <w:tab/>
      </w:r>
      <w:r w:rsidRPr="00701C6F">
        <w:rPr>
          <w:color w:val="FF0000"/>
        </w:rPr>
        <w:t>GIBB’s REFLECTIVE MODEL</w:t>
      </w:r>
    </w:p>
    <w:p w14:paraId="2E763FE0" w14:textId="1ECEA001" w:rsidR="00827519" w:rsidRDefault="00E63B36" w:rsidP="00386F7B">
      <w:pPr>
        <w:spacing w:line="360" w:lineRule="auto"/>
        <w:jc w:val="center"/>
        <w:rPr>
          <w:color w:val="FF0000"/>
        </w:rPr>
      </w:pPr>
      <w:r>
        <w:rPr>
          <w:noProof/>
          <w:color w:val="FF0000"/>
        </w:rPr>
        <w:drawing>
          <wp:inline distT="0" distB="0" distL="0" distR="0" wp14:anchorId="7BCDEF50" wp14:editId="1C4BA801">
            <wp:extent cx="6096635" cy="3421133"/>
            <wp:effectExtent l="0" t="0" r="0" b="8255"/>
            <wp:docPr id="82080019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800193" name="Picture 30"/>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6096635" cy="3421133"/>
                    </a:xfrm>
                    <a:prstGeom prst="rect">
                      <a:avLst/>
                    </a:prstGeom>
                    <a:noFill/>
                  </pic:spPr>
                </pic:pic>
              </a:graphicData>
            </a:graphic>
          </wp:inline>
        </w:drawing>
      </w:r>
    </w:p>
    <w:p w14:paraId="6E9E3384" w14:textId="51E434CF" w:rsidR="00180FAD" w:rsidRDefault="00180FAD" w:rsidP="0008661D">
      <w:pPr>
        <w:spacing w:line="360" w:lineRule="auto"/>
        <w:jc w:val="both"/>
      </w:pPr>
      <w:bookmarkStart w:id="5" w:name="_Hlk205217580"/>
      <w:r w:rsidRPr="00180FAD">
        <w:t>Gibbs Reflective Cycle</w:t>
      </w:r>
      <w:r>
        <w:t xml:space="preserve"> </w:t>
      </w:r>
      <w:r w:rsidRPr="00180FAD">
        <w:t xml:space="preserve">helps people learn from their mistakes and learn from their accomplishments </w:t>
      </w:r>
      <w:r w:rsidR="005D597B" w:rsidRPr="00180FAD">
        <w:t>to</w:t>
      </w:r>
      <w:r w:rsidRPr="00180FAD">
        <w:t xml:space="preserve"> perform better in the future. It walks them through six stages</w:t>
      </w:r>
      <w:r w:rsidR="00386667">
        <w:t>.</w:t>
      </w:r>
    </w:p>
    <w:bookmarkEnd w:id="5"/>
    <w:p w14:paraId="561EB85D" w14:textId="499440F7" w:rsidR="00A60292" w:rsidRPr="00A60292" w:rsidRDefault="00E10FAF" w:rsidP="0008661D">
      <w:pPr>
        <w:spacing w:line="360" w:lineRule="auto"/>
        <w:jc w:val="both"/>
      </w:pPr>
      <w:r>
        <w:t>Stage 1</w:t>
      </w:r>
      <w:r w:rsidR="00A60292" w:rsidRPr="00A60292">
        <w:t>: Description what was the project or task is about?</w:t>
      </w:r>
    </w:p>
    <w:p w14:paraId="7393993B" w14:textId="67F918FC" w:rsidR="00A60292" w:rsidRPr="00A60292" w:rsidRDefault="00E10FAF" w:rsidP="0008661D">
      <w:pPr>
        <w:spacing w:line="360" w:lineRule="auto"/>
        <w:jc w:val="both"/>
      </w:pPr>
      <w:r>
        <w:t>Stage 2</w:t>
      </w:r>
      <w:r w:rsidR="00A60292" w:rsidRPr="00A60292">
        <w:t>: Feelings during the project or task?</w:t>
      </w:r>
    </w:p>
    <w:p w14:paraId="006A5749" w14:textId="6E079184" w:rsidR="00A60292" w:rsidRPr="00A60292" w:rsidRDefault="00E10FAF" w:rsidP="0008661D">
      <w:pPr>
        <w:spacing w:line="360" w:lineRule="auto"/>
        <w:jc w:val="both"/>
      </w:pPr>
      <w:r>
        <w:t>Stage 3</w:t>
      </w:r>
      <w:r w:rsidR="00A60292" w:rsidRPr="00A60292">
        <w:t>: Evaluation the successes and challenges?</w:t>
      </w:r>
    </w:p>
    <w:p w14:paraId="0AA33FE6" w14:textId="5BEC0D5A" w:rsidR="00A60292" w:rsidRPr="00A60292" w:rsidRDefault="00E10FAF" w:rsidP="0008661D">
      <w:pPr>
        <w:spacing w:line="360" w:lineRule="auto"/>
        <w:jc w:val="both"/>
      </w:pPr>
      <w:r>
        <w:t>Stage 4</w:t>
      </w:r>
      <w:r w:rsidR="00A60292" w:rsidRPr="00A60292">
        <w:t xml:space="preserve">: </w:t>
      </w:r>
      <w:proofErr w:type="spellStart"/>
      <w:r w:rsidR="0008661D">
        <w:t>Analyze</w:t>
      </w:r>
      <w:proofErr w:type="spellEnd"/>
      <w:r w:rsidR="00A60292" w:rsidRPr="00A60292">
        <w:t xml:space="preserve"> the certain outcomes project or task?</w:t>
      </w:r>
    </w:p>
    <w:p w14:paraId="33D70CC2" w14:textId="2EA4764A" w:rsidR="00A60292" w:rsidRPr="00A60292" w:rsidRDefault="00FA79EB" w:rsidP="0008661D">
      <w:pPr>
        <w:spacing w:line="360" w:lineRule="auto"/>
        <w:jc w:val="both"/>
      </w:pPr>
      <w:r>
        <w:t>Stage 5</w:t>
      </w:r>
      <w:r w:rsidR="00A60292" w:rsidRPr="00A60292">
        <w:t xml:space="preserve">: Conclusion </w:t>
      </w:r>
      <w:r w:rsidR="00E16DEF">
        <w:t>What</w:t>
      </w:r>
      <w:r w:rsidR="00A60292" w:rsidRPr="00A60292">
        <w:t xml:space="preserve"> you have you learned?</w:t>
      </w:r>
    </w:p>
    <w:p w14:paraId="13766A2F" w14:textId="73AF9B1A" w:rsidR="00A60292" w:rsidRDefault="00FA79EB" w:rsidP="0008661D">
      <w:pPr>
        <w:spacing w:line="360" w:lineRule="auto"/>
        <w:jc w:val="both"/>
      </w:pPr>
      <w:r>
        <w:t>Stage 6</w:t>
      </w:r>
      <w:r w:rsidR="00A60292" w:rsidRPr="00A60292">
        <w:t xml:space="preserve">: Action Plan </w:t>
      </w:r>
      <w:r w:rsidR="00C0645B" w:rsidRPr="00A60292">
        <w:t xml:space="preserve">what </w:t>
      </w:r>
      <w:r w:rsidR="00876D01" w:rsidRPr="00A60292">
        <w:t>will you</w:t>
      </w:r>
      <w:r w:rsidR="00386667" w:rsidRPr="00A60292">
        <w:t xml:space="preserve"> </w:t>
      </w:r>
      <w:r w:rsidR="005D597B" w:rsidRPr="00A60292">
        <w:t>do differently</w:t>
      </w:r>
      <w:r w:rsidR="00A60292" w:rsidRPr="00A60292">
        <w:t xml:space="preserve"> next time?</w:t>
      </w:r>
      <w:r w:rsidR="00A60292">
        <w:t xml:space="preserve"> </w:t>
      </w:r>
      <w:sdt>
        <w:sdtPr>
          <w:rPr>
            <w:b/>
            <w:bCs/>
          </w:rPr>
          <w:id w:val="1032620031"/>
          <w:citation/>
        </w:sdtPr>
        <w:sdtContent>
          <w:r w:rsidR="00A60292" w:rsidRPr="00C61302">
            <w:rPr>
              <w:b/>
              <w:bCs/>
            </w:rPr>
            <w:fldChar w:fldCharType="begin"/>
          </w:r>
          <w:r w:rsidR="00A60292" w:rsidRPr="00C61302">
            <w:rPr>
              <w:b/>
              <w:bCs/>
            </w:rPr>
            <w:instrText xml:space="preserve"> CITATION KSP25 \l 2057 </w:instrText>
          </w:r>
          <w:r w:rsidR="00A60292" w:rsidRPr="00C61302">
            <w:rPr>
              <w:b/>
              <w:bCs/>
            </w:rPr>
            <w:fldChar w:fldCharType="separate"/>
          </w:r>
          <w:r w:rsidR="00C034D2" w:rsidRPr="00C034D2">
            <w:rPr>
              <w:noProof/>
            </w:rPr>
            <w:t>[1]</w:t>
          </w:r>
          <w:r w:rsidR="00A60292" w:rsidRPr="00C61302">
            <w:rPr>
              <w:b/>
              <w:bCs/>
            </w:rPr>
            <w:fldChar w:fldCharType="end"/>
          </w:r>
        </w:sdtContent>
      </w:sdt>
    </w:p>
    <w:p w14:paraId="1AE7DD97" w14:textId="2C4EB121" w:rsidR="00311446" w:rsidRDefault="00C0645B" w:rsidP="00180FAD">
      <w:pPr>
        <w:spacing w:line="360" w:lineRule="auto"/>
        <w:jc w:val="both"/>
      </w:pPr>
      <w:r>
        <w:rPr>
          <w:noProof/>
        </w:rPr>
        <w:drawing>
          <wp:inline distT="0" distB="0" distL="0" distR="0" wp14:anchorId="26E8A9A3" wp14:editId="19CB90E3">
            <wp:extent cx="1692275" cy="1692275"/>
            <wp:effectExtent l="0" t="0" r="3175" b="3175"/>
            <wp:docPr id="51250410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92275" cy="1692275"/>
                    </a:xfrm>
                    <a:prstGeom prst="rect">
                      <a:avLst/>
                    </a:prstGeom>
                    <a:noFill/>
                  </pic:spPr>
                </pic:pic>
              </a:graphicData>
            </a:graphic>
          </wp:inline>
        </w:drawing>
      </w:r>
      <w:r w:rsidR="00C61302" w:rsidRPr="00464F07">
        <w:rPr>
          <w:b/>
          <w:bCs/>
          <w:color w:val="EE0000"/>
        </w:rPr>
        <w:t>FIGURE 1</w:t>
      </w:r>
      <w:sdt>
        <w:sdtPr>
          <w:rPr>
            <w:b/>
            <w:bCs/>
          </w:rPr>
          <w:id w:val="705137660"/>
          <w:citation/>
        </w:sdtPr>
        <w:sdtContent>
          <w:r w:rsidRPr="00464F07">
            <w:rPr>
              <w:b/>
              <w:bCs/>
            </w:rPr>
            <w:fldChar w:fldCharType="begin"/>
          </w:r>
          <w:r w:rsidRPr="00464F07">
            <w:rPr>
              <w:b/>
              <w:bCs/>
            </w:rPr>
            <w:instrText xml:space="preserve"> CITATION Mat23 \l 2057 </w:instrText>
          </w:r>
          <w:r w:rsidRPr="00464F07">
            <w:rPr>
              <w:b/>
              <w:bCs/>
            </w:rPr>
            <w:fldChar w:fldCharType="separate"/>
          </w:r>
          <w:r w:rsidR="00C034D2">
            <w:rPr>
              <w:b/>
              <w:bCs/>
              <w:noProof/>
            </w:rPr>
            <w:t xml:space="preserve"> </w:t>
          </w:r>
          <w:r w:rsidR="00C034D2" w:rsidRPr="00C034D2">
            <w:rPr>
              <w:noProof/>
            </w:rPr>
            <w:t>[2]</w:t>
          </w:r>
          <w:r w:rsidRPr="00464F07">
            <w:rPr>
              <w:b/>
              <w:bCs/>
            </w:rPr>
            <w:fldChar w:fldCharType="end"/>
          </w:r>
        </w:sdtContent>
      </w:sdt>
    </w:p>
    <w:p w14:paraId="057D60C9" w14:textId="47F7E115" w:rsidR="000B6B9C" w:rsidRPr="00E56242" w:rsidRDefault="000B6B9C" w:rsidP="000B6B9C">
      <w:pPr>
        <w:spacing w:line="360" w:lineRule="auto"/>
        <w:rPr>
          <w:b/>
          <w:bCs/>
          <w:color w:val="FF0000"/>
        </w:rPr>
      </w:pPr>
      <w:r>
        <w:lastRenderedPageBreak/>
        <w:t xml:space="preserve">Slide 6 </w:t>
      </w:r>
      <w:r>
        <w:tab/>
      </w:r>
      <w:r>
        <w:rPr>
          <w:color w:val="FF0000"/>
        </w:rPr>
        <w:t xml:space="preserve">TASK 1: </w:t>
      </w:r>
      <w:r w:rsidR="00FA79EB">
        <w:rPr>
          <w:color w:val="FF0000"/>
        </w:rPr>
        <w:t>SELF-EVALUATION</w:t>
      </w:r>
    </w:p>
    <w:p w14:paraId="525B560E" w14:textId="432CCFBA" w:rsidR="00E32C28" w:rsidRDefault="008446AF" w:rsidP="00E32C28">
      <w:pPr>
        <w:spacing w:line="360" w:lineRule="auto"/>
        <w:jc w:val="center"/>
      </w:pPr>
      <w:r>
        <w:rPr>
          <w:noProof/>
        </w:rPr>
        <w:drawing>
          <wp:inline distT="0" distB="0" distL="0" distR="0" wp14:anchorId="31381389" wp14:editId="41856664">
            <wp:extent cx="6096635" cy="3418381"/>
            <wp:effectExtent l="0" t="0" r="0" b="0"/>
            <wp:docPr id="35732474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324742" name="Picture 31"/>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6096635" cy="3418381"/>
                    </a:xfrm>
                    <a:prstGeom prst="rect">
                      <a:avLst/>
                    </a:prstGeom>
                    <a:noFill/>
                  </pic:spPr>
                </pic:pic>
              </a:graphicData>
            </a:graphic>
          </wp:inline>
        </w:drawing>
      </w:r>
    </w:p>
    <w:p w14:paraId="15B53D34" w14:textId="77777777" w:rsidR="0081537C" w:rsidRPr="0081537C" w:rsidRDefault="0081537C" w:rsidP="0081537C">
      <w:pPr>
        <w:spacing w:line="360" w:lineRule="auto"/>
      </w:pPr>
      <w:r w:rsidRPr="0081537C">
        <w:t>One of my strongest skills is teamwork. I communicate openly and respectfully, collaborate effectively with others, and value different perspectives. By encouraging cooperation and mutual respect, I help create a positive environment that supports achieving shared goals.</w:t>
      </w:r>
    </w:p>
    <w:p w14:paraId="64F9AC16" w14:textId="77777777" w:rsidR="0081537C" w:rsidRPr="0081537C" w:rsidRDefault="0081537C" w:rsidP="0081537C">
      <w:pPr>
        <w:spacing w:line="360" w:lineRule="auto"/>
      </w:pPr>
      <w:r w:rsidRPr="0081537C">
        <w:t>However, time management is an area I need to improve. I sometimes underestimate how long tasks will take, which can leave me feeling rushed or overwhelmed. To address this, I am focusing on prioritising tasks more effectively and using planners and reminders to manage my time in a more organised way.</w:t>
      </w:r>
    </w:p>
    <w:p w14:paraId="19E56E3B" w14:textId="77777777" w:rsidR="00300E70" w:rsidRDefault="00300E70" w:rsidP="000B6B9C">
      <w:pPr>
        <w:spacing w:line="360" w:lineRule="auto"/>
      </w:pPr>
    </w:p>
    <w:p w14:paraId="6660E31C" w14:textId="77777777" w:rsidR="00311446" w:rsidRDefault="00311446" w:rsidP="000B6B9C">
      <w:pPr>
        <w:spacing w:line="360" w:lineRule="auto"/>
      </w:pPr>
    </w:p>
    <w:p w14:paraId="41649C98" w14:textId="77777777" w:rsidR="00311446" w:rsidRDefault="00311446" w:rsidP="000B6B9C">
      <w:pPr>
        <w:spacing w:line="360" w:lineRule="auto"/>
      </w:pPr>
    </w:p>
    <w:p w14:paraId="44A3A387" w14:textId="77777777" w:rsidR="00311446" w:rsidRDefault="00311446" w:rsidP="000B6B9C">
      <w:pPr>
        <w:spacing w:line="360" w:lineRule="auto"/>
      </w:pPr>
    </w:p>
    <w:p w14:paraId="2D2B6F3C" w14:textId="77777777" w:rsidR="00311446" w:rsidRDefault="00311446" w:rsidP="000B6B9C">
      <w:pPr>
        <w:spacing w:line="360" w:lineRule="auto"/>
      </w:pPr>
    </w:p>
    <w:p w14:paraId="08C3A420" w14:textId="77777777" w:rsidR="00311446" w:rsidRDefault="00311446" w:rsidP="000B6B9C">
      <w:pPr>
        <w:spacing w:line="360" w:lineRule="auto"/>
      </w:pPr>
    </w:p>
    <w:p w14:paraId="35187396" w14:textId="77777777" w:rsidR="00311446" w:rsidRDefault="00311446" w:rsidP="000B6B9C">
      <w:pPr>
        <w:spacing w:line="360" w:lineRule="auto"/>
      </w:pPr>
    </w:p>
    <w:p w14:paraId="0317AFA6" w14:textId="06171471" w:rsidR="000B6B9C" w:rsidRDefault="000B6B9C" w:rsidP="000B6B9C">
      <w:pPr>
        <w:spacing w:line="360" w:lineRule="auto"/>
      </w:pPr>
      <w:r>
        <w:t>Slide 7</w:t>
      </w:r>
      <w:r w:rsidR="00CD4679">
        <w:t xml:space="preserve">: </w:t>
      </w:r>
      <w:r w:rsidRPr="00E84E4C">
        <w:rPr>
          <w:color w:val="FF0000"/>
        </w:rPr>
        <w:t xml:space="preserve">TRAITS GAINED FROM THE </w:t>
      </w:r>
      <w:r w:rsidR="00CD4679">
        <w:rPr>
          <w:color w:val="FF0000"/>
        </w:rPr>
        <w:t>SELF-EVALUATION</w:t>
      </w:r>
    </w:p>
    <w:p w14:paraId="1F1E958B" w14:textId="38016ACB" w:rsidR="000B6B9C" w:rsidRDefault="00FA10AF" w:rsidP="00E104FC">
      <w:pPr>
        <w:spacing w:line="360" w:lineRule="auto"/>
        <w:jc w:val="center"/>
      </w:pPr>
      <w:r>
        <w:rPr>
          <w:noProof/>
        </w:rPr>
        <w:drawing>
          <wp:inline distT="0" distB="0" distL="0" distR="0" wp14:anchorId="218CDD54" wp14:editId="1C138D69">
            <wp:extent cx="6096635" cy="3417141"/>
            <wp:effectExtent l="0" t="0" r="0" b="0"/>
            <wp:docPr id="27763110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631101" name="Picture 32"/>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6096635" cy="3417141"/>
                    </a:xfrm>
                    <a:prstGeom prst="rect">
                      <a:avLst/>
                    </a:prstGeom>
                    <a:noFill/>
                  </pic:spPr>
                </pic:pic>
              </a:graphicData>
            </a:graphic>
          </wp:inline>
        </w:drawing>
      </w:r>
    </w:p>
    <w:p w14:paraId="0D6E05E7" w14:textId="19EF3835" w:rsidR="00721EBC" w:rsidRDefault="00FD1B17" w:rsidP="0036585A">
      <w:pPr>
        <w:spacing w:line="360" w:lineRule="auto"/>
        <w:jc w:val="both"/>
      </w:pPr>
      <w:r w:rsidRPr="00FD1B17">
        <w:t xml:space="preserve">Through self-reflection, I have developed a strong sense of loyalty, which helps me stay committed and build trust with others. I </w:t>
      </w:r>
      <w:proofErr w:type="gramStart"/>
      <w:r w:rsidRPr="00FD1B17">
        <w:t>am able to</w:t>
      </w:r>
      <w:proofErr w:type="gramEnd"/>
      <w:r w:rsidRPr="00FD1B17">
        <w:t xml:space="preserve"> remain calm under pressure by managing my emotions and making considered decisions. I have also become more compassionate, allowing me to be kinder and more understanding. These qualities help me form stronger relationships and contribute to a more positive and fulfilling life.</w:t>
      </w:r>
    </w:p>
    <w:p w14:paraId="048FE9E6" w14:textId="77777777" w:rsidR="00721EBC" w:rsidRDefault="00721EBC" w:rsidP="0036585A">
      <w:pPr>
        <w:spacing w:line="360" w:lineRule="auto"/>
        <w:jc w:val="both"/>
      </w:pPr>
    </w:p>
    <w:p w14:paraId="089DBD9B" w14:textId="77777777" w:rsidR="00311446" w:rsidRDefault="00311446" w:rsidP="0036585A">
      <w:pPr>
        <w:spacing w:line="360" w:lineRule="auto"/>
        <w:jc w:val="both"/>
      </w:pPr>
    </w:p>
    <w:p w14:paraId="05476B89" w14:textId="77777777" w:rsidR="00311446" w:rsidRDefault="00311446" w:rsidP="0036585A">
      <w:pPr>
        <w:spacing w:line="360" w:lineRule="auto"/>
        <w:jc w:val="both"/>
      </w:pPr>
    </w:p>
    <w:p w14:paraId="18A95850" w14:textId="77777777" w:rsidR="00311446" w:rsidRDefault="00311446" w:rsidP="0036585A">
      <w:pPr>
        <w:spacing w:line="360" w:lineRule="auto"/>
        <w:jc w:val="both"/>
      </w:pPr>
    </w:p>
    <w:p w14:paraId="28BFE0F4" w14:textId="77777777" w:rsidR="00311446" w:rsidRDefault="00311446" w:rsidP="0036585A">
      <w:pPr>
        <w:spacing w:line="360" w:lineRule="auto"/>
        <w:jc w:val="both"/>
      </w:pPr>
    </w:p>
    <w:p w14:paraId="14C7F10C" w14:textId="77777777" w:rsidR="00311446" w:rsidRDefault="00311446" w:rsidP="0036585A">
      <w:pPr>
        <w:spacing w:line="360" w:lineRule="auto"/>
        <w:jc w:val="both"/>
      </w:pPr>
    </w:p>
    <w:p w14:paraId="51DE2ECE" w14:textId="77777777" w:rsidR="00311446" w:rsidRDefault="00311446" w:rsidP="0036585A">
      <w:pPr>
        <w:spacing w:line="360" w:lineRule="auto"/>
        <w:jc w:val="both"/>
      </w:pPr>
    </w:p>
    <w:p w14:paraId="177063A7" w14:textId="77777777" w:rsidR="00311446" w:rsidRDefault="00311446" w:rsidP="0036585A">
      <w:pPr>
        <w:spacing w:line="360" w:lineRule="auto"/>
        <w:jc w:val="both"/>
      </w:pPr>
    </w:p>
    <w:p w14:paraId="51EAE541" w14:textId="77777777" w:rsidR="00311446" w:rsidRPr="0036585A" w:rsidRDefault="00311446" w:rsidP="0036585A">
      <w:pPr>
        <w:spacing w:line="360" w:lineRule="auto"/>
        <w:jc w:val="both"/>
      </w:pPr>
    </w:p>
    <w:p w14:paraId="5D12F32A" w14:textId="77777777" w:rsidR="00EE2AFA" w:rsidRDefault="00EE2AFA" w:rsidP="00E104FC">
      <w:pPr>
        <w:spacing w:line="360" w:lineRule="auto"/>
        <w:jc w:val="center"/>
      </w:pPr>
    </w:p>
    <w:p w14:paraId="6F7B5BD5" w14:textId="735BAE37" w:rsidR="00E32C28" w:rsidRDefault="000B6B9C" w:rsidP="00E32C28">
      <w:pPr>
        <w:spacing w:line="360" w:lineRule="auto"/>
      </w:pPr>
      <w:r>
        <w:t xml:space="preserve">Slide 8 </w:t>
      </w:r>
      <w:r>
        <w:tab/>
      </w:r>
      <w:r w:rsidRPr="00E84E4C">
        <w:rPr>
          <w:color w:val="FF0000"/>
        </w:rPr>
        <w:t>PROFESSIONAL DEVELOPMENT PLAN</w:t>
      </w:r>
    </w:p>
    <w:p w14:paraId="641A9398" w14:textId="4E0E12E8" w:rsidR="00E32C28" w:rsidRDefault="00E57B44" w:rsidP="007947C7">
      <w:pPr>
        <w:spacing w:line="360" w:lineRule="auto"/>
        <w:jc w:val="center"/>
      </w:pPr>
      <w:r>
        <w:rPr>
          <w:noProof/>
        </w:rPr>
        <w:drawing>
          <wp:inline distT="0" distB="0" distL="0" distR="0" wp14:anchorId="0CF8201B" wp14:editId="5C73B5C4">
            <wp:extent cx="5731510" cy="3202555"/>
            <wp:effectExtent l="0" t="0" r="2540" b="0"/>
            <wp:docPr id="12632031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203113" name="Graphic 1"/>
                    <pic:cNvPicPr/>
                  </pic:nvPicPr>
                  <pic:blipFill>
                    <a:blip r:embed="rId18">
                      <a:extLst>
                        <a:ext uri="{28A0092B-C50C-407E-A947-70E740481C1C}">
                          <a14:useLocalDpi xmlns:a14="http://schemas.microsoft.com/office/drawing/2010/main" val="0"/>
                        </a:ext>
                      </a:extLst>
                    </a:blip>
                    <a:stretch>
                      <a:fillRect/>
                    </a:stretch>
                  </pic:blipFill>
                  <pic:spPr>
                    <a:xfrm>
                      <a:off x="0" y="0"/>
                      <a:ext cx="5731510" cy="3202555"/>
                    </a:xfrm>
                    <a:prstGeom prst="rect">
                      <a:avLst/>
                    </a:prstGeom>
                  </pic:spPr>
                </pic:pic>
              </a:graphicData>
            </a:graphic>
          </wp:inline>
        </w:drawing>
      </w:r>
    </w:p>
    <w:p w14:paraId="66AA1A36" w14:textId="77777777" w:rsidR="00507934" w:rsidRDefault="00507934" w:rsidP="00507934">
      <w:pPr>
        <w:spacing w:line="360" w:lineRule="auto"/>
        <w:jc w:val="both"/>
      </w:pPr>
      <w:r w:rsidRPr="00507934">
        <w:t>By using SMART goals, I have been able to address my weaknesses and make progress within a set timeframe. These goals keep me focused and motivated because they are clear and realistic. Setting specific targets and deadlines allows me to track my progress and steadily improve over time.</w:t>
      </w:r>
    </w:p>
    <w:p w14:paraId="632DA64E" w14:textId="77777777" w:rsidR="00311446" w:rsidRDefault="00311446" w:rsidP="00507934">
      <w:pPr>
        <w:spacing w:line="360" w:lineRule="auto"/>
        <w:jc w:val="both"/>
      </w:pPr>
    </w:p>
    <w:p w14:paraId="08710A64" w14:textId="77777777" w:rsidR="00311446" w:rsidRDefault="00311446" w:rsidP="00507934">
      <w:pPr>
        <w:spacing w:line="360" w:lineRule="auto"/>
        <w:jc w:val="both"/>
      </w:pPr>
    </w:p>
    <w:p w14:paraId="1B851B71" w14:textId="77777777" w:rsidR="00311446" w:rsidRDefault="00311446" w:rsidP="00507934">
      <w:pPr>
        <w:spacing w:line="360" w:lineRule="auto"/>
        <w:jc w:val="both"/>
      </w:pPr>
    </w:p>
    <w:p w14:paraId="61F4879C" w14:textId="77777777" w:rsidR="00311446" w:rsidRDefault="00311446" w:rsidP="00507934">
      <w:pPr>
        <w:spacing w:line="360" w:lineRule="auto"/>
        <w:jc w:val="both"/>
      </w:pPr>
    </w:p>
    <w:p w14:paraId="0143C7A1" w14:textId="77777777" w:rsidR="00311446" w:rsidRDefault="00311446" w:rsidP="00507934">
      <w:pPr>
        <w:spacing w:line="360" w:lineRule="auto"/>
        <w:jc w:val="both"/>
      </w:pPr>
    </w:p>
    <w:p w14:paraId="6EC4C9E3" w14:textId="77777777" w:rsidR="00311446" w:rsidRDefault="00311446" w:rsidP="00507934">
      <w:pPr>
        <w:spacing w:line="360" w:lineRule="auto"/>
        <w:jc w:val="both"/>
      </w:pPr>
    </w:p>
    <w:p w14:paraId="29CFF3FA" w14:textId="77777777" w:rsidR="00311446" w:rsidRDefault="00311446" w:rsidP="00507934">
      <w:pPr>
        <w:spacing w:line="360" w:lineRule="auto"/>
        <w:jc w:val="both"/>
      </w:pPr>
    </w:p>
    <w:p w14:paraId="1A3C741D" w14:textId="77777777" w:rsidR="00311446" w:rsidRDefault="00311446" w:rsidP="00507934">
      <w:pPr>
        <w:spacing w:line="360" w:lineRule="auto"/>
        <w:jc w:val="both"/>
      </w:pPr>
    </w:p>
    <w:p w14:paraId="42CDAA79" w14:textId="77777777" w:rsidR="00311446" w:rsidRDefault="00311446" w:rsidP="00507934">
      <w:pPr>
        <w:spacing w:line="360" w:lineRule="auto"/>
        <w:jc w:val="both"/>
      </w:pPr>
    </w:p>
    <w:p w14:paraId="2DDEF5F7" w14:textId="77777777" w:rsidR="00311446" w:rsidRDefault="00311446" w:rsidP="00507934">
      <w:pPr>
        <w:spacing w:line="360" w:lineRule="auto"/>
        <w:jc w:val="both"/>
      </w:pPr>
    </w:p>
    <w:p w14:paraId="4AC71230" w14:textId="77777777" w:rsidR="00311446" w:rsidRDefault="00311446" w:rsidP="00507934">
      <w:pPr>
        <w:spacing w:line="360" w:lineRule="auto"/>
        <w:jc w:val="both"/>
      </w:pPr>
    </w:p>
    <w:p w14:paraId="0875EC83" w14:textId="77777777" w:rsidR="00311446" w:rsidRPr="00507934" w:rsidRDefault="00311446" w:rsidP="00507934">
      <w:pPr>
        <w:spacing w:line="360" w:lineRule="auto"/>
        <w:jc w:val="both"/>
      </w:pPr>
    </w:p>
    <w:p w14:paraId="6DA898E0" w14:textId="4F9AC116" w:rsidR="00E32C28" w:rsidRPr="000B6B9C" w:rsidRDefault="000B6B9C" w:rsidP="000B6B9C">
      <w:pPr>
        <w:spacing w:line="360" w:lineRule="auto"/>
        <w:jc w:val="both"/>
        <w:rPr>
          <w:color w:val="FF0000"/>
        </w:rPr>
      </w:pPr>
      <w:r>
        <w:t xml:space="preserve">Slide 9 </w:t>
      </w:r>
      <w:r>
        <w:tab/>
      </w:r>
      <w:r w:rsidRPr="00E84E4C">
        <w:rPr>
          <w:color w:val="FF0000"/>
        </w:rPr>
        <w:t>UNIT 4 TOPIC</w:t>
      </w:r>
      <w:r w:rsidR="001F51E8">
        <w:rPr>
          <w:color w:val="FF0000"/>
        </w:rPr>
        <w:t xml:space="preserve"> 1</w:t>
      </w:r>
      <w:r w:rsidRPr="00E84E4C">
        <w:rPr>
          <w:color w:val="FF0000"/>
        </w:rPr>
        <w:t xml:space="preserve"> SUMMARY</w:t>
      </w:r>
    </w:p>
    <w:p w14:paraId="225166BE" w14:textId="0B89C219" w:rsidR="00E32C28" w:rsidRDefault="00B419B8" w:rsidP="002B32F0">
      <w:pPr>
        <w:spacing w:line="360" w:lineRule="auto"/>
        <w:jc w:val="center"/>
      </w:pPr>
      <w:r>
        <w:rPr>
          <w:noProof/>
        </w:rPr>
        <w:drawing>
          <wp:inline distT="0" distB="0" distL="0" distR="0" wp14:anchorId="44581B96" wp14:editId="4B73E608">
            <wp:extent cx="6096635" cy="3409343"/>
            <wp:effectExtent l="0" t="0" r="0" b="635"/>
            <wp:docPr id="153797310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973102" name="Picture 34"/>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6096635" cy="3409343"/>
                    </a:xfrm>
                    <a:prstGeom prst="rect">
                      <a:avLst/>
                    </a:prstGeom>
                    <a:noFill/>
                  </pic:spPr>
                </pic:pic>
              </a:graphicData>
            </a:graphic>
          </wp:inline>
        </w:drawing>
      </w:r>
    </w:p>
    <w:p w14:paraId="5BB12FFF" w14:textId="1A2A6115" w:rsidR="002B32F0" w:rsidRPr="0008661D" w:rsidRDefault="007E676C" w:rsidP="002B32F0">
      <w:pPr>
        <w:rPr>
          <w:b/>
          <w:bCs/>
        </w:rPr>
      </w:pPr>
      <w:r w:rsidRPr="0008661D">
        <w:rPr>
          <w:b/>
          <w:bCs/>
          <w:noProof/>
        </w:rPr>
        <w:drawing>
          <wp:inline distT="0" distB="0" distL="0" distR="0" wp14:anchorId="52278FBC" wp14:editId="3AF300A7">
            <wp:extent cx="1570049" cy="1177537"/>
            <wp:effectExtent l="0" t="0" r="0" b="3810"/>
            <wp:docPr id="38516896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75904" cy="1181928"/>
                    </a:xfrm>
                    <a:prstGeom prst="rect">
                      <a:avLst/>
                    </a:prstGeom>
                    <a:noFill/>
                  </pic:spPr>
                </pic:pic>
              </a:graphicData>
            </a:graphic>
          </wp:inline>
        </w:drawing>
      </w:r>
      <w:r w:rsidR="00464F07" w:rsidRPr="0008661D">
        <w:rPr>
          <w:b/>
          <w:bCs/>
          <w:color w:val="EE0000"/>
        </w:rPr>
        <w:t>FIGURE 2</w:t>
      </w:r>
      <w:sdt>
        <w:sdtPr>
          <w:rPr>
            <w:b/>
            <w:bCs/>
          </w:rPr>
          <w:id w:val="-248118879"/>
          <w:citation/>
        </w:sdtPr>
        <w:sdtContent>
          <w:r w:rsidRPr="0008661D">
            <w:rPr>
              <w:b/>
              <w:bCs/>
            </w:rPr>
            <w:fldChar w:fldCharType="begin"/>
          </w:r>
          <w:r w:rsidRPr="0008661D">
            <w:rPr>
              <w:b/>
              <w:bCs/>
            </w:rPr>
            <w:instrText xml:space="preserve"> CITATION Dia96 \l 2057 </w:instrText>
          </w:r>
          <w:r w:rsidRPr="0008661D">
            <w:rPr>
              <w:b/>
              <w:bCs/>
            </w:rPr>
            <w:fldChar w:fldCharType="separate"/>
          </w:r>
          <w:r w:rsidR="00C034D2">
            <w:rPr>
              <w:b/>
              <w:bCs/>
              <w:noProof/>
            </w:rPr>
            <w:t xml:space="preserve"> </w:t>
          </w:r>
          <w:r w:rsidR="00C034D2" w:rsidRPr="00C034D2">
            <w:rPr>
              <w:noProof/>
            </w:rPr>
            <w:t>[3]</w:t>
          </w:r>
          <w:r w:rsidRPr="0008661D">
            <w:rPr>
              <w:b/>
              <w:bCs/>
            </w:rPr>
            <w:fldChar w:fldCharType="end"/>
          </w:r>
        </w:sdtContent>
      </w:sdt>
    </w:p>
    <w:p w14:paraId="3A9EEEDC" w14:textId="39426F97" w:rsidR="009F7C2D" w:rsidRPr="00A36CDD" w:rsidRDefault="009F7C2D" w:rsidP="002B32F0">
      <w:pPr>
        <w:rPr>
          <w:b/>
          <w:bCs/>
        </w:rPr>
      </w:pPr>
      <w:r w:rsidRPr="0008661D">
        <w:rPr>
          <w:b/>
          <w:bCs/>
          <w:noProof/>
          <w:color w:val="7030A0"/>
        </w:rPr>
        <w:drawing>
          <wp:inline distT="0" distB="0" distL="0" distR="0" wp14:anchorId="0ED77236" wp14:editId="514638AF">
            <wp:extent cx="1518994" cy="1322262"/>
            <wp:effectExtent l="0" t="0" r="5080" b="0"/>
            <wp:docPr id="156262721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18994" cy="1322262"/>
                    </a:xfrm>
                    <a:prstGeom prst="rect">
                      <a:avLst/>
                    </a:prstGeom>
                    <a:noFill/>
                  </pic:spPr>
                </pic:pic>
              </a:graphicData>
            </a:graphic>
          </wp:inline>
        </w:drawing>
      </w:r>
      <w:r w:rsidR="00A36CDD">
        <w:rPr>
          <w:b/>
          <w:bCs/>
          <w:color w:val="EE0000"/>
        </w:rPr>
        <w:t xml:space="preserve">FIGURE 3 </w:t>
      </w:r>
      <w:sdt>
        <w:sdtPr>
          <w:rPr>
            <w:b/>
            <w:bCs/>
            <w:color w:val="EE0000"/>
          </w:rPr>
          <w:id w:val="1999312986"/>
          <w:citation/>
        </w:sdtPr>
        <w:sdtEndPr>
          <w:rPr>
            <w:color w:val="000000" w:themeColor="text1"/>
          </w:rPr>
        </w:sdtEndPr>
        <w:sdtContent>
          <w:r w:rsidR="00A36CDD" w:rsidRPr="00A36CDD">
            <w:rPr>
              <w:b/>
              <w:bCs/>
              <w:color w:val="000000" w:themeColor="text1"/>
            </w:rPr>
            <w:fldChar w:fldCharType="begin"/>
          </w:r>
          <w:r w:rsidR="00A36CDD" w:rsidRPr="00A36CDD">
            <w:rPr>
              <w:b/>
              <w:bCs/>
              <w:color w:val="000000" w:themeColor="text1"/>
            </w:rPr>
            <w:instrText xml:space="preserve"> CITATION Sau25 \l 2057 </w:instrText>
          </w:r>
          <w:r w:rsidR="00A36CDD" w:rsidRPr="00A36CDD">
            <w:rPr>
              <w:b/>
              <w:bCs/>
              <w:color w:val="000000" w:themeColor="text1"/>
            </w:rPr>
            <w:fldChar w:fldCharType="separate"/>
          </w:r>
          <w:r w:rsidR="00C034D2" w:rsidRPr="00C034D2">
            <w:rPr>
              <w:noProof/>
              <w:color w:val="000000" w:themeColor="text1"/>
            </w:rPr>
            <w:t>[4]</w:t>
          </w:r>
          <w:r w:rsidR="00A36CDD" w:rsidRPr="00A36CDD">
            <w:rPr>
              <w:b/>
              <w:bCs/>
              <w:color w:val="000000" w:themeColor="text1"/>
            </w:rPr>
            <w:fldChar w:fldCharType="end"/>
          </w:r>
        </w:sdtContent>
      </w:sdt>
    </w:p>
    <w:p w14:paraId="6BB781ED" w14:textId="77777777" w:rsidR="00767D6F" w:rsidRDefault="00767D6F" w:rsidP="002B32F0"/>
    <w:p w14:paraId="4AAC2D29" w14:textId="378B3BD4" w:rsidR="00E32C28" w:rsidRDefault="002B32F0" w:rsidP="002B32F0">
      <w:pPr>
        <w:rPr>
          <w:noProof/>
          <w:color w:val="FF0000"/>
        </w:rPr>
      </w:pPr>
      <w:r>
        <w:t xml:space="preserve">Slide 10 </w:t>
      </w:r>
      <w:r>
        <w:tab/>
      </w:r>
      <w:r w:rsidRPr="00E84E4C">
        <w:rPr>
          <w:noProof/>
          <w:color w:val="FF0000"/>
        </w:rPr>
        <w:t>CONCLUSION</w:t>
      </w:r>
    </w:p>
    <w:p w14:paraId="04AEE822" w14:textId="77777777" w:rsidR="002B32F0" w:rsidRPr="002B32F0" w:rsidRDefault="002B32F0" w:rsidP="002B32F0">
      <w:pPr>
        <w:rPr>
          <w:color w:val="FF0000"/>
        </w:rPr>
      </w:pPr>
    </w:p>
    <w:p w14:paraId="5EC4B5F5" w14:textId="6E7A27C4" w:rsidR="002B32F0" w:rsidRDefault="0061481D" w:rsidP="00AA6116">
      <w:pPr>
        <w:spacing w:line="360" w:lineRule="auto"/>
        <w:jc w:val="center"/>
      </w:pPr>
      <w:r>
        <w:rPr>
          <w:noProof/>
        </w:rPr>
        <w:drawing>
          <wp:inline distT="0" distB="0" distL="0" distR="0" wp14:anchorId="5F547CEB" wp14:editId="74AFB060">
            <wp:extent cx="5722855" cy="3223895"/>
            <wp:effectExtent l="0" t="0" r="0" b="0"/>
            <wp:docPr id="21415038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503899" name="Graphic 1"/>
                    <pic:cNvPicPr/>
                  </pic:nvPicPr>
                  <pic:blipFill>
                    <a:blip r:embed="rId22">
                      <a:extLst>
                        <a:ext uri="{28A0092B-C50C-407E-A947-70E740481C1C}">
                          <a14:useLocalDpi xmlns:a14="http://schemas.microsoft.com/office/drawing/2010/main" val="0"/>
                        </a:ext>
                      </a:extLst>
                    </a:blip>
                    <a:stretch>
                      <a:fillRect/>
                    </a:stretch>
                  </pic:blipFill>
                  <pic:spPr>
                    <a:xfrm>
                      <a:off x="0" y="0"/>
                      <a:ext cx="5722855" cy="3223895"/>
                    </a:xfrm>
                    <a:prstGeom prst="rect">
                      <a:avLst/>
                    </a:prstGeom>
                  </pic:spPr>
                </pic:pic>
              </a:graphicData>
            </a:graphic>
          </wp:inline>
        </w:drawing>
      </w:r>
    </w:p>
    <w:p w14:paraId="69E73CA7" w14:textId="77777777" w:rsidR="00172217" w:rsidRDefault="00172217" w:rsidP="00817D8F">
      <w:pPr>
        <w:spacing w:line="360" w:lineRule="auto"/>
        <w:jc w:val="both"/>
      </w:pPr>
    </w:p>
    <w:p w14:paraId="3CD9AACC" w14:textId="77777777" w:rsidR="00172217" w:rsidRDefault="00172217" w:rsidP="00817D8F">
      <w:pPr>
        <w:spacing w:line="360" w:lineRule="auto"/>
        <w:jc w:val="both"/>
        <w:rPr>
          <w:ins w:id="6" w:author="Microsoft Word" w:date="2024-12-02T11:49:00Z" w16du:dateUtc="2024-12-02T11:49:00Z"/>
        </w:rPr>
      </w:pPr>
    </w:p>
    <w:p w14:paraId="18860DC4" w14:textId="77777777" w:rsidR="002B32F0" w:rsidRDefault="002B32F0" w:rsidP="00D1392D">
      <w:pPr>
        <w:spacing w:line="360" w:lineRule="auto"/>
      </w:pPr>
    </w:p>
    <w:p w14:paraId="35ADBB16" w14:textId="1089E41D" w:rsidR="002B32F0" w:rsidRDefault="00A10759" w:rsidP="00172217">
      <w:pPr>
        <w:spacing w:line="360" w:lineRule="auto"/>
      </w:pPr>
      <w:r>
        <w:t>Slide 11</w:t>
      </w:r>
      <w:r w:rsidR="008B53A3" w:rsidRPr="00172217">
        <w:rPr>
          <w:color w:val="EE0000"/>
        </w:rPr>
        <w:t xml:space="preserve"> REFERE</w:t>
      </w:r>
      <w:r w:rsidR="00172217" w:rsidRPr="00172217">
        <w:rPr>
          <w:color w:val="EE0000"/>
        </w:rPr>
        <w:t>NCES</w:t>
      </w:r>
      <w:r w:rsidR="002D410B">
        <w:tab/>
      </w:r>
      <w:r w:rsidR="008B53A3">
        <w:rPr>
          <w:noProof/>
        </w:rPr>
        <w:drawing>
          <wp:inline distT="0" distB="0" distL="0" distR="0" wp14:anchorId="499D4460" wp14:editId="30214AF0">
            <wp:extent cx="5731510" cy="3199945"/>
            <wp:effectExtent l="0" t="0" r="2540" b="635"/>
            <wp:docPr id="7920841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084193" name="Graphic 1"/>
                    <pic:cNvPicPr/>
                  </pic:nvPicPr>
                  <pic:blipFill>
                    <a:blip r:embed="rId23">
                      <a:extLst>
                        <a:ext uri="{28A0092B-C50C-407E-A947-70E740481C1C}">
                          <a14:useLocalDpi xmlns:a14="http://schemas.microsoft.com/office/drawing/2010/main" val="0"/>
                        </a:ext>
                      </a:extLst>
                    </a:blip>
                    <a:stretch>
                      <a:fillRect/>
                    </a:stretch>
                  </pic:blipFill>
                  <pic:spPr>
                    <a:xfrm>
                      <a:off x="0" y="0"/>
                      <a:ext cx="5731510" cy="3199945"/>
                    </a:xfrm>
                    <a:prstGeom prst="rect">
                      <a:avLst/>
                    </a:prstGeom>
                  </pic:spPr>
                </pic:pic>
              </a:graphicData>
            </a:graphic>
          </wp:inline>
        </w:drawing>
      </w:r>
      <w:r w:rsidR="002D410B">
        <w:t xml:space="preserve"> </w:t>
      </w:r>
      <w:r>
        <w:t xml:space="preserve"> </w:t>
      </w:r>
      <w:bookmarkStart w:id="7" w:name="_Toc184033996"/>
    </w:p>
    <w:p w14:paraId="419E675D" w14:textId="77777777" w:rsidR="00472848" w:rsidRDefault="00472848">
      <w:r>
        <w:lastRenderedPageBreak/>
        <w:br w:type="page"/>
      </w:r>
    </w:p>
    <w:p w14:paraId="5FF654E0" w14:textId="77777777" w:rsidR="002B32F0" w:rsidRDefault="002B32F0" w:rsidP="00E31D93"/>
    <w:p w14:paraId="4FCBD4AE" w14:textId="77777777" w:rsidR="002B32F0" w:rsidRDefault="002B32F0" w:rsidP="00E31D93"/>
    <w:p w14:paraId="5C7C4CF6" w14:textId="3FF25C4D" w:rsidR="002D410B" w:rsidRDefault="002D410B" w:rsidP="00472848">
      <w:pPr>
        <w:pStyle w:val="Heading2"/>
      </w:pPr>
      <w:r w:rsidRPr="00E31D93">
        <w:rPr>
          <w:rStyle w:val="Heading1Char"/>
          <w:b/>
          <w:bCs/>
        </w:rPr>
        <w:t>Conclusion</w:t>
      </w:r>
      <w:bookmarkEnd w:id="7"/>
    </w:p>
    <w:p w14:paraId="69563724" w14:textId="77777777" w:rsidR="0069042B" w:rsidRPr="0069042B" w:rsidRDefault="0069042B" w:rsidP="0069042B">
      <w:pPr>
        <w:spacing w:line="360" w:lineRule="auto"/>
        <w:jc w:val="both"/>
      </w:pPr>
      <w:r w:rsidRPr="0069042B">
        <w:t>In conclusion, I have used the six stages of the Gibbs Reflective Cycle to guide my reflection. This approach has helped me enhance my future performance by learning from both my mistakes and achievements. Setting SMART goals has supported my progress, allowing me to gradually improve and address my weaknesses. I have also developed an understanding of agile learning, which encourages me to take risks and explore new opportunities. I now recognise that success requires the right mindset, careful thinking, learning from mistakes, and being open to feedback. Lastly, I have applied my understanding of the habit loop to overcome negative habits.</w:t>
      </w:r>
    </w:p>
    <w:p w14:paraId="497D677D" w14:textId="582A4998" w:rsidR="00472848" w:rsidRDefault="00472848" w:rsidP="001626B3">
      <w:pPr>
        <w:spacing w:line="360" w:lineRule="auto"/>
        <w:jc w:val="both"/>
      </w:pPr>
      <w:r>
        <w:br w:type="page"/>
      </w:r>
    </w:p>
    <w:sdt>
      <w:sdtPr>
        <w:rPr>
          <w:rFonts w:asciiTheme="minorHAnsi" w:eastAsiaTheme="minorEastAsia" w:hAnsiTheme="minorHAnsi" w:cstheme="minorBidi"/>
          <w:color w:val="auto"/>
          <w:sz w:val="24"/>
          <w:szCs w:val="24"/>
        </w:rPr>
        <w:id w:val="-370084429"/>
        <w:docPartObj>
          <w:docPartGallery w:val="Bibliographies"/>
          <w:docPartUnique/>
        </w:docPartObj>
      </w:sdtPr>
      <w:sdtContent>
        <w:p w14:paraId="1CA24903" w14:textId="41EE7B2E" w:rsidR="00943F93" w:rsidRDefault="002D410B">
          <w:pPr>
            <w:pStyle w:val="Heading1"/>
          </w:pPr>
          <w:r>
            <w:t>References</w:t>
          </w:r>
        </w:p>
        <w:sdt>
          <w:sdtPr>
            <w:id w:val="-573587230"/>
            <w:bibliography/>
          </w:sdtPr>
          <w:sdtContent>
            <w:p w14:paraId="6590B372" w14:textId="77777777" w:rsidR="00C034D2" w:rsidRDefault="00943F93">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C034D2" w14:paraId="53AF1B5D" w14:textId="77777777">
                <w:trPr>
                  <w:divId w:val="463960797"/>
                  <w:tblCellSpacing w:w="15" w:type="dxa"/>
                </w:trPr>
                <w:tc>
                  <w:tcPr>
                    <w:tcW w:w="50" w:type="pct"/>
                    <w:hideMark/>
                  </w:tcPr>
                  <w:p w14:paraId="28F67EC2" w14:textId="576F5806" w:rsidR="00C034D2" w:rsidRDefault="00C034D2">
                    <w:pPr>
                      <w:pStyle w:val="Bibliography"/>
                      <w:rPr>
                        <w:noProof/>
                        <w:kern w:val="0"/>
                        <w14:ligatures w14:val="none"/>
                      </w:rPr>
                    </w:pPr>
                    <w:r>
                      <w:rPr>
                        <w:noProof/>
                      </w:rPr>
                      <w:t xml:space="preserve">[1] </w:t>
                    </w:r>
                  </w:p>
                </w:tc>
                <w:tc>
                  <w:tcPr>
                    <w:tcW w:w="0" w:type="auto"/>
                    <w:hideMark/>
                  </w:tcPr>
                  <w:p w14:paraId="13698F67" w14:textId="562F3CAB" w:rsidR="00C034D2" w:rsidRDefault="00C034D2" w:rsidP="001626B3">
                    <w:pPr>
                      <w:pStyle w:val="Bibliography"/>
                      <w:spacing w:line="360" w:lineRule="auto"/>
                      <w:jc w:val="both"/>
                      <w:rPr>
                        <w:noProof/>
                      </w:rPr>
                    </w:pPr>
                    <w:r>
                      <w:rPr>
                        <w:noProof/>
                      </w:rPr>
                      <w:t xml:space="preserve">J. F. C. M. P. B. K. K. S. Praveena, “Using </w:t>
                    </w:r>
                    <w:r w:rsidR="004C5467">
                      <w:rPr>
                        <w:noProof/>
                      </w:rPr>
                      <w:t>Gibbs</w:t>
                    </w:r>
                    <w:r>
                      <w:rPr>
                        <w:noProof/>
                      </w:rPr>
                      <w:t xml:space="preserve"> Reflective Model Approach for Enhancing Project-BasedLearning Among Students Through Reflective AssessmentR,” </w:t>
                    </w:r>
                    <w:r>
                      <w:rPr>
                        <w:i/>
                        <w:iCs/>
                        <w:noProof/>
                      </w:rPr>
                      <w:t xml:space="preserve">Journal of Engineering Education Transformations, </w:t>
                    </w:r>
                    <w:r>
                      <w:rPr>
                        <w:noProof/>
                      </w:rPr>
                      <w:t xml:space="preserve">vol. Volume No 38, no. Special Issue2, p. 148 to 155, January 2025. </w:t>
                    </w:r>
                  </w:p>
                </w:tc>
              </w:tr>
              <w:tr w:rsidR="00C034D2" w14:paraId="7A357005" w14:textId="77777777">
                <w:trPr>
                  <w:divId w:val="463960797"/>
                  <w:tblCellSpacing w:w="15" w:type="dxa"/>
                </w:trPr>
                <w:tc>
                  <w:tcPr>
                    <w:tcW w:w="50" w:type="pct"/>
                    <w:hideMark/>
                  </w:tcPr>
                  <w:p w14:paraId="7FB99A6B" w14:textId="77777777" w:rsidR="00C034D2" w:rsidRDefault="00C034D2">
                    <w:pPr>
                      <w:pStyle w:val="Bibliography"/>
                      <w:rPr>
                        <w:noProof/>
                      </w:rPr>
                    </w:pPr>
                    <w:r>
                      <w:rPr>
                        <w:noProof/>
                      </w:rPr>
                      <w:t xml:space="preserve">[2] </w:t>
                    </w:r>
                  </w:p>
                </w:tc>
                <w:tc>
                  <w:tcPr>
                    <w:tcW w:w="0" w:type="auto"/>
                    <w:hideMark/>
                  </w:tcPr>
                  <w:p w14:paraId="0E6600B2" w14:textId="77777777" w:rsidR="00C034D2" w:rsidRDefault="00C034D2" w:rsidP="001626B3">
                    <w:pPr>
                      <w:pStyle w:val="Bibliography"/>
                      <w:spacing w:line="360" w:lineRule="auto"/>
                      <w:jc w:val="both"/>
                      <w:rPr>
                        <w:noProof/>
                      </w:rPr>
                    </w:pPr>
                    <w:r>
                      <w:rPr>
                        <w:noProof/>
                      </w:rPr>
                      <w:t>M. Channell, “Gibbs Reflective Cycle – A Practical Guide,” TSW training , 14 November 2023. [Online]. Available: https://www.tsw.co.uk/blog/leadership-and-management/gibbs-reflective-cycle/.</w:t>
                    </w:r>
                  </w:p>
                </w:tc>
              </w:tr>
              <w:tr w:rsidR="00C034D2" w14:paraId="1538671C" w14:textId="77777777">
                <w:trPr>
                  <w:divId w:val="463960797"/>
                  <w:tblCellSpacing w:w="15" w:type="dxa"/>
                </w:trPr>
                <w:tc>
                  <w:tcPr>
                    <w:tcW w:w="50" w:type="pct"/>
                    <w:hideMark/>
                  </w:tcPr>
                  <w:p w14:paraId="6F177B55" w14:textId="77777777" w:rsidR="00C034D2" w:rsidRDefault="00C034D2">
                    <w:pPr>
                      <w:pStyle w:val="Bibliography"/>
                      <w:rPr>
                        <w:noProof/>
                      </w:rPr>
                    </w:pPr>
                    <w:r>
                      <w:rPr>
                        <w:noProof/>
                      </w:rPr>
                      <w:t xml:space="preserve">[3] </w:t>
                    </w:r>
                  </w:p>
                </w:tc>
                <w:tc>
                  <w:tcPr>
                    <w:tcW w:w="0" w:type="auto"/>
                    <w:hideMark/>
                  </w:tcPr>
                  <w:p w14:paraId="72E34E1B" w14:textId="77777777" w:rsidR="00C034D2" w:rsidRDefault="00C034D2" w:rsidP="001626B3">
                    <w:pPr>
                      <w:pStyle w:val="Bibliography"/>
                      <w:spacing w:line="360" w:lineRule="auto"/>
                      <w:jc w:val="both"/>
                      <w:rPr>
                        <w:noProof/>
                      </w:rPr>
                    </w:pPr>
                    <w:r>
                      <w:rPr>
                        <w:noProof/>
                      </w:rPr>
                      <w:t>D. L. Yetter, “Sales Tax Institute Book Club: The Power of Habit by Charles Duhigg,” Sales Tax Institute, 1996. [Online]. Available: https://www.salestaxinstitute.com/resources/sales-tax-institute-book-club-the-power-of-habit-by-charles-duhigg.</w:t>
                    </w:r>
                  </w:p>
                </w:tc>
              </w:tr>
              <w:tr w:rsidR="00C034D2" w14:paraId="07DE3557" w14:textId="77777777">
                <w:trPr>
                  <w:divId w:val="463960797"/>
                  <w:tblCellSpacing w:w="15" w:type="dxa"/>
                </w:trPr>
                <w:tc>
                  <w:tcPr>
                    <w:tcW w:w="50" w:type="pct"/>
                    <w:hideMark/>
                  </w:tcPr>
                  <w:p w14:paraId="2FD8560B" w14:textId="77777777" w:rsidR="00C034D2" w:rsidRDefault="00C034D2">
                    <w:pPr>
                      <w:pStyle w:val="Bibliography"/>
                      <w:rPr>
                        <w:noProof/>
                      </w:rPr>
                    </w:pPr>
                    <w:r>
                      <w:rPr>
                        <w:noProof/>
                      </w:rPr>
                      <w:t xml:space="preserve">[4] </w:t>
                    </w:r>
                  </w:p>
                </w:tc>
                <w:tc>
                  <w:tcPr>
                    <w:tcW w:w="0" w:type="auto"/>
                    <w:hideMark/>
                  </w:tcPr>
                  <w:p w14:paraId="1969B8AB" w14:textId="77777777" w:rsidR="00C034D2" w:rsidRDefault="00C034D2" w:rsidP="001626B3">
                    <w:pPr>
                      <w:pStyle w:val="Bibliography"/>
                      <w:spacing w:line="360" w:lineRule="auto"/>
                      <w:jc w:val="both"/>
                      <w:rPr>
                        <w:noProof/>
                      </w:rPr>
                    </w:pPr>
                    <w:r>
                      <w:rPr>
                        <w:noProof/>
                      </w:rPr>
                      <w:t>S. McLeod, “Kolb’s Learning Styles and Experiential Learning Cycle,” Simply Psychology, 19 March 2025. [Online]. Available: https://www.simplypsychology.org/learning-kolb.html.</w:t>
                    </w:r>
                  </w:p>
                </w:tc>
              </w:tr>
            </w:tbl>
            <w:p w14:paraId="72B10D70" w14:textId="77777777" w:rsidR="00C034D2" w:rsidRDefault="00C034D2">
              <w:pPr>
                <w:divId w:val="463960797"/>
                <w:rPr>
                  <w:rFonts w:eastAsia="Times New Roman"/>
                  <w:noProof/>
                </w:rPr>
              </w:pPr>
            </w:p>
            <w:p w14:paraId="18D7CC89" w14:textId="4561545E" w:rsidR="00943F93" w:rsidRDefault="00943F93">
              <w:r>
                <w:rPr>
                  <w:b/>
                  <w:bCs/>
                </w:rPr>
                <w:fldChar w:fldCharType="end"/>
              </w:r>
            </w:p>
          </w:sdtContent>
        </w:sdt>
      </w:sdtContent>
    </w:sdt>
    <w:p w14:paraId="779C62E8" w14:textId="48E0B444" w:rsidR="002D410B" w:rsidRPr="00570FA8" w:rsidRDefault="002D410B" w:rsidP="00570FA8">
      <w:pPr>
        <w:pStyle w:val="Heading1"/>
        <w:rPr>
          <w:b/>
          <w:bCs/>
        </w:rPr>
      </w:pPr>
    </w:p>
    <w:p w14:paraId="782A0CF5" w14:textId="77777777" w:rsidR="002D410B" w:rsidRDefault="002D410B" w:rsidP="002D410B"/>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699FC" w14:textId="77777777" w:rsidR="00696039" w:rsidRDefault="00696039" w:rsidP="00D1392D">
      <w:pPr>
        <w:spacing w:after="0" w:line="240" w:lineRule="auto"/>
      </w:pPr>
      <w:r>
        <w:separator/>
      </w:r>
    </w:p>
  </w:endnote>
  <w:endnote w:type="continuationSeparator" w:id="0">
    <w:p w14:paraId="3B3A8E46" w14:textId="77777777" w:rsidR="00696039" w:rsidRDefault="00696039" w:rsidP="00D1392D">
      <w:pPr>
        <w:spacing w:after="0" w:line="240" w:lineRule="auto"/>
      </w:pPr>
      <w:r>
        <w:continuationSeparator/>
      </w:r>
    </w:p>
  </w:endnote>
  <w:endnote w:type="continuationNotice" w:id="1">
    <w:p w14:paraId="186AB4CF" w14:textId="77777777" w:rsidR="00696039" w:rsidRDefault="006960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BE6CAA" w14:textId="77777777" w:rsidR="00696039" w:rsidRDefault="00696039" w:rsidP="00D1392D">
      <w:pPr>
        <w:spacing w:after="0" w:line="240" w:lineRule="auto"/>
      </w:pPr>
      <w:r>
        <w:separator/>
      </w:r>
    </w:p>
  </w:footnote>
  <w:footnote w:type="continuationSeparator" w:id="0">
    <w:p w14:paraId="740DED56" w14:textId="77777777" w:rsidR="00696039" w:rsidRDefault="00696039" w:rsidP="00D1392D">
      <w:pPr>
        <w:spacing w:after="0" w:line="240" w:lineRule="auto"/>
      </w:pPr>
      <w:r>
        <w:continuationSeparator/>
      </w:r>
    </w:p>
  </w:footnote>
  <w:footnote w:type="continuationNotice" w:id="1">
    <w:p w14:paraId="0495795F" w14:textId="77777777" w:rsidR="00696039" w:rsidRDefault="00696039">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46683"/>
    <w:rsid w:val="000663A7"/>
    <w:rsid w:val="00080D54"/>
    <w:rsid w:val="0008661D"/>
    <w:rsid w:val="00093775"/>
    <w:rsid w:val="000B3496"/>
    <w:rsid w:val="000B6B9C"/>
    <w:rsid w:val="000F43D3"/>
    <w:rsid w:val="000F7C42"/>
    <w:rsid w:val="00106073"/>
    <w:rsid w:val="00110840"/>
    <w:rsid w:val="00117530"/>
    <w:rsid w:val="00117BE4"/>
    <w:rsid w:val="00123285"/>
    <w:rsid w:val="00161C6F"/>
    <w:rsid w:val="001626B3"/>
    <w:rsid w:val="00162F41"/>
    <w:rsid w:val="00165851"/>
    <w:rsid w:val="00172217"/>
    <w:rsid w:val="00180FAD"/>
    <w:rsid w:val="00192DA1"/>
    <w:rsid w:val="001F27FF"/>
    <w:rsid w:val="001F51E8"/>
    <w:rsid w:val="0020018E"/>
    <w:rsid w:val="0020048E"/>
    <w:rsid w:val="00253ABA"/>
    <w:rsid w:val="0028035A"/>
    <w:rsid w:val="00283EAE"/>
    <w:rsid w:val="002938FE"/>
    <w:rsid w:val="002966A6"/>
    <w:rsid w:val="002B32F0"/>
    <w:rsid w:val="002B7C9C"/>
    <w:rsid w:val="002D410B"/>
    <w:rsid w:val="002D4D60"/>
    <w:rsid w:val="002E1689"/>
    <w:rsid w:val="00300E70"/>
    <w:rsid w:val="00301A83"/>
    <w:rsid w:val="00302453"/>
    <w:rsid w:val="00311446"/>
    <w:rsid w:val="00321476"/>
    <w:rsid w:val="00323CF3"/>
    <w:rsid w:val="00324660"/>
    <w:rsid w:val="0033164E"/>
    <w:rsid w:val="00360E12"/>
    <w:rsid w:val="0036585A"/>
    <w:rsid w:val="00386667"/>
    <w:rsid w:val="00386F7B"/>
    <w:rsid w:val="00395C72"/>
    <w:rsid w:val="003C45EE"/>
    <w:rsid w:val="003D1723"/>
    <w:rsid w:val="003E14E2"/>
    <w:rsid w:val="003E1A2A"/>
    <w:rsid w:val="00407AF4"/>
    <w:rsid w:val="004378AE"/>
    <w:rsid w:val="0045427B"/>
    <w:rsid w:val="004563F2"/>
    <w:rsid w:val="00464F07"/>
    <w:rsid w:val="00472848"/>
    <w:rsid w:val="00475288"/>
    <w:rsid w:val="00475FB8"/>
    <w:rsid w:val="00491970"/>
    <w:rsid w:val="004A0243"/>
    <w:rsid w:val="004A5C9E"/>
    <w:rsid w:val="004C5467"/>
    <w:rsid w:val="004D33BA"/>
    <w:rsid w:val="004E4FC7"/>
    <w:rsid w:val="004F6F03"/>
    <w:rsid w:val="0050065E"/>
    <w:rsid w:val="00507934"/>
    <w:rsid w:val="00510D71"/>
    <w:rsid w:val="0052790E"/>
    <w:rsid w:val="005305A6"/>
    <w:rsid w:val="00546C4E"/>
    <w:rsid w:val="00562001"/>
    <w:rsid w:val="00570FA8"/>
    <w:rsid w:val="0058206F"/>
    <w:rsid w:val="00587076"/>
    <w:rsid w:val="005A003F"/>
    <w:rsid w:val="005C6D38"/>
    <w:rsid w:val="005D597B"/>
    <w:rsid w:val="005D5A16"/>
    <w:rsid w:val="005E6E36"/>
    <w:rsid w:val="005F01B6"/>
    <w:rsid w:val="0061481D"/>
    <w:rsid w:val="006242EB"/>
    <w:rsid w:val="00624B16"/>
    <w:rsid w:val="00640F01"/>
    <w:rsid w:val="00641E8C"/>
    <w:rsid w:val="00661962"/>
    <w:rsid w:val="0067192F"/>
    <w:rsid w:val="0068264F"/>
    <w:rsid w:val="0069042B"/>
    <w:rsid w:val="00696039"/>
    <w:rsid w:val="006A1E7A"/>
    <w:rsid w:val="006E03E8"/>
    <w:rsid w:val="006F2722"/>
    <w:rsid w:val="00721EBC"/>
    <w:rsid w:val="00737E6C"/>
    <w:rsid w:val="00744089"/>
    <w:rsid w:val="0074792E"/>
    <w:rsid w:val="00756682"/>
    <w:rsid w:val="007603DC"/>
    <w:rsid w:val="00760543"/>
    <w:rsid w:val="00765C84"/>
    <w:rsid w:val="00767D6F"/>
    <w:rsid w:val="00791D1B"/>
    <w:rsid w:val="007947C7"/>
    <w:rsid w:val="007A36F5"/>
    <w:rsid w:val="007C1FBD"/>
    <w:rsid w:val="007C6CF9"/>
    <w:rsid w:val="007E622E"/>
    <w:rsid w:val="007E676C"/>
    <w:rsid w:val="007E7A60"/>
    <w:rsid w:val="007F713B"/>
    <w:rsid w:val="007F7A15"/>
    <w:rsid w:val="008104C8"/>
    <w:rsid w:val="008118BD"/>
    <w:rsid w:val="0081537C"/>
    <w:rsid w:val="00817D8F"/>
    <w:rsid w:val="00826DBD"/>
    <w:rsid w:val="00827519"/>
    <w:rsid w:val="008446AF"/>
    <w:rsid w:val="00851BB5"/>
    <w:rsid w:val="0085657F"/>
    <w:rsid w:val="00867D64"/>
    <w:rsid w:val="00876D01"/>
    <w:rsid w:val="00886097"/>
    <w:rsid w:val="00887A8E"/>
    <w:rsid w:val="00895F0D"/>
    <w:rsid w:val="008A1355"/>
    <w:rsid w:val="008B0E90"/>
    <w:rsid w:val="008B53A3"/>
    <w:rsid w:val="008E1D75"/>
    <w:rsid w:val="008E5905"/>
    <w:rsid w:val="008F724C"/>
    <w:rsid w:val="00943F93"/>
    <w:rsid w:val="00964615"/>
    <w:rsid w:val="009C2EE9"/>
    <w:rsid w:val="009E2BCA"/>
    <w:rsid w:val="009F7C2D"/>
    <w:rsid w:val="00A04676"/>
    <w:rsid w:val="00A10759"/>
    <w:rsid w:val="00A3161F"/>
    <w:rsid w:val="00A36CDD"/>
    <w:rsid w:val="00A37A70"/>
    <w:rsid w:val="00A53E3F"/>
    <w:rsid w:val="00A551E6"/>
    <w:rsid w:val="00A60292"/>
    <w:rsid w:val="00A66960"/>
    <w:rsid w:val="00A77599"/>
    <w:rsid w:val="00AA6116"/>
    <w:rsid w:val="00AB39EB"/>
    <w:rsid w:val="00AE2FEE"/>
    <w:rsid w:val="00AF16C9"/>
    <w:rsid w:val="00AF4A8A"/>
    <w:rsid w:val="00B13334"/>
    <w:rsid w:val="00B24C98"/>
    <w:rsid w:val="00B31ED3"/>
    <w:rsid w:val="00B419B8"/>
    <w:rsid w:val="00B578BE"/>
    <w:rsid w:val="00B80223"/>
    <w:rsid w:val="00B8495A"/>
    <w:rsid w:val="00B93410"/>
    <w:rsid w:val="00B93413"/>
    <w:rsid w:val="00BA247B"/>
    <w:rsid w:val="00BA6267"/>
    <w:rsid w:val="00BC517E"/>
    <w:rsid w:val="00BC6681"/>
    <w:rsid w:val="00BD00D1"/>
    <w:rsid w:val="00BD6B7A"/>
    <w:rsid w:val="00C034D2"/>
    <w:rsid w:val="00C05BFC"/>
    <w:rsid w:val="00C0645B"/>
    <w:rsid w:val="00C10CF3"/>
    <w:rsid w:val="00C138B5"/>
    <w:rsid w:val="00C154D5"/>
    <w:rsid w:val="00C15D34"/>
    <w:rsid w:val="00C25C1C"/>
    <w:rsid w:val="00C36AC7"/>
    <w:rsid w:val="00C37A76"/>
    <w:rsid w:val="00C61302"/>
    <w:rsid w:val="00C740D6"/>
    <w:rsid w:val="00C771CE"/>
    <w:rsid w:val="00C86338"/>
    <w:rsid w:val="00CA6D5B"/>
    <w:rsid w:val="00CA7E91"/>
    <w:rsid w:val="00CC0166"/>
    <w:rsid w:val="00CC0FFD"/>
    <w:rsid w:val="00CC5EC2"/>
    <w:rsid w:val="00CD1A65"/>
    <w:rsid w:val="00CD4679"/>
    <w:rsid w:val="00CD51DC"/>
    <w:rsid w:val="00D1392D"/>
    <w:rsid w:val="00D26127"/>
    <w:rsid w:val="00D35C33"/>
    <w:rsid w:val="00D639CF"/>
    <w:rsid w:val="00D80C4B"/>
    <w:rsid w:val="00D90129"/>
    <w:rsid w:val="00DD0125"/>
    <w:rsid w:val="00DD43FD"/>
    <w:rsid w:val="00DD7096"/>
    <w:rsid w:val="00DE0FC4"/>
    <w:rsid w:val="00DE6553"/>
    <w:rsid w:val="00E02523"/>
    <w:rsid w:val="00E07DE1"/>
    <w:rsid w:val="00E104FC"/>
    <w:rsid w:val="00E10FAF"/>
    <w:rsid w:val="00E16DEF"/>
    <w:rsid w:val="00E22B8C"/>
    <w:rsid w:val="00E2316A"/>
    <w:rsid w:val="00E25138"/>
    <w:rsid w:val="00E263FC"/>
    <w:rsid w:val="00E31D93"/>
    <w:rsid w:val="00E32AB1"/>
    <w:rsid w:val="00E32C28"/>
    <w:rsid w:val="00E42447"/>
    <w:rsid w:val="00E42BBF"/>
    <w:rsid w:val="00E47C05"/>
    <w:rsid w:val="00E53591"/>
    <w:rsid w:val="00E53957"/>
    <w:rsid w:val="00E57B44"/>
    <w:rsid w:val="00E63B36"/>
    <w:rsid w:val="00E742C3"/>
    <w:rsid w:val="00E94DD8"/>
    <w:rsid w:val="00EC0523"/>
    <w:rsid w:val="00EC12E5"/>
    <w:rsid w:val="00EC7202"/>
    <w:rsid w:val="00EE0733"/>
    <w:rsid w:val="00EE2AFA"/>
    <w:rsid w:val="00F56AD1"/>
    <w:rsid w:val="00F60A72"/>
    <w:rsid w:val="00F73F32"/>
    <w:rsid w:val="00F900A8"/>
    <w:rsid w:val="00FA10AF"/>
    <w:rsid w:val="00FA3FF9"/>
    <w:rsid w:val="00FA6046"/>
    <w:rsid w:val="00FA79EB"/>
    <w:rsid w:val="00FB1A72"/>
    <w:rsid w:val="00FB5167"/>
    <w:rsid w:val="00FD1B17"/>
    <w:rsid w:val="00FD6513"/>
    <w:rsid w:val="00FF0363"/>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Bibliography">
    <w:name w:val="Bibliography"/>
    <w:basedOn w:val="Normal"/>
    <w:next w:val="Normal"/>
    <w:uiPriority w:val="37"/>
    <w:unhideWhenUsed/>
    <w:rsid w:val="006242EB"/>
  </w:style>
  <w:style w:type="character" w:styleId="UnresolvedMention">
    <w:name w:val="Unresolved Mention"/>
    <w:basedOn w:val="DefaultParagraphFont"/>
    <w:uiPriority w:val="99"/>
    <w:semiHidden/>
    <w:unhideWhenUsed/>
    <w:rsid w:val="00E94DD8"/>
    <w:rPr>
      <w:color w:val="605E5C"/>
      <w:shd w:val="clear" w:color="auto" w:fill="E1DFDD"/>
    </w:rPr>
  </w:style>
  <w:style w:type="character" w:styleId="FollowedHyperlink">
    <w:name w:val="FollowedHyperlink"/>
    <w:basedOn w:val="DefaultParagraphFont"/>
    <w:uiPriority w:val="99"/>
    <w:semiHidden/>
    <w:unhideWhenUsed/>
    <w:rsid w:val="00E94DD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6745">
      <w:bodyDiv w:val="1"/>
      <w:marLeft w:val="0"/>
      <w:marRight w:val="0"/>
      <w:marTop w:val="0"/>
      <w:marBottom w:val="0"/>
      <w:divBdr>
        <w:top w:val="none" w:sz="0" w:space="0" w:color="auto"/>
        <w:left w:val="none" w:sz="0" w:space="0" w:color="auto"/>
        <w:bottom w:val="none" w:sz="0" w:space="0" w:color="auto"/>
        <w:right w:val="none" w:sz="0" w:space="0" w:color="auto"/>
      </w:divBdr>
    </w:div>
    <w:div w:id="193738819">
      <w:bodyDiv w:val="1"/>
      <w:marLeft w:val="0"/>
      <w:marRight w:val="0"/>
      <w:marTop w:val="0"/>
      <w:marBottom w:val="0"/>
      <w:divBdr>
        <w:top w:val="none" w:sz="0" w:space="0" w:color="auto"/>
        <w:left w:val="none" w:sz="0" w:space="0" w:color="auto"/>
        <w:bottom w:val="none" w:sz="0" w:space="0" w:color="auto"/>
        <w:right w:val="none" w:sz="0" w:space="0" w:color="auto"/>
      </w:divBdr>
    </w:div>
    <w:div w:id="199365811">
      <w:bodyDiv w:val="1"/>
      <w:marLeft w:val="0"/>
      <w:marRight w:val="0"/>
      <w:marTop w:val="0"/>
      <w:marBottom w:val="0"/>
      <w:divBdr>
        <w:top w:val="none" w:sz="0" w:space="0" w:color="auto"/>
        <w:left w:val="none" w:sz="0" w:space="0" w:color="auto"/>
        <w:bottom w:val="none" w:sz="0" w:space="0" w:color="auto"/>
        <w:right w:val="none" w:sz="0" w:space="0" w:color="auto"/>
      </w:divBdr>
    </w:div>
    <w:div w:id="208416799">
      <w:bodyDiv w:val="1"/>
      <w:marLeft w:val="0"/>
      <w:marRight w:val="0"/>
      <w:marTop w:val="0"/>
      <w:marBottom w:val="0"/>
      <w:divBdr>
        <w:top w:val="none" w:sz="0" w:space="0" w:color="auto"/>
        <w:left w:val="none" w:sz="0" w:space="0" w:color="auto"/>
        <w:bottom w:val="none" w:sz="0" w:space="0" w:color="auto"/>
        <w:right w:val="none" w:sz="0" w:space="0" w:color="auto"/>
      </w:divBdr>
    </w:div>
    <w:div w:id="321589016">
      <w:bodyDiv w:val="1"/>
      <w:marLeft w:val="0"/>
      <w:marRight w:val="0"/>
      <w:marTop w:val="0"/>
      <w:marBottom w:val="0"/>
      <w:divBdr>
        <w:top w:val="none" w:sz="0" w:space="0" w:color="auto"/>
        <w:left w:val="none" w:sz="0" w:space="0" w:color="auto"/>
        <w:bottom w:val="none" w:sz="0" w:space="0" w:color="auto"/>
        <w:right w:val="none" w:sz="0" w:space="0" w:color="auto"/>
      </w:divBdr>
    </w:div>
    <w:div w:id="421996929">
      <w:bodyDiv w:val="1"/>
      <w:marLeft w:val="0"/>
      <w:marRight w:val="0"/>
      <w:marTop w:val="0"/>
      <w:marBottom w:val="0"/>
      <w:divBdr>
        <w:top w:val="none" w:sz="0" w:space="0" w:color="auto"/>
        <w:left w:val="none" w:sz="0" w:space="0" w:color="auto"/>
        <w:bottom w:val="none" w:sz="0" w:space="0" w:color="auto"/>
        <w:right w:val="none" w:sz="0" w:space="0" w:color="auto"/>
      </w:divBdr>
    </w:div>
    <w:div w:id="458649246">
      <w:bodyDiv w:val="1"/>
      <w:marLeft w:val="0"/>
      <w:marRight w:val="0"/>
      <w:marTop w:val="0"/>
      <w:marBottom w:val="0"/>
      <w:divBdr>
        <w:top w:val="none" w:sz="0" w:space="0" w:color="auto"/>
        <w:left w:val="none" w:sz="0" w:space="0" w:color="auto"/>
        <w:bottom w:val="none" w:sz="0" w:space="0" w:color="auto"/>
        <w:right w:val="none" w:sz="0" w:space="0" w:color="auto"/>
      </w:divBdr>
    </w:div>
    <w:div w:id="463960797">
      <w:bodyDiv w:val="1"/>
      <w:marLeft w:val="0"/>
      <w:marRight w:val="0"/>
      <w:marTop w:val="0"/>
      <w:marBottom w:val="0"/>
      <w:divBdr>
        <w:top w:val="none" w:sz="0" w:space="0" w:color="auto"/>
        <w:left w:val="none" w:sz="0" w:space="0" w:color="auto"/>
        <w:bottom w:val="none" w:sz="0" w:space="0" w:color="auto"/>
        <w:right w:val="none" w:sz="0" w:space="0" w:color="auto"/>
      </w:divBdr>
    </w:div>
    <w:div w:id="485560730">
      <w:bodyDiv w:val="1"/>
      <w:marLeft w:val="0"/>
      <w:marRight w:val="0"/>
      <w:marTop w:val="0"/>
      <w:marBottom w:val="0"/>
      <w:divBdr>
        <w:top w:val="none" w:sz="0" w:space="0" w:color="auto"/>
        <w:left w:val="none" w:sz="0" w:space="0" w:color="auto"/>
        <w:bottom w:val="none" w:sz="0" w:space="0" w:color="auto"/>
        <w:right w:val="none" w:sz="0" w:space="0" w:color="auto"/>
      </w:divBdr>
    </w:div>
    <w:div w:id="512570176">
      <w:bodyDiv w:val="1"/>
      <w:marLeft w:val="0"/>
      <w:marRight w:val="0"/>
      <w:marTop w:val="0"/>
      <w:marBottom w:val="0"/>
      <w:divBdr>
        <w:top w:val="none" w:sz="0" w:space="0" w:color="auto"/>
        <w:left w:val="none" w:sz="0" w:space="0" w:color="auto"/>
        <w:bottom w:val="none" w:sz="0" w:space="0" w:color="auto"/>
        <w:right w:val="none" w:sz="0" w:space="0" w:color="auto"/>
      </w:divBdr>
    </w:div>
    <w:div w:id="599066645">
      <w:bodyDiv w:val="1"/>
      <w:marLeft w:val="0"/>
      <w:marRight w:val="0"/>
      <w:marTop w:val="0"/>
      <w:marBottom w:val="0"/>
      <w:divBdr>
        <w:top w:val="none" w:sz="0" w:space="0" w:color="auto"/>
        <w:left w:val="none" w:sz="0" w:space="0" w:color="auto"/>
        <w:bottom w:val="none" w:sz="0" w:space="0" w:color="auto"/>
        <w:right w:val="none" w:sz="0" w:space="0" w:color="auto"/>
      </w:divBdr>
    </w:div>
    <w:div w:id="635524903">
      <w:bodyDiv w:val="1"/>
      <w:marLeft w:val="0"/>
      <w:marRight w:val="0"/>
      <w:marTop w:val="0"/>
      <w:marBottom w:val="0"/>
      <w:divBdr>
        <w:top w:val="none" w:sz="0" w:space="0" w:color="auto"/>
        <w:left w:val="none" w:sz="0" w:space="0" w:color="auto"/>
        <w:bottom w:val="none" w:sz="0" w:space="0" w:color="auto"/>
        <w:right w:val="none" w:sz="0" w:space="0" w:color="auto"/>
      </w:divBdr>
    </w:div>
    <w:div w:id="709917215">
      <w:bodyDiv w:val="1"/>
      <w:marLeft w:val="0"/>
      <w:marRight w:val="0"/>
      <w:marTop w:val="0"/>
      <w:marBottom w:val="0"/>
      <w:divBdr>
        <w:top w:val="none" w:sz="0" w:space="0" w:color="auto"/>
        <w:left w:val="none" w:sz="0" w:space="0" w:color="auto"/>
        <w:bottom w:val="none" w:sz="0" w:space="0" w:color="auto"/>
        <w:right w:val="none" w:sz="0" w:space="0" w:color="auto"/>
      </w:divBdr>
    </w:div>
    <w:div w:id="718014110">
      <w:bodyDiv w:val="1"/>
      <w:marLeft w:val="0"/>
      <w:marRight w:val="0"/>
      <w:marTop w:val="0"/>
      <w:marBottom w:val="0"/>
      <w:divBdr>
        <w:top w:val="none" w:sz="0" w:space="0" w:color="auto"/>
        <w:left w:val="none" w:sz="0" w:space="0" w:color="auto"/>
        <w:bottom w:val="none" w:sz="0" w:space="0" w:color="auto"/>
        <w:right w:val="none" w:sz="0" w:space="0" w:color="auto"/>
      </w:divBdr>
    </w:div>
    <w:div w:id="723675019">
      <w:bodyDiv w:val="1"/>
      <w:marLeft w:val="0"/>
      <w:marRight w:val="0"/>
      <w:marTop w:val="0"/>
      <w:marBottom w:val="0"/>
      <w:divBdr>
        <w:top w:val="none" w:sz="0" w:space="0" w:color="auto"/>
        <w:left w:val="none" w:sz="0" w:space="0" w:color="auto"/>
        <w:bottom w:val="none" w:sz="0" w:space="0" w:color="auto"/>
        <w:right w:val="none" w:sz="0" w:space="0" w:color="auto"/>
      </w:divBdr>
    </w:div>
    <w:div w:id="739058748">
      <w:bodyDiv w:val="1"/>
      <w:marLeft w:val="0"/>
      <w:marRight w:val="0"/>
      <w:marTop w:val="0"/>
      <w:marBottom w:val="0"/>
      <w:divBdr>
        <w:top w:val="none" w:sz="0" w:space="0" w:color="auto"/>
        <w:left w:val="none" w:sz="0" w:space="0" w:color="auto"/>
        <w:bottom w:val="none" w:sz="0" w:space="0" w:color="auto"/>
        <w:right w:val="none" w:sz="0" w:space="0" w:color="auto"/>
      </w:divBdr>
    </w:div>
    <w:div w:id="868644543">
      <w:bodyDiv w:val="1"/>
      <w:marLeft w:val="0"/>
      <w:marRight w:val="0"/>
      <w:marTop w:val="0"/>
      <w:marBottom w:val="0"/>
      <w:divBdr>
        <w:top w:val="none" w:sz="0" w:space="0" w:color="auto"/>
        <w:left w:val="none" w:sz="0" w:space="0" w:color="auto"/>
        <w:bottom w:val="none" w:sz="0" w:space="0" w:color="auto"/>
        <w:right w:val="none" w:sz="0" w:space="0" w:color="auto"/>
      </w:divBdr>
    </w:div>
    <w:div w:id="870146102">
      <w:bodyDiv w:val="1"/>
      <w:marLeft w:val="0"/>
      <w:marRight w:val="0"/>
      <w:marTop w:val="0"/>
      <w:marBottom w:val="0"/>
      <w:divBdr>
        <w:top w:val="none" w:sz="0" w:space="0" w:color="auto"/>
        <w:left w:val="none" w:sz="0" w:space="0" w:color="auto"/>
        <w:bottom w:val="none" w:sz="0" w:space="0" w:color="auto"/>
        <w:right w:val="none" w:sz="0" w:space="0" w:color="auto"/>
      </w:divBdr>
    </w:div>
    <w:div w:id="887690079">
      <w:bodyDiv w:val="1"/>
      <w:marLeft w:val="0"/>
      <w:marRight w:val="0"/>
      <w:marTop w:val="0"/>
      <w:marBottom w:val="0"/>
      <w:divBdr>
        <w:top w:val="none" w:sz="0" w:space="0" w:color="auto"/>
        <w:left w:val="none" w:sz="0" w:space="0" w:color="auto"/>
        <w:bottom w:val="none" w:sz="0" w:space="0" w:color="auto"/>
        <w:right w:val="none" w:sz="0" w:space="0" w:color="auto"/>
      </w:divBdr>
    </w:div>
    <w:div w:id="919413177">
      <w:bodyDiv w:val="1"/>
      <w:marLeft w:val="0"/>
      <w:marRight w:val="0"/>
      <w:marTop w:val="0"/>
      <w:marBottom w:val="0"/>
      <w:divBdr>
        <w:top w:val="none" w:sz="0" w:space="0" w:color="auto"/>
        <w:left w:val="none" w:sz="0" w:space="0" w:color="auto"/>
        <w:bottom w:val="none" w:sz="0" w:space="0" w:color="auto"/>
        <w:right w:val="none" w:sz="0" w:space="0" w:color="auto"/>
      </w:divBdr>
    </w:div>
    <w:div w:id="928656937">
      <w:bodyDiv w:val="1"/>
      <w:marLeft w:val="0"/>
      <w:marRight w:val="0"/>
      <w:marTop w:val="0"/>
      <w:marBottom w:val="0"/>
      <w:divBdr>
        <w:top w:val="none" w:sz="0" w:space="0" w:color="auto"/>
        <w:left w:val="none" w:sz="0" w:space="0" w:color="auto"/>
        <w:bottom w:val="none" w:sz="0" w:space="0" w:color="auto"/>
        <w:right w:val="none" w:sz="0" w:space="0" w:color="auto"/>
      </w:divBdr>
    </w:div>
    <w:div w:id="948269848">
      <w:bodyDiv w:val="1"/>
      <w:marLeft w:val="0"/>
      <w:marRight w:val="0"/>
      <w:marTop w:val="0"/>
      <w:marBottom w:val="0"/>
      <w:divBdr>
        <w:top w:val="none" w:sz="0" w:space="0" w:color="auto"/>
        <w:left w:val="none" w:sz="0" w:space="0" w:color="auto"/>
        <w:bottom w:val="none" w:sz="0" w:space="0" w:color="auto"/>
        <w:right w:val="none" w:sz="0" w:space="0" w:color="auto"/>
      </w:divBdr>
    </w:div>
    <w:div w:id="1001011676">
      <w:bodyDiv w:val="1"/>
      <w:marLeft w:val="0"/>
      <w:marRight w:val="0"/>
      <w:marTop w:val="0"/>
      <w:marBottom w:val="0"/>
      <w:divBdr>
        <w:top w:val="none" w:sz="0" w:space="0" w:color="auto"/>
        <w:left w:val="none" w:sz="0" w:space="0" w:color="auto"/>
        <w:bottom w:val="none" w:sz="0" w:space="0" w:color="auto"/>
        <w:right w:val="none" w:sz="0" w:space="0" w:color="auto"/>
      </w:divBdr>
    </w:div>
    <w:div w:id="1053195268">
      <w:bodyDiv w:val="1"/>
      <w:marLeft w:val="0"/>
      <w:marRight w:val="0"/>
      <w:marTop w:val="0"/>
      <w:marBottom w:val="0"/>
      <w:divBdr>
        <w:top w:val="none" w:sz="0" w:space="0" w:color="auto"/>
        <w:left w:val="none" w:sz="0" w:space="0" w:color="auto"/>
        <w:bottom w:val="none" w:sz="0" w:space="0" w:color="auto"/>
        <w:right w:val="none" w:sz="0" w:space="0" w:color="auto"/>
      </w:divBdr>
    </w:div>
    <w:div w:id="1077360867">
      <w:bodyDiv w:val="1"/>
      <w:marLeft w:val="0"/>
      <w:marRight w:val="0"/>
      <w:marTop w:val="0"/>
      <w:marBottom w:val="0"/>
      <w:divBdr>
        <w:top w:val="none" w:sz="0" w:space="0" w:color="auto"/>
        <w:left w:val="none" w:sz="0" w:space="0" w:color="auto"/>
        <w:bottom w:val="none" w:sz="0" w:space="0" w:color="auto"/>
        <w:right w:val="none" w:sz="0" w:space="0" w:color="auto"/>
      </w:divBdr>
    </w:div>
    <w:div w:id="1146775274">
      <w:bodyDiv w:val="1"/>
      <w:marLeft w:val="0"/>
      <w:marRight w:val="0"/>
      <w:marTop w:val="0"/>
      <w:marBottom w:val="0"/>
      <w:divBdr>
        <w:top w:val="none" w:sz="0" w:space="0" w:color="auto"/>
        <w:left w:val="none" w:sz="0" w:space="0" w:color="auto"/>
        <w:bottom w:val="none" w:sz="0" w:space="0" w:color="auto"/>
        <w:right w:val="none" w:sz="0" w:space="0" w:color="auto"/>
      </w:divBdr>
    </w:div>
    <w:div w:id="1309751956">
      <w:bodyDiv w:val="1"/>
      <w:marLeft w:val="0"/>
      <w:marRight w:val="0"/>
      <w:marTop w:val="0"/>
      <w:marBottom w:val="0"/>
      <w:divBdr>
        <w:top w:val="none" w:sz="0" w:space="0" w:color="auto"/>
        <w:left w:val="none" w:sz="0" w:space="0" w:color="auto"/>
        <w:bottom w:val="none" w:sz="0" w:space="0" w:color="auto"/>
        <w:right w:val="none" w:sz="0" w:space="0" w:color="auto"/>
      </w:divBdr>
    </w:div>
    <w:div w:id="1446921347">
      <w:bodyDiv w:val="1"/>
      <w:marLeft w:val="0"/>
      <w:marRight w:val="0"/>
      <w:marTop w:val="0"/>
      <w:marBottom w:val="0"/>
      <w:divBdr>
        <w:top w:val="none" w:sz="0" w:space="0" w:color="auto"/>
        <w:left w:val="none" w:sz="0" w:space="0" w:color="auto"/>
        <w:bottom w:val="none" w:sz="0" w:space="0" w:color="auto"/>
        <w:right w:val="none" w:sz="0" w:space="0" w:color="auto"/>
      </w:divBdr>
    </w:div>
    <w:div w:id="1547989197">
      <w:bodyDiv w:val="1"/>
      <w:marLeft w:val="0"/>
      <w:marRight w:val="0"/>
      <w:marTop w:val="0"/>
      <w:marBottom w:val="0"/>
      <w:divBdr>
        <w:top w:val="none" w:sz="0" w:space="0" w:color="auto"/>
        <w:left w:val="none" w:sz="0" w:space="0" w:color="auto"/>
        <w:bottom w:val="none" w:sz="0" w:space="0" w:color="auto"/>
        <w:right w:val="none" w:sz="0" w:space="0" w:color="auto"/>
      </w:divBdr>
    </w:div>
    <w:div w:id="1655059357">
      <w:bodyDiv w:val="1"/>
      <w:marLeft w:val="0"/>
      <w:marRight w:val="0"/>
      <w:marTop w:val="0"/>
      <w:marBottom w:val="0"/>
      <w:divBdr>
        <w:top w:val="none" w:sz="0" w:space="0" w:color="auto"/>
        <w:left w:val="none" w:sz="0" w:space="0" w:color="auto"/>
        <w:bottom w:val="none" w:sz="0" w:space="0" w:color="auto"/>
        <w:right w:val="none" w:sz="0" w:space="0" w:color="auto"/>
      </w:divBdr>
    </w:div>
    <w:div w:id="1717775251">
      <w:bodyDiv w:val="1"/>
      <w:marLeft w:val="0"/>
      <w:marRight w:val="0"/>
      <w:marTop w:val="0"/>
      <w:marBottom w:val="0"/>
      <w:divBdr>
        <w:top w:val="none" w:sz="0" w:space="0" w:color="auto"/>
        <w:left w:val="none" w:sz="0" w:space="0" w:color="auto"/>
        <w:bottom w:val="none" w:sz="0" w:space="0" w:color="auto"/>
        <w:right w:val="none" w:sz="0" w:space="0" w:color="auto"/>
      </w:divBdr>
    </w:div>
    <w:div w:id="1751655843">
      <w:bodyDiv w:val="1"/>
      <w:marLeft w:val="0"/>
      <w:marRight w:val="0"/>
      <w:marTop w:val="0"/>
      <w:marBottom w:val="0"/>
      <w:divBdr>
        <w:top w:val="none" w:sz="0" w:space="0" w:color="auto"/>
        <w:left w:val="none" w:sz="0" w:space="0" w:color="auto"/>
        <w:bottom w:val="none" w:sz="0" w:space="0" w:color="auto"/>
        <w:right w:val="none" w:sz="0" w:space="0" w:color="auto"/>
      </w:divBdr>
    </w:div>
    <w:div w:id="1753161369">
      <w:bodyDiv w:val="1"/>
      <w:marLeft w:val="0"/>
      <w:marRight w:val="0"/>
      <w:marTop w:val="0"/>
      <w:marBottom w:val="0"/>
      <w:divBdr>
        <w:top w:val="none" w:sz="0" w:space="0" w:color="auto"/>
        <w:left w:val="none" w:sz="0" w:space="0" w:color="auto"/>
        <w:bottom w:val="none" w:sz="0" w:space="0" w:color="auto"/>
        <w:right w:val="none" w:sz="0" w:space="0" w:color="auto"/>
      </w:divBdr>
    </w:div>
    <w:div w:id="1914777276">
      <w:bodyDiv w:val="1"/>
      <w:marLeft w:val="0"/>
      <w:marRight w:val="0"/>
      <w:marTop w:val="0"/>
      <w:marBottom w:val="0"/>
      <w:divBdr>
        <w:top w:val="none" w:sz="0" w:space="0" w:color="auto"/>
        <w:left w:val="none" w:sz="0" w:space="0" w:color="auto"/>
        <w:bottom w:val="none" w:sz="0" w:space="0" w:color="auto"/>
        <w:right w:val="none" w:sz="0" w:space="0" w:color="auto"/>
      </w:divBdr>
    </w:div>
    <w:div w:id="1969779162">
      <w:bodyDiv w:val="1"/>
      <w:marLeft w:val="0"/>
      <w:marRight w:val="0"/>
      <w:marTop w:val="0"/>
      <w:marBottom w:val="0"/>
      <w:divBdr>
        <w:top w:val="none" w:sz="0" w:space="0" w:color="auto"/>
        <w:left w:val="none" w:sz="0" w:space="0" w:color="auto"/>
        <w:bottom w:val="none" w:sz="0" w:space="0" w:color="auto"/>
        <w:right w:val="none" w:sz="0" w:space="0" w:color="auto"/>
      </w:divBdr>
    </w:div>
    <w:div w:id="1979914884">
      <w:bodyDiv w:val="1"/>
      <w:marLeft w:val="0"/>
      <w:marRight w:val="0"/>
      <w:marTop w:val="0"/>
      <w:marBottom w:val="0"/>
      <w:divBdr>
        <w:top w:val="none" w:sz="0" w:space="0" w:color="auto"/>
        <w:left w:val="none" w:sz="0" w:space="0" w:color="auto"/>
        <w:bottom w:val="none" w:sz="0" w:space="0" w:color="auto"/>
        <w:right w:val="none" w:sz="0" w:space="0" w:color="auto"/>
      </w:divBdr>
    </w:div>
    <w:div w:id="2001541353">
      <w:bodyDiv w:val="1"/>
      <w:marLeft w:val="0"/>
      <w:marRight w:val="0"/>
      <w:marTop w:val="0"/>
      <w:marBottom w:val="0"/>
      <w:divBdr>
        <w:top w:val="none" w:sz="0" w:space="0" w:color="auto"/>
        <w:left w:val="none" w:sz="0" w:space="0" w:color="auto"/>
        <w:bottom w:val="none" w:sz="0" w:space="0" w:color="auto"/>
        <w:right w:val="none" w:sz="0" w:space="0" w:color="auto"/>
      </w:divBdr>
    </w:div>
    <w:div w:id="2033721311">
      <w:bodyDiv w:val="1"/>
      <w:marLeft w:val="0"/>
      <w:marRight w:val="0"/>
      <w:marTop w:val="0"/>
      <w:marBottom w:val="0"/>
      <w:divBdr>
        <w:top w:val="none" w:sz="0" w:space="0" w:color="auto"/>
        <w:left w:val="none" w:sz="0" w:space="0" w:color="auto"/>
        <w:bottom w:val="none" w:sz="0" w:space="0" w:color="auto"/>
        <w:right w:val="none" w:sz="0" w:space="0" w:color="auto"/>
      </w:divBdr>
    </w:div>
    <w:div w:id="2034915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ive.google.com/file/d/14TWPjdLVSFVND74ckdtCRqPHrqcMRKY5/view?usp=sharing"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hyperlink" Target="https://drive.google.com/file/d/14TWPjdLVSFVND74ckdtCRqPHrqcMRKY5/view?usp=sharing" TargetMode="Externa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drive.google.com/file/d/14TWPjdLVSFVND74ckdtCRqPHrqcMRKY5/view?usp=sharing" TargetMode="Externa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KSP25</b:Tag>
    <b:SourceType>JournalArticle</b:SourceType>
    <b:Guid>{E9F073FC-CE9E-49EC-8F20-AD6482F39A52}</b:Guid>
    <b:Title>Using Gibb's Reflective Model Approach for Enhancing Project-BasedLearning Among Students Through Reflective AssessmentR</b:Title>
    <b:Year> January 2025</b:Year>
    <b:Author>
      <b:Author>
        <b:NameList>
          <b:Person>
            <b:Last>K. S. Praveena</b:Last>
            <b:First>Juslin</b:First>
            <b:Middle>F, Chandrashekar M Patil, Bhargavi K</b:Middle>
          </b:Person>
        </b:NameList>
      </b:Author>
    </b:Author>
    <b:JournalName>Journal of Engineering Education Transformations</b:JournalName>
    <b:Pages>148 to 155</b:Pages>
    <b:Volume> Volume No 38</b:Volume>
    <b:Issue>Special Issue2</b:Issue>
    <b:RefOrder>1</b:RefOrder>
  </b:Source>
  <b:Source>
    <b:Tag>Mat23</b:Tag>
    <b:SourceType>InternetSite</b:SourceType>
    <b:Guid>{0CF5D1B8-0BCB-4816-A9A2-CCB7CAEB7171}</b:Guid>
    <b:Title>Gibbs Reflective Cycle – A Practical Guide</b:Title>
    <b:Year> 2023</b:Year>
    <b:Author>
      <b:Author>
        <b:NameList>
          <b:Person>
            <b:Last>Channell</b:Last>
            <b:First>Matthew</b:First>
          </b:Person>
        </b:NameList>
      </b:Author>
    </b:Author>
    <b:ProductionCompany>TSW training </b:ProductionCompany>
    <b:Month>November</b:Month>
    <b:Day> 14</b:Day>
    <b:URL>https://www.tsw.co.uk/blog/leadership-and-management/gibbs-reflective-cycle/</b:URL>
    <b:RefOrder>2</b:RefOrder>
  </b:Source>
  <b:Source>
    <b:Tag>Dia96</b:Tag>
    <b:SourceType>InternetSite</b:SourceType>
    <b:Guid>{183062FB-9361-46D3-83C8-93C30C2FA3F1}</b:Guid>
    <b:Title>Sales Tax Institute Book Club: The Power of Habit by Charles Duhigg</b:Title>
    <b:Year> 1996</b:Year>
    <b:Author>
      <b:Author>
        <b:NameList>
          <b:Person>
            <b:Last>Yetter</b:Last>
            <b:First>Diane</b:First>
            <b:Middle>L.</b:Middle>
          </b:Person>
        </b:NameList>
      </b:Author>
    </b:Author>
    <b:ProductionCompany>Sales Tax Institute</b:ProductionCompany>
    <b:URL>https://www.salestaxinstitute.com/resources/sales-tax-institute-book-club-the-power-of-habit-by-charles-duhigg</b:URL>
    <b:RefOrder>3</b:RefOrder>
  </b:Source>
  <b:Source>
    <b:Tag>Sau25</b:Tag>
    <b:SourceType>InternetSite</b:SourceType>
    <b:Guid>{EA070B03-5152-4786-81E5-00B5ED690139}</b:Guid>
    <b:Author>
      <b:Author>
        <b:NameList>
          <b:Person>
            <b:Last>McLeod</b:Last>
            <b:First>Saul</b:First>
          </b:Person>
        </b:NameList>
      </b:Author>
    </b:Author>
    <b:Title>Kolb’s Learning Styles and Experiential Learning Cycle</b:Title>
    <b:ProductionCompany>Simply Psychology</b:ProductionCompany>
    <b:Year>2025</b:Year>
    <b:Month>March</b:Month>
    <b:Day>19</b:Day>
    <b:URL>https://www.simplypsychology.org/learning-kolb.html</b:URL>
    <b:RefOrder>4</b:RefOrder>
  </b:Source>
</b:Sources>
</file>

<file path=customXml/itemProps1.xml><?xml version="1.0" encoding="utf-8"?>
<ds:datastoreItem xmlns:ds="http://schemas.openxmlformats.org/officeDocument/2006/customXml" ds:itemID="{8EDDDBC3-91A1-4FDE-8AB3-2965251BB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15</Pages>
  <Words>751</Words>
  <Characters>4286</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Aleem Ali</cp:lastModifiedBy>
  <cp:revision>74</cp:revision>
  <dcterms:created xsi:type="dcterms:W3CDTF">2025-07-21T16:21:00Z</dcterms:created>
  <dcterms:modified xsi:type="dcterms:W3CDTF">2026-04-23T12:18:00Z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bf23eb13-d054-46e3-9f29-ba4035d4673e</vt:lpwstr>
  </property>
</Properties>
</file>