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k2i1pne83j9j" w:colFirst="0" w:colLast="0" w:displacedByCustomXml="next"/>
    <w:bookmarkEnd w:id="0" w:displacedByCustomXml="next"/>
    <w:sdt>
      <w:sdtPr>
        <w:rPr>
          <w:rFonts w:ascii="Times New Roman" w:hAnsi="Times New Roman" w:cs="Times New Roman"/>
        </w:rPr>
        <w:id w:val="343215957"/>
        <w:docPartObj>
          <w:docPartGallery w:val="Cover Pages"/>
          <w:docPartUnique/>
        </w:docPartObj>
      </w:sdtPr>
      <w:sdtEndPr>
        <w:rPr>
          <w:rFonts w:eastAsia="Times New Roman"/>
          <w:color w:val="000000"/>
        </w:rPr>
      </w:sdtEndPr>
      <w:sdtContent>
        <w:p w14:paraId="34280B4A" w14:textId="72177D9B" w:rsidR="00FC7304" w:rsidRPr="00C0443E" w:rsidRDefault="00FC7304">
          <w:pPr>
            <w:rPr>
              <w:rFonts w:ascii="Times New Roman" w:hAnsi="Times New Roman" w:cs="Times New Roman"/>
            </w:rPr>
          </w:pPr>
        </w:p>
        <w:p w14:paraId="00000001" w14:textId="0AB72504" w:rsidR="00FC7304" w:rsidRPr="00C0443E" w:rsidRDefault="00FC7304">
          <w:pPr>
            <w:rPr>
              <w:rFonts w:ascii="Times New Roman" w:eastAsia="Times New Roman" w:hAnsi="Times New Roman" w:cs="Times New Roman"/>
              <w:color w:val="000000"/>
            </w:rPr>
          </w:pPr>
          <w:r w:rsidRPr="00C0443E">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51F2B04" wp14:editId="07C1FE5D">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972185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1-18T00:00:00Z">
                                    <w:dateFormat w:val="MMMM d, yyyy"/>
                                    <w:lid w:val="en-US"/>
                                    <w:storeMappedDataAs w:val="dateTime"/>
                                    <w:calendar w:val="gregorian"/>
                                  </w:date>
                                </w:sdtPr>
                                <w:sdtEndPr/>
                                <w:sdtContent>
                                  <w:p w14:paraId="04017EB7" w14:textId="17DD494A" w:rsidR="003C5A7A" w:rsidRDefault="003C5A7A">
                                    <w:pPr>
                                      <w:pStyle w:val="NoSpacing"/>
                                      <w:jc w:val="right"/>
                                      <w:rPr>
                                        <w:caps/>
                                        <w:color w:val="17365D" w:themeColor="text2" w:themeShade="BF"/>
                                        <w:sz w:val="40"/>
                                        <w:szCs w:val="40"/>
                                      </w:rPr>
                                    </w:pPr>
                                    <w:r>
                                      <w:rPr>
                                        <w:caps/>
                                        <w:color w:val="17365D" w:themeColor="text2" w:themeShade="BF"/>
                                        <w:sz w:val="40"/>
                                        <w:szCs w:val="40"/>
                                      </w:rPr>
                                      <w:t>January 18,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51F2B0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1-18T00:00:00Z">
                              <w:dateFormat w:val="MMMM d, yyyy"/>
                              <w:lid w:val="en-US"/>
                              <w:storeMappedDataAs w:val="dateTime"/>
                              <w:calendar w:val="gregorian"/>
                            </w:date>
                          </w:sdtPr>
                          <w:sdtEndPr/>
                          <w:sdtContent>
                            <w:p w14:paraId="04017EB7" w14:textId="17DD494A" w:rsidR="003C5A7A" w:rsidRDefault="003C5A7A">
                              <w:pPr>
                                <w:pStyle w:val="NoSpacing"/>
                                <w:jc w:val="right"/>
                                <w:rPr>
                                  <w:caps/>
                                  <w:color w:val="17365D" w:themeColor="text2" w:themeShade="BF"/>
                                  <w:sz w:val="40"/>
                                  <w:szCs w:val="40"/>
                                </w:rPr>
                              </w:pPr>
                              <w:r>
                                <w:rPr>
                                  <w:caps/>
                                  <w:color w:val="17365D" w:themeColor="text2" w:themeShade="BF"/>
                                  <w:sz w:val="40"/>
                                  <w:szCs w:val="40"/>
                                </w:rPr>
                                <w:t>January 18, 2020</w:t>
                              </w:r>
                            </w:p>
                          </w:sdtContent>
                        </w:sdt>
                      </w:txbxContent>
                    </v:textbox>
                    <w10:wrap type="square" anchorx="page" anchory="page"/>
                  </v:shape>
                </w:pict>
              </mc:Fallback>
            </mc:AlternateContent>
          </w:r>
          <w:r w:rsidRPr="00C0443E">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847FB52" wp14:editId="3C8141D8">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8947150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8ACE6D" w14:textId="72D0EB69" w:rsidR="003C5A7A" w:rsidRDefault="003C5A7A">
                                    <w:pPr>
                                      <w:pStyle w:val="NoSpacing"/>
                                      <w:jc w:val="right"/>
                                      <w:rPr>
                                        <w:caps/>
                                        <w:color w:val="262626" w:themeColor="text1" w:themeTint="D9"/>
                                        <w:sz w:val="28"/>
                                        <w:szCs w:val="28"/>
                                      </w:rPr>
                                    </w:pPr>
                                    <w:r>
                                      <w:rPr>
                                        <w:caps/>
                                        <w:color w:val="262626" w:themeColor="text1" w:themeTint="D9"/>
                                        <w:sz w:val="28"/>
                                        <w:szCs w:val="28"/>
                                      </w:rPr>
                                      <w:t>By James Dunhill</w:t>
                                    </w:r>
                                  </w:p>
                                </w:sdtContent>
                              </w:sdt>
                              <w:p w14:paraId="7B1DF7B9" w14:textId="437F4866" w:rsidR="003C5A7A" w:rsidRDefault="00EB2E8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3C5A7A">
                                      <w:rPr>
                                        <w:caps/>
                                        <w:color w:val="262626" w:themeColor="text1" w:themeTint="D9"/>
                                        <w:sz w:val="20"/>
                                        <w:szCs w:val="20"/>
                                      </w:rPr>
                                      <w:t xml:space="preserve">     </w:t>
                                    </w:r>
                                  </w:sdtContent>
                                </w:sdt>
                              </w:p>
                              <w:p w14:paraId="47B56307" w14:textId="4EE477E0" w:rsidR="003C5A7A" w:rsidRDefault="00EB2E8E">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3C5A7A">
                                      <w:rPr>
                                        <w:color w:val="262626" w:themeColor="text1" w:themeTint="D9"/>
                                        <w:sz w:val="20"/>
                                        <w:szCs w:val="20"/>
                                      </w:rPr>
                                      <w:t xml:space="preserve">     </w:t>
                                    </w:r>
                                  </w:sdtContent>
                                </w:sdt>
                                <w:r w:rsidR="003C5A7A">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847FB5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8ACE6D" w14:textId="72D0EB69" w:rsidR="003C5A7A" w:rsidRDefault="003C5A7A">
                              <w:pPr>
                                <w:pStyle w:val="NoSpacing"/>
                                <w:jc w:val="right"/>
                                <w:rPr>
                                  <w:caps/>
                                  <w:color w:val="262626" w:themeColor="text1" w:themeTint="D9"/>
                                  <w:sz w:val="28"/>
                                  <w:szCs w:val="28"/>
                                </w:rPr>
                              </w:pPr>
                              <w:r>
                                <w:rPr>
                                  <w:caps/>
                                  <w:color w:val="262626" w:themeColor="text1" w:themeTint="D9"/>
                                  <w:sz w:val="28"/>
                                  <w:szCs w:val="28"/>
                                </w:rPr>
                                <w:t>By James Dunhill</w:t>
                              </w:r>
                            </w:p>
                          </w:sdtContent>
                        </w:sdt>
                        <w:p w14:paraId="7B1DF7B9" w14:textId="437F4866" w:rsidR="003C5A7A" w:rsidRDefault="00EB2E8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3C5A7A">
                                <w:rPr>
                                  <w:caps/>
                                  <w:color w:val="262626" w:themeColor="text1" w:themeTint="D9"/>
                                  <w:sz w:val="20"/>
                                  <w:szCs w:val="20"/>
                                </w:rPr>
                                <w:t xml:space="preserve">     </w:t>
                              </w:r>
                            </w:sdtContent>
                          </w:sdt>
                        </w:p>
                        <w:p w14:paraId="47B56307" w14:textId="4EE477E0" w:rsidR="003C5A7A" w:rsidRDefault="00EB2E8E">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3C5A7A">
                                <w:rPr>
                                  <w:color w:val="262626" w:themeColor="text1" w:themeTint="D9"/>
                                  <w:sz w:val="20"/>
                                  <w:szCs w:val="20"/>
                                </w:rPr>
                                <w:t xml:space="preserve">     </w:t>
                              </w:r>
                            </w:sdtContent>
                          </w:sdt>
                          <w:r w:rsidR="003C5A7A">
                            <w:rPr>
                              <w:color w:val="262626" w:themeColor="text1" w:themeTint="D9"/>
                              <w:sz w:val="20"/>
                              <w:szCs w:val="20"/>
                            </w:rPr>
                            <w:t xml:space="preserve"> </w:t>
                          </w:r>
                        </w:p>
                      </w:txbxContent>
                    </v:textbox>
                    <w10:wrap type="square" anchorx="page" anchory="page"/>
                  </v:shape>
                </w:pict>
              </mc:Fallback>
            </mc:AlternateContent>
          </w:r>
          <w:r w:rsidRPr="00C0443E">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5C7D921" wp14:editId="76362E32">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45500</wp14:pctPosVOffset>
                        </wp:positionV>
                      </mc:Choice>
                      <mc:Fallback>
                        <wp:positionV relativeFrom="page">
                          <wp:posOffset>4863465</wp:posOffset>
                        </wp:positionV>
                      </mc:Fallback>
                    </mc:AlternateContent>
                    <wp:extent cx="5753100" cy="525780"/>
                    <wp:effectExtent l="0" t="0" r="12065"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C8618E" w14:textId="18D99A46" w:rsidR="003C5A7A" w:rsidRDefault="00EB2E8E">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C5A7A">
                                      <w:rPr>
                                        <w:caps/>
                                        <w:color w:val="17365D" w:themeColor="text2" w:themeShade="BF"/>
                                        <w:sz w:val="52"/>
                                        <w:szCs w:val="52"/>
                                      </w:rPr>
                                      <w:t>Project Report</w:t>
                                    </w:r>
                                  </w:sdtContent>
                                </w:sdt>
                              </w:p>
                              <w:p w14:paraId="4F534480" w14:textId="25AC68E6" w:rsidR="003C5A7A" w:rsidRDefault="00EB2E8E">
                                <w:pPr>
                                  <w:pStyle w:val="NoSpacing"/>
                                  <w:jc w:val="right"/>
                                  <w:rPr>
                                    <w:smallCaps/>
                                    <w:color w:val="1F497D" w:themeColor="text2"/>
                                    <w:sz w:val="36"/>
                                    <w:szCs w:val="36"/>
                                  </w:rPr>
                                </w:pPr>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3C5A7A">
                                      <w:rPr>
                                        <w:smallCaps/>
                                        <w:color w:val="1F497D" w:themeColor="text2"/>
                                        <w:sz w:val="36"/>
                                        <w:szCs w:val="36"/>
                                      </w:rPr>
                                      <w:t>Eceipt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5C7D921"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1C8618E" w14:textId="18D99A46" w:rsidR="003C5A7A" w:rsidRDefault="00EB2E8E">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C5A7A">
                                <w:rPr>
                                  <w:caps/>
                                  <w:color w:val="17365D" w:themeColor="text2" w:themeShade="BF"/>
                                  <w:sz w:val="52"/>
                                  <w:szCs w:val="52"/>
                                </w:rPr>
                                <w:t>Project Report</w:t>
                              </w:r>
                            </w:sdtContent>
                          </w:sdt>
                        </w:p>
                        <w:p w14:paraId="4F534480" w14:textId="25AC68E6" w:rsidR="003C5A7A" w:rsidRDefault="00EB2E8E">
                          <w:pPr>
                            <w:pStyle w:val="NoSpacing"/>
                            <w:jc w:val="right"/>
                            <w:rPr>
                              <w:smallCaps/>
                              <w:color w:val="1F497D" w:themeColor="text2"/>
                              <w:sz w:val="36"/>
                              <w:szCs w:val="36"/>
                            </w:rPr>
                          </w:pPr>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3C5A7A">
                                <w:rPr>
                                  <w:smallCaps/>
                                  <w:color w:val="1F497D" w:themeColor="text2"/>
                                  <w:sz w:val="36"/>
                                  <w:szCs w:val="36"/>
                                </w:rPr>
                                <w:t>Eceipt</w:t>
                              </w:r>
                            </w:sdtContent>
                          </w:sdt>
                        </w:p>
                      </w:txbxContent>
                    </v:textbox>
                    <w10:wrap type="square" anchorx="page" anchory="page"/>
                  </v:shape>
                </w:pict>
              </mc:Fallback>
            </mc:AlternateContent>
          </w:r>
          <w:r w:rsidRPr="00C0443E">
            <w:rPr>
              <w:rFonts w:ascii="Times New Roman" w:hAnsi="Times New Roman" w:cs="Times New Roman"/>
              <w:noProof/>
            </w:rPr>
            <mc:AlternateContent>
              <mc:Choice Requires="wpg">
                <w:drawing>
                  <wp:anchor distT="0" distB="0" distL="114300" distR="114300" simplePos="0" relativeHeight="251659264" behindDoc="0" locked="0" layoutInCell="1" allowOverlap="1" wp14:anchorId="512E7353" wp14:editId="7E0B187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http://schemas.openxmlformats.org/markup-compatibility/2006">
                <w:pict xmlns="http://schemas.openxmlformats.org/wordprocessingml/2006/main">
                  <v:group xmlns="urn:schemas-microsoft-com:vml" w14:anchorId="4ED9211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7EAiPMQMAAOsKAAAOAAAAZHJzL2Uyb0RvYy54bWzsVktPGzEQvlfqf7B8L7uJkhBWbFAUCqoU UQRUnI3X+1C9tms72dBf3xnvAxoiDrSqVInLxva8P8988enZrpZkK6yrtErp6CimRCius0oVKf12 d/FpTonzTGVMaiVS+igcPVt8/HDamESMdallJiwBJ8oljUlp6b1JosjxUtTMHWkjFAhzbWvmYWuL KLOsAe+1jMZxPIsabTNjNRfOwel5K6SL4D/PBfdf89wJT2RKITcfvjZ8H/AbLU5ZUlhmyop3abA3 ZFGzSkHQwdU584xsbPXCVV1xq53O/RHXdaTzvOIi1ADVjOK9ai6t3phQS5E0hRlgAmj3cHqzW361 vbakyuDuRhNKFKvhkkJcggcAT2OKBLQurbk117Y7KNodVrzLbY2/UAvZBWAfB2DFzhMOh+PxfBYD /BxEJ6PJJIZNQJ6XcD0vzHj5+XXDqA8bYXZDMo2BJnJPOLk/w+m2ZEYE+B0iMOA07XG6gfZiqpAC sJq2WAXNASiXOMDsLSjNj+fjeBpQGoplibHOXwpdE1yk1EL80HVsu3YeAAXVXgWDOi2r7KKSMmxw pMRKWrJlMAyMc6H8GLMGq980pUJ9pdGyFeMJQN2XE1b+UQrUk+pG5NBBeM0hmTC7+4FGrahkmWjj T6EH+vIGi5BLcIiec4g/+O4cHCpi1BXR6aOpCKM/GMevJdaWOFiEyFr5wbiulLaHHEg/RG71e5Ba aBClB509Qt9Y3RKPM/yigqtbM+evmQWmgaEA9vRf4ZNL3aRUdytKSm1/HjpHfWhskFLSAHOl1P3Y MCsokV8UtHwYMKC6sJlMj8cQwz6XPDyXqE290tAPI+Bpw8MS9b3sl7nV9T2Q7BKjgogpDrFTyr3t NyvfMirQNBfLZVADejPMr9Wt4egcUcXWvNvdM2u6/vXAD1e6HzOW7LVxq4uWSi83XudV6PEnXDu8 YeSRpv7J7M8Ozf5sb/YxZWfWmn93ROlVCRwhls7AtCIU2G+YLVAKEkWb+qs8MT8ZTYEz0RJa+wA1 dvzadnJPyD0T/DWy6Lv9nSzeyeL/JovwbIAXVfi/6V5/+GR7vg9T+vRGXfwCAAD//wMAUEsDBBQA BgAIAAAAIQC90XfD2gAAAAUBAAAPAAAAZHJzL2Rvd25yZXYueG1sTI/NTsMwEITvSH0Haytxo3Z/ VEEap6qQ6A0BKQd6c+IlibDXUey24e1ZuNDLSqMZzX6Tb0fvxBmH2AXSMJ8pEEh1sB01Gt4PT3f3 IGIyZI0LhBq+McK2mNzkJrPhQm94LlMjuIRiZjS0KfWZlLFu0Zs4Cz0Se59h8CaxHBppB3Phcu/k Qqm19KYj/tCaHh9brL/Kk9dA8mD3vnzxH8v0UC6Or5V73lda307H3QZEwjH9h+EXn9GhYKYqnMhG 4TTwkPR32VuuWVWcWa2UAlnk8pq++AEAAP//AwBQSwECLQAUAAYACAAAACEAtoM4kv4AAADhAQAA EwAAAAAAAAAAAAAAAAAAAAAAW0NvbnRlbnRfVHlwZXNdLnhtbFBLAQItABQABgAIAAAAIQA4/SH/ 1gAAAJQBAAALAAAAAAAAAAAAAAAAAC8BAABfcmVscy8ucmVsc1BLAQItABQABgAIAAAAIQB7EAiP MQMAAOsKAAAOAAAAAAAAAAAAAAAAAC4CAABkcnMvZTJvRG9jLnhtbFBLAQItABQABgAIAAAAIQC9 0XfD2gAAAAUBAAAPAAAAAAAAAAAAAAAAAIsFAABkcnMvZG93bnJldi54bWxQSwUGAAAAAAQABADz AAAAkgYAAAAA ">
                    <v:rect id="Rectangle 115" o:spid="_x0000_s1027" style="position:absolute;width:2286;height:87820;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t/dNrvwAAANwAAAAPAAAAZHJzL2Rvd25yZXYueG1sRE/bisIw EH1f2H8Is+Dbmrp4oxpFhMU+iODlA4ZmbIrJpDRR698bQfBtDuc682XnrLhRG2rPCgb9DARx6XXN lYLT8f93CiJEZI3WMyl4UIDl4vtrjrn2d97T7RArkUI45KjAxNjkUobSkMPQ9w1x4s6+dRgTbCup W7yncGflX5aNpcOaU4PBhtaGysvh6hTYDK802U93Z7OpeDIMhd1eCqV6P91qBiJSFz/it7vQaf5g BK9n0gVy8QQAAP//AwBQSwECLQAUAAYACAAAACEA2+H2y+4AAACFAQAAEwAAAAAAAAAAAAAAAAAA AAAAW0NvbnRlbnRfVHlwZXNdLnhtbFBLAQItABQABgAIAAAAIQBa9CxbvwAAABUBAAALAAAAAAAA AAAAAAAAAB8BAABfcmVscy8ucmVsc1BLAQItABQABgAIAAAAIQBt/dNrvwAAANwAAAAPAAAAAAAA AAAAAAAAAAcCAABkcnMvZG93bnJldi54bWxQSwUGAAAAAAMAAwC3AAAA8wIAAAAA " fillcolor="#c0504d [3205]" stroked="f" strokeweight="2pt"/>
                    <v:rect id="Rectangle 116" o:spid="_x0000_s1028" style="position:absolute;top:89154;width:2286;height:2286;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gem6BwgAAANwAAAAPAAAAZHJzL2Rvd25yZXYueG1sRE/fa8Iw EH4f+D+EE3ybqYJldEaZguKjczK2t6M5m7LmEprU1v31y0Dw7T6+n7dcD7YRV2pD7VjBbJqBIC6d rrlScP7YPb+ACBFZY+OYFNwowHo1elpioV3P73Q9xUqkEA4FKjAx+kLKUBqyGKbOEyfu4lqLMcG2 krrFPoXbRs6zLJcWa04NBj1tDZU/p84q8Pvz8ftiNr7Pb5+L/VB1X791p9RkPLy9gog0xIf47j7o NH+Ww/8z6QK5+gMAAP//AwBQSwECLQAUAAYACAAAACEA2+H2y+4AAACFAQAAEwAAAAAAAAAAAAAA AAAAAAAAW0NvbnRlbnRfVHlwZXNdLnhtbFBLAQItABQABgAIAAAAIQBa9CxbvwAAABUBAAALAAAA AAAAAAAAAAAAAB8BAABfcmVscy8ucmVsc1BLAQItABQABgAIAAAAIQCgem6BwgAAANwAAAAPAAAA AAAAAAAAAAAAAAcCAABkcnMvZG93bnJldi54bWxQSwUGAAAAAAMAAwC3AAAA9gIAAAAA " fillcolor="#4f81bd [3204]" stroked="f" strokeweight="2pt">
                      <o:lock xmlns="urn:schemas-microsoft-com:office:office" v:ext="edit" aspectratio="t"/>
                    </v:rect>
                    <w10:wrap xmlns="urn:schemas-microsoft-com:office:word" anchorx="page" anchory="page"/>
                  </v:group>
                </w:pict>
              </mc:Fallback>
            </mc:AlternateContent>
          </w:r>
          <w:r w:rsidRPr="00C0443E">
            <w:rPr>
              <w:rFonts w:ascii="Times New Roman" w:eastAsia="Times New Roman" w:hAnsi="Times New Roman" w:cs="Times New Roman"/>
              <w:color w:val="000000"/>
            </w:rPr>
            <w:br w:type="page"/>
          </w:r>
        </w:p>
      </w:sdtContent>
    </w:sdt>
    <w:p w14:paraId="73B36E0C" w14:textId="1EA379CB" w:rsidR="00B94272" w:rsidRPr="00C0443E" w:rsidRDefault="000C4CE1">
      <w:pPr>
        <w:pStyle w:val="Heading1"/>
        <w:spacing w:before="240" w:after="240"/>
        <w:rPr>
          <w:rFonts w:ascii="Times New Roman" w:hAnsi="Times New Roman" w:cs="Times New Roman"/>
        </w:rPr>
      </w:pPr>
      <w:bookmarkStart w:id="1" w:name="_Toc31148341"/>
      <w:r w:rsidRPr="00C0443E">
        <w:rPr>
          <w:rFonts w:ascii="Times New Roman" w:hAnsi="Times New Roman" w:cs="Times New Roman"/>
        </w:rPr>
        <w:lastRenderedPageBreak/>
        <w:t>Table of Contents</w:t>
      </w:r>
      <w:bookmarkEnd w:id="1"/>
      <w:r w:rsidRPr="00C0443E">
        <w:rPr>
          <w:rFonts w:ascii="Times New Roman" w:hAnsi="Times New Roman" w:cs="Times New Roman"/>
        </w:rPr>
        <w:t xml:space="preserve"> </w:t>
      </w:r>
    </w:p>
    <w:sdt>
      <w:sdtPr>
        <w:rPr>
          <w:rFonts w:ascii="Times New Roman" w:hAnsi="Times New Roman" w:cs="Times New Roman"/>
        </w:rPr>
        <w:id w:val="645240401"/>
        <w:docPartObj>
          <w:docPartGallery w:val="Table of Contents"/>
          <w:docPartUnique/>
        </w:docPartObj>
      </w:sdtPr>
      <w:sdtEndPr/>
      <w:sdtContent>
        <w:p w14:paraId="2BA8BF4F" w14:textId="4585C1E0" w:rsidR="000C4CE1" w:rsidRPr="00C0443E" w:rsidRDefault="00F1323B">
          <w:pPr>
            <w:pStyle w:val="TOC1"/>
            <w:tabs>
              <w:tab w:val="right" w:pos="4144"/>
            </w:tabs>
            <w:rPr>
              <w:rFonts w:ascii="Times New Roman" w:eastAsiaTheme="minorEastAsia" w:hAnsi="Times New Roman" w:cs="Times New Roman"/>
              <w:noProof/>
            </w:rPr>
          </w:pPr>
          <w:r w:rsidRPr="00C0443E">
            <w:rPr>
              <w:rFonts w:ascii="Times New Roman" w:hAnsi="Times New Roman" w:cs="Times New Roman"/>
            </w:rPr>
            <w:fldChar w:fldCharType="begin"/>
          </w:r>
          <w:r w:rsidRPr="00C0443E">
            <w:rPr>
              <w:rFonts w:ascii="Times New Roman" w:hAnsi="Times New Roman" w:cs="Times New Roman"/>
            </w:rPr>
            <w:instrText xml:space="preserve"> TOC \h \u \z </w:instrText>
          </w:r>
          <w:r w:rsidRPr="00C0443E">
            <w:rPr>
              <w:rFonts w:ascii="Times New Roman" w:hAnsi="Times New Roman" w:cs="Times New Roman"/>
            </w:rPr>
            <w:fldChar w:fldCharType="separate"/>
          </w:r>
          <w:hyperlink w:anchor="_Toc31148341" w:history="1">
            <w:r w:rsidR="000C4CE1" w:rsidRPr="00C0443E">
              <w:rPr>
                <w:rStyle w:val="Hyperlink"/>
                <w:rFonts w:ascii="Times New Roman" w:hAnsi="Times New Roman" w:cs="Times New Roman"/>
                <w:noProof/>
              </w:rPr>
              <w:t>Table Of Contents</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_Toc31148341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1</w:t>
            </w:r>
            <w:r w:rsidR="000C4CE1" w:rsidRPr="00C0443E">
              <w:rPr>
                <w:rFonts w:ascii="Times New Roman" w:hAnsi="Times New Roman" w:cs="Times New Roman"/>
                <w:noProof/>
                <w:webHidden/>
              </w:rPr>
              <w:fldChar w:fldCharType="end"/>
            </w:r>
          </w:hyperlink>
        </w:p>
        <w:p w14:paraId="03BFFDE3" w14:textId="39984C01" w:rsidR="000C4CE1" w:rsidRPr="00C0443E" w:rsidRDefault="00EB2E8E">
          <w:pPr>
            <w:pStyle w:val="TOC1"/>
            <w:tabs>
              <w:tab w:val="right" w:pos="4144"/>
            </w:tabs>
            <w:rPr>
              <w:rFonts w:ascii="Times New Roman" w:eastAsiaTheme="minorEastAsia" w:hAnsi="Times New Roman" w:cs="Times New Roman"/>
              <w:noProof/>
            </w:rPr>
          </w:pPr>
          <w:hyperlink w:anchor="_Toc31148342" w:history="1">
            <w:r w:rsidR="000C4CE1" w:rsidRPr="00C0443E">
              <w:rPr>
                <w:rStyle w:val="Hyperlink"/>
                <w:rFonts w:ascii="Times New Roman" w:hAnsi="Times New Roman" w:cs="Times New Roman"/>
                <w:noProof/>
              </w:rPr>
              <w:t>Abstract</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_Toc31148342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2</w:t>
            </w:r>
            <w:r w:rsidR="000C4CE1" w:rsidRPr="00C0443E">
              <w:rPr>
                <w:rFonts w:ascii="Times New Roman" w:hAnsi="Times New Roman" w:cs="Times New Roman"/>
                <w:noProof/>
                <w:webHidden/>
              </w:rPr>
              <w:fldChar w:fldCharType="end"/>
            </w:r>
          </w:hyperlink>
        </w:p>
        <w:p w14:paraId="777BAC2D" w14:textId="2A709C44" w:rsidR="000C4CE1" w:rsidRPr="00C0443E" w:rsidRDefault="00EB2E8E">
          <w:pPr>
            <w:pStyle w:val="TOC1"/>
            <w:tabs>
              <w:tab w:val="right" w:pos="4144"/>
            </w:tabs>
            <w:rPr>
              <w:rFonts w:ascii="Times New Roman" w:eastAsiaTheme="minorEastAsia" w:hAnsi="Times New Roman" w:cs="Times New Roman"/>
              <w:noProof/>
            </w:rPr>
          </w:pPr>
          <w:hyperlink w:anchor="_Toc31148343" w:history="1">
            <w:r w:rsidR="000C4CE1" w:rsidRPr="00C0443E">
              <w:rPr>
                <w:rStyle w:val="Hyperlink"/>
                <w:rFonts w:ascii="Times New Roman" w:eastAsia="Times New Roman" w:hAnsi="Times New Roman" w:cs="Times New Roman"/>
                <w:noProof/>
              </w:rPr>
              <w:t>Introduction</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_Toc31148343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2</w:t>
            </w:r>
            <w:r w:rsidR="000C4CE1" w:rsidRPr="00C0443E">
              <w:rPr>
                <w:rFonts w:ascii="Times New Roman" w:hAnsi="Times New Roman" w:cs="Times New Roman"/>
                <w:noProof/>
                <w:webHidden/>
              </w:rPr>
              <w:fldChar w:fldCharType="end"/>
            </w:r>
          </w:hyperlink>
        </w:p>
        <w:p w14:paraId="5E893BD2" w14:textId="4FE1C78F" w:rsidR="000C4CE1" w:rsidRPr="00C0443E" w:rsidRDefault="00EB2E8E">
          <w:pPr>
            <w:pStyle w:val="TOC1"/>
            <w:tabs>
              <w:tab w:val="right" w:pos="4144"/>
            </w:tabs>
            <w:rPr>
              <w:rFonts w:ascii="Times New Roman" w:eastAsiaTheme="minorEastAsia" w:hAnsi="Times New Roman" w:cs="Times New Roman"/>
              <w:noProof/>
            </w:rPr>
          </w:pPr>
          <w:hyperlink w:anchor="_Toc31148344" w:history="1">
            <w:r w:rsidR="000C4CE1" w:rsidRPr="00C0443E">
              <w:rPr>
                <w:rStyle w:val="Hyperlink"/>
                <w:rFonts w:ascii="Times New Roman" w:eastAsia="Times New Roman" w:hAnsi="Times New Roman" w:cs="Times New Roman"/>
                <w:noProof/>
              </w:rPr>
              <w:t>Risk Management</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_Toc31148344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2</w:t>
            </w:r>
            <w:r w:rsidR="000C4CE1" w:rsidRPr="00C0443E">
              <w:rPr>
                <w:rFonts w:ascii="Times New Roman" w:hAnsi="Times New Roman" w:cs="Times New Roman"/>
                <w:noProof/>
                <w:webHidden/>
              </w:rPr>
              <w:fldChar w:fldCharType="end"/>
            </w:r>
          </w:hyperlink>
        </w:p>
        <w:p w14:paraId="51C8E2B2" w14:textId="7813E60E" w:rsidR="000C4CE1" w:rsidRPr="00C0443E" w:rsidRDefault="00EB2E8E">
          <w:pPr>
            <w:pStyle w:val="TOC2"/>
            <w:tabs>
              <w:tab w:val="right" w:pos="4144"/>
            </w:tabs>
            <w:rPr>
              <w:rFonts w:ascii="Times New Roman" w:eastAsiaTheme="minorEastAsia" w:hAnsi="Times New Roman" w:cs="Times New Roman"/>
              <w:noProof/>
            </w:rPr>
          </w:pPr>
          <w:hyperlink w:anchor="_Toc31148345" w:history="1">
            <w:r w:rsidR="000C4CE1" w:rsidRPr="00C0443E">
              <w:rPr>
                <w:rStyle w:val="Hyperlink"/>
                <w:rFonts w:ascii="Times New Roman" w:hAnsi="Times New Roman" w:cs="Times New Roman"/>
                <w:noProof/>
              </w:rPr>
              <w:t>Risk Management for Eceipt</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_Toc31148345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1</w:t>
            </w:r>
            <w:r w:rsidR="000C4CE1" w:rsidRPr="00C0443E">
              <w:rPr>
                <w:rFonts w:ascii="Times New Roman" w:hAnsi="Times New Roman" w:cs="Times New Roman"/>
                <w:noProof/>
                <w:webHidden/>
              </w:rPr>
              <w:fldChar w:fldCharType="end"/>
            </w:r>
          </w:hyperlink>
        </w:p>
        <w:p w14:paraId="22ADA6B9" w14:textId="219DB1B9" w:rsidR="000C4CE1" w:rsidRPr="00C0443E" w:rsidRDefault="00EB2E8E">
          <w:pPr>
            <w:pStyle w:val="TOC1"/>
            <w:tabs>
              <w:tab w:val="right" w:pos="4144"/>
            </w:tabs>
            <w:rPr>
              <w:rFonts w:ascii="Times New Roman" w:eastAsiaTheme="minorEastAsia" w:hAnsi="Times New Roman" w:cs="Times New Roman"/>
              <w:noProof/>
            </w:rPr>
          </w:pPr>
          <w:hyperlink w:anchor="_Toc31148346" w:history="1">
            <w:r w:rsidR="000C4CE1" w:rsidRPr="00C0443E">
              <w:rPr>
                <w:rStyle w:val="Hyperlink"/>
                <w:rFonts w:ascii="Times New Roman" w:eastAsia="Times New Roman" w:hAnsi="Times New Roman" w:cs="Times New Roman"/>
                <w:noProof/>
              </w:rPr>
              <w:t>Code of Practice</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_Toc31148346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1</w:t>
            </w:r>
            <w:r w:rsidR="000C4CE1" w:rsidRPr="00C0443E">
              <w:rPr>
                <w:rFonts w:ascii="Times New Roman" w:hAnsi="Times New Roman" w:cs="Times New Roman"/>
                <w:noProof/>
                <w:webHidden/>
              </w:rPr>
              <w:fldChar w:fldCharType="end"/>
            </w:r>
          </w:hyperlink>
        </w:p>
        <w:p w14:paraId="7AE1DBCC" w14:textId="489E272F" w:rsidR="000C4CE1" w:rsidRPr="00C0443E" w:rsidRDefault="00EB2E8E">
          <w:pPr>
            <w:pStyle w:val="TOC2"/>
            <w:tabs>
              <w:tab w:val="right" w:pos="4144"/>
            </w:tabs>
            <w:rPr>
              <w:rFonts w:ascii="Times New Roman" w:eastAsiaTheme="minorEastAsia" w:hAnsi="Times New Roman" w:cs="Times New Roman"/>
              <w:noProof/>
            </w:rPr>
          </w:pPr>
          <w:hyperlink w:anchor="_Toc31148347" w:history="1">
            <w:r w:rsidR="000C4CE1" w:rsidRPr="00C0443E">
              <w:rPr>
                <w:rStyle w:val="Hyperlink"/>
                <w:rFonts w:ascii="Times New Roman" w:hAnsi="Times New Roman" w:cs="Times New Roman"/>
                <w:noProof/>
              </w:rPr>
              <w:t>Sustainability</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_Toc31148347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1</w:t>
            </w:r>
            <w:r w:rsidR="000C4CE1" w:rsidRPr="00C0443E">
              <w:rPr>
                <w:rFonts w:ascii="Times New Roman" w:hAnsi="Times New Roman" w:cs="Times New Roman"/>
                <w:noProof/>
                <w:webHidden/>
              </w:rPr>
              <w:fldChar w:fldCharType="end"/>
            </w:r>
          </w:hyperlink>
        </w:p>
        <w:p w14:paraId="45BA2416" w14:textId="0D126F72" w:rsidR="000C4CE1" w:rsidRPr="00C0443E" w:rsidRDefault="00EB2E8E">
          <w:pPr>
            <w:pStyle w:val="TOC2"/>
            <w:tabs>
              <w:tab w:val="right" w:pos="4144"/>
            </w:tabs>
            <w:rPr>
              <w:rFonts w:ascii="Times New Roman" w:eastAsiaTheme="minorEastAsia" w:hAnsi="Times New Roman" w:cs="Times New Roman"/>
              <w:noProof/>
            </w:rPr>
          </w:pPr>
          <w:hyperlink w:anchor="_Toc31148348" w:history="1">
            <w:r w:rsidR="000C4CE1" w:rsidRPr="00C0443E">
              <w:rPr>
                <w:rStyle w:val="Hyperlink"/>
                <w:rFonts w:ascii="Times New Roman" w:hAnsi="Times New Roman" w:cs="Times New Roman"/>
                <w:noProof/>
              </w:rPr>
              <w:t>Ethics</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_Toc31148348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1</w:t>
            </w:r>
            <w:r w:rsidR="000C4CE1" w:rsidRPr="00C0443E">
              <w:rPr>
                <w:rFonts w:ascii="Times New Roman" w:hAnsi="Times New Roman" w:cs="Times New Roman"/>
                <w:noProof/>
                <w:webHidden/>
              </w:rPr>
              <w:fldChar w:fldCharType="end"/>
            </w:r>
          </w:hyperlink>
        </w:p>
        <w:p w14:paraId="110726F4" w14:textId="1A298B0A" w:rsidR="000C4CE1" w:rsidRPr="00C0443E" w:rsidRDefault="00EB2E8E">
          <w:pPr>
            <w:pStyle w:val="TOC2"/>
            <w:tabs>
              <w:tab w:val="right" w:pos="4144"/>
            </w:tabs>
            <w:rPr>
              <w:rFonts w:ascii="Times New Roman" w:eastAsiaTheme="minorEastAsia" w:hAnsi="Times New Roman" w:cs="Times New Roman"/>
              <w:noProof/>
            </w:rPr>
          </w:pPr>
          <w:hyperlink w:anchor="_Toc31148349" w:history="1">
            <w:r w:rsidR="000C4CE1" w:rsidRPr="00C0443E">
              <w:rPr>
                <w:rStyle w:val="Hyperlink"/>
                <w:rFonts w:ascii="Times New Roman" w:hAnsi="Times New Roman" w:cs="Times New Roman"/>
                <w:noProof/>
              </w:rPr>
              <w:t>Legal</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_Toc31148349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1</w:t>
            </w:r>
            <w:r w:rsidR="000C4CE1" w:rsidRPr="00C0443E">
              <w:rPr>
                <w:rFonts w:ascii="Times New Roman" w:hAnsi="Times New Roman" w:cs="Times New Roman"/>
                <w:noProof/>
                <w:webHidden/>
              </w:rPr>
              <w:fldChar w:fldCharType="end"/>
            </w:r>
          </w:hyperlink>
        </w:p>
        <w:p w14:paraId="5A6E12A4" w14:textId="61A1E8A1" w:rsidR="000C4CE1" w:rsidRPr="00C0443E" w:rsidRDefault="00EB2E8E">
          <w:pPr>
            <w:pStyle w:val="TOC1"/>
            <w:tabs>
              <w:tab w:val="right" w:pos="4144"/>
            </w:tabs>
            <w:rPr>
              <w:rFonts w:ascii="Times New Roman" w:eastAsiaTheme="minorEastAsia" w:hAnsi="Times New Roman" w:cs="Times New Roman"/>
              <w:noProof/>
            </w:rPr>
          </w:pPr>
          <w:hyperlink w:anchor="_Toc31148350" w:history="1">
            <w:r w:rsidR="000C4CE1" w:rsidRPr="00C0443E">
              <w:rPr>
                <w:rStyle w:val="Hyperlink"/>
                <w:rFonts w:ascii="Times New Roman" w:eastAsia="Times New Roman" w:hAnsi="Times New Roman" w:cs="Times New Roman"/>
                <w:noProof/>
              </w:rPr>
              <w:t>Quality Assurance</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_Toc31148350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2</w:t>
            </w:r>
            <w:r w:rsidR="000C4CE1" w:rsidRPr="00C0443E">
              <w:rPr>
                <w:rFonts w:ascii="Times New Roman" w:hAnsi="Times New Roman" w:cs="Times New Roman"/>
                <w:noProof/>
                <w:webHidden/>
              </w:rPr>
              <w:fldChar w:fldCharType="end"/>
            </w:r>
          </w:hyperlink>
        </w:p>
        <w:p w14:paraId="4BCDF9AA" w14:textId="662DBF4E" w:rsidR="000C4CE1" w:rsidRPr="00C0443E" w:rsidRDefault="00EB2E8E">
          <w:pPr>
            <w:pStyle w:val="TOC1"/>
            <w:tabs>
              <w:tab w:val="right" w:pos="4144"/>
            </w:tabs>
            <w:rPr>
              <w:rFonts w:ascii="Times New Roman" w:eastAsiaTheme="minorEastAsia" w:hAnsi="Times New Roman" w:cs="Times New Roman"/>
              <w:noProof/>
            </w:rPr>
          </w:pPr>
          <w:hyperlink w:anchor="_Toc31148351" w:history="1">
            <w:r w:rsidR="000C4CE1" w:rsidRPr="00C0443E">
              <w:rPr>
                <w:rStyle w:val="Hyperlink"/>
                <w:rFonts w:ascii="Times New Roman" w:hAnsi="Times New Roman" w:cs="Times New Roman"/>
                <w:noProof/>
              </w:rPr>
              <w:t>Conclusions</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_Toc31148351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3</w:t>
            </w:r>
            <w:r w:rsidR="000C4CE1" w:rsidRPr="00C0443E">
              <w:rPr>
                <w:rFonts w:ascii="Times New Roman" w:hAnsi="Times New Roman" w:cs="Times New Roman"/>
                <w:noProof/>
                <w:webHidden/>
              </w:rPr>
              <w:fldChar w:fldCharType="end"/>
            </w:r>
          </w:hyperlink>
        </w:p>
        <w:p w14:paraId="37EFD1AA" w14:textId="0EF38B0C" w:rsidR="000C4CE1" w:rsidRPr="00C0443E" w:rsidRDefault="00EB2E8E">
          <w:pPr>
            <w:pStyle w:val="TOC1"/>
            <w:tabs>
              <w:tab w:val="right" w:pos="4144"/>
            </w:tabs>
            <w:rPr>
              <w:rFonts w:ascii="Times New Roman" w:eastAsiaTheme="minorEastAsia" w:hAnsi="Times New Roman" w:cs="Times New Roman"/>
              <w:noProof/>
            </w:rPr>
          </w:pPr>
          <w:hyperlink w:anchor="_Toc31148352" w:history="1">
            <w:r w:rsidR="000C4CE1" w:rsidRPr="00C0443E">
              <w:rPr>
                <w:rStyle w:val="Hyperlink"/>
                <w:rFonts w:ascii="Times New Roman" w:hAnsi="Times New Roman" w:cs="Times New Roman"/>
                <w:noProof/>
              </w:rPr>
              <w:t>Appendix’s</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_Toc31148352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3</w:t>
            </w:r>
            <w:r w:rsidR="000C4CE1" w:rsidRPr="00C0443E">
              <w:rPr>
                <w:rFonts w:ascii="Times New Roman" w:hAnsi="Times New Roman" w:cs="Times New Roman"/>
                <w:noProof/>
                <w:webHidden/>
              </w:rPr>
              <w:fldChar w:fldCharType="end"/>
            </w:r>
          </w:hyperlink>
        </w:p>
        <w:p w14:paraId="064B379C" w14:textId="7FA386D8" w:rsidR="000C4CE1" w:rsidRPr="00C0443E" w:rsidRDefault="00EB2E8E">
          <w:pPr>
            <w:pStyle w:val="TOC1"/>
            <w:tabs>
              <w:tab w:val="right" w:pos="4144"/>
            </w:tabs>
            <w:rPr>
              <w:rFonts w:ascii="Times New Roman" w:eastAsiaTheme="minorEastAsia" w:hAnsi="Times New Roman" w:cs="Times New Roman"/>
              <w:noProof/>
            </w:rPr>
          </w:pPr>
          <w:hyperlink w:anchor="_Toc31148353" w:history="1">
            <w:r w:rsidR="000C4CE1" w:rsidRPr="00C0443E">
              <w:rPr>
                <w:rStyle w:val="Hyperlink"/>
                <w:rFonts w:ascii="Times New Roman" w:hAnsi="Times New Roman" w:cs="Times New Roman"/>
                <w:noProof/>
              </w:rPr>
              <w:t>References</w:t>
            </w:r>
            <w:r w:rsidR="000C4CE1" w:rsidRPr="00C0443E">
              <w:rPr>
                <w:rFonts w:ascii="Times New Roman" w:hAnsi="Times New Roman" w:cs="Times New Roman"/>
                <w:noProof/>
                <w:webHidden/>
              </w:rPr>
              <w:tab/>
            </w:r>
            <w:r w:rsidR="000C4CE1" w:rsidRPr="00C0443E">
              <w:rPr>
                <w:rFonts w:ascii="Times New Roman" w:hAnsi="Times New Roman" w:cs="Times New Roman"/>
                <w:noProof/>
                <w:webHidden/>
              </w:rPr>
              <w:fldChar w:fldCharType="begin"/>
            </w:r>
            <w:r w:rsidR="000C4CE1" w:rsidRPr="00C0443E">
              <w:rPr>
                <w:rFonts w:ascii="Times New Roman" w:hAnsi="Times New Roman" w:cs="Times New Roman"/>
                <w:noProof/>
                <w:webHidden/>
              </w:rPr>
              <w:instrText xml:space="preserve"> PAGEREF _Toc31148353 \h </w:instrText>
            </w:r>
            <w:r w:rsidR="000C4CE1" w:rsidRPr="00C0443E">
              <w:rPr>
                <w:rFonts w:ascii="Times New Roman" w:hAnsi="Times New Roman" w:cs="Times New Roman"/>
                <w:noProof/>
                <w:webHidden/>
              </w:rPr>
            </w:r>
            <w:r w:rsidR="000C4CE1" w:rsidRPr="00C0443E">
              <w:rPr>
                <w:rFonts w:ascii="Times New Roman" w:hAnsi="Times New Roman" w:cs="Times New Roman"/>
                <w:noProof/>
                <w:webHidden/>
              </w:rPr>
              <w:fldChar w:fldCharType="separate"/>
            </w:r>
            <w:r w:rsidR="000C4CE1" w:rsidRPr="00C0443E">
              <w:rPr>
                <w:rFonts w:ascii="Times New Roman" w:hAnsi="Times New Roman" w:cs="Times New Roman"/>
                <w:noProof/>
                <w:webHidden/>
              </w:rPr>
              <w:t>3</w:t>
            </w:r>
            <w:r w:rsidR="000C4CE1" w:rsidRPr="00C0443E">
              <w:rPr>
                <w:rFonts w:ascii="Times New Roman" w:hAnsi="Times New Roman" w:cs="Times New Roman"/>
                <w:noProof/>
                <w:webHidden/>
              </w:rPr>
              <w:fldChar w:fldCharType="end"/>
            </w:r>
          </w:hyperlink>
        </w:p>
        <w:p w14:paraId="0000000B" w14:textId="5745CBD0" w:rsidR="00B94272" w:rsidRPr="00C0443E" w:rsidRDefault="00F1323B">
          <w:pPr>
            <w:tabs>
              <w:tab w:val="right" w:pos="9030"/>
            </w:tabs>
            <w:spacing w:before="200" w:after="80" w:line="240" w:lineRule="auto"/>
            <w:rPr>
              <w:rFonts w:ascii="Times New Roman" w:hAnsi="Times New Roman" w:cs="Times New Roman"/>
              <w:b/>
              <w:color w:val="000000"/>
            </w:rPr>
          </w:pPr>
          <w:r w:rsidRPr="00C0443E">
            <w:rPr>
              <w:rFonts w:ascii="Times New Roman" w:hAnsi="Times New Roman" w:cs="Times New Roman"/>
            </w:rPr>
            <w:fldChar w:fldCharType="end"/>
          </w:r>
        </w:p>
      </w:sdtContent>
    </w:sdt>
    <w:p w14:paraId="0000000C" w14:textId="77777777" w:rsidR="00B94272" w:rsidRPr="00C0443E" w:rsidRDefault="00B94272">
      <w:pPr>
        <w:rPr>
          <w:rFonts w:ascii="Times New Roman" w:hAnsi="Times New Roman" w:cs="Times New Roman"/>
        </w:rPr>
      </w:pPr>
    </w:p>
    <w:p w14:paraId="0000000D" w14:textId="77777777" w:rsidR="00B94272" w:rsidRPr="00C0443E" w:rsidRDefault="00B94272">
      <w:pPr>
        <w:pStyle w:val="Heading1"/>
        <w:spacing w:before="240" w:after="240"/>
        <w:rPr>
          <w:rFonts w:ascii="Times New Roman" w:hAnsi="Times New Roman" w:cs="Times New Roman"/>
        </w:rPr>
      </w:pPr>
      <w:bookmarkStart w:id="2" w:name="_msts67meoztz" w:colFirst="0" w:colLast="0"/>
      <w:bookmarkEnd w:id="2"/>
    </w:p>
    <w:p w14:paraId="0000000E" w14:textId="77777777" w:rsidR="00B94272" w:rsidRPr="00C0443E" w:rsidRDefault="00F1323B">
      <w:pPr>
        <w:pStyle w:val="Heading1"/>
        <w:spacing w:before="240" w:after="240"/>
        <w:jc w:val="center"/>
        <w:rPr>
          <w:rFonts w:ascii="Times New Roman" w:eastAsia="Times New Roman" w:hAnsi="Times New Roman" w:cs="Times New Roman"/>
        </w:rPr>
      </w:pPr>
      <w:bookmarkStart w:id="3" w:name="_78b6lan32253" w:colFirst="0" w:colLast="0"/>
      <w:bookmarkEnd w:id="3"/>
      <w:r w:rsidRPr="00C0443E">
        <w:rPr>
          <w:rFonts w:ascii="Times New Roman" w:hAnsi="Times New Roman" w:cs="Times New Roman"/>
        </w:rPr>
        <w:br w:type="page"/>
      </w:r>
    </w:p>
    <w:p w14:paraId="0000000F" w14:textId="7E1B0ED7" w:rsidR="00B94272" w:rsidRPr="00C0443E" w:rsidRDefault="00F1323B" w:rsidP="00FC7304">
      <w:pPr>
        <w:pStyle w:val="Title"/>
        <w:rPr>
          <w:rFonts w:ascii="Times New Roman" w:hAnsi="Times New Roman" w:cs="Times New Roman"/>
        </w:rPr>
      </w:pPr>
      <w:r w:rsidRPr="00C0443E">
        <w:rPr>
          <w:rFonts w:ascii="Times New Roman" w:hAnsi="Times New Roman" w:cs="Times New Roman"/>
        </w:rPr>
        <w:lastRenderedPageBreak/>
        <w:t>Eceipt</w:t>
      </w:r>
    </w:p>
    <w:p w14:paraId="6F1557BF" w14:textId="6E1F3B99" w:rsidR="00FC7304" w:rsidRPr="00C0443E" w:rsidRDefault="00FC7304" w:rsidP="00FC7304">
      <w:pPr>
        <w:pStyle w:val="Heading1"/>
        <w:rPr>
          <w:rFonts w:ascii="Times New Roman" w:hAnsi="Times New Roman" w:cs="Times New Roman"/>
        </w:rPr>
      </w:pPr>
      <w:bookmarkStart w:id="4" w:name="_Toc31148342"/>
      <w:r w:rsidRPr="00C0443E">
        <w:rPr>
          <w:rFonts w:ascii="Times New Roman" w:hAnsi="Times New Roman" w:cs="Times New Roman"/>
        </w:rPr>
        <w:t>Abstract</w:t>
      </w:r>
      <w:bookmarkEnd w:id="4"/>
    </w:p>
    <w:p w14:paraId="3F3E481B" w14:textId="1BBAA984" w:rsidR="00FC7304" w:rsidRPr="00C0443E" w:rsidRDefault="00AB79B7" w:rsidP="00FC7304">
      <w:pPr>
        <w:rPr>
          <w:rFonts w:ascii="Times New Roman" w:hAnsi="Times New Roman" w:cs="Times New Roman"/>
        </w:rPr>
      </w:pPr>
      <w:r w:rsidRPr="00C0443E">
        <w:rPr>
          <w:rFonts w:ascii="Times New Roman" w:hAnsi="Times New Roman" w:cs="Times New Roman"/>
        </w:rPr>
        <w:t xml:space="preserve">This report given an overall view of the project and the updates that has </w:t>
      </w:r>
      <w:r w:rsidRPr="00681F87">
        <w:rPr>
          <w:rFonts w:ascii="Times New Roman" w:hAnsi="Times New Roman" w:cs="Times New Roman"/>
        </w:rPr>
        <w:t>been achieved,</w:t>
      </w:r>
      <w:r w:rsidRPr="00C0443E">
        <w:rPr>
          <w:rFonts w:ascii="Times New Roman" w:hAnsi="Times New Roman" w:cs="Times New Roman"/>
        </w:rPr>
        <w:t xml:space="preserve"> the report will talk about risk management and will dive into a code of practices with sustainability, ethnic and law. There's also a section about quality control and then it should </w:t>
      </w:r>
      <w:r w:rsidRPr="00681F87">
        <w:rPr>
          <w:rFonts w:ascii="Times New Roman" w:hAnsi="Times New Roman" w:cs="Times New Roman"/>
        </w:rPr>
        <w:t xml:space="preserve">be finished </w:t>
      </w:r>
      <w:r w:rsidRPr="00C0443E">
        <w:rPr>
          <w:rFonts w:ascii="Times New Roman" w:hAnsi="Times New Roman" w:cs="Times New Roman"/>
        </w:rPr>
        <w:t>with a conclusion and a list of references and source material for this report. They will find all information in the appendix.</w:t>
      </w:r>
    </w:p>
    <w:p w14:paraId="00000010" w14:textId="77777777" w:rsidR="00B94272" w:rsidRPr="00C0443E" w:rsidRDefault="00F1323B">
      <w:pPr>
        <w:pStyle w:val="Heading1"/>
        <w:rPr>
          <w:rFonts w:ascii="Times New Roman" w:eastAsia="Times New Roman" w:hAnsi="Times New Roman" w:cs="Times New Roman"/>
        </w:rPr>
      </w:pPr>
      <w:bookmarkStart w:id="5" w:name="_Toc31148343"/>
      <w:r w:rsidRPr="00C0443E">
        <w:rPr>
          <w:rFonts w:ascii="Times New Roman" w:eastAsia="Times New Roman" w:hAnsi="Times New Roman" w:cs="Times New Roman"/>
        </w:rPr>
        <w:br/>
        <w:t>Introduction</w:t>
      </w:r>
      <w:bookmarkEnd w:id="5"/>
      <w:r w:rsidRPr="00C0443E">
        <w:rPr>
          <w:rFonts w:ascii="Times New Roman" w:eastAsia="Times New Roman" w:hAnsi="Times New Roman" w:cs="Times New Roman"/>
        </w:rPr>
        <w:tab/>
        <w:t xml:space="preserve">                                                                                  </w:t>
      </w:r>
    </w:p>
    <w:p w14:paraId="5B171C30" w14:textId="596FA66E" w:rsidR="00C0443E" w:rsidRPr="00C0443E" w:rsidRDefault="00F1323B">
      <w:pPr>
        <w:rPr>
          <w:rFonts w:ascii="Times New Roman" w:eastAsia="Times New Roman" w:hAnsi="Times New Roman" w:cs="Times New Roman"/>
        </w:rPr>
      </w:pPr>
      <w:r w:rsidRPr="00C0443E">
        <w:rPr>
          <w:rFonts w:ascii="Times New Roman" w:eastAsia="Times New Roman" w:hAnsi="Times New Roman" w:cs="Times New Roman"/>
        </w:rPr>
        <w:t xml:space="preserve">From </w:t>
      </w:r>
      <w:r w:rsidRPr="00681F87">
        <w:rPr>
          <w:rFonts w:ascii="Times New Roman" w:eastAsia="Times New Roman" w:hAnsi="Times New Roman" w:cs="Times New Roman"/>
        </w:rPr>
        <w:t xml:space="preserve">the beginning of </w:t>
      </w:r>
      <w:r w:rsidRPr="00C0443E">
        <w:rPr>
          <w:rFonts w:ascii="Times New Roman" w:eastAsia="Times New Roman" w:hAnsi="Times New Roman" w:cs="Times New Roman"/>
        </w:rPr>
        <w:t xml:space="preserve">our project, we have </w:t>
      </w:r>
      <w:r w:rsidRPr="00681F87">
        <w:rPr>
          <w:rFonts w:ascii="Times New Roman" w:eastAsia="Times New Roman" w:hAnsi="Times New Roman" w:cs="Times New Roman"/>
        </w:rPr>
        <w:t>d</w:t>
      </w:r>
      <w:r w:rsidRPr="00C0443E">
        <w:rPr>
          <w:rFonts w:ascii="Times New Roman" w:eastAsia="Times New Roman" w:hAnsi="Times New Roman" w:cs="Times New Roman"/>
        </w:rPr>
        <w:t xml:space="preserve">eveloped more on creating a solution to help the environment </w:t>
      </w:r>
      <w:r w:rsidR="00FC7304" w:rsidRPr="00C0443E">
        <w:rPr>
          <w:rFonts w:ascii="Times New Roman" w:eastAsia="Times New Roman" w:hAnsi="Times New Roman" w:cs="Times New Roman"/>
        </w:rPr>
        <w:t>and</w:t>
      </w:r>
      <w:r w:rsidRPr="00C0443E">
        <w:rPr>
          <w:rFonts w:ascii="Times New Roman" w:eastAsia="Times New Roman" w:hAnsi="Times New Roman" w:cs="Times New Roman"/>
        </w:rPr>
        <w:t xml:space="preserve"> create a way to store receipts for customers and businesses. The demo that going through developed is only a shell of the final product as this is just the front end of the development, the </w:t>
      </w:r>
      <w:r w:rsidR="00ED3D32" w:rsidRPr="00C0443E">
        <w:rPr>
          <w:rFonts w:ascii="Times New Roman" w:eastAsia="Times New Roman" w:hAnsi="Times New Roman" w:cs="Times New Roman"/>
        </w:rPr>
        <w:t>back-end</w:t>
      </w:r>
      <w:r w:rsidRPr="00C0443E">
        <w:rPr>
          <w:rFonts w:ascii="Times New Roman" w:eastAsia="Times New Roman" w:hAnsi="Times New Roman" w:cs="Times New Roman"/>
        </w:rPr>
        <w:t xml:space="preserve"> still needs to have development as a lot of work still needs to </w:t>
      </w:r>
      <w:r w:rsidRPr="00681F87">
        <w:rPr>
          <w:rFonts w:ascii="Times New Roman" w:eastAsia="Times New Roman" w:hAnsi="Times New Roman" w:cs="Times New Roman"/>
        </w:rPr>
        <w:t>be achieved.</w:t>
      </w:r>
      <w:r w:rsidRPr="00C0443E">
        <w:rPr>
          <w:rFonts w:ascii="Times New Roman" w:eastAsia="Times New Roman" w:hAnsi="Times New Roman" w:cs="Times New Roman"/>
        </w:rPr>
        <w:t xml:space="preserve"> Over the coming weeks to March, they will need more time and resources to meet deadlines, and the finished product should be more presentable </w:t>
      </w:r>
      <w:r w:rsidR="00FC7304" w:rsidRPr="00C0443E">
        <w:rPr>
          <w:rFonts w:ascii="Times New Roman" w:eastAsia="Times New Roman" w:hAnsi="Times New Roman" w:cs="Times New Roman"/>
        </w:rPr>
        <w:t>later</w:t>
      </w:r>
      <w:r w:rsidRPr="00C0443E">
        <w:rPr>
          <w:rFonts w:ascii="Times New Roman" w:eastAsia="Times New Roman" w:hAnsi="Times New Roman" w:cs="Times New Roman"/>
        </w:rPr>
        <w:t xml:space="preserve"> and on time.</w:t>
      </w:r>
      <w:r w:rsidRPr="00C0443E">
        <w:rPr>
          <w:rFonts w:ascii="Times New Roman" w:eastAsia="Times New Roman" w:hAnsi="Times New Roman" w:cs="Times New Roman"/>
        </w:rPr>
        <w:br/>
      </w:r>
    </w:p>
    <w:p w14:paraId="011B80F2" w14:textId="172E6EED" w:rsidR="00C0443E" w:rsidRPr="00C0443E" w:rsidRDefault="00F1323B" w:rsidP="00C0443E">
      <w:pPr>
        <w:pStyle w:val="Heading1"/>
        <w:rPr>
          <w:rFonts w:ascii="Times New Roman" w:eastAsia="Times New Roman" w:hAnsi="Times New Roman" w:cs="Times New Roman"/>
        </w:rPr>
      </w:pPr>
      <w:bookmarkStart w:id="6" w:name="_Toc31148344"/>
      <w:r w:rsidRPr="00C0443E">
        <w:rPr>
          <w:rFonts w:ascii="Times New Roman" w:eastAsia="Times New Roman" w:hAnsi="Times New Roman" w:cs="Times New Roman"/>
        </w:rPr>
        <w:t>Risk Management</w:t>
      </w:r>
      <w:bookmarkEnd w:id="6"/>
    </w:p>
    <w:p w14:paraId="00000014" w14:textId="3CADFC4F" w:rsidR="00B94272" w:rsidRPr="00C0443E" w:rsidRDefault="00F1323B">
      <w:pPr>
        <w:rPr>
          <w:rFonts w:ascii="Times New Roman" w:hAnsi="Times New Roman" w:cs="Times New Roman"/>
        </w:rPr>
      </w:pPr>
      <w:r w:rsidRPr="00C0443E">
        <w:rPr>
          <w:rFonts w:ascii="Times New Roman" w:hAnsi="Times New Roman" w:cs="Times New Roman"/>
        </w:rPr>
        <w:t xml:space="preserve">Risk management is all about controlling, assessing and identifying anything that will hurt a company's profits. There are lots of areas that can be a risk to companies, some risk can happen </w:t>
      </w:r>
      <w:r w:rsidR="00ED3D32" w:rsidRPr="00C0443E">
        <w:rPr>
          <w:rFonts w:ascii="Times New Roman" w:hAnsi="Times New Roman" w:cs="Times New Roman"/>
        </w:rPr>
        <w:t>overnight</w:t>
      </w:r>
      <w:r w:rsidRPr="00C0443E">
        <w:rPr>
          <w:rFonts w:ascii="Times New Roman" w:hAnsi="Times New Roman" w:cs="Times New Roman"/>
        </w:rPr>
        <w:t xml:space="preserve"> with no control. </w:t>
      </w:r>
    </w:p>
    <w:p w14:paraId="00000015" w14:textId="77777777" w:rsidR="00B94272" w:rsidRPr="00C0443E" w:rsidRDefault="00B94272">
      <w:pPr>
        <w:rPr>
          <w:rFonts w:ascii="Times New Roman" w:hAnsi="Times New Roman" w:cs="Times New Roman"/>
        </w:rPr>
      </w:pPr>
    </w:p>
    <w:p w14:paraId="00000017" w14:textId="275BB6F4" w:rsidR="00B94272" w:rsidRPr="00C0443E" w:rsidRDefault="00F1323B" w:rsidP="00F438D9">
      <w:pPr>
        <w:rPr>
          <w:rFonts w:ascii="Times New Roman" w:eastAsia="Times New Roman" w:hAnsi="Times New Roman" w:cs="Times New Roman"/>
        </w:rPr>
      </w:pPr>
      <w:r w:rsidRPr="00C0443E">
        <w:rPr>
          <w:rFonts w:ascii="Times New Roman" w:eastAsia="Times New Roman" w:hAnsi="Times New Roman" w:cs="Times New Roman"/>
        </w:rPr>
        <w:t>Financing / Cost</w:t>
      </w:r>
      <w:r w:rsidR="00F438D9" w:rsidRPr="00C0443E">
        <w:rPr>
          <w:rFonts w:ascii="Times New Roman" w:eastAsia="Times New Roman" w:hAnsi="Times New Roman" w:cs="Times New Roman"/>
        </w:rPr>
        <w:t xml:space="preserve"> – Creating a secure flow of money and labels future growth and project development. Future costs can also cause </w:t>
      </w:r>
      <w:r w:rsidR="00F438D9" w:rsidRPr="00C0443E">
        <w:rPr>
          <w:rFonts w:ascii="Times New Roman" w:eastAsia="Times New Roman" w:hAnsi="Times New Roman" w:cs="Times New Roman"/>
        </w:rPr>
        <w:t>downfall if gets too big and lead to failure and bankruptcy within the projects funding.</w:t>
      </w:r>
    </w:p>
    <w:p w14:paraId="054106B9" w14:textId="77777777" w:rsidR="00F438D9" w:rsidRPr="00C0443E" w:rsidRDefault="00F438D9" w:rsidP="00F438D9">
      <w:pPr>
        <w:rPr>
          <w:rFonts w:ascii="Times New Roman" w:eastAsia="Times New Roman" w:hAnsi="Times New Roman" w:cs="Times New Roman"/>
        </w:rPr>
      </w:pPr>
    </w:p>
    <w:p w14:paraId="4E234415" w14:textId="2423D25C" w:rsidR="00F438D9" w:rsidRPr="00C0443E" w:rsidRDefault="00F1323B" w:rsidP="00F438D9">
      <w:pPr>
        <w:rPr>
          <w:rFonts w:ascii="Times New Roman" w:eastAsia="Times New Roman" w:hAnsi="Times New Roman" w:cs="Times New Roman"/>
        </w:rPr>
      </w:pPr>
      <w:r w:rsidRPr="00C0443E">
        <w:rPr>
          <w:rFonts w:ascii="Times New Roman" w:eastAsia="Times New Roman" w:hAnsi="Times New Roman" w:cs="Times New Roman"/>
        </w:rPr>
        <w:t>Banks Agreement</w:t>
      </w:r>
      <w:r w:rsidR="00F438D9" w:rsidRPr="00C0443E">
        <w:rPr>
          <w:rFonts w:ascii="Times New Roman" w:eastAsia="Times New Roman" w:hAnsi="Times New Roman" w:cs="Times New Roman"/>
        </w:rPr>
        <w:t xml:space="preserve"> - Creating a secure agreement with partner banks will allow us to work with them and avoid having to deal with restraints that </w:t>
      </w:r>
      <w:r w:rsidR="00F438D9" w:rsidRPr="00681F87">
        <w:rPr>
          <w:rFonts w:ascii="Times New Roman" w:eastAsia="Times New Roman" w:hAnsi="Times New Roman" w:cs="Times New Roman"/>
        </w:rPr>
        <w:t xml:space="preserve">are created </w:t>
      </w:r>
      <w:r w:rsidR="00F438D9" w:rsidRPr="00C0443E">
        <w:rPr>
          <w:rFonts w:ascii="Times New Roman" w:eastAsia="Times New Roman" w:hAnsi="Times New Roman" w:cs="Times New Roman"/>
        </w:rPr>
        <w:t>by open banking systems.</w:t>
      </w:r>
    </w:p>
    <w:p w14:paraId="0D49DF8D" w14:textId="77777777" w:rsidR="00F438D9" w:rsidRPr="00C0443E" w:rsidRDefault="00F438D9" w:rsidP="00F438D9">
      <w:pPr>
        <w:rPr>
          <w:rFonts w:ascii="Times New Roman" w:eastAsia="Times New Roman" w:hAnsi="Times New Roman" w:cs="Times New Roman"/>
        </w:rPr>
      </w:pPr>
    </w:p>
    <w:p w14:paraId="00000019" w14:textId="2B509F61" w:rsidR="00B94272" w:rsidRPr="00C0443E" w:rsidRDefault="00F1323B" w:rsidP="00F438D9">
      <w:pPr>
        <w:rPr>
          <w:rFonts w:ascii="Times New Roman" w:eastAsia="Times New Roman" w:hAnsi="Times New Roman" w:cs="Times New Roman"/>
        </w:rPr>
      </w:pPr>
      <w:r w:rsidRPr="00C0443E">
        <w:rPr>
          <w:rFonts w:ascii="Times New Roman" w:eastAsia="Times New Roman" w:hAnsi="Times New Roman" w:cs="Times New Roman"/>
        </w:rPr>
        <w:t>Security</w:t>
      </w:r>
      <w:r w:rsidR="00F438D9" w:rsidRPr="00C0443E">
        <w:rPr>
          <w:rFonts w:ascii="Times New Roman" w:eastAsia="Times New Roman" w:hAnsi="Times New Roman" w:cs="Times New Roman"/>
        </w:rPr>
        <w:t xml:space="preserve"> - Creating high security with encryption rate from all our data entering and leaving our systems involves Hey high risk if any data </w:t>
      </w:r>
      <w:r w:rsidR="00F438D9" w:rsidRPr="00681F87">
        <w:rPr>
          <w:rFonts w:ascii="Times New Roman" w:eastAsia="Times New Roman" w:hAnsi="Times New Roman" w:cs="Times New Roman"/>
        </w:rPr>
        <w:t xml:space="preserve">is leaked </w:t>
      </w:r>
      <w:r w:rsidR="00F438D9" w:rsidRPr="00C0443E">
        <w:rPr>
          <w:rFonts w:ascii="Times New Roman" w:eastAsia="Times New Roman" w:hAnsi="Times New Roman" w:cs="Times New Roman"/>
        </w:rPr>
        <w:t xml:space="preserve">these systems </w:t>
      </w:r>
      <w:r w:rsidR="00120E80" w:rsidRPr="00C0443E">
        <w:rPr>
          <w:rFonts w:ascii="Times New Roman" w:eastAsia="Times New Roman" w:hAnsi="Times New Roman" w:cs="Times New Roman"/>
        </w:rPr>
        <w:t>must</w:t>
      </w:r>
      <w:r w:rsidR="00F438D9" w:rsidRPr="00C0443E">
        <w:rPr>
          <w:rFonts w:ascii="Times New Roman" w:eastAsia="Times New Roman" w:hAnsi="Times New Roman" w:cs="Times New Roman"/>
        </w:rPr>
        <w:t xml:space="preserve"> be up to date </w:t>
      </w:r>
      <w:r w:rsidR="00F438D9" w:rsidRPr="00681F87">
        <w:rPr>
          <w:rFonts w:ascii="Times New Roman" w:eastAsia="Times New Roman" w:hAnsi="Times New Roman" w:cs="Times New Roman"/>
        </w:rPr>
        <w:t>t</w:t>
      </w:r>
      <w:r w:rsidR="00F438D9" w:rsidRPr="00C0443E">
        <w:rPr>
          <w:rFonts w:ascii="Times New Roman" w:eastAsia="Times New Roman" w:hAnsi="Times New Roman" w:cs="Times New Roman"/>
        </w:rPr>
        <w:t>o provide a high security for customers and businesses alike.</w:t>
      </w:r>
    </w:p>
    <w:p w14:paraId="2FE00DCD" w14:textId="77777777" w:rsidR="00F438D9" w:rsidRPr="00C0443E" w:rsidRDefault="00F438D9" w:rsidP="00F438D9">
      <w:pPr>
        <w:rPr>
          <w:rFonts w:ascii="Times New Roman" w:eastAsia="Times New Roman" w:hAnsi="Times New Roman" w:cs="Times New Roman"/>
        </w:rPr>
      </w:pPr>
    </w:p>
    <w:p w14:paraId="0000001A" w14:textId="12413468" w:rsidR="00B94272" w:rsidRPr="00C0443E" w:rsidRDefault="00F1323B" w:rsidP="00F438D9">
      <w:pPr>
        <w:rPr>
          <w:rFonts w:ascii="Times New Roman" w:eastAsia="Times New Roman" w:hAnsi="Times New Roman" w:cs="Times New Roman"/>
        </w:rPr>
      </w:pPr>
      <w:r w:rsidRPr="00C0443E">
        <w:rPr>
          <w:rFonts w:ascii="Times New Roman" w:eastAsia="Times New Roman" w:hAnsi="Times New Roman" w:cs="Times New Roman"/>
        </w:rPr>
        <w:t>Time Management / Deadlines</w:t>
      </w:r>
      <w:r w:rsidR="00F438D9" w:rsidRPr="00C0443E">
        <w:rPr>
          <w:rFonts w:ascii="Times New Roman" w:eastAsia="Times New Roman" w:hAnsi="Times New Roman" w:cs="Times New Roman"/>
        </w:rPr>
        <w:t xml:space="preserve"> - Meeting deadlines and working within a timeline is challenging as some initial parts of this project are time consuming and are scaling for more time needed.</w:t>
      </w:r>
    </w:p>
    <w:p w14:paraId="3048D3DD" w14:textId="77777777" w:rsidR="00F438D9" w:rsidRPr="00C0443E" w:rsidRDefault="00F438D9" w:rsidP="00F438D9">
      <w:pPr>
        <w:rPr>
          <w:rFonts w:ascii="Times New Roman" w:eastAsia="Times New Roman" w:hAnsi="Times New Roman" w:cs="Times New Roman"/>
        </w:rPr>
      </w:pPr>
    </w:p>
    <w:p w14:paraId="0000001C" w14:textId="2DCC1A48" w:rsidR="00B94272" w:rsidRPr="00C0443E" w:rsidRDefault="00F1323B" w:rsidP="00F438D9">
      <w:pPr>
        <w:spacing w:after="240"/>
        <w:rPr>
          <w:rFonts w:ascii="Times New Roman" w:eastAsia="Times New Roman" w:hAnsi="Times New Roman" w:cs="Times New Roman"/>
        </w:rPr>
      </w:pPr>
      <w:r w:rsidRPr="00C0443E">
        <w:rPr>
          <w:rFonts w:ascii="Times New Roman" w:eastAsia="Times New Roman" w:hAnsi="Times New Roman" w:cs="Times New Roman"/>
        </w:rPr>
        <w:t>Marketing</w:t>
      </w:r>
      <w:r w:rsidR="00F438D9" w:rsidRPr="00C0443E">
        <w:rPr>
          <w:rFonts w:ascii="Times New Roman" w:eastAsia="Times New Roman" w:hAnsi="Times New Roman" w:cs="Times New Roman"/>
        </w:rPr>
        <w:t xml:space="preserve"> - Efficient marketing to show ease of the product would be great difficulty and to get acceptance with the </w:t>
      </w:r>
      <w:r w:rsidR="00F438D9" w:rsidRPr="00681F87">
        <w:rPr>
          <w:rFonts w:ascii="Times New Roman" w:eastAsia="Times New Roman" w:hAnsi="Times New Roman" w:cs="Times New Roman"/>
        </w:rPr>
        <w:t>p</w:t>
      </w:r>
      <w:r w:rsidR="00F438D9" w:rsidRPr="00C0443E">
        <w:rPr>
          <w:rFonts w:ascii="Times New Roman" w:eastAsia="Times New Roman" w:hAnsi="Times New Roman" w:cs="Times New Roman"/>
        </w:rPr>
        <w:t>ublic and businesses</w:t>
      </w:r>
      <w:r w:rsidR="00F438D9" w:rsidRPr="00681F87">
        <w:rPr>
          <w:rFonts w:ascii="Times New Roman" w:eastAsia="Times New Roman" w:hAnsi="Times New Roman" w:cs="Times New Roman"/>
        </w:rPr>
        <w:t>.</w:t>
      </w:r>
    </w:p>
    <w:p w14:paraId="166978A0" w14:textId="67454958" w:rsidR="00383B6D" w:rsidRPr="00C0443E" w:rsidRDefault="00F1323B">
      <w:pPr>
        <w:rPr>
          <w:rFonts w:ascii="Times New Roman" w:eastAsia="Times New Roman" w:hAnsi="Times New Roman" w:cs="Times New Roman"/>
        </w:rPr>
      </w:pPr>
      <w:r w:rsidRPr="00C0443E">
        <w:rPr>
          <w:rFonts w:ascii="Times New Roman" w:eastAsia="Times New Roman" w:hAnsi="Times New Roman" w:cs="Times New Roman"/>
        </w:rPr>
        <w:br w:type="page"/>
      </w:r>
    </w:p>
    <w:p w14:paraId="34C12A59" w14:textId="77777777" w:rsidR="00F1323B" w:rsidRPr="00C0443E" w:rsidRDefault="00F1323B" w:rsidP="00F1323B">
      <w:pPr>
        <w:spacing w:after="240"/>
        <w:ind w:left="720"/>
        <w:rPr>
          <w:rFonts w:ascii="Times New Roman" w:eastAsia="Times New Roman" w:hAnsi="Times New Roman" w:cs="Times New Roman"/>
        </w:rPr>
        <w:sectPr w:rsidR="00F1323B" w:rsidRPr="00C0443E" w:rsidSect="00F10E9B">
          <w:headerReference w:type="default" r:id="rId8"/>
          <w:footerReference w:type="default" r:id="rId9"/>
          <w:pgSz w:w="11909" w:h="16834"/>
          <w:pgMar w:top="1440" w:right="1440" w:bottom="1440" w:left="1440" w:header="720" w:footer="720" w:gutter="0"/>
          <w:pgNumType w:start="0"/>
          <w:cols w:num="2" w:space="720"/>
          <w:titlePg/>
          <w:docGrid w:linePitch="299"/>
        </w:sectPr>
      </w:pPr>
    </w:p>
    <w:p w14:paraId="01235364" w14:textId="681BB026" w:rsidR="00F1323B" w:rsidRPr="00C0443E" w:rsidRDefault="00F1323B" w:rsidP="00383B6D">
      <w:pPr>
        <w:spacing w:after="240"/>
        <w:rPr>
          <w:rFonts w:ascii="Times New Roman" w:eastAsia="Times New Roman" w:hAnsi="Times New Roman" w:cs="Times New Roman"/>
        </w:rPr>
      </w:pPr>
    </w:p>
    <w:p w14:paraId="09419353" w14:textId="644ECC1E" w:rsidR="00383B6D" w:rsidRPr="00C0443E" w:rsidRDefault="00383B6D" w:rsidP="00383B6D">
      <w:pPr>
        <w:pStyle w:val="Heading2"/>
        <w:rPr>
          <w:rFonts w:ascii="Times New Roman" w:hAnsi="Times New Roman" w:cs="Times New Roman"/>
        </w:rPr>
      </w:pPr>
      <w:bookmarkStart w:id="7" w:name="_Toc31148345"/>
      <w:r w:rsidRPr="00C0443E">
        <w:rPr>
          <w:rFonts w:ascii="Times New Roman" w:hAnsi="Times New Roman" w:cs="Times New Roman"/>
        </w:rPr>
        <w:t>Risk Management</w:t>
      </w:r>
      <w:r w:rsidR="00F438D9" w:rsidRPr="00C0443E">
        <w:rPr>
          <w:rFonts w:ascii="Times New Roman" w:hAnsi="Times New Roman" w:cs="Times New Roman"/>
        </w:rPr>
        <w:t xml:space="preserve"> </w:t>
      </w:r>
      <w:r w:rsidRPr="00C0443E">
        <w:rPr>
          <w:rFonts w:ascii="Times New Roman" w:hAnsi="Times New Roman" w:cs="Times New Roman"/>
        </w:rPr>
        <w:t>for Eceipt</w:t>
      </w:r>
      <w:bookmarkEnd w:id="7"/>
    </w:p>
    <w:p w14:paraId="3CD831E6" w14:textId="77777777" w:rsidR="00F07E19" w:rsidRPr="00C0443E" w:rsidRDefault="00F07E19" w:rsidP="00F07E19">
      <w:pPr>
        <w:rPr>
          <w:rFonts w:ascii="Times New Roman" w:hAnsi="Times New Roman" w:cs="Times New Roman"/>
        </w:rPr>
      </w:pPr>
    </w:p>
    <w:tbl>
      <w:tblPr>
        <w:tblW w:w="0" w:type="auto"/>
        <w:tblLook w:val="04A0" w:firstRow="1" w:lastRow="0" w:firstColumn="1" w:lastColumn="0" w:noHBand="0" w:noVBand="1"/>
      </w:tblPr>
      <w:tblGrid>
        <w:gridCol w:w="815"/>
        <w:gridCol w:w="2747"/>
        <w:gridCol w:w="620"/>
        <w:gridCol w:w="962"/>
        <w:gridCol w:w="656"/>
        <w:gridCol w:w="1151"/>
        <w:gridCol w:w="271"/>
        <w:gridCol w:w="1262"/>
        <w:gridCol w:w="5465"/>
      </w:tblGrid>
      <w:tr w:rsidR="00F1323B" w:rsidRPr="00C0443E" w14:paraId="6D52BF7A" w14:textId="77777777" w:rsidTr="00F1323B">
        <w:trPr>
          <w:trHeight w:val="300"/>
        </w:trPr>
        <w:tc>
          <w:tcPr>
            <w:tcW w:w="0" w:type="auto"/>
            <w:gridSpan w:val="2"/>
            <w:tcBorders>
              <w:top w:val="single" w:sz="4" w:space="0" w:color="auto"/>
              <w:left w:val="single" w:sz="4" w:space="0" w:color="auto"/>
              <w:bottom w:val="nil"/>
              <w:right w:val="nil"/>
            </w:tcBorders>
            <w:shd w:val="clear" w:color="000000" w:fill="808080"/>
            <w:noWrap/>
            <w:vAlign w:val="center"/>
            <w:hideMark/>
          </w:tcPr>
          <w:p w14:paraId="7F40CDB9"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Risk Elements</w:t>
            </w:r>
          </w:p>
        </w:tc>
        <w:tc>
          <w:tcPr>
            <w:tcW w:w="0" w:type="auto"/>
            <w:tcBorders>
              <w:top w:val="single" w:sz="4" w:space="0" w:color="auto"/>
              <w:left w:val="nil"/>
              <w:bottom w:val="nil"/>
              <w:right w:val="nil"/>
            </w:tcBorders>
            <w:shd w:val="clear" w:color="000000" w:fill="808080"/>
            <w:noWrap/>
            <w:vAlign w:val="center"/>
            <w:hideMark/>
          </w:tcPr>
          <w:p w14:paraId="742121EC"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nil"/>
              <w:right w:val="nil"/>
            </w:tcBorders>
            <w:shd w:val="clear" w:color="000000" w:fill="808080"/>
            <w:noWrap/>
            <w:vAlign w:val="center"/>
            <w:hideMark/>
          </w:tcPr>
          <w:p w14:paraId="361F5458"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nil"/>
              <w:right w:val="nil"/>
            </w:tcBorders>
            <w:shd w:val="clear" w:color="000000" w:fill="808080"/>
            <w:noWrap/>
            <w:vAlign w:val="center"/>
            <w:hideMark/>
          </w:tcPr>
          <w:p w14:paraId="6AF38650"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nil"/>
              <w:right w:val="nil"/>
            </w:tcBorders>
            <w:shd w:val="clear" w:color="000000" w:fill="808080"/>
            <w:noWrap/>
            <w:vAlign w:val="center"/>
            <w:hideMark/>
          </w:tcPr>
          <w:p w14:paraId="1B749CCE"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nil"/>
              <w:right w:val="nil"/>
            </w:tcBorders>
            <w:shd w:val="clear" w:color="000000" w:fill="808080"/>
            <w:noWrap/>
            <w:vAlign w:val="center"/>
            <w:hideMark/>
          </w:tcPr>
          <w:p w14:paraId="63B05A7C"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nil"/>
              <w:right w:val="nil"/>
            </w:tcBorders>
            <w:shd w:val="clear" w:color="000000" w:fill="808080"/>
            <w:noWrap/>
            <w:vAlign w:val="center"/>
            <w:hideMark/>
          </w:tcPr>
          <w:p w14:paraId="7F8C241B"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nil"/>
            </w:tcBorders>
            <w:shd w:val="clear" w:color="000000" w:fill="808080"/>
            <w:noWrap/>
            <w:vAlign w:val="center"/>
            <w:hideMark/>
          </w:tcPr>
          <w:p w14:paraId="3E521093" w14:textId="77777777" w:rsidR="00F1323B" w:rsidRPr="00C0443E" w:rsidRDefault="00F1323B" w:rsidP="00F1323B">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58B7E66F" w14:textId="77777777" w:rsidTr="00F1323B">
        <w:trPr>
          <w:trHeight w:val="300"/>
        </w:trPr>
        <w:tc>
          <w:tcPr>
            <w:tcW w:w="0" w:type="auto"/>
            <w:tcBorders>
              <w:top w:val="single" w:sz="4" w:space="0" w:color="auto"/>
              <w:left w:val="single" w:sz="4" w:space="0" w:color="auto"/>
              <w:bottom w:val="single" w:sz="4" w:space="0" w:color="auto"/>
              <w:right w:val="single" w:sz="4" w:space="0" w:color="auto"/>
            </w:tcBorders>
            <w:shd w:val="clear" w:color="000000" w:fill="808080"/>
            <w:noWrap/>
            <w:vAlign w:val="center"/>
            <w:hideMark/>
          </w:tcPr>
          <w:p w14:paraId="1A8890A0" w14:textId="77777777" w:rsidR="00F1323B" w:rsidRPr="00C0443E" w:rsidRDefault="00F1323B" w:rsidP="00F1323B">
            <w:pPr>
              <w:spacing w:line="240" w:lineRule="auto"/>
              <w:jc w:val="center"/>
              <w:rPr>
                <w:rFonts w:ascii="Times New Roman" w:eastAsia="Times New Roman" w:hAnsi="Times New Roman" w:cs="Times New Roman"/>
                <w:b/>
                <w:bCs/>
                <w:color w:val="000000"/>
              </w:rPr>
            </w:pPr>
            <w:r w:rsidRPr="00C0443E">
              <w:rPr>
                <w:rFonts w:ascii="Times New Roman" w:eastAsia="Times New Roman" w:hAnsi="Times New Roman" w:cs="Times New Roman"/>
                <w:b/>
                <w:bCs/>
                <w:color w:val="000000"/>
              </w:rPr>
              <w:t xml:space="preserve">Stages </w:t>
            </w:r>
          </w:p>
        </w:tc>
        <w:tc>
          <w:tcPr>
            <w:tcW w:w="0" w:type="auto"/>
            <w:tcBorders>
              <w:top w:val="single" w:sz="4" w:space="0" w:color="auto"/>
              <w:left w:val="nil"/>
              <w:bottom w:val="single" w:sz="4" w:space="0" w:color="auto"/>
              <w:right w:val="nil"/>
            </w:tcBorders>
            <w:shd w:val="clear" w:color="000000" w:fill="808080"/>
            <w:noWrap/>
            <w:vAlign w:val="center"/>
            <w:hideMark/>
          </w:tcPr>
          <w:p w14:paraId="042113C9" w14:textId="77777777" w:rsidR="00F1323B" w:rsidRPr="00C0443E" w:rsidRDefault="00F1323B" w:rsidP="00F1323B">
            <w:pPr>
              <w:spacing w:line="240" w:lineRule="auto"/>
              <w:jc w:val="center"/>
              <w:rPr>
                <w:rFonts w:ascii="Times New Roman" w:eastAsia="Times New Roman" w:hAnsi="Times New Roman" w:cs="Times New Roman"/>
                <w:b/>
                <w:bCs/>
                <w:color w:val="000000"/>
              </w:rPr>
            </w:pPr>
            <w:r w:rsidRPr="00C0443E">
              <w:rPr>
                <w:rFonts w:ascii="Times New Roman" w:eastAsia="Times New Roman" w:hAnsi="Times New Roman" w:cs="Times New Roman"/>
                <w:b/>
                <w:bCs/>
                <w:color w:val="000000"/>
              </w:rPr>
              <w:t xml:space="preserve"> Risk Process</w:t>
            </w:r>
          </w:p>
        </w:tc>
        <w:tc>
          <w:tcPr>
            <w:tcW w:w="0" w:type="auto"/>
            <w:tcBorders>
              <w:top w:val="single" w:sz="4" w:space="0" w:color="auto"/>
              <w:left w:val="single" w:sz="4" w:space="0" w:color="auto"/>
              <w:bottom w:val="single" w:sz="4" w:space="0" w:color="auto"/>
              <w:right w:val="single" w:sz="4" w:space="0" w:color="auto"/>
            </w:tcBorders>
            <w:shd w:val="clear" w:color="000000" w:fill="5B9BD5"/>
            <w:noWrap/>
            <w:vAlign w:val="center"/>
            <w:hideMark/>
          </w:tcPr>
          <w:p w14:paraId="0400A85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Low</w:t>
            </w:r>
          </w:p>
        </w:tc>
        <w:tc>
          <w:tcPr>
            <w:tcW w:w="0" w:type="auto"/>
            <w:tcBorders>
              <w:top w:val="single" w:sz="4" w:space="0" w:color="auto"/>
              <w:left w:val="nil"/>
              <w:bottom w:val="single" w:sz="4" w:space="0" w:color="auto"/>
              <w:right w:val="single" w:sz="4" w:space="0" w:color="auto"/>
            </w:tcBorders>
            <w:shd w:val="clear" w:color="000000" w:fill="5B9BD5"/>
            <w:noWrap/>
            <w:vAlign w:val="center"/>
            <w:hideMark/>
          </w:tcPr>
          <w:p w14:paraId="2846CC6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Medium</w:t>
            </w:r>
          </w:p>
        </w:tc>
        <w:tc>
          <w:tcPr>
            <w:tcW w:w="0" w:type="auto"/>
            <w:tcBorders>
              <w:top w:val="single" w:sz="4" w:space="0" w:color="auto"/>
              <w:left w:val="nil"/>
              <w:bottom w:val="single" w:sz="4" w:space="0" w:color="auto"/>
              <w:right w:val="single" w:sz="4" w:space="0" w:color="auto"/>
            </w:tcBorders>
            <w:shd w:val="clear" w:color="000000" w:fill="5B9BD5"/>
            <w:noWrap/>
            <w:vAlign w:val="center"/>
            <w:hideMark/>
          </w:tcPr>
          <w:p w14:paraId="3F1D3BA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High</w:t>
            </w:r>
          </w:p>
        </w:tc>
        <w:tc>
          <w:tcPr>
            <w:tcW w:w="0" w:type="auto"/>
            <w:tcBorders>
              <w:top w:val="single" w:sz="4" w:space="0" w:color="auto"/>
              <w:left w:val="nil"/>
              <w:bottom w:val="single" w:sz="4" w:space="0" w:color="auto"/>
              <w:right w:val="single" w:sz="4" w:space="0" w:color="auto"/>
            </w:tcBorders>
            <w:shd w:val="clear" w:color="000000" w:fill="5B9BD5"/>
            <w:noWrap/>
            <w:vAlign w:val="center"/>
            <w:hideMark/>
          </w:tcPr>
          <w:p w14:paraId="5F8554A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Very High</w:t>
            </w:r>
          </w:p>
        </w:tc>
        <w:tc>
          <w:tcPr>
            <w:tcW w:w="0" w:type="auto"/>
            <w:tcBorders>
              <w:top w:val="nil"/>
              <w:left w:val="nil"/>
              <w:bottom w:val="nil"/>
              <w:right w:val="single" w:sz="4" w:space="0" w:color="auto"/>
            </w:tcBorders>
            <w:shd w:val="clear" w:color="000000" w:fill="808080"/>
            <w:noWrap/>
            <w:vAlign w:val="center"/>
            <w:hideMark/>
          </w:tcPr>
          <w:p w14:paraId="190D30E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5B9BD5"/>
            <w:noWrap/>
            <w:vAlign w:val="center"/>
            <w:hideMark/>
          </w:tcPr>
          <w:p w14:paraId="2A191A0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Risk Rating</w:t>
            </w:r>
          </w:p>
        </w:tc>
        <w:tc>
          <w:tcPr>
            <w:tcW w:w="0" w:type="auto"/>
            <w:tcBorders>
              <w:top w:val="single" w:sz="4" w:space="0" w:color="auto"/>
              <w:left w:val="nil"/>
              <w:bottom w:val="single" w:sz="4" w:space="0" w:color="auto"/>
              <w:right w:val="single" w:sz="4" w:space="0" w:color="auto"/>
            </w:tcBorders>
            <w:shd w:val="clear" w:color="000000" w:fill="5B9BD5"/>
            <w:vAlign w:val="center"/>
            <w:hideMark/>
          </w:tcPr>
          <w:p w14:paraId="20077248" w14:textId="422AF87D"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 Explanation</w:t>
            </w:r>
          </w:p>
        </w:tc>
      </w:tr>
      <w:tr w:rsidR="00F1323B" w:rsidRPr="00C0443E" w14:paraId="33ED620E" w14:textId="77777777" w:rsidTr="00F1323B">
        <w:trPr>
          <w:trHeight w:val="300"/>
        </w:trPr>
        <w:tc>
          <w:tcPr>
            <w:tcW w:w="0" w:type="auto"/>
            <w:tcBorders>
              <w:top w:val="nil"/>
              <w:left w:val="single" w:sz="4" w:space="0" w:color="auto"/>
              <w:bottom w:val="single" w:sz="4" w:space="0" w:color="auto"/>
              <w:right w:val="single" w:sz="4" w:space="0" w:color="auto"/>
            </w:tcBorders>
            <w:shd w:val="clear" w:color="000000" w:fill="808080"/>
            <w:noWrap/>
            <w:vAlign w:val="center"/>
            <w:hideMark/>
          </w:tcPr>
          <w:p w14:paraId="2210059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1</w:t>
            </w:r>
          </w:p>
        </w:tc>
        <w:tc>
          <w:tcPr>
            <w:tcW w:w="0" w:type="auto"/>
            <w:tcBorders>
              <w:top w:val="nil"/>
              <w:left w:val="nil"/>
              <w:bottom w:val="single" w:sz="4" w:space="0" w:color="auto"/>
              <w:right w:val="single" w:sz="4" w:space="0" w:color="auto"/>
            </w:tcBorders>
            <w:shd w:val="clear" w:color="000000" w:fill="808080"/>
            <w:noWrap/>
            <w:vAlign w:val="center"/>
            <w:hideMark/>
          </w:tcPr>
          <w:p w14:paraId="5BB366D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Research Requirements </w:t>
            </w:r>
          </w:p>
        </w:tc>
        <w:tc>
          <w:tcPr>
            <w:tcW w:w="0" w:type="auto"/>
            <w:tcBorders>
              <w:top w:val="nil"/>
              <w:left w:val="nil"/>
              <w:bottom w:val="nil"/>
              <w:right w:val="nil"/>
            </w:tcBorders>
            <w:shd w:val="clear" w:color="000000" w:fill="808080"/>
            <w:noWrap/>
            <w:vAlign w:val="center"/>
            <w:hideMark/>
          </w:tcPr>
          <w:p w14:paraId="0C7C4E8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nil"/>
            </w:tcBorders>
            <w:shd w:val="clear" w:color="000000" w:fill="808080"/>
            <w:noWrap/>
            <w:vAlign w:val="center"/>
            <w:hideMark/>
          </w:tcPr>
          <w:p w14:paraId="17DD220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9702F7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7FDA449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73865CE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04A7C48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808080"/>
            <w:vAlign w:val="center"/>
            <w:hideMark/>
          </w:tcPr>
          <w:p w14:paraId="332BD73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5C2D88D3" w14:textId="77777777" w:rsidTr="00F1323B">
        <w:trPr>
          <w:trHeight w:val="12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4D7889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1A</w:t>
            </w:r>
          </w:p>
        </w:tc>
        <w:tc>
          <w:tcPr>
            <w:tcW w:w="0" w:type="auto"/>
            <w:tcBorders>
              <w:top w:val="nil"/>
              <w:left w:val="nil"/>
              <w:bottom w:val="single" w:sz="4" w:space="0" w:color="auto"/>
              <w:right w:val="single" w:sz="4" w:space="0" w:color="auto"/>
            </w:tcBorders>
            <w:shd w:val="clear" w:color="000000" w:fill="5B9BD5"/>
            <w:vAlign w:val="center"/>
            <w:hideMark/>
          </w:tcPr>
          <w:p w14:paraId="4B9F7945" w14:textId="1E402683"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initial Research + Market Research</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3FFC2E4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4888F87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FFC7CE"/>
            <w:vAlign w:val="center"/>
            <w:hideMark/>
          </w:tcPr>
          <w:p w14:paraId="49B0EBC9" w14:textId="77777777" w:rsidR="00F1323B" w:rsidRPr="00C0443E" w:rsidRDefault="00F1323B" w:rsidP="00F1323B">
            <w:pPr>
              <w:spacing w:line="240" w:lineRule="auto"/>
              <w:jc w:val="center"/>
              <w:rPr>
                <w:rFonts w:ascii="Times New Roman" w:eastAsia="Times New Roman" w:hAnsi="Times New Roman" w:cs="Times New Roman"/>
                <w:color w:val="9C0006"/>
              </w:rPr>
            </w:pPr>
            <w:r w:rsidRPr="00C0443E">
              <w:rPr>
                <w:rFonts w:ascii="Times New Roman" w:eastAsia="Times New Roman" w:hAnsi="Times New Roman" w:cs="Times New Roman"/>
                <w:color w:val="9C0006"/>
              </w:rPr>
              <w:t>High</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23524FD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27CDD26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E0EB24F" w14:textId="7777777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65%</w:t>
            </w:r>
          </w:p>
        </w:tc>
        <w:tc>
          <w:tcPr>
            <w:tcW w:w="0" w:type="auto"/>
            <w:tcBorders>
              <w:top w:val="nil"/>
              <w:left w:val="nil"/>
              <w:bottom w:val="single" w:sz="4" w:space="0" w:color="auto"/>
              <w:right w:val="single" w:sz="4" w:space="0" w:color="auto"/>
            </w:tcBorders>
            <w:shd w:val="clear" w:color="auto" w:fill="auto"/>
            <w:vAlign w:val="center"/>
            <w:hideMark/>
          </w:tcPr>
          <w:p w14:paraId="34DB4D34" w14:textId="001FE14B"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Creating the Initial research before starting any work is to check that the market is in demand for the service, the impact </w:t>
            </w:r>
            <w:r w:rsidRPr="00681F87">
              <w:rPr>
                <w:rFonts w:ascii="Times New Roman" w:eastAsia="Times New Roman" w:hAnsi="Times New Roman" w:cs="Times New Roman"/>
                <w:color w:val="000000"/>
              </w:rPr>
              <w:t xml:space="preserve">is set </w:t>
            </w:r>
            <w:r w:rsidRPr="00C0443E">
              <w:rPr>
                <w:rFonts w:ascii="Times New Roman" w:eastAsia="Times New Roman" w:hAnsi="Times New Roman" w:cs="Times New Roman"/>
                <w:color w:val="000000"/>
              </w:rPr>
              <w:t xml:space="preserve">at "High" </w:t>
            </w:r>
            <w:r w:rsidR="00681F87" w:rsidRPr="00681F87">
              <w:rPr>
                <w:rFonts w:ascii="Times New Roman" w:eastAsia="Times New Roman" w:hAnsi="Times New Roman" w:cs="Times New Roman"/>
                <w:color w:val="000000"/>
              </w:rPr>
              <w:t>because</w:t>
            </w:r>
            <w:r w:rsidRPr="00681F87">
              <w:rPr>
                <w:rFonts w:ascii="Times New Roman" w:eastAsia="Times New Roman" w:hAnsi="Times New Roman" w:cs="Times New Roman"/>
                <w:color w:val="000000"/>
              </w:rPr>
              <w:t xml:space="preserve"> </w:t>
            </w:r>
            <w:r w:rsidRPr="00C0443E">
              <w:rPr>
                <w:rFonts w:ascii="Times New Roman" w:eastAsia="Times New Roman" w:hAnsi="Times New Roman" w:cs="Times New Roman"/>
                <w:color w:val="000000"/>
              </w:rPr>
              <w:t xml:space="preserve">if this service </w:t>
            </w:r>
            <w:r w:rsidRPr="00681F87">
              <w:rPr>
                <w:rFonts w:ascii="Times New Roman" w:eastAsia="Times New Roman" w:hAnsi="Times New Roman" w:cs="Times New Roman"/>
                <w:color w:val="000000"/>
              </w:rPr>
              <w:t xml:space="preserve">is launched </w:t>
            </w:r>
            <w:r w:rsidRPr="00C0443E">
              <w:rPr>
                <w:rFonts w:ascii="Times New Roman" w:eastAsia="Times New Roman" w:hAnsi="Times New Roman" w:cs="Times New Roman"/>
                <w:color w:val="000000"/>
              </w:rPr>
              <w:t>in a crowded market that it will be hard to establish a holding in the market.</w:t>
            </w:r>
          </w:p>
        </w:tc>
      </w:tr>
      <w:tr w:rsidR="00F1323B" w:rsidRPr="00C0443E" w14:paraId="19C1DCF9" w14:textId="77777777" w:rsidTr="00F1323B">
        <w:trPr>
          <w:trHeight w:val="9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9E6E4B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1B</w:t>
            </w:r>
          </w:p>
        </w:tc>
        <w:tc>
          <w:tcPr>
            <w:tcW w:w="0" w:type="auto"/>
            <w:tcBorders>
              <w:top w:val="nil"/>
              <w:left w:val="nil"/>
              <w:bottom w:val="single" w:sz="4" w:space="0" w:color="auto"/>
              <w:right w:val="single" w:sz="4" w:space="0" w:color="auto"/>
            </w:tcBorders>
            <w:shd w:val="clear" w:color="000000" w:fill="5B9BD5"/>
            <w:noWrap/>
            <w:vAlign w:val="center"/>
            <w:hideMark/>
          </w:tcPr>
          <w:p w14:paraId="09E00C3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Contacting Investors</w:t>
            </w:r>
          </w:p>
        </w:tc>
        <w:tc>
          <w:tcPr>
            <w:tcW w:w="0" w:type="auto"/>
            <w:tcBorders>
              <w:top w:val="nil"/>
              <w:left w:val="nil"/>
              <w:bottom w:val="single" w:sz="4" w:space="0" w:color="auto"/>
              <w:right w:val="single" w:sz="4" w:space="0" w:color="auto"/>
            </w:tcBorders>
            <w:shd w:val="clear" w:color="000000" w:fill="D9D9D9"/>
            <w:noWrap/>
            <w:vAlign w:val="center"/>
            <w:hideMark/>
          </w:tcPr>
          <w:p w14:paraId="7340FFA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1F9D996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FFC7CE"/>
            <w:vAlign w:val="center"/>
            <w:hideMark/>
          </w:tcPr>
          <w:p w14:paraId="7C13643A" w14:textId="77777777" w:rsidR="00F1323B" w:rsidRPr="00C0443E" w:rsidRDefault="00F1323B" w:rsidP="00F1323B">
            <w:pPr>
              <w:spacing w:line="240" w:lineRule="auto"/>
              <w:jc w:val="center"/>
              <w:rPr>
                <w:rFonts w:ascii="Times New Roman" w:eastAsia="Times New Roman" w:hAnsi="Times New Roman" w:cs="Times New Roman"/>
                <w:color w:val="9C0006"/>
              </w:rPr>
            </w:pPr>
            <w:r w:rsidRPr="00C0443E">
              <w:rPr>
                <w:rFonts w:ascii="Times New Roman" w:eastAsia="Times New Roman" w:hAnsi="Times New Roman" w:cs="Times New Roman"/>
                <w:color w:val="9C0006"/>
              </w:rPr>
              <w:t>High</w:t>
            </w:r>
          </w:p>
        </w:tc>
        <w:tc>
          <w:tcPr>
            <w:tcW w:w="0" w:type="auto"/>
            <w:tcBorders>
              <w:top w:val="nil"/>
              <w:left w:val="nil"/>
              <w:bottom w:val="single" w:sz="4" w:space="0" w:color="auto"/>
              <w:right w:val="single" w:sz="4" w:space="0" w:color="auto"/>
            </w:tcBorders>
            <w:shd w:val="clear" w:color="000000" w:fill="D9D9D9"/>
            <w:noWrap/>
            <w:vAlign w:val="center"/>
            <w:hideMark/>
          </w:tcPr>
          <w:p w14:paraId="0EF8F46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7FC55D59"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519B0D2D" w14:textId="7777777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75%</w:t>
            </w:r>
          </w:p>
        </w:tc>
        <w:tc>
          <w:tcPr>
            <w:tcW w:w="0" w:type="auto"/>
            <w:tcBorders>
              <w:top w:val="nil"/>
              <w:left w:val="nil"/>
              <w:bottom w:val="single" w:sz="4" w:space="0" w:color="auto"/>
              <w:right w:val="single" w:sz="4" w:space="0" w:color="auto"/>
            </w:tcBorders>
            <w:shd w:val="clear" w:color="auto" w:fill="auto"/>
            <w:vAlign w:val="center"/>
            <w:hideMark/>
          </w:tcPr>
          <w:p w14:paraId="44555C47" w14:textId="14EA4E0A" w:rsidR="00F1323B" w:rsidRPr="00C0443E" w:rsidRDefault="00681F87" w:rsidP="00F1323B">
            <w:pPr>
              <w:spacing w:line="240" w:lineRule="auto"/>
              <w:jc w:val="center"/>
              <w:rPr>
                <w:rFonts w:ascii="Times New Roman" w:eastAsia="Times New Roman" w:hAnsi="Times New Roman" w:cs="Times New Roman"/>
                <w:color w:val="000000"/>
              </w:rPr>
            </w:pPr>
            <w:r w:rsidRPr="00681F87">
              <w:rPr>
                <w:rFonts w:ascii="Times New Roman" w:eastAsia="Times New Roman" w:hAnsi="Times New Roman" w:cs="Times New Roman"/>
                <w:color w:val="000000"/>
              </w:rPr>
              <w:t>They set this</w:t>
            </w:r>
            <w:r w:rsidR="00F1323B" w:rsidRPr="00681F87">
              <w:rPr>
                <w:rFonts w:ascii="Times New Roman" w:eastAsia="Times New Roman" w:hAnsi="Times New Roman" w:cs="Times New Roman"/>
                <w:color w:val="000000"/>
              </w:rPr>
              <w:t xml:space="preserve"> </w:t>
            </w:r>
            <w:r w:rsidR="00F1323B" w:rsidRPr="00C0443E">
              <w:rPr>
                <w:rFonts w:ascii="Times New Roman" w:eastAsia="Times New Roman" w:hAnsi="Times New Roman" w:cs="Times New Roman"/>
                <w:color w:val="000000"/>
              </w:rPr>
              <w:t>at "High" for the reason of contacting Investors will allow the company to grow with additional funding and addiction support, with investment backing well help the growth of the company with faster return.</w:t>
            </w:r>
          </w:p>
        </w:tc>
      </w:tr>
      <w:tr w:rsidR="00F1323B" w:rsidRPr="00C0443E" w14:paraId="744C2446" w14:textId="77777777" w:rsidTr="00F1323B">
        <w:trPr>
          <w:trHeight w:val="6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D46F36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1C</w:t>
            </w:r>
          </w:p>
        </w:tc>
        <w:tc>
          <w:tcPr>
            <w:tcW w:w="0" w:type="auto"/>
            <w:tcBorders>
              <w:top w:val="nil"/>
              <w:left w:val="nil"/>
              <w:bottom w:val="single" w:sz="4" w:space="0" w:color="auto"/>
              <w:right w:val="single" w:sz="4" w:space="0" w:color="auto"/>
            </w:tcBorders>
            <w:shd w:val="clear" w:color="000000" w:fill="5B9BD5"/>
            <w:noWrap/>
            <w:vAlign w:val="center"/>
            <w:hideMark/>
          </w:tcPr>
          <w:p w14:paraId="65F3AF8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Brand Investing</w:t>
            </w:r>
          </w:p>
        </w:tc>
        <w:tc>
          <w:tcPr>
            <w:tcW w:w="0" w:type="auto"/>
            <w:tcBorders>
              <w:top w:val="nil"/>
              <w:left w:val="nil"/>
              <w:bottom w:val="single" w:sz="4" w:space="0" w:color="auto"/>
              <w:right w:val="single" w:sz="4" w:space="0" w:color="auto"/>
            </w:tcBorders>
            <w:shd w:val="clear" w:color="000000" w:fill="D9D9D9"/>
            <w:noWrap/>
            <w:vAlign w:val="center"/>
            <w:hideMark/>
          </w:tcPr>
          <w:p w14:paraId="50A2697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FFEB9C"/>
            <w:vAlign w:val="center"/>
            <w:hideMark/>
          </w:tcPr>
          <w:p w14:paraId="01B60C99" w14:textId="77777777" w:rsidR="00F1323B" w:rsidRPr="00C0443E" w:rsidRDefault="00F1323B" w:rsidP="00F1323B">
            <w:pPr>
              <w:spacing w:line="240" w:lineRule="auto"/>
              <w:jc w:val="center"/>
              <w:rPr>
                <w:rFonts w:ascii="Times New Roman" w:eastAsia="Times New Roman" w:hAnsi="Times New Roman" w:cs="Times New Roman"/>
                <w:color w:val="9C5700"/>
              </w:rPr>
            </w:pPr>
            <w:r w:rsidRPr="00C0443E">
              <w:rPr>
                <w:rFonts w:ascii="Times New Roman" w:eastAsia="Times New Roman" w:hAnsi="Times New Roman" w:cs="Times New Roman"/>
                <w:color w:val="9C5700"/>
              </w:rPr>
              <w:t>Medium</w:t>
            </w:r>
          </w:p>
        </w:tc>
        <w:tc>
          <w:tcPr>
            <w:tcW w:w="0" w:type="auto"/>
            <w:tcBorders>
              <w:top w:val="nil"/>
              <w:left w:val="nil"/>
              <w:bottom w:val="single" w:sz="4" w:space="0" w:color="auto"/>
              <w:right w:val="single" w:sz="4" w:space="0" w:color="auto"/>
            </w:tcBorders>
            <w:shd w:val="clear" w:color="000000" w:fill="D9D9D9"/>
            <w:noWrap/>
            <w:vAlign w:val="center"/>
            <w:hideMark/>
          </w:tcPr>
          <w:p w14:paraId="400E0CC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760D9EF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039844B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039027ED" w14:textId="7777777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45%</w:t>
            </w:r>
          </w:p>
        </w:tc>
        <w:tc>
          <w:tcPr>
            <w:tcW w:w="0" w:type="auto"/>
            <w:tcBorders>
              <w:top w:val="nil"/>
              <w:left w:val="nil"/>
              <w:bottom w:val="single" w:sz="4" w:space="0" w:color="auto"/>
              <w:right w:val="single" w:sz="4" w:space="0" w:color="auto"/>
            </w:tcBorders>
            <w:shd w:val="clear" w:color="auto" w:fill="auto"/>
            <w:vAlign w:val="center"/>
            <w:hideMark/>
          </w:tcPr>
          <w:p w14:paraId="4C58589C" w14:textId="5A56AC39"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Brand investment is something that will need some small amount of support at the beginning, but over time it will grow with demand.</w:t>
            </w:r>
          </w:p>
        </w:tc>
      </w:tr>
      <w:tr w:rsidR="00F1323B" w:rsidRPr="00C0443E" w14:paraId="36E88F4F" w14:textId="77777777" w:rsidTr="00F1323B">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81875D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D6D558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767609A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295C688A"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5923442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8F9A99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5CEAD1A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779D36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vAlign w:val="center"/>
            <w:hideMark/>
          </w:tcPr>
          <w:p w14:paraId="2259A88E" w14:textId="77777777" w:rsidR="00F07E19" w:rsidRPr="00C0443E" w:rsidRDefault="00F07E19" w:rsidP="00F1323B">
            <w:pPr>
              <w:spacing w:line="240" w:lineRule="auto"/>
              <w:jc w:val="center"/>
              <w:rPr>
                <w:rFonts w:ascii="Times New Roman" w:eastAsia="Times New Roman" w:hAnsi="Times New Roman" w:cs="Times New Roman"/>
                <w:color w:val="000000"/>
              </w:rPr>
            </w:pPr>
          </w:p>
          <w:p w14:paraId="57B0DBAE" w14:textId="64A42334" w:rsidR="00F1323B" w:rsidRPr="00C0443E" w:rsidRDefault="00F1323B" w:rsidP="00F07E19">
            <w:pPr>
              <w:spacing w:line="240" w:lineRule="auto"/>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5D02DDBF" w14:textId="77777777" w:rsidTr="00F1323B">
        <w:trPr>
          <w:trHeight w:val="300"/>
        </w:trPr>
        <w:tc>
          <w:tcPr>
            <w:tcW w:w="0" w:type="auto"/>
            <w:tcBorders>
              <w:top w:val="nil"/>
              <w:left w:val="single" w:sz="4" w:space="0" w:color="auto"/>
              <w:bottom w:val="single" w:sz="4" w:space="0" w:color="auto"/>
              <w:right w:val="single" w:sz="4" w:space="0" w:color="auto"/>
            </w:tcBorders>
            <w:shd w:val="clear" w:color="000000" w:fill="808080"/>
            <w:noWrap/>
            <w:vAlign w:val="center"/>
            <w:hideMark/>
          </w:tcPr>
          <w:p w14:paraId="12CE8F29"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2</w:t>
            </w:r>
          </w:p>
        </w:tc>
        <w:tc>
          <w:tcPr>
            <w:tcW w:w="0" w:type="auto"/>
            <w:tcBorders>
              <w:top w:val="nil"/>
              <w:left w:val="nil"/>
              <w:bottom w:val="single" w:sz="4" w:space="0" w:color="auto"/>
              <w:right w:val="single" w:sz="4" w:space="0" w:color="auto"/>
            </w:tcBorders>
            <w:shd w:val="clear" w:color="000000" w:fill="808080"/>
            <w:noWrap/>
            <w:vAlign w:val="center"/>
            <w:hideMark/>
          </w:tcPr>
          <w:p w14:paraId="1956D9F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Implementation</w:t>
            </w:r>
          </w:p>
        </w:tc>
        <w:tc>
          <w:tcPr>
            <w:tcW w:w="0" w:type="auto"/>
            <w:tcBorders>
              <w:top w:val="nil"/>
              <w:left w:val="nil"/>
              <w:bottom w:val="nil"/>
              <w:right w:val="nil"/>
            </w:tcBorders>
            <w:shd w:val="clear" w:color="000000" w:fill="808080"/>
            <w:noWrap/>
            <w:vAlign w:val="center"/>
            <w:hideMark/>
          </w:tcPr>
          <w:p w14:paraId="33F553F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65A3062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3A2F83F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4BE79D3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0F86F6B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47B372A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808080"/>
            <w:vAlign w:val="center"/>
            <w:hideMark/>
          </w:tcPr>
          <w:p w14:paraId="4A41E53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2A2BA945"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201CAC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2A</w:t>
            </w:r>
          </w:p>
        </w:tc>
        <w:tc>
          <w:tcPr>
            <w:tcW w:w="0" w:type="auto"/>
            <w:tcBorders>
              <w:top w:val="nil"/>
              <w:left w:val="nil"/>
              <w:bottom w:val="single" w:sz="4" w:space="0" w:color="auto"/>
              <w:right w:val="single" w:sz="4" w:space="0" w:color="auto"/>
            </w:tcBorders>
            <w:shd w:val="clear" w:color="000000" w:fill="5B9BD5"/>
            <w:noWrap/>
            <w:vAlign w:val="center"/>
            <w:hideMark/>
          </w:tcPr>
          <w:p w14:paraId="29CCAE00" w14:textId="1F554212"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Application</w:t>
            </w:r>
            <w:r w:rsidR="00C64F0C" w:rsidRPr="00C0443E">
              <w:rPr>
                <w:rFonts w:ascii="Times New Roman" w:eastAsia="Times New Roman" w:hAnsi="Times New Roman" w:cs="Times New Roman"/>
                <w:color w:val="000000"/>
              </w:rPr>
              <w:t xml:space="preserve"> &amp; Database</w:t>
            </w:r>
          </w:p>
        </w:tc>
        <w:tc>
          <w:tcPr>
            <w:tcW w:w="0" w:type="auto"/>
            <w:tcBorders>
              <w:top w:val="nil"/>
              <w:left w:val="nil"/>
              <w:bottom w:val="nil"/>
              <w:right w:val="nil"/>
            </w:tcBorders>
            <w:shd w:val="clear" w:color="000000" w:fill="C6EFCE"/>
            <w:vAlign w:val="center"/>
            <w:hideMark/>
          </w:tcPr>
          <w:p w14:paraId="2C3C05F3" w14:textId="77777777" w:rsidR="00F1323B" w:rsidRPr="00C0443E" w:rsidRDefault="00F1323B" w:rsidP="00F1323B">
            <w:pPr>
              <w:spacing w:line="240" w:lineRule="auto"/>
              <w:jc w:val="center"/>
              <w:rPr>
                <w:rFonts w:ascii="Times New Roman" w:eastAsia="Times New Roman" w:hAnsi="Times New Roman" w:cs="Times New Roman"/>
                <w:color w:val="006100"/>
              </w:rPr>
            </w:pPr>
            <w:r w:rsidRPr="00C0443E">
              <w:rPr>
                <w:rFonts w:ascii="Times New Roman" w:eastAsia="Times New Roman" w:hAnsi="Times New Roman" w:cs="Times New Roman"/>
                <w:color w:val="006100"/>
              </w:rPr>
              <w:t>Low</w:t>
            </w:r>
          </w:p>
        </w:tc>
        <w:tc>
          <w:tcPr>
            <w:tcW w:w="0" w:type="auto"/>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5BD0DDA"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10C91E1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0E95280A"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0B2DB18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73000365" w14:textId="7777777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15%</w:t>
            </w:r>
          </w:p>
        </w:tc>
        <w:tc>
          <w:tcPr>
            <w:tcW w:w="0" w:type="auto"/>
            <w:tcBorders>
              <w:top w:val="nil"/>
              <w:left w:val="nil"/>
              <w:bottom w:val="single" w:sz="4" w:space="0" w:color="auto"/>
              <w:right w:val="single" w:sz="4" w:space="0" w:color="auto"/>
            </w:tcBorders>
            <w:shd w:val="clear" w:color="auto" w:fill="auto"/>
            <w:vAlign w:val="center"/>
            <w:hideMark/>
          </w:tcPr>
          <w:p w14:paraId="628F2FDA" w14:textId="75B5C280" w:rsidR="00F1323B" w:rsidRPr="00C0443E" w:rsidRDefault="00C64F0C"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Creating a simple application and database to simulate a bank transaction.</w:t>
            </w:r>
            <w:r w:rsidR="00F1323B" w:rsidRPr="00C0443E">
              <w:rPr>
                <w:rFonts w:ascii="Times New Roman" w:eastAsia="Times New Roman" w:hAnsi="Times New Roman" w:cs="Times New Roman"/>
                <w:color w:val="000000"/>
              </w:rPr>
              <w:t> </w:t>
            </w:r>
          </w:p>
        </w:tc>
      </w:tr>
      <w:tr w:rsidR="00F1323B" w:rsidRPr="00C0443E" w14:paraId="62B5EAAB"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C7B171A" w14:textId="7186F790"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2</w:t>
            </w:r>
            <w:r w:rsidR="00C64F0C" w:rsidRPr="00C0443E">
              <w:rPr>
                <w:rFonts w:ascii="Times New Roman" w:eastAsia="Times New Roman" w:hAnsi="Times New Roman" w:cs="Times New Roman"/>
                <w:color w:val="000000"/>
              </w:rPr>
              <w:t>B</w:t>
            </w:r>
          </w:p>
        </w:tc>
        <w:tc>
          <w:tcPr>
            <w:tcW w:w="0" w:type="auto"/>
            <w:tcBorders>
              <w:top w:val="nil"/>
              <w:left w:val="nil"/>
              <w:bottom w:val="single" w:sz="4" w:space="0" w:color="auto"/>
              <w:right w:val="single" w:sz="4" w:space="0" w:color="auto"/>
            </w:tcBorders>
            <w:shd w:val="clear" w:color="000000" w:fill="5B9BD5"/>
            <w:noWrap/>
            <w:vAlign w:val="center"/>
            <w:hideMark/>
          </w:tcPr>
          <w:p w14:paraId="79322EBD" w14:textId="63CCBA7B"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Initial Idea</w:t>
            </w:r>
          </w:p>
        </w:tc>
        <w:tc>
          <w:tcPr>
            <w:tcW w:w="0" w:type="auto"/>
            <w:tcBorders>
              <w:top w:val="nil"/>
              <w:left w:val="nil"/>
              <w:bottom w:val="nil"/>
              <w:right w:val="nil"/>
            </w:tcBorders>
            <w:shd w:val="clear" w:color="000000" w:fill="C6EFCE"/>
            <w:vAlign w:val="center"/>
            <w:hideMark/>
          </w:tcPr>
          <w:p w14:paraId="1537F0E3" w14:textId="77777777" w:rsidR="00F1323B" w:rsidRPr="00C0443E" w:rsidRDefault="00F1323B" w:rsidP="00F1323B">
            <w:pPr>
              <w:spacing w:line="240" w:lineRule="auto"/>
              <w:jc w:val="center"/>
              <w:rPr>
                <w:rFonts w:ascii="Times New Roman" w:eastAsia="Times New Roman" w:hAnsi="Times New Roman" w:cs="Times New Roman"/>
                <w:color w:val="006100"/>
              </w:rPr>
            </w:pPr>
            <w:r w:rsidRPr="00C0443E">
              <w:rPr>
                <w:rFonts w:ascii="Times New Roman" w:eastAsia="Times New Roman" w:hAnsi="Times New Roman" w:cs="Times New Roman"/>
                <w:color w:val="006100"/>
              </w:rPr>
              <w:t>Low</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1E21016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73402E4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003B38E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7B03905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52C48AC8" w14:textId="7777777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10%</w:t>
            </w:r>
          </w:p>
        </w:tc>
        <w:tc>
          <w:tcPr>
            <w:tcW w:w="0" w:type="auto"/>
            <w:tcBorders>
              <w:top w:val="nil"/>
              <w:left w:val="nil"/>
              <w:bottom w:val="single" w:sz="4" w:space="0" w:color="auto"/>
              <w:right w:val="single" w:sz="4" w:space="0" w:color="auto"/>
            </w:tcBorders>
            <w:shd w:val="clear" w:color="auto" w:fill="auto"/>
            <w:vAlign w:val="center"/>
            <w:hideMark/>
          </w:tcPr>
          <w:p w14:paraId="590CFF95" w14:textId="6212BA4F" w:rsidR="00F1323B" w:rsidRPr="00C0443E" w:rsidRDefault="00C64F0C"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Taking the initial ideas that have </w:t>
            </w:r>
            <w:r w:rsidRPr="00681F87">
              <w:rPr>
                <w:rFonts w:ascii="Times New Roman" w:eastAsia="Times New Roman" w:hAnsi="Times New Roman" w:cs="Times New Roman"/>
                <w:color w:val="000000"/>
              </w:rPr>
              <w:t xml:space="preserve">been developed </w:t>
            </w:r>
            <w:r w:rsidRPr="00C0443E">
              <w:rPr>
                <w:rFonts w:ascii="Times New Roman" w:eastAsia="Times New Roman" w:hAnsi="Times New Roman" w:cs="Times New Roman"/>
                <w:color w:val="000000"/>
              </w:rPr>
              <w:t xml:space="preserve">and created and </w:t>
            </w:r>
            <w:r w:rsidRPr="00681F87">
              <w:rPr>
                <w:rFonts w:ascii="Times New Roman" w:eastAsia="Times New Roman" w:hAnsi="Times New Roman" w:cs="Times New Roman"/>
                <w:color w:val="000000"/>
              </w:rPr>
              <w:t>i</w:t>
            </w:r>
            <w:r w:rsidRPr="00C0443E">
              <w:rPr>
                <w:rFonts w:ascii="Times New Roman" w:eastAsia="Times New Roman" w:hAnsi="Times New Roman" w:cs="Times New Roman"/>
                <w:color w:val="000000"/>
              </w:rPr>
              <w:t>mplement it with some first layer designs and some rough sketches and website mocks.</w:t>
            </w:r>
            <w:r w:rsidR="00F1323B" w:rsidRPr="00C0443E">
              <w:rPr>
                <w:rFonts w:ascii="Times New Roman" w:eastAsia="Times New Roman" w:hAnsi="Times New Roman" w:cs="Times New Roman"/>
                <w:color w:val="000000"/>
              </w:rPr>
              <w:t> </w:t>
            </w:r>
          </w:p>
        </w:tc>
      </w:tr>
      <w:tr w:rsidR="00F1323B" w:rsidRPr="00C0443E" w14:paraId="4F9DA9A9"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7F87F67" w14:textId="2809D791"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2</w:t>
            </w:r>
            <w:r w:rsidR="00C64F0C" w:rsidRPr="00C0443E">
              <w:rPr>
                <w:rFonts w:ascii="Times New Roman" w:eastAsia="Times New Roman" w:hAnsi="Times New Roman" w:cs="Times New Roman"/>
                <w:color w:val="000000"/>
              </w:rPr>
              <w:t>C</w:t>
            </w:r>
          </w:p>
        </w:tc>
        <w:tc>
          <w:tcPr>
            <w:tcW w:w="0" w:type="auto"/>
            <w:tcBorders>
              <w:top w:val="nil"/>
              <w:left w:val="nil"/>
              <w:bottom w:val="single" w:sz="4" w:space="0" w:color="auto"/>
              <w:right w:val="single" w:sz="4" w:space="0" w:color="auto"/>
            </w:tcBorders>
            <w:shd w:val="clear" w:color="000000" w:fill="5B9BD5"/>
            <w:noWrap/>
            <w:vAlign w:val="center"/>
            <w:hideMark/>
          </w:tcPr>
          <w:p w14:paraId="133C981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Mock Designs</w:t>
            </w:r>
          </w:p>
        </w:tc>
        <w:tc>
          <w:tcPr>
            <w:tcW w:w="0" w:type="auto"/>
            <w:tcBorders>
              <w:top w:val="nil"/>
              <w:left w:val="nil"/>
              <w:bottom w:val="nil"/>
              <w:right w:val="nil"/>
            </w:tcBorders>
            <w:shd w:val="clear" w:color="000000" w:fill="C6EFCE"/>
            <w:vAlign w:val="center"/>
            <w:hideMark/>
          </w:tcPr>
          <w:p w14:paraId="16A385FF" w14:textId="77777777" w:rsidR="00F1323B" w:rsidRPr="00C0443E" w:rsidRDefault="00F1323B" w:rsidP="00F1323B">
            <w:pPr>
              <w:spacing w:line="240" w:lineRule="auto"/>
              <w:jc w:val="center"/>
              <w:rPr>
                <w:rFonts w:ascii="Times New Roman" w:eastAsia="Times New Roman" w:hAnsi="Times New Roman" w:cs="Times New Roman"/>
                <w:color w:val="006100"/>
              </w:rPr>
            </w:pPr>
            <w:r w:rsidRPr="00C0443E">
              <w:rPr>
                <w:rFonts w:ascii="Times New Roman" w:eastAsia="Times New Roman" w:hAnsi="Times New Roman" w:cs="Times New Roman"/>
                <w:color w:val="006100"/>
              </w:rPr>
              <w:t>Low</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1A5840B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46B82F8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2303657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54578A6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3D64550C" w14:textId="7777777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18%</w:t>
            </w:r>
          </w:p>
        </w:tc>
        <w:tc>
          <w:tcPr>
            <w:tcW w:w="0" w:type="auto"/>
            <w:tcBorders>
              <w:top w:val="nil"/>
              <w:left w:val="nil"/>
              <w:bottom w:val="single" w:sz="4" w:space="0" w:color="auto"/>
              <w:right w:val="single" w:sz="4" w:space="0" w:color="auto"/>
            </w:tcBorders>
            <w:shd w:val="clear" w:color="auto" w:fill="auto"/>
            <w:vAlign w:val="center"/>
            <w:hideMark/>
          </w:tcPr>
          <w:p w14:paraId="4D1F94D6" w14:textId="37FE4399" w:rsidR="00F1323B" w:rsidRPr="00C0443E" w:rsidRDefault="00C64F0C"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creating some mock designs in </w:t>
            </w:r>
            <w:r w:rsidR="00F07E19" w:rsidRPr="00C0443E">
              <w:rPr>
                <w:rFonts w:ascii="Times New Roman" w:eastAsia="Times New Roman" w:hAnsi="Times New Roman" w:cs="Times New Roman"/>
                <w:color w:val="000000"/>
              </w:rPr>
              <w:t>photoshop and</w:t>
            </w:r>
            <w:r w:rsidRPr="00C0443E">
              <w:rPr>
                <w:rFonts w:ascii="Times New Roman" w:eastAsia="Times New Roman" w:hAnsi="Times New Roman" w:cs="Times New Roman"/>
                <w:color w:val="000000"/>
              </w:rPr>
              <w:t xml:space="preserve"> creating some designs for the website in HTML to get a live preview.</w:t>
            </w:r>
          </w:p>
        </w:tc>
      </w:tr>
      <w:tr w:rsidR="00F1323B" w:rsidRPr="00C0443E" w14:paraId="72B9A04F" w14:textId="77777777" w:rsidTr="00F1323B">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E82A30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24B4BC8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44B051A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B38E3E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108D1C1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107C920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5F9E17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E4A84E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vAlign w:val="center"/>
            <w:hideMark/>
          </w:tcPr>
          <w:p w14:paraId="71E54539"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p w14:paraId="4E1A467F" w14:textId="77777777" w:rsidR="00F07E19" w:rsidRPr="00C0443E" w:rsidRDefault="00F07E19" w:rsidP="00F07E19">
            <w:pPr>
              <w:spacing w:line="240" w:lineRule="auto"/>
              <w:rPr>
                <w:rFonts w:ascii="Times New Roman" w:eastAsia="Times New Roman" w:hAnsi="Times New Roman" w:cs="Times New Roman"/>
                <w:color w:val="000000"/>
              </w:rPr>
            </w:pPr>
          </w:p>
          <w:p w14:paraId="7BD9EF2E" w14:textId="039D8C41" w:rsidR="00F07E19" w:rsidRPr="00C0443E" w:rsidRDefault="00F07E19" w:rsidP="00F1323B">
            <w:pPr>
              <w:spacing w:line="240" w:lineRule="auto"/>
              <w:jc w:val="center"/>
              <w:rPr>
                <w:rFonts w:ascii="Times New Roman" w:eastAsia="Times New Roman" w:hAnsi="Times New Roman" w:cs="Times New Roman"/>
                <w:color w:val="000000"/>
              </w:rPr>
            </w:pPr>
          </w:p>
        </w:tc>
      </w:tr>
      <w:tr w:rsidR="00F1323B" w:rsidRPr="00C0443E" w14:paraId="0984188D" w14:textId="77777777" w:rsidTr="00F1323B">
        <w:trPr>
          <w:trHeight w:val="300"/>
        </w:trPr>
        <w:tc>
          <w:tcPr>
            <w:tcW w:w="0" w:type="auto"/>
            <w:tcBorders>
              <w:top w:val="nil"/>
              <w:left w:val="single" w:sz="4" w:space="0" w:color="auto"/>
              <w:bottom w:val="single" w:sz="4" w:space="0" w:color="auto"/>
              <w:right w:val="single" w:sz="4" w:space="0" w:color="auto"/>
            </w:tcBorders>
            <w:shd w:val="clear" w:color="000000" w:fill="808080"/>
            <w:noWrap/>
            <w:vAlign w:val="center"/>
            <w:hideMark/>
          </w:tcPr>
          <w:p w14:paraId="5647E66B"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lastRenderedPageBreak/>
              <w:t>3</w:t>
            </w:r>
          </w:p>
        </w:tc>
        <w:tc>
          <w:tcPr>
            <w:tcW w:w="0" w:type="auto"/>
            <w:tcBorders>
              <w:top w:val="nil"/>
              <w:left w:val="nil"/>
              <w:bottom w:val="single" w:sz="4" w:space="0" w:color="auto"/>
              <w:right w:val="single" w:sz="4" w:space="0" w:color="auto"/>
            </w:tcBorders>
            <w:shd w:val="clear" w:color="000000" w:fill="808080"/>
            <w:noWrap/>
            <w:vAlign w:val="center"/>
            <w:hideMark/>
          </w:tcPr>
          <w:p w14:paraId="1F5F6A1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Design</w:t>
            </w:r>
          </w:p>
        </w:tc>
        <w:tc>
          <w:tcPr>
            <w:tcW w:w="0" w:type="auto"/>
            <w:tcBorders>
              <w:top w:val="nil"/>
              <w:left w:val="nil"/>
              <w:bottom w:val="nil"/>
              <w:right w:val="nil"/>
            </w:tcBorders>
            <w:shd w:val="clear" w:color="000000" w:fill="808080"/>
            <w:noWrap/>
            <w:vAlign w:val="center"/>
            <w:hideMark/>
          </w:tcPr>
          <w:p w14:paraId="2A76D32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2B90036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4EDF0D5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5E0E84D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6E09F5BA"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0F24DC6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808080"/>
            <w:vAlign w:val="center"/>
            <w:hideMark/>
          </w:tcPr>
          <w:p w14:paraId="1429252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34D71171"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3F25957" w14:textId="3B9D469D"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3</w:t>
            </w:r>
            <w:r w:rsidR="000C4CE1" w:rsidRPr="00C0443E">
              <w:rPr>
                <w:rFonts w:ascii="Times New Roman" w:eastAsia="Times New Roman" w:hAnsi="Times New Roman" w:cs="Times New Roman"/>
                <w:color w:val="000000"/>
              </w:rPr>
              <w:t>A</w:t>
            </w:r>
          </w:p>
        </w:tc>
        <w:tc>
          <w:tcPr>
            <w:tcW w:w="0" w:type="auto"/>
            <w:tcBorders>
              <w:top w:val="nil"/>
              <w:left w:val="nil"/>
              <w:bottom w:val="single" w:sz="4" w:space="0" w:color="auto"/>
              <w:right w:val="single" w:sz="4" w:space="0" w:color="auto"/>
            </w:tcBorders>
            <w:shd w:val="clear" w:color="000000" w:fill="5B9BD5"/>
            <w:noWrap/>
            <w:vAlign w:val="center"/>
            <w:hideMark/>
          </w:tcPr>
          <w:p w14:paraId="435A472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Design Application Layout</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7967A5B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FFEB9C"/>
            <w:vAlign w:val="center"/>
            <w:hideMark/>
          </w:tcPr>
          <w:p w14:paraId="184E1AF4" w14:textId="77777777" w:rsidR="00F1323B" w:rsidRPr="00C0443E" w:rsidRDefault="00F1323B" w:rsidP="00F1323B">
            <w:pPr>
              <w:spacing w:line="240" w:lineRule="auto"/>
              <w:jc w:val="center"/>
              <w:rPr>
                <w:rFonts w:ascii="Times New Roman" w:eastAsia="Times New Roman" w:hAnsi="Times New Roman" w:cs="Times New Roman"/>
                <w:color w:val="9C5700"/>
              </w:rPr>
            </w:pPr>
            <w:r w:rsidRPr="00C0443E">
              <w:rPr>
                <w:rFonts w:ascii="Times New Roman" w:eastAsia="Times New Roman" w:hAnsi="Times New Roman" w:cs="Times New Roman"/>
                <w:color w:val="9C5700"/>
              </w:rPr>
              <w:t>Medium</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076CCDA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741A05F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25639219"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77E899ED" w14:textId="5AD5516F" w:rsidR="00F1323B" w:rsidRPr="00C0443E" w:rsidRDefault="00383B6D"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55%</w:t>
            </w:r>
            <w:r w:rsidR="00F1323B" w:rsidRPr="00C0443E">
              <w:rPr>
                <w:rFonts w:ascii="Times New Roman" w:eastAsia="Times New Roman" w:hAnsi="Times New Roman" w:cs="Times New Roman"/>
                <w:color w:val="000000"/>
                <w:sz w:val="40"/>
                <w:szCs w:val="40"/>
              </w:rPr>
              <w:t> </w:t>
            </w:r>
          </w:p>
        </w:tc>
        <w:tc>
          <w:tcPr>
            <w:tcW w:w="0" w:type="auto"/>
            <w:tcBorders>
              <w:top w:val="nil"/>
              <w:left w:val="nil"/>
              <w:bottom w:val="single" w:sz="4" w:space="0" w:color="auto"/>
              <w:right w:val="single" w:sz="4" w:space="0" w:color="auto"/>
            </w:tcBorders>
            <w:shd w:val="clear" w:color="auto" w:fill="auto"/>
            <w:vAlign w:val="center"/>
            <w:hideMark/>
          </w:tcPr>
          <w:p w14:paraId="316618ED" w14:textId="590F222E" w:rsidR="00F1323B" w:rsidRPr="00C0443E" w:rsidRDefault="000C4CE1"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Creating a design application layout is very important for user interaction as this will </w:t>
            </w:r>
            <w:r w:rsidRPr="00681F87">
              <w:rPr>
                <w:rFonts w:ascii="Times New Roman" w:eastAsia="Times New Roman" w:hAnsi="Times New Roman" w:cs="Times New Roman"/>
                <w:color w:val="000000"/>
              </w:rPr>
              <w:t xml:space="preserve">updated </w:t>
            </w:r>
            <w:r w:rsidRPr="00C0443E">
              <w:rPr>
                <w:rFonts w:ascii="Times New Roman" w:eastAsia="Times New Roman" w:hAnsi="Times New Roman" w:cs="Times New Roman"/>
                <w:color w:val="000000"/>
              </w:rPr>
              <w:t xml:space="preserve">throughout development the initial stages aren't </w:t>
            </w:r>
            <w:r w:rsidRPr="00681F87">
              <w:rPr>
                <w:rFonts w:ascii="Times New Roman" w:eastAsia="Times New Roman" w:hAnsi="Times New Roman" w:cs="Times New Roman"/>
                <w:color w:val="000000"/>
              </w:rPr>
              <w:t>a</w:t>
            </w:r>
            <w:r w:rsidRPr="00C0443E">
              <w:rPr>
                <w:rFonts w:ascii="Times New Roman" w:eastAsia="Times New Roman" w:hAnsi="Times New Roman" w:cs="Times New Roman"/>
                <w:color w:val="000000"/>
              </w:rPr>
              <w:t xml:space="preserve">s important, but </w:t>
            </w:r>
            <w:r w:rsidR="00681F87" w:rsidRPr="00681F87">
              <w:rPr>
                <w:rFonts w:ascii="Times New Roman" w:eastAsia="Times New Roman" w:hAnsi="Times New Roman" w:cs="Times New Roman"/>
                <w:color w:val="000000"/>
              </w:rPr>
              <w:t>they need it</w:t>
            </w:r>
            <w:r w:rsidRPr="00681F87">
              <w:rPr>
                <w:rFonts w:ascii="Times New Roman" w:eastAsia="Times New Roman" w:hAnsi="Times New Roman" w:cs="Times New Roman"/>
                <w:color w:val="000000"/>
              </w:rPr>
              <w:t xml:space="preserve"> </w:t>
            </w:r>
            <w:r w:rsidRPr="00C0443E">
              <w:rPr>
                <w:rFonts w:ascii="Times New Roman" w:eastAsia="Times New Roman" w:hAnsi="Times New Roman" w:cs="Times New Roman"/>
                <w:color w:val="000000"/>
              </w:rPr>
              <w:t>more for later as it gives help and guidance.</w:t>
            </w:r>
            <w:r w:rsidR="00F1323B" w:rsidRPr="00C0443E">
              <w:rPr>
                <w:rFonts w:ascii="Times New Roman" w:eastAsia="Times New Roman" w:hAnsi="Times New Roman" w:cs="Times New Roman"/>
                <w:color w:val="000000"/>
              </w:rPr>
              <w:t> </w:t>
            </w:r>
          </w:p>
        </w:tc>
      </w:tr>
      <w:tr w:rsidR="00F1323B" w:rsidRPr="00C0443E" w14:paraId="682C582E"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9C4F19F" w14:textId="01202374"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3</w:t>
            </w:r>
            <w:r w:rsidR="000C4CE1" w:rsidRPr="00C0443E">
              <w:rPr>
                <w:rFonts w:ascii="Times New Roman" w:eastAsia="Times New Roman" w:hAnsi="Times New Roman" w:cs="Times New Roman"/>
                <w:color w:val="000000"/>
              </w:rPr>
              <w:t>B</w:t>
            </w:r>
          </w:p>
        </w:tc>
        <w:tc>
          <w:tcPr>
            <w:tcW w:w="0" w:type="auto"/>
            <w:tcBorders>
              <w:top w:val="nil"/>
              <w:left w:val="nil"/>
              <w:bottom w:val="single" w:sz="4" w:space="0" w:color="auto"/>
              <w:right w:val="single" w:sz="4" w:space="0" w:color="auto"/>
            </w:tcBorders>
            <w:shd w:val="clear" w:color="000000" w:fill="5B9BD5"/>
            <w:noWrap/>
            <w:vAlign w:val="center"/>
            <w:hideMark/>
          </w:tcPr>
          <w:p w14:paraId="537624DF" w14:textId="6BE3AA21"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User Guide </w:t>
            </w:r>
          </w:p>
        </w:tc>
        <w:tc>
          <w:tcPr>
            <w:tcW w:w="0" w:type="auto"/>
            <w:tcBorders>
              <w:top w:val="nil"/>
              <w:left w:val="nil"/>
              <w:bottom w:val="single" w:sz="4" w:space="0" w:color="auto"/>
              <w:right w:val="single" w:sz="4" w:space="0" w:color="auto"/>
            </w:tcBorders>
            <w:shd w:val="clear" w:color="000000" w:fill="D9D9D9"/>
            <w:noWrap/>
            <w:vAlign w:val="center"/>
            <w:hideMark/>
          </w:tcPr>
          <w:p w14:paraId="76715D1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760E4D7E"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FFC7CE"/>
            <w:vAlign w:val="center"/>
            <w:hideMark/>
          </w:tcPr>
          <w:p w14:paraId="1DBFD5E2" w14:textId="77777777" w:rsidR="00F1323B" w:rsidRPr="00C0443E" w:rsidRDefault="00F1323B" w:rsidP="00F1323B">
            <w:pPr>
              <w:spacing w:line="240" w:lineRule="auto"/>
              <w:jc w:val="center"/>
              <w:rPr>
                <w:rFonts w:ascii="Times New Roman" w:eastAsia="Times New Roman" w:hAnsi="Times New Roman" w:cs="Times New Roman"/>
                <w:color w:val="9C0006"/>
              </w:rPr>
            </w:pPr>
            <w:r w:rsidRPr="00C0443E">
              <w:rPr>
                <w:rFonts w:ascii="Times New Roman" w:eastAsia="Times New Roman" w:hAnsi="Times New Roman" w:cs="Times New Roman"/>
                <w:color w:val="9C0006"/>
              </w:rPr>
              <w:t>High</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637D035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4DF6CC7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100EEE97" w14:textId="5CDD6EC7"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 </w:t>
            </w:r>
            <w:r w:rsidR="00383B6D" w:rsidRPr="00C0443E">
              <w:rPr>
                <w:rFonts w:ascii="Times New Roman" w:eastAsia="Times New Roman" w:hAnsi="Times New Roman" w:cs="Times New Roman"/>
                <w:color w:val="000000"/>
                <w:sz w:val="40"/>
                <w:szCs w:val="40"/>
              </w:rPr>
              <w:t>70%</w:t>
            </w:r>
          </w:p>
        </w:tc>
        <w:tc>
          <w:tcPr>
            <w:tcW w:w="0" w:type="auto"/>
            <w:tcBorders>
              <w:top w:val="nil"/>
              <w:left w:val="nil"/>
              <w:bottom w:val="single" w:sz="4" w:space="0" w:color="auto"/>
              <w:right w:val="single" w:sz="4" w:space="0" w:color="auto"/>
            </w:tcBorders>
            <w:shd w:val="clear" w:color="auto" w:fill="auto"/>
            <w:vAlign w:val="center"/>
            <w:hideMark/>
          </w:tcPr>
          <w:p w14:paraId="27E3C5EA" w14:textId="56E8061C" w:rsidR="00F1323B" w:rsidRPr="00C0443E" w:rsidRDefault="000C4CE1"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A user guide is very helpful for users that are struggling to understand the software or service that they are using </w:t>
            </w:r>
            <w:r w:rsidR="00681F87" w:rsidRPr="00681F87">
              <w:rPr>
                <w:rFonts w:ascii="Times New Roman" w:eastAsia="Times New Roman" w:hAnsi="Times New Roman" w:cs="Times New Roman"/>
                <w:color w:val="000000"/>
              </w:rPr>
              <w:t>it set this</w:t>
            </w:r>
            <w:r w:rsidRPr="00681F87">
              <w:rPr>
                <w:rFonts w:ascii="Times New Roman" w:eastAsia="Times New Roman" w:hAnsi="Times New Roman" w:cs="Times New Roman"/>
                <w:color w:val="000000"/>
              </w:rPr>
              <w:t xml:space="preserve"> </w:t>
            </w:r>
            <w:r w:rsidRPr="00C0443E">
              <w:rPr>
                <w:rFonts w:ascii="Times New Roman" w:eastAsia="Times New Roman" w:hAnsi="Times New Roman" w:cs="Times New Roman"/>
                <w:color w:val="000000"/>
              </w:rPr>
              <w:t xml:space="preserve">to high as it has to </w:t>
            </w:r>
            <w:r w:rsidRPr="00681F87">
              <w:rPr>
                <w:rFonts w:ascii="Times New Roman" w:eastAsia="Times New Roman" w:hAnsi="Times New Roman" w:cs="Times New Roman"/>
                <w:color w:val="000000"/>
              </w:rPr>
              <w:t xml:space="preserve">be very good </w:t>
            </w:r>
            <w:r w:rsidRPr="00C0443E">
              <w:rPr>
                <w:rFonts w:ascii="Times New Roman" w:eastAsia="Times New Roman" w:hAnsi="Times New Roman" w:cs="Times New Roman"/>
                <w:color w:val="000000"/>
              </w:rPr>
              <w:t xml:space="preserve">at </w:t>
            </w:r>
            <w:r w:rsidRPr="00681F87">
              <w:rPr>
                <w:rFonts w:ascii="Times New Roman" w:eastAsia="Times New Roman" w:hAnsi="Times New Roman" w:cs="Times New Roman"/>
                <w:color w:val="000000"/>
              </w:rPr>
              <w:t xml:space="preserve">giving the information </w:t>
            </w:r>
            <w:r w:rsidRPr="00C0443E">
              <w:rPr>
                <w:rFonts w:ascii="Times New Roman" w:eastAsia="Times New Roman" w:hAnsi="Times New Roman" w:cs="Times New Roman"/>
                <w:color w:val="000000"/>
              </w:rPr>
              <w:t>to the user and it</w:t>
            </w:r>
            <w:r w:rsidRPr="00681F87">
              <w:rPr>
                <w:rFonts w:ascii="Times New Roman" w:eastAsia="Times New Roman" w:hAnsi="Times New Roman" w:cs="Times New Roman"/>
                <w:color w:val="000000"/>
              </w:rPr>
              <w:t xml:space="preserve">'s critical </w:t>
            </w:r>
            <w:r w:rsidRPr="00C0443E">
              <w:rPr>
                <w:rFonts w:ascii="Times New Roman" w:eastAsia="Times New Roman" w:hAnsi="Times New Roman" w:cs="Times New Roman"/>
                <w:color w:val="000000"/>
              </w:rPr>
              <w:t xml:space="preserve">that it </w:t>
            </w:r>
            <w:r w:rsidRPr="00681F87">
              <w:rPr>
                <w:rFonts w:ascii="Times New Roman" w:eastAsia="Times New Roman" w:hAnsi="Times New Roman" w:cs="Times New Roman"/>
                <w:color w:val="000000"/>
              </w:rPr>
              <w:t>is good.</w:t>
            </w:r>
            <w:r w:rsidR="00F1323B" w:rsidRPr="00C0443E">
              <w:rPr>
                <w:rFonts w:ascii="Times New Roman" w:eastAsia="Times New Roman" w:hAnsi="Times New Roman" w:cs="Times New Roman"/>
                <w:color w:val="000000"/>
              </w:rPr>
              <w:t> </w:t>
            </w:r>
          </w:p>
        </w:tc>
      </w:tr>
      <w:tr w:rsidR="00F1323B" w:rsidRPr="00C0443E" w14:paraId="221141A8"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83FC311" w14:textId="247C43FF"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3</w:t>
            </w:r>
            <w:r w:rsidR="000C4CE1" w:rsidRPr="00C0443E">
              <w:rPr>
                <w:rFonts w:ascii="Times New Roman" w:eastAsia="Times New Roman" w:hAnsi="Times New Roman" w:cs="Times New Roman"/>
                <w:color w:val="000000"/>
              </w:rPr>
              <w:t>C</w:t>
            </w:r>
          </w:p>
        </w:tc>
        <w:tc>
          <w:tcPr>
            <w:tcW w:w="0" w:type="auto"/>
            <w:tcBorders>
              <w:top w:val="nil"/>
              <w:left w:val="nil"/>
              <w:bottom w:val="single" w:sz="4" w:space="0" w:color="auto"/>
              <w:right w:val="single" w:sz="4" w:space="0" w:color="auto"/>
            </w:tcBorders>
            <w:shd w:val="clear" w:color="000000" w:fill="5B9BD5"/>
            <w:noWrap/>
            <w:vAlign w:val="center"/>
            <w:hideMark/>
          </w:tcPr>
          <w:p w14:paraId="112B1B4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2nd Design </w:t>
            </w:r>
          </w:p>
        </w:tc>
        <w:tc>
          <w:tcPr>
            <w:tcW w:w="0" w:type="auto"/>
            <w:tcBorders>
              <w:top w:val="nil"/>
              <w:left w:val="nil"/>
              <w:bottom w:val="nil"/>
              <w:right w:val="nil"/>
            </w:tcBorders>
            <w:shd w:val="clear" w:color="000000" w:fill="C6EFCE"/>
            <w:vAlign w:val="center"/>
            <w:hideMark/>
          </w:tcPr>
          <w:p w14:paraId="3DC30E52" w14:textId="77777777" w:rsidR="00F1323B" w:rsidRPr="00C0443E" w:rsidRDefault="00F1323B" w:rsidP="00F1323B">
            <w:pPr>
              <w:spacing w:line="240" w:lineRule="auto"/>
              <w:jc w:val="center"/>
              <w:rPr>
                <w:rFonts w:ascii="Times New Roman" w:eastAsia="Times New Roman" w:hAnsi="Times New Roman" w:cs="Times New Roman"/>
                <w:color w:val="006100"/>
              </w:rPr>
            </w:pPr>
            <w:r w:rsidRPr="00C0443E">
              <w:rPr>
                <w:rFonts w:ascii="Times New Roman" w:eastAsia="Times New Roman" w:hAnsi="Times New Roman" w:cs="Times New Roman"/>
                <w:color w:val="006100"/>
              </w:rPr>
              <w:t>Low</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7F09463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21D7917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65F3271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3C2E858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5FC64BE9" w14:textId="05C01423"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 </w:t>
            </w:r>
            <w:r w:rsidR="00383B6D" w:rsidRPr="00C0443E">
              <w:rPr>
                <w:rFonts w:ascii="Times New Roman" w:eastAsia="Times New Roman" w:hAnsi="Times New Roman" w:cs="Times New Roman"/>
                <w:color w:val="000000"/>
                <w:sz w:val="40"/>
                <w:szCs w:val="40"/>
              </w:rPr>
              <w:t>10%</w:t>
            </w:r>
          </w:p>
        </w:tc>
        <w:tc>
          <w:tcPr>
            <w:tcW w:w="0" w:type="auto"/>
            <w:tcBorders>
              <w:top w:val="nil"/>
              <w:left w:val="nil"/>
              <w:bottom w:val="single" w:sz="4" w:space="0" w:color="auto"/>
              <w:right w:val="single" w:sz="4" w:space="0" w:color="auto"/>
            </w:tcBorders>
            <w:shd w:val="clear" w:color="auto" w:fill="auto"/>
            <w:vAlign w:val="center"/>
            <w:hideMark/>
          </w:tcPr>
          <w:p w14:paraId="555B13BE" w14:textId="1062762E" w:rsidR="00F1323B" w:rsidRPr="00C0443E" w:rsidRDefault="000C4CE1"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The second design is just an idea of where to go and what needs updating is a footprint that will help develop more in future development on the final design.</w:t>
            </w:r>
            <w:r w:rsidR="00F1323B" w:rsidRPr="00C0443E">
              <w:rPr>
                <w:rFonts w:ascii="Times New Roman" w:eastAsia="Times New Roman" w:hAnsi="Times New Roman" w:cs="Times New Roman"/>
                <w:color w:val="000000"/>
              </w:rPr>
              <w:t> </w:t>
            </w:r>
          </w:p>
        </w:tc>
      </w:tr>
      <w:tr w:rsidR="00F1323B" w:rsidRPr="00C0443E" w14:paraId="7FF6A4DB"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B109783" w14:textId="6F58D8E8"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3</w:t>
            </w:r>
            <w:r w:rsidR="000C4CE1" w:rsidRPr="00C0443E">
              <w:rPr>
                <w:rFonts w:ascii="Times New Roman" w:eastAsia="Times New Roman" w:hAnsi="Times New Roman" w:cs="Times New Roman"/>
                <w:color w:val="000000"/>
              </w:rPr>
              <w:t>D</w:t>
            </w:r>
          </w:p>
        </w:tc>
        <w:tc>
          <w:tcPr>
            <w:tcW w:w="0" w:type="auto"/>
            <w:tcBorders>
              <w:top w:val="nil"/>
              <w:left w:val="nil"/>
              <w:bottom w:val="single" w:sz="4" w:space="0" w:color="auto"/>
              <w:right w:val="single" w:sz="4" w:space="0" w:color="auto"/>
            </w:tcBorders>
            <w:shd w:val="clear" w:color="000000" w:fill="5B9BD5"/>
            <w:noWrap/>
            <w:vAlign w:val="center"/>
            <w:hideMark/>
          </w:tcPr>
          <w:p w14:paraId="1691290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Final Design</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59DF9A0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7223F57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688E00D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C00000"/>
            <w:vAlign w:val="center"/>
            <w:hideMark/>
          </w:tcPr>
          <w:p w14:paraId="2AC44F0B" w14:textId="77777777" w:rsidR="00F1323B" w:rsidRPr="00C0443E" w:rsidRDefault="00F1323B" w:rsidP="00F1323B">
            <w:pPr>
              <w:spacing w:line="240" w:lineRule="auto"/>
              <w:jc w:val="center"/>
              <w:rPr>
                <w:rFonts w:ascii="Times New Roman" w:eastAsia="Times New Roman" w:hAnsi="Times New Roman" w:cs="Times New Roman"/>
                <w:color w:val="FFC000"/>
              </w:rPr>
            </w:pPr>
            <w:r w:rsidRPr="00C0443E">
              <w:rPr>
                <w:rFonts w:ascii="Times New Roman" w:eastAsia="Times New Roman" w:hAnsi="Times New Roman" w:cs="Times New Roman"/>
                <w:color w:val="FFC000"/>
              </w:rPr>
              <w:t>Very High</w:t>
            </w:r>
          </w:p>
        </w:tc>
        <w:tc>
          <w:tcPr>
            <w:tcW w:w="0" w:type="auto"/>
            <w:tcBorders>
              <w:top w:val="nil"/>
              <w:left w:val="nil"/>
              <w:bottom w:val="nil"/>
              <w:right w:val="nil"/>
            </w:tcBorders>
            <w:shd w:val="clear" w:color="000000" w:fill="808080"/>
            <w:noWrap/>
            <w:vAlign w:val="center"/>
            <w:hideMark/>
          </w:tcPr>
          <w:p w14:paraId="48191F4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06D1CF2C" w14:textId="578BCC1E"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 </w:t>
            </w:r>
            <w:r w:rsidR="00383B6D" w:rsidRPr="00C0443E">
              <w:rPr>
                <w:rFonts w:ascii="Times New Roman" w:eastAsia="Times New Roman" w:hAnsi="Times New Roman" w:cs="Times New Roman"/>
                <w:color w:val="000000"/>
                <w:sz w:val="40"/>
                <w:szCs w:val="40"/>
              </w:rPr>
              <w:t>90%</w:t>
            </w:r>
          </w:p>
        </w:tc>
        <w:tc>
          <w:tcPr>
            <w:tcW w:w="0" w:type="auto"/>
            <w:tcBorders>
              <w:top w:val="nil"/>
              <w:left w:val="nil"/>
              <w:bottom w:val="single" w:sz="4" w:space="0" w:color="auto"/>
              <w:right w:val="single" w:sz="4" w:space="0" w:color="auto"/>
            </w:tcBorders>
            <w:shd w:val="clear" w:color="auto" w:fill="auto"/>
            <w:vAlign w:val="center"/>
            <w:hideMark/>
          </w:tcPr>
          <w:p w14:paraId="3A057F6F" w14:textId="6F15E11C"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r w:rsidR="000C4CE1" w:rsidRPr="00C0443E">
              <w:rPr>
                <w:rFonts w:ascii="Times New Roman" w:eastAsia="Times New Roman" w:hAnsi="Times New Roman" w:cs="Times New Roman"/>
                <w:color w:val="000000"/>
              </w:rPr>
              <w:t xml:space="preserve">The </w:t>
            </w:r>
            <w:r w:rsidR="00681F87">
              <w:rPr>
                <w:rFonts w:ascii="Times New Roman" w:eastAsia="Times New Roman" w:hAnsi="Times New Roman" w:cs="Times New Roman"/>
                <w:color w:val="000000"/>
              </w:rPr>
              <w:t>final</w:t>
            </w:r>
            <w:r w:rsidR="000C4CE1" w:rsidRPr="00C0443E">
              <w:rPr>
                <w:rFonts w:ascii="Times New Roman" w:eastAsia="Times New Roman" w:hAnsi="Times New Roman" w:cs="Times New Roman"/>
                <w:color w:val="000000"/>
              </w:rPr>
              <w:t xml:space="preserve"> design </w:t>
            </w:r>
            <w:bookmarkStart w:id="8" w:name="_GoBack"/>
            <w:r w:rsidR="000C4CE1" w:rsidRPr="00681F87">
              <w:rPr>
                <w:rFonts w:ascii="Times New Roman" w:eastAsia="Times New Roman" w:hAnsi="Times New Roman" w:cs="Times New Roman"/>
                <w:color w:val="000000"/>
              </w:rPr>
              <w:t>is critical</w:t>
            </w:r>
            <w:bookmarkEnd w:id="8"/>
            <w:r w:rsidR="000C4CE1" w:rsidRPr="00681F87">
              <w:rPr>
                <w:rFonts w:ascii="Times New Roman" w:eastAsia="Times New Roman" w:hAnsi="Times New Roman" w:cs="Times New Roman"/>
                <w:color w:val="000000"/>
              </w:rPr>
              <w:t xml:space="preserve"> </w:t>
            </w:r>
            <w:r w:rsidR="000C4CE1" w:rsidRPr="00C0443E">
              <w:rPr>
                <w:rFonts w:ascii="Times New Roman" w:eastAsia="Times New Roman" w:hAnsi="Times New Roman" w:cs="Times New Roman"/>
                <w:color w:val="000000"/>
              </w:rPr>
              <w:t xml:space="preserve">and must </w:t>
            </w:r>
            <w:r w:rsidR="000C4CE1" w:rsidRPr="00681F87">
              <w:rPr>
                <w:rFonts w:ascii="Times New Roman" w:eastAsia="Times New Roman" w:hAnsi="Times New Roman" w:cs="Times New Roman"/>
                <w:color w:val="000000"/>
              </w:rPr>
              <w:t>be good</w:t>
            </w:r>
            <w:r w:rsidR="00681F87" w:rsidRPr="00681F87">
              <w:rPr>
                <w:rFonts w:ascii="Times New Roman" w:eastAsia="Times New Roman" w:hAnsi="Times New Roman" w:cs="Times New Roman"/>
                <w:color w:val="000000"/>
              </w:rPr>
              <w:t>,</w:t>
            </w:r>
            <w:r w:rsidR="000C4CE1" w:rsidRPr="00681F87">
              <w:rPr>
                <w:rFonts w:ascii="Times New Roman" w:eastAsia="Times New Roman" w:hAnsi="Times New Roman" w:cs="Times New Roman"/>
                <w:color w:val="000000"/>
              </w:rPr>
              <w:t xml:space="preserve"> </w:t>
            </w:r>
            <w:r w:rsidR="000C4CE1" w:rsidRPr="00C0443E">
              <w:rPr>
                <w:rFonts w:ascii="Times New Roman" w:eastAsia="Times New Roman" w:hAnsi="Times New Roman" w:cs="Times New Roman"/>
                <w:color w:val="000000"/>
              </w:rPr>
              <w:t xml:space="preserve">if this is not good than a product will fail as nobody will </w:t>
            </w:r>
            <w:r w:rsidR="000C4CE1" w:rsidRPr="00681F87">
              <w:rPr>
                <w:rFonts w:ascii="Times New Roman" w:eastAsia="Times New Roman" w:hAnsi="Times New Roman" w:cs="Times New Roman"/>
                <w:color w:val="000000"/>
              </w:rPr>
              <w:t>f</w:t>
            </w:r>
            <w:r w:rsidR="000C4CE1" w:rsidRPr="00C0443E">
              <w:rPr>
                <w:rFonts w:ascii="Times New Roman" w:eastAsia="Times New Roman" w:hAnsi="Times New Roman" w:cs="Times New Roman"/>
                <w:color w:val="000000"/>
              </w:rPr>
              <w:t>ollow this design or understanding of the product.</w:t>
            </w:r>
          </w:p>
        </w:tc>
      </w:tr>
      <w:tr w:rsidR="00F1323B" w:rsidRPr="00C0443E" w14:paraId="4CC7A920" w14:textId="77777777" w:rsidTr="00F1323B">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41F561A"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3136F6B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24A2B69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1142E9D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noWrap/>
            <w:vAlign w:val="center"/>
            <w:hideMark/>
          </w:tcPr>
          <w:p w14:paraId="4F10A42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4C776DD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CBD0DD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BC806C9"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auto" w:fill="auto"/>
            <w:vAlign w:val="center"/>
            <w:hideMark/>
          </w:tcPr>
          <w:p w14:paraId="73B0A9AD" w14:textId="77777777" w:rsidR="00F07E19" w:rsidRPr="00C0443E" w:rsidRDefault="00F07E19" w:rsidP="00F1323B">
            <w:pPr>
              <w:spacing w:line="240" w:lineRule="auto"/>
              <w:jc w:val="center"/>
              <w:rPr>
                <w:rFonts w:ascii="Times New Roman" w:eastAsia="Times New Roman" w:hAnsi="Times New Roman" w:cs="Times New Roman"/>
                <w:color w:val="000000"/>
              </w:rPr>
            </w:pPr>
          </w:p>
          <w:p w14:paraId="63B90A29" w14:textId="4CFF280F"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522D9CC8" w14:textId="77777777" w:rsidTr="00F1323B">
        <w:trPr>
          <w:trHeight w:val="300"/>
        </w:trPr>
        <w:tc>
          <w:tcPr>
            <w:tcW w:w="0" w:type="auto"/>
            <w:tcBorders>
              <w:top w:val="nil"/>
              <w:left w:val="single" w:sz="4" w:space="0" w:color="auto"/>
              <w:bottom w:val="single" w:sz="4" w:space="0" w:color="auto"/>
              <w:right w:val="single" w:sz="4" w:space="0" w:color="auto"/>
            </w:tcBorders>
            <w:shd w:val="clear" w:color="000000" w:fill="808080"/>
            <w:noWrap/>
            <w:vAlign w:val="center"/>
            <w:hideMark/>
          </w:tcPr>
          <w:p w14:paraId="22B00F7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4</w:t>
            </w:r>
          </w:p>
        </w:tc>
        <w:tc>
          <w:tcPr>
            <w:tcW w:w="0" w:type="auto"/>
            <w:tcBorders>
              <w:top w:val="nil"/>
              <w:left w:val="nil"/>
              <w:bottom w:val="single" w:sz="4" w:space="0" w:color="auto"/>
              <w:right w:val="single" w:sz="4" w:space="0" w:color="auto"/>
            </w:tcBorders>
            <w:shd w:val="clear" w:color="000000" w:fill="808080"/>
            <w:noWrap/>
            <w:vAlign w:val="center"/>
            <w:hideMark/>
          </w:tcPr>
          <w:p w14:paraId="574EE03D"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Website</w:t>
            </w:r>
          </w:p>
        </w:tc>
        <w:tc>
          <w:tcPr>
            <w:tcW w:w="0" w:type="auto"/>
            <w:tcBorders>
              <w:top w:val="nil"/>
              <w:left w:val="nil"/>
              <w:bottom w:val="nil"/>
              <w:right w:val="nil"/>
            </w:tcBorders>
            <w:shd w:val="clear" w:color="000000" w:fill="808080"/>
            <w:noWrap/>
            <w:vAlign w:val="center"/>
            <w:hideMark/>
          </w:tcPr>
          <w:p w14:paraId="07FD55F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CD8658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34BB189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08AA8BE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1C6083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7536040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808080"/>
            <w:vAlign w:val="center"/>
            <w:hideMark/>
          </w:tcPr>
          <w:p w14:paraId="3444E5B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r>
      <w:tr w:rsidR="00F1323B" w:rsidRPr="00C0443E" w14:paraId="4085E8B1"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AE495C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4A</w:t>
            </w:r>
          </w:p>
        </w:tc>
        <w:tc>
          <w:tcPr>
            <w:tcW w:w="0" w:type="auto"/>
            <w:tcBorders>
              <w:top w:val="nil"/>
              <w:left w:val="nil"/>
              <w:bottom w:val="single" w:sz="4" w:space="0" w:color="auto"/>
              <w:right w:val="single" w:sz="4" w:space="0" w:color="auto"/>
            </w:tcBorders>
            <w:shd w:val="clear" w:color="000000" w:fill="5B9BD5"/>
            <w:noWrap/>
            <w:vAlign w:val="center"/>
            <w:hideMark/>
          </w:tcPr>
          <w:p w14:paraId="6E53979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Framework Install</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17EB459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37D95B2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288A512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C00000"/>
            <w:vAlign w:val="center"/>
            <w:hideMark/>
          </w:tcPr>
          <w:p w14:paraId="5D579C7B" w14:textId="77777777" w:rsidR="00F1323B" w:rsidRPr="00C0443E" w:rsidRDefault="00F1323B" w:rsidP="00F1323B">
            <w:pPr>
              <w:spacing w:line="240" w:lineRule="auto"/>
              <w:jc w:val="center"/>
              <w:rPr>
                <w:rFonts w:ascii="Times New Roman" w:eastAsia="Times New Roman" w:hAnsi="Times New Roman" w:cs="Times New Roman"/>
                <w:color w:val="FFC000"/>
              </w:rPr>
            </w:pPr>
            <w:r w:rsidRPr="00C0443E">
              <w:rPr>
                <w:rFonts w:ascii="Times New Roman" w:eastAsia="Times New Roman" w:hAnsi="Times New Roman" w:cs="Times New Roman"/>
                <w:color w:val="FFC000"/>
              </w:rPr>
              <w:t>Very High</w:t>
            </w:r>
          </w:p>
        </w:tc>
        <w:tc>
          <w:tcPr>
            <w:tcW w:w="0" w:type="auto"/>
            <w:tcBorders>
              <w:top w:val="nil"/>
              <w:left w:val="nil"/>
              <w:bottom w:val="nil"/>
              <w:right w:val="nil"/>
            </w:tcBorders>
            <w:shd w:val="clear" w:color="000000" w:fill="808080"/>
            <w:noWrap/>
            <w:vAlign w:val="center"/>
            <w:hideMark/>
          </w:tcPr>
          <w:p w14:paraId="051B02B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7842D1E8" w14:textId="7F0B760E" w:rsidR="00F1323B" w:rsidRPr="00C0443E" w:rsidRDefault="00383B6D"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95%</w:t>
            </w:r>
            <w:r w:rsidR="00F1323B" w:rsidRPr="00C0443E">
              <w:rPr>
                <w:rFonts w:ascii="Times New Roman" w:eastAsia="Times New Roman" w:hAnsi="Times New Roman" w:cs="Times New Roman"/>
                <w:color w:val="000000"/>
                <w:sz w:val="40"/>
                <w:szCs w:val="40"/>
              </w:rPr>
              <w:t> </w:t>
            </w:r>
          </w:p>
        </w:tc>
        <w:tc>
          <w:tcPr>
            <w:tcW w:w="0" w:type="auto"/>
            <w:tcBorders>
              <w:top w:val="nil"/>
              <w:left w:val="nil"/>
              <w:bottom w:val="single" w:sz="4" w:space="0" w:color="auto"/>
              <w:right w:val="single" w:sz="4" w:space="0" w:color="auto"/>
            </w:tcBorders>
            <w:shd w:val="clear" w:color="auto" w:fill="auto"/>
            <w:vAlign w:val="center"/>
            <w:hideMark/>
          </w:tcPr>
          <w:p w14:paraId="367BA56C" w14:textId="05DB5507" w:rsidR="00F1323B" w:rsidRPr="00C0443E" w:rsidRDefault="00383B6D"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Framework is the foundations of this website and this needs to have a lot of attention given to it right from the beginning to ensure that it will operate fine once it goes live, this will stop future problems from developing.</w:t>
            </w:r>
          </w:p>
        </w:tc>
      </w:tr>
      <w:tr w:rsidR="00F1323B" w:rsidRPr="00C0443E" w14:paraId="4FDAA948"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C3C9A9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4B</w:t>
            </w:r>
          </w:p>
        </w:tc>
        <w:tc>
          <w:tcPr>
            <w:tcW w:w="0" w:type="auto"/>
            <w:tcBorders>
              <w:top w:val="nil"/>
              <w:left w:val="nil"/>
              <w:bottom w:val="single" w:sz="4" w:space="0" w:color="auto"/>
              <w:right w:val="single" w:sz="4" w:space="0" w:color="auto"/>
            </w:tcBorders>
            <w:shd w:val="clear" w:color="000000" w:fill="5B9BD5"/>
            <w:noWrap/>
            <w:vAlign w:val="center"/>
            <w:hideMark/>
          </w:tcPr>
          <w:p w14:paraId="6C02F628"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Design Website Layout</w:t>
            </w:r>
          </w:p>
        </w:tc>
        <w:tc>
          <w:tcPr>
            <w:tcW w:w="0" w:type="auto"/>
            <w:tcBorders>
              <w:top w:val="nil"/>
              <w:left w:val="nil"/>
              <w:bottom w:val="single" w:sz="4" w:space="0" w:color="auto"/>
              <w:right w:val="single" w:sz="4" w:space="0" w:color="auto"/>
            </w:tcBorders>
            <w:shd w:val="clear" w:color="000000" w:fill="D9D9D9"/>
            <w:noWrap/>
            <w:vAlign w:val="center"/>
            <w:hideMark/>
          </w:tcPr>
          <w:p w14:paraId="48AA470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4772CF8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FFC7CE"/>
            <w:vAlign w:val="center"/>
            <w:hideMark/>
          </w:tcPr>
          <w:p w14:paraId="1A911410" w14:textId="77777777" w:rsidR="00F1323B" w:rsidRPr="00C0443E" w:rsidRDefault="00F1323B" w:rsidP="00F1323B">
            <w:pPr>
              <w:spacing w:line="240" w:lineRule="auto"/>
              <w:jc w:val="center"/>
              <w:rPr>
                <w:rFonts w:ascii="Times New Roman" w:eastAsia="Times New Roman" w:hAnsi="Times New Roman" w:cs="Times New Roman"/>
                <w:color w:val="9C0006"/>
              </w:rPr>
            </w:pPr>
            <w:r w:rsidRPr="00C0443E">
              <w:rPr>
                <w:rFonts w:ascii="Times New Roman" w:eastAsia="Times New Roman" w:hAnsi="Times New Roman" w:cs="Times New Roman"/>
                <w:color w:val="9C0006"/>
              </w:rPr>
              <w:t>High</w:t>
            </w:r>
          </w:p>
        </w:tc>
        <w:tc>
          <w:tcPr>
            <w:tcW w:w="0" w:type="auto"/>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4ABB7A5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551FF61"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05BEEB8E" w14:textId="1E5E4D01"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 </w:t>
            </w:r>
            <w:r w:rsidR="00383B6D" w:rsidRPr="00C0443E">
              <w:rPr>
                <w:rFonts w:ascii="Times New Roman" w:eastAsia="Times New Roman" w:hAnsi="Times New Roman" w:cs="Times New Roman"/>
                <w:color w:val="000000"/>
                <w:sz w:val="40"/>
                <w:szCs w:val="40"/>
              </w:rPr>
              <w:t>78%</w:t>
            </w:r>
          </w:p>
        </w:tc>
        <w:tc>
          <w:tcPr>
            <w:tcW w:w="0" w:type="auto"/>
            <w:tcBorders>
              <w:top w:val="nil"/>
              <w:left w:val="nil"/>
              <w:bottom w:val="single" w:sz="4" w:space="0" w:color="auto"/>
              <w:right w:val="single" w:sz="4" w:space="0" w:color="auto"/>
            </w:tcBorders>
            <w:shd w:val="clear" w:color="auto" w:fill="auto"/>
            <w:vAlign w:val="center"/>
            <w:hideMark/>
          </w:tcPr>
          <w:p w14:paraId="085F6CB9" w14:textId="0EB9513D" w:rsidR="00F1323B" w:rsidRPr="00C0443E" w:rsidRDefault="00681F87" w:rsidP="00F1323B">
            <w:pPr>
              <w:spacing w:line="240" w:lineRule="auto"/>
              <w:jc w:val="center"/>
              <w:rPr>
                <w:rFonts w:ascii="Times New Roman" w:eastAsia="Times New Roman" w:hAnsi="Times New Roman" w:cs="Times New Roman"/>
                <w:color w:val="000000"/>
              </w:rPr>
            </w:pPr>
            <w:r w:rsidRPr="00681F87">
              <w:rPr>
                <w:rFonts w:ascii="Times New Roman" w:eastAsia="Times New Roman" w:hAnsi="Times New Roman" w:cs="Times New Roman"/>
                <w:color w:val="000000"/>
              </w:rPr>
              <w:t>They set This</w:t>
            </w:r>
            <w:r w:rsidR="00383B6D" w:rsidRPr="00681F87">
              <w:rPr>
                <w:rFonts w:ascii="Times New Roman" w:eastAsia="Times New Roman" w:hAnsi="Times New Roman" w:cs="Times New Roman"/>
                <w:color w:val="000000"/>
              </w:rPr>
              <w:t xml:space="preserve"> </w:t>
            </w:r>
            <w:r w:rsidR="00383B6D" w:rsidRPr="00C0443E">
              <w:rPr>
                <w:rFonts w:ascii="Times New Roman" w:eastAsia="Times New Roman" w:hAnsi="Times New Roman" w:cs="Times New Roman"/>
                <w:color w:val="000000"/>
              </w:rPr>
              <w:t xml:space="preserve">“High” as it will need to </w:t>
            </w:r>
            <w:r w:rsidR="00383B6D" w:rsidRPr="00681F87">
              <w:rPr>
                <w:rFonts w:ascii="Times New Roman" w:eastAsia="Times New Roman" w:hAnsi="Times New Roman" w:cs="Times New Roman"/>
                <w:color w:val="000000"/>
              </w:rPr>
              <w:t>w</w:t>
            </w:r>
            <w:r w:rsidR="00383B6D" w:rsidRPr="00C0443E">
              <w:rPr>
                <w:rFonts w:ascii="Times New Roman" w:eastAsia="Times New Roman" w:hAnsi="Times New Roman" w:cs="Times New Roman"/>
                <w:color w:val="000000"/>
              </w:rPr>
              <w:t xml:space="preserve">ork for everyone, and all devices. It got to be easy and quick to understand, </w:t>
            </w:r>
            <w:r w:rsidRPr="00681F87">
              <w:rPr>
                <w:rFonts w:ascii="Times New Roman" w:eastAsia="Times New Roman" w:hAnsi="Times New Roman" w:cs="Times New Roman"/>
                <w:color w:val="000000"/>
              </w:rPr>
              <w:t>and</w:t>
            </w:r>
            <w:r w:rsidR="00383B6D" w:rsidRPr="00681F87">
              <w:rPr>
                <w:rFonts w:ascii="Times New Roman" w:eastAsia="Times New Roman" w:hAnsi="Times New Roman" w:cs="Times New Roman"/>
                <w:color w:val="000000"/>
              </w:rPr>
              <w:t xml:space="preserve"> </w:t>
            </w:r>
            <w:r w:rsidR="00383B6D" w:rsidRPr="00C0443E">
              <w:rPr>
                <w:rFonts w:ascii="Times New Roman" w:eastAsia="Times New Roman" w:hAnsi="Times New Roman" w:cs="Times New Roman"/>
                <w:color w:val="000000"/>
              </w:rPr>
              <w:t>being used</w:t>
            </w:r>
            <w:r w:rsidR="00F1323B" w:rsidRPr="00C0443E">
              <w:rPr>
                <w:rFonts w:ascii="Times New Roman" w:eastAsia="Times New Roman" w:hAnsi="Times New Roman" w:cs="Times New Roman"/>
                <w:color w:val="000000"/>
              </w:rPr>
              <w:t> </w:t>
            </w:r>
            <w:r w:rsidR="00383B6D" w:rsidRPr="00C0443E">
              <w:rPr>
                <w:rFonts w:ascii="Times New Roman" w:eastAsia="Times New Roman" w:hAnsi="Times New Roman" w:cs="Times New Roman"/>
                <w:color w:val="000000"/>
              </w:rPr>
              <w:t xml:space="preserve">by people with disability. </w:t>
            </w:r>
          </w:p>
        </w:tc>
      </w:tr>
      <w:tr w:rsidR="00F1323B" w:rsidRPr="00C0443E" w14:paraId="25F35FAA"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29D123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4C</w:t>
            </w:r>
          </w:p>
        </w:tc>
        <w:tc>
          <w:tcPr>
            <w:tcW w:w="0" w:type="auto"/>
            <w:tcBorders>
              <w:top w:val="nil"/>
              <w:left w:val="nil"/>
              <w:bottom w:val="single" w:sz="4" w:space="0" w:color="auto"/>
              <w:right w:val="single" w:sz="4" w:space="0" w:color="auto"/>
            </w:tcBorders>
            <w:shd w:val="clear" w:color="000000" w:fill="5B9BD5"/>
            <w:noWrap/>
            <w:vAlign w:val="center"/>
            <w:hideMark/>
          </w:tcPr>
          <w:p w14:paraId="2ED0806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Create Website</w:t>
            </w:r>
          </w:p>
        </w:tc>
        <w:tc>
          <w:tcPr>
            <w:tcW w:w="0" w:type="auto"/>
            <w:tcBorders>
              <w:top w:val="nil"/>
              <w:left w:val="nil"/>
              <w:bottom w:val="single" w:sz="4" w:space="0" w:color="auto"/>
              <w:right w:val="single" w:sz="4" w:space="0" w:color="auto"/>
            </w:tcBorders>
            <w:shd w:val="clear" w:color="000000" w:fill="D9D9D9"/>
            <w:noWrap/>
            <w:vAlign w:val="center"/>
            <w:hideMark/>
          </w:tcPr>
          <w:p w14:paraId="0FDAC0A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561D2985"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FFC7CE"/>
            <w:vAlign w:val="center"/>
            <w:hideMark/>
          </w:tcPr>
          <w:p w14:paraId="37CEBA45" w14:textId="77777777" w:rsidR="00F1323B" w:rsidRPr="00C0443E" w:rsidRDefault="00F1323B" w:rsidP="00F1323B">
            <w:pPr>
              <w:spacing w:line="240" w:lineRule="auto"/>
              <w:jc w:val="center"/>
              <w:rPr>
                <w:rFonts w:ascii="Times New Roman" w:eastAsia="Times New Roman" w:hAnsi="Times New Roman" w:cs="Times New Roman"/>
                <w:color w:val="9C0006"/>
              </w:rPr>
            </w:pPr>
            <w:r w:rsidRPr="00C0443E">
              <w:rPr>
                <w:rFonts w:ascii="Times New Roman" w:eastAsia="Times New Roman" w:hAnsi="Times New Roman" w:cs="Times New Roman"/>
                <w:color w:val="9C0006"/>
              </w:rPr>
              <w:t>High</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10CCB293"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808080"/>
            <w:noWrap/>
            <w:vAlign w:val="center"/>
            <w:hideMark/>
          </w:tcPr>
          <w:p w14:paraId="17EB6C26"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3DA0B0DE" w14:textId="08A9A306"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 </w:t>
            </w:r>
            <w:r w:rsidR="00383B6D" w:rsidRPr="00C0443E">
              <w:rPr>
                <w:rFonts w:ascii="Times New Roman" w:eastAsia="Times New Roman" w:hAnsi="Times New Roman" w:cs="Times New Roman"/>
                <w:color w:val="000000"/>
                <w:sz w:val="40"/>
                <w:szCs w:val="40"/>
              </w:rPr>
              <w:t>80%</w:t>
            </w:r>
          </w:p>
        </w:tc>
        <w:tc>
          <w:tcPr>
            <w:tcW w:w="0" w:type="auto"/>
            <w:tcBorders>
              <w:top w:val="nil"/>
              <w:left w:val="nil"/>
              <w:bottom w:val="single" w:sz="4" w:space="0" w:color="auto"/>
              <w:right w:val="single" w:sz="4" w:space="0" w:color="auto"/>
            </w:tcBorders>
            <w:shd w:val="clear" w:color="auto" w:fill="auto"/>
            <w:vAlign w:val="center"/>
            <w:hideMark/>
          </w:tcPr>
          <w:p w14:paraId="58ADFDED" w14:textId="10DFFFD8" w:rsidR="00F1323B" w:rsidRPr="00C0443E" w:rsidRDefault="00681F87" w:rsidP="00F1323B">
            <w:pPr>
              <w:spacing w:line="240" w:lineRule="auto"/>
              <w:jc w:val="center"/>
              <w:rPr>
                <w:rFonts w:ascii="Times New Roman" w:eastAsia="Times New Roman" w:hAnsi="Times New Roman" w:cs="Times New Roman"/>
                <w:color w:val="000000"/>
              </w:rPr>
            </w:pPr>
            <w:r w:rsidRPr="00681F87">
              <w:rPr>
                <w:rFonts w:ascii="Times New Roman" w:eastAsia="Times New Roman" w:hAnsi="Times New Roman" w:cs="Times New Roman"/>
                <w:color w:val="000000"/>
              </w:rPr>
              <w:t>They will make The website</w:t>
            </w:r>
            <w:r w:rsidR="00C64F0C" w:rsidRPr="00681F87">
              <w:rPr>
                <w:rFonts w:ascii="Times New Roman" w:eastAsia="Times New Roman" w:hAnsi="Times New Roman" w:cs="Times New Roman"/>
                <w:color w:val="000000"/>
              </w:rPr>
              <w:t xml:space="preserve"> </w:t>
            </w:r>
            <w:r w:rsidR="00C64F0C" w:rsidRPr="00C0443E">
              <w:rPr>
                <w:rFonts w:ascii="Times New Roman" w:eastAsia="Times New Roman" w:hAnsi="Times New Roman" w:cs="Times New Roman"/>
                <w:color w:val="000000"/>
              </w:rPr>
              <w:t xml:space="preserve">from the framework set as a base and then the website layout would, this should be a lot easier now, but will still </w:t>
            </w:r>
            <w:r w:rsidRPr="00681F87">
              <w:rPr>
                <w:rFonts w:ascii="Times New Roman" w:eastAsia="Times New Roman" w:hAnsi="Times New Roman" w:cs="Times New Roman"/>
                <w:color w:val="000000"/>
              </w:rPr>
              <w:t>challenge</w:t>
            </w:r>
            <w:r w:rsidR="00C64F0C" w:rsidRPr="00681F87">
              <w:rPr>
                <w:rFonts w:ascii="Times New Roman" w:eastAsia="Times New Roman" w:hAnsi="Times New Roman" w:cs="Times New Roman"/>
                <w:color w:val="000000"/>
              </w:rPr>
              <w:t xml:space="preserve"> </w:t>
            </w:r>
            <w:r w:rsidR="00C64F0C" w:rsidRPr="00C0443E">
              <w:rPr>
                <w:rFonts w:ascii="Times New Roman" w:eastAsia="Times New Roman" w:hAnsi="Times New Roman" w:cs="Times New Roman"/>
                <w:color w:val="000000"/>
              </w:rPr>
              <w:t>to make.</w:t>
            </w:r>
          </w:p>
        </w:tc>
      </w:tr>
      <w:tr w:rsidR="00F1323B" w:rsidRPr="00C0443E" w14:paraId="7672A1C0" w14:textId="77777777" w:rsidTr="00F1323B">
        <w:trPr>
          <w:trHeight w:val="525"/>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4A9CC30"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4D</w:t>
            </w:r>
          </w:p>
        </w:tc>
        <w:tc>
          <w:tcPr>
            <w:tcW w:w="0" w:type="auto"/>
            <w:tcBorders>
              <w:top w:val="nil"/>
              <w:left w:val="nil"/>
              <w:bottom w:val="single" w:sz="4" w:space="0" w:color="auto"/>
              <w:right w:val="single" w:sz="4" w:space="0" w:color="auto"/>
            </w:tcBorders>
            <w:shd w:val="clear" w:color="000000" w:fill="5B9BD5"/>
            <w:noWrap/>
            <w:vAlign w:val="center"/>
            <w:hideMark/>
          </w:tcPr>
          <w:p w14:paraId="010AEF3C"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Final Website Design</w:t>
            </w:r>
          </w:p>
        </w:tc>
        <w:tc>
          <w:tcPr>
            <w:tcW w:w="0" w:type="auto"/>
            <w:tcBorders>
              <w:top w:val="nil"/>
              <w:left w:val="nil"/>
              <w:bottom w:val="single" w:sz="4" w:space="0" w:color="auto"/>
              <w:right w:val="single" w:sz="4" w:space="0" w:color="auto"/>
            </w:tcBorders>
            <w:shd w:val="clear" w:color="000000" w:fill="D9D9D9"/>
            <w:noWrap/>
            <w:vAlign w:val="center"/>
            <w:hideMark/>
          </w:tcPr>
          <w:p w14:paraId="1B888134"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single" w:sz="4" w:space="0" w:color="auto"/>
              <w:right w:val="single" w:sz="4" w:space="0" w:color="auto"/>
            </w:tcBorders>
            <w:shd w:val="clear" w:color="000000" w:fill="D9D9D9"/>
            <w:noWrap/>
            <w:vAlign w:val="center"/>
            <w:hideMark/>
          </w:tcPr>
          <w:p w14:paraId="5ED16867"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229F2BD2"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nil"/>
              <w:bottom w:val="nil"/>
              <w:right w:val="nil"/>
            </w:tcBorders>
            <w:shd w:val="clear" w:color="000000" w:fill="C00000"/>
            <w:vAlign w:val="center"/>
            <w:hideMark/>
          </w:tcPr>
          <w:p w14:paraId="4F60E4C4" w14:textId="77777777" w:rsidR="00F1323B" w:rsidRPr="00C0443E" w:rsidRDefault="00F1323B" w:rsidP="00F1323B">
            <w:pPr>
              <w:spacing w:line="240" w:lineRule="auto"/>
              <w:jc w:val="center"/>
              <w:rPr>
                <w:rFonts w:ascii="Times New Roman" w:eastAsia="Times New Roman" w:hAnsi="Times New Roman" w:cs="Times New Roman"/>
                <w:color w:val="FFC000"/>
              </w:rPr>
            </w:pPr>
            <w:r w:rsidRPr="00C0443E">
              <w:rPr>
                <w:rFonts w:ascii="Times New Roman" w:eastAsia="Times New Roman" w:hAnsi="Times New Roman" w:cs="Times New Roman"/>
                <w:color w:val="FFC000"/>
              </w:rPr>
              <w:t>Very High</w:t>
            </w:r>
          </w:p>
        </w:tc>
        <w:tc>
          <w:tcPr>
            <w:tcW w:w="0" w:type="auto"/>
            <w:tcBorders>
              <w:top w:val="nil"/>
              <w:left w:val="nil"/>
              <w:bottom w:val="nil"/>
              <w:right w:val="nil"/>
            </w:tcBorders>
            <w:shd w:val="clear" w:color="000000" w:fill="808080"/>
            <w:noWrap/>
            <w:vAlign w:val="center"/>
            <w:hideMark/>
          </w:tcPr>
          <w:p w14:paraId="533505FF" w14:textId="77777777" w:rsidR="00F1323B" w:rsidRPr="00C0443E" w:rsidRDefault="00F1323B"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w:t>
            </w:r>
          </w:p>
        </w:tc>
        <w:tc>
          <w:tcPr>
            <w:tcW w:w="0" w:type="auto"/>
            <w:tcBorders>
              <w:top w:val="nil"/>
              <w:left w:val="single" w:sz="4" w:space="0" w:color="auto"/>
              <w:bottom w:val="single" w:sz="4" w:space="0" w:color="auto"/>
              <w:right w:val="single" w:sz="4" w:space="0" w:color="auto"/>
            </w:tcBorders>
            <w:shd w:val="clear" w:color="000000" w:fill="D9D9D9"/>
            <w:noWrap/>
            <w:vAlign w:val="center"/>
            <w:hideMark/>
          </w:tcPr>
          <w:p w14:paraId="3433FCD3" w14:textId="3AC2676F" w:rsidR="00F1323B" w:rsidRPr="00C0443E" w:rsidRDefault="00F1323B" w:rsidP="00F1323B">
            <w:pPr>
              <w:spacing w:line="240" w:lineRule="auto"/>
              <w:jc w:val="center"/>
              <w:rPr>
                <w:rFonts w:ascii="Times New Roman" w:eastAsia="Times New Roman" w:hAnsi="Times New Roman" w:cs="Times New Roman"/>
                <w:color w:val="000000"/>
                <w:sz w:val="40"/>
                <w:szCs w:val="40"/>
              </w:rPr>
            </w:pPr>
            <w:r w:rsidRPr="00C0443E">
              <w:rPr>
                <w:rFonts w:ascii="Times New Roman" w:eastAsia="Times New Roman" w:hAnsi="Times New Roman" w:cs="Times New Roman"/>
                <w:color w:val="000000"/>
                <w:sz w:val="40"/>
                <w:szCs w:val="40"/>
              </w:rPr>
              <w:t> </w:t>
            </w:r>
            <w:r w:rsidR="00383B6D" w:rsidRPr="00C0443E">
              <w:rPr>
                <w:rFonts w:ascii="Times New Roman" w:eastAsia="Times New Roman" w:hAnsi="Times New Roman" w:cs="Times New Roman"/>
                <w:color w:val="000000"/>
                <w:sz w:val="40"/>
                <w:szCs w:val="40"/>
              </w:rPr>
              <w:t>100%</w:t>
            </w:r>
          </w:p>
        </w:tc>
        <w:tc>
          <w:tcPr>
            <w:tcW w:w="0" w:type="auto"/>
            <w:tcBorders>
              <w:top w:val="nil"/>
              <w:left w:val="nil"/>
              <w:bottom w:val="single" w:sz="4" w:space="0" w:color="auto"/>
              <w:right w:val="single" w:sz="4" w:space="0" w:color="auto"/>
            </w:tcBorders>
            <w:shd w:val="clear" w:color="auto" w:fill="auto"/>
            <w:vAlign w:val="center"/>
            <w:hideMark/>
          </w:tcPr>
          <w:p w14:paraId="497707CA" w14:textId="2597CF39" w:rsidR="00F1323B" w:rsidRPr="00C0443E" w:rsidRDefault="00C64F0C" w:rsidP="00F1323B">
            <w:pPr>
              <w:spacing w:line="240" w:lineRule="auto"/>
              <w:jc w:val="center"/>
              <w:rPr>
                <w:rFonts w:ascii="Times New Roman" w:eastAsia="Times New Roman" w:hAnsi="Times New Roman" w:cs="Times New Roman"/>
                <w:color w:val="000000"/>
              </w:rPr>
            </w:pPr>
            <w:r w:rsidRPr="00C0443E">
              <w:rPr>
                <w:rFonts w:ascii="Times New Roman" w:eastAsia="Times New Roman" w:hAnsi="Times New Roman" w:cs="Times New Roman"/>
                <w:color w:val="000000"/>
              </w:rPr>
              <w:t xml:space="preserve">This must be complete and meet all the requirement that </w:t>
            </w:r>
            <w:r w:rsidRPr="00681F87">
              <w:rPr>
                <w:rFonts w:ascii="Times New Roman" w:eastAsia="Times New Roman" w:hAnsi="Times New Roman" w:cs="Times New Roman"/>
                <w:color w:val="000000"/>
              </w:rPr>
              <w:t xml:space="preserve">was set </w:t>
            </w:r>
            <w:r w:rsidRPr="00C0443E">
              <w:rPr>
                <w:rFonts w:ascii="Times New Roman" w:eastAsia="Times New Roman" w:hAnsi="Times New Roman" w:cs="Times New Roman"/>
                <w:color w:val="000000"/>
              </w:rPr>
              <w:t xml:space="preserve">out from the design and implementation stage. </w:t>
            </w:r>
            <w:r w:rsidRPr="00681F87">
              <w:rPr>
                <w:rFonts w:ascii="Times New Roman" w:eastAsia="Times New Roman" w:hAnsi="Times New Roman" w:cs="Times New Roman"/>
                <w:color w:val="000000"/>
              </w:rPr>
              <w:t xml:space="preserve">This will then be completed </w:t>
            </w:r>
            <w:r w:rsidRPr="00C0443E">
              <w:rPr>
                <w:rFonts w:ascii="Times New Roman" w:eastAsia="Times New Roman" w:hAnsi="Times New Roman" w:cs="Times New Roman"/>
                <w:color w:val="000000"/>
              </w:rPr>
              <w:t>and</w:t>
            </w:r>
            <w:r w:rsidR="00F1323B" w:rsidRPr="00C0443E">
              <w:rPr>
                <w:rFonts w:ascii="Times New Roman" w:eastAsia="Times New Roman" w:hAnsi="Times New Roman" w:cs="Times New Roman"/>
                <w:color w:val="000000"/>
              </w:rPr>
              <w:t> </w:t>
            </w:r>
            <w:r w:rsidRPr="00C0443E">
              <w:rPr>
                <w:rFonts w:ascii="Times New Roman" w:eastAsia="Times New Roman" w:hAnsi="Times New Roman" w:cs="Times New Roman"/>
                <w:color w:val="000000"/>
              </w:rPr>
              <w:t xml:space="preserve">go </w:t>
            </w:r>
            <w:r w:rsidR="00F07E19" w:rsidRPr="00C0443E">
              <w:rPr>
                <w:rFonts w:ascii="Times New Roman" w:eastAsia="Times New Roman" w:hAnsi="Times New Roman" w:cs="Times New Roman"/>
                <w:color w:val="000000"/>
              </w:rPr>
              <w:t>into</w:t>
            </w:r>
            <w:r w:rsidRPr="00C0443E">
              <w:rPr>
                <w:rFonts w:ascii="Times New Roman" w:eastAsia="Times New Roman" w:hAnsi="Times New Roman" w:cs="Times New Roman"/>
                <w:color w:val="000000"/>
              </w:rPr>
              <w:t xml:space="preserve"> full testing.</w:t>
            </w:r>
          </w:p>
        </w:tc>
      </w:tr>
    </w:tbl>
    <w:p w14:paraId="384E0A2E" w14:textId="38E3736F" w:rsidR="00BE713B" w:rsidRPr="00C0443E" w:rsidRDefault="00BE713B" w:rsidP="00BE713B">
      <w:pPr>
        <w:spacing w:after="240"/>
        <w:ind w:left="720"/>
        <w:rPr>
          <w:rFonts w:ascii="Times New Roman" w:eastAsia="Times New Roman" w:hAnsi="Times New Roman" w:cs="Times New Roman"/>
        </w:rPr>
      </w:pPr>
    </w:p>
    <w:p w14:paraId="347F925D" w14:textId="77777777" w:rsidR="00F1323B" w:rsidRPr="00C0443E" w:rsidRDefault="00F1323B">
      <w:pPr>
        <w:pStyle w:val="Heading1"/>
        <w:spacing w:after="240"/>
        <w:rPr>
          <w:rFonts w:ascii="Times New Roman" w:eastAsia="Times New Roman" w:hAnsi="Times New Roman" w:cs="Times New Roman"/>
        </w:rPr>
        <w:sectPr w:rsidR="00F1323B" w:rsidRPr="00C0443E" w:rsidSect="00F1323B">
          <w:pgSz w:w="16834" w:h="11909" w:orient="landscape"/>
          <w:pgMar w:top="1440" w:right="1440" w:bottom="1440" w:left="1440" w:header="720" w:footer="720" w:gutter="0"/>
          <w:pgNumType w:start="1"/>
          <w:cols w:space="720"/>
        </w:sectPr>
      </w:pPr>
    </w:p>
    <w:p w14:paraId="0000001D" w14:textId="718272EB" w:rsidR="00B94272" w:rsidRPr="00C0443E" w:rsidRDefault="00F1323B">
      <w:pPr>
        <w:pStyle w:val="Heading1"/>
        <w:spacing w:after="240"/>
        <w:rPr>
          <w:rFonts w:ascii="Times New Roman" w:eastAsia="Times New Roman" w:hAnsi="Times New Roman" w:cs="Times New Roman"/>
        </w:rPr>
      </w:pPr>
      <w:bookmarkStart w:id="9" w:name="_Toc31148346"/>
      <w:r w:rsidRPr="00C0443E">
        <w:rPr>
          <w:rFonts w:ascii="Times New Roman" w:eastAsia="Times New Roman" w:hAnsi="Times New Roman" w:cs="Times New Roman"/>
        </w:rPr>
        <w:lastRenderedPageBreak/>
        <w:br/>
        <w:t>Code of Practice</w:t>
      </w:r>
      <w:bookmarkEnd w:id="9"/>
    </w:p>
    <w:p w14:paraId="0000001E" w14:textId="6B62379D" w:rsidR="00B94272" w:rsidRDefault="00F1323B">
      <w:pPr>
        <w:pStyle w:val="Heading2"/>
        <w:rPr>
          <w:rFonts w:ascii="Times New Roman" w:hAnsi="Times New Roman" w:cs="Times New Roman"/>
        </w:rPr>
      </w:pPr>
      <w:bookmarkStart w:id="10" w:name="_Toc31148347"/>
      <w:r w:rsidRPr="00C0443E">
        <w:rPr>
          <w:rFonts w:ascii="Times New Roman" w:hAnsi="Times New Roman" w:cs="Times New Roman"/>
        </w:rPr>
        <w:t>Sustainability</w:t>
      </w:r>
      <w:bookmarkEnd w:id="10"/>
    </w:p>
    <w:p w14:paraId="294ACCED" w14:textId="1E773577" w:rsidR="003329A0" w:rsidRPr="00C0443E" w:rsidRDefault="003329A0" w:rsidP="003329A0">
      <w:pPr>
        <w:rPr>
          <w:rFonts w:ascii="Times New Roman" w:hAnsi="Times New Roman" w:cs="Times New Roman"/>
        </w:rPr>
      </w:pPr>
      <w:r w:rsidRPr="00C0443E">
        <w:rPr>
          <w:rFonts w:ascii="Times New Roman" w:hAnsi="Times New Roman" w:cs="Times New Roman"/>
        </w:rPr>
        <w:t xml:space="preserve">Companies becoming more sustainable every year pushing target goals further and further to reach 100%, it </w:t>
      </w:r>
      <w:r w:rsidRPr="00681F87">
        <w:rPr>
          <w:rFonts w:ascii="Times New Roman" w:hAnsi="Times New Roman" w:cs="Times New Roman"/>
        </w:rPr>
        <w:t>i</w:t>
      </w:r>
      <w:r w:rsidRPr="00C0443E">
        <w:rPr>
          <w:rFonts w:ascii="Times New Roman" w:hAnsi="Times New Roman" w:cs="Times New Roman"/>
        </w:rPr>
        <w:t xml:space="preserve">nvolves this project is around removing waste and creating a cleaner world. </w:t>
      </w:r>
      <w:r w:rsidRPr="00C0443E">
        <w:rPr>
          <w:rFonts w:ascii="Times New Roman" w:hAnsi="Times New Roman" w:cs="Times New Roman"/>
          <w:color w:val="000000"/>
          <w:shd w:val="clear" w:color="auto" w:fill="FFFFFF"/>
        </w:rPr>
        <w:t xml:space="preserve">[5] </w:t>
      </w:r>
      <w:r w:rsidRPr="00C0443E">
        <w:rPr>
          <w:rFonts w:ascii="Times New Roman" w:hAnsi="Times New Roman" w:cs="Times New Roman"/>
        </w:rPr>
        <w:t xml:space="preserve">A rival company talks about the waste and the chemicals receipts produces that. Over 50% of paper receipts contain </w:t>
      </w:r>
      <w:r w:rsidRPr="00681F87">
        <w:rPr>
          <w:rFonts w:ascii="Times New Roman" w:hAnsi="Times New Roman" w:cs="Times New Roman"/>
        </w:rPr>
        <w:t>t</w:t>
      </w:r>
      <w:r w:rsidRPr="00C0443E">
        <w:rPr>
          <w:rFonts w:ascii="Times New Roman" w:hAnsi="Times New Roman" w:cs="Times New Roman"/>
        </w:rPr>
        <w:t xml:space="preserve">oxic chemicals that are dangers to humans. Therefore, we want to remove paper receipts and make it all digital </w:t>
      </w:r>
      <w:r w:rsidRPr="00681F87">
        <w:rPr>
          <w:rFonts w:ascii="Times New Roman" w:hAnsi="Times New Roman" w:cs="Times New Roman"/>
        </w:rPr>
        <w:t xml:space="preserve">the sustainability of </w:t>
      </w:r>
      <w:r w:rsidRPr="00C0443E">
        <w:rPr>
          <w:rFonts w:ascii="Times New Roman" w:hAnsi="Times New Roman" w:cs="Times New Roman"/>
        </w:rPr>
        <w:t>this would remove paper toxic chemicals and creating a much friendlier environment.</w:t>
      </w:r>
    </w:p>
    <w:p w14:paraId="35A458BF" w14:textId="77777777" w:rsidR="003329A0" w:rsidRPr="00C0443E" w:rsidRDefault="003329A0" w:rsidP="003329A0">
      <w:pPr>
        <w:rPr>
          <w:rFonts w:ascii="Times New Roman" w:hAnsi="Times New Roman" w:cs="Times New Roman"/>
        </w:rPr>
      </w:pPr>
    </w:p>
    <w:p w14:paraId="7CED5726" w14:textId="5E4AE714" w:rsidR="003329A0" w:rsidRPr="00C0443E" w:rsidRDefault="003329A0" w:rsidP="003329A0">
      <w:pPr>
        <w:rPr>
          <w:rFonts w:ascii="Times New Roman" w:hAnsi="Times New Roman" w:cs="Times New Roman"/>
        </w:rPr>
      </w:pPr>
      <w:r w:rsidRPr="00C0443E">
        <w:rPr>
          <w:rFonts w:ascii="Times New Roman" w:hAnsi="Times New Roman" w:cs="Times New Roman"/>
        </w:rPr>
        <w:t>Harmful chemicals are also something that is a big deal with the receipts,</w:t>
      </w:r>
      <w:r w:rsidRPr="00C0443E">
        <w:rPr>
          <w:rFonts w:ascii="Times New Roman" w:hAnsi="Times New Roman" w:cs="Times New Roman"/>
          <w:color w:val="000000"/>
          <w:shd w:val="clear" w:color="auto" w:fill="FFFFFF"/>
        </w:rPr>
        <w:t xml:space="preserve"> [8]</w:t>
      </w:r>
      <w:r w:rsidRPr="00C0443E">
        <w:rPr>
          <w:rFonts w:ascii="Times New Roman" w:hAnsi="Times New Roman" w:cs="Times New Roman"/>
        </w:rPr>
        <w:t xml:space="preserve"> toxic chemicals are used to </w:t>
      </w:r>
      <w:r w:rsidRPr="00681F87">
        <w:rPr>
          <w:rFonts w:ascii="Times New Roman" w:hAnsi="Times New Roman" w:cs="Times New Roman"/>
        </w:rPr>
        <w:t xml:space="preserve">be printed </w:t>
      </w:r>
      <w:r w:rsidRPr="00C0443E">
        <w:rPr>
          <w:rFonts w:ascii="Times New Roman" w:hAnsi="Times New Roman" w:cs="Times New Roman"/>
        </w:rPr>
        <w:t xml:space="preserve">onto receipts or it uses them within the receipts to be burnt. This is so the receipt will show an outline of text. A targeted goal for this would remove receipts from all digital payments in the shop and creating a card that would </w:t>
      </w:r>
      <w:r w:rsidRPr="00681F87">
        <w:rPr>
          <w:rFonts w:ascii="Times New Roman" w:hAnsi="Times New Roman" w:cs="Times New Roman"/>
        </w:rPr>
        <w:t xml:space="preserve">be used </w:t>
      </w:r>
      <w:r w:rsidRPr="00C0443E">
        <w:rPr>
          <w:rFonts w:ascii="Times New Roman" w:hAnsi="Times New Roman" w:cs="Times New Roman"/>
        </w:rPr>
        <w:t xml:space="preserve">for cash payments. The card would </w:t>
      </w:r>
      <w:r w:rsidRPr="00681F87">
        <w:rPr>
          <w:rFonts w:ascii="Times New Roman" w:hAnsi="Times New Roman" w:cs="Times New Roman"/>
        </w:rPr>
        <w:t>p</w:t>
      </w:r>
      <w:r w:rsidRPr="00C0443E">
        <w:rPr>
          <w:rFonts w:ascii="Times New Roman" w:hAnsi="Times New Roman" w:cs="Times New Roman"/>
        </w:rPr>
        <w:t>ut the receipt onto their account. This will remove all receipts from the shop and create a non-paper shop.</w:t>
      </w:r>
    </w:p>
    <w:p w14:paraId="38353CC0" w14:textId="77777777" w:rsidR="003329A0" w:rsidRPr="00C0443E" w:rsidRDefault="003329A0" w:rsidP="003329A0">
      <w:pPr>
        <w:rPr>
          <w:rFonts w:ascii="Times New Roman" w:hAnsi="Times New Roman" w:cs="Times New Roman"/>
        </w:rPr>
      </w:pPr>
    </w:p>
    <w:p w14:paraId="6D68539C" w14:textId="4F9F0874" w:rsidR="003329A0" w:rsidRPr="00C0443E" w:rsidRDefault="003329A0" w:rsidP="003329A0">
      <w:pPr>
        <w:rPr>
          <w:rFonts w:ascii="Times New Roman" w:hAnsi="Times New Roman" w:cs="Times New Roman"/>
        </w:rPr>
      </w:pPr>
      <w:r w:rsidRPr="00C0443E">
        <w:rPr>
          <w:rFonts w:ascii="Times New Roman" w:hAnsi="Times New Roman" w:cs="Times New Roman"/>
        </w:rPr>
        <w:t xml:space="preserve">Running the websites and the back-end services uses power can </w:t>
      </w:r>
      <w:r w:rsidRPr="00681F87">
        <w:rPr>
          <w:rFonts w:ascii="Times New Roman" w:hAnsi="Times New Roman" w:cs="Times New Roman"/>
        </w:rPr>
        <w:t xml:space="preserve">be generated </w:t>
      </w:r>
      <w:r w:rsidRPr="00C0443E">
        <w:rPr>
          <w:rFonts w:ascii="Times New Roman" w:hAnsi="Times New Roman" w:cs="Times New Roman"/>
        </w:rPr>
        <w:t xml:space="preserve">from unrenewable sources like uranium and coal, that's why we want to </w:t>
      </w:r>
      <w:r w:rsidRPr="00681F87">
        <w:rPr>
          <w:rFonts w:ascii="Times New Roman" w:hAnsi="Times New Roman" w:cs="Times New Roman"/>
        </w:rPr>
        <w:t>p</w:t>
      </w:r>
      <w:r w:rsidRPr="00C0443E">
        <w:rPr>
          <w:rFonts w:ascii="Times New Roman" w:hAnsi="Times New Roman" w:cs="Times New Roman"/>
        </w:rPr>
        <w:t xml:space="preserve">ush for law </w:t>
      </w:r>
      <w:r w:rsidRPr="00681F87">
        <w:rPr>
          <w:rFonts w:ascii="Times New Roman" w:hAnsi="Times New Roman" w:cs="Times New Roman"/>
        </w:rPr>
        <w:t>environmentally r</w:t>
      </w:r>
      <w:r w:rsidRPr="00C0443E">
        <w:rPr>
          <w:rFonts w:ascii="Times New Roman" w:hAnsi="Times New Roman" w:cs="Times New Roman"/>
        </w:rPr>
        <w:t xml:space="preserve">enewable energy with our services having our service hosted on a renewable host that uses energy from windmills or water turbines would create a friendlier and more helpful push towards renewable energy </w:t>
      </w:r>
      <w:r w:rsidRPr="00C0443E">
        <w:rPr>
          <w:rFonts w:ascii="Times New Roman" w:hAnsi="Times New Roman" w:cs="Times New Roman"/>
          <w:color w:val="000000"/>
          <w:shd w:val="clear" w:color="auto" w:fill="FFFFFF"/>
        </w:rPr>
        <w:t>[7].</w:t>
      </w:r>
    </w:p>
    <w:p w14:paraId="31FC6C3F" w14:textId="77777777" w:rsidR="00C0443E" w:rsidRPr="00C0443E" w:rsidRDefault="00C0443E" w:rsidP="00C0443E"/>
    <w:p w14:paraId="0000001F" w14:textId="77777777" w:rsidR="00B94272" w:rsidRPr="00C0443E" w:rsidRDefault="00F1323B">
      <w:pPr>
        <w:pStyle w:val="Heading2"/>
        <w:rPr>
          <w:rFonts w:ascii="Times New Roman" w:hAnsi="Times New Roman" w:cs="Times New Roman"/>
        </w:rPr>
      </w:pPr>
      <w:bookmarkStart w:id="11" w:name="_Toc31148348"/>
      <w:r w:rsidRPr="00C0443E">
        <w:rPr>
          <w:rFonts w:ascii="Times New Roman" w:hAnsi="Times New Roman" w:cs="Times New Roman"/>
        </w:rPr>
        <w:t>Ethics</w:t>
      </w:r>
      <w:bookmarkEnd w:id="11"/>
      <w:r w:rsidRPr="00C0443E">
        <w:rPr>
          <w:rFonts w:ascii="Times New Roman" w:hAnsi="Times New Roman" w:cs="Times New Roman"/>
        </w:rPr>
        <w:t xml:space="preserve"> </w:t>
      </w:r>
    </w:p>
    <w:p w14:paraId="00000020" w14:textId="7413B41E" w:rsidR="00B94272" w:rsidRPr="00C0443E" w:rsidRDefault="001037F7">
      <w:pPr>
        <w:rPr>
          <w:rFonts w:ascii="Times New Roman" w:hAnsi="Times New Roman" w:cs="Times New Roman"/>
        </w:rPr>
      </w:pPr>
      <w:r w:rsidRPr="00C0443E">
        <w:rPr>
          <w:rFonts w:ascii="Times New Roman" w:hAnsi="Times New Roman" w:cs="Times New Roman"/>
        </w:rPr>
        <w:t xml:space="preserve">Over the </w:t>
      </w:r>
      <w:r w:rsidR="00954D3F" w:rsidRPr="00C0443E">
        <w:rPr>
          <w:rFonts w:ascii="Times New Roman" w:hAnsi="Times New Roman" w:cs="Times New Roman"/>
        </w:rPr>
        <w:t>year’s</w:t>
      </w:r>
      <w:r w:rsidRPr="00C0443E">
        <w:rPr>
          <w:rFonts w:ascii="Times New Roman" w:hAnsi="Times New Roman" w:cs="Times New Roman"/>
        </w:rPr>
        <w:t xml:space="preserve"> technology is becoming easier to access and services are becoming more and more important to us, but this does not mean that every service is what everyone wants. Many people disagree with the likes of Facebook and Google saying they have too much access to their personal lives. Other companies are at fault for tracking data on users, and </w:t>
      </w:r>
      <w:r w:rsidR="00954D3F" w:rsidRPr="00C0443E">
        <w:rPr>
          <w:rFonts w:ascii="Times New Roman" w:hAnsi="Times New Roman" w:cs="Times New Roman"/>
        </w:rPr>
        <w:t>some</w:t>
      </w:r>
      <w:r w:rsidRPr="00C0443E">
        <w:rPr>
          <w:rFonts w:ascii="Times New Roman" w:hAnsi="Times New Roman" w:cs="Times New Roman"/>
        </w:rPr>
        <w:t>times companies have forced the user base to upgrade to the latest products</w:t>
      </w:r>
      <w:r w:rsidR="00954D3F" w:rsidRPr="00C0443E">
        <w:rPr>
          <w:rFonts w:ascii="Times New Roman" w:hAnsi="Times New Roman" w:cs="Times New Roman"/>
        </w:rPr>
        <w:t xml:space="preserve">. </w:t>
      </w:r>
      <w:r w:rsidR="00FC12E4" w:rsidRPr="00C0443E">
        <w:rPr>
          <w:rFonts w:ascii="Times New Roman" w:hAnsi="Times New Roman" w:cs="Times New Roman"/>
          <w:color w:val="000000"/>
          <w:shd w:val="clear" w:color="auto" w:fill="FFFFFF"/>
        </w:rPr>
        <w:t>(plunc</w:t>
      </w:r>
      <w:r w:rsidR="00FC12E4" w:rsidRPr="00C0443E">
        <w:rPr>
          <w:rFonts w:ascii="Times New Roman" w:hAnsi="Times New Roman" w:cs="Times New Roman"/>
          <w:color w:val="000000"/>
          <w:sz w:val="18"/>
          <w:szCs w:val="18"/>
          <w:vertAlign w:val="superscript"/>
        </w:rPr>
        <w:t>TM</w:t>
      </w:r>
      <w:r w:rsidR="00FC12E4" w:rsidRPr="00C0443E">
        <w:rPr>
          <w:rFonts w:ascii="Times New Roman" w:hAnsi="Times New Roman" w:cs="Times New Roman"/>
          <w:color w:val="000000"/>
          <w:shd w:val="clear" w:color="auto" w:fill="FFFFFF"/>
        </w:rPr>
        <w:t xml:space="preserve"> Tech Recycling, 2019) </w:t>
      </w:r>
      <w:r w:rsidR="00954D3F" w:rsidRPr="00C0443E">
        <w:rPr>
          <w:rFonts w:ascii="Times New Roman" w:hAnsi="Times New Roman" w:cs="Times New Roman"/>
        </w:rPr>
        <w:t xml:space="preserve">This article from plunk.com state why with how apple force its uses with very questionable biasness model </w:t>
      </w:r>
      <w:r w:rsidRPr="00C0443E">
        <w:rPr>
          <w:rFonts w:ascii="Times New Roman" w:hAnsi="Times New Roman" w:cs="Times New Roman"/>
        </w:rPr>
        <w:t>[1].</w:t>
      </w:r>
    </w:p>
    <w:p w14:paraId="7A4E706C" w14:textId="2E3BE8A7" w:rsidR="00954D3F" w:rsidRPr="00C0443E" w:rsidRDefault="00954D3F">
      <w:pPr>
        <w:rPr>
          <w:rFonts w:ascii="Times New Roman" w:hAnsi="Times New Roman" w:cs="Times New Roman"/>
        </w:rPr>
      </w:pPr>
    </w:p>
    <w:p w14:paraId="4B592D9A" w14:textId="0443528A" w:rsidR="00954D3F" w:rsidRPr="00C0443E" w:rsidRDefault="00FC12E4">
      <w:pPr>
        <w:rPr>
          <w:rFonts w:ascii="Times New Roman" w:hAnsi="Times New Roman" w:cs="Times New Roman"/>
        </w:rPr>
      </w:pPr>
      <w:r w:rsidRPr="00C0443E">
        <w:rPr>
          <w:rFonts w:ascii="Times New Roman" w:hAnsi="Times New Roman" w:cs="Times New Roman"/>
        </w:rPr>
        <w:t>T</w:t>
      </w:r>
      <w:r w:rsidR="00954D3F" w:rsidRPr="00C0443E">
        <w:rPr>
          <w:rFonts w:ascii="Times New Roman" w:hAnsi="Times New Roman" w:cs="Times New Roman"/>
        </w:rPr>
        <w:t xml:space="preserve">his is the current problem these days which services becoming more forceful and less beneficial for the users, so that's why this project </w:t>
      </w:r>
      <w:r w:rsidR="00954D3F" w:rsidRPr="00681F87">
        <w:rPr>
          <w:rFonts w:ascii="Times New Roman" w:hAnsi="Times New Roman" w:cs="Times New Roman"/>
        </w:rPr>
        <w:t xml:space="preserve">is designed </w:t>
      </w:r>
      <w:r w:rsidR="00954D3F" w:rsidRPr="00C0443E">
        <w:rPr>
          <w:rFonts w:ascii="Times New Roman" w:hAnsi="Times New Roman" w:cs="Times New Roman"/>
        </w:rPr>
        <w:t xml:space="preserve">with the end users in mind. This service will only work if the user has connected the bank account with the service that is being provided through Eceipt, this will allow the users to choose whether they want to run a service with us or not. The user will also have full control over </w:t>
      </w:r>
      <w:r w:rsidRPr="00C0443E">
        <w:rPr>
          <w:rFonts w:ascii="Times New Roman" w:hAnsi="Times New Roman" w:cs="Times New Roman"/>
        </w:rPr>
        <w:t>whether</w:t>
      </w:r>
      <w:r w:rsidR="00954D3F" w:rsidRPr="00C0443E">
        <w:rPr>
          <w:rFonts w:ascii="Times New Roman" w:hAnsi="Times New Roman" w:cs="Times New Roman"/>
        </w:rPr>
        <w:t xml:space="preserve"> they would want to use the service with us they can pull out and cancel the service.</w:t>
      </w:r>
    </w:p>
    <w:p w14:paraId="0222183E" w14:textId="7108BB04" w:rsidR="00954D3F" w:rsidRPr="00C0443E" w:rsidRDefault="00954D3F">
      <w:pPr>
        <w:rPr>
          <w:rFonts w:ascii="Times New Roman" w:hAnsi="Times New Roman" w:cs="Times New Roman"/>
        </w:rPr>
      </w:pPr>
    </w:p>
    <w:p w14:paraId="582BBB8D" w14:textId="23CBC53A" w:rsidR="00ED3D32" w:rsidRPr="00C0443E" w:rsidRDefault="00954D3F">
      <w:pPr>
        <w:rPr>
          <w:rFonts w:ascii="Times New Roman" w:hAnsi="Times New Roman" w:cs="Times New Roman"/>
        </w:rPr>
      </w:pPr>
      <w:r w:rsidRPr="00C0443E">
        <w:rPr>
          <w:rFonts w:ascii="Times New Roman" w:hAnsi="Times New Roman" w:cs="Times New Roman"/>
        </w:rPr>
        <w:t>Another large topic that is very present within the last 10 years is your user data,</w:t>
      </w:r>
      <w:r w:rsidRPr="00C0443E">
        <w:rPr>
          <w:rFonts w:ascii="Times New Roman" w:hAnsi="Times New Roman" w:cs="Times New Roman"/>
          <w:lang w:val="en-US"/>
        </w:rPr>
        <w:t xml:space="preserve"> </w:t>
      </w:r>
      <w:r w:rsidRPr="00C0443E">
        <w:rPr>
          <w:rFonts w:ascii="Times New Roman" w:hAnsi="Times New Roman" w:cs="Times New Roman"/>
        </w:rPr>
        <w:t xml:space="preserve">large companies that </w:t>
      </w:r>
      <w:r w:rsidR="00FC12E4" w:rsidRPr="00C0443E">
        <w:rPr>
          <w:rFonts w:ascii="Times New Roman" w:hAnsi="Times New Roman" w:cs="Times New Roman"/>
        </w:rPr>
        <w:t>can</w:t>
      </w:r>
      <w:r w:rsidRPr="00C0443E">
        <w:rPr>
          <w:rFonts w:ascii="Times New Roman" w:hAnsi="Times New Roman" w:cs="Times New Roman"/>
        </w:rPr>
        <w:t xml:space="preserve"> process high volumes of user data can sell it to companies. </w:t>
      </w:r>
      <w:r w:rsidR="00FC12E4" w:rsidRPr="00C0443E">
        <w:rPr>
          <w:rFonts w:ascii="Times New Roman" w:hAnsi="Times New Roman" w:cs="Times New Roman"/>
        </w:rPr>
        <w:t>T</w:t>
      </w:r>
      <w:r w:rsidRPr="00C0443E">
        <w:rPr>
          <w:rFonts w:ascii="Times New Roman" w:hAnsi="Times New Roman" w:cs="Times New Roman"/>
        </w:rPr>
        <w:t>his happened a few years ago with the Cambridge analytics scandal</w:t>
      </w:r>
      <w:r w:rsidR="00F07E19" w:rsidRPr="00C0443E">
        <w:rPr>
          <w:rFonts w:ascii="Times New Roman" w:hAnsi="Times New Roman" w:cs="Times New Roman"/>
        </w:rPr>
        <w:t xml:space="preserve">, this </w:t>
      </w:r>
      <w:r w:rsidR="00FC12E4" w:rsidRPr="00C0443E">
        <w:rPr>
          <w:rFonts w:ascii="Times New Roman" w:hAnsi="Times New Roman" w:cs="Times New Roman"/>
          <w:color w:val="000000"/>
          <w:shd w:val="clear" w:color="auto" w:fill="FFFFFF"/>
        </w:rPr>
        <w:t xml:space="preserve">article talks about the scandal that took place over the course of USA 2016 general election </w:t>
      </w:r>
      <w:r w:rsidR="00FC7304" w:rsidRPr="00C0443E">
        <w:rPr>
          <w:rFonts w:ascii="Times New Roman" w:hAnsi="Times New Roman" w:cs="Times New Roman"/>
          <w:color w:val="000000"/>
          <w:shd w:val="clear" w:color="auto" w:fill="FFFFFF"/>
        </w:rPr>
        <w:t>and</w:t>
      </w:r>
      <w:r w:rsidR="00FC12E4" w:rsidRPr="00C0443E">
        <w:rPr>
          <w:rFonts w:ascii="Times New Roman" w:hAnsi="Times New Roman" w:cs="Times New Roman"/>
          <w:color w:val="000000"/>
          <w:shd w:val="clear" w:color="auto" w:fill="FFFFFF"/>
        </w:rPr>
        <w:t xml:space="preserve"> other events that took place as well [2]</w:t>
      </w:r>
      <w:r w:rsidR="00F07E19" w:rsidRPr="00C0443E">
        <w:rPr>
          <w:rFonts w:ascii="Times New Roman" w:hAnsi="Times New Roman" w:cs="Times New Roman"/>
          <w:color w:val="000000"/>
          <w:shd w:val="clear" w:color="auto" w:fill="FFFFFF"/>
        </w:rPr>
        <w:t xml:space="preserve">. This </w:t>
      </w:r>
      <w:r w:rsidR="00F07E19" w:rsidRPr="00681F87">
        <w:rPr>
          <w:rFonts w:ascii="Times New Roman" w:hAnsi="Times New Roman" w:cs="Times New Roman"/>
          <w:color w:val="000000"/>
        </w:rPr>
        <w:t xml:space="preserve">was done </w:t>
      </w:r>
      <w:r w:rsidR="00F07E19" w:rsidRPr="00C0443E">
        <w:rPr>
          <w:rFonts w:ascii="Times New Roman" w:hAnsi="Times New Roman" w:cs="Times New Roman"/>
          <w:color w:val="000000"/>
          <w:shd w:val="clear" w:color="auto" w:fill="FFFFFF"/>
        </w:rPr>
        <w:t xml:space="preserve">by taking data from Facebook user and creating a program that would process the information party would use that for Donald </w:t>
      </w:r>
      <w:r w:rsidR="00F21E52" w:rsidRPr="00C0443E">
        <w:rPr>
          <w:rFonts w:ascii="Times New Roman" w:hAnsi="Times New Roman" w:cs="Times New Roman"/>
          <w:color w:val="000000"/>
          <w:shd w:val="clear" w:color="auto" w:fill="FFFFFF"/>
        </w:rPr>
        <w:t>trump’s</w:t>
      </w:r>
      <w:r w:rsidR="00F07E19" w:rsidRPr="00C0443E">
        <w:rPr>
          <w:rFonts w:ascii="Times New Roman" w:hAnsi="Times New Roman" w:cs="Times New Roman"/>
          <w:color w:val="000000"/>
          <w:shd w:val="clear" w:color="auto" w:fill="FFFFFF"/>
        </w:rPr>
        <w:t xml:space="preserve"> campaign </w:t>
      </w:r>
      <w:r w:rsidR="00F21E52" w:rsidRPr="00C0443E">
        <w:rPr>
          <w:rFonts w:ascii="Times New Roman" w:hAnsi="Times New Roman" w:cs="Times New Roman"/>
          <w:color w:val="000000"/>
          <w:shd w:val="clear" w:color="auto" w:fill="FFFFFF"/>
        </w:rPr>
        <w:t>and</w:t>
      </w:r>
      <w:r w:rsidR="00F07E19" w:rsidRPr="00C0443E">
        <w:rPr>
          <w:rFonts w:ascii="Times New Roman" w:hAnsi="Times New Roman" w:cs="Times New Roman"/>
          <w:color w:val="000000"/>
          <w:shd w:val="clear" w:color="auto" w:fill="FFFFFF"/>
        </w:rPr>
        <w:t xml:space="preserve"> for the EU referendum.</w:t>
      </w:r>
      <w:r w:rsidR="00FC12E4" w:rsidRPr="00C0443E">
        <w:rPr>
          <w:rFonts w:ascii="Times New Roman" w:hAnsi="Times New Roman" w:cs="Times New Roman"/>
          <w:color w:val="000000"/>
          <w:shd w:val="clear" w:color="auto" w:fill="FFFFFF"/>
        </w:rPr>
        <w:t xml:space="preserve"> </w:t>
      </w:r>
      <w:r w:rsidRPr="00C0443E">
        <w:rPr>
          <w:rFonts w:ascii="Times New Roman" w:hAnsi="Times New Roman" w:cs="Times New Roman"/>
        </w:rPr>
        <w:t xml:space="preserve"> </w:t>
      </w:r>
    </w:p>
    <w:p w14:paraId="57106F32" w14:textId="2C86B100" w:rsidR="00FC12E4" w:rsidRPr="00C0443E" w:rsidRDefault="00FC12E4">
      <w:pPr>
        <w:rPr>
          <w:rFonts w:ascii="Times New Roman" w:hAnsi="Times New Roman" w:cs="Times New Roman"/>
        </w:rPr>
      </w:pPr>
    </w:p>
    <w:p w14:paraId="1BF8424C" w14:textId="07FB7334" w:rsidR="00FC12E4" w:rsidRPr="00C0443E" w:rsidRDefault="007D7489">
      <w:pPr>
        <w:rPr>
          <w:rFonts w:ascii="Times New Roman" w:hAnsi="Times New Roman" w:cs="Times New Roman"/>
        </w:rPr>
      </w:pPr>
      <w:r w:rsidRPr="00C0443E">
        <w:rPr>
          <w:rFonts w:ascii="Times New Roman" w:hAnsi="Times New Roman" w:cs="Times New Roman"/>
        </w:rPr>
        <w:t xml:space="preserve">As part of a core design and development of this project it </w:t>
      </w:r>
      <w:r w:rsidRPr="00681F87">
        <w:rPr>
          <w:rFonts w:ascii="Times New Roman" w:hAnsi="Times New Roman" w:cs="Times New Roman"/>
        </w:rPr>
        <w:t xml:space="preserve">was never once considered </w:t>
      </w:r>
      <w:r w:rsidRPr="00C0443E">
        <w:rPr>
          <w:rFonts w:ascii="Times New Roman" w:hAnsi="Times New Roman" w:cs="Times New Roman"/>
        </w:rPr>
        <w:t xml:space="preserve">that it would sell data, this would create problems </w:t>
      </w:r>
      <w:r w:rsidRPr="00C0443E">
        <w:rPr>
          <w:rFonts w:ascii="Times New Roman" w:hAnsi="Times New Roman" w:cs="Times New Roman"/>
        </w:rPr>
        <w:lastRenderedPageBreak/>
        <w:t xml:space="preserve">with </w:t>
      </w:r>
      <w:r w:rsidR="00FC7304" w:rsidRPr="00C0443E">
        <w:rPr>
          <w:rFonts w:ascii="Times New Roman" w:hAnsi="Times New Roman" w:cs="Times New Roman"/>
        </w:rPr>
        <w:t>banks,</w:t>
      </w:r>
      <w:r w:rsidRPr="00C0443E">
        <w:rPr>
          <w:rFonts w:ascii="Times New Roman" w:hAnsi="Times New Roman" w:cs="Times New Roman"/>
        </w:rPr>
        <w:t xml:space="preserve"> </w:t>
      </w:r>
      <w:r w:rsidR="00FC7304" w:rsidRPr="00C0443E">
        <w:rPr>
          <w:rFonts w:ascii="Times New Roman" w:hAnsi="Times New Roman" w:cs="Times New Roman"/>
        </w:rPr>
        <w:t>and</w:t>
      </w:r>
      <w:r w:rsidRPr="00C0443E">
        <w:rPr>
          <w:rFonts w:ascii="Times New Roman" w:hAnsi="Times New Roman" w:cs="Times New Roman"/>
        </w:rPr>
        <w:t xml:space="preserve"> it would create problems with the legal side too.</w:t>
      </w:r>
    </w:p>
    <w:p w14:paraId="00000023" w14:textId="5E0461B8" w:rsidR="00B94272" w:rsidRPr="00C0443E" w:rsidRDefault="00F1323B" w:rsidP="00120E80">
      <w:pPr>
        <w:pStyle w:val="Heading2"/>
        <w:rPr>
          <w:rFonts w:ascii="Times New Roman" w:hAnsi="Times New Roman" w:cs="Times New Roman"/>
        </w:rPr>
      </w:pPr>
      <w:bookmarkStart w:id="12" w:name="_Toc31148349"/>
      <w:r w:rsidRPr="00C0443E">
        <w:rPr>
          <w:rFonts w:ascii="Times New Roman" w:hAnsi="Times New Roman" w:cs="Times New Roman"/>
        </w:rPr>
        <w:t>Legal</w:t>
      </w:r>
      <w:bookmarkEnd w:id="12"/>
    </w:p>
    <w:p w14:paraId="48CC07AA" w14:textId="1AB10435" w:rsidR="00ED3D32" w:rsidRPr="00C0443E" w:rsidRDefault="00ED3D32" w:rsidP="00ED3D32">
      <w:pPr>
        <w:rPr>
          <w:rFonts w:ascii="Times New Roman" w:hAnsi="Times New Roman" w:cs="Times New Roman"/>
        </w:rPr>
      </w:pPr>
      <w:r w:rsidRPr="00C0443E">
        <w:rPr>
          <w:rFonts w:ascii="Times New Roman" w:hAnsi="Times New Roman" w:cs="Times New Roman"/>
        </w:rPr>
        <w:t xml:space="preserve">With the legal side of any business or project there is a lot of back end work that needs to </w:t>
      </w:r>
      <w:r w:rsidRPr="00681F87">
        <w:rPr>
          <w:rFonts w:ascii="Times New Roman" w:hAnsi="Times New Roman" w:cs="Times New Roman"/>
        </w:rPr>
        <w:t xml:space="preserve">be taken </w:t>
      </w:r>
      <w:r w:rsidRPr="00C0443E">
        <w:rPr>
          <w:rFonts w:ascii="Times New Roman" w:hAnsi="Times New Roman" w:cs="Times New Roman"/>
        </w:rPr>
        <w:t xml:space="preserve">into consideration, this project is no exception </w:t>
      </w:r>
      <w:r w:rsidR="00681F87">
        <w:rPr>
          <w:rFonts w:ascii="Times New Roman" w:hAnsi="Times New Roman" w:cs="Times New Roman"/>
        </w:rPr>
        <w:t>as there are a handful of</w:t>
      </w:r>
      <w:r w:rsidRPr="00C0443E">
        <w:rPr>
          <w:rFonts w:ascii="Times New Roman" w:hAnsi="Times New Roman" w:cs="Times New Roman"/>
        </w:rPr>
        <w:t xml:space="preserve"> legal </w:t>
      </w:r>
      <w:r w:rsidR="00681F87">
        <w:rPr>
          <w:rFonts w:ascii="Times New Roman" w:hAnsi="Times New Roman" w:cs="Times New Roman"/>
        </w:rPr>
        <w:t xml:space="preserve">issues that </w:t>
      </w:r>
      <w:r w:rsidRPr="00C0443E">
        <w:rPr>
          <w:rFonts w:ascii="Times New Roman" w:hAnsi="Times New Roman" w:cs="Times New Roman"/>
        </w:rPr>
        <w:t xml:space="preserve">needs to </w:t>
      </w:r>
      <w:r w:rsidRPr="00681F87">
        <w:rPr>
          <w:rFonts w:ascii="Times New Roman" w:hAnsi="Times New Roman" w:cs="Times New Roman"/>
        </w:rPr>
        <w:t>be addressed.</w:t>
      </w:r>
      <w:r w:rsidRPr="00C0443E">
        <w:rPr>
          <w:rFonts w:ascii="Times New Roman" w:hAnsi="Times New Roman" w:cs="Times New Roman"/>
        </w:rPr>
        <w:t xml:space="preserve"> </w:t>
      </w:r>
      <w:r w:rsidR="00681F87">
        <w:rPr>
          <w:rFonts w:ascii="Times New Roman" w:hAnsi="Times New Roman" w:cs="Times New Roman"/>
        </w:rPr>
        <w:t>Two</w:t>
      </w:r>
      <w:r w:rsidRPr="00C0443E">
        <w:rPr>
          <w:rFonts w:ascii="Times New Roman" w:hAnsi="Times New Roman" w:cs="Times New Roman"/>
        </w:rPr>
        <w:t xml:space="preserve"> areas have made this project difficult to work</w:t>
      </w:r>
      <w:r w:rsidR="00681F87">
        <w:rPr>
          <w:rFonts w:ascii="Times New Roman" w:hAnsi="Times New Roman" w:cs="Times New Roman"/>
        </w:rPr>
        <w:t>, t</w:t>
      </w:r>
      <w:r w:rsidRPr="00C0443E">
        <w:rPr>
          <w:rFonts w:ascii="Times New Roman" w:hAnsi="Times New Roman" w:cs="Times New Roman"/>
        </w:rPr>
        <w:t xml:space="preserve">he first area would be GDPR (General Data Protection Act), and the 2nd is banking regulations. </w:t>
      </w:r>
      <w:r w:rsidR="00087DCC" w:rsidRPr="00C0443E">
        <w:rPr>
          <w:rFonts w:ascii="Times New Roman" w:hAnsi="Times New Roman" w:cs="Times New Roman"/>
        </w:rPr>
        <w:t>B</w:t>
      </w:r>
      <w:r w:rsidRPr="00C0443E">
        <w:rPr>
          <w:rFonts w:ascii="Times New Roman" w:hAnsi="Times New Roman" w:cs="Times New Roman"/>
        </w:rPr>
        <w:t xml:space="preserve">anks are one of the most </w:t>
      </w:r>
      <w:r w:rsidRPr="00681F87">
        <w:rPr>
          <w:rFonts w:ascii="Times New Roman" w:hAnsi="Times New Roman" w:cs="Times New Roman"/>
        </w:rPr>
        <w:t>r</w:t>
      </w:r>
      <w:r w:rsidRPr="00C0443E">
        <w:rPr>
          <w:rFonts w:ascii="Times New Roman" w:hAnsi="Times New Roman" w:cs="Times New Roman"/>
        </w:rPr>
        <w:t xml:space="preserve">egulated industries in the world with very good </w:t>
      </w:r>
      <w:r w:rsidR="00087DCC" w:rsidRPr="00C0443E">
        <w:rPr>
          <w:rFonts w:ascii="Times New Roman" w:hAnsi="Times New Roman" w:cs="Times New Roman"/>
        </w:rPr>
        <w:t>reason,</w:t>
      </w:r>
      <w:r w:rsidRPr="00C0443E">
        <w:rPr>
          <w:rFonts w:ascii="Times New Roman" w:hAnsi="Times New Roman" w:cs="Times New Roman"/>
        </w:rPr>
        <w:t xml:space="preserve"> but th</w:t>
      </w:r>
      <w:r w:rsidR="00087DCC" w:rsidRPr="00C0443E">
        <w:rPr>
          <w:rFonts w:ascii="Times New Roman" w:hAnsi="Times New Roman" w:cs="Times New Roman"/>
        </w:rPr>
        <w:t>is</w:t>
      </w:r>
      <w:r w:rsidRPr="00C0443E">
        <w:rPr>
          <w:rFonts w:ascii="Times New Roman" w:hAnsi="Times New Roman" w:cs="Times New Roman"/>
        </w:rPr>
        <w:t xml:space="preserve"> makes it very difficult to work with as a third party.</w:t>
      </w:r>
    </w:p>
    <w:p w14:paraId="0C66FE75" w14:textId="663C9695" w:rsidR="00ED3D32" w:rsidRPr="00C0443E" w:rsidRDefault="00ED3D32">
      <w:pPr>
        <w:rPr>
          <w:rFonts w:ascii="Times New Roman" w:hAnsi="Times New Roman" w:cs="Times New Roman"/>
        </w:rPr>
      </w:pPr>
    </w:p>
    <w:p w14:paraId="3D69C84B" w14:textId="31066A73" w:rsidR="00ED3D32" w:rsidRPr="00C0443E" w:rsidRDefault="00ED3D32">
      <w:pPr>
        <w:rPr>
          <w:rFonts w:ascii="Times New Roman" w:hAnsi="Times New Roman" w:cs="Times New Roman"/>
        </w:rPr>
      </w:pPr>
      <w:r w:rsidRPr="00C0443E">
        <w:rPr>
          <w:rFonts w:ascii="Times New Roman" w:hAnsi="Times New Roman" w:cs="Times New Roman"/>
        </w:rPr>
        <w:t>GDPR</w:t>
      </w:r>
      <w:r w:rsidR="00087DCC" w:rsidRPr="00C0443E">
        <w:rPr>
          <w:rFonts w:ascii="Times New Roman" w:hAnsi="Times New Roman" w:cs="Times New Roman"/>
        </w:rPr>
        <w:t xml:space="preserve"> – How Eceipt will operate within the law</w:t>
      </w:r>
      <w:r w:rsidR="00BE713B" w:rsidRPr="00C0443E">
        <w:rPr>
          <w:rFonts w:ascii="Times New Roman" w:hAnsi="Times New Roman" w:cs="Times New Roman"/>
        </w:rPr>
        <w:t>, they have changed this information to fit around the GDPR Official legislation</w:t>
      </w:r>
      <w:r w:rsidR="007D7489" w:rsidRPr="00C0443E">
        <w:rPr>
          <w:rFonts w:ascii="Times New Roman" w:hAnsi="Times New Roman" w:cs="Times New Roman"/>
        </w:rPr>
        <w:t>:</w:t>
      </w:r>
    </w:p>
    <w:p w14:paraId="25BF23B3" w14:textId="748BF41B" w:rsidR="00087DCC" w:rsidRPr="00C0443E" w:rsidRDefault="001037F7" w:rsidP="00087DCC">
      <w:pPr>
        <w:pStyle w:val="ListParagraph"/>
        <w:numPr>
          <w:ilvl w:val="0"/>
          <w:numId w:val="2"/>
        </w:numPr>
        <w:rPr>
          <w:rFonts w:ascii="Times New Roman" w:hAnsi="Times New Roman" w:cs="Times New Roman"/>
        </w:rPr>
      </w:pPr>
      <w:r w:rsidRPr="00C0443E">
        <w:rPr>
          <w:rFonts w:ascii="Times New Roman" w:hAnsi="Times New Roman" w:cs="Times New Roman"/>
        </w:rPr>
        <w:t>A</w:t>
      </w:r>
      <w:r w:rsidR="00087DCC" w:rsidRPr="00C0443E">
        <w:rPr>
          <w:rFonts w:ascii="Times New Roman" w:hAnsi="Times New Roman" w:cs="Times New Roman"/>
        </w:rPr>
        <w:t xml:space="preserve">ll data </w:t>
      </w:r>
      <w:r w:rsidR="00087DCC" w:rsidRPr="00681F87">
        <w:rPr>
          <w:rFonts w:ascii="Times New Roman" w:hAnsi="Times New Roman" w:cs="Times New Roman"/>
        </w:rPr>
        <w:t xml:space="preserve">requested </w:t>
      </w:r>
      <w:r w:rsidR="00087DCC" w:rsidRPr="00C0443E">
        <w:rPr>
          <w:rFonts w:ascii="Times New Roman" w:hAnsi="Times New Roman" w:cs="Times New Roman"/>
        </w:rPr>
        <w:t xml:space="preserve">from the bank will only </w:t>
      </w:r>
      <w:r w:rsidR="00087DCC" w:rsidRPr="00681F87">
        <w:rPr>
          <w:rFonts w:ascii="Times New Roman" w:hAnsi="Times New Roman" w:cs="Times New Roman"/>
        </w:rPr>
        <w:t xml:space="preserve">be stored </w:t>
      </w:r>
      <w:r w:rsidR="00087DCC" w:rsidRPr="00C0443E">
        <w:rPr>
          <w:rFonts w:ascii="Times New Roman" w:hAnsi="Times New Roman" w:cs="Times New Roman"/>
        </w:rPr>
        <w:t>on a system</w:t>
      </w:r>
      <w:r w:rsidRPr="00C0443E">
        <w:rPr>
          <w:rFonts w:ascii="Times New Roman" w:hAnsi="Times New Roman" w:cs="Times New Roman"/>
        </w:rPr>
        <w:t xml:space="preserve"> that </w:t>
      </w:r>
      <w:r w:rsidRPr="00681F87">
        <w:rPr>
          <w:rFonts w:ascii="Times New Roman" w:hAnsi="Times New Roman" w:cs="Times New Roman"/>
        </w:rPr>
        <w:t>are</w:t>
      </w:r>
      <w:r w:rsidR="00087DCC" w:rsidRPr="00681F87">
        <w:rPr>
          <w:rFonts w:ascii="Times New Roman" w:hAnsi="Times New Roman" w:cs="Times New Roman"/>
        </w:rPr>
        <w:t xml:space="preserve"> hosted </w:t>
      </w:r>
      <w:r w:rsidR="00087DCC" w:rsidRPr="00C0443E">
        <w:rPr>
          <w:rFonts w:ascii="Times New Roman" w:hAnsi="Times New Roman" w:cs="Times New Roman"/>
        </w:rPr>
        <w:t>within the UK.</w:t>
      </w:r>
    </w:p>
    <w:p w14:paraId="41787F31" w14:textId="494253C0" w:rsidR="00087DCC" w:rsidRPr="00C0443E" w:rsidRDefault="001037F7" w:rsidP="00087DCC">
      <w:pPr>
        <w:pStyle w:val="ListParagraph"/>
        <w:numPr>
          <w:ilvl w:val="0"/>
          <w:numId w:val="2"/>
        </w:numPr>
        <w:rPr>
          <w:rFonts w:ascii="Times New Roman" w:hAnsi="Times New Roman" w:cs="Times New Roman"/>
        </w:rPr>
      </w:pPr>
      <w:r w:rsidRPr="00C0443E">
        <w:rPr>
          <w:rFonts w:ascii="Times New Roman" w:hAnsi="Times New Roman" w:cs="Times New Roman"/>
        </w:rPr>
        <w:t>They would use i</w:t>
      </w:r>
      <w:r w:rsidR="00087DCC" w:rsidRPr="00C0443E">
        <w:rPr>
          <w:rFonts w:ascii="Times New Roman" w:hAnsi="Times New Roman" w:cs="Times New Roman"/>
        </w:rPr>
        <w:t xml:space="preserve">nformation that </w:t>
      </w:r>
      <w:r w:rsidR="00087DCC" w:rsidRPr="00681F87">
        <w:rPr>
          <w:rFonts w:ascii="Times New Roman" w:hAnsi="Times New Roman" w:cs="Times New Roman"/>
        </w:rPr>
        <w:t>is required,</w:t>
      </w:r>
      <w:r w:rsidR="00087DCC" w:rsidRPr="00C0443E">
        <w:rPr>
          <w:rFonts w:ascii="Times New Roman" w:hAnsi="Times New Roman" w:cs="Times New Roman"/>
        </w:rPr>
        <w:t xml:space="preserve"> it would ne</w:t>
      </w:r>
      <w:r w:rsidRPr="00C0443E">
        <w:rPr>
          <w:rFonts w:ascii="Times New Roman" w:hAnsi="Times New Roman" w:cs="Times New Roman"/>
        </w:rPr>
        <w:t xml:space="preserve">ed nothing else. Items that can </w:t>
      </w:r>
      <w:r w:rsidRPr="00681F87">
        <w:rPr>
          <w:rFonts w:ascii="Times New Roman" w:hAnsi="Times New Roman" w:cs="Times New Roman"/>
        </w:rPr>
        <w:t xml:space="preserve">be requested </w:t>
      </w:r>
      <w:r w:rsidRPr="00C0443E">
        <w:rPr>
          <w:rFonts w:ascii="Times New Roman" w:hAnsi="Times New Roman" w:cs="Times New Roman"/>
        </w:rPr>
        <w:t>would be</w:t>
      </w:r>
      <w:r w:rsidR="00087DCC" w:rsidRPr="00C0443E">
        <w:rPr>
          <w:rFonts w:ascii="Times New Roman" w:hAnsi="Times New Roman" w:cs="Times New Roman"/>
        </w:rPr>
        <w:t xml:space="preserve"> location, time</w:t>
      </w:r>
      <w:r w:rsidRPr="00C0443E">
        <w:rPr>
          <w:rFonts w:ascii="Times New Roman" w:hAnsi="Times New Roman" w:cs="Times New Roman"/>
        </w:rPr>
        <w:t xml:space="preserve"> and </w:t>
      </w:r>
      <w:r w:rsidR="00087DCC" w:rsidRPr="00C0443E">
        <w:rPr>
          <w:rFonts w:ascii="Times New Roman" w:hAnsi="Times New Roman" w:cs="Times New Roman"/>
        </w:rPr>
        <w:t>amount</w:t>
      </w:r>
      <w:r w:rsidRPr="00C0443E">
        <w:rPr>
          <w:rFonts w:ascii="Times New Roman" w:hAnsi="Times New Roman" w:cs="Times New Roman"/>
        </w:rPr>
        <w:t>.</w:t>
      </w:r>
    </w:p>
    <w:p w14:paraId="0C5B85BF" w14:textId="1ED48922" w:rsidR="001037F7" w:rsidRPr="00C0443E" w:rsidRDefault="001037F7" w:rsidP="001037F7">
      <w:pPr>
        <w:pStyle w:val="ListParagraph"/>
        <w:numPr>
          <w:ilvl w:val="0"/>
          <w:numId w:val="2"/>
        </w:numPr>
        <w:rPr>
          <w:rFonts w:ascii="Times New Roman" w:hAnsi="Times New Roman" w:cs="Times New Roman"/>
        </w:rPr>
      </w:pPr>
      <w:r w:rsidRPr="00C0443E">
        <w:rPr>
          <w:rFonts w:ascii="Times New Roman" w:hAnsi="Times New Roman" w:cs="Times New Roman"/>
        </w:rPr>
        <w:t>They would keep data for up to 7 years.</w:t>
      </w:r>
    </w:p>
    <w:p w14:paraId="5A9D976B" w14:textId="4EF0F476" w:rsidR="001037F7" w:rsidRPr="00C0443E" w:rsidRDefault="001037F7" w:rsidP="001037F7">
      <w:pPr>
        <w:pStyle w:val="ListParagraph"/>
        <w:numPr>
          <w:ilvl w:val="0"/>
          <w:numId w:val="2"/>
        </w:numPr>
        <w:rPr>
          <w:rFonts w:ascii="Times New Roman" w:hAnsi="Times New Roman" w:cs="Times New Roman"/>
        </w:rPr>
      </w:pPr>
      <w:r w:rsidRPr="00C0443E">
        <w:rPr>
          <w:rFonts w:ascii="Times New Roman" w:hAnsi="Times New Roman" w:cs="Times New Roman"/>
        </w:rPr>
        <w:t>User request can delete all data.</w:t>
      </w:r>
    </w:p>
    <w:p w14:paraId="0CDF2C1C" w14:textId="7F5BE773" w:rsidR="00BE713B" w:rsidRPr="00C0443E" w:rsidRDefault="00BE713B" w:rsidP="00F07E19">
      <w:pPr>
        <w:ind w:left="360"/>
        <w:rPr>
          <w:rFonts w:ascii="Times New Roman" w:hAnsi="Times New Roman" w:cs="Times New Roman"/>
        </w:rPr>
      </w:pPr>
      <w:r w:rsidRPr="00C0443E">
        <w:rPr>
          <w:rFonts w:ascii="Times New Roman" w:hAnsi="Times New Roman" w:cs="Times New Roman"/>
          <w:color w:val="000000"/>
          <w:shd w:val="clear" w:color="auto" w:fill="FFFFFF"/>
        </w:rPr>
        <w:t xml:space="preserve"> [4]</w:t>
      </w:r>
    </w:p>
    <w:p w14:paraId="26B5106A" w14:textId="77777777" w:rsidR="00C94621" w:rsidRPr="00C0443E" w:rsidRDefault="00C94621" w:rsidP="00ED47B5">
      <w:pPr>
        <w:rPr>
          <w:rFonts w:ascii="Times New Roman" w:hAnsi="Times New Roman" w:cs="Times New Roman"/>
        </w:rPr>
      </w:pPr>
    </w:p>
    <w:p w14:paraId="58492F54" w14:textId="4B010F13" w:rsidR="00BE713B" w:rsidRPr="00C0443E" w:rsidRDefault="00B43E87">
      <w:pPr>
        <w:rPr>
          <w:rFonts w:ascii="Times New Roman" w:hAnsi="Times New Roman" w:cs="Times New Roman"/>
          <w:color w:val="000000"/>
          <w:shd w:val="clear" w:color="auto" w:fill="FFFFFF"/>
        </w:rPr>
      </w:pPr>
      <w:r w:rsidRPr="00C0443E">
        <w:rPr>
          <w:rFonts w:ascii="Times New Roman" w:hAnsi="Times New Roman" w:cs="Times New Roman"/>
        </w:rPr>
        <w:t xml:space="preserve">They regulate open banks to ensure that they can let their customers share their financial data with 3rd party services through APIs. </w:t>
      </w:r>
      <w:r w:rsidR="00BE713B" w:rsidRPr="00C0443E">
        <w:rPr>
          <w:rFonts w:ascii="Times New Roman" w:hAnsi="Times New Roman" w:cs="Times New Roman"/>
        </w:rPr>
        <w:t xml:space="preserve">With this service the business would use APIs to request data from the banks that the users are with and we could request the information only information that we </w:t>
      </w:r>
      <w:r w:rsidR="00BE713B" w:rsidRPr="00681F87">
        <w:rPr>
          <w:rFonts w:ascii="Times New Roman" w:hAnsi="Times New Roman" w:cs="Times New Roman"/>
        </w:rPr>
        <w:t xml:space="preserve">are needed </w:t>
      </w:r>
      <w:r w:rsidR="00BE713B" w:rsidRPr="00C0443E">
        <w:rPr>
          <w:rFonts w:ascii="Times New Roman" w:hAnsi="Times New Roman" w:cs="Times New Roman"/>
        </w:rPr>
        <w:t xml:space="preserve">would </w:t>
      </w:r>
      <w:r w:rsidR="00BE713B" w:rsidRPr="00681F87">
        <w:rPr>
          <w:rFonts w:ascii="Times New Roman" w:hAnsi="Times New Roman" w:cs="Times New Roman"/>
        </w:rPr>
        <w:t xml:space="preserve">be sent </w:t>
      </w:r>
      <w:r w:rsidR="00BE713B" w:rsidRPr="00C0443E">
        <w:rPr>
          <w:rFonts w:ascii="Times New Roman" w:hAnsi="Times New Roman" w:cs="Times New Roman"/>
        </w:rPr>
        <w:t>to us and this way we would only store information viable to the customer’s needs</w:t>
      </w:r>
      <w:r w:rsidR="00F07E19" w:rsidRPr="00C0443E">
        <w:rPr>
          <w:rFonts w:ascii="Times New Roman" w:hAnsi="Times New Roman" w:cs="Times New Roman"/>
        </w:rPr>
        <w:t xml:space="preserve"> </w:t>
      </w:r>
      <w:r w:rsidR="00BE713B" w:rsidRPr="00C0443E">
        <w:rPr>
          <w:rFonts w:ascii="Times New Roman" w:hAnsi="Times New Roman" w:cs="Times New Roman"/>
          <w:color w:val="000000"/>
          <w:shd w:val="clear" w:color="auto" w:fill="FFFFFF"/>
        </w:rPr>
        <w:t>[3].</w:t>
      </w:r>
    </w:p>
    <w:p w14:paraId="02AC199B" w14:textId="1F5F10A6" w:rsidR="00ED47B5" w:rsidRPr="00C0443E" w:rsidRDefault="00ED47B5">
      <w:pPr>
        <w:rPr>
          <w:rFonts w:ascii="Times New Roman" w:hAnsi="Times New Roman" w:cs="Times New Roman"/>
          <w:color w:val="000000"/>
          <w:shd w:val="clear" w:color="auto" w:fill="FFFFFF"/>
        </w:rPr>
      </w:pPr>
    </w:p>
    <w:p w14:paraId="1961FC33" w14:textId="0F7434D1" w:rsidR="00413EF4" w:rsidRPr="00C0443E" w:rsidRDefault="00ED47B5">
      <w:pPr>
        <w:rPr>
          <w:rFonts w:ascii="Times New Roman" w:hAnsi="Times New Roman" w:cs="Times New Roman"/>
          <w:color w:val="000000"/>
          <w:shd w:val="clear" w:color="auto" w:fill="FFFFFF"/>
        </w:rPr>
      </w:pPr>
      <w:r w:rsidRPr="00C0443E">
        <w:rPr>
          <w:rFonts w:ascii="Times New Roman" w:hAnsi="Times New Roman" w:cs="Times New Roman"/>
          <w:color w:val="000000"/>
          <w:shd w:val="clear" w:color="auto" w:fill="FFFFFF"/>
        </w:rPr>
        <w:t xml:space="preserve">The BCS (British Computer Society) is a well-known chartered institution for IT in the UK and following the code of conduct set out by them is a good way of ensuring that the project </w:t>
      </w:r>
      <w:r w:rsidRPr="00C0443E">
        <w:rPr>
          <w:rFonts w:ascii="Times New Roman" w:hAnsi="Times New Roman" w:cs="Times New Roman"/>
          <w:color w:val="000000"/>
          <w:shd w:val="clear" w:color="auto" w:fill="FFFFFF"/>
        </w:rPr>
        <w:t>would run in the best interest for the public and corporations.</w:t>
      </w:r>
      <w:r w:rsidR="002C41F8" w:rsidRPr="00C0443E">
        <w:rPr>
          <w:rFonts w:ascii="Times New Roman" w:hAnsi="Times New Roman" w:cs="Times New Roman"/>
          <w:color w:val="000000"/>
          <w:shd w:val="clear" w:color="auto" w:fill="FFFFFF"/>
        </w:rPr>
        <w:t xml:space="preserve"> The BCS follows four core principles</w:t>
      </w:r>
      <w:r w:rsidR="00413EF4" w:rsidRPr="00C0443E">
        <w:rPr>
          <w:rFonts w:ascii="Times New Roman" w:hAnsi="Times New Roman" w:cs="Times New Roman"/>
          <w:color w:val="000000"/>
          <w:shd w:val="clear" w:color="auto" w:fill="FFFFFF"/>
        </w:rPr>
        <w:t xml:space="preserve"> that follow</w:t>
      </w:r>
      <w:r w:rsidR="00681F87">
        <w:rPr>
          <w:rFonts w:ascii="Times New Roman" w:hAnsi="Times New Roman" w:cs="Times New Roman"/>
          <w:color w:val="000000"/>
          <w:shd w:val="clear" w:color="auto" w:fill="FFFFFF"/>
        </w:rPr>
        <w:t>:</w:t>
      </w:r>
    </w:p>
    <w:p w14:paraId="6C2FCAB4" w14:textId="302CCAD7" w:rsidR="00ED47B5" w:rsidRPr="00C0443E" w:rsidRDefault="00ED47B5" w:rsidP="002C41F8">
      <w:pPr>
        <w:pStyle w:val="ListParagraph"/>
        <w:numPr>
          <w:ilvl w:val="0"/>
          <w:numId w:val="3"/>
        </w:numPr>
        <w:rPr>
          <w:rFonts w:ascii="Times New Roman" w:hAnsi="Times New Roman" w:cs="Times New Roman"/>
          <w:color w:val="000000"/>
          <w:shd w:val="clear" w:color="auto" w:fill="FFFFFF"/>
        </w:rPr>
      </w:pPr>
      <w:r w:rsidRPr="00C0443E">
        <w:rPr>
          <w:rFonts w:ascii="Times New Roman" w:hAnsi="Times New Roman" w:cs="Times New Roman"/>
          <w:color w:val="000000"/>
          <w:shd w:val="clear" w:color="auto" w:fill="FFFFFF"/>
        </w:rPr>
        <w:t>Make sure IT for everyone</w:t>
      </w:r>
    </w:p>
    <w:p w14:paraId="416E71D9" w14:textId="21558B10" w:rsidR="00ED47B5" w:rsidRPr="00C0443E" w:rsidRDefault="00ED47B5" w:rsidP="002C41F8">
      <w:pPr>
        <w:pStyle w:val="ListParagraph"/>
        <w:numPr>
          <w:ilvl w:val="0"/>
          <w:numId w:val="3"/>
        </w:numPr>
        <w:rPr>
          <w:rFonts w:ascii="Times New Roman" w:hAnsi="Times New Roman" w:cs="Times New Roman"/>
          <w:color w:val="000000"/>
          <w:shd w:val="clear" w:color="auto" w:fill="FFFFFF"/>
        </w:rPr>
      </w:pPr>
      <w:r w:rsidRPr="00C0443E">
        <w:rPr>
          <w:rFonts w:ascii="Times New Roman" w:hAnsi="Times New Roman" w:cs="Times New Roman"/>
          <w:color w:val="000000"/>
          <w:shd w:val="clear" w:color="auto" w:fill="FFFFFF"/>
        </w:rPr>
        <w:t>Show what you know, learn what you don’t</w:t>
      </w:r>
    </w:p>
    <w:p w14:paraId="38683F80" w14:textId="2DBE1DCA" w:rsidR="00ED47B5" w:rsidRPr="00C0443E" w:rsidRDefault="00ED47B5" w:rsidP="002C41F8">
      <w:pPr>
        <w:pStyle w:val="ListParagraph"/>
        <w:numPr>
          <w:ilvl w:val="0"/>
          <w:numId w:val="3"/>
        </w:numPr>
        <w:rPr>
          <w:rFonts w:ascii="Times New Roman" w:hAnsi="Times New Roman" w:cs="Times New Roman"/>
          <w:color w:val="000000"/>
          <w:shd w:val="clear" w:color="auto" w:fill="FFFFFF"/>
        </w:rPr>
      </w:pPr>
      <w:r w:rsidRPr="00C0443E">
        <w:rPr>
          <w:rFonts w:ascii="Times New Roman" w:hAnsi="Times New Roman" w:cs="Times New Roman"/>
          <w:color w:val="000000"/>
          <w:shd w:val="clear" w:color="auto" w:fill="FFFFFF"/>
        </w:rPr>
        <w:t>Respect the organisation or individual you work for</w:t>
      </w:r>
    </w:p>
    <w:p w14:paraId="265AA8C7" w14:textId="5089067B" w:rsidR="00ED47B5" w:rsidRPr="00C0443E" w:rsidRDefault="002C41F8" w:rsidP="002C41F8">
      <w:pPr>
        <w:pStyle w:val="ListParagraph"/>
        <w:numPr>
          <w:ilvl w:val="0"/>
          <w:numId w:val="3"/>
        </w:numPr>
        <w:rPr>
          <w:rFonts w:ascii="Times New Roman" w:hAnsi="Times New Roman" w:cs="Times New Roman"/>
          <w:color w:val="000000"/>
          <w:shd w:val="clear" w:color="auto" w:fill="FFFFFF"/>
        </w:rPr>
      </w:pPr>
      <w:r w:rsidRPr="00C0443E">
        <w:rPr>
          <w:rFonts w:ascii="Times New Roman" w:hAnsi="Times New Roman" w:cs="Times New Roman"/>
          <w:color w:val="000000"/>
          <w:shd w:val="clear" w:color="auto" w:fill="FFFFFF"/>
        </w:rPr>
        <w:t>Keep IT real. Keep IT professional. Pass IT on</w:t>
      </w:r>
    </w:p>
    <w:p w14:paraId="0000002B" w14:textId="3ACC6DDA" w:rsidR="00B94272" w:rsidRPr="00C0443E" w:rsidRDefault="00681F87">
      <w:pPr>
        <w:spacing w:after="240"/>
        <w:rPr>
          <w:rFonts w:ascii="Times New Roman" w:eastAsia="Times New Roman" w:hAnsi="Times New Roman" w:cs="Times New Roman"/>
        </w:rPr>
      </w:pPr>
      <w:r w:rsidRPr="00C0443E">
        <w:rPr>
          <w:rFonts w:ascii="Times New Roman" w:hAnsi="Times New Roman" w:cs="Times New Roman"/>
          <w:color w:val="000000"/>
          <w:shd w:val="clear" w:color="auto" w:fill="FFFFFF"/>
        </w:rPr>
        <w:t>[6]</w:t>
      </w:r>
    </w:p>
    <w:p w14:paraId="58428F5C" w14:textId="7DF2937A" w:rsidR="00F07E19" w:rsidRPr="00C0443E" w:rsidRDefault="00F1323B" w:rsidP="00F07E19">
      <w:pPr>
        <w:pStyle w:val="Heading1"/>
        <w:spacing w:after="240"/>
        <w:rPr>
          <w:rFonts w:ascii="Times New Roman" w:eastAsia="Times New Roman" w:hAnsi="Times New Roman" w:cs="Times New Roman"/>
        </w:rPr>
      </w:pPr>
      <w:bookmarkStart w:id="13" w:name="_Toc31148350"/>
      <w:r w:rsidRPr="00C0443E">
        <w:rPr>
          <w:rFonts w:ascii="Times New Roman" w:eastAsia="Times New Roman" w:hAnsi="Times New Roman" w:cs="Times New Roman"/>
        </w:rPr>
        <w:br/>
        <w:t>Quality Assurance</w:t>
      </w:r>
      <w:bookmarkEnd w:id="13"/>
    </w:p>
    <w:p w14:paraId="7B812324" w14:textId="7D1063DE" w:rsidR="00312E2E" w:rsidRPr="00C0443E" w:rsidRDefault="00312E2E">
      <w:pPr>
        <w:spacing w:after="240"/>
        <w:rPr>
          <w:rFonts w:ascii="Times New Roman" w:hAnsi="Times New Roman" w:cs="Times New Roman"/>
        </w:rPr>
      </w:pPr>
      <w:r w:rsidRPr="00C0443E">
        <w:rPr>
          <w:rFonts w:ascii="Times New Roman" w:hAnsi="Times New Roman" w:cs="Times New Roman"/>
        </w:rPr>
        <w:t xml:space="preserve">Quality assurance is vital to any product being sold or any service that </w:t>
      </w:r>
      <w:r w:rsidRPr="00681F87">
        <w:rPr>
          <w:rFonts w:ascii="Times New Roman" w:hAnsi="Times New Roman" w:cs="Times New Roman"/>
        </w:rPr>
        <w:t>is launched,</w:t>
      </w:r>
      <w:r w:rsidRPr="00C0443E">
        <w:rPr>
          <w:rFonts w:ascii="Times New Roman" w:hAnsi="Times New Roman" w:cs="Times New Roman"/>
        </w:rPr>
        <w:t xml:space="preserve"> this project has had plenty of quality insurance issues throughout development and there are still problems facing further development that </w:t>
      </w:r>
      <w:r w:rsidRPr="00681F87">
        <w:rPr>
          <w:rFonts w:ascii="Times New Roman" w:hAnsi="Times New Roman" w:cs="Times New Roman"/>
        </w:rPr>
        <w:t xml:space="preserve">is seen </w:t>
      </w:r>
      <w:r w:rsidRPr="00C0443E">
        <w:rPr>
          <w:rFonts w:ascii="Times New Roman" w:hAnsi="Times New Roman" w:cs="Times New Roman"/>
        </w:rPr>
        <w:t xml:space="preserve">from our timeline chart. </w:t>
      </w:r>
    </w:p>
    <w:p w14:paraId="174DE287" w14:textId="766E56EA" w:rsidR="00F07A6F" w:rsidRPr="00C0443E" w:rsidRDefault="00F07A6F" w:rsidP="00120E80">
      <w:pPr>
        <w:rPr>
          <w:rFonts w:ascii="Times New Roman" w:hAnsi="Times New Roman" w:cs="Times New Roman"/>
          <w:shd w:val="clear" w:color="auto" w:fill="FFFFFF"/>
        </w:rPr>
      </w:pPr>
      <w:r w:rsidRPr="00C0443E">
        <w:rPr>
          <w:rFonts w:ascii="Times New Roman" w:hAnsi="Times New Roman" w:cs="Times New Roman"/>
        </w:rPr>
        <w:t xml:space="preserve">Cost </w:t>
      </w:r>
      <w:r w:rsidR="00681F87">
        <w:rPr>
          <w:rFonts w:ascii="Times New Roman" w:hAnsi="Times New Roman" w:cs="Times New Roman"/>
        </w:rPr>
        <w:t>–</w:t>
      </w:r>
      <w:r w:rsidRPr="00C0443E">
        <w:rPr>
          <w:rFonts w:ascii="Times New Roman" w:hAnsi="Times New Roman" w:cs="Times New Roman"/>
        </w:rPr>
        <w:t xml:space="preserve"> </w:t>
      </w:r>
      <w:r w:rsidR="00681F87">
        <w:rPr>
          <w:rFonts w:ascii="Times New Roman" w:hAnsi="Times New Roman" w:cs="Times New Roman"/>
          <w:shd w:val="clear" w:color="auto" w:fill="FFFFFF"/>
        </w:rPr>
        <w:t>Saving money can be good when checking to see if the money won’t have a negative effect on the project, but sometime it can</w:t>
      </w:r>
      <w:r w:rsidR="00120E80" w:rsidRPr="00C0443E">
        <w:rPr>
          <w:rFonts w:ascii="Times New Roman" w:hAnsi="Times New Roman" w:cs="Times New Roman"/>
          <w:shd w:val="clear" w:color="auto" w:fill="FFFFFF"/>
        </w:rPr>
        <w:t xml:space="preserve"> </w:t>
      </w:r>
      <w:r w:rsidR="00120E80" w:rsidRPr="00681F87">
        <w:rPr>
          <w:rFonts w:ascii="Times New Roman" w:hAnsi="Times New Roman" w:cs="Times New Roman"/>
        </w:rPr>
        <w:t xml:space="preserve">be </w:t>
      </w:r>
      <w:r w:rsidR="00681F87" w:rsidRPr="00681F87">
        <w:rPr>
          <w:rFonts w:ascii="Times New Roman" w:hAnsi="Times New Roman" w:cs="Times New Roman"/>
        </w:rPr>
        <w:t>bad</w:t>
      </w:r>
      <w:r w:rsidR="00120E80" w:rsidRPr="00681F87">
        <w:rPr>
          <w:rFonts w:ascii="Times New Roman" w:hAnsi="Times New Roman" w:cs="Times New Roman"/>
        </w:rPr>
        <w:t xml:space="preserve"> </w:t>
      </w:r>
      <w:r w:rsidR="00120E80" w:rsidRPr="00C0443E">
        <w:rPr>
          <w:rFonts w:ascii="Times New Roman" w:hAnsi="Times New Roman" w:cs="Times New Roman"/>
          <w:shd w:val="clear" w:color="auto" w:fill="FFFFFF"/>
        </w:rPr>
        <w:t xml:space="preserve">and if you're </w:t>
      </w:r>
      <w:r w:rsidR="00120E80" w:rsidRPr="00681F87">
        <w:rPr>
          <w:rFonts w:ascii="Times New Roman" w:hAnsi="Times New Roman" w:cs="Times New Roman"/>
        </w:rPr>
        <w:t>t</w:t>
      </w:r>
      <w:r w:rsidR="00120E80" w:rsidRPr="00C0443E">
        <w:rPr>
          <w:rFonts w:ascii="Times New Roman" w:hAnsi="Times New Roman" w:cs="Times New Roman"/>
          <w:shd w:val="clear" w:color="auto" w:fill="FFFFFF"/>
        </w:rPr>
        <w:t xml:space="preserve">rying to save money, it can cut corners and could leave a bad taste in customers mouths of your product. Putting time and money into making sure the product is stable </w:t>
      </w:r>
      <w:r w:rsidR="00120E80" w:rsidRPr="00681F87">
        <w:rPr>
          <w:rFonts w:ascii="Times New Roman" w:hAnsi="Times New Roman" w:cs="Times New Roman"/>
        </w:rPr>
        <w:t xml:space="preserve">is also submitted </w:t>
      </w:r>
      <w:r w:rsidR="00120E80" w:rsidRPr="00C0443E">
        <w:rPr>
          <w:rFonts w:ascii="Times New Roman" w:hAnsi="Times New Roman" w:cs="Times New Roman"/>
          <w:shd w:val="clear" w:color="auto" w:fill="FFFFFF"/>
        </w:rPr>
        <w:t>that depends upon not saving money on but putting money into, this project has time constraints, but we wouldn't launch something that wouldn't work otherwise the project would fail</w:t>
      </w:r>
      <w:r w:rsidR="00120E80" w:rsidRPr="00681F87">
        <w:rPr>
          <w:rFonts w:ascii="Times New Roman" w:hAnsi="Times New Roman" w:cs="Times New Roman"/>
        </w:rPr>
        <w:t>.</w:t>
      </w:r>
      <w:r w:rsidR="00120E80" w:rsidRPr="00C0443E">
        <w:rPr>
          <w:rFonts w:ascii="Times New Roman" w:hAnsi="Times New Roman" w:cs="Times New Roman"/>
          <w:shd w:val="clear" w:color="auto" w:fill="FFFFFF"/>
        </w:rPr>
        <w:t xml:space="preserve"> This can also be a negative and costs can </w:t>
      </w:r>
      <w:r w:rsidR="00120E80" w:rsidRPr="00681F87">
        <w:rPr>
          <w:rFonts w:ascii="Times New Roman" w:hAnsi="Times New Roman" w:cs="Times New Roman"/>
        </w:rPr>
        <w:t xml:space="preserve">be saved </w:t>
      </w:r>
      <w:r w:rsidR="00120E80" w:rsidRPr="00C0443E">
        <w:rPr>
          <w:rFonts w:ascii="Times New Roman" w:hAnsi="Times New Roman" w:cs="Times New Roman"/>
          <w:shd w:val="clear" w:color="auto" w:fill="FFFFFF"/>
        </w:rPr>
        <w:t xml:space="preserve">now but later, they would come back and this would be a band reputation as the software, or the brand would become known as buggy and unusable </w:t>
      </w:r>
      <w:r w:rsidRPr="00C0443E">
        <w:rPr>
          <w:rFonts w:ascii="Times New Roman" w:hAnsi="Times New Roman" w:cs="Times New Roman"/>
          <w:shd w:val="clear" w:color="auto" w:fill="FFFFFF"/>
        </w:rPr>
        <w:t>[9].</w:t>
      </w:r>
    </w:p>
    <w:p w14:paraId="652D8D45" w14:textId="686245B7" w:rsidR="00120E80" w:rsidRPr="00C0443E" w:rsidRDefault="00120E80" w:rsidP="00120E80">
      <w:pPr>
        <w:rPr>
          <w:rFonts w:ascii="Times New Roman" w:hAnsi="Times New Roman" w:cs="Times New Roman"/>
          <w:shd w:val="clear" w:color="auto" w:fill="FFFFFF"/>
        </w:rPr>
      </w:pPr>
      <w:r w:rsidRPr="00C0443E">
        <w:rPr>
          <w:rFonts w:ascii="Times New Roman" w:hAnsi="Times New Roman" w:cs="Times New Roman"/>
          <w:noProof/>
        </w:rPr>
        <w:lastRenderedPageBreak/>
        <w:drawing>
          <wp:inline distT="0" distB="0" distL="0" distR="0" wp14:anchorId="62C90AAB" wp14:editId="4F610CBE">
            <wp:extent cx="2722728" cy="1823085"/>
            <wp:effectExtent l="0" t="0" r="1905" b="5715"/>
            <wp:docPr id="4" name="Picture 4" descr="Cost of Quality Graphical Representation Many of the COQ costs are hidden and very difficult to identify by formal COQ measurement systems. Many of these costs, if identified, would be considered as the cost of doing business. Three major groups of hidden costs that are not considered in most COQ systems include customer incurred costs, lost reputation costs and customer dissatisfaction costs. While these costs are not captured by normal COQ systems they are most important. Future purchasing decisions by both current and future customers are very dependent on these costs. If external failures are eliminated all of these costs are also eliminated. This puts a higher priority on elimination of the external failure co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st of Quality Graphical Representation Many of the COQ costs are hidden and very difficult to identify by formal COQ measurement systems. Many of these costs, if identified, would be considered as the cost of doing business. Three major groups of hidden costs that are not considered in most COQ systems include customer incurred costs, lost reputation costs and customer dissatisfaction costs. While these costs are not captured by normal COQ systems they are most important. Future purchasing decisions by both current and future customers are very dependent on these costs. If external failures are eliminated all of these costs are also eliminated. This puts a higher priority on elimination of the external failure cost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4806" cy="1824477"/>
                    </a:xfrm>
                    <a:prstGeom prst="rect">
                      <a:avLst/>
                    </a:prstGeom>
                    <a:noFill/>
                    <a:ln>
                      <a:noFill/>
                    </a:ln>
                  </pic:spPr>
                </pic:pic>
              </a:graphicData>
            </a:graphic>
          </wp:inline>
        </w:drawing>
      </w:r>
    </w:p>
    <w:p w14:paraId="65AF29DB" w14:textId="51691EF4" w:rsidR="00120E80" w:rsidRPr="00C0443E" w:rsidRDefault="00EF297F" w:rsidP="00EF297F">
      <w:pPr>
        <w:jc w:val="center"/>
        <w:rPr>
          <w:rFonts w:ascii="Times New Roman" w:hAnsi="Times New Roman" w:cs="Times New Roman"/>
          <w:sz w:val="18"/>
          <w:szCs w:val="18"/>
          <w:shd w:val="clear" w:color="auto" w:fill="FFFFFF"/>
        </w:rPr>
      </w:pPr>
      <w:r w:rsidRPr="00C0443E">
        <w:rPr>
          <w:rFonts w:ascii="Times New Roman" w:hAnsi="Times New Roman" w:cs="Times New Roman"/>
          <w:sz w:val="18"/>
          <w:szCs w:val="18"/>
          <w:shd w:val="clear" w:color="auto" w:fill="FFFFFF"/>
        </w:rPr>
        <w:t xml:space="preserve">Graph that shows cost over quality </w:t>
      </w:r>
      <w:r w:rsidRPr="00C0443E">
        <w:rPr>
          <w:rFonts w:ascii="Times New Roman" w:hAnsi="Times New Roman" w:cs="Times New Roman"/>
          <w:color w:val="000000"/>
          <w:sz w:val="18"/>
          <w:szCs w:val="18"/>
          <w:shd w:val="clear" w:color="auto" w:fill="FFFFFF"/>
        </w:rPr>
        <w:t>[10]</w:t>
      </w:r>
    </w:p>
    <w:p w14:paraId="02BBB564" w14:textId="77777777" w:rsidR="00120E80" w:rsidRPr="00C0443E" w:rsidRDefault="00120E80" w:rsidP="00120E80">
      <w:pPr>
        <w:rPr>
          <w:rFonts w:ascii="Times New Roman" w:hAnsi="Times New Roman" w:cs="Times New Roman"/>
        </w:rPr>
      </w:pPr>
    </w:p>
    <w:p w14:paraId="21F80DEA" w14:textId="02095356" w:rsidR="00F07A6F" w:rsidRPr="00C0443E" w:rsidRDefault="00F07A6F" w:rsidP="00F07A6F">
      <w:pPr>
        <w:rPr>
          <w:rFonts w:ascii="Times New Roman" w:hAnsi="Times New Roman" w:cs="Times New Roman"/>
          <w:color w:val="000000"/>
          <w:shd w:val="clear" w:color="auto" w:fill="FFFFFF"/>
        </w:rPr>
      </w:pPr>
      <w:r w:rsidRPr="00C0443E">
        <w:rPr>
          <w:rFonts w:ascii="Times New Roman" w:hAnsi="Times New Roman" w:cs="Times New Roman"/>
        </w:rPr>
        <w:t xml:space="preserve">Functionality </w:t>
      </w:r>
      <w:r w:rsidR="00120E80" w:rsidRPr="00C0443E">
        <w:rPr>
          <w:rFonts w:ascii="Times New Roman" w:hAnsi="Times New Roman" w:cs="Times New Roman"/>
        </w:rPr>
        <w:t xml:space="preserve">- </w:t>
      </w:r>
      <w:r w:rsidR="005C02E4" w:rsidRPr="00C0443E">
        <w:rPr>
          <w:rFonts w:ascii="Times New Roman" w:hAnsi="Times New Roman" w:cs="Times New Roman"/>
        </w:rPr>
        <w:t xml:space="preserve">Creating a product that may be very appealing and looks fantastic in marketing to create lots of sales or </w:t>
      </w:r>
      <w:r w:rsidR="005C02E4" w:rsidRPr="00681F87">
        <w:rPr>
          <w:rFonts w:ascii="Times New Roman" w:hAnsi="Times New Roman" w:cs="Times New Roman"/>
        </w:rPr>
        <w:t>b</w:t>
      </w:r>
      <w:r w:rsidR="005C02E4" w:rsidRPr="00C0443E">
        <w:rPr>
          <w:rFonts w:ascii="Times New Roman" w:hAnsi="Times New Roman" w:cs="Times New Roman"/>
        </w:rPr>
        <w:t xml:space="preserve">ringing new customers, but the issue with this is if it does not have any working functionality while using it then it is not a good product or service </w:t>
      </w:r>
      <w:r w:rsidR="005C02E4" w:rsidRPr="00C0443E">
        <w:rPr>
          <w:rFonts w:ascii="Times New Roman" w:hAnsi="Times New Roman" w:cs="Times New Roman"/>
          <w:color w:val="000000"/>
          <w:shd w:val="clear" w:color="auto" w:fill="FFFFFF"/>
        </w:rPr>
        <w:t>[11].</w:t>
      </w:r>
    </w:p>
    <w:p w14:paraId="79A84822" w14:textId="77777777" w:rsidR="008F3636" w:rsidRPr="00C0443E" w:rsidRDefault="008F3636" w:rsidP="00F07A6F">
      <w:pPr>
        <w:rPr>
          <w:rFonts w:ascii="Times New Roman" w:hAnsi="Times New Roman" w:cs="Times New Roman"/>
        </w:rPr>
      </w:pPr>
    </w:p>
    <w:p w14:paraId="17E6366E" w14:textId="23143630" w:rsidR="00F07A6F" w:rsidRPr="00C0443E" w:rsidRDefault="00F07A6F" w:rsidP="00F07A6F">
      <w:pPr>
        <w:rPr>
          <w:rFonts w:ascii="Times New Roman" w:hAnsi="Times New Roman" w:cs="Times New Roman"/>
          <w:color w:val="000000"/>
          <w:shd w:val="clear" w:color="auto" w:fill="FFFFFF"/>
        </w:rPr>
      </w:pPr>
      <w:r w:rsidRPr="00C0443E">
        <w:rPr>
          <w:rFonts w:ascii="Times New Roman" w:hAnsi="Times New Roman" w:cs="Times New Roman"/>
        </w:rPr>
        <w:t>Performance</w:t>
      </w:r>
      <w:r w:rsidR="005C02E4" w:rsidRPr="00C0443E">
        <w:rPr>
          <w:rFonts w:ascii="Times New Roman" w:hAnsi="Times New Roman" w:cs="Times New Roman"/>
        </w:rPr>
        <w:t xml:space="preserve"> -</w:t>
      </w:r>
      <w:r w:rsidRPr="00C0443E">
        <w:rPr>
          <w:rFonts w:ascii="Times New Roman" w:hAnsi="Times New Roman" w:cs="Times New Roman"/>
        </w:rPr>
        <w:t xml:space="preserve"> </w:t>
      </w:r>
      <w:r w:rsidR="008F3636" w:rsidRPr="00C0443E">
        <w:rPr>
          <w:rFonts w:ascii="Times New Roman" w:hAnsi="Times New Roman" w:cs="Times New Roman"/>
        </w:rPr>
        <w:t xml:space="preserve">Performance is used to set out a quality framework that the team is using to measure and monitor for quality of the work the performance in this area will show how far things are going and how it changes a dynamic and direction. Using different techniques like pip allows for focusing efforts on specific problems within the project I'm working with the team on these to clarify issues and to take action to </w:t>
      </w:r>
      <w:r w:rsidR="008F3636" w:rsidRPr="00681F87">
        <w:rPr>
          <w:rFonts w:ascii="Times New Roman" w:hAnsi="Times New Roman" w:cs="Times New Roman"/>
        </w:rPr>
        <w:t>h</w:t>
      </w:r>
      <w:r w:rsidR="008F3636" w:rsidRPr="00C0443E">
        <w:rPr>
          <w:rFonts w:ascii="Times New Roman" w:hAnsi="Times New Roman" w:cs="Times New Roman"/>
        </w:rPr>
        <w:t>it an outcome the purpose of this is to examine and improve the performance and to identify areas that need attention</w:t>
      </w:r>
      <w:r w:rsidR="008F3636" w:rsidRPr="00C0443E">
        <w:rPr>
          <w:rFonts w:ascii="Times New Roman" w:hAnsi="Times New Roman" w:cs="Times New Roman"/>
          <w:color w:val="000000"/>
          <w:shd w:val="clear" w:color="auto" w:fill="FFFFFF"/>
        </w:rPr>
        <w:t xml:space="preserve"> [12].</w:t>
      </w:r>
    </w:p>
    <w:p w14:paraId="6B20A767" w14:textId="77777777" w:rsidR="008F3636" w:rsidRPr="00C0443E" w:rsidRDefault="008F3636" w:rsidP="00F07A6F">
      <w:pPr>
        <w:rPr>
          <w:rFonts w:ascii="Times New Roman" w:hAnsi="Times New Roman" w:cs="Times New Roman"/>
        </w:rPr>
      </w:pPr>
    </w:p>
    <w:p w14:paraId="6F6C1FCE" w14:textId="77777777" w:rsidR="00AE0F52" w:rsidRPr="00C0443E" w:rsidRDefault="005C02E4" w:rsidP="00F07A6F">
      <w:pPr>
        <w:rPr>
          <w:rFonts w:ascii="Times New Roman" w:hAnsi="Times New Roman" w:cs="Times New Roman"/>
        </w:rPr>
      </w:pPr>
      <w:r w:rsidRPr="00C0443E">
        <w:rPr>
          <w:rFonts w:ascii="Times New Roman" w:hAnsi="Times New Roman" w:cs="Times New Roman"/>
        </w:rPr>
        <w:t>Robustness -</w:t>
      </w:r>
      <w:r w:rsidR="008F3636" w:rsidRPr="00C0443E">
        <w:rPr>
          <w:rFonts w:ascii="Times New Roman" w:hAnsi="Times New Roman" w:cs="Times New Roman"/>
        </w:rPr>
        <w:t xml:space="preserve"> </w:t>
      </w:r>
      <w:r w:rsidR="00AE0F52" w:rsidRPr="00C0443E">
        <w:rPr>
          <w:rFonts w:ascii="Times New Roman" w:hAnsi="Times New Roman" w:cs="Times New Roman"/>
        </w:rPr>
        <w:t xml:space="preserve">This is the quality control other project these areas are crucial and very important to how effective it makes the design and implementation of the final product. </w:t>
      </w:r>
    </w:p>
    <w:p w14:paraId="690E5759" w14:textId="3ACEB554" w:rsidR="00AE0F52" w:rsidRPr="00C0443E" w:rsidRDefault="00AE0F52" w:rsidP="00F07A6F">
      <w:pPr>
        <w:rPr>
          <w:rFonts w:ascii="Times New Roman" w:hAnsi="Times New Roman" w:cs="Times New Roman"/>
        </w:rPr>
      </w:pPr>
      <w:r w:rsidRPr="00C0443E">
        <w:rPr>
          <w:rFonts w:ascii="Times New Roman" w:hAnsi="Times New Roman" w:cs="Times New Roman"/>
        </w:rPr>
        <w:t xml:space="preserve">An example of this would be 2 areas of this project the database and the website Bing able to connect them together and working </w:t>
      </w:r>
      <w:r w:rsidRPr="00681F87">
        <w:rPr>
          <w:rFonts w:ascii="Times New Roman" w:hAnsi="Times New Roman" w:cs="Times New Roman"/>
        </w:rPr>
        <w:t>i</w:t>
      </w:r>
      <w:r w:rsidRPr="00C0443E">
        <w:rPr>
          <w:rFonts w:ascii="Times New Roman" w:hAnsi="Times New Roman" w:cs="Times New Roman"/>
        </w:rPr>
        <w:t xml:space="preserve">s not an easy task to create and making sure that they </w:t>
      </w:r>
      <w:r w:rsidRPr="00681F87">
        <w:rPr>
          <w:rFonts w:ascii="Times New Roman" w:hAnsi="Times New Roman" w:cs="Times New Roman"/>
        </w:rPr>
        <w:t xml:space="preserve">are implemented </w:t>
      </w:r>
      <w:r w:rsidRPr="00C0443E">
        <w:rPr>
          <w:rFonts w:ascii="Times New Roman" w:hAnsi="Times New Roman" w:cs="Times New Roman"/>
        </w:rPr>
        <w:t xml:space="preserve">right is crucial as this is one backbone towards the project if this </w:t>
      </w:r>
      <w:r w:rsidRPr="00681F87">
        <w:rPr>
          <w:rFonts w:ascii="Times New Roman" w:hAnsi="Times New Roman" w:cs="Times New Roman"/>
        </w:rPr>
        <w:t xml:space="preserve">is not done </w:t>
      </w:r>
      <w:r w:rsidRPr="00C0443E">
        <w:rPr>
          <w:rFonts w:ascii="Times New Roman" w:hAnsi="Times New Roman" w:cs="Times New Roman"/>
        </w:rPr>
        <w:t xml:space="preserve">correct or done on a cheap cost this will have a knock on effect on the overall quality of the build and the project </w:t>
      </w:r>
      <w:r w:rsidRPr="00C0443E">
        <w:rPr>
          <w:rFonts w:ascii="Times New Roman" w:hAnsi="Times New Roman" w:cs="Times New Roman"/>
          <w:color w:val="000000"/>
          <w:shd w:val="clear" w:color="auto" w:fill="FFFFFF"/>
        </w:rPr>
        <w:t>[13]</w:t>
      </w:r>
      <w:r w:rsidRPr="00C0443E">
        <w:rPr>
          <w:rFonts w:ascii="Times New Roman" w:hAnsi="Times New Roman" w:cs="Times New Roman"/>
        </w:rPr>
        <w:t>.</w:t>
      </w:r>
    </w:p>
    <w:p w14:paraId="35471890" w14:textId="554A88CE" w:rsidR="00F07E19" w:rsidRPr="00C0443E" w:rsidRDefault="00F07A6F" w:rsidP="000C4CE1">
      <w:pPr>
        <w:rPr>
          <w:rFonts w:ascii="Times New Roman" w:hAnsi="Times New Roman" w:cs="Times New Roman"/>
        </w:rPr>
      </w:pPr>
      <w:r w:rsidRPr="00C0443E">
        <w:rPr>
          <w:rFonts w:ascii="Times New Roman" w:hAnsi="Times New Roman" w:cs="Times New Roman"/>
        </w:rPr>
        <w:t xml:space="preserve">Energy </w:t>
      </w:r>
      <w:r w:rsidR="005C02E4" w:rsidRPr="00C0443E">
        <w:rPr>
          <w:rFonts w:ascii="Times New Roman" w:hAnsi="Times New Roman" w:cs="Times New Roman"/>
        </w:rPr>
        <w:t>c</w:t>
      </w:r>
      <w:r w:rsidRPr="00C0443E">
        <w:rPr>
          <w:rFonts w:ascii="Times New Roman" w:hAnsi="Times New Roman" w:cs="Times New Roman"/>
        </w:rPr>
        <w:t>onsumption</w:t>
      </w:r>
      <w:r w:rsidR="005C02E4" w:rsidRPr="00C0443E">
        <w:rPr>
          <w:rFonts w:ascii="Times New Roman" w:hAnsi="Times New Roman" w:cs="Times New Roman"/>
        </w:rPr>
        <w:t xml:space="preserve"> </w:t>
      </w:r>
      <w:r w:rsidR="00470391" w:rsidRPr="00C0443E">
        <w:rPr>
          <w:rFonts w:ascii="Times New Roman" w:hAnsi="Times New Roman" w:cs="Times New Roman"/>
        </w:rPr>
        <w:t xml:space="preserve">– Energy consumption has been a </w:t>
      </w:r>
      <w:r w:rsidR="000C4CE1" w:rsidRPr="00C0443E">
        <w:rPr>
          <w:rFonts w:ascii="Times New Roman" w:hAnsi="Times New Roman" w:cs="Times New Roman"/>
        </w:rPr>
        <w:t>big</w:t>
      </w:r>
      <w:r w:rsidR="00470391" w:rsidRPr="00C0443E">
        <w:rPr>
          <w:rFonts w:ascii="Times New Roman" w:hAnsi="Times New Roman" w:cs="Times New Roman"/>
        </w:rPr>
        <w:t xml:space="preserve"> push in recent years and creating a more </w:t>
      </w:r>
      <w:r w:rsidR="00470391" w:rsidRPr="00681F87">
        <w:rPr>
          <w:rFonts w:ascii="Times New Roman" w:hAnsi="Times New Roman" w:cs="Times New Roman"/>
        </w:rPr>
        <w:t>environmentally f</w:t>
      </w:r>
      <w:r w:rsidR="00470391" w:rsidRPr="00C0443E">
        <w:rPr>
          <w:rFonts w:ascii="Times New Roman" w:hAnsi="Times New Roman" w:cs="Times New Roman"/>
        </w:rPr>
        <w:t xml:space="preserve">riendly world is something that everyone is trying to get behind. </w:t>
      </w:r>
      <w:r w:rsidR="000C4CE1" w:rsidRPr="00C0443E">
        <w:rPr>
          <w:rFonts w:ascii="Times New Roman" w:hAnsi="Times New Roman" w:cs="Times New Roman"/>
        </w:rPr>
        <w:t>Therefore,</w:t>
      </w:r>
      <w:r w:rsidR="00470391" w:rsidRPr="00C0443E">
        <w:rPr>
          <w:rFonts w:ascii="Times New Roman" w:hAnsi="Times New Roman" w:cs="Times New Roman"/>
        </w:rPr>
        <w:t xml:space="preserve"> this project is trying to use more green cloud computing, </w:t>
      </w:r>
      <w:r w:rsidR="000C4CE1" w:rsidRPr="00C0443E">
        <w:rPr>
          <w:rFonts w:ascii="Times New Roman" w:hAnsi="Times New Roman" w:cs="Times New Roman"/>
        </w:rPr>
        <w:t xml:space="preserve">this is using computer devices and other systems are on the network that can </w:t>
      </w:r>
      <w:r w:rsidR="000C4CE1" w:rsidRPr="00681F87">
        <w:rPr>
          <w:rFonts w:ascii="Times New Roman" w:hAnsi="Times New Roman" w:cs="Times New Roman"/>
        </w:rPr>
        <w:t xml:space="preserve">be controlled </w:t>
      </w:r>
      <w:r w:rsidR="000C4CE1" w:rsidRPr="00C0443E">
        <w:rPr>
          <w:rFonts w:ascii="Times New Roman" w:hAnsi="Times New Roman" w:cs="Times New Roman"/>
        </w:rPr>
        <w:t>for maximum efficiency</w:t>
      </w:r>
      <w:r w:rsidR="00470391" w:rsidRPr="00C0443E">
        <w:rPr>
          <w:rFonts w:ascii="Times New Roman" w:hAnsi="Times New Roman" w:cs="Times New Roman"/>
          <w:color w:val="000000"/>
          <w:shd w:val="clear" w:color="auto" w:fill="FFFFFF"/>
        </w:rPr>
        <w:t xml:space="preserve"> [14]</w:t>
      </w:r>
      <w:r w:rsidR="000C4CE1" w:rsidRPr="00C0443E">
        <w:rPr>
          <w:rFonts w:ascii="Times New Roman" w:hAnsi="Times New Roman" w:cs="Times New Roman"/>
          <w:color w:val="000000"/>
          <w:shd w:val="clear" w:color="auto" w:fill="FFFFFF"/>
        </w:rPr>
        <w:t>.</w:t>
      </w:r>
      <w:r w:rsidR="00AE0F52" w:rsidRPr="00C0443E">
        <w:rPr>
          <w:rFonts w:ascii="Times New Roman" w:hAnsi="Times New Roman" w:cs="Times New Roman"/>
        </w:rPr>
        <w:t xml:space="preserve"> </w:t>
      </w:r>
    </w:p>
    <w:p w14:paraId="00000030" w14:textId="3BD185D4" w:rsidR="00B94272" w:rsidRDefault="00ED3D32">
      <w:pPr>
        <w:pStyle w:val="Heading1"/>
        <w:rPr>
          <w:rFonts w:ascii="Times New Roman" w:hAnsi="Times New Roman" w:cs="Times New Roman"/>
        </w:rPr>
      </w:pPr>
      <w:bookmarkStart w:id="14" w:name="_Toc31148351"/>
      <w:r w:rsidRPr="00C0443E">
        <w:rPr>
          <w:rFonts w:ascii="Times New Roman" w:hAnsi="Times New Roman" w:cs="Times New Roman"/>
        </w:rPr>
        <w:br/>
        <w:t>Conclusions</w:t>
      </w:r>
      <w:bookmarkEnd w:id="14"/>
      <w:r w:rsidR="00F1323B" w:rsidRPr="00C0443E">
        <w:rPr>
          <w:rFonts w:ascii="Times New Roman" w:hAnsi="Times New Roman" w:cs="Times New Roman"/>
        </w:rPr>
        <w:t xml:space="preserve"> </w:t>
      </w:r>
    </w:p>
    <w:p w14:paraId="7007E0CB" w14:textId="42C48C01" w:rsidR="00C0443E" w:rsidRPr="003329A0" w:rsidRDefault="003329A0" w:rsidP="00C0443E">
      <w:pPr>
        <w:rPr>
          <w:rFonts w:ascii="Times New Roman" w:hAnsi="Times New Roman" w:cs="Times New Roman"/>
        </w:rPr>
      </w:pPr>
      <w:r w:rsidRPr="003329A0">
        <w:rPr>
          <w:rFonts w:ascii="Times New Roman" w:hAnsi="Times New Roman" w:cs="Times New Roman"/>
        </w:rPr>
        <w:t xml:space="preserve">Bringing this report to a conclusion give us it is a lot more understanding over the industry's stands with its energy usage and how it could </w:t>
      </w:r>
      <w:r w:rsidRPr="00681F87">
        <w:rPr>
          <w:rFonts w:ascii="Times New Roman" w:hAnsi="Times New Roman" w:cs="Times New Roman"/>
        </w:rPr>
        <w:t xml:space="preserve">be improved </w:t>
      </w:r>
      <w:r w:rsidRPr="003329A0">
        <w:rPr>
          <w:rFonts w:ascii="Times New Roman" w:hAnsi="Times New Roman" w:cs="Times New Roman"/>
        </w:rPr>
        <w:t xml:space="preserve">also understanding the vital parts of quality assurance in any project and also making sure that risk management is taking care of otherwise risks can be miss scene and cause a lot of problems down the line later on with costs, bugs, errors and also time difficulties. There is also a lot of talk around people's data and how it </w:t>
      </w:r>
      <w:r w:rsidRPr="00681F87">
        <w:rPr>
          <w:rFonts w:ascii="Times New Roman" w:hAnsi="Times New Roman" w:cs="Times New Roman"/>
        </w:rPr>
        <w:t xml:space="preserve">is handled </w:t>
      </w:r>
      <w:r w:rsidRPr="003329A0">
        <w:rPr>
          <w:rFonts w:ascii="Times New Roman" w:hAnsi="Times New Roman" w:cs="Times New Roman"/>
        </w:rPr>
        <w:t xml:space="preserve">and these areas need to </w:t>
      </w:r>
      <w:r w:rsidRPr="00681F87">
        <w:rPr>
          <w:rFonts w:ascii="Times New Roman" w:hAnsi="Times New Roman" w:cs="Times New Roman"/>
        </w:rPr>
        <w:t xml:space="preserve">be investigated </w:t>
      </w:r>
      <w:r w:rsidRPr="003329A0">
        <w:rPr>
          <w:rFonts w:ascii="Times New Roman" w:hAnsi="Times New Roman" w:cs="Times New Roman"/>
        </w:rPr>
        <w:t xml:space="preserve">more for the future. </w:t>
      </w:r>
      <w:r w:rsidRPr="003329A0">
        <w:rPr>
          <w:rFonts w:ascii="Times New Roman" w:hAnsi="Times New Roman" w:cs="Times New Roman"/>
        </w:rPr>
        <w:br/>
      </w:r>
    </w:p>
    <w:p w14:paraId="00000031" w14:textId="77777777" w:rsidR="00B94272" w:rsidRPr="00C0443E" w:rsidRDefault="00F1323B">
      <w:pPr>
        <w:pStyle w:val="Heading1"/>
        <w:rPr>
          <w:rFonts w:ascii="Times New Roman" w:hAnsi="Times New Roman" w:cs="Times New Roman"/>
        </w:rPr>
      </w:pPr>
      <w:bookmarkStart w:id="15" w:name="_Toc31148353"/>
      <w:r w:rsidRPr="00C0443E">
        <w:rPr>
          <w:rFonts w:ascii="Times New Roman" w:hAnsi="Times New Roman" w:cs="Times New Roman"/>
        </w:rPr>
        <w:t>References</w:t>
      </w:r>
      <w:bookmarkEnd w:id="15"/>
    </w:p>
    <w:p w14:paraId="211FBA7E" w14:textId="72D16BED"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[1]</w:t>
      </w:r>
    </w:p>
    <w:p w14:paraId="59423961" w14:textId="77777777" w:rsidR="00681F87" w:rsidRPr="00681F87" w:rsidRDefault="00681F87" w:rsidP="00681F87">
      <w:pPr>
        <w:spacing w:line="240" w:lineRule="auto"/>
        <w:rPr>
          <w:rFonts w:ascii="Times New Roman" w:eastAsia="Times New Roman" w:hAnsi="Times New Roman" w:cs="Times New Roman"/>
          <w:color w:val="000000"/>
          <w:sz w:val="24"/>
          <w:szCs w:val="24"/>
        </w:rPr>
      </w:pPr>
      <w:proofErr w:type="spellStart"/>
      <w:r w:rsidRPr="00681F87">
        <w:rPr>
          <w:rFonts w:ascii="Times New Roman" w:eastAsia="Times New Roman" w:hAnsi="Times New Roman" w:cs="Times New Roman"/>
          <w:color w:val="000000"/>
          <w:sz w:val="24"/>
          <w:szCs w:val="24"/>
        </w:rPr>
        <w:t>plunc</w:t>
      </w:r>
      <w:r w:rsidRPr="00681F87">
        <w:rPr>
          <w:rFonts w:ascii="Times New Roman" w:eastAsia="Times New Roman" w:hAnsi="Times New Roman" w:cs="Times New Roman"/>
          <w:color w:val="000000"/>
          <w:sz w:val="18"/>
          <w:szCs w:val="18"/>
          <w:vertAlign w:val="superscript"/>
        </w:rPr>
        <w:t>TM</w:t>
      </w:r>
      <w:proofErr w:type="spellEnd"/>
      <w:r w:rsidRPr="00681F87">
        <w:rPr>
          <w:rFonts w:ascii="Times New Roman" w:eastAsia="Times New Roman" w:hAnsi="Times New Roman" w:cs="Times New Roman"/>
          <w:color w:val="000000"/>
          <w:sz w:val="24"/>
          <w:szCs w:val="24"/>
        </w:rPr>
        <w:t> Tech Recycling, “</w:t>
      </w:r>
      <w:proofErr w:type="spellStart"/>
      <w:r w:rsidRPr="00681F87">
        <w:rPr>
          <w:rFonts w:ascii="Times New Roman" w:eastAsia="Times New Roman" w:hAnsi="Times New Roman" w:cs="Times New Roman"/>
          <w:color w:val="000000"/>
          <w:sz w:val="24"/>
          <w:szCs w:val="24"/>
        </w:rPr>
        <w:t>Plunc</w:t>
      </w:r>
      <w:r w:rsidRPr="00681F87">
        <w:rPr>
          <w:rFonts w:ascii="Times New Roman" w:eastAsia="Times New Roman" w:hAnsi="Times New Roman" w:cs="Times New Roman"/>
          <w:color w:val="000000"/>
          <w:sz w:val="18"/>
          <w:szCs w:val="18"/>
          <w:vertAlign w:val="superscript"/>
        </w:rPr>
        <w:t>TM</w:t>
      </w:r>
      <w:proofErr w:type="spellEnd"/>
      <w:r w:rsidRPr="00681F87">
        <w:rPr>
          <w:rFonts w:ascii="Times New Roman" w:eastAsia="Times New Roman" w:hAnsi="Times New Roman" w:cs="Times New Roman"/>
          <w:color w:val="000000"/>
          <w:sz w:val="24"/>
          <w:szCs w:val="24"/>
        </w:rPr>
        <w:t> Blog | Built to fail: Apple ‘forcing’ Expensive Upgrades,” </w:t>
      </w:r>
      <w:r w:rsidRPr="00681F87">
        <w:rPr>
          <w:rFonts w:ascii="Times New Roman" w:eastAsia="Times New Roman" w:hAnsi="Times New Roman" w:cs="Times New Roman"/>
          <w:i/>
          <w:iCs/>
          <w:color w:val="000000"/>
          <w:sz w:val="24"/>
          <w:szCs w:val="24"/>
        </w:rPr>
        <w:t>Plunc.com</w:t>
      </w:r>
      <w:r w:rsidRPr="00681F87">
        <w:rPr>
          <w:rFonts w:ascii="Times New Roman" w:eastAsia="Times New Roman" w:hAnsi="Times New Roman" w:cs="Times New Roman"/>
          <w:color w:val="000000"/>
          <w:sz w:val="24"/>
          <w:szCs w:val="24"/>
        </w:rPr>
        <w:t>, 21-Aug-2019. [Online]. Available: https://plunc.com/blog/built-to-fail-apple-forcing-expensive-upgrades. [Accessed: 02-Jan-2020].</w:t>
      </w:r>
    </w:p>
    <w:p w14:paraId="5CA034A0"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[2]</w:t>
      </w:r>
    </w:p>
    <w:p w14:paraId="090FB7AB"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 xml:space="preserve">E. Graham-Harrison and C. </w:t>
      </w:r>
      <w:proofErr w:type="spellStart"/>
      <w:r w:rsidRPr="00681F87">
        <w:rPr>
          <w:rFonts w:ascii="Times New Roman" w:eastAsia="Times New Roman" w:hAnsi="Times New Roman" w:cs="Times New Roman"/>
          <w:color w:val="000000"/>
          <w:sz w:val="24"/>
          <w:szCs w:val="24"/>
        </w:rPr>
        <w:t>Cadwalladr</w:t>
      </w:r>
      <w:proofErr w:type="spellEnd"/>
      <w:r w:rsidRPr="00681F87">
        <w:rPr>
          <w:rFonts w:ascii="Times New Roman" w:eastAsia="Times New Roman" w:hAnsi="Times New Roman" w:cs="Times New Roman"/>
          <w:color w:val="000000"/>
          <w:sz w:val="24"/>
          <w:szCs w:val="24"/>
        </w:rPr>
        <w:t>, “Revealed: 50 Million Facebook Profiles Harvested for Cambridge Analytica in Major Data Breach,” </w:t>
      </w:r>
      <w:r w:rsidRPr="00681F87">
        <w:rPr>
          <w:rFonts w:ascii="Times New Roman" w:eastAsia="Times New Roman" w:hAnsi="Times New Roman" w:cs="Times New Roman"/>
          <w:i/>
          <w:iCs/>
          <w:color w:val="000000"/>
          <w:sz w:val="24"/>
          <w:szCs w:val="24"/>
        </w:rPr>
        <w:t>The Guardian</w:t>
      </w:r>
      <w:r w:rsidRPr="00681F87">
        <w:rPr>
          <w:rFonts w:ascii="Times New Roman" w:eastAsia="Times New Roman" w:hAnsi="Times New Roman" w:cs="Times New Roman"/>
          <w:color w:val="000000"/>
          <w:sz w:val="24"/>
          <w:szCs w:val="24"/>
        </w:rPr>
        <w:t>, 17-Mar-2018. [Online]. Available: https://www.theguardian.com/news/2018/mar/17/cambridge-analytica-facebook-influence-us-election. [Accessed: 05-Jan-2020].</w:t>
      </w:r>
    </w:p>
    <w:p w14:paraId="3B05D0EC"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[3]</w:t>
      </w:r>
    </w:p>
    <w:p w14:paraId="692CB13E"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Patricio Robles, “</w:t>
      </w:r>
      <w:proofErr w:type="spellStart"/>
      <w:r w:rsidRPr="00681F87">
        <w:rPr>
          <w:rFonts w:ascii="Times New Roman" w:eastAsia="Times New Roman" w:hAnsi="Times New Roman" w:cs="Times New Roman"/>
          <w:color w:val="000000"/>
          <w:sz w:val="24"/>
          <w:szCs w:val="24"/>
        </w:rPr>
        <w:t>Econsultancy</w:t>
      </w:r>
      <w:proofErr w:type="spellEnd"/>
      <w:r w:rsidRPr="00681F87">
        <w:rPr>
          <w:rFonts w:ascii="Times New Roman" w:eastAsia="Times New Roman" w:hAnsi="Times New Roman" w:cs="Times New Roman"/>
          <w:color w:val="000000"/>
          <w:sz w:val="24"/>
          <w:szCs w:val="24"/>
        </w:rPr>
        <w:t>,” </w:t>
      </w:r>
      <w:proofErr w:type="spellStart"/>
      <w:r w:rsidRPr="00681F87">
        <w:rPr>
          <w:rFonts w:ascii="Times New Roman" w:eastAsia="Times New Roman" w:hAnsi="Times New Roman" w:cs="Times New Roman"/>
          <w:i/>
          <w:iCs/>
          <w:color w:val="000000"/>
          <w:sz w:val="24"/>
          <w:szCs w:val="24"/>
        </w:rPr>
        <w:t>Econsultancy</w:t>
      </w:r>
      <w:proofErr w:type="spellEnd"/>
      <w:r w:rsidRPr="00681F87">
        <w:rPr>
          <w:rFonts w:ascii="Times New Roman" w:eastAsia="Times New Roman" w:hAnsi="Times New Roman" w:cs="Times New Roman"/>
          <w:color w:val="000000"/>
          <w:sz w:val="24"/>
          <w:szCs w:val="24"/>
        </w:rPr>
        <w:t>, 20-Dec-2019. [Online]. Available: https://econsultancy.com/without-open-banking-regulation-banks-and-fintechs-clash-in-the-us/. [Accessed: 06-Jan-2020].</w:t>
      </w:r>
    </w:p>
    <w:p w14:paraId="72988A9C"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[4]</w:t>
      </w:r>
    </w:p>
    <w:p w14:paraId="610A82DF"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“Data Protection Act 2018,” </w:t>
      </w:r>
      <w:r w:rsidRPr="00681F87">
        <w:rPr>
          <w:rFonts w:ascii="Times New Roman" w:eastAsia="Times New Roman" w:hAnsi="Times New Roman" w:cs="Times New Roman"/>
          <w:i/>
          <w:iCs/>
          <w:color w:val="000000"/>
          <w:sz w:val="24"/>
          <w:szCs w:val="24"/>
        </w:rPr>
        <w:t>Legislation.gov.uk</w:t>
      </w:r>
      <w:r w:rsidRPr="00681F87">
        <w:rPr>
          <w:rFonts w:ascii="Times New Roman" w:eastAsia="Times New Roman" w:hAnsi="Times New Roman" w:cs="Times New Roman"/>
          <w:color w:val="000000"/>
          <w:sz w:val="24"/>
          <w:szCs w:val="24"/>
        </w:rPr>
        <w:t>, 14-May-2018. [Online]. Available: http://www.legislation.gov.uk/ukpga/2018/12/contents/enacted. [Accessed: 06-Jan-2020].</w:t>
      </w:r>
    </w:p>
    <w:p w14:paraId="6B4B9D1F"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[5]</w:t>
      </w:r>
    </w:p>
    <w:p w14:paraId="4ED78E9E"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“Flux - Receipts That Live in Your Banking App,” </w:t>
      </w:r>
      <w:r w:rsidRPr="00681F87">
        <w:rPr>
          <w:rFonts w:ascii="Times New Roman" w:eastAsia="Times New Roman" w:hAnsi="Times New Roman" w:cs="Times New Roman"/>
          <w:i/>
          <w:iCs/>
          <w:color w:val="000000"/>
          <w:sz w:val="24"/>
          <w:szCs w:val="24"/>
        </w:rPr>
        <w:t>Tryflux.com</w:t>
      </w:r>
      <w:r w:rsidRPr="00681F87">
        <w:rPr>
          <w:rFonts w:ascii="Times New Roman" w:eastAsia="Times New Roman" w:hAnsi="Times New Roman" w:cs="Times New Roman"/>
          <w:color w:val="000000"/>
          <w:sz w:val="24"/>
          <w:szCs w:val="24"/>
        </w:rPr>
        <w:t>, 01-Jan-2020. [Online]. Available: https://www.tryflux.com/. [Accessed: 10-Jan-2020].</w:t>
      </w:r>
    </w:p>
    <w:p w14:paraId="3E873404"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[6]</w:t>
      </w:r>
    </w:p>
    <w:p w14:paraId="63E35784"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“BCS Code of Conduct,” </w:t>
      </w:r>
      <w:r w:rsidRPr="00681F87">
        <w:rPr>
          <w:rFonts w:ascii="Times New Roman" w:eastAsia="Times New Roman" w:hAnsi="Times New Roman" w:cs="Times New Roman"/>
          <w:i/>
          <w:iCs/>
          <w:color w:val="000000"/>
          <w:sz w:val="24"/>
          <w:szCs w:val="24"/>
        </w:rPr>
        <w:t>Bcs.org</w:t>
      </w:r>
      <w:r w:rsidRPr="00681F87">
        <w:rPr>
          <w:rFonts w:ascii="Times New Roman" w:eastAsia="Times New Roman" w:hAnsi="Times New Roman" w:cs="Times New Roman"/>
          <w:color w:val="000000"/>
          <w:sz w:val="24"/>
          <w:szCs w:val="24"/>
        </w:rPr>
        <w:t>, 2020. [Online]. Available: https://www.bcs.org/membership/become-a-member/bcs-code-of-conduct/. [Accessed: 10-Jan-2020].</w:t>
      </w:r>
    </w:p>
    <w:p w14:paraId="23A14988"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[7]</w:t>
      </w:r>
    </w:p>
    <w:p w14:paraId="7D8EB36E"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“Google Cloud Environment | Go Green  |  Google Cloud,” </w:t>
      </w:r>
      <w:r w:rsidRPr="00681F87">
        <w:rPr>
          <w:rFonts w:ascii="Times New Roman" w:eastAsia="Times New Roman" w:hAnsi="Times New Roman" w:cs="Times New Roman"/>
          <w:i/>
          <w:iCs/>
          <w:color w:val="000000"/>
          <w:sz w:val="24"/>
          <w:szCs w:val="24"/>
        </w:rPr>
        <w:t>Google Cloud</w:t>
      </w:r>
      <w:r w:rsidRPr="00681F87">
        <w:rPr>
          <w:rFonts w:ascii="Times New Roman" w:eastAsia="Times New Roman" w:hAnsi="Times New Roman" w:cs="Times New Roman"/>
          <w:color w:val="000000"/>
          <w:sz w:val="24"/>
          <w:szCs w:val="24"/>
        </w:rPr>
        <w:t>, 2017. [Online]. Available: https://cloud.google.com/sustainability/. [Accessed: 11-Jan-2020].</w:t>
      </w:r>
    </w:p>
    <w:p w14:paraId="668678AC"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[8]</w:t>
      </w:r>
    </w:p>
    <w:p w14:paraId="4FD0461C" w14:textId="5E0E8FCA"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NHS Choices, “</w:t>
      </w:r>
      <w:r w:rsidRPr="00681F87">
        <w:rPr>
          <w:rFonts w:ascii="Times New Roman" w:eastAsia="Times New Roman" w:hAnsi="Times New Roman" w:cs="Times New Roman"/>
          <w:color w:val="000000"/>
          <w:sz w:val="24"/>
          <w:szCs w:val="24"/>
        </w:rPr>
        <w:t>Do shop</w:t>
      </w:r>
      <w:r w:rsidRPr="00681F87">
        <w:rPr>
          <w:rFonts w:ascii="Times New Roman" w:eastAsia="Times New Roman" w:hAnsi="Times New Roman" w:cs="Times New Roman"/>
          <w:color w:val="000000"/>
          <w:sz w:val="24"/>
          <w:szCs w:val="24"/>
        </w:rPr>
        <w:t xml:space="preserve"> Receipts Contain ‘cancer-causing chemicals’? - NHS,” </w:t>
      </w:r>
      <w:r w:rsidRPr="00681F87">
        <w:rPr>
          <w:rFonts w:ascii="Times New Roman" w:eastAsia="Times New Roman" w:hAnsi="Times New Roman" w:cs="Times New Roman"/>
          <w:i/>
          <w:iCs/>
          <w:color w:val="000000"/>
          <w:sz w:val="24"/>
          <w:szCs w:val="24"/>
        </w:rPr>
        <w:t>NHS</w:t>
      </w:r>
      <w:r w:rsidRPr="00681F87">
        <w:rPr>
          <w:rFonts w:ascii="Times New Roman" w:eastAsia="Times New Roman" w:hAnsi="Times New Roman" w:cs="Times New Roman"/>
          <w:color w:val="000000"/>
          <w:sz w:val="24"/>
          <w:szCs w:val="24"/>
        </w:rPr>
        <w:t>, 16-Jan-2019. [Online]. Available: https://www.nhs.uk/news/cancer/do-shop-receipts-contain-cancer-causing-chemicals/. [Accessed: 14-Jan-2020].</w:t>
      </w:r>
    </w:p>
    <w:p w14:paraId="041E8208"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[9]</w:t>
      </w:r>
    </w:p>
    <w:p w14:paraId="216F28ED"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“The Cost of Quality Assurance,” </w:t>
      </w:r>
      <w:r w:rsidRPr="00681F87">
        <w:rPr>
          <w:rFonts w:ascii="Times New Roman" w:eastAsia="Times New Roman" w:hAnsi="Times New Roman" w:cs="Times New Roman"/>
          <w:i/>
          <w:iCs/>
          <w:color w:val="000000"/>
          <w:sz w:val="24"/>
          <w:szCs w:val="24"/>
        </w:rPr>
        <w:t>Inflectra.com</w:t>
      </w:r>
      <w:r w:rsidRPr="00681F87">
        <w:rPr>
          <w:rFonts w:ascii="Times New Roman" w:eastAsia="Times New Roman" w:hAnsi="Times New Roman" w:cs="Times New Roman"/>
          <w:color w:val="000000"/>
          <w:sz w:val="24"/>
          <w:szCs w:val="24"/>
        </w:rPr>
        <w:t>, Sep-2014. [Online]. Available: https://www.inflectra.com/Ideas/Entry/the-cost-of-quality-assurance-192.aspx. [Accessed: 15-Jan-2020].</w:t>
      </w:r>
    </w:p>
    <w:p w14:paraId="4081D288"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[10]</w:t>
      </w:r>
    </w:p>
    <w:p w14:paraId="4F767B5B"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 xml:space="preserve">S. N. </w:t>
      </w:r>
      <w:proofErr w:type="spellStart"/>
      <w:r w:rsidRPr="00681F87">
        <w:rPr>
          <w:rFonts w:ascii="Times New Roman" w:eastAsia="Times New Roman" w:hAnsi="Times New Roman" w:cs="Times New Roman"/>
          <w:color w:val="000000"/>
          <w:sz w:val="24"/>
          <w:szCs w:val="24"/>
        </w:rPr>
        <w:t>Teli</w:t>
      </w:r>
      <w:proofErr w:type="spellEnd"/>
      <w:r w:rsidRPr="00681F87">
        <w:rPr>
          <w:rFonts w:ascii="Times New Roman" w:eastAsia="Times New Roman" w:hAnsi="Times New Roman" w:cs="Times New Roman"/>
          <w:color w:val="000000"/>
          <w:sz w:val="24"/>
          <w:szCs w:val="24"/>
        </w:rPr>
        <w:t>, “Cost of Quality Graphical Representation Many of the COQ Costs,” </w:t>
      </w:r>
      <w:r w:rsidRPr="00681F87">
        <w:rPr>
          <w:rFonts w:ascii="Times New Roman" w:eastAsia="Times New Roman" w:hAnsi="Times New Roman" w:cs="Times New Roman"/>
          <w:i/>
          <w:iCs/>
          <w:color w:val="000000"/>
          <w:sz w:val="24"/>
          <w:szCs w:val="24"/>
        </w:rPr>
        <w:t>ResearchGate</w:t>
      </w:r>
      <w:r w:rsidRPr="00681F87">
        <w:rPr>
          <w:rFonts w:ascii="Times New Roman" w:eastAsia="Times New Roman" w:hAnsi="Times New Roman" w:cs="Times New Roman"/>
          <w:color w:val="000000"/>
          <w:sz w:val="24"/>
          <w:szCs w:val="24"/>
        </w:rPr>
        <w:t>, 28-Aug-2010. [Online]. Available: https://www.researchgate.net/figure/Cost-of-Quality-Graphical-Representation-Many-of-the-COQ-costs-are-hidden-and-very_fig2_317428436. [Accessed: 18-Jan-2020].</w:t>
      </w:r>
    </w:p>
    <w:p w14:paraId="0F6724A2"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[11]</w:t>
      </w:r>
    </w:p>
    <w:p w14:paraId="02F514C6"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“Quality Assurance, Quality Control and Testing — the Basics of Software Quality Management,” </w:t>
      </w:r>
      <w:proofErr w:type="spellStart"/>
      <w:r w:rsidRPr="00681F87">
        <w:rPr>
          <w:rFonts w:ascii="Times New Roman" w:eastAsia="Times New Roman" w:hAnsi="Times New Roman" w:cs="Times New Roman"/>
          <w:i/>
          <w:iCs/>
          <w:color w:val="000000"/>
          <w:sz w:val="24"/>
          <w:szCs w:val="24"/>
        </w:rPr>
        <w:t>AltexSoft</w:t>
      </w:r>
      <w:proofErr w:type="spellEnd"/>
      <w:r w:rsidRPr="00681F87">
        <w:rPr>
          <w:rFonts w:ascii="Times New Roman" w:eastAsia="Times New Roman" w:hAnsi="Times New Roman" w:cs="Times New Roman"/>
          <w:color w:val="000000"/>
          <w:sz w:val="24"/>
          <w:szCs w:val="24"/>
        </w:rPr>
        <w:t>, 2020. [Online]. Available: https://www.altexsoft.com/whitepapers/quality-assurance-quality-control-and-testing-the-basics-of-software-quality-management/. [Accessed: 20-Jan-2020].</w:t>
      </w:r>
    </w:p>
    <w:p w14:paraId="0F2AB312"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[12]</w:t>
      </w:r>
    </w:p>
    <w:p w14:paraId="7424636C"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M. Rivas, “The 5 Elements of Quality Assurance &amp; Performance Improvement,” </w:t>
      </w:r>
      <w:r w:rsidRPr="00681F87">
        <w:rPr>
          <w:rFonts w:ascii="Times New Roman" w:eastAsia="Times New Roman" w:hAnsi="Times New Roman" w:cs="Times New Roman"/>
          <w:i/>
          <w:iCs/>
          <w:color w:val="000000"/>
          <w:sz w:val="24"/>
          <w:szCs w:val="24"/>
        </w:rPr>
        <w:t>Assuranceagency.com</w:t>
      </w:r>
      <w:r w:rsidRPr="00681F87">
        <w:rPr>
          <w:rFonts w:ascii="Times New Roman" w:eastAsia="Times New Roman" w:hAnsi="Times New Roman" w:cs="Times New Roman"/>
          <w:color w:val="000000"/>
          <w:sz w:val="24"/>
          <w:szCs w:val="24"/>
        </w:rPr>
        <w:t>, 2018. [Online]. Available: https://www.assuranceagency.com/blog-post/the-5-elements-of-quality-assurance-performance-improvement. [Accessed: 21-Jan-2020].</w:t>
      </w:r>
    </w:p>
    <w:p w14:paraId="33072BAF"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[13]</w:t>
      </w:r>
    </w:p>
    <w:p w14:paraId="35239F62"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B. Markgraf, “Robustness of a Quality Control Method,” </w:t>
      </w:r>
      <w:r w:rsidRPr="00681F87">
        <w:rPr>
          <w:rFonts w:ascii="Times New Roman" w:eastAsia="Times New Roman" w:hAnsi="Times New Roman" w:cs="Times New Roman"/>
          <w:i/>
          <w:iCs/>
          <w:color w:val="000000"/>
          <w:sz w:val="24"/>
          <w:szCs w:val="24"/>
        </w:rPr>
        <w:t>Chron.com</w:t>
      </w:r>
      <w:r w:rsidRPr="00681F87">
        <w:rPr>
          <w:rFonts w:ascii="Times New Roman" w:eastAsia="Times New Roman" w:hAnsi="Times New Roman" w:cs="Times New Roman"/>
          <w:color w:val="000000"/>
          <w:sz w:val="24"/>
          <w:szCs w:val="24"/>
        </w:rPr>
        <w:t>, 2013. [Online]. Available: https://smallbusiness.chron.com/robustness-quality-control-method-62076.html. [Accessed: 22-Jan-2020].</w:t>
      </w:r>
    </w:p>
    <w:p w14:paraId="32A63F08"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[14]</w:t>
      </w:r>
    </w:p>
    <w:p w14:paraId="2ECCD3E0" w14:textId="77777777" w:rsidR="00681F87" w:rsidRPr="00681F87" w:rsidRDefault="00681F87" w:rsidP="00681F87">
      <w:pPr>
        <w:spacing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 xml:space="preserve">Niranjan </w:t>
      </w:r>
      <w:proofErr w:type="spellStart"/>
      <w:r w:rsidRPr="00681F87">
        <w:rPr>
          <w:rFonts w:ascii="Times New Roman" w:eastAsia="Times New Roman" w:hAnsi="Times New Roman" w:cs="Times New Roman"/>
          <w:color w:val="000000"/>
          <w:sz w:val="24"/>
          <w:szCs w:val="24"/>
        </w:rPr>
        <w:t>Limbachiya</w:t>
      </w:r>
      <w:proofErr w:type="spellEnd"/>
      <w:r w:rsidRPr="00681F87">
        <w:rPr>
          <w:rFonts w:ascii="Times New Roman" w:eastAsia="Times New Roman" w:hAnsi="Times New Roman" w:cs="Times New Roman"/>
          <w:color w:val="000000"/>
          <w:sz w:val="24"/>
          <w:szCs w:val="24"/>
        </w:rPr>
        <w:t>, “Green Cloud Computing : Techniques every QA should know,” </w:t>
      </w:r>
      <w:r w:rsidRPr="00681F87">
        <w:rPr>
          <w:rFonts w:ascii="Times New Roman" w:eastAsia="Times New Roman" w:hAnsi="Times New Roman" w:cs="Times New Roman"/>
          <w:i/>
          <w:iCs/>
          <w:color w:val="000000"/>
          <w:sz w:val="24"/>
          <w:szCs w:val="24"/>
        </w:rPr>
        <w:t>Entrepreneur</w:t>
      </w:r>
      <w:r w:rsidRPr="00681F87">
        <w:rPr>
          <w:rFonts w:ascii="Times New Roman" w:eastAsia="Times New Roman" w:hAnsi="Times New Roman" w:cs="Times New Roman"/>
          <w:color w:val="000000"/>
          <w:sz w:val="24"/>
          <w:szCs w:val="24"/>
        </w:rPr>
        <w:t>, 12-Jun-2019. [Online]. Available: https://www.entrepreneur.com/article/335172. [Accessed: 22-Jan-2020].</w:t>
      </w:r>
    </w:p>
    <w:p w14:paraId="02E8F42C" w14:textId="77777777" w:rsidR="00681F87" w:rsidRPr="00681F87" w:rsidRDefault="00681F87" w:rsidP="00681F87">
      <w:pPr>
        <w:spacing w:before="100" w:beforeAutospacing="1" w:after="100" w:afterAutospacing="1" w:line="240" w:lineRule="auto"/>
        <w:rPr>
          <w:rFonts w:ascii="Times New Roman" w:eastAsia="Times New Roman" w:hAnsi="Times New Roman" w:cs="Times New Roman"/>
          <w:color w:val="000000"/>
          <w:sz w:val="24"/>
          <w:szCs w:val="24"/>
        </w:rPr>
      </w:pPr>
      <w:r w:rsidRPr="00681F87">
        <w:rPr>
          <w:rFonts w:ascii="Times New Roman" w:eastAsia="Times New Roman" w:hAnsi="Times New Roman" w:cs="Times New Roman"/>
          <w:color w:val="000000"/>
          <w:sz w:val="24"/>
          <w:szCs w:val="24"/>
        </w:rPr>
        <w:t>‌</w:t>
      </w:r>
    </w:p>
    <w:p w14:paraId="00000032" w14:textId="7F37BBED" w:rsidR="00B94272" w:rsidRPr="00C0443E" w:rsidRDefault="00B94272">
      <w:pPr>
        <w:spacing w:after="240"/>
        <w:rPr>
          <w:rFonts w:ascii="Times New Roman" w:eastAsia="Times New Roman" w:hAnsi="Times New Roman" w:cs="Times New Roman"/>
        </w:rPr>
      </w:pPr>
    </w:p>
    <w:sectPr w:rsidR="00B94272" w:rsidRPr="00C0443E" w:rsidSect="00F10E9B">
      <w:pgSz w:w="11909" w:h="16834"/>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80C02" w14:textId="77777777" w:rsidR="00EB2E8E" w:rsidRDefault="00EB2E8E">
      <w:pPr>
        <w:spacing w:line="240" w:lineRule="auto"/>
      </w:pPr>
      <w:r>
        <w:separator/>
      </w:r>
    </w:p>
  </w:endnote>
  <w:endnote w:type="continuationSeparator" w:id="0">
    <w:p w14:paraId="05D02F13" w14:textId="77777777" w:rsidR="00EB2E8E" w:rsidRDefault="00EB2E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5" w14:textId="0E865AC1" w:rsidR="003C5A7A" w:rsidRPr="00AE0F52" w:rsidRDefault="003C5A7A" w:rsidP="00AE0F52">
    <w:pPr>
      <w:ind w:left="4320" w:hanging="4320"/>
      <w:rPr>
        <w:rFonts w:ascii="Times New Roman" w:hAnsi="Times New Roman" w:cs="Times New Roman"/>
        <w:sz w:val="18"/>
        <w:szCs w:val="18"/>
      </w:rPr>
    </w:pPr>
    <w:r w:rsidRPr="00AE0F52">
      <w:rPr>
        <w:rFonts w:ascii="Times New Roman" w:hAnsi="Times New Roman" w:cs="Times New Roman"/>
        <w:sz w:val="18"/>
        <w:szCs w:val="18"/>
      </w:rPr>
      <w:t xml:space="preserve">Page </w:t>
    </w:r>
    <w:r w:rsidRPr="00AE0F52">
      <w:rPr>
        <w:rFonts w:ascii="Times New Roman" w:hAnsi="Times New Roman" w:cs="Times New Roman"/>
        <w:sz w:val="18"/>
        <w:szCs w:val="18"/>
      </w:rPr>
      <w:fldChar w:fldCharType="begin"/>
    </w:r>
    <w:r w:rsidRPr="00AE0F52">
      <w:rPr>
        <w:rFonts w:ascii="Times New Roman" w:hAnsi="Times New Roman" w:cs="Times New Roman"/>
        <w:sz w:val="18"/>
        <w:szCs w:val="18"/>
      </w:rPr>
      <w:instrText>PAGE</w:instrText>
    </w:r>
    <w:r w:rsidRPr="00AE0F52">
      <w:rPr>
        <w:rFonts w:ascii="Times New Roman" w:hAnsi="Times New Roman" w:cs="Times New Roman"/>
        <w:sz w:val="18"/>
        <w:szCs w:val="18"/>
      </w:rPr>
      <w:fldChar w:fldCharType="separate"/>
    </w:r>
    <w:r w:rsidRPr="00AE0F52">
      <w:rPr>
        <w:rFonts w:ascii="Times New Roman" w:hAnsi="Times New Roman" w:cs="Times New Roman"/>
        <w:noProof/>
        <w:sz w:val="18"/>
        <w:szCs w:val="18"/>
      </w:rPr>
      <w:t>1</w:t>
    </w:r>
    <w:r w:rsidRPr="00AE0F52">
      <w:rPr>
        <w:rFonts w:ascii="Times New Roman" w:hAnsi="Times New Roman" w:cs="Times New Roman"/>
        <w:sz w:val="18"/>
        <w:szCs w:val="18"/>
      </w:rPr>
      <w:fldChar w:fldCharType="end"/>
    </w:r>
    <w:r w:rsidRPr="00AE0F52">
      <w:rPr>
        <w:rFonts w:ascii="Times New Roman" w:hAnsi="Times New Roman" w:cs="Times New Roman"/>
        <w:sz w:val="18"/>
        <w:szCs w:val="18"/>
      </w:rPr>
      <w:t xml:space="preserve"> of </w:t>
    </w:r>
    <w:r w:rsidRPr="00AE0F52">
      <w:rPr>
        <w:rFonts w:ascii="Times New Roman" w:hAnsi="Times New Roman" w:cs="Times New Roman"/>
        <w:sz w:val="18"/>
        <w:szCs w:val="18"/>
      </w:rPr>
      <w:fldChar w:fldCharType="begin"/>
    </w:r>
    <w:r w:rsidRPr="00AE0F52">
      <w:rPr>
        <w:rFonts w:ascii="Times New Roman" w:hAnsi="Times New Roman" w:cs="Times New Roman"/>
        <w:sz w:val="18"/>
        <w:szCs w:val="18"/>
      </w:rPr>
      <w:instrText>NUMPAGES</w:instrText>
    </w:r>
    <w:r w:rsidRPr="00AE0F52">
      <w:rPr>
        <w:rFonts w:ascii="Times New Roman" w:hAnsi="Times New Roman" w:cs="Times New Roman"/>
        <w:sz w:val="18"/>
        <w:szCs w:val="18"/>
      </w:rPr>
      <w:fldChar w:fldCharType="separate"/>
    </w:r>
    <w:r w:rsidRPr="00AE0F52">
      <w:rPr>
        <w:rFonts w:ascii="Times New Roman" w:hAnsi="Times New Roman" w:cs="Times New Roman"/>
        <w:noProof/>
        <w:sz w:val="18"/>
        <w:szCs w:val="18"/>
      </w:rPr>
      <w:t>1</w:t>
    </w:r>
    <w:r w:rsidRPr="00AE0F52">
      <w:rPr>
        <w:rFonts w:ascii="Times New Roman" w:hAnsi="Times New Roman" w:cs="Times New Roman"/>
        <w:sz w:val="18"/>
        <w:szCs w:val="18"/>
      </w:rPr>
      <w:fldChar w:fldCharType="end"/>
    </w:r>
    <w:r w:rsidRPr="00AE0F52">
      <w:rPr>
        <w:rFonts w:ascii="Times New Roman" w:hAnsi="Times New Roman" w:cs="Times New Roman"/>
        <w:sz w:val="18"/>
        <w:szCs w:val="18"/>
      </w:rPr>
      <w:tab/>
    </w:r>
    <w:r w:rsidR="00AE0F52" w:rsidRPr="00AE0F52">
      <w:rPr>
        <w:rFonts w:ascii="Times New Roman" w:hAnsi="Times New Roman" w:cs="Times New Roman"/>
        <w:sz w:val="18"/>
        <w:szCs w:val="18"/>
      </w:rPr>
      <w:tab/>
    </w:r>
    <w:r w:rsidRPr="00AE0F52">
      <w:rPr>
        <w:rFonts w:ascii="Times New Roman" w:hAnsi="Times New Roman" w:cs="Times New Roman"/>
        <w:sz w:val="18"/>
        <w:szCs w:val="18"/>
      </w:rPr>
      <w:t xml:space="preserve"> </w:t>
    </w:r>
    <w:r w:rsidR="00AE0F52">
      <w:rPr>
        <w:rFonts w:ascii="Times New Roman" w:hAnsi="Times New Roman" w:cs="Times New Roman"/>
        <w:sz w:val="18"/>
        <w:szCs w:val="18"/>
      </w:rPr>
      <w:tab/>
      <w:t xml:space="preserve">        </w:t>
    </w:r>
    <w:r w:rsidR="00AE0F52" w:rsidRPr="00AE0F52">
      <w:rPr>
        <w:rFonts w:ascii="Times New Roman" w:hAnsi="Times New Roman" w:cs="Times New Roman"/>
        <w:sz w:val="18"/>
        <w:szCs w:val="18"/>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AFA42" w14:textId="77777777" w:rsidR="00EB2E8E" w:rsidRDefault="00EB2E8E">
      <w:pPr>
        <w:spacing w:line="240" w:lineRule="auto"/>
      </w:pPr>
      <w:r>
        <w:separator/>
      </w:r>
    </w:p>
  </w:footnote>
  <w:footnote w:type="continuationSeparator" w:id="0">
    <w:p w14:paraId="658D71DE" w14:textId="77777777" w:rsidR="00EB2E8E" w:rsidRDefault="00EB2E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4" w14:textId="34C259F1" w:rsidR="003C5A7A" w:rsidRPr="00AE0F52" w:rsidRDefault="003C5A7A">
    <w:pPr>
      <w:rPr>
        <w:rFonts w:ascii="Times New Roman" w:hAnsi="Times New Roman" w:cs="Times New Roman"/>
        <w:sz w:val="18"/>
        <w:szCs w:val="18"/>
      </w:rPr>
    </w:pPr>
    <w:r w:rsidRPr="00AE0F52">
      <w:rPr>
        <w:rFonts w:ascii="Times New Roman" w:hAnsi="Times New Roman" w:cs="Times New Roman"/>
        <w:sz w:val="18"/>
        <w:szCs w:val="18"/>
      </w:rPr>
      <w:t xml:space="preserve">Project Management and Research Methods                                   </w:t>
    </w:r>
    <w:r w:rsidRPr="00AE0F52">
      <w:rPr>
        <w:rFonts w:ascii="Times New Roman" w:hAnsi="Times New Roman" w:cs="Times New Roman"/>
        <w:sz w:val="18"/>
        <w:szCs w:val="18"/>
      </w:rPr>
      <w:tab/>
      <w:t xml:space="preserve">      </w:t>
    </w:r>
    <w:r w:rsidR="00AE0F52" w:rsidRPr="00AE0F52">
      <w:rPr>
        <w:rFonts w:ascii="Times New Roman" w:hAnsi="Times New Roman" w:cs="Times New Roman"/>
        <w:sz w:val="18"/>
        <w:szCs w:val="18"/>
      </w:rPr>
      <w:t xml:space="preserve"> </w:t>
    </w:r>
    <w:r w:rsidR="00AE0F52">
      <w:rPr>
        <w:rFonts w:ascii="Times New Roman" w:hAnsi="Times New Roman" w:cs="Times New Roman"/>
        <w:sz w:val="18"/>
        <w:szCs w:val="18"/>
      </w:rPr>
      <w:tab/>
    </w:r>
    <w:r w:rsidR="00AE0F52">
      <w:rPr>
        <w:rFonts w:ascii="Times New Roman" w:hAnsi="Times New Roman" w:cs="Times New Roman"/>
        <w:sz w:val="18"/>
        <w:szCs w:val="18"/>
      </w:rPr>
      <w:tab/>
    </w:r>
    <w:r w:rsidR="00AE0F52">
      <w:rPr>
        <w:rFonts w:ascii="Times New Roman" w:hAnsi="Times New Roman" w:cs="Times New Roman"/>
        <w:sz w:val="18"/>
        <w:szCs w:val="18"/>
      </w:rPr>
      <w:tab/>
    </w:r>
    <w:r w:rsidR="00AE0F52">
      <w:rPr>
        <w:rFonts w:ascii="Times New Roman" w:hAnsi="Times New Roman" w:cs="Times New Roman"/>
        <w:sz w:val="18"/>
        <w:szCs w:val="18"/>
      </w:rPr>
      <w:tab/>
    </w:r>
    <w:r w:rsidR="00AE0F52" w:rsidRPr="00AE0F52">
      <w:rPr>
        <w:rFonts w:ascii="Times New Roman" w:hAnsi="Times New Roman" w:cs="Times New Roman"/>
        <w:sz w:val="18"/>
        <w:szCs w:val="18"/>
      </w:rPr>
      <w:t>James Dunhill</w:t>
    </w:r>
  </w:p>
  <w:p w14:paraId="40DB2F14" w14:textId="046CB1ED" w:rsidR="00AE0F52" w:rsidRPr="00AE0F52" w:rsidRDefault="00AE0F52">
    <w:pPr>
      <w:rPr>
        <w:rFonts w:ascii="Times New Roman" w:hAnsi="Times New Roman" w:cs="Times New Roman"/>
        <w:sz w:val="18"/>
        <w:szCs w:val="18"/>
      </w:rPr>
    </w:pPr>
    <w:r w:rsidRPr="00AE0F52">
      <w:rPr>
        <w:rFonts w:ascii="Times New Roman" w:hAnsi="Times New Roman" w:cs="Times New Roman"/>
        <w:sz w:val="18"/>
        <w:szCs w:val="18"/>
      </w:rPr>
      <w:t>Dr Sue Maw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83870"/>
    <w:multiLevelType w:val="hybridMultilevel"/>
    <w:tmpl w:val="AD78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CA7C47"/>
    <w:multiLevelType w:val="hybridMultilevel"/>
    <w:tmpl w:val="F5D2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5613D"/>
    <w:multiLevelType w:val="hybridMultilevel"/>
    <w:tmpl w:val="37144FFA"/>
    <w:lvl w:ilvl="0" w:tplc="08090001">
      <w:start w:val="1"/>
      <w:numFmt w:val="bullet"/>
      <w:lvlText w:val=""/>
      <w:lvlJc w:val="left"/>
      <w:pPr>
        <w:ind w:left="920" w:hanging="360"/>
      </w:pPr>
      <w:rPr>
        <w:rFonts w:ascii="Symbol" w:hAnsi="Symbol" w:hint="default"/>
      </w:rPr>
    </w:lvl>
    <w:lvl w:ilvl="1" w:tplc="08090003">
      <w:start w:val="1"/>
      <w:numFmt w:val="bullet"/>
      <w:lvlText w:val="o"/>
      <w:lvlJc w:val="left"/>
      <w:pPr>
        <w:ind w:left="1640" w:hanging="360"/>
      </w:pPr>
      <w:rPr>
        <w:rFonts w:ascii="Courier New" w:hAnsi="Courier New" w:cs="Courier New" w:hint="default"/>
      </w:rPr>
    </w:lvl>
    <w:lvl w:ilvl="2" w:tplc="08090005">
      <w:start w:val="1"/>
      <w:numFmt w:val="bullet"/>
      <w:lvlText w:val=""/>
      <w:lvlJc w:val="left"/>
      <w:pPr>
        <w:ind w:left="2360" w:hanging="360"/>
      </w:pPr>
      <w:rPr>
        <w:rFonts w:ascii="Wingdings" w:hAnsi="Wingdings" w:hint="default"/>
      </w:rPr>
    </w:lvl>
    <w:lvl w:ilvl="3" w:tplc="08090001">
      <w:start w:val="1"/>
      <w:numFmt w:val="bullet"/>
      <w:lvlText w:val=""/>
      <w:lvlJc w:val="left"/>
      <w:pPr>
        <w:ind w:left="3080" w:hanging="360"/>
      </w:pPr>
      <w:rPr>
        <w:rFonts w:ascii="Symbol" w:hAnsi="Symbol" w:hint="default"/>
      </w:rPr>
    </w:lvl>
    <w:lvl w:ilvl="4" w:tplc="08090003">
      <w:start w:val="1"/>
      <w:numFmt w:val="bullet"/>
      <w:lvlText w:val="o"/>
      <w:lvlJc w:val="left"/>
      <w:pPr>
        <w:ind w:left="3800" w:hanging="360"/>
      </w:pPr>
      <w:rPr>
        <w:rFonts w:ascii="Courier New" w:hAnsi="Courier New" w:cs="Courier New" w:hint="default"/>
      </w:rPr>
    </w:lvl>
    <w:lvl w:ilvl="5" w:tplc="08090005">
      <w:start w:val="1"/>
      <w:numFmt w:val="bullet"/>
      <w:lvlText w:val=""/>
      <w:lvlJc w:val="left"/>
      <w:pPr>
        <w:ind w:left="4520" w:hanging="360"/>
      </w:pPr>
      <w:rPr>
        <w:rFonts w:ascii="Wingdings" w:hAnsi="Wingdings" w:hint="default"/>
      </w:rPr>
    </w:lvl>
    <w:lvl w:ilvl="6" w:tplc="08090001">
      <w:start w:val="1"/>
      <w:numFmt w:val="bullet"/>
      <w:lvlText w:val=""/>
      <w:lvlJc w:val="left"/>
      <w:pPr>
        <w:ind w:left="5240" w:hanging="360"/>
      </w:pPr>
      <w:rPr>
        <w:rFonts w:ascii="Symbol" w:hAnsi="Symbol" w:hint="default"/>
      </w:rPr>
    </w:lvl>
    <w:lvl w:ilvl="7" w:tplc="08090003">
      <w:start w:val="1"/>
      <w:numFmt w:val="bullet"/>
      <w:lvlText w:val="o"/>
      <w:lvlJc w:val="left"/>
      <w:pPr>
        <w:ind w:left="5960" w:hanging="360"/>
      </w:pPr>
      <w:rPr>
        <w:rFonts w:ascii="Courier New" w:hAnsi="Courier New" w:cs="Courier New" w:hint="default"/>
      </w:rPr>
    </w:lvl>
    <w:lvl w:ilvl="8" w:tplc="08090005">
      <w:start w:val="1"/>
      <w:numFmt w:val="bullet"/>
      <w:lvlText w:val=""/>
      <w:lvlJc w:val="left"/>
      <w:pPr>
        <w:ind w:left="6680" w:hanging="360"/>
      </w:pPr>
      <w:rPr>
        <w:rFonts w:ascii="Wingdings" w:hAnsi="Wingdings" w:hint="default"/>
      </w:rPr>
    </w:lvl>
  </w:abstractNum>
  <w:abstractNum w:abstractNumId="3" w15:restartNumberingAfterBreak="0">
    <w:nsid w:val="5A5B0F98"/>
    <w:multiLevelType w:val="multilevel"/>
    <w:tmpl w:val="CBD8D0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272"/>
    <w:rsid w:val="00087DCC"/>
    <w:rsid w:val="000C4CE1"/>
    <w:rsid w:val="001037F7"/>
    <w:rsid w:val="00120E80"/>
    <w:rsid w:val="001C21E3"/>
    <w:rsid w:val="001D4CD3"/>
    <w:rsid w:val="002C41F8"/>
    <w:rsid w:val="002F636B"/>
    <w:rsid w:val="00307C54"/>
    <w:rsid w:val="00312E2E"/>
    <w:rsid w:val="003329A0"/>
    <w:rsid w:val="00383B6D"/>
    <w:rsid w:val="003C1602"/>
    <w:rsid w:val="003C5A7A"/>
    <w:rsid w:val="00413EF4"/>
    <w:rsid w:val="00470391"/>
    <w:rsid w:val="004B6188"/>
    <w:rsid w:val="005C02E4"/>
    <w:rsid w:val="00681F87"/>
    <w:rsid w:val="0070124F"/>
    <w:rsid w:val="00735200"/>
    <w:rsid w:val="007D7489"/>
    <w:rsid w:val="008F3636"/>
    <w:rsid w:val="00954D3F"/>
    <w:rsid w:val="00AB79B7"/>
    <w:rsid w:val="00AE0F52"/>
    <w:rsid w:val="00B43E87"/>
    <w:rsid w:val="00B94272"/>
    <w:rsid w:val="00BE713B"/>
    <w:rsid w:val="00C0443E"/>
    <w:rsid w:val="00C64F0C"/>
    <w:rsid w:val="00C94621"/>
    <w:rsid w:val="00D709EA"/>
    <w:rsid w:val="00EB2E8E"/>
    <w:rsid w:val="00ED3D32"/>
    <w:rsid w:val="00ED47B5"/>
    <w:rsid w:val="00EF297F"/>
    <w:rsid w:val="00F03AC5"/>
    <w:rsid w:val="00F07A6F"/>
    <w:rsid w:val="00F07E19"/>
    <w:rsid w:val="00F10E9B"/>
    <w:rsid w:val="00F1323B"/>
    <w:rsid w:val="00F21E52"/>
    <w:rsid w:val="00F438D9"/>
    <w:rsid w:val="00F8768B"/>
    <w:rsid w:val="00FC12E4"/>
    <w:rsid w:val="00FC7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025D34"/>
  <w15:docId w15:val="{B9454E6C-18E5-49A8-AF27-E45CA0932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29A0"/>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87DCC"/>
    <w:pPr>
      <w:ind w:left="720"/>
      <w:contextualSpacing/>
    </w:pPr>
  </w:style>
  <w:style w:type="paragraph" w:styleId="NoSpacing">
    <w:name w:val="No Spacing"/>
    <w:link w:val="NoSpacingChar"/>
    <w:uiPriority w:val="1"/>
    <w:qFormat/>
    <w:rsid w:val="00FC7304"/>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FC7304"/>
    <w:rPr>
      <w:rFonts w:asciiTheme="minorHAnsi" w:eastAsiaTheme="minorEastAsia" w:hAnsiTheme="minorHAnsi" w:cstheme="minorBidi"/>
      <w:lang w:val="en-US" w:eastAsia="en-US"/>
    </w:rPr>
  </w:style>
  <w:style w:type="paragraph" w:styleId="TOC1">
    <w:name w:val="toc 1"/>
    <w:basedOn w:val="Normal"/>
    <w:next w:val="Normal"/>
    <w:autoRedefine/>
    <w:uiPriority w:val="39"/>
    <w:unhideWhenUsed/>
    <w:rsid w:val="00FC7304"/>
    <w:pPr>
      <w:spacing w:after="100"/>
    </w:pPr>
  </w:style>
  <w:style w:type="paragraph" w:styleId="TOC2">
    <w:name w:val="toc 2"/>
    <w:basedOn w:val="Normal"/>
    <w:next w:val="Normal"/>
    <w:autoRedefine/>
    <w:uiPriority w:val="39"/>
    <w:unhideWhenUsed/>
    <w:rsid w:val="00FC7304"/>
    <w:pPr>
      <w:spacing w:after="100"/>
      <w:ind w:left="220"/>
    </w:pPr>
  </w:style>
  <w:style w:type="character" w:styleId="Hyperlink">
    <w:name w:val="Hyperlink"/>
    <w:basedOn w:val="DefaultParagraphFont"/>
    <w:uiPriority w:val="99"/>
    <w:unhideWhenUsed/>
    <w:rsid w:val="00FC7304"/>
    <w:rPr>
      <w:color w:val="0000FF" w:themeColor="hyperlink"/>
      <w:u w:val="single"/>
    </w:rPr>
  </w:style>
  <w:style w:type="paragraph" w:styleId="Header">
    <w:name w:val="header"/>
    <w:basedOn w:val="Normal"/>
    <w:link w:val="HeaderChar"/>
    <w:uiPriority w:val="99"/>
    <w:unhideWhenUsed/>
    <w:rsid w:val="00C64F0C"/>
    <w:pPr>
      <w:tabs>
        <w:tab w:val="center" w:pos="4513"/>
        <w:tab w:val="right" w:pos="9026"/>
      </w:tabs>
      <w:spacing w:line="240" w:lineRule="auto"/>
    </w:pPr>
  </w:style>
  <w:style w:type="character" w:customStyle="1" w:styleId="HeaderChar">
    <w:name w:val="Header Char"/>
    <w:basedOn w:val="DefaultParagraphFont"/>
    <w:link w:val="Header"/>
    <w:uiPriority w:val="99"/>
    <w:rsid w:val="00C64F0C"/>
  </w:style>
  <w:style w:type="paragraph" w:styleId="Footer">
    <w:name w:val="footer"/>
    <w:basedOn w:val="Normal"/>
    <w:link w:val="FooterChar"/>
    <w:uiPriority w:val="99"/>
    <w:unhideWhenUsed/>
    <w:rsid w:val="00C64F0C"/>
    <w:pPr>
      <w:tabs>
        <w:tab w:val="center" w:pos="4513"/>
        <w:tab w:val="right" w:pos="9026"/>
      </w:tabs>
      <w:spacing w:line="240" w:lineRule="auto"/>
    </w:pPr>
  </w:style>
  <w:style w:type="character" w:customStyle="1" w:styleId="FooterChar">
    <w:name w:val="Footer Char"/>
    <w:basedOn w:val="DefaultParagraphFont"/>
    <w:link w:val="Footer"/>
    <w:uiPriority w:val="99"/>
    <w:rsid w:val="00C64F0C"/>
  </w:style>
  <w:style w:type="paragraph" w:customStyle="1" w:styleId="body">
    <w:name w:val="body"/>
    <w:basedOn w:val="Normal"/>
    <w:rsid w:val="00F07A6F"/>
    <w:pPr>
      <w:autoSpaceDE w:val="0"/>
      <w:autoSpaceDN w:val="0"/>
      <w:spacing w:line="260" w:lineRule="exact"/>
      <w:ind w:firstLine="200"/>
      <w:jc w:val="both"/>
    </w:pPr>
    <w:rPr>
      <w:rFonts w:ascii="Times" w:eastAsia="Times New Roman" w:hAnsi="Times" w:cs="Times"/>
    </w:rPr>
  </w:style>
  <w:style w:type="paragraph" w:styleId="NormalWeb">
    <w:name w:val="Normal (Web)"/>
    <w:basedOn w:val="Normal"/>
    <w:uiPriority w:val="99"/>
    <w:semiHidden/>
    <w:unhideWhenUsed/>
    <w:rsid w:val="00681F8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811012">
      <w:bodyDiv w:val="1"/>
      <w:marLeft w:val="0"/>
      <w:marRight w:val="0"/>
      <w:marTop w:val="0"/>
      <w:marBottom w:val="0"/>
      <w:divBdr>
        <w:top w:val="none" w:sz="0" w:space="0" w:color="auto"/>
        <w:left w:val="none" w:sz="0" w:space="0" w:color="auto"/>
        <w:bottom w:val="none" w:sz="0" w:space="0" w:color="auto"/>
        <w:right w:val="none" w:sz="0" w:space="0" w:color="auto"/>
      </w:divBdr>
    </w:div>
    <w:div w:id="782506009">
      <w:bodyDiv w:val="1"/>
      <w:marLeft w:val="0"/>
      <w:marRight w:val="0"/>
      <w:marTop w:val="0"/>
      <w:marBottom w:val="0"/>
      <w:divBdr>
        <w:top w:val="none" w:sz="0" w:space="0" w:color="auto"/>
        <w:left w:val="none" w:sz="0" w:space="0" w:color="auto"/>
        <w:bottom w:val="none" w:sz="0" w:space="0" w:color="auto"/>
        <w:right w:val="none" w:sz="0" w:space="0" w:color="auto"/>
      </w:divBdr>
    </w:div>
    <w:div w:id="979843747">
      <w:bodyDiv w:val="1"/>
      <w:marLeft w:val="0"/>
      <w:marRight w:val="0"/>
      <w:marTop w:val="0"/>
      <w:marBottom w:val="0"/>
      <w:divBdr>
        <w:top w:val="none" w:sz="0" w:space="0" w:color="auto"/>
        <w:left w:val="none" w:sz="0" w:space="0" w:color="auto"/>
        <w:bottom w:val="none" w:sz="0" w:space="0" w:color="auto"/>
        <w:right w:val="none" w:sz="0" w:space="0" w:color="auto"/>
      </w:divBdr>
    </w:div>
    <w:div w:id="1319652005">
      <w:bodyDiv w:val="1"/>
      <w:marLeft w:val="0"/>
      <w:marRight w:val="0"/>
      <w:marTop w:val="0"/>
      <w:marBottom w:val="0"/>
      <w:divBdr>
        <w:top w:val="none" w:sz="0" w:space="0" w:color="auto"/>
        <w:left w:val="none" w:sz="0" w:space="0" w:color="auto"/>
        <w:bottom w:val="none" w:sz="0" w:space="0" w:color="auto"/>
        <w:right w:val="none" w:sz="0" w:space="0" w:color="auto"/>
      </w:divBdr>
      <w:divsChild>
        <w:div w:id="968392049">
          <w:marLeft w:val="0"/>
          <w:marRight w:val="0"/>
          <w:marTop w:val="0"/>
          <w:marBottom w:val="0"/>
          <w:divBdr>
            <w:top w:val="none" w:sz="0" w:space="0" w:color="auto"/>
            <w:left w:val="none" w:sz="0" w:space="0" w:color="auto"/>
            <w:bottom w:val="none" w:sz="0" w:space="0" w:color="auto"/>
            <w:right w:val="none" w:sz="0" w:space="0" w:color="auto"/>
          </w:divBdr>
        </w:div>
        <w:div w:id="2102530678">
          <w:marLeft w:val="0"/>
          <w:marRight w:val="0"/>
          <w:marTop w:val="0"/>
          <w:marBottom w:val="0"/>
          <w:divBdr>
            <w:top w:val="none" w:sz="0" w:space="0" w:color="auto"/>
            <w:left w:val="none" w:sz="0" w:space="0" w:color="auto"/>
            <w:bottom w:val="none" w:sz="0" w:space="0" w:color="auto"/>
            <w:right w:val="none" w:sz="0" w:space="0" w:color="auto"/>
          </w:divBdr>
        </w:div>
        <w:div w:id="1052269191">
          <w:marLeft w:val="0"/>
          <w:marRight w:val="0"/>
          <w:marTop w:val="0"/>
          <w:marBottom w:val="0"/>
          <w:divBdr>
            <w:top w:val="none" w:sz="0" w:space="0" w:color="auto"/>
            <w:left w:val="none" w:sz="0" w:space="0" w:color="auto"/>
            <w:bottom w:val="none" w:sz="0" w:space="0" w:color="auto"/>
            <w:right w:val="none" w:sz="0" w:space="0" w:color="auto"/>
          </w:divBdr>
        </w:div>
        <w:div w:id="361832075">
          <w:marLeft w:val="0"/>
          <w:marRight w:val="0"/>
          <w:marTop w:val="0"/>
          <w:marBottom w:val="0"/>
          <w:divBdr>
            <w:top w:val="none" w:sz="0" w:space="0" w:color="auto"/>
            <w:left w:val="none" w:sz="0" w:space="0" w:color="auto"/>
            <w:bottom w:val="none" w:sz="0" w:space="0" w:color="auto"/>
            <w:right w:val="none" w:sz="0" w:space="0" w:color="auto"/>
          </w:divBdr>
        </w:div>
        <w:div w:id="1508326612">
          <w:marLeft w:val="0"/>
          <w:marRight w:val="0"/>
          <w:marTop w:val="0"/>
          <w:marBottom w:val="0"/>
          <w:divBdr>
            <w:top w:val="none" w:sz="0" w:space="0" w:color="auto"/>
            <w:left w:val="none" w:sz="0" w:space="0" w:color="auto"/>
            <w:bottom w:val="none" w:sz="0" w:space="0" w:color="auto"/>
            <w:right w:val="none" w:sz="0" w:space="0" w:color="auto"/>
          </w:divBdr>
        </w:div>
        <w:div w:id="752050777">
          <w:marLeft w:val="0"/>
          <w:marRight w:val="0"/>
          <w:marTop w:val="0"/>
          <w:marBottom w:val="0"/>
          <w:divBdr>
            <w:top w:val="none" w:sz="0" w:space="0" w:color="auto"/>
            <w:left w:val="none" w:sz="0" w:space="0" w:color="auto"/>
            <w:bottom w:val="none" w:sz="0" w:space="0" w:color="auto"/>
            <w:right w:val="none" w:sz="0" w:space="0" w:color="auto"/>
          </w:divBdr>
        </w:div>
        <w:div w:id="519898629">
          <w:marLeft w:val="0"/>
          <w:marRight w:val="0"/>
          <w:marTop w:val="0"/>
          <w:marBottom w:val="0"/>
          <w:divBdr>
            <w:top w:val="none" w:sz="0" w:space="0" w:color="auto"/>
            <w:left w:val="none" w:sz="0" w:space="0" w:color="auto"/>
            <w:bottom w:val="none" w:sz="0" w:space="0" w:color="auto"/>
            <w:right w:val="none" w:sz="0" w:space="0" w:color="auto"/>
          </w:divBdr>
        </w:div>
        <w:div w:id="1733116176">
          <w:marLeft w:val="0"/>
          <w:marRight w:val="0"/>
          <w:marTop w:val="0"/>
          <w:marBottom w:val="0"/>
          <w:divBdr>
            <w:top w:val="none" w:sz="0" w:space="0" w:color="auto"/>
            <w:left w:val="none" w:sz="0" w:space="0" w:color="auto"/>
            <w:bottom w:val="none" w:sz="0" w:space="0" w:color="auto"/>
            <w:right w:val="none" w:sz="0" w:space="0" w:color="auto"/>
          </w:divBdr>
        </w:div>
        <w:div w:id="587427777">
          <w:marLeft w:val="0"/>
          <w:marRight w:val="0"/>
          <w:marTop w:val="0"/>
          <w:marBottom w:val="0"/>
          <w:divBdr>
            <w:top w:val="none" w:sz="0" w:space="0" w:color="auto"/>
            <w:left w:val="none" w:sz="0" w:space="0" w:color="auto"/>
            <w:bottom w:val="none" w:sz="0" w:space="0" w:color="auto"/>
            <w:right w:val="none" w:sz="0" w:space="0" w:color="auto"/>
          </w:divBdr>
        </w:div>
        <w:div w:id="2049186722">
          <w:marLeft w:val="0"/>
          <w:marRight w:val="0"/>
          <w:marTop w:val="0"/>
          <w:marBottom w:val="0"/>
          <w:divBdr>
            <w:top w:val="none" w:sz="0" w:space="0" w:color="auto"/>
            <w:left w:val="none" w:sz="0" w:space="0" w:color="auto"/>
            <w:bottom w:val="none" w:sz="0" w:space="0" w:color="auto"/>
            <w:right w:val="none" w:sz="0" w:space="0" w:color="auto"/>
          </w:divBdr>
        </w:div>
        <w:div w:id="858081450">
          <w:marLeft w:val="0"/>
          <w:marRight w:val="0"/>
          <w:marTop w:val="0"/>
          <w:marBottom w:val="0"/>
          <w:divBdr>
            <w:top w:val="none" w:sz="0" w:space="0" w:color="auto"/>
            <w:left w:val="none" w:sz="0" w:space="0" w:color="auto"/>
            <w:bottom w:val="none" w:sz="0" w:space="0" w:color="auto"/>
            <w:right w:val="none" w:sz="0" w:space="0" w:color="auto"/>
          </w:divBdr>
        </w:div>
        <w:div w:id="1289821800">
          <w:marLeft w:val="0"/>
          <w:marRight w:val="0"/>
          <w:marTop w:val="0"/>
          <w:marBottom w:val="0"/>
          <w:divBdr>
            <w:top w:val="none" w:sz="0" w:space="0" w:color="auto"/>
            <w:left w:val="none" w:sz="0" w:space="0" w:color="auto"/>
            <w:bottom w:val="none" w:sz="0" w:space="0" w:color="auto"/>
            <w:right w:val="none" w:sz="0" w:space="0" w:color="auto"/>
          </w:divBdr>
        </w:div>
        <w:div w:id="528372140">
          <w:marLeft w:val="0"/>
          <w:marRight w:val="0"/>
          <w:marTop w:val="0"/>
          <w:marBottom w:val="0"/>
          <w:divBdr>
            <w:top w:val="none" w:sz="0" w:space="0" w:color="auto"/>
            <w:left w:val="none" w:sz="0" w:space="0" w:color="auto"/>
            <w:bottom w:val="none" w:sz="0" w:space="0" w:color="auto"/>
            <w:right w:val="none" w:sz="0" w:space="0" w:color="auto"/>
          </w:divBdr>
        </w:div>
        <w:div w:id="1657494139">
          <w:marLeft w:val="0"/>
          <w:marRight w:val="0"/>
          <w:marTop w:val="0"/>
          <w:marBottom w:val="0"/>
          <w:divBdr>
            <w:top w:val="none" w:sz="0" w:space="0" w:color="auto"/>
            <w:left w:val="none" w:sz="0" w:space="0" w:color="auto"/>
            <w:bottom w:val="none" w:sz="0" w:space="0" w:color="auto"/>
            <w:right w:val="none" w:sz="0" w:space="0" w:color="auto"/>
          </w:divBdr>
        </w:div>
        <w:div w:id="1005943005">
          <w:marLeft w:val="0"/>
          <w:marRight w:val="0"/>
          <w:marTop w:val="0"/>
          <w:marBottom w:val="0"/>
          <w:divBdr>
            <w:top w:val="none" w:sz="0" w:space="0" w:color="auto"/>
            <w:left w:val="none" w:sz="0" w:space="0" w:color="auto"/>
            <w:bottom w:val="none" w:sz="0" w:space="0" w:color="auto"/>
            <w:right w:val="none" w:sz="0" w:space="0" w:color="auto"/>
          </w:divBdr>
        </w:div>
        <w:div w:id="1667199070">
          <w:marLeft w:val="0"/>
          <w:marRight w:val="0"/>
          <w:marTop w:val="0"/>
          <w:marBottom w:val="0"/>
          <w:divBdr>
            <w:top w:val="none" w:sz="0" w:space="0" w:color="auto"/>
            <w:left w:val="none" w:sz="0" w:space="0" w:color="auto"/>
            <w:bottom w:val="none" w:sz="0" w:space="0" w:color="auto"/>
            <w:right w:val="none" w:sz="0" w:space="0" w:color="auto"/>
          </w:divBdr>
        </w:div>
        <w:div w:id="2063020445">
          <w:marLeft w:val="0"/>
          <w:marRight w:val="0"/>
          <w:marTop w:val="0"/>
          <w:marBottom w:val="0"/>
          <w:divBdr>
            <w:top w:val="none" w:sz="0" w:space="0" w:color="auto"/>
            <w:left w:val="none" w:sz="0" w:space="0" w:color="auto"/>
            <w:bottom w:val="none" w:sz="0" w:space="0" w:color="auto"/>
            <w:right w:val="none" w:sz="0" w:space="0" w:color="auto"/>
          </w:divBdr>
        </w:div>
        <w:div w:id="1642614930">
          <w:marLeft w:val="0"/>
          <w:marRight w:val="0"/>
          <w:marTop w:val="0"/>
          <w:marBottom w:val="0"/>
          <w:divBdr>
            <w:top w:val="none" w:sz="0" w:space="0" w:color="auto"/>
            <w:left w:val="none" w:sz="0" w:space="0" w:color="auto"/>
            <w:bottom w:val="none" w:sz="0" w:space="0" w:color="auto"/>
            <w:right w:val="none" w:sz="0" w:space="0" w:color="auto"/>
          </w:divBdr>
        </w:div>
        <w:div w:id="55326748">
          <w:marLeft w:val="0"/>
          <w:marRight w:val="0"/>
          <w:marTop w:val="0"/>
          <w:marBottom w:val="0"/>
          <w:divBdr>
            <w:top w:val="none" w:sz="0" w:space="0" w:color="auto"/>
            <w:left w:val="none" w:sz="0" w:space="0" w:color="auto"/>
            <w:bottom w:val="none" w:sz="0" w:space="0" w:color="auto"/>
            <w:right w:val="none" w:sz="0" w:space="0" w:color="auto"/>
          </w:divBdr>
        </w:div>
        <w:div w:id="642807021">
          <w:marLeft w:val="0"/>
          <w:marRight w:val="0"/>
          <w:marTop w:val="0"/>
          <w:marBottom w:val="0"/>
          <w:divBdr>
            <w:top w:val="none" w:sz="0" w:space="0" w:color="auto"/>
            <w:left w:val="none" w:sz="0" w:space="0" w:color="auto"/>
            <w:bottom w:val="none" w:sz="0" w:space="0" w:color="auto"/>
            <w:right w:val="none" w:sz="0" w:space="0" w:color="auto"/>
          </w:divBdr>
        </w:div>
        <w:div w:id="1115951965">
          <w:marLeft w:val="0"/>
          <w:marRight w:val="0"/>
          <w:marTop w:val="0"/>
          <w:marBottom w:val="0"/>
          <w:divBdr>
            <w:top w:val="none" w:sz="0" w:space="0" w:color="auto"/>
            <w:left w:val="none" w:sz="0" w:space="0" w:color="auto"/>
            <w:bottom w:val="none" w:sz="0" w:space="0" w:color="auto"/>
            <w:right w:val="none" w:sz="0" w:space="0" w:color="auto"/>
          </w:divBdr>
        </w:div>
        <w:div w:id="1364987836">
          <w:marLeft w:val="0"/>
          <w:marRight w:val="0"/>
          <w:marTop w:val="0"/>
          <w:marBottom w:val="0"/>
          <w:divBdr>
            <w:top w:val="none" w:sz="0" w:space="0" w:color="auto"/>
            <w:left w:val="none" w:sz="0" w:space="0" w:color="auto"/>
            <w:bottom w:val="none" w:sz="0" w:space="0" w:color="auto"/>
            <w:right w:val="none" w:sz="0" w:space="0" w:color="auto"/>
          </w:divBdr>
        </w:div>
        <w:div w:id="889918407">
          <w:marLeft w:val="0"/>
          <w:marRight w:val="0"/>
          <w:marTop w:val="0"/>
          <w:marBottom w:val="0"/>
          <w:divBdr>
            <w:top w:val="none" w:sz="0" w:space="0" w:color="auto"/>
            <w:left w:val="none" w:sz="0" w:space="0" w:color="auto"/>
            <w:bottom w:val="none" w:sz="0" w:space="0" w:color="auto"/>
            <w:right w:val="none" w:sz="0" w:space="0" w:color="auto"/>
          </w:divBdr>
        </w:div>
        <w:div w:id="1152331758">
          <w:marLeft w:val="0"/>
          <w:marRight w:val="0"/>
          <w:marTop w:val="0"/>
          <w:marBottom w:val="0"/>
          <w:divBdr>
            <w:top w:val="none" w:sz="0" w:space="0" w:color="auto"/>
            <w:left w:val="none" w:sz="0" w:space="0" w:color="auto"/>
            <w:bottom w:val="none" w:sz="0" w:space="0" w:color="auto"/>
            <w:right w:val="none" w:sz="0" w:space="0" w:color="auto"/>
          </w:divBdr>
        </w:div>
        <w:div w:id="1475103341">
          <w:marLeft w:val="0"/>
          <w:marRight w:val="0"/>
          <w:marTop w:val="0"/>
          <w:marBottom w:val="0"/>
          <w:divBdr>
            <w:top w:val="none" w:sz="0" w:space="0" w:color="auto"/>
            <w:left w:val="none" w:sz="0" w:space="0" w:color="auto"/>
            <w:bottom w:val="none" w:sz="0" w:space="0" w:color="auto"/>
            <w:right w:val="none" w:sz="0" w:space="0" w:color="auto"/>
          </w:divBdr>
        </w:div>
        <w:div w:id="1486169459">
          <w:marLeft w:val="0"/>
          <w:marRight w:val="0"/>
          <w:marTop w:val="0"/>
          <w:marBottom w:val="0"/>
          <w:divBdr>
            <w:top w:val="none" w:sz="0" w:space="0" w:color="auto"/>
            <w:left w:val="none" w:sz="0" w:space="0" w:color="auto"/>
            <w:bottom w:val="none" w:sz="0" w:space="0" w:color="auto"/>
            <w:right w:val="none" w:sz="0" w:space="0" w:color="auto"/>
          </w:divBdr>
        </w:div>
        <w:div w:id="1301157301">
          <w:marLeft w:val="0"/>
          <w:marRight w:val="0"/>
          <w:marTop w:val="0"/>
          <w:marBottom w:val="0"/>
          <w:divBdr>
            <w:top w:val="none" w:sz="0" w:space="0" w:color="auto"/>
            <w:left w:val="none" w:sz="0" w:space="0" w:color="auto"/>
            <w:bottom w:val="none" w:sz="0" w:space="0" w:color="auto"/>
            <w:right w:val="none" w:sz="0" w:space="0" w:color="auto"/>
          </w:divBdr>
        </w:div>
        <w:div w:id="126098493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3493</TotalTime>
  <Pages>8</Pages>
  <Words>2732</Words>
  <Characters>15575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Project Report</vt:lpstr>
    </vt:vector>
  </TitlesOfParts>
  <Company/>
  <LinksUpToDate>false</LinksUpToDate>
  <CharactersWithSpaces>18271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dc:title>
  <dc:subject>Eceipt</dc:subject>
  <dc:creator>By James Dunhill</dc:creator>
  <cp:lastModifiedBy>James Dunhill (1800349)</cp:lastModifiedBy>
  <cp:revision>4</cp:revision>
  <dcterms:created xsi:type="dcterms:W3CDTF">2020-01-26T19:17:00Z</dcterms:created>
  <dcterms:modified xsi:type="dcterms:W3CDTF">2020-01-29T13:28:00Z</dcterms:modified>
</cp:coreProperties>
</file>