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1AED" w:rsidRPr="004E1AED" w:rsidRDefault="0038074E" w:rsidP="004E1AED">
      <w:pPr>
        <w:pStyle w:val="Title"/>
      </w:pPr>
      <w:bookmarkStart w:id="0" w:name="_GoBack"/>
      <w:bookmarkEnd w:id="0"/>
      <w:r>
        <w:t>witness interiew</w:t>
      </w:r>
    </w:p>
    <w:p w:rsidR="00194DF6" w:rsidRDefault="0038074E">
      <w:pPr>
        <w:pStyle w:val="Heading1"/>
      </w:pPr>
      <w:r>
        <w:t>statement structure</w:t>
      </w:r>
    </w:p>
    <w:p w:rsid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Theme="minorHAnsi" w:eastAsiaTheme="minorEastAsia" w:hAnsiTheme="minorHAnsi" w:cstheme="minorBidi"/>
          <w:sz w:val="22"/>
          <w:szCs w:val="22"/>
          <w:lang w:val="en-US" w:eastAsia="ja-JP"/>
        </w:rPr>
      </w:pPr>
      <w:r w:rsidRPr="0038074E">
        <w:rPr>
          <w:rFonts w:ascii="Arial" w:eastAsia="+mn-ea" w:hAnsi="Arial" w:cs="+mn-cs"/>
          <w:b/>
          <w:bCs/>
          <w:noProof/>
          <w:color w:val="0673A5" w:themeColor="text2" w:themeShade="BF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3143250</wp:posOffset>
                </wp:positionH>
                <wp:positionV relativeFrom="paragraph">
                  <wp:posOffset>254635</wp:posOffset>
                </wp:positionV>
                <wp:extent cx="2838450" cy="36766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8450" cy="3676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</w:pPr>
                            <w:r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INSIDE</w:t>
                            </w:r>
                          </w:p>
                          <w:p w:rsid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</w:pP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color w:val="000000"/>
                              </w:rPr>
                            </w:pPr>
                            <w:proofErr w:type="spellStart"/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IN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troduction</w:t>
                            </w:r>
                            <w:proofErr w:type="spellEnd"/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or opening paragraph 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  <w:rPr>
                                <w:rFonts w:ascii="Arial" w:eastAsia="+mn-ea" w:hAnsi="Arial" w:cs="+mn-cs"/>
                                <w:color w:val="000000"/>
                              </w:rPr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S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cene setting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I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ncident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D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escription of persons and vehicle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34" w:beforeAutospacing="0" w:after="0" w:afterAutospacing="0" w:line="360" w:lineRule="auto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E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>nding</w:t>
                            </w:r>
                          </w:p>
                          <w:p w:rsidR="0038074E" w:rsidRDefault="0038074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7.5pt;margin-top:20.05pt;width:223.5pt;height:289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/blIwIAAEcEAAAOAAAAZHJzL2Uyb0RvYy54bWysU9uO2yAQfa/Uf0C8N068ua0VZ7XNNlWl&#10;7UXa7QdgjGNUYCiQ2OnX74Cz2fT2UpUHxDDD4cyZmdVNrxU5COclmJJORmNKhOFQS7Mr6dfH7Zsl&#10;JT4wUzMFRpT0KDy9Wb9+tepsIXJoQdXCEQQxvuhsSdsQbJFlnrdCMz8CKww6G3CaBTTdLqsd6xBd&#10;qywfj+dZB662DrjwHm/vBiddJ/ymETx8bhovAlElRW4h7S7tVdyz9YoVO8dsK/mJBvsHFppJg5+e&#10;oe5YYGTv5G9QWnIHHpow4qAzaBrJRcoBs5mMf8nmoWVWpFxQHG/PMvn/B8s/Hb44IuuS5pMFJYZp&#10;LNKj6AN5Cz3Joz6d9QWGPVgMDD1eY51Trt7eA//miYFNy8xO3DoHXStYjfwm8WV28XTA8RGk6j5C&#10;jd+wfYAE1DdOR/FQDoLoWKfjuTaRCsfLfHm1nM7QxdF3NV/M52jEP1jx/Nw6H94L0CQeSuqw+Ame&#10;He59GEKfQ+JvHpSst1KpZLhdtVGOHBg2yjatE/pPYcqQrqTXs3w2KPBXiHFaf4LQMmDHK6lLujwH&#10;sSLq9s7USJMVgUk1nDE7ZU5CRu0GFUNf9RgY1a2gPqKkDobOxknEQwvuByUddnVJ/fc9c4IS9cFg&#10;Wa4n02kcg2RMZ4scDXfpqS49zHCEKmmgZDhuQhqdyNHALZavkUnYFyYnrtitqTSnyYrjcGmnqJf5&#10;Xz8BAAD//wMAUEsDBBQABgAIAAAAIQASj5pf4AAAAAoBAAAPAAAAZHJzL2Rvd25yZXYueG1sTI9B&#10;T8MwDIXvSPyHyEhcEEs7SllL0wkhgdgNBoJr1nhtReOUJOvKv8ec4Gb7PT1/r1rPdhAT+tA7UpAu&#10;EhBIjTM9tQreXh8uVyBC1GT04AgVfGOAdX16UunSuCO94LSNreAQCqVW0MU4llKGpkOrw8KNSKzt&#10;nbc68upbabw+crgd5DJJcml1T/yh0yPed9h8bg9WwSp7mj7C5ur5vcn3QxEvbqbHL6/U+dl8dwsi&#10;4hz/zPCLz+hQM9POHcgEMSjIimvuEnlIUhBsKLIlH3YK8rRIQdaV/F+h/gEAAP//AwBQSwECLQAU&#10;AAYACAAAACEAtoM4kv4AAADhAQAAEwAAAAAAAAAAAAAAAAAAAAAAW0NvbnRlbnRfVHlwZXNdLnht&#10;bFBLAQItABQABgAIAAAAIQA4/SH/1gAAAJQBAAALAAAAAAAAAAAAAAAAAC8BAABfcmVscy8ucmVs&#10;c1BLAQItABQABgAIAAAAIQApE/blIwIAAEcEAAAOAAAAAAAAAAAAAAAAAC4CAABkcnMvZTJvRG9j&#10;LnhtbFBLAQItABQABgAIAAAAIQASj5pf4AAAAAoBAAAPAAAAAAAAAAAAAAAAAH0EAABkcnMvZG93&#10;bnJldi54bWxQSwUGAAAAAAQABADzAAAAigUAAAAA&#10;">
                <v:textbox>
                  <w:txbxContent>
                    <w:p w:rsid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</w:pPr>
                      <w:r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INSIDE</w:t>
                      </w:r>
                    </w:p>
                    <w:p w:rsid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</w:pP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color w:val="000000"/>
                        </w:rPr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IN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troduction or opening paragraph 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  <w:rPr>
                          <w:rFonts w:ascii="Arial" w:eastAsia="+mn-ea" w:hAnsi="Arial" w:cs="+mn-cs"/>
                          <w:color w:val="000000"/>
                        </w:rPr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S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cene setting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I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ncident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D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escription of persons and vehicle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34" w:beforeAutospacing="0" w:after="0" w:afterAutospacing="0" w:line="360" w:lineRule="auto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E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>nding</w:t>
                      </w:r>
                    </w:p>
                    <w:p w:rsidR="0038074E" w:rsidRDefault="0038074E"/>
                  </w:txbxContent>
                </v:textbox>
                <w10:wrap type="square"/>
              </v:shape>
            </w:pict>
          </mc:Fallback>
        </mc:AlternateConten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eastAsia="+mn-ea" w:hAnsi="Arial" w:cs="Arial"/>
          <w:b/>
          <w:bCs/>
          <w:color w:val="0673A5" w:themeColor="text2" w:themeShade="BF"/>
        </w:rPr>
      </w:pPr>
      <w:r w:rsidRPr="0038074E">
        <w:rPr>
          <w:rFonts w:ascii="Arial" w:eastAsiaTheme="minorEastAsia" w:hAnsi="Arial" w:cs="Arial"/>
          <w:b/>
          <w:color w:val="0673A5" w:themeColor="text2" w:themeShade="BF"/>
          <w:sz w:val="22"/>
          <w:szCs w:val="22"/>
          <w:lang w:val="en-US" w:eastAsia="ja-JP"/>
        </w:rPr>
        <w:t>ADVOKATE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A</w:t>
      </w:r>
      <w:r w:rsidRPr="0038074E">
        <w:rPr>
          <w:rFonts w:ascii="Arial" w:eastAsia="+mn-ea" w:hAnsi="Arial" w:cs="+mn-cs"/>
          <w:color w:val="000000"/>
        </w:rPr>
        <w:t>mount of time under observation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D</w:t>
      </w:r>
      <w:r w:rsidRPr="0038074E">
        <w:rPr>
          <w:rFonts w:ascii="Arial" w:eastAsia="+mn-ea" w:hAnsi="Arial" w:cs="+mn-cs"/>
          <w:color w:val="000000"/>
        </w:rPr>
        <w:t>istance between witness and suspect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V</w:t>
      </w:r>
      <w:r w:rsidRPr="0038074E">
        <w:rPr>
          <w:rFonts w:ascii="Arial" w:eastAsia="+mn-ea" w:hAnsi="Arial" w:cs="+mn-cs"/>
          <w:color w:val="000000"/>
        </w:rPr>
        <w:t>isibility during observation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O</w:t>
      </w:r>
      <w:r w:rsidRPr="0038074E">
        <w:rPr>
          <w:rFonts w:ascii="Arial" w:eastAsia="+mn-ea" w:hAnsi="Arial" w:cs="+mn-cs"/>
          <w:color w:val="000000"/>
        </w:rPr>
        <w:t>bstructions to the observation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K</w:t>
      </w:r>
      <w:r w:rsidRPr="0038074E">
        <w:rPr>
          <w:rFonts w:ascii="Arial" w:eastAsia="+mn-ea" w:hAnsi="Arial" w:cs="+mn-cs"/>
          <w:color w:val="000000"/>
        </w:rPr>
        <w:t>nown or seen before by the witness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A</w:t>
      </w:r>
      <w:r w:rsidRPr="0038074E">
        <w:rPr>
          <w:rFonts w:ascii="Arial" w:eastAsia="+mn-ea" w:hAnsi="Arial" w:cs="+mn-cs"/>
          <w:color w:val="000000"/>
        </w:rPr>
        <w:t>ny reason for remembering suspect</w:t>
      </w:r>
    </w:p>
    <w:p w:rsidR="0038074E" w:rsidRP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T</w:t>
      </w:r>
      <w:r w:rsidRPr="0038074E">
        <w:rPr>
          <w:rFonts w:ascii="Arial" w:eastAsia="+mn-ea" w:hAnsi="Arial" w:cs="+mn-cs"/>
          <w:color w:val="000000"/>
        </w:rPr>
        <w:t>ime suspect was under observation and amount of time since event</w:t>
      </w:r>
    </w:p>
    <w:p w:rsidR="0038074E" w:rsidRDefault="0038074E" w:rsidP="0038074E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E</w:t>
      </w:r>
      <w:r w:rsidRPr="0038074E">
        <w:rPr>
          <w:rFonts w:ascii="Arial" w:eastAsia="+mn-ea" w:hAnsi="Arial" w:cs="+mn-cs"/>
          <w:color w:val="000000"/>
        </w:rPr>
        <w:t>rrors in description compared with actual description</w:t>
      </w:r>
    </w:p>
    <w:p w:rsidR="00091E3D" w:rsidRDefault="0038074E" w:rsidP="00091E3D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332740</wp:posOffset>
                </wp:positionV>
                <wp:extent cx="3095625" cy="3219450"/>
                <wp:effectExtent l="0" t="0" r="28575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5625" cy="3219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</w:pPr>
                            <w:r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10 Point Description</w:t>
                            </w:r>
                            <w:r w:rsidR="00091E3D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 xml:space="preserve"> (Persons)</w:t>
                            </w:r>
                          </w:p>
                          <w:p w:rsid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</w:pP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1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Sex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2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673A5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Age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3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Height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4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673A5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Ethnic origin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5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673A5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Build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6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673A5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 xml:space="preserve"> Hairstyle (colour and style)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7.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Complexion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8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Distinguishing features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9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.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Clothing</w:t>
                            </w:r>
                          </w:p>
                          <w:p w:rsidR="0038074E" w:rsidRPr="0038074E" w:rsidRDefault="0038074E" w:rsidP="0038074E">
                            <w:pPr>
                              <w:pStyle w:val="NormalWeb"/>
                              <w:kinsoku w:val="0"/>
                              <w:overflowPunct w:val="0"/>
                              <w:spacing w:before="115" w:beforeAutospacing="0" w:after="0" w:afterAutospacing="0"/>
                              <w:textAlignment w:val="baseline"/>
                            </w:pPr>
                            <w:r w:rsidRPr="0038074E">
                              <w:rPr>
                                <w:rFonts w:ascii="Arial" w:eastAsia="+mn-ea" w:hAnsi="Arial" w:cs="+mn-cs"/>
                                <w:b/>
                                <w:bCs/>
                                <w:color w:val="0673A5" w:themeColor="text2" w:themeShade="BF"/>
                              </w:rPr>
                              <w:t>10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673A5" w:themeColor="text2" w:themeShade="BF"/>
                              </w:rPr>
                              <w:t>.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 xml:space="preserve"> </w:t>
                            </w:r>
                            <w:r w:rsidRPr="0038074E">
                              <w:rPr>
                                <w:rFonts w:ascii="Arial" w:eastAsia="+mn-ea" w:hAnsi="Arial" w:cs="+mn-cs"/>
                                <w:color w:val="000000"/>
                              </w:rPr>
                              <w:tab/>
                              <w:t>Carrying anything</w:t>
                            </w:r>
                          </w:p>
                          <w:p w:rsidR="0038074E" w:rsidRDefault="0038074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26.2pt;width:243.75pt;height:253.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PpCJQIAAEwEAAAOAAAAZHJzL2Uyb0RvYy54bWysVNuO0zAQfUfiHyy/06TZdtlGTVdLlyKk&#10;5SLt8gGO4zQWtsfYbpPy9YydbKkA8YDIg+XL+PjMOTNZ3w5akaNwXoKp6HyWUyIMh0aafUW/PO1e&#10;3VDiAzMNU2BERU/C09vNyxfr3paigA5UIxxBEOPL3la0C8GWWeZ5JzTzM7DC4GELTrOAS7fPGsd6&#10;RNcqK/L8OuvBNdYBF97j7v14SDcJv20FD5/a1otAVEWRW0ijS2Mdx2yzZuXeMdtJPtFg/8BCM2nw&#10;0TPUPQuMHJz8DUpL7sBDG2YcdAZtK7lIOWA28/yXbB47ZkXKBcXx9iyT/3+w/OPxsyOyQe8oMUyj&#10;RU9iCOQNDKSI6vTWlxj0aDEsDLgdI2Om3j4A/+qJgW3HzF7cOQd9J1iD7ObxZnZxdcTxEaTuP0CD&#10;z7BDgAQ0tE5HQBSDIDq6dDo7E6lw3LzKV8vrYkkJx7OrYr5aLJN3GSufr1vnwzsBmsRJRR1an+DZ&#10;8cGHSIeVzyGJPijZ7KRSaeH29VY5cmRYJrv0pQwwy8swZUhf0dUSifwdIk/fnyC0DFjvSuqK3pyD&#10;WBl1e2uaVI2BSTXOkbIyk5BRu1HFMNTD5NjkTw3NCZV1MJY3tiNOOnDfKemxtCvqvx2YE5So9wbd&#10;Wc0Xi9gLabFYvi5w4S5P6ssTZjhCVTRQMk63IfVPVMDAHbrYyqRvtHtkMlHGkk2yT+0Ve+JynaJ+&#10;/gQ2PwAAAP//AwBQSwMEFAAGAAgAAAAhADmtxnveAAAABwEAAA8AAABkcnMvZG93bnJldi54bWxM&#10;j8FOwzAQRO9I/IO1SFwQdShJm4Y4FUICwQ3aCq5usk0i7HWw3TT8PcsJjjszmnlbridrxIg+9I4U&#10;3MwSEEi1a3pqFey2j9c5iBA1Ndo4QgXfGGBdnZ+Vumjcid5w3MRWcAmFQivoYhwKKUPdodVh5gYk&#10;9g7OWx359K1svD5xuTVyniQLaXVPvNDpAR86rD83R6sgT5/Hj/By+/peLw5mFa+W49OXV+ryYrq/&#10;AxFxin9h+MVndKiYae+O1ARhFPAjUUE2T0Gwm+bLDMSehWyVgqxK+Z+/+gEAAP//AwBQSwECLQAU&#10;AAYACAAAACEAtoM4kv4AAADhAQAAEwAAAAAAAAAAAAAAAAAAAAAAW0NvbnRlbnRfVHlwZXNdLnht&#10;bFBLAQItABQABgAIAAAAIQA4/SH/1gAAAJQBAAALAAAAAAAAAAAAAAAAAC8BAABfcmVscy8ucmVs&#10;c1BLAQItABQABgAIAAAAIQDxDPpCJQIAAEwEAAAOAAAAAAAAAAAAAAAAAC4CAABkcnMvZTJvRG9j&#10;LnhtbFBLAQItABQABgAIAAAAIQA5rcZ73gAAAAcBAAAPAAAAAAAAAAAAAAAAAH8EAABkcnMvZG93&#10;bnJldi54bWxQSwUGAAAAAAQABADzAAAAigUAAAAA&#10;">
                <v:textbox>
                  <w:txbxContent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</w:pPr>
                      <w:r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10 Point Description</w:t>
                      </w:r>
                      <w:r w:rsidR="00091E3D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 xml:space="preserve"> (Persons)</w:t>
                      </w:r>
                    </w:p>
                    <w:p w:rsid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</w:pP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1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Sex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2</w:t>
                      </w:r>
                      <w:r w:rsidRPr="0038074E">
                        <w:rPr>
                          <w:rFonts w:ascii="Arial" w:eastAsia="+mn-ea" w:hAnsi="Arial" w:cs="+mn-cs"/>
                          <w:color w:val="0673A5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Age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3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Height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4</w:t>
                      </w:r>
                      <w:r w:rsidRPr="0038074E">
                        <w:rPr>
                          <w:rFonts w:ascii="Arial" w:eastAsia="+mn-ea" w:hAnsi="Arial" w:cs="+mn-cs"/>
                          <w:color w:val="0673A5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Ethnic origin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5</w:t>
                      </w:r>
                      <w:r w:rsidRPr="0038074E">
                        <w:rPr>
                          <w:rFonts w:ascii="Arial" w:eastAsia="+mn-ea" w:hAnsi="Arial" w:cs="+mn-cs"/>
                          <w:color w:val="0673A5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Build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6</w:t>
                      </w:r>
                      <w:r w:rsidRPr="0038074E">
                        <w:rPr>
                          <w:rFonts w:ascii="Arial" w:eastAsia="+mn-ea" w:hAnsi="Arial" w:cs="+mn-cs"/>
                          <w:color w:val="0673A5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 xml:space="preserve"> Hairstyle (colour and style)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7.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Complexion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8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Distinguishing features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9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.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Clothing</w:t>
                      </w:r>
                    </w:p>
                    <w:p w:rsidR="0038074E" w:rsidRPr="0038074E" w:rsidRDefault="0038074E" w:rsidP="0038074E">
                      <w:pPr>
                        <w:pStyle w:val="NormalWeb"/>
                        <w:kinsoku w:val="0"/>
                        <w:overflowPunct w:val="0"/>
                        <w:spacing w:before="115" w:beforeAutospacing="0" w:after="0" w:afterAutospacing="0"/>
                        <w:textAlignment w:val="baseline"/>
                      </w:pPr>
                      <w:r w:rsidRPr="0038074E">
                        <w:rPr>
                          <w:rFonts w:ascii="Arial" w:eastAsia="+mn-ea" w:hAnsi="Arial" w:cs="+mn-cs"/>
                          <w:b/>
                          <w:bCs/>
                          <w:color w:val="0673A5" w:themeColor="text2" w:themeShade="BF"/>
                        </w:rPr>
                        <w:t>10</w:t>
                      </w:r>
                      <w:r w:rsidRPr="0038074E">
                        <w:rPr>
                          <w:rFonts w:ascii="Arial" w:eastAsia="+mn-ea" w:hAnsi="Arial" w:cs="+mn-cs"/>
                          <w:color w:val="0673A5" w:themeColor="text2" w:themeShade="BF"/>
                        </w:rPr>
                        <w:t>.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 xml:space="preserve"> </w:t>
                      </w:r>
                      <w:r w:rsidRPr="0038074E">
                        <w:rPr>
                          <w:rFonts w:ascii="Arial" w:eastAsia="+mn-ea" w:hAnsi="Arial" w:cs="+mn-cs"/>
                          <w:color w:val="000000"/>
                        </w:rPr>
                        <w:tab/>
                        <w:t>Carrying anything</w:t>
                      </w:r>
                    </w:p>
                    <w:p w:rsidR="0038074E" w:rsidRDefault="0038074E"/>
                  </w:txbxContent>
                </v:textbox>
                <w10:wrap type="square" anchorx="margin"/>
              </v:shape>
            </w:pict>
          </mc:Fallback>
        </mc:AlternateContent>
      </w:r>
    </w:p>
    <w:p w:rsidR="00091E3D" w:rsidRDefault="00091E3D" w:rsidP="00091E3D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hAnsi="Arial" w:cs="Arial"/>
          <w:b/>
          <w:color w:val="0673A5" w:themeColor="text2" w:themeShade="BF"/>
        </w:rPr>
      </w:pPr>
      <w:r>
        <w:rPr>
          <w:rFonts w:ascii="Arial" w:hAnsi="Arial" w:cs="Arial"/>
          <w:b/>
          <w:color w:val="0673A5" w:themeColor="text2" w:themeShade="BF"/>
        </w:rPr>
        <w:t>6 Point Description (Vehicles)</w:t>
      </w:r>
    </w:p>
    <w:p w:rsidR="00091E3D" w:rsidRPr="00091E3D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  <w:rPr>
          <w:rFonts w:ascii="Arial" w:eastAsia="+mn-ea" w:hAnsi="Arial" w:cs="+mn-cs"/>
          <w:b/>
          <w:bCs/>
          <w:color w:val="0673A5" w:themeColor="text2" w:themeShade="BF"/>
          <w:sz w:val="12"/>
          <w:szCs w:val="12"/>
        </w:rPr>
      </w:pP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1</w:t>
      </w:r>
      <w:r>
        <w:rPr>
          <w:rFonts w:ascii="Arial" w:eastAsia="+mn-ea" w:hAnsi="Arial" w:cs="+mn-cs"/>
          <w:color w:val="000000"/>
        </w:rPr>
        <w:t xml:space="preserve">. </w:t>
      </w:r>
      <w:r>
        <w:rPr>
          <w:rFonts w:ascii="Arial" w:eastAsia="+mn-ea" w:hAnsi="Arial" w:cs="+mn-cs"/>
          <w:color w:val="000000"/>
        </w:rPr>
        <w:tab/>
        <w:t>Colour</w:t>
      </w: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2</w:t>
      </w:r>
      <w:r w:rsidRPr="0038074E">
        <w:rPr>
          <w:rFonts w:ascii="Arial" w:eastAsia="+mn-ea" w:hAnsi="Arial" w:cs="+mn-cs"/>
          <w:color w:val="0673A5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>Make</w:t>
      </w: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3</w:t>
      </w:r>
      <w:r>
        <w:rPr>
          <w:rFonts w:ascii="Arial" w:eastAsia="+mn-ea" w:hAnsi="Arial" w:cs="+mn-cs"/>
          <w:color w:val="000000"/>
        </w:rPr>
        <w:t xml:space="preserve">. </w:t>
      </w:r>
      <w:r>
        <w:rPr>
          <w:rFonts w:ascii="Arial" w:eastAsia="+mn-ea" w:hAnsi="Arial" w:cs="+mn-cs"/>
          <w:color w:val="000000"/>
        </w:rPr>
        <w:tab/>
        <w:t>Model</w:t>
      </w: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4</w:t>
      </w:r>
      <w:r w:rsidRPr="0038074E">
        <w:rPr>
          <w:rFonts w:ascii="Arial" w:eastAsia="+mn-ea" w:hAnsi="Arial" w:cs="+mn-cs"/>
          <w:color w:val="0673A5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 xml:space="preserve">Type (saloon, estate </w:t>
      </w:r>
      <w:proofErr w:type="spellStart"/>
      <w:r>
        <w:rPr>
          <w:rFonts w:ascii="Arial" w:eastAsia="+mn-ea" w:hAnsi="Arial" w:cs="+mn-cs"/>
          <w:color w:val="000000"/>
        </w:rPr>
        <w:t>etc</w:t>
      </w:r>
      <w:proofErr w:type="spellEnd"/>
      <w:r>
        <w:rPr>
          <w:rFonts w:ascii="Arial" w:eastAsia="+mn-ea" w:hAnsi="Arial" w:cs="+mn-cs"/>
          <w:color w:val="000000"/>
        </w:rPr>
        <w:t>)</w:t>
      </w: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5</w:t>
      </w:r>
      <w:r w:rsidRPr="0038074E">
        <w:rPr>
          <w:rFonts w:ascii="Arial" w:eastAsia="+mn-ea" w:hAnsi="Arial" w:cs="+mn-cs"/>
          <w:color w:val="0673A5" w:themeColor="text2" w:themeShade="BF"/>
        </w:rPr>
        <w:t>.</w:t>
      </w:r>
      <w:r>
        <w:rPr>
          <w:rFonts w:ascii="Arial" w:eastAsia="+mn-ea" w:hAnsi="Arial" w:cs="+mn-cs"/>
          <w:color w:val="000000"/>
        </w:rPr>
        <w:t xml:space="preserve"> </w:t>
      </w:r>
      <w:r>
        <w:rPr>
          <w:rFonts w:ascii="Arial" w:eastAsia="+mn-ea" w:hAnsi="Arial" w:cs="+mn-cs"/>
          <w:color w:val="000000"/>
        </w:rPr>
        <w:tab/>
        <w:t>Registration number</w:t>
      </w:r>
    </w:p>
    <w:p w:rsidR="00091E3D" w:rsidRPr="0038074E" w:rsidRDefault="00091E3D" w:rsidP="00091E3D">
      <w:pPr>
        <w:pStyle w:val="NormalWeb"/>
        <w:kinsoku w:val="0"/>
        <w:overflowPunct w:val="0"/>
        <w:spacing w:before="115" w:beforeAutospacing="0" w:after="0" w:afterAutospacing="0"/>
        <w:textAlignment w:val="baseline"/>
      </w:pPr>
      <w:r w:rsidRPr="0038074E">
        <w:rPr>
          <w:rFonts w:ascii="Arial" w:eastAsia="+mn-ea" w:hAnsi="Arial" w:cs="+mn-cs"/>
          <w:b/>
          <w:bCs/>
          <w:color w:val="0673A5" w:themeColor="text2" w:themeShade="BF"/>
        </w:rPr>
        <w:t>6</w:t>
      </w:r>
      <w:r w:rsidRPr="0038074E">
        <w:rPr>
          <w:rFonts w:ascii="Arial" w:eastAsia="+mn-ea" w:hAnsi="Arial" w:cs="+mn-cs"/>
          <w:color w:val="0673A5" w:themeColor="text2" w:themeShade="BF"/>
        </w:rPr>
        <w:t>.</w:t>
      </w:r>
      <w:r>
        <w:rPr>
          <w:rFonts w:ascii="Arial" w:eastAsia="+mn-ea" w:hAnsi="Arial" w:cs="+mn-cs"/>
          <w:color w:val="000000"/>
        </w:rPr>
        <w:tab/>
        <w:t>Anything that makes it distinctive</w:t>
      </w:r>
    </w:p>
    <w:p w:rsidR="00091E3D" w:rsidRPr="00091E3D" w:rsidRDefault="00091E3D" w:rsidP="00091E3D">
      <w:pPr>
        <w:pStyle w:val="NormalWeb"/>
        <w:kinsoku w:val="0"/>
        <w:overflowPunct w:val="0"/>
        <w:spacing w:before="115" w:beforeAutospacing="0" w:after="0" w:afterAutospacing="0" w:line="360" w:lineRule="auto"/>
        <w:textAlignment w:val="baseline"/>
        <w:rPr>
          <w:rFonts w:ascii="Arial" w:hAnsi="Arial" w:cs="Arial"/>
          <w:b/>
          <w:color w:val="0673A5" w:themeColor="text2" w:themeShade="BF"/>
        </w:rPr>
      </w:pPr>
    </w:p>
    <w:sectPr w:rsidR="00091E3D" w:rsidRPr="00091E3D" w:rsidSect="00341FD2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8326A" w:rsidRDefault="00B8326A">
      <w:pPr>
        <w:spacing w:after="0" w:line="240" w:lineRule="auto"/>
      </w:pPr>
      <w:r>
        <w:separator/>
      </w:r>
    </w:p>
  </w:endnote>
  <w:endnote w:type="continuationSeparator" w:id="0">
    <w:p w:rsidR="00B8326A" w:rsidRDefault="00B832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Footer"/>
      <w:rPr>
        <w:color w:val="000000"/>
        <w:sz w:val="17"/>
      </w:rPr>
    </w:pPr>
    <w:bookmarkStart w:id="3" w:name="TITUS1FooterEvenPages"/>
    <w:r w:rsidRPr="00341FD2">
      <w:rPr>
        <w:color w:val="000000"/>
        <w:sz w:val="17"/>
      </w:rPr>
      <w:t> </w:t>
    </w:r>
  </w:p>
  <w:bookmarkEnd w:id="3"/>
  <w:p w:rsidR="00341FD2" w:rsidRDefault="00341F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Footer"/>
      <w:rPr>
        <w:color w:val="000000"/>
        <w:sz w:val="17"/>
      </w:rPr>
    </w:pPr>
    <w:bookmarkStart w:id="4" w:name="TITUS1FooterPrimary"/>
    <w:r w:rsidRPr="00341FD2">
      <w:rPr>
        <w:color w:val="000000"/>
        <w:sz w:val="17"/>
      </w:rPr>
      <w:t> </w:t>
    </w:r>
  </w:p>
  <w:bookmarkEnd w:id="4" w:displacedByCustomXml="next"/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E1AED" w:rsidRDefault="004E1A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1E3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Footer"/>
      <w:rPr>
        <w:color w:val="000000"/>
        <w:sz w:val="17"/>
      </w:rPr>
    </w:pPr>
    <w:bookmarkStart w:id="6" w:name="TITUS1FooterFirstPage"/>
    <w:r w:rsidRPr="00341FD2">
      <w:rPr>
        <w:color w:val="000000"/>
        <w:sz w:val="17"/>
      </w:rPr>
      <w:t> </w:t>
    </w:r>
  </w:p>
  <w:bookmarkEnd w:id="6"/>
  <w:p w:rsidR="00341FD2" w:rsidRDefault="00341F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8326A" w:rsidRDefault="00B8326A">
      <w:pPr>
        <w:spacing w:after="0" w:line="240" w:lineRule="auto"/>
      </w:pPr>
      <w:r>
        <w:separator/>
      </w:r>
    </w:p>
  </w:footnote>
  <w:footnote w:type="continuationSeparator" w:id="0">
    <w:p w:rsidR="00B8326A" w:rsidRDefault="00B832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Header"/>
      <w:rPr>
        <w:color w:val="000000"/>
        <w:sz w:val="17"/>
      </w:rPr>
    </w:pPr>
    <w:bookmarkStart w:id="1" w:name="TITUS1HeaderEvenPages"/>
    <w:r w:rsidRPr="00341FD2">
      <w:rPr>
        <w:color w:val="000000"/>
        <w:sz w:val="17"/>
      </w:rPr>
      <w:t> </w:t>
    </w:r>
  </w:p>
  <w:bookmarkEnd w:id="1"/>
  <w:p w:rsidR="00341FD2" w:rsidRDefault="00341F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Header"/>
      <w:rPr>
        <w:color w:val="000000"/>
        <w:sz w:val="17"/>
      </w:rPr>
    </w:pPr>
    <w:bookmarkStart w:id="2" w:name="TITUS1HeaderPrimary"/>
    <w:r w:rsidRPr="00341FD2">
      <w:rPr>
        <w:color w:val="000000"/>
        <w:sz w:val="17"/>
      </w:rPr>
      <w:t> </w:t>
    </w:r>
  </w:p>
  <w:bookmarkEnd w:id="2"/>
  <w:p w:rsidR="00341FD2" w:rsidRDefault="00341FD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1FD2" w:rsidRDefault="00341FD2" w:rsidP="00341FD2">
    <w:pPr>
      <w:pStyle w:val="Header"/>
      <w:rPr>
        <w:color w:val="000000"/>
        <w:sz w:val="17"/>
      </w:rPr>
    </w:pPr>
    <w:bookmarkStart w:id="5" w:name="TITUS1HeaderFirstPage"/>
    <w:r w:rsidRPr="00341FD2">
      <w:rPr>
        <w:color w:val="000000"/>
        <w:sz w:val="17"/>
      </w:rPr>
      <w:t> </w:t>
    </w:r>
  </w:p>
  <w:bookmarkEnd w:id="5"/>
  <w:p w:rsidR="00341FD2" w:rsidRDefault="00341F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CE00197"/>
    <w:multiLevelType w:val="hybridMultilevel"/>
    <w:tmpl w:val="2FA07764"/>
    <w:lvl w:ilvl="0" w:tplc="52D05C6C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099BDD" w:themeColor="text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8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mILI1Lq3WrTDSNw9mxnVy+88F+e0Xe2Prw1wqLTgLoXXusIZt4pDtxNYK3n0sEUbeAdZukiX4xpHuDlhdyEdCQ==" w:salt="2MkxjCw08zMWdxoZ2rNWzA=="/>
  <w:zoom w:percent="100"/>
  <w:proofState w:spelling="clean" w:grammar="clean"/>
  <w:attachedTemplate r:id="rId1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326A"/>
    <w:rsid w:val="00091E3D"/>
    <w:rsid w:val="00194DF6"/>
    <w:rsid w:val="00341FD2"/>
    <w:rsid w:val="0038074E"/>
    <w:rsid w:val="004E1AED"/>
    <w:rsid w:val="005C12A5"/>
    <w:rsid w:val="00A1310C"/>
    <w:rsid w:val="00B8326A"/>
    <w:rsid w:val="00D34D9F"/>
    <w:rsid w:val="00D47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99E192A-F568-4E3B-9642-9654C3045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  <w:style w:type="paragraph" w:styleId="NormalWeb">
    <w:name w:val="Normal (Web)"/>
    <w:basedOn w:val="Normal"/>
    <w:uiPriority w:val="99"/>
    <w:unhideWhenUsed/>
    <w:rsid w:val="003807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7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0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4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3AE4ADC-D632-40A7-A0C1-0481BB069C4F}">
  <ds:schemaRefs>
    <ds:schemaRef ds:uri="http://purl.org/dc/elements/1.1/"/>
    <ds:schemaRef ds:uri="http://schemas.microsoft.com/office/2006/metadata/properties"/>
    <ds:schemaRef ds:uri="4873beb7-5857-4685-be1f-d57550cc96cc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A7191F4-5413-4112-BAF1-DB8EED6E4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0</TotalTime>
  <Pages>1</Pages>
  <Words>78</Words>
  <Characters>451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Jones,Sarah swp5354</cp:lastModifiedBy>
  <cp:revision>2</cp:revision>
  <dcterms:created xsi:type="dcterms:W3CDTF">2019-02-27T12:54:00Z</dcterms:created>
  <dcterms:modified xsi:type="dcterms:W3CDTF">2019-02-27T12:54:00Z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  <property fmtid="{D5CDD505-2E9C-101B-9397-08002B2CF9AE}" pid="11" name="TitusGUID">
    <vt:lpwstr>6c03bab5-7096-40db-8c59-64026f4e0e2e</vt:lpwstr>
  </property>
  <property fmtid="{D5CDD505-2E9C-101B-9397-08002B2CF9AE}" pid="12" name="Classification">
    <vt:lpwstr>OFFICIAL</vt:lpwstr>
  </property>
  <property fmtid="{D5CDD505-2E9C-101B-9397-08002B2CF9AE}" pid="13" name="Visibility">
    <vt:lpwstr>NOT VISIBLE</vt:lpwstr>
  </property>
</Properties>
</file>