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F292525" wp14:paraId="2C078E63" wp14:textId="24265739">
      <w:pPr>
        <w:pStyle w:val="ListParagraph"/>
        <w:numPr>
          <w:ilvl w:val="0"/>
          <w:numId w:val="1"/>
        </w:numPr>
        <w:rPr>
          <w:u w:val="single"/>
        </w:rPr>
      </w:pPr>
      <w:r w:rsidRPr="3F292525" w:rsidR="451CFE6D">
        <w:rPr>
          <w:u w:val="single"/>
        </w:rPr>
        <w:t>The benefits of hosting the commonwealth games in Birmingham 2022 justified the money invested to deliver th</w:t>
      </w:r>
      <w:r w:rsidRPr="3F292525" w:rsidR="18CB7C16">
        <w:rPr>
          <w:u w:val="single"/>
        </w:rPr>
        <w:t>e event.</w:t>
      </w:r>
    </w:p>
    <w:p w:rsidR="3F292525" w:rsidP="3F292525" w:rsidRDefault="3F292525" w14:paraId="64583322" w14:textId="6E45CBDE">
      <w:pPr>
        <w:pStyle w:val="Normal"/>
        <w:rPr>
          <w:u w:val="single"/>
        </w:rPr>
      </w:pPr>
    </w:p>
    <w:p w:rsidR="18CB7C16" w:rsidP="3F292525" w:rsidRDefault="18CB7C16" w14:paraId="0E2371BD" w14:textId="33B9B33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="18CB7C16">
        <w:rPr>
          <w:u w:val="none"/>
        </w:rPr>
        <w:t>Hosting the commonwealth games in Birmingham 2022</w:t>
      </w:r>
      <w:r w:rsidR="0C1E94E3">
        <w:rPr>
          <w:u w:val="none"/>
        </w:rPr>
        <w:t xml:space="preserve"> </w:t>
      </w:r>
      <w:r w:rsidR="18CB7C16">
        <w:rPr>
          <w:u w:val="none"/>
        </w:rPr>
        <w:t xml:space="preserve">brings </w:t>
      </w:r>
      <w:r w:rsidR="18CB7C16">
        <w:rPr>
          <w:u w:val="none"/>
        </w:rPr>
        <w:t>numerous</w:t>
      </w:r>
      <w:r w:rsidR="18CB7C16">
        <w:rPr>
          <w:u w:val="none"/>
        </w:rPr>
        <w:t xml:space="preserve"> benefits </w:t>
      </w:r>
      <w:r w:rsidR="05174B3B">
        <w:rPr>
          <w:u w:val="none"/>
        </w:rPr>
        <w:t xml:space="preserve">that justify hosting the event. </w:t>
      </w:r>
      <w:r w:rsidR="3734F232">
        <w:rPr>
          <w:u w:val="none"/>
        </w:rPr>
        <w:t>The games were given a significant budget of £</w:t>
      </w:r>
      <w:r w:rsidR="3734F232">
        <w:rPr>
          <w:u w:val="none"/>
        </w:rPr>
        <w:t xml:space="preserve">778 million to run </w:t>
      </w:r>
      <w:r w:rsidR="1CEDFB2F">
        <w:rPr>
          <w:u w:val="none"/>
        </w:rPr>
        <w:t xml:space="preserve">the event. </w:t>
      </w:r>
      <w:r w:rsidRPr="79B6C7A4" w:rsidR="4382FE5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(gov.uk, </w:t>
      </w:r>
      <w:r w:rsidRPr="79B6C7A4" w:rsidR="4382FE5C">
        <w:rPr>
          <w:rFonts w:ascii="Calibri" w:hAnsi="Calibri" w:eastAsia="Calibri" w:cs="Calibri"/>
          <w:noProof w:val="0"/>
          <w:sz w:val="22"/>
          <w:szCs w:val="22"/>
          <w:lang w:val="en-US"/>
        </w:rPr>
        <w:t>nd</w:t>
      </w:r>
      <w:r w:rsidRPr="79B6C7A4" w:rsidR="4382FE5C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79B6C7A4" w:rsidR="2EE763F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79B6C7A4" w:rsidR="2EE763F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Firstly, </w:t>
      </w:r>
      <w:r w:rsidRPr="79B6C7A4" w:rsidR="7F3AA646">
        <w:rPr>
          <w:rFonts w:ascii="Calibri" w:hAnsi="Calibri" w:eastAsia="Calibri" w:cs="Calibri"/>
          <w:noProof w:val="0"/>
          <w:sz w:val="22"/>
          <w:szCs w:val="22"/>
          <w:lang w:val="en-US"/>
        </w:rPr>
        <w:t>it</w:t>
      </w:r>
      <w:r w:rsidRPr="79B6C7A4" w:rsidR="2EE763F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serves as a catalyst for economic development</w:t>
      </w:r>
      <w:r w:rsidRPr="79B6C7A4" w:rsidR="6725B2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stimulating local businesses and </w:t>
      </w:r>
      <w:r w:rsidRPr="79B6C7A4" w:rsidR="78D40FE2">
        <w:rPr>
          <w:rFonts w:ascii="Calibri" w:hAnsi="Calibri" w:eastAsia="Calibri" w:cs="Calibri"/>
          <w:noProof w:val="0"/>
          <w:sz w:val="22"/>
          <w:szCs w:val="22"/>
          <w:lang w:val="en-US"/>
        </w:rPr>
        <w:t>creating job</w:t>
      </w:r>
      <w:r w:rsidRPr="79B6C7A4" w:rsidR="6725B2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opportunities.</w:t>
      </w:r>
      <w:r w:rsidRPr="79B6C7A4" w:rsidR="6725B2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i</w:t>
      </w:r>
      <w:r w:rsidRPr="79B6C7A4" w:rsidR="4CDEBBBB">
        <w:rPr>
          <w:rFonts w:ascii="Calibri" w:hAnsi="Calibri" w:eastAsia="Calibri" w:cs="Calibri"/>
          <w:noProof w:val="0"/>
          <w:sz w:val="22"/>
          <w:szCs w:val="22"/>
          <w:lang w:val="en-US"/>
        </w:rPr>
        <w:t>ncrease of visitors, athletes, and media personnel translates into increased tourism, boosting the hos</w:t>
      </w:r>
      <w:r w:rsidRPr="79B6C7A4" w:rsidR="08F92D54">
        <w:rPr>
          <w:rFonts w:ascii="Calibri" w:hAnsi="Calibri" w:eastAsia="Calibri" w:cs="Calibri"/>
          <w:noProof w:val="0"/>
          <w:sz w:val="22"/>
          <w:szCs w:val="22"/>
          <w:lang w:val="en-US"/>
        </w:rPr>
        <w:t>pitality service sectors.</w:t>
      </w:r>
      <w:r w:rsidRPr="79B6C7A4" w:rsidR="246D8FE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But was the event a success?</w:t>
      </w:r>
    </w:p>
    <w:p w:rsidR="51E37616" w:rsidP="3F292525" w:rsidRDefault="51E37616" w14:paraId="6ACA5C0A" w14:textId="4F9ED14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9B6C7A4" w:rsidR="51E3761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The construction and upgrade of infrastructure for the </w:t>
      </w:r>
      <w:r w:rsidRPr="79B6C7A4" w:rsidR="1C2F593C">
        <w:rPr>
          <w:rFonts w:ascii="Calibri" w:hAnsi="Calibri" w:eastAsia="Calibri" w:cs="Calibri"/>
          <w:noProof w:val="0"/>
          <w:sz w:val="22"/>
          <w:szCs w:val="22"/>
          <w:lang w:val="en-US"/>
        </w:rPr>
        <w:t>C</w:t>
      </w:r>
      <w:r w:rsidRPr="79B6C7A4" w:rsidR="51E3761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ommonwealth games also </w:t>
      </w:r>
      <w:r w:rsidRPr="79B6C7A4" w:rsidR="2066A57E">
        <w:rPr>
          <w:rFonts w:ascii="Calibri" w:hAnsi="Calibri" w:eastAsia="Calibri" w:cs="Calibri"/>
          <w:noProof w:val="0"/>
          <w:sz w:val="22"/>
          <w:szCs w:val="22"/>
          <w:lang w:val="en-US"/>
        </w:rPr>
        <w:t>contributed</w:t>
      </w:r>
      <w:r w:rsidRPr="79B6C7A4" w:rsidR="51E3761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to long-term development</w:t>
      </w:r>
      <w:r w:rsidRPr="79B6C7A4" w:rsidR="586C640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 sixteen venues being used to host the event. </w:t>
      </w:r>
      <w:r w:rsidRPr="79B6C7A4" w:rsidR="67254414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79B6C7A4" w:rsidR="6725441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Home of the Birmingham 2022 </w:t>
      </w:r>
      <w:r w:rsidRPr="79B6C7A4" w:rsidR="6F38D12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</w:t>
      </w:r>
      <w:r w:rsidRPr="79B6C7A4" w:rsidR="6725441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ommonwealth games, </w:t>
      </w:r>
      <w:r w:rsidRPr="79B6C7A4" w:rsidR="67254414">
        <w:rPr>
          <w:rFonts w:ascii="Calibri" w:hAnsi="Calibri" w:eastAsia="Calibri" w:cs="Calibri"/>
          <w:noProof w:val="0"/>
          <w:sz w:val="22"/>
          <w:szCs w:val="22"/>
          <w:lang w:val="en-US"/>
        </w:rPr>
        <w:t>nd</w:t>
      </w:r>
      <w:r w:rsidRPr="79B6C7A4" w:rsidR="67254414">
        <w:rPr>
          <w:rFonts w:ascii="Calibri" w:hAnsi="Calibri" w:eastAsia="Calibri" w:cs="Calibri"/>
          <w:noProof w:val="0"/>
          <w:sz w:val="22"/>
          <w:szCs w:val="22"/>
          <w:lang w:val="en-US"/>
        </w:rPr>
        <w:t>)</w:t>
      </w:r>
      <w:r w:rsidRPr="79B6C7A4" w:rsidR="56E9D6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The city gained </w:t>
      </w:r>
      <w:r w:rsidRPr="79B6C7A4" w:rsidR="56E9D62A">
        <w:rPr>
          <w:rFonts w:ascii="Calibri" w:hAnsi="Calibri" w:eastAsia="Calibri" w:cs="Calibri"/>
          <w:noProof w:val="0"/>
          <w:sz w:val="22"/>
          <w:szCs w:val="22"/>
          <w:lang w:val="en-US"/>
        </w:rPr>
        <w:t>state of the art</w:t>
      </w:r>
      <w:r w:rsidRPr="79B6C7A4" w:rsidR="56E9D62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facilities, improved transportation networks, and enhanced public space</w:t>
      </w:r>
      <w:r w:rsidRPr="79B6C7A4" w:rsidR="231612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This significant investment created </w:t>
      </w:r>
      <w:r w:rsidRPr="79B6C7A4" w:rsidR="23161283">
        <w:rPr>
          <w:rFonts w:ascii="Calibri" w:hAnsi="Calibri" w:eastAsia="Calibri" w:cs="Calibri"/>
          <w:noProof w:val="0"/>
          <w:sz w:val="22"/>
          <w:szCs w:val="22"/>
          <w:lang w:val="en-US"/>
        </w:rPr>
        <w:t>legacy,and</w:t>
      </w:r>
      <w:r w:rsidRPr="79B6C7A4" w:rsidR="2316128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 more sustai</w:t>
      </w:r>
      <w:r w:rsidRPr="79B6C7A4" w:rsidR="761F8A75">
        <w:rPr>
          <w:rFonts w:ascii="Calibri" w:hAnsi="Calibri" w:eastAsia="Calibri" w:cs="Calibri"/>
          <w:noProof w:val="0"/>
          <w:sz w:val="22"/>
          <w:szCs w:val="22"/>
          <w:lang w:val="en-US"/>
        </w:rPr>
        <w:t>nable and competitive environment for the city’s future growth.</w:t>
      </w:r>
    </w:p>
    <w:p w:rsidR="56E5FBB5" w:rsidP="3F292525" w:rsidRDefault="56E5FBB5" w14:paraId="593B8277" w14:textId="72DB071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F292525" w:rsidR="56E5FBB5">
        <w:rPr>
          <w:rFonts w:ascii="Calibri" w:hAnsi="Calibri" w:eastAsia="Calibri" w:cs="Calibri"/>
          <w:noProof w:val="0"/>
          <w:sz w:val="22"/>
          <w:szCs w:val="22"/>
          <w:lang w:val="en-US"/>
        </w:rPr>
        <w:t>The games had a</w:t>
      </w:r>
      <w:r w:rsidRPr="3F292525" w:rsidR="0F244A83">
        <w:rPr>
          <w:rFonts w:ascii="Calibri" w:hAnsi="Calibri" w:eastAsia="Calibri" w:cs="Calibri"/>
          <w:noProof w:val="0"/>
          <w:sz w:val="22"/>
          <w:szCs w:val="22"/>
          <w:lang w:val="en-US"/>
        </w:rPr>
        <w:t>n incredible impact on participation an increase within various sports, The upgraded facilities</w:t>
      </w:r>
      <w:r w:rsidRPr="3F292525" w:rsidR="542FC61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encouraging grassroots sports engagement helping nurture future champions</w:t>
      </w:r>
      <w:r w:rsidRPr="3F292525" w:rsidR="334A219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and being the largest </w:t>
      </w:r>
      <w:r w:rsidRPr="3F292525" w:rsidR="3712FD24">
        <w:rPr>
          <w:rFonts w:ascii="Calibri" w:hAnsi="Calibri" w:eastAsia="Calibri" w:cs="Calibri"/>
          <w:noProof w:val="0"/>
          <w:sz w:val="22"/>
          <w:szCs w:val="22"/>
          <w:lang w:val="en-US"/>
        </w:rPr>
        <w:t>C</w:t>
      </w:r>
      <w:r w:rsidRPr="3F292525" w:rsidR="334A219A">
        <w:rPr>
          <w:rFonts w:ascii="Calibri" w:hAnsi="Calibri" w:eastAsia="Calibri" w:cs="Calibri"/>
          <w:noProof w:val="0"/>
          <w:sz w:val="22"/>
          <w:szCs w:val="22"/>
          <w:lang w:val="en-US"/>
        </w:rPr>
        <w:t>ommonwealth games in history, with over 6,000 competitors.</w:t>
      </w:r>
      <w:r w:rsidRPr="3F292525" w:rsidR="5D8A740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</w:t>
      </w:r>
      <w:r w:rsidRPr="3F292525" w:rsidR="5D8A740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Assessing the trade gains from the 2022 Birmingham Commonwealth Games,</w:t>
      </w:r>
      <w:r w:rsidRPr="3F292525" w:rsidR="5D8A740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3F292525" w:rsidR="5D8A740A">
        <w:rPr>
          <w:rFonts w:ascii="Calibri" w:hAnsi="Calibri" w:eastAsia="Calibri" w:cs="Calibri"/>
          <w:noProof w:val="0"/>
          <w:sz w:val="22"/>
          <w:szCs w:val="22"/>
          <w:lang w:val="en-US"/>
        </w:rPr>
        <w:t>nd</w:t>
      </w:r>
      <w:r w:rsidRPr="3F292525" w:rsidR="5D8A740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). </w:t>
      </w:r>
    </w:p>
    <w:p w:rsidR="244AF157" w:rsidP="3F292525" w:rsidRDefault="244AF157" w14:paraId="02E3441F" w14:textId="7548304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F292525" w:rsidR="244AF15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Additionally, the </w:t>
      </w:r>
      <w:r w:rsidRPr="3F292525" w:rsidR="53206ED3">
        <w:rPr>
          <w:rFonts w:ascii="Calibri" w:hAnsi="Calibri" w:eastAsia="Calibri" w:cs="Calibri"/>
          <w:noProof w:val="0"/>
          <w:sz w:val="22"/>
          <w:szCs w:val="22"/>
          <w:lang w:val="en-US"/>
        </w:rPr>
        <w:t>C</w:t>
      </w:r>
      <w:r w:rsidRPr="3F292525" w:rsidR="244AF15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ommonwealth </w:t>
      </w:r>
      <w:r w:rsidRPr="3F292525" w:rsidR="24004665">
        <w:rPr>
          <w:rFonts w:ascii="Calibri" w:hAnsi="Calibri" w:eastAsia="Calibri" w:cs="Calibri"/>
          <w:noProof w:val="0"/>
          <w:sz w:val="22"/>
          <w:szCs w:val="22"/>
          <w:lang w:val="en-US"/>
        </w:rPr>
        <w:t>games offer an oppportunity for social and cultural exchange</w:t>
      </w:r>
      <w:r w:rsidRPr="3F292525" w:rsidR="2DDDB6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bringing </w:t>
      </w:r>
      <w:r w:rsidRPr="3F292525" w:rsidR="4BD50E2A">
        <w:rPr>
          <w:rFonts w:ascii="Calibri" w:hAnsi="Calibri" w:eastAsia="Calibri" w:cs="Calibri"/>
          <w:noProof w:val="0"/>
          <w:sz w:val="22"/>
          <w:szCs w:val="22"/>
          <w:lang w:val="en-US"/>
        </w:rPr>
        <w:t>together people</w:t>
      </w:r>
      <w:r w:rsidRPr="3F292525" w:rsidR="2DDDB6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from diverse backgrounds, </w:t>
      </w:r>
      <w:r w:rsidRPr="3F292525" w:rsidR="0D3028F9">
        <w:rPr>
          <w:rFonts w:ascii="Calibri" w:hAnsi="Calibri" w:eastAsia="Calibri" w:cs="Calibri"/>
          <w:noProof w:val="0"/>
          <w:sz w:val="22"/>
          <w:szCs w:val="22"/>
          <w:lang w:val="en-US"/>
        </w:rPr>
        <w:t>this foster</w:t>
      </w:r>
      <w:r w:rsidRPr="3F292525" w:rsidR="2DDDB66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understanding and tolerance</w:t>
      </w:r>
      <w:r w:rsidRPr="3F292525" w:rsidR="6B88E94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cooperation on a global scale. This event becomes a </w:t>
      </w:r>
      <w:r w:rsidRPr="3F292525" w:rsidR="77CA625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celebration of inclusivity, leaving a lasting impact on the city of Birmingham, and promoting unity among its residents. </w:t>
      </w:r>
    </w:p>
    <w:p w:rsidR="6365CF90" w:rsidP="79B6C7A4" w:rsidRDefault="6365CF90" w14:paraId="0EB87C66" w14:textId="12072E1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9B6C7A4" w:rsidR="6365CF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Finally, The Commonwealth games has positively </w:t>
      </w:r>
      <w:r w:rsidRPr="79B6C7A4" w:rsidR="6365CF90">
        <w:rPr>
          <w:rFonts w:ascii="Calibri" w:hAnsi="Calibri" w:eastAsia="Calibri" w:cs="Calibri"/>
          <w:noProof w:val="0"/>
          <w:sz w:val="22"/>
          <w:szCs w:val="22"/>
          <w:lang w:val="en-US"/>
        </w:rPr>
        <w:t>benefited</w:t>
      </w:r>
      <w:r w:rsidRPr="79B6C7A4" w:rsidR="6365CF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the city of </w:t>
      </w:r>
      <w:r w:rsidRPr="79B6C7A4" w:rsidR="491ED88D">
        <w:rPr>
          <w:rFonts w:ascii="Calibri" w:hAnsi="Calibri" w:eastAsia="Calibri" w:cs="Calibri"/>
          <w:noProof w:val="0"/>
          <w:sz w:val="22"/>
          <w:szCs w:val="22"/>
          <w:lang w:val="en-US"/>
        </w:rPr>
        <w:t>Birmingham</w:t>
      </w:r>
      <w:r w:rsidRPr="79B6C7A4" w:rsidR="6365CF9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</w:t>
      </w:r>
      <w:r w:rsidRPr="79B6C7A4" w:rsidR="7A9A2F1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79B6C7A4" w:rsidR="75142CB4">
        <w:rPr>
          <w:rFonts w:ascii="Calibri" w:hAnsi="Calibri" w:eastAsia="Calibri" w:cs="Calibri"/>
          <w:noProof w:val="0"/>
          <w:sz w:val="22"/>
          <w:szCs w:val="22"/>
          <w:lang w:val="en-US"/>
        </w:rPr>
        <w:t>its</w:t>
      </w:r>
      <w:r w:rsidRPr="79B6C7A4" w:rsidR="7A9A2F1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79B6C7A4" w:rsidR="7F0E7C54">
        <w:rPr>
          <w:rFonts w:ascii="Calibri" w:hAnsi="Calibri" w:eastAsia="Calibri" w:cs="Calibri"/>
          <w:noProof w:val="0"/>
          <w:sz w:val="22"/>
          <w:szCs w:val="22"/>
          <w:lang w:val="en-US"/>
        </w:rPr>
        <w:t>investment</w:t>
      </w:r>
      <w:r w:rsidRPr="79B6C7A4" w:rsidR="1A3B2A8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79B6C7A4" w:rsidR="1858472C">
        <w:rPr>
          <w:rFonts w:ascii="Calibri" w:hAnsi="Calibri" w:eastAsia="Calibri" w:cs="Calibri"/>
          <w:noProof w:val="0"/>
          <w:sz w:val="22"/>
          <w:szCs w:val="22"/>
          <w:lang w:val="en-US"/>
        </w:rPr>
        <w:t>in</w:t>
      </w:r>
      <w:r w:rsidRPr="79B6C7A4" w:rsidR="5C39AC7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79B6C7A4" w:rsidR="1A3B2A8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hosting the Commonwealth games. </w:t>
      </w:r>
      <w:r w:rsidRPr="79B6C7A4" w:rsidR="6E5C7EE5">
        <w:rPr>
          <w:rFonts w:ascii="Calibri" w:hAnsi="Calibri" w:eastAsia="Calibri" w:cs="Calibri"/>
          <w:noProof w:val="0"/>
          <w:sz w:val="22"/>
          <w:szCs w:val="22"/>
          <w:lang w:val="en-US"/>
        </w:rPr>
        <w:t>Firstly, the Games were the first carbon neutral games</w:t>
      </w:r>
      <w:r w:rsidRPr="79B6C7A4" w:rsidR="6716305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 a </w:t>
      </w:r>
      <w:r w:rsidRPr="79B6C7A4" w:rsidR="19B5C24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significant rise in economic success, by boosting the West midlands economy by more than </w:t>
      </w:r>
      <w:r w:rsidRPr="79B6C7A4" w:rsidR="63D685FF">
        <w:rPr>
          <w:rFonts w:ascii="Calibri" w:hAnsi="Calibri" w:eastAsia="Calibri" w:cs="Calibri"/>
          <w:noProof w:val="0"/>
          <w:sz w:val="22"/>
          <w:szCs w:val="22"/>
          <w:lang w:val="en-US"/>
        </w:rPr>
        <w:t>£</w:t>
      </w:r>
      <w:r w:rsidRPr="79B6C7A4" w:rsidR="19B5C240">
        <w:rPr>
          <w:rFonts w:ascii="Calibri" w:hAnsi="Calibri" w:eastAsia="Calibri" w:cs="Calibri"/>
          <w:noProof w:val="0"/>
          <w:sz w:val="22"/>
          <w:szCs w:val="22"/>
          <w:lang w:val="en-US"/>
        </w:rPr>
        <w:t>4</w:t>
      </w:r>
      <w:r w:rsidRPr="79B6C7A4" w:rsidR="73E6FE43">
        <w:rPr>
          <w:rFonts w:ascii="Calibri" w:hAnsi="Calibri" w:eastAsia="Calibri" w:cs="Calibri"/>
          <w:noProof w:val="0"/>
          <w:sz w:val="22"/>
          <w:szCs w:val="22"/>
          <w:lang w:val="en-US"/>
        </w:rPr>
        <w:t>00</w:t>
      </w:r>
      <w:r w:rsidRPr="79B6C7A4" w:rsidR="48AC4C7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million and creating 9,000 new jobs. </w:t>
      </w:r>
      <w:r w:rsidRPr="79B6C7A4" w:rsidR="42F05416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79B6C7A4" w:rsidR="42F0541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Assessing the trade gains from the 2022 Birmingham Commonwealth Games, </w:t>
      </w:r>
      <w:r w:rsidRPr="79B6C7A4" w:rsidR="42F0541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nd</w:t>
      </w:r>
      <w:r w:rsidRPr="79B6C7A4" w:rsidR="42F0541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). </w:t>
      </w:r>
      <w:r w:rsidRPr="79B6C7A4" w:rsidR="48AC4C76">
        <w:rPr>
          <w:rFonts w:ascii="Calibri" w:hAnsi="Calibri" w:eastAsia="Calibri" w:cs="Calibri"/>
          <w:noProof w:val="0"/>
          <w:sz w:val="22"/>
          <w:szCs w:val="22"/>
          <w:lang w:val="en-US"/>
        </w:rPr>
        <w:t>With</w:t>
      </w:r>
      <w:r w:rsidRPr="79B6C7A4" w:rsidR="3BC98FB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79B6C7A4" w:rsidR="76680F73">
        <w:rPr>
          <w:rFonts w:ascii="Calibri" w:hAnsi="Calibri" w:eastAsia="Calibri" w:cs="Calibri"/>
          <w:noProof w:val="0"/>
          <w:sz w:val="22"/>
          <w:szCs w:val="22"/>
          <w:lang w:val="en-US"/>
        </w:rPr>
        <w:t>Britain</w:t>
      </w:r>
      <w:r w:rsidRPr="79B6C7A4" w:rsidR="3BC98FB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being </w:t>
      </w:r>
      <w:r w:rsidRPr="79B6C7A4" w:rsidR="26CD3BE2">
        <w:rPr>
          <w:rFonts w:ascii="Calibri" w:hAnsi="Calibri" w:eastAsia="Calibri" w:cs="Calibri"/>
          <w:noProof w:val="0"/>
          <w:sz w:val="22"/>
          <w:szCs w:val="22"/>
          <w:lang w:val="en-US"/>
        </w:rPr>
        <w:t>under</w:t>
      </w:r>
      <w:r w:rsidRPr="79B6C7A4" w:rsidR="3BC98FB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79B6C7A4" w:rsidR="13AD56D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economic pressure for families. </w:t>
      </w:r>
      <w:bookmarkStart w:name="_Int_gRNVAl0Y" w:id="797953220"/>
      <w:r w:rsidRPr="79B6C7A4" w:rsidR="39F147DF">
        <w:rPr>
          <w:rFonts w:ascii="Calibri" w:hAnsi="Calibri" w:eastAsia="Calibri" w:cs="Calibri"/>
          <w:noProof w:val="0"/>
          <w:sz w:val="22"/>
          <w:szCs w:val="22"/>
          <w:lang w:val="en-US"/>
        </w:rPr>
        <w:t>This</w:t>
      </w:r>
      <w:bookmarkEnd w:id="797953220"/>
      <w:r w:rsidRPr="79B6C7A4" w:rsidR="13AD56D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commonwealth games had a </w:t>
      </w:r>
      <w:r w:rsidRPr="79B6C7A4" w:rsidR="675BD484">
        <w:rPr>
          <w:rFonts w:ascii="Calibri" w:hAnsi="Calibri" w:eastAsia="Calibri" w:cs="Calibri"/>
          <w:noProof w:val="0"/>
          <w:sz w:val="22"/>
          <w:szCs w:val="22"/>
          <w:lang w:val="en-US"/>
        </w:rPr>
        <w:t>tremendous</w:t>
      </w:r>
      <w:r w:rsidRPr="79B6C7A4" w:rsidR="13AD56D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impact</w:t>
      </w:r>
      <w:r w:rsidRPr="79B6C7A4" w:rsidR="411432E5">
        <w:rPr>
          <w:rFonts w:ascii="Calibri" w:hAnsi="Calibri" w:eastAsia="Calibri" w:cs="Calibri"/>
          <w:noProof w:val="0"/>
          <w:sz w:val="22"/>
          <w:szCs w:val="22"/>
          <w:lang w:val="en-US"/>
        </w:rPr>
        <w:t>. P</w:t>
      </w:r>
      <w:r w:rsidRPr="79B6C7A4" w:rsidR="13AD56DC">
        <w:rPr>
          <w:rFonts w:ascii="Calibri" w:hAnsi="Calibri" w:eastAsia="Calibri" w:cs="Calibri"/>
          <w:noProof w:val="0"/>
          <w:sz w:val="22"/>
          <w:szCs w:val="22"/>
          <w:lang w:val="en-US"/>
        </w:rPr>
        <w:t>ositively</w:t>
      </w:r>
      <w:r w:rsidRPr="79B6C7A4" w:rsidR="55D5663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bookmarkStart w:name="_Int_I5E8E5Cn" w:id="1962058307"/>
      <w:r w:rsidRPr="79B6C7A4" w:rsidR="13AD56DC">
        <w:rPr>
          <w:rFonts w:ascii="Calibri" w:hAnsi="Calibri" w:eastAsia="Calibri" w:cs="Calibri"/>
          <w:noProof w:val="0"/>
          <w:sz w:val="22"/>
          <w:szCs w:val="22"/>
          <w:lang w:val="en-US"/>
        </w:rPr>
        <w:t>on</w:t>
      </w:r>
      <w:bookmarkEnd w:id="1962058307"/>
      <w:r w:rsidRPr="79B6C7A4" w:rsidR="13AD56D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Britai</w:t>
      </w:r>
      <w:r w:rsidRPr="79B6C7A4" w:rsidR="743F5AD9">
        <w:rPr>
          <w:rFonts w:ascii="Calibri" w:hAnsi="Calibri" w:eastAsia="Calibri" w:cs="Calibri"/>
          <w:noProof w:val="0"/>
          <w:sz w:val="22"/>
          <w:szCs w:val="22"/>
          <w:lang w:val="en-US"/>
        </w:rPr>
        <w:t>n</w:t>
      </w:r>
      <w:r w:rsidRPr="79B6C7A4" w:rsidR="3159C8D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with a £</w:t>
      </w:r>
      <w:bookmarkStart w:name="_Int_KA0kGOeH" w:id="1919244421"/>
      <w:r w:rsidRPr="79B6C7A4" w:rsidR="3159C8D6">
        <w:rPr>
          <w:rFonts w:ascii="Calibri" w:hAnsi="Calibri" w:eastAsia="Calibri" w:cs="Calibri"/>
          <w:noProof w:val="0"/>
          <w:sz w:val="22"/>
          <w:szCs w:val="22"/>
          <w:lang w:val="en-US"/>
        </w:rPr>
        <w:t>100 million pound</w:t>
      </w:r>
      <w:bookmarkEnd w:id="1919244421"/>
      <w:r w:rsidRPr="79B6C7A4" w:rsidR="3159C8D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profit from the games, and equally important a significant increase </w:t>
      </w:r>
      <w:r w:rsidRPr="79B6C7A4" w:rsidR="10AC3B6F">
        <w:rPr>
          <w:rFonts w:ascii="Calibri" w:hAnsi="Calibri" w:eastAsia="Calibri" w:cs="Calibri"/>
          <w:noProof w:val="0"/>
          <w:sz w:val="22"/>
          <w:szCs w:val="22"/>
          <w:lang w:val="en-US"/>
        </w:rPr>
        <w:t>in participation in sport. (</w:t>
      </w:r>
      <w:r w:rsidRPr="79B6C7A4" w:rsidR="10AC3B6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'Birmingham could pull it off': City considers hosting Commonwealth Games Again</w:t>
      </w:r>
      <w:r w:rsidRPr="79B6C7A4" w:rsidR="10AC3B6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2023)</w:t>
      </w:r>
    </w:p>
    <w:p w:rsidR="79B6C7A4" w:rsidP="79B6C7A4" w:rsidRDefault="79B6C7A4" w14:paraId="2AF58A86" w14:textId="0DB8429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485F77B" w:rsidP="79B6C7A4" w:rsidRDefault="3485F77B" w14:paraId="341B03A8" w14:textId="3F0D4B8D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  <w:r w:rsidRPr="79B6C7A4" w:rsidR="3485F77B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>Reference list</w:t>
      </w:r>
    </w:p>
    <w:p w:rsidR="3485F77B" w:rsidP="79B6C7A4" w:rsidRDefault="3485F77B" w14:paraId="776860BF" w14:textId="667C3429">
      <w:pPr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9B6C7A4" w:rsidR="3485F7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Birmingham 2022 contributes £870 million to UK economy</w:t>
      </w:r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(no date) </w:t>
      </w:r>
      <w:r w:rsidRPr="79B6C7A4" w:rsidR="3485F7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GOV.UK</w:t>
      </w:r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:~:text=The%20Games%20was%20delivered%20within,the%20legacy%20of%20the%20Games" r:id="R843a6cd0405f4c61">
        <w:r w:rsidRPr="79B6C7A4" w:rsidR="3485F7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https://www.gov.uk/government/news/birmingham-2022-contributes-870-million-to-uk-economy#:~:text=The%20Games%20was%20delivered%20within,the%20legacy%20of%20the%20Games</w:t>
        </w:r>
      </w:hyperlink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(Accessed: 19 January 2024).</w:t>
      </w:r>
    </w:p>
    <w:p w:rsidR="3485F77B" w:rsidP="79B6C7A4" w:rsidRDefault="3485F77B" w14:paraId="5C492E18" w14:textId="1A277E86">
      <w:pPr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9B6C7A4" w:rsidR="3485F7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Home of the Birmingham 2022 commonwealth games</w:t>
      </w:r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(no date) </w:t>
      </w:r>
      <w:r w:rsidRPr="79B6C7A4" w:rsidR="3485F7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Commonwealth Games - Birmingham 2022</w:t>
      </w:r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9f95b1c63ac54cb0">
        <w:r w:rsidRPr="79B6C7A4" w:rsidR="3485F7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https://www.birmingham2022.com/venues</w:t>
        </w:r>
      </w:hyperlink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19 January 2024).</w:t>
      </w:r>
    </w:p>
    <w:p w:rsidR="3485F77B" w:rsidP="79B6C7A4" w:rsidRDefault="3485F77B" w14:paraId="404916C1" w14:textId="1B3B9A67">
      <w:pPr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9B6C7A4" w:rsidR="3485F7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Assessing the trade gains from the 2022 Birmingham Commonwealth Games</w:t>
      </w:r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(no date) </w:t>
      </w:r>
      <w:r w:rsidRPr="79B6C7A4" w:rsidR="3485F7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Commonwealth</w:t>
      </w:r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:~:text=Together%20we%20achieved%20something%20very,economic%20pressure%20for%20British%20families.%E2%80%9D" r:id="R1c40ec2f738147b8">
        <w:r w:rsidRPr="79B6C7A4" w:rsidR="3485F7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https://thecommonwealth.org/news/assessing-trade-gains-2022-birmingham-commonwealth-games#:~:text=Together%20we%20achieved%20something%20very,economic%20pressure%20for%20British%20families.%E2%80%9D</w:t>
        </w:r>
      </w:hyperlink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19 January 2024).</w:t>
      </w:r>
    </w:p>
    <w:p w:rsidR="3485F77B" w:rsidP="79B6C7A4" w:rsidRDefault="3485F77B" w14:paraId="43078CD2" w14:textId="4E54ADC0">
      <w:pPr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9B6C7A4" w:rsidR="3485F7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Assessing the trade gains from the 2022 Birmingham Commonwealth Games</w:t>
      </w:r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(no date a) </w:t>
      </w:r>
      <w:r w:rsidRPr="79B6C7A4" w:rsidR="3485F7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Commonwealth</w:t>
      </w:r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:~:text=Together%20we%20achieved%20something%20very,economic%20pressure%20for%20British%20families" r:id="R08a75b2e75b641be">
        <w:r w:rsidRPr="79B6C7A4" w:rsidR="3485F7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https://thecommonwealth.org/news/assessing-trade-gains-2022-birmingham-commonwealth-games#:~:text=Together%20we%20achieved%20something%20very,economic%20pressure%20for%20British%20families</w:t>
        </w:r>
      </w:hyperlink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(Accessed: 19 January 2024).</w:t>
      </w:r>
    </w:p>
    <w:p w:rsidR="3485F77B" w:rsidP="79B6C7A4" w:rsidRDefault="3485F77B" w14:paraId="47105760" w14:textId="571FB02D">
      <w:pPr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9B6C7A4" w:rsidR="3485F7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‘Birmingham could pull it off’: City considers hosting Commonwealth Games Again</w:t>
      </w:r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(2023) </w:t>
      </w:r>
      <w:r w:rsidRPr="79B6C7A4" w:rsidR="3485F7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Guardian</w:t>
      </w:r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:~:text=Lyons%20said%20research%20suggested%20the,%C2%A3778m%20to%20pull%20off" r:id="R2ef7ef610d7b4113">
        <w:r w:rsidRPr="79B6C7A4" w:rsidR="3485F7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https://www.theguardian.com/uk-news/2023/jul/27/birmingham-could-pull-it-off-city-considers-hosting-commonwealth-games-again#:~:text=Lyons%20said%20research%20suggested%20the,%C2%A3778m%20to%20pull%20off</w:t>
        </w:r>
      </w:hyperlink>
      <w:r w:rsidRPr="79B6C7A4" w:rsidR="3485F7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(Accessed: 19 January 2024).</w:t>
      </w:r>
    </w:p>
    <w:p w:rsidR="79B6C7A4" w:rsidP="79B6C7A4" w:rsidRDefault="79B6C7A4" w14:paraId="390D734C" w14:textId="144AF66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9B6C7A4" w:rsidP="79B6C7A4" w:rsidRDefault="79B6C7A4" w14:paraId="71CF9F09" w14:textId="4517530A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</w:p>
    <w:p w:rsidR="3485F77B" w:rsidP="79B6C7A4" w:rsidRDefault="3485F77B" w14:paraId="6171729C" w14:textId="50DC7CD6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</w:pPr>
      <w:r w:rsidRPr="79B6C7A4" w:rsidR="3485F77B">
        <w:rPr>
          <w:rFonts w:ascii="Calibri" w:hAnsi="Calibri" w:eastAsia="Calibri" w:cs="Calibri"/>
          <w:noProof w:val="0"/>
          <w:sz w:val="22"/>
          <w:szCs w:val="22"/>
          <w:u w:val="single"/>
          <w:lang w:val="en-US"/>
        </w:rPr>
        <w:t xml:space="preserve">Part 2 </w:t>
      </w:r>
    </w:p>
    <w:p w:rsidR="79B6C7A4" w:rsidP="79B6C7A4" w:rsidRDefault="79B6C7A4" w14:paraId="3E1E2E72" w14:textId="061028D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US"/>
        </w:rPr>
      </w:pPr>
    </w:p>
    <w:p w:rsidR="4CCA1621" w:rsidP="79B6C7A4" w:rsidRDefault="4CCA1621" w14:paraId="278EFDAD" w14:textId="738CB7D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79B6C7A4" w:rsidR="4CCA162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US"/>
        </w:rPr>
        <w:t xml:space="preserve">Strengths -   </w:t>
      </w:r>
      <w:r w:rsidRPr="79B6C7A4" w:rsidR="4CCA162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Swansea </w:t>
      </w:r>
      <w:r w:rsidRPr="79B6C7A4" w:rsidR="6EC50CF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possess</w:t>
      </w:r>
      <w:r w:rsidRPr="79B6C7A4" w:rsidR="6EC50CF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many modern </w:t>
      </w:r>
      <w:r w:rsidRPr="79B6C7A4" w:rsidR="4F05907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facilities</w:t>
      </w:r>
      <w:r w:rsidRPr="79B6C7A4" w:rsidR="45FBE77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, </w:t>
      </w:r>
      <w:r w:rsidRPr="79B6C7A4" w:rsidR="5EA1007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such as</w:t>
      </w:r>
      <w:r w:rsidRPr="79B6C7A4" w:rsidR="01E5A5F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the Swansea.com stadium (The liberty Stadium)</w:t>
      </w:r>
      <w:r w:rsidRPr="79B6C7A4" w:rsidR="0B87222D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, The swansea Arena </w:t>
      </w:r>
      <w:r w:rsidRPr="79B6C7A4" w:rsidR="34BE997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and the Wales national pool, </w:t>
      </w:r>
      <w:r w:rsidRPr="79B6C7A4" w:rsidR="183765D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there</w:t>
      </w:r>
      <w:r w:rsidRPr="79B6C7A4" w:rsidR="34BE997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are also many beautiful </w:t>
      </w:r>
      <w:r w:rsidRPr="79B6C7A4" w:rsidR="45FBE77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hotels</w:t>
      </w:r>
      <w:r w:rsidRPr="79B6C7A4" w:rsidR="205A06B2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  <w:r w:rsidRPr="79B6C7A4" w:rsidR="64383716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nearby,</w:t>
      </w:r>
      <w:r w:rsidRPr="79B6C7A4" w:rsidR="45FBE77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and </w:t>
      </w:r>
      <w:r w:rsidRPr="79B6C7A4" w:rsidR="2F1F0C5E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easy access </w:t>
      </w:r>
      <w:r w:rsidRPr="79B6C7A4" w:rsidR="45FBE77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transportation systems </w:t>
      </w:r>
      <w:r w:rsidRPr="79B6C7A4" w:rsidR="45FBE771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providing a solid foundation for hosting a major sporting event.</w:t>
      </w:r>
      <w:r w:rsidRPr="79B6C7A4" w:rsidR="2DEE244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The Swansea.com stadium is the largest stadium in Swansea with </w:t>
      </w:r>
      <w:r w:rsidRPr="79B6C7A4" w:rsidR="75A19C5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a</w:t>
      </w:r>
      <w:r w:rsidRPr="79B6C7A4" w:rsidR="2DEE2447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capacity of </w:t>
      </w:r>
      <w:bookmarkStart w:name="_Int_APIG5IcO" w:id="421740926"/>
      <w:bookmarkStart w:name="_Int_T6AK9yRt" w:id="1561720129"/>
      <w:r w:rsidRPr="79B6C7A4" w:rsidR="51C7E05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21,000 people</w:t>
      </w:r>
      <w:bookmarkEnd w:id="1561720129"/>
      <w:r w:rsidRPr="79B6C7A4" w:rsidR="51C7E05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. </w:t>
      </w:r>
      <w:r w:rsidRPr="79B6C7A4" w:rsidR="2E641D4F">
        <w:rPr>
          <w:rFonts w:ascii="Calibri" w:hAnsi="Calibri" w:eastAsia="Calibri" w:cs="Calibri"/>
          <w:noProof w:val="0"/>
          <w:sz w:val="22"/>
          <w:szCs w:val="22"/>
          <w:lang w:val="en-US"/>
        </w:rPr>
        <w:t>(</w:t>
      </w:r>
      <w:r w:rsidRPr="79B6C7A4" w:rsidR="2E641D4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swansea.com stadium,</w:t>
      </w:r>
      <w:r w:rsidRPr="79B6C7A4" w:rsidR="2E641D4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79B6C7A4" w:rsidR="2E641D4F">
        <w:rPr>
          <w:rFonts w:ascii="Calibri" w:hAnsi="Calibri" w:eastAsia="Calibri" w:cs="Calibri"/>
          <w:noProof w:val="0"/>
          <w:sz w:val="22"/>
          <w:szCs w:val="22"/>
          <w:lang w:val="en-US"/>
        </w:rPr>
        <w:t>nd</w:t>
      </w:r>
      <w:r w:rsidRPr="79B6C7A4" w:rsidR="2E641D4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). </w:t>
      </w:r>
      <w:r w:rsidRPr="79B6C7A4" w:rsidR="51C7E053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This modern stadium has nearby </w:t>
      </w:r>
      <w:r w:rsidRPr="79B6C7A4" w:rsidR="47BDF3B9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restaurants and is close to the city Centre with a nearby train station. Which is ideal for travelling supporters.</w:t>
      </w:r>
      <w:r w:rsidRPr="79B6C7A4" w:rsidR="7FAC794A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The geographic </w:t>
      </w:r>
      <w:r w:rsidRPr="79B6C7A4" w:rsidR="35B1943F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beauty Swansea has to offer are stunning costal location</w:t>
      </w:r>
      <w:r w:rsidRPr="79B6C7A4" w:rsidR="1DA3D115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s and scenic landscapes for any picturesque backdrop for any major sporting event, creating</w:t>
      </w:r>
      <w:r w:rsidRPr="79B6C7A4" w:rsidR="3534927B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an attractive setting for participants and spectators visiting this unique city.</w:t>
      </w:r>
      <w:bookmarkEnd w:id="421740926"/>
    </w:p>
    <w:p w:rsidR="3534927B" w:rsidP="79B6C7A4" w:rsidRDefault="3534927B" w14:paraId="59849AA3" w14:textId="520937C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9B6C7A4" w:rsidR="3534927B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US"/>
        </w:rPr>
        <w:t>Weaknesses –</w:t>
      </w:r>
      <w:r w:rsidRPr="79B6C7A4" w:rsidR="75A67F6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79B6C7A4" w:rsidR="4BF64A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Despite Swansea having </w:t>
      </w:r>
      <w:r w:rsidRPr="79B6C7A4" w:rsidR="1794CAF2">
        <w:rPr>
          <w:rFonts w:ascii="Calibri" w:hAnsi="Calibri" w:eastAsia="Calibri" w:cs="Calibri"/>
          <w:noProof w:val="0"/>
          <w:sz w:val="22"/>
          <w:szCs w:val="22"/>
          <w:lang w:val="en-US"/>
        </w:rPr>
        <w:t>a good</w:t>
      </w:r>
      <w:r w:rsidRPr="79B6C7A4" w:rsidR="4BF64AE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local transportation</w:t>
      </w:r>
      <w:r w:rsidRPr="79B6C7A4" w:rsidR="2E74EC2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system</w:t>
      </w:r>
      <w:r w:rsidRPr="79B6C7A4" w:rsidR="4BF64AEB">
        <w:rPr>
          <w:rFonts w:ascii="Calibri" w:hAnsi="Calibri" w:eastAsia="Calibri" w:cs="Calibri"/>
          <w:noProof w:val="0"/>
          <w:sz w:val="22"/>
          <w:szCs w:val="22"/>
          <w:lang w:val="en-US"/>
        </w:rPr>
        <w:t>. Swansea face</w:t>
      </w:r>
      <w:r w:rsidRPr="79B6C7A4" w:rsidR="63870C5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Challenges on a worldwide scale, due to not having an airport in the local </w:t>
      </w:r>
      <w:r w:rsidRPr="79B6C7A4" w:rsidR="4605AD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area, </w:t>
      </w:r>
      <w:r w:rsidRPr="79B6C7A4" w:rsidR="7DBCB2B1">
        <w:rPr>
          <w:rFonts w:ascii="Calibri" w:hAnsi="Calibri" w:eastAsia="Calibri" w:cs="Calibri"/>
          <w:noProof w:val="0"/>
          <w:sz w:val="22"/>
          <w:szCs w:val="22"/>
          <w:lang w:val="en-US"/>
        </w:rPr>
        <w:t>this</w:t>
      </w:r>
      <w:r w:rsidRPr="79B6C7A4" w:rsidR="0C55A3A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is a Weakness for </w:t>
      </w:r>
      <w:r w:rsidRPr="79B6C7A4" w:rsidR="28E26990">
        <w:rPr>
          <w:rFonts w:ascii="Calibri" w:hAnsi="Calibri" w:eastAsia="Calibri" w:cs="Calibri"/>
          <w:noProof w:val="0"/>
          <w:sz w:val="22"/>
          <w:szCs w:val="22"/>
          <w:lang w:val="en-US"/>
        </w:rPr>
        <w:t>Swansea</w:t>
      </w:r>
      <w:r w:rsidRPr="79B6C7A4" w:rsidR="0C55A3A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as they have no international </w:t>
      </w:r>
      <w:r w:rsidRPr="79B6C7A4" w:rsidR="18BFE45D">
        <w:rPr>
          <w:rFonts w:ascii="Calibri" w:hAnsi="Calibri" w:eastAsia="Calibri" w:cs="Calibri"/>
          <w:noProof w:val="0"/>
          <w:sz w:val="22"/>
          <w:szCs w:val="22"/>
          <w:lang w:val="en-US"/>
        </w:rPr>
        <w:t>connectivity</w:t>
      </w:r>
      <w:r w:rsidRPr="79B6C7A4" w:rsidR="0C55A3A6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79B6C7A4" w:rsidR="4BF64AEB">
        <w:rPr>
          <w:rFonts w:ascii="Calibri" w:hAnsi="Calibri" w:eastAsia="Calibri" w:cs="Calibri"/>
          <w:noProof w:val="0"/>
          <w:sz w:val="22"/>
          <w:szCs w:val="22"/>
          <w:lang w:val="en-US"/>
        </w:rPr>
        <w:t>S</w:t>
      </w:r>
      <w:r w:rsidRPr="79B6C7A4" w:rsidR="75A67F6E">
        <w:rPr>
          <w:rFonts w:ascii="Calibri" w:hAnsi="Calibri" w:eastAsia="Calibri" w:cs="Calibri"/>
          <w:noProof w:val="0"/>
          <w:sz w:val="22"/>
          <w:szCs w:val="22"/>
          <w:lang w:val="en-US"/>
        </w:rPr>
        <w:t>wansea has a range of accommodation options, hosting a</w:t>
      </w:r>
      <w:r w:rsidRPr="79B6C7A4" w:rsidR="2321399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major event could potentially put a major strain on its </w:t>
      </w:r>
      <w:r w:rsidRPr="79B6C7A4" w:rsidR="2321399E">
        <w:rPr>
          <w:rFonts w:ascii="Calibri" w:hAnsi="Calibri" w:eastAsia="Calibri" w:cs="Calibri"/>
          <w:noProof w:val="0"/>
          <w:sz w:val="22"/>
          <w:szCs w:val="22"/>
          <w:lang w:val="en-US"/>
        </w:rPr>
        <w:t>capacity</w:t>
      </w:r>
      <w:r w:rsidRPr="79B6C7A4" w:rsidR="2321399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79B6C7A4" w:rsidR="46FAF5AA">
        <w:rPr>
          <w:rFonts w:ascii="Calibri" w:hAnsi="Calibri" w:eastAsia="Calibri" w:cs="Calibri"/>
          <w:noProof w:val="0"/>
          <w:sz w:val="22"/>
          <w:szCs w:val="22"/>
          <w:lang w:val="en-US"/>
        </w:rPr>
        <w:t>Addressing this weakness by collaborating with nearby cities.</w:t>
      </w:r>
    </w:p>
    <w:p w:rsidR="46FAF5AA" w:rsidP="79B6C7A4" w:rsidRDefault="46FAF5AA" w14:paraId="495A80A8" w14:textId="31A960A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9B6C7A4" w:rsidR="46FAF5A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Opportunities</w:t>
      </w:r>
      <w:r w:rsidRPr="79B6C7A4" w:rsidR="46FAF5A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– Hosting a major event can stimulate the local economy thro</w:t>
      </w:r>
      <w:r w:rsidRPr="79B6C7A4" w:rsidR="5242BC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ugh </w:t>
      </w:r>
      <w:r w:rsidRPr="79B6C7A4" w:rsidR="27985CB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increased tourism, </w:t>
      </w:r>
      <w:r w:rsidRPr="79B6C7A4" w:rsidR="27985CBD">
        <w:rPr>
          <w:rFonts w:ascii="Calibri" w:hAnsi="Calibri" w:eastAsia="Calibri" w:cs="Calibri"/>
          <w:noProof w:val="0"/>
          <w:sz w:val="22"/>
          <w:szCs w:val="22"/>
          <w:lang w:val="en-US"/>
        </w:rPr>
        <w:t>hospitality</w:t>
      </w:r>
      <w:r w:rsidRPr="79B6C7A4" w:rsidR="27985CB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and retail activities. </w:t>
      </w:r>
      <w:bookmarkStart w:name="_Int_Bl0PCzwl" w:id="1793286278"/>
      <w:r w:rsidRPr="79B6C7A4" w:rsidR="27985CB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Swansea </w:t>
      </w:r>
      <w:bookmarkStart w:name="_Int_hITIBuGD" w:id="1155639686"/>
      <w:r w:rsidRPr="79B6C7A4" w:rsidR="27985CBD">
        <w:rPr>
          <w:rFonts w:ascii="Calibri" w:hAnsi="Calibri" w:eastAsia="Calibri" w:cs="Calibri"/>
          <w:noProof w:val="0"/>
          <w:sz w:val="22"/>
          <w:szCs w:val="22"/>
          <w:lang w:val="en-US"/>
        </w:rPr>
        <w:t>has the opportunity to</w:t>
      </w:r>
      <w:bookmarkEnd w:id="1155639686"/>
      <w:r w:rsidRPr="79B6C7A4" w:rsidR="27985CB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79B6C7A4" w:rsidR="27985CBD">
        <w:rPr>
          <w:rFonts w:ascii="Calibri" w:hAnsi="Calibri" w:eastAsia="Calibri" w:cs="Calibri"/>
          <w:noProof w:val="0"/>
          <w:sz w:val="22"/>
          <w:szCs w:val="22"/>
          <w:lang w:val="en-US"/>
        </w:rPr>
        <w:t>leverage</w:t>
      </w:r>
      <w:r w:rsidRPr="79B6C7A4" w:rsidR="27985CB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79B6C7A4" w:rsidR="1F7CC4A2">
        <w:rPr>
          <w:rFonts w:ascii="Calibri" w:hAnsi="Calibri" w:eastAsia="Calibri" w:cs="Calibri"/>
          <w:noProof w:val="0"/>
          <w:sz w:val="22"/>
          <w:szCs w:val="22"/>
          <w:lang w:val="en-US"/>
        </w:rPr>
        <w:t>this potential economic boost for long- term development.</w:t>
      </w:r>
      <w:bookmarkEnd w:id="1793286278"/>
    </w:p>
    <w:p w:rsidR="79B6C7A4" w:rsidP="79B6C7A4" w:rsidRDefault="79B6C7A4" w14:paraId="709F7CB1" w14:textId="35FE01F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78ECD2F8" w:rsidP="79B6C7A4" w:rsidRDefault="78ECD2F8" w14:paraId="141BE17B" w14:textId="105B173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9B6C7A4" w:rsidR="78ECD2F8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US"/>
        </w:rPr>
        <w:t>Threats - w</w:t>
      </w:r>
      <w:r w:rsidRPr="79B6C7A4" w:rsidR="78ECD2F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hilst</w:t>
      </w:r>
      <w:r w:rsidRPr="79B6C7A4" w:rsidR="78ECD2F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Swansea’s Costal attractions are one of a kind. Wales is known for its bad Weather. This could have a significant impact on Outdoor Sports such as Cricket, cycling, Golf etc., as spectators might not want to attend due to the horrific weather conditions Wales could potentially have as Swansea </w:t>
      </w:r>
      <w:r w:rsidRPr="79B6C7A4" w:rsidR="78ECD2F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>hasn't</w:t>
      </w:r>
      <w:r w:rsidRPr="79B6C7A4" w:rsidR="78ECD2F8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got a retractable roof in stadiums such as the liberty, Unlike Cardiff’s principality stadium. (</w:t>
      </w:r>
      <w:r w:rsidRPr="79B6C7A4" w:rsidR="78ECD2F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Facts and figures</w:t>
      </w:r>
      <w:r w:rsidRPr="79B6C7A4" w:rsidR="78ECD2F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2019).</w:t>
      </w:r>
    </w:p>
    <w:p w:rsidR="79B6C7A4" w:rsidP="79B6C7A4" w:rsidRDefault="79B6C7A4" w14:paraId="4C079933" w14:textId="4E96C35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738067BE" w:rsidP="79B6C7A4" w:rsidRDefault="738067BE" w14:paraId="54ADD912" w14:textId="699F861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9B6C7A4" w:rsidR="738067B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After analyzing my Swot </w:t>
      </w:r>
      <w:r w:rsidRPr="79B6C7A4" w:rsidR="290880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analysis </w:t>
      </w:r>
      <w:r w:rsidRPr="79B6C7A4" w:rsidR="290880EF">
        <w:rPr>
          <w:rFonts w:ascii="Calibri" w:hAnsi="Calibri" w:eastAsia="Calibri" w:cs="Calibri"/>
          <w:noProof w:val="0"/>
          <w:sz w:val="22"/>
          <w:szCs w:val="22"/>
          <w:lang w:val="en-US"/>
        </w:rPr>
        <w:t>i</w:t>
      </w:r>
      <w:r w:rsidRPr="79B6C7A4" w:rsidR="290880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believe bringing the premier league darts to Swansea as it is a </w:t>
      </w:r>
      <w:r w:rsidRPr="79B6C7A4" w:rsidR="5348D35F">
        <w:rPr>
          <w:rFonts w:ascii="Calibri" w:hAnsi="Calibri" w:eastAsia="Calibri" w:cs="Calibri"/>
          <w:noProof w:val="0"/>
          <w:sz w:val="22"/>
          <w:szCs w:val="22"/>
          <w:lang w:val="en-US"/>
        </w:rPr>
        <w:t>highly</w:t>
      </w:r>
      <w:r w:rsidRPr="79B6C7A4" w:rsidR="290880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viewed sport, especially after the world championships. The </w:t>
      </w:r>
      <w:r w:rsidRPr="79B6C7A4" w:rsidR="3D8AE5F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event would be perfect in either </w:t>
      </w:r>
      <w:r w:rsidRPr="79B6C7A4" w:rsidR="655E7398">
        <w:rPr>
          <w:rFonts w:ascii="Calibri" w:hAnsi="Calibri" w:eastAsia="Calibri" w:cs="Calibri"/>
          <w:noProof w:val="0"/>
          <w:sz w:val="22"/>
          <w:szCs w:val="22"/>
          <w:lang w:val="en-US"/>
        </w:rPr>
        <w:t>the</w:t>
      </w:r>
      <w:r w:rsidRPr="79B6C7A4" w:rsidR="3D8AE5F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swansea.com stadium or the new Swansea arena.</w:t>
      </w:r>
    </w:p>
    <w:p w:rsidR="79B6C7A4" w:rsidP="79B6C7A4" w:rsidRDefault="79B6C7A4" w14:paraId="3DEAD7E1" w14:textId="02E2E81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90880EF" w:rsidP="79B6C7A4" w:rsidRDefault="290880EF" w14:paraId="016BFF78" w14:textId="3EFDA87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79B6C7A4" w:rsidR="290880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Reference list </w:t>
      </w:r>
    </w:p>
    <w:p w:rsidR="795BC344" w:rsidP="79B6C7A4" w:rsidRDefault="795BC344" w14:paraId="50D43504" w14:textId="1DEE9680">
      <w:pPr>
        <w:bidi w:val="0"/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9B6C7A4" w:rsidR="795BC34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swansea.com stadium</w:t>
      </w:r>
      <w:r w:rsidRPr="79B6C7A4" w:rsidR="795BC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(no date) </w:t>
      </w:r>
      <w:r w:rsidRPr="79B6C7A4" w:rsidR="795BC34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Swansea</w:t>
      </w:r>
      <w:r w:rsidRPr="79B6C7A4" w:rsidR="795BC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83d0626e5a164d1d">
        <w:r w:rsidRPr="79B6C7A4" w:rsidR="795BC34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https://www.swanseacity.com/club/swanseacom-stadium</w:t>
        </w:r>
      </w:hyperlink>
      <w:r w:rsidRPr="79B6C7A4" w:rsidR="795BC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19 January 2024).</w:t>
      </w:r>
    </w:p>
    <w:p w:rsidR="795BC344" w:rsidP="79B6C7A4" w:rsidRDefault="795BC344" w14:paraId="3F3C18F0" w14:textId="2AB54B71">
      <w:pPr>
        <w:bidi w:val="0"/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9B6C7A4" w:rsidR="795BC34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Facts and figures</w:t>
      </w:r>
      <w:r w:rsidRPr="79B6C7A4" w:rsidR="795BC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(2019) </w:t>
      </w:r>
      <w:r w:rsidRPr="79B6C7A4" w:rsidR="795BC34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Principality Stadium</w:t>
      </w:r>
      <w:r w:rsidRPr="79B6C7A4" w:rsidR="795BC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96474bf20a894d04">
        <w:r w:rsidRPr="79B6C7A4" w:rsidR="795BC344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https://www.principalitystadium.wales/information/facts-and-figures/</w:t>
        </w:r>
      </w:hyperlink>
      <w:r w:rsidRPr="79B6C7A4" w:rsidR="795BC3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19 January 2024).</w:t>
      </w:r>
    </w:p>
    <w:p w:rsidR="795BC344" w:rsidP="79B6C7A4" w:rsidRDefault="795BC344" w14:paraId="508FF56F" w14:textId="47C8D3D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79B6C7A4" w:rsidR="795BC34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 </w:t>
      </w:r>
    </w:p>
    <w:p w:rsidR="795BC344" w:rsidP="79B6C7A4" w:rsidRDefault="795BC344" w14:paraId="292D57F4" w14:textId="287FAF6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  <w:r w:rsidRPr="79B6C7A4" w:rsidR="795BC344"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  <w:t xml:space="preserve">Bibliography </w:t>
      </w:r>
    </w:p>
    <w:p w:rsidR="79B6C7A4" w:rsidP="79B6C7A4" w:rsidRDefault="79B6C7A4" w14:paraId="2161EB4E" w14:textId="24979A9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</w:p>
    <w:p w:rsidR="795BC344" w:rsidP="79B6C7A4" w:rsidRDefault="795BC344" w14:paraId="2925F47E" w14:textId="04F852D7">
      <w:pPr>
        <w:bidi w:val="0"/>
        <w:ind w:left="567" w:hanging="567"/>
        <w:jc w:val="left"/>
      </w:pP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Assessing the trade gains from the 2022 Birmingham Commonwealth Games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 a) </w:t>
      </w: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Commonwealth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Together%20we%20achieved%20something%20very,economic%20pressure%20for%20British%20families" r:id="Rc0d6392084474189">
        <w:r w:rsidRPr="79B6C7A4" w:rsidR="795BC34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https://thecommonwealth.org/news/assessing-trade-gains-2022-birmingham-commonwealth-games#:~:text=Together%20we%20achieved%20something%20very,economic%20pressure%20for%20British%20families</w:t>
        </w:r>
      </w:hyperlink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(Accessed: 19 January 2024). </w:t>
      </w:r>
    </w:p>
    <w:p w:rsidR="795BC344" w:rsidP="79B6C7A4" w:rsidRDefault="795BC344" w14:paraId="7F86133E" w14:textId="07CA00D3">
      <w:pPr>
        <w:bidi w:val="0"/>
        <w:ind w:left="567" w:hanging="567"/>
        <w:jc w:val="left"/>
      </w:pP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Assessing the trade gains from the 2022 Birmingham Commonwealth Games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 b) </w:t>
      </w: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Commonwealth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Together%20we%20achieved%20something%20very,economic%20pressure%20for%20British%20families.%E2%80%9D" r:id="R4f7541537f994d63">
        <w:r w:rsidRPr="79B6C7A4" w:rsidR="795BC34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https://thecommonwealth.org/news/assessing-trade-gains-2022-birmingham-commonwealth-games#:~:text=Together%20we%20achieved%20something%20very,economic%20pressure%20for%20British%20families.%E2%80%9D</w:t>
        </w:r>
      </w:hyperlink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19 January 2024). </w:t>
      </w:r>
    </w:p>
    <w:p w:rsidR="795BC344" w:rsidP="79B6C7A4" w:rsidRDefault="795BC344" w14:paraId="1FC6A7B7" w14:textId="208D84AF">
      <w:pPr>
        <w:bidi w:val="0"/>
        <w:ind w:left="567" w:hanging="567"/>
        <w:jc w:val="left"/>
      </w:pP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Birmingham 2022 contributes £870 million to UK economy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GOV.UK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The%20Games%20was%20delivered%20within,the%20legacy%20of%20the%20Games" r:id="R3ca7bb1c4b2f427d">
        <w:r w:rsidRPr="79B6C7A4" w:rsidR="795BC34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https://www.gov.uk/government/news/birmingham-2022-contributes-870-million-to-uk-economy#:~:text=The%20Games%20was%20delivered%20within,the%20legacy%20of%20the%20Games</w:t>
        </w:r>
      </w:hyperlink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(Accessed: 19 January 2024). </w:t>
      </w:r>
    </w:p>
    <w:p w:rsidR="795BC344" w:rsidP="79B6C7A4" w:rsidRDefault="795BC344" w14:paraId="4B1028C6" w14:textId="73E57CA9">
      <w:pPr>
        <w:bidi w:val="0"/>
        <w:ind w:left="567" w:hanging="567"/>
        <w:jc w:val="left"/>
      </w:pP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Facts and figures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(2019) </w:t>
      </w: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Principality Stadium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0c715ed3ac6e4f43">
        <w:r w:rsidRPr="79B6C7A4" w:rsidR="795BC34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https://www.principalitystadium.wales/information/facts-and-figures/</w:t>
        </w:r>
      </w:hyperlink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19 January 2024). </w:t>
      </w:r>
    </w:p>
    <w:p w:rsidR="795BC344" w:rsidP="79B6C7A4" w:rsidRDefault="795BC344" w14:paraId="664F4572" w14:textId="02B0DF6B">
      <w:pPr>
        <w:bidi w:val="0"/>
        <w:ind w:left="567" w:hanging="567"/>
        <w:jc w:val="left"/>
      </w:pP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Home of the Birmingham 2022 commonwealth games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Commonwealth Games - Birmingham 2022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17108ab5663c460f">
        <w:r w:rsidRPr="79B6C7A4" w:rsidR="795BC34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https://www.birmingham2022.com/venues</w:t>
        </w:r>
      </w:hyperlink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19 January 2024). </w:t>
      </w:r>
    </w:p>
    <w:p w:rsidR="795BC344" w:rsidP="79B6C7A4" w:rsidRDefault="795BC344" w14:paraId="310CDACE" w14:textId="30BB335C">
      <w:pPr>
        <w:bidi w:val="0"/>
        <w:ind w:left="567" w:hanging="567"/>
        <w:jc w:val="left"/>
      </w:pP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swansea.com stadium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Swansea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d02c5a7602e64a22">
        <w:r w:rsidRPr="79B6C7A4" w:rsidR="795BC34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https://www.swanseacity.com/club/swanseacom-stadium</w:t>
        </w:r>
      </w:hyperlink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19 January 2024). </w:t>
      </w:r>
    </w:p>
    <w:p w:rsidR="795BC344" w:rsidP="79B6C7A4" w:rsidRDefault="795BC344" w14:paraId="0424F254" w14:textId="36E78FBF">
      <w:pPr>
        <w:bidi w:val="0"/>
        <w:ind w:left="567" w:hanging="567"/>
        <w:jc w:val="left"/>
      </w:pP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‘Birmingham could pull it off’: City considers hosting Commonwealth Games Again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 </w:t>
      </w:r>
      <w:r w:rsidRPr="79B6C7A4" w:rsidR="795BC34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Guardian</w:t>
      </w:r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Lyons%20said%20research%20suggested%20the,%C2%A3778m%20to%20pull%20off" r:id="R004b5eec6a864c14">
        <w:r w:rsidRPr="79B6C7A4" w:rsidR="795BC34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https://www.theguardian.com/uk-news/2023/jul/27/birmingham-could-pull-it-off-city-considers-hosting-commonwealth-games-again#:~:text=Lyons%20said%20research%20suggested%20the,%C2%A3778m%20to%20pull%20off</w:t>
        </w:r>
      </w:hyperlink>
      <w:r w:rsidRPr="79B6C7A4" w:rsidR="795BC344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19 January 2024).</w:t>
      </w:r>
    </w:p>
    <w:p w:rsidR="79B6C7A4" w:rsidP="79B6C7A4" w:rsidRDefault="79B6C7A4" w14:paraId="3AF31B9D" w14:textId="24187ED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RnxeztQwh0oWs" int2:id="tolQwTI0">
      <int2:state int2:type="AugLoop_Text_Critique" int2:value="Rejected"/>
    </int2:textHash>
    <int2:bookmark int2:bookmarkName="_Int_Bl0PCzwl" int2:invalidationBookmarkName="" int2:hashCode="gXkJ2UwcFB141f" int2:id="zIE0nWfc">
      <int2:state int2:type="AugLoop_Text_Critique" int2:value="Rejected"/>
    </int2:bookmark>
    <int2:bookmark int2:bookmarkName="_Int_hITIBuGD" int2:invalidationBookmarkName="" int2:hashCode="N+WoP/REDHP5bm" int2:id="PuAsUBY0">
      <int2:state int2:type="AugLoop_Text_Critique" int2:value="Rejected"/>
    </int2:bookmark>
    <int2:bookmark int2:bookmarkName="_Int_T6AK9yRt" int2:invalidationBookmarkName="" int2:hashCode="F4J4mZIpNjTQop" int2:id="tBy0Uymh">
      <int2:state int2:type="AugLoop_Text_Critique" int2:value="Rejected"/>
    </int2:bookmark>
    <int2:bookmark int2:bookmarkName="_Int_APIG5IcO" int2:invalidationBookmarkName="" int2:hashCode="F4J4mZIpNjTQop" int2:id="MNQYFhBW">
      <int2:state int2:type="AugLoop_Text_Critique" int2:value="Rejected"/>
    </int2:bookmark>
    <int2:bookmark int2:bookmarkName="_Int_KA0kGOeH" int2:invalidationBookmarkName="" int2:hashCode="AforpaXerEED8V" int2:id="knwE4WXw">
      <int2:state int2:type="AugLoop_Text_Critique" int2:value="Rejected"/>
    </int2:bookmark>
    <int2:bookmark int2:bookmarkName="_Int_I5E8E5Cn" int2:invalidationBookmarkName="" int2:hashCode="2z1AWxBnWZjAMC" int2:id="T1750eZb">
      <int2:state int2:type="AugLoop_Text_Critique" int2:value="Rejected"/>
    </int2:bookmark>
    <int2:bookmark int2:bookmarkName="_Int_gRNVAl0Y" int2:invalidationBookmarkName="" int2:hashCode="eXHmoFEQQHT9rg" int2:id="Za3dexkj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3cb28d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DC798D8"/>
    <w:rsid w:val="00227253"/>
    <w:rsid w:val="0035892B"/>
    <w:rsid w:val="00AD5F50"/>
    <w:rsid w:val="01264E26"/>
    <w:rsid w:val="01CD904E"/>
    <w:rsid w:val="01E5A5F1"/>
    <w:rsid w:val="025AC2B1"/>
    <w:rsid w:val="05053110"/>
    <w:rsid w:val="05174B3B"/>
    <w:rsid w:val="05B0058A"/>
    <w:rsid w:val="0648A048"/>
    <w:rsid w:val="0661C5EB"/>
    <w:rsid w:val="06753D77"/>
    <w:rsid w:val="08110DD8"/>
    <w:rsid w:val="08572F63"/>
    <w:rsid w:val="08F92D54"/>
    <w:rsid w:val="09D8A233"/>
    <w:rsid w:val="0B87222D"/>
    <w:rsid w:val="0C04244D"/>
    <w:rsid w:val="0C1E94E3"/>
    <w:rsid w:val="0C55A3A6"/>
    <w:rsid w:val="0D3028F9"/>
    <w:rsid w:val="0DDF26C7"/>
    <w:rsid w:val="0DEEA6C9"/>
    <w:rsid w:val="0F244A83"/>
    <w:rsid w:val="0F3DC22D"/>
    <w:rsid w:val="1008A831"/>
    <w:rsid w:val="101496DE"/>
    <w:rsid w:val="10328498"/>
    <w:rsid w:val="103A721E"/>
    <w:rsid w:val="10AC3B6F"/>
    <w:rsid w:val="1109E63C"/>
    <w:rsid w:val="12A15D13"/>
    <w:rsid w:val="134048F3"/>
    <w:rsid w:val="135FA919"/>
    <w:rsid w:val="13AD56DC"/>
    <w:rsid w:val="14113350"/>
    <w:rsid w:val="145655D1"/>
    <w:rsid w:val="14DC1954"/>
    <w:rsid w:val="14FCFE1C"/>
    <w:rsid w:val="15D8FDD5"/>
    <w:rsid w:val="1677E9B5"/>
    <w:rsid w:val="17395EA8"/>
    <w:rsid w:val="1794CAF2"/>
    <w:rsid w:val="1813BA16"/>
    <w:rsid w:val="183765DB"/>
    <w:rsid w:val="1858472C"/>
    <w:rsid w:val="18BFE45D"/>
    <w:rsid w:val="18CB7C16"/>
    <w:rsid w:val="18CFA3B7"/>
    <w:rsid w:val="19B5C240"/>
    <w:rsid w:val="19E15464"/>
    <w:rsid w:val="1A3B2A81"/>
    <w:rsid w:val="1B2E2556"/>
    <w:rsid w:val="1C0CCFCB"/>
    <w:rsid w:val="1C2F593C"/>
    <w:rsid w:val="1CEDFB2F"/>
    <w:rsid w:val="1DA314DA"/>
    <w:rsid w:val="1DA3D115"/>
    <w:rsid w:val="1DBC3D37"/>
    <w:rsid w:val="1E82FB9A"/>
    <w:rsid w:val="1E8AE920"/>
    <w:rsid w:val="1F7CC4A2"/>
    <w:rsid w:val="1F990878"/>
    <w:rsid w:val="20301424"/>
    <w:rsid w:val="205A06B2"/>
    <w:rsid w:val="2066A57E"/>
    <w:rsid w:val="20D68DFB"/>
    <w:rsid w:val="20F3DDF9"/>
    <w:rsid w:val="2138A217"/>
    <w:rsid w:val="23161283"/>
    <w:rsid w:val="2321399E"/>
    <w:rsid w:val="23566CBD"/>
    <w:rsid w:val="24004665"/>
    <w:rsid w:val="24310753"/>
    <w:rsid w:val="24447EDF"/>
    <w:rsid w:val="244AF157"/>
    <w:rsid w:val="2465F25B"/>
    <w:rsid w:val="246D8FE7"/>
    <w:rsid w:val="2532D9B4"/>
    <w:rsid w:val="2695FB05"/>
    <w:rsid w:val="26CD3BE2"/>
    <w:rsid w:val="2768A815"/>
    <w:rsid w:val="278EBB3E"/>
    <w:rsid w:val="27985CBD"/>
    <w:rsid w:val="28E26990"/>
    <w:rsid w:val="28FEC7A5"/>
    <w:rsid w:val="290880EF"/>
    <w:rsid w:val="2A3DC380"/>
    <w:rsid w:val="2BC03FFE"/>
    <w:rsid w:val="2D38FDB9"/>
    <w:rsid w:val="2D5C105F"/>
    <w:rsid w:val="2DDDB660"/>
    <w:rsid w:val="2DEE2447"/>
    <w:rsid w:val="2E641D4F"/>
    <w:rsid w:val="2E74EC29"/>
    <w:rsid w:val="2EA10CEA"/>
    <w:rsid w:val="2EE763F1"/>
    <w:rsid w:val="2F1F0C5E"/>
    <w:rsid w:val="2F6281DD"/>
    <w:rsid w:val="2FA583E7"/>
    <w:rsid w:val="3159C8D6"/>
    <w:rsid w:val="31D8ADAC"/>
    <w:rsid w:val="32259739"/>
    <w:rsid w:val="329A229F"/>
    <w:rsid w:val="32D7C1C1"/>
    <w:rsid w:val="334A219A"/>
    <w:rsid w:val="3478F50A"/>
    <w:rsid w:val="3485F77B"/>
    <w:rsid w:val="34BE9973"/>
    <w:rsid w:val="350314BE"/>
    <w:rsid w:val="35104E6E"/>
    <w:rsid w:val="3534927B"/>
    <w:rsid w:val="35B1943F"/>
    <w:rsid w:val="35E8EE4B"/>
    <w:rsid w:val="35EAE904"/>
    <w:rsid w:val="3614C56B"/>
    <w:rsid w:val="36AC1ECF"/>
    <w:rsid w:val="36DFDFFF"/>
    <w:rsid w:val="3712FD24"/>
    <w:rsid w:val="3734F232"/>
    <w:rsid w:val="39C89A70"/>
    <w:rsid w:val="39D685E1"/>
    <w:rsid w:val="39F147DF"/>
    <w:rsid w:val="3A1780C1"/>
    <w:rsid w:val="3AA4FFF4"/>
    <w:rsid w:val="3AAD9C81"/>
    <w:rsid w:val="3AB8A956"/>
    <w:rsid w:val="3BB35122"/>
    <w:rsid w:val="3BC5F23F"/>
    <w:rsid w:val="3BC98FBA"/>
    <w:rsid w:val="3C4F84AF"/>
    <w:rsid w:val="3C5479B7"/>
    <w:rsid w:val="3C8406EF"/>
    <w:rsid w:val="3CA6228E"/>
    <w:rsid w:val="3D0E26A3"/>
    <w:rsid w:val="3D570F09"/>
    <w:rsid w:val="3D6849E0"/>
    <w:rsid w:val="3D8AE5FF"/>
    <w:rsid w:val="3DC798D8"/>
    <w:rsid w:val="3E91E85A"/>
    <w:rsid w:val="3EC75784"/>
    <w:rsid w:val="3EFD9301"/>
    <w:rsid w:val="3F292525"/>
    <w:rsid w:val="4086C245"/>
    <w:rsid w:val="411432E5"/>
    <w:rsid w:val="42F05416"/>
    <w:rsid w:val="4382FE5C"/>
    <w:rsid w:val="451CFE6D"/>
    <w:rsid w:val="45C92D69"/>
    <w:rsid w:val="45FBE771"/>
    <w:rsid w:val="4605AD8F"/>
    <w:rsid w:val="46C281C1"/>
    <w:rsid w:val="46FAF5AA"/>
    <w:rsid w:val="46FDF14F"/>
    <w:rsid w:val="47BDF3B9"/>
    <w:rsid w:val="48AC4C76"/>
    <w:rsid w:val="4900CE2B"/>
    <w:rsid w:val="491ED88D"/>
    <w:rsid w:val="4938AD90"/>
    <w:rsid w:val="49F06F90"/>
    <w:rsid w:val="4AE5C61A"/>
    <w:rsid w:val="4B773F35"/>
    <w:rsid w:val="4BD50E2A"/>
    <w:rsid w:val="4BF64AEB"/>
    <w:rsid w:val="4C386EED"/>
    <w:rsid w:val="4CCA1621"/>
    <w:rsid w:val="4CDEBBBB"/>
    <w:rsid w:val="4D2C37F3"/>
    <w:rsid w:val="4D3B4CE9"/>
    <w:rsid w:val="4F059076"/>
    <w:rsid w:val="500D4237"/>
    <w:rsid w:val="5063D8B5"/>
    <w:rsid w:val="51C7E053"/>
    <w:rsid w:val="51E37616"/>
    <w:rsid w:val="5242BC6A"/>
    <w:rsid w:val="53206ED3"/>
    <w:rsid w:val="532F4682"/>
    <w:rsid w:val="5348D35F"/>
    <w:rsid w:val="53A1E34D"/>
    <w:rsid w:val="53DC7457"/>
    <w:rsid w:val="542FC618"/>
    <w:rsid w:val="55D56634"/>
    <w:rsid w:val="56AA7919"/>
    <w:rsid w:val="56E5FBB5"/>
    <w:rsid w:val="56E9D62A"/>
    <w:rsid w:val="586C6402"/>
    <w:rsid w:val="5898ECB1"/>
    <w:rsid w:val="58BF657C"/>
    <w:rsid w:val="595E8332"/>
    <w:rsid w:val="5A5B35DD"/>
    <w:rsid w:val="5C39AC7A"/>
    <w:rsid w:val="5D8A740A"/>
    <w:rsid w:val="5E1AA117"/>
    <w:rsid w:val="5E234DC5"/>
    <w:rsid w:val="5EA10074"/>
    <w:rsid w:val="5EF72C42"/>
    <w:rsid w:val="5F1F26FE"/>
    <w:rsid w:val="622A6805"/>
    <w:rsid w:val="623AB59E"/>
    <w:rsid w:val="63316256"/>
    <w:rsid w:val="6365CF90"/>
    <w:rsid w:val="63870C51"/>
    <w:rsid w:val="63986ED1"/>
    <w:rsid w:val="63D685FF"/>
    <w:rsid w:val="64383716"/>
    <w:rsid w:val="64AFAC61"/>
    <w:rsid w:val="655E7398"/>
    <w:rsid w:val="660EDFDB"/>
    <w:rsid w:val="66D00F93"/>
    <w:rsid w:val="67163057"/>
    <w:rsid w:val="67254414"/>
    <w:rsid w:val="6725B2BE"/>
    <w:rsid w:val="675BD484"/>
    <w:rsid w:val="67AAB03C"/>
    <w:rsid w:val="68D58946"/>
    <w:rsid w:val="68F7A4E5"/>
    <w:rsid w:val="6A58314A"/>
    <w:rsid w:val="6B88E94B"/>
    <w:rsid w:val="6C7E215F"/>
    <w:rsid w:val="6CBF1C3F"/>
    <w:rsid w:val="6D08D19F"/>
    <w:rsid w:val="6E5C7EE5"/>
    <w:rsid w:val="6EC50CF3"/>
    <w:rsid w:val="6F38D12E"/>
    <w:rsid w:val="700FE55E"/>
    <w:rsid w:val="7045FFFF"/>
    <w:rsid w:val="70A6F10A"/>
    <w:rsid w:val="70CA3221"/>
    <w:rsid w:val="70EA7FF4"/>
    <w:rsid w:val="716ABADF"/>
    <w:rsid w:val="71AF7EFD"/>
    <w:rsid w:val="73478620"/>
    <w:rsid w:val="738067BE"/>
    <w:rsid w:val="73D53729"/>
    <w:rsid w:val="73E6FE43"/>
    <w:rsid w:val="743F5AD9"/>
    <w:rsid w:val="74A25BA1"/>
    <w:rsid w:val="75142CB4"/>
    <w:rsid w:val="75525082"/>
    <w:rsid w:val="75A19C5F"/>
    <w:rsid w:val="75A67F6E"/>
    <w:rsid w:val="761F8A75"/>
    <w:rsid w:val="762CF12B"/>
    <w:rsid w:val="76680F73"/>
    <w:rsid w:val="77C8C18C"/>
    <w:rsid w:val="77CA6251"/>
    <w:rsid w:val="78D40FE2"/>
    <w:rsid w:val="78ECD2F8"/>
    <w:rsid w:val="795BC344"/>
    <w:rsid w:val="795CA467"/>
    <w:rsid w:val="797992A9"/>
    <w:rsid w:val="79B6C7A4"/>
    <w:rsid w:val="7A9A2F18"/>
    <w:rsid w:val="7BE9A805"/>
    <w:rsid w:val="7DBCB2B1"/>
    <w:rsid w:val="7E78FDF0"/>
    <w:rsid w:val="7E99B8C9"/>
    <w:rsid w:val="7F0E7C54"/>
    <w:rsid w:val="7F3AA646"/>
    <w:rsid w:val="7FAC7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C798D8"/>
  <w15:chartTrackingRefBased/>
  <w15:docId w15:val="{FA859796-654B-44AA-B450-7873A13544C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4ef0ff780704314" /><Relationship Type="http://schemas.openxmlformats.org/officeDocument/2006/relationships/numbering" Target="numbering.xml" Id="R8c9252527c3d4521" /><Relationship Type="http://schemas.openxmlformats.org/officeDocument/2006/relationships/hyperlink" Target="https://www.gov.uk/government/news/birmingham-2022-contributes-870-million-to-uk-economy" TargetMode="External" Id="R843a6cd0405f4c61" /><Relationship Type="http://schemas.openxmlformats.org/officeDocument/2006/relationships/hyperlink" Target="https://www.birmingham2022.com/venues" TargetMode="External" Id="R9f95b1c63ac54cb0" /><Relationship Type="http://schemas.openxmlformats.org/officeDocument/2006/relationships/hyperlink" Target="https://thecommonwealth.org/news/assessing-trade-gains-2022-birmingham-commonwealth-games" TargetMode="External" Id="R1c40ec2f738147b8" /><Relationship Type="http://schemas.openxmlformats.org/officeDocument/2006/relationships/hyperlink" Target="https://thecommonwealth.org/news/assessing-trade-gains-2022-birmingham-commonwealth-games" TargetMode="External" Id="R08a75b2e75b641be" /><Relationship Type="http://schemas.openxmlformats.org/officeDocument/2006/relationships/hyperlink" Target="https://www.theguardian.com/uk-news/2023/jul/27/birmingham-could-pull-it-off-city-considers-hosting-commonwealth-games-again" TargetMode="External" Id="R2ef7ef610d7b4113" /><Relationship Type="http://schemas.openxmlformats.org/officeDocument/2006/relationships/hyperlink" Target="https://www.swanseacity.com/club/swanseacom-stadium" TargetMode="External" Id="R83d0626e5a164d1d" /><Relationship Type="http://schemas.openxmlformats.org/officeDocument/2006/relationships/hyperlink" Target="https://www.principalitystadium.wales/information/facts-and-figures/" TargetMode="External" Id="R96474bf20a894d04" /><Relationship Type="http://schemas.openxmlformats.org/officeDocument/2006/relationships/hyperlink" Target="https://thecommonwealth.org/news/assessing-trade-gains-2022-birmingham-commonwealth-games" TargetMode="External" Id="Rc0d6392084474189" /><Relationship Type="http://schemas.openxmlformats.org/officeDocument/2006/relationships/hyperlink" Target="https://thecommonwealth.org/news/assessing-trade-gains-2022-birmingham-commonwealth-games" TargetMode="External" Id="R4f7541537f994d63" /><Relationship Type="http://schemas.openxmlformats.org/officeDocument/2006/relationships/hyperlink" Target="https://www.gov.uk/government/news/birmingham-2022-contributes-870-million-to-uk-economy" TargetMode="External" Id="R3ca7bb1c4b2f427d" /><Relationship Type="http://schemas.openxmlformats.org/officeDocument/2006/relationships/hyperlink" Target="https://www.principalitystadium.wales/information/facts-and-figures/" TargetMode="External" Id="R0c715ed3ac6e4f43" /><Relationship Type="http://schemas.openxmlformats.org/officeDocument/2006/relationships/hyperlink" Target="https://www.birmingham2022.com/venues" TargetMode="External" Id="R17108ab5663c460f" /><Relationship Type="http://schemas.openxmlformats.org/officeDocument/2006/relationships/hyperlink" Target="https://www.swanseacity.com/club/swanseacom-stadium" TargetMode="External" Id="Rd02c5a7602e64a22" /><Relationship Type="http://schemas.openxmlformats.org/officeDocument/2006/relationships/hyperlink" Target="https://www.theguardian.com/uk-news/2023/jul/27/birmingham-could-pull-it-off-city-considers-hosting-commonwealth-games-again" TargetMode="External" Id="R004b5eec6a864c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2024-01-19T09:17:52.5443438Z</dcterms:created>
  <dcterms:modified xsi:type="dcterms:W3CDTF">2024-01-19T11:22:27.2969254Z</dcterms:modified>
  <dc:creator>Jac Lewis (2119078)</dc:creator>
  <lastModifiedBy>Jac Lewis (2119078)</lastModifiedBy>
</coreProperties>
</file>