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3E666" w14:textId="59171DC9" w:rsidR="00BE6AAB" w:rsidRDefault="00C31549" w:rsidP="00BE6AAB">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noProof/>
          <w:sz w:val="18"/>
          <w:szCs w:val="18"/>
          <w:lang w:eastAsia="en-GB"/>
        </w:rPr>
        <mc:AlternateContent>
          <mc:Choice Requires="wps">
            <w:drawing>
              <wp:anchor distT="0" distB="0" distL="114300" distR="114300" simplePos="0" relativeHeight="251659264" behindDoc="0" locked="0" layoutInCell="1" allowOverlap="1" wp14:anchorId="66DE9E54" wp14:editId="6B7C3EFC">
                <wp:simplePos x="0" y="0"/>
                <wp:positionH relativeFrom="column">
                  <wp:posOffset>594360</wp:posOffset>
                </wp:positionH>
                <wp:positionV relativeFrom="paragraph">
                  <wp:posOffset>-144780</wp:posOffset>
                </wp:positionV>
                <wp:extent cx="4389120" cy="929640"/>
                <wp:effectExtent l="0" t="0" r="11430" b="22860"/>
                <wp:wrapNone/>
                <wp:docPr id="1" name="Rectangle: Rounded Corners 1"/>
                <wp:cNvGraphicFramePr/>
                <a:graphic xmlns:a="http://schemas.openxmlformats.org/drawingml/2006/main">
                  <a:graphicData uri="http://schemas.microsoft.com/office/word/2010/wordprocessingShape">
                    <wps:wsp>
                      <wps:cNvSpPr/>
                      <wps:spPr>
                        <a:xfrm>
                          <a:off x="0" y="0"/>
                          <a:ext cx="4389120" cy="9296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3D814B" w14:textId="101147C2" w:rsidR="00C31549" w:rsidRPr="001E2CB8" w:rsidRDefault="00C31549" w:rsidP="00C31549">
                            <w:pPr>
                              <w:jc w:val="center"/>
                              <w:rPr>
                                <w:rFonts w:ascii="Arial" w:hAnsi="Arial" w:cs="Arial"/>
                                <w:sz w:val="56"/>
                                <w:szCs w:val="56"/>
                              </w:rPr>
                            </w:pPr>
                            <w:r w:rsidRPr="001E2CB8">
                              <w:rPr>
                                <w:rFonts w:ascii="Arial" w:hAnsi="Arial" w:cs="Arial"/>
                                <w:sz w:val="56"/>
                                <w:szCs w:val="56"/>
                              </w:rPr>
                              <w:t>C</w:t>
                            </w:r>
                            <w:r w:rsidR="001E2CB8">
                              <w:rPr>
                                <w:rFonts w:ascii="Arial" w:hAnsi="Arial" w:cs="Arial"/>
                                <w:sz w:val="56"/>
                                <w:szCs w:val="56"/>
                              </w:rPr>
                              <w:t>OVID</w:t>
                            </w:r>
                            <w:r w:rsidR="001E2CB8" w:rsidRPr="001E2CB8">
                              <w:rPr>
                                <w:rFonts w:ascii="Arial" w:hAnsi="Arial" w:cs="Arial"/>
                                <w:sz w:val="56"/>
                                <w:szCs w:val="56"/>
                              </w:rPr>
                              <w:t xml:space="preserve"> 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DE9E54" id="Rectangle: Rounded Corners 1" o:spid="_x0000_s1026" style="position:absolute;margin-left:46.8pt;margin-top:-11.4pt;width:345.6pt;height:73.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" fillcolor="#c00000" strokecolor="#1f3763 [1604]" strokeweight="1pt">
                <v:stroke joinstyle="miter"/>
                <v:textbox>
                  <w:txbxContent>
                    <w:p w14:paraId="313D814B" w14:textId="101147C2" w:rsidR="00C31549" w:rsidRPr="001E2CB8" w:rsidRDefault="00C31549" w:rsidP="00C31549">
                      <w:pPr>
                        <w:jc w:val="center"/>
                        <w:rPr>
                          <w:rFonts w:ascii="Arial" w:hAnsi="Arial" w:cs="Arial"/>
                          <w:sz w:val="56"/>
                          <w:szCs w:val="56"/>
                        </w:rPr>
                      </w:pPr>
                      <w:r w:rsidRPr="001E2CB8">
                        <w:rPr>
                          <w:rFonts w:ascii="Arial" w:hAnsi="Arial" w:cs="Arial"/>
                          <w:sz w:val="56"/>
                          <w:szCs w:val="56"/>
                        </w:rPr>
                        <w:t>C</w:t>
                      </w:r>
                      <w:r w:rsidR="001E2CB8">
                        <w:rPr>
                          <w:rFonts w:ascii="Arial" w:hAnsi="Arial" w:cs="Arial"/>
                          <w:sz w:val="56"/>
                          <w:szCs w:val="56"/>
                        </w:rPr>
                        <w:t>OVID</w:t>
                      </w:r>
                      <w:r w:rsidR="001E2CB8" w:rsidRPr="001E2CB8">
                        <w:rPr>
                          <w:rFonts w:ascii="Arial" w:hAnsi="Arial" w:cs="Arial"/>
                          <w:sz w:val="56"/>
                          <w:szCs w:val="56"/>
                        </w:rPr>
                        <w:t xml:space="preserve"> 19</w:t>
                      </w:r>
                    </w:p>
                  </w:txbxContent>
                </v:textbox>
              </v:roundrect>
            </w:pict>
          </mc:Fallback>
        </mc:AlternateContent>
      </w:r>
    </w:p>
    <w:p w14:paraId="720415A0" w14:textId="632299E3" w:rsidR="00BE6AAB" w:rsidRDefault="00BE6AAB" w:rsidP="00BE6AAB">
      <w:pPr>
        <w:spacing w:after="0" w:line="240" w:lineRule="auto"/>
        <w:textAlignment w:val="baseline"/>
        <w:rPr>
          <w:rFonts w:ascii="Segoe UI" w:eastAsia="Times New Roman" w:hAnsi="Segoe UI" w:cs="Segoe UI"/>
          <w:sz w:val="18"/>
          <w:szCs w:val="18"/>
          <w:lang w:eastAsia="en-GB"/>
        </w:rPr>
      </w:pPr>
    </w:p>
    <w:p w14:paraId="4176740E" w14:textId="77777777" w:rsidR="005A4AA5" w:rsidRDefault="005A4AA5" w:rsidP="00BE6AAB">
      <w:pPr>
        <w:spacing w:after="0" w:line="240" w:lineRule="auto"/>
        <w:textAlignment w:val="baseline"/>
        <w:rPr>
          <w:rFonts w:ascii="Segoe UI" w:eastAsia="Times New Roman" w:hAnsi="Segoe UI" w:cs="Segoe UI"/>
          <w:sz w:val="18"/>
          <w:szCs w:val="18"/>
          <w:lang w:eastAsia="en-GB"/>
        </w:rPr>
      </w:pPr>
    </w:p>
    <w:p w14:paraId="26D2C8DA" w14:textId="7F702490" w:rsidR="00BE6AAB" w:rsidRDefault="00BE6AAB" w:rsidP="00BE6AAB">
      <w:pPr>
        <w:spacing w:after="0" w:line="240" w:lineRule="auto"/>
        <w:textAlignment w:val="baseline"/>
        <w:rPr>
          <w:rFonts w:ascii="Segoe UI" w:eastAsia="Times New Roman" w:hAnsi="Segoe UI" w:cs="Segoe UI"/>
          <w:sz w:val="18"/>
          <w:szCs w:val="18"/>
          <w:lang w:eastAsia="en-GB"/>
        </w:rPr>
      </w:pPr>
    </w:p>
    <w:p w14:paraId="0C37B28F" w14:textId="4FC9D05F" w:rsidR="00BE6AAB" w:rsidRDefault="00BE6AAB" w:rsidP="00BE6AAB">
      <w:pPr>
        <w:spacing w:after="0" w:line="240" w:lineRule="auto"/>
        <w:textAlignment w:val="baseline"/>
        <w:rPr>
          <w:rFonts w:ascii="Segoe UI" w:eastAsia="Times New Roman" w:hAnsi="Segoe UI" w:cs="Segoe UI"/>
          <w:sz w:val="18"/>
          <w:szCs w:val="18"/>
          <w:lang w:eastAsia="en-GB"/>
        </w:rPr>
      </w:pPr>
    </w:p>
    <w:p w14:paraId="0C4B9DBD" w14:textId="52CCEE16" w:rsidR="00BE6AAB" w:rsidRDefault="00BE6AAB" w:rsidP="00BE6AAB">
      <w:pPr>
        <w:spacing w:after="0" w:line="240" w:lineRule="auto"/>
        <w:textAlignment w:val="baseline"/>
        <w:rPr>
          <w:rFonts w:ascii="Segoe UI" w:eastAsia="Times New Roman" w:hAnsi="Segoe UI" w:cs="Segoe UI"/>
          <w:sz w:val="18"/>
          <w:szCs w:val="18"/>
          <w:lang w:eastAsia="en-GB"/>
        </w:rPr>
      </w:pPr>
    </w:p>
    <w:p w14:paraId="1AD6B143" w14:textId="395B2710" w:rsidR="00C31549" w:rsidRDefault="00C31549" w:rsidP="00BE6AAB">
      <w:pPr>
        <w:spacing w:after="0" w:line="240" w:lineRule="auto"/>
        <w:textAlignment w:val="baseline"/>
        <w:rPr>
          <w:rFonts w:ascii="Segoe UI" w:eastAsia="Times New Roman" w:hAnsi="Segoe UI" w:cs="Segoe UI"/>
          <w:sz w:val="18"/>
          <w:szCs w:val="18"/>
          <w:lang w:eastAsia="en-GB"/>
        </w:rPr>
      </w:pPr>
    </w:p>
    <w:p w14:paraId="78F674D7" w14:textId="21ED48C1" w:rsidR="00C31549" w:rsidRDefault="00C31549" w:rsidP="00BE6AAB">
      <w:pPr>
        <w:spacing w:after="0" w:line="240" w:lineRule="auto"/>
        <w:textAlignment w:val="baseline"/>
        <w:rPr>
          <w:rFonts w:ascii="Segoe UI" w:eastAsia="Times New Roman" w:hAnsi="Segoe UI" w:cs="Segoe UI"/>
          <w:sz w:val="18"/>
          <w:szCs w:val="18"/>
          <w:lang w:eastAsia="en-GB"/>
        </w:rPr>
      </w:pPr>
    </w:p>
    <w:p w14:paraId="270CD647" w14:textId="77777777" w:rsidR="00C31549" w:rsidRPr="000D778F" w:rsidRDefault="00C31549" w:rsidP="00BE6AAB">
      <w:pPr>
        <w:spacing w:after="0" w:line="240" w:lineRule="auto"/>
        <w:textAlignment w:val="baseline"/>
        <w:rPr>
          <w:rFonts w:ascii="Segoe UI" w:eastAsia="Times New Roman" w:hAnsi="Segoe UI" w:cs="Segoe U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8"/>
        <w:gridCol w:w="4652"/>
      </w:tblGrid>
      <w:tr w:rsidR="00BE6AAB" w:rsidRPr="000D778F" w14:paraId="7E6FFE14" w14:textId="77777777" w:rsidTr="00BE6AAB">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369AD024" w14:textId="34F655C3" w:rsidR="00BE6AAB" w:rsidRPr="000D778F" w:rsidRDefault="00BE6AAB" w:rsidP="00BE6AAB">
            <w:pPr>
              <w:tabs>
                <w:tab w:val="center" w:pos="2171"/>
              </w:tabs>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Name</w:t>
            </w:r>
            <w:r w:rsidRPr="000D778F">
              <w:rPr>
                <w:rFonts w:ascii="Calibri" w:eastAsia="Times New Roman" w:hAnsi="Calibri" w:cs="Calibri"/>
                <w:sz w:val="32"/>
                <w:szCs w:val="32"/>
                <w:lang w:eastAsia="en-GB"/>
              </w:rPr>
              <w:t> </w:t>
            </w:r>
            <w:r>
              <w:rPr>
                <w:rFonts w:ascii="Calibri" w:eastAsia="Times New Roman" w:hAnsi="Calibri" w:cs="Calibri"/>
                <w:sz w:val="32"/>
                <w:szCs w:val="32"/>
                <w:lang w:eastAsia="en-GB"/>
              </w:rPr>
              <w:tab/>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6C2FBCEF"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Arial" w:eastAsia="Times New Roman" w:hAnsi="Arial" w:cs="Arial"/>
                <w:lang w:eastAsia="en-GB"/>
              </w:rPr>
              <w:t>Stephanie Marshall-Murray </w:t>
            </w:r>
          </w:p>
        </w:tc>
      </w:tr>
      <w:tr w:rsidR="00BE6AAB" w:rsidRPr="000D778F" w14:paraId="304294A6" w14:textId="77777777" w:rsidTr="00BE6AAB">
        <w:trPr>
          <w:trHeight w:val="415"/>
        </w:trPr>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29733CC7"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Student Number</w:t>
            </w:r>
            <w:r w:rsidRPr="000D778F">
              <w:rPr>
                <w:rFonts w:ascii="Calibri" w:eastAsia="Times New Roman" w:hAnsi="Calibri" w:cs="Calibri"/>
                <w:sz w:val="32"/>
                <w:szCs w:val="32"/>
                <w:lang w:eastAsia="en-GB"/>
              </w:rPr>
              <w:tab/>
              <w:t> </w:t>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44EF6D58"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Arial" w:eastAsia="Times New Roman" w:hAnsi="Arial" w:cs="Arial"/>
                <w:lang w:eastAsia="en-GB"/>
              </w:rPr>
              <w:t>2128228 </w:t>
            </w:r>
          </w:p>
        </w:tc>
      </w:tr>
      <w:tr w:rsidR="00BE6AAB" w:rsidRPr="000D778F" w14:paraId="4BF1EB52" w14:textId="77777777" w:rsidTr="00BE6AAB">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054D6951"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Module Code</w:t>
            </w:r>
            <w:r w:rsidRPr="000D778F">
              <w:rPr>
                <w:rFonts w:ascii="Calibri" w:eastAsia="Times New Roman" w:hAnsi="Calibri" w:cs="Calibri"/>
                <w:sz w:val="32"/>
                <w:szCs w:val="32"/>
                <w:lang w:eastAsia="en-GB"/>
              </w:rPr>
              <w:t> </w:t>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05CE0712" w14:textId="1B365872"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Arial" w:eastAsia="Times New Roman" w:hAnsi="Arial" w:cs="Arial"/>
                <w:lang w:eastAsia="en-GB"/>
              </w:rPr>
              <w:t>LCHS400</w:t>
            </w:r>
            <w:r>
              <w:rPr>
                <w:rFonts w:ascii="Arial" w:eastAsia="Times New Roman" w:hAnsi="Arial" w:cs="Arial"/>
                <w:lang w:eastAsia="en-GB"/>
              </w:rPr>
              <w:t>4</w:t>
            </w:r>
          </w:p>
        </w:tc>
      </w:tr>
      <w:tr w:rsidR="00BE6AAB" w:rsidRPr="000D778F" w14:paraId="31D64145" w14:textId="77777777" w:rsidTr="00BE6AAB">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1ADD81F5"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Module Title</w:t>
            </w:r>
            <w:r w:rsidRPr="000D778F">
              <w:rPr>
                <w:rFonts w:ascii="Calibri" w:eastAsia="Times New Roman" w:hAnsi="Calibri" w:cs="Calibri"/>
                <w:sz w:val="32"/>
                <w:szCs w:val="32"/>
                <w:lang w:eastAsia="en-GB"/>
              </w:rPr>
              <w:t> </w:t>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3ECF4D53" w14:textId="0E53F98A"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lang w:eastAsia="en-GB"/>
              </w:rPr>
              <w:t>Introduction to Public health</w:t>
            </w:r>
          </w:p>
        </w:tc>
      </w:tr>
      <w:tr w:rsidR="00BE6AAB" w:rsidRPr="000D778F" w14:paraId="0731C5E7" w14:textId="77777777" w:rsidTr="00BE6AAB">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0392BEEC"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Assignment Title</w:t>
            </w:r>
            <w:r w:rsidRPr="000D778F">
              <w:rPr>
                <w:rFonts w:ascii="Calibri" w:eastAsia="Times New Roman" w:hAnsi="Calibri" w:cs="Calibri"/>
                <w:sz w:val="32"/>
                <w:szCs w:val="32"/>
                <w:lang w:eastAsia="en-GB"/>
              </w:rPr>
              <w:t> </w:t>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2FB328D2" w14:textId="6CD7FC48"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Major health Issue</w:t>
            </w:r>
          </w:p>
        </w:tc>
      </w:tr>
      <w:tr w:rsidR="00BE6AAB" w:rsidRPr="000D778F" w14:paraId="4746AF7F" w14:textId="77777777" w:rsidTr="00BE6AAB">
        <w:trPr>
          <w:trHeight w:val="465"/>
        </w:trPr>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1B81D895"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Lecturer Name</w:t>
            </w:r>
            <w:r w:rsidRPr="000D778F">
              <w:rPr>
                <w:rFonts w:ascii="Calibri" w:eastAsia="Times New Roman" w:hAnsi="Calibri" w:cs="Calibri"/>
                <w:sz w:val="32"/>
                <w:szCs w:val="32"/>
                <w:lang w:eastAsia="en-GB"/>
              </w:rPr>
              <w:t> </w:t>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5F5E7F4E" w14:textId="6A39C535" w:rsidR="00BE6AAB" w:rsidRPr="000D778F" w:rsidRDefault="009961C8" w:rsidP="00186943">
            <w:pPr>
              <w:spacing w:after="0" w:line="240" w:lineRule="auto"/>
              <w:textAlignment w:val="baseline"/>
              <w:rPr>
                <w:rFonts w:ascii="Arial" w:eastAsia="Times New Roman" w:hAnsi="Arial" w:cs="Arial"/>
                <w:lang w:eastAsia="en-GB"/>
              </w:rPr>
            </w:pPr>
            <w:r>
              <w:rPr>
                <w:rFonts w:ascii="Arial" w:eastAsia="Times New Roman" w:hAnsi="Arial" w:cs="Arial"/>
                <w:lang w:eastAsia="en-GB"/>
              </w:rPr>
              <w:t xml:space="preserve"> Dr </w:t>
            </w:r>
            <w:proofErr w:type="spellStart"/>
            <w:r w:rsidR="00BE6AAB">
              <w:rPr>
                <w:rFonts w:ascii="Arial" w:eastAsia="Times New Roman" w:hAnsi="Arial" w:cs="Arial"/>
                <w:lang w:eastAsia="en-GB"/>
              </w:rPr>
              <w:t>Aishat</w:t>
            </w:r>
            <w:proofErr w:type="spellEnd"/>
            <w:r w:rsidR="00BE6AAB">
              <w:rPr>
                <w:rFonts w:ascii="Arial" w:eastAsia="Times New Roman" w:hAnsi="Arial" w:cs="Arial"/>
                <w:lang w:eastAsia="en-GB"/>
              </w:rPr>
              <w:t xml:space="preserve"> </w:t>
            </w:r>
            <w:proofErr w:type="spellStart"/>
            <w:r w:rsidR="00BE6AAB">
              <w:rPr>
                <w:rFonts w:ascii="Arial" w:eastAsia="Times New Roman" w:hAnsi="Arial" w:cs="Arial"/>
                <w:lang w:eastAsia="en-GB"/>
              </w:rPr>
              <w:t>Bakr</w:t>
            </w:r>
            <w:r>
              <w:rPr>
                <w:rFonts w:ascii="Arial" w:eastAsia="Times New Roman" w:hAnsi="Arial" w:cs="Arial"/>
                <w:lang w:eastAsia="en-GB"/>
              </w:rPr>
              <w:t>e</w:t>
            </w:r>
            <w:proofErr w:type="spellEnd"/>
          </w:p>
        </w:tc>
      </w:tr>
    </w:tbl>
    <w:p w14:paraId="7DC78502" w14:textId="77777777" w:rsidR="00BE6AAB" w:rsidRPr="000D778F" w:rsidRDefault="00BE6AAB" w:rsidP="00BE6AAB">
      <w:pPr>
        <w:spacing w:after="0" w:line="240" w:lineRule="auto"/>
        <w:textAlignment w:val="baseline"/>
        <w:rPr>
          <w:rFonts w:ascii="Segoe UI" w:eastAsia="Times New Roman" w:hAnsi="Segoe UI" w:cs="Segoe UI"/>
          <w:sz w:val="18"/>
          <w:szCs w:val="18"/>
          <w:lang w:eastAsia="en-GB"/>
        </w:rPr>
      </w:pPr>
      <w:r w:rsidRPr="000D778F">
        <w:rPr>
          <w:rFonts w:ascii="Calibri" w:eastAsia="Times New Roman" w:hAnsi="Calibri" w:cs="Calibri"/>
          <w:color w:val="000000"/>
          <w:sz w:val="32"/>
          <w:szCs w:val="32"/>
          <w:lang w:eastAsia="en-GB"/>
        </w:rPr>
        <w:t> </w:t>
      </w:r>
    </w:p>
    <w:p w14:paraId="6A4690D0" w14:textId="77777777" w:rsidR="00BE6AAB" w:rsidRPr="00FB719F" w:rsidRDefault="00BE6AAB" w:rsidP="00BE6AAB">
      <w:pPr>
        <w:rPr>
          <w:rFonts w:ascii="Arial" w:hAnsi="Arial" w:cs="Arial"/>
        </w:rPr>
      </w:pPr>
    </w:p>
    <w:p w14:paraId="302E7BC4" w14:textId="136FEAA3" w:rsidR="00830804" w:rsidRDefault="00830804" w:rsidP="00BE6AAB">
      <w:pPr>
        <w:rPr>
          <w:rFonts w:ascii="Arial" w:hAnsi="Arial" w:cs="Arial"/>
        </w:rPr>
      </w:pPr>
    </w:p>
    <w:p w14:paraId="332A8082" w14:textId="57D4B23D" w:rsidR="00C768E1" w:rsidRDefault="00952085" w:rsidP="00830804">
      <w:pPr>
        <w:spacing w:line="360" w:lineRule="auto"/>
        <w:rPr>
          <w:rFonts w:ascii="Arial" w:hAnsi="Arial" w:cs="Arial"/>
        </w:rPr>
      </w:pPr>
      <w:r>
        <w:rPr>
          <w:rFonts w:ascii="Arial" w:hAnsi="Arial" w:cs="Arial"/>
        </w:rPr>
        <w:t xml:space="preserve">                    </w:t>
      </w:r>
      <w:r>
        <w:rPr>
          <w:rFonts w:ascii="Arial" w:hAnsi="Arial" w:cs="Arial"/>
          <w:noProof/>
        </w:rPr>
        <w:drawing>
          <wp:inline distT="0" distB="0" distL="0" distR="0" wp14:anchorId="65D4E84C" wp14:editId="17F3A46F">
            <wp:extent cx="4019550" cy="2076450"/>
            <wp:effectExtent l="0" t="0" r="0" b="0"/>
            <wp:docPr id="2" name="Picture 2" descr="A picture containing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re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19550" cy="2076450"/>
                    </a:xfrm>
                    <a:prstGeom prst="rect">
                      <a:avLst/>
                    </a:prstGeom>
                  </pic:spPr>
                </pic:pic>
              </a:graphicData>
            </a:graphic>
          </wp:inline>
        </w:drawing>
      </w:r>
    </w:p>
    <w:p w14:paraId="4F18711C" w14:textId="77777777" w:rsidR="00C768E1" w:rsidRDefault="00C768E1" w:rsidP="00830804">
      <w:pPr>
        <w:spacing w:line="360" w:lineRule="auto"/>
        <w:rPr>
          <w:rFonts w:ascii="Arial" w:hAnsi="Arial" w:cs="Arial"/>
        </w:rPr>
      </w:pPr>
    </w:p>
    <w:p w14:paraId="6EC23CE2" w14:textId="77777777" w:rsidR="00C768E1" w:rsidRDefault="00C768E1" w:rsidP="00830804">
      <w:pPr>
        <w:spacing w:line="360" w:lineRule="auto"/>
        <w:rPr>
          <w:rFonts w:ascii="Arial" w:hAnsi="Arial" w:cs="Arial"/>
        </w:rPr>
      </w:pPr>
    </w:p>
    <w:p w14:paraId="4B6D1B7C" w14:textId="77777777" w:rsidR="009961C8" w:rsidRDefault="009961C8" w:rsidP="00830804">
      <w:pPr>
        <w:spacing w:line="360" w:lineRule="auto"/>
        <w:rPr>
          <w:rFonts w:ascii="Arial" w:hAnsi="Arial" w:cs="Arial"/>
        </w:rPr>
      </w:pPr>
    </w:p>
    <w:p w14:paraId="0A534178" w14:textId="77777777" w:rsidR="009961C8" w:rsidRDefault="009961C8" w:rsidP="00830804">
      <w:pPr>
        <w:spacing w:line="360" w:lineRule="auto"/>
        <w:rPr>
          <w:rFonts w:ascii="Arial" w:hAnsi="Arial" w:cs="Arial"/>
        </w:rPr>
      </w:pPr>
    </w:p>
    <w:p w14:paraId="14172563" w14:textId="77777777" w:rsidR="009961C8" w:rsidRDefault="009961C8" w:rsidP="00830804">
      <w:pPr>
        <w:spacing w:line="360" w:lineRule="auto"/>
        <w:rPr>
          <w:rFonts w:ascii="Arial" w:hAnsi="Arial" w:cs="Arial"/>
        </w:rPr>
      </w:pPr>
    </w:p>
    <w:p w14:paraId="03953FD8" w14:textId="77777777" w:rsidR="009961C8" w:rsidRDefault="009961C8" w:rsidP="00830804">
      <w:pPr>
        <w:spacing w:line="360" w:lineRule="auto"/>
        <w:rPr>
          <w:rFonts w:ascii="Arial" w:hAnsi="Arial" w:cs="Arial"/>
        </w:rPr>
      </w:pPr>
    </w:p>
    <w:p w14:paraId="2D88256A" w14:textId="77777777" w:rsidR="009961C8" w:rsidRDefault="009961C8" w:rsidP="00830804">
      <w:pPr>
        <w:spacing w:line="360" w:lineRule="auto"/>
        <w:rPr>
          <w:rFonts w:ascii="Arial" w:hAnsi="Arial" w:cs="Arial"/>
        </w:rPr>
      </w:pPr>
    </w:p>
    <w:p w14:paraId="123BF3F6" w14:textId="77777777" w:rsidR="009961C8" w:rsidRDefault="009961C8" w:rsidP="00830804">
      <w:pPr>
        <w:spacing w:line="360" w:lineRule="auto"/>
        <w:rPr>
          <w:rFonts w:ascii="Arial" w:hAnsi="Arial" w:cs="Arial"/>
        </w:rPr>
      </w:pPr>
    </w:p>
    <w:p w14:paraId="2011AE7A" w14:textId="210AE3D5" w:rsidR="005F0A4A" w:rsidRPr="003A2406" w:rsidRDefault="004C1E95" w:rsidP="00830804">
      <w:pPr>
        <w:spacing w:line="360" w:lineRule="auto"/>
        <w:rPr>
          <w:rFonts w:ascii="Arial" w:hAnsi="Arial" w:cs="Arial"/>
          <w:b/>
          <w:bCs/>
          <w:color w:val="C00000"/>
        </w:rPr>
      </w:pPr>
      <w:r>
        <w:rPr>
          <w:rFonts w:ascii="Arial" w:hAnsi="Arial" w:cs="Arial"/>
          <w:b/>
          <w:bCs/>
          <w:color w:val="C00000"/>
        </w:rPr>
        <w:lastRenderedPageBreak/>
        <w:t xml:space="preserve"> </w:t>
      </w:r>
      <w:r w:rsidR="00830804" w:rsidRPr="003A2406">
        <w:rPr>
          <w:rFonts w:ascii="Arial" w:hAnsi="Arial" w:cs="Arial"/>
          <w:b/>
          <w:bCs/>
          <w:color w:val="C00000"/>
        </w:rPr>
        <w:t>Contents Page</w:t>
      </w:r>
    </w:p>
    <w:p w14:paraId="5BD52CB8" w14:textId="7257E898" w:rsidR="00C768E1" w:rsidRDefault="005F0A4A" w:rsidP="00C768E1">
      <w:pPr>
        <w:spacing w:line="360" w:lineRule="auto"/>
        <w:rPr>
          <w:rFonts w:ascii="Arial" w:hAnsi="Arial" w:cs="Arial"/>
        </w:rPr>
      </w:pPr>
      <w:bookmarkStart w:id="0" w:name="_Hlk119340941"/>
      <w:r>
        <w:rPr>
          <w:rFonts w:ascii="Arial" w:hAnsi="Arial" w:cs="Arial"/>
        </w:rPr>
        <w:t>Introduction</w:t>
      </w:r>
      <w:r w:rsidR="008E0569">
        <w:rPr>
          <w:rFonts w:ascii="Arial" w:hAnsi="Arial" w:cs="Arial"/>
        </w:rPr>
        <w:t xml:space="preserve"> </w:t>
      </w:r>
      <w:bookmarkStart w:id="1" w:name="_Hlk119340992"/>
      <w:r w:rsidR="0029611C">
        <w:rPr>
          <w:rFonts w:ascii="Arial" w:hAnsi="Arial" w:cs="Arial"/>
        </w:rPr>
        <w:t>……………………………………………………</w:t>
      </w:r>
      <w:r w:rsidR="00660028">
        <w:rPr>
          <w:rFonts w:ascii="Arial" w:hAnsi="Arial" w:cs="Arial"/>
        </w:rPr>
        <w:t>3</w:t>
      </w:r>
    </w:p>
    <w:bookmarkEnd w:id="0"/>
    <w:bookmarkEnd w:id="1"/>
    <w:p w14:paraId="4C24B135" w14:textId="542098C2" w:rsidR="00AB301D" w:rsidRDefault="008E0569" w:rsidP="00830804">
      <w:pPr>
        <w:spacing w:line="360" w:lineRule="auto"/>
        <w:rPr>
          <w:rFonts w:ascii="Arial" w:hAnsi="Arial" w:cs="Arial"/>
        </w:rPr>
      </w:pPr>
      <w:r>
        <w:rPr>
          <w:rFonts w:ascii="Arial" w:hAnsi="Arial" w:cs="Arial"/>
        </w:rPr>
        <w:t>Public Health Measures available</w:t>
      </w:r>
      <w:r w:rsidR="0029611C">
        <w:rPr>
          <w:rFonts w:ascii="Arial" w:hAnsi="Arial" w:cs="Arial"/>
        </w:rPr>
        <w:t>……………………………</w:t>
      </w:r>
      <w:r w:rsidR="00660028">
        <w:rPr>
          <w:rFonts w:ascii="Arial" w:hAnsi="Arial" w:cs="Arial"/>
        </w:rPr>
        <w:t>3</w:t>
      </w:r>
      <w:r w:rsidR="007F39D0">
        <w:rPr>
          <w:rFonts w:ascii="Arial" w:hAnsi="Arial" w:cs="Arial"/>
        </w:rPr>
        <w:t>,4 &amp; 5</w:t>
      </w:r>
    </w:p>
    <w:p w14:paraId="6DF5230F" w14:textId="08B10A81" w:rsidR="00AB301D" w:rsidRDefault="00AB301D" w:rsidP="00830804">
      <w:pPr>
        <w:spacing w:line="360" w:lineRule="auto"/>
        <w:rPr>
          <w:rFonts w:ascii="Arial" w:hAnsi="Arial" w:cs="Arial"/>
        </w:rPr>
      </w:pPr>
      <w:bookmarkStart w:id="2" w:name="_Hlk119341046"/>
      <w:r>
        <w:rPr>
          <w:rFonts w:ascii="Arial" w:hAnsi="Arial" w:cs="Arial"/>
        </w:rPr>
        <w:t>Key determinants</w:t>
      </w:r>
      <w:r w:rsidR="000B0453">
        <w:rPr>
          <w:rFonts w:ascii="Arial" w:hAnsi="Arial" w:cs="Arial"/>
        </w:rPr>
        <w:t xml:space="preserve"> of Covid</w:t>
      </w:r>
      <w:r w:rsidR="006C7686">
        <w:rPr>
          <w:rFonts w:ascii="Arial" w:hAnsi="Arial" w:cs="Arial"/>
        </w:rPr>
        <w:t>……………………………………</w:t>
      </w:r>
      <w:r w:rsidR="007F39D0">
        <w:rPr>
          <w:rFonts w:ascii="Arial" w:hAnsi="Arial" w:cs="Arial"/>
        </w:rPr>
        <w:t>5 &amp; 6</w:t>
      </w:r>
    </w:p>
    <w:bookmarkEnd w:id="2"/>
    <w:p w14:paraId="21E9D579" w14:textId="1E953A34" w:rsidR="000B0453" w:rsidRDefault="00AB301D" w:rsidP="00830804">
      <w:pPr>
        <w:spacing w:line="360" w:lineRule="auto"/>
        <w:rPr>
          <w:rFonts w:ascii="Arial" w:hAnsi="Arial" w:cs="Arial"/>
        </w:rPr>
      </w:pPr>
      <w:r>
        <w:rPr>
          <w:rFonts w:ascii="Arial" w:hAnsi="Arial" w:cs="Arial"/>
        </w:rPr>
        <w:t xml:space="preserve">Short term public health consequences of </w:t>
      </w:r>
      <w:r w:rsidR="000B0453">
        <w:rPr>
          <w:rFonts w:ascii="Arial" w:hAnsi="Arial" w:cs="Arial"/>
        </w:rPr>
        <w:t>covid</w:t>
      </w:r>
      <w:r w:rsidR="006C7686">
        <w:rPr>
          <w:rFonts w:ascii="Arial" w:hAnsi="Arial" w:cs="Arial"/>
        </w:rPr>
        <w:t>……………</w:t>
      </w:r>
      <w:r w:rsidR="007F39D0">
        <w:rPr>
          <w:rFonts w:ascii="Arial" w:hAnsi="Arial" w:cs="Arial"/>
        </w:rPr>
        <w:t>6 &amp; 7</w:t>
      </w:r>
    </w:p>
    <w:p w14:paraId="62DF3AB3" w14:textId="28631703" w:rsidR="00C768E1" w:rsidRDefault="000B0453" w:rsidP="00830804">
      <w:pPr>
        <w:spacing w:line="360" w:lineRule="auto"/>
        <w:rPr>
          <w:rFonts w:ascii="Arial" w:hAnsi="Arial" w:cs="Arial"/>
        </w:rPr>
      </w:pPr>
      <w:r>
        <w:rPr>
          <w:rFonts w:ascii="Arial" w:hAnsi="Arial" w:cs="Arial"/>
        </w:rPr>
        <w:t>Long term public health consequences of Covid</w:t>
      </w:r>
      <w:r w:rsidR="006C7686">
        <w:rPr>
          <w:rFonts w:ascii="Arial" w:hAnsi="Arial" w:cs="Arial"/>
        </w:rPr>
        <w:t>……………</w:t>
      </w:r>
      <w:r w:rsidR="007F39D0">
        <w:rPr>
          <w:rFonts w:ascii="Arial" w:hAnsi="Arial" w:cs="Arial"/>
        </w:rPr>
        <w:t xml:space="preserve">7 </w:t>
      </w:r>
    </w:p>
    <w:p w14:paraId="2F98BC90" w14:textId="6EE72933" w:rsidR="00C768E1" w:rsidRDefault="00C768E1" w:rsidP="00830804">
      <w:pPr>
        <w:spacing w:line="360" w:lineRule="auto"/>
        <w:rPr>
          <w:rFonts w:ascii="Arial" w:hAnsi="Arial" w:cs="Arial"/>
        </w:rPr>
      </w:pPr>
      <w:bookmarkStart w:id="3" w:name="_Hlk119341145"/>
      <w:r>
        <w:rPr>
          <w:rFonts w:ascii="Arial" w:hAnsi="Arial" w:cs="Arial"/>
        </w:rPr>
        <w:t>Conclusion</w:t>
      </w:r>
      <w:r w:rsidR="006C7686">
        <w:rPr>
          <w:rFonts w:ascii="Arial" w:hAnsi="Arial" w:cs="Arial"/>
        </w:rPr>
        <w:t>……………………………………………………….</w:t>
      </w:r>
      <w:r w:rsidR="00967B99">
        <w:rPr>
          <w:rFonts w:ascii="Arial" w:hAnsi="Arial" w:cs="Arial"/>
        </w:rPr>
        <w:t>8</w:t>
      </w:r>
    </w:p>
    <w:p w14:paraId="0371CDFC" w14:textId="65E6762C" w:rsidR="0019523F" w:rsidRDefault="0019523F" w:rsidP="00830804">
      <w:pPr>
        <w:spacing w:line="360" w:lineRule="auto"/>
        <w:rPr>
          <w:rFonts w:ascii="Arial" w:hAnsi="Arial" w:cs="Arial"/>
        </w:rPr>
      </w:pPr>
      <w:r>
        <w:rPr>
          <w:rFonts w:ascii="Arial" w:hAnsi="Arial" w:cs="Arial"/>
        </w:rPr>
        <w:t>Reference List</w:t>
      </w:r>
      <w:r w:rsidR="006C7686">
        <w:rPr>
          <w:rFonts w:ascii="Arial" w:hAnsi="Arial" w:cs="Arial"/>
        </w:rPr>
        <w:t>………………………………………………</w:t>
      </w:r>
      <w:proofErr w:type="gramStart"/>
      <w:r w:rsidR="006C7686">
        <w:rPr>
          <w:rFonts w:ascii="Arial" w:hAnsi="Arial" w:cs="Arial"/>
        </w:rPr>
        <w:t>…..</w:t>
      </w:r>
      <w:proofErr w:type="gramEnd"/>
      <w:r w:rsidR="00967B99">
        <w:rPr>
          <w:rFonts w:ascii="Arial" w:hAnsi="Arial" w:cs="Arial"/>
        </w:rPr>
        <w:t xml:space="preserve">9 </w:t>
      </w:r>
      <w:r w:rsidR="00B26D18">
        <w:rPr>
          <w:rFonts w:ascii="Arial" w:hAnsi="Arial" w:cs="Arial"/>
        </w:rPr>
        <w:t>&amp; 10</w:t>
      </w:r>
    </w:p>
    <w:bookmarkEnd w:id="3"/>
    <w:p w14:paraId="7650167A" w14:textId="77777777" w:rsidR="00C768E1" w:rsidRDefault="00C768E1" w:rsidP="00830804">
      <w:pPr>
        <w:spacing w:line="360" w:lineRule="auto"/>
        <w:rPr>
          <w:rFonts w:ascii="Arial" w:hAnsi="Arial" w:cs="Arial"/>
        </w:rPr>
      </w:pPr>
    </w:p>
    <w:p w14:paraId="09F9CCAC" w14:textId="77777777" w:rsidR="00C768E1" w:rsidRDefault="00C768E1" w:rsidP="00830804">
      <w:pPr>
        <w:spacing w:line="360" w:lineRule="auto"/>
        <w:rPr>
          <w:rFonts w:ascii="Arial" w:hAnsi="Arial" w:cs="Arial"/>
        </w:rPr>
      </w:pPr>
    </w:p>
    <w:p w14:paraId="214C6226" w14:textId="77777777" w:rsidR="00C768E1" w:rsidRDefault="00C768E1">
      <w:pPr>
        <w:rPr>
          <w:rFonts w:ascii="Arial" w:hAnsi="Arial" w:cs="Arial"/>
        </w:rPr>
      </w:pPr>
      <w:r>
        <w:rPr>
          <w:rFonts w:ascii="Arial" w:hAnsi="Arial" w:cs="Arial"/>
        </w:rPr>
        <w:br w:type="page"/>
      </w:r>
    </w:p>
    <w:p w14:paraId="19E5AFBD" w14:textId="64D08892" w:rsidR="00C768E1" w:rsidRPr="003A2406" w:rsidRDefault="004C1E95" w:rsidP="00C768E1">
      <w:pPr>
        <w:spacing w:line="360" w:lineRule="auto"/>
        <w:rPr>
          <w:rFonts w:ascii="Arial" w:hAnsi="Arial" w:cs="Arial"/>
          <w:b/>
          <w:bCs/>
          <w:color w:val="C00000"/>
        </w:rPr>
      </w:pPr>
      <w:r>
        <w:rPr>
          <w:rFonts w:ascii="Arial" w:hAnsi="Arial" w:cs="Arial"/>
          <w:b/>
          <w:bCs/>
          <w:color w:val="C00000"/>
        </w:rPr>
        <w:lastRenderedPageBreak/>
        <w:t xml:space="preserve">                                                       </w:t>
      </w:r>
      <w:r w:rsidR="00C768E1" w:rsidRPr="003A2406">
        <w:rPr>
          <w:rFonts w:ascii="Arial" w:hAnsi="Arial" w:cs="Arial"/>
          <w:b/>
          <w:bCs/>
          <w:color w:val="C00000"/>
        </w:rPr>
        <w:t xml:space="preserve">Introduction </w:t>
      </w:r>
    </w:p>
    <w:p w14:paraId="5A044CCA" w14:textId="5BBF0A5D" w:rsidR="005E715C" w:rsidRDefault="005E715C" w:rsidP="00580728">
      <w:pPr>
        <w:spacing w:line="360" w:lineRule="auto"/>
        <w:rPr>
          <w:rFonts w:ascii="Arial" w:hAnsi="Arial" w:cs="Arial"/>
        </w:rPr>
      </w:pPr>
      <w:r>
        <w:rPr>
          <w:rFonts w:ascii="Arial" w:hAnsi="Arial" w:cs="Arial"/>
        </w:rPr>
        <w:t xml:space="preserve">Covid 19 is </w:t>
      </w:r>
      <w:r w:rsidRPr="005E715C">
        <w:rPr>
          <w:rFonts w:ascii="Arial" w:hAnsi="Arial" w:cs="Arial"/>
        </w:rPr>
        <w:t xml:space="preserve">an acute human </w:t>
      </w:r>
      <w:r w:rsidR="000A641A">
        <w:rPr>
          <w:rFonts w:ascii="Arial" w:hAnsi="Arial" w:cs="Arial"/>
        </w:rPr>
        <w:t xml:space="preserve">infectious </w:t>
      </w:r>
      <w:r w:rsidRPr="005E715C">
        <w:rPr>
          <w:rFonts w:ascii="Arial" w:hAnsi="Arial" w:cs="Arial"/>
        </w:rPr>
        <w:t>disease caused by a coronavirus, marked mostly by fever and cough and capable of escalating to severe symptoms and, in some cases, death, particularly in the elderly and those with underlying health concerns</w:t>
      </w:r>
      <w:r w:rsidR="0032240C">
        <w:rPr>
          <w:rFonts w:ascii="Arial" w:hAnsi="Arial" w:cs="Arial"/>
        </w:rPr>
        <w:t xml:space="preserve"> </w:t>
      </w:r>
      <w:r w:rsidR="00825E8E" w:rsidRPr="00825E8E">
        <w:rPr>
          <w:rFonts w:ascii="Arial" w:hAnsi="Arial" w:cs="Arial"/>
        </w:rPr>
        <w:t>(</w:t>
      </w:r>
      <w:proofErr w:type="spellStart"/>
      <w:r w:rsidR="00825E8E" w:rsidRPr="00825E8E">
        <w:rPr>
          <w:rFonts w:ascii="Arial" w:hAnsi="Arial" w:cs="Arial"/>
        </w:rPr>
        <w:t>Meni</w:t>
      </w:r>
      <w:proofErr w:type="spellEnd"/>
      <w:r w:rsidR="00825E8E" w:rsidRPr="00825E8E">
        <w:rPr>
          <w:rFonts w:ascii="Arial" w:hAnsi="Arial" w:cs="Arial"/>
        </w:rPr>
        <w:t xml:space="preserve"> et al., 2020).</w:t>
      </w:r>
      <w:r w:rsidRPr="005E715C">
        <w:rPr>
          <w:rFonts w:ascii="Arial" w:hAnsi="Arial" w:cs="Arial"/>
        </w:rPr>
        <w:t xml:space="preserve"> It was discovered in China in 2019 and became pandemic in 2020.</w:t>
      </w:r>
      <w:r w:rsidR="00C672DD">
        <w:rPr>
          <w:rFonts w:ascii="Arial" w:hAnsi="Arial" w:cs="Arial"/>
        </w:rPr>
        <w:t xml:space="preserve"> The most common symptoms are </w:t>
      </w:r>
      <w:r w:rsidR="00C672DD" w:rsidRPr="00C672DD">
        <w:rPr>
          <w:rFonts w:ascii="Arial" w:hAnsi="Arial" w:cs="Arial"/>
        </w:rPr>
        <w:t>fever</w:t>
      </w:r>
      <w:r w:rsidR="00C672DD">
        <w:rPr>
          <w:rFonts w:ascii="Arial" w:hAnsi="Arial" w:cs="Arial"/>
        </w:rPr>
        <w:t xml:space="preserve"> </w:t>
      </w:r>
      <w:r w:rsidR="00C672DD" w:rsidRPr="00C672DD">
        <w:rPr>
          <w:rFonts w:ascii="Arial" w:hAnsi="Arial" w:cs="Arial"/>
        </w:rPr>
        <w:t>cough</w:t>
      </w:r>
      <w:r w:rsidR="004742D3">
        <w:rPr>
          <w:rFonts w:ascii="Arial" w:hAnsi="Arial" w:cs="Arial"/>
        </w:rPr>
        <w:t xml:space="preserve"> </w:t>
      </w:r>
      <w:r w:rsidR="00C672DD" w:rsidRPr="00C672DD">
        <w:rPr>
          <w:rFonts w:ascii="Arial" w:hAnsi="Arial" w:cs="Arial"/>
        </w:rPr>
        <w:t>tiredness</w:t>
      </w:r>
      <w:r w:rsidR="004742D3">
        <w:rPr>
          <w:rFonts w:ascii="Arial" w:hAnsi="Arial" w:cs="Arial"/>
        </w:rPr>
        <w:t xml:space="preserve"> and </w:t>
      </w:r>
      <w:r w:rsidR="00C672DD" w:rsidRPr="00C672DD">
        <w:rPr>
          <w:rFonts w:ascii="Arial" w:hAnsi="Arial" w:cs="Arial"/>
        </w:rPr>
        <w:t>loss of taste or smell</w:t>
      </w:r>
      <w:r w:rsidR="0032240C">
        <w:rPr>
          <w:rFonts w:ascii="Arial" w:hAnsi="Arial" w:cs="Arial"/>
        </w:rPr>
        <w:t xml:space="preserve"> (</w:t>
      </w:r>
      <w:r w:rsidR="002E6F4C">
        <w:rPr>
          <w:rFonts w:ascii="Arial" w:hAnsi="Arial" w:cs="Arial"/>
        </w:rPr>
        <w:t>GOV.UK,2020</w:t>
      </w:r>
      <w:r w:rsidR="0032240C">
        <w:rPr>
          <w:rFonts w:ascii="Arial" w:hAnsi="Arial" w:cs="Arial"/>
        </w:rPr>
        <w:t>)</w:t>
      </w:r>
      <w:r w:rsidR="00C672DD" w:rsidRPr="00C672DD">
        <w:rPr>
          <w:rFonts w:ascii="Arial" w:hAnsi="Arial" w:cs="Arial"/>
        </w:rPr>
        <w:t>.</w:t>
      </w:r>
      <w:r w:rsidR="00580728">
        <w:rPr>
          <w:rFonts w:ascii="Arial" w:hAnsi="Arial" w:cs="Arial"/>
        </w:rPr>
        <w:t xml:space="preserve"> Less common symptoms are </w:t>
      </w:r>
      <w:r w:rsidR="00580728" w:rsidRPr="00580728">
        <w:rPr>
          <w:rFonts w:ascii="Arial" w:hAnsi="Arial" w:cs="Arial"/>
        </w:rPr>
        <w:t>sore throat</w:t>
      </w:r>
      <w:r w:rsidR="00C37F84">
        <w:rPr>
          <w:rFonts w:ascii="Arial" w:hAnsi="Arial" w:cs="Arial"/>
        </w:rPr>
        <w:t>,</w:t>
      </w:r>
      <w:r w:rsidR="00580728">
        <w:rPr>
          <w:rFonts w:ascii="Arial" w:hAnsi="Arial" w:cs="Arial"/>
        </w:rPr>
        <w:t xml:space="preserve"> </w:t>
      </w:r>
      <w:r w:rsidR="00580728" w:rsidRPr="00580728">
        <w:rPr>
          <w:rFonts w:ascii="Arial" w:hAnsi="Arial" w:cs="Arial"/>
        </w:rPr>
        <w:t>headache</w:t>
      </w:r>
      <w:r w:rsidR="00C37F84">
        <w:rPr>
          <w:rFonts w:ascii="Arial" w:hAnsi="Arial" w:cs="Arial"/>
        </w:rPr>
        <w:t>,</w:t>
      </w:r>
      <w:r w:rsidR="00580728">
        <w:rPr>
          <w:rFonts w:ascii="Arial" w:hAnsi="Arial" w:cs="Arial"/>
        </w:rPr>
        <w:t xml:space="preserve"> </w:t>
      </w:r>
      <w:r w:rsidR="00580728" w:rsidRPr="00580728">
        <w:rPr>
          <w:rFonts w:ascii="Arial" w:hAnsi="Arial" w:cs="Arial"/>
        </w:rPr>
        <w:t>aches and pains</w:t>
      </w:r>
      <w:r w:rsidR="00580728">
        <w:rPr>
          <w:rFonts w:ascii="Arial" w:hAnsi="Arial" w:cs="Arial"/>
        </w:rPr>
        <w:t xml:space="preserve"> </w:t>
      </w:r>
      <w:r w:rsidR="00580728" w:rsidRPr="00580728">
        <w:rPr>
          <w:rFonts w:ascii="Arial" w:hAnsi="Arial" w:cs="Arial"/>
        </w:rPr>
        <w:t>diarrhoea</w:t>
      </w:r>
      <w:r w:rsidR="00C37F84">
        <w:rPr>
          <w:rFonts w:ascii="Arial" w:hAnsi="Arial" w:cs="Arial"/>
        </w:rPr>
        <w:t>,</w:t>
      </w:r>
      <w:r w:rsidR="00580728">
        <w:rPr>
          <w:rFonts w:ascii="Arial" w:hAnsi="Arial" w:cs="Arial"/>
        </w:rPr>
        <w:t xml:space="preserve"> </w:t>
      </w:r>
      <w:r w:rsidR="00580728" w:rsidRPr="00580728">
        <w:rPr>
          <w:rFonts w:ascii="Arial" w:hAnsi="Arial" w:cs="Arial"/>
        </w:rPr>
        <w:t>a rash on skin, or discolouration of fingers or toes</w:t>
      </w:r>
      <w:r w:rsidR="00580728">
        <w:rPr>
          <w:rFonts w:ascii="Arial" w:hAnsi="Arial" w:cs="Arial"/>
        </w:rPr>
        <w:t xml:space="preserve"> and </w:t>
      </w:r>
      <w:r w:rsidR="00580728" w:rsidRPr="00580728">
        <w:rPr>
          <w:rFonts w:ascii="Arial" w:hAnsi="Arial" w:cs="Arial"/>
        </w:rPr>
        <w:t>red or irritated eyes</w:t>
      </w:r>
      <w:r w:rsidR="005B568A">
        <w:rPr>
          <w:rFonts w:ascii="Arial" w:hAnsi="Arial" w:cs="Arial"/>
        </w:rPr>
        <w:t xml:space="preserve"> </w:t>
      </w:r>
      <w:r w:rsidR="001F35A4">
        <w:rPr>
          <w:rFonts w:ascii="Arial" w:hAnsi="Arial" w:cs="Arial"/>
        </w:rPr>
        <w:t>(</w:t>
      </w:r>
      <w:proofErr w:type="spellStart"/>
      <w:r w:rsidR="001F35A4">
        <w:rPr>
          <w:rFonts w:ascii="Arial" w:hAnsi="Arial" w:cs="Arial"/>
        </w:rPr>
        <w:t>Meni</w:t>
      </w:r>
      <w:proofErr w:type="spellEnd"/>
      <w:r w:rsidR="0032240C">
        <w:rPr>
          <w:rFonts w:ascii="Arial" w:hAnsi="Arial" w:cs="Arial"/>
        </w:rPr>
        <w:t xml:space="preserve"> </w:t>
      </w:r>
      <w:r w:rsidR="001F35A4">
        <w:rPr>
          <w:rFonts w:ascii="Arial" w:hAnsi="Arial" w:cs="Arial"/>
        </w:rPr>
        <w:t>et al</w:t>
      </w:r>
      <w:r w:rsidR="0055397C">
        <w:rPr>
          <w:rFonts w:ascii="Arial" w:hAnsi="Arial" w:cs="Arial"/>
        </w:rPr>
        <w:t>.,</w:t>
      </w:r>
      <w:r w:rsidR="001F35A4">
        <w:rPr>
          <w:rFonts w:ascii="Arial" w:hAnsi="Arial" w:cs="Arial"/>
        </w:rPr>
        <w:t xml:space="preserve"> 2020)</w:t>
      </w:r>
      <w:r w:rsidR="00580728" w:rsidRPr="00580728">
        <w:rPr>
          <w:rFonts w:ascii="Arial" w:hAnsi="Arial" w:cs="Arial"/>
        </w:rPr>
        <w:t>.</w:t>
      </w:r>
    </w:p>
    <w:p w14:paraId="3CAD0827" w14:textId="27461B35" w:rsidR="007D0F11" w:rsidRDefault="007D0F11" w:rsidP="00580728">
      <w:pPr>
        <w:spacing w:line="360" w:lineRule="auto"/>
        <w:rPr>
          <w:rFonts w:ascii="Arial" w:hAnsi="Arial" w:cs="Arial"/>
        </w:rPr>
      </w:pPr>
      <w:r w:rsidRPr="007D0F11">
        <w:rPr>
          <w:rFonts w:ascii="Arial" w:hAnsi="Arial" w:cs="Arial"/>
        </w:rPr>
        <w:t>Since its start in Wuhan, China, in December</w:t>
      </w:r>
      <w:r w:rsidR="00E30DA7">
        <w:rPr>
          <w:rFonts w:ascii="Arial" w:hAnsi="Arial" w:cs="Arial"/>
        </w:rPr>
        <w:t xml:space="preserve"> 201</w:t>
      </w:r>
      <w:r w:rsidR="007976DD">
        <w:rPr>
          <w:rFonts w:ascii="Arial" w:hAnsi="Arial" w:cs="Arial"/>
        </w:rPr>
        <w:t>9</w:t>
      </w:r>
      <w:r w:rsidRPr="007D0F11">
        <w:rPr>
          <w:rFonts w:ascii="Arial" w:hAnsi="Arial" w:cs="Arial"/>
        </w:rPr>
        <w:t xml:space="preserve">, the new coronavirus outbreak has spread to every country in the </w:t>
      </w:r>
      <w:proofErr w:type="gramStart"/>
      <w:r w:rsidRPr="007D0F11">
        <w:rPr>
          <w:rFonts w:ascii="Arial" w:hAnsi="Arial" w:cs="Arial"/>
        </w:rPr>
        <w:t>world</w:t>
      </w:r>
      <w:r w:rsidR="00B97270" w:rsidRPr="00B97270">
        <w:rPr>
          <w:rFonts w:ascii="Arial" w:hAnsi="Arial" w:cs="Arial"/>
        </w:rPr>
        <w:t>(</w:t>
      </w:r>
      <w:proofErr w:type="gramEnd"/>
      <w:r w:rsidR="00B97270" w:rsidRPr="00B97270">
        <w:rPr>
          <w:rFonts w:ascii="Arial" w:hAnsi="Arial" w:cs="Arial"/>
        </w:rPr>
        <w:t xml:space="preserve">Office of the national statistic, </w:t>
      </w:r>
      <w:proofErr w:type="spellStart"/>
      <w:r w:rsidR="00B97270" w:rsidRPr="00B97270">
        <w:rPr>
          <w:rFonts w:ascii="Arial" w:hAnsi="Arial" w:cs="Arial"/>
        </w:rPr>
        <w:t>n.d</w:t>
      </w:r>
      <w:proofErr w:type="spellEnd"/>
      <w:r w:rsidR="00B97270" w:rsidRPr="00B97270">
        <w:rPr>
          <w:rFonts w:ascii="Arial" w:hAnsi="Arial" w:cs="Arial"/>
        </w:rPr>
        <w:t>, 2022).</w:t>
      </w:r>
      <w:r w:rsidR="0032240C">
        <w:rPr>
          <w:rFonts w:ascii="Arial" w:hAnsi="Arial" w:cs="Arial"/>
        </w:rPr>
        <w:t xml:space="preserve"> </w:t>
      </w:r>
      <w:r w:rsidRPr="007D0F11">
        <w:rPr>
          <w:rFonts w:ascii="Arial" w:hAnsi="Arial" w:cs="Arial"/>
        </w:rPr>
        <w:t>. Hundreds of thousands of people have perished and millions of more have fallen ill across the world.</w:t>
      </w:r>
      <w:r w:rsidR="00BC4F65">
        <w:rPr>
          <w:rFonts w:ascii="Arial" w:hAnsi="Arial" w:cs="Arial"/>
        </w:rPr>
        <w:t xml:space="preserve"> </w:t>
      </w:r>
      <w:r w:rsidR="00BC4F65" w:rsidRPr="00BC4F65">
        <w:rPr>
          <w:rFonts w:ascii="Arial" w:hAnsi="Arial" w:cs="Arial"/>
        </w:rPr>
        <w:t>The virus has been deemed a global health emergency by the World Health Organization, which also gave COVID-19 the most dangerous rating possible for its risk of impact and worldwide spread: "extremely high"</w:t>
      </w:r>
      <w:r w:rsidR="000D639E" w:rsidRPr="000D639E">
        <w:t xml:space="preserve"> </w:t>
      </w:r>
      <w:r w:rsidR="000D639E" w:rsidRPr="000D639E">
        <w:rPr>
          <w:rFonts w:ascii="Arial" w:hAnsi="Arial" w:cs="Arial"/>
        </w:rPr>
        <w:t xml:space="preserve">(, </w:t>
      </w:r>
      <w:bookmarkStart w:id="4" w:name="_Hlk120115410"/>
      <w:r w:rsidR="00EC39FF">
        <w:rPr>
          <w:rFonts w:ascii="Arial" w:hAnsi="Arial" w:cs="Arial"/>
        </w:rPr>
        <w:t>(</w:t>
      </w:r>
      <w:r w:rsidR="000F19CE">
        <w:rPr>
          <w:rFonts w:ascii="Arial" w:hAnsi="Arial" w:cs="Arial"/>
        </w:rPr>
        <w:t xml:space="preserve">Office of the national statistic, </w:t>
      </w:r>
      <w:proofErr w:type="spellStart"/>
      <w:r w:rsidR="000D639E" w:rsidRPr="000D639E">
        <w:rPr>
          <w:rFonts w:ascii="Arial" w:hAnsi="Arial" w:cs="Arial"/>
        </w:rPr>
        <w:t>n.d</w:t>
      </w:r>
      <w:proofErr w:type="spellEnd"/>
      <w:r w:rsidR="00AD68C5">
        <w:rPr>
          <w:rFonts w:ascii="Arial" w:hAnsi="Arial" w:cs="Arial"/>
        </w:rPr>
        <w:t>, 2022</w:t>
      </w:r>
      <w:r w:rsidR="000D639E" w:rsidRPr="000D639E">
        <w:rPr>
          <w:rFonts w:ascii="Arial" w:hAnsi="Arial" w:cs="Arial"/>
        </w:rPr>
        <w:t>)</w:t>
      </w:r>
      <w:r w:rsidR="00AD68C5">
        <w:rPr>
          <w:rFonts w:ascii="Arial" w:hAnsi="Arial" w:cs="Arial"/>
        </w:rPr>
        <w:t>.</w:t>
      </w:r>
    </w:p>
    <w:bookmarkEnd w:id="4"/>
    <w:p w14:paraId="0D81B537" w14:textId="08AAA7E5" w:rsidR="00425660" w:rsidRDefault="007976DD" w:rsidP="00580728">
      <w:pPr>
        <w:spacing w:line="360" w:lineRule="auto"/>
        <w:rPr>
          <w:rFonts w:ascii="Arial" w:hAnsi="Arial" w:cs="Arial"/>
        </w:rPr>
      </w:pPr>
      <w:r>
        <w:rPr>
          <w:rFonts w:ascii="Arial" w:hAnsi="Arial" w:cs="Arial"/>
        </w:rPr>
        <w:t>By April 2020</w:t>
      </w:r>
      <w:r w:rsidR="00425660" w:rsidRPr="00425660">
        <w:rPr>
          <w:rFonts w:ascii="Arial" w:hAnsi="Arial" w:cs="Arial"/>
        </w:rPr>
        <w:t xml:space="preserve"> </w:t>
      </w:r>
      <w:r>
        <w:rPr>
          <w:rFonts w:ascii="Arial" w:hAnsi="Arial" w:cs="Arial"/>
        </w:rPr>
        <w:t>g</w:t>
      </w:r>
      <w:r w:rsidR="00425660" w:rsidRPr="00425660">
        <w:rPr>
          <w:rFonts w:ascii="Arial" w:hAnsi="Arial" w:cs="Arial"/>
        </w:rPr>
        <w:t>lobal cases hit 1 million</w:t>
      </w:r>
      <w:r w:rsidR="00E23877">
        <w:rPr>
          <w:rFonts w:ascii="Arial" w:hAnsi="Arial" w:cs="Arial"/>
        </w:rPr>
        <w:t xml:space="preserve"> </w:t>
      </w:r>
      <w:r w:rsidR="009B5613" w:rsidRPr="009B5613">
        <w:rPr>
          <w:rFonts w:ascii="Arial" w:hAnsi="Arial" w:cs="Arial"/>
        </w:rPr>
        <w:t>(News, 2020)</w:t>
      </w:r>
      <w:r w:rsidR="009452D7">
        <w:rPr>
          <w:rFonts w:ascii="Arial" w:hAnsi="Arial" w:cs="Arial"/>
        </w:rPr>
        <w:t xml:space="preserve"> </w:t>
      </w:r>
      <w:r w:rsidR="00DD118A">
        <w:rPr>
          <w:rFonts w:ascii="Arial" w:hAnsi="Arial" w:cs="Arial"/>
        </w:rPr>
        <w:t xml:space="preserve">with </w:t>
      </w:r>
      <w:r w:rsidR="00DD118A" w:rsidRPr="00DD118A">
        <w:rPr>
          <w:rFonts w:ascii="Arial" w:hAnsi="Arial" w:cs="Arial"/>
        </w:rPr>
        <w:t xml:space="preserve">171,253 </w:t>
      </w:r>
      <w:r w:rsidR="00DD118A">
        <w:rPr>
          <w:rFonts w:ascii="Arial" w:hAnsi="Arial" w:cs="Arial"/>
        </w:rPr>
        <w:t>of those cases being in the UK</w:t>
      </w:r>
      <w:r w:rsidR="00A128AA">
        <w:rPr>
          <w:rFonts w:ascii="Arial" w:hAnsi="Arial" w:cs="Arial"/>
        </w:rPr>
        <w:t xml:space="preserve"> </w:t>
      </w:r>
      <w:r w:rsidR="00941494">
        <w:rPr>
          <w:rFonts w:ascii="Arial" w:hAnsi="Arial" w:cs="Arial"/>
        </w:rPr>
        <w:t xml:space="preserve">in April 2020 </w:t>
      </w:r>
      <w:r w:rsidR="00ED0FB2" w:rsidRPr="00ED0FB2">
        <w:rPr>
          <w:rFonts w:ascii="Arial" w:hAnsi="Arial" w:cs="Arial"/>
        </w:rPr>
        <w:t>(GOV.UK, 2020)</w:t>
      </w:r>
    </w:p>
    <w:p w14:paraId="564FF85A" w14:textId="77777777" w:rsidR="006F6AB0" w:rsidRDefault="00621C62" w:rsidP="00C768E1">
      <w:pPr>
        <w:spacing w:line="360" w:lineRule="auto"/>
        <w:rPr>
          <w:rFonts w:ascii="Arial" w:hAnsi="Arial" w:cs="Arial"/>
        </w:rPr>
      </w:pPr>
      <w:r w:rsidRPr="00621C62">
        <w:rPr>
          <w:rFonts w:ascii="Arial" w:hAnsi="Arial" w:cs="Arial"/>
        </w:rPr>
        <w:t>This study will describe the main public health strategies used to prevent and manage Covid 19, as well as the factors that can affect how the disease develops. Additionally, it will describe the variables that may affect the growth of Covid 19, as well as the disease's overall effects on the delivery of healthcare services, as well as its detrimental short- and long-term effects on the individual.</w:t>
      </w:r>
    </w:p>
    <w:p w14:paraId="166594C6" w14:textId="77777777" w:rsidR="00D35AA2" w:rsidRDefault="00D35AA2" w:rsidP="00C768E1">
      <w:pPr>
        <w:spacing w:line="360" w:lineRule="auto"/>
        <w:rPr>
          <w:rFonts w:ascii="Arial" w:hAnsi="Arial" w:cs="Arial"/>
        </w:rPr>
      </w:pPr>
    </w:p>
    <w:p w14:paraId="10051A83" w14:textId="04A71114" w:rsidR="00C768E1" w:rsidRPr="006F6AB0" w:rsidRDefault="00D35AA2" w:rsidP="00C768E1">
      <w:pPr>
        <w:spacing w:line="360" w:lineRule="auto"/>
        <w:rPr>
          <w:rFonts w:ascii="Arial" w:hAnsi="Arial" w:cs="Arial"/>
        </w:rPr>
      </w:pPr>
      <w:r>
        <w:rPr>
          <w:rFonts w:ascii="Arial" w:hAnsi="Arial" w:cs="Arial"/>
        </w:rPr>
        <w:t xml:space="preserve">                                </w:t>
      </w:r>
      <w:r w:rsidR="004C1E95">
        <w:rPr>
          <w:rFonts w:ascii="Arial" w:hAnsi="Arial" w:cs="Arial"/>
          <w:b/>
          <w:bCs/>
          <w:color w:val="C00000"/>
        </w:rPr>
        <w:t xml:space="preserve"> </w:t>
      </w:r>
      <w:r w:rsidR="00FD4AC5" w:rsidRPr="003A2406">
        <w:rPr>
          <w:rFonts w:ascii="Arial" w:hAnsi="Arial" w:cs="Arial"/>
          <w:b/>
          <w:bCs/>
          <w:color w:val="C00000"/>
        </w:rPr>
        <w:t>Public Health Measures available for Covid</w:t>
      </w:r>
    </w:p>
    <w:p w14:paraId="5260B424" w14:textId="77777777" w:rsidR="005E2DF2" w:rsidRDefault="005E2DF2" w:rsidP="00D93A08">
      <w:pPr>
        <w:spacing w:line="360" w:lineRule="auto"/>
        <w:rPr>
          <w:rFonts w:ascii="Arial" w:hAnsi="Arial" w:cs="Arial"/>
        </w:rPr>
      </w:pPr>
    </w:p>
    <w:p w14:paraId="1AD23F1D" w14:textId="003BC470" w:rsidR="006C7579" w:rsidRDefault="006C7579" w:rsidP="00D93A08">
      <w:pPr>
        <w:spacing w:line="360" w:lineRule="auto"/>
        <w:rPr>
          <w:rFonts w:ascii="Arial" w:hAnsi="Arial" w:cs="Arial"/>
        </w:rPr>
      </w:pPr>
      <w:r w:rsidRPr="006C7579">
        <w:rPr>
          <w:rFonts w:ascii="Arial" w:hAnsi="Arial" w:cs="Arial"/>
        </w:rPr>
        <w:t>The largest worldwide health catastrophes to date began to arise in the weeks following the discovery of a novel disease in December 2019. The World Health Organization</w:t>
      </w:r>
      <w:r w:rsidR="0019217B">
        <w:rPr>
          <w:rFonts w:ascii="Arial" w:hAnsi="Arial" w:cs="Arial"/>
        </w:rPr>
        <w:t xml:space="preserve"> (</w:t>
      </w:r>
      <w:r w:rsidR="003B6DE2">
        <w:rPr>
          <w:rFonts w:ascii="Arial" w:hAnsi="Arial" w:cs="Arial"/>
        </w:rPr>
        <w:t>2022</w:t>
      </w:r>
      <w:r w:rsidR="0019217B">
        <w:rPr>
          <w:rFonts w:ascii="Arial" w:hAnsi="Arial" w:cs="Arial"/>
        </w:rPr>
        <w:t>)</w:t>
      </w:r>
      <w:r w:rsidRPr="006C7579">
        <w:rPr>
          <w:rFonts w:ascii="Arial" w:hAnsi="Arial" w:cs="Arial"/>
        </w:rPr>
        <w:t xml:space="preserve"> has designated the coronavirus </w:t>
      </w:r>
      <w:proofErr w:type="gramStart"/>
      <w:r w:rsidRPr="006C7579">
        <w:rPr>
          <w:rFonts w:ascii="Arial" w:hAnsi="Arial" w:cs="Arial"/>
        </w:rPr>
        <w:t>disease  as</w:t>
      </w:r>
      <w:proofErr w:type="gramEnd"/>
      <w:r w:rsidRPr="006C7579">
        <w:rPr>
          <w:rFonts w:ascii="Arial" w:hAnsi="Arial" w:cs="Arial"/>
        </w:rPr>
        <w:t xml:space="preserve"> "COVID-19" </w:t>
      </w:r>
      <w:r w:rsidRPr="00A95032">
        <w:rPr>
          <w:rFonts w:ascii="Arial" w:hAnsi="Arial" w:cs="Arial"/>
          <w:color w:val="000000" w:themeColor="text1"/>
        </w:rPr>
        <w:t>(WHO</w:t>
      </w:r>
      <w:r w:rsidR="00A922B9" w:rsidRPr="00A95032">
        <w:rPr>
          <w:rFonts w:ascii="Arial" w:hAnsi="Arial" w:cs="Arial"/>
          <w:color w:val="000000" w:themeColor="text1"/>
        </w:rPr>
        <w:t xml:space="preserve">, </w:t>
      </w:r>
      <w:r w:rsidR="00D37F31" w:rsidRPr="00A95032">
        <w:rPr>
          <w:rFonts w:ascii="Arial" w:hAnsi="Arial" w:cs="Arial"/>
          <w:color w:val="000000" w:themeColor="text1"/>
        </w:rPr>
        <w:t>2022</w:t>
      </w:r>
      <w:r w:rsidRPr="00A95032">
        <w:rPr>
          <w:rFonts w:ascii="Arial" w:hAnsi="Arial" w:cs="Arial"/>
          <w:color w:val="000000" w:themeColor="text1"/>
        </w:rPr>
        <w:t xml:space="preserve">). </w:t>
      </w:r>
      <w:r w:rsidRPr="006C7579">
        <w:rPr>
          <w:rFonts w:ascii="Arial" w:hAnsi="Arial" w:cs="Arial"/>
        </w:rPr>
        <w:t>Public anxiety was raised by the illness' quick global spread and the state of panic was brought on by the unknowns surrounding this new pathogen.</w:t>
      </w:r>
    </w:p>
    <w:p w14:paraId="496E4ED6" w14:textId="12738DC6" w:rsidR="002B0B46" w:rsidRDefault="002B0B46" w:rsidP="00D93A08">
      <w:pPr>
        <w:spacing w:line="360" w:lineRule="auto"/>
        <w:rPr>
          <w:rFonts w:ascii="Arial" w:hAnsi="Arial" w:cs="Arial"/>
        </w:rPr>
      </w:pPr>
      <w:r w:rsidRPr="002B0B46">
        <w:rPr>
          <w:rFonts w:ascii="Arial" w:hAnsi="Arial" w:cs="Arial"/>
        </w:rPr>
        <w:t xml:space="preserve">The World Health Organization </w:t>
      </w:r>
      <w:r w:rsidR="0019217B">
        <w:rPr>
          <w:rFonts w:ascii="Arial" w:hAnsi="Arial" w:cs="Arial"/>
        </w:rPr>
        <w:t>(</w:t>
      </w:r>
      <w:r w:rsidR="003B6DE2">
        <w:rPr>
          <w:rFonts w:ascii="Arial" w:hAnsi="Arial" w:cs="Arial"/>
        </w:rPr>
        <w:t>2022</w:t>
      </w:r>
      <w:r w:rsidR="0019217B">
        <w:rPr>
          <w:rFonts w:ascii="Arial" w:hAnsi="Arial" w:cs="Arial"/>
        </w:rPr>
        <w:t xml:space="preserve">) </w:t>
      </w:r>
      <w:r w:rsidRPr="002B0B46">
        <w:rPr>
          <w:rFonts w:ascii="Arial" w:hAnsi="Arial" w:cs="Arial"/>
        </w:rPr>
        <w:t>is closely collaborating with international experts, governments, and partners to quickly advance scientific understanding of this novel virus, track its virulence and spread, and advise nations and individuals on how to safeguard health and stop the spread of this outbreak.</w:t>
      </w:r>
    </w:p>
    <w:p w14:paraId="6A136A49" w14:textId="3161706D" w:rsidR="002B0B46" w:rsidRDefault="002B0B46" w:rsidP="00D93A08">
      <w:pPr>
        <w:spacing w:line="360" w:lineRule="auto"/>
        <w:rPr>
          <w:rFonts w:ascii="Arial" w:hAnsi="Arial" w:cs="Arial"/>
        </w:rPr>
      </w:pPr>
      <w:r w:rsidRPr="002B0B46">
        <w:rPr>
          <w:rFonts w:ascii="Arial" w:hAnsi="Arial" w:cs="Arial"/>
        </w:rPr>
        <w:lastRenderedPageBreak/>
        <w:t>A broad family of viruses called coronaviruses (</w:t>
      </w:r>
      <w:proofErr w:type="spellStart"/>
      <w:r w:rsidRPr="002B0B46">
        <w:rPr>
          <w:rFonts w:ascii="Arial" w:hAnsi="Arial" w:cs="Arial"/>
        </w:rPr>
        <w:t>CoV</w:t>
      </w:r>
      <w:proofErr w:type="spellEnd"/>
      <w:r w:rsidRPr="002B0B46">
        <w:rPr>
          <w:rFonts w:ascii="Arial" w:hAnsi="Arial" w:cs="Arial"/>
        </w:rPr>
        <w:t>) can cause illnesses ranging from the common cold to more serious conditions.</w:t>
      </w:r>
      <w:r w:rsidR="00E401DB">
        <w:rPr>
          <w:rFonts w:ascii="Arial" w:hAnsi="Arial" w:cs="Arial"/>
        </w:rPr>
        <w:t xml:space="preserve"> </w:t>
      </w:r>
    </w:p>
    <w:p w14:paraId="0222CE5B" w14:textId="5DF227CB" w:rsidR="004B084A" w:rsidRDefault="004B084A" w:rsidP="00D93A08">
      <w:pPr>
        <w:spacing w:line="360" w:lineRule="auto"/>
        <w:rPr>
          <w:rFonts w:ascii="Arial" w:hAnsi="Arial" w:cs="Arial"/>
        </w:rPr>
      </w:pPr>
      <w:r w:rsidRPr="004B084A">
        <w:rPr>
          <w:rFonts w:ascii="Arial" w:hAnsi="Arial" w:cs="Arial"/>
        </w:rPr>
        <w:t xml:space="preserve">The World Health Organization (WHO) and the </w:t>
      </w:r>
      <w:proofErr w:type="spellStart"/>
      <w:r w:rsidRPr="004B084A">
        <w:rPr>
          <w:rFonts w:ascii="Arial" w:hAnsi="Arial" w:cs="Arial"/>
        </w:rPr>
        <w:t>Center</w:t>
      </w:r>
      <w:proofErr w:type="spellEnd"/>
      <w:r w:rsidRPr="004B084A">
        <w:rPr>
          <w:rFonts w:ascii="Arial" w:hAnsi="Arial" w:cs="Arial"/>
        </w:rPr>
        <w:t xml:space="preserve"> for Disease Control and Prevention (CDC) were able to respond quickly and widely to public health messaging thanks to the media</w:t>
      </w:r>
      <w:r w:rsidR="007127EC" w:rsidRPr="007127EC">
        <w:t xml:space="preserve"> </w:t>
      </w:r>
      <w:r w:rsidR="007127EC" w:rsidRPr="007127EC">
        <w:rPr>
          <w:rFonts w:ascii="Arial" w:hAnsi="Arial" w:cs="Arial"/>
        </w:rPr>
        <w:t>(Anwar et al., 2020</w:t>
      </w:r>
      <w:r w:rsidR="007127EC" w:rsidRPr="00D37F31">
        <w:rPr>
          <w:rFonts w:ascii="Arial" w:hAnsi="Arial" w:cs="Arial"/>
          <w:color w:val="000000" w:themeColor="text1"/>
        </w:rPr>
        <w:t>)</w:t>
      </w:r>
      <w:r w:rsidR="00333EE4" w:rsidRPr="00D37F31">
        <w:rPr>
          <w:rFonts w:ascii="Arial" w:hAnsi="Arial" w:cs="Arial"/>
          <w:color w:val="000000" w:themeColor="text1"/>
        </w:rPr>
        <w:t>.</w:t>
      </w:r>
      <w:r w:rsidRPr="00D37F31">
        <w:rPr>
          <w:rFonts w:ascii="Arial" w:hAnsi="Arial" w:cs="Arial"/>
          <w:color w:val="000000" w:themeColor="text1"/>
        </w:rPr>
        <w:t xml:space="preserve"> </w:t>
      </w:r>
      <w:r w:rsidR="00D37F31" w:rsidRPr="00D37F31">
        <w:rPr>
          <w:rFonts w:ascii="Arial" w:hAnsi="Arial" w:cs="Arial"/>
          <w:color w:val="000000" w:themeColor="text1"/>
        </w:rPr>
        <w:t>It has been ob</w:t>
      </w:r>
      <w:r w:rsidR="00D37F31">
        <w:rPr>
          <w:rFonts w:ascii="Arial" w:hAnsi="Arial" w:cs="Arial"/>
          <w:color w:val="000000" w:themeColor="text1"/>
        </w:rPr>
        <w:t>se</w:t>
      </w:r>
      <w:r w:rsidR="00D37F31" w:rsidRPr="00D37F31">
        <w:rPr>
          <w:rFonts w:ascii="Arial" w:hAnsi="Arial" w:cs="Arial"/>
          <w:color w:val="000000" w:themeColor="text1"/>
        </w:rPr>
        <w:t>rved</w:t>
      </w:r>
      <w:r w:rsidRPr="00D37F31">
        <w:rPr>
          <w:rFonts w:ascii="Arial" w:hAnsi="Arial" w:cs="Arial"/>
          <w:color w:val="000000" w:themeColor="text1"/>
        </w:rPr>
        <w:t xml:space="preserve"> </w:t>
      </w:r>
      <w:r w:rsidR="00D37F31">
        <w:rPr>
          <w:rFonts w:ascii="Arial" w:hAnsi="Arial" w:cs="Arial"/>
          <w:color w:val="000000" w:themeColor="text1"/>
        </w:rPr>
        <w:t xml:space="preserve">that </w:t>
      </w:r>
      <w:r w:rsidRPr="004B084A">
        <w:rPr>
          <w:rFonts w:ascii="Arial" w:hAnsi="Arial" w:cs="Arial"/>
        </w:rPr>
        <w:t>a rise in the adoption of safe health measures, such as enhanced hand washing, the wearing of face coverings, and social seclusion, for the promotion of health and hygiene practises around the world</w:t>
      </w:r>
      <w:r w:rsidR="004B2CBD">
        <w:rPr>
          <w:rFonts w:ascii="Arial" w:hAnsi="Arial" w:cs="Arial"/>
        </w:rPr>
        <w:t xml:space="preserve"> ()</w:t>
      </w:r>
      <w:r w:rsidRPr="004B084A">
        <w:rPr>
          <w:rFonts w:ascii="Arial" w:hAnsi="Arial" w:cs="Arial"/>
        </w:rPr>
        <w:t>. Daily health advice was reaffirmed in the media, and telehealth was promoted as a way for individuals to get the healthcare they needed. Today's world depends heavily on mass media, which may offer a centralised platform for all public health messages, thorough healthcare education guidelines, and effective social distancing tactics while still preserving social relationships.</w:t>
      </w:r>
    </w:p>
    <w:p w14:paraId="41BC9D56" w14:textId="49645742" w:rsidR="008C582C" w:rsidRDefault="008C582C" w:rsidP="00D93A08">
      <w:pPr>
        <w:spacing w:line="360" w:lineRule="auto"/>
        <w:rPr>
          <w:rFonts w:ascii="Arial" w:hAnsi="Arial" w:cs="Arial"/>
        </w:rPr>
      </w:pPr>
      <w:r w:rsidRPr="008C582C">
        <w:rPr>
          <w:rFonts w:ascii="Arial" w:hAnsi="Arial" w:cs="Arial"/>
        </w:rPr>
        <w:t>As a crucial instrument in containing COVID-19 and future outbreaks</w:t>
      </w:r>
      <w:r>
        <w:rPr>
          <w:rFonts w:ascii="Arial" w:hAnsi="Arial" w:cs="Arial"/>
        </w:rPr>
        <w:t xml:space="preserve"> is the </w:t>
      </w:r>
      <w:r w:rsidRPr="008C582C">
        <w:rPr>
          <w:rFonts w:ascii="Arial" w:hAnsi="Arial" w:cs="Arial"/>
        </w:rPr>
        <w:t>role of the media and public health communications</w:t>
      </w:r>
      <w:r w:rsidR="00BF19C4">
        <w:rPr>
          <w:rFonts w:ascii="Arial" w:hAnsi="Arial" w:cs="Arial"/>
        </w:rPr>
        <w:t>.</w:t>
      </w:r>
    </w:p>
    <w:p w14:paraId="297448A2" w14:textId="69A63EA6" w:rsidR="00BF19C4" w:rsidRDefault="00BF19C4" w:rsidP="00D93A08">
      <w:pPr>
        <w:spacing w:line="360" w:lineRule="auto"/>
        <w:rPr>
          <w:rFonts w:ascii="Arial" w:hAnsi="Arial" w:cs="Arial"/>
        </w:rPr>
      </w:pPr>
      <w:r w:rsidRPr="00BF19C4">
        <w:rPr>
          <w:rFonts w:ascii="Arial" w:hAnsi="Arial" w:cs="Arial"/>
        </w:rPr>
        <w:t xml:space="preserve">Promoting mental and physical health measures and fostering resilience in people from a range of ages and socioeconomic backgrounds are crucial responsibilities that the media may play in the present pandemic. </w:t>
      </w:r>
      <w:r w:rsidR="00150267">
        <w:rPr>
          <w:rFonts w:ascii="Arial" w:hAnsi="Arial" w:cs="Arial"/>
        </w:rPr>
        <w:t xml:space="preserve">There have been several </w:t>
      </w:r>
      <w:r w:rsidR="006F315C">
        <w:rPr>
          <w:rFonts w:ascii="Arial" w:hAnsi="Arial" w:cs="Arial"/>
        </w:rPr>
        <w:t>precautions that</w:t>
      </w:r>
      <w:r w:rsidRPr="00BF19C4">
        <w:rPr>
          <w:rFonts w:ascii="Arial" w:hAnsi="Arial" w:cs="Arial"/>
        </w:rPr>
        <w:t xml:space="preserve"> </w:t>
      </w:r>
      <w:r w:rsidR="009B4113">
        <w:rPr>
          <w:rFonts w:ascii="Arial" w:hAnsi="Arial" w:cs="Arial"/>
        </w:rPr>
        <w:t>have been</w:t>
      </w:r>
      <w:r w:rsidRPr="00BF19C4">
        <w:rPr>
          <w:rFonts w:ascii="Arial" w:hAnsi="Arial" w:cs="Arial"/>
        </w:rPr>
        <w:t xml:space="preserve"> made known to the </w:t>
      </w:r>
      <w:proofErr w:type="gramStart"/>
      <w:r w:rsidRPr="00BF19C4">
        <w:rPr>
          <w:rFonts w:ascii="Arial" w:hAnsi="Arial" w:cs="Arial"/>
        </w:rPr>
        <w:t>general public</w:t>
      </w:r>
      <w:proofErr w:type="gramEnd"/>
      <w:r w:rsidRPr="00BF19C4">
        <w:rPr>
          <w:rFonts w:ascii="Arial" w:hAnsi="Arial" w:cs="Arial"/>
        </w:rPr>
        <w:t xml:space="preserve"> in order to comply with COVID-19</w:t>
      </w:r>
      <w:r w:rsidR="006F315C">
        <w:rPr>
          <w:rFonts w:ascii="Arial" w:hAnsi="Arial" w:cs="Arial"/>
        </w:rPr>
        <w:t>.</w:t>
      </w:r>
    </w:p>
    <w:p w14:paraId="6BCE663D" w14:textId="7F45D7B7" w:rsidR="00812E24" w:rsidRPr="00812E24" w:rsidRDefault="00812E24" w:rsidP="00812E24">
      <w:pPr>
        <w:spacing w:line="360" w:lineRule="auto"/>
        <w:rPr>
          <w:rFonts w:ascii="Arial" w:hAnsi="Arial" w:cs="Arial"/>
        </w:rPr>
      </w:pPr>
      <w:r w:rsidRPr="00812E24">
        <w:rPr>
          <w:rFonts w:ascii="Arial" w:hAnsi="Arial" w:cs="Arial"/>
        </w:rPr>
        <w:t>-Social distancing of 6 feet (2m) and its importance.</w:t>
      </w:r>
    </w:p>
    <w:p w14:paraId="68353595" w14:textId="2C847DA6" w:rsidR="00812E24" w:rsidRPr="00812E24" w:rsidRDefault="00812E24" w:rsidP="00812E24">
      <w:pPr>
        <w:spacing w:line="360" w:lineRule="auto"/>
        <w:rPr>
          <w:rFonts w:ascii="Arial" w:hAnsi="Arial" w:cs="Arial"/>
        </w:rPr>
      </w:pPr>
      <w:r w:rsidRPr="00812E24">
        <w:rPr>
          <w:rFonts w:ascii="Arial" w:hAnsi="Arial" w:cs="Arial"/>
        </w:rPr>
        <w:t>-Appropriate usage of face masks</w:t>
      </w:r>
    </w:p>
    <w:p w14:paraId="41DF0AEE" w14:textId="77777777" w:rsidR="007E422B" w:rsidRDefault="00812E24" w:rsidP="00812E24">
      <w:pPr>
        <w:spacing w:line="360" w:lineRule="auto"/>
        <w:rPr>
          <w:rFonts w:ascii="Arial" w:hAnsi="Arial" w:cs="Arial"/>
        </w:rPr>
      </w:pPr>
      <w:r w:rsidRPr="00812E24">
        <w:rPr>
          <w:rFonts w:ascii="Arial" w:hAnsi="Arial" w:cs="Arial"/>
        </w:rPr>
        <w:t xml:space="preserve">-Proper guidelines for recognizing, diagnosing, and managing the disease: Online symptom checkers can create unnecessary panic. </w:t>
      </w:r>
    </w:p>
    <w:p w14:paraId="158A4FDC" w14:textId="77777777" w:rsidR="00812E24" w:rsidRPr="00812E24" w:rsidRDefault="00812E24" w:rsidP="00812E24">
      <w:pPr>
        <w:spacing w:line="360" w:lineRule="auto"/>
        <w:rPr>
          <w:rFonts w:ascii="Arial" w:hAnsi="Arial" w:cs="Arial"/>
        </w:rPr>
      </w:pPr>
      <w:r w:rsidRPr="00812E24">
        <w:rPr>
          <w:rFonts w:ascii="Arial" w:hAnsi="Arial" w:cs="Arial"/>
        </w:rPr>
        <w:t xml:space="preserve">-Mental health should be prioritized along with physical health. </w:t>
      </w:r>
    </w:p>
    <w:p w14:paraId="57F80275" w14:textId="40A61E06" w:rsidR="007E422B" w:rsidRDefault="00812E24" w:rsidP="00812E24">
      <w:pPr>
        <w:spacing w:line="360" w:lineRule="auto"/>
        <w:rPr>
          <w:rFonts w:ascii="Arial" w:hAnsi="Arial" w:cs="Arial"/>
        </w:rPr>
      </w:pPr>
      <w:r w:rsidRPr="00812E24">
        <w:rPr>
          <w:rFonts w:ascii="Arial" w:hAnsi="Arial" w:cs="Arial"/>
        </w:rPr>
        <w:t>-Experts should be allowed to participate only after verification of valid licenses and degrees online.</w:t>
      </w:r>
    </w:p>
    <w:p w14:paraId="37DB748B" w14:textId="77777777" w:rsidR="00A6755B" w:rsidRPr="00A6755B" w:rsidRDefault="00A6755B" w:rsidP="00A6755B">
      <w:pPr>
        <w:spacing w:line="360" w:lineRule="auto"/>
        <w:rPr>
          <w:rFonts w:ascii="Arial" w:hAnsi="Arial" w:cs="Arial"/>
        </w:rPr>
      </w:pPr>
      <w:r w:rsidRPr="00A6755B">
        <w:rPr>
          <w:rFonts w:ascii="Arial" w:hAnsi="Arial" w:cs="Arial"/>
        </w:rPr>
        <w:t>-Complete knowledge of the illness and how the virus spreads.</w:t>
      </w:r>
    </w:p>
    <w:p w14:paraId="7912D315" w14:textId="77777777" w:rsidR="00A6755B" w:rsidRPr="00A6755B" w:rsidRDefault="00A6755B" w:rsidP="00A6755B">
      <w:pPr>
        <w:spacing w:line="360" w:lineRule="auto"/>
        <w:rPr>
          <w:rFonts w:ascii="Arial" w:hAnsi="Arial" w:cs="Arial"/>
        </w:rPr>
      </w:pPr>
      <w:r w:rsidRPr="00A6755B">
        <w:rPr>
          <w:rFonts w:ascii="Arial" w:hAnsi="Arial" w:cs="Arial"/>
        </w:rPr>
        <w:t>-When coughing or sneezing, cover your mouth and nose.</w:t>
      </w:r>
    </w:p>
    <w:p w14:paraId="6238BD9E" w14:textId="6160DA17" w:rsidR="00A6755B" w:rsidRPr="00A6755B" w:rsidRDefault="00185EBD" w:rsidP="00A6755B">
      <w:pPr>
        <w:spacing w:line="360" w:lineRule="auto"/>
        <w:rPr>
          <w:rFonts w:ascii="Arial" w:hAnsi="Arial" w:cs="Arial"/>
        </w:rPr>
      </w:pPr>
      <w:r>
        <w:rPr>
          <w:rFonts w:ascii="Arial" w:hAnsi="Arial" w:cs="Arial"/>
        </w:rPr>
        <w:t>-</w:t>
      </w:r>
      <w:r w:rsidR="00A6755B" w:rsidRPr="00A6755B">
        <w:rPr>
          <w:rFonts w:ascii="Arial" w:hAnsi="Arial" w:cs="Arial"/>
        </w:rPr>
        <w:t>Keep a minimum of one metre between you and other people to prevent the spread of infection. Prefer open, well-ventilated areas over closed ones. When inside, open a window.</w:t>
      </w:r>
    </w:p>
    <w:p w14:paraId="6DBBA94E" w14:textId="4D675D84" w:rsidR="00A6755B" w:rsidRPr="00A6755B" w:rsidRDefault="00A6755B" w:rsidP="00A6755B">
      <w:pPr>
        <w:spacing w:line="360" w:lineRule="auto"/>
        <w:rPr>
          <w:rFonts w:ascii="Arial" w:hAnsi="Arial" w:cs="Arial"/>
        </w:rPr>
      </w:pPr>
      <w:r w:rsidRPr="00A6755B">
        <w:rPr>
          <w:rFonts w:ascii="Arial" w:hAnsi="Arial" w:cs="Arial"/>
        </w:rPr>
        <w:t xml:space="preserve">-Wear a mask that fits </w:t>
      </w:r>
      <w:proofErr w:type="gramStart"/>
      <w:r w:rsidRPr="00A6755B">
        <w:rPr>
          <w:rFonts w:ascii="Arial" w:hAnsi="Arial" w:cs="Arial"/>
        </w:rPr>
        <w:t>properly, and</w:t>
      </w:r>
      <w:proofErr w:type="gramEnd"/>
      <w:r w:rsidRPr="00A6755B">
        <w:rPr>
          <w:rFonts w:ascii="Arial" w:hAnsi="Arial" w:cs="Arial"/>
        </w:rPr>
        <w:t xml:space="preserve"> wash your hands periodically with soap and water or with an alcohol-based rub.</w:t>
      </w:r>
    </w:p>
    <w:p w14:paraId="66B273C2" w14:textId="731818FC" w:rsidR="00A6755B" w:rsidRPr="00A6755B" w:rsidRDefault="00A6755B" w:rsidP="00A6755B">
      <w:pPr>
        <w:spacing w:line="360" w:lineRule="auto"/>
        <w:rPr>
          <w:rFonts w:ascii="Arial" w:hAnsi="Arial" w:cs="Arial"/>
        </w:rPr>
      </w:pPr>
      <w:r w:rsidRPr="00A6755B">
        <w:rPr>
          <w:rFonts w:ascii="Arial" w:hAnsi="Arial" w:cs="Arial"/>
        </w:rPr>
        <w:t>-Stay at home and isolate yourself until you feel better if you're sick.</w:t>
      </w:r>
    </w:p>
    <w:p w14:paraId="3FDAB647" w14:textId="18B8ABFD" w:rsidR="00A6755B" w:rsidRDefault="00A6755B" w:rsidP="00A6755B">
      <w:pPr>
        <w:spacing w:line="360" w:lineRule="auto"/>
        <w:rPr>
          <w:rFonts w:ascii="Arial" w:hAnsi="Arial" w:cs="Arial"/>
        </w:rPr>
      </w:pPr>
      <w:r w:rsidRPr="00A6755B">
        <w:rPr>
          <w:rFonts w:ascii="Arial" w:hAnsi="Arial" w:cs="Arial"/>
        </w:rPr>
        <w:lastRenderedPageBreak/>
        <w:t>-When it's your turn, get your vaccination, and abide by any local advice.</w:t>
      </w:r>
    </w:p>
    <w:p w14:paraId="09507236" w14:textId="2A2F0BF4" w:rsidR="002471D3" w:rsidRDefault="002471D3" w:rsidP="002471D3">
      <w:pPr>
        <w:spacing w:line="360" w:lineRule="auto"/>
        <w:rPr>
          <w:rFonts w:ascii="Arial" w:hAnsi="Arial" w:cs="Arial"/>
        </w:rPr>
      </w:pPr>
      <w:r>
        <w:rPr>
          <w:rFonts w:ascii="Arial" w:hAnsi="Arial" w:cs="Arial"/>
        </w:rPr>
        <w:t>-</w:t>
      </w:r>
      <w:r w:rsidRPr="002471D3">
        <w:rPr>
          <w:rFonts w:ascii="Arial" w:hAnsi="Arial" w:cs="Arial"/>
        </w:rPr>
        <w:t>Clean and disinfect frequently touched surfaces.</w:t>
      </w:r>
      <w:r w:rsidR="00F9416F">
        <w:rPr>
          <w:rFonts w:ascii="Arial" w:hAnsi="Arial" w:cs="Arial"/>
        </w:rPr>
        <w:t xml:space="preserve"> </w:t>
      </w:r>
      <w:r w:rsidR="00F9416F" w:rsidRPr="00F9416F">
        <w:rPr>
          <w:rFonts w:ascii="Arial" w:hAnsi="Arial" w:cs="Arial"/>
        </w:rPr>
        <w:t>(Overview of public health and social measures in the context of COVID-19, 2020)</w:t>
      </w:r>
    </w:p>
    <w:p w14:paraId="69EA5D6A" w14:textId="0FCFFC71" w:rsidR="00CC17AB" w:rsidRDefault="00CC17AB" w:rsidP="002471D3">
      <w:pPr>
        <w:spacing w:line="360" w:lineRule="auto"/>
        <w:rPr>
          <w:rFonts w:ascii="Arial" w:hAnsi="Arial" w:cs="Arial"/>
        </w:rPr>
      </w:pPr>
      <w:r w:rsidRPr="00CC17AB">
        <w:rPr>
          <w:rFonts w:ascii="Arial" w:hAnsi="Arial" w:cs="Arial"/>
        </w:rPr>
        <w:t>The first vaccination against Covid to be licenced was the Pfizer/BioNTech one, and in December 2020, the UK became the first western nation to do so. The vaccinations were originally given out at 70 hospital centres throughout the UK, with patients 80 years of age and older who are either already receiving care as an outpatient or are being sent home after a stay in the hospital receiving priority</w:t>
      </w:r>
      <w:r w:rsidR="008C4386" w:rsidRPr="008C4386">
        <w:t xml:space="preserve"> </w:t>
      </w:r>
      <w:r w:rsidR="008C4386" w:rsidRPr="008C4386">
        <w:rPr>
          <w:rFonts w:ascii="Arial" w:hAnsi="Arial" w:cs="Arial"/>
        </w:rPr>
        <w:t>(Marsh, 2021)</w:t>
      </w:r>
    </w:p>
    <w:p w14:paraId="09A1D181" w14:textId="1FEF03CD" w:rsidR="005E19EC" w:rsidRDefault="005E19EC" w:rsidP="002471D3">
      <w:pPr>
        <w:spacing w:line="360" w:lineRule="auto"/>
        <w:rPr>
          <w:rFonts w:ascii="Arial" w:hAnsi="Arial" w:cs="Arial"/>
        </w:rPr>
      </w:pPr>
    </w:p>
    <w:p w14:paraId="7FA873F7" w14:textId="038384F9" w:rsidR="00C768E1" w:rsidRPr="00D35AA2" w:rsidRDefault="00D35AA2" w:rsidP="00D35AA2">
      <w:pPr>
        <w:rPr>
          <w:rFonts w:ascii="Arial" w:hAnsi="Arial" w:cs="Arial"/>
        </w:rPr>
      </w:pPr>
      <w:r>
        <w:rPr>
          <w:rFonts w:ascii="Arial" w:hAnsi="Arial" w:cs="Arial"/>
        </w:rPr>
        <w:t xml:space="preserve">                                                </w:t>
      </w:r>
      <w:r w:rsidR="004B1BB5" w:rsidRPr="003A2406">
        <w:rPr>
          <w:rFonts w:ascii="Arial" w:hAnsi="Arial" w:cs="Arial"/>
          <w:b/>
          <w:bCs/>
          <w:color w:val="C00000"/>
        </w:rPr>
        <w:t>Key determinants of Covid</w:t>
      </w:r>
    </w:p>
    <w:p w14:paraId="0054C0DC" w14:textId="77777777" w:rsidR="00C768E1" w:rsidRDefault="00C768E1" w:rsidP="00830804">
      <w:pPr>
        <w:spacing w:line="360" w:lineRule="auto"/>
        <w:rPr>
          <w:rFonts w:ascii="Arial" w:hAnsi="Arial" w:cs="Arial"/>
        </w:rPr>
      </w:pPr>
    </w:p>
    <w:p w14:paraId="6591A9C7" w14:textId="1044BB12" w:rsidR="007469C2" w:rsidRDefault="00224A78">
      <w:pPr>
        <w:rPr>
          <w:rFonts w:ascii="Arial" w:hAnsi="Arial" w:cs="Arial"/>
        </w:rPr>
      </w:pPr>
      <w:r>
        <w:rPr>
          <w:rFonts w:ascii="Arial" w:hAnsi="Arial" w:cs="Arial"/>
        </w:rPr>
        <w:t>The</w:t>
      </w:r>
      <w:r w:rsidR="00300A4A">
        <w:rPr>
          <w:rFonts w:ascii="Arial" w:hAnsi="Arial" w:cs="Arial"/>
        </w:rPr>
        <w:t>re</w:t>
      </w:r>
      <w:r>
        <w:rPr>
          <w:rFonts w:ascii="Arial" w:hAnsi="Arial" w:cs="Arial"/>
        </w:rPr>
        <w:t xml:space="preserve"> are many factors that can influence the development </w:t>
      </w:r>
      <w:r w:rsidR="0060135F">
        <w:rPr>
          <w:rFonts w:ascii="Arial" w:hAnsi="Arial" w:cs="Arial"/>
        </w:rPr>
        <w:t xml:space="preserve">and transmission </w:t>
      </w:r>
      <w:r>
        <w:rPr>
          <w:rFonts w:ascii="Arial" w:hAnsi="Arial" w:cs="Arial"/>
        </w:rPr>
        <w:t xml:space="preserve">of Covid 19. </w:t>
      </w:r>
      <w:r w:rsidR="00D0254A" w:rsidRPr="00D0254A">
        <w:rPr>
          <w:rFonts w:ascii="Arial" w:hAnsi="Arial" w:cs="Arial"/>
        </w:rPr>
        <w:t xml:space="preserve">Age, sex, and country </w:t>
      </w:r>
      <w:r w:rsidR="00777942">
        <w:rPr>
          <w:rFonts w:ascii="Arial" w:hAnsi="Arial" w:cs="Arial"/>
        </w:rPr>
        <w:t xml:space="preserve">are </w:t>
      </w:r>
      <w:r w:rsidR="00D0254A" w:rsidRPr="00D0254A">
        <w:rPr>
          <w:rFonts w:ascii="Arial" w:hAnsi="Arial" w:cs="Arial"/>
        </w:rPr>
        <w:t xml:space="preserve">considered variables of interest, and a list of underlying health conditions relevant to </w:t>
      </w:r>
      <w:r w:rsidR="00777942">
        <w:rPr>
          <w:rFonts w:ascii="Arial" w:hAnsi="Arial" w:cs="Arial"/>
        </w:rPr>
        <w:t>Covid 19</w:t>
      </w:r>
      <w:r w:rsidR="00B74982">
        <w:rPr>
          <w:rFonts w:ascii="Arial" w:hAnsi="Arial" w:cs="Arial"/>
        </w:rPr>
        <w:t xml:space="preserve"> ()</w:t>
      </w:r>
      <w:r w:rsidR="00B71081">
        <w:rPr>
          <w:rFonts w:ascii="Arial" w:hAnsi="Arial" w:cs="Arial"/>
        </w:rPr>
        <w:t>.</w:t>
      </w:r>
    </w:p>
    <w:p w14:paraId="62870CFB" w14:textId="266492F7" w:rsidR="00F3499F" w:rsidRDefault="00300A4A">
      <w:pPr>
        <w:rPr>
          <w:rFonts w:ascii="Arial" w:hAnsi="Arial" w:cs="Arial"/>
        </w:rPr>
      </w:pPr>
      <w:r w:rsidRPr="00300A4A">
        <w:rPr>
          <w:rFonts w:ascii="Arial" w:hAnsi="Arial" w:cs="Arial"/>
          <w:color w:val="000000" w:themeColor="text1"/>
        </w:rPr>
        <w:t>The</w:t>
      </w:r>
      <w:r>
        <w:rPr>
          <w:rFonts w:ascii="Arial" w:hAnsi="Arial" w:cs="Arial"/>
          <w:color w:val="FF0000"/>
        </w:rPr>
        <w:t xml:space="preserve"> </w:t>
      </w:r>
      <w:r w:rsidR="00542A18" w:rsidRPr="00542A18">
        <w:rPr>
          <w:rFonts w:ascii="Arial" w:hAnsi="Arial" w:cs="Arial"/>
        </w:rPr>
        <w:t xml:space="preserve">immune system, like many other bodily functions, starts to function less effectively </w:t>
      </w:r>
      <w:proofErr w:type="gramStart"/>
      <w:r w:rsidR="00542A18" w:rsidRPr="00542A18">
        <w:rPr>
          <w:rFonts w:ascii="Arial" w:hAnsi="Arial" w:cs="Arial"/>
        </w:rPr>
        <w:t xml:space="preserve">as </w:t>
      </w:r>
      <w:r w:rsidR="00DA468E">
        <w:rPr>
          <w:rFonts w:ascii="Arial" w:hAnsi="Arial" w:cs="Arial"/>
          <w:color w:val="FF0000"/>
        </w:rPr>
        <w:t xml:space="preserve"> a</w:t>
      </w:r>
      <w:proofErr w:type="gramEnd"/>
      <w:r w:rsidR="00DA468E">
        <w:rPr>
          <w:rFonts w:ascii="Arial" w:hAnsi="Arial" w:cs="Arial"/>
          <w:color w:val="FF0000"/>
        </w:rPr>
        <w:t xml:space="preserve"> </w:t>
      </w:r>
      <w:r w:rsidR="00DA468E" w:rsidRPr="00DA468E">
        <w:rPr>
          <w:rFonts w:ascii="Arial" w:hAnsi="Arial" w:cs="Arial"/>
          <w:color w:val="000000" w:themeColor="text1"/>
        </w:rPr>
        <w:t>person ages</w:t>
      </w:r>
      <w:r w:rsidR="00542A18" w:rsidRPr="00542A18">
        <w:rPr>
          <w:rFonts w:ascii="Arial" w:hAnsi="Arial" w:cs="Arial"/>
        </w:rPr>
        <w:t>. It</w:t>
      </w:r>
      <w:r w:rsidR="00B74982">
        <w:rPr>
          <w:rFonts w:ascii="Arial" w:hAnsi="Arial" w:cs="Arial"/>
        </w:rPr>
        <w:t xml:space="preserve"> i</w:t>
      </w:r>
      <w:r w:rsidR="00542A18" w:rsidRPr="00542A18">
        <w:rPr>
          <w:rFonts w:ascii="Arial" w:hAnsi="Arial" w:cs="Arial"/>
        </w:rPr>
        <w:t xml:space="preserve">s possible that your immune system </w:t>
      </w:r>
      <w:r w:rsidR="00542A18" w:rsidRPr="005675E2">
        <w:rPr>
          <w:rFonts w:ascii="Arial" w:hAnsi="Arial" w:cs="Arial"/>
          <w:color w:val="000000" w:themeColor="text1"/>
        </w:rPr>
        <w:t>wo</w:t>
      </w:r>
      <w:r w:rsidR="0061296E" w:rsidRPr="005675E2">
        <w:rPr>
          <w:rFonts w:ascii="Arial" w:hAnsi="Arial" w:cs="Arial"/>
          <w:color w:val="000000" w:themeColor="text1"/>
        </w:rPr>
        <w:t xml:space="preserve">uld </w:t>
      </w:r>
      <w:r w:rsidR="00542A18" w:rsidRPr="005675E2">
        <w:rPr>
          <w:rFonts w:ascii="Arial" w:hAnsi="Arial" w:cs="Arial"/>
          <w:color w:val="000000" w:themeColor="text1"/>
        </w:rPr>
        <w:t>n</w:t>
      </w:r>
      <w:r w:rsidR="0061296E" w:rsidRPr="005675E2">
        <w:rPr>
          <w:rFonts w:ascii="Arial" w:hAnsi="Arial" w:cs="Arial"/>
          <w:color w:val="000000" w:themeColor="text1"/>
        </w:rPr>
        <w:t>o</w:t>
      </w:r>
      <w:r w:rsidR="00542A18" w:rsidRPr="005675E2">
        <w:rPr>
          <w:rFonts w:ascii="Arial" w:hAnsi="Arial" w:cs="Arial"/>
          <w:color w:val="000000" w:themeColor="text1"/>
        </w:rPr>
        <w:t xml:space="preserve">t </w:t>
      </w:r>
      <w:r w:rsidR="00542A18" w:rsidRPr="00542A18">
        <w:rPr>
          <w:rFonts w:ascii="Arial" w:hAnsi="Arial" w:cs="Arial"/>
        </w:rPr>
        <w:t>react as quickly or wo</w:t>
      </w:r>
      <w:r w:rsidR="005675E2">
        <w:rPr>
          <w:rFonts w:ascii="Arial" w:hAnsi="Arial" w:cs="Arial"/>
        </w:rPr>
        <w:t>uld not</w:t>
      </w:r>
      <w:r w:rsidR="00542A18" w:rsidRPr="00542A18">
        <w:rPr>
          <w:rFonts w:ascii="Arial" w:hAnsi="Arial" w:cs="Arial"/>
        </w:rPr>
        <w:t xml:space="preserve"> respond as strongly as it has in the past. An autoimmune disease may also affect </w:t>
      </w:r>
      <w:r w:rsidR="005675E2">
        <w:rPr>
          <w:rFonts w:ascii="Arial" w:hAnsi="Arial" w:cs="Arial"/>
        </w:rPr>
        <w:t xml:space="preserve">an </w:t>
      </w:r>
      <w:proofErr w:type="gramStart"/>
      <w:r w:rsidR="005675E2">
        <w:rPr>
          <w:rFonts w:ascii="Arial" w:hAnsi="Arial" w:cs="Arial"/>
        </w:rPr>
        <w:t>indivi</w:t>
      </w:r>
      <w:r w:rsidR="000B01D0">
        <w:rPr>
          <w:rFonts w:ascii="Arial" w:hAnsi="Arial" w:cs="Arial"/>
        </w:rPr>
        <w:t>dual</w:t>
      </w:r>
      <w:r w:rsidR="00542A18" w:rsidRPr="00542A18">
        <w:rPr>
          <w:rFonts w:ascii="Arial" w:hAnsi="Arial" w:cs="Arial"/>
        </w:rPr>
        <w:t>.</w:t>
      </w:r>
      <w:r w:rsidR="007469C2" w:rsidRPr="007469C2">
        <w:rPr>
          <w:rFonts w:ascii="Arial" w:hAnsi="Arial" w:cs="Arial"/>
        </w:rPr>
        <w:t>.</w:t>
      </w:r>
      <w:proofErr w:type="gramEnd"/>
      <w:r w:rsidR="00CA5539">
        <w:rPr>
          <w:rFonts w:ascii="Arial" w:hAnsi="Arial" w:cs="Arial"/>
        </w:rPr>
        <w:t xml:space="preserve"> </w:t>
      </w:r>
      <w:r w:rsidR="00E41AB4">
        <w:rPr>
          <w:rFonts w:ascii="Arial" w:hAnsi="Arial" w:cs="Arial"/>
        </w:rPr>
        <w:t>“</w:t>
      </w:r>
      <w:r w:rsidR="00CA5539">
        <w:rPr>
          <w:rFonts w:ascii="Arial" w:hAnsi="Arial" w:cs="Arial"/>
        </w:rPr>
        <w:t>A</w:t>
      </w:r>
      <w:r w:rsidR="00CA5539" w:rsidRPr="00CA5539">
        <w:rPr>
          <w:rFonts w:ascii="Arial" w:hAnsi="Arial" w:cs="Arial"/>
        </w:rPr>
        <w:t xml:space="preserve"> 2022 study suggests people over 50 years old have an increased risk of severe COVID-19. According to the </w:t>
      </w:r>
      <w:proofErr w:type="spellStart"/>
      <w:r w:rsidR="00CA5539" w:rsidRPr="00CA5539">
        <w:rPr>
          <w:rFonts w:ascii="Arial" w:hAnsi="Arial" w:cs="Arial"/>
        </w:rPr>
        <w:t>Centers</w:t>
      </w:r>
      <w:proofErr w:type="spellEnd"/>
      <w:r w:rsidR="00CA5539" w:rsidRPr="00CA5539">
        <w:rPr>
          <w:rFonts w:ascii="Arial" w:hAnsi="Arial" w:cs="Arial"/>
        </w:rPr>
        <w:t xml:space="preserve"> for Disease Control and Prevention (CDC), more than 81 percent of COVID-19 deaths have occurred in people over 65 years old</w:t>
      </w:r>
      <w:r w:rsidR="00E41AB4">
        <w:rPr>
          <w:rFonts w:ascii="Arial" w:hAnsi="Arial" w:cs="Arial"/>
        </w:rPr>
        <w:t>”</w:t>
      </w:r>
      <w:r w:rsidR="0054735E" w:rsidRPr="0054735E">
        <w:t xml:space="preserve"> </w:t>
      </w:r>
      <w:r w:rsidR="0054735E" w:rsidRPr="0054735E">
        <w:rPr>
          <w:rFonts w:ascii="Arial" w:hAnsi="Arial" w:cs="Arial"/>
        </w:rPr>
        <w:t>(Healthline, 2022)</w:t>
      </w:r>
      <w:r w:rsidR="00F3499F">
        <w:rPr>
          <w:rFonts w:ascii="Arial" w:hAnsi="Arial" w:cs="Arial"/>
        </w:rPr>
        <w:t>.</w:t>
      </w:r>
    </w:p>
    <w:p w14:paraId="5D0332FA" w14:textId="425A619C" w:rsidR="00F3499F" w:rsidRDefault="00F3499F" w:rsidP="00F3499F">
      <w:pPr>
        <w:rPr>
          <w:rFonts w:ascii="Arial" w:hAnsi="Arial" w:cs="Arial"/>
        </w:rPr>
      </w:pPr>
      <w:r>
        <w:rPr>
          <w:rFonts w:ascii="Arial" w:hAnsi="Arial" w:cs="Arial"/>
        </w:rPr>
        <w:t xml:space="preserve">A weaker immune system is another huge factor. </w:t>
      </w:r>
      <w:r w:rsidR="00085DAA">
        <w:rPr>
          <w:rFonts w:ascii="Arial" w:hAnsi="Arial" w:cs="Arial"/>
        </w:rPr>
        <w:t>The</w:t>
      </w:r>
      <w:r w:rsidRPr="00F3499F">
        <w:rPr>
          <w:rFonts w:ascii="Arial" w:hAnsi="Arial" w:cs="Arial"/>
        </w:rPr>
        <w:t xml:space="preserve"> immune system acts as a gatekeeper to protect you from infection. This system </w:t>
      </w:r>
      <w:proofErr w:type="gramStart"/>
      <w:r w:rsidRPr="00F3499F">
        <w:rPr>
          <w:rFonts w:ascii="Arial" w:hAnsi="Arial" w:cs="Arial"/>
        </w:rPr>
        <w:t>is in charge of</w:t>
      </w:r>
      <w:proofErr w:type="gramEnd"/>
      <w:r w:rsidRPr="00F3499F">
        <w:rPr>
          <w:rFonts w:ascii="Arial" w:hAnsi="Arial" w:cs="Arial"/>
        </w:rPr>
        <w:t xml:space="preserve"> identifying and defending your body from bacteria, viruses, and other foreign things.</w:t>
      </w:r>
      <w:r w:rsidR="00E11406">
        <w:rPr>
          <w:rFonts w:ascii="Arial" w:hAnsi="Arial" w:cs="Arial"/>
        </w:rPr>
        <w:t xml:space="preserve"> </w:t>
      </w:r>
      <w:r w:rsidR="00085DAA">
        <w:rPr>
          <w:rFonts w:ascii="Arial" w:hAnsi="Arial" w:cs="Arial"/>
        </w:rPr>
        <w:t>The</w:t>
      </w:r>
      <w:r w:rsidRPr="00F3499F">
        <w:rPr>
          <w:rFonts w:ascii="Arial" w:hAnsi="Arial" w:cs="Arial"/>
        </w:rPr>
        <w:t xml:space="preserve"> immune system might already be compromised due to an illness or another condition, or it might have become compromised due to treatment. If that</w:t>
      </w:r>
      <w:r w:rsidR="000E1D82">
        <w:rPr>
          <w:rFonts w:ascii="Arial" w:hAnsi="Arial" w:cs="Arial"/>
        </w:rPr>
        <w:t xml:space="preserve"> i</w:t>
      </w:r>
      <w:r w:rsidRPr="00F3499F">
        <w:rPr>
          <w:rFonts w:ascii="Arial" w:hAnsi="Arial" w:cs="Arial"/>
        </w:rPr>
        <w:t>s the case, it might not be able to detect or eliminate the virus that causes COVID-19.</w:t>
      </w:r>
    </w:p>
    <w:p w14:paraId="03036385" w14:textId="530F163A" w:rsidR="00363263" w:rsidRDefault="000E1D82" w:rsidP="00F3499F">
      <w:pPr>
        <w:rPr>
          <w:rFonts w:ascii="Arial" w:hAnsi="Arial" w:cs="Arial"/>
        </w:rPr>
      </w:pPr>
      <w:r w:rsidRPr="000B01D0">
        <w:rPr>
          <w:rFonts w:ascii="Arial" w:hAnsi="Arial" w:cs="Arial"/>
          <w:color w:val="000000" w:themeColor="text1"/>
        </w:rPr>
        <w:t>The</w:t>
      </w:r>
      <w:r>
        <w:rPr>
          <w:rFonts w:ascii="Arial" w:hAnsi="Arial" w:cs="Arial"/>
        </w:rPr>
        <w:t xml:space="preserve"> </w:t>
      </w:r>
      <w:r w:rsidR="00363263" w:rsidRPr="00363263">
        <w:rPr>
          <w:rFonts w:ascii="Arial" w:hAnsi="Arial" w:cs="Arial"/>
        </w:rPr>
        <w:t xml:space="preserve">body goes through </w:t>
      </w:r>
      <w:proofErr w:type="gramStart"/>
      <w:r w:rsidR="00363263" w:rsidRPr="00363263">
        <w:rPr>
          <w:rFonts w:ascii="Arial" w:hAnsi="Arial" w:cs="Arial"/>
        </w:rPr>
        <w:t>a number of</w:t>
      </w:r>
      <w:proofErr w:type="gramEnd"/>
      <w:r w:rsidR="00363263" w:rsidRPr="00363263">
        <w:rPr>
          <w:rFonts w:ascii="Arial" w:hAnsi="Arial" w:cs="Arial"/>
        </w:rPr>
        <w:t xml:space="preserve"> changes whil</w:t>
      </w:r>
      <w:r w:rsidR="00733B57">
        <w:rPr>
          <w:rFonts w:ascii="Arial" w:hAnsi="Arial" w:cs="Arial"/>
        </w:rPr>
        <w:t xml:space="preserve">st </w:t>
      </w:r>
      <w:r w:rsidR="00363263" w:rsidRPr="00363263">
        <w:rPr>
          <w:rFonts w:ascii="Arial" w:hAnsi="Arial" w:cs="Arial"/>
        </w:rPr>
        <w:t>pregnant. Pregnancy has some effect on every function in your body, including your immune system.</w:t>
      </w:r>
      <w:r w:rsidR="00363263">
        <w:rPr>
          <w:rFonts w:ascii="Arial" w:hAnsi="Arial" w:cs="Arial"/>
        </w:rPr>
        <w:t xml:space="preserve"> </w:t>
      </w:r>
      <w:r w:rsidR="009D7644">
        <w:rPr>
          <w:rFonts w:ascii="Arial" w:hAnsi="Arial" w:cs="Arial"/>
        </w:rPr>
        <w:t>“</w:t>
      </w:r>
      <w:r w:rsidR="009D7644" w:rsidRPr="009D7644">
        <w:rPr>
          <w:rFonts w:ascii="Arial" w:hAnsi="Arial" w:cs="Arial"/>
        </w:rPr>
        <w:t>Pregnant and recently pregnant people (for at least 42 days following end of pregnancy) are more likely to get very sick from COVID-19 compared with non-pregnant people</w:t>
      </w:r>
      <w:r w:rsidR="009D7644">
        <w:rPr>
          <w:rFonts w:ascii="Arial" w:hAnsi="Arial" w:cs="Arial"/>
        </w:rPr>
        <w:t>”</w:t>
      </w:r>
      <w:r w:rsidR="009D7644" w:rsidRPr="009D7644">
        <w:rPr>
          <w:rFonts w:ascii="Arial" w:hAnsi="Arial" w:cs="Arial"/>
        </w:rPr>
        <w:t>.</w:t>
      </w:r>
      <w:r w:rsidR="00BD655F" w:rsidRPr="00BD655F">
        <w:t xml:space="preserve"> </w:t>
      </w:r>
      <w:r w:rsidR="00BD655F" w:rsidRPr="00BD655F">
        <w:rPr>
          <w:rFonts w:ascii="Arial" w:hAnsi="Arial" w:cs="Arial"/>
        </w:rPr>
        <w:t>(</w:t>
      </w:r>
      <w:proofErr w:type="spellStart"/>
      <w:r w:rsidR="00BD655F" w:rsidRPr="00BD655F">
        <w:rPr>
          <w:rFonts w:ascii="Arial" w:hAnsi="Arial" w:cs="Arial"/>
        </w:rPr>
        <w:t>Centers</w:t>
      </w:r>
      <w:proofErr w:type="spellEnd"/>
      <w:r w:rsidR="00BD655F" w:rsidRPr="00BD655F">
        <w:rPr>
          <w:rFonts w:ascii="Arial" w:hAnsi="Arial" w:cs="Arial"/>
        </w:rPr>
        <w:t xml:space="preserve"> for Disease Control and Prevention, 2020)</w:t>
      </w:r>
    </w:p>
    <w:p w14:paraId="5E945C18" w14:textId="177FC555" w:rsidR="00DC7451" w:rsidRDefault="00DC7451" w:rsidP="00F3499F">
      <w:pPr>
        <w:rPr>
          <w:rFonts w:ascii="Arial" w:hAnsi="Arial" w:cs="Arial"/>
        </w:rPr>
      </w:pPr>
      <w:r w:rsidRPr="00DC7451">
        <w:rPr>
          <w:rFonts w:ascii="Arial" w:hAnsi="Arial" w:cs="Arial"/>
        </w:rPr>
        <w:t xml:space="preserve">More persons with severe COVID-19 have been discovered to have hypertension, or high blood pressure, however </w:t>
      </w:r>
      <w:r w:rsidR="00651A53">
        <w:rPr>
          <w:rFonts w:ascii="Arial" w:hAnsi="Arial" w:cs="Arial"/>
        </w:rPr>
        <w:t xml:space="preserve">data is not entirely clear </w:t>
      </w:r>
      <w:r w:rsidRPr="00DC7451">
        <w:rPr>
          <w:rFonts w:ascii="Arial" w:hAnsi="Arial" w:cs="Arial"/>
        </w:rPr>
        <w:t>why. People with hypertension frequently also have heart disease and obesity, which both enhance their likelihood of developing severe COVID-19.</w:t>
      </w:r>
    </w:p>
    <w:p w14:paraId="18E4DC37" w14:textId="373A76C0" w:rsidR="00311548" w:rsidRPr="00311548" w:rsidRDefault="00311548" w:rsidP="00311548">
      <w:pPr>
        <w:rPr>
          <w:rFonts w:ascii="Arial" w:hAnsi="Arial" w:cs="Arial"/>
        </w:rPr>
      </w:pPr>
      <w:r w:rsidRPr="00311548">
        <w:rPr>
          <w:rFonts w:ascii="Arial" w:hAnsi="Arial" w:cs="Arial"/>
        </w:rPr>
        <w:t>Depression and schizophrenia are two mental health problems that may contribute to the emergence of more severe COVID-19</w:t>
      </w:r>
      <w:r w:rsidR="000E1D82">
        <w:rPr>
          <w:rFonts w:ascii="Arial" w:hAnsi="Arial" w:cs="Arial"/>
        </w:rPr>
        <w:t>()</w:t>
      </w:r>
      <w:r w:rsidRPr="00311548">
        <w:rPr>
          <w:rFonts w:ascii="Arial" w:hAnsi="Arial" w:cs="Arial"/>
        </w:rPr>
        <w:t>. Although these illnesses by themselves</w:t>
      </w:r>
      <w:r w:rsidRPr="000E1D82">
        <w:rPr>
          <w:rFonts w:ascii="Arial" w:hAnsi="Arial" w:cs="Arial"/>
          <w:color w:val="FF0000"/>
        </w:rPr>
        <w:t xml:space="preserve"> </w:t>
      </w:r>
      <w:r w:rsidR="00CF2612" w:rsidRPr="00CF2612">
        <w:rPr>
          <w:rFonts w:ascii="Arial" w:hAnsi="Arial" w:cs="Arial"/>
          <w:color w:val="000000" w:themeColor="text1"/>
        </w:rPr>
        <w:t>do not</w:t>
      </w:r>
      <w:r w:rsidRPr="00CF2612">
        <w:rPr>
          <w:rFonts w:ascii="Arial" w:hAnsi="Arial" w:cs="Arial"/>
          <w:color w:val="000000" w:themeColor="text1"/>
        </w:rPr>
        <w:t xml:space="preserve"> </w:t>
      </w:r>
      <w:r w:rsidRPr="00311548">
        <w:rPr>
          <w:rFonts w:ascii="Arial" w:hAnsi="Arial" w:cs="Arial"/>
        </w:rPr>
        <w:t xml:space="preserve">actually enhance the risk of infection, people with mental health issues frequently have other </w:t>
      </w:r>
      <w:r w:rsidRPr="00311548">
        <w:rPr>
          <w:rFonts w:ascii="Arial" w:hAnsi="Arial" w:cs="Arial"/>
        </w:rPr>
        <w:lastRenderedPageBreak/>
        <w:t>physical health issues that can raise their chance of developing serious infections.</w:t>
      </w:r>
      <w:r w:rsidR="001204BB" w:rsidRPr="001204BB">
        <w:t xml:space="preserve"> </w:t>
      </w:r>
      <w:r w:rsidR="001204BB" w:rsidRPr="001204BB">
        <w:rPr>
          <w:rFonts w:ascii="Arial" w:hAnsi="Arial" w:cs="Arial"/>
        </w:rPr>
        <w:t>(Healthline, 2022b)</w:t>
      </w:r>
    </w:p>
    <w:p w14:paraId="1BC206FA" w14:textId="37D8526C" w:rsidR="00311548" w:rsidRDefault="00311548" w:rsidP="00311548">
      <w:pPr>
        <w:rPr>
          <w:rFonts w:ascii="Arial" w:hAnsi="Arial" w:cs="Arial"/>
        </w:rPr>
      </w:pPr>
      <w:r w:rsidRPr="00311548">
        <w:rPr>
          <w:rFonts w:ascii="Arial" w:hAnsi="Arial" w:cs="Arial"/>
        </w:rPr>
        <w:t>Finding or receiving sufficient medical care can be difficult for those with mental health issues. Additionally, they could struggle to finish their daily health obligations.</w:t>
      </w:r>
    </w:p>
    <w:p w14:paraId="39529255" w14:textId="0C5C9102" w:rsidR="00D90FFA" w:rsidRDefault="00D90FFA" w:rsidP="00F3499F">
      <w:pPr>
        <w:rPr>
          <w:rFonts w:ascii="Arial" w:hAnsi="Arial" w:cs="Arial"/>
        </w:rPr>
      </w:pPr>
      <w:r>
        <w:rPr>
          <w:rFonts w:ascii="Arial" w:hAnsi="Arial" w:cs="Arial"/>
        </w:rPr>
        <w:t xml:space="preserve">Lung disease, kidney disease and </w:t>
      </w:r>
      <w:r w:rsidR="00BC3DA5">
        <w:rPr>
          <w:rFonts w:ascii="Arial" w:hAnsi="Arial" w:cs="Arial"/>
        </w:rPr>
        <w:t xml:space="preserve">liver disease </w:t>
      </w:r>
    </w:p>
    <w:p w14:paraId="0CC54F24" w14:textId="77777777" w:rsidR="00D35AA2" w:rsidRDefault="003B14FB" w:rsidP="003A2406">
      <w:pPr>
        <w:rPr>
          <w:rFonts w:ascii="Arial" w:hAnsi="Arial" w:cs="Arial"/>
        </w:rPr>
      </w:pPr>
      <w:r w:rsidRPr="003B14FB">
        <w:rPr>
          <w:rFonts w:ascii="Arial" w:hAnsi="Arial" w:cs="Arial"/>
        </w:rPr>
        <w:t xml:space="preserve">More severe COVID-19 has been connected to </w:t>
      </w:r>
      <w:proofErr w:type="gramStart"/>
      <w:r w:rsidRPr="003B14FB">
        <w:rPr>
          <w:rFonts w:ascii="Arial" w:hAnsi="Arial" w:cs="Arial"/>
        </w:rPr>
        <w:t>a number of</w:t>
      </w:r>
      <w:proofErr w:type="gramEnd"/>
      <w:r w:rsidRPr="003B14FB">
        <w:rPr>
          <w:rFonts w:ascii="Arial" w:hAnsi="Arial" w:cs="Arial"/>
        </w:rPr>
        <w:t xml:space="preserve"> lifestyle variables. These actions may result in conditions for which there are established risk factors. </w:t>
      </w:r>
      <w:r w:rsidR="002D278A">
        <w:rPr>
          <w:rFonts w:ascii="Arial" w:hAnsi="Arial" w:cs="Arial"/>
        </w:rPr>
        <w:t>Some o</w:t>
      </w:r>
      <w:r w:rsidR="00B25F39">
        <w:rPr>
          <w:rFonts w:ascii="Arial" w:hAnsi="Arial" w:cs="Arial"/>
        </w:rPr>
        <w:t xml:space="preserve">f the </w:t>
      </w:r>
      <w:r w:rsidR="00510C93">
        <w:rPr>
          <w:rFonts w:ascii="Arial" w:hAnsi="Arial" w:cs="Arial"/>
        </w:rPr>
        <w:t>factors</w:t>
      </w:r>
      <w:r w:rsidR="0080598C">
        <w:rPr>
          <w:rFonts w:ascii="Arial" w:hAnsi="Arial" w:cs="Arial"/>
        </w:rPr>
        <w:t xml:space="preserve"> </w:t>
      </w:r>
      <w:r w:rsidR="00B25F39">
        <w:rPr>
          <w:rFonts w:ascii="Arial" w:hAnsi="Arial" w:cs="Arial"/>
        </w:rPr>
        <w:t>linked to</w:t>
      </w:r>
      <w:r w:rsidR="00B55E5E">
        <w:rPr>
          <w:rFonts w:ascii="Arial" w:hAnsi="Arial" w:cs="Arial"/>
        </w:rPr>
        <w:t xml:space="preserve"> a </w:t>
      </w:r>
      <w:proofErr w:type="spellStart"/>
      <w:proofErr w:type="gramStart"/>
      <w:r w:rsidR="00B55E5E">
        <w:rPr>
          <w:rFonts w:ascii="Arial" w:hAnsi="Arial" w:cs="Arial"/>
        </w:rPr>
        <w:t>persons</w:t>
      </w:r>
      <w:proofErr w:type="spellEnd"/>
      <w:proofErr w:type="gramEnd"/>
      <w:r w:rsidR="00B55E5E">
        <w:rPr>
          <w:rFonts w:ascii="Arial" w:hAnsi="Arial" w:cs="Arial"/>
        </w:rPr>
        <w:t xml:space="preserve"> </w:t>
      </w:r>
      <w:r w:rsidR="006F6AB0">
        <w:rPr>
          <w:rFonts w:ascii="Arial" w:hAnsi="Arial" w:cs="Arial"/>
        </w:rPr>
        <w:t xml:space="preserve">activities </w:t>
      </w:r>
      <w:r w:rsidR="00B55E5E">
        <w:rPr>
          <w:rFonts w:ascii="Arial" w:hAnsi="Arial" w:cs="Arial"/>
        </w:rPr>
        <w:t xml:space="preserve">and </w:t>
      </w:r>
      <w:r w:rsidR="0080598C">
        <w:rPr>
          <w:rFonts w:ascii="Arial" w:hAnsi="Arial" w:cs="Arial"/>
        </w:rPr>
        <w:t>high risk of sever</w:t>
      </w:r>
      <w:r w:rsidR="00510C93">
        <w:rPr>
          <w:rFonts w:ascii="Arial" w:hAnsi="Arial" w:cs="Arial"/>
        </w:rPr>
        <w:t>e</w:t>
      </w:r>
      <w:r w:rsidR="0080598C">
        <w:rPr>
          <w:rFonts w:ascii="Arial" w:hAnsi="Arial" w:cs="Arial"/>
        </w:rPr>
        <w:t xml:space="preserve"> Covid</w:t>
      </w:r>
      <w:r w:rsidR="00510C93">
        <w:rPr>
          <w:rFonts w:ascii="Arial" w:hAnsi="Arial" w:cs="Arial"/>
        </w:rPr>
        <w:t xml:space="preserve"> are </w:t>
      </w:r>
      <w:r w:rsidR="003A2406" w:rsidRPr="003A2406">
        <w:rPr>
          <w:rFonts w:ascii="Arial" w:hAnsi="Arial" w:cs="Arial"/>
        </w:rPr>
        <w:t>smoking, even former smoking</w:t>
      </w:r>
      <w:r w:rsidR="0067090E">
        <w:rPr>
          <w:rFonts w:ascii="Arial" w:hAnsi="Arial" w:cs="Arial"/>
        </w:rPr>
        <w:t xml:space="preserve">, </w:t>
      </w:r>
      <w:r w:rsidR="003A2406" w:rsidRPr="003A2406">
        <w:rPr>
          <w:rFonts w:ascii="Arial" w:hAnsi="Arial" w:cs="Arial"/>
        </w:rPr>
        <w:t>substance use</w:t>
      </w:r>
      <w:r w:rsidR="0067090E">
        <w:rPr>
          <w:rFonts w:ascii="Arial" w:hAnsi="Arial" w:cs="Arial"/>
        </w:rPr>
        <w:t xml:space="preserve">, </w:t>
      </w:r>
      <w:r w:rsidR="003A2406" w:rsidRPr="003A2406">
        <w:rPr>
          <w:rFonts w:ascii="Arial" w:hAnsi="Arial" w:cs="Arial"/>
        </w:rPr>
        <w:t>lack of exercise</w:t>
      </w:r>
      <w:r w:rsidR="0067090E">
        <w:rPr>
          <w:rFonts w:ascii="Arial" w:hAnsi="Arial" w:cs="Arial"/>
        </w:rPr>
        <w:t xml:space="preserve"> and </w:t>
      </w:r>
      <w:r w:rsidR="003A2406" w:rsidRPr="003A2406">
        <w:rPr>
          <w:rFonts w:ascii="Arial" w:hAnsi="Arial" w:cs="Arial"/>
        </w:rPr>
        <w:t>poor</w:t>
      </w:r>
    </w:p>
    <w:p w14:paraId="41B40D14" w14:textId="77777777" w:rsidR="00D35AA2" w:rsidRDefault="00D35AA2" w:rsidP="003A2406">
      <w:pPr>
        <w:rPr>
          <w:rFonts w:ascii="Arial" w:hAnsi="Arial" w:cs="Arial"/>
        </w:rPr>
      </w:pPr>
    </w:p>
    <w:p w14:paraId="6E4EF226" w14:textId="62C6D686" w:rsidR="00C768E1" w:rsidRDefault="00D35AA2" w:rsidP="003A2406">
      <w:pPr>
        <w:rPr>
          <w:rFonts w:ascii="Arial" w:hAnsi="Arial" w:cs="Arial"/>
          <w:b/>
          <w:bCs/>
          <w:color w:val="C00000"/>
        </w:rPr>
      </w:pPr>
      <w:r>
        <w:rPr>
          <w:rFonts w:ascii="Arial" w:hAnsi="Arial" w:cs="Arial"/>
        </w:rPr>
        <w:t xml:space="preserve">                         </w:t>
      </w:r>
      <w:r w:rsidR="00C768E1" w:rsidRPr="00397923">
        <w:rPr>
          <w:rFonts w:ascii="Arial" w:hAnsi="Arial" w:cs="Arial"/>
          <w:b/>
          <w:bCs/>
          <w:color w:val="C00000"/>
        </w:rPr>
        <w:t>Short term public health consequences of covid</w:t>
      </w:r>
    </w:p>
    <w:p w14:paraId="0120B73D" w14:textId="5F22497E" w:rsidR="00272439" w:rsidRDefault="00272439" w:rsidP="003A2406">
      <w:pPr>
        <w:rPr>
          <w:rFonts w:ascii="Arial" w:hAnsi="Arial" w:cs="Arial"/>
          <w:b/>
          <w:bCs/>
          <w:color w:val="C00000"/>
        </w:rPr>
      </w:pPr>
    </w:p>
    <w:p w14:paraId="2CF6C47D" w14:textId="653B1BA3" w:rsidR="00684312" w:rsidRDefault="0016761A" w:rsidP="00830804">
      <w:pPr>
        <w:spacing w:line="360" w:lineRule="auto"/>
        <w:rPr>
          <w:rFonts w:ascii="Arial" w:hAnsi="Arial" w:cs="Arial"/>
        </w:rPr>
      </w:pPr>
      <w:r w:rsidRPr="0016761A">
        <w:rPr>
          <w:rFonts w:ascii="Arial" w:hAnsi="Arial" w:cs="Arial"/>
        </w:rPr>
        <w:t>Covid 19 has a wide spectrum of symptoms and affects numerous bodily systems. The primary signs and symptoms of a Covid infection are high fever, a new, persistent cough, a change in or loss of smell or taste, fever, shortness of breath, exhaustion, and lack of appetite</w:t>
      </w:r>
      <w:r w:rsidR="00860A99" w:rsidRPr="00860A99">
        <w:t xml:space="preserve"> </w:t>
      </w:r>
      <w:r w:rsidR="00860A99" w:rsidRPr="00860A99">
        <w:rPr>
          <w:rFonts w:ascii="Arial" w:hAnsi="Arial" w:cs="Arial"/>
        </w:rPr>
        <w:t>(Kumar, 2021)</w:t>
      </w:r>
      <w:r w:rsidR="000A4D1F">
        <w:rPr>
          <w:rFonts w:ascii="Arial" w:hAnsi="Arial" w:cs="Arial"/>
        </w:rPr>
        <w:t xml:space="preserve">. </w:t>
      </w:r>
    </w:p>
    <w:p w14:paraId="27A01B87" w14:textId="251435BE" w:rsidR="00507D62" w:rsidRDefault="00507D62" w:rsidP="00830804">
      <w:pPr>
        <w:spacing w:line="360" w:lineRule="auto"/>
        <w:rPr>
          <w:rFonts w:ascii="Arial" w:hAnsi="Arial" w:cs="Arial"/>
        </w:rPr>
      </w:pPr>
      <w:r w:rsidRPr="00507D62">
        <w:rPr>
          <w:rFonts w:ascii="Arial" w:hAnsi="Arial" w:cs="Arial"/>
        </w:rPr>
        <w:t>The Covid19 pandemic's effects and its public health initiatives have an impact on peoples' freedom to do and be things as well as their bodily and emotional wellbeing. The Covid-19 pandemic has not only had a significant psychological impact, but it also has an impact on people's freedoms to engage in activities that are consistent with subjectively held values other than health, like seeing loved ones, participating in leisure activities, and spending time outside (Simon et al., 2021).</w:t>
      </w:r>
    </w:p>
    <w:p w14:paraId="0EB6142F" w14:textId="66620EDB" w:rsidR="00215BE3" w:rsidRDefault="00215BE3" w:rsidP="00830804">
      <w:pPr>
        <w:spacing w:line="360" w:lineRule="auto"/>
        <w:rPr>
          <w:rFonts w:ascii="Arial" w:hAnsi="Arial" w:cs="Arial"/>
        </w:rPr>
      </w:pPr>
      <w:r w:rsidRPr="00215BE3">
        <w:rPr>
          <w:rFonts w:ascii="Arial" w:hAnsi="Arial" w:cs="Arial"/>
        </w:rPr>
        <w:t>A study indicated that obesity, diabetes, hypertension, and heart failure were to blame for roughly two-thirds of COVID-19 hospitalizations in the U.K.</w:t>
      </w:r>
      <w:r w:rsidR="00A51C11" w:rsidRPr="00A51C11">
        <w:t xml:space="preserve"> </w:t>
      </w:r>
      <w:r w:rsidR="00A51C11" w:rsidRPr="00A51C11">
        <w:rPr>
          <w:rFonts w:ascii="Arial" w:hAnsi="Arial" w:cs="Arial"/>
        </w:rPr>
        <w:t>(Bryant, 2021)</w:t>
      </w:r>
    </w:p>
    <w:p w14:paraId="3AEA2BE1" w14:textId="4779610F" w:rsidR="00CA4F5C" w:rsidRDefault="00CA4F5C" w:rsidP="00830804">
      <w:pPr>
        <w:spacing w:line="360" w:lineRule="auto"/>
        <w:rPr>
          <w:rFonts w:ascii="Arial" w:hAnsi="Arial" w:cs="Arial"/>
        </w:rPr>
      </w:pPr>
      <w:r w:rsidRPr="00CA4F5C">
        <w:rPr>
          <w:rFonts w:ascii="Arial" w:hAnsi="Arial" w:cs="Arial"/>
        </w:rPr>
        <w:t>The Pandemic's first impact on public health and the NHS was significant. The coronavirus outbreak has had a significant negative impact on the National Health Service (NHS). Patients who have the illness place unprecedented demands on emergency treatment, particularly on intensive care units (ICUs). This has led to efforts to dramatically increase the resources that NHS hospitals can use to treat these patients. Hospital facilities are being reorganised, current employees are being reassigned, and a drive is being made to hire recently retired and recent graduates to fight the pandemic.</w:t>
      </w:r>
    </w:p>
    <w:p w14:paraId="0DB40156" w14:textId="08D0A407" w:rsidR="003A3F7C" w:rsidRDefault="003A3F7C" w:rsidP="00830804">
      <w:pPr>
        <w:spacing w:line="360" w:lineRule="auto"/>
        <w:rPr>
          <w:rFonts w:ascii="Arial" w:hAnsi="Arial" w:cs="Arial"/>
        </w:rPr>
      </w:pPr>
      <w:r w:rsidRPr="003A3F7C">
        <w:rPr>
          <w:rFonts w:ascii="Arial" w:hAnsi="Arial" w:cs="Arial"/>
        </w:rPr>
        <w:t>Impacts of the Covid19 pandemic and its public health measures go beyond physical and mental health and incorporate wider well-being impacts in terms of what people are free to do or be</w:t>
      </w:r>
      <w:r w:rsidR="00972632">
        <w:rPr>
          <w:rFonts w:ascii="Arial" w:hAnsi="Arial" w:cs="Arial"/>
        </w:rPr>
        <w:t xml:space="preserve">. </w:t>
      </w:r>
      <w:r w:rsidR="00972632" w:rsidRPr="00972632">
        <w:rPr>
          <w:rFonts w:ascii="Arial" w:hAnsi="Arial" w:cs="Arial"/>
        </w:rPr>
        <w:t xml:space="preserve">Not only has the Covid-19 pandemic had a profound psychological impact, but it also affects personal freedoms to engage in behaviours that are consistent with subjectively </w:t>
      </w:r>
      <w:r w:rsidR="00972632" w:rsidRPr="00972632">
        <w:rPr>
          <w:rFonts w:ascii="Arial" w:hAnsi="Arial" w:cs="Arial"/>
        </w:rPr>
        <w:lastRenderedPageBreak/>
        <w:t>held values beyond health, for instance, visiting loved ones, engaging in recreational activities, spending time outdoors</w:t>
      </w:r>
      <w:r w:rsidR="00635884" w:rsidRPr="00635884">
        <w:t xml:space="preserve"> </w:t>
      </w:r>
      <w:r w:rsidR="00635884" w:rsidRPr="00635884">
        <w:rPr>
          <w:rFonts w:ascii="Arial" w:hAnsi="Arial" w:cs="Arial"/>
        </w:rPr>
        <w:t>(Simon et al., 2021)</w:t>
      </w:r>
      <w:r w:rsidR="00635884">
        <w:rPr>
          <w:rFonts w:ascii="Arial" w:hAnsi="Arial" w:cs="Arial"/>
        </w:rPr>
        <w:t>.</w:t>
      </w:r>
      <w:r w:rsidR="00766633">
        <w:rPr>
          <w:rFonts w:ascii="Arial" w:hAnsi="Arial" w:cs="Arial"/>
        </w:rPr>
        <w:t xml:space="preserve"> </w:t>
      </w:r>
    </w:p>
    <w:p w14:paraId="5DB12C04" w14:textId="77777777" w:rsidR="004667A7" w:rsidRDefault="004667A7" w:rsidP="00C768E1">
      <w:pPr>
        <w:spacing w:line="360" w:lineRule="auto"/>
        <w:rPr>
          <w:rFonts w:ascii="Arial" w:hAnsi="Arial" w:cs="Arial"/>
        </w:rPr>
      </w:pPr>
      <w:r>
        <w:rPr>
          <w:rFonts w:ascii="Arial" w:hAnsi="Arial" w:cs="Arial"/>
        </w:rPr>
        <w:t xml:space="preserve">                     </w:t>
      </w:r>
    </w:p>
    <w:p w14:paraId="29B04D10" w14:textId="723EE869" w:rsidR="00C768E1" w:rsidRDefault="004667A7" w:rsidP="00C768E1">
      <w:pPr>
        <w:spacing w:line="360" w:lineRule="auto"/>
        <w:rPr>
          <w:rFonts w:ascii="Arial" w:hAnsi="Arial" w:cs="Arial"/>
          <w:b/>
          <w:bCs/>
          <w:color w:val="C00000"/>
        </w:rPr>
      </w:pPr>
      <w:r>
        <w:rPr>
          <w:rFonts w:ascii="Arial" w:hAnsi="Arial" w:cs="Arial"/>
        </w:rPr>
        <w:t xml:space="preserve">                      </w:t>
      </w:r>
      <w:r w:rsidR="00C768E1" w:rsidRPr="0045598A">
        <w:rPr>
          <w:rFonts w:ascii="Arial" w:hAnsi="Arial" w:cs="Arial"/>
          <w:b/>
          <w:bCs/>
          <w:color w:val="C00000"/>
        </w:rPr>
        <w:t>Long term public health consequences of Covid</w:t>
      </w:r>
    </w:p>
    <w:p w14:paraId="7266E925" w14:textId="7A941A34" w:rsidR="00C93E12" w:rsidRDefault="00C93E12" w:rsidP="00C93E12">
      <w:pPr>
        <w:spacing w:line="360" w:lineRule="auto"/>
        <w:rPr>
          <w:rFonts w:ascii="Arial" w:hAnsi="Arial" w:cs="Arial"/>
        </w:rPr>
      </w:pPr>
      <w:r w:rsidRPr="00C93E12">
        <w:rPr>
          <w:rFonts w:ascii="Arial" w:hAnsi="Arial" w:cs="Arial"/>
        </w:rPr>
        <w:t>Most persons who have the coronavirus (COVID-19) start feeling better a few days or weeks after they start showing symptoms and recover completely in 12 weeks. Some people's symptoms may last for longer.</w:t>
      </w:r>
      <w:r w:rsidR="0038085A">
        <w:rPr>
          <w:rFonts w:ascii="Arial" w:hAnsi="Arial" w:cs="Arial"/>
        </w:rPr>
        <w:t xml:space="preserve"> </w:t>
      </w:r>
      <w:r w:rsidRPr="00C93E12">
        <w:rPr>
          <w:rFonts w:ascii="Arial" w:hAnsi="Arial" w:cs="Arial"/>
        </w:rPr>
        <w:t>This is referred to as post-COVID-19 syndrome or long COVID. Long COVID is a novel illness that is presently being researched</w:t>
      </w:r>
      <w:r w:rsidR="00AB759C" w:rsidRPr="00AB759C">
        <w:t xml:space="preserve"> </w:t>
      </w:r>
      <w:r w:rsidR="00AB759C" w:rsidRPr="00AB759C">
        <w:rPr>
          <w:rFonts w:ascii="Arial" w:hAnsi="Arial" w:cs="Arial"/>
        </w:rPr>
        <w:t>(NHS, 2021)</w:t>
      </w:r>
    </w:p>
    <w:p w14:paraId="040E52A0" w14:textId="279F1E7E" w:rsidR="00A05A71" w:rsidRDefault="00A05A71" w:rsidP="00A05A71">
      <w:pPr>
        <w:spacing w:line="360" w:lineRule="auto"/>
        <w:rPr>
          <w:rFonts w:ascii="Arial" w:hAnsi="Arial" w:cs="Arial"/>
        </w:rPr>
      </w:pPr>
      <w:r w:rsidRPr="00A05A71">
        <w:rPr>
          <w:rFonts w:ascii="Arial" w:hAnsi="Arial" w:cs="Arial"/>
        </w:rPr>
        <w:t xml:space="preserve">Government investments have </w:t>
      </w:r>
      <w:r w:rsidR="00AF02B7" w:rsidRPr="00A05A71">
        <w:rPr>
          <w:rFonts w:ascii="Arial" w:hAnsi="Arial" w:cs="Arial"/>
        </w:rPr>
        <w:t>totalled</w:t>
      </w:r>
      <w:r w:rsidRPr="00A05A71">
        <w:rPr>
          <w:rFonts w:ascii="Arial" w:hAnsi="Arial" w:cs="Arial"/>
        </w:rPr>
        <w:t xml:space="preserve"> more than £50 million in lengthy COVID research initiatives to date. The majority of this (£39.2 million) has been given to 19 projects that were commissioned </w:t>
      </w:r>
      <w:proofErr w:type="gramStart"/>
      <w:r w:rsidRPr="00A05A71">
        <w:rPr>
          <w:rFonts w:ascii="Arial" w:hAnsi="Arial" w:cs="Arial"/>
        </w:rPr>
        <w:t>as a result of</w:t>
      </w:r>
      <w:proofErr w:type="gramEnd"/>
      <w:r w:rsidRPr="00A05A71">
        <w:rPr>
          <w:rFonts w:ascii="Arial" w:hAnsi="Arial" w:cs="Arial"/>
        </w:rPr>
        <w:t xml:space="preserve"> two specific solicitations for l</w:t>
      </w:r>
      <w:r w:rsidR="004F0F46">
        <w:rPr>
          <w:rFonts w:ascii="Arial" w:hAnsi="Arial" w:cs="Arial"/>
        </w:rPr>
        <w:t>ong</w:t>
      </w:r>
      <w:r w:rsidRPr="00A05A71">
        <w:rPr>
          <w:rFonts w:ascii="Arial" w:hAnsi="Arial" w:cs="Arial"/>
        </w:rPr>
        <w:t xml:space="preserve"> COVID research.</w:t>
      </w:r>
      <w:r w:rsidR="00EF40DF">
        <w:rPr>
          <w:rFonts w:ascii="Arial" w:hAnsi="Arial" w:cs="Arial"/>
        </w:rPr>
        <w:t xml:space="preserve"> </w:t>
      </w:r>
      <w:r w:rsidRPr="00A05A71">
        <w:rPr>
          <w:rFonts w:ascii="Arial" w:hAnsi="Arial" w:cs="Arial"/>
        </w:rPr>
        <w:t xml:space="preserve">These 19 </w:t>
      </w:r>
      <w:r w:rsidR="00EF40DF">
        <w:rPr>
          <w:rFonts w:ascii="Arial" w:hAnsi="Arial" w:cs="Arial"/>
        </w:rPr>
        <w:t xml:space="preserve">projects </w:t>
      </w:r>
      <w:r w:rsidRPr="00A05A71">
        <w:rPr>
          <w:rFonts w:ascii="Arial" w:hAnsi="Arial" w:cs="Arial"/>
        </w:rPr>
        <w:t xml:space="preserve">research explore the fundamental causes of extended COVID, </w:t>
      </w:r>
      <w:proofErr w:type="gramStart"/>
      <w:r w:rsidRPr="00A05A71">
        <w:rPr>
          <w:rFonts w:ascii="Arial" w:hAnsi="Arial" w:cs="Arial"/>
        </w:rPr>
        <w:t>look into</w:t>
      </w:r>
      <w:proofErr w:type="gramEnd"/>
      <w:r w:rsidRPr="00A05A71">
        <w:rPr>
          <w:rFonts w:ascii="Arial" w:hAnsi="Arial" w:cs="Arial"/>
        </w:rPr>
        <w:t xml:space="preserve"> signs including "brain fog" and shortness of breath, and test potential therapies. </w:t>
      </w:r>
      <w:r w:rsidR="000923B7">
        <w:rPr>
          <w:rFonts w:ascii="Arial" w:hAnsi="Arial" w:cs="Arial"/>
        </w:rPr>
        <w:t>It</w:t>
      </w:r>
      <w:r w:rsidRPr="00A05A71">
        <w:rPr>
          <w:rFonts w:ascii="Arial" w:hAnsi="Arial" w:cs="Arial"/>
        </w:rPr>
        <w:t xml:space="preserve"> investigate</w:t>
      </w:r>
      <w:r w:rsidR="000923B7">
        <w:rPr>
          <w:rFonts w:ascii="Arial" w:hAnsi="Arial" w:cs="Arial"/>
        </w:rPr>
        <w:t>s</w:t>
      </w:r>
      <w:r w:rsidR="004F0F46">
        <w:rPr>
          <w:rFonts w:ascii="Arial" w:hAnsi="Arial" w:cs="Arial"/>
        </w:rPr>
        <w:t xml:space="preserve"> </w:t>
      </w:r>
      <w:r w:rsidRPr="00A05A71">
        <w:rPr>
          <w:rFonts w:ascii="Arial" w:hAnsi="Arial" w:cs="Arial"/>
        </w:rPr>
        <w:t>whether NHS offerings like extended COVID clinics fulfil people's requirements and look at what individuals may do to speed up their own rehabilitation</w:t>
      </w:r>
      <w:r w:rsidR="0047067E" w:rsidRPr="0047067E">
        <w:t xml:space="preserve"> </w:t>
      </w:r>
      <w:r w:rsidR="0047067E" w:rsidRPr="0047067E">
        <w:rPr>
          <w:rFonts w:ascii="Arial" w:hAnsi="Arial" w:cs="Arial"/>
        </w:rPr>
        <w:t>(www.nihr.ac.uk, n.d.)</w:t>
      </w:r>
      <w:r w:rsidR="0047067E">
        <w:rPr>
          <w:rFonts w:ascii="Arial" w:hAnsi="Arial" w:cs="Arial"/>
        </w:rPr>
        <w:t>.</w:t>
      </w:r>
    </w:p>
    <w:p w14:paraId="188AD781" w14:textId="234C8580" w:rsidR="006431DD" w:rsidRPr="004667A7" w:rsidRDefault="006431DD" w:rsidP="006431DD">
      <w:pPr>
        <w:spacing w:line="360" w:lineRule="auto"/>
        <w:rPr>
          <w:rFonts w:ascii="Arial" w:hAnsi="Arial" w:cs="Arial"/>
        </w:rPr>
      </w:pPr>
      <w:r w:rsidRPr="006431DD">
        <w:rPr>
          <w:rFonts w:ascii="Arial" w:hAnsi="Arial" w:cs="Arial"/>
        </w:rPr>
        <w:t>Long COVID is having a significant negative impact on people's life, health, the healthcare system, and the nations of the UK. Long COVID has different definitions and prevalence rates, and it is challenging to determine the condition's true prevalence due to a lack of diagnostic standards and reliance on self-reporting.</w:t>
      </w:r>
      <w:r w:rsidR="00E34789" w:rsidRPr="00E34789">
        <w:t xml:space="preserve"> </w:t>
      </w:r>
      <w:r w:rsidR="00E34789" w:rsidRPr="00E34789">
        <w:rPr>
          <w:rFonts w:ascii="Arial" w:hAnsi="Arial" w:cs="Arial"/>
        </w:rPr>
        <w:t>done (Addressing the health challenge of long COVID, 2022)</w:t>
      </w:r>
      <w:r w:rsidR="004F0F46">
        <w:rPr>
          <w:rFonts w:ascii="Arial" w:hAnsi="Arial" w:cs="Arial"/>
        </w:rPr>
        <w:t xml:space="preserve"> </w:t>
      </w:r>
      <w:r w:rsidRPr="006431DD">
        <w:rPr>
          <w:rFonts w:ascii="Arial" w:hAnsi="Arial" w:cs="Arial"/>
        </w:rPr>
        <w:t xml:space="preserve">People are nonetheless at risk of acquiring lengthy COVID despite the immunisation </w:t>
      </w:r>
      <w:proofErr w:type="spellStart"/>
      <w:proofErr w:type="gramStart"/>
      <w:r w:rsidRPr="006431DD">
        <w:rPr>
          <w:rFonts w:ascii="Arial" w:hAnsi="Arial" w:cs="Arial"/>
        </w:rPr>
        <w:t>program's</w:t>
      </w:r>
      <w:proofErr w:type="spellEnd"/>
      <w:proofErr w:type="gramEnd"/>
      <w:r w:rsidRPr="006431DD">
        <w:rPr>
          <w:rFonts w:ascii="Arial" w:hAnsi="Arial" w:cs="Arial"/>
        </w:rPr>
        <w:t xml:space="preserve"> and its continued success in lowering that risk, particularly during periods of high COVID-19 transmission. </w:t>
      </w:r>
      <w:proofErr w:type="gramStart"/>
      <w:r w:rsidRPr="006431DD">
        <w:rPr>
          <w:rFonts w:ascii="Arial" w:hAnsi="Arial" w:cs="Arial"/>
        </w:rPr>
        <w:t>In order to</w:t>
      </w:r>
      <w:proofErr w:type="gramEnd"/>
      <w:r w:rsidRPr="006431DD">
        <w:rPr>
          <w:rFonts w:ascii="Arial" w:hAnsi="Arial" w:cs="Arial"/>
        </w:rPr>
        <w:t xml:space="preserve"> address the growing demand from people (including children) suffering from extended COVID in the UK, additional work must be done</w:t>
      </w:r>
      <w:r w:rsidR="00A43BEB" w:rsidRPr="00A43BEB">
        <w:t xml:space="preserve"> </w:t>
      </w:r>
      <w:r w:rsidR="00A43BEB" w:rsidRPr="00A43BEB">
        <w:rPr>
          <w:rFonts w:ascii="Arial" w:hAnsi="Arial" w:cs="Arial"/>
        </w:rPr>
        <w:t>(Addressing the health challenge of long COVID, 2022)</w:t>
      </w:r>
    </w:p>
    <w:p w14:paraId="30CF1546" w14:textId="2ABC57F8" w:rsidR="00C768E1" w:rsidRDefault="00C768E1" w:rsidP="00BE6AAB">
      <w:pPr>
        <w:rPr>
          <w:rFonts w:ascii="Arial" w:hAnsi="Arial" w:cs="Arial"/>
        </w:rPr>
      </w:pPr>
    </w:p>
    <w:p w14:paraId="16878E27" w14:textId="77777777" w:rsidR="00C768E1" w:rsidRDefault="00C768E1">
      <w:pPr>
        <w:rPr>
          <w:rFonts w:ascii="Arial" w:hAnsi="Arial" w:cs="Arial"/>
        </w:rPr>
      </w:pPr>
      <w:r>
        <w:rPr>
          <w:rFonts w:ascii="Arial" w:hAnsi="Arial" w:cs="Arial"/>
        </w:rPr>
        <w:br w:type="page"/>
      </w:r>
    </w:p>
    <w:p w14:paraId="1DE4A93D" w14:textId="77777777" w:rsidR="00C768E1" w:rsidRPr="0045598A" w:rsidRDefault="00C768E1" w:rsidP="00C768E1">
      <w:pPr>
        <w:spacing w:line="360" w:lineRule="auto"/>
        <w:rPr>
          <w:rFonts w:ascii="Arial" w:hAnsi="Arial" w:cs="Arial"/>
          <w:b/>
          <w:bCs/>
          <w:color w:val="C00000"/>
        </w:rPr>
      </w:pPr>
      <w:r w:rsidRPr="0045598A">
        <w:rPr>
          <w:rFonts w:ascii="Arial" w:hAnsi="Arial" w:cs="Arial"/>
          <w:b/>
          <w:bCs/>
          <w:color w:val="C00000"/>
        </w:rPr>
        <w:lastRenderedPageBreak/>
        <w:t>Conclusion</w:t>
      </w:r>
    </w:p>
    <w:p w14:paraId="06A2C62B" w14:textId="4A5EAACE" w:rsidR="00C768E1" w:rsidRDefault="00AB0683">
      <w:pPr>
        <w:rPr>
          <w:rFonts w:ascii="Arial" w:hAnsi="Arial" w:cs="Arial"/>
        </w:rPr>
      </w:pPr>
      <w:r w:rsidRPr="00AB0683">
        <w:rPr>
          <w:rFonts w:ascii="Arial" w:hAnsi="Arial" w:cs="Arial"/>
        </w:rPr>
        <w:t>A coronavirus causes Covid 19, an acute human infectious disease that is primarily characterised by fever and cough. The COVID-19 (Coronavirus) outbreak, which began in 2019</w:t>
      </w:r>
      <w:r w:rsidR="004C0607">
        <w:rPr>
          <w:rFonts w:ascii="Arial" w:hAnsi="Arial" w:cs="Arial"/>
        </w:rPr>
        <w:t xml:space="preserve"> the</w:t>
      </w:r>
      <w:r w:rsidR="004F14C3">
        <w:rPr>
          <w:rFonts w:ascii="Arial" w:hAnsi="Arial" w:cs="Arial"/>
        </w:rPr>
        <w:t>n turned into a worl</w:t>
      </w:r>
      <w:r w:rsidR="00B95395">
        <w:rPr>
          <w:rFonts w:ascii="Arial" w:hAnsi="Arial" w:cs="Arial"/>
        </w:rPr>
        <w:t xml:space="preserve">dwide pandemic </w:t>
      </w:r>
      <w:r w:rsidRPr="00AB0683">
        <w:rPr>
          <w:rFonts w:ascii="Arial" w:hAnsi="Arial" w:cs="Arial"/>
        </w:rPr>
        <w:t xml:space="preserve">has had a negative impact on day-to-day life and placed a pressure on the NHS and public health. Thousands of individuals have become ill or died </w:t>
      </w:r>
      <w:proofErr w:type="gramStart"/>
      <w:r w:rsidRPr="00AB0683">
        <w:rPr>
          <w:rFonts w:ascii="Arial" w:hAnsi="Arial" w:cs="Arial"/>
        </w:rPr>
        <w:t>as a result of</w:t>
      </w:r>
      <w:proofErr w:type="gramEnd"/>
      <w:r w:rsidRPr="00AB0683">
        <w:rPr>
          <w:rFonts w:ascii="Arial" w:hAnsi="Arial" w:cs="Arial"/>
        </w:rPr>
        <w:t xml:space="preserve"> the spread of this disease. It is advised to isolate for five days until you are no longer contagious since Covid 19 is an illness that is highly contagious. It is advised to get vaccinated to stop the spread of the disease and reduce the strain on the economy and NHS. By doing this, many lives can be saved.</w:t>
      </w:r>
      <w:r w:rsidR="004A40AE">
        <w:rPr>
          <w:rFonts w:ascii="Arial" w:hAnsi="Arial" w:cs="Arial"/>
        </w:rPr>
        <w:t xml:space="preserve"> </w:t>
      </w:r>
      <w:r w:rsidR="00C768E1">
        <w:rPr>
          <w:rFonts w:ascii="Arial" w:hAnsi="Arial" w:cs="Arial"/>
        </w:rPr>
        <w:br w:type="page"/>
      </w:r>
    </w:p>
    <w:p w14:paraId="685B2204" w14:textId="025E8B11" w:rsidR="00BE6AAB" w:rsidRDefault="0019523F" w:rsidP="00BE6AAB">
      <w:pPr>
        <w:rPr>
          <w:rFonts w:ascii="Arial" w:hAnsi="Arial" w:cs="Arial"/>
          <w:b/>
          <w:bCs/>
          <w:color w:val="C00000"/>
        </w:rPr>
      </w:pPr>
      <w:r w:rsidRPr="0045598A">
        <w:rPr>
          <w:rFonts w:ascii="Arial" w:hAnsi="Arial" w:cs="Arial"/>
          <w:b/>
          <w:bCs/>
          <w:color w:val="C00000"/>
        </w:rPr>
        <w:lastRenderedPageBreak/>
        <w:t>Reference List</w:t>
      </w:r>
    </w:p>
    <w:p w14:paraId="33BCB731" w14:textId="77777777" w:rsidR="000F4918" w:rsidRDefault="000F4918" w:rsidP="000F4918">
      <w:pPr>
        <w:rPr>
          <w:rFonts w:ascii="Arial" w:hAnsi="Arial" w:cs="Arial"/>
        </w:rPr>
      </w:pPr>
      <w:r w:rsidRPr="00A21AD3">
        <w:rPr>
          <w:rFonts w:ascii="Arial" w:hAnsi="Arial" w:cs="Arial"/>
        </w:rPr>
        <w:t xml:space="preserve">Addressing the health challenge of long COVID. (2022). [online] Available at: https://www.bma.org.uk/media/6056/addressing-the-health-challenge-of-long-covid-final.pdf [Accessed </w:t>
      </w:r>
      <w:r>
        <w:rPr>
          <w:rFonts w:ascii="Arial" w:hAnsi="Arial" w:cs="Arial"/>
        </w:rPr>
        <w:t>23</w:t>
      </w:r>
      <w:r w:rsidRPr="00A21AD3">
        <w:rPr>
          <w:rFonts w:ascii="Arial" w:hAnsi="Arial" w:cs="Arial"/>
        </w:rPr>
        <w:t xml:space="preserve"> </w:t>
      </w:r>
      <w:r>
        <w:rPr>
          <w:rFonts w:ascii="Arial" w:hAnsi="Arial" w:cs="Arial"/>
        </w:rPr>
        <w:t>Nov</w:t>
      </w:r>
      <w:r w:rsidRPr="00A21AD3">
        <w:rPr>
          <w:rFonts w:ascii="Arial" w:hAnsi="Arial" w:cs="Arial"/>
        </w:rPr>
        <w:t>. 2022].</w:t>
      </w:r>
    </w:p>
    <w:p w14:paraId="5B0F7B65" w14:textId="4AC75DA0" w:rsidR="000F4918" w:rsidRDefault="000F4918" w:rsidP="000F4918">
      <w:pPr>
        <w:pStyle w:val="NormalWeb"/>
        <w:spacing w:before="0" w:beforeAutospacing="0" w:after="240" w:afterAutospacing="0" w:line="360" w:lineRule="auto"/>
        <w:rPr>
          <w:rFonts w:ascii="Arial" w:hAnsi="Arial" w:cs="Arial"/>
          <w:sz w:val="22"/>
          <w:szCs w:val="22"/>
        </w:rPr>
      </w:pPr>
      <w:r w:rsidRPr="002023D7">
        <w:rPr>
          <w:rFonts w:ascii="Arial" w:hAnsi="Arial" w:cs="Arial"/>
          <w:sz w:val="22"/>
          <w:szCs w:val="22"/>
        </w:rPr>
        <w:t xml:space="preserve">Anwar, A., Malik, M., Raees, V. and Anwar, A. (2020). Role of Mass Media and Public Health Communications in the COVID-19 Pandemic. </w:t>
      </w:r>
      <w:proofErr w:type="spellStart"/>
      <w:r w:rsidRPr="002023D7">
        <w:rPr>
          <w:rFonts w:ascii="Arial" w:hAnsi="Arial" w:cs="Arial"/>
          <w:i/>
          <w:iCs/>
          <w:sz w:val="22"/>
          <w:szCs w:val="22"/>
        </w:rPr>
        <w:t>Cureus</w:t>
      </w:r>
      <w:proofErr w:type="spellEnd"/>
      <w:r w:rsidRPr="002023D7">
        <w:rPr>
          <w:rFonts w:ascii="Arial" w:hAnsi="Arial" w:cs="Arial"/>
          <w:sz w:val="22"/>
          <w:szCs w:val="22"/>
        </w:rPr>
        <w:t>, [online] 12(9). doi:10.7759/cureus.</w:t>
      </w:r>
      <w:proofErr w:type="gramStart"/>
      <w:r w:rsidRPr="002023D7">
        <w:rPr>
          <w:rFonts w:ascii="Arial" w:hAnsi="Arial" w:cs="Arial"/>
          <w:sz w:val="22"/>
          <w:szCs w:val="22"/>
        </w:rPr>
        <w:t>10453.</w:t>
      </w:r>
      <w:r>
        <w:rPr>
          <w:rFonts w:ascii="Arial" w:hAnsi="Arial" w:cs="Arial"/>
          <w:sz w:val="22"/>
          <w:szCs w:val="22"/>
        </w:rPr>
        <w:t>(</w:t>
      </w:r>
      <w:proofErr w:type="gramEnd"/>
      <w:r>
        <w:rPr>
          <w:rFonts w:ascii="Arial" w:hAnsi="Arial" w:cs="Arial"/>
          <w:sz w:val="22"/>
          <w:szCs w:val="22"/>
        </w:rPr>
        <w:t>Accessed 15 Nov 2022)</w:t>
      </w:r>
    </w:p>
    <w:p w14:paraId="7114AB62" w14:textId="76702B6B" w:rsidR="000F4918" w:rsidRDefault="000F4918" w:rsidP="000F4918">
      <w:pPr>
        <w:rPr>
          <w:rFonts w:ascii="Arial" w:hAnsi="Arial" w:cs="Arial"/>
        </w:rPr>
      </w:pPr>
      <w:r w:rsidRPr="004B3919">
        <w:rPr>
          <w:rFonts w:ascii="Arial" w:hAnsi="Arial" w:cs="Arial"/>
        </w:rPr>
        <w:t xml:space="preserve">Bryant, E. (2021). Most COVID-19 hospitalizations due to four conditions. [online] National Institutes of Health (NIH). Available at: https://www.nih.gov/news-events/nih-research-matters/most-covid-19-hospitalizations-due-four-conditions [Accessed </w:t>
      </w:r>
      <w:r>
        <w:rPr>
          <w:rFonts w:ascii="Arial" w:hAnsi="Arial" w:cs="Arial"/>
        </w:rPr>
        <w:t>23</w:t>
      </w:r>
      <w:r w:rsidRPr="004B3919">
        <w:rPr>
          <w:rFonts w:ascii="Arial" w:hAnsi="Arial" w:cs="Arial"/>
          <w:vertAlign w:val="superscript"/>
        </w:rPr>
        <w:t>rd</w:t>
      </w:r>
      <w:r>
        <w:rPr>
          <w:rFonts w:ascii="Arial" w:hAnsi="Arial" w:cs="Arial"/>
        </w:rPr>
        <w:t xml:space="preserve"> November</w:t>
      </w:r>
      <w:r w:rsidRPr="004B3919">
        <w:rPr>
          <w:rFonts w:ascii="Arial" w:hAnsi="Arial" w:cs="Arial"/>
        </w:rPr>
        <w:t xml:space="preserve"> 202</w:t>
      </w:r>
      <w:r>
        <w:rPr>
          <w:rFonts w:ascii="Arial" w:hAnsi="Arial" w:cs="Arial"/>
        </w:rPr>
        <w:t>2</w:t>
      </w:r>
      <w:r w:rsidRPr="004B3919">
        <w:rPr>
          <w:rFonts w:ascii="Arial" w:hAnsi="Arial" w:cs="Arial"/>
        </w:rPr>
        <w:t>].</w:t>
      </w:r>
    </w:p>
    <w:p w14:paraId="66F1B665" w14:textId="2612E240" w:rsidR="00EA24F9" w:rsidRDefault="00EA24F9" w:rsidP="00EA24F9">
      <w:pPr>
        <w:rPr>
          <w:rFonts w:ascii="Arial" w:hAnsi="Arial" w:cs="Arial"/>
        </w:rPr>
      </w:pPr>
      <w:proofErr w:type="spellStart"/>
      <w:r w:rsidRPr="0044254A">
        <w:rPr>
          <w:rFonts w:ascii="Arial" w:hAnsi="Arial" w:cs="Arial"/>
        </w:rPr>
        <w:t>Centers</w:t>
      </w:r>
      <w:proofErr w:type="spellEnd"/>
      <w:r w:rsidRPr="0044254A">
        <w:rPr>
          <w:rFonts w:ascii="Arial" w:hAnsi="Arial" w:cs="Arial"/>
        </w:rPr>
        <w:t xml:space="preserve"> for Disease Control and Prevention (2020). People with certain medical conditions. [online] </w:t>
      </w:r>
      <w:proofErr w:type="spellStart"/>
      <w:r w:rsidRPr="0044254A">
        <w:rPr>
          <w:rFonts w:ascii="Arial" w:hAnsi="Arial" w:cs="Arial"/>
        </w:rPr>
        <w:t>Centers</w:t>
      </w:r>
      <w:proofErr w:type="spellEnd"/>
      <w:r w:rsidRPr="0044254A">
        <w:rPr>
          <w:rFonts w:ascii="Arial" w:hAnsi="Arial" w:cs="Arial"/>
        </w:rPr>
        <w:t xml:space="preserve"> for Disease Control and Prevention. Available at: https://www.cdc.gov/coronavirus/2019-ncov/need-extra-precautions/people-with-medical-conditions.html [Accessed 15 Nov. 2022].</w:t>
      </w:r>
    </w:p>
    <w:p w14:paraId="651800CB" w14:textId="77777777" w:rsidR="00EA24F9" w:rsidRDefault="00EA24F9" w:rsidP="00EA24F9">
      <w:pPr>
        <w:rPr>
          <w:rFonts w:ascii="Arial" w:hAnsi="Arial" w:cs="Arial"/>
        </w:rPr>
      </w:pPr>
      <w:r w:rsidRPr="00A769E5">
        <w:rPr>
          <w:rFonts w:ascii="Arial" w:hAnsi="Arial" w:cs="Arial"/>
        </w:rPr>
        <w:t>GOV.UK. (2020). Prime Minister’s statement on coronavirus (COVID-19): 30 April 2020. [online] Available at: https://www.gov.uk/government/news/prime-ministers-statement-on-coronavirus-covid-19-30-april-2020 [Accessed 14 Nov. 2022].</w:t>
      </w:r>
    </w:p>
    <w:p w14:paraId="3D7E6AD5" w14:textId="77777777" w:rsidR="00EA24F9" w:rsidRDefault="00EA24F9" w:rsidP="00EA24F9">
      <w:pPr>
        <w:rPr>
          <w:rFonts w:ascii="Arial" w:hAnsi="Arial" w:cs="Arial"/>
        </w:rPr>
      </w:pPr>
    </w:p>
    <w:p w14:paraId="108AB767" w14:textId="6876B5F0" w:rsidR="00EA24F9" w:rsidRDefault="00EA24F9" w:rsidP="00EA24F9">
      <w:pPr>
        <w:rPr>
          <w:rFonts w:ascii="Arial" w:hAnsi="Arial" w:cs="Arial"/>
        </w:rPr>
      </w:pPr>
      <w:r w:rsidRPr="00E41AB4">
        <w:rPr>
          <w:rFonts w:ascii="Arial" w:hAnsi="Arial" w:cs="Arial"/>
        </w:rPr>
        <w:t>Healthline. (2022). COVID-19 Risk Factors: A Comprehensive List. [online] Available at: https://www.healthline.com/health/covid-risk-factors#risk-factors [Accessed 15 Nov. 2022].</w:t>
      </w:r>
    </w:p>
    <w:p w14:paraId="56F695F5" w14:textId="77777777" w:rsidR="00CC2AE5" w:rsidRDefault="00CC2AE5" w:rsidP="00CC2AE5">
      <w:pPr>
        <w:rPr>
          <w:rFonts w:ascii="Arial" w:hAnsi="Arial" w:cs="Arial"/>
        </w:rPr>
      </w:pPr>
      <w:r w:rsidRPr="000A4D1F">
        <w:rPr>
          <w:rFonts w:ascii="Arial" w:hAnsi="Arial" w:cs="Arial"/>
        </w:rPr>
        <w:t>Kumar, N. (2021). Long Term Health Sequelae of COVID-19: A Review. Journal of Advanced Research in Medicine, 08(01), pp.9–18. doi:10.24321/2349.7181.</w:t>
      </w:r>
      <w:proofErr w:type="gramStart"/>
      <w:r w:rsidRPr="000A4D1F">
        <w:rPr>
          <w:rFonts w:ascii="Arial" w:hAnsi="Arial" w:cs="Arial"/>
        </w:rPr>
        <w:t>202102.</w:t>
      </w:r>
      <w:r>
        <w:rPr>
          <w:rFonts w:ascii="Arial" w:hAnsi="Arial" w:cs="Arial"/>
        </w:rPr>
        <w:t>(</w:t>
      </w:r>
      <w:proofErr w:type="gramEnd"/>
      <w:r>
        <w:rPr>
          <w:rFonts w:ascii="Arial" w:hAnsi="Arial" w:cs="Arial"/>
        </w:rPr>
        <w:t xml:space="preserve"> Accessed 23</w:t>
      </w:r>
      <w:r w:rsidRPr="00A74F6E">
        <w:rPr>
          <w:rFonts w:ascii="Arial" w:hAnsi="Arial" w:cs="Arial"/>
          <w:vertAlign w:val="superscript"/>
        </w:rPr>
        <w:t>rd</w:t>
      </w:r>
      <w:r>
        <w:rPr>
          <w:rFonts w:ascii="Arial" w:hAnsi="Arial" w:cs="Arial"/>
        </w:rPr>
        <w:t xml:space="preserve"> November 2022]</w:t>
      </w:r>
    </w:p>
    <w:p w14:paraId="2D2EA0DD" w14:textId="77777777" w:rsidR="00CC2AE5" w:rsidRDefault="00CC2AE5" w:rsidP="00EA24F9">
      <w:pPr>
        <w:rPr>
          <w:rFonts w:ascii="Arial" w:hAnsi="Arial" w:cs="Arial"/>
        </w:rPr>
      </w:pPr>
    </w:p>
    <w:p w14:paraId="463FE1E4" w14:textId="77777777" w:rsidR="00EA24F9" w:rsidRDefault="00EA24F9" w:rsidP="00EA24F9">
      <w:pPr>
        <w:rPr>
          <w:rFonts w:ascii="Arial" w:hAnsi="Arial" w:cs="Arial"/>
        </w:rPr>
      </w:pPr>
      <w:r w:rsidRPr="00E56E17">
        <w:rPr>
          <w:rFonts w:ascii="Arial" w:hAnsi="Arial" w:cs="Arial"/>
        </w:rPr>
        <w:t>Marsh, S. (2021). The history of Covid vaccine development. [online] the Guardian. Available at: https://www.theguardian.com/world/2021/dec/08/the-history-of-covid-vaccine-development [Accessed 18 Nov. 2022].</w:t>
      </w:r>
    </w:p>
    <w:p w14:paraId="5C58AB02" w14:textId="64568525" w:rsidR="000C0EA5" w:rsidRDefault="000C0EA5" w:rsidP="00BE6AAB">
      <w:pPr>
        <w:rPr>
          <w:rFonts w:ascii="Arial" w:hAnsi="Arial" w:cs="Arial"/>
        </w:rPr>
      </w:pPr>
      <w:proofErr w:type="spellStart"/>
      <w:r w:rsidRPr="000C0EA5">
        <w:rPr>
          <w:rFonts w:ascii="Arial" w:hAnsi="Arial" w:cs="Arial"/>
        </w:rPr>
        <w:t>Menni</w:t>
      </w:r>
      <w:proofErr w:type="spellEnd"/>
      <w:r w:rsidRPr="000C0EA5">
        <w:rPr>
          <w:rFonts w:ascii="Arial" w:hAnsi="Arial" w:cs="Arial"/>
        </w:rPr>
        <w:t xml:space="preserve">, C., Valdes, A.M., </w:t>
      </w:r>
      <w:proofErr w:type="spellStart"/>
      <w:r w:rsidRPr="000C0EA5">
        <w:rPr>
          <w:rFonts w:ascii="Arial" w:hAnsi="Arial" w:cs="Arial"/>
        </w:rPr>
        <w:t>Freidin</w:t>
      </w:r>
      <w:proofErr w:type="spellEnd"/>
      <w:r w:rsidRPr="000C0EA5">
        <w:rPr>
          <w:rFonts w:ascii="Arial" w:hAnsi="Arial" w:cs="Arial"/>
        </w:rPr>
        <w:t xml:space="preserve">, M.B., Ganesh, S., </w:t>
      </w:r>
      <w:proofErr w:type="spellStart"/>
      <w:r w:rsidRPr="000C0EA5">
        <w:rPr>
          <w:rFonts w:ascii="Arial" w:hAnsi="Arial" w:cs="Arial"/>
        </w:rPr>
        <w:t>Moustafa</w:t>
      </w:r>
      <w:proofErr w:type="spellEnd"/>
      <w:r w:rsidRPr="000C0EA5">
        <w:rPr>
          <w:rFonts w:ascii="Arial" w:hAnsi="Arial" w:cs="Arial"/>
        </w:rPr>
        <w:t xml:space="preserve">, J.S.E.S., Visconti, A., </w:t>
      </w:r>
      <w:proofErr w:type="spellStart"/>
      <w:r w:rsidRPr="000C0EA5">
        <w:rPr>
          <w:rFonts w:ascii="Arial" w:hAnsi="Arial" w:cs="Arial"/>
        </w:rPr>
        <w:t>Hysi</w:t>
      </w:r>
      <w:proofErr w:type="spellEnd"/>
      <w:r w:rsidRPr="000C0EA5">
        <w:rPr>
          <w:rFonts w:ascii="Arial" w:hAnsi="Arial" w:cs="Arial"/>
        </w:rPr>
        <w:t xml:space="preserve">, P., Bowyer, R.C., </w:t>
      </w:r>
      <w:proofErr w:type="spellStart"/>
      <w:r w:rsidRPr="000C0EA5">
        <w:rPr>
          <w:rFonts w:ascii="Arial" w:hAnsi="Arial" w:cs="Arial"/>
        </w:rPr>
        <w:t>Mangino</w:t>
      </w:r>
      <w:proofErr w:type="spellEnd"/>
      <w:r w:rsidRPr="000C0EA5">
        <w:rPr>
          <w:rFonts w:ascii="Arial" w:hAnsi="Arial" w:cs="Arial"/>
        </w:rPr>
        <w:t xml:space="preserve">, M., </w:t>
      </w:r>
      <w:proofErr w:type="spellStart"/>
      <w:r w:rsidRPr="000C0EA5">
        <w:rPr>
          <w:rFonts w:ascii="Arial" w:hAnsi="Arial" w:cs="Arial"/>
        </w:rPr>
        <w:t>Falchi</w:t>
      </w:r>
      <w:proofErr w:type="spellEnd"/>
      <w:r w:rsidRPr="000C0EA5">
        <w:rPr>
          <w:rFonts w:ascii="Arial" w:hAnsi="Arial" w:cs="Arial"/>
        </w:rPr>
        <w:t xml:space="preserve">, M. and Wolf, J., 2020. Loss of smell and taste in combination with other symptoms is a strong predictor of COVID-19 infection. </w:t>
      </w:r>
      <w:proofErr w:type="spellStart"/>
      <w:proofErr w:type="gramStart"/>
      <w:r w:rsidRPr="000C0EA5">
        <w:rPr>
          <w:rFonts w:ascii="Arial" w:hAnsi="Arial" w:cs="Arial"/>
        </w:rPr>
        <w:t>MedRxiv</w:t>
      </w:r>
      <w:proofErr w:type="spellEnd"/>
      <w:r w:rsidRPr="000C0EA5">
        <w:rPr>
          <w:rFonts w:ascii="Arial" w:hAnsi="Arial" w:cs="Arial"/>
        </w:rPr>
        <w:t>.</w:t>
      </w:r>
      <w:r w:rsidR="006902A7">
        <w:rPr>
          <w:rFonts w:ascii="Arial" w:hAnsi="Arial" w:cs="Arial"/>
        </w:rPr>
        <w:t>(</w:t>
      </w:r>
      <w:proofErr w:type="gramEnd"/>
      <w:r w:rsidR="006902A7">
        <w:rPr>
          <w:rFonts w:ascii="Arial" w:hAnsi="Arial" w:cs="Arial"/>
        </w:rPr>
        <w:t>Accessed</w:t>
      </w:r>
      <w:r w:rsidR="00C46FA2">
        <w:rPr>
          <w:rFonts w:ascii="Arial" w:hAnsi="Arial" w:cs="Arial"/>
        </w:rPr>
        <w:t xml:space="preserve"> 14 Nov 2022)</w:t>
      </w:r>
    </w:p>
    <w:p w14:paraId="2153CFC0" w14:textId="4FF64044" w:rsidR="00EA24F9" w:rsidRDefault="00EA24F9" w:rsidP="00EA24F9">
      <w:pPr>
        <w:rPr>
          <w:rFonts w:ascii="Arial" w:hAnsi="Arial" w:cs="Arial"/>
        </w:rPr>
      </w:pPr>
      <w:r w:rsidRPr="00FC34FF">
        <w:rPr>
          <w:rFonts w:ascii="Arial" w:hAnsi="Arial" w:cs="Arial"/>
        </w:rPr>
        <w:t>News, A.B.C. (2020). Coronavirus live updates: New York City morgues almost full as death toll mounts. [online] ABC News. Available at: https://abcnews.go.com/Health/coronavirus-live-updates-us-death-toll-tops-6000/story?id=69953122 [Accessed 14 Nov. 2022].</w:t>
      </w:r>
    </w:p>
    <w:p w14:paraId="5089767D" w14:textId="63E61B80" w:rsidR="00CC2AE5" w:rsidRDefault="00CC2AE5" w:rsidP="00CC2AE5">
      <w:pPr>
        <w:rPr>
          <w:rFonts w:ascii="Arial" w:hAnsi="Arial" w:cs="Arial"/>
        </w:rPr>
      </w:pPr>
      <w:r w:rsidRPr="00EF53B8">
        <w:rPr>
          <w:rFonts w:ascii="Arial" w:hAnsi="Arial" w:cs="Arial"/>
        </w:rPr>
        <w:t>NHS (2021). Long-term effects of Coronavirus (long COVID). [online] nhs.uk. Available at: https://www.nhs.uk/conditions/coronavirus-covid-19/long-term-effects-of-coronavirus-long-covid/ [Accessed 23 Nov. 2022].</w:t>
      </w:r>
    </w:p>
    <w:p w14:paraId="7C0A7180" w14:textId="3E9A476F" w:rsidR="00CC2AE5" w:rsidRDefault="00CC2AE5" w:rsidP="00CC2AE5">
      <w:pPr>
        <w:rPr>
          <w:rFonts w:ascii="Arial" w:hAnsi="Arial" w:cs="Arial"/>
        </w:rPr>
      </w:pPr>
      <w:r w:rsidRPr="00910646">
        <w:rPr>
          <w:rFonts w:ascii="Arial" w:hAnsi="Arial" w:cs="Arial"/>
        </w:rPr>
        <w:t>Overview of public health and social measures in the context of COVID-19. (2020). [online] Available at: https://apps.who.int/iris/bitstream/handle/10665/332115/WHO-2019-nCoV-PHSM_Overview-2020.1-eng.pdf?sequence=1%26isAllowed=y [Accessed 15 Nov. 2022].</w:t>
      </w:r>
    </w:p>
    <w:p w14:paraId="1F7FA900" w14:textId="77777777" w:rsidR="00CC2AE5" w:rsidRDefault="00CC2AE5" w:rsidP="00CC2AE5">
      <w:pPr>
        <w:rPr>
          <w:rFonts w:ascii="Arial" w:hAnsi="Arial" w:cs="Arial"/>
        </w:rPr>
      </w:pPr>
      <w:r w:rsidRPr="00393AC6">
        <w:rPr>
          <w:rFonts w:ascii="Arial" w:hAnsi="Arial" w:cs="Arial"/>
        </w:rPr>
        <w:lastRenderedPageBreak/>
        <w:t xml:space="preserve">Simon, J., </w:t>
      </w:r>
      <w:proofErr w:type="spellStart"/>
      <w:r w:rsidRPr="00393AC6">
        <w:rPr>
          <w:rFonts w:ascii="Arial" w:hAnsi="Arial" w:cs="Arial"/>
        </w:rPr>
        <w:t>Helter</w:t>
      </w:r>
      <w:proofErr w:type="spellEnd"/>
      <w:r w:rsidRPr="00393AC6">
        <w:rPr>
          <w:rFonts w:ascii="Arial" w:hAnsi="Arial" w:cs="Arial"/>
        </w:rPr>
        <w:t xml:space="preserve">, T.M., White, R.G., van der Boor, C. and </w:t>
      </w:r>
      <w:proofErr w:type="spellStart"/>
      <w:r w:rsidRPr="00393AC6">
        <w:rPr>
          <w:rFonts w:ascii="Arial" w:hAnsi="Arial" w:cs="Arial"/>
        </w:rPr>
        <w:t>Łaszewska</w:t>
      </w:r>
      <w:proofErr w:type="spellEnd"/>
      <w:r w:rsidRPr="00393AC6">
        <w:rPr>
          <w:rFonts w:ascii="Arial" w:hAnsi="Arial" w:cs="Arial"/>
        </w:rPr>
        <w:t xml:space="preserve">, A. (2021). Impacts of the Covid-19 Lockdown and Relevant Vulnerabilities on Capability well-being, Mental </w:t>
      </w:r>
      <w:proofErr w:type="gramStart"/>
      <w:r w:rsidRPr="00393AC6">
        <w:rPr>
          <w:rFonts w:ascii="Arial" w:hAnsi="Arial" w:cs="Arial"/>
        </w:rPr>
        <w:t>Health</w:t>
      </w:r>
      <w:proofErr w:type="gramEnd"/>
      <w:r w:rsidRPr="00393AC6">
        <w:rPr>
          <w:rFonts w:ascii="Arial" w:hAnsi="Arial" w:cs="Arial"/>
        </w:rPr>
        <w:t xml:space="preserve"> and Social support: an Austrian Survey Study. BMC Public Health, [online] 21(1). doi:10.1186/s12889-021-10351-</w:t>
      </w:r>
      <w:proofErr w:type="gramStart"/>
      <w:r w:rsidRPr="00393AC6">
        <w:rPr>
          <w:rFonts w:ascii="Arial" w:hAnsi="Arial" w:cs="Arial"/>
        </w:rPr>
        <w:t>5.</w:t>
      </w:r>
      <w:r>
        <w:rPr>
          <w:rFonts w:ascii="Arial" w:hAnsi="Arial" w:cs="Arial"/>
        </w:rPr>
        <w:t>(</w:t>
      </w:r>
      <w:proofErr w:type="gramEnd"/>
      <w:r>
        <w:rPr>
          <w:rFonts w:ascii="Arial" w:hAnsi="Arial" w:cs="Arial"/>
        </w:rPr>
        <w:t xml:space="preserve"> Accessed 23</w:t>
      </w:r>
      <w:r w:rsidRPr="00A74F6E">
        <w:rPr>
          <w:rFonts w:ascii="Arial" w:hAnsi="Arial" w:cs="Arial"/>
          <w:vertAlign w:val="superscript"/>
        </w:rPr>
        <w:t>rd</w:t>
      </w:r>
      <w:r>
        <w:rPr>
          <w:rFonts w:ascii="Arial" w:hAnsi="Arial" w:cs="Arial"/>
        </w:rPr>
        <w:t xml:space="preserve"> November 2011)</w:t>
      </w:r>
    </w:p>
    <w:p w14:paraId="3FB350C1" w14:textId="77777777" w:rsidR="00CC2AE5" w:rsidRDefault="00CC2AE5" w:rsidP="00CC2AE5">
      <w:pPr>
        <w:rPr>
          <w:rFonts w:ascii="Arial" w:hAnsi="Arial" w:cs="Arial"/>
        </w:rPr>
      </w:pPr>
    </w:p>
    <w:p w14:paraId="448C8165" w14:textId="61A3FE2C" w:rsidR="000F6888" w:rsidRDefault="000F6888" w:rsidP="00050E00">
      <w:pPr>
        <w:spacing w:line="360" w:lineRule="auto"/>
        <w:rPr>
          <w:rFonts w:ascii="Arial" w:hAnsi="Arial" w:cs="Arial"/>
        </w:rPr>
      </w:pPr>
      <w:r w:rsidRPr="000F6888">
        <w:rPr>
          <w:rFonts w:ascii="Arial" w:hAnsi="Arial" w:cs="Arial"/>
        </w:rPr>
        <w:t xml:space="preserve">www.ons.gov.uk. (n.d.). Coronavirus (COVID-19) Infection Survey pilot - Office for National Statistics. [online] Available at: </w:t>
      </w:r>
      <w:r w:rsidR="008676E8" w:rsidRPr="008676E8">
        <w:rPr>
          <w:rFonts w:ascii="Arial" w:hAnsi="Arial" w:cs="Arial"/>
        </w:rPr>
        <w:t>https://www.ons.gov.uk/peoplepopulationandcommunity/healthandsocialcare/conditionsanddiseases/bulletins/coronaviruscovid19infectionsurveypilot/latest</w:t>
      </w:r>
      <w:r w:rsidRPr="000F6888">
        <w:rPr>
          <w:rFonts w:ascii="Arial" w:hAnsi="Arial" w:cs="Arial"/>
        </w:rPr>
        <w:t>.</w:t>
      </w:r>
      <w:r w:rsidR="008676E8">
        <w:rPr>
          <w:rFonts w:ascii="Arial" w:hAnsi="Arial" w:cs="Arial"/>
        </w:rPr>
        <w:t xml:space="preserve"> (Accessed 14 Nov 2022)</w:t>
      </w:r>
    </w:p>
    <w:p w14:paraId="6B5AB9D8" w14:textId="129887D6" w:rsidR="00FC34FF" w:rsidRDefault="00FC34FF" w:rsidP="00BE6AAB">
      <w:pPr>
        <w:rPr>
          <w:rFonts w:ascii="Arial" w:hAnsi="Arial" w:cs="Arial"/>
        </w:rPr>
      </w:pPr>
    </w:p>
    <w:p w14:paraId="070514A4" w14:textId="68F58D26" w:rsidR="009F0065" w:rsidRDefault="009F0065" w:rsidP="00BE6AAB">
      <w:pPr>
        <w:rPr>
          <w:rFonts w:ascii="Arial" w:hAnsi="Arial" w:cs="Arial"/>
        </w:rPr>
      </w:pPr>
    </w:p>
    <w:p w14:paraId="48166492" w14:textId="7A3A22C7" w:rsidR="00AB126E" w:rsidRDefault="00AB126E" w:rsidP="00BE6AAB">
      <w:pPr>
        <w:rPr>
          <w:rFonts w:ascii="Arial" w:hAnsi="Arial" w:cs="Arial"/>
        </w:rPr>
      </w:pPr>
      <w:r w:rsidRPr="00AB126E">
        <w:rPr>
          <w:rFonts w:ascii="Arial" w:hAnsi="Arial" w:cs="Arial"/>
        </w:rPr>
        <w:t>www.nihr.ac.uk. (n.d.). Researching long COVID | NIHR. [online] Available at: https://www.nihr.ac.uk/covid-19/researching-the-long-term-impact.htm [Accessed 23 Nov. 2022].</w:t>
      </w:r>
    </w:p>
    <w:p w14:paraId="73E1A4FA" w14:textId="77777777" w:rsidR="00E56E17" w:rsidRPr="000C0EA5" w:rsidRDefault="00E56E17" w:rsidP="00BE6AAB">
      <w:pPr>
        <w:rPr>
          <w:rFonts w:ascii="Arial" w:hAnsi="Arial" w:cs="Arial"/>
        </w:rPr>
      </w:pPr>
    </w:p>
    <w:p w14:paraId="2AB7FCD6" w14:textId="77777777" w:rsidR="00513C3E" w:rsidRDefault="00513C3E"/>
    <w:sectPr w:rsidR="00513C3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65E88" w14:textId="77777777" w:rsidR="00584AF3" w:rsidRDefault="00584AF3" w:rsidP="00000AE2">
      <w:pPr>
        <w:spacing w:after="0" w:line="240" w:lineRule="auto"/>
      </w:pPr>
      <w:r>
        <w:separator/>
      </w:r>
    </w:p>
  </w:endnote>
  <w:endnote w:type="continuationSeparator" w:id="0">
    <w:p w14:paraId="6A8CD897" w14:textId="77777777" w:rsidR="00584AF3" w:rsidRDefault="00584AF3" w:rsidP="00000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6232487"/>
      <w:docPartObj>
        <w:docPartGallery w:val="Page Numbers (Bottom of Page)"/>
        <w:docPartUnique/>
      </w:docPartObj>
    </w:sdtPr>
    <w:sdtEndPr>
      <w:rPr>
        <w:noProof/>
      </w:rPr>
    </w:sdtEndPr>
    <w:sdtContent>
      <w:p w14:paraId="41E1AE2F" w14:textId="114219A7" w:rsidR="00000AE2" w:rsidRDefault="00000A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2EA2ED" w14:textId="77777777" w:rsidR="00000AE2" w:rsidRDefault="00000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4C42D" w14:textId="77777777" w:rsidR="00584AF3" w:rsidRDefault="00584AF3" w:rsidP="00000AE2">
      <w:pPr>
        <w:spacing w:after="0" w:line="240" w:lineRule="auto"/>
      </w:pPr>
      <w:r>
        <w:separator/>
      </w:r>
    </w:p>
  </w:footnote>
  <w:footnote w:type="continuationSeparator" w:id="0">
    <w:p w14:paraId="6BDAEE50" w14:textId="77777777" w:rsidR="00584AF3" w:rsidRDefault="00584AF3" w:rsidP="00000A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AAB"/>
    <w:rsid w:val="00000AE2"/>
    <w:rsid w:val="000142D7"/>
    <w:rsid w:val="000474D4"/>
    <w:rsid w:val="00050E00"/>
    <w:rsid w:val="00072F8C"/>
    <w:rsid w:val="00085DAA"/>
    <w:rsid w:val="000923B7"/>
    <w:rsid w:val="000A4D1F"/>
    <w:rsid w:val="000A4DFC"/>
    <w:rsid w:val="000A641A"/>
    <w:rsid w:val="000B01D0"/>
    <w:rsid w:val="000B0453"/>
    <w:rsid w:val="000C0EA5"/>
    <w:rsid w:val="000D639E"/>
    <w:rsid w:val="000E1D82"/>
    <w:rsid w:val="000F19CE"/>
    <w:rsid w:val="000F4918"/>
    <w:rsid w:val="000F6888"/>
    <w:rsid w:val="00106E80"/>
    <w:rsid w:val="001204BB"/>
    <w:rsid w:val="0014031C"/>
    <w:rsid w:val="001427D5"/>
    <w:rsid w:val="00150267"/>
    <w:rsid w:val="00151658"/>
    <w:rsid w:val="0016761A"/>
    <w:rsid w:val="00167705"/>
    <w:rsid w:val="00185EBD"/>
    <w:rsid w:val="0019000B"/>
    <w:rsid w:val="0019217B"/>
    <w:rsid w:val="001928F1"/>
    <w:rsid w:val="00192F49"/>
    <w:rsid w:val="0019523F"/>
    <w:rsid w:val="001A2659"/>
    <w:rsid w:val="001D0094"/>
    <w:rsid w:val="001D6E6F"/>
    <w:rsid w:val="001E2CB8"/>
    <w:rsid w:val="001E53C5"/>
    <w:rsid w:val="001F35A4"/>
    <w:rsid w:val="001F432C"/>
    <w:rsid w:val="002023D7"/>
    <w:rsid w:val="00215BE3"/>
    <w:rsid w:val="00216BA2"/>
    <w:rsid w:val="00224A78"/>
    <w:rsid w:val="002471D3"/>
    <w:rsid w:val="00272439"/>
    <w:rsid w:val="0029611C"/>
    <w:rsid w:val="002A36CE"/>
    <w:rsid w:val="002B0B46"/>
    <w:rsid w:val="002D278A"/>
    <w:rsid w:val="002E6F4C"/>
    <w:rsid w:val="00300A4A"/>
    <w:rsid w:val="00311548"/>
    <w:rsid w:val="0032240C"/>
    <w:rsid w:val="00333EE4"/>
    <w:rsid w:val="00363263"/>
    <w:rsid w:val="0038085A"/>
    <w:rsid w:val="00393AC6"/>
    <w:rsid w:val="00393C30"/>
    <w:rsid w:val="00395244"/>
    <w:rsid w:val="00397923"/>
    <w:rsid w:val="003A2406"/>
    <w:rsid w:val="003A3F7C"/>
    <w:rsid w:val="003B14FB"/>
    <w:rsid w:val="003B6DE2"/>
    <w:rsid w:val="00425660"/>
    <w:rsid w:val="0043398F"/>
    <w:rsid w:val="00441E84"/>
    <w:rsid w:val="0044254A"/>
    <w:rsid w:val="00447BFF"/>
    <w:rsid w:val="00453E79"/>
    <w:rsid w:val="0045598A"/>
    <w:rsid w:val="004667A7"/>
    <w:rsid w:val="0047067E"/>
    <w:rsid w:val="004742D3"/>
    <w:rsid w:val="0049558B"/>
    <w:rsid w:val="004A40AE"/>
    <w:rsid w:val="004B084A"/>
    <w:rsid w:val="004B1BB5"/>
    <w:rsid w:val="004B2893"/>
    <w:rsid w:val="004B2CBD"/>
    <w:rsid w:val="004B3919"/>
    <w:rsid w:val="004B7C4A"/>
    <w:rsid w:val="004C0607"/>
    <w:rsid w:val="004C1E95"/>
    <w:rsid w:val="004E1134"/>
    <w:rsid w:val="004F0F46"/>
    <w:rsid w:val="004F14C3"/>
    <w:rsid w:val="00503AF7"/>
    <w:rsid w:val="00507D62"/>
    <w:rsid w:val="0051046B"/>
    <w:rsid w:val="00510C93"/>
    <w:rsid w:val="00513C3E"/>
    <w:rsid w:val="00526B33"/>
    <w:rsid w:val="00537D14"/>
    <w:rsid w:val="00542A18"/>
    <w:rsid w:val="0054735E"/>
    <w:rsid w:val="0055397C"/>
    <w:rsid w:val="005675E2"/>
    <w:rsid w:val="00580728"/>
    <w:rsid w:val="00584AF3"/>
    <w:rsid w:val="005A4AA5"/>
    <w:rsid w:val="005B568A"/>
    <w:rsid w:val="005E19EC"/>
    <w:rsid w:val="005E2DF2"/>
    <w:rsid w:val="005E715C"/>
    <w:rsid w:val="005F0A4A"/>
    <w:rsid w:val="0060135F"/>
    <w:rsid w:val="0061296E"/>
    <w:rsid w:val="00621C62"/>
    <w:rsid w:val="00635884"/>
    <w:rsid w:val="006431DD"/>
    <w:rsid w:val="00651A53"/>
    <w:rsid w:val="0065283A"/>
    <w:rsid w:val="00660028"/>
    <w:rsid w:val="0067090E"/>
    <w:rsid w:val="0067118F"/>
    <w:rsid w:val="00684312"/>
    <w:rsid w:val="006902A7"/>
    <w:rsid w:val="00691C9E"/>
    <w:rsid w:val="006C25D9"/>
    <w:rsid w:val="006C7579"/>
    <w:rsid w:val="006C7686"/>
    <w:rsid w:val="006D7789"/>
    <w:rsid w:val="006E635D"/>
    <w:rsid w:val="006F315C"/>
    <w:rsid w:val="006F6AB0"/>
    <w:rsid w:val="007127EC"/>
    <w:rsid w:val="00733B57"/>
    <w:rsid w:val="007469C2"/>
    <w:rsid w:val="00766633"/>
    <w:rsid w:val="00777942"/>
    <w:rsid w:val="0079655F"/>
    <w:rsid w:val="007976DD"/>
    <w:rsid w:val="007A249E"/>
    <w:rsid w:val="007D0F11"/>
    <w:rsid w:val="007E422B"/>
    <w:rsid w:val="007F39D0"/>
    <w:rsid w:val="0080598C"/>
    <w:rsid w:val="00812E24"/>
    <w:rsid w:val="008223B0"/>
    <w:rsid w:val="00824EB8"/>
    <w:rsid w:val="00825E8E"/>
    <w:rsid w:val="00830804"/>
    <w:rsid w:val="008373F9"/>
    <w:rsid w:val="00860A99"/>
    <w:rsid w:val="008676E8"/>
    <w:rsid w:val="00896B6F"/>
    <w:rsid w:val="008B6720"/>
    <w:rsid w:val="008C4386"/>
    <w:rsid w:val="008C582C"/>
    <w:rsid w:val="008E0569"/>
    <w:rsid w:val="00910646"/>
    <w:rsid w:val="00941494"/>
    <w:rsid w:val="009452D7"/>
    <w:rsid w:val="00952085"/>
    <w:rsid w:val="00967B99"/>
    <w:rsid w:val="00972632"/>
    <w:rsid w:val="009730CB"/>
    <w:rsid w:val="009961C8"/>
    <w:rsid w:val="0099736A"/>
    <w:rsid w:val="009A267D"/>
    <w:rsid w:val="009A3DF8"/>
    <w:rsid w:val="009A761C"/>
    <w:rsid w:val="009B4113"/>
    <w:rsid w:val="009B5613"/>
    <w:rsid w:val="009C53E5"/>
    <w:rsid w:val="009D7644"/>
    <w:rsid w:val="009F0065"/>
    <w:rsid w:val="00A02C44"/>
    <w:rsid w:val="00A05A71"/>
    <w:rsid w:val="00A128AA"/>
    <w:rsid w:val="00A21AD3"/>
    <w:rsid w:val="00A43BEB"/>
    <w:rsid w:val="00A51C11"/>
    <w:rsid w:val="00A6755B"/>
    <w:rsid w:val="00A74F6E"/>
    <w:rsid w:val="00A769E5"/>
    <w:rsid w:val="00A77C95"/>
    <w:rsid w:val="00A922B9"/>
    <w:rsid w:val="00A95032"/>
    <w:rsid w:val="00AB0683"/>
    <w:rsid w:val="00AB126E"/>
    <w:rsid w:val="00AB301D"/>
    <w:rsid w:val="00AB759C"/>
    <w:rsid w:val="00AD54D5"/>
    <w:rsid w:val="00AD68C5"/>
    <w:rsid w:val="00AF02B7"/>
    <w:rsid w:val="00AF02E4"/>
    <w:rsid w:val="00B05EC6"/>
    <w:rsid w:val="00B25F39"/>
    <w:rsid w:val="00B26D18"/>
    <w:rsid w:val="00B52A0F"/>
    <w:rsid w:val="00B55E5E"/>
    <w:rsid w:val="00B71081"/>
    <w:rsid w:val="00B74982"/>
    <w:rsid w:val="00B7748D"/>
    <w:rsid w:val="00B95395"/>
    <w:rsid w:val="00B97270"/>
    <w:rsid w:val="00BC3DA5"/>
    <w:rsid w:val="00BC4F65"/>
    <w:rsid w:val="00BD655F"/>
    <w:rsid w:val="00BE6AAB"/>
    <w:rsid w:val="00BF19C4"/>
    <w:rsid w:val="00C10EA3"/>
    <w:rsid w:val="00C31549"/>
    <w:rsid w:val="00C37F84"/>
    <w:rsid w:val="00C46FA2"/>
    <w:rsid w:val="00C672DD"/>
    <w:rsid w:val="00C768E1"/>
    <w:rsid w:val="00C93E12"/>
    <w:rsid w:val="00CA4F5C"/>
    <w:rsid w:val="00CA5539"/>
    <w:rsid w:val="00CA5B1E"/>
    <w:rsid w:val="00CC17AB"/>
    <w:rsid w:val="00CC2AE5"/>
    <w:rsid w:val="00CD402D"/>
    <w:rsid w:val="00CF2612"/>
    <w:rsid w:val="00D0254A"/>
    <w:rsid w:val="00D35AA2"/>
    <w:rsid w:val="00D37F31"/>
    <w:rsid w:val="00D90FFA"/>
    <w:rsid w:val="00D93A08"/>
    <w:rsid w:val="00DA468E"/>
    <w:rsid w:val="00DC1705"/>
    <w:rsid w:val="00DC7451"/>
    <w:rsid w:val="00DD118A"/>
    <w:rsid w:val="00E11406"/>
    <w:rsid w:val="00E23877"/>
    <w:rsid w:val="00E30DA7"/>
    <w:rsid w:val="00E34789"/>
    <w:rsid w:val="00E401DB"/>
    <w:rsid w:val="00E402B6"/>
    <w:rsid w:val="00E41AB4"/>
    <w:rsid w:val="00E56E17"/>
    <w:rsid w:val="00E80711"/>
    <w:rsid w:val="00EA24F9"/>
    <w:rsid w:val="00EC39FF"/>
    <w:rsid w:val="00ED0FB2"/>
    <w:rsid w:val="00EE4AC1"/>
    <w:rsid w:val="00EF40DF"/>
    <w:rsid w:val="00EF53B8"/>
    <w:rsid w:val="00F22738"/>
    <w:rsid w:val="00F23EE6"/>
    <w:rsid w:val="00F3499F"/>
    <w:rsid w:val="00F912D0"/>
    <w:rsid w:val="00F9416F"/>
    <w:rsid w:val="00FB1389"/>
    <w:rsid w:val="00FC34FF"/>
    <w:rsid w:val="00FD4AC5"/>
    <w:rsid w:val="00FF1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E0EE7"/>
  <w15:chartTrackingRefBased/>
  <w15:docId w15:val="{04416932-3302-4889-B98B-03A86DDC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A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0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AE2"/>
  </w:style>
  <w:style w:type="paragraph" w:styleId="Footer">
    <w:name w:val="footer"/>
    <w:basedOn w:val="Normal"/>
    <w:link w:val="FooterChar"/>
    <w:uiPriority w:val="99"/>
    <w:unhideWhenUsed/>
    <w:rsid w:val="00000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AE2"/>
  </w:style>
  <w:style w:type="character" w:styleId="Hyperlink">
    <w:name w:val="Hyperlink"/>
    <w:basedOn w:val="DefaultParagraphFont"/>
    <w:uiPriority w:val="99"/>
    <w:unhideWhenUsed/>
    <w:rsid w:val="008676E8"/>
    <w:rPr>
      <w:color w:val="0563C1" w:themeColor="hyperlink"/>
      <w:u w:val="single"/>
    </w:rPr>
  </w:style>
  <w:style w:type="character" w:styleId="UnresolvedMention">
    <w:name w:val="Unresolved Mention"/>
    <w:basedOn w:val="DefaultParagraphFont"/>
    <w:uiPriority w:val="99"/>
    <w:semiHidden/>
    <w:unhideWhenUsed/>
    <w:rsid w:val="008676E8"/>
    <w:rPr>
      <w:color w:val="605E5C"/>
      <w:shd w:val="clear" w:color="auto" w:fill="E1DFDD"/>
    </w:rPr>
  </w:style>
  <w:style w:type="paragraph" w:styleId="NormalWeb">
    <w:name w:val="Normal (Web)"/>
    <w:basedOn w:val="Normal"/>
    <w:uiPriority w:val="99"/>
    <w:semiHidden/>
    <w:unhideWhenUsed/>
    <w:rsid w:val="002023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350550">
      <w:bodyDiv w:val="1"/>
      <w:marLeft w:val="0"/>
      <w:marRight w:val="0"/>
      <w:marTop w:val="0"/>
      <w:marBottom w:val="0"/>
      <w:divBdr>
        <w:top w:val="none" w:sz="0" w:space="0" w:color="auto"/>
        <w:left w:val="none" w:sz="0" w:space="0" w:color="auto"/>
        <w:bottom w:val="none" w:sz="0" w:space="0" w:color="auto"/>
        <w:right w:val="none" w:sz="0" w:space="0" w:color="auto"/>
      </w:divBdr>
      <w:divsChild>
        <w:div w:id="1950578717">
          <w:marLeft w:val="0"/>
          <w:marRight w:val="0"/>
          <w:marTop w:val="0"/>
          <w:marBottom w:val="0"/>
          <w:divBdr>
            <w:top w:val="none" w:sz="0" w:space="0" w:color="auto"/>
            <w:left w:val="none" w:sz="0" w:space="0" w:color="auto"/>
            <w:bottom w:val="none" w:sz="0" w:space="0" w:color="auto"/>
            <w:right w:val="none" w:sz="0" w:space="0" w:color="auto"/>
          </w:divBdr>
        </w:div>
      </w:divsChild>
    </w:div>
    <w:div w:id="1984852381">
      <w:bodyDiv w:val="1"/>
      <w:marLeft w:val="0"/>
      <w:marRight w:val="0"/>
      <w:marTop w:val="0"/>
      <w:marBottom w:val="0"/>
      <w:divBdr>
        <w:top w:val="none" w:sz="0" w:space="0" w:color="auto"/>
        <w:left w:val="none" w:sz="0" w:space="0" w:color="auto"/>
        <w:bottom w:val="none" w:sz="0" w:space="0" w:color="auto"/>
        <w:right w:val="none" w:sz="0" w:space="0" w:color="auto"/>
      </w:divBdr>
      <w:divsChild>
        <w:div w:id="79957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1" ma:contentTypeDescription="Create a new document." ma:contentTypeScope="" ma:versionID="aa494206c1323f2eccba4104177a8471">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cfbad41daf5ecc41844108303d8220ea"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D47152-2867-4D7A-A1DD-878DC5259DF1}">
  <ds:schemaRefs>
    <ds:schemaRef ds:uri="01059ada-d055-41df-ae87-635bd8b92658"/>
    <ds:schemaRef ds:uri="http://purl.org/dc/terms/"/>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5c225c8a-d58b-4f92-9659-fc93657787ef"/>
    <ds:schemaRef ds:uri="http://www.w3.org/XML/1998/namespace"/>
  </ds:schemaRefs>
</ds:datastoreItem>
</file>

<file path=customXml/itemProps2.xml><?xml version="1.0" encoding="utf-8"?>
<ds:datastoreItem xmlns:ds="http://schemas.openxmlformats.org/officeDocument/2006/customXml" ds:itemID="{6C341EEF-E931-4FD1-93AC-FC129E28E810}">
  <ds:schemaRefs>
    <ds:schemaRef ds:uri="http://schemas.microsoft.com/sharepoint/v3/contenttype/forms"/>
  </ds:schemaRefs>
</ds:datastoreItem>
</file>

<file path=customXml/itemProps3.xml><?xml version="1.0" encoding="utf-8"?>
<ds:datastoreItem xmlns:ds="http://schemas.openxmlformats.org/officeDocument/2006/customXml" ds:itemID="{8434DAB6-7D90-4AD6-A454-DFE006DB5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2483</Words>
  <Characters>14601</Characters>
  <Application>Microsoft Office Word</Application>
  <DocSecurity>0</DocSecurity>
  <Lines>292</Lines>
  <Paragraphs>106</Paragraphs>
  <ScaleCrop>false</ScaleCrop>
  <Company/>
  <LinksUpToDate>false</LinksUpToDate>
  <CharactersWithSpaces>16978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dc:creator>
  <cp:keywords/>
  <dc:description/>
  <cp:lastModifiedBy>Stephanie</cp:lastModifiedBy>
  <cp:revision>2</cp:revision>
  <dcterms:created xsi:type="dcterms:W3CDTF">2022-11-23T17:20:00Z</dcterms:created>
  <dcterms:modified xsi:type="dcterms:W3CDTF">2022-11-23T17:20:00Z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