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BCC9E" w14:textId="77777777" w:rsidR="00161F59" w:rsidRPr="00A85BFE" w:rsidRDefault="00161F59" w:rsidP="00161F5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2D22030" wp14:editId="522991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4865912E" w14:textId="77777777" w:rsidR="00161F59" w:rsidRPr="00A406E5" w:rsidRDefault="00161F59" w:rsidP="00161F59">
      <w:pPr>
        <w:rPr>
          <w:rFonts w:ascii="Arial" w:hAnsi="Arial" w:cs="Arial"/>
        </w:rPr>
      </w:pPr>
    </w:p>
    <w:tbl>
      <w:tblPr>
        <w:tblW w:w="9922"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1F59" w:rsidRPr="00A406E5" w14:paraId="625F111E" w14:textId="77777777" w:rsidTr="00161F59">
        <w:tc>
          <w:tcPr>
            <w:tcW w:w="9922" w:type="dxa"/>
            <w:shd w:val="clear" w:color="auto" w:fill="C0C0C0"/>
          </w:tcPr>
          <w:p w14:paraId="7B7F6BFF" w14:textId="77777777" w:rsidR="00161F59" w:rsidRPr="00A406E5" w:rsidRDefault="00161F59" w:rsidP="000B7926">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18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61F59" w:rsidRPr="00A406E5" w14:paraId="74C86715" w14:textId="77777777" w:rsidTr="00161F59">
        <w:tc>
          <w:tcPr>
            <w:tcW w:w="2093" w:type="dxa"/>
            <w:shd w:val="clear" w:color="auto" w:fill="auto"/>
          </w:tcPr>
          <w:p w14:paraId="07979C99"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5E5F420B" w14:textId="5DDFB7BC"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ANGHARAD</w:t>
            </w:r>
            <w:r>
              <w:rPr>
                <w:rFonts w:ascii="Arial" w:hAnsi="Arial" w:cs="Arial"/>
                <w:b/>
                <w:sz w:val="22"/>
                <w:szCs w:val="22"/>
              </w:rPr>
              <w:t xml:space="preserve"> JAMES</w:t>
            </w:r>
            <w:bookmarkStart w:id="0" w:name="_GoBack"/>
            <w:bookmarkEnd w:id="0"/>
          </w:p>
        </w:tc>
        <w:tc>
          <w:tcPr>
            <w:tcW w:w="2268" w:type="dxa"/>
            <w:shd w:val="clear" w:color="auto" w:fill="D9D9D9" w:themeFill="background1" w:themeFillShade="D9"/>
          </w:tcPr>
          <w:p w14:paraId="07757D23"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414E52B9" w14:textId="77777777"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1800486</w:t>
            </w:r>
          </w:p>
        </w:tc>
      </w:tr>
      <w:tr w:rsidR="00161F59" w:rsidRPr="00A406E5" w14:paraId="219E6802" w14:textId="77777777" w:rsidTr="00161F59">
        <w:tc>
          <w:tcPr>
            <w:tcW w:w="2093" w:type="dxa"/>
            <w:shd w:val="clear" w:color="auto" w:fill="auto"/>
          </w:tcPr>
          <w:p w14:paraId="472795B4"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54A6E4A5" w14:textId="77777777"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Secondary PGCE</w:t>
            </w:r>
          </w:p>
        </w:tc>
      </w:tr>
      <w:tr w:rsidR="00161F59" w:rsidRPr="00A406E5" w14:paraId="7F4B0715" w14:textId="77777777" w:rsidTr="00161F59">
        <w:tc>
          <w:tcPr>
            <w:tcW w:w="2093" w:type="dxa"/>
            <w:shd w:val="clear" w:color="auto" w:fill="auto"/>
          </w:tcPr>
          <w:p w14:paraId="5508D4F0"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EDDEE94" w14:textId="77777777" w:rsidR="00161F59" w:rsidRDefault="00161F59" w:rsidP="00161F59">
            <w:pPr>
              <w:spacing w:before="100" w:beforeAutospacing="1" w:after="100" w:afterAutospacing="1"/>
              <w:rPr>
                <w:sz w:val="22"/>
                <w:szCs w:val="22"/>
              </w:rPr>
            </w:pPr>
            <w:r>
              <w:rPr>
                <w:rFonts w:ascii="Arial" w:hAnsi="Arial" w:cs="Arial"/>
                <w:b/>
                <w:bCs/>
                <w:sz w:val="22"/>
                <w:szCs w:val="22"/>
              </w:rPr>
              <w:t>Investigating Contemporary Issues in Secondary Education</w:t>
            </w:r>
          </w:p>
          <w:p w14:paraId="3316731E" w14:textId="77777777" w:rsidR="00161F59" w:rsidRPr="00A406E5" w:rsidRDefault="00161F59" w:rsidP="00161F59">
            <w:pPr>
              <w:spacing w:before="120" w:after="120"/>
              <w:jc w:val="both"/>
              <w:rPr>
                <w:rFonts w:ascii="Arial" w:hAnsi="Arial" w:cs="Arial"/>
                <w:b/>
                <w:sz w:val="22"/>
                <w:szCs w:val="22"/>
              </w:rPr>
            </w:pPr>
          </w:p>
        </w:tc>
      </w:tr>
      <w:tr w:rsidR="00161F59" w:rsidRPr="00A406E5" w14:paraId="56D3E0DA" w14:textId="77777777" w:rsidTr="00161F59">
        <w:tc>
          <w:tcPr>
            <w:tcW w:w="2093" w:type="dxa"/>
            <w:shd w:val="clear" w:color="auto" w:fill="auto"/>
          </w:tcPr>
          <w:p w14:paraId="7C5BB1E0"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64C3EB50" w14:textId="77777777"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ECSP6003</w:t>
            </w:r>
          </w:p>
        </w:tc>
        <w:tc>
          <w:tcPr>
            <w:tcW w:w="2268" w:type="dxa"/>
            <w:shd w:val="clear" w:color="auto" w:fill="D9D9D9" w:themeFill="background1" w:themeFillShade="D9"/>
          </w:tcPr>
          <w:p w14:paraId="4B274F87" w14:textId="77777777" w:rsidR="00161F59" w:rsidRPr="004D5E9B" w:rsidRDefault="00161F59" w:rsidP="00161F5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3E22C45C" w14:textId="77777777"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100%</w:t>
            </w:r>
          </w:p>
        </w:tc>
      </w:tr>
      <w:tr w:rsidR="00161F59" w:rsidRPr="00A406E5" w14:paraId="573AE60E" w14:textId="77777777" w:rsidTr="00161F59">
        <w:tc>
          <w:tcPr>
            <w:tcW w:w="2093" w:type="dxa"/>
            <w:shd w:val="clear" w:color="auto" w:fill="auto"/>
          </w:tcPr>
          <w:p w14:paraId="1965E676"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546F97B" w14:textId="77777777" w:rsidR="00161F59" w:rsidRPr="00A406E5" w:rsidRDefault="00161F59" w:rsidP="00161F59">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hemeFill="background1" w:themeFillShade="D9"/>
          </w:tcPr>
          <w:p w14:paraId="3EDDE1DD"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612EB0A0" w14:textId="77777777" w:rsidR="00161F59" w:rsidRPr="00A406E5" w:rsidRDefault="00161F59" w:rsidP="00161F59">
            <w:pPr>
              <w:spacing w:before="120" w:after="120"/>
              <w:jc w:val="both"/>
              <w:rPr>
                <w:rFonts w:ascii="Arial" w:hAnsi="Arial" w:cs="Arial"/>
                <w:b/>
                <w:sz w:val="22"/>
                <w:szCs w:val="22"/>
              </w:rPr>
            </w:pPr>
          </w:p>
        </w:tc>
      </w:tr>
      <w:tr w:rsidR="00161F59" w:rsidRPr="00A406E5" w14:paraId="54FD61A5" w14:textId="77777777" w:rsidTr="00161F59">
        <w:tc>
          <w:tcPr>
            <w:tcW w:w="2093" w:type="dxa"/>
            <w:shd w:val="clear" w:color="auto" w:fill="auto"/>
          </w:tcPr>
          <w:p w14:paraId="09989190"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D14F90F" w14:textId="77777777" w:rsidR="00161F59" w:rsidRDefault="00161F59" w:rsidP="00161F59">
            <w:pPr>
              <w:spacing w:before="100" w:beforeAutospacing="1" w:after="100" w:afterAutospacing="1"/>
              <w:rPr>
                <w:sz w:val="22"/>
                <w:szCs w:val="22"/>
              </w:rPr>
            </w:pPr>
            <w:r>
              <w:rPr>
                <w:rFonts w:ascii="Arial" w:hAnsi="Arial" w:cs="Arial"/>
                <w:b/>
                <w:bCs/>
                <w:sz w:val="22"/>
                <w:szCs w:val="22"/>
              </w:rPr>
              <w:t>Investigating Contemporary Issues in Secondary Education</w:t>
            </w:r>
          </w:p>
          <w:p w14:paraId="68A393AE" w14:textId="77777777" w:rsidR="00161F59" w:rsidRPr="00A406E5" w:rsidRDefault="00161F59" w:rsidP="00161F59">
            <w:pPr>
              <w:spacing w:before="120" w:after="120"/>
              <w:jc w:val="both"/>
              <w:rPr>
                <w:rFonts w:ascii="Arial" w:hAnsi="Arial" w:cs="Arial"/>
                <w:b/>
                <w:sz w:val="22"/>
                <w:szCs w:val="22"/>
              </w:rPr>
            </w:pPr>
          </w:p>
        </w:tc>
        <w:tc>
          <w:tcPr>
            <w:tcW w:w="2268" w:type="dxa"/>
            <w:shd w:val="clear" w:color="auto" w:fill="auto"/>
          </w:tcPr>
          <w:p w14:paraId="6665753E"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5D4FAF1A" w14:textId="77777777" w:rsidR="00161F59" w:rsidRPr="00A406E5" w:rsidRDefault="00161F59" w:rsidP="00161F59">
            <w:pPr>
              <w:spacing w:before="120" w:after="120"/>
              <w:jc w:val="both"/>
              <w:rPr>
                <w:rFonts w:ascii="Arial" w:hAnsi="Arial" w:cs="Arial"/>
                <w:b/>
                <w:sz w:val="22"/>
                <w:szCs w:val="22"/>
              </w:rPr>
            </w:pPr>
            <w:r>
              <w:rPr>
                <w:rFonts w:ascii="Arial" w:hAnsi="Arial" w:cs="Arial"/>
                <w:b/>
                <w:sz w:val="22"/>
                <w:szCs w:val="22"/>
              </w:rPr>
              <w:t>5,000 words</w:t>
            </w:r>
          </w:p>
        </w:tc>
      </w:tr>
      <w:tr w:rsidR="00161F59" w:rsidRPr="00A406E5" w14:paraId="7029EDA1" w14:textId="77777777" w:rsidTr="00161F59">
        <w:tc>
          <w:tcPr>
            <w:tcW w:w="2093" w:type="dxa"/>
            <w:shd w:val="clear" w:color="auto" w:fill="auto"/>
          </w:tcPr>
          <w:p w14:paraId="1797D1AF"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3653D8C7" w14:textId="77777777" w:rsidR="00161F59" w:rsidRDefault="00161F59" w:rsidP="00161F59">
            <w:pPr>
              <w:spacing w:before="120" w:after="120"/>
              <w:jc w:val="both"/>
              <w:rPr>
                <w:rFonts w:ascii="Arial" w:hAnsi="Arial" w:cs="Arial"/>
                <w:b/>
                <w:sz w:val="22"/>
                <w:szCs w:val="22"/>
              </w:rPr>
            </w:pPr>
            <w:r>
              <w:rPr>
                <w:rFonts w:ascii="Arial" w:hAnsi="Arial" w:cs="Arial"/>
                <w:b/>
                <w:sz w:val="22"/>
                <w:szCs w:val="22"/>
              </w:rPr>
              <w:t>January 28th</w:t>
            </w:r>
            <w:proofErr w:type="gramStart"/>
            <w:r>
              <w:rPr>
                <w:rFonts w:ascii="Arial" w:hAnsi="Arial" w:cs="Arial"/>
                <w:b/>
                <w:sz w:val="22"/>
                <w:szCs w:val="22"/>
              </w:rPr>
              <w:t xml:space="preserve"> 2019</w:t>
            </w:r>
            <w:proofErr w:type="gramEnd"/>
          </w:p>
          <w:p w14:paraId="49B01898" w14:textId="77777777" w:rsidR="00161F59" w:rsidRPr="00A406E5" w:rsidRDefault="00161F59" w:rsidP="00161F59">
            <w:pPr>
              <w:spacing w:before="120" w:after="120"/>
              <w:jc w:val="both"/>
              <w:rPr>
                <w:rFonts w:ascii="Arial" w:hAnsi="Arial" w:cs="Arial"/>
                <w:b/>
                <w:sz w:val="22"/>
                <w:szCs w:val="22"/>
              </w:rPr>
            </w:pPr>
          </w:p>
        </w:tc>
        <w:tc>
          <w:tcPr>
            <w:tcW w:w="2268" w:type="dxa"/>
            <w:shd w:val="clear" w:color="auto" w:fill="auto"/>
          </w:tcPr>
          <w:p w14:paraId="03AC51F2"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04D05269" w14:textId="77777777" w:rsidR="00161F59" w:rsidRDefault="00161F59" w:rsidP="00161F59">
            <w:pPr>
              <w:spacing w:before="120" w:after="120"/>
              <w:jc w:val="both"/>
              <w:rPr>
                <w:rFonts w:ascii="Arial" w:hAnsi="Arial" w:cs="Arial"/>
                <w:b/>
                <w:sz w:val="22"/>
                <w:szCs w:val="22"/>
              </w:rPr>
            </w:pPr>
            <w:r>
              <w:rPr>
                <w:rFonts w:ascii="Arial" w:hAnsi="Arial" w:cs="Arial"/>
                <w:b/>
                <w:sz w:val="22"/>
                <w:szCs w:val="22"/>
              </w:rPr>
              <w:t>February 19th</w:t>
            </w:r>
            <w:proofErr w:type="gramStart"/>
            <w:r>
              <w:rPr>
                <w:rFonts w:ascii="Arial" w:hAnsi="Arial" w:cs="Arial"/>
                <w:b/>
                <w:sz w:val="22"/>
                <w:szCs w:val="22"/>
              </w:rPr>
              <w:t xml:space="preserve"> 2019</w:t>
            </w:r>
            <w:proofErr w:type="gramEnd"/>
          </w:p>
          <w:p w14:paraId="46F6410A" w14:textId="77777777" w:rsidR="00161F59" w:rsidRPr="00A406E5" w:rsidRDefault="00161F59" w:rsidP="00161F59">
            <w:pPr>
              <w:spacing w:before="120" w:after="120"/>
              <w:jc w:val="both"/>
              <w:rPr>
                <w:rFonts w:ascii="Arial" w:hAnsi="Arial" w:cs="Arial"/>
                <w:b/>
                <w:sz w:val="22"/>
                <w:szCs w:val="22"/>
              </w:rPr>
            </w:pPr>
          </w:p>
        </w:tc>
      </w:tr>
      <w:tr w:rsidR="00161F59" w:rsidRPr="00A406E5" w14:paraId="65512810" w14:textId="77777777" w:rsidTr="00161F59">
        <w:tc>
          <w:tcPr>
            <w:tcW w:w="2093" w:type="dxa"/>
            <w:shd w:val="clear" w:color="auto" w:fill="auto"/>
          </w:tcPr>
          <w:p w14:paraId="138E20E4"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4E9097C7" w14:textId="77777777" w:rsidR="00161F59" w:rsidRPr="00A406E5" w:rsidRDefault="00161F59" w:rsidP="00161F59">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1C1B9C0A"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A3DF0F0" w14:textId="77777777" w:rsidR="00161F59" w:rsidRPr="00A406E5" w:rsidRDefault="00161F59" w:rsidP="00161F59">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161F59" w:rsidRPr="00A406E5" w14:paraId="7CA3F286" w14:textId="77777777" w:rsidTr="00161F59">
        <w:tc>
          <w:tcPr>
            <w:tcW w:w="2093" w:type="dxa"/>
            <w:shd w:val="clear" w:color="auto" w:fill="auto"/>
          </w:tcPr>
          <w:p w14:paraId="757AD7D5" w14:textId="77777777" w:rsidR="00161F59" w:rsidRPr="00A406E5" w:rsidRDefault="00161F59" w:rsidP="00161F59">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04B70769" w14:textId="77777777" w:rsidR="00161F59" w:rsidRPr="00A406E5" w:rsidRDefault="00161F59" w:rsidP="00161F59">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2092EC" w14:textId="77777777" w:rsidR="00161F59" w:rsidRPr="00A406E5" w:rsidRDefault="00161F59" w:rsidP="00161F59">
      <w:pPr>
        <w:jc w:val="center"/>
        <w:rPr>
          <w:rFonts w:ascii="Arial" w:hAnsi="Arial" w:cs="Arial"/>
          <w:b/>
          <w:i/>
          <w:sz w:val="32"/>
        </w:rPr>
      </w:pPr>
    </w:p>
    <w:p w14:paraId="2069FF58" w14:textId="77777777" w:rsidR="00161F59" w:rsidRDefault="00161F59" w:rsidP="00DF073F">
      <w:pPr>
        <w:rPr>
          <w:sz w:val="22"/>
          <w:szCs w:val="22"/>
        </w:rPr>
      </w:pPr>
      <w:r w:rsidRPr="00BC3ECE">
        <w:rPr>
          <w:sz w:val="22"/>
          <w:szCs w:val="22"/>
        </w:rPr>
        <w:t xml:space="preserve"> </w:t>
      </w:r>
    </w:p>
    <w:p w14:paraId="45ACFBCB" w14:textId="77777777" w:rsidR="00161F59" w:rsidRDefault="00161F59" w:rsidP="00DF073F">
      <w:pPr>
        <w:rPr>
          <w:sz w:val="22"/>
          <w:szCs w:val="22"/>
        </w:rPr>
      </w:pPr>
    </w:p>
    <w:p w14:paraId="1786B5A8" w14:textId="77777777" w:rsidR="00161F59" w:rsidRDefault="00161F59" w:rsidP="00DF073F">
      <w:pPr>
        <w:rPr>
          <w:sz w:val="22"/>
          <w:szCs w:val="22"/>
        </w:rPr>
      </w:pPr>
    </w:p>
    <w:p w14:paraId="0E56EC1A" w14:textId="77777777" w:rsidR="00161F59" w:rsidRDefault="00161F59" w:rsidP="00DF073F">
      <w:pPr>
        <w:rPr>
          <w:sz w:val="22"/>
          <w:szCs w:val="22"/>
        </w:rPr>
      </w:pPr>
    </w:p>
    <w:p w14:paraId="7BF3BCB2" w14:textId="25F3A03C" w:rsidR="00EB13FD" w:rsidRPr="00BC3ECE" w:rsidRDefault="00EB13FD" w:rsidP="00DF073F">
      <w:pPr>
        <w:rPr>
          <w:sz w:val="22"/>
          <w:szCs w:val="22"/>
        </w:rPr>
      </w:pPr>
      <w:r w:rsidRPr="00BC3ECE">
        <w:rPr>
          <w:sz w:val="22"/>
          <w:szCs w:val="22"/>
        </w:rPr>
        <w:lastRenderedPageBreak/>
        <w:t>“…Successful Futures, signals the vital importance of schools to the future success and well-being of every child and young person in Wales and to the country as a whole.” (Donaldson, 2015).</w:t>
      </w:r>
    </w:p>
    <w:p w14:paraId="61B22C31" w14:textId="77777777" w:rsidR="00EB13FD" w:rsidRPr="00BC3ECE" w:rsidRDefault="00EB13FD" w:rsidP="00F55F65">
      <w:pPr>
        <w:rPr>
          <w:sz w:val="22"/>
          <w:szCs w:val="22"/>
        </w:rPr>
      </w:pPr>
    </w:p>
    <w:p w14:paraId="46E8B323" w14:textId="15AEF0EE" w:rsidR="00DB5C67" w:rsidRPr="00BC3ECE" w:rsidRDefault="00F55F65" w:rsidP="00F55F65">
      <w:pPr>
        <w:rPr>
          <w:sz w:val="22"/>
          <w:szCs w:val="22"/>
        </w:rPr>
      </w:pPr>
      <w:r w:rsidRPr="00BC3ECE">
        <w:rPr>
          <w:sz w:val="22"/>
          <w:szCs w:val="22"/>
        </w:rPr>
        <w:t xml:space="preserve">Completing my first term as a Geography student teacher on placement, I have gained an insight into the contemporary issues that schools face in order to improve the holistic experience of students. Schools are under pressure to ensure that they are developing their teaching and learning standards for each and every pupil on an individual basis. However, not only do the individual schools need to develop their plans for the school as a whole and the pupils, they also need to consider what the government has set as its national priorities for school development and what will deem them as a successful school. </w:t>
      </w:r>
    </w:p>
    <w:p w14:paraId="1EDB0657" w14:textId="538EF293" w:rsidR="00F55F65" w:rsidRPr="00BC3ECE" w:rsidRDefault="00F55F65" w:rsidP="00F55F65">
      <w:pPr>
        <w:rPr>
          <w:sz w:val="22"/>
          <w:szCs w:val="22"/>
        </w:rPr>
      </w:pPr>
    </w:p>
    <w:p w14:paraId="2DFCC95F" w14:textId="22BAC4B2" w:rsidR="00F55F65" w:rsidRPr="00BC3ECE" w:rsidRDefault="00F55F65" w:rsidP="00F55F65">
      <w:pPr>
        <w:rPr>
          <w:sz w:val="22"/>
          <w:szCs w:val="22"/>
        </w:rPr>
      </w:pPr>
      <w:r w:rsidRPr="00BC3ECE">
        <w:rPr>
          <w:sz w:val="22"/>
          <w:szCs w:val="22"/>
        </w:rPr>
        <w:t xml:space="preserve">In order to delve further into the contemporary issues </w:t>
      </w:r>
      <w:r w:rsidR="003E6F8A" w:rsidRPr="00BC3ECE">
        <w:rPr>
          <w:sz w:val="22"/>
          <w:szCs w:val="22"/>
        </w:rPr>
        <w:t>schools’,</w:t>
      </w:r>
      <w:r w:rsidRPr="00BC3ECE">
        <w:rPr>
          <w:sz w:val="22"/>
          <w:szCs w:val="22"/>
        </w:rPr>
        <w:t xml:space="preserve"> face I will be using my current school placement as a case study for discussion using the School Improvement Plan</w:t>
      </w:r>
      <w:r w:rsidR="00925761" w:rsidRPr="00BC3ECE">
        <w:rPr>
          <w:sz w:val="22"/>
          <w:szCs w:val="22"/>
        </w:rPr>
        <w:t xml:space="preserve"> (SIP)</w:t>
      </w:r>
      <w:r w:rsidRPr="00BC3ECE">
        <w:rPr>
          <w:sz w:val="22"/>
          <w:szCs w:val="22"/>
        </w:rPr>
        <w:t xml:space="preserve"> and the most recent Estyn report available. For the purpose of </w:t>
      </w:r>
      <w:r w:rsidR="003E6F8A" w:rsidRPr="00BC3ECE">
        <w:rPr>
          <w:sz w:val="22"/>
          <w:szCs w:val="22"/>
        </w:rPr>
        <w:t>confidentiality,</w:t>
      </w:r>
      <w:r w:rsidRPr="00BC3ECE">
        <w:rPr>
          <w:sz w:val="22"/>
          <w:szCs w:val="22"/>
        </w:rPr>
        <w:t xml:space="preserve"> the school will be referred to as ‘School Z’.  During the discussion of the SIP</w:t>
      </w:r>
      <w:r w:rsidR="006426CB" w:rsidRPr="00BC3ECE">
        <w:rPr>
          <w:sz w:val="22"/>
          <w:szCs w:val="22"/>
        </w:rPr>
        <w:t xml:space="preserve"> priorities, I</w:t>
      </w:r>
      <w:r w:rsidRPr="00BC3ECE">
        <w:rPr>
          <w:sz w:val="22"/>
          <w:szCs w:val="22"/>
        </w:rPr>
        <w:t xml:space="preserve"> will focus upon the issues surrounding literacy within the school and what the strategies are to improve literacy within the school. I will also discuss whether I have witnessed the strategies being used and whether they seem to be successful. </w:t>
      </w:r>
      <w:r w:rsidR="00C567EC" w:rsidRPr="00BC3ECE">
        <w:rPr>
          <w:sz w:val="22"/>
          <w:szCs w:val="22"/>
        </w:rPr>
        <w:t xml:space="preserve">Using current literature and research I will make assumptions on why I believe strategies may or may not have worked and suggestions for the future. </w:t>
      </w:r>
    </w:p>
    <w:p w14:paraId="427CB4A8" w14:textId="452B7A3B" w:rsidR="00C567EC" w:rsidRPr="00BC3ECE" w:rsidRDefault="00C567EC" w:rsidP="00F55F65">
      <w:pPr>
        <w:rPr>
          <w:sz w:val="22"/>
          <w:szCs w:val="22"/>
        </w:rPr>
      </w:pPr>
    </w:p>
    <w:p w14:paraId="2FFD042C" w14:textId="5C007A43" w:rsidR="00C567EC" w:rsidRPr="00BC3ECE" w:rsidRDefault="00C567EC" w:rsidP="00F55F65">
      <w:pPr>
        <w:rPr>
          <w:sz w:val="22"/>
          <w:szCs w:val="22"/>
        </w:rPr>
      </w:pPr>
      <w:r w:rsidRPr="00BC3ECE">
        <w:rPr>
          <w:sz w:val="22"/>
          <w:szCs w:val="22"/>
        </w:rPr>
        <w:t xml:space="preserve">Before continuing with the discussion of School Z, the background and context of the school needs to be provided. School Z is a brand new 3-16 school that opened in October. Before the new school opened the school was split between two sites, the lower site which was home to years 7&amp;8 was 2.5 miles from the upper site which was home to years 9-11. The primary phrase was an entirely separate school located away from both sites. The teaching staff were working between both sites and travelling during breaks and lessons. The school now has a new collective name and is the second </w:t>
      </w:r>
      <w:r w:rsidR="005F0BCE" w:rsidRPr="00BC3ECE">
        <w:rPr>
          <w:sz w:val="22"/>
          <w:szCs w:val="22"/>
        </w:rPr>
        <w:t xml:space="preserve">English- medium </w:t>
      </w:r>
      <w:r w:rsidRPr="00BC3ECE">
        <w:rPr>
          <w:sz w:val="22"/>
          <w:szCs w:val="22"/>
        </w:rPr>
        <w:t xml:space="preserve">school in the local area to merge and become a ‘super school’ as part of a new phase from the Neath Port Talbot County Borough Council. </w:t>
      </w:r>
    </w:p>
    <w:p w14:paraId="1C22D04F" w14:textId="7E9E2B8E" w:rsidR="00E31AD1" w:rsidRPr="00BC3ECE" w:rsidRDefault="00E31AD1" w:rsidP="00F55F65">
      <w:pPr>
        <w:rPr>
          <w:sz w:val="22"/>
          <w:szCs w:val="22"/>
        </w:rPr>
      </w:pPr>
    </w:p>
    <w:p w14:paraId="6461D0C7" w14:textId="218531D0" w:rsidR="005F0BCE" w:rsidRPr="00BC3ECE" w:rsidRDefault="005F0BCE" w:rsidP="00F55F65">
      <w:pPr>
        <w:rPr>
          <w:sz w:val="22"/>
          <w:szCs w:val="22"/>
        </w:rPr>
      </w:pPr>
      <w:r w:rsidRPr="00BC3ECE">
        <w:rPr>
          <w:sz w:val="22"/>
          <w:szCs w:val="22"/>
        </w:rPr>
        <w:t xml:space="preserve">When thinking about the contemporary issues that may be faced for schools, the location and general context of that location is important.  Using data from My Local School we can make assumptions as to what the social challenges the students face </w:t>
      </w:r>
      <w:proofErr w:type="gramStart"/>
      <w:r w:rsidRPr="00BC3ECE">
        <w:rPr>
          <w:sz w:val="22"/>
          <w:szCs w:val="22"/>
        </w:rPr>
        <w:t>are</w:t>
      </w:r>
      <w:proofErr w:type="gramEnd"/>
      <w:r w:rsidRPr="00BC3ECE">
        <w:rPr>
          <w:sz w:val="22"/>
          <w:szCs w:val="22"/>
        </w:rPr>
        <w:t xml:space="preserve">. It is worth noting that as School Z is a new school there is limited data specific to the new name. However, the </w:t>
      </w:r>
      <w:proofErr w:type="gramStart"/>
      <w:r w:rsidRPr="00BC3ECE">
        <w:rPr>
          <w:sz w:val="22"/>
          <w:szCs w:val="22"/>
        </w:rPr>
        <w:t>pupils</w:t>
      </w:r>
      <w:proofErr w:type="gramEnd"/>
      <w:r w:rsidRPr="00BC3ECE">
        <w:rPr>
          <w:sz w:val="22"/>
          <w:szCs w:val="22"/>
        </w:rPr>
        <w:t xml:space="preserve"> </w:t>
      </w:r>
      <w:r w:rsidR="00925761" w:rsidRPr="00BC3ECE">
        <w:rPr>
          <w:sz w:val="22"/>
          <w:szCs w:val="22"/>
        </w:rPr>
        <w:t>data was</w:t>
      </w:r>
      <w:r w:rsidRPr="00BC3ECE">
        <w:rPr>
          <w:sz w:val="22"/>
          <w:szCs w:val="22"/>
        </w:rPr>
        <w:t xml:space="preserve"> carried over from the old school, this is the data that will be used and discussed.  Although this data may present a good idea of what the issues may be, we </w:t>
      </w:r>
      <w:r w:rsidR="003E6F8A" w:rsidRPr="00BC3ECE">
        <w:rPr>
          <w:sz w:val="22"/>
          <w:szCs w:val="22"/>
        </w:rPr>
        <w:t>cannot</w:t>
      </w:r>
      <w:r w:rsidRPr="00BC3ECE">
        <w:rPr>
          <w:sz w:val="22"/>
          <w:szCs w:val="22"/>
        </w:rPr>
        <w:t xml:space="preserve"> heavily rely on this data providing us with the reasons the contemporary issues exist.   </w:t>
      </w:r>
    </w:p>
    <w:p w14:paraId="1443B009" w14:textId="03C511CE" w:rsidR="004F2A8D" w:rsidRPr="00BC3ECE" w:rsidRDefault="004F2A8D" w:rsidP="00F55F65">
      <w:pPr>
        <w:rPr>
          <w:sz w:val="22"/>
          <w:szCs w:val="22"/>
        </w:rPr>
      </w:pPr>
    </w:p>
    <w:p w14:paraId="3A48B8B8" w14:textId="742E8D46" w:rsidR="004F2A8D" w:rsidRPr="00BC3ECE" w:rsidRDefault="00C34567" w:rsidP="00F55F65">
      <w:pPr>
        <w:rPr>
          <w:sz w:val="22"/>
          <w:szCs w:val="22"/>
        </w:rPr>
      </w:pPr>
      <w:r w:rsidRPr="00BC3ECE">
        <w:rPr>
          <w:sz w:val="22"/>
          <w:szCs w:val="22"/>
        </w:rPr>
        <w:t xml:space="preserve">School Z data shows that in some instances the school is performing better than the local authority average but is under </w:t>
      </w:r>
      <w:r w:rsidR="003E6F8A" w:rsidRPr="00BC3ECE">
        <w:rPr>
          <w:sz w:val="22"/>
          <w:szCs w:val="22"/>
        </w:rPr>
        <w:t>achieving</w:t>
      </w:r>
      <w:r w:rsidRPr="00BC3ECE">
        <w:rPr>
          <w:sz w:val="22"/>
          <w:szCs w:val="22"/>
        </w:rPr>
        <w:t xml:space="preserve"> when compared to the whole of Wales average. Free School Meal</w:t>
      </w:r>
      <w:r w:rsidR="00925761" w:rsidRPr="00BC3ECE">
        <w:rPr>
          <w:sz w:val="22"/>
          <w:szCs w:val="22"/>
        </w:rPr>
        <w:t xml:space="preserve"> (FSM)</w:t>
      </w:r>
      <w:r w:rsidRPr="00BC3ECE">
        <w:rPr>
          <w:sz w:val="22"/>
          <w:szCs w:val="22"/>
        </w:rPr>
        <w:t xml:space="preserve"> percentage at the school in 2018 was 18.8% this figure is below the local authority average. Although the school is located in what would be labelled as a poor area of the county, the </w:t>
      </w:r>
      <w:r w:rsidR="003E6F8A" w:rsidRPr="00BC3ECE">
        <w:rPr>
          <w:sz w:val="22"/>
          <w:szCs w:val="22"/>
        </w:rPr>
        <w:t>industrial</w:t>
      </w:r>
      <w:r w:rsidRPr="00BC3ECE">
        <w:rPr>
          <w:sz w:val="22"/>
          <w:szCs w:val="22"/>
        </w:rPr>
        <w:t xml:space="preserve"> area has a high percentage of </w:t>
      </w:r>
      <w:r w:rsidR="003E6F8A" w:rsidRPr="00BC3ECE">
        <w:rPr>
          <w:sz w:val="22"/>
          <w:szCs w:val="22"/>
        </w:rPr>
        <w:t>working-class</w:t>
      </w:r>
      <w:r w:rsidRPr="00BC3ECE">
        <w:rPr>
          <w:sz w:val="22"/>
          <w:szCs w:val="22"/>
        </w:rPr>
        <w:t xml:space="preserve"> families. This could </w:t>
      </w:r>
      <w:r w:rsidR="003E6F8A" w:rsidRPr="00BC3ECE">
        <w:rPr>
          <w:sz w:val="22"/>
          <w:szCs w:val="22"/>
        </w:rPr>
        <w:t>explain</w:t>
      </w:r>
      <w:r w:rsidRPr="00BC3ECE">
        <w:rPr>
          <w:sz w:val="22"/>
          <w:szCs w:val="22"/>
        </w:rPr>
        <w:t xml:space="preserve"> the lower than average figure but cannot be confirmed.  Linked to this, the percentage of </w:t>
      </w:r>
      <w:r w:rsidR="00925761" w:rsidRPr="00BC3ECE">
        <w:rPr>
          <w:sz w:val="22"/>
          <w:szCs w:val="22"/>
        </w:rPr>
        <w:t>FSM</w:t>
      </w:r>
      <w:r w:rsidRPr="00BC3ECE">
        <w:rPr>
          <w:sz w:val="22"/>
          <w:szCs w:val="22"/>
        </w:rPr>
        <w:t xml:space="preserve"> children who gain 5 GCSEs grade A*-C is 53.8% compared to the attainment of 79.5% for non</w:t>
      </w:r>
      <w:r w:rsidR="00925761" w:rsidRPr="00BC3ECE">
        <w:rPr>
          <w:sz w:val="22"/>
          <w:szCs w:val="22"/>
        </w:rPr>
        <w:t xml:space="preserve">-FSM </w:t>
      </w:r>
      <w:r w:rsidRPr="00BC3ECE">
        <w:rPr>
          <w:sz w:val="22"/>
          <w:szCs w:val="22"/>
        </w:rPr>
        <w:t>pupils</w:t>
      </w:r>
      <w:r w:rsidR="00C93510" w:rsidRPr="00BC3ECE">
        <w:rPr>
          <w:sz w:val="22"/>
          <w:szCs w:val="22"/>
        </w:rPr>
        <w:t xml:space="preserve">, leaving a margin of 25.7%. </w:t>
      </w:r>
    </w:p>
    <w:p w14:paraId="589207CD" w14:textId="01BAFB13" w:rsidR="00C34567" w:rsidRPr="00BC3ECE" w:rsidRDefault="00C93510" w:rsidP="00F55F65">
      <w:pPr>
        <w:rPr>
          <w:sz w:val="22"/>
          <w:szCs w:val="22"/>
        </w:rPr>
      </w:pPr>
      <w:r w:rsidRPr="00BC3ECE">
        <w:rPr>
          <w:sz w:val="22"/>
          <w:szCs w:val="22"/>
        </w:rPr>
        <w:t xml:space="preserve">  The overall percentage of pupils who are either statemented, on school action or school action plus is 24.1%. This is around 200 pupils, the school claims that there is at least one ALN pupil in every class. The classes at School Z are mixed ability and range from </w:t>
      </w:r>
      <w:r w:rsidR="00925761" w:rsidRPr="00BC3ECE">
        <w:rPr>
          <w:sz w:val="22"/>
          <w:szCs w:val="22"/>
        </w:rPr>
        <w:t>M</w:t>
      </w:r>
      <w:r w:rsidRPr="00BC3ECE">
        <w:rPr>
          <w:sz w:val="22"/>
          <w:szCs w:val="22"/>
        </w:rPr>
        <w:t xml:space="preserve">ore </w:t>
      </w:r>
      <w:r w:rsidR="00925761" w:rsidRPr="00BC3ECE">
        <w:rPr>
          <w:sz w:val="22"/>
          <w:szCs w:val="22"/>
        </w:rPr>
        <w:t>A</w:t>
      </w:r>
      <w:r w:rsidRPr="00BC3ECE">
        <w:rPr>
          <w:sz w:val="22"/>
          <w:szCs w:val="22"/>
        </w:rPr>
        <w:t xml:space="preserve">ble and </w:t>
      </w:r>
      <w:r w:rsidR="00925761" w:rsidRPr="00BC3ECE">
        <w:rPr>
          <w:sz w:val="22"/>
          <w:szCs w:val="22"/>
        </w:rPr>
        <w:t>T</w:t>
      </w:r>
      <w:r w:rsidRPr="00BC3ECE">
        <w:rPr>
          <w:sz w:val="22"/>
          <w:szCs w:val="22"/>
        </w:rPr>
        <w:t xml:space="preserve">alented </w:t>
      </w:r>
      <w:r w:rsidR="00925761" w:rsidRPr="00BC3ECE">
        <w:rPr>
          <w:sz w:val="22"/>
          <w:szCs w:val="22"/>
        </w:rPr>
        <w:t xml:space="preserve">(MAT) </w:t>
      </w:r>
      <w:r w:rsidRPr="00BC3ECE">
        <w:rPr>
          <w:sz w:val="22"/>
          <w:szCs w:val="22"/>
        </w:rPr>
        <w:t xml:space="preserve">students to the other students who may have several learning difficulties. Due to this vast mixed range, differentiation in the classroom needs to be an effective and ongoing tool. Those who are </w:t>
      </w:r>
      <w:r w:rsidRPr="00BC3ECE">
        <w:rPr>
          <w:sz w:val="22"/>
          <w:szCs w:val="22"/>
        </w:rPr>
        <w:lastRenderedPageBreak/>
        <w:t xml:space="preserve">considered to have severe behavioural problems or are high support dependency are placed in a separate class group outside of the general year population. </w:t>
      </w:r>
    </w:p>
    <w:p w14:paraId="19135D6B" w14:textId="16F3886C" w:rsidR="00C93510" w:rsidRPr="00BC3ECE" w:rsidRDefault="00C93510" w:rsidP="00F55F65">
      <w:pPr>
        <w:rPr>
          <w:sz w:val="22"/>
          <w:szCs w:val="22"/>
        </w:rPr>
      </w:pPr>
    </w:p>
    <w:p w14:paraId="02C84552" w14:textId="336BDDFC" w:rsidR="00CF1BD9" w:rsidRPr="00BC3ECE" w:rsidRDefault="00C93510" w:rsidP="00F55F65">
      <w:pPr>
        <w:rPr>
          <w:sz w:val="22"/>
          <w:szCs w:val="22"/>
        </w:rPr>
      </w:pPr>
      <w:r w:rsidRPr="00BC3ECE">
        <w:rPr>
          <w:sz w:val="22"/>
          <w:szCs w:val="22"/>
        </w:rPr>
        <w:t xml:space="preserve">Exploring School Z’s data regarding GCSE English A*-C attainment, the school has drastically </w:t>
      </w:r>
      <w:r w:rsidR="003E6F8A" w:rsidRPr="00BC3ECE">
        <w:rPr>
          <w:sz w:val="22"/>
          <w:szCs w:val="22"/>
        </w:rPr>
        <w:t>improved</w:t>
      </w:r>
      <w:r w:rsidRPr="00BC3ECE">
        <w:rPr>
          <w:sz w:val="22"/>
          <w:szCs w:val="22"/>
        </w:rPr>
        <w:t xml:space="preserve"> over the last 10 years. From 2015 the </w:t>
      </w:r>
      <w:r w:rsidR="003E6F8A" w:rsidRPr="00BC3ECE">
        <w:rPr>
          <w:sz w:val="22"/>
          <w:szCs w:val="22"/>
        </w:rPr>
        <w:t>school’s</w:t>
      </w:r>
      <w:r w:rsidRPr="00BC3ECE">
        <w:rPr>
          <w:sz w:val="22"/>
          <w:szCs w:val="22"/>
        </w:rPr>
        <w:t xml:space="preserve"> attainment level has increased abo</w:t>
      </w:r>
      <w:r w:rsidR="00925761" w:rsidRPr="00BC3ECE">
        <w:rPr>
          <w:sz w:val="22"/>
          <w:szCs w:val="22"/>
        </w:rPr>
        <w:t>ve</w:t>
      </w:r>
      <w:r w:rsidRPr="00BC3ECE">
        <w:rPr>
          <w:sz w:val="22"/>
          <w:szCs w:val="22"/>
        </w:rPr>
        <w:t xml:space="preserve"> the local authority average and the average for Wales. With the average for Wales being 60.5% attainment and the school achieving 71.4%, this would suggest School Z is working on improving English and Literacy skills and what has been implemented is proving successful for the </w:t>
      </w:r>
      <w:r w:rsidR="003E6F8A" w:rsidRPr="00BC3ECE">
        <w:rPr>
          <w:sz w:val="22"/>
          <w:szCs w:val="22"/>
        </w:rPr>
        <w:t>long-term</w:t>
      </w:r>
      <w:r w:rsidRPr="00BC3ECE">
        <w:rPr>
          <w:sz w:val="22"/>
          <w:szCs w:val="22"/>
        </w:rPr>
        <w:t xml:space="preserve"> achievement of </w:t>
      </w:r>
      <w:r w:rsidR="003E6F8A" w:rsidRPr="00BC3ECE">
        <w:rPr>
          <w:sz w:val="22"/>
          <w:szCs w:val="22"/>
        </w:rPr>
        <w:t>pupil’s</w:t>
      </w:r>
      <w:r w:rsidRPr="00BC3ECE">
        <w:rPr>
          <w:sz w:val="22"/>
          <w:szCs w:val="22"/>
        </w:rPr>
        <w:t xml:space="preserve"> progress especially at Key Stage 4. </w:t>
      </w:r>
      <w:r w:rsidR="00026DAF" w:rsidRPr="00BC3ECE">
        <w:rPr>
          <w:sz w:val="22"/>
          <w:szCs w:val="22"/>
        </w:rPr>
        <w:t xml:space="preserve"> All of this positive data indicates that School Z is performing very well within the local authority and sitting comfortably within the</w:t>
      </w:r>
      <w:r w:rsidR="00925761" w:rsidRPr="00BC3ECE">
        <w:rPr>
          <w:sz w:val="22"/>
          <w:szCs w:val="22"/>
        </w:rPr>
        <w:t>ir</w:t>
      </w:r>
      <w:r w:rsidR="00026DAF" w:rsidRPr="00BC3ECE">
        <w:rPr>
          <w:sz w:val="22"/>
          <w:szCs w:val="22"/>
        </w:rPr>
        <w:t xml:space="preserve"> green support category. </w:t>
      </w:r>
    </w:p>
    <w:p w14:paraId="62A3E8A3" w14:textId="20C7E0E6" w:rsidR="00C93510" w:rsidRPr="00BC3ECE" w:rsidRDefault="00C93510" w:rsidP="00F55F65">
      <w:pPr>
        <w:rPr>
          <w:sz w:val="22"/>
          <w:szCs w:val="22"/>
        </w:rPr>
      </w:pPr>
    </w:p>
    <w:p w14:paraId="3996F860" w14:textId="4B2BBADA" w:rsidR="00026DAF" w:rsidRPr="00BC3ECE" w:rsidRDefault="00026DAF" w:rsidP="00F55F65">
      <w:pPr>
        <w:rPr>
          <w:sz w:val="22"/>
          <w:szCs w:val="22"/>
        </w:rPr>
      </w:pPr>
      <w:r w:rsidRPr="00BC3ECE">
        <w:rPr>
          <w:sz w:val="22"/>
          <w:szCs w:val="22"/>
        </w:rPr>
        <w:t xml:space="preserve">Although School Z has made </w:t>
      </w:r>
      <w:r w:rsidR="003E6F8A" w:rsidRPr="00BC3ECE">
        <w:rPr>
          <w:sz w:val="22"/>
          <w:szCs w:val="22"/>
        </w:rPr>
        <w:t>improvements</w:t>
      </w:r>
      <w:r w:rsidRPr="00BC3ECE">
        <w:rPr>
          <w:sz w:val="22"/>
          <w:szCs w:val="22"/>
        </w:rPr>
        <w:t xml:space="preserve"> over the last decade, there will always be pressure on schools as a whole to develop and improve every aspect of schooling for the vast and diverse future the pupils will face after leaving school. The world around us is ever changing and becoming more and more advanced and because of </w:t>
      </w:r>
      <w:r w:rsidR="003E6F8A" w:rsidRPr="00BC3ECE">
        <w:rPr>
          <w:sz w:val="22"/>
          <w:szCs w:val="22"/>
        </w:rPr>
        <w:t>this pupil</w:t>
      </w:r>
      <w:r w:rsidR="00A042A7" w:rsidRPr="00BC3ECE">
        <w:rPr>
          <w:sz w:val="22"/>
          <w:szCs w:val="22"/>
        </w:rPr>
        <w:t>’s</w:t>
      </w:r>
      <w:r w:rsidRPr="00BC3ECE">
        <w:rPr>
          <w:sz w:val="22"/>
          <w:szCs w:val="22"/>
        </w:rPr>
        <w:t xml:space="preserve"> need a skill set that could serve them for the duration of their lives. As stated in Education in Wales: Our national mission </w:t>
      </w:r>
      <w:r w:rsidR="00340449" w:rsidRPr="00BC3ECE">
        <w:rPr>
          <w:sz w:val="22"/>
          <w:szCs w:val="22"/>
        </w:rPr>
        <w:t>by the Education Minister for Wales Kirsty Williams “Together, we are all responsible for ensuring that every young person in Wales has an equal opportunity to reach the highest standards.” (Welsh Government,2017).</w:t>
      </w:r>
    </w:p>
    <w:p w14:paraId="77DB63A4" w14:textId="77777777" w:rsidR="00026DAF" w:rsidRPr="00BC3ECE" w:rsidRDefault="00026DAF" w:rsidP="00F55F65">
      <w:pPr>
        <w:rPr>
          <w:sz w:val="22"/>
          <w:szCs w:val="22"/>
        </w:rPr>
      </w:pPr>
    </w:p>
    <w:p w14:paraId="1C98FD7A" w14:textId="55EBDD97" w:rsidR="0043741D" w:rsidRPr="00BC3ECE" w:rsidRDefault="00340449" w:rsidP="00F55F65">
      <w:pPr>
        <w:rPr>
          <w:sz w:val="22"/>
          <w:szCs w:val="22"/>
        </w:rPr>
      </w:pPr>
      <w:r w:rsidRPr="00BC3ECE">
        <w:rPr>
          <w:sz w:val="22"/>
          <w:szCs w:val="22"/>
        </w:rPr>
        <w:t xml:space="preserve">Although education has been continuously improving and changing for decades a new reform of education is on the horizon and </w:t>
      </w:r>
      <w:r w:rsidR="00A042A7" w:rsidRPr="00BC3ECE">
        <w:rPr>
          <w:sz w:val="22"/>
          <w:szCs w:val="22"/>
        </w:rPr>
        <w:t xml:space="preserve">will potentially </w:t>
      </w:r>
      <w:r w:rsidRPr="00BC3ECE">
        <w:rPr>
          <w:sz w:val="22"/>
          <w:szCs w:val="22"/>
        </w:rPr>
        <w:t xml:space="preserve">be available in April 2019. This new curriculum will be more geared to ensuring that all young people are not only equipped for the </w:t>
      </w:r>
      <w:r w:rsidR="003E6F8A" w:rsidRPr="00BC3ECE">
        <w:rPr>
          <w:sz w:val="22"/>
          <w:szCs w:val="22"/>
        </w:rPr>
        <w:t>future,</w:t>
      </w:r>
      <w:r w:rsidRPr="00BC3ECE">
        <w:rPr>
          <w:sz w:val="22"/>
          <w:szCs w:val="22"/>
        </w:rPr>
        <w:t xml:space="preserve"> but they are</w:t>
      </w:r>
      <w:r w:rsidR="0043741D" w:rsidRPr="00BC3ECE">
        <w:rPr>
          <w:sz w:val="22"/>
          <w:szCs w:val="22"/>
        </w:rPr>
        <w:t xml:space="preserve"> able to develop their subject knowledge in a more </w:t>
      </w:r>
      <w:r w:rsidR="003E6F8A" w:rsidRPr="00BC3ECE">
        <w:rPr>
          <w:sz w:val="22"/>
          <w:szCs w:val="22"/>
        </w:rPr>
        <w:t>positive</w:t>
      </w:r>
      <w:r w:rsidR="0043741D" w:rsidRPr="00BC3ECE">
        <w:rPr>
          <w:sz w:val="22"/>
          <w:szCs w:val="22"/>
        </w:rPr>
        <w:t xml:space="preserve"> and creative way. In order to achieve this, there will be six Areas of Learning and Experience (AoLE) which include; expressive arts, health and well-being, humanities, languages, literacy and communication, mathematics and numeracy and science and technology</w:t>
      </w:r>
      <w:r w:rsidR="00A042A7" w:rsidRPr="00BC3ECE">
        <w:rPr>
          <w:sz w:val="22"/>
          <w:szCs w:val="22"/>
        </w:rPr>
        <w:t xml:space="preserve"> (</w:t>
      </w:r>
      <w:r w:rsidR="0043741D" w:rsidRPr="00BC3ECE">
        <w:rPr>
          <w:sz w:val="22"/>
          <w:szCs w:val="22"/>
        </w:rPr>
        <w:t>Welsh Government, 2015). The new curriculum will also include three cross-curricular area</w:t>
      </w:r>
      <w:r w:rsidR="00A042A7" w:rsidRPr="00BC3ECE">
        <w:rPr>
          <w:sz w:val="22"/>
          <w:szCs w:val="22"/>
        </w:rPr>
        <w:t>s</w:t>
      </w:r>
      <w:r w:rsidR="0043741D" w:rsidRPr="00BC3ECE">
        <w:rPr>
          <w:sz w:val="22"/>
          <w:szCs w:val="22"/>
        </w:rPr>
        <w:t xml:space="preserve"> which are </w:t>
      </w:r>
      <w:r w:rsidR="003E6F8A" w:rsidRPr="00BC3ECE">
        <w:rPr>
          <w:sz w:val="22"/>
          <w:szCs w:val="22"/>
        </w:rPr>
        <w:t>literacy, numeracy</w:t>
      </w:r>
      <w:r w:rsidR="0043741D" w:rsidRPr="00BC3ECE">
        <w:rPr>
          <w:sz w:val="22"/>
          <w:szCs w:val="22"/>
        </w:rPr>
        <w:t xml:space="preserve"> and digital competence. These areas will be adapted and used in each of the AoLE. The assessment of the new curricula </w:t>
      </w:r>
      <w:r w:rsidR="003E6F8A" w:rsidRPr="00BC3ECE">
        <w:rPr>
          <w:sz w:val="22"/>
          <w:szCs w:val="22"/>
        </w:rPr>
        <w:t>will</w:t>
      </w:r>
      <w:r w:rsidR="0043741D" w:rsidRPr="00BC3ECE">
        <w:rPr>
          <w:sz w:val="22"/>
          <w:szCs w:val="22"/>
        </w:rPr>
        <w:t xml:space="preserve"> be an ongoing continuous process that</w:t>
      </w:r>
      <w:r w:rsidR="00A042A7" w:rsidRPr="00BC3ECE">
        <w:rPr>
          <w:sz w:val="22"/>
          <w:szCs w:val="22"/>
        </w:rPr>
        <w:t xml:space="preserve"> educators will need to carry out daily</w:t>
      </w:r>
      <w:r w:rsidR="0043741D" w:rsidRPr="00BC3ECE">
        <w:rPr>
          <w:sz w:val="22"/>
          <w:szCs w:val="22"/>
        </w:rPr>
        <w:t xml:space="preserve"> (Welsh Government, 2015). </w:t>
      </w:r>
    </w:p>
    <w:p w14:paraId="6DEE73D4" w14:textId="6FDE8E50" w:rsidR="00EB13FD" w:rsidRPr="00BC3ECE" w:rsidRDefault="00EB13FD" w:rsidP="00F55F65">
      <w:pPr>
        <w:rPr>
          <w:sz w:val="22"/>
          <w:szCs w:val="22"/>
        </w:rPr>
      </w:pPr>
    </w:p>
    <w:p w14:paraId="0DFB8ECA" w14:textId="71A3F2A5" w:rsidR="00C10A31" w:rsidRPr="00BC3ECE" w:rsidRDefault="00EB13FD" w:rsidP="00F55F65">
      <w:pPr>
        <w:rPr>
          <w:sz w:val="22"/>
          <w:szCs w:val="22"/>
        </w:rPr>
      </w:pPr>
      <w:r w:rsidRPr="00BC3ECE">
        <w:rPr>
          <w:sz w:val="22"/>
          <w:szCs w:val="22"/>
        </w:rPr>
        <w:t>The purpose off all the strands of the new curriculum is to ensure that “All our children and young people will be; ambitious, capable learners/ enterprising, creative contributors/ ethical, informed citizens and healthy confident individuals” (Donaldson, 2015)</w:t>
      </w:r>
      <w:r w:rsidR="00A042A7" w:rsidRPr="00BC3ECE">
        <w:rPr>
          <w:sz w:val="22"/>
          <w:szCs w:val="22"/>
        </w:rPr>
        <w:t>.</w:t>
      </w:r>
      <w:r w:rsidR="006B13A2" w:rsidRPr="00BC3ECE">
        <w:rPr>
          <w:sz w:val="22"/>
          <w:szCs w:val="22"/>
        </w:rPr>
        <w:t xml:space="preserve"> </w:t>
      </w:r>
      <w:r w:rsidR="00167869" w:rsidRPr="00BC3ECE">
        <w:rPr>
          <w:sz w:val="22"/>
          <w:szCs w:val="22"/>
        </w:rPr>
        <w:t xml:space="preserve">Therefore, the new curriculum will create an even playing field for young people of all abilities </w:t>
      </w:r>
      <w:r w:rsidR="00A042A7" w:rsidRPr="00BC3ECE">
        <w:rPr>
          <w:sz w:val="22"/>
          <w:szCs w:val="22"/>
        </w:rPr>
        <w:t xml:space="preserve">and </w:t>
      </w:r>
      <w:r w:rsidR="00167869" w:rsidRPr="00BC3ECE">
        <w:rPr>
          <w:sz w:val="22"/>
          <w:szCs w:val="22"/>
        </w:rPr>
        <w:t>from all backgrounds.</w:t>
      </w:r>
    </w:p>
    <w:p w14:paraId="5309F00F" w14:textId="3F4B59B3" w:rsidR="00854FAB" w:rsidRPr="00BC3ECE" w:rsidRDefault="00854FAB" w:rsidP="00F55F65">
      <w:pPr>
        <w:rPr>
          <w:sz w:val="22"/>
          <w:szCs w:val="22"/>
        </w:rPr>
      </w:pPr>
    </w:p>
    <w:p w14:paraId="51375234" w14:textId="5E64E3A0" w:rsidR="00925761" w:rsidRPr="00BC3ECE" w:rsidRDefault="003E6F8A" w:rsidP="00F55F65">
      <w:pPr>
        <w:rPr>
          <w:sz w:val="22"/>
          <w:szCs w:val="22"/>
        </w:rPr>
      </w:pPr>
      <w:r w:rsidRPr="00BC3ECE">
        <w:rPr>
          <w:sz w:val="22"/>
          <w:szCs w:val="22"/>
        </w:rPr>
        <w:t>Therefore,</w:t>
      </w:r>
      <w:r w:rsidR="00F20FD2" w:rsidRPr="00BC3ECE">
        <w:rPr>
          <w:sz w:val="22"/>
          <w:szCs w:val="22"/>
        </w:rPr>
        <w:t xml:space="preserve"> an</w:t>
      </w:r>
      <w:r w:rsidR="00925761" w:rsidRPr="00BC3ECE">
        <w:rPr>
          <w:sz w:val="22"/>
          <w:szCs w:val="22"/>
        </w:rPr>
        <w:t xml:space="preserve"> important component of improving </w:t>
      </w:r>
      <w:r w:rsidRPr="00BC3ECE">
        <w:rPr>
          <w:sz w:val="22"/>
          <w:szCs w:val="22"/>
        </w:rPr>
        <w:t>school’s</w:t>
      </w:r>
      <w:r w:rsidR="00925761" w:rsidRPr="00BC3ECE">
        <w:rPr>
          <w:sz w:val="22"/>
          <w:szCs w:val="22"/>
        </w:rPr>
        <w:t xml:space="preserve"> performance and</w:t>
      </w:r>
      <w:r w:rsidR="002F6B25" w:rsidRPr="00BC3ECE">
        <w:rPr>
          <w:sz w:val="22"/>
          <w:szCs w:val="22"/>
        </w:rPr>
        <w:t xml:space="preserve"> experience for pupils is strategic planning. Defined as “a management process for changing and </w:t>
      </w:r>
      <w:r w:rsidRPr="00BC3ECE">
        <w:rPr>
          <w:sz w:val="22"/>
          <w:szCs w:val="22"/>
        </w:rPr>
        <w:t>transforming</w:t>
      </w:r>
      <w:r w:rsidR="002F6B25" w:rsidRPr="00BC3ECE">
        <w:rPr>
          <w:sz w:val="22"/>
          <w:szCs w:val="22"/>
        </w:rPr>
        <w:t xml:space="preserve"> organisations”</w:t>
      </w:r>
      <w:r w:rsidR="00A042A7" w:rsidRPr="00BC3ECE">
        <w:rPr>
          <w:sz w:val="22"/>
          <w:szCs w:val="22"/>
        </w:rPr>
        <w:t xml:space="preserve"> </w:t>
      </w:r>
      <w:r w:rsidR="002F6B25" w:rsidRPr="00BC3ECE">
        <w:rPr>
          <w:sz w:val="22"/>
          <w:szCs w:val="22"/>
        </w:rPr>
        <w:t xml:space="preserve">(McCune, 1986). Strategic planning is essential in allowing all schools to be able to meet any </w:t>
      </w:r>
      <w:r w:rsidRPr="00BC3ECE">
        <w:rPr>
          <w:sz w:val="22"/>
          <w:szCs w:val="22"/>
        </w:rPr>
        <w:t>educational</w:t>
      </w:r>
      <w:r w:rsidR="002F6B25" w:rsidRPr="00BC3ECE">
        <w:rPr>
          <w:sz w:val="22"/>
          <w:szCs w:val="22"/>
        </w:rPr>
        <w:t xml:space="preserve"> reforms set by the government as well as moving the school in a direction that is fit for the teachers, pupils and local community, seemingly a lot of pressure for a school (Hopkins et al, 1994). We must also think about how the school may actually get to the stage it wants to, how will </w:t>
      </w:r>
      <w:proofErr w:type="gramStart"/>
      <w:r w:rsidR="002F6B25" w:rsidRPr="00BC3ECE">
        <w:rPr>
          <w:sz w:val="22"/>
          <w:szCs w:val="22"/>
        </w:rPr>
        <w:t>it</w:t>
      </w:r>
      <w:proofErr w:type="gramEnd"/>
      <w:r w:rsidR="002F6B25" w:rsidRPr="00BC3ECE">
        <w:rPr>
          <w:sz w:val="22"/>
          <w:szCs w:val="22"/>
        </w:rPr>
        <w:t xml:space="preserve"> reform and what support will it have. </w:t>
      </w:r>
    </w:p>
    <w:p w14:paraId="4AE2C69E" w14:textId="78EA7921" w:rsidR="002F6B25" w:rsidRPr="00BC3ECE" w:rsidRDefault="002F6B25" w:rsidP="00F55F65">
      <w:pPr>
        <w:rPr>
          <w:sz w:val="22"/>
          <w:szCs w:val="22"/>
        </w:rPr>
      </w:pPr>
    </w:p>
    <w:p w14:paraId="5635F01B" w14:textId="4552E502" w:rsidR="002F6B25" w:rsidRPr="00BC3ECE" w:rsidRDefault="003E6F8A" w:rsidP="00F55F65">
      <w:pPr>
        <w:rPr>
          <w:sz w:val="22"/>
          <w:szCs w:val="22"/>
        </w:rPr>
      </w:pPr>
      <w:r w:rsidRPr="00BC3ECE">
        <w:rPr>
          <w:sz w:val="22"/>
          <w:szCs w:val="22"/>
        </w:rPr>
        <w:t>Strategic</w:t>
      </w:r>
      <w:r w:rsidR="002F6B25" w:rsidRPr="00BC3ECE">
        <w:rPr>
          <w:sz w:val="22"/>
          <w:szCs w:val="22"/>
        </w:rPr>
        <w:t xml:space="preserve"> planning does however face some opposition from some schools, they argue they do not see the reasoning or purposes behind this type of planning, fearing it leaves them in a vulnerable position where they will be compared to similar schools to themselves and therefore reveal any issues within the school</w:t>
      </w:r>
      <w:r w:rsidR="00A042A7" w:rsidRPr="00BC3ECE">
        <w:rPr>
          <w:sz w:val="22"/>
          <w:szCs w:val="22"/>
        </w:rPr>
        <w:t xml:space="preserve"> and leave them susceptible to criticisms </w:t>
      </w:r>
      <w:r w:rsidR="002F6B25" w:rsidRPr="00BC3ECE">
        <w:rPr>
          <w:sz w:val="22"/>
          <w:szCs w:val="22"/>
        </w:rPr>
        <w:t>(Dempster &amp; Anderson, 1997). Schools need to be open and consider that possibly comparing yourself to a school</w:t>
      </w:r>
      <w:r w:rsidR="00A042A7" w:rsidRPr="00BC3ECE">
        <w:rPr>
          <w:sz w:val="22"/>
          <w:szCs w:val="22"/>
        </w:rPr>
        <w:t xml:space="preserve"> that</w:t>
      </w:r>
      <w:r w:rsidR="002F6B25" w:rsidRPr="00BC3ECE">
        <w:rPr>
          <w:sz w:val="22"/>
          <w:szCs w:val="22"/>
        </w:rPr>
        <w:t xml:space="preserve"> is similar will allow them to whittle down their issues and find ways of solving or improving scenarios with</w:t>
      </w:r>
      <w:r w:rsidR="00A042A7" w:rsidRPr="00BC3ECE">
        <w:rPr>
          <w:sz w:val="22"/>
          <w:szCs w:val="22"/>
        </w:rPr>
        <w:t>in the</w:t>
      </w:r>
      <w:r w:rsidR="002F6B25" w:rsidRPr="00BC3ECE">
        <w:rPr>
          <w:sz w:val="22"/>
          <w:szCs w:val="22"/>
        </w:rPr>
        <w:t xml:space="preserve"> </w:t>
      </w:r>
      <w:r w:rsidR="002F6B25" w:rsidRPr="00BC3ECE">
        <w:rPr>
          <w:sz w:val="22"/>
          <w:szCs w:val="22"/>
        </w:rPr>
        <w:lastRenderedPageBreak/>
        <w:t xml:space="preserve">school. It is important that a school be honest with everyone involved in the school development </w:t>
      </w:r>
      <w:r w:rsidR="00A042A7" w:rsidRPr="00BC3ECE">
        <w:rPr>
          <w:sz w:val="22"/>
          <w:szCs w:val="22"/>
        </w:rPr>
        <w:t xml:space="preserve">in order for the school to achieve its best outcome and provide the best experience for pupils </w:t>
      </w:r>
      <w:r w:rsidR="002F6B25" w:rsidRPr="00BC3ECE">
        <w:rPr>
          <w:sz w:val="22"/>
          <w:szCs w:val="22"/>
        </w:rPr>
        <w:t>(</w:t>
      </w:r>
      <w:r w:rsidR="009C38F5" w:rsidRPr="00BC3ECE">
        <w:rPr>
          <w:sz w:val="22"/>
          <w:szCs w:val="22"/>
        </w:rPr>
        <w:t>Collins,2012).</w:t>
      </w:r>
    </w:p>
    <w:p w14:paraId="1ED9E23D" w14:textId="27C8F42F" w:rsidR="009C38F5" w:rsidRPr="00BC3ECE" w:rsidRDefault="009C38F5" w:rsidP="00F55F65">
      <w:pPr>
        <w:rPr>
          <w:sz w:val="22"/>
          <w:szCs w:val="22"/>
        </w:rPr>
      </w:pPr>
    </w:p>
    <w:p w14:paraId="634C877D" w14:textId="36C3A55B" w:rsidR="009C38F5" w:rsidRPr="00BC3ECE" w:rsidRDefault="009C38F5" w:rsidP="00F55F65">
      <w:pPr>
        <w:rPr>
          <w:sz w:val="22"/>
          <w:szCs w:val="22"/>
        </w:rPr>
      </w:pPr>
      <w:r w:rsidRPr="00BC3ECE">
        <w:rPr>
          <w:sz w:val="22"/>
          <w:szCs w:val="22"/>
        </w:rPr>
        <w:t xml:space="preserve">School Z creates a new SIP every academic year, this allows the school to be flexible in its ideas and priorities to keep up to date with the any educational reforms or any changes that happen within the school unexpectedly. This flexibility is something that Dempster and Anderson (1997) </w:t>
      </w:r>
      <w:r w:rsidR="003E6F8A" w:rsidRPr="00BC3ECE">
        <w:rPr>
          <w:sz w:val="22"/>
          <w:szCs w:val="22"/>
        </w:rPr>
        <w:t>discuss</w:t>
      </w:r>
      <w:r w:rsidRPr="00BC3ECE">
        <w:rPr>
          <w:sz w:val="22"/>
          <w:szCs w:val="22"/>
        </w:rPr>
        <w:t xml:space="preserve">, allowing flexibility will allow for any unforeseen circumstances. Not only this, but the new SIP every academic year means that School Z can quickly change their </w:t>
      </w:r>
      <w:r w:rsidR="003E6F8A" w:rsidRPr="00BC3ECE">
        <w:rPr>
          <w:sz w:val="22"/>
          <w:szCs w:val="22"/>
        </w:rPr>
        <w:t>policies</w:t>
      </w:r>
      <w:r w:rsidRPr="00BC3ECE">
        <w:rPr>
          <w:sz w:val="22"/>
          <w:szCs w:val="22"/>
        </w:rPr>
        <w:t xml:space="preserve"> and priorities, meaning they are not chained to certain actions and priorities. </w:t>
      </w:r>
    </w:p>
    <w:p w14:paraId="6F25612C" w14:textId="00CDBE39" w:rsidR="000E10E0" w:rsidRPr="00BC3ECE" w:rsidRDefault="000E10E0" w:rsidP="00F55F65">
      <w:pPr>
        <w:rPr>
          <w:sz w:val="22"/>
          <w:szCs w:val="22"/>
        </w:rPr>
      </w:pPr>
    </w:p>
    <w:p w14:paraId="70074F7F" w14:textId="6D30E766" w:rsidR="009C38F5" w:rsidRPr="00BC3ECE" w:rsidRDefault="009C38F5" w:rsidP="00F55F65">
      <w:pPr>
        <w:rPr>
          <w:sz w:val="22"/>
          <w:szCs w:val="22"/>
        </w:rPr>
      </w:pPr>
      <w:r w:rsidRPr="00BC3ECE">
        <w:rPr>
          <w:sz w:val="22"/>
          <w:szCs w:val="22"/>
        </w:rPr>
        <w:t xml:space="preserve">The main benefit of strategic planning for external agencies is the ability to monitor any progress the school is or is not making. It is easier to see whether the school is reaching its targets that they themselves are setting. However, it would be easy to get caught up in the politics of strategic planning and forgetting the </w:t>
      </w:r>
      <w:r w:rsidR="003E6F8A" w:rsidRPr="00BC3ECE">
        <w:rPr>
          <w:sz w:val="22"/>
          <w:szCs w:val="22"/>
        </w:rPr>
        <w:t>positives</w:t>
      </w:r>
      <w:r w:rsidRPr="00BC3ECE">
        <w:rPr>
          <w:sz w:val="22"/>
          <w:szCs w:val="22"/>
        </w:rPr>
        <w:t xml:space="preserve"> and negatives the school may face in the light of strategic planning. For the schools, it allows them to gain more control over changes that may occur or are implemented from the government</w:t>
      </w:r>
      <w:r w:rsidR="002359B9" w:rsidRPr="00BC3ECE">
        <w:rPr>
          <w:sz w:val="22"/>
          <w:szCs w:val="22"/>
        </w:rPr>
        <w:t xml:space="preserve">. These changes can be controlled </w:t>
      </w:r>
      <w:r w:rsidR="00053D6E" w:rsidRPr="00BC3ECE">
        <w:rPr>
          <w:sz w:val="22"/>
          <w:szCs w:val="22"/>
        </w:rPr>
        <w:t>and implemented as slow or as quickly as the school would like. This type of improvement will allow a continuous flow of improvement (Dempster &amp; Anderson, 1997).</w:t>
      </w:r>
    </w:p>
    <w:p w14:paraId="5AC4CB53" w14:textId="79A10D4D" w:rsidR="0098204C" w:rsidRPr="00BC3ECE" w:rsidRDefault="0098204C" w:rsidP="00F55F65">
      <w:pPr>
        <w:rPr>
          <w:sz w:val="22"/>
          <w:szCs w:val="22"/>
        </w:rPr>
      </w:pPr>
      <w:r w:rsidRPr="00BC3ECE">
        <w:rPr>
          <w:sz w:val="22"/>
          <w:szCs w:val="22"/>
        </w:rPr>
        <w:t xml:space="preserve">However, in order to ensure that schools have the ability to complete a continuous flow of improvement the correct resources need to be available (Davies and Ellison,1999). </w:t>
      </w:r>
    </w:p>
    <w:p w14:paraId="32884A38" w14:textId="31941AF0" w:rsidR="000E271B" w:rsidRPr="00BC3ECE" w:rsidRDefault="000E271B" w:rsidP="00F55F65">
      <w:pPr>
        <w:rPr>
          <w:sz w:val="22"/>
          <w:szCs w:val="22"/>
        </w:rPr>
      </w:pPr>
    </w:p>
    <w:p w14:paraId="66DAD087" w14:textId="37611E58" w:rsidR="00674D6E" w:rsidRPr="00BC3ECE" w:rsidRDefault="000E271B" w:rsidP="00F55F65">
      <w:pPr>
        <w:rPr>
          <w:sz w:val="22"/>
          <w:szCs w:val="22"/>
        </w:rPr>
      </w:pPr>
      <w:r w:rsidRPr="00BC3ECE">
        <w:rPr>
          <w:sz w:val="22"/>
          <w:szCs w:val="22"/>
        </w:rPr>
        <w:t xml:space="preserve">School Z has made strides in their planning and have considered </w:t>
      </w:r>
      <w:r w:rsidR="003E6F8A" w:rsidRPr="00BC3ECE">
        <w:rPr>
          <w:sz w:val="22"/>
          <w:szCs w:val="22"/>
        </w:rPr>
        <w:t>government policies</w:t>
      </w:r>
      <w:r w:rsidR="006F62ED" w:rsidRPr="00BC3ECE">
        <w:rPr>
          <w:sz w:val="22"/>
          <w:szCs w:val="22"/>
        </w:rPr>
        <w:t xml:space="preserve"> and the Literacy and Numeracy framework by incorporating these changes into every department and allocating time within </w:t>
      </w:r>
      <w:r w:rsidR="00C73984" w:rsidRPr="00BC3ECE">
        <w:rPr>
          <w:sz w:val="22"/>
          <w:szCs w:val="22"/>
        </w:rPr>
        <w:t>F</w:t>
      </w:r>
      <w:r w:rsidR="006F62ED" w:rsidRPr="00BC3ECE">
        <w:rPr>
          <w:sz w:val="22"/>
          <w:szCs w:val="22"/>
        </w:rPr>
        <w:t>orm</w:t>
      </w:r>
      <w:r w:rsidR="00C73984" w:rsidRPr="00BC3ECE">
        <w:rPr>
          <w:sz w:val="22"/>
          <w:szCs w:val="22"/>
        </w:rPr>
        <w:t xml:space="preserve"> time</w:t>
      </w:r>
      <w:r w:rsidR="006F62ED" w:rsidRPr="00BC3ECE">
        <w:rPr>
          <w:sz w:val="22"/>
          <w:szCs w:val="22"/>
        </w:rPr>
        <w:t xml:space="preserve"> one day a week to each</w:t>
      </w:r>
      <w:r w:rsidR="00C73984" w:rsidRPr="00BC3ECE">
        <w:rPr>
          <w:sz w:val="22"/>
          <w:szCs w:val="22"/>
        </w:rPr>
        <w:t xml:space="preserve"> framework.</w:t>
      </w:r>
      <w:r w:rsidR="006F62ED" w:rsidRPr="00BC3ECE">
        <w:rPr>
          <w:sz w:val="22"/>
          <w:szCs w:val="22"/>
        </w:rPr>
        <w:t xml:space="preserve">  However, the school has taken a backseat with regards to Donaldson</w:t>
      </w:r>
      <w:r w:rsidR="00B56BAF" w:rsidRPr="00BC3ECE">
        <w:rPr>
          <w:sz w:val="22"/>
          <w:szCs w:val="22"/>
        </w:rPr>
        <w:t xml:space="preserve">, they are </w:t>
      </w:r>
      <w:r w:rsidR="009050A0" w:rsidRPr="00BC3ECE">
        <w:rPr>
          <w:sz w:val="22"/>
          <w:szCs w:val="22"/>
        </w:rPr>
        <w:t xml:space="preserve">keen to observe other schools and see how the new curriculum unfolds there before implementing it at the school. </w:t>
      </w:r>
      <w:r w:rsidR="00674D6E" w:rsidRPr="00BC3ECE">
        <w:rPr>
          <w:sz w:val="22"/>
          <w:szCs w:val="22"/>
        </w:rPr>
        <w:t xml:space="preserve">Especially, as the head teacher is newly appointed and wants to see how the school runs ‘normally’. </w:t>
      </w:r>
      <w:r w:rsidR="00C73984" w:rsidRPr="00BC3ECE">
        <w:rPr>
          <w:sz w:val="22"/>
          <w:szCs w:val="22"/>
        </w:rPr>
        <w:t>A</w:t>
      </w:r>
      <w:r w:rsidR="00674D6E" w:rsidRPr="00BC3ECE">
        <w:rPr>
          <w:sz w:val="22"/>
          <w:szCs w:val="22"/>
        </w:rPr>
        <w:t xml:space="preserve">s well as a new building and a new head teacher School Z also has a new class charts system in place. In order to see how all these </w:t>
      </w:r>
      <w:r w:rsidR="003E6F8A" w:rsidRPr="00BC3ECE">
        <w:rPr>
          <w:sz w:val="22"/>
          <w:szCs w:val="22"/>
        </w:rPr>
        <w:t>changes,</w:t>
      </w:r>
      <w:r w:rsidR="00674D6E" w:rsidRPr="00BC3ECE">
        <w:rPr>
          <w:sz w:val="22"/>
          <w:szCs w:val="22"/>
        </w:rPr>
        <w:t xml:space="preserve"> go ahead and how the pupils adapt the new curriculum will not be rolled out until the school believes it is ready. </w:t>
      </w:r>
    </w:p>
    <w:p w14:paraId="5EEB3BCA" w14:textId="14C021DB" w:rsidR="00EB6264" w:rsidRPr="00BC3ECE" w:rsidRDefault="00EB6264" w:rsidP="00F55F65">
      <w:pPr>
        <w:rPr>
          <w:sz w:val="22"/>
          <w:szCs w:val="22"/>
        </w:rPr>
      </w:pPr>
    </w:p>
    <w:p w14:paraId="29DF954B" w14:textId="4BDE74D9" w:rsidR="00674D6E" w:rsidRPr="00BC3ECE" w:rsidRDefault="00674D6E" w:rsidP="00F55F65">
      <w:pPr>
        <w:rPr>
          <w:sz w:val="22"/>
          <w:szCs w:val="22"/>
        </w:rPr>
      </w:pPr>
      <w:r w:rsidRPr="00BC3ECE">
        <w:rPr>
          <w:sz w:val="22"/>
          <w:szCs w:val="22"/>
        </w:rPr>
        <w:t xml:space="preserve">There are however some arguments against strategic planning, </w:t>
      </w:r>
      <w:r w:rsidR="000659FC" w:rsidRPr="00BC3ECE">
        <w:rPr>
          <w:sz w:val="22"/>
          <w:szCs w:val="22"/>
        </w:rPr>
        <w:t xml:space="preserve">Evans (2007) argues that this type of planning does not necessarily mean that schools will be able to get where they want to go just because they have made a plan. </w:t>
      </w:r>
      <w:r w:rsidRPr="00BC3ECE">
        <w:rPr>
          <w:sz w:val="22"/>
          <w:szCs w:val="22"/>
        </w:rPr>
        <w:t xml:space="preserve"> </w:t>
      </w:r>
      <w:r w:rsidR="000659FC" w:rsidRPr="00BC3ECE">
        <w:rPr>
          <w:sz w:val="22"/>
          <w:szCs w:val="22"/>
        </w:rPr>
        <w:t xml:space="preserve">There is also an argument that strategic </w:t>
      </w:r>
      <w:r w:rsidR="003E6F8A" w:rsidRPr="00BC3ECE">
        <w:rPr>
          <w:sz w:val="22"/>
          <w:szCs w:val="22"/>
        </w:rPr>
        <w:t>planning leads</w:t>
      </w:r>
      <w:r w:rsidR="000659FC" w:rsidRPr="00BC3ECE">
        <w:rPr>
          <w:sz w:val="22"/>
          <w:szCs w:val="22"/>
        </w:rPr>
        <w:t xml:space="preserve"> to a lacking in strategic thinking, the key element that schools need.  Replacing strategic planning with strategic thinking would allow more flexibility and a less fixed idea of what change looks like</w:t>
      </w:r>
      <w:r w:rsidR="005451BB" w:rsidRPr="00BC3ECE">
        <w:rPr>
          <w:sz w:val="22"/>
          <w:szCs w:val="22"/>
        </w:rPr>
        <w:t xml:space="preserve"> (Evans,2007). </w:t>
      </w:r>
      <w:r w:rsidR="000659FC" w:rsidRPr="00BC3ECE">
        <w:rPr>
          <w:sz w:val="22"/>
          <w:szCs w:val="22"/>
        </w:rPr>
        <w:t xml:space="preserve">Although previously discussed that School Z updates their SIP on an annual basis, the issue with strategic planning and the past paced well around us means that plans can quickly become outdated and </w:t>
      </w:r>
      <w:r w:rsidR="003E6F8A" w:rsidRPr="00BC3ECE">
        <w:rPr>
          <w:sz w:val="22"/>
          <w:szCs w:val="22"/>
        </w:rPr>
        <w:t>useless</w:t>
      </w:r>
      <w:r w:rsidR="000659FC" w:rsidRPr="00BC3ECE">
        <w:rPr>
          <w:sz w:val="22"/>
          <w:szCs w:val="22"/>
        </w:rPr>
        <w:t xml:space="preserve"> (Evans, 2007).  </w:t>
      </w:r>
    </w:p>
    <w:p w14:paraId="1A0F4A8D" w14:textId="6E2EDC6F" w:rsidR="00EB6264" w:rsidRPr="00BC3ECE" w:rsidRDefault="00EB6264" w:rsidP="00F55F65">
      <w:pPr>
        <w:rPr>
          <w:sz w:val="22"/>
          <w:szCs w:val="22"/>
        </w:rPr>
      </w:pPr>
    </w:p>
    <w:p w14:paraId="13CFAFFB" w14:textId="28693874" w:rsidR="006B3618" w:rsidRPr="00BC3ECE" w:rsidRDefault="008B2C01" w:rsidP="00F55F65">
      <w:pPr>
        <w:rPr>
          <w:sz w:val="22"/>
          <w:szCs w:val="22"/>
        </w:rPr>
      </w:pPr>
      <w:r w:rsidRPr="00BC3ECE">
        <w:rPr>
          <w:sz w:val="22"/>
          <w:szCs w:val="22"/>
        </w:rPr>
        <w:t xml:space="preserve">As argued by Handy (1995) the world is an </w:t>
      </w:r>
      <w:r w:rsidR="003E6F8A" w:rsidRPr="00BC3ECE">
        <w:rPr>
          <w:sz w:val="22"/>
          <w:szCs w:val="22"/>
        </w:rPr>
        <w:t>unpredictable place</w:t>
      </w:r>
      <w:r w:rsidRPr="00BC3ECE">
        <w:rPr>
          <w:sz w:val="22"/>
          <w:szCs w:val="22"/>
        </w:rPr>
        <w:t xml:space="preserve"> and we cannot always be certain on what will happen. </w:t>
      </w:r>
      <w:r w:rsidR="003E6F8A" w:rsidRPr="00BC3ECE">
        <w:rPr>
          <w:sz w:val="22"/>
          <w:szCs w:val="22"/>
        </w:rPr>
        <w:t>Therefore,</w:t>
      </w:r>
      <w:r w:rsidRPr="00BC3ECE">
        <w:rPr>
          <w:sz w:val="22"/>
          <w:szCs w:val="22"/>
        </w:rPr>
        <w:t xml:space="preserve"> when planning this </w:t>
      </w:r>
      <w:r w:rsidR="003E6F8A" w:rsidRPr="00BC3ECE">
        <w:rPr>
          <w:sz w:val="22"/>
          <w:szCs w:val="22"/>
        </w:rPr>
        <w:t>environment</w:t>
      </w:r>
      <w:r w:rsidRPr="00BC3ECE">
        <w:rPr>
          <w:sz w:val="22"/>
          <w:szCs w:val="22"/>
        </w:rPr>
        <w:t xml:space="preserve"> needs to be taken into consideration and plans made to suit it. </w:t>
      </w:r>
      <w:r w:rsidR="00DB5C67" w:rsidRPr="00BC3ECE">
        <w:rPr>
          <w:sz w:val="22"/>
          <w:szCs w:val="22"/>
        </w:rPr>
        <w:t xml:space="preserve"> Bell (1999) also highlights that the future questions and changes need to be considered when planning, there needs to be a level of acceptance that we may not always know the answers.</w:t>
      </w:r>
    </w:p>
    <w:p w14:paraId="7C578D41" w14:textId="45D2E761" w:rsidR="00F20FD2" w:rsidRPr="00BC3ECE" w:rsidRDefault="00F20FD2" w:rsidP="00F55F65">
      <w:pPr>
        <w:rPr>
          <w:sz w:val="22"/>
          <w:szCs w:val="22"/>
        </w:rPr>
      </w:pPr>
    </w:p>
    <w:p w14:paraId="66F94E5D" w14:textId="04EC8053" w:rsidR="00F20FD2" w:rsidRPr="00BC3ECE" w:rsidRDefault="00F20FD2" w:rsidP="00F20FD2">
      <w:pPr>
        <w:rPr>
          <w:sz w:val="22"/>
          <w:szCs w:val="22"/>
        </w:rPr>
      </w:pPr>
      <w:r w:rsidRPr="00BC3ECE">
        <w:rPr>
          <w:sz w:val="22"/>
          <w:szCs w:val="22"/>
        </w:rPr>
        <w:t xml:space="preserve">As mentioned, the main focus of this assignment is to discuss the development of literacy within School Z. The School Improvement Plan has literacy as one of its key factors for improvement as well as numeracy skills and the </w:t>
      </w:r>
      <w:r w:rsidR="003E6F8A" w:rsidRPr="00BC3ECE">
        <w:rPr>
          <w:sz w:val="22"/>
          <w:szCs w:val="22"/>
        </w:rPr>
        <w:t>pupil’s</w:t>
      </w:r>
      <w:r w:rsidRPr="00BC3ECE">
        <w:rPr>
          <w:sz w:val="22"/>
          <w:szCs w:val="22"/>
        </w:rPr>
        <w:t xml:space="preserve"> resilience towards learning. Within the context of literacy, the school wants to focus specifically on the improvement of pupils writing skills. They outline their </w:t>
      </w:r>
      <w:r w:rsidRPr="00BC3ECE">
        <w:rPr>
          <w:sz w:val="22"/>
          <w:szCs w:val="22"/>
        </w:rPr>
        <w:lastRenderedPageBreak/>
        <w:t xml:space="preserve">proposed strategies for this improvement within the plan, all departments within the school are targeted with helping the pupils achieve this target. </w:t>
      </w:r>
    </w:p>
    <w:p w14:paraId="054035CF" w14:textId="77777777" w:rsidR="00F20FD2" w:rsidRPr="00BC3ECE" w:rsidRDefault="00F20FD2" w:rsidP="00F20FD2">
      <w:pPr>
        <w:rPr>
          <w:sz w:val="22"/>
          <w:szCs w:val="22"/>
        </w:rPr>
      </w:pPr>
    </w:p>
    <w:p w14:paraId="0B5CE885" w14:textId="7B2E6893" w:rsidR="00F20FD2" w:rsidRPr="00BC3ECE" w:rsidRDefault="00F20FD2" w:rsidP="00F20FD2">
      <w:pPr>
        <w:rPr>
          <w:sz w:val="22"/>
          <w:szCs w:val="22"/>
        </w:rPr>
      </w:pPr>
      <w:r w:rsidRPr="00BC3ECE">
        <w:rPr>
          <w:sz w:val="22"/>
          <w:szCs w:val="22"/>
        </w:rPr>
        <w:t xml:space="preserve">Improving </w:t>
      </w:r>
      <w:r w:rsidR="003E6F8A" w:rsidRPr="00BC3ECE">
        <w:rPr>
          <w:sz w:val="22"/>
          <w:szCs w:val="22"/>
        </w:rPr>
        <w:t>pupil’s</w:t>
      </w:r>
      <w:r w:rsidRPr="00BC3ECE">
        <w:rPr>
          <w:sz w:val="22"/>
          <w:szCs w:val="22"/>
        </w:rPr>
        <w:t xml:space="preserve"> numeracy skills is a key priority for School Z and realistically the nation.  The new national </w:t>
      </w:r>
      <w:r w:rsidR="00C73984" w:rsidRPr="00BC3ECE">
        <w:rPr>
          <w:sz w:val="22"/>
          <w:szCs w:val="22"/>
        </w:rPr>
        <w:t>L</w:t>
      </w:r>
      <w:r w:rsidRPr="00BC3ECE">
        <w:rPr>
          <w:sz w:val="22"/>
          <w:szCs w:val="22"/>
        </w:rPr>
        <w:t xml:space="preserve">iteracy and </w:t>
      </w:r>
      <w:r w:rsidR="00C73984" w:rsidRPr="00BC3ECE">
        <w:rPr>
          <w:sz w:val="22"/>
          <w:szCs w:val="22"/>
        </w:rPr>
        <w:t>N</w:t>
      </w:r>
      <w:r w:rsidRPr="00BC3ECE">
        <w:rPr>
          <w:sz w:val="22"/>
          <w:szCs w:val="22"/>
        </w:rPr>
        <w:t xml:space="preserve">umeracy </w:t>
      </w:r>
      <w:r w:rsidR="00C73984" w:rsidRPr="00BC3ECE">
        <w:rPr>
          <w:sz w:val="22"/>
          <w:szCs w:val="22"/>
        </w:rPr>
        <w:t>F</w:t>
      </w:r>
      <w:r w:rsidRPr="00BC3ECE">
        <w:rPr>
          <w:sz w:val="22"/>
          <w:szCs w:val="22"/>
        </w:rPr>
        <w:t xml:space="preserve">ramework highlights the importance of ensuring these two factors are a priority. </w:t>
      </w:r>
      <w:r w:rsidR="003E6F8A" w:rsidRPr="00BC3ECE">
        <w:rPr>
          <w:sz w:val="22"/>
          <w:szCs w:val="22"/>
        </w:rPr>
        <w:t>Therefore,</w:t>
      </w:r>
      <w:r w:rsidRPr="00BC3ECE">
        <w:rPr>
          <w:sz w:val="22"/>
          <w:szCs w:val="22"/>
        </w:rPr>
        <w:t xml:space="preserve"> it is justified and essential that all schools have literacy and numeracy at the forefront of their priorities (Welsh Government,2014). School Z has stated in its </w:t>
      </w:r>
      <w:r w:rsidR="00C73984" w:rsidRPr="00BC3ECE">
        <w:rPr>
          <w:sz w:val="22"/>
          <w:szCs w:val="22"/>
        </w:rPr>
        <w:t xml:space="preserve">SIP </w:t>
      </w:r>
      <w:r w:rsidRPr="00BC3ECE">
        <w:rPr>
          <w:sz w:val="22"/>
          <w:szCs w:val="22"/>
        </w:rPr>
        <w:t>(</w:t>
      </w:r>
      <w:r w:rsidR="00C73984" w:rsidRPr="00BC3ECE">
        <w:rPr>
          <w:sz w:val="22"/>
          <w:szCs w:val="22"/>
        </w:rPr>
        <w:t>A</w:t>
      </w:r>
      <w:r w:rsidRPr="00BC3ECE">
        <w:rPr>
          <w:sz w:val="22"/>
          <w:szCs w:val="22"/>
        </w:rPr>
        <w:t xml:space="preserve">ppendix 1) that the understanding and application of certain areas needs to improve, such as fractions and percentages. Alongside this the use of calculators for problem solving and numerical tasks is an area for improvement.  Numerical </w:t>
      </w:r>
      <w:r w:rsidR="003E6F8A" w:rsidRPr="00BC3ECE">
        <w:rPr>
          <w:sz w:val="22"/>
          <w:szCs w:val="22"/>
        </w:rPr>
        <w:t>problem-solving</w:t>
      </w:r>
      <w:r w:rsidRPr="00BC3ECE">
        <w:rPr>
          <w:sz w:val="22"/>
          <w:szCs w:val="22"/>
        </w:rPr>
        <w:t xml:space="preserve"> tasks also need to be developed within subjects in order to improve </w:t>
      </w:r>
      <w:r w:rsidR="003E6F8A" w:rsidRPr="00BC3ECE">
        <w:rPr>
          <w:sz w:val="22"/>
          <w:szCs w:val="22"/>
        </w:rPr>
        <w:t>pupil’s</w:t>
      </w:r>
      <w:r w:rsidRPr="00BC3ECE">
        <w:rPr>
          <w:sz w:val="22"/>
          <w:szCs w:val="22"/>
        </w:rPr>
        <w:t xml:space="preserve"> ability to interpret data and find patterns and explanations. From understanding this data better learners will in turn be able to improve their accuracy and development of graph work across the curriculum.  </w:t>
      </w:r>
    </w:p>
    <w:p w14:paraId="0650F124" w14:textId="77777777" w:rsidR="00F20FD2" w:rsidRPr="00BC3ECE" w:rsidRDefault="00F20FD2" w:rsidP="00F20FD2">
      <w:pPr>
        <w:rPr>
          <w:sz w:val="22"/>
          <w:szCs w:val="22"/>
        </w:rPr>
      </w:pPr>
    </w:p>
    <w:p w14:paraId="6A3F95BE" w14:textId="48FC5B1E" w:rsidR="00F20FD2" w:rsidRPr="00BC3ECE" w:rsidRDefault="00F20FD2" w:rsidP="00F20FD2">
      <w:pPr>
        <w:rPr>
          <w:sz w:val="22"/>
          <w:szCs w:val="22"/>
        </w:rPr>
      </w:pPr>
      <w:r w:rsidRPr="00BC3ECE">
        <w:rPr>
          <w:sz w:val="22"/>
          <w:szCs w:val="22"/>
        </w:rPr>
        <w:t xml:space="preserve">During my time at School Z I have witnessed how the school has made numeracy a </w:t>
      </w:r>
      <w:r w:rsidR="003E6F8A" w:rsidRPr="00BC3ECE">
        <w:rPr>
          <w:sz w:val="22"/>
          <w:szCs w:val="22"/>
        </w:rPr>
        <w:t>priority</w:t>
      </w:r>
      <w:r w:rsidRPr="00BC3ECE">
        <w:rPr>
          <w:sz w:val="22"/>
          <w:szCs w:val="22"/>
        </w:rPr>
        <w:t xml:space="preserve">. All subjects completing numeracy tasks some more challenging than others. Within the Geography department specifically I carried out a numeracy task with years 7&amp;9. Both these tasks were centred around where they currently were within the Scheme of </w:t>
      </w:r>
      <w:r w:rsidR="003E6F8A" w:rsidRPr="00BC3ECE">
        <w:rPr>
          <w:sz w:val="22"/>
          <w:szCs w:val="22"/>
        </w:rPr>
        <w:t>Work but</w:t>
      </w:r>
      <w:r w:rsidRPr="00BC3ECE">
        <w:rPr>
          <w:sz w:val="22"/>
          <w:szCs w:val="22"/>
        </w:rPr>
        <w:t xml:space="preserve"> fitted nicely with the topic and allowed for more problem solving and independent work. Pupils in year 9 were very familiar with the numeracy task and said they remembered their task from years 7&amp;8. Although pupils were not entirely thrilled at the thought of completing a numeracy task, the link back to Geography </w:t>
      </w:r>
      <w:r w:rsidR="003E6F8A" w:rsidRPr="00BC3ECE">
        <w:rPr>
          <w:sz w:val="22"/>
          <w:szCs w:val="22"/>
        </w:rPr>
        <w:t>definitely</w:t>
      </w:r>
      <w:r w:rsidRPr="00BC3ECE">
        <w:rPr>
          <w:sz w:val="22"/>
          <w:szCs w:val="22"/>
        </w:rPr>
        <w:t xml:space="preserve"> kept them grounded and focused on the task.  </w:t>
      </w:r>
      <w:r w:rsidR="00863E18" w:rsidRPr="00BC3ECE">
        <w:rPr>
          <w:sz w:val="22"/>
          <w:szCs w:val="22"/>
        </w:rPr>
        <w:t xml:space="preserve">Tanner et al (2002) discuss how numeracy underpins the foundations of pupils learning and understanding of subjects like Geography and Science. </w:t>
      </w:r>
      <w:r w:rsidR="00CE2B72" w:rsidRPr="00BC3ECE">
        <w:rPr>
          <w:sz w:val="22"/>
          <w:szCs w:val="22"/>
        </w:rPr>
        <w:t xml:space="preserve"> All educators need to accept that numeracy will always play an important role in their lessons and therefore everyone is a teacher of numeracy.</w:t>
      </w:r>
    </w:p>
    <w:p w14:paraId="2460858C" w14:textId="77777777" w:rsidR="00F20FD2" w:rsidRPr="00BC3ECE" w:rsidRDefault="00F20FD2" w:rsidP="00F20FD2">
      <w:pPr>
        <w:rPr>
          <w:sz w:val="22"/>
          <w:szCs w:val="22"/>
        </w:rPr>
      </w:pPr>
    </w:p>
    <w:p w14:paraId="25F01870" w14:textId="144076E0" w:rsidR="00F20FD2" w:rsidRPr="00BC3ECE" w:rsidRDefault="00F20FD2" w:rsidP="00F20FD2">
      <w:pPr>
        <w:rPr>
          <w:sz w:val="22"/>
          <w:szCs w:val="22"/>
        </w:rPr>
      </w:pPr>
      <w:r w:rsidRPr="00BC3ECE">
        <w:rPr>
          <w:sz w:val="22"/>
          <w:szCs w:val="22"/>
        </w:rPr>
        <w:t xml:space="preserve">Another priority for School Z is to increase the </w:t>
      </w:r>
      <w:r w:rsidR="003E6F8A" w:rsidRPr="00BC3ECE">
        <w:rPr>
          <w:sz w:val="22"/>
          <w:szCs w:val="22"/>
        </w:rPr>
        <w:t>pupil’s</w:t>
      </w:r>
      <w:r w:rsidRPr="00BC3ECE">
        <w:rPr>
          <w:sz w:val="22"/>
          <w:szCs w:val="22"/>
        </w:rPr>
        <w:t xml:space="preserve"> resilience towards learning, the main areas of improvement including; their </w:t>
      </w:r>
      <w:r w:rsidR="003E6F8A" w:rsidRPr="00BC3ECE">
        <w:rPr>
          <w:sz w:val="22"/>
          <w:szCs w:val="22"/>
        </w:rPr>
        <w:t>willingness</w:t>
      </w:r>
      <w:r w:rsidRPr="00BC3ECE">
        <w:rPr>
          <w:sz w:val="22"/>
          <w:szCs w:val="22"/>
        </w:rPr>
        <w:t xml:space="preserve"> to attempt each task, the ability to apply a </w:t>
      </w:r>
      <w:r w:rsidR="003E6F8A" w:rsidRPr="00BC3ECE">
        <w:rPr>
          <w:sz w:val="22"/>
          <w:szCs w:val="22"/>
        </w:rPr>
        <w:t>particular skill</w:t>
      </w:r>
      <w:r w:rsidRPr="00BC3ECE">
        <w:rPr>
          <w:sz w:val="22"/>
          <w:szCs w:val="22"/>
        </w:rPr>
        <w:t xml:space="preserve"> to a problem or situation and finally improving independence in the classroom. The school states that the actions needed to be taken in order to achieve these </w:t>
      </w:r>
      <w:r w:rsidR="003E6F8A" w:rsidRPr="00BC3ECE">
        <w:rPr>
          <w:sz w:val="22"/>
          <w:szCs w:val="22"/>
        </w:rPr>
        <w:t>improvements</w:t>
      </w:r>
      <w:r w:rsidRPr="00BC3ECE">
        <w:rPr>
          <w:sz w:val="22"/>
          <w:szCs w:val="22"/>
        </w:rPr>
        <w:t xml:space="preserve"> would include the use and removal of scaffolding for </w:t>
      </w:r>
      <w:r w:rsidR="003E6F8A" w:rsidRPr="00BC3ECE">
        <w:rPr>
          <w:sz w:val="22"/>
          <w:szCs w:val="22"/>
        </w:rPr>
        <w:t>pupils</w:t>
      </w:r>
      <w:r w:rsidRPr="00BC3ECE">
        <w:rPr>
          <w:sz w:val="22"/>
          <w:szCs w:val="22"/>
        </w:rPr>
        <w:t xml:space="preserve">, opportunity to apply new skills, the mentoring and support of each pupil and finally the developing of mindfulness. The school as a whole has become very on board with developing mindfulness. They have a designated staff team who support pupils who may be facing difficulty or may just want extra support and encouragement. </w:t>
      </w:r>
      <w:r w:rsidR="003E6F8A" w:rsidRPr="00BC3ECE">
        <w:rPr>
          <w:sz w:val="22"/>
          <w:szCs w:val="22"/>
        </w:rPr>
        <w:t>In</w:t>
      </w:r>
      <w:r w:rsidRPr="00BC3ECE">
        <w:rPr>
          <w:sz w:val="22"/>
          <w:szCs w:val="22"/>
        </w:rPr>
        <w:t xml:space="preserve"> order to improve </w:t>
      </w:r>
      <w:r w:rsidR="003E6F8A" w:rsidRPr="00BC3ECE">
        <w:rPr>
          <w:sz w:val="22"/>
          <w:szCs w:val="22"/>
        </w:rPr>
        <w:t>pupil’s</w:t>
      </w:r>
      <w:r w:rsidRPr="00BC3ECE">
        <w:rPr>
          <w:sz w:val="22"/>
          <w:szCs w:val="22"/>
        </w:rPr>
        <w:t xml:space="preserve"> resilience towards learning, pupils have a ‘genius hour’ lesson once a fortnight and spend one period of form time a week working on their ‘</w:t>
      </w:r>
      <w:r w:rsidR="003E6F8A" w:rsidRPr="00BC3ECE">
        <w:rPr>
          <w:sz w:val="22"/>
          <w:szCs w:val="22"/>
        </w:rPr>
        <w:t>genius</w:t>
      </w:r>
      <w:r w:rsidRPr="00BC3ECE">
        <w:rPr>
          <w:sz w:val="22"/>
          <w:szCs w:val="22"/>
        </w:rPr>
        <w:t xml:space="preserve"> hour’ work. Within this ‘genius hour’ scheme of work, learners are introduced to new ideas on how they can improve their school experience </w:t>
      </w:r>
      <w:r w:rsidR="003E6F8A" w:rsidRPr="00BC3ECE">
        <w:rPr>
          <w:sz w:val="22"/>
          <w:szCs w:val="22"/>
        </w:rPr>
        <w:t>and for</w:t>
      </w:r>
      <w:r w:rsidRPr="00BC3ECE">
        <w:rPr>
          <w:sz w:val="22"/>
          <w:szCs w:val="22"/>
        </w:rPr>
        <w:t xml:space="preserve"> year 7 how they can become more independent. As a form tutor for year 7, we have covered different key areas such as how to be organised. In this section of the work, the pupils identify ways in which they are or could be more organised. For those who need to improve their organisational skills they are set targets, for example if a pupil </w:t>
      </w:r>
      <w:r w:rsidR="003E6F8A" w:rsidRPr="00BC3ECE">
        <w:rPr>
          <w:sz w:val="22"/>
          <w:szCs w:val="22"/>
        </w:rPr>
        <w:t>continuously</w:t>
      </w:r>
      <w:r w:rsidRPr="00BC3ECE">
        <w:rPr>
          <w:sz w:val="22"/>
          <w:szCs w:val="22"/>
        </w:rPr>
        <w:t xml:space="preserve"> does not bring a </w:t>
      </w:r>
      <w:r w:rsidR="003E6F8A" w:rsidRPr="00BC3ECE">
        <w:rPr>
          <w:sz w:val="22"/>
          <w:szCs w:val="22"/>
        </w:rPr>
        <w:t>piece</w:t>
      </w:r>
      <w:r w:rsidRPr="00BC3ECE">
        <w:rPr>
          <w:sz w:val="22"/>
          <w:szCs w:val="22"/>
        </w:rPr>
        <w:t xml:space="preserve"> of </w:t>
      </w:r>
      <w:r w:rsidR="003E6F8A" w:rsidRPr="00BC3ECE">
        <w:rPr>
          <w:sz w:val="22"/>
          <w:szCs w:val="22"/>
        </w:rPr>
        <w:t>equipment</w:t>
      </w:r>
      <w:r w:rsidRPr="00BC3ECE">
        <w:rPr>
          <w:sz w:val="22"/>
          <w:szCs w:val="22"/>
        </w:rPr>
        <w:t xml:space="preserve">, if these targets are </w:t>
      </w:r>
      <w:r w:rsidR="003E6F8A" w:rsidRPr="00BC3ECE">
        <w:rPr>
          <w:sz w:val="22"/>
          <w:szCs w:val="22"/>
        </w:rPr>
        <w:t>met,</w:t>
      </w:r>
      <w:r w:rsidRPr="00BC3ECE">
        <w:rPr>
          <w:sz w:val="22"/>
          <w:szCs w:val="22"/>
        </w:rPr>
        <w:t xml:space="preserve"> they receive positive points and vice versa. </w:t>
      </w:r>
    </w:p>
    <w:p w14:paraId="60175C34" w14:textId="77777777" w:rsidR="00F20FD2" w:rsidRPr="00BC3ECE" w:rsidRDefault="00F20FD2" w:rsidP="00F20FD2">
      <w:pPr>
        <w:rPr>
          <w:sz w:val="22"/>
          <w:szCs w:val="22"/>
        </w:rPr>
      </w:pPr>
    </w:p>
    <w:p w14:paraId="7B393285" w14:textId="6F427998" w:rsidR="00F20FD2" w:rsidRPr="00BC3ECE" w:rsidRDefault="00F20FD2" w:rsidP="00F20FD2">
      <w:pPr>
        <w:rPr>
          <w:sz w:val="22"/>
          <w:szCs w:val="22"/>
        </w:rPr>
      </w:pPr>
      <w:r w:rsidRPr="00BC3ECE">
        <w:rPr>
          <w:sz w:val="22"/>
          <w:szCs w:val="22"/>
        </w:rPr>
        <w:t xml:space="preserve">The final priority for School Z is the improvement of the quality of pupils writing, specifically the pupils organisation and accuracy of writing, their ability to write quickly under pressure without </w:t>
      </w:r>
      <w:r w:rsidR="003E6F8A" w:rsidRPr="00BC3ECE">
        <w:rPr>
          <w:sz w:val="22"/>
          <w:szCs w:val="22"/>
        </w:rPr>
        <w:t>compromising</w:t>
      </w:r>
      <w:r w:rsidRPr="00BC3ECE">
        <w:rPr>
          <w:sz w:val="22"/>
          <w:szCs w:val="22"/>
        </w:rPr>
        <w:t xml:space="preserve"> the quality or accuracy of their work, increase in vocabulary and techniques in order to create a certain tone or effect and finally completing writing tasks of a specific nature.  </w:t>
      </w:r>
      <w:r w:rsidR="003E6F8A" w:rsidRPr="00BC3ECE">
        <w:rPr>
          <w:sz w:val="22"/>
          <w:szCs w:val="22"/>
        </w:rPr>
        <w:t>Again,</w:t>
      </w:r>
      <w:r w:rsidRPr="00BC3ECE">
        <w:rPr>
          <w:sz w:val="22"/>
          <w:szCs w:val="22"/>
        </w:rPr>
        <w:t xml:space="preserve"> School Z has built into every department a literacy writing task, each year group completes a literacy task </w:t>
      </w:r>
      <w:r w:rsidR="003E6F8A" w:rsidRPr="00BC3ECE">
        <w:rPr>
          <w:sz w:val="22"/>
          <w:szCs w:val="22"/>
        </w:rPr>
        <w:t>specific</w:t>
      </w:r>
      <w:r w:rsidRPr="00BC3ECE">
        <w:rPr>
          <w:sz w:val="22"/>
          <w:szCs w:val="22"/>
        </w:rPr>
        <w:t xml:space="preserve"> to their current topic within the Scheme of Work</w:t>
      </w:r>
      <w:r w:rsidR="00CE2B72" w:rsidRPr="00BC3ECE">
        <w:rPr>
          <w:sz w:val="22"/>
          <w:szCs w:val="22"/>
        </w:rPr>
        <w:t xml:space="preserve"> (</w:t>
      </w:r>
      <w:proofErr w:type="spellStart"/>
      <w:r w:rsidR="00CE2B72" w:rsidRPr="00BC3ECE">
        <w:rPr>
          <w:sz w:val="22"/>
          <w:szCs w:val="22"/>
        </w:rPr>
        <w:t>SoW</w:t>
      </w:r>
      <w:proofErr w:type="spellEnd"/>
      <w:r w:rsidR="00CE2B72" w:rsidRPr="00BC3ECE">
        <w:rPr>
          <w:sz w:val="22"/>
          <w:szCs w:val="22"/>
        </w:rPr>
        <w:t>)</w:t>
      </w:r>
      <w:r w:rsidRPr="00BC3ECE">
        <w:rPr>
          <w:sz w:val="22"/>
          <w:szCs w:val="22"/>
        </w:rPr>
        <w:t xml:space="preserve">, similar to the numeracy task. For example, during my placement at School Z my year 8 classes completed a literacy task that was based on the topic of earthquakes but required pupils to write in the format of a diary and produce </w:t>
      </w:r>
      <w:r w:rsidRPr="00BC3ECE">
        <w:rPr>
          <w:sz w:val="22"/>
          <w:szCs w:val="22"/>
        </w:rPr>
        <w:lastRenderedPageBreak/>
        <w:t xml:space="preserve">an effective but factual piece of work. Not only did this task encourage learners to work on their descriptive techniques and how they can use tone and </w:t>
      </w:r>
      <w:r w:rsidR="003E6F8A" w:rsidRPr="00BC3ECE">
        <w:rPr>
          <w:sz w:val="22"/>
          <w:szCs w:val="22"/>
        </w:rPr>
        <w:t>vocabulary</w:t>
      </w:r>
      <w:r w:rsidRPr="00BC3ECE">
        <w:rPr>
          <w:sz w:val="22"/>
          <w:szCs w:val="22"/>
        </w:rPr>
        <w:t xml:space="preserve"> to make an effective piece of writing, it also </w:t>
      </w:r>
      <w:r w:rsidR="003E6F8A" w:rsidRPr="00BC3ECE">
        <w:rPr>
          <w:sz w:val="22"/>
          <w:szCs w:val="22"/>
        </w:rPr>
        <w:t>encourages</w:t>
      </w:r>
      <w:r w:rsidRPr="00BC3ECE">
        <w:rPr>
          <w:sz w:val="22"/>
          <w:szCs w:val="22"/>
        </w:rPr>
        <w:t xml:space="preserve"> them to use their geographical knowledge and independent research. </w:t>
      </w:r>
    </w:p>
    <w:p w14:paraId="47035C50" w14:textId="77777777" w:rsidR="00F20FD2" w:rsidRPr="00BC3ECE" w:rsidRDefault="00F20FD2" w:rsidP="00F55F65">
      <w:pPr>
        <w:rPr>
          <w:sz w:val="22"/>
          <w:szCs w:val="22"/>
        </w:rPr>
      </w:pPr>
    </w:p>
    <w:p w14:paraId="717075E3" w14:textId="02677F9A" w:rsidR="00C71AAF" w:rsidRPr="00BC3ECE" w:rsidRDefault="00C71AAF" w:rsidP="00F55F65">
      <w:pPr>
        <w:rPr>
          <w:sz w:val="22"/>
          <w:szCs w:val="22"/>
        </w:rPr>
      </w:pPr>
    </w:p>
    <w:p w14:paraId="4A6CB988" w14:textId="336F1F28" w:rsidR="006343B3" w:rsidRPr="00BC3ECE" w:rsidRDefault="00F20FD2" w:rsidP="00F55F65">
      <w:pPr>
        <w:rPr>
          <w:sz w:val="22"/>
          <w:szCs w:val="22"/>
        </w:rPr>
      </w:pPr>
      <w:r w:rsidRPr="00BC3ECE">
        <w:rPr>
          <w:sz w:val="22"/>
          <w:szCs w:val="22"/>
        </w:rPr>
        <w:t xml:space="preserve">So why does literacy play such an important role? Literacy has been a </w:t>
      </w:r>
      <w:r w:rsidR="003E6F8A" w:rsidRPr="00BC3ECE">
        <w:rPr>
          <w:sz w:val="22"/>
          <w:szCs w:val="22"/>
        </w:rPr>
        <w:t>long-standing</w:t>
      </w:r>
      <w:r w:rsidRPr="00BC3ECE">
        <w:rPr>
          <w:sz w:val="22"/>
          <w:szCs w:val="22"/>
        </w:rPr>
        <w:t xml:space="preserve"> factor in education</w:t>
      </w:r>
      <w:r w:rsidR="00F56B7F" w:rsidRPr="00BC3ECE">
        <w:rPr>
          <w:sz w:val="22"/>
          <w:szCs w:val="22"/>
        </w:rPr>
        <w:t xml:space="preserve">al reforms and </w:t>
      </w:r>
      <w:r w:rsidR="003E6F8A" w:rsidRPr="00BC3ECE">
        <w:rPr>
          <w:sz w:val="22"/>
          <w:szCs w:val="22"/>
        </w:rPr>
        <w:t>requirements</w:t>
      </w:r>
      <w:r w:rsidR="00F56B7F" w:rsidRPr="00BC3ECE">
        <w:rPr>
          <w:sz w:val="22"/>
          <w:szCs w:val="22"/>
        </w:rPr>
        <w:t xml:space="preserve"> of successful schools. </w:t>
      </w:r>
      <w:r w:rsidR="00C523BB" w:rsidRPr="00BC3ECE">
        <w:rPr>
          <w:sz w:val="22"/>
          <w:szCs w:val="22"/>
        </w:rPr>
        <w:t xml:space="preserve">Ofsted </w:t>
      </w:r>
      <w:r w:rsidR="006343B3" w:rsidRPr="00BC3ECE">
        <w:rPr>
          <w:sz w:val="22"/>
          <w:szCs w:val="22"/>
        </w:rPr>
        <w:t>(2013) states that “promoting literacy across the secondary curriculum is urgent and essential”.  It has emerged that pupils are still leaving school without confident and relevant literacy skills that they need as adults. In order to improve literacy across all secondary schools, aspects of literacy have now become part of each judgement that is made when a school inspection is carried out. These include; “overall effectiveness; achievement; the quality of teaching and leadership and management</w:t>
      </w:r>
      <w:r w:rsidR="00CE2B72" w:rsidRPr="00BC3ECE">
        <w:rPr>
          <w:sz w:val="22"/>
          <w:szCs w:val="22"/>
        </w:rPr>
        <w:t xml:space="preserve">” </w:t>
      </w:r>
      <w:r w:rsidR="006343B3" w:rsidRPr="00BC3ECE">
        <w:rPr>
          <w:sz w:val="22"/>
          <w:szCs w:val="22"/>
        </w:rPr>
        <w:t>(</w:t>
      </w:r>
      <w:r w:rsidR="00C523BB" w:rsidRPr="00BC3ECE">
        <w:rPr>
          <w:sz w:val="22"/>
          <w:szCs w:val="22"/>
        </w:rPr>
        <w:t>Ofsted,</w:t>
      </w:r>
      <w:r w:rsidR="006343B3" w:rsidRPr="00BC3ECE">
        <w:rPr>
          <w:sz w:val="22"/>
          <w:szCs w:val="22"/>
        </w:rPr>
        <w:t xml:space="preserve"> 2013).  To meet all these judgments and obtain an ‘Outstanding’ award, schools will be required to have outstanding policies in practice that promote literacy throughout the whole school and through every department. Every department needs to identify literacy as one of its key areas for improvement, regardless of subject type. There should always be opportunity for pupils to practice their literacy skills, whether that be reading, writing, listening or speaking skills (</w:t>
      </w:r>
      <w:r w:rsidR="00C523BB" w:rsidRPr="00BC3ECE">
        <w:rPr>
          <w:sz w:val="22"/>
          <w:szCs w:val="22"/>
        </w:rPr>
        <w:t xml:space="preserve">Ofsted, </w:t>
      </w:r>
      <w:r w:rsidR="006343B3" w:rsidRPr="00BC3ECE">
        <w:rPr>
          <w:sz w:val="22"/>
          <w:szCs w:val="22"/>
        </w:rPr>
        <w:t xml:space="preserve">2013). </w:t>
      </w:r>
    </w:p>
    <w:p w14:paraId="62505EFE" w14:textId="405926BE" w:rsidR="00B73DB9" w:rsidRPr="00BC3ECE" w:rsidRDefault="00B73DB9" w:rsidP="00F55F65">
      <w:pPr>
        <w:rPr>
          <w:sz w:val="22"/>
          <w:szCs w:val="22"/>
        </w:rPr>
      </w:pPr>
    </w:p>
    <w:p w14:paraId="37301327" w14:textId="026E2452" w:rsidR="00B73DB9" w:rsidRPr="00BC3ECE" w:rsidRDefault="00B73DB9" w:rsidP="00F55F65">
      <w:pPr>
        <w:rPr>
          <w:sz w:val="22"/>
          <w:szCs w:val="22"/>
        </w:rPr>
      </w:pPr>
      <w:r w:rsidRPr="00BC3ECE">
        <w:rPr>
          <w:sz w:val="22"/>
          <w:szCs w:val="22"/>
        </w:rPr>
        <w:t xml:space="preserve">Improving literacy is a challenge and a big challenge at that. Genlott &amp; Gronlund (2013) discuss the difficulties that are faced when considering the improvement that needs to be </w:t>
      </w:r>
      <w:r w:rsidR="003E6F8A" w:rsidRPr="00BC3ECE">
        <w:rPr>
          <w:sz w:val="22"/>
          <w:szCs w:val="22"/>
        </w:rPr>
        <w:t>facilitated</w:t>
      </w:r>
      <w:r w:rsidRPr="00BC3ECE">
        <w:rPr>
          <w:sz w:val="22"/>
          <w:szCs w:val="22"/>
        </w:rPr>
        <w:t xml:space="preserve">.  They discuss and explore what the difficulties are, for example; some teachers have a lack of time to spend on literacy and are fighting a battle against the digital age, where predictive text and voice dictation is the norm.  Genlott and Gronlund (2013) point out that rather than battling against technology schools should adapt and ‘get on board’ with the digital age.  They have developed a new method for learning reading and writing particularly in early years. It uses </w:t>
      </w:r>
      <w:r w:rsidR="003E6F8A" w:rsidRPr="00BC3ECE">
        <w:rPr>
          <w:sz w:val="22"/>
          <w:szCs w:val="22"/>
        </w:rPr>
        <w:t>Information</w:t>
      </w:r>
      <w:r w:rsidRPr="00BC3ECE">
        <w:rPr>
          <w:sz w:val="22"/>
          <w:szCs w:val="22"/>
        </w:rPr>
        <w:t xml:space="preserve"> and Communication technologies (ICT) ‘</w:t>
      </w:r>
      <w:r w:rsidR="003E6F8A" w:rsidRPr="00BC3ECE">
        <w:rPr>
          <w:sz w:val="22"/>
          <w:szCs w:val="22"/>
        </w:rPr>
        <w:t>Integrated</w:t>
      </w:r>
      <w:r w:rsidRPr="00BC3ECE">
        <w:rPr>
          <w:sz w:val="22"/>
          <w:szCs w:val="22"/>
        </w:rPr>
        <w:t xml:space="preserve"> Write to Learn’ (iWTR) programme with allows children to use technology to write and also allows them to share their work as a class and allow feedback to be given and </w:t>
      </w:r>
      <w:r w:rsidR="003E6F8A" w:rsidRPr="00BC3ECE">
        <w:rPr>
          <w:sz w:val="22"/>
          <w:szCs w:val="22"/>
        </w:rPr>
        <w:t>opportunities</w:t>
      </w:r>
      <w:r w:rsidRPr="00BC3ECE">
        <w:rPr>
          <w:sz w:val="22"/>
          <w:szCs w:val="22"/>
        </w:rPr>
        <w:t xml:space="preserve"> for development (Genlott &amp; Gronfund,2013). </w:t>
      </w:r>
      <w:r w:rsidR="00F56B7F" w:rsidRPr="00BC3ECE">
        <w:rPr>
          <w:sz w:val="22"/>
          <w:szCs w:val="22"/>
        </w:rPr>
        <w:t xml:space="preserve">Although the use of this technology comes with the benefit of instant feedback, does it make children more </w:t>
      </w:r>
      <w:r w:rsidR="003E6F8A" w:rsidRPr="00BC3ECE">
        <w:rPr>
          <w:sz w:val="22"/>
          <w:szCs w:val="22"/>
        </w:rPr>
        <w:t>reliant</w:t>
      </w:r>
      <w:r w:rsidR="00F56B7F" w:rsidRPr="00BC3ECE">
        <w:rPr>
          <w:sz w:val="22"/>
          <w:szCs w:val="22"/>
        </w:rPr>
        <w:t xml:space="preserve"> on technology than they already are? According </w:t>
      </w:r>
      <w:proofErr w:type="gramStart"/>
      <w:r w:rsidR="00F56B7F" w:rsidRPr="00BC3ECE">
        <w:rPr>
          <w:sz w:val="22"/>
          <w:szCs w:val="22"/>
        </w:rPr>
        <w:t>to  Hannafin</w:t>
      </w:r>
      <w:proofErr w:type="gramEnd"/>
      <w:r w:rsidR="00F56B7F" w:rsidRPr="00BC3ECE">
        <w:rPr>
          <w:sz w:val="22"/>
          <w:szCs w:val="22"/>
        </w:rPr>
        <w:t xml:space="preserve"> &amp; Saveyne (1993) </w:t>
      </w:r>
      <w:r w:rsidR="00A4711B" w:rsidRPr="00BC3ECE">
        <w:rPr>
          <w:sz w:val="22"/>
          <w:szCs w:val="22"/>
        </w:rPr>
        <w:t xml:space="preserve">technological breakthroughs in the classroom have ultimately turned out to be a bitter disappointment. Every time a new piece of technology is implemented there is some </w:t>
      </w:r>
      <w:r w:rsidR="003E6F8A" w:rsidRPr="00BC3ECE">
        <w:rPr>
          <w:sz w:val="22"/>
          <w:szCs w:val="22"/>
        </w:rPr>
        <w:t>success,</w:t>
      </w:r>
      <w:r w:rsidR="00A4711B" w:rsidRPr="00BC3ECE">
        <w:rPr>
          <w:sz w:val="22"/>
          <w:szCs w:val="22"/>
        </w:rPr>
        <w:t xml:space="preserve"> but mostly unforeseen issues</w:t>
      </w:r>
      <w:r w:rsidR="00CE2B72" w:rsidRPr="00BC3ECE">
        <w:rPr>
          <w:sz w:val="22"/>
          <w:szCs w:val="22"/>
        </w:rPr>
        <w:t xml:space="preserve"> that</w:t>
      </w:r>
      <w:r w:rsidR="00A4711B" w:rsidRPr="00BC3ECE">
        <w:rPr>
          <w:sz w:val="22"/>
          <w:szCs w:val="22"/>
        </w:rPr>
        <w:t xml:space="preserve"> arise that limit the use of the technology (Cuban 1989). </w:t>
      </w:r>
      <w:r w:rsidR="003E6F8A" w:rsidRPr="00BC3ECE">
        <w:rPr>
          <w:sz w:val="22"/>
          <w:szCs w:val="22"/>
        </w:rPr>
        <w:t>So,</w:t>
      </w:r>
      <w:r w:rsidR="00A4711B" w:rsidRPr="00BC3ECE">
        <w:rPr>
          <w:sz w:val="22"/>
          <w:szCs w:val="22"/>
        </w:rPr>
        <w:t xml:space="preserve"> although there is argument that literacy could be improved in the classroom through the use of technology at a younger age, there is also the reverse to that argument. That in fact relying on technology to achieve improvements would be a grave mistake for schools to make. </w:t>
      </w:r>
    </w:p>
    <w:p w14:paraId="76ECBABA" w14:textId="72C46422" w:rsidR="00AD694E" w:rsidRPr="00BC3ECE" w:rsidRDefault="00AD694E" w:rsidP="00F55F65">
      <w:pPr>
        <w:rPr>
          <w:sz w:val="22"/>
          <w:szCs w:val="22"/>
        </w:rPr>
      </w:pPr>
    </w:p>
    <w:p w14:paraId="444060F9" w14:textId="1F556B0B" w:rsidR="00A4711B" w:rsidRPr="00BC3ECE" w:rsidRDefault="00AD694E" w:rsidP="00F55F65">
      <w:pPr>
        <w:rPr>
          <w:sz w:val="22"/>
          <w:szCs w:val="22"/>
        </w:rPr>
      </w:pPr>
      <w:r w:rsidRPr="00BC3ECE">
        <w:rPr>
          <w:sz w:val="22"/>
          <w:szCs w:val="22"/>
        </w:rPr>
        <w:t xml:space="preserve">Heller and Greenlead (2007) Identify the importance of literacy within all subject disciplines and the need for all students of all capabilities to be able to have the opportunity to develop their writing style, techniques, </w:t>
      </w:r>
      <w:r w:rsidR="003E6F8A" w:rsidRPr="00BC3ECE">
        <w:rPr>
          <w:sz w:val="22"/>
          <w:szCs w:val="22"/>
        </w:rPr>
        <w:t>vocabulary</w:t>
      </w:r>
      <w:r w:rsidRPr="00BC3ECE">
        <w:rPr>
          <w:sz w:val="22"/>
          <w:szCs w:val="22"/>
        </w:rPr>
        <w:t xml:space="preserve"> and structure for any writing scenario. </w:t>
      </w:r>
      <w:r w:rsidR="002F5449" w:rsidRPr="00BC3ECE">
        <w:rPr>
          <w:sz w:val="22"/>
          <w:szCs w:val="22"/>
        </w:rPr>
        <w:t xml:space="preserve">Moje, (2008) argues that without the role of language </w:t>
      </w:r>
      <w:r w:rsidR="003E6F8A" w:rsidRPr="00BC3ECE">
        <w:rPr>
          <w:sz w:val="22"/>
          <w:szCs w:val="22"/>
        </w:rPr>
        <w:t>and literacy</w:t>
      </w:r>
      <w:r w:rsidR="002F5449" w:rsidRPr="00BC3ECE">
        <w:rPr>
          <w:sz w:val="22"/>
          <w:szCs w:val="22"/>
        </w:rPr>
        <w:t xml:space="preserve"> skills, pupils would be unable to </w:t>
      </w:r>
      <w:r w:rsidR="003E6F8A" w:rsidRPr="00BC3ECE">
        <w:rPr>
          <w:sz w:val="22"/>
          <w:szCs w:val="22"/>
        </w:rPr>
        <w:t>regulate</w:t>
      </w:r>
      <w:r w:rsidR="002F5449" w:rsidRPr="00BC3ECE">
        <w:rPr>
          <w:sz w:val="22"/>
          <w:szCs w:val="22"/>
        </w:rPr>
        <w:t xml:space="preserve"> and reproduce their knowledge during assessments. It could therefore be argued that literacy plays a specific role within </w:t>
      </w:r>
      <w:r w:rsidR="003E6F8A" w:rsidRPr="00BC3ECE">
        <w:rPr>
          <w:sz w:val="22"/>
          <w:szCs w:val="22"/>
        </w:rPr>
        <w:t>pupils’</w:t>
      </w:r>
      <w:r w:rsidR="002F5449" w:rsidRPr="00BC3ECE">
        <w:rPr>
          <w:sz w:val="22"/>
          <w:szCs w:val="22"/>
        </w:rPr>
        <w:t xml:space="preserve"> achievements within specific subjects. This suggests that therefore all teachers of all subjects are responsible for developing and nurturing </w:t>
      </w:r>
      <w:r w:rsidR="003E6F8A" w:rsidRPr="00BC3ECE">
        <w:rPr>
          <w:sz w:val="22"/>
          <w:szCs w:val="22"/>
        </w:rPr>
        <w:t>pupil’s</w:t>
      </w:r>
      <w:r w:rsidR="002F5449" w:rsidRPr="00BC3ECE">
        <w:rPr>
          <w:sz w:val="22"/>
          <w:szCs w:val="22"/>
        </w:rPr>
        <w:t xml:space="preserve"> literacy skills (Mahon, 2014). </w:t>
      </w:r>
      <w:r w:rsidR="00BC1D25" w:rsidRPr="00BC3ECE">
        <w:rPr>
          <w:sz w:val="22"/>
          <w:szCs w:val="22"/>
        </w:rPr>
        <w:t xml:space="preserve"> Studies in Ireland have shown development in literacy becoming an </w:t>
      </w:r>
      <w:r w:rsidR="003E6F8A" w:rsidRPr="00BC3ECE">
        <w:rPr>
          <w:sz w:val="22"/>
          <w:szCs w:val="22"/>
        </w:rPr>
        <w:t>integral</w:t>
      </w:r>
      <w:r w:rsidR="00BC1D25" w:rsidRPr="00BC3ECE">
        <w:rPr>
          <w:sz w:val="22"/>
          <w:szCs w:val="22"/>
        </w:rPr>
        <w:t xml:space="preserve"> part of all subjects, a positive development for Ireland. However, other areas have seen some or limited success possibly due to the lack of enthusiasm and willing of teachers using literacy strategies in the classroom (Cantrell and Callaway, 2008).  The suggestion is also made by Moje (2008) that teachers may oppose new ways of student learning and opt for a more traditional pedagogy.  School Z has implemented literacy into all of its subjects. As mentioned, learners complete a literacy task in every subject every year. </w:t>
      </w:r>
      <w:r w:rsidR="00F94FCC" w:rsidRPr="00BC3ECE">
        <w:rPr>
          <w:sz w:val="22"/>
          <w:szCs w:val="22"/>
        </w:rPr>
        <w:t xml:space="preserve">This seems to be very successful within the school, although pupils are not jumping out of their seats to </w:t>
      </w:r>
      <w:r w:rsidR="00F94FCC" w:rsidRPr="00BC3ECE">
        <w:rPr>
          <w:sz w:val="22"/>
          <w:szCs w:val="22"/>
        </w:rPr>
        <w:lastRenderedPageBreak/>
        <w:t xml:space="preserve">complete the </w:t>
      </w:r>
      <w:r w:rsidR="003E6F8A" w:rsidRPr="00BC3ECE">
        <w:rPr>
          <w:sz w:val="22"/>
          <w:szCs w:val="22"/>
        </w:rPr>
        <w:t>task,</w:t>
      </w:r>
      <w:r w:rsidR="00F94FCC" w:rsidRPr="00BC3ECE">
        <w:rPr>
          <w:sz w:val="22"/>
          <w:szCs w:val="22"/>
        </w:rPr>
        <w:t xml:space="preserve"> they seem to enjoy the geographical context of the task. Incorporating literacy into </w:t>
      </w:r>
      <w:r w:rsidR="003E6F8A" w:rsidRPr="00BC3ECE">
        <w:rPr>
          <w:sz w:val="22"/>
          <w:szCs w:val="22"/>
        </w:rPr>
        <w:t>Geography</w:t>
      </w:r>
      <w:r w:rsidR="00F94FCC" w:rsidRPr="00BC3ECE">
        <w:rPr>
          <w:sz w:val="22"/>
          <w:szCs w:val="22"/>
        </w:rPr>
        <w:t xml:space="preserve">, allows learners to develop their literacy skills whilst simultaneously developing their subject knowledge. Overall, I think this technique is very effective in enabling students of all abilities to complete a literacy task and not become </w:t>
      </w:r>
      <w:r w:rsidR="003E6F8A" w:rsidRPr="00BC3ECE">
        <w:rPr>
          <w:sz w:val="22"/>
          <w:szCs w:val="22"/>
        </w:rPr>
        <w:t>deflated</w:t>
      </w:r>
      <w:r w:rsidR="00F94FCC" w:rsidRPr="00BC3ECE">
        <w:rPr>
          <w:sz w:val="22"/>
          <w:szCs w:val="22"/>
        </w:rPr>
        <w:t xml:space="preserve"> if </w:t>
      </w:r>
      <w:r w:rsidR="003E6F8A" w:rsidRPr="00BC3ECE">
        <w:rPr>
          <w:sz w:val="22"/>
          <w:szCs w:val="22"/>
        </w:rPr>
        <w:t>it’s</w:t>
      </w:r>
      <w:r w:rsidR="00F94FCC" w:rsidRPr="00BC3ECE">
        <w:rPr>
          <w:sz w:val="22"/>
          <w:szCs w:val="22"/>
        </w:rPr>
        <w:t xml:space="preserve"> something they struggle with. Seeing green ticks on their pages because their subject knowledge is excellent is a confidence boost for those pupils. </w:t>
      </w:r>
    </w:p>
    <w:p w14:paraId="7A8009BF" w14:textId="1D02EEA2" w:rsidR="00F94FCC" w:rsidRPr="00BC3ECE" w:rsidRDefault="00F94FCC" w:rsidP="00F55F65">
      <w:pPr>
        <w:rPr>
          <w:sz w:val="22"/>
          <w:szCs w:val="22"/>
        </w:rPr>
      </w:pPr>
    </w:p>
    <w:p w14:paraId="108BF2FA" w14:textId="090DCCFD" w:rsidR="003476C8" w:rsidRPr="00BC3ECE" w:rsidRDefault="00F94FCC" w:rsidP="00F55F65">
      <w:pPr>
        <w:rPr>
          <w:sz w:val="22"/>
          <w:szCs w:val="22"/>
        </w:rPr>
      </w:pPr>
      <w:r w:rsidRPr="00BC3ECE">
        <w:rPr>
          <w:sz w:val="22"/>
          <w:szCs w:val="22"/>
        </w:rPr>
        <w:t xml:space="preserve">When considering the task of improving </w:t>
      </w:r>
      <w:r w:rsidR="003E6F8A" w:rsidRPr="00BC3ECE">
        <w:rPr>
          <w:sz w:val="22"/>
          <w:szCs w:val="22"/>
        </w:rPr>
        <w:t>children’s</w:t>
      </w:r>
      <w:r w:rsidRPr="00BC3ECE">
        <w:rPr>
          <w:sz w:val="22"/>
          <w:szCs w:val="22"/>
        </w:rPr>
        <w:t xml:space="preserve"> literacy skills, we must consider how it can be done. Can we improve literacy in an efficient way? For example, teachers could spend 1:</w:t>
      </w:r>
      <w:r w:rsidR="003E6F8A" w:rsidRPr="00BC3ECE">
        <w:rPr>
          <w:sz w:val="22"/>
          <w:szCs w:val="22"/>
        </w:rPr>
        <w:t>1-time</w:t>
      </w:r>
      <w:r w:rsidRPr="00BC3ECE">
        <w:rPr>
          <w:sz w:val="22"/>
          <w:szCs w:val="22"/>
        </w:rPr>
        <w:t xml:space="preserve"> developing individuals reading skills, or they can do the traditional reading out loud in class task. However, do we run the risk of victimising pupils who have poor literacy skills? Hall (2005) discusses the difficulty group literacy tasks pose</w:t>
      </w:r>
      <w:r w:rsidR="00325088" w:rsidRPr="00BC3ECE">
        <w:rPr>
          <w:sz w:val="22"/>
          <w:szCs w:val="22"/>
        </w:rPr>
        <w:t xml:space="preserve"> and t</w:t>
      </w:r>
      <w:r w:rsidRPr="00BC3ECE">
        <w:rPr>
          <w:sz w:val="22"/>
          <w:szCs w:val="22"/>
        </w:rPr>
        <w:t>he pressure these tasks</w:t>
      </w:r>
      <w:r w:rsidR="00325088" w:rsidRPr="00BC3ECE">
        <w:rPr>
          <w:sz w:val="22"/>
          <w:szCs w:val="22"/>
        </w:rPr>
        <w:t xml:space="preserve"> can cause pupils to associate literacy with failure.  Although time effective for teachers the benefits for pupils can be disputed. For those pupils in School Z who have Additional Learning Needs (ALN), they are taken out of some lessons and receive literacy and numeracy support as well as extra maths and </w:t>
      </w:r>
      <w:r w:rsidR="003E6F8A" w:rsidRPr="00BC3ECE">
        <w:rPr>
          <w:sz w:val="22"/>
          <w:szCs w:val="22"/>
        </w:rPr>
        <w:t>English</w:t>
      </w:r>
      <w:r w:rsidR="00325088" w:rsidRPr="00BC3ECE">
        <w:rPr>
          <w:sz w:val="22"/>
          <w:szCs w:val="22"/>
        </w:rPr>
        <w:t xml:space="preserve"> lessons per timetabled fortnight. For these pupils in smaller classes, they have the further help and support they may need to succeed. The issue with this however, is that these types of pupils need teachers who are highly skilled, educated and have the ability to adapt their teaching to the specific needs of the learners </w:t>
      </w:r>
      <w:r w:rsidR="003E6F8A" w:rsidRPr="00BC3ECE">
        <w:rPr>
          <w:sz w:val="22"/>
          <w:szCs w:val="22"/>
        </w:rPr>
        <w:t>in front</w:t>
      </w:r>
      <w:r w:rsidR="00325088" w:rsidRPr="00BC3ECE">
        <w:rPr>
          <w:sz w:val="22"/>
          <w:szCs w:val="22"/>
        </w:rPr>
        <w:t xml:space="preserve"> of them (O’Gorman, 2009).</w:t>
      </w:r>
      <w:r w:rsidR="003476C8" w:rsidRPr="00BC3ECE">
        <w:rPr>
          <w:sz w:val="22"/>
          <w:szCs w:val="22"/>
        </w:rPr>
        <w:t xml:space="preserve"> Although for School Z these extra lessons exist for those lower ability pupils, those who are ‘lost in the system’ do not receive the right support they need. These are the pupils that get by in class and in </w:t>
      </w:r>
      <w:r w:rsidR="003E6F8A" w:rsidRPr="00BC3ECE">
        <w:rPr>
          <w:sz w:val="22"/>
          <w:szCs w:val="22"/>
        </w:rPr>
        <w:t>assessments</w:t>
      </w:r>
      <w:r w:rsidR="003476C8" w:rsidRPr="00BC3ECE">
        <w:rPr>
          <w:sz w:val="22"/>
          <w:szCs w:val="22"/>
        </w:rPr>
        <w:t xml:space="preserve"> but are not meeting their full potential. </w:t>
      </w:r>
    </w:p>
    <w:p w14:paraId="4C96F397" w14:textId="77777777" w:rsidR="003476C8" w:rsidRPr="00BC3ECE" w:rsidRDefault="003476C8" w:rsidP="00F55F65">
      <w:pPr>
        <w:rPr>
          <w:sz w:val="22"/>
          <w:szCs w:val="22"/>
        </w:rPr>
      </w:pPr>
    </w:p>
    <w:p w14:paraId="14897547" w14:textId="47A05BC7" w:rsidR="00F94FCC" w:rsidRPr="00BC3ECE" w:rsidRDefault="003476C8" w:rsidP="00F55F65">
      <w:pPr>
        <w:rPr>
          <w:sz w:val="22"/>
          <w:szCs w:val="22"/>
        </w:rPr>
      </w:pPr>
      <w:r w:rsidRPr="00BC3ECE">
        <w:rPr>
          <w:sz w:val="22"/>
          <w:szCs w:val="22"/>
        </w:rPr>
        <w:t xml:space="preserve">To bridge the literacy gap between pupils, </w:t>
      </w:r>
      <w:r w:rsidR="007C40A8" w:rsidRPr="00BC3ECE">
        <w:rPr>
          <w:sz w:val="22"/>
          <w:szCs w:val="22"/>
        </w:rPr>
        <w:t xml:space="preserve">intervening early to ensure all pupils enter secondary school on an even playing field would benefit pupils. </w:t>
      </w:r>
      <w:r w:rsidR="003E6F8A" w:rsidRPr="00BC3ECE">
        <w:rPr>
          <w:sz w:val="22"/>
          <w:szCs w:val="22"/>
        </w:rPr>
        <w:t>Nasen.org.uk (</w:t>
      </w:r>
      <w:r w:rsidR="007C40A8" w:rsidRPr="00BC3ECE">
        <w:rPr>
          <w:sz w:val="22"/>
          <w:szCs w:val="22"/>
        </w:rPr>
        <w:t xml:space="preserve">2014) state that “Pupils who struggle to develop as readers will find it hard to cope </w:t>
      </w:r>
      <w:r w:rsidR="003E6F8A" w:rsidRPr="00BC3ECE">
        <w:rPr>
          <w:sz w:val="22"/>
          <w:szCs w:val="22"/>
        </w:rPr>
        <w:t>independently with</w:t>
      </w:r>
      <w:r w:rsidR="007C40A8" w:rsidRPr="00BC3ECE">
        <w:rPr>
          <w:sz w:val="22"/>
          <w:szCs w:val="22"/>
        </w:rPr>
        <w:t xml:space="preserve"> the reading challenges of secondary schooling and see reading as a problem rather than as a tool for learning or a source of pleasure and satisfaction.”</w:t>
      </w:r>
      <w:r w:rsidRPr="00BC3ECE">
        <w:rPr>
          <w:sz w:val="22"/>
          <w:szCs w:val="22"/>
        </w:rPr>
        <w:t xml:space="preserve"> </w:t>
      </w:r>
      <w:r w:rsidR="007C40A8" w:rsidRPr="00BC3ECE">
        <w:rPr>
          <w:sz w:val="22"/>
          <w:szCs w:val="22"/>
        </w:rPr>
        <w:t xml:space="preserve">If these struggling readers do not get the help and </w:t>
      </w:r>
      <w:r w:rsidR="003E6F8A" w:rsidRPr="00BC3ECE">
        <w:rPr>
          <w:sz w:val="22"/>
          <w:szCs w:val="22"/>
        </w:rPr>
        <w:t>support,</w:t>
      </w:r>
      <w:r w:rsidR="007C40A8" w:rsidRPr="00BC3ECE">
        <w:rPr>
          <w:sz w:val="22"/>
          <w:szCs w:val="22"/>
        </w:rPr>
        <w:t xml:space="preserve"> they require then completing their secondary school education will be difficult as well as obtaining their core GCSEs.  </w:t>
      </w:r>
      <w:r w:rsidR="003E6F8A" w:rsidRPr="00BC3ECE">
        <w:rPr>
          <w:sz w:val="22"/>
          <w:szCs w:val="22"/>
        </w:rPr>
        <w:t>Of course,</w:t>
      </w:r>
      <w:r w:rsidR="007C40A8" w:rsidRPr="00BC3ECE">
        <w:rPr>
          <w:sz w:val="22"/>
          <w:szCs w:val="22"/>
        </w:rPr>
        <w:t xml:space="preserve"> the </w:t>
      </w:r>
      <w:r w:rsidR="003E6F8A" w:rsidRPr="00BC3ECE">
        <w:rPr>
          <w:sz w:val="22"/>
          <w:szCs w:val="22"/>
        </w:rPr>
        <w:t>literacy</w:t>
      </w:r>
      <w:r w:rsidR="007C40A8" w:rsidRPr="00BC3ECE">
        <w:rPr>
          <w:sz w:val="22"/>
          <w:szCs w:val="22"/>
        </w:rPr>
        <w:t xml:space="preserve"> needs of each pupil will be individual to </w:t>
      </w:r>
      <w:r w:rsidR="003E6F8A" w:rsidRPr="00BC3ECE">
        <w:rPr>
          <w:sz w:val="22"/>
          <w:szCs w:val="22"/>
        </w:rPr>
        <w:t>them but</w:t>
      </w:r>
      <w:r w:rsidR="007C40A8" w:rsidRPr="00BC3ECE">
        <w:rPr>
          <w:sz w:val="22"/>
          <w:szCs w:val="22"/>
        </w:rPr>
        <w:t xml:space="preserve"> ensuring that the curriculum can be flexible enough to meet the needs of all but have the freedom to be personalised is also essential. (Nasen.org.uk, (2014). </w:t>
      </w:r>
    </w:p>
    <w:p w14:paraId="138ABD47" w14:textId="74D26B10" w:rsidR="000E10E0" w:rsidRPr="00BC3ECE" w:rsidRDefault="000E10E0" w:rsidP="00F55F65">
      <w:pPr>
        <w:rPr>
          <w:sz w:val="22"/>
          <w:szCs w:val="22"/>
        </w:rPr>
      </w:pPr>
    </w:p>
    <w:p w14:paraId="47622A0A" w14:textId="2AF83A32" w:rsidR="007C40A8" w:rsidRPr="00BC3ECE" w:rsidRDefault="007C40A8" w:rsidP="00F55F65">
      <w:pPr>
        <w:rPr>
          <w:sz w:val="22"/>
          <w:szCs w:val="22"/>
        </w:rPr>
      </w:pPr>
      <w:r w:rsidRPr="00BC3ECE">
        <w:rPr>
          <w:sz w:val="22"/>
          <w:szCs w:val="22"/>
        </w:rPr>
        <w:t xml:space="preserve">Overall it is clear how important a role literacy plays in the development of each pupil. Having good literacy skills from KS2 into KS3 gives pupils a head </w:t>
      </w:r>
      <w:proofErr w:type="gramStart"/>
      <w:r w:rsidRPr="00BC3ECE">
        <w:rPr>
          <w:sz w:val="22"/>
          <w:szCs w:val="22"/>
        </w:rPr>
        <w:t>start</w:t>
      </w:r>
      <w:proofErr w:type="gramEnd"/>
      <w:r w:rsidRPr="00BC3ECE">
        <w:rPr>
          <w:sz w:val="22"/>
          <w:szCs w:val="22"/>
        </w:rPr>
        <w:t xml:space="preserve"> in the leap that is secondary school. They have one less thing that they need to worry about, the more able they are the more they will feel confident and comfortable to complete their work. Alongside this, developing literacy within each subject allows pupils to write in all different styles giving them good practice. Not only this, but learners become familiar and confident with a variety of </w:t>
      </w:r>
      <w:r w:rsidR="003E6F8A" w:rsidRPr="00BC3ECE">
        <w:rPr>
          <w:sz w:val="22"/>
          <w:szCs w:val="22"/>
        </w:rPr>
        <w:t>vocabulary</w:t>
      </w:r>
      <w:r w:rsidRPr="00BC3ECE">
        <w:rPr>
          <w:sz w:val="22"/>
          <w:szCs w:val="22"/>
        </w:rPr>
        <w:t xml:space="preserve"> that they can use across the curriculum. </w:t>
      </w:r>
      <w:r w:rsidR="00066F32" w:rsidRPr="00BC3ECE">
        <w:rPr>
          <w:sz w:val="22"/>
          <w:szCs w:val="22"/>
        </w:rPr>
        <w:t>For subjects that cross over topic</w:t>
      </w:r>
      <w:r w:rsidR="00DF073F" w:rsidRPr="00BC3ECE">
        <w:rPr>
          <w:sz w:val="22"/>
          <w:szCs w:val="22"/>
        </w:rPr>
        <w:t>s</w:t>
      </w:r>
      <w:r w:rsidR="00066F32" w:rsidRPr="00BC3ECE">
        <w:rPr>
          <w:sz w:val="22"/>
          <w:szCs w:val="22"/>
        </w:rPr>
        <w:t xml:space="preserve">, if pupils are already familiar with some key words and spellings it makes the lesson easier and more </w:t>
      </w:r>
      <w:r w:rsidR="003E6F8A" w:rsidRPr="00BC3ECE">
        <w:rPr>
          <w:sz w:val="22"/>
          <w:szCs w:val="22"/>
        </w:rPr>
        <w:t>comfortable</w:t>
      </w:r>
      <w:r w:rsidR="00066F32" w:rsidRPr="00BC3ECE">
        <w:rPr>
          <w:sz w:val="22"/>
          <w:szCs w:val="22"/>
        </w:rPr>
        <w:t xml:space="preserve"> for the pupils and the teacher- </w:t>
      </w:r>
      <w:r w:rsidR="003E6F8A" w:rsidRPr="00BC3ECE">
        <w:rPr>
          <w:sz w:val="22"/>
          <w:szCs w:val="22"/>
        </w:rPr>
        <w:t>alleviating</w:t>
      </w:r>
      <w:r w:rsidR="00066F32" w:rsidRPr="00BC3ECE">
        <w:rPr>
          <w:sz w:val="22"/>
          <w:szCs w:val="22"/>
        </w:rPr>
        <w:t xml:space="preserve"> a sense of pressure. Perhaps there are some ways of improving literacy that seem less effective as a student teacher. It is clear to see in classes the difference between learners who are shy to read and learners that fear they will not be able to read basic words because of their literacy struggles. Therefore, making pupils read out loud in classes seems </w:t>
      </w:r>
      <w:r w:rsidR="003E6F8A" w:rsidRPr="00BC3ECE">
        <w:rPr>
          <w:sz w:val="22"/>
          <w:szCs w:val="22"/>
        </w:rPr>
        <w:t>somewhat</w:t>
      </w:r>
      <w:r w:rsidR="00066F32" w:rsidRPr="00BC3ECE">
        <w:rPr>
          <w:sz w:val="22"/>
          <w:szCs w:val="22"/>
        </w:rPr>
        <w:t xml:space="preserve"> of an </w:t>
      </w:r>
      <w:r w:rsidR="003E6F8A" w:rsidRPr="00BC3ECE">
        <w:rPr>
          <w:sz w:val="22"/>
          <w:szCs w:val="22"/>
        </w:rPr>
        <w:t>old-fashioned</w:t>
      </w:r>
      <w:r w:rsidR="00066F32" w:rsidRPr="00BC3ECE">
        <w:rPr>
          <w:sz w:val="22"/>
          <w:szCs w:val="22"/>
        </w:rPr>
        <w:t xml:space="preserve"> traditional task, it seems </w:t>
      </w:r>
      <w:r w:rsidR="003E6F8A" w:rsidRPr="00BC3ECE">
        <w:rPr>
          <w:sz w:val="22"/>
          <w:szCs w:val="22"/>
        </w:rPr>
        <w:t>unnecessary</w:t>
      </w:r>
      <w:r w:rsidR="00066F32" w:rsidRPr="00BC3ECE">
        <w:rPr>
          <w:sz w:val="22"/>
          <w:szCs w:val="22"/>
        </w:rPr>
        <w:t xml:space="preserve"> to create anxiety for pupils who are already under enormous </w:t>
      </w:r>
      <w:r w:rsidR="003E6F8A" w:rsidRPr="00BC3ECE">
        <w:rPr>
          <w:sz w:val="22"/>
          <w:szCs w:val="22"/>
        </w:rPr>
        <w:t>pressure</w:t>
      </w:r>
      <w:r w:rsidR="00066F32" w:rsidRPr="00BC3ECE">
        <w:rPr>
          <w:sz w:val="22"/>
          <w:szCs w:val="22"/>
        </w:rPr>
        <w:t xml:space="preserve"> from the developing world. Finally, the use of technology within the classroom to improve literacy. Although the benefits of this are </w:t>
      </w:r>
      <w:r w:rsidR="003E6F8A" w:rsidRPr="00BC3ECE">
        <w:rPr>
          <w:sz w:val="22"/>
          <w:szCs w:val="22"/>
        </w:rPr>
        <w:t>accessibility</w:t>
      </w:r>
      <w:r w:rsidR="00066F32" w:rsidRPr="00BC3ECE">
        <w:rPr>
          <w:sz w:val="22"/>
          <w:szCs w:val="22"/>
        </w:rPr>
        <w:t xml:space="preserve"> to quickly share pupils work and allow peers to offer critique at that moment in time. The negatives are also apparent, pupils not learning literacy skills from a book and pen to paper seems to leave literacy redundant. With Spell check and </w:t>
      </w:r>
      <w:r w:rsidR="003E6F8A" w:rsidRPr="00BC3ECE">
        <w:rPr>
          <w:sz w:val="22"/>
          <w:szCs w:val="22"/>
        </w:rPr>
        <w:t>eBooks</w:t>
      </w:r>
      <w:r w:rsidR="00066F32" w:rsidRPr="00BC3ECE">
        <w:rPr>
          <w:sz w:val="22"/>
          <w:szCs w:val="22"/>
        </w:rPr>
        <w:t xml:space="preserve"> there is a lack of </w:t>
      </w:r>
      <w:r w:rsidR="003E6F8A" w:rsidRPr="00BC3ECE">
        <w:rPr>
          <w:sz w:val="22"/>
          <w:szCs w:val="22"/>
        </w:rPr>
        <w:t>traditionalism</w:t>
      </w:r>
      <w:r w:rsidR="00066F32" w:rsidRPr="00BC3ECE">
        <w:rPr>
          <w:sz w:val="22"/>
          <w:szCs w:val="22"/>
        </w:rPr>
        <w:t xml:space="preserve">, Pupils would rather use </w:t>
      </w:r>
      <w:r w:rsidR="003E6F8A" w:rsidRPr="00BC3ECE">
        <w:rPr>
          <w:sz w:val="22"/>
          <w:szCs w:val="22"/>
        </w:rPr>
        <w:t>predictive</w:t>
      </w:r>
      <w:r w:rsidR="00066F32" w:rsidRPr="00BC3ECE">
        <w:rPr>
          <w:sz w:val="22"/>
          <w:szCs w:val="22"/>
        </w:rPr>
        <w:t xml:space="preserve"> text on their phone than pick a </w:t>
      </w:r>
      <w:r w:rsidR="003E6F8A" w:rsidRPr="00BC3ECE">
        <w:rPr>
          <w:sz w:val="22"/>
          <w:szCs w:val="22"/>
        </w:rPr>
        <w:t>dictionary</w:t>
      </w:r>
      <w:r w:rsidR="00066F32" w:rsidRPr="00BC3ECE">
        <w:rPr>
          <w:sz w:val="22"/>
          <w:szCs w:val="22"/>
        </w:rPr>
        <w:t xml:space="preserve"> up and find the word they are looking for </w:t>
      </w:r>
      <w:r w:rsidR="003E6F8A" w:rsidRPr="00BC3ECE">
        <w:rPr>
          <w:sz w:val="22"/>
          <w:szCs w:val="22"/>
        </w:rPr>
        <w:t>along</w:t>
      </w:r>
      <w:r w:rsidR="00066F32" w:rsidRPr="00BC3ECE">
        <w:rPr>
          <w:sz w:val="22"/>
          <w:szCs w:val="22"/>
        </w:rPr>
        <w:t xml:space="preserve"> with a definition. </w:t>
      </w:r>
    </w:p>
    <w:p w14:paraId="0D41A87E" w14:textId="2AE99469" w:rsidR="00066F32" w:rsidRPr="00BC3ECE" w:rsidRDefault="00066F32" w:rsidP="00F55F65">
      <w:pPr>
        <w:rPr>
          <w:sz w:val="22"/>
          <w:szCs w:val="22"/>
        </w:rPr>
      </w:pPr>
    </w:p>
    <w:p w14:paraId="5DEF412E" w14:textId="3C04BC5D" w:rsidR="00066F32" w:rsidRPr="00BC3ECE" w:rsidRDefault="00066F32" w:rsidP="00F55F65">
      <w:pPr>
        <w:rPr>
          <w:sz w:val="22"/>
          <w:szCs w:val="22"/>
        </w:rPr>
      </w:pPr>
      <w:r w:rsidRPr="00BC3ECE">
        <w:rPr>
          <w:sz w:val="22"/>
          <w:szCs w:val="22"/>
        </w:rPr>
        <w:t xml:space="preserve">It is apparent that School Z is making strides in order to improve the literacy standards within the school. As </w:t>
      </w:r>
      <w:r w:rsidR="003E6F8A" w:rsidRPr="00BC3ECE">
        <w:rPr>
          <w:sz w:val="22"/>
          <w:szCs w:val="22"/>
        </w:rPr>
        <w:t>discussed,</w:t>
      </w:r>
      <w:r w:rsidRPr="00BC3ECE">
        <w:rPr>
          <w:sz w:val="22"/>
          <w:szCs w:val="22"/>
        </w:rPr>
        <w:t xml:space="preserve"> there are the literacy tasks that take place within every department which are successful. There is also one period of </w:t>
      </w:r>
      <w:r w:rsidR="00DF073F" w:rsidRPr="00BC3ECE">
        <w:rPr>
          <w:sz w:val="22"/>
          <w:szCs w:val="22"/>
        </w:rPr>
        <w:t>F</w:t>
      </w:r>
      <w:r w:rsidRPr="00BC3ECE">
        <w:rPr>
          <w:sz w:val="22"/>
          <w:szCs w:val="22"/>
        </w:rPr>
        <w:t xml:space="preserve">orm time a week which is allocated to literacy. For example, at the moment the topic is punctuation and grammar focused. Learners complete a booklet of tasks based around this, the highest literacy level pupils in the class are in ‘charge’ of the session promoting independence. These pupils act as teachers and </w:t>
      </w:r>
      <w:r w:rsidR="003E6F8A" w:rsidRPr="00BC3ECE">
        <w:rPr>
          <w:sz w:val="22"/>
          <w:szCs w:val="22"/>
        </w:rPr>
        <w:t>explain</w:t>
      </w:r>
      <w:r w:rsidRPr="00BC3ECE">
        <w:rPr>
          <w:sz w:val="22"/>
          <w:szCs w:val="22"/>
        </w:rPr>
        <w:t xml:space="preserve"> the task to the rest of the class and offer support where needed. These pupils will have the highest literacy level in their form group and also take part in the literacy work the library carries out. The school has an </w:t>
      </w:r>
      <w:r w:rsidR="003E6F8A" w:rsidRPr="00BC3ECE">
        <w:rPr>
          <w:sz w:val="22"/>
          <w:szCs w:val="22"/>
        </w:rPr>
        <w:t>initiative</w:t>
      </w:r>
      <w:r w:rsidRPr="00BC3ECE">
        <w:rPr>
          <w:sz w:val="22"/>
          <w:szCs w:val="22"/>
        </w:rPr>
        <w:t xml:space="preserve"> that runs every term. Learners select books they want to read and challenge themselves on how many they can read during a term. At the end of every book there is a quiz of ten questions that pupils must answer and score a certain percentage in order for the book to count</w:t>
      </w:r>
      <w:r w:rsidR="00D80E83" w:rsidRPr="00BC3ECE">
        <w:rPr>
          <w:sz w:val="22"/>
          <w:szCs w:val="22"/>
        </w:rPr>
        <w:t xml:space="preserve">. There are prizes given for those who achieve the most in each year group. The scheme seems to be successful in encouraging </w:t>
      </w:r>
      <w:r w:rsidR="003E6F8A" w:rsidRPr="00BC3ECE">
        <w:rPr>
          <w:sz w:val="22"/>
          <w:szCs w:val="22"/>
        </w:rPr>
        <w:t>pupils</w:t>
      </w:r>
      <w:r w:rsidR="00D80E83" w:rsidRPr="00BC3ECE">
        <w:rPr>
          <w:sz w:val="22"/>
          <w:szCs w:val="22"/>
        </w:rPr>
        <w:t xml:space="preserve"> to read throughout KS3 and KS4. </w:t>
      </w:r>
    </w:p>
    <w:p w14:paraId="1BE11B28" w14:textId="25DB86A1" w:rsidR="00A23CBF" w:rsidRPr="00BC3ECE" w:rsidRDefault="00A23CBF" w:rsidP="00F55F65">
      <w:pPr>
        <w:rPr>
          <w:sz w:val="22"/>
          <w:szCs w:val="22"/>
        </w:rPr>
      </w:pPr>
    </w:p>
    <w:p w14:paraId="71C891B2" w14:textId="5DAD1F9D" w:rsidR="00A23CBF" w:rsidRPr="00BC3ECE" w:rsidRDefault="00A23CBF" w:rsidP="00F55F65">
      <w:pPr>
        <w:rPr>
          <w:sz w:val="22"/>
          <w:szCs w:val="22"/>
        </w:rPr>
      </w:pPr>
      <w:r w:rsidRPr="00BC3ECE">
        <w:rPr>
          <w:sz w:val="22"/>
          <w:szCs w:val="22"/>
        </w:rPr>
        <w:t>In order to increase literacy standards for all pupils within School Z, perhaps a more</w:t>
      </w:r>
      <w:r w:rsidR="0077131E" w:rsidRPr="00BC3ECE">
        <w:rPr>
          <w:sz w:val="22"/>
          <w:szCs w:val="22"/>
        </w:rPr>
        <w:t xml:space="preserve"> individualised approach for those that are ‘lost in the system’. Identifying which pupils may need extra support with their literacy within different area, especially those groups of pupils that are highlighted as needing extra support. In the last school Estyn report it was identified that boys were under performing girls, therefore creating s scheme that targets improving </w:t>
      </w:r>
      <w:r w:rsidR="003E6F8A" w:rsidRPr="00BC3ECE">
        <w:rPr>
          <w:sz w:val="22"/>
          <w:szCs w:val="22"/>
        </w:rPr>
        <w:t>boy’s</w:t>
      </w:r>
      <w:r w:rsidR="0077131E" w:rsidRPr="00BC3ECE">
        <w:rPr>
          <w:sz w:val="22"/>
          <w:szCs w:val="22"/>
        </w:rPr>
        <w:t xml:space="preserve"> literacy skills specifically. In order to achieve this interests and learning styles of boys needs to be considered</w:t>
      </w:r>
      <w:r w:rsidR="00DF073F" w:rsidRPr="00BC3ECE">
        <w:rPr>
          <w:sz w:val="22"/>
          <w:szCs w:val="22"/>
        </w:rPr>
        <w:t xml:space="preserve"> </w:t>
      </w:r>
      <w:r w:rsidR="0077131E" w:rsidRPr="00BC3ECE">
        <w:rPr>
          <w:sz w:val="22"/>
          <w:szCs w:val="22"/>
        </w:rPr>
        <w:t xml:space="preserve">(Ministry of </w:t>
      </w:r>
      <w:r w:rsidR="003E6F8A" w:rsidRPr="00BC3ECE">
        <w:rPr>
          <w:sz w:val="22"/>
          <w:szCs w:val="22"/>
        </w:rPr>
        <w:t>Education</w:t>
      </w:r>
      <w:r w:rsidR="0077131E" w:rsidRPr="00BC3ECE">
        <w:rPr>
          <w:sz w:val="22"/>
          <w:szCs w:val="22"/>
        </w:rPr>
        <w:t xml:space="preserve">, 2012). </w:t>
      </w:r>
      <w:r w:rsidR="002F27D8" w:rsidRPr="00BC3ECE">
        <w:rPr>
          <w:sz w:val="22"/>
          <w:szCs w:val="22"/>
        </w:rPr>
        <w:t xml:space="preserve"> It also seems important to ensure that the development and improvement of literacy occurs over a period of time and maintains a standard. It seems </w:t>
      </w:r>
      <w:r w:rsidR="003E6F8A" w:rsidRPr="00BC3ECE">
        <w:rPr>
          <w:sz w:val="22"/>
          <w:szCs w:val="22"/>
        </w:rPr>
        <w:t>non-purposeful</w:t>
      </w:r>
      <w:r w:rsidR="002F27D8" w:rsidRPr="00BC3ECE">
        <w:rPr>
          <w:sz w:val="22"/>
          <w:szCs w:val="22"/>
        </w:rPr>
        <w:t xml:space="preserve"> to have a quick fix to a problem rather than a strategic plan that can </w:t>
      </w:r>
      <w:proofErr w:type="gramStart"/>
      <w:r w:rsidR="002F27D8" w:rsidRPr="00BC3ECE">
        <w:rPr>
          <w:sz w:val="22"/>
          <w:szCs w:val="22"/>
        </w:rPr>
        <w:t>become</w:t>
      </w:r>
      <w:r w:rsidR="00DF073F" w:rsidRPr="00BC3ECE">
        <w:rPr>
          <w:sz w:val="22"/>
          <w:szCs w:val="22"/>
        </w:rPr>
        <w:t>s</w:t>
      </w:r>
      <w:proofErr w:type="gramEnd"/>
      <w:r w:rsidR="002F27D8" w:rsidRPr="00BC3ECE">
        <w:rPr>
          <w:sz w:val="22"/>
          <w:szCs w:val="22"/>
        </w:rPr>
        <w:t xml:space="preserve"> a permanent part of the school (Ofsted, 2013). As well as a sustained approach, it is also important to ensure that the ‘right fit’ approach is in place. Each school may implement several approaches in improving literacy until they find the right one. Even within each school there may be different approaches for different key stages or genders within the school (Ofsted,2013). </w:t>
      </w:r>
      <w:r w:rsidR="008C71B0" w:rsidRPr="00BC3ECE">
        <w:rPr>
          <w:sz w:val="22"/>
          <w:szCs w:val="22"/>
        </w:rPr>
        <w:t xml:space="preserve"> One last recommendation would be for each department to produce and work under a Departmental Improvement Plan</w:t>
      </w:r>
      <w:r w:rsidR="00C13DCA" w:rsidRPr="00BC3ECE">
        <w:rPr>
          <w:sz w:val="22"/>
          <w:szCs w:val="22"/>
        </w:rPr>
        <w:t xml:space="preserve"> (DIP)</w:t>
      </w:r>
      <w:r w:rsidR="008C71B0" w:rsidRPr="00BC3ECE">
        <w:rPr>
          <w:sz w:val="22"/>
          <w:szCs w:val="22"/>
        </w:rPr>
        <w:t xml:space="preserve">. This would allow each department to focus on more </w:t>
      </w:r>
      <w:r w:rsidR="003E6F8A" w:rsidRPr="00BC3ECE">
        <w:rPr>
          <w:sz w:val="22"/>
          <w:szCs w:val="22"/>
        </w:rPr>
        <w:t>specific</w:t>
      </w:r>
      <w:r w:rsidR="008C71B0" w:rsidRPr="00BC3ECE">
        <w:rPr>
          <w:sz w:val="22"/>
          <w:szCs w:val="22"/>
        </w:rPr>
        <w:t xml:space="preserve"> targets within their department. They can tailor the three main priorities of the school to fit in with their aims and objectives. </w:t>
      </w:r>
      <w:r w:rsidR="00C13DCA" w:rsidRPr="00BC3ECE">
        <w:rPr>
          <w:sz w:val="22"/>
          <w:szCs w:val="22"/>
        </w:rPr>
        <w:t>Each department could cross reference the DIP with their own Scheme of Work, this would allow the potential of small literacy tasks throughout the year. The incremental tasks would allow a more reliable testing method and would mean that pupils are not going a year without having their literacy tested within that subject.</w:t>
      </w:r>
    </w:p>
    <w:p w14:paraId="0AA095B9" w14:textId="4D9CA2E3" w:rsidR="008C71B0" w:rsidRPr="00BC3ECE" w:rsidRDefault="008C71B0" w:rsidP="00F55F65">
      <w:pPr>
        <w:rPr>
          <w:sz w:val="22"/>
          <w:szCs w:val="22"/>
        </w:rPr>
      </w:pPr>
    </w:p>
    <w:p w14:paraId="4C9E162E" w14:textId="0312D360" w:rsidR="00602B69" w:rsidRPr="00BC3ECE" w:rsidRDefault="008C71B0" w:rsidP="00F55F65">
      <w:pPr>
        <w:rPr>
          <w:sz w:val="22"/>
          <w:szCs w:val="22"/>
        </w:rPr>
      </w:pPr>
      <w:r w:rsidRPr="00BC3ECE">
        <w:rPr>
          <w:sz w:val="22"/>
          <w:szCs w:val="22"/>
        </w:rPr>
        <w:t xml:space="preserve">In conclusion School Z priorities fit in with the national agenda and work off the recommendations from their most recent Estyn report. From their last inspections and these priorities, School Z has set out their three main priorities for the year and has outlined what needs to change and how they can possibly change it. During my time at School Z I have witnessed a lot of these strategies taking place and they seem to be successful. The overall literacy skills of KS3 has benefitted from this, with each year group achieving pleasing results in their numeracy and literacy assessments. The </w:t>
      </w:r>
      <w:r w:rsidR="003E6F8A" w:rsidRPr="00BC3ECE">
        <w:rPr>
          <w:sz w:val="22"/>
          <w:szCs w:val="22"/>
        </w:rPr>
        <w:t>resilience</w:t>
      </w:r>
      <w:r w:rsidRPr="00BC3ECE">
        <w:rPr>
          <w:sz w:val="22"/>
          <w:szCs w:val="22"/>
        </w:rPr>
        <w:t xml:space="preserve"> and enthusiasm to learning of all students is also admirable in the school. The new class charts system that is in place has most likely made a positive impact on this as learners are rewarded for their positive behaviour and attitude towards learning. The School is making good strides to improving the overall school experience for all students regardless of background or ability. </w:t>
      </w:r>
    </w:p>
    <w:p w14:paraId="280D3CD4" w14:textId="77777777" w:rsidR="00602B69" w:rsidRDefault="00602B69" w:rsidP="00F55F65">
      <w:pPr>
        <w:rPr>
          <w:b/>
          <w:i/>
          <w:sz w:val="44"/>
        </w:rPr>
      </w:pPr>
    </w:p>
    <w:p w14:paraId="6ED2F6BD" w14:textId="55A2AF90" w:rsidR="00602B69" w:rsidRDefault="00602B69" w:rsidP="00F55F65">
      <w:pPr>
        <w:rPr>
          <w:b/>
          <w:i/>
          <w:sz w:val="44"/>
        </w:rPr>
      </w:pPr>
    </w:p>
    <w:p w14:paraId="3722A798" w14:textId="77777777" w:rsidR="00BC3ECE" w:rsidRDefault="00BC3ECE" w:rsidP="00F55F65">
      <w:pPr>
        <w:rPr>
          <w:b/>
          <w:i/>
          <w:sz w:val="44"/>
        </w:rPr>
      </w:pPr>
    </w:p>
    <w:p w14:paraId="47B4253D" w14:textId="0443C67F" w:rsidR="0043741D" w:rsidRPr="00602B69" w:rsidRDefault="00340449" w:rsidP="00F55F65">
      <w:pPr>
        <w:rPr>
          <w:b/>
          <w:i/>
          <w:sz w:val="36"/>
        </w:rPr>
      </w:pPr>
      <w:r w:rsidRPr="00602B69">
        <w:rPr>
          <w:b/>
          <w:i/>
          <w:sz w:val="36"/>
        </w:rPr>
        <w:t>References</w:t>
      </w:r>
    </w:p>
    <w:p w14:paraId="61A3912F" w14:textId="77777777" w:rsidR="00C10A31" w:rsidRDefault="00C10A31" w:rsidP="00F55F65"/>
    <w:p w14:paraId="633CB2E8" w14:textId="10E49F4D" w:rsidR="00DB5C67" w:rsidRDefault="00DB5C67" w:rsidP="00F55F65">
      <w:r>
        <w:t>Bell, L. (1999), ‘Back to the future, the development of education policy in England’, The Journal of educational Administration, vol.37</w:t>
      </w:r>
      <w:r w:rsidR="00DF073F">
        <w:t>,</w:t>
      </w:r>
      <w:r>
        <w:t xml:space="preserve"> 3&amp;4, pp.200-228.</w:t>
      </w:r>
    </w:p>
    <w:p w14:paraId="460A8E63" w14:textId="1E054DD3" w:rsidR="00BC1D25" w:rsidRDefault="00BC1D25" w:rsidP="00F55F65"/>
    <w:p w14:paraId="4C8753AB" w14:textId="2DBFFFED" w:rsidR="00BC1D25" w:rsidRDefault="00BC1D25" w:rsidP="00F55F65">
      <w:r>
        <w:t xml:space="preserve">Cantrell, </w:t>
      </w:r>
      <w:proofErr w:type="gramStart"/>
      <w:r>
        <w:t>S,C.</w:t>
      </w:r>
      <w:proofErr w:type="gramEnd"/>
      <w:r>
        <w:t xml:space="preserve"> &amp; Callaway,P. (2008</w:t>
      </w:r>
      <w:r w:rsidR="00F94FCC">
        <w:t>) High and low implementers of content literacy instruction: Portraits of teacher efficacy. Teacher and Teacher Education 24: 1739-1750</w:t>
      </w:r>
    </w:p>
    <w:p w14:paraId="5830855A" w14:textId="5878ABA7" w:rsidR="00DB5C67" w:rsidRDefault="00DB5C67" w:rsidP="00F55F65"/>
    <w:p w14:paraId="285E1D55" w14:textId="39C9EE5B" w:rsidR="00DB5C67" w:rsidRDefault="00DB5C67" w:rsidP="00F55F65">
      <w:r>
        <w:t>Collins, R. (2012) Strategic Planning for Schools. Strategic Planning for school improvement.</w:t>
      </w:r>
    </w:p>
    <w:p w14:paraId="6812F7E5" w14:textId="3ABCFC0F" w:rsidR="00A4711B" w:rsidRDefault="00A4711B" w:rsidP="00F55F65"/>
    <w:p w14:paraId="7F1EAC8E" w14:textId="261E4266" w:rsidR="00A4711B" w:rsidRDefault="00A4711B" w:rsidP="00F55F65">
      <w:r>
        <w:t>Cuban, L. (1989) Neo</w:t>
      </w:r>
      <w:r w:rsidR="00AD694E">
        <w:t>-</w:t>
      </w:r>
      <w:r>
        <w:t>progressive Visions and Organisational Realities. Harvard Educational Review. Vol 59(2) pages 217-222</w:t>
      </w:r>
    </w:p>
    <w:p w14:paraId="0BA6A477" w14:textId="130012BE" w:rsidR="00DB5C67" w:rsidRDefault="00DB5C67" w:rsidP="00F55F65"/>
    <w:p w14:paraId="04DBCEA1" w14:textId="71E5F960" w:rsidR="00DB5C67" w:rsidRDefault="00DB5C67" w:rsidP="00F55F65">
      <w:r>
        <w:t>Davies, B. &amp; Ellison, L. (1999) Strategic Direction and Development of the School.</w:t>
      </w:r>
    </w:p>
    <w:p w14:paraId="2BC9AB2D" w14:textId="72B8A08E" w:rsidR="00DB5C67" w:rsidRDefault="00DB5C67" w:rsidP="00F55F65"/>
    <w:p w14:paraId="2FF4652B" w14:textId="00513D81" w:rsidR="00DB5C67" w:rsidRDefault="00DB5C67" w:rsidP="00F55F65">
      <w:r>
        <w:t>Dempster, N</w:t>
      </w:r>
      <w:r w:rsidR="00BC3ECE">
        <w:t>.</w:t>
      </w:r>
      <w:r>
        <w:t xml:space="preserve"> &amp; Anderson, C. (1997) Strategic Planning in Schools. Meeting the challenges of primary schooling. </w:t>
      </w:r>
    </w:p>
    <w:p w14:paraId="16BC154F" w14:textId="77777777" w:rsidR="00DB5C67" w:rsidRDefault="00DB5C67" w:rsidP="00F55F65"/>
    <w:p w14:paraId="5304AF74" w14:textId="47B133F6" w:rsidR="00026DAF" w:rsidRDefault="0043741D" w:rsidP="00F55F65">
      <w:r>
        <w:t>Donaldson, C.B</w:t>
      </w:r>
      <w:r w:rsidR="00EB13FD">
        <w:t>. (2015) Successful Futures Independent Review of Curriculum and Assessment Arrangements in Wales.</w:t>
      </w:r>
    </w:p>
    <w:p w14:paraId="359620D9" w14:textId="723BF817" w:rsidR="000659FC" w:rsidRDefault="000659FC" w:rsidP="00F55F65"/>
    <w:p w14:paraId="01A98C0F" w14:textId="742343C0" w:rsidR="000659FC" w:rsidRDefault="000659FC" w:rsidP="00F55F65">
      <w:r>
        <w:t>Evans, R. (2007) The case against Strategic Planning.</w:t>
      </w:r>
    </w:p>
    <w:p w14:paraId="5A14B705" w14:textId="67BE2F41" w:rsidR="00C523BB" w:rsidRDefault="00C523BB" w:rsidP="00F55F65"/>
    <w:p w14:paraId="0627B4CC" w14:textId="07EB0DBF" w:rsidR="00C523BB" w:rsidRDefault="00C523BB" w:rsidP="00F55F65">
      <w:proofErr w:type="spellStart"/>
      <w:r>
        <w:t>Genlott</w:t>
      </w:r>
      <w:proofErr w:type="spellEnd"/>
      <w:r>
        <w:t xml:space="preserve">, </w:t>
      </w:r>
      <w:proofErr w:type="gramStart"/>
      <w:r>
        <w:t>A,A.</w:t>
      </w:r>
      <w:proofErr w:type="gramEnd"/>
      <w:r>
        <w:t xml:space="preserve"> &amp;</w:t>
      </w:r>
      <w:r w:rsidR="00B73DB9">
        <w:t>Gronlund, A. (2013) Improving literacy skills through learning reading by writing. Computers &amp; Education: Volume 67, Pages 98-104.</w:t>
      </w:r>
    </w:p>
    <w:p w14:paraId="3DAA2EE0" w14:textId="44D51F91" w:rsidR="00F94FCC" w:rsidRDefault="00F94FCC" w:rsidP="00F55F65"/>
    <w:p w14:paraId="3F28CF7F" w14:textId="5F7B0890" w:rsidR="00F94FCC" w:rsidRDefault="00F94FCC" w:rsidP="00F55F65">
      <w:r>
        <w:t>Hall, L.A. (2005) Teachers and content area reading: attitudes, beliefs and change. Teaching and Teacher Education. 21: 403-414</w:t>
      </w:r>
    </w:p>
    <w:p w14:paraId="5CCECDC4" w14:textId="04B8D27D" w:rsidR="00DB5C67" w:rsidRDefault="00DB5C67" w:rsidP="00F55F65"/>
    <w:p w14:paraId="416FC9AC" w14:textId="0E0474A7" w:rsidR="00DB5C67" w:rsidRDefault="00DB5C67" w:rsidP="00F55F65">
      <w:r>
        <w:t>Handy, C. (1995), The Empty Raincoat; Making sense of the future, London, Arrow Business Books.</w:t>
      </w:r>
    </w:p>
    <w:p w14:paraId="4E948877" w14:textId="334417AC" w:rsidR="00F56B7F" w:rsidRDefault="00F56B7F" w:rsidP="00F55F65"/>
    <w:p w14:paraId="564CDE2D" w14:textId="5BFBD334" w:rsidR="00F56B7F" w:rsidRDefault="00F56B7F" w:rsidP="00F55F65">
      <w:proofErr w:type="spellStart"/>
      <w:r>
        <w:t>Hannafin</w:t>
      </w:r>
      <w:proofErr w:type="spellEnd"/>
      <w:r>
        <w:t xml:space="preserve">, </w:t>
      </w:r>
      <w:proofErr w:type="gramStart"/>
      <w:r>
        <w:t>R,D.</w:t>
      </w:r>
      <w:proofErr w:type="gramEnd"/>
      <w:r>
        <w:t xml:space="preserve"> &amp; Savenye, W,C. (1993) Technology in the Classroom: The Teacher’s New role and Resistance to it. Educational Technology: Vol. 33, No.6 pages 26-31</w:t>
      </w:r>
    </w:p>
    <w:p w14:paraId="390CF408" w14:textId="40FA9FF6" w:rsidR="002F5449" w:rsidRDefault="002F5449" w:rsidP="00F55F65"/>
    <w:p w14:paraId="69D77E06" w14:textId="66E255FE" w:rsidR="002F5449" w:rsidRDefault="002F5449" w:rsidP="00F55F65">
      <w:r>
        <w:t>Heller, R. &amp; Greenleaf, C. (2007) Literacy instruction in the content areas: Getting to the core of middle and high school improvement. Washington, DC.</w:t>
      </w:r>
    </w:p>
    <w:p w14:paraId="65A11A61" w14:textId="707DEF4D" w:rsidR="00514C9D" w:rsidRDefault="00514C9D" w:rsidP="00F55F65"/>
    <w:p w14:paraId="5F3F6846" w14:textId="1409E4E4" w:rsidR="00514C9D" w:rsidRDefault="00514C9D" w:rsidP="00F55F65">
      <w:r>
        <w:t>Hopkins, D., ainscow, M. &amp; West, M. (1994) School Improvement in an Era of Change. School Development</w:t>
      </w:r>
    </w:p>
    <w:p w14:paraId="0AAC9BB1" w14:textId="1ADD9CDC" w:rsidR="00A4711B" w:rsidRDefault="00A4711B" w:rsidP="00F55F65"/>
    <w:p w14:paraId="42D7694E" w14:textId="5A9EBCB8" w:rsidR="00A4711B" w:rsidRDefault="00A4711B" w:rsidP="00F55F65">
      <w:r>
        <w:t xml:space="preserve">Mac Mahon, B. (2014) Making the invisible visible: disciplinary literacy in secondary school classrooms. Irish Educational Studies, 33(1), 21-36. </w:t>
      </w:r>
    </w:p>
    <w:p w14:paraId="3A056364" w14:textId="77777777" w:rsidR="00A4711B" w:rsidRDefault="00A4711B" w:rsidP="00F55F65"/>
    <w:p w14:paraId="1B7F3B0F" w14:textId="16BABA09" w:rsidR="00514C9D" w:rsidRDefault="00514C9D" w:rsidP="00F55F65">
      <w:r>
        <w:t>McCune, S.D. (1986) Guide to Strategic Planning for Educators. ASCD</w:t>
      </w:r>
    </w:p>
    <w:p w14:paraId="180EA7CB" w14:textId="0547D085" w:rsidR="0077131E" w:rsidRDefault="0077131E" w:rsidP="00F55F65"/>
    <w:p w14:paraId="2F173384" w14:textId="147FA0EC" w:rsidR="0077131E" w:rsidRDefault="0077131E" w:rsidP="00F55F65">
      <w:r>
        <w:t xml:space="preserve">Ministry of Education (2012) Me Read? No Way! A practical guide to improving boys literacy skills. </w:t>
      </w:r>
    </w:p>
    <w:p w14:paraId="4612D08D" w14:textId="5AD78E0F" w:rsidR="002F5449" w:rsidRDefault="002F5449" w:rsidP="00F55F65"/>
    <w:p w14:paraId="1A71B150" w14:textId="7F4D334E" w:rsidR="002F5449" w:rsidRDefault="002F5449" w:rsidP="00F55F65">
      <w:proofErr w:type="spellStart"/>
      <w:r>
        <w:t>Moje</w:t>
      </w:r>
      <w:proofErr w:type="spellEnd"/>
      <w:r>
        <w:t xml:space="preserve">, </w:t>
      </w:r>
      <w:proofErr w:type="gramStart"/>
      <w:r>
        <w:t>E,B.</w:t>
      </w:r>
      <w:proofErr w:type="gramEnd"/>
      <w:r>
        <w:t xml:space="preserve"> (2008) Foregrouding the disciplines in secondary literacy teaching and learning: A call for change. Journal of Adolescent and Adult Literacy Vol 52 no. 2: Pages 97-107</w:t>
      </w:r>
    </w:p>
    <w:p w14:paraId="7C2850BF" w14:textId="31AE979D" w:rsidR="003476C8" w:rsidRDefault="003476C8" w:rsidP="00F55F65"/>
    <w:p w14:paraId="11FB2EFD" w14:textId="4FB632AB" w:rsidR="003476C8" w:rsidRDefault="003476C8" w:rsidP="00F55F65">
      <w:r>
        <w:t>Nasen.Org (2014) Supporting Reading and Literacy in Secondary Schools. A quick guide to supporting the needs of developing readers.</w:t>
      </w:r>
    </w:p>
    <w:p w14:paraId="27CC58D9" w14:textId="65793207" w:rsidR="00C523BB" w:rsidRDefault="00C523BB" w:rsidP="00F55F65"/>
    <w:p w14:paraId="78EA5162" w14:textId="1BC2A35D" w:rsidR="00C523BB" w:rsidRDefault="00C523BB" w:rsidP="00C523BB">
      <w:r>
        <w:t>Ofsted, (2013) Improving literacy in secondary schools: a shared responsibility.</w:t>
      </w:r>
    </w:p>
    <w:p w14:paraId="504119CE" w14:textId="77777777" w:rsidR="00C523BB" w:rsidRDefault="00C523BB" w:rsidP="00C523BB"/>
    <w:p w14:paraId="6C87E1C1" w14:textId="77777777" w:rsidR="00C523BB" w:rsidRDefault="00C523BB" w:rsidP="00C523BB">
      <w:r>
        <w:t xml:space="preserve">Available at; </w:t>
      </w:r>
      <w:hyperlink r:id="rId7" w:history="1">
        <w:r w:rsidRPr="00621903">
          <w:rPr>
            <w:rStyle w:val="Hyperlink"/>
          </w:rPr>
          <w:t>https://assets.publishing.service.gov.uk/government/uploads/system/uploads/attachment_data/file/413182/Improving_literacy_in_secondary_schools.pdf</w:t>
        </w:r>
      </w:hyperlink>
      <w:r>
        <w:t xml:space="preserve"> [Accessed 24/01/19]</w:t>
      </w:r>
    </w:p>
    <w:p w14:paraId="75813565" w14:textId="65A0F1DD" w:rsidR="00C523BB" w:rsidRDefault="00C523BB" w:rsidP="00F55F65"/>
    <w:p w14:paraId="6A6B98D4" w14:textId="1501E714" w:rsidR="00325088" w:rsidRDefault="00325088" w:rsidP="00F55F65">
      <w:proofErr w:type="spellStart"/>
      <w:r>
        <w:t>O’Gormal</w:t>
      </w:r>
      <w:proofErr w:type="spellEnd"/>
      <w:r>
        <w:t>, E. (2009) Progressing towards inclusion in Ireland: Professional development for learning support/ resource teachers. In Education in Ireland: Challenge and change, ed. S. Dru</w:t>
      </w:r>
      <w:r w:rsidR="003476C8">
        <w:t xml:space="preserve">dy, 208-25. </w:t>
      </w:r>
    </w:p>
    <w:p w14:paraId="7BBDDFE4" w14:textId="3E432D6E" w:rsidR="00863E18" w:rsidRDefault="00863E18" w:rsidP="00F55F65"/>
    <w:p w14:paraId="3232BBB0" w14:textId="050A97E7" w:rsidR="00863E18" w:rsidRDefault="00863E18" w:rsidP="00863E18">
      <w:r>
        <w:t>Tanner, H.</w:t>
      </w:r>
      <w:r w:rsidR="00CE2B72">
        <w:t xml:space="preserve">, Jones, S. &amp; </w:t>
      </w:r>
      <w:proofErr w:type="spellStart"/>
      <w:proofErr w:type="gramStart"/>
      <w:r w:rsidR="00CE2B72">
        <w:t>Davies,A</w:t>
      </w:r>
      <w:proofErr w:type="spellEnd"/>
      <w:r w:rsidR="00CE2B72">
        <w:t>.</w:t>
      </w:r>
      <w:proofErr w:type="gramEnd"/>
      <w:r w:rsidR="00CE2B72">
        <w:t xml:space="preserve"> (2002) Developing Numeracy in the Secondary School. A practical guide for students and teachers</w:t>
      </w:r>
    </w:p>
    <w:p w14:paraId="295CC780" w14:textId="675E4434" w:rsidR="00026DAF" w:rsidRDefault="00026DAF" w:rsidP="00F55F65"/>
    <w:p w14:paraId="266B5C67" w14:textId="02721DC9" w:rsidR="00026DAF" w:rsidRDefault="00485D71" w:rsidP="00F55F65">
      <w:r>
        <w:t xml:space="preserve"> </w:t>
      </w:r>
      <w:r w:rsidR="00340449">
        <w:t xml:space="preserve">Welsh Government, (2017) </w:t>
      </w:r>
      <w:r w:rsidR="00026DAF">
        <w:t xml:space="preserve">Education in Wales: Our national mission. Action Plan 2017-21 </w:t>
      </w:r>
    </w:p>
    <w:p w14:paraId="47766DAB" w14:textId="255A2086" w:rsidR="00340449" w:rsidRDefault="00340449" w:rsidP="00F55F65"/>
    <w:p w14:paraId="0E304824" w14:textId="33EC94DC" w:rsidR="00C523BB" w:rsidRDefault="00340449" w:rsidP="00F55F65">
      <w:r>
        <w:t xml:space="preserve">Available at; </w:t>
      </w:r>
      <w:hyperlink r:id="rId8" w:history="1">
        <w:r w:rsidRPr="00621903">
          <w:rPr>
            <w:rStyle w:val="Hyperlink"/>
          </w:rPr>
          <w:t>https://beta.gov.wales/sites/default/files/publications/2018-03/education-in-wales-our-national-mission.pdf</w:t>
        </w:r>
      </w:hyperlink>
      <w:r>
        <w:t xml:space="preserve"> [Accessed 20/01/19]</w:t>
      </w:r>
    </w:p>
    <w:p w14:paraId="2B00D4EC" w14:textId="77777777" w:rsidR="00C523BB" w:rsidRDefault="00C523BB" w:rsidP="00F55F65"/>
    <w:p w14:paraId="32A311C7" w14:textId="6EED6994" w:rsidR="0043741D" w:rsidRDefault="0043741D" w:rsidP="00F55F65">
      <w:r>
        <w:t>Welsh Government, (2017) Languages, Literacy and Communication AoLE: Submission to Curriculum &amp; Assessment Group: December 2017</w:t>
      </w:r>
    </w:p>
    <w:p w14:paraId="36041B0C" w14:textId="568E7592" w:rsidR="0043741D" w:rsidRDefault="0043741D" w:rsidP="00F55F65"/>
    <w:p w14:paraId="3241568E" w14:textId="6634EB97" w:rsidR="0043741D" w:rsidRDefault="0043741D" w:rsidP="00F55F65">
      <w:r>
        <w:t xml:space="preserve">Available at; </w:t>
      </w:r>
      <w:hyperlink r:id="rId9" w:history="1">
        <w:r w:rsidRPr="00621903">
          <w:rPr>
            <w:rStyle w:val="Hyperlink"/>
          </w:rPr>
          <w:t>https://beta.gov.wales/sites/default/files/publications/2018-07/languages-literacy-and-communication-aole-december-2017.pdf</w:t>
        </w:r>
      </w:hyperlink>
      <w:r>
        <w:t xml:space="preserve"> [Accessed 20/01/19]</w:t>
      </w:r>
    </w:p>
    <w:p w14:paraId="22960BB3" w14:textId="2F1889CF" w:rsidR="0043741D" w:rsidRDefault="0043741D" w:rsidP="00F55F65"/>
    <w:p w14:paraId="5B6B9F64" w14:textId="3D787B5E" w:rsidR="00C10A31" w:rsidRDefault="00BC3ECE" w:rsidP="00F55F65">
      <w:r>
        <w:t>W</w:t>
      </w:r>
      <w:r w:rsidR="00C10A31">
        <w:t>elsh Government, (2014) National Literacy and Numeracy Framewor</w:t>
      </w:r>
      <w:r w:rsidR="00C14063">
        <w:t xml:space="preserve">k. </w:t>
      </w:r>
    </w:p>
    <w:p w14:paraId="68A56A99" w14:textId="2CF76F30" w:rsidR="00C14063" w:rsidRDefault="00C14063" w:rsidP="00F55F65"/>
    <w:p w14:paraId="2B7144BA" w14:textId="6810EF1A" w:rsidR="00C14063" w:rsidRDefault="00C14063" w:rsidP="00F55F65">
      <w:r>
        <w:t xml:space="preserve">Available at; </w:t>
      </w:r>
      <w:hyperlink r:id="rId10" w:history="1">
        <w:r w:rsidRPr="00621903">
          <w:rPr>
            <w:rStyle w:val="Hyperlink"/>
          </w:rPr>
          <w:t>http://learning.gov.wales/resources/browse-all/nlnf/?lang=en</w:t>
        </w:r>
      </w:hyperlink>
      <w:r>
        <w:t xml:space="preserve"> [Accessed 22/01/19]</w:t>
      </w:r>
    </w:p>
    <w:p w14:paraId="6CB19E6C" w14:textId="77777777" w:rsidR="00C14063" w:rsidRDefault="00C14063" w:rsidP="00F55F65"/>
    <w:p w14:paraId="1A405917" w14:textId="75136255" w:rsidR="00340449" w:rsidRDefault="00340449" w:rsidP="00F55F65">
      <w:r>
        <w:t>Welsh Government, (2015) New School Curriculum: overview. (updated 2018)</w:t>
      </w:r>
    </w:p>
    <w:p w14:paraId="5C5289C6" w14:textId="657C667D" w:rsidR="00340449" w:rsidRDefault="00340449" w:rsidP="00F55F65"/>
    <w:p w14:paraId="7074C963" w14:textId="3BB0B3B5" w:rsidR="00340449" w:rsidRDefault="00340449" w:rsidP="00F55F65">
      <w:r>
        <w:t xml:space="preserve">Available at; </w:t>
      </w:r>
      <w:hyperlink r:id="rId11" w:history="1">
        <w:r w:rsidRPr="00621903">
          <w:rPr>
            <w:rStyle w:val="Hyperlink"/>
          </w:rPr>
          <w:t>https://beta.gov.wales/new-school-curriculum-overview</w:t>
        </w:r>
      </w:hyperlink>
      <w:r>
        <w:t xml:space="preserve"> [Accessed 20/01/19]</w:t>
      </w:r>
    </w:p>
    <w:p w14:paraId="04EAF715" w14:textId="45158951" w:rsidR="0043741D" w:rsidRDefault="0043741D" w:rsidP="00F55F65"/>
    <w:p w14:paraId="6641B41A" w14:textId="3EC24482" w:rsidR="0043741D" w:rsidRDefault="0043741D" w:rsidP="00F55F65"/>
    <w:sectPr w:rsidR="0043741D" w:rsidSect="00240F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D57254"/>
    <w:multiLevelType w:val="hybridMultilevel"/>
    <w:tmpl w:val="729C34A8"/>
    <w:lvl w:ilvl="0" w:tplc="6D18C0F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3F49C8"/>
    <w:multiLevelType w:val="hybridMultilevel"/>
    <w:tmpl w:val="E84E84D0"/>
    <w:lvl w:ilvl="0" w:tplc="0E8C72AE">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390FB1"/>
    <w:multiLevelType w:val="hybridMultilevel"/>
    <w:tmpl w:val="8FA40E1C"/>
    <w:lvl w:ilvl="0" w:tplc="2D4650F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936"/>
    <w:rsid w:val="00024959"/>
    <w:rsid w:val="00026DAF"/>
    <w:rsid w:val="00053D6E"/>
    <w:rsid w:val="000659FC"/>
    <w:rsid w:val="00066F32"/>
    <w:rsid w:val="000C76A5"/>
    <w:rsid w:val="000E10E0"/>
    <w:rsid w:val="000E271B"/>
    <w:rsid w:val="00131745"/>
    <w:rsid w:val="00161F59"/>
    <w:rsid w:val="00167869"/>
    <w:rsid w:val="002359B9"/>
    <w:rsid w:val="00240F6D"/>
    <w:rsid w:val="002F27D8"/>
    <w:rsid w:val="002F5449"/>
    <w:rsid w:val="002F6B25"/>
    <w:rsid w:val="00325088"/>
    <w:rsid w:val="00340449"/>
    <w:rsid w:val="003476C8"/>
    <w:rsid w:val="003E6F8A"/>
    <w:rsid w:val="0043741D"/>
    <w:rsid w:val="00485D71"/>
    <w:rsid w:val="00492428"/>
    <w:rsid w:val="004D1936"/>
    <w:rsid w:val="004F2A8D"/>
    <w:rsid w:val="00505E07"/>
    <w:rsid w:val="00514C9D"/>
    <w:rsid w:val="005451BB"/>
    <w:rsid w:val="00545E6F"/>
    <w:rsid w:val="005F0BCE"/>
    <w:rsid w:val="00602B69"/>
    <w:rsid w:val="006343B3"/>
    <w:rsid w:val="006426CB"/>
    <w:rsid w:val="00650A17"/>
    <w:rsid w:val="00674D6E"/>
    <w:rsid w:val="006B13A2"/>
    <w:rsid w:val="006B3618"/>
    <w:rsid w:val="006F62ED"/>
    <w:rsid w:val="00750DB4"/>
    <w:rsid w:val="0077131E"/>
    <w:rsid w:val="007C40A8"/>
    <w:rsid w:val="007F62DB"/>
    <w:rsid w:val="00854FAB"/>
    <w:rsid w:val="00863E18"/>
    <w:rsid w:val="008B2C01"/>
    <w:rsid w:val="008C71B0"/>
    <w:rsid w:val="009050A0"/>
    <w:rsid w:val="00925761"/>
    <w:rsid w:val="0098204C"/>
    <w:rsid w:val="009C38F5"/>
    <w:rsid w:val="009C65F5"/>
    <w:rsid w:val="00A042A7"/>
    <w:rsid w:val="00A23CBF"/>
    <w:rsid w:val="00A4711B"/>
    <w:rsid w:val="00A645ED"/>
    <w:rsid w:val="00AD694E"/>
    <w:rsid w:val="00B2543F"/>
    <w:rsid w:val="00B53BDC"/>
    <w:rsid w:val="00B56BAF"/>
    <w:rsid w:val="00B720E5"/>
    <w:rsid w:val="00B73DB9"/>
    <w:rsid w:val="00BC1D25"/>
    <w:rsid w:val="00BC3ECE"/>
    <w:rsid w:val="00BD1535"/>
    <w:rsid w:val="00C10A31"/>
    <w:rsid w:val="00C13DCA"/>
    <w:rsid w:val="00C14063"/>
    <w:rsid w:val="00C34567"/>
    <w:rsid w:val="00C523BB"/>
    <w:rsid w:val="00C567EC"/>
    <w:rsid w:val="00C71AAF"/>
    <w:rsid w:val="00C73984"/>
    <w:rsid w:val="00C93510"/>
    <w:rsid w:val="00CE2B72"/>
    <w:rsid w:val="00CF1BD9"/>
    <w:rsid w:val="00D80E83"/>
    <w:rsid w:val="00DB5C67"/>
    <w:rsid w:val="00DB5E81"/>
    <w:rsid w:val="00DC5F25"/>
    <w:rsid w:val="00DD4B09"/>
    <w:rsid w:val="00DF073F"/>
    <w:rsid w:val="00E31AD1"/>
    <w:rsid w:val="00E611F2"/>
    <w:rsid w:val="00EB13FD"/>
    <w:rsid w:val="00EB4777"/>
    <w:rsid w:val="00EB6264"/>
    <w:rsid w:val="00F20FD2"/>
    <w:rsid w:val="00F55F65"/>
    <w:rsid w:val="00F56B7F"/>
    <w:rsid w:val="00F94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807C61"/>
  <w15:chartTrackingRefBased/>
  <w15:docId w15:val="{009A720B-CED2-3747-AFD4-F037F3351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61F59"/>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161F59"/>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936"/>
    <w:pPr>
      <w:ind w:left="720"/>
      <w:contextualSpacing/>
    </w:pPr>
  </w:style>
  <w:style w:type="character" w:styleId="Hyperlink">
    <w:name w:val="Hyperlink"/>
    <w:basedOn w:val="DefaultParagraphFont"/>
    <w:uiPriority w:val="99"/>
    <w:unhideWhenUsed/>
    <w:rsid w:val="00340449"/>
    <w:rPr>
      <w:color w:val="0563C1" w:themeColor="hyperlink"/>
      <w:u w:val="single"/>
    </w:rPr>
  </w:style>
  <w:style w:type="character" w:styleId="UnresolvedMention">
    <w:name w:val="Unresolved Mention"/>
    <w:basedOn w:val="DefaultParagraphFont"/>
    <w:uiPriority w:val="99"/>
    <w:semiHidden/>
    <w:unhideWhenUsed/>
    <w:rsid w:val="00340449"/>
    <w:rPr>
      <w:color w:val="605E5C"/>
      <w:shd w:val="clear" w:color="auto" w:fill="E1DFDD"/>
    </w:rPr>
  </w:style>
  <w:style w:type="character" w:customStyle="1" w:styleId="Heading2Char">
    <w:name w:val="Heading 2 Char"/>
    <w:basedOn w:val="DefaultParagraphFont"/>
    <w:link w:val="Heading2"/>
    <w:rsid w:val="00161F59"/>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61F59"/>
    <w:rPr>
      <w:rFonts w:ascii="Times New Roman" w:eastAsia="Times New Roman" w:hAnsi="Times New Roman" w:cs="Times New Roman"/>
      <w:sz w:val="40"/>
      <w:szCs w:val="20"/>
      <w:lang w:eastAsia="en-GB"/>
    </w:rPr>
  </w:style>
  <w:style w:type="paragraph" w:styleId="Header">
    <w:name w:val="header"/>
    <w:basedOn w:val="Normal"/>
    <w:link w:val="HeaderChar"/>
    <w:rsid w:val="00161F59"/>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61F5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3/education-in-wales-our-national-missio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413182/Improving_literacy_in_secondary_school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beta.gov.wales/new-school-curriculum-overview" TargetMode="External"/><Relationship Id="rId5" Type="http://schemas.openxmlformats.org/officeDocument/2006/relationships/image" Target="media/image1.png"/><Relationship Id="rId10" Type="http://schemas.openxmlformats.org/officeDocument/2006/relationships/hyperlink" Target="http://learning.gov.wales/resources/browse-all/nlnf/?lang=en" TargetMode="External"/><Relationship Id="rId4" Type="http://schemas.openxmlformats.org/officeDocument/2006/relationships/webSettings" Target="webSettings.xml"/><Relationship Id="rId9" Type="http://schemas.openxmlformats.org/officeDocument/2006/relationships/hyperlink" Target="https://beta.gov.wales/sites/default/files/publications/2018-07/languages-literacy-and-communication-aole-dec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5344</Words>
  <Characters>30465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James (1800486)</dc:creator>
  <cp:keywords/>
  <dc:description/>
  <cp:lastModifiedBy>Angharad James (1800486)</cp:lastModifiedBy>
  <cp:revision>2</cp:revision>
  <dcterms:created xsi:type="dcterms:W3CDTF">2019-01-25T14:58:00Z</dcterms:created>
  <dcterms:modified xsi:type="dcterms:W3CDTF">2019-01-25T14:58:00Z</dcterms:modified>
</cp:coreProperties>
</file>