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2DF" w:rsidRDefault="00B152DF" w14:paraId="344023F8" w14:textId="77777777"/>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00230935" w:rsidRDefault="0005771F" w14:paraId="21E6908B" w14:textId="555347A6">
      <w:pPr>
        <w:spacing w:after="0"/>
        <w:jc w:val="both"/>
        <w:rPr>
          <w:rFonts w:ascii="Arial" w:hAnsi="Arial" w:cs="Arial"/>
          <w:sz w:val="40"/>
          <w:szCs w:val="40"/>
          <w:lang w:val="en-US"/>
        </w:rPr>
      </w:pPr>
      <w:r w:rsidRPr="00230935">
        <w:rPr>
          <w:rFonts w:ascii="Arial" w:hAnsi="Arial" w:cs="Arial"/>
          <w:sz w:val="40"/>
          <w:szCs w:val="40"/>
          <w:lang w:val="en-US"/>
        </w:rPr>
        <w:t>Module Title:</w:t>
      </w:r>
      <w:r w:rsidRPr="00230935" w:rsidR="0035328C">
        <w:rPr>
          <w:rFonts w:ascii="Arial" w:hAnsi="Arial" w:cs="Arial"/>
          <w:sz w:val="40"/>
          <w:szCs w:val="40"/>
          <w:lang w:val="en-US"/>
        </w:rPr>
        <w:t xml:space="preserve"> </w:t>
      </w:r>
      <w:r w:rsidRPr="00230935">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77777777">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Pr="00230935" w:rsidR="0035328C">
        <w:rPr>
          <w:rFonts w:ascii="Arial" w:hAnsi="Arial" w:cs="Arial"/>
          <w:sz w:val="40"/>
          <w:szCs w:val="40"/>
          <w:lang w:val="en-US"/>
        </w:rPr>
        <w:t xml:space="preserve"> </w:t>
      </w:r>
      <w:r w:rsidRPr="00230935">
        <w:rPr>
          <w:rFonts w:ascii="Arial" w:hAnsi="Arial" w:cs="Arial"/>
          <w:sz w:val="40"/>
          <w:szCs w:val="40"/>
          <w:lang w:val="en-US"/>
        </w:rPr>
        <w:t xml:space="preserve">LCLM 4004 </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4E6F6D3C">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sidR="0005771F">
        <w:rPr>
          <w:rFonts w:ascii="Arial" w:hAnsi="Arial" w:cs="Arial"/>
          <w:sz w:val="40"/>
          <w:szCs w:val="40"/>
          <w:lang w:val="en-US"/>
        </w:rPr>
        <w:t>C</w:t>
      </w:r>
      <w:r w:rsidRPr="00230935" w:rsidR="0035328C">
        <w:rPr>
          <w:rFonts w:ascii="Arial" w:hAnsi="Arial" w:cs="Arial"/>
          <w:sz w:val="40"/>
          <w:szCs w:val="40"/>
          <w:lang w:val="en-US"/>
        </w:rPr>
        <w:t xml:space="preserve">omponent </w:t>
      </w:r>
      <w:r w:rsidRPr="00230935" w:rsidR="0005771F">
        <w:rPr>
          <w:rFonts w:ascii="Arial" w:hAnsi="Arial" w:cs="Arial"/>
          <w:sz w:val="40"/>
          <w:szCs w:val="40"/>
          <w:lang w:val="en-US"/>
        </w:rPr>
        <w:t>2</w:t>
      </w:r>
      <w:r w:rsidRPr="00230935" w:rsidR="0035328C">
        <w:rPr>
          <w:rFonts w:ascii="Arial" w:hAnsi="Arial" w:cs="Arial"/>
          <w:sz w:val="40"/>
          <w:szCs w:val="40"/>
          <w:lang w:val="en-US"/>
        </w:rPr>
        <w:t xml:space="preserve"> </w:t>
      </w:r>
      <w:r w:rsidR="000B4057">
        <w:rPr>
          <w:rFonts w:ascii="Arial" w:hAnsi="Arial" w:cs="Arial"/>
          <w:sz w:val="40"/>
          <w:szCs w:val="40"/>
          <w:lang w:val="en-US"/>
        </w:rPr>
        <w:t>Report</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05771F" w:rsidRDefault="0005771F" w14:paraId="36400D8C" w14:textId="144A3CDA">
      <w:pPr>
        <w:spacing w:line="276" w:lineRule="auto"/>
        <w:jc w:val="both"/>
        <w:rPr>
          <w:rFonts w:ascii="Arial" w:hAnsi="Arial" w:cs="Arial"/>
          <w:sz w:val="40"/>
          <w:szCs w:val="40"/>
          <w:lang w:val="en-US"/>
        </w:rPr>
      </w:pPr>
      <w:r w:rsidRPr="646425B5" w:rsidR="0005771F">
        <w:rPr>
          <w:rFonts w:ascii="Arial" w:hAnsi="Arial" w:cs="Arial"/>
          <w:sz w:val="40"/>
          <w:szCs w:val="40"/>
          <w:lang w:val="en-US"/>
        </w:rPr>
        <w:t xml:space="preserve">Student Name: </w:t>
      </w:r>
      <w:r w:rsidRPr="646425B5" w:rsidR="373F0243">
        <w:rPr>
          <w:rFonts w:ascii="Arial" w:hAnsi="Arial" w:cs="Arial"/>
          <w:sz w:val="40"/>
          <w:szCs w:val="40"/>
          <w:lang w:val="en-US"/>
        </w:rPr>
        <w:t>MOHAMMOD AMIRUL AWAL CHOWDHURY</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7B3E786F">
      <w:pPr>
        <w:spacing w:line="276" w:lineRule="auto"/>
        <w:jc w:val="both"/>
        <w:rPr>
          <w:rFonts w:ascii="Arial" w:hAnsi="Arial" w:cs="Arial"/>
          <w:sz w:val="40"/>
          <w:szCs w:val="40"/>
          <w:lang w:val="en-US"/>
        </w:rPr>
      </w:pPr>
      <w:r w:rsidRPr="646425B5" w:rsidR="0005771F">
        <w:rPr>
          <w:rFonts w:ascii="Arial" w:hAnsi="Arial" w:cs="Arial"/>
          <w:sz w:val="40"/>
          <w:szCs w:val="40"/>
          <w:lang w:val="en-US"/>
        </w:rPr>
        <w:t>Student Number:</w:t>
      </w:r>
      <w:r w:rsidRPr="646425B5" w:rsidR="0035328C">
        <w:rPr>
          <w:rFonts w:ascii="Arial" w:hAnsi="Arial" w:cs="Arial"/>
          <w:sz w:val="40"/>
          <w:szCs w:val="40"/>
          <w:lang w:val="en-US"/>
        </w:rPr>
        <w:t xml:space="preserve"> </w:t>
      </w:r>
      <w:r w:rsidRPr="646425B5" w:rsidR="73BF91AF">
        <w:rPr>
          <w:rFonts w:ascii="Arial" w:hAnsi="Arial" w:cs="Arial"/>
          <w:sz w:val="40"/>
          <w:szCs w:val="40"/>
          <w:lang w:val="en-US"/>
        </w:rPr>
        <w:t>2511404</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0005771F" w:rsidRDefault="0005771F" w14:paraId="311CB87C" w14:textId="4C1C9FFB">
      <w:pPr>
        <w:spacing w:line="276" w:lineRule="auto"/>
        <w:jc w:val="both"/>
        <w:rPr>
          <w:rFonts w:ascii="Arial" w:hAnsi="Arial" w:cs="Arial"/>
          <w:color w:val="1D2125"/>
          <w:sz w:val="40"/>
          <w:szCs w:val="40"/>
          <w:shd w:val="clear" w:color="auto" w:fill="FFFFFF"/>
        </w:rPr>
      </w:pPr>
      <w:r w:rsidRPr="00230935" w:rsidR="0005771F">
        <w:rPr>
          <w:rFonts w:ascii="Arial" w:hAnsi="Arial" w:cs="Arial"/>
          <w:sz w:val="40"/>
          <w:szCs w:val="40"/>
          <w:lang w:val="en-US"/>
        </w:rPr>
        <w:t>Lecturer’s Name:</w:t>
      </w:r>
      <w:r w:rsidRPr="00230935" w:rsidR="0035328C">
        <w:rPr>
          <w:rFonts w:ascii="Arial" w:hAnsi="Arial" w:cs="Arial"/>
          <w:sz w:val="40"/>
          <w:szCs w:val="40"/>
          <w:lang w:val="en-US"/>
        </w:rPr>
        <w:t xml:space="preserve"> </w:t>
      </w:r>
      <w:r w:rsidRPr="00230935" w:rsidR="1B741474">
        <w:rPr>
          <w:rFonts w:ascii="Arial" w:hAnsi="Arial" w:cs="Arial"/>
          <w:sz w:val="40"/>
          <w:szCs w:val="40"/>
          <w:lang w:val="en-US"/>
        </w:rPr>
        <w:t xml:space="preserve">ANITA NAN</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p w:rsidRPr="00394A9D" w:rsidR="004C698C" w:rsidP="00394A9D" w:rsidRDefault="00394A9D" w14:paraId="11FD1E77" w14:textId="32D8674A">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Pr="004C698C" w:rsidR="0005771F">
        <w:rPr>
          <w:rFonts w:ascii="Arial" w:hAnsi="Arial" w:cs="Arial"/>
          <w:b/>
          <w:bCs/>
          <w:sz w:val="40"/>
          <w:szCs w:val="40"/>
          <w:u w:val="single"/>
          <w:lang w:val="en-US"/>
        </w:rPr>
        <w:t>Table of Contents</w:t>
      </w:r>
    </w:p>
    <w:p w:rsidR="004C698C" w:rsidP="0005771F" w:rsidRDefault="004C698C" w14:paraId="0DA87082" w14:textId="77777777">
      <w:pPr>
        <w:spacing w:line="276" w:lineRule="auto"/>
        <w:jc w:val="both"/>
        <w:rPr>
          <w:rFonts w:ascii="Arial" w:hAnsi="Arial" w:cs="Arial"/>
          <w:sz w:val="32"/>
          <w:szCs w:val="32"/>
          <w:lang w:val="en-US"/>
        </w:rPr>
      </w:pPr>
    </w:p>
    <w:p w:rsidRPr="00B244A8" w:rsidR="00E34CFB" w:rsidP="0005771F" w:rsidRDefault="004C698C" w14:paraId="7276BCBC" w14:textId="6D2DB5E8">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 xml:space="preserve">     </w:t>
      </w:r>
      <w:r w:rsidRPr="004C698C" w:rsidR="00B244A8">
        <w:rPr>
          <w:rFonts w:ascii="Arial" w:hAnsi="Arial" w:cs="Arial"/>
          <w:sz w:val="32"/>
          <w:szCs w:val="32"/>
          <w:lang w:val="en-US"/>
        </w:rPr>
        <w:t>Page Number</w:t>
      </w:r>
    </w:p>
    <w:p w:rsidR="004C698C" w:rsidP="00B244A8" w:rsidRDefault="004C698C" w14:paraId="6034F5B7" w14:textId="77777777">
      <w:pPr>
        <w:rPr>
          <w:rFonts w:ascii="Arial" w:hAnsi="Arial" w:cs="Arial"/>
        </w:rPr>
      </w:pPr>
    </w:p>
    <w:p w:rsidR="0077525D" w:rsidP="00B244A8" w:rsidRDefault="0077525D" w14:paraId="759873F5" w14:textId="3B841176">
      <w:pPr>
        <w:rPr>
          <w:rFonts w:ascii="Arial" w:hAnsi="Arial" w:cs="Arial"/>
        </w:rPr>
      </w:pPr>
      <w:r>
        <w:rPr>
          <w:rFonts w:ascii="Arial" w:hAnsi="Arial" w:cs="Arial"/>
        </w:rPr>
        <w:t>Introduction…………………………………………………………………………..3</w:t>
      </w:r>
    </w:p>
    <w:p w:rsidRPr="00B244A8" w:rsidR="00B244A8" w:rsidP="00B244A8" w:rsidRDefault="00B244A8" w14:paraId="2F22FF38" w14:textId="5C8BADD4">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rsidRPr="00B244A8" w:rsidR="00B244A8" w:rsidP="00B244A8" w:rsidRDefault="00B244A8" w14:paraId="3779F651" w14:textId="4451C256">
      <w:pPr>
        <w:pStyle w:val="Heading1"/>
        <w:rPr>
          <w:rFonts w:ascii="Arial" w:hAnsi="Arial" w:cs="Arial"/>
          <w:color w:val="auto"/>
          <w:sz w:val="24"/>
          <w:szCs w:val="24"/>
          <w:lang w:val="en-US"/>
        </w:rPr>
      </w:pPr>
      <w:r w:rsidRPr="0312942F" w:rsidR="00B244A8">
        <w:rPr>
          <w:rFonts w:ascii="Arial" w:hAnsi="Arial" w:cs="Arial"/>
          <w:color w:val="auto"/>
          <w:sz w:val="24"/>
          <w:szCs w:val="24"/>
          <w:lang w:val="en-US"/>
        </w:rPr>
        <w:t>Two Alternative Solutions</w:t>
      </w:r>
      <w:r w:rsidRPr="0312942F" w:rsidR="007927FD">
        <w:rPr>
          <w:rFonts w:ascii="Arial" w:hAnsi="Arial" w:cs="Arial"/>
          <w:color w:val="auto"/>
          <w:sz w:val="24"/>
          <w:szCs w:val="24"/>
          <w:lang w:val="en-US"/>
        </w:rPr>
        <w:t>………………………………………</w:t>
      </w:r>
      <w:r w:rsidRPr="0312942F" w:rsidR="008102B6">
        <w:rPr>
          <w:rFonts w:ascii="Arial" w:hAnsi="Arial" w:cs="Arial"/>
          <w:color w:val="auto"/>
          <w:sz w:val="24"/>
          <w:szCs w:val="24"/>
          <w:lang w:val="en-US"/>
        </w:rPr>
        <w:t>…………...</w:t>
      </w:r>
      <w:r w:rsidRPr="0312942F" w:rsidR="00480CA6">
        <w:rPr>
          <w:rFonts w:ascii="Arial" w:hAnsi="Arial" w:cs="Arial"/>
          <w:color w:val="auto"/>
          <w:sz w:val="24"/>
          <w:szCs w:val="24"/>
          <w:lang w:val="en-US"/>
        </w:rPr>
        <w:t>…</w:t>
      </w:r>
      <w:r w:rsidRPr="0312942F" w:rsidR="2661AAEB">
        <w:rPr>
          <w:rFonts w:ascii="Arial" w:hAnsi="Arial" w:cs="Arial"/>
          <w:color w:val="auto"/>
          <w:sz w:val="24"/>
          <w:szCs w:val="24"/>
          <w:lang w:val="en-US"/>
        </w:rPr>
        <w:t>..</w:t>
      </w:r>
      <w:r w:rsidRPr="0312942F" w:rsidR="00480CA6">
        <w:rPr>
          <w:rFonts w:ascii="Arial" w:hAnsi="Arial" w:cs="Arial"/>
          <w:color w:val="auto"/>
          <w:sz w:val="24"/>
          <w:szCs w:val="24"/>
          <w:lang w:val="en-US"/>
        </w:rPr>
        <w:t>.</w:t>
      </w:r>
      <w:r w:rsidRPr="0312942F" w:rsidR="71335AB0">
        <w:rPr>
          <w:rFonts w:ascii="Arial" w:hAnsi="Arial" w:cs="Arial"/>
          <w:color w:val="auto"/>
          <w:sz w:val="24"/>
          <w:szCs w:val="24"/>
          <w:lang w:val="en-US"/>
        </w:rPr>
        <w:t>4/5</w:t>
      </w:r>
    </w:p>
    <w:p w:rsidRPr="00B244A8" w:rsidR="00B244A8" w:rsidP="00B244A8" w:rsidRDefault="00B244A8" w14:paraId="4D2D04F6" w14:textId="6B26E336">
      <w:pPr>
        <w:pStyle w:val="Heading1"/>
        <w:rPr>
          <w:rFonts w:ascii="Arial" w:hAnsi="Arial" w:cs="Arial"/>
          <w:color w:val="auto"/>
          <w:sz w:val="24"/>
          <w:szCs w:val="24"/>
          <w:lang w:val="en-US"/>
        </w:rPr>
      </w:pPr>
      <w:r w:rsidRPr="2EB73B37" w:rsidR="00B244A8">
        <w:rPr>
          <w:rFonts w:ascii="Arial" w:hAnsi="Arial" w:cs="Arial"/>
          <w:color w:val="auto"/>
          <w:sz w:val="24"/>
          <w:szCs w:val="24"/>
          <w:lang w:val="en-US"/>
        </w:rPr>
        <w:t>Justification for Selected Solution</w:t>
      </w:r>
      <w:r w:rsidRPr="2EB73B37" w:rsidR="007927FD">
        <w:rPr>
          <w:rFonts w:ascii="Arial" w:hAnsi="Arial" w:cs="Arial"/>
          <w:color w:val="auto"/>
          <w:sz w:val="24"/>
          <w:szCs w:val="24"/>
          <w:lang w:val="en-US"/>
        </w:rPr>
        <w:t>……………………………………………</w:t>
      </w:r>
      <w:r w:rsidRPr="2EB73B37" w:rsidR="00480CA6">
        <w:rPr>
          <w:rFonts w:ascii="Arial" w:hAnsi="Arial" w:cs="Arial"/>
          <w:color w:val="auto"/>
          <w:sz w:val="24"/>
          <w:szCs w:val="24"/>
          <w:lang w:val="en-US"/>
        </w:rPr>
        <w:t>.…..</w:t>
      </w:r>
      <w:r w:rsidRPr="2EB73B37" w:rsidR="007927FD">
        <w:rPr>
          <w:rFonts w:ascii="Arial" w:hAnsi="Arial" w:cs="Arial"/>
          <w:color w:val="auto"/>
          <w:sz w:val="24"/>
          <w:szCs w:val="24"/>
          <w:lang w:val="en-US"/>
        </w:rPr>
        <w:t>.</w:t>
      </w:r>
      <w:r w:rsidRPr="2EB73B37" w:rsidR="00A5DDC9">
        <w:rPr>
          <w:rFonts w:ascii="Arial" w:hAnsi="Arial" w:cs="Arial"/>
          <w:color w:val="auto"/>
          <w:sz w:val="24"/>
          <w:szCs w:val="24"/>
          <w:lang w:val="en-US"/>
        </w:rPr>
        <w:t>5</w:t>
      </w:r>
    </w:p>
    <w:p w:rsidRPr="00B244A8" w:rsidR="00B244A8" w:rsidP="00B244A8" w:rsidRDefault="00B244A8" w14:paraId="4BEAEF73" w14:textId="286DFFC9">
      <w:pPr>
        <w:pStyle w:val="Heading1"/>
        <w:rPr>
          <w:rFonts w:ascii="Arial" w:hAnsi="Arial" w:cs="Arial"/>
          <w:color w:val="auto"/>
          <w:sz w:val="24"/>
          <w:szCs w:val="24"/>
        </w:rPr>
      </w:pPr>
      <w:r w:rsidRPr="2EB73B37" w:rsidR="00B244A8">
        <w:rPr>
          <w:rFonts w:ascii="Arial" w:hAnsi="Arial" w:cs="Arial"/>
          <w:color w:val="auto"/>
          <w:sz w:val="24"/>
          <w:szCs w:val="24"/>
          <w:lang w:val="en-US"/>
        </w:rPr>
        <w:t>R</w:t>
      </w:r>
      <w:r w:rsidRPr="2EB73B37" w:rsidR="00B244A8">
        <w:rPr>
          <w:rFonts w:ascii="Arial" w:hAnsi="Arial" w:cs="Arial"/>
          <w:color w:val="auto"/>
          <w:sz w:val="24"/>
          <w:szCs w:val="24"/>
        </w:rPr>
        <w:t>isk</w:t>
      </w:r>
      <w:r w:rsidRPr="2EB73B37" w:rsidR="00B244A8">
        <w:rPr>
          <w:rFonts w:ascii="Arial" w:hAnsi="Arial" w:cs="Arial"/>
          <w:color w:val="auto"/>
          <w:sz w:val="24"/>
          <w:szCs w:val="24"/>
        </w:rPr>
        <w:t xml:space="preserve"> Analysis of the Selected Solution</w:t>
      </w:r>
      <w:r w:rsidRPr="2EB73B37" w:rsidR="00480CA6">
        <w:rPr>
          <w:rFonts w:ascii="Arial" w:hAnsi="Arial" w:cs="Arial"/>
          <w:color w:val="auto"/>
          <w:sz w:val="24"/>
          <w:szCs w:val="24"/>
        </w:rPr>
        <w:t>…………………………………</w:t>
      </w:r>
      <w:r w:rsidRPr="2EB73B37" w:rsidR="00480CA6">
        <w:rPr>
          <w:rFonts w:ascii="Arial" w:hAnsi="Arial" w:cs="Arial"/>
          <w:color w:val="auto"/>
          <w:sz w:val="24"/>
          <w:szCs w:val="24"/>
        </w:rPr>
        <w:t>…..</w:t>
      </w:r>
      <w:r w:rsidRPr="2EB73B37" w:rsidR="00480CA6">
        <w:rPr>
          <w:rFonts w:ascii="Arial" w:hAnsi="Arial" w:cs="Arial"/>
          <w:color w:val="auto"/>
          <w:sz w:val="24"/>
          <w:szCs w:val="24"/>
        </w:rPr>
        <w:t>….….</w:t>
      </w:r>
      <w:r w:rsidRPr="2EB73B37" w:rsidR="3BF0B516">
        <w:rPr>
          <w:rFonts w:ascii="Arial" w:hAnsi="Arial" w:cs="Arial"/>
          <w:color w:val="auto"/>
          <w:sz w:val="24"/>
          <w:szCs w:val="24"/>
        </w:rPr>
        <w:t>6</w:t>
      </w:r>
    </w:p>
    <w:p w:rsidRPr="00B244A8" w:rsidR="00B244A8" w:rsidP="00B244A8" w:rsidRDefault="00B244A8" w14:paraId="4AF088E1" w14:textId="721B147A">
      <w:pPr>
        <w:pStyle w:val="Heading1"/>
        <w:rPr>
          <w:rFonts w:ascii="Arial" w:hAnsi="Arial" w:cs="Arial"/>
          <w:color w:val="auto"/>
          <w:sz w:val="24"/>
          <w:szCs w:val="24"/>
        </w:rPr>
      </w:pPr>
      <w:r w:rsidRPr="2EB73B37" w:rsidR="00B244A8">
        <w:rPr>
          <w:rFonts w:ascii="Arial" w:hAnsi="Arial" w:cs="Arial"/>
          <w:color w:val="auto"/>
          <w:sz w:val="24"/>
          <w:szCs w:val="24"/>
        </w:rPr>
        <w:t>Plan to Implement the Selected Solution</w:t>
      </w:r>
      <w:r w:rsidRPr="2EB73B37" w:rsidR="00480CA6">
        <w:rPr>
          <w:rFonts w:ascii="Arial" w:hAnsi="Arial" w:cs="Arial"/>
          <w:color w:val="auto"/>
          <w:sz w:val="24"/>
          <w:szCs w:val="24"/>
        </w:rPr>
        <w:t>………………………………….….…..</w:t>
      </w:r>
      <w:r w:rsidRPr="2EB73B37" w:rsidR="3917D7CA">
        <w:rPr>
          <w:rFonts w:ascii="Arial" w:hAnsi="Arial" w:cs="Arial"/>
          <w:color w:val="auto"/>
          <w:sz w:val="24"/>
          <w:szCs w:val="24"/>
        </w:rPr>
        <w:t>6</w:t>
      </w:r>
    </w:p>
    <w:p w:rsidR="004C698C" w:rsidP="00480CA6" w:rsidRDefault="004C698C" w14:paraId="1FE96CC8" w14:textId="20C0533F">
      <w:pPr>
        <w:pStyle w:val="Heading1"/>
        <w:spacing w:line="480" w:lineRule="auto"/>
        <w:rPr>
          <w:rFonts w:ascii="Arial" w:hAnsi="Arial" w:cs="Arial"/>
          <w:color w:val="auto"/>
          <w:sz w:val="24"/>
          <w:szCs w:val="24"/>
        </w:rPr>
      </w:pPr>
      <w:bookmarkStart w:name="_Hlk205982702" w:id="0"/>
      <w:r w:rsidRPr="2EB73B37" w:rsidR="004C698C">
        <w:rPr>
          <w:rFonts w:ascii="Arial" w:hAnsi="Arial" w:cs="Arial"/>
          <w:color w:val="auto"/>
          <w:sz w:val="24"/>
          <w:szCs w:val="24"/>
        </w:rPr>
        <w:t xml:space="preserve">Means of Measuring </w:t>
      </w:r>
      <w:r w:rsidRPr="2EB73B37" w:rsidR="004C698C">
        <w:rPr>
          <w:rFonts w:ascii="Arial" w:hAnsi="Arial" w:cs="Arial"/>
          <w:color w:val="auto"/>
          <w:sz w:val="24"/>
          <w:szCs w:val="24"/>
        </w:rPr>
        <w:t>Effectiveness of Implementation of Selected Solution</w:t>
      </w:r>
      <w:r w:rsidRPr="2EB73B37" w:rsidR="00480CA6">
        <w:rPr>
          <w:rFonts w:ascii="Arial" w:hAnsi="Arial" w:cs="Arial"/>
          <w:color w:val="auto"/>
          <w:sz w:val="24"/>
          <w:szCs w:val="24"/>
        </w:rPr>
        <w:t>.…</w:t>
      </w:r>
      <w:r w:rsidRPr="2EB73B37" w:rsidR="3019B07B">
        <w:rPr>
          <w:rFonts w:ascii="Arial" w:hAnsi="Arial" w:cs="Arial"/>
          <w:color w:val="auto"/>
          <w:sz w:val="24"/>
          <w:szCs w:val="24"/>
        </w:rPr>
        <w:t>7</w:t>
      </w:r>
    </w:p>
    <w:p w:rsidRPr="0077525D" w:rsidR="0077525D" w:rsidP="0077525D" w:rsidRDefault="0077525D" w14:paraId="10DFDAB8" w14:textId="03F0445C">
      <w:r w:rsidRPr="2EB73B37" w:rsidR="0077525D">
        <w:rPr>
          <w:rFonts w:ascii="Arial" w:hAnsi="Arial" w:cs="Arial"/>
        </w:rPr>
        <w:t>Conclusion ………………………………………………………………</w:t>
      </w:r>
      <w:r w:rsidRPr="2EB73B37" w:rsidR="0077525D">
        <w:rPr>
          <w:rFonts w:ascii="Arial" w:hAnsi="Arial" w:cs="Arial"/>
        </w:rPr>
        <w:t>…</w:t>
      </w:r>
      <w:r w:rsidRPr="2EB73B37" w:rsidR="00B0308A">
        <w:rPr>
          <w:rFonts w:ascii="Arial" w:hAnsi="Arial" w:cs="Arial"/>
        </w:rPr>
        <w:t>..</w:t>
      </w:r>
      <w:r w:rsidRPr="2EB73B37" w:rsidR="0077525D">
        <w:rPr>
          <w:rFonts w:ascii="Arial" w:hAnsi="Arial" w:cs="Arial"/>
        </w:rPr>
        <w:t>……….</w:t>
      </w:r>
      <w:r w:rsidRPr="2EB73B37" w:rsidR="7DCCBE12">
        <w:rPr>
          <w:rFonts w:ascii="Arial" w:hAnsi="Arial" w:cs="Arial"/>
        </w:rPr>
        <w:t>8</w:t>
      </w:r>
    </w:p>
    <w:p w:rsidR="00480CA6" w:rsidP="00480CA6" w:rsidRDefault="00480CA6" w14:paraId="3F978920" w14:textId="3CF3D4F7">
      <w:pPr>
        <w:rPr>
          <w:rFonts w:ascii="Arial" w:hAnsi="Arial" w:cs="Arial"/>
        </w:rPr>
      </w:pPr>
      <w:r w:rsidRPr="2EB73B37" w:rsidR="00480CA6">
        <w:rPr>
          <w:rFonts w:ascii="Arial" w:hAnsi="Arial" w:cs="Arial"/>
        </w:rPr>
        <w:t>Reference List……………………………………………………………………</w:t>
      </w:r>
      <w:r w:rsidRPr="2EB73B37" w:rsidR="00480CA6">
        <w:rPr>
          <w:rFonts w:ascii="Arial" w:hAnsi="Arial" w:cs="Arial"/>
        </w:rPr>
        <w:t>…..</w:t>
      </w:r>
      <w:r w:rsidRPr="2EB73B37" w:rsidR="6D629598">
        <w:rPr>
          <w:rFonts w:ascii="Arial" w:hAnsi="Arial" w:cs="Arial"/>
        </w:rPr>
        <w:t>9</w:t>
      </w:r>
    </w:p>
    <w:p w:rsidR="0077525D" w:rsidP="00480CA6" w:rsidRDefault="0077525D" w14:paraId="05805736" w14:textId="77777777">
      <w:pPr>
        <w:rPr>
          <w:rFonts w:ascii="Arial" w:hAnsi="Arial" w:cs="Arial"/>
        </w:rPr>
      </w:pPr>
    </w:p>
    <w:p w:rsidR="0077525D" w:rsidP="00480CA6" w:rsidRDefault="0077525D" w14:paraId="643445F4" w14:textId="77777777">
      <w:pPr>
        <w:rPr>
          <w:rFonts w:ascii="Arial" w:hAnsi="Arial" w:cs="Arial"/>
        </w:rPr>
      </w:pPr>
    </w:p>
    <w:p w:rsidR="0077525D" w:rsidP="00480CA6" w:rsidRDefault="0077525D" w14:paraId="12577FD0" w14:textId="77777777">
      <w:pPr>
        <w:rPr>
          <w:rFonts w:ascii="Arial" w:hAnsi="Arial" w:cs="Arial"/>
        </w:rPr>
      </w:pPr>
    </w:p>
    <w:p w:rsidR="0077525D" w:rsidP="00480CA6" w:rsidRDefault="0077525D" w14:paraId="3A4325AF" w14:textId="77777777">
      <w:pPr>
        <w:rPr>
          <w:rFonts w:ascii="Arial" w:hAnsi="Arial" w:cs="Arial"/>
        </w:rPr>
      </w:pPr>
    </w:p>
    <w:p w:rsidR="0077525D" w:rsidP="00480CA6" w:rsidRDefault="0077525D" w14:paraId="67D663E1" w14:textId="77777777">
      <w:pPr>
        <w:rPr>
          <w:rFonts w:ascii="Arial" w:hAnsi="Arial" w:cs="Arial"/>
        </w:rPr>
      </w:pPr>
    </w:p>
    <w:p w:rsidR="0077525D" w:rsidP="00480CA6" w:rsidRDefault="0077525D" w14:paraId="75835CEE" w14:textId="77777777">
      <w:pPr>
        <w:rPr>
          <w:rFonts w:ascii="Arial" w:hAnsi="Arial" w:cs="Arial"/>
        </w:rPr>
      </w:pPr>
    </w:p>
    <w:p w:rsidR="0077525D" w:rsidP="00480CA6" w:rsidRDefault="0077525D" w14:paraId="45C70A6A" w14:textId="77777777">
      <w:pPr>
        <w:rPr>
          <w:rFonts w:ascii="Arial" w:hAnsi="Arial" w:cs="Arial"/>
        </w:rPr>
      </w:pPr>
    </w:p>
    <w:p w:rsidR="0077525D" w:rsidP="00480CA6" w:rsidRDefault="0077525D" w14:paraId="0DF94CA3" w14:textId="77777777">
      <w:pPr>
        <w:rPr>
          <w:rFonts w:ascii="Arial" w:hAnsi="Arial" w:cs="Arial"/>
        </w:rPr>
      </w:pPr>
    </w:p>
    <w:p w:rsidR="0077525D" w:rsidP="00480CA6" w:rsidRDefault="0077525D" w14:paraId="2DB46476" w14:textId="77777777">
      <w:pPr>
        <w:rPr>
          <w:rFonts w:ascii="Arial" w:hAnsi="Arial" w:cs="Arial"/>
        </w:rPr>
      </w:pPr>
    </w:p>
    <w:p w:rsidR="0077525D" w:rsidP="00480CA6" w:rsidRDefault="0077525D" w14:paraId="56FCEF57" w14:textId="77777777">
      <w:pPr>
        <w:rPr>
          <w:rFonts w:ascii="Arial" w:hAnsi="Arial" w:cs="Arial"/>
        </w:rPr>
      </w:pPr>
    </w:p>
    <w:p w:rsidR="0077525D" w:rsidP="00480CA6" w:rsidRDefault="0077525D" w14:paraId="3D04CE9A" w14:textId="77777777">
      <w:pPr>
        <w:rPr>
          <w:rFonts w:ascii="Arial" w:hAnsi="Arial" w:cs="Arial"/>
        </w:rPr>
      </w:pPr>
    </w:p>
    <w:p w:rsidR="0077525D" w:rsidP="00480CA6" w:rsidRDefault="0077525D" w14:paraId="025F3524" w14:textId="77777777">
      <w:pPr>
        <w:rPr>
          <w:rFonts w:ascii="Arial" w:hAnsi="Arial" w:cs="Arial"/>
        </w:rPr>
      </w:pPr>
    </w:p>
    <w:p w:rsidR="0077525D" w:rsidP="00480CA6" w:rsidRDefault="0077525D" w14:paraId="6073E47A" w14:textId="77777777">
      <w:pPr>
        <w:rPr>
          <w:rFonts w:ascii="Arial" w:hAnsi="Arial" w:cs="Arial"/>
        </w:rPr>
      </w:pPr>
    </w:p>
    <w:p w:rsidR="008D149F" w:rsidP="00480CA6" w:rsidRDefault="008D149F" w14:paraId="0BC9BBC1" w14:textId="37485677">
      <w:pPr>
        <w:rPr>
          <w:rFonts w:ascii="Arial" w:hAnsi="Arial" w:cs="Arial"/>
          <w:b/>
          <w:bCs/>
          <w:sz w:val="28"/>
          <w:szCs w:val="28"/>
          <w:u w:val="single"/>
        </w:rPr>
      </w:pPr>
      <w:r w:rsidRPr="008D149F">
        <w:rPr>
          <w:rFonts w:ascii="Arial" w:hAnsi="Arial" w:cs="Arial"/>
          <w:b/>
          <w:bCs/>
          <w:sz w:val="28"/>
          <w:szCs w:val="28"/>
          <w:u w:val="single"/>
        </w:rPr>
        <w:t xml:space="preserve">Introduction </w:t>
      </w:r>
    </w:p>
    <w:p w:rsidRPr="00A15D14" w:rsidR="00A15D14" w:rsidP="00A15D14" w:rsidRDefault="00A15D14" w14:paraId="60B7995E"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A15D14">
        <w:rPr>
          <w:rFonts w:ascii="Arial" w:hAnsi="Arial" w:eastAsia="Times New Roman" w:cs="Arial"/>
          <w:color w:val="222222"/>
          <w:kern w:val="0"/>
          <w:lang w:eastAsia="en-GB"/>
          <w14:ligatures w14:val="none"/>
        </w:rPr>
        <w:t>This report examines the business challenges faced by Green Haven Florists, a small independent flower shop in Norwich, UK, and evaluates a suitable solution to improve its performance. The main purpose of the report is to identify and justify one strategy that can increase sales and support long-term sustainability in a highly competitive retail environment.</w:t>
      </w:r>
    </w:p>
    <w:p w:rsidRPr="00A15D14" w:rsidR="00A15D14" w:rsidP="646425B5" w:rsidRDefault="00A15D14" w14:paraId="6836F8EF" w14:textId="7D4E51CB">
      <w:pPr>
        <w:shd w:val="clear" w:color="auto" w:fill="FFFFFF" w:themeFill="background1"/>
        <w:spacing w:before="100" w:beforeAutospacing="on" w:after="100" w:afterAutospacing="on" w:line="240" w:lineRule="auto"/>
        <w:rPr>
          <w:rFonts w:ascii="Arial" w:hAnsi="Arial" w:eastAsia="Times New Roman" w:cs="Arial"/>
          <w:color w:val="222222"/>
          <w:lang w:eastAsia="en-GB"/>
        </w:rPr>
      </w:pPr>
      <w:r w:rsidRPr="00A15D14" w:rsidR="00A15D14">
        <w:rPr>
          <w:rFonts w:ascii="Arial" w:hAnsi="Arial" w:eastAsia="Times New Roman" w:cs="Arial"/>
          <w:color w:val="222222"/>
          <w:kern w:val="0"/>
          <w:lang w:eastAsia="en-GB"/>
          <w14:ligatures w14:val="none"/>
        </w:rPr>
        <w:t>A </w:t>
      </w:r>
      <w:r w:rsidRPr="00A15D14" w:rsidR="00A15D14">
        <w:rPr>
          <w:rFonts w:ascii="Arial" w:hAnsi="Arial" w:eastAsia="Times New Roman" w:cs="Arial"/>
          <w:b w:val="1"/>
          <w:bCs w:val="1"/>
          <w:color w:val="222222"/>
          <w:kern w:val="0"/>
          <w:lang w:eastAsia="en-GB"/>
          <w14:ligatures w14:val="none"/>
        </w:rPr>
        <w:t>business solution</w:t>
      </w:r>
      <w:r w:rsidRPr="00A15D14" w:rsidR="00A15D14">
        <w:rPr>
          <w:rFonts w:ascii="Arial" w:hAnsi="Arial" w:eastAsia="Times New Roman" w:cs="Arial"/>
          <w:color w:val="222222"/>
          <w:kern w:val="0"/>
          <w:lang w:eastAsia="en-GB"/>
          <w14:ligatures w14:val="none"/>
        </w:rPr>
        <w:t> refers to a practical strategy or action implemented to solve a specific problem and improve business performance. The report focuses on addressing declining sales, increased competition, and weak digital presence by proposing improvements to the company’s online operations and marketing approach.</w:t>
      </w:r>
      <w:r w:rsidRPr="00A15D14" w:rsidR="46DC7CA4">
        <w:rPr>
          <w:rFonts w:ascii="Arial" w:hAnsi="Arial" w:eastAsia="Times New Roman" w:cs="Arial"/>
          <w:color w:val="222222"/>
          <w:kern w:val="0"/>
          <w:lang w:eastAsia="en-GB"/>
          <w14:ligatures w14:val="none"/>
        </w:rPr>
        <w:t xml:space="preserve"> </w:t>
      </w:r>
    </w:p>
    <w:p w:rsidRPr="00A15D14" w:rsidR="00A15D14" w:rsidP="646425B5" w:rsidRDefault="00A15D14" w14:paraId="4B2927DF" w14:textId="05C487E8">
      <w:pPr>
        <w:shd w:val="clear" w:color="auto" w:fill="FFFFFF" w:themeFill="background1"/>
        <w:spacing w:before="100" w:beforeAutospacing="on" w:after="100" w:afterAutospacing="on" w:line="240" w:lineRule="auto"/>
        <w:rPr>
          <w:rFonts w:ascii="Arial" w:hAnsi="Arial" w:eastAsia="Times New Roman" w:cs="Arial"/>
          <w:color w:val="222222"/>
          <w:lang w:eastAsia="en-GB"/>
        </w:rPr>
      </w:pPr>
    </w:p>
    <w:p w:rsidR="646425B5" w:rsidP="646425B5" w:rsidRDefault="646425B5" w14:paraId="7B9E634A" w14:textId="35DAC468">
      <w:pPr>
        <w:shd w:val="clear" w:color="auto" w:fill="FFFFFF" w:themeFill="background1"/>
        <w:spacing w:beforeAutospacing="on" w:afterAutospacing="on" w:line="240" w:lineRule="auto"/>
        <w:rPr>
          <w:rFonts w:ascii="Arial" w:hAnsi="Arial" w:eastAsia="Times New Roman" w:cs="Arial"/>
          <w:color w:val="222222"/>
          <w:lang w:eastAsia="en-GB"/>
        </w:rPr>
      </w:pPr>
    </w:p>
    <w:p w:rsidRPr="00480CA6" w:rsidR="0077525D" w:rsidP="00480CA6" w:rsidRDefault="0077525D" w14:paraId="289F1F3B" w14:textId="77777777">
      <w:pPr>
        <w:rPr>
          <w:rFonts w:ascii="Arial" w:hAnsi="Arial" w:cs="Arial"/>
        </w:rPr>
      </w:pPr>
    </w:p>
    <w:p w:rsidR="00D85AB3" w:rsidP="00A15D14" w:rsidRDefault="0005771F" w14:paraId="1B3E676F" w14:textId="5FA2B629">
      <w:pPr>
        <w:rPr>
          <w:rFonts w:ascii="Arial" w:hAnsi="Arial" w:cs="Arial"/>
          <w:b/>
          <w:bCs/>
          <w:sz w:val="28"/>
          <w:szCs w:val="28"/>
          <w:u w:val="single"/>
        </w:rPr>
      </w:pPr>
      <w:bookmarkStart w:name="_Hlk205982484" w:id="1"/>
      <w:bookmarkEnd w:id="0"/>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w:t>
      </w:r>
      <w:bookmarkEnd w:id="1"/>
      <w:r w:rsidR="00A15D14">
        <w:rPr>
          <w:rFonts w:ascii="Arial" w:hAnsi="Arial" w:cs="Arial"/>
          <w:b/>
          <w:bCs/>
          <w:sz w:val="28"/>
          <w:szCs w:val="28"/>
          <w:u w:val="single"/>
        </w:rPr>
        <w:t>em</w:t>
      </w:r>
    </w:p>
    <w:p w:rsidRPr="00A15D14" w:rsidR="00A15D14" w:rsidP="00A15D14" w:rsidRDefault="00A15D14" w14:paraId="69A2C85B"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A15D14">
        <w:rPr>
          <w:rFonts w:ascii="Arial" w:hAnsi="Arial" w:eastAsia="Times New Roman" w:cs="Arial"/>
          <w:color w:val="222222"/>
          <w:kern w:val="0"/>
          <w:lang w:eastAsia="en-GB"/>
          <w14:ligatures w14:val="none"/>
        </w:rPr>
        <w:t>Green Haven Florists, a small independent flower shop in Norwich, has experienced a significant decline in performance over the past year. The business has seen a 30% drop in in-store sales, and although online orders have increased slightly, they have not been enough to offset the overall loss in revenue. This has created financial pressure and raised concerns about long-term sustainability.</w:t>
      </w:r>
    </w:p>
    <w:p w:rsidRPr="00A15D14" w:rsidR="00A15D14" w:rsidP="00A15D14" w:rsidRDefault="00A15D14" w14:paraId="24ED2E57"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A15D14">
        <w:rPr>
          <w:rFonts w:ascii="Arial" w:hAnsi="Arial" w:eastAsia="Times New Roman" w:cs="Arial"/>
          <w:color w:val="222222"/>
          <w:kern w:val="0"/>
          <w:lang w:eastAsia="en-GB"/>
          <w14:ligatures w14:val="none"/>
        </w:rPr>
        <w:t>The main problem is a decline in sales caused by several interconnected factors. One key issue is the shift in consumer behaviour towards online shopping. Many customers now prefer the convenience, speed, and lower prices offered by large online flower delivery services. Green Haven’s outdated and difficult-to-use website further limits its ability to compete in this area.</w:t>
      </w:r>
    </w:p>
    <w:p w:rsidRPr="00A15D14" w:rsidR="00A15D14" w:rsidP="00A15D14" w:rsidRDefault="00A15D14" w14:paraId="3A178CEF"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A15D14">
        <w:rPr>
          <w:rFonts w:ascii="Arial" w:hAnsi="Arial" w:eastAsia="Times New Roman" w:cs="Arial"/>
          <w:color w:val="222222"/>
          <w:kern w:val="0"/>
          <w:lang w:eastAsia="en-GB"/>
          <w14:ligatures w14:val="none"/>
        </w:rPr>
        <w:t>In addition, increased competition has intensified the problem. A new boutique florist with a strong social media presence and a national chain offering competitive pricing and delivery options have attracted customers away from Green Haven.</w:t>
      </w:r>
    </w:p>
    <w:p w:rsidRPr="00A15D14" w:rsidR="00A15D14" w:rsidP="646425B5" w:rsidRDefault="00A15D14" w14:paraId="0E8FDD59" w14:textId="3B172531">
      <w:pPr>
        <w:shd w:val="clear" w:color="auto" w:fill="FFFFFF" w:themeFill="background1"/>
        <w:spacing w:before="100" w:beforeAutospacing="on" w:after="100" w:afterAutospacing="on" w:line="240" w:lineRule="auto"/>
        <w:rPr>
          <w:rFonts w:ascii="Arial" w:hAnsi="Arial" w:eastAsia="Times New Roman" w:cs="Arial"/>
          <w:color w:val="222222"/>
          <w:lang w:eastAsia="en-GB"/>
        </w:rPr>
      </w:pPr>
      <w:r w:rsidRPr="00A15D14" w:rsidR="00A15D14">
        <w:rPr>
          <w:rFonts w:ascii="Arial" w:hAnsi="Arial" w:eastAsia="Times New Roman" w:cs="Arial"/>
          <w:color w:val="222222"/>
          <w:kern w:val="0"/>
          <w:lang w:eastAsia="en-GB"/>
          <w14:ligatures w14:val="none"/>
        </w:rPr>
        <w:t xml:space="preserve">External factors have also contributed, including reduced high street footfall due to nearby shop closures. Furthermore, rising costs of flowers and eco-friendly materials have reduced profit margins. Together, these issues have significantly </w:t>
      </w:r>
      <w:r w:rsidRPr="00A15D14" w:rsidR="00A15D14">
        <w:rPr>
          <w:rFonts w:ascii="Arial" w:hAnsi="Arial" w:eastAsia="Times New Roman" w:cs="Arial"/>
          <w:color w:val="222222"/>
          <w:kern w:val="0"/>
          <w:lang w:eastAsia="en-GB"/>
          <w14:ligatures w14:val="none"/>
        </w:rPr>
        <w:t>impacted</w:t>
      </w:r>
      <w:r w:rsidRPr="00A15D14" w:rsidR="00A15D14">
        <w:rPr>
          <w:rFonts w:ascii="Arial" w:hAnsi="Arial" w:eastAsia="Times New Roman" w:cs="Arial"/>
          <w:color w:val="222222"/>
          <w:kern w:val="0"/>
          <w:lang w:eastAsia="en-GB"/>
          <w14:ligatures w14:val="none"/>
        </w:rPr>
        <w:t xml:space="preserve"> the business’s overall performance</w:t>
      </w:r>
    </w:p>
    <w:p w:rsidRPr="00A15D14" w:rsidR="00A15D14" w:rsidP="646425B5" w:rsidRDefault="00A15D14" w14:paraId="16FBC9F6" w14:textId="057F7433">
      <w:pPr>
        <w:shd w:val="clear" w:color="auto" w:fill="FFFFFF" w:themeFill="background1"/>
        <w:spacing w:before="100" w:beforeAutospacing="on" w:after="100" w:afterAutospacing="on" w:line="240" w:lineRule="auto"/>
        <w:rPr>
          <w:rFonts w:ascii="Arial" w:hAnsi="Arial" w:eastAsia="Times New Roman" w:cs="Arial"/>
          <w:color w:val="222222"/>
          <w:lang w:eastAsia="en-GB"/>
        </w:rPr>
      </w:pPr>
      <w:bookmarkStart w:name="_Hlk205979492" w:id="3"/>
    </w:p>
    <w:p w:rsidRPr="0011107E" w:rsidR="0005771F" w:rsidP="0005771F" w:rsidRDefault="0005771F" w14:paraId="1FC3AD54" w14:textId="0B3AC994">
      <w:pPr>
        <w:pStyle w:val="Heading1"/>
        <w:rPr>
          <w:rFonts w:ascii="Arial" w:hAnsi="Arial" w:cs="Arial"/>
          <w:b/>
          <w:bCs/>
          <w:color w:val="auto"/>
          <w:sz w:val="28"/>
          <w:szCs w:val="28"/>
          <w:u w:val="single"/>
          <w:lang w:val="en-US"/>
        </w:rPr>
      </w:pPr>
      <w:bookmarkStart w:name="_Hlk205982497" w:id="4"/>
      <w:bookmarkEnd w:id="3"/>
      <w:r w:rsidRPr="0011107E">
        <w:rPr>
          <w:rFonts w:ascii="Arial" w:hAnsi="Arial" w:cs="Arial"/>
          <w:b/>
          <w:bCs/>
          <w:color w:val="auto"/>
          <w:sz w:val="28"/>
          <w:szCs w:val="28"/>
          <w:u w:val="single"/>
          <w:lang w:val="en-US"/>
        </w:rPr>
        <w:t>Suggested Two Alternative Solutions</w:t>
      </w:r>
    </w:p>
    <w:bookmarkEnd w:id="4"/>
    <w:p w:rsidR="00A15D14" w:rsidP="00EE6463" w:rsidRDefault="0005771F" w14:paraId="43B6C54F" w14:textId="36FFBB60">
      <w:pPr>
        <w:pStyle w:val="Heading2"/>
        <w:shd w:val="clear" w:color="auto" w:fill="FFFFFF"/>
        <w:rPr>
          <w:rFonts w:ascii="Arial" w:hAnsi="Arial" w:cs="Arial"/>
          <w:color w:val="auto"/>
          <w:sz w:val="28"/>
          <w:szCs w:val="28"/>
          <w:u w:val="single"/>
          <w:lang w:val="en-US"/>
        </w:rPr>
      </w:pPr>
      <w:r w:rsidRPr="00225B06">
        <w:rPr>
          <w:rFonts w:ascii="Arial" w:hAnsi="Arial" w:cs="Arial"/>
          <w:color w:val="auto"/>
          <w:sz w:val="28"/>
          <w:szCs w:val="28"/>
          <w:u w:val="single"/>
          <w:lang w:val="en-US"/>
        </w:rPr>
        <w:t>Solution</w:t>
      </w:r>
      <w:r w:rsidR="00A15D14">
        <w:rPr>
          <w:rFonts w:ascii="Arial" w:hAnsi="Arial" w:cs="Arial"/>
          <w:color w:val="auto"/>
          <w:sz w:val="28"/>
          <w:szCs w:val="28"/>
          <w:u w:val="single"/>
          <w:lang w:val="en-US"/>
        </w:rPr>
        <w:t xml:space="preserve"> A </w:t>
      </w:r>
    </w:p>
    <w:p w:rsidRPr="00EE6463" w:rsidR="00EE6463" w:rsidP="00EE6463" w:rsidRDefault="00EE6463" w14:paraId="536CCC68" w14:textId="77777777">
      <w:pPr>
        <w:shd w:val="clear" w:color="auto" w:fill="FFFFFF"/>
        <w:spacing w:before="100" w:beforeAutospacing="1" w:after="100" w:afterAutospacing="1" w:line="240" w:lineRule="auto"/>
        <w:outlineLvl w:val="1"/>
        <w:rPr>
          <w:rFonts w:ascii="Arial" w:hAnsi="Arial" w:eastAsia="Times New Roman" w:cs="Arial"/>
          <w:b/>
          <w:bCs/>
          <w:color w:val="222222"/>
          <w:kern w:val="0"/>
          <w:sz w:val="36"/>
          <w:szCs w:val="36"/>
          <w:lang w:eastAsia="en-GB"/>
          <w14:ligatures w14:val="none"/>
        </w:rPr>
      </w:pPr>
      <w:r w:rsidRPr="00EE6463">
        <w:rPr>
          <w:rFonts w:ascii="Arial" w:hAnsi="Arial" w:eastAsia="Times New Roman" w:cs="Arial"/>
          <w:b/>
          <w:bCs/>
          <w:color w:val="222222"/>
          <w:kern w:val="0"/>
          <w:sz w:val="36"/>
          <w:szCs w:val="36"/>
          <w:lang w:eastAsia="en-GB"/>
          <w14:ligatures w14:val="none"/>
        </w:rPr>
        <w:t>Website Redesign and Digital Marketing Strategy</w:t>
      </w:r>
    </w:p>
    <w:p w:rsidRPr="00EE6463" w:rsidR="00EE6463" w:rsidP="646425B5" w:rsidRDefault="00EE6463" w14:paraId="0FEA9E35" w14:textId="77777777">
      <w:pPr>
        <w:shd w:val="clear" w:color="auto" w:fill="FFFFFF" w:themeFill="background1"/>
        <w:spacing w:before="100" w:beforeAutospacing="on" w:after="100" w:afterAutospacing="on" w:line="240" w:lineRule="auto"/>
        <w:rPr>
          <w:rFonts w:ascii="Arial" w:hAnsi="Arial" w:eastAsia="Times New Roman" w:cs="Arial"/>
          <w:color w:val="222222"/>
          <w:kern w:val="0"/>
          <w:lang w:eastAsia="en-GB"/>
          <w14:ligatures w14:val="none"/>
        </w:rPr>
      </w:pPr>
      <w:r w:rsidRPr="00EE6463" w:rsidR="00EE6463">
        <w:rPr>
          <w:rFonts w:ascii="Arial" w:hAnsi="Arial" w:eastAsia="Times New Roman" w:cs="Arial"/>
          <w:color w:val="222222"/>
          <w:kern w:val="0"/>
          <w:lang w:eastAsia="en-GB"/>
          <w14:ligatures w14:val="none"/>
        </w:rPr>
        <w:t>Solution A involves redesigning Green Haven Florists’ website and implementing a stronger digital marketing strategy. This would include creating a modern, mobile-friendly website with easy navigation, secure checkout, and clear product displays. In addition, the business would increase its use of social media platforms, particularly Instagram and Facebook, to showcase products, engage customers, and promote offers.</w:t>
      </w:r>
    </w:p>
    <w:tbl>
      <w:tblPr>
        <w:tblStyle w:val="TableGrid"/>
        <w:tblW w:w="0" w:type="auto"/>
        <w:tblLook w:val="06A0" w:firstRow="1" w:lastRow="0" w:firstColumn="1" w:lastColumn="0" w:noHBand="1" w:noVBand="1"/>
      </w:tblPr>
      <w:tblGrid>
        <w:gridCol w:w="3005"/>
        <w:gridCol w:w="3005"/>
        <w:gridCol w:w="3005"/>
      </w:tblGrid>
      <w:tr w:rsidR="646425B5" w:rsidTr="646425B5" w14:paraId="364F4F64">
        <w:trPr>
          <w:trHeight w:val="300"/>
        </w:trPr>
        <w:tc>
          <w:tcPr>
            <w:tcW w:w="3005" w:type="dxa"/>
            <w:tcMar/>
          </w:tcPr>
          <w:p w:rsidR="491BFEA1" w:rsidP="646425B5" w:rsidRDefault="491BFEA1" w14:paraId="3AB9D493" w14:textId="7C970677">
            <w:pPr>
              <w:pStyle w:val="Normal"/>
              <w:rPr>
                <w:rFonts w:ascii="Arial" w:hAnsi="Arial" w:eastAsia="Times New Roman" w:cs="Arial"/>
                <w:color w:val="222222"/>
                <w:lang w:eastAsia="en-GB"/>
              </w:rPr>
            </w:pPr>
            <w:r w:rsidRPr="646425B5" w:rsidR="491BFEA1">
              <w:rPr>
                <w:rFonts w:ascii="Arial" w:hAnsi="Arial" w:eastAsia="Times New Roman" w:cs="Arial"/>
                <w:b w:val="1"/>
                <w:bCs w:val="1"/>
                <w:color w:val="222222"/>
                <w:lang w:eastAsia="en-GB"/>
              </w:rPr>
              <w:t>Plus</w:t>
            </w:r>
          </w:p>
        </w:tc>
        <w:tc>
          <w:tcPr>
            <w:tcW w:w="3005" w:type="dxa"/>
            <w:tcMar/>
          </w:tcPr>
          <w:p w:rsidR="491BFEA1" w:rsidP="646425B5" w:rsidRDefault="491BFEA1" w14:paraId="67615086" w14:textId="16030478">
            <w:pPr>
              <w:pStyle w:val="Normal"/>
              <w:rPr>
                <w:rFonts w:ascii="Arial" w:hAnsi="Arial" w:eastAsia="Times New Roman" w:cs="Arial"/>
                <w:color w:val="222222"/>
                <w:lang w:eastAsia="en-GB"/>
              </w:rPr>
            </w:pPr>
            <w:r w:rsidRPr="646425B5" w:rsidR="491BFEA1">
              <w:rPr>
                <w:rFonts w:ascii="Arial" w:hAnsi="Arial" w:eastAsia="Times New Roman" w:cs="Arial"/>
                <w:b w:val="1"/>
                <w:bCs w:val="1"/>
                <w:color w:val="222222"/>
                <w:lang w:eastAsia="en-GB"/>
              </w:rPr>
              <w:t>Minus</w:t>
            </w:r>
          </w:p>
        </w:tc>
        <w:tc>
          <w:tcPr>
            <w:tcW w:w="3005" w:type="dxa"/>
            <w:tcMar/>
          </w:tcPr>
          <w:p w:rsidR="491BFEA1" w:rsidP="646425B5" w:rsidRDefault="491BFEA1" w14:paraId="50161D4C" w14:textId="07134090">
            <w:pPr>
              <w:pStyle w:val="Normal"/>
              <w:rPr>
                <w:rFonts w:ascii="Arial" w:hAnsi="Arial" w:eastAsia="Times New Roman" w:cs="Arial"/>
                <w:color w:val="222222"/>
                <w:lang w:eastAsia="en-GB"/>
              </w:rPr>
            </w:pPr>
            <w:r w:rsidRPr="646425B5" w:rsidR="491BFEA1">
              <w:rPr>
                <w:rFonts w:ascii="Arial" w:hAnsi="Arial" w:eastAsia="Times New Roman" w:cs="Arial"/>
                <w:b w:val="1"/>
                <w:bCs w:val="1"/>
                <w:color w:val="222222"/>
                <w:lang w:eastAsia="en-GB"/>
              </w:rPr>
              <w:t>Interesting</w:t>
            </w:r>
          </w:p>
        </w:tc>
      </w:tr>
      <w:tr w:rsidR="646425B5" w:rsidTr="646425B5" w14:paraId="1A469EA0">
        <w:trPr>
          <w:trHeight w:val="300"/>
        </w:trPr>
        <w:tc>
          <w:tcPr>
            <w:tcW w:w="3005" w:type="dxa"/>
            <w:tcMar/>
          </w:tcPr>
          <w:p w:rsidR="646425B5" w:rsidP="646425B5" w:rsidRDefault="646425B5" w14:paraId="763BEBB2" w14:textId="38A42B44">
            <w:pPr>
              <w:pStyle w:val="Normal"/>
              <w:rPr>
                <w:rFonts w:ascii="Arial" w:hAnsi="Arial" w:eastAsia="Times New Roman" w:cs="Arial"/>
                <w:color w:val="222222"/>
                <w:lang w:eastAsia="en-GB"/>
              </w:rPr>
            </w:pPr>
          </w:p>
        </w:tc>
        <w:tc>
          <w:tcPr>
            <w:tcW w:w="3005" w:type="dxa"/>
            <w:tcMar/>
          </w:tcPr>
          <w:p w:rsidR="646425B5" w:rsidP="646425B5" w:rsidRDefault="646425B5" w14:paraId="781651A3" w14:textId="0A99BCDD">
            <w:pPr>
              <w:pStyle w:val="Normal"/>
              <w:rPr>
                <w:rFonts w:ascii="Arial" w:hAnsi="Arial" w:eastAsia="Times New Roman" w:cs="Arial"/>
                <w:color w:val="222222"/>
                <w:lang w:eastAsia="en-GB"/>
              </w:rPr>
            </w:pPr>
          </w:p>
        </w:tc>
        <w:tc>
          <w:tcPr>
            <w:tcW w:w="3005" w:type="dxa"/>
            <w:tcMar/>
          </w:tcPr>
          <w:p w:rsidR="646425B5" w:rsidP="646425B5" w:rsidRDefault="646425B5" w14:paraId="1FFEE144" w14:textId="0A99BCDD">
            <w:pPr>
              <w:pStyle w:val="Normal"/>
              <w:rPr>
                <w:rFonts w:ascii="Arial" w:hAnsi="Arial" w:eastAsia="Times New Roman" w:cs="Arial"/>
                <w:color w:val="222222"/>
                <w:lang w:eastAsia="en-GB"/>
              </w:rPr>
            </w:pPr>
          </w:p>
        </w:tc>
      </w:tr>
      <w:tr w:rsidR="646425B5" w:rsidTr="646425B5" w14:paraId="2D8FFA75">
        <w:trPr>
          <w:trHeight w:val="300"/>
        </w:trPr>
        <w:tc>
          <w:tcPr>
            <w:tcW w:w="3005" w:type="dxa"/>
            <w:tcMar/>
          </w:tcPr>
          <w:p w:rsidR="4E81FBD8" w:rsidP="646425B5" w:rsidRDefault="4E81FBD8" w14:paraId="55EEF724" w14:textId="0F4AF727">
            <w:pPr>
              <w:pStyle w:val="Normal"/>
              <w:rPr>
                <w:rFonts w:ascii="Arial" w:hAnsi="Arial" w:eastAsia="Times New Roman" w:cs="Arial"/>
                <w:color w:val="222222"/>
                <w:lang w:eastAsia="en-GB"/>
              </w:rPr>
            </w:pPr>
            <w:r w:rsidRPr="646425B5" w:rsidR="4E81FBD8">
              <w:rPr>
                <w:rFonts w:ascii="Arial" w:hAnsi="Arial" w:eastAsia="Times New Roman" w:cs="Arial"/>
                <w:color w:val="222222"/>
                <w:lang w:eastAsia="en-GB"/>
              </w:rPr>
              <w:t>Improves user experience</w:t>
            </w:r>
            <w:r w:rsidRPr="646425B5" w:rsidR="05DA303D">
              <w:rPr>
                <w:rFonts w:ascii="Arial" w:hAnsi="Arial" w:eastAsia="Times New Roman" w:cs="Arial"/>
                <w:color w:val="222222"/>
                <w:lang w:eastAsia="en-GB"/>
              </w:rPr>
              <w:t>.</w:t>
            </w:r>
          </w:p>
        </w:tc>
        <w:tc>
          <w:tcPr>
            <w:tcW w:w="3005" w:type="dxa"/>
            <w:tcMar/>
          </w:tcPr>
          <w:p w:rsidR="09F2DCDE" w:rsidP="646425B5" w:rsidRDefault="09F2DCDE" w14:paraId="4AE6B9EE" w14:textId="43A62E5E">
            <w:pPr>
              <w:pStyle w:val="Normal"/>
              <w:rPr>
                <w:rFonts w:ascii="Arial" w:hAnsi="Arial" w:eastAsia="Times New Roman" w:cs="Arial"/>
                <w:color w:val="222222"/>
                <w:lang w:eastAsia="en-GB"/>
              </w:rPr>
            </w:pPr>
            <w:r w:rsidRPr="646425B5" w:rsidR="09F2DCDE">
              <w:rPr>
                <w:rFonts w:ascii="Arial" w:hAnsi="Arial" w:eastAsia="Times New Roman" w:cs="Arial"/>
                <w:color w:val="222222"/>
                <w:lang w:eastAsia="en-GB"/>
              </w:rPr>
              <w:t>Requires initial investment in web development</w:t>
            </w:r>
            <w:r w:rsidRPr="646425B5" w:rsidR="7CEF3129">
              <w:rPr>
                <w:rFonts w:ascii="Arial" w:hAnsi="Arial" w:eastAsia="Times New Roman" w:cs="Arial"/>
                <w:color w:val="222222"/>
                <w:lang w:eastAsia="en-GB"/>
              </w:rPr>
              <w:t>.</w:t>
            </w:r>
          </w:p>
        </w:tc>
        <w:tc>
          <w:tcPr>
            <w:tcW w:w="3005" w:type="dxa"/>
            <w:tcMar/>
          </w:tcPr>
          <w:p w:rsidR="62B8528E" w:rsidP="646425B5" w:rsidRDefault="62B8528E" w14:paraId="1A206966" w14:textId="56F4F187">
            <w:pPr>
              <w:pStyle w:val="Normal"/>
              <w:rPr>
                <w:rFonts w:ascii="Arial" w:hAnsi="Arial" w:eastAsia="Times New Roman" w:cs="Arial"/>
                <w:color w:val="222222"/>
                <w:lang w:eastAsia="en-GB"/>
              </w:rPr>
            </w:pPr>
            <w:r w:rsidRPr="646425B5" w:rsidR="62B8528E">
              <w:rPr>
                <w:rFonts w:ascii="Arial" w:hAnsi="Arial" w:eastAsia="Times New Roman" w:cs="Arial"/>
                <w:color w:val="222222"/>
                <w:lang w:eastAsia="en-GB"/>
              </w:rPr>
              <w:t> Opportunity to build a strong brand identity</w:t>
            </w:r>
            <w:r w:rsidRPr="646425B5" w:rsidR="6DC25248">
              <w:rPr>
                <w:rFonts w:ascii="Arial" w:hAnsi="Arial" w:eastAsia="Times New Roman" w:cs="Arial"/>
                <w:color w:val="222222"/>
                <w:lang w:eastAsia="en-GB"/>
              </w:rPr>
              <w:t>.</w:t>
            </w:r>
          </w:p>
        </w:tc>
      </w:tr>
      <w:tr w:rsidR="646425B5" w:rsidTr="646425B5" w14:paraId="45679C54">
        <w:trPr>
          <w:trHeight w:val="300"/>
        </w:trPr>
        <w:tc>
          <w:tcPr>
            <w:tcW w:w="3005" w:type="dxa"/>
            <w:tcMar/>
          </w:tcPr>
          <w:p w:rsidR="4E81FBD8" w:rsidP="646425B5" w:rsidRDefault="4E81FBD8" w14:paraId="625F3946" w14:textId="6FF27359">
            <w:pPr>
              <w:pStyle w:val="Normal"/>
            </w:pPr>
            <w:r w:rsidRPr="646425B5" w:rsidR="4E81FBD8">
              <w:rPr>
                <w:rFonts w:ascii="Arial" w:hAnsi="Arial" w:eastAsia="Times New Roman" w:cs="Arial"/>
                <w:color w:val="222222"/>
                <w:lang w:eastAsia="en-GB"/>
              </w:rPr>
              <w:t>Increases online sales</w:t>
            </w:r>
            <w:r w:rsidRPr="646425B5" w:rsidR="464969A0">
              <w:rPr>
                <w:rFonts w:ascii="Arial" w:hAnsi="Arial" w:eastAsia="Times New Roman" w:cs="Arial"/>
                <w:color w:val="222222"/>
                <w:lang w:eastAsia="en-GB"/>
              </w:rPr>
              <w:t>.</w:t>
            </w:r>
          </w:p>
        </w:tc>
        <w:tc>
          <w:tcPr>
            <w:tcW w:w="3005" w:type="dxa"/>
            <w:tcMar/>
          </w:tcPr>
          <w:p w:rsidR="346BDFF6" w:rsidP="646425B5" w:rsidRDefault="346BDFF6" w14:paraId="3D258D72" w14:textId="6FC52586">
            <w:pPr>
              <w:pStyle w:val="Normal"/>
              <w:rPr>
                <w:rFonts w:ascii="Arial" w:hAnsi="Arial" w:eastAsia="Times New Roman" w:cs="Arial"/>
                <w:color w:val="222222"/>
                <w:lang w:eastAsia="en-GB"/>
              </w:rPr>
            </w:pPr>
            <w:r w:rsidRPr="646425B5" w:rsidR="346BDFF6">
              <w:rPr>
                <w:rFonts w:ascii="Arial" w:hAnsi="Arial" w:eastAsia="Times New Roman" w:cs="Arial"/>
                <w:color w:val="222222"/>
                <w:lang w:eastAsia="en-GB"/>
              </w:rPr>
              <w:t>Ongoing time commitment for managing online content.</w:t>
            </w:r>
            <w:r>
              <w:br/>
            </w:r>
          </w:p>
        </w:tc>
        <w:tc>
          <w:tcPr>
            <w:tcW w:w="3005" w:type="dxa"/>
            <w:tcMar/>
          </w:tcPr>
          <w:p w:rsidR="2CF0519A" w:rsidP="646425B5" w:rsidRDefault="2CF0519A" w14:paraId="0714A7FB" w14:textId="1362F62E">
            <w:pPr>
              <w:shd w:val="clear" w:color="auto" w:fill="FFFFFF" w:themeFill="background1"/>
              <w:spacing w:beforeAutospacing="on" w:afterAutospacing="on" w:line="240" w:lineRule="auto"/>
              <w:ind w:left="0"/>
              <w:rPr>
                <w:rFonts w:ascii="Arial" w:hAnsi="Arial" w:eastAsia="Times New Roman" w:cs="Arial"/>
                <w:color w:val="222222"/>
                <w:lang w:eastAsia="en-GB"/>
              </w:rPr>
            </w:pPr>
            <w:r w:rsidRPr="646425B5" w:rsidR="2CF0519A">
              <w:rPr>
                <w:rFonts w:ascii="Arial" w:hAnsi="Arial" w:eastAsia="Times New Roman" w:cs="Arial"/>
                <w:color w:val="222222"/>
                <w:lang w:eastAsia="en-GB"/>
              </w:rPr>
              <w:t>Reach a wider audience beyond the local area.</w:t>
            </w:r>
          </w:p>
          <w:p w:rsidR="646425B5" w:rsidP="646425B5" w:rsidRDefault="646425B5" w14:paraId="4A597A21" w14:textId="6279FC42">
            <w:pPr>
              <w:pStyle w:val="Normal"/>
              <w:rPr>
                <w:rFonts w:ascii="Arial" w:hAnsi="Arial" w:eastAsia="Times New Roman" w:cs="Arial"/>
                <w:color w:val="222222"/>
                <w:lang w:eastAsia="en-GB"/>
              </w:rPr>
            </w:pPr>
          </w:p>
        </w:tc>
      </w:tr>
      <w:tr w:rsidR="646425B5" w:rsidTr="646425B5" w14:paraId="55E19E7C">
        <w:trPr>
          <w:trHeight w:val="300"/>
        </w:trPr>
        <w:tc>
          <w:tcPr>
            <w:tcW w:w="3005" w:type="dxa"/>
            <w:tcMar/>
          </w:tcPr>
          <w:p w:rsidR="4E81FBD8" w:rsidP="646425B5" w:rsidRDefault="4E81FBD8" w14:paraId="4829387A" w14:textId="2FF1B0D4">
            <w:pPr>
              <w:pStyle w:val="Normal"/>
              <w:rPr>
                <w:rFonts w:ascii="Arial" w:hAnsi="Arial" w:eastAsia="Times New Roman" w:cs="Arial"/>
                <w:color w:val="222222"/>
                <w:lang w:eastAsia="en-GB"/>
              </w:rPr>
            </w:pPr>
            <w:r w:rsidRPr="646425B5" w:rsidR="4E81FBD8">
              <w:rPr>
                <w:rFonts w:ascii="Arial" w:hAnsi="Arial" w:eastAsia="Times New Roman" w:cs="Arial"/>
                <w:color w:val="222222"/>
                <w:lang w:eastAsia="en-GB"/>
              </w:rPr>
              <w:t>Helps attract new customers through digital channels.</w:t>
            </w:r>
            <w:r>
              <w:br/>
            </w:r>
            <w:r>
              <w:br/>
            </w:r>
          </w:p>
        </w:tc>
        <w:tc>
          <w:tcPr>
            <w:tcW w:w="3005" w:type="dxa"/>
            <w:tcMar/>
          </w:tcPr>
          <w:p w:rsidR="646425B5" w:rsidP="646425B5" w:rsidRDefault="646425B5" w14:paraId="3DC83080" w14:textId="0A99BCDD">
            <w:pPr>
              <w:pStyle w:val="Normal"/>
              <w:rPr>
                <w:rFonts w:ascii="Arial" w:hAnsi="Arial" w:eastAsia="Times New Roman" w:cs="Arial"/>
                <w:color w:val="222222"/>
                <w:lang w:eastAsia="en-GB"/>
              </w:rPr>
            </w:pPr>
          </w:p>
        </w:tc>
        <w:tc>
          <w:tcPr>
            <w:tcW w:w="3005" w:type="dxa"/>
            <w:tcMar/>
          </w:tcPr>
          <w:p w:rsidR="646425B5" w:rsidP="646425B5" w:rsidRDefault="646425B5" w14:paraId="42C4DB76" w14:textId="0A99BCDD">
            <w:pPr>
              <w:pStyle w:val="Normal"/>
              <w:rPr>
                <w:rFonts w:ascii="Arial" w:hAnsi="Arial" w:eastAsia="Times New Roman" w:cs="Arial"/>
                <w:color w:val="222222"/>
                <w:lang w:eastAsia="en-GB"/>
              </w:rPr>
            </w:pPr>
          </w:p>
        </w:tc>
      </w:tr>
      <w:tr w:rsidR="646425B5" w:rsidTr="646425B5" w14:paraId="49D24265">
        <w:trPr>
          <w:trHeight w:val="300"/>
        </w:trPr>
        <w:tc>
          <w:tcPr>
            <w:tcW w:w="3005" w:type="dxa"/>
            <w:tcMar/>
          </w:tcPr>
          <w:p w:rsidR="646425B5" w:rsidP="646425B5" w:rsidRDefault="646425B5" w14:paraId="590F9558" w14:textId="0A99BCDD">
            <w:pPr>
              <w:pStyle w:val="Normal"/>
              <w:rPr>
                <w:rFonts w:ascii="Arial" w:hAnsi="Arial" w:eastAsia="Times New Roman" w:cs="Arial"/>
                <w:color w:val="222222"/>
                <w:lang w:eastAsia="en-GB"/>
              </w:rPr>
            </w:pPr>
          </w:p>
        </w:tc>
        <w:tc>
          <w:tcPr>
            <w:tcW w:w="3005" w:type="dxa"/>
            <w:tcMar/>
          </w:tcPr>
          <w:p w:rsidR="646425B5" w:rsidP="646425B5" w:rsidRDefault="646425B5" w14:paraId="6353502A" w14:textId="0A99BCDD">
            <w:pPr>
              <w:pStyle w:val="Normal"/>
              <w:rPr>
                <w:rFonts w:ascii="Arial" w:hAnsi="Arial" w:eastAsia="Times New Roman" w:cs="Arial"/>
                <w:color w:val="222222"/>
                <w:lang w:eastAsia="en-GB"/>
              </w:rPr>
            </w:pPr>
          </w:p>
        </w:tc>
        <w:tc>
          <w:tcPr>
            <w:tcW w:w="3005" w:type="dxa"/>
            <w:tcMar/>
          </w:tcPr>
          <w:p w:rsidR="646425B5" w:rsidP="646425B5" w:rsidRDefault="646425B5" w14:paraId="526B5290" w14:textId="0A99BCDD">
            <w:pPr>
              <w:pStyle w:val="Normal"/>
              <w:rPr>
                <w:rFonts w:ascii="Arial" w:hAnsi="Arial" w:eastAsia="Times New Roman" w:cs="Arial"/>
                <w:color w:val="222222"/>
                <w:lang w:eastAsia="en-GB"/>
              </w:rPr>
            </w:pPr>
          </w:p>
        </w:tc>
      </w:tr>
    </w:tbl>
    <w:p w:rsidRPr="00EE6463" w:rsidR="00EE6463" w:rsidP="646425B5" w:rsidRDefault="00EE6463" w14:paraId="18E8249A" w14:textId="28E04DD7">
      <w:pPr>
        <w:pStyle w:val="Normal"/>
        <w:suppressLineNumbers w:val="0"/>
        <w:shd w:val="clear" w:color="auto" w:fill="FFFFFF" w:themeFill="background1"/>
        <w:bidi w:val="0"/>
        <w:spacing w:beforeAutospacing="on" w:afterAutospacing="on" w:line="240" w:lineRule="auto"/>
        <w:ind w:left="0" w:right="0"/>
        <w:jc w:val="left"/>
        <w:rPr>
          <w:rFonts w:ascii="Arial" w:hAnsi="Arial" w:eastAsia="Times New Roman" w:cs="Arial"/>
          <w:color w:val="222222"/>
          <w:lang w:eastAsia="en-GB"/>
        </w:rPr>
      </w:pPr>
      <w:r w:rsidRPr="00EE6463" w:rsidR="00EE6463">
        <w:rPr>
          <w:rFonts w:ascii="Arial" w:hAnsi="Arial" w:eastAsia="Times New Roman" w:cs="Arial"/>
          <w:color w:val="222222"/>
          <w:kern w:val="0"/>
          <w:lang w:eastAsia="en-GB"/>
          <w14:ligatures w14:val="none"/>
        </w:rPr>
        <w:t xml:space="preserve">This solution would help resolve the business problem by improving Green Haven’s online presence, making it easier for customers to </w:t>
      </w:r>
      <w:r w:rsidRPr="00EE6463" w:rsidR="00EE6463">
        <w:rPr>
          <w:rFonts w:ascii="Arial" w:hAnsi="Arial" w:eastAsia="Times New Roman" w:cs="Arial"/>
          <w:color w:val="222222"/>
          <w:kern w:val="0"/>
          <w:lang w:eastAsia="en-GB"/>
          <w14:ligatures w14:val="none"/>
        </w:rPr>
        <w:t>purchase</w:t>
      </w:r>
      <w:r w:rsidRPr="00EE6463" w:rsidR="00EE6463">
        <w:rPr>
          <w:rFonts w:ascii="Arial" w:hAnsi="Arial" w:eastAsia="Times New Roman" w:cs="Arial"/>
          <w:color w:val="222222"/>
          <w:kern w:val="0"/>
          <w:lang w:eastAsia="en-GB"/>
          <w14:ligatures w14:val="none"/>
        </w:rPr>
        <w:t xml:space="preserve"> products and engage with the brand. As more consumers shift to online shopping, a strong digital platform will allow the business to compete more effectively and recover lost sales.</w:t>
      </w:r>
    </w:p>
    <w:p w:rsidRPr="00A15D14" w:rsidR="00EE6463" w:rsidP="00EE6463" w:rsidRDefault="00EE6463" w14:paraId="7F41037C" w14:textId="77777777">
      <w:pPr>
        <w:rPr>
          <w:lang w:val="en-US" w:eastAsia="en-GB"/>
        </w:rPr>
      </w:pPr>
    </w:p>
    <w:p w:rsidR="00A15D14" w:rsidP="00A15D14" w:rsidRDefault="00A15D14" w14:paraId="1EEC89B3" w14:textId="55BC4835">
      <w:pPr>
        <w:pStyle w:val="Heading2"/>
        <w:rPr>
          <w:rFonts w:ascii="Arial" w:hAnsi="Arial" w:cs="Arial"/>
          <w:color w:val="auto"/>
          <w:sz w:val="28"/>
          <w:szCs w:val="28"/>
          <w:u w:val="single"/>
          <w:lang w:val="en-US"/>
        </w:rPr>
      </w:pPr>
    </w:p>
    <w:p w:rsidRPr="00A15D14" w:rsidR="00A15D14" w:rsidP="00A15D14" w:rsidRDefault="00A15D14" w14:paraId="5F7F2F1A" w14:textId="1F991069">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p>
    <w:p w:rsidRPr="00A15D14" w:rsidR="00A15D14" w:rsidP="00A15D14" w:rsidRDefault="00A15D14" w14:paraId="1F46B40F" w14:textId="77777777">
      <w:pPr>
        <w:rPr>
          <w:lang w:val="en-US"/>
        </w:rPr>
      </w:pPr>
    </w:p>
    <w:p w:rsidRPr="0011107E" w:rsidR="0011107E" w:rsidP="646425B5" w:rsidRDefault="007030AD" w14:paraId="3F8D568D" w14:textId="777C3052">
      <w:pPr>
        <w:pStyle w:val="ListParagraph"/>
        <w:spacing w:after="0" w:line="360" w:lineRule="auto"/>
        <w:ind w:left="720"/>
        <w:jc w:val="both"/>
        <w:rPr>
          <w:rFonts w:ascii="Arial" w:hAnsi="Arial" w:cs="Arial"/>
          <w:lang w:val="en-US"/>
        </w:rPr>
      </w:pPr>
    </w:p>
    <w:p w:rsidRPr="0011107E" w:rsidR="0005771F" w:rsidP="0011107E" w:rsidRDefault="0005771F" w14:paraId="2054C374" w14:textId="2C3E2595">
      <w:pPr>
        <w:pStyle w:val="ListParagraph"/>
        <w:spacing w:after="0" w:line="360" w:lineRule="auto"/>
        <w:jc w:val="both"/>
        <w:rPr>
          <w:rFonts w:ascii="Arial" w:hAnsi="Arial" w:cs="Arial"/>
          <w:lang w:val="en-US"/>
        </w:rPr>
      </w:pPr>
    </w:p>
    <w:p w:rsidR="00EE6463" w:rsidP="00EE6463" w:rsidRDefault="0005771F" w14:paraId="0648A10E" w14:textId="77777777">
      <w:pPr>
        <w:pStyle w:val="Heading2"/>
        <w:shd w:val="clear" w:color="auto" w:fill="FFFFFF"/>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Pr="00225B06" w:rsidR="00F0190C">
        <w:rPr>
          <w:rFonts w:ascii="Arial" w:hAnsi="Arial" w:cs="Arial"/>
          <w:color w:val="auto"/>
          <w:sz w:val="28"/>
          <w:szCs w:val="28"/>
          <w:u w:val="single"/>
          <w:lang w:val="en-US"/>
        </w:rPr>
        <w:t>B</w:t>
      </w:r>
      <w:r w:rsidRPr="00225B06" w:rsidR="0011107E">
        <w:rPr>
          <w:rFonts w:ascii="Arial" w:hAnsi="Arial" w:cs="Arial"/>
          <w:color w:val="auto"/>
          <w:sz w:val="28"/>
          <w:szCs w:val="28"/>
          <w:u w:val="single"/>
          <w:lang w:val="en-US"/>
        </w:rPr>
        <w:t xml:space="preserve"> </w:t>
      </w:r>
    </w:p>
    <w:p w:rsidRPr="00EE6463" w:rsidR="00EE6463" w:rsidP="00EE6463" w:rsidRDefault="00EE6463" w14:paraId="3C7223C1" w14:textId="54BA3323">
      <w:pPr>
        <w:pStyle w:val="Heading2"/>
        <w:shd w:val="clear" w:color="auto" w:fill="FFFFFF"/>
        <w:rPr>
          <w:rFonts w:ascii="Arial" w:hAnsi="Arial" w:eastAsia="Times New Roman" w:cs="Arial"/>
          <w:b/>
          <w:bCs/>
          <w:color w:val="222222"/>
          <w:kern w:val="0"/>
          <w:sz w:val="36"/>
          <w:szCs w:val="36"/>
          <w:lang w:eastAsia="en-GB"/>
          <w14:ligatures w14:val="none"/>
        </w:rPr>
      </w:pPr>
      <w:r w:rsidRPr="00EE6463">
        <w:rPr>
          <w:rFonts w:ascii="Arial" w:hAnsi="Arial" w:eastAsia="Times New Roman" w:cs="Arial"/>
          <w:b/>
          <w:bCs/>
          <w:color w:val="222222"/>
          <w:kern w:val="0"/>
          <w:sz w:val="36"/>
          <w:szCs w:val="36"/>
          <w:lang w:eastAsia="en-GB"/>
          <w14:ligatures w14:val="none"/>
        </w:rPr>
        <w:t>Introduce In-Store Experiences and Workshops</w:t>
      </w:r>
    </w:p>
    <w:p w:rsidRPr="00EE6463" w:rsidR="00EE6463" w:rsidP="646425B5" w:rsidRDefault="00EE6463" w14:paraId="01D27371" w14:textId="77777777">
      <w:pPr>
        <w:shd w:val="clear" w:color="auto" w:fill="FFFFFF" w:themeFill="background1"/>
        <w:spacing w:before="100" w:beforeAutospacing="on" w:after="100" w:afterAutospacing="on" w:line="240" w:lineRule="auto"/>
        <w:rPr>
          <w:rFonts w:ascii="Arial" w:hAnsi="Arial" w:eastAsia="Times New Roman" w:cs="Arial"/>
          <w:color w:val="222222"/>
          <w:kern w:val="0"/>
          <w:lang w:eastAsia="en-GB"/>
          <w14:ligatures w14:val="none"/>
        </w:rPr>
      </w:pPr>
      <w:r w:rsidRPr="00EE6463" w:rsidR="00EE6463">
        <w:rPr>
          <w:rFonts w:ascii="Arial" w:hAnsi="Arial" w:eastAsia="Times New Roman" w:cs="Arial"/>
          <w:color w:val="222222"/>
          <w:kern w:val="0"/>
          <w:lang w:eastAsia="en-GB"/>
          <w14:ligatures w14:val="none"/>
        </w:rPr>
        <w:t>Solution B involves offering in-store experiences such as floral arrangement workshops, seasonal events, and private group sessions. These could include wedding bouquet classes, holiday wreath-making, or beginner floristry courses. The aim is to turn the shop into a destination, encouraging customers to visit and engage with the brand beyond simple purchases.</w:t>
      </w:r>
    </w:p>
    <w:tbl>
      <w:tblPr>
        <w:tblStyle w:val="TableGrid"/>
        <w:tblW w:w="0" w:type="auto"/>
        <w:tblLook w:val="06A0" w:firstRow="1" w:lastRow="0" w:firstColumn="1" w:lastColumn="0" w:noHBand="1" w:noVBand="1"/>
      </w:tblPr>
      <w:tblGrid>
        <w:gridCol w:w="3005"/>
        <w:gridCol w:w="3005"/>
        <w:gridCol w:w="3005"/>
      </w:tblGrid>
      <w:tr w:rsidR="646425B5" w:rsidTr="646425B5" w14:paraId="2D43E02D">
        <w:trPr>
          <w:trHeight w:val="300"/>
        </w:trPr>
        <w:tc>
          <w:tcPr>
            <w:tcW w:w="3005" w:type="dxa"/>
            <w:tcMar/>
          </w:tcPr>
          <w:p w:rsidR="511CB676" w:rsidP="646425B5" w:rsidRDefault="511CB676" w14:paraId="20FED314" w14:textId="3A23C7C8">
            <w:pPr>
              <w:pStyle w:val="Normal"/>
              <w:rPr>
                <w:rFonts w:ascii="Arial" w:hAnsi="Arial" w:eastAsia="Times New Roman" w:cs="Arial"/>
                <w:color w:val="222222"/>
                <w:lang w:eastAsia="en-GB"/>
              </w:rPr>
            </w:pPr>
            <w:r w:rsidRPr="646425B5" w:rsidR="511CB676">
              <w:rPr>
                <w:rFonts w:ascii="Arial" w:hAnsi="Arial" w:eastAsia="Times New Roman" w:cs="Arial"/>
                <w:b w:val="1"/>
                <w:bCs w:val="1"/>
                <w:color w:val="222222"/>
                <w:lang w:eastAsia="en-GB"/>
              </w:rPr>
              <w:t>Plus</w:t>
            </w:r>
          </w:p>
        </w:tc>
        <w:tc>
          <w:tcPr>
            <w:tcW w:w="3005" w:type="dxa"/>
            <w:tcMar/>
          </w:tcPr>
          <w:p w:rsidR="511CB676" w:rsidP="646425B5" w:rsidRDefault="511CB676" w14:paraId="251103ED" w14:textId="7607A3CE">
            <w:pPr>
              <w:pStyle w:val="Normal"/>
              <w:rPr>
                <w:rFonts w:ascii="Arial" w:hAnsi="Arial" w:eastAsia="Times New Roman" w:cs="Arial"/>
                <w:color w:val="222222"/>
                <w:lang w:eastAsia="en-GB"/>
              </w:rPr>
            </w:pPr>
            <w:r w:rsidRPr="646425B5" w:rsidR="511CB676">
              <w:rPr>
                <w:rFonts w:ascii="Arial" w:hAnsi="Arial" w:eastAsia="Times New Roman" w:cs="Arial"/>
                <w:b w:val="1"/>
                <w:bCs w:val="1"/>
                <w:color w:val="222222"/>
                <w:lang w:eastAsia="en-GB"/>
              </w:rPr>
              <w:t>Minus</w:t>
            </w:r>
          </w:p>
        </w:tc>
        <w:tc>
          <w:tcPr>
            <w:tcW w:w="3005" w:type="dxa"/>
            <w:tcMar/>
          </w:tcPr>
          <w:p w:rsidR="511CB676" w:rsidP="646425B5" w:rsidRDefault="511CB676" w14:paraId="34BFD6F1" w14:textId="251FF0AA">
            <w:pPr>
              <w:pStyle w:val="Normal"/>
              <w:rPr>
                <w:rFonts w:ascii="Arial" w:hAnsi="Arial" w:eastAsia="Times New Roman" w:cs="Arial"/>
                <w:color w:val="222222"/>
                <w:lang w:eastAsia="en-GB"/>
              </w:rPr>
            </w:pPr>
            <w:r w:rsidRPr="646425B5" w:rsidR="511CB676">
              <w:rPr>
                <w:rFonts w:ascii="Arial" w:hAnsi="Arial" w:eastAsia="Times New Roman" w:cs="Arial"/>
                <w:b w:val="1"/>
                <w:bCs w:val="1"/>
                <w:color w:val="222222"/>
                <w:lang w:eastAsia="en-GB"/>
              </w:rPr>
              <w:t>Interesting</w:t>
            </w:r>
          </w:p>
        </w:tc>
      </w:tr>
      <w:tr w:rsidR="646425B5" w:rsidTr="646425B5" w14:paraId="50F40621">
        <w:trPr>
          <w:trHeight w:val="300"/>
        </w:trPr>
        <w:tc>
          <w:tcPr>
            <w:tcW w:w="3005" w:type="dxa"/>
            <w:tcMar/>
          </w:tcPr>
          <w:p w:rsidR="646425B5" w:rsidP="646425B5" w:rsidRDefault="646425B5" w14:paraId="0763FC47" w14:textId="46A80B41">
            <w:pPr>
              <w:pStyle w:val="Normal"/>
              <w:rPr>
                <w:rFonts w:ascii="Arial" w:hAnsi="Arial" w:eastAsia="Times New Roman" w:cs="Arial"/>
                <w:color w:val="222222"/>
                <w:lang w:eastAsia="en-GB"/>
              </w:rPr>
            </w:pPr>
          </w:p>
        </w:tc>
        <w:tc>
          <w:tcPr>
            <w:tcW w:w="3005" w:type="dxa"/>
            <w:tcMar/>
          </w:tcPr>
          <w:p w:rsidR="646425B5" w:rsidP="646425B5" w:rsidRDefault="646425B5" w14:paraId="1DF87BA5" w14:textId="46A80B41">
            <w:pPr>
              <w:pStyle w:val="Normal"/>
              <w:rPr>
                <w:rFonts w:ascii="Arial" w:hAnsi="Arial" w:eastAsia="Times New Roman" w:cs="Arial"/>
                <w:color w:val="222222"/>
                <w:lang w:eastAsia="en-GB"/>
              </w:rPr>
            </w:pPr>
          </w:p>
        </w:tc>
        <w:tc>
          <w:tcPr>
            <w:tcW w:w="3005" w:type="dxa"/>
            <w:tcMar/>
          </w:tcPr>
          <w:p w:rsidR="646425B5" w:rsidP="646425B5" w:rsidRDefault="646425B5" w14:paraId="592FE8F3" w14:textId="46A80B41">
            <w:pPr>
              <w:pStyle w:val="Normal"/>
              <w:rPr>
                <w:rFonts w:ascii="Arial" w:hAnsi="Arial" w:eastAsia="Times New Roman" w:cs="Arial"/>
                <w:color w:val="222222"/>
                <w:lang w:eastAsia="en-GB"/>
              </w:rPr>
            </w:pPr>
          </w:p>
        </w:tc>
      </w:tr>
      <w:tr w:rsidR="646425B5" w:rsidTr="646425B5" w14:paraId="72583E9D">
        <w:trPr>
          <w:trHeight w:val="300"/>
        </w:trPr>
        <w:tc>
          <w:tcPr>
            <w:tcW w:w="3005" w:type="dxa"/>
            <w:tcMar/>
          </w:tcPr>
          <w:p w:rsidR="511CB676" w:rsidP="646425B5" w:rsidRDefault="511CB676" w14:paraId="22B0F42F" w14:textId="0E78EEB4">
            <w:pPr>
              <w:pStyle w:val="Normal"/>
              <w:rPr>
                <w:rFonts w:ascii="Arial" w:hAnsi="Arial" w:eastAsia="Times New Roman" w:cs="Arial"/>
                <w:color w:val="222222"/>
                <w:lang w:eastAsia="en-GB"/>
              </w:rPr>
            </w:pPr>
            <w:r w:rsidRPr="646425B5" w:rsidR="511CB676">
              <w:rPr>
                <w:rFonts w:ascii="Arial" w:hAnsi="Arial" w:eastAsia="Times New Roman" w:cs="Arial"/>
                <w:color w:val="222222"/>
                <w:lang w:eastAsia="en-GB"/>
              </w:rPr>
              <w:t>Increases foot traffic</w:t>
            </w:r>
          </w:p>
        </w:tc>
        <w:tc>
          <w:tcPr>
            <w:tcW w:w="3005" w:type="dxa"/>
            <w:tcMar/>
          </w:tcPr>
          <w:p w:rsidR="47253371" w:rsidP="646425B5" w:rsidRDefault="47253371" w14:paraId="78883BDC" w14:textId="43FD7466">
            <w:pPr>
              <w:pStyle w:val="Normal"/>
              <w:rPr>
                <w:rFonts w:ascii="Arial" w:hAnsi="Arial" w:eastAsia="Times New Roman" w:cs="Arial"/>
                <w:color w:val="222222"/>
                <w:lang w:eastAsia="en-GB"/>
              </w:rPr>
            </w:pPr>
            <w:r w:rsidRPr="646425B5" w:rsidR="47253371">
              <w:rPr>
                <w:rFonts w:ascii="Arial" w:hAnsi="Arial" w:eastAsia="Times New Roman" w:cs="Arial"/>
                <w:color w:val="222222"/>
                <w:lang w:eastAsia="en-GB"/>
              </w:rPr>
              <w:t>Requires time, staff effort, and space, which may limit capacity during busy periods.</w:t>
            </w:r>
            <w:r>
              <w:br/>
            </w:r>
          </w:p>
        </w:tc>
        <w:tc>
          <w:tcPr>
            <w:tcW w:w="3005" w:type="dxa"/>
            <w:tcMar/>
          </w:tcPr>
          <w:p w:rsidR="511CB676" w:rsidP="646425B5" w:rsidRDefault="511CB676" w14:paraId="3D0D4A0C" w14:textId="65E3F56F">
            <w:pPr>
              <w:shd w:val="clear" w:color="auto" w:fill="FFFFFF" w:themeFill="background1"/>
              <w:spacing w:beforeAutospacing="on" w:afterAutospacing="on" w:line="240" w:lineRule="auto"/>
              <w:ind w:left="0"/>
              <w:rPr>
                <w:rFonts w:ascii="Arial" w:hAnsi="Arial" w:eastAsia="Times New Roman" w:cs="Arial"/>
                <w:color w:val="222222"/>
                <w:lang w:eastAsia="en-GB"/>
              </w:rPr>
            </w:pPr>
            <w:r w:rsidRPr="646425B5" w:rsidR="511CB676">
              <w:rPr>
                <w:rFonts w:ascii="Arial" w:hAnsi="Arial" w:eastAsia="Times New Roman" w:cs="Arial"/>
                <w:color w:val="222222"/>
                <w:lang w:eastAsia="en-GB"/>
              </w:rPr>
              <w:t>Builds a community-focused brand and generates social media content through customer participation.</w:t>
            </w:r>
          </w:p>
        </w:tc>
      </w:tr>
      <w:tr w:rsidR="646425B5" w:rsidTr="646425B5" w14:paraId="7598E4A8">
        <w:trPr>
          <w:trHeight w:val="300"/>
        </w:trPr>
        <w:tc>
          <w:tcPr>
            <w:tcW w:w="3005" w:type="dxa"/>
            <w:tcMar/>
          </w:tcPr>
          <w:p w:rsidR="511CB676" w:rsidP="646425B5" w:rsidRDefault="511CB676" w14:paraId="551D62E1" w14:textId="6E824169">
            <w:pPr>
              <w:pStyle w:val="Normal"/>
              <w:rPr>
                <w:rFonts w:ascii="Arial" w:hAnsi="Arial" w:eastAsia="Times New Roman" w:cs="Arial"/>
                <w:color w:val="222222"/>
                <w:lang w:eastAsia="en-GB"/>
              </w:rPr>
            </w:pPr>
            <w:r w:rsidRPr="646425B5" w:rsidR="511CB676">
              <w:rPr>
                <w:rFonts w:ascii="Arial" w:hAnsi="Arial" w:eastAsia="Times New Roman" w:cs="Arial"/>
                <w:color w:val="222222"/>
                <w:lang w:eastAsia="en-GB"/>
              </w:rPr>
              <w:t>Strengthens customer relationships</w:t>
            </w:r>
          </w:p>
        </w:tc>
        <w:tc>
          <w:tcPr>
            <w:tcW w:w="3005" w:type="dxa"/>
            <w:tcMar/>
          </w:tcPr>
          <w:p w:rsidR="511CB676" w:rsidP="646425B5" w:rsidRDefault="511CB676" w14:paraId="240FD838" w14:textId="6B0EEA46">
            <w:pPr>
              <w:pStyle w:val="Normal"/>
              <w:rPr>
                <w:rFonts w:ascii="Arial" w:hAnsi="Arial" w:eastAsia="Times New Roman" w:cs="Arial"/>
                <w:color w:val="222222"/>
                <w:lang w:eastAsia="en-GB"/>
              </w:rPr>
            </w:pPr>
            <w:r>
              <w:br/>
            </w:r>
          </w:p>
        </w:tc>
        <w:tc>
          <w:tcPr>
            <w:tcW w:w="3005" w:type="dxa"/>
            <w:tcMar/>
          </w:tcPr>
          <w:p w:rsidR="646425B5" w:rsidP="646425B5" w:rsidRDefault="646425B5" w14:paraId="05A3CC93" w14:textId="46A80B41">
            <w:pPr>
              <w:pStyle w:val="Normal"/>
              <w:rPr>
                <w:rFonts w:ascii="Arial" w:hAnsi="Arial" w:eastAsia="Times New Roman" w:cs="Arial"/>
                <w:color w:val="222222"/>
                <w:lang w:eastAsia="en-GB"/>
              </w:rPr>
            </w:pPr>
          </w:p>
        </w:tc>
      </w:tr>
      <w:tr w:rsidR="646425B5" w:rsidTr="646425B5" w14:paraId="19F3D751">
        <w:trPr>
          <w:trHeight w:val="300"/>
        </w:trPr>
        <w:tc>
          <w:tcPr>
            <w:tcW w:w="3005" w:type="dxa"/>
            <w:tcMar/>
          </w:tcPr>
          <w:p w:rsidR="511CB676" w:rsidP="646425B5" w:rsidRDefault="511CB676" w14:paraId="011022C3" w14:textId="5B0BDFFD">
            <w:pPr>
              <w:pStyle w:val="Normal"/>
              <w:rPr>
                <w:rFonts w:ascii="Arial" w:hAnsi="Arial" w:eastAsia="Times New Roman" w:cs="Arial"/>
                <w:color w:val="222222"/>
                <w:lang w:eastAsia="en-GB"/>
              </w:rPr>
            </w:pPr>
            <w:r w:rsidRPr="646425B5" w:rsidR="511CB676">
              <w:rPr>
                <w:rFonts w:ascii="Arial" w:hAnsi="Arial" w:eastAsia="Times New Roman" w:cs="Arial"/>
                <w:color w:val="222222"/>
                <w:lang w:eastAsia="en-GB"/>
              </w:rPr>
              <w:t xml:space="preserve">Creates </w:t>
            </w:r>
            <w:r w:rsidRPr="646425B5" w:rsidR="511CB676">
              <w:rPr>
                <w:rFonts w:ascii="Arial" w:hAnsi="Arial" w:eastAsia="Times New Roman" w:cs="Arial"/>
                <w:color w:val="222222"/>
                <w:lang w:eastAsia="en-GB"/>
              </w:rPr>
              <w:t>additional</w:t>
            </w:r>
            <w:r w:rsidRPr="646425B5" w:rsidR="511CB676">
              <w:rPr>
                <w:rFonts w:ascii="Arial" w:hAnsi="Arial" w:eastAsia="Times New Roman" w:cs="Arial"/>
                <w:color w:val="222222"/>
                <w:lang w:eastAsia="en-GB"/>
              </w:rPr>
              <w:t xml:space="preserve"> revenue streams.</w:t>
            </w:r>
            <w:r>
              <w:br/>
            </w:r>
          </w:p>
        </w:tc>
        <w:tc>
          <w:tcPr>
            <w:tcW w:w="3005" w:type="dxa"/>
            <w:tcMar/>
          </w:tcPr>
          <w:p w:rsidR="646425B5" w:rsidP="646425B5" w:rsidRDefault="646425B5" w14:paraId="54716432" w14:textId="46A80B41">
            <w:pPr>
              <w:pStyle w:val="Normal"/>
              <w:rPr>
                <w:rFonts w:ascii="Arial" w:hAnsi="Arial" w:eastAsia="Times New Roman" w:cs="Arial"/>
                <w:color w:val="222222"/>
                <w:lang w:eastAsia="en-GB"/>
              </w:rPr>
            </w:pPr>
          </w:p>
        </w:tc>
        <w:tc>
          <w:tcPr>
            <w:tcW w:w="3005" w:type="dxa"/>
            <w:tcMar/>
          </w:tcPr>
          <w:p w:rsidR="646425B5" w:rsidP="646425B5" w:rsidRDefault="646425B5" w14:paraId="6507202A" w14:textId="46A80B41">
            <w:pPr>
              <w:pStyle w:val="Normal"/>
              <w:rPr>
                <w:rFonts w:ascii="Arial" w:hAnsi="Arial" w:eastAsia="Times New Roman" w:cs="Arial"/>
                <w:color w:val="222222"/>
                <w:lang w:eastAsia="en-GB"/>
              </w:rPr>
            </w:pPr>
          </w:p>
        </w:tc>
      </w:tr>
      <w:tr w:rsidR="646425B5" w:rsidTr="646425B5" w14:paraId="40D187ED">
        <w:trPr>
          <w:trHeight w:val="300"/>
        </w:trPr>
        <w:tc>
          <w:tcPr>
            <w:tcW w:w="3005" w:type="dxa"/>
            <w:tcMar/>
          </w:tcPr>
          <w:p w:rsidR="646425B5" w:rsidP="646425B5" w:rsidRDefault="646425B5" w14:paraId="24FD6725" w14:textId="46A80B41">
            <w:pPr>
              <w:pStyle w:val="Normal"/>
              <w:rPr>
                <w:rFonts w:ascii="Arial" w:hAnsi="Arial" w:eastAsia="Times New Roman" w:cs="Arial"/>
                <w:color w:val="222222"/>
                <w:lang w:eastAsia="en-GB"/>
              </w:rPr>
            </w:pPr>
          </w:p>
        </w:tc>
        <w:tc>
          <w:tcPr>
            <w:tcW w:w="3005" w:type="dxa"/>
            <w:tcMar/>
          </w:tcPr>
          <w:p w:rsidR="646425B5" w:rsidP="646425B5" w:rsidRDefault="646425B5" w14:paraId="23FC178C" w14:textId="46A80B41">
            <w:pPr>
              <w:pStyle w:val="Normal"/>
              <w:rPr>
                <w:rFonts w:ascii="Arial" w:hAnsi="Arial" w:eastAsia="Times New Roman" w:cs="Arial"/>
                <w:color w:val="222222"/>
                <w:lang w:eastAsia="en-GB"/>
              </w:rPr>
            </w:pPr>
          </w:p>
        </w:tc>
        <w:tc>
          <w:tcPr>
            <w:tcW w:w="3005" w:type="dxa"/>
            <w:tcMar/>
          </w:tcPr>
          <w:p w:rsidR="646425B5" w:rsidP="646425B5" w:rsidRDefault="646425B5" w14:paraId="34E33924" w14:textId="46A80B41">
            <w:pPr>
              <w:pStyle w:val="Normal"/>
              <w:rPr>
                <w:rFonts w:ascii="Arial" w:hAnsi="Arial" w:eastAsia="Times New Roman" w:cs="Arial"/>
                <w:color w:val="222222"/>
                <w:lang w:eastAsia="en-GB"/>
              </w:rPr>
            </w:pPr>
          </w:p>
        </w:tc>
      </w:tr>
    </w:tbl>
    <w:p w:rsidRPr="00EE6463" w:rsidR="00EE6463" w:rsidP="646425B5" w:rsidRDefault="00EE6463" w14:paraId="73764456" w14:textId="77777777">
      <w:pPr>
        <w:pStyle w:val="Normal"/>
        <w:suppressLineNumbers w:val="0"/>
        <w:shd w:val="clear" w:color="auto" w:fill="FFFFFF" w:themeFill="background1"/>
        <w:bidi w:val="0"/>
        <w:spacing w:beforeAutospacing="on" w:afterAutospacing="on" w:line="240" w:lineRule="auto"/>
        <w:ind w:left="0" w:right="0"/>
        <w:jc w:val="left"/>
        <w:rPr>
          <w:rFonts w:ascii="Arial" w:hAnsi="Arial" w:eastAsia="Times New Roman" w:cs="Arial"/>
          <w:color w:val="222222"/>
          <w:lang w:eastAsia="en-GB"/>
        </w:rPr>
      </w:pPr>
      <w:r w:rsidRPr="00EE6463" w:rsidR="00EE6463">
        <w:rPr>
          <w:rFonts w:ascii="Arial" w:hAnsi="Arial" w:eastAsia="Times New Roman" w:cs="Arial"/>
          <w:color w:val="222222"/>
          <w:kern w:val="0"/>
          <w:lang w:eastAsia="en-GB"/>
          <w14:ligatures w14:val="none"/>
        </w:rPr>
        <w:t>This solution helps address the decline in in-store sales by giving customers a reason to visit the shop rather than shop online. It also differentiates Green Haven from competitors by offering unique, experience-based value that large online retailers cannot easily replicate, helping to rebuild customer loyalty and boost overall sales.</w:t>
      </w:r>
    </w:p>
    <w:p w:rsidR="0011107E" w:rsidP="00EE6463" w:rsidRDefault="0011107E" w14:paraId="220B112A" w14:textId="1B28999D">
      <w:pPr>
        <w:pStyle w:val="Heading2"/>
        <w:rPr>
          <w:rFonts w:ascii="Arial" w:hAnsi="Arial" w:cs="Arial"/>
          <w:color w:val="auto"/>
          <w:sz w:val="28"/>
          <w:szCs w:val="28"/>
          <w:u w:val="single"/>
          <w:lang w:val="en-US"/>
        </w:rPr>
      </w:pPr>
    </w:p>
    <w:p w:rsidRPr="00EE6463" w:rsidR="00EE6463" w:rsidP="00EE6463" w:rsidRDefault="00EE6463" w14:paraId="6CE0DE0B" w14:textId="77777777">
      <w:pPr>
        <w:rPr>
          <w:lang w:val="en-US"/>
        </w:rPr>
      </w:pPr>
    </w:p>
    <w:p w:rsidRPr="00EE6463" w:rsidR="00EE6463" w:rsidP="00EE6463" w:rsidRDefault="00EE6463" w14:paraId="132D538D" w14:textId="77777777">
      <w:pPr>
        <w:rPr>
          <w:lang w:val="en-US"/>
        </w:rPr>
      </w:pPr>
    </w:p>
    <w:p w:rsidR="00F0190C" w:rsidP="646425B5" w:rsidRDefault="00F0190C" w14:paraId="6D5478CF" w14:textId="19495AAC">
      <w:pPr>
        <w:pStyle w:val="Heading1"/>
        <w:spacing w:after="0" w:line="360" w:lineRule="auto"/>
        <w:ind w:left="720"/>
        <w:jc w:val="both"/>
        <w:rPr>
          <w:rFonts w:ascii="Arial" w:hAnsi="Arial" w:cs="Arial"/>
          <w:b w:val="1"/>
          <w:bCs w:val="1"/>
          <w:color w:val="auto"/>
          <w:sz w:val="28"/>
          <w:szCs w:val="28"/>
          <w:u w:val="single"/>
          <w:lang w:val="en-US"/>
        </w:rPr>
      </w:pPr>
    </w:p>
    <w:p w:rsidR="00F0190C" w:rsidP="646425B5" w:rsidRDefault="00F0190C" w14:paraId="183AD2B0" w14:textId="6C748A0B">
      <w:pPr>
        <w:pStyle w:val="Heading1"/>
        <w:spacing w:after="0" w:line="360" w:lineRule="auto"/>
        <w:ind w:left="720"/>
        <w:jc w:val="both"/>
        <w:rPr>
          <w:rFonts w:ascii="Arial" w:hAnsi="Arial" w:cs="Arial"/>
          <w:b w:val="1"/>
          <w:bCs w:val="1"/>
          <w:color w:val="auto"/>
          <w:sz w:val="28"/>
          <w:szCs w:val="28"/>
          <w:u w:val="single"/>
          <w:lang w:val="en-US"/>
        </w:rPr>
      </w:pPr>
    </w:p>
    <w:p w:rsidR="00F0190C" w:rsidP="646425B5" w:rsidRDefault="00F0190C" w14:paraId="29A49476" w14:textId="3EAC4BF8">
      <w:pPr>
        <w:pStyle w:val="Heading1"/>
        <w:spacing w:after="0" w:line="360" w:lineRule="auto"/>
        <w:ind w:left="0"/>
        <w:jc w:val="both"/>
        <w:rPr>
          <w:rFonts w:ascii="Arial" w:hAnsi="Arial" w:cs="Arial"/>
          <w:b w:val="1"/>
          <w:bCs w:val="1"/>
          <w:color w:val="auto"/>
          <w:sz w:val="28"/>
          <w:szCs w:val="28"/>
          <w:u w:val="single"/>
          <w:lang w:val="en-US"/>
        </w:rPr>
      </w:pPr>
      <w:r w:rsidRPr="646425B5" w:rsidR="00F0190C">
        <w:rPr>
          <w:rFonts w:ascii="Arial" w:hAnsi="Arial" w:cs="Arial"/>
          <w:b w:val="1"/>
          <w:bCs w:val="1"/>
          <w:color w:val="auto"/>
          <w:sz w:val="28"/>
          <w:szCs w:val="28"/>
          <w:u w:val="single"/>
          <w:lang w:val="en-US"/>
        </w:rPr>
        <w:t>Justification for</w:t>
      </w:r>
      <w:r w:rsidRPr="646425B5" w:rsidR="00BC373A">
        <w:rPr>
          <w:rFonts w:ascii="Arial" w:hAnsi="Arial" w:cs="Arial"/>
          <w:b w:val="1"/>
          <w:bCs w:val="1"/>
          <w:color w:val="auto"/>
          <w:sz w:val="28"/>
          <w:szCs w:val="28"/>
          <w:u w:val="single"/>
          <w:lang w:val="en-US"/>
        </w:rPr>
        <w:t xml:space="preserve"> </w:t>
      </w:r>
      <w:r w:rsidRPr="646425B5" w:rsidR="00225B06">
        <w:rPr>
          <w:rFonts w:ascii="Arial" w:hAnsi="Arial" w:cs="Arial"/>
          <w:b w:val="1"/>
          <w:bCs w:val="1"/>
          <w:color w:val="auto"/>
          <w:sz w:val="28"/>
          <w:szCs w:val="28"/>
          <w:u w:val="single"/>
          <w:lang w:val="en-US"/>
        </w:rPr>
        <w:t>Selected</w:t>
      </w:r>
      <w:r w:rsidRPr="646425B5" w:rsidR="00BC373A">
        <w:rPr>
          <w:rFonts w:ascii="Arial" w:hAnsi="Arial" w:cs="Arial"/>
          <w:b w:val="1"/>
          <w:bCs w:val="1"/>
          <w:color w:val="auto"/>
          <w:sz w:val="28"/>
          <w:szCs w:val="28"/>
          <w:u w:val="single"/>
          <w:lang w:val="en-US"/>
        </w:rPr>
        <w:t xml:space="preserve"> Solution</w:t>
      </w:r>
    </w:p>
    <w:p w:rsidRPr="00EE6463" w:rsidR="00EE6463" w:rsidP="00EE6463" w:rsidRDefault="00EE6463" w14:paraId="349D79C8"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Solution A (website redesign and digital marketing) is the most appropriate option because it directly addresses the primary cause of the problem: the shift towards online shopping. While Solution B may increase foot traffic, it has limited reach and depends on customer availability. In contrast, Solution A can attract both local and wider audiences, improving accessibility and sales potential.</w:t>
      </w:r>
    </w:p>
    <w:p w:rsidRPr="00EE6463" w:rsidR="00EE6463" w:rsidP="00EE6463" w:rsidRDefault="00EE6463" w14:paraId="1855BBCF"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Greater weighting is given to Solution A (e.g. 70%) compared to Solution B (30%) because online presence now plays a critical role in retail success. This solution offers long-term scalability, increased competitiveness, and the ability to recover lost sales more effectively.</w:t>
      </w:r>
    </w:p>
    <w:p w:rsidRPr="00EE6463" w:rsidR="00EE6463" w:rsidP="00EE6463" w:rsidRDefault="00EE6463" w14:paraId="3FEF1F53" w14:textId="77777777">
      <w:pPr>
        <w:rPr>
          <w:lang w:val="en-US"/>
        </w:rPr>
      </w:pPr>
    </w:p>
    <w:p w:rsidRPr="00EE6463" w:rsidR="00BC373A" w:rsidP="00EE6463" w:rsidRDefault="00BC373A" w14:paraId="2BAC3676" w14:textId="6DEDA895">
      <w:pPr>
        <w:spacing w:line="360" w:lineRule="auto"/>
        <w:jc w:val="both"/>
        <w:rPr>
          <w:rFonts w:ascii="Arial" w:hAnsi="Arial" w:cs="Arial"/>
        </w:rPr>
      </w:pPr>
    </w:p>
    <w:p w:rsidRPr="00C53212" w:rsidR="00BC373A" w:rsidP="2A6AFD83" w:rsidRDefault="00BC373A" w14:paraId="5C95C054" w14:textId="5017676C">
      <w:pPr>
        <w:pStyle w:val="ListParagraph"/>
        <w:spacing w:line="360" w:lineRule="auto"/>
        <w:jc w:val="both"/>
        <w:rPr>
          <w:rFonts w:ascii="Arial" w:hAnsi="Arial" w:cs="Arial"/>
          <w:b/>
          <w:bCs/>
          <w:color w:val="FF0000"/>
        </w:rPr>
      </w:pPr>
    </w:p>
    <w:p w:rsidR="00C53212" w:rsidP="00C53212" w:rsidRDefault="00C53212" w14:paraId="5C47AC88" w14:textId="77777777">
      <w:pPr>
        <w:pStyle w:val="ListParagraph"/>
        <w:spacing w:line="360" w:lineRule="auto"/>
        <w:jc w:val="both"/>
        <w:rPr>
          <w:rFonts w:ascii="Arial" w:hAnsi="Arial" w:cs="Arial"/>
          <w:b/>
          <w:bCs/>
          <w:color w:val="EE0000"/>
        </w:rPr>
      </w:pPr>
    </w:p>
    <w:p w:rsidRPr="00BC373A" w:rsidR="00C53212" w:rsidP="00C53212" w:rsidRDefault="00C53212" w14:paraId="7F4E55E0" w14:textId="77777777">
      <w:pPr>
        <w:pStyle w:val="ListParagraph"/>
        <w:spacing w:line="360" w:lineRule="auto"/>
        <w:jc w:val="both"/>
        <w:rPr>
          <w:rFonts w:ascii="Arial" w:hAnsi="Arial" w:cs="Arial"/>
          <w:b/>
          <w:bCs/>
          <w:color w:val="EE0000"/>
        </w:rPr>
      </w:pPr>
    </w:p>
    <w:p w:rsidRPr="00C53212" w:rsidR="00F0190C" w:rsidP="00F0190C" w:rsidRDefault="00F0190C" w14:paraId="24759B9C" w14:textId="53241EC4">
      <w:pPr>
        <w:pStyle w:val="Heading1"/>
        <w:rPr>
          <w:rFonts w:ascii="Arial" w:hAnsi="Arial" w:cs="Arial"/>
          <w:b/>
          <w:bCs/>
          <w:color w:val="auto"/>
          <w:sz w:val="28"/>
          <w:szCs w:val="28"/>
          <w:u w:val="single"/>
        </w:rPr>
      </w:pPr>
      <w:bookmarkStart w:name="_Hlk205982530" w:id="6"/>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p>
    <w:bookmarkEnd w:id="6"/>
    <w:p w:rsidRPr="00EE6463" w:rsidR="00EE6463" w:rsidP="00EE6463" w:rsidRDefault="00EE6463" w14:paraId="5B8CF0A3"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The main risks of Solution A (website redesign and digital marketing) include high initial costs, limited technical expertise, and uncertain return on investment. There is also a risk that the business may struggle to maintain consistent online content or fail to attract sufficient traffic despite improvements.</w:t>
      </w:r>
    </w:p>
    <w:p w:rsidRPr="00EE6463" w:rsidR="00EE6463" w:rsidP="00EE6463" w:rsidRDefault="00EE6463" w14:paraId="48F884EA"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The criteria used to assess these risks include </w:t>
      </w:r>
      <w:r w:rsidRPr="00EE6463">
        <w:rPr>
          <w:rFonts w:ascii="Arial" w:hAnsi="Arial" w:eastAsia="Times New Roman" w:cs="Arial"/>
          <w:b/>
          <w:bCs/>
          <w:color w:val="222222"/>
          <w:kern w:val="0"/>
          <w:lang w:eastAsia="en-GB"/>
          <w14:ligatures w14:val="none"/>
        </w:rPr>
        <w:t>financial impact, likelihood, and potential effect on sales performance</w:t>
      </w:r>
      <w:r w:rsidRPr="00EE6463">
        <w:rPr>
          <w:rFonts w:ascii="Arial" w:hAnsi="Arial" w:eastAsia="Times New Roman" w:cs="Arial"/>
          <w:color w:val="222222"/>
          <w:kern w:val="0"/>
          <w:lang w:eastAsia="en-GB"/>
          <w14:ligatures w14:val="none"/>
        </w:rPr>
        <w:t>. Financial impact is important due to the business’s limited resources, while likelihood considers how probable each risk is. Impact on sales is prioritised because increasing revenue is the main objective. These criteria are appropriate as they focus on both short-term feasibility and long-term business sustainability.</w:t>
      </w:r>
    </w:p>
    <w:p w:rsidRPr="00EE6463" w:rsidR="00C53212" w:rsidP="00EE6463" w:rsidRDefault="00C53212" w14:paraId="6E2DB570" w14:textId="0F2F8706">
      <w:pPr>
        <w:spacing w:line="360" w:lineRule="auto"/>
        <w:jc w:val="both"/>
        <w:rPr>
          <w:rFonts w:ascii="Arial" w:hAnsi="Arial" w:cs="Arial"/>
        </w:rPr>
      </w:pPr>
    </w:p>
    <w:p w:rsidRPr="00C53212" w:rsidR="00C53212" w:rsidP="646425B5" w:rsidRDefault="00C53212" w14:paraId="2A2F58DB" w14:textId="7C125D49">
      <w:pPr>
        <w:pStyle w:val="Normal"/>
        <w:spacing w:line="360" w:lineRule="auto"/>
        <w:ind w:left="0"/>
        <w:jc w:val="both"/>
        <w:rPr>
          <w:rFonts w:ascii="Arial" w:hAnsi="Arial" w:cs="Arial"/>
          <w:b w:val="1"/>
          <w:bCs w:val="1"/>
          <w:color w:val="FF0000"/>
        </w:rPr>
      </w:pPr>
    </w:p>
    <w:p w:rsidR="00C53212" w:rsidP="001A61CE" w:rsidRDefault="00C53212" w14:paraId="485E6D68" w14:textId="77777777">
      <w:pPr>
        <w:jc w:val="both"/>
        <w:rPr>
          <w:rFonts w:ascii="Arial" w:hAnsi="Arial" w:cs="Arial"/>
        </w:rPr>
      </w:pPr>
    </w:p>
    <w:p w:rsidR="003E1A46" w:rsidP="003B629C" w:rsidRDefault="003B629C" w14:paraId="611689B7" w14:textId="7F107D2B">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Pr="00C53212" w:rsidR="003E1A46">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Pr="00C53212" w:rsidR="003E1A46">
        <w:rPr>
          <w:rFonts w:ascii="Arial" w:hAnsi="Arial" w:cs="Arial"/>
          <w:b/>
          <w:bCs/>
          <w:color w:val="auto"/>
          <w:sz w:val="28"/>
          <w:szCs w:val="28"/>
          <w:u w:val="single"/>
        </w:rPr>
        <w:t xml:space="preserve"> Selected Solution</w:t>
      </w:r>
    </w:p>
    <w:p w:rsidRPr="00EE6463" w:rsidR="00EE6463" w:rsidP="00EE6463" w:rsidRDefault="00EE6463" w14:paraId="5E3825A0"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bookmarkStart w:name="_Hlk205981406" w:id="7"/>
      <w:r w:rsidRPr="00EE6463">
        <w:rPr>
          <w:rFonts w:ascii="Arial" w:hAnsi="Arial" w:eastAsia="Times New Roman" w:cs="Arial"/>
          <w:color w:val="222222"/>
          <w:kern w:val="0"/>
          <w:lang w:eastAsia="en-GB"/>
          <w14:ligatures w14:val="none"/>
        </w:rPr>
        <w:t>The implementation of Solution A (website redesign and digital marketing strategy) follows a structured and logical sequence to minimise disruption and ensure effectiveness.</w:t>
      </w:r>
    </w:p>
    <w:p w:rsidRPr="00EE6463" w:rsidR="00EE6463" w:rsidP="00EE6463" w:rsidRDefault="00EE6463" w14:paraId="2B084E55"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The first stage involves </w:t>
      </w:r>
      <w:r w:rsidRPr="00EE6463">
        <w:rPr>
          <w:rFonts w:ascii="Arial" w:hAnsi="Arial" w:eastAsia="Times New Roman" w:cs="Arial"/>
          <w:b/>
          <w:bCs/>
          <w:color w:val="222222"/>
          <w:kern w:val="0"/>
          <w:lang w:eastAsia="en-GB"/>
          <w14:ligatures w14:val="none"/>
        </w:rPr>
        <w:t>planning and design (Weeks 1–2)</w:t>
      </w:r>
      <w:r w:rsidRPr="00EE6463">
        <w:rPr>
          <w:rFonts w:ascii="Arial" w:hAnsi="Arial" w:eastAsia="Times New Roman" w:cs="Arial"/>
          <w:color w:val="222222"/>
          <w:kern w:val="0"/>
          <w:lang w:eastAsia="en-GB"/>
          <w14:ligatures w14:val="none"/>
        </w:rPr>
        <w:t>. During this phase, Liam and Priya should define website requirements, including layout, features, and branding. A freelance web developer should be hired at this stage. This step is prioritised first because a clear plan reduces the risk of costly revisions later.</w:t>
      </w:r>
    </w:p>
    <w:p w:rsidRPr="00EE6463" w:rsidR="00EE6463" w:rsidP="00EE6463" w:rsidRDefault="00EE6463" w14:paraId="78B1D93C"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The second stage is </w:t>
      </w:r>
      <w:r w:rsidRPr="00EE6463">
        <w:rPr>
          <w:rFonts w:ascii="Arial" w:hAnsi="Arial" w:eastAsia="Times New Roman" w:cs="Arial"/>
          <w:b/>
          <w:bCs/>
          <w:color w:val="222222"/>
          <w:kern w:val="0"/>
          <w:lang w:eastAsia="en-GB"/>
          <w14:ligatures w14:val="none"/>
        </w:rPr>
        <w:t>website development and testing (Weeks 3–6)</w:t>
      </w:r>
      <w:r w:rsidRPr="00EE6463">
        <w:rPr>
          <w:rFonts w:ascii="Arial" w:hAnsi="Arial" w:eastAsia="Times New Roman" w:cs="Arial"/>
          <w:color w:val="222222"/>
          <w:kern w:val="0"/>
          <w:lang w:eastAsia="en-GB"/>
          <w14:ligatures w14:val="none"/>
        </w:rPr>
        <w:t>. The developer will build a mobile-friendly, easy-to-navigate website with integrated payment systems. Testing is essential before launch to ensure functionality and a smooth user experience. Assigning this responsibility to a professional ensures technical quality and reliability.</w:t>
      </w:r>
    </w:p>
    <w:p w:rsidRPr="00EE6463" w:rsidR="00EE6463" w:rsidP="00EE6463" w:rsidRDefault="00EE6463" w14:paraId="59E7C224"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The third stage is the </w:t>
      </w:r>
      <w:r w:rsidRPr="00EE6463">
        <w:rPr>
          <w:rFonts w:ascii="Arial" w:hAnsi="Arial" w:eastAsia="Times New Roman" w:cs="Arial"/>
          <w:b/>
          <w:bCs/>
          <w:color w:val="222222"/>
          <w:kern w:val="0"/>
          <w:lang w:eastAsia="en-GB"/>
          <w14:ligatures w14:val="none"/>
        </w:rPr>
        <w:t>launch phase (Week 7)</w:t>
      </w:r>
      <w:r w:rsidRPr="00EE6463">
        <w:rPr>
          <w:rFonts w:ascii="Arial" w:hAnsi="Arial" w:eastAsia="Times New Roman" w:cs="Arial"/>
          <w:color w:val="222222"/>
          <w:kern w:val="0"/>
          <w:lang w:eastAsia="en-GB"/>
          <w14:ligatures w14:val="none"/>
        </w:rPr>
        <w:t>, where the new website goes live alongside a coordinated digital marketing campaign. Liam and Priya should manage social media accounts, posting regularly and engaging with customers. This timing is important to create immediate awareness and drive traffic to the new site.</w:t>
      </w:r>
    </w:p>
    <w:p w:rsidRPr="00EE6463" w:rsidR="00EE6463" w:rsidP="00EE6463" w:rsidRDefault="00EE6463" w14:paraId="2B0FB5EC"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Finally, the </w:t>
      </w:r>
      <w:r w:rsidRPr="00EE6463">
        <w:rPr>
          <w:rFonts w:ascii="Arial" w:hAnsi="Arial" w:eastAsia="Times New Roman" w:cs="Arial"/>
          <w:b/>
          <w:bCs/>
          <w:color w:val="222222"/>
          <w:kern w:val="0"/>
          <w:lang w:eastAsia="en-GB"/>
          <w14:ligatures w14:val="none"/>
        </w:rPr>
        <w:t>ongoing phase (Week 8 onwards)</w:t>
      </w:r>
      <w:r w:rsidRPr="00EE6463">
        <w:rPr>
          <w:rFonts w:ascii="Arial" w:hAnsi="Arial" w:eastAsia="Times New Roman" w:cs="Arial"/>
          <w:color w:val="222222"/>
          <w:kern w:val="0"/>
          <w:lang w:eastAsia="en-GB"/>
          <w14:ligatures w14:val="none"/>
        </w:rPr>
        <w:t> focuses on monitoring performance and making improvements. Tasks include updating content, responding to customer feedback, and analysing website traffic. This responsibility remains with the owners to maintain consistency and authenticity.</w:t>
      </w:r>
    </w:p>
    <w:p w:rsidRPr="00EE6463" w:rsidR="00EE6463" w:rsidP="00EE6463" w:rsidRDefault="00EE6463" w14:paraId="14C2E638"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This order is justified as it builds from planning to execution and continuous improvement, ensuring the solution is both effective and sustainable.</w:t>
      </w:r>
    </w:p>
    <w:p w:rsidRPr="00EE6463" w:rsidR="00225B06" w:rsidP="00EE6463" w:rsidRDefault="00225B06" w14:paraId="165FE0E5" w14:textId="55BC396E">
      <w:pPr>
        <w:spacing w:line="360" w:lineRule="auto"/>
        <w:jc w:val="both"/>
        <w:rPr>
          <w:rFonts w:ascii="Arial" w:hAnsi="Arial" w:cs="Arial"/>
          <w:i/>
          <w:iCs/>
          <w:lang w:val="en-US"/>
        </w:rPr>
      </w:pPr>
    </w:p>
    <w:p w:rsidRPr="00AF2CE1" w:rsidR="00B91658" w:rsidP="646425B5" w:rsidRDefault="00225B06" w14:paraId="45979FE7" w14:textId="06AEF80E">
      <w:pPr>
        <w:pStyle w:val="ListParagraph"/>
        <w:spacing w:line="360" w:lineRule="auto"/>
        <w:ind w:left="720"/>
        <w:jc w:val="both"/>
        <w:rPr>
          <w:rFonts w:ascii="Arial" w:hAnsi="Arial" w:cs="Arial"/>
          <w:b w:val="1"/>
          <w:bCs w:val="1"/>
          <w:color w:val="FF0000"/>
        </w:rPr>
      </w:pPr>
      <w:bookmarkEnd w:id="7"/>
    </w:p>
    <w:p w:rsidR="00675990" w:rsidP="00DF77C0" w:rsidRDefault="00675990" w14:paraId="32DD35B4" w14:textId="4F8443A9">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rsidRPr="00EE6463" w:rsidR="00EE6463" w:rsidP="00EE6463" w:rsidRDefault="004E513A" w14:paraId="1B95EAFD" w14:textId="77777777">
      <w:pPr>
        <w:pStyle w:val="NormalWeb"/>
        <w:shd w:val="clear" w:color="auto" w:fill="FFFFFF"/>
        <w:rPr>
          <w:rFonts w:ascii="Arial" w:hAnsi="Arial" w:eastAsia="Times New Roman" w:cs="Arial"/>
          <w:color w:val="222222"/>
          <w:bdr w:val="none" w:color="auto" w:sz="0" w:space="0"/>
          <w:lang w:val="en-GB"/>
        </w:rPr>
      </w:pPr>
      <w:r w:rsidRPr="00520454">
        <w:rPr>
          <w:rFonts w:ascii="Arial" w:hAnsi="Arial" w:cs="Arial"/>
        </w:rPr>
        <w:t xml:space="preserve"> </w:t>
      </w:r>
      <w:r w:rsidRPr="00EE6463" w:rsidR="00EE6463">
        <w:rPr>
          <w:rFonts w:ascii="Arial" w:hAnsi="Arial" w:eastAsia="Times New Roman" w:cs="Arial"/>
          <w:color w:val="222222"/>
          <w:bdr w:val="none" w:color="auto" w:sz="0" w:space="0"/>
          <w:lang w:val="en-GB"/>
        </w:rPr>
        <w:t>The effectiveness of Solution A (website redesign and digital marketing strategy) will be measured using specific </w:t>
      </w:r>
      <w:r w:rsidRPr="00EE6463" w:rsidR="00EE6463">
        <w:rPr>
          <w:rFonts w:ascii="Arial" w:hAnsi="Arial" w:eastAsia="Times New Roman" w:cs="Arial"/>
          <w:b/>
          <w:bCs/>
          <w:color w:val="222222"/>
          <w:bdr w:val="none" w:color="auto" w:sz="0" w:space="0"/>
          <w:lang w:val="en-GB"/>
        </w:rPr>
        <w:t>Key Performance Indicators (KPIs)</w:t>
      </w:r>
      <w:r w:rsidRPr="00EE6463" w:rsidR="00EE6463">
        <w:rPr>
          <w:rFonts w:ascii="Arial" w:hAnsi="Arial" w:eastAsia="Times New Roman" w:cs="Arial"/>
          <w:color w:val="222222"/>
          <w:bdr w:val="none" w:color="auto" w:sz="0" w:space="0"/>
          <w:lang w:val="en-GB"/>
        </w:rPr>
        <w:t> linked to clear </w:t>
      </w:r>
      <w:r w:rsidRPr="00EE6463" w:rsidR="00EE6463">
        <w:rPr>
          <w:rFonts w:ascii="Arial" w:hAnsi="Arial" w:eastAsia="Times New Roman" w:cs="Arial"/>
          <w:b/>
          <w:bCs/>
          <w:color w:val="222222"/>
          <w:bdr w:val="none" w:color="auto" w:sz="0" w:space="0"/>
          <w:lang w:val="en-GB"/>
        </w:rPr>
        <w:t>SMART objectives</w:t>
      </w:r>
      <w:r w:rsidRPr="00EE6463" w:rsidR="00EE6463">
        <w:rPr>
          <w:rFonts w:ascii="Arial" w:hAnsi="Arial" w:eastAsia="Times New Roman" w:cs="Arial"/>
          <w:color w:val="222222"/>
          <w:bdr w:val="none" w:color="auto" w:sz="0" w:space="0"/>
          <w:lang w:val="en-GB"/>
        </w:rPr>
        <w:t>.</w:t>
      </w:r>
    </w:p>
    <w:p w:rsidRPr="00EE6463" w:rsidR="00EE6463" w:rsidP="00EE6463" w:rsidRDefault="00EE6463" w14:paraId="6164AAD9"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One key KPI is </w:t>
      </w:r>
      <w:r w:rsidRPr="00EE6463">
        <w:rPr>
          <w:rFonts w:ascii="Arial" w:hAnsi="Arial" w:eastAsia="Times New Roman" w:cs="Arial"/>
          <w:b/>
          <w:bCs/>
          <w:color w:val="222222"/>
          <w:kern w:val="0"/>
          <w:lang w:eastAsia="en-GB"/>
          <w14:ligatures w14:val="none"/>
        </w:rPr>
        <w:t>online sales revenue</w:t>
      </w:r>
      <w:r w:rsidRPr="00EE6463">
        <w:rPr>
          <w:rFonts w:ascii="Arial" w:hAnsi="Arial" w:eastAsia="Times New Roman" w:cs="Arial"/>
          <w:color w:val="222222"/>
          <w:kern w:val="0"/>
          <w:lang w:eastAsia="en-GB"/>
          <w14:ligatures w14:val="none"/>
        </w:rPr>
        <w:t>, which directly measures whether the new website is generating increased purchases. This is important because the main aim of the solution is to recover lost revenue through improved digital performance. Another KPI is </w:t>
      </w:r>
      <w:r w:rsidRPr="00EE6463">
        <w:rPr>
          <w:rFonts w:ascii="Arial" w:hAnsi="Arial" w:eastAsia="Times New Roman" w:cs="Arial"/>
          <w:b/>
          <w:bCs/>
          <w:color w:val="222222"/>
          <w:kern w:val="0"/>
          <w:lang w:eastAsia="en-GB"/>
          <w14:ligatures w14:val="none"/>
        </w:rPr>
        <w:t>website traffic (number of visitors)</w:t>
      </w:r>
      <w:r w:rsidRPr="00EE6463">
        <w:rPr>
          <w:rFonts w:ascii="Arial" w:hAnsi="Arial" w:eastAsia="Times New Roman" w:cs="Arial"/>
          <w:color w:val="222222"/>
          <w:kern w:val="0"/>
          <w:lang w:eastAsia="en-GB"/>
          <w14:ligatures w14:val="none"/>
        </w:rPr>
        <w:t>, as this shows whether digital marketing efforts are successfully attracting potential customers. A third KPI is </w:t>
      </w:r>
      <w:r w:rsidRPr="00EE6463">
        <w:rPr>
          <w:rFonts w:ascii="Arial" w:hAnsi="Arial" w:eastAsia="Times New Roman" w:cs="Arial"/>
          <w:b/>
          <w:bCs/>
          <w:color w:val="222222"/>
          <w:kern w:val="0"/>
          <w:lang w:eastAsia="en-GB"/>
          <w14:ligatures w14:val="none"/>
        </w:rPr>
        <w:t>conversion rate</w:t>
      </w:r>
      <w:r w:rsidRPr="00EE6463">
        <w:rPr>
          <w:rFonts w:ascii="Arial" w:hAnsi="Arial" w:eastAsia="Times New Roman" w:cs="Arial"/>
          <w:color w:val="222222"/>
          <w:kern w:val="0"/>
          <w:lang w:eastAsia="en-GB"/>
          <w14:ligatures w14:val="none"/>
        </w:rPr>
        <w:t>, which measures the percentage of website visitors who make a purchase, indicating how effective the new website design is at encouraging sales.</w:t>
      </w:r>
    </w:p>
    <w:p w:rsidRPr="00EE6463" w:rsidR="00EE6463" w:rsidP="00EE6463" w:rsidRDefault="00EE6463" w14:paraId="6DFB36D9"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The SMART objective proposed is: </w:t>
      </w:r>
      <w:r w:rsidRPr="00EE6463">
        <w:rPr>
          <w:rFonts w:ascii="Arial" w:hAnsi="Arial" w:eastAsia="Times New Roman" w:cs="Arial"/>
          <w:i/>
          <w:iCs/>
          <w:color w:val="222222"/>
          <w:kern w:val="0"/>
          <w:lang w:eastAsia="en-GB"/>
          <w14:ligatures w14:val="none"/>
        </w:rPr>
        <w:t>to increase online sales by 25% within six months of the website launch</w:t>
      </w:r>
      <w:r w:rsidRPr="00EE6463">
        <w:rPr>
          <w:rFonts w:ascii="Arial" w:hAnsi="Arial" w:eastAsia="Times New Roman" w:cs="Arial"/>
          <w:color w:val="222222"/>
          <w:kern w:val="0"/>
          <w:lang w:eastAsia="en-GB"/>
          <w14:ligatures w14:val="none"/>
        </w:rPr>
        <w:t>. This objective is </w:t>
      </w:r>
      <w:r w:rsidRPr="00EE6463">
        <w:rPr>
          <w:rFonts w:ascii="Arial" w:hAnsi="Arial" w:eastAsia="Times New Roman" w:cs="Arial"/>
          <w:b/>
          <w:bCs/>
          <w:color w:val="222222"/>
          <w:kern w:val="0"/>
          <w:lang w:eastAsia="en-GB"/>
          <w14:ligatures w14:val="none"/>
        </w:rPr>
        <w:t>specific</w:t>
      </w:r>
      <w:r w:rsidRPr="00EE6463">
        <w:rPr>
          <w:rFonts w:ascii="Arial" w:hAnsi="Arial" w:eastAsia="Times New Roman" w:cs="Arial"/>
          <w:color w:val="222222"/>
          <w:kern w:val="0"/>
          <w:lang w:eastAsia="en-GB"/>
          <w14:ligatures w14:val="none"/>
        </w:rPr>
        <w:t> (online sales), </w:t>
      </w:r>
      <w:r w:rsidRPr="00EE6463">
        <w:rPr>
          <w:rFonts w:ascii="Arial" w:hAnsi="Arial" w:eastAsia="Times New Roman" w:cs="Arial"/>
          <w:b/>
          <w:bCs/>
          <w:color w:val="222222"/>
          <w:kern w:val="0"/>
          <w:lang w:eastAsia="en-GB"/>
          <w14:ligatures w14:val="none"/>
        </w:rPr>
        <w:t>measurable</w:t>
      </w:r>
      <w:r w:rsidRPr="00EE6463">
        <w:rPr>
          <w:rFonts w:ascii="Arial" w:hAnsi="Arial" w:eastAsia="Times New Roman" w:cs="Arial"/>
          <w:color w:val="222222"/>
          <w:kern w:val="0"/>
          <w:lang w:eastAsia="en-GB"/>
          <w14:ligatures w14:val="none"/>
        </w:rPr>
        <w:t> (25% increase), </w:t>
      </w:r>
      <w:r w:rsidRPr="00EE6463">
        <w:rPr>
          <w:rFonts w:ascii="Arial" w:hAnsi="Arial" w:eastAsia="Times New Roman" w:cs="Arial"/>
          <w:b/>
          <w:bCs/>
          <w:color w:val="222222"/>
          <w:kern w:val="0"/>
          <w:lang w:eastAsia="en-GB"/>
          <w14:ligatures w14:val="none"/>
        </w:rPr>
        <w:t>achievable</w:t>
      </w:r>
      <w:r w:rsidRPr="00EE6463">
        <w:rPr>
          <w:rFonts w:ascii="Arial" w:hAnsi="Arial" w:eastAsia="Times New Roman" w:cs="Arial"/>
          <w:color w:val="222222"/>
          <w:kern w:val="0"/>
          <w:lang w:eastAsia="en-GB"/>
          <w14:ligatures w14:val="none"/>
        </w:rPr>
        <w:t> (based on improved functionality and marketing), </w:t>
      </w:r>
      <w:r w:rsidRPr="00EE6463">
        <w:rPr>
          <w:rFonts w:ascii="Arial" w:hAnsi="Arial" w:eastAsia="Times New Roman" w:cs="Arial"/>
          <w:b/>
          <w:bCs/>
          <w:color w:val="222222"/>
          <w:kern w:val="0"/>
          <w:lang w:eastAsia="en-GB"/>
          <w14:ligatures w14:val="none"/>
        </w:rPr>
        <w:t>relevant</w:t>
      </w:r>
      <w:r w:rsidRPr="00EE6463">
        <w:rPr>
          <w:rFonts w:ascii="Arial" w:hAnsi="Arial" w:eastAsia="Times New Roman" w:cs="Arial"/>
          <w:color w:val="222222"/>
          <w:kern w:val="0"/>
          <w:lang w:eastAsia="en-GB"/>
          <w14:ligatures w14:val="none"/>
        </w:rPr>
        <w:t> (addresses declining revenue), and </w:t>
      </w:r>
      <w:r w:rsidRPr="00EE6463">
        <w:rPr>
          <w:rFonts w:ascii="Arial" w:hAnsi="Arial" w:eastAsia="Times New Roman" w:cs="Arial"/>
          <w:b/>
          <w:bCs/>
          <w:color w:val="222222"/>
          <w:kern w:val="0"/>
          <w:lang w:eastAsia="en-GB"/>
          <w14:ligatures w14:val="none"/>
        </w:rPr>
        <w:t>time-bound</w:t>
      </w:r>
      <w:r w:rsidRPr="00EE6463">
        <w:rPr>
          <w:rFonts w:ascii="Arial" w:hAnsi="Arial" w:eastAsia="Times New Roman" w:cs="Arial"/>
          <w:color w:val="222222"/>
          <w:kern w:val="0"/>
          <w:lang w:eastAsia="en-GB"/>
          <w14:ligatures w14:val="none"/>
        </w:rPr>
        <w:t> (six months). It is realistic because it allows time for customer adoption and marketing impact.</w:t>
      </w:r>
    </w:p>
    <w:p w:rsidRPr="00EE6463" w:rsidR="00EE6463" w:rsidP="00EE6463" w:rsidRDefault="00EE6463" w14:paraId="597411E0"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These KPIs and SMART objective are appropriate because they focus on measurable financial outcomes and customer engagement, which directly reflect whether the solution is successfully addressing Green Haven Florists’ core business problem.</w:t>
      </w:r>
    </w:p>
    <w:p w:rsidRPr="00EE6463" w:rsidR="004E513A" w:rsidP="00EE6463" w:rsidRDefault="004E513A" w14:paraId="646EA6D6" w14:textId="54DE9FB5">
      <w:pPr>
        <w:spacing w:line="360" w:lineRule="auto"/>
        <w:jc w:val="both"/>
        <w:rPr>
          <w:rFonts w:ascii="Arial" w:hAnsi="Arial" w:cs="Arial"/>
        </w:rPr>
      </w:pPr>
    </w:p>
    <w:p w:rsidRPr="00AF2CE1" w:rsidR="00EE37EC" w:rsidP="646425B5" w:rsidRDefault="004E513A" w14:paraId="685EFF35" w14:textId="0FC7EAAA">
      <w:pPr>
        <w:pStyle w:val="Normal"/>
        <w:spacing w:line="360" w:lineRule="auto"/>
        <w:ind w:left="0"/>
        <w:jc w:val="both"/>
        <w:rPr>
          <w:rFonts w:ascii="Arial" w:hAnsi="Arial" w:cs="Arial"/>
          <w:b w:val="1"/>
          <w:bCs w:val="1"/>
          <w:color w:val="FF0000"/>
        </w:rPr>
      </w:pPr>
    </w:p>
    <w:p w:rsidR="00520454" w:rsidP="005724CA" w:rsidRDefault="00520454" w14:paraId="5E616FC5" w14:textId="77777777">
      <w:pPr>
        <w:pStyle w:val="Heading1"/>
        <w:rPr>
          <w:rFonts w:ascii="Arial" w:hAnsi="Arial" w:cs="Arial"/>
          <w:b/>
          <w:bCs/>
          <w:color w:val="auto"/>
          <w:sz w:val="28"/>
          <w:szCs w:val="28"/>
          <w:u w:val="single"/>
        </w:rPr>
      </w:pPr>
      <w:r>
        <w:rPr>
          <w:rFonts w:ascii="Arial" w:hAnsi="Arial" w:cs="Arial"/>
          <w:b/>
          <w:bCs/>
          <w:color w:val="auto"/>
          <w:sz w:val="28"/>
          <w:szCs w:val="28"/>
          <w:u w:val="single"/>
        </w:rPr>
        <w:t>Conclusion:</w:t>
      </w:r>
    </w:p>
    <w:p w:rsidR="009A2E3D" w:rsidP="00EE6463" w:rsidRDefault="00EE6463" w14:paraId="576B642B" w14:textId="6471CB15">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EE6463">
        <w:rPr>
          <w:rFonts w:ascii="Arial" w:hAnsi="Arial" w:eastAsia="Times New Roman" w:cs="Arial"/>
          <w:color w:val="222222"/>
          <w:kern w:val="0"/>
          <w:lang w:eastAsia="en-GB"/>
          <w14:ligatures w14:val="none"/>
        </w:rPr>
        <w:t>In conclusion, this report has identified that Green Haven Florists is facing a significant decline in sales due to changing consumer behaviour, increased competition, rising costs, and weak digital presence. The analysis shows that the business model must adapt in order to remain competitive and financially sustainable</w:t>
      </w:r>
      <w:r w:rsidR="009A2E3D">
        <w:rPr>
          <w:rFonts w:ascii="Arial" w:hAnsi="Arial" w:eastAsia="Times New Roman" w:cs="Arial"/>
          <w:color w:val="222222"/>
          <w:kern w:val="0"/>
          <w:lang w:eastAsia="en-GB"/>
          <w14:ligatures w14:val="none"/>
        </w:rPr>
        <w:t>.</w:t>
      </w:r>
    </w:p>
    <w:p w:rsidRPr="009A2E3D" w:rsidR="009A2E3D" w:rsidP="0312942F" w:rsidRDefault="009A2E3D" w14:paraId="2B999E90" w14:textId="1DBC445F">
      <w:pPr>
        <w:pStyle w:val="Normal"/>
        <w:shd w:val="clear" w:color="auto" w:fill="FFFFFF" w:themeFill="background1"/>
        <w:spacing w:before="100" w:beforeAutospacing="on" w:after="100" w:afterAutospacing="on" w:line="240" w:lineRule="auto"/>
        <w:rPr>
          <w:rFonts w:ascii="Arial" w:hAnsi="Arial" w:eastAsia="Times New Roman" w:cs="Arial"/>
          <w:color w:val="222222"/>
          <w:kern w:val="0"/>
          <w:lang w:eastAsia="en-GB"/>
          <w14:ligatures w14:val="none"/>
        </w:rPr>
      </w:pPr>
      <w:r w:rsidRPr="009A2E3D" w:rsidR="009A2E3D">
        <w:rPr>
          <w:rFonts w:ascii="Arial" w:hAnsi="Arial" w:eastAsia="Times New Roman" w:cs="Arial"/>
          <w:color w:val="222222"/>
          <w:kern w:val="0"/>
          <w:lang w:eastAsia="en-GB"/>
          <w14:ligatures w14:val="none"/>
        </w:rPr>
        <w:t>One key finding is that </w:t>
      </w:r>
      <w:r w:rsidRPr="009A2E3D" w:rsidR="009A2E3D">
        <w:rPr>
          <w:rFonts w:ascii="Arial" w:hAnsi="Arial" w:eastAsia="Times New Roman" w:cs="Arial"/>
          <w:b w:val="1"/>
          <w:bCs w:val="1"/>
          <w:color w:val="222222"/>
          <w:kern w:val="0"/>
          <w:lang w:eastAsia="en-GB"/>
          <w14:ligatures w14:val="none"/>
        </w:rPr>
        <w:t>in-store sales have fallen by 30%</w:t>
      </w:r>
      <w:r w:rsidRPr="009A2E3D" w:rsidR="009A2E3D">
        <w:rPr>
          <w:rFonts w:ascii="Arial" w:hAnsi="Arial" w:eastAsia="Times New Roman" w:cs="Arial"/>
          <w:color w:val="222222"/>
          <w:kern w:val="0"/>
          <w:lang w:eastAsia="en-GB"/>
          <w14:ligatures w14:val="none"/>
        </w:rPr>
        <w:t xml:space="preserve">, </w:t>
      </w:r>
      <w:r w:rsidRPr="009A2E3D" w:rsidR="009A2E3D">
        <w:rPr>
          <w:rFonts w:ascii="Arial" w:hAnsi="Arial" w:eastAsia="Times New Roman" w:cs="Arial"/>
          <w:color w:val="222222"/>
          <w:kern w:val="0"/>
          <w:lang w:eastAsia="en-GB"/>
          <w14:ligatures w14:val="none"/>
        </w:rPr>
        <w:t>mainly due to</w:t>
      </w:r>
      <w:r w:rsidRPr="009A2E3D" w:rsidR="009A2E3D">
        <w:rPr>
          <w:rFonts w:ascii="Arial" w:hAnsi="Arial" w:eastAsia="Times New Roman" w:cs="Arial"/>
          <w:color w:val="222222"/>
          <w:kern w:val="0"/>
          <w:lang w:eastAsia="en-GB"/>
          <w14:ligatures w14:val="none"/>
        </w:rPr>
        <w:t xml:space="preserve"> reduced high street footfall and customers shifting towards online shopping. A second finding is that </w:t>
      </w:r>
      <w:r w:rsidRPr="009A2E3D" w:rsidR="009A2E3D">
        <w:rPr>
          <w:rFonts w:ascii="Arial" w:hAnsi="Arial" w:eastAsia="Times New Roman" w:cs="Arial"/>
          <w:b w:val="1"/>
          <w:bCs w:val="1"/>
          <w:color w:val="222222"/>
          <w:kern w:val="0"/>
          <w:lang w:eastAsia="en-GB"/>
          <w14:ligatures w14:val="none"/>
        </w:rPr>
        <w:t>competition from online retailers and local boutique florists has increased</w:t>
      </w:r>
      <w:r w:rsidRPr="009A2E3D" w:rsidR="009A2E3D">
        <w:rPr>
          <w:rFonts w:ascii="Arial" w:hAnsi="Arial" w:eastAsia="Times New Roman" w:cs="Arial"/>
          <w:color w:val="222222"/>
          <w:kern w:val="0"/>
          <w:lang w:eastAsia="en-GB"/>
          <w14:ligatures w14:val="none"/>
        </w:rPr>
        <w:t xml:space="preserve">, making it harder for Green Haven to attract and </w:t>
      </w:r>
      <w:r w:rsidRPr="009A2E3D" w:rsidR="009A2E3D">
        <w:rPr>
          <w:rFonts w:ascii="Arial" w:hAnsi="Arial" w:eastAsia="Times New Roman" w:cs="Arial"/>
          <w:color w:val="222222"/>
          <w:kern w:val="0"/>
          <w:lang w:eastAsia="en-GB"/>
          <w14:ligatures w14:val="none"/>
        </w:rPr>
        <w:t>retain</w:t>
      </w:r>
      <w:r w:rsidRPr="009A2E3D" w:rsidR="009A2E3D">
        <w:rPr>
          <w:rFonts w:ascii="Arial" w:hAnsi="Arial" w:eastAsia="Times New Roman" w:cs="Arial"/>
          <w:color w:val="222222"/>
          <w:kern w:val="0"/>
          <w:lang w:eastAsia="en-GB"/>
          <w14:ligatures w14:val="none"/>
        </w:rPr>
        <w:t xml:space="preserve"> customers.</w:t>
      </w:r>
    </w:p>
    <w:p w:rsidRPr="009A2E3D" w:rsidR="009A2E3D" w:rsidP="009A2E3D" w:rsidRDefault="009A2E3D" w14:paraId="3F64BB03"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9A2E3D">
        <w:rPr>
          <w:rFonts w:ascii="Arial" w:hAnsi="Arial" w:eastAsia="Times New Roman" w:cs="Arial"/>
          <w:color w:val="222222"/>
          <w:kern w:val="0"/>
          <w:lang w:eastAsia="en-GB"/>
          <w14:ligatures w14:val="none"/>
        </w:rPr>
        <w:t>A third key finding is that the business has a </w:t>
      </w:r>
      <w:r w:rsidRPr="009A2E3D">
        <w:rPr>
          <w:rFonts w:ascii="Arial" w:hAnsi="Arial" w:eastAsia="Times New Roman" w:cs="Arial"/>
          <w:b/>
          <w:bCs/>
          <w:color w:val="222222"/>
          <w:kern w:val="0"/>
          <w:lang w:eastAsia="en-GB"/>
          <w14:ligatures w14:val="none"/>
        </w:rPr>
        <w:t>weak and outdated digital presence</w:t>
      </w:r>
      <w:r w:rsidRPr="009A2E3D">
        <w:rPr>
          <w:rFonts w:ascii="Arial" w:hAnsi="Arial" w:eastAsia="Times New Roman" w:cs="Arial"/>
          <w:color w:val="222222"/>
          <w:kern w:val="0"/>
          <w:lang w:eastAsia="en-GB"/>
          <w14:ligatures w14:val="none"/>
        </w:rPr>
        <w:t>, which limits its ability to compete effectively in the online market. This is reinforced by customer feedback highlighting difficulties in using the current website. A fourth finding is that </w:t>
      </w:r>
      <w:r w:rsidRPr="009A2E3D">
        <w:rPr>
          <w:rFonts w:ascii="Arial" w:hAnsi="Arial" w:eastAsia="Times New Roman" w:cs="Arial"/>
          <w:b/>
          <w:bCs/>
          <w:color w:val="222222"/>
          <w:kern w:val="0"/>
          <w:lang w:eastAsia="en-GB"/>
          <w14:ligatures w14:val="none"/>
        </w:rPr>
        <w:t>rising operational and supply chain costs are reducing profit margins</w:t>
      </w:r>
      <w:r w:rsidRPr="009A2E3D">
        <w:rPr>
          <w:rFonts w:ascii="Arial" w:hAnsi="Arial" w:eastAsia="Times New Roman" w:cs="Arial"/>
          <w:color w:val="222222"/>
          <w:kern w:val="0"/>
          <w:lang w:eastAsia="en-GB"/>
          <w14:ligatures w14:val="none"/>
        </w:rPr>
        <w:t>, placing further pressure on the business.</w:t>
      </w:r>
    </w:p>
    <w:p w:rsidRPr="009A2E3D" w:rsidR="009A2E3D" w:rsidP="009A2E3D" w:rsidRDefault="009A2E3D" w14:paraId="1667493B"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9A2E3D">
        <w:rPr>
          <w:rFonts w:ascii="Arial" w:hAnsi="Arial" w:eastAsia="Times New Roman" w:cs="Arial"/>
          <w:color w:val="222222"/>
          <w:kern w:val="0"/>
          <w:lang w:eastAsia="en-GB"/>
          <w14:ligatures w14:val="none"/>
        </w:rPr>
        <w:t>Finally, the report concludes that </w:t>
      </w:r>
      <w:r w:rsidRPr="009A2E3D">
        <w:rPr>
          <w:rFonts w:ascii="Arial" w:hAnsi="Arial" w:eastAsia="Times New Roman" w:cs="Arial"/>
          <w:b/>
          <w:bCs/>
          <w:color w:val="222222"/>
          <w:kern w:val="0"/>
          <w:lang w:eastAsia="en-GB"/>
          <w14:ligatures w14:val="none"/>
        </w:rPr>
        <w:t>Solution A (website redesign and digital marketing strategy)</w:t>
      </w:r>
      <w:r w:rsidRPr="009A2E3D">
        <w:rPr>
          <w:rFonts w:ascii="Arial" w:hAnsi="Arial" w:eastAsia="Times New Roman" w:cs="Arial"/>
          <w:color w:val="222222"/>
          <w:kern w:val="0"/>
          <w:lang w:eastAsia="en-GB"/>
          <w14:ligatures w14:val="none"/>
        </w:rPr>
        <w:t> is the most effective option, as it directly addresses online competitiveness and revenue decline. Overall, implementing this solution offers the best opportunity for Green Haven Florists to improve sales, strengthen its brand, and ensure long-term sustainability.</w:t>
      </w:r>
    </w:p>
    <w:p w:rsidRPr="009A2E3D" w:rsidR="009A2E3D" w:rsidP="009A2E3D" w:rsidRDefault="009A2E3D" w14:paraId="353EF652" w14:textId="77777777"/>
    <w:p w:rsidR="00EE37EC" w:rsidP="646425B5" w:rsidRDefault="007F558A" w14:paraId="6A52FB89" w14:textId="77CCE662">
      <w:pPr>
        <w:pStyle w:val="Normal"/>
        <w:spacing w:line="360" w:lineRule="auto"/>
        <w:ind w:left="0"/>
        <w:jc w:val="both"/>
        <w:rPr>
          <w:rFonts w:ascii="Arial" w:hAnsi="Arial" w:cs="Arial"/>
          <w:b w:val="1"/>
          <w:bCs w:val="1"/>
          <w:color w:val="FF0000"/>
        </w:rPr>
      </w:pPr>
      <w:bookmarkStart w:name="_Hlk208302504" w:id="9"/>
    </w:p>
    <w:p w:rsidRPr="00EE37EC" w:rsidR="003B629C" w:rsidP="00EE37EC" w:rsidRDefault="00EE37EC" w14:paraId="2B716BBF" w14:textId="7B984AD9">
      <w:pPr>
        <w:rPr>
          <w:rFonts w:ascii="Arial" w:hAnsi="Arial" w:cs="Arial"/>
          <w:b/>
          <w:bCs/>
          <w:color w:val="FF0000"/>
        </w:rPr>
      </w:pPr>
      <w:r>
        <w:rPr>
          <w:rFonts w:ascii="Arial" w:hAnsi="Arial" w:cs="Arial"/>
          <w:b/>
          <w:bCs/>
          <w:color w:val="FF0000"/>
        </w:rPr>
        <w:br w:type="page"/>
      </w:r>
      <w:bookmarkEnd w:id="9"/>
    </w:p>
    <w:p w:rsidR="007F558A" w:rsidP="00B07680" w:rsidRDefault="007F558A" w14:paraId="458E43AD" w14:textId="46D755D3">
      <w:pPr>
        <w:rPr>
          <w:rFonts w:ascii="Arial" w:hAnsi="Arial" w:cs="Arial"/>
          <w:b/>
          <w:bCs/>
          <w:sz w:val="28"/>
          <w:szCs w:val="28"/>
          <w:u w:val="single"/>
        </w:rPr>
      </w:pPr>
      <w:r>
        <w:rPr>
          <w:rFonts w:ascii="Arial" w:hAnsi="Arial" w:cs="Arial"/>
          <w:b/>
          <w:bCs/>
          <w:sz w:val="28"/>
          <w:szCs w:val="28"/>
          <w:u w:val="single"/>
        </w:rPr>
        <w:t>Reference List</w:t>
      </w:r>
    </w:p>
    <w:p w:rsidRPr="00B07680" w:rsidR="00B07680" w:rsidP="00B07680" w:rsidRDefault="00B07680" w14:paraId="7F5D95BA"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B07680">
        <w:rPr>
          <w:rFonts w:ascii="Arial" w:hAnsi="Arial" w:eastAsia="Times New Roman" w:cs="Arial"/>
          <w:color w:val="222222"/>
          <w:kern w:val="0"/>
          <w:lang w:eastAsia="en-GB"/>
          <w14:ligatures w14:val="none"/>
        </w:rPr>
        <w:t>Armstrong, G. and Kotler, P. (2020) </w:t>
      </w:r>
      <w:r w:rsidRPr="00B07680">
        <w:rPr>
          <w:rFonts w:ascii="Arial" w:hAnsi="Arial" w:eastAsia="Times New Roman" w:cs="Arial"/>
          <w:i/>
          <w:iCs/>
          <w:color w:val="222222"/>
          <w:kern w:val="0"/>
          <w:lang w:eastAsia="en-GB"/>
          <w14:ligatures w14:val="none"/>
        </w:rPr>
        <w:t>Marketing: An Introduction</w:t>
      </w:r>
      <w:r w:rsidRPr="00B07680">
        <w:rPr>
          <w:rFonts w:ascii="Arial" w:hAnsi="Arial" w:eastAsia="Times New Roman" w:cs="Arial"/>
          <w:color w:val="222222"/>
          <w:kern w:val="0"/>
          <w:lang w:eastAsia="en-GB"/>
          <w14:ligatures w14:val="none"/>
        </w:rPr>
        <w:t xml:space="preserve">. 14th </w:t>
      </w:r>
      <w:proofErr w:type="spellStart"/>
      <w:r w:rsidRPr="00B07680">
        <w:rPr>
          <w:rFonts w:ascii="Arial" w:hAnsi="Arial" w:eastAsia="Times New Roman" w:cs="Arial"/>
          <w:color w:val="222222"/>
          <w:kern w:val="0"/>
          <w:lang w:eastAsia="en-GB"/>
          <w14:ligatures w14:val="none"/>
        </w:rPr>
        <w:t>edn</w:t>
      </w:r>
      <w:proofErr w:type="spellEnd"/>
      <w:r w:rsidRPr="00B07680">
        <w:rPr>
          <w:rFonts w:ascii="Arial" w:hAnsi="Arial" w:eastAsia="Times New Roman" w:cs="Arial"/>
          <w:color w:val="222222"/>
          <w:kern w:val="0"/>
          <w:lang w:eastAsia="en-GB"/>
          <w14:ligatures w14:val="none"/>
        </w:rPr>
        <w:t>. Harlow: Pearson Education.</w:t>
      </w:r>
    </w:p>
    <w:p w:rsidRPr="00B07680" w:rsidR="00B07680" w:rsidP="00B07680" w:rsidRDefault="00B07680" w14:paraId="4446062B"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B07680">
        <w:rPr>
          <w:rFonts w:ascii="Arial" w:hAnsi="Arial" w:eastAsia="Times New Roman" w:cs="Arial"/>
          <w:color w:val="222222"/>
          <w:kern w:val="0"/>
          <w:lang w:eastAsia="en-GB"/>
          <w14:ligatures w14:val="none"/>
        </w:rPr>
        <w:t>Chaffey, D. and Ellis-Chadwick, F. (2019) </w:t>
      </w:r>
      <w:r w:rsidRPr="00B07680">
        <w:rPr>
          <w:rFonts w:ascii="Arial" w:hAnsi="Arial" w:eastAsia="Times New Roman" w:cs="Arial"/>
          <w:i/>
          <w:iCs/>
          <w:color w:val="222222"/>
          <w:kern w:val="0"/>
          <w:lang w:eastAsia="en-GB"/>
          <w14:ligatures w14:val="none"/>
        </w:rPr>
        <w:t>Digital Marketing</w:t>
      </w:r>
      <w:r w:rsidRPr="00B07680">
        <w:rPr>
          <w:rFonts w:ascii="Arial" w:hAnsi="Arial" w:eastAsia="Times New Roman" w:cs="Arial"/>
          <w:color w:val="222222"/>
          <w:kern w:val="0"/>
          <w:lang w:eastAsia="en-GB"/>
          <w14:ligatures w14:val="none"/>
        </w:rPr>
        <w:t xml:space="preserve">. 7th </w:t>
      </w:r>
      <w:proofErr w:type="spellStart"/>
      <w:r w:rsidRPr="00B07680">
        <w:rPr>
          <w:rFonts w:ascii="Arial" w:hAnsi="Arial" w:eastAsia="Times New Roman" w:cs="Arial"/>
          <w:color w:val="222222"/>
          <w:kern w:val="0"/>
          <w:lang w:eastAsia="en-GB"/>
          <w14:ligatures w14:val="none"/>
        </w:rPr>
        <w:t>edn</w:t>
      </w:r>
      <w:proofErr w:type="spellEnd"/>
      <w:r w:rsidRPr="00B07680">
        <w:rPr>
          <w:rFonts w:ascii="Arial" w:hAnsi="Arial" w:eastAsia="Times New Roman" w:cs="Arial"/>
          <w:color w:val="222222"/>
          <w:kern w:val="0"/>
          <w:lang w:eastAsia="en-GB"/>
          <w14:ligatures w14:val="none"/>
        </w:rPr>
        <w:t>. Harlow: Pearson Education.</w:t>
      </w:r>
    </w:p>
    <w:p w:rsidRPr="00B07680" w:rsidR="00B07680" w:rsidP="00B07680" w:rsidRDefault="00B07680" w14:paraId="4D67745D"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B07680">
        <w:rPr>
          <w:rFonts w:ascii="Arial" w:hAnsi="Arial" w:eastAsia="Times New Roman" w:cs="Arial"/>
          <w:color w:val="222222"/>
          <w:kern w:val="0"/>
          <w:lang w:eastAsia="en-GB"/>
          <w14:ligatures w14:val="none"/>
        </w:rPr>
        <w:t>Grant, R.M. (2021) </w:t>
      </w:r>
      <w:r w:rsidRPr="00B07680">
        <w:rPr>
          <w:rFonts w:ascii="Arial" w:hAnsi="Arial" w:eastAsia="Times New Roman" w:cs="Arial"/>
          <w:i/>
          <w:iCs/>
          <w:color w:val="222222"/>
          <w:kern w:val="0"/>
          <w:lang w:eastAsia="en-GB"/>
          <w14:ligatures w14:val="none"/>
        </w:rPr>
        <w:t>Contemporary Strategy Analysis</w:t>
      </w:r>
      <w:r w:rsidRPr="00B07680">
        <w:rPr>
          <w:rFonts w:ascii="Arial" w:hAnsi="Arial" w:eastAsia="Times New Roman" w:cs="Arial"/>
          <w:color w:val="222222"/>
          <w:kern w:val="0"/>
          <w:lang w:eastAsia="en-GB"/>
          <w14:ligatures w14:val="none"/>
        </w:rPr>
        <w:t xml:space="preserve">. 11th </w:t>
      </w:r>
      <w:proofErr w:type="spellStart"/>
      <w:r w:rsidRPr="00B07680">
        <w:rPr>
          <w:rFonts w:ascii="Arial" w:hAnsi="Arial" w:eastAsia="Times New Roman" w:cs="Arial"/>
          <w:color w:val="222222"/>
          <w:kern w:val="0"/>
          <w:lang w:eastAsia="en-GB"/>
          <w14:ligatures w14:val="none"/>
        </w:rPr>
        <w:t>edn</w:t>
      </w:r>
      <w:proofErr w:type="spellEnd"/>
      <w:r w:rsidRPr="00B07680">
        <w:rPr>
          <w:rFonts w:ascii="Arial" w:hAnsi="Arial" w:eastAsia="Times New Roman" w:cs="Arial"/>
          <w:color w:val="222222"/>
          <w:kern w:val="0"/>
          <w:lang w:eastAsia="en-GB"/>
          <w14:ligatures w14:val="none"/>
        </w:rPr>
        <w:t>. Hoboken: Wiley.</w:t>
      </w:r>
    </w:p>
    <w:p w:rsidRPr="00B07680" w:rsidR="00B07680" w:rsidP="00B07680" w:rsidRDefault="00B07680" w14:paraId="14E7FE56"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B07680">
        <w:rPr>
          <w:rFonts w:ascii="Arial" w:hAnsi="Arial" w:eastAsia="Times New Roman" w:cs="Arial"/>
          <w:color w:val="222222"/>
          <w:kern w:val="0"/>
          <w:lang w:eastAsia="en-GB"/>
          <w14:ligatures w14:val="none"/>
        </w:rPr>
        <w:t xml:space="preserve">Kotler, P., </w:t>
      </w:r>
      <w:proofErr w:type="spellStart"/>
      <w:r w:rsidRPr="00B07680">
        <w:rPr>
          <w:rFonts w:ascii="Arial" w:hAnsi="Arial" w:eastAsia="Times New Roman" w:cs="Arial"/>
          <w:color w:val="222222"/>
          <w:kern w:val="0"/>
          <w:lang w:eastAsia="en-GB"/>
          <w14:ligatures w14:val="none"/>
        </w:rPr>
        <w:t>Kartajaya</w:t>
      </w:r>
      <w:proofErr w:type="spellEnd"/>
      <w:r w:rsidRPr="00B07680">
        <w:rPr>
          <w:rFonts w:ascii="Arial" w:hAnsi="Arial" w:eastAsia="Times New Roman" w:cs="Arial"/>
          <w:color w:val="222222"/>
          <w:kern w:val="0"/>
          <w:lang w:eastAsia="en-GB"/>
          <w14:ligatures w14:val="none"/>
        </w:rPr>
        <w:t>, H. and Setiawan, I. (2021) </w:t>
      </w:r>
      <w:r w:rsidRPr="00B07680">
        <w:rPr>
          <w:rFonts w:ascii="Arial" w:hAnsi="Arial" w:eastAsia="Times New Roman" w:cs="Arial"/>
          <w:i/>
          <w:iCs/>
          <w:color w:val="222222"/>
          <w:kern w:val="0"/>
          <w:lang w:eastAsia="en-GB"/>
          <w14:ligatures w14:val="none"/>
        </w:rPr>
        <w:t>Marketing 5.0: Technology for Humanity</w:t>
      </w:r>
      <w:r w:rsidRPr="00B07680">
        <w:rPr>
          <w:rFonts w:ascii="Arial" w:hAnsi="Arial" w:eastAsia="Times New Roman" w:cs="Arial"/>
          <w:color w:val="222222"/>
          <w:kern w:val="0"/>
          <w:lang w:eastAsia="en-GB"/>
          <w14:ligatures w14:val="none"/>
        </w:rPr>
        <w:t>. Hoboken: Wiley.</w:t>
      </w:r>
    </w:p>
    <w:p w:rsidRPr="00B07680" w:rsidR="00B07680" w:rsidP="00B07680" w:rsidRDefault="00B07680" w14:paraId="2314E7F6"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B07680">
        <w:rPr>
          <w:rFonts w:ascii="Arial" w:hAnsi="Arial" w:eastAsia="Times New Roman" w:cs="Arial"/>
          <w:color w:val="222222"/>
          <w:kern w:val="0"/>
          <w:lang w:eastAsia="en-GB"/>
          <w14:ligatures w14:val="none"/>
        </w:rPr>
        <w:t>Porter, M.E. (2008) ‘The five competitive forces that shape strategy’, </w:t>
      </w:r>
      <w:r w:rsidRPr="00B07680">
        <w:rPr>
          <w:rFonts w:ascii="Arial" w:hAnsi="Arial" w:eastAsia="Times New Roman" w:cs="Arial"/>
          <w:i/>
          <w:iCs/>
          <w:color w:val="222222"/>
          <w:kern w:val="0"/>
          <w:lang w:eastAsia="en-GB"/>
          <w14:ligatures w14:val="none"/>
        </w:rPr>
        <w:t>Harvard Business Review</w:t>
      </w:r>
      <w:r w:rsidRPr="00B07680">
        <w:rPr>
          <w:rFonts w:ascii="Arial" w:hAnsi="Arial" w:eastAsia="Times New Roman" w:cs="Arial"/>
          <w:color w:val="222222"/>
          <w:kern w:val="0"/>
          <w:lang w:eastAsia="en-GB"/>
          <w14:ligatures w14:val="none"/>
        </w:rPr>
        <w:t>, 86(1), pp. 78–93.</w:t>
      </w:r>
    </w:p>
    <w:p w:rsidRPr="00B07680" w:rsidR="00B07680" w:rsidP="00B07680" w:rsidRDefault="00B07680" w14:paraId="74137D1D"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B07680">
        <w:rPr>
          <w:rFonts w:ascii="Arial" w:hAnsi="Arial" w:eastAsia="Times New Roman" w:cs="Arial"/>
          <w:color w:val="222222"/>
          <w:kern w:val="0"/>
          <w:lang w:eastAsia="en-GB"/>
          <w14:ligatures w14:val="none"/>
        </w:rPr>
        <w:t>Smith, P.R. and Zook, Z. (2020) </w:t>
      </w:r>
      <w:r w:rsidRPr="00B07680">
        <w:rPr>
          <w:rFonts w:ascii="Arial" w:hAnsi="Arial" w:eastAsia="Times New Roman" w:cs="Arial"/>
          <w:i/>
          <w:iCs/>
          <w:color w:val="222222"/>
          <w:kern w:val="0"/>
          <w:lang w:eastAsia="en-GB"/>
          <w14:ligatures w14:val="none"/>
        </w:rPr>
        <w:t>Marketing Communications: Integrating Online and Offline, Customer Engagement and Digital Technologies</w:t>
      </w:r>
      <w:r w:rsidRPr="00B07680">
        <w:rPr>
          <w:rFonts w:ascii="Arial" w:hAnsi="Arial" w:eastAsia="Times New Roman" w:cs="Arial"/>
          <w:color w:val="222222"/>
          <w:kern w:val="0"/>
          <w:lang w:eastAsia="en-GB"/>
          <w14:ligatures w14:val="none"/>
        </w:rPr>
        <w:t xml:space="preserve">. 7th </w:t>
      </w:r>
      <w:proofErr w:type="spellStart"/>
      <w:r w:rsidRPr="00B07680">
        <w:rPr>
          <w:rFonts w:ascii="Arial" w:hAnsi="Arial" w:eastAsia="Times New Roman" w:cs="Arial"/>
          <w:color w:val="222222"/>
          <w:kern w:val="0"/>
          <w:lang w:eastAsia="en-GB"/>
          <w14:ligatures w14:val="none"/>
        </w:rPr>
        <w:t>edn</w:t>
      </w:r>
      <w:proofErr w:type="spellEnd"/>
      <w:r w:rsidRPr="00B07680">
        <w:rPr>
          <w:rFonts w:ascii="Arial" w:hAnsi="Arial" w:eastAsia="Times New Roman" w:cs="Arial"/>
          <w:color w:val="222222"/>
          <w:kern w:val="0"/>
          <w:lang w:eastAsia="en-GB"/>
          <w14:ligatures w14:val="none"/>
        </w:rPr>
        <w:t>. London: Kogan Page.</w:t>
      </w:r>
    </w:p>
    <w:p w:rsidRPr="00B07680" w:rsidR="00B07680" w:rsidP="00B07680" w:rsidRDefault="00B07680" w14:paraId="2AB3BCF2"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B07680">
        <w:rPr>
          <w:rFonts w:ascii="Arial" w:hAnsi="Arial" w:eastAsia="Times New Roman" w:cs="Arial"/>
          <w:color w:val="222222"/>
          <w:kern w:val="0"/>
          <w:lang w:eastAsia="en-GB"/>
          <w14:ligatures w14:val="none"/>
        </w:rPr>
        <w:t>Tuten, T.L. and Solomon, M.R. (2018) </w:t>
      </w:r>
      <w:r w:rsidRPr="00B07680">
        <w:rPr>
          <w:rFonts w:ascii="Arial" w:hAnsi="Arial" w:eastAsia="Times New Roman" w:cs="Arial"/>
          <w:i/>
          <w:iCs/>
          <w:color w:val="222222"/>
          <w:kern w:val="0"/>
          <w:lang w:eastAsia="en-GB"/>
          <w14:ligatures w14:val="none"/>
        </w:rPr>
        <w:t>Social Media Marketing</w:t>
      </w:r>
      <w:r w:rsidRPr="00B07680">
        <w:rPr>
          <w:rFonts w:ascii="Arial" w:hAnsi="Arial" w:eastAsia="Times New Roman" w:cs="Arial"/>
          <w:color w:val="222222"/>
          <w:kern w:val="0"/>
          <w:lang w:eastAsia="en-GB"/>
          <w14:ligatures w14:val="none"/>
        </w:rPr>
        <w:t xml:space="preserve">. 3rd </w:t>
      </w:r>
      <w:proofErr w:type="spellStart"/>
      <w:r w:rsidRPr="00B07680">
        <w:rPr>
          <w:rFonts w:ascii="Arial" w:hAnsi="Arial" w:eastAsia="Times New Roman" w:cs="Arial"/>
          <w:color w:val="222222"/>
          <w:kern w:val="0"/>
          <w:lang w:eastAsia="en-GB"/>
          <w14:ligatures w14:val="none"/>
        </w:rPr>
        <w:t>edn</w:t>
      </w:r>
      <w:proofErr w:type="spellEnd"/>
      <w:r w:rsidRPr="00B07680">
        <w:rPr>
          <w:rFonts w:ascii="Arial" w:hAnsi="Arial" w:eastAsia="Times New Roman" w:cs="Arial"/>
          <w:color w:val="222222"/>
          <w:kern w:val="0"/>
          <w:lang w:eastAsia="en-GB"/>
          <w14:ligatures w14:val="none"/>
        </w:rPr>
        <w:t>. London: Sage Publications.</w:t>
      </w:r>
    </w:p>
    <w:p w:rsidRPr="00B07680" w:rsidR="00B07680" w:rsidP="00B07680" w:rsidRDefault="00B07680" w14:paraId="4C6449AF"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B07680">
        <w:rPr>
          <w:rFonts w:ascii="Arial" w:hAnsi="Arial" w:eastAsia="Times New Roman" w:cs="Arial"/>
          <w:color w:val="222222"/>
          <w:kern w:val="0"/>
          <w:lang w:eastAsia="en-GB"/>
          <w14:ligatures w14:val="none"/>
        </w:rPr>
        <w:t>UK Government (2024) </w:t>
      </w:r>
      <w:r w:rsidRPr="00B07680">
        <w:rPr>
          <w:rFonts w:ascii="Arial" w:hAnsi="Arial" w:eastAsia="Times New Roman" w:cs="Arial"/>
          <w:i/>
          <w:iCs/>
          <w:color w:val="222222"/>
          <w:kern w:val="0"/>
          <w:lang w:eastAsia="en-GB"/>
          <w14:ligatures w14:val="none"/>
        </w:rPr>
        <w:t>Retail sector trends and digital adoption in SMEs</w:t>
      </w:r>
      <w:r w:rsidRPr="00B07680">
        <w:rPr>
          <w:rFonts w:ascii="Arial" w:hAnsi="Arial" w:eastAsia="Times New Roman" w:cs="Arial"/>
          <w:color w:val="222222"/>
          <w:kern w:val="0"/>
          <w:lang w:eastAsia="en-GB"/>
          <w14:ligatures w14:val="none"/>
        </w:rPr>
        <w:t>. Available at: </w:t>
      </w:r>
      <w:hyperlink w:tgtFrame="_blank" w:history="1" r:id="rId11">
        <w:r w:rsidRPr="00B07680">
          <w:rPr>
            <w:rFonts w:ascii="Arial" w:hAnsi="Arial" w:eastAsia="Times New Roman" w:cs="Arial"/>
            <w:color w:val="1155CC"/>
            <w:kern w:val="0"/>
            <w:u w:val="single"/>
            <w:lang w:eastAsia="en-GB"/>
            <w14:ligatures w14:val="none"/>
          </w:rPr>
          <w:t>https://www.gov.uk</w:t>
        </w:r>
      </w:hyperlink>
      <w:r w:rsidRPr="00B07680">
        <w:rPr>
          <w:rFonts w:ascii="Arial" w:hAnsi="Arial" w:eastAsia="Times New Roman" w:cs="Arial"/>
          <w:color w:val="222222"/>
          <w:kern w:val="0"/>
          <w:lang w:eastAsia="en-GB"/>
          <w14:ligatures w14:val="none"/>
        </w:rPr>
        <w:t> (Accessed: 21 April 2026).</w:t>
      </w:r>
    </w:p>
    <w:p w:rsidRPr="00B07680" w:rsidR="00B07680" w:rsidP="00B07680" w:rsidRDefault="00B07680" w14:paraId="3E6B9A23"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B07680">
        <w:rPr>
          <w:rFonts w:ascii="Arial" w:hAnsi="Arial" w:eastAsia="Times New Roman" w:cs="Arial"/>
          <w:color w:val="222222"/>
          <w:kern w:val="0"/>
          <w:lang w:eastAsia="en-GB"/>
          <w14:ligatures w14:val="none"/>
        </w:rPr>
        <w:t>Mintel (2023) </w:t>
      </w:r>
      <w:r w:rsidRPr="00B07680">
        <w:rPr>
          <w:rFonts w:ascii="Arial" w:hAnsi="Arial" w:eastAsia="Times New Roman" w:cs="Arial"/>
          <w:i/>
          <w:iCs/>
          <w:color w:val="222222"/>
          <w:kern w:val="0"/>
          <w:lang w:eastAsia="en-GB"/>
          <w14:ligatures w14:val="none"/>
        </w:rPr>
        <w:t>Floristry and Online Flower Delivery UK Report</w:t>
      </w:r>
      <w:r w:rsidRPr="00B07680">
        <w:rPr>
          <w:rFonts w:ascii="Arial" w:hAnsi="Arial" w:eastAsia="Times New Roman" w:cs="Arial"/>
          <w:color w:val="222222"/>
          <w:kern w:val="0"/>
          <w:lang w:eastAsia="en-GB"/>
          <w14:ligatures w14:val="none"/>
        </w:rPr>
        <w:t>. London: Mintel Group Ltd.</w:t>
      </w:r>
    </w:p>
    <w:p w:rsidRPr="00B07680" w:rsidR="00B07680" w:rsidP="00B07680" w:rsidRDefault="00B07680" w14:paraId="41050935" w14:textId="77777777">
      <w:pPr>
        <w:shd w:val="clear" w:color="auto" w:fill="FFFFFF"/>
        <w:spacing w:before="100" w:beforeAutospacing="1" w:after="100" w:afterAutospacing="1" w:line="240" w:lineRule="auto"/>
        <w:rPr>
          <w:rFonts w:ascii="Arial" w:hAnsi="Arial" w:eastAsia="Times New Roman" w:cs="Arial"/>
          <w:color w:val="222222"/>
          <w:kern w:val="0"/>
          <w:lang w:eastAsia="en-GB"/>
          <w14:ligatures w14:val="none"/>
        </w:rPr>
      </w:pPr>
      <w:r w:rsidRPr="00B07680">
        <w:rPr>
          <w:rFonts w:ascii="Arial" w:hAnsi="Arial" w:eastAsia="Times New Roman" w:cs="Arial"/>
          <w:color w:val="222222"/>
          <w:kern w:val="0"/>
          <w:lang w:eastAsia="en-GB"/>
          <w14:ligatures w14:val="none"/>
        </w:rPr>
        <w:t>Bloom &amp; Wild (2025) </w:t>
      </w:r>
      <w:r w:rsidRPr="00B07680">
        <w:rPr>
          <w:rFonts w:ascii="Arial" w:hAnsi="Arial" w:eastAsia="Times New Roman" w:cs="Arial"/>
          <w:i/>
          <w:iCs/>
          <w:color w:val="222222"/>
          <w:kern w:val="0"/>
          <w:lang w:eastAsia="en-GB"/>
          <w14:ligatures w14:val="none"/>
        </w:rPr>
        <w:t>Subscription flower delivery insights</w:t>
      </w:r>
      <w:r w:rsidRPr="00B07680">
        <w:rPr>
          <w:rFonts w:ascii="Arial" w:hAnsi="Arial" w:eastAsia="Times New Roman" w:cs="Arial"/>
          <w:color w:val="222222"/>
          <w:kern w:val="0"/>
          <w:lang w:eastAsia="en-GB"/>
          <w14:ligatures w14:val="none"/>
        </w:rPr>
        <w:t>. Available at: </w:t>
      </w:r>
      <w:hyperlink w:tgtFrame="_blank" w:history="1" r:id="rId12">
        <w:r w:rsidRPr="00B07680">
          <w:rPr>
            <w:rFonts w:ascii="Arial" w:hAnsi="Arial" w:eastAsia="Times New Roman" w:cs="Arial"/>
            <w:color w:val="1155CC"/>
            <w:kern w:val="0"/>
            <w:u w:val="single"/>
            <w:lang w:eastAsia="en-GB"/>
            <w14:ligatures w14:val="none"/>
          </w:rPr>
          <w:t>https://www.bloomandwild.com</w:t>
        </w:r>
      </w:hyperlink>
      <w:r w:rsidRPr="00B07680">
        <w:rPr>
          <w:rFonts w:ascii="Arial" w:hAnsi="Arial" w:eastAsia="Times New Roman" w:cs="Arial"/>
          <w:color w:val="222222"/>
          <w:kern w:val="0"/>
          <w:lang w:eastAsia="en-GB"/>
          <w14:ligatures w14:val="none"/>
        </w:rPr>
        <w:t> (Accessed: 21 April 2026).</w:t>
      </w:r>
    </w:p>
    <w:p w:rsidRPr="00B07680" w:rsidR="00B07680" w:rsidP="00B07680" w:rsidRDefault="00B07680" w14:paraId="188B0135" w14:textId="77777777">
      <w:pPr>
        <w:rPr>
          <w:rFonts w:ascii="Arial" w:hAnsi="Arial" w:cs="Arial"/>
          <w:b/>
          <w:bCs/>
          <w:sz w:val="28"/>
          <w:szCs w:val="28"/>
          <w:u w:val="single"/>
        </w:rPr>
      </w:pPr>
    </w:p>
    <w:p w:rsidR="00B91658" w:rsidP="00B91658" w:rsidRDefault="00B91658" w14:paraId="3AB50AD7" w14:textId="77777777">
      <w:pPr>
        <w:spacing w:after="0" w:line="360" w:lineRule="auto"/>
        <w:ind w:left="360"/>
        <w:rPr>
          <w:rFonts w:ascii="Arial" w:hAnsi="Arial" w:cs="Arial"/>
        </w:rPr>
      </w:pPr>
    </w:p>
    <w:p w:rsidR="00B91658" w:rsidP="00B91658" w:rsidRDefault="00B91658" w14:paraId="472E19A6" w14:textId="77777777">
      <w:pPr>
        <w:spacing w:after="0" w:line="360" w:lineRule="auto"/>
        <w:ind w:left="360"/>
        <w:rPr>
          <w:rFonts w:ascii="Arial" w:hAnsi="Arial" w:cs="Arial"/>
        </w:rPr>
      </w:pPr>
    </w:p>
    <w:p w:rsidR="00B91658" w:rsidP="00A97636" w:rsidRDefault="00B91658" w14:paraId="36055DDE" w14:textId="77777777">
      <w:pPr>
        <w:spacing w:after="0" w:line="360" w:lineRule="auto"/>
        <w:rPr>
          <w:rFonts w:ascii="Arial" w:hAnsi="Arial" w:cs="Arial"/>
        </w:rPr>
      </w:pPr>
    </w:p>
    <w:p w:rsidR="00B91658" w:rsidP="00B91658" w:rsidRDefault="00B91658" w14:paraId="12DADEA0" w14:textId="77777777">
      <w:pPr>
        <w:spacing w:after="0" w:line="360" w:lineRule="auto"/>
        <w:ind w:left="360"/>
        <w:rPr>
          <w:rFonts w:ascii="Arial" w:hAnsi="Arial" w:cs="Arial"/>
        </w:rPr>
      </w:pPr>
    </w:p>
    <w:p w:rsidR="004E7C6B" w:rsidP="00B91658" w:rsidRDefault="004E7C6B" w14:paraId="7CA72ACD" w14:textId="77777777">
      <w:pPr>
        <w:spacing w:after="0" w:line="360" w:lineRule="auto"/>
        <w:ind w:left="360"/>
        <w:rPr>
          <w:rFonts w:ascii="Arial" w:hAnsi="Arial" w:cs="Arial"/>
        </w:rPr>
      </w:pPr>
    </w:p>
    <w:p w:rsidR="004E7C6B" w:rsidP="00B91658" w:rsidRDefault="004E7C6B" w14:paraId="18AB78CD" w14:textId="77777777">
      <w:pPr>
        <w:spacing w:after="0" w:line="360" w:lineRule="auto"/>
        <w:ind w:left="360"/>
        <w:rPr>
          <w:rFonts w:ascii="Arial" w:hAnsi="Arial" w:cs="Arial"/>
        </w:rPr>
      </w:pPr>
    </w:p>
    <w:p w:rsidR="004E7C6B" w:rsidP="00B91658" w:rsidRDefault="004E7C6B" w14:paraId="6C65582D" w14:textId="77777777">
      <w:pPr>
        <w:spacing w:after="0" w:line="360" w:lineRule="auto"/>
        <w:ind w:left="360"/>
        <w:rPr>
          <w:rFonts w:ascii="Arial" w:hAnsi="Arial" w:cs="Arial"/>
        </w:rPr>
      </w:pPr>
    </w:p>
    <w:p w:rsidR="006D10EC" w:rsidP="0020453A" w:rsidRDefault="006D10EC" w14:paraId="31CE5BC0" w14:textId="77777777">
      <w:pPr>
        <w:spacing w:line="360" w:lineRule="auto"/>
        <w:jc w:val="both"/>
        <w:rPr>
          <w:rFonts w:ascii="Arial" w:hAnsi="Arial" w:cs="Arial"/>
          <w:b/>
          <w:bCs/>
          <w:sz w:val="32"/>
          <w:szCs w:val="32"/>
        </w:rPr>
      </w:pPr>
    </w:p>
    <w:p w:rsidR="006D10EC" w:rsidP="0020453A" w:rsidRDefault="006D10EC" w14:paraId="7DF440D6" w14:textId="77777777">
      <w:pPr>
        <w:spacing w:line="360" w:lineRule="auto"/>
        <w:jc w:val="both"/>
        <w:rPr>
          <w:rFonts w:ascii="Arial" w:hAnsi="Arial" w:cs="Arial"/>
          <w:b/>
          <w:bCs/>
          <w:sz w:val="32"/>
          <w:szCs w:val="32"/>
        </w:rPr>
      </w:pPr>
    </w:p>
    <w:p w:rsidRPr="0020453A" w:rsidR="00C95025" w:rsidP="0020453A" w:rsidRDefault="00A448A7" w14:paraId="76A0CD3B" w14:textId="54A2A080">
      <w:pPr>
        <w:spacing w:line="360" w:lineRule="auto"/>
        <w:jc w:val="both"/>
        <w:rPr>
          <w:rFonts w:ascii="Arial" w:hAnsi="Arial" w:cs="Arial"/>
          <w:b/>
          <w:bCs/>
          <w:color w:val="FF0000"/>
        </w:rPr>
      </w:pPr>
      <w:r w:rsidRPr="00A230DB">
        <w:rPr>
          <w:rFonts w:ascii="Arial" w:hAnsi="Arial" w:cs="Arial"/>
          <w:b/>
          <w:bCs/>
          <w:sz w:val="32"/>
          <w:szCs w:val="32"/>
        </w:rPr>
        <w:t xml:space="preserve">The </w:t>
      </w:r>
      <w:r w:rsidRPr="00A230DB" w:rsidR="00C95025">
        <w:rPr>
          <w:rFonts w:ascii="Arial" w:hAnsi="Arial" w:cs="Arial"/>
          <w:b/>
          <w:bCs/>
          <w:sz w:val="32"/>
          <w:szCs w:val="32"/>
        </w:rPr>
        <w:t>Key Performance Indicator</w:t>
      </w:r>
      <w:r w:rsidRPr="0020453A" w:rsidR="00C95025">
        <w:rPr>
          <w:rFonts w:ascii="Arial" w:hAnsi="Arial" w:cs="Arial"/>
          <w:sz w:val="32"/>
          <w:szCs w:val="32"/>
        </w:rPr>
        <w:t xml:space="preserve"> is: </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646425B5" w14:paraId="525E124F" w14:textId="77777777">
        <w:tc>
          <w:tcPr>
            <w:tcW w:w="1844" w:type="dxa"/>
            <w:tcMar/>
          </w:tcPr>
          <w:p w:rsidRPr="00A352E7" w:rsidR="00C95025" w:rsidP="003A28FB"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3A28FB"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3A28FB"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3A28FB"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Mar/>
          </w:tcPr>
          <w:p w:rsidRPr="00A352E7" w:rsidR="00C95025" w:rsidP="003A28FB"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646425B5" w14:paraId="4F8968EF" w14:textId="77777777">
        <w:tc>
          <w:tcPr>
            <w:tcW w:w="1844" w:type="dxa"/>
            <w:tcMar/>
          </w:tcPr>
          <w:p w:rsidRPr="007D0502" w:rsidR="00C95025" w:rsidP="003A28FB" w:rsidRDefault="00C95025" w14:paraId="7DF153B4" w14:textId="77777777">
            <w:pPr>
              <w:rPr>
                <w:rFonts w:ascii="Arial" w:hAnsi="Arial" w:cs="Arial"/>
              </w:rPr>
            </w:pPr>
          </w:p>
          <w:p w:rsidRPr="007D0502" w:rsidR="00A12635" w:rsidP="646425B5" w:rsidRDefault="00A12635" w14:paraId="19E4F6FB" w14:textId="4092BD75">
            <w:pPr>
              <w:pStyle w:val="Normal"/>
              <w:rPr>
                <w:rFonts w:ascii="Arial" w:hAnsi="Arial" w:eastAsia="Arial" w:cs="Arial"/>
                <w:noProof w:val="0"/>
                <w:sz w:val="24"/>
                <w:szCs w:val="24"/>
                <w:lang w:val="en-GB"/>
              </w:rPr>
            </w:pPr>
            <w:r w:rsidRPr="646425B5" w:rsidR="045D48A5">
              <w:rPr>
                <w:rFonts w:ascii="Arial" w:hAnsi="Arial" w:eastAsia="Arial" w:cs="Arial"/>
                <w:b w:val="0"/>
                <w:bCs w:val="0"/>
                <w:i w:val="0"/>
                <w:iCs w:val="0"/>
                <w:caps w:val="0"/>
                <w:smallCaps w:val="0"/>
                <w:noProof w:val="0"/>
                <w:color w:val="222222"/>
                <w:sz w:val="24"/>
                <w:szCs w:val="24"/>
                <w:lang w:val="en-GB"/>
              </w:rPr>
              <w:t>Collect feedback from corporate clients using questionnaires’ observation of service delivery, and online reviews</w:t>
            </w:r>
            <w:r w:rsidRPr="646425B5" w:rsidR="6D1447B4">
              <w:rPr>
                <w:rFonts w:ascii="Arial" w:hAnsi="Arial" w:eastAsia="Arial" w:cs="Arial"/>
                <w:b w:val="0"/>
                <w:bCs w:val="0"/>
                <w:i w:val="0"/>
                <w:iCs w:val="0"/>
                <w:caps w:val="0"/>
                <w:smallCaps w:val="0"/>
                <w:noProof w:val="0"/>
                <w:color w:val="222222"/>
                <w:sz w:val="24"/>
                <w:szCs w:val="24"/>
                <w:lang w:val="en-GB"/>
              </w:rPr>
              <w:t>.</w:t>
            </w:r>
          </w:p>
          <w:p w:rsidRPr="007D0502" w:rsidR="00C95025" w:rsidP="003A28FB" w:rsidRDefault="00C95025" w14:paraId="44A96621" w14:textId="77777777">
            <w:pPr>
              <w:rPr>
                <w:rFonts w:ascii="Arial" w:hAnsi="Arial" w:cs="Arial"/>
              </w:rPr>
            </w:pPr>
          </w:p>
          <w:p w:rsidRPr="007D0502" w:rsidR="00C95025" w:rsidP="003A28FB" w:rsidRDefault="00C95025" w14:paraId="31BFD69B" w14:textId="77777777">
            <w:pPr>
              <w:rPr>
                <w:rFonts w:ascii="Arial" w:hAnsi="Arial" w:cs="Arial"/>
              </w:rPr>
            </w:pPr>
          </w:p>
          <w:p w:rsidRPr="007D0502" w:rsidR="007D0502" w:rsidP="003A28FB" w:rsidRDefault="007D0502" w14:paraId="5733474E" w14:textId="77777777">
            <w:pPr>
              <w:rPr>
                <w:rFonts w:ascii="Arial" w:hAnsi="Arial" w:cs="Arial"/>
              </w:rPr>
            </w:pPr>
          </w:p>
        </w:tc>
        <w:tc>
          <w:tcPr>
            <w:tcW w:w="1984" w:type="dxa"/>
            <w:tcMar/>
          </w:tcPr>
          <w:p w:rsidRPr="007D0502" w:rsidR="005D61C7" w:rsidP="646425B5" w:rsidRDefault="005D61C7" w14:paraId="6067BD95" w14:textId="6D40F031">
            <w:pPr>
              <w:pStyle w:val="Normal"/>
              <w:rPr>
                <w:rFonts w:ascii="Arial" w:hAnsi="Arial" w:cs="Arial"/>
              </w:rPr>
            </w:pPr>
          </w:p>
          <w:p w:rsidR="536D2F4B" w:rsidP="646425B5" w:rsidRDefault="536D2F4B" w14:paraId="0301E890" w14:textId="2127E6DA">
            <w:pPr>
              <w:pStyle w:val="Normal"/>
              <w:rPr>
                <w:rFonts w:ascii="Arial" w:hAnsi="Arial" w:eastAsia="Arial" w:cs="Arial"/>
                <w:noProof w:val="0"/>
                <w:sz w:val="24"/>
                <w:szCs w:val="24"/>
                <w:lang w:val="en-GB"/>
              </w:rPr>
            </w:pPr>
            <w:r w:rsidRPr="646425B5" w:rsidR="536D2F4B">
              <w:rPr>
                <w:rFonts w:ascii="Arial" w:hAnsi="Arial" w:eastAsia="Arial" w:cs="Arial"/>
                <w:b w:val="0"/>
                <w:bCs w:val="0"/>
                <w:i w:val="0"/>
                <w:iCs w:val="0"/>
                <w:caps w:val="0"/>
                <w:smallCaps w:val="0"/>
                <w:noProof w:val="0"/>
                <w:color w:val="222222"/>
                <w:sz w:val="24"/>
                <w:szCs w:val="24"/>
                <w:lang w:val="en-GB"/>
              </w:rPr>
              <w:t>10–15 questionnaire responses per month   - Monitor delivery performance weekly   - Track at least 5 reviews per month</w:t>
            </w:r>
            <w:r w:rsidRPr="646425B5" w:rsidR="096830C6">
              <w:rPr>
                <w:rFonts w:ascii="Arial" w:hAnsi="Arial" w:eastAsia="Arial" w:cs="Arial"/>
                <w:b w:val="0"/>
                <w:bCs w:val="0"/>
                <w:i w:val="0"/>
                <w:iCs w:val="0"/>
                <w:caps w:val="0"/>
                <w:smallCaps w:val="0"/>
                <w:noProof w:val="0"/>
                <w:color w:val="222222"/>
                <w:sz w:val="24"/>
                <w:szCs w:val="24"/>
                <w:lang w:val="en-GB"/>
              </w:rPr>
              <w:t>.</w:t>
            </w:r>
          </w:p>
          <w:p w:rsidRPr="007D0502" w:rsidR="00C95025" w:rsidP="003A28FB" w:rsidRDefault="00C95025" w14:paraId="0C8AEE8E" w14:textId="77777777">
            <w:pPr>
              <w:rPr>
                <w:rFonts w:ascii="Arial" w:hAnsi="Arial" w:cs="Arial"/>
              </w:rPr>
            </w:pPr>
          </w:p>
        </w:tc>
        <w:tc>
          <w:tcPr>
            <w:tcW w:w="2127" w:type="dxa"/>
            <w:tcMar/>
          </w:tcPr>
          <w:p w:rsidRPr="007D0502" w:rsidR="00C95025" w:rsidP="003A28FB" w:rsidRDefault="00C95025" w14:paraId="48EE7316" w14:textId="77777777">
            <w:pPr>
              <w:rPr>
                <w:rFonts w:ascii="Arial" w:hAnsi="Arial" w:cs="Arial"/>
              </w:rPr>
            </w:pPr>
          </w:p>
          <w:p w:rsidR="00776538" w:rsidP="646425B5" w:rsidRDefault="00776538" w14:paraId="6B300471" w14:textId="6E2EDFAC">
            <w:pPr>
              <w:pStyle w:val="Normal"/>
              <w:rPr>
                <w:rFonts w:ascii="Arial" w:hAnsi="Arial" w:eastAsia="Arial" w:cs="Arial"/>
                <w:noProof w:val="0"/>
                <w:sz w:val="24"/>
                <w:szCs w:val="24"/>
                <w:lang w:val="en-GB"/>
              </w:rPr>
            </w:pPr>
            <w:r w:rsidRPr="646425B5" w:rsidR="1633FB02">
              <w:rPr>
                <w:rFonts w:ascii="Arial" w:hAnsi="Arial" w:eastAsia="Arial" w:cs="Arial"/>
                <w:b w:val="0"/>
                <w:bCs w:val="0"/>
                <w:i w:val="0"/>
                <w:iCs w:val="0"/>
                <w:caps w:val="0"/>
                <w:smallCaps w:val="0"/>
                <w:noProof w:val="0"/>
                <w:color w:val="222222"/>
                <w:sz w:val="24"/>
                <w:szCs w:val="24"/>
                <w:lang w:val="en-GB"/>
              </w:rPr>
              <w:t xml:space="preserve">Liam will manage feedback collection and client communication; Priya will </w:t>
            </w:r>
            <w:r w:rsidRPr="646425B5" w:rsidR="1633FB02">
              <w:rPr>
                <w:rFonts w:ascii="Arial" w:hAnsi="Arial" w:eastAsia="Arial" w:cs="Arial"/>
                <w:b w:val="0"/>
                <w:bCs w:val="0"/>
                <w:i w:val="0"/>
                <w:iCs w:val="0"/>
                <w:caps w:val="0"/>
                <w:smallCaps w:val="0"/>
                <w:noProof w:val="0"/>
                <w:color w:val="222222"/>
                <w:sz w:val="24"/>
                <w:szCs w:val="24"/>
                <w:lang w:val="en-GB"/>
              </w:rPr>
              <w:t>monitor</w:t>
            </w:r>
            <w:r w:rsidRPr="646425B5" w:rsidR="1633FB02">
              <w:rPr>
                <w:rFonts w:ascii="Arial" w:hAnsi="Arial" w:eastAsia="Arial" w:cs="Arial"/>
                <w:b w:val="0"/>
                <w:bCs w:val="0"/>
                <w:i w:val="0"/>
                <w:iCs w:val="0"/>
                <w:caps w:val="0"/>
                <w:smallCaps w:val="0"/>
                <w:noProof w:val="0"/>
                <w:color w:val="222222"/>
                <w:sz w:val="24"/>
                <w:szCs w:val="24"/>
                <w:lang w:val="en-GB"/>
              </w:rPr>
              <w:t xml:space="preserve"> service quality and delivery performance. This is realistic within current staffing levels</w:t>
            </w:r>
            <w:r w:rsidRPr="646425B5" w:rsidR="76DD12D5">
              <w:rPr>
                <w:rFonts w:ascii="Arial" w:hAnsi="Arial" w:eastAsia="Arial" w:cs="Arial"/>
                <w:b w:val="0"/>
                <w:bCs w:val="0"/>
                <w:i w:val="0"/>
                <w:iCs w:val="0"/>
                <w:caps w:val="0"/>
                <w:smallCaps w:val="0"/>
                <w:noProof w:val="0"/>
                <w:color w:val="222222"/>
                <w:sz w:val="24"/>
                <w:szCs w:val="24"/>
                <w:lang w:val="en-GB"/>
              </w:rPr>
              <w:t>.</w:t>
            </w:r>
          </w:p>
          <w:p w:rsidRPr="007D0502" w:rsidR="00776538" w:rsidP="003A28FB" w:rsidRDefault="00776538" w14:paraId="7A26AAC1" w14:textId="77777777">
            <w:pPr>
              <w:rPr>
                <w:rFonts w:ascii="Arial" w:hAnsi="Arial" w:cs="Arial"/>
              </w:rPr>
            </w:pPr>
          </w:p>
          <w:p w:rsidRPr="007D0502" w:rsidR="00C95025" w:rsidP="003A28FB" w:rsidRDefault="00C95025" w14:paraId="54666663" w14:textId="77777777">
            <w:pPr>
              <w:rPr>
                <w:rFonts w:ascii="Arial" w:hAnsi="Arial" w:cs="Arial"/>
              </w:rPr>
            </w:pPr>
          </w:p>
          <w:p w:rsidRPr="007D0502" w:rsidR="00C95025" w:rsidP="003A28FB" w:rsidRDefault="00C95025" w14:paraId="7772C3CC" w14:textId="77777777">
            <w:pPr>
              <w:rPr>
                <w:rFonts w:ascii="Arial" w:hAnsi="Arial" w:cs="Arial"/>
              </w:rPr>
            </w:pPr>
          </w:p>
          <w:p w:rsidRPr="007D0502" w:rsidR="00C95025" w:rsidP="003A28FB" w:rsidRDefault="00C95025" w14:paraId="6E7DEB42" w14:textId="77777777">
            <w:pPr>
              <w:rPr>
                <w:rFonts w:ascii="Arial" w:hAnsi="Arial" w:cs="Arial"/>
              </w:rPr>
            </w:pPr>
          </w:p>
        </w:tc>
        <w:tc>
          <w:tcPr>
            <w:tcW w:w="1842" w:type="dxa"/>
            <w:tcMar/>
          </w:tcPr>
          <w:p w:rsidRPr="007D0502" w:rsidR="00C95025" w:rsidP="646425B5" w:rsidRDefault="00C95025" w14:paraId="32C65817" w14:textId="6AF8E490">
            <w:pPr>
              <w:pStyle w:val="Normal"/>
              <w:rPr>
                <w:rFonts w:ascii="Arial" w:hAnsi="Arial" w:eastAsia="Arial" w:cs="Arial"/>
                <w:b w:val="0"/>
                <w:bCs w:val="0"/>
                <w:i w:val="0"/>
                <w:iCs w:val="0"/>
                <w:caps w:val="0"/>
                <w:smallCaps w:val="0"/>
                <w:noProof w:val="0"/>
                <w:color w:val="222222"/>
                <w:sz w:val="24"/>
                <w:szCs w:val="24"/>
                <w:lang w:val="en-GB"/>
              </w:rPr>
            </w:pPr>
          </w:p>
          <w:p w:rsidRPr="007D0502" w:rsidR="00C95025" w:rsidP="646425B5" w:rsidRDefault="00C95025" w14:paraId="6FB7420D" w14:textId="60D28F09">
            <w:pPr>
              <w:pStyle w:val="Normal"/>
              <w:rPr>
                <w:rFonts w:ascii="Arial" w:hAnsi="Arial" w:eastAsia="Arial" w:cs="Arial"/>
                <w:noProof w:val="0"/>
                <w:sz w:val="24"/>
                <w:szCs w:val="24"/>
                <w:lang w:val="en-GB"/>
              </w:rPr>
            </w:pPr>
            <w:r w:rsidRPr="646425B5" w:rsidR="1633FB02">
              <w:rPr>
                <w:rFonts w:ascii="Arial" w:hAnsi="Arial" w:eastAsia="Arial" w:cs="Arial"/>
                <w:b w:val="0"/>
                <w:bCs w:val="0"/>
                <w:i w:val="0"/>
                <w:iCs w:val="0"/>
                <w:caps w:val="0"/>
                <w:smallCaps w:val="0"/>
                <w:noProof w:val="0"/>
                <w:color w:val="222222"/>
                <w:sz w:val="24"/>
                <w:szCs w:val="24"/>
                <w:lang w:val="en-GB"/>
              </w:rPr>
              <w:t xml:space="preserve">Collect qualitative and quantitative data on customer satisfaction, delivery reliability, and product quality to improve service and </w:t>
            </w:r>
            <w:r w:rsidRPr="646425B5" w:rsidR="1633FB02">
              <w:rPr>
                <w:rFonts w:ascii="Arial" w:hAnsi="Arial" w:eastAsia="Arial" w:cs="Arial"/>
                <w:b w:val="0"/>
                <w:bCs w:val="0"/>
                <w:i w:val="0"/>
                <w:iCs w:val="0"/>
                <w:caps w:val="0"/>
                <w:smallCaps w:val="0"/>
                <w:noProof w:val="0"/>
                <w:color w:val="222222"/>
                <w:sz w:val="24"/>
                <w:szCs w:val="24"/>
                <w:lang w:val="en-GB"/>
              </w:rPr>
              <w:t>retain</w:t>
            </w:r>
            <w:r w:rsidRPr="646425B5" w:rsidR="1633FB02">
              <w:rPr>
                <w:rFonts w:ascii="Arial" w:hAnsi="Arial" w:eastAsia="Arial" w:cs="Arial"/>
                <w:b w:val="0"/>
                <w:bCs w:val="0"/>
                <w:i w:val="0"/>
                <w:iCs w:val="0"/>
                <w:caps w:val="0"/>
                <w:smallCaps w:val="0"/>
                <w:noProof w:val="0"/>
                <w:color w:val="222222"/>
                <w:sz w:val="24"/>
                <w:szCs w:val="24"/>
                <w:lang w:val="en-GB"/>
              </w:rPr>
              <w:t xml:space="preserve"> clients</w:t>
            </w:r>
            <w:r w:rsidRPr="646425B5" w:rsidR="7BDE5D68">
              <w:rPr>
                <w:rFonts w:ascii="Arial" w:hAnsi="Arial" w:eastAsia="Arial" w:cs="Arial"/>
                <w:b w:val="0"/>
                <w:bCs w:val="0"/>
                <w:i w:val="0"/>
                <w:iCs w:val="0"/>
                <w:caps w:val="0"/>
                <w:smallCaps w:val="0"/>
                <w:noProof w:val="0"/>
                <w:color w:val="222222"/>
                <w:sz w:val="24"/>
                <w:szCs w:val="24"/>
                <w:lang w:val="en-GB"/>
              </w:rPr>
              <w:t>.</w:t>
            </w:r>
          </w:p>
          <w:p w:rsidRPr="007D0502" w:rsidR="00C95025" w:rsidP="003A28FB" w:rsidRDefault="00C95025" w14:paraId="646DEF52" w14:textId="77777777">
            <w:pPr>
              <w:rPr>
                <w:rFonts w:ascii="Arial" w:hAnsi="Arial" w:cs="Arial"/>
              </w:rPr>
            </w:pPr>
          </w:p>
          <w:p w:rsidRPr="007D0502" w:rsidR="00C95025" w:rsidP="003A28FB" w:rsidRDefault="00776538" w14:paraId="06B1A855" w14:textId="7F76EE66">
            <w:pPr>
              <w:rPr>
                <w:rFonts w:ascii="Arial" w:hAnsi="Arial" w:cs="Arial"/>
              </w:rPr>
            </w:pPr>
          </w:p>
          <w:p w:rsidRPr="007D0502" w:rsidR="00C95025" w:rsidP="003A28FB" w:rsidRDefault="00C95025" w14:paraId="6893749B" w14:textId="77777777">
            <w:pPr>
              <w:rPr>
                <w:rFonts w:ascii="Arial" w:hAnsi="Arial" w:cs="Arial"/>
              </w:rPr>
            </w:pPr>
          </w:p>
          <w:p w:rsidRPr="007D0502" w:rsidR="00C95025" w:rsidP="003A28FB" w:rsidRDefault="00C95025" w14:paraId="0E3E3316" w14:textId="77777777">
            <w:pPr>
              <w:rPr>
                <w:rFonts w:ascii="Arial" w:hAnsi="Arial" w:cs="Arial"/>
              </w:rPr>
            </w:pPr>
          </w:p>
        </w:tc>
        <w:tc>
          <w:tcPr>
            <w:tcW w:w="1985" w:type="dxa"/>
            <w:tcMar/>
          </w:tcPr>
          <w:p w:rsidRPr="007D0502" w:rsidR="00C95025" w:rsidP="003A28FB" w:rsidRDefault="00C95025" w14:paraId="033A9EAC" w14:textId="77777777">
            <w:pPr>
              <w:rPr>
                <w:rFonts w:ascii="Arial" w:hAnsi="Arial" w:cs="Arial"/>
              </w:rPr>
            </w:pPr>
          </w:p>
          <w:p w:rsidRPr="007D0502" w:rsidR="007D0502" w:rsidP="646425B5" w:rsidRDefault="007D0502" w14:paraId="49229A61" w14:textId="5F614E53">
            <w:pPr>
              <w:pStyle w:val="Normal"/>
              <w:rPr>
                <w:rFonts w:ascii="Arial" w:hAnsi="Arial" w:eastAsia="Arial" w:cs="Arial"/>
                <w:noProof w:val="0"/>
                <w:sz w:val="24"/>
                <w:szCs w:val="24"/>
                <w:lang w:val="en-GB"/>
              </w:rPr>
            </w:pPr>
            <w:r w:rsidRPr="646425B5" w:rsidR="1633FB02">
              <w:rPr>
                <w:rFonts w:ascii="Arial" w:hAnsi="Arial" w:eastAsia="Arial" w:cs="Arial"/>
                <w:b w:val="0"/>
                <w:bCs w:val="0"/>
                <w:i w:val="0"/>
                <w:iCs w:val="0"/>
                <w:caps w:val="0"/>
                <w:smallCaps w:val="0"/>
                <w:noProof w:val="0"/>
                <w:color w:val="222222"/>
                <w:sz w:val="24"/>
                <w:szCs w:val="24"/>
                <w:lang w:val="en-GB"/>
              </w:rPr>
              <w:t>Data collected over 3 months, with monthly reviews and adjustments</w:t>
            </w:r>
            <w:r w:rsidRPr="646425B5" w:rsidR="0B211882">
              <w:rPr>
                <w:rFonts w:ascii="Arial" w:hAnsi="Arial" w:eastAsia="Arial" w:cs="Arial"/>
                <w:b w:val="0"/>
                <w:bCs w:val="0"/>
                <w:i w:val="0"/>
                <w:iCs w:val="0"/>
                <w:caps w:val="0"/>
                <w:smallCaps w:val="0"/>
                <w:noProof w:val="0"/>
                <w:color w:val="222222"/>
                <w:sz w:val="24"/>
                <w:szCs w:val="24"/>
                <w:lang w:val="en-GB"/>
              </w:rPr>
              <w:t>.</w:t>
            </w:r>
          </w:p>
        </w:tc>
      </w:tr>
    </w:tbl>
    <w:p w:rsidR="00F0190C" w:rsidP="00F0190C" w:rsidRDefault="00F0190C" w14:paraId="5B782F6A" w14:textId="57B08329">
      <w:pPr>
        <w:rPr>
          <w:rFonts w:ascii="Arial" w:hAnsi="Arial" w:cs="Arial"/>
          <w:lang w:val="en-US"/>
        </w:rPr>
      </w:pPr>
    </w:p>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foot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3491B" w:rsidP="00B244A8" w:rsidRDefault="0063491B" w14:paraId="66C257F3" w14:textId="77777777">
      <w:pPr>
        <w:spacing w:after="0" w:line="240" w:lineRule="auto"/>
      </w:pPr>
      <w:r>
        <w:separator/>
      </w:r>
    </w:p>
  </w:endnote>
  <w:endnote w:type="continuationSeparator" w:id="0">
    <w:p w:rsidR="0063491B" w:rsidP="00B244A8" w:rsidRDefault="0063491B" w14:paraId="6338960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3491B" w:rsidP="00B244A8" w:rsidRDefault="0063491B" w14:paraId="4F8BCD91" w14:textId="77777777">
      <w:pPr>
        <w:spacing w:after="0" w:line="240" w:lineRule="auto"/>
      </w:pPr>
      <w:r>
        <w:separator/>
      </w:r>
    </w:p>
  </w:footnote>
  <w:footnote w:type="continuationSeparator" w:id="0">
    <w:p w:rsidR="0063491B" w:rsidP="00B244A8" w:rsidRDefault="0063491B" w14:paraId="39EA2E6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hint="default" w:ascii="Wingdings" w:hAnsi="Wingdings"/>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63620C5"/>
    <w:multiLevelType w:val="hybridMultilevel"/>
    <w:tmpl w:val="DF5C8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8047D14"/>
    <w:multiLevelType w:val="hybridMultilevel"/>
    <w:tmpl w:val="3F4EEE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BD32EED"/>
    <w:multiLevelType w:val="hybridMultilevel"/>
    <w:tmpl w:val="CA06C1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0949510">
    <w:abstractNumId w:val="6"/>
  </w:num>
  <w:num w:numId="2" w16cid:durableId="17053598">
    <w:abstractNumId w:val="2"/>
  </w:num>
  <w:num w:numId="3" w16cid:durableId="373162920">
    <w:abstractNumId w:val="8"/>
  </w:num>
  <w:num w:numId="4" w16cid:durableId="728724007">
    <w:abstractNumId w:val="1"/>
  </w:num>
  <w:num w:numId="5" w16cid:durableId="1776901974">
    <w:abstractNumId w:val="3"/>
  </w:num>
  <w:num w:numId="6" w16cid:durableId="1242056885">
    <w:abstractNumId w:val="9"/>
  </w:num>
  <w:num w:numId="7" w16cid:durableId="2003004377">
    <w:abstractNumId w:val="5"/>
  </w:num>
  <w:num w:numId="8" w16cid:durableId="1409185463">
    <w:abstractNumId w:val="4"/>
  </w:num>
  <w:num w:numId="9" w16cid:durableId="1503398830">
    <w:abstractNumId w:val="0"/>
  </w:num>
  <w:num w:numId="10" w16cid:durableId="1229028175">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4057"/>
    <w:rsid w:val="000E7A4C"/>
    <w:rsid w:val="000F06D2"/>
    <w:rsid w:val="00106B58"/>
    <w:rsid w:val="0011107E"/>
    <w:rsid w:val="00114619"/>
    <w:rsid w:val="0012599A"/>
    <w:rsid w:val="0013486A"/>
    <w:rsid w:val="00140307"/>
    <w:rsid w:val="00175C4B"/>
    <w:rsid w:val="001A61CE"/>
    <w:rsid w:val="001B614B"/>
    <w:rsid w:val="001C628A"/>
    <w:rsid w:val="001E38DB"/>
    <w:rsid w:val="0020453A"/>
    <w:rsid w:val="00225B06"/>
    <w:rsid w:val="00230935"/>
    <w:rsid w:val="00231C1C"/>
    <w:rsid w:val="002352DE"/>
    <w:rsid w:val="002522C1"/>
    <w:rsid w:val="002547D3"/>
    <w:rsid w:val="00271968"/>
    <w:rsid w:val="0027531E"/>
    <w:rsid w:val="002832DB"/>
    <w:rsid w:val="002931C6"/>
    <w:rsid w:val="002B5361"/>
    <w:rsid w:val="002D754D"/>
    <w:rsid w:val="002E09BB"/>
    <w:rsid w:val="002E2FF6"/>
    <w:rsid w:val="00312FA9"/>
    <w:rsid w:val="003430D0"/>
    <w:rsid w:val="0035328C"/>
    <w:rsid w:val="0036441F"/>
    <w:rsid w:val="00394A9D"/>
    <w:rsid w:val="003A28FB"/>
    <w:rsid w:val="003B629C"/>
    <w:rsid w:val="003C1976"/>
    <w:rsid w:val="003D44BF"/>
    <w:rsid w:val="003E1A46"/>
    <w:rsid w:val="003F6295"/>
    <w:rsid w:val="00410BE8"/>
    <w:rsid w:val="00416907"/>
    <w:rsid w:val="00420CE1"/>
    <w:rsid w:val="00424723"/>
    <w:rsid w:val="00425331"/>
    <w:rsid w:val="004356E6"/>
    <w:rsid w:val="00437111"/>
    <w:rsid w:val="00440FE0"/>
    <w:rsid w:val="00455AAA"/>
    <w:rsid w:val="00480CA6"/>
    <w:rsid w:val="0048337F"/>
    <w:rsid w:val="004A1846"/>
    <w:rsid w:val="004A63C1"/>
    <w:rsid w:val="004C195B"/>
    <w:rsid w:val="004C698C"/>
    <w:rsid w:val="004D103B"/>
    <w:rsid w:val="004D1574"/>
    <w:rsid w:val="004D26A8"/>
    <w:rsid w:val="004E2BAE"/>
    <w:rsid w:val="004E513A"/>
    <w:rsid w:val="004E7C6B"/>
    <w:rsid w:val="005028DB"/>
    <w:rsid w:val="00511720"/>
    <w:rsid w:val="00520454"/>
    <w:rsid w:val="00521C4E"/>
    <w:rsid w:val="00532B9D"/>
    <w:rsid w:val="00541B7D"/>
    <w:rsid w:val="00542A51"/>
    <w:rsid w:val="00545F35"/>
    <w:rsid w:val="00562B81"/>
    <w:rsid w:val="005724CA"/>
    <w:rsid w:val="005C44B4"/>
    <w:rsid w:val="005D11E9"/>
    <w:rsid w:val="005D61C7"/>
    <w:rsid w:val="005E6545"/>
    <w:rsid w:val="0063491B"/>
    <w:rsid w:val="006666E7"/>
    <w:rsid w:val="00675990"/>
    <w:rsid w:val="00685C57"/>
    <w:rsid w:val="0069332C"/>
    <w:rsid w:val="006D10EC"/>
    <w:rsid w:val="006D424E"/>
    <w:rsid w:val="006D5A12"/>
    <w:rsid w:val="006D6A13"/>
    <w:rsid w:val="00702E6F"/>
    <w:rsid w:val="007030AD"/>
    <w:rsid w:val="00721441"/>
    <w:rsid w:val="007265F6"/>
    <w:rsid w:val="00744469"/>
    <w:rsid w:val="007452D2"/>
    <w:rsid w:val="00765AA0"/>
    <w:rsid w:val="00774A59"/>
    <w:rsid w:val="0077525D"/>
    <w:rsid w:val="00776538"/>
    <w:rsid w:val="007768B0"/>
    <w:rsid w:val="007927FD"/>
    <w:rsid w:val="00792C0F"/>
    <w:rsid w:val="007953DB"/>
    <w:rsid w:val="007B200A"/>
    <w:rsid w:val="007D0502"/>
    <w:rsid w:val="007F558A"/>
    <w:rsid w:val="008102B6"/>
    <w:rsid w:val="00825B6C"/>
    <w:rsid w:val="00827C35"/>
    <w:rsid w:val="00830749"/>
    <w:rsid w:val="0085724A"/>
    <w:rsid w:val="008832DA"/>
    <w:rsid w:val="00883CAF"/>
    <w:rsid w:val="0089170F"/>
    <w:rsid w:val="0089581E"/>
    <w:rsid w:val="008C6A87"/>
    <w:rsid w:val="008D149F"/>
    <w:rsid w:val="008D5CD9"/>
    <w:rsid w:val="008F5810"/>
    <w:rsid w:val="00946742"/>
    <w:rsid w:val="009617B0"/>
    <w:rsid w:val="00962699"/>
    <w:rsid w:val="0099110B"/>
    <w:rsid w:val="009A2A25"/>
    <w:rsid w:val="009A2E3D"/>
    <w:rsid w:val="009E1F0E"/>
    <w:rsid w:val="00A12635"/>
    <w:rsid w:val="00A14A03"/>
    <w:rsid w:val="00A15D14"/>
    <w:rsid w:val="00A22BB0"/>
    <w:rsid w:val="00A230DB"/>
    <w:rsid w:val="00A2632F"/>
    <w:rsid w:val="00A31345"/>
    <w:rsid w:val="00A401AF"/>
    <w:rsid w:val="00A448A7"/>
    <w:rsid w:val="00A55F84"/>
    <w:rsid w:val="00A5DDC9"/>
    <w:rsid w:val="00A97636"/>
    <w:rsid w:val="00AA23A4"/>
    <w:rsid w:val="00AB7E77"/>
    <w:rsid w:val="00AC678A"/>
    <w:rsid w:val="00AC7EBC"/>
    <w:rsid w:val="00AD74AC"/>
    <w:rsid w:val="00AF1028"/>
    <w:rsid w:val="00AF2CE1"/>
    <w:rsid w:val="00B0308A"/>
    <w:rsid w:val="00B04B56"/>
    <w:rsid w:val="00B07680"/>
    <w:rsid w:val="00B10885"/>
    <w:rsid w:val="00B14506"/>
    <w:rsid w:val="00B152DF"/>
    <w:rsid w:val="00B244A8"/>
    <w:rsid w:val="00B44334"/>
    <w:rsid w:val="00B70C77"/>
    <w:rsid w:val="00B91658"/>
    <w:rsid w:val="00BC373A"/>
    <w:rsid w:val="00BD2C28"/>
    <w:rsid w:val="00BD339A"/>
    <w:rsid w:val="00C03A79"/>
    <w:rsid w:val="00C10F6A"/>
    <w:rsid w:val="00C15F83"/>
    <w:rsid w:val="00C27EC8"/>
    <w:rsid w:val="00C41F15"/>
    <w:rsid w:val="00C43D93"/>
    <w:rsid w:val="00C53212"/>
    <w:rsid w:val="00C60DAC"/>
    <w:rsid w:val="00C759CC"/>
    <w:rsid w:val="00C75A70"/>
    <w:rsid w:val="00C95025"/>
    <w:rsid w:val="00CC2080"/>
    <w:rsid w:val="00CC32EB"/>
    <w:rsid w:val="00CE1229"/>
    <w:rsid w:val="00D0208B"/>
    <w:rsid w:val="00D16077"/>
    <w:rsid w:val="00D31DE1"/>
    <w:rsid w:val="00D60EA3"/>
    <w:rsid w:val="00D846CE"/>
    <w:rsid w:val="00D85AB3"/>
    <w:rsid w:val="00D91D11"/>
    <w:rsid w:val="00DA1B79"/>
    <w:rsid w:val="00DD0093"/>
    <w:rsid w:val="00DF303B"/>
    <w:rsid w:val="00DF77C0"/>
    <w:rsid w:val="00E11948"/>
    <w:rsid w:val="00E34CFB"/>
    <w:rsid w:val="00EA42A0"/>
    <w:rsid w:val="00EC62C6"/>
    <w:rsid w:val="00ED5336"/>
    <w:rsid w:val="00ED636D"/>
    <w:rsid w:val="00EE37EC"/>
    <w:rsid w:val="00EE6463"/>
    <w:rsid w:val="00F0190C"/>
    <w:rsid w:val="00F01BD7"/>
    <w:rsid w:val="00F050E4"/>
    <w:rsid w:val="00F20C39"/>
    <w:rsid w:val="00F31FCC"/>
    <w:rsid w:val="00F677CE"/>
    <w:rsid w:val="00F71B20"/>
    <w:rsid w:val="00FA36EB"/>
    <w:rsid w:val="00FB1D62"/>
    <w:rsid w:val="00FD47A2"/>
    <w:rsid w:val="00FE0ADA"/>
    <w:rsid w:val="00FE7888"/>
    <w:rsid w:val="01877F63"/>
    <w:rsid w:val="022C1073"/>
    <w:rsid w:val="0312942F"/>
    <w:rsid w:val="045D48A5"/>
    <w:rsid w:val="05DA303D"/>
    <w:rsid w:val="096830C6"/>
    <w:rsid w:val="09F2DCDE"/>
    <w:rsid w:val="0B211882"/>
    <w:rsid w:val="0EF914AF"/>
    <w:rsid w:val="0F3B8A26"/>
    <w:rsid w:val="13699B11"/>
    <w:rsid w:val="15D7A973"/>
    <w:rsid w:val="1633FB02"/>
    <w:rsid w:val="1AE34B87"/>
    <w:rsid w:val="1B741474"/>
    <w:rsid w:val="1EB99FAC"/>
    <w:rsid w:val="20B29BA9"/>
    <w:rsid w:val="25A38B0E"/>
    <w:rsid w:val="2661AAEB"/>
    <w:rsid w:val="2684D8AD"/>
    <w:rsid w:val="26CA6B21"/>
    <w:rsid w:val="2A6AFD83"/>
    <w:rsid w:val="2B278932"/>
    <w:rsid w:val="2CF0519A"/>
    <w:rsid w:val="2DC017AA"/>
    <w:rsid w:val="2EB73B37"/>
    <w:rsid w:val="3019B07B"/>
    <w:rsid w:val="30B7F0FC"/>
    <w:rsid w:val="30BBCF2F"/>
    <w:rsid w:val="317EC240"/>
    <w:rsid w:val="33AD8804"/>
    <w:rsid w:val="346BDFF6"/>
    <w:rsid w:val="34792992"/>
    <w:rsid w:val="35EF8F76"/>
    <w:rsid w:val="373F0243"/>
    <w:rsid w:val="38E9792E"/>
    <w:rsid w:val="3917D7CA"/>
    <w:rsid w:val="39B06D22"/>
    <w:rsid w:val="3BF0B516"/>
    <w:rsid w:val="3F63698F"/>
    <w:rsid w:val="45106C58"/>
    <w:rsid w:val="453906E1"/>
    <w:rsid w:val="464969A0"/>
    <w:rsid w:val="46AD039C"/>
    <w:rsid w:val="46C4DBAE"/>
    <w:rsid w:val="46DC7CA4"/>
    <w:rsid w:val="47253371"/>
    <w:rsid w:val="47A8F9AB"/>
    <w:rsid w:val="491BFEA1"/>
    <w:rsid w:val="49716EF0"/>
    <w:rsid w:val="4D3189F0"/>
    <w:rsid w:val="4E81FBD8"/>
    <w:rsid w:val="50C845A5"/>
    <w:rsid w:val="5106FF67"/>
    <w:rsid w:val="511CB676"/>
    <w:rsid w:val="536D2F4B"/>
    <w:rsid w:val="58C3C3F9"/>
    <w:rsid w:val="592BD044"/>
    <w:rsid w:val="5D1BD8CA"/>
    <w:rsid w:val="5D80034D"/>
    <w:rsid w:val="5E0CA353"/>
    <w:rsid w:val="5E481B61"/>
    <w:rsid w:val="601D9F88"/>
    <w:rsid w:val="62B8528E"/>
    <w:rsid w:val="63D15ED3"/>
    <w:rsid w:val="646425B5"/>
    <w:rsid w:val="64D88FA7"/>
    <w:rsid w:val="64E75D32"/>
    <w:rsid w:val="65001CC5"/>
    <w:rsid w:val="6A512BEC"/>
    <w:rsid w:val="6D1447B4"/>
    <w:rsid w:val="6D629598"/>
    <w:rsid w:val="6DB8E656"/>
    <w:rsid w:val="6DC25248"/>
    <w:rsid w:val="71335AB0"/>
    <w:rsid w:val="7303575B"/>
    <w:rsid w:val="73BF91AF"/>
    <w:rsid w:val="76DD12D5"/>
    <w:rsid w:val="7893FEF6"/>
    <w:rsid w:val="79A3A8AF"/>
    <w:rsid w:val="7B0E0712"/>
    <w:rsid w:val="7B8F17FB"/>
    <w:rsid w:val="7BDE5D68"/>
    <w:rsid w:val="7C16F2C8"/>
    <w:rsid w:val="7CEF3129"/>
    <w:rsid w:val="7DCCBE12"/>
    <w:rsid w:val="7E3396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80857FC1-D482-4B4B-A4D7-3AA28E241A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bloomandwild.com/"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 TargetMode="Externa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等线 Light"/>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等线"/>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72b85ac2e09d83e20c3a048b1db15f68">
  <xsd:schema xmlns:xsd="http://www.w3.org/2001/XMLSchema" xmlns:xs="http://www.w3.org/2001/XMLSchema" xmlns:p="http://schemas.microsoft.com/office/2006/metadata/properties" xmlns:ns3="b4f9f7ee-5770-4a14-8925-17f3d16e50b7" targetNamespace="http://schemas.microsoft.com/office/2006/metadata/properties" ma:root="true" ma:fieldsID="9dcae8705b59bfafaad3b8d60cc2e87c"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F4FD2697-834E-4975-AEAA-7C8F8DB66623}">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33DF669C-6CA9-4483-A947-65808A0D0AC9}">
  <ds:schemaRefs>
    <ds:schemaRef ds:uri="http://schemas.microsoft.com/sharepoint/v3/contenttype/forms"/>
  </ds:schemaRefs>
</ds:datastoreItem>
</file>

<file path=customXml/itemProps4.xml><?xml version="1.0" encoding="utf-8"?>
<ds:datastoreItem xmlns:ds="http://schemas.openxmlformats.org/officeDocument/2006/customXml" ds:itemID="{A76749E5-8FE3-4D5D-A9C1-6CF1BD256B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Mohammod Amirul Awal Chowdhury (2511404)</lastModifiedBy>
  <revision>7</revision>
  <lastPrinted>2025-08-13T10:56:00.0000000Z</lastPrinted>
  <dcterms:created xsi:type="dcterms:W3CDTF">2026-04-22T00:58:00.0000000Z</dcterms:created>
  <dcterms:modified xsi:type="dcterms:W3CDTF">2026-04-25T00:02:32.6195065Z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