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01D100" w14:textId="0D49BC39" w:rsidR="006F2748" w:rsidRPr="00633A61" w:rsidRDefault="00633A61">
      <w:pPr>
        <w:pStyle w:val="NoSpacing"/>
        <w:rPr>
          <w:color w:val="808080" w:themeColor="background1" w:themeShade="80"/>
          <w:szCs w:val="52"/>
        </w:rPr>
      </w:pPr>
      <w:r w:rsidRPr="00633A61">
        <w:rPr>
          <w:color w:val="808080" w:themeColor="background1" w:themeShade="80"/>
          <w:szCs w:val="52"/>
        </w:rPr>
        <w:t>I declare that this assignment is all my own work and that I have acknowledged all materials used from the published or unpublished works of other people. All references have been duly cited.</w:t>
      </w:r>
    </w:p>
    <w:p w14:paraId="48BBA186" w14:textId="77777777" w:rsidR="006F2748" w:rsidRDefault="006F2748">
      <w:pPr>
        <w:pStyle w:val="NoSpacing"/>
        <w:rPr>
          <w:sz w:val="52"/>
          <w:szCs w:val="52"/>
        </w:rPr>
      </w:pPr>
    </w:p>
    <w:p w14:paraId="6130782E" w14:textId="77777777" w:rsidR="006F2748" w:rsidRDefault="006F2748">
      <w:pPr>
        <w:pStyle w:val="NoSpacing"/>
        <w:rPr>
          <w:sz w:val="52"/>
          <w:szCs w:val="52"/>
        </w:rPr>
      </w:pPr>
    </w:p>
    <w:p w14:paraId="1B7F6922" w14:textId="77777777" w:rsidR="006F2748" w:rsidRDefault="006F2748">
      <w:pPr>
        <w:pStyle w:val="NoSpacing"/>
        <w:rPr>
          <w:sz w:val="52"/>
          <w:szCs w:val="52"/>
        </w:rPr>
      </w:pPr>
    </w:p>
    <w:p w14:paraId="01F110D3" w14:textId="77777777" w:rsidR="006F2748" w:rsidRDefault="006F2748">
      <w:pPr>
        <w:pStyle w:val="NoSpacing"/>
        <w:rPr>
          <w:sz w:val="52"/>
          <w:szCs w:val="52"/>
        </w:rPr>
      </w:pPr>
    </w:p>
    <w:p w14:paraId="181F2F78" w14:textId="77777777" w:rsidR="006F2748" w:rsidRDefault="006F2748">
      <w:pPr>
        <w:pStyle w:val="NoSpacing"/>
        <w:rPr>
          <w:sz w:val="52"/>
          <w:szCs w:val="52"/>
        </w:rPr>
      </w:pPr>
    </w:p>
    <w:p w14:paraId="7F6CC6A4" w14:textId="77777777" w:rsidR="006F2748" w:rsidRDefault="00122DC2">
      <w:pPr>
        <w:pStyle w:val="NoSpacing"/>
        <w:rPr>
          <w:sz w:val="52"/>
        </w:rPr>
      </w:pPr>
      <w:r>
        <w:rPr>
          <w:sz w:val="52"/>
        </w:rPr>
        <w:t xml:space="preserve">CILT (UK) Professional Diploma in Logistics </w:t>
      </w:r>
    </w:p>
    <w:p w14:paraId="0B0D6D54" w14:textId="77777777" w:rsidR="006F2748" w:rsidRDefault="00122DC2">
      <w:pPr>
        <w:pStyle w:val="NoSpacing"/>
        <w:rPr>
          <w:sz w:val="40"/>
        </w:rPr>
      </w:pPr>
      <w:r>
        <w:rPr>
          <w:sz w:val="40"/>
        </w:rPr>
        <w:t>Module: PD05 A</w:t>
      </w:r>
      <w:r w:rsidR="00A93871">
        <w:rPr>
          <w:sz w:val="40"/>
        </w:rPr>
        <w:t>2</w:t>
      </w:r>
    </w:p>
    <w:p w14:paraId="1D27EAC9" w14:textId="77777777" w:rsidR="006F2748" w:rsidRDefault="00122DC2">
      <w:pPr>
        <w:pStyle w:val="NoSpacing"/>
        <w:rPr>
          <w:sz w:val="40"/>
        </w:rPr>
      </w:pPr>
      <w:r>
        <w:rPr>
          <w:sz w:val="40"/>
        </w:rPr>
        <w:t>Module code: M2X9396</w:t>
      </w:r>
    </w:p>
    <w:p w14:paraId="1F66EE7F" w14:textId="77777777" w:rsidR="006F2748" w:rsidRDefault="006F2748">
      <w:pPr>
        <w:pStyle w:val="NoSpacing"/>
        <w:rPr>
          <w:sz w:val="52"/>
        </w:rPr>
      </w:pPr>
    </w:p>
    <w:p w14:paraId="4AD850EF" w14:textId="75548A08" w:rsidR="006F2748" w:rsidRDefault="000D014B">
      <w:pPr>
        <w:pStyle w:val="NoSpacing"/>
        <w:rPr>
          <w:sz w:val="40"/>
        </w:rPr>
      </w:pPr>
      <w:bookmarkStart w:id="0" w:name="_Hlk508311153"/>
      <w:r w:rsidRPr="000D014B">
        <w:rPr>
          <w:sz w:val="40"/>
        </w:rPr>
        <w:t>Project Initiation Document (PID)</w:t>
      </w:r>
    </w:p>
    <w:bookmarkEnd w:id="0"/>
    <w:p w14:paraId="67A5AFA6" w14:textId="77777777" w:rsidR="00A93871" w:rsidRDefault="00A93871">
      <w:pPr>
        <w:pStyle w:val="NoSpacing"/>
        <w:rPr>
          <w:sz w:val="40"/>
          <w:szCs w:val="40"/>
        </w:rPr>
      </w:pPr>
    </w:p>
    <w:p w14:paraId="5A505070" w14:textId="77777777" w:rsidR="006F2748" w:rsidRDefault="006F2748">
      <w:pPr>
        <w:pStyle w:val="NoSpacing"/>
        <w:rPr>
          <w:sz w:val="40"/>
          <w:szCs w:val="40"/>
        </w:rPr>
      </w:pPr>
    </w:p>
    <w:p w14:paraId="562AD06C" w14:textId="77777777" w:rsidR="006F2748" w:rsidRDefault="006F2748">
      <w:pPr>
        <w:pStyle w:val="NoSpacing"/>
        <w:rPr>
          <w:sz w:val="40"/>
          <w:szCs w:val="40"/>
        </w:rPr>
      </w:pPr>
    </w:p>
    <w:p w14:paraId="438AA31D" w14:textId="77777777" w:rsidR="006F2748" w:rsidRDefault="006F2748">
      <w:pPr>
        <w:pStyle w:val="NoSpacing"/>
        <w:rPr>
          <w:sz w:val="40"/>
          <w:szCs w:val="40"/>
        </w:rPr>
      </w:pPr>
    </w:p>
    <w:p w14:paraId="38A06E3F" w14:textId="77777777" w:rsidR="006F2748" w:rsidRDefault="006F2748">
      <w:pPr>
        <w:pStyle w:val="NoSpacing"/>
        <w:rPr>
          <w:sz w:val="40"/>
          <w:szCs w:val="40"/>
        </w:rPr>
      </w:pPr>
    </w:p>
    <w:p w14:paraId="7DB23123" w14:textId="77777777" w:rsidR="006F2748" w:rsidRDefault="006F2748">
      <w:pPr>
        <w:pStyle w:val="NoSpacing"/>
        <w:rPr>
          <w:sz w:val="40"/>
          <w:szCs w:val="40"/>
        </w:rPr>
      </w:pPr>
    </w:p>
    <w:p w14:paraId="38140C25" w14:textId="77777777" w:rsidR="006F2748" w:rsidRDefault="006F2748">
      <w:pPr>
        <w:pStyle w:val="NoSpacing"/>
        <w:rPr>
          <w:sz w:val="40"/>
          <w:szCs w:val="40"/>
        </w:rPr>
      </w:pPr>
    </w:p>
    <w:p w14:paraId="7422A7CD" w14:textId="77777777" w:rsidR="006F2748" w:rsidRDefault="006F2748">
      <w:pPr>
        <w:pStyle w:val="NoSpacing"/>
        <w:rPr>
          <w:sz w:val="40"/>
          <w:szCs w:val="40"/>
        </w:rPr>
      </w:pPr>
    </w:p>
    <w:p w14:paraId="708C64CC" w14:textId="77777777" w:rsidR="006F2748" w:rsidRDefault="006F2748">
      <w:pPr>
        <w:pStyle w:val="NoSpacing"/>
        <w:rPr>
          <w:sz w:val="40"/>
          <w:szCs w:val="40"/>
        </w:rPr>
      </w:pPr>
    </w:p>
    <w:p w14:paraId="5503D3BA" w14:textId="77777777" w:rsidR="006F2748" w:rsidRDefault="006F2748">
      <w:pPr>
        <w:pStyle w:val="NoSpacing"/>
        <w:rPr>
          <w:sz w:val="40"/>
          <w:szCs w:val="40"/>
        </w:rPr>
      </w:pPr>
    </w:p>
    <w:p w14:paraId="0EDE7CE3" w14:textId="77777777" w:rsidR="006F2748" w:rsidRDefault="006F2748">
      <w:pPr>
        <w:pStyle w:val="NoSpacing"/>
        <w:rPr>
          <w:sz w:val="40"/>
          <w:szCs w:val="40"/>
        </w:rPr>
      </w:pPr>
    </w:p>
    <w:p w14:paraId="09A94960" w14:textId="77777777" w:rsidR="000D014B" w:rsidRDefault="000D014B">
      <w:pPr>
        <w:pStyle w:val="NoSpacing"/>
        <w:rPr>
          <w:sz w:val="40"/>
          <w:szCs w:val="40"/>
        </w:rPr>
      </w:pPr>
    </w:p>
    <w:p w14:paraId="5B77F2C4" w14:textId="77777777" w:rsidR="006F2748" w:rsidRDefault="006F2748">
      <w:pPr>
        <w:pStyle w:val="NoSpacing"/>
        <w:rPr>
          <w:sz w:val="40"/>
          <w:szCs w:val="40"/>
        </w:rPr>
      </w:pPr>
    </w:p>
    <w:p w14:paraId="23A932B4" w14:textId="77777777" w:rsidR="006F2748" w:rsidRDefault="00122DC2">
      <w:pPr>
        <w:pStyle w:val="NoSpacing"/>
      </w:pPr>
      <w:r>
        <w:t>Assessor: Mr Graham Orr</w:t>
      </w:r>
    </w:p>
    <w:p w14:paraId="2D0AF3A4" w14:textId="77777777" w:rsidR="006F2748" w:rsidRDefault="00122DC2">
      <w:pPr>
        <w:pStyle w:val="NoSpacing"/>
      </w:pPr>
      <w:r>
        <w:t>Student: Mr Fransiscus Tan</w:t>
      </w:r>
    </w:p>
    <w:p w14:paraId="1831A2A9" w14:textId="77777777" w:rsidR="006F2748" w:rsidRDefault="00122DC2">
      <w:pPr>
        <w:pStyle w:val="NoSpacing"/>
      </w:pPr>
      <w:r>
        <w:t>Student ID: 1709452</w:t>
      </w:r>
    </w:p>
    <w:p w14:paraId="4339FD31" w14:textId="77777777" w:rsidR="006F2748" w:rsidRDefault="00122DC2">
      <w:pPr>
        <w:pStyle w:val="Heading1"/>
        <w:pageBreakBefore/>
      </w:pPr>
      <w:bookmarkStart w:id="1" w:name="_Toc514840929"/>
      <w:r>
        <w:rPr>
          <w:rStyle w:val="Heading1Char"/>
        </w:rPr>
        <w:lastRenderedPageBreak/>
        <w:t>Table of Contents</w:t>
      </w:r>
      <w:bookmarkEnd w:id="1"/>
    </w:p>
    <w:p w14:paraId="22B32BCD" w14:textId="77777777" w:rsidR="006F2748" w:rsidRDefault="00122DC2">
      <w:pPr>
        <w:pStyle w:val="TOCHeading"/>
        <w:outlineLvl w:val="9"/>
        <w:rPr>
          <w:b/>
          <w:color w:val="auto"/>
          <w:sz w:val="28"/>
        </w:rPr>
      </w:pPr>
      <w:bookmarkStart w:id="2" w:name="_Toc506735631"/>
      <w:bookmarkStart w:id="3" w:name="_Toc508308135"/>
      <w:bookmarkStart w:id="4" w:name="_Toc514840188"/>
      <w:bookmarkStart w:id="5" w:name="_Toc514840930"/>
      <w:r>
        <w:rPr>
          <w:b/>
          <w:color w:val="auto"/>
          <w:sz w:val="28"/>
        </w:rPr>
        <w:t>Title</w:t>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r>
      <w:r>
        <w:rPr>
          <w:b/>
          <w:color w:val="auto"/>
          <w:sz w:val="28"/>
        </w:rPr>
        <w:tab/>
        <w:t xml:space="preserve">        Page</w:t>
      </w:r>
      <w:bookmarkEnd w:id="2"/>
      <w:bookmarkEnd w:id="3"/>
      <w:bookmarkEnd w:id="4"/>
      <w:bookmarkEnd w:id="5"/>
    </w:p>
    <w:p w14:paraId="617C700D" w14:textId="5BA942B7" w:rsidR="00DB23F1" w:rsidRDefault="00122DC2">
      <w:pPr>
        <w:pStyle w:val="TOC1"/>
        <w:tabs>
          <w:tab w:val="right" w:leader="dot" w:pos="9016"/>
        </w:tabs>
        <w:rPr>
          <w:rFonts w:asciiTheme="minorHAnsi" w:eastAsiaTheme="minorEastAsia" w:hAnsiTheme="minorHAnsi" w:cstheme="minorBidi"/>
          <w:noProof/>
          <w:lang w:eastAsia="en-GB"/>
        </w:rPr>
      </w:pPr>
      <w:r>
        <w:rPr>
          <w:rFonts w:ascii="Calibri Light" w:eastAsia="Times New Roman" w:hAnsi="Calibri Light"/>
          <w:color w:val="2E74B5"/>
          <w:sz w:val="32"/>
          <w:szCs w:val="32"/>
          <w:lang w:val="en-US"/>
        </w:rPr>
        <w:fldChar w:fldCharType="begin"/>
      </w:r>
      <w:r>
        <w:instrText xml:space="preserve"> TOC \o "1-3" \h </w:instrText>
      </w:r>
      <w:r>
        <w:rPr>
          <w:rFonts w:ascii="Calibri Light" w:eastAsia="Times New Roman" w:hAnsi="Calibri Light"/>
          <w:color w:val="2E74B5"/>
          <w:sz w:val="32"/>
          <w:szCs w:val="32"/>
          <w:lang w:val="en-US"/>
        </w:rPr>
        <w:fldChar w:fldCharType="separate"/>
      </w:r>
      <w:hyperlink w:anchor="_Toc514840929" w:history="1">
        <w:r w:rsidR="00DB23F1" w:rsidRPr="00FF702D">
          <w:rPr>
            <w:rStyle w:val="Hyperlink"/>
            <w:noProof/>
          </w:rPr>
          <w:t>Table of Contents</w:t>
        </w:r>
        <w:r w:rsidR="00DB23F1">
          <w:rPr>
            <w:noProof/>
          </w:rPr>
          <w:tab/>
        </w:r>
        <w:r w:rsidR="00DB23F1">
          <w:rPr>
            <w:noProof/>
          </w:rPr>
          <w:fldChar w:fldCharType="begin"/>
        </w:r>
        <w:r w:rsidR="00DB23F1">
          <w:rPr>
            <w:noProof/>
          </w:rPr>
          <w:instrText xml:space="preserve"> PAGEREF _Toc514840929 \h </w:instrText>
        </w:r>
        <w:r w:rsidR="00DB23F1">
          <w:rPr>
            <w:noProof/>
          </w:rPr>
        </w:r>
        <w:r w:rsidR="00DB23F1">
          <w:rPr>
            <w:noProof/>
          </w:rPr>
          <w:fldChar w:fldCharType="separate"/>
        </w:r>
        <w:r w:rsidR="00DB23F1">
          <w:rPr>
            <w:noProof/>
          </w:rPr>
          <w:t>2</w:t>
        </w:r>
        <w:r w:rsidR="00DB23F1">
          <w:rPr>
            <w:noProof/>
          </w:rPr>
          <w:fldChar w:fldCharType="end"/>
        </w:r>
      </w:hyperlink>
    </w:p>
    <w:p w14:paraId="1D8FD692" w14:textId="4AE76291" w:rsidR="00DB23F1" w:rsidRDefault="00A30264">
      <w:pPr>
        <w:pStyle w:val="TOC1"/>
        <w:tabs>
          <w:tab w:val="right" w:leader="dot" w:pos="9016"/>
        </w:tabs>
        <w:rPr>
          <w:rFonts w:asciiTheme="minorHAnsi" w:eastAsiaTheme="minorEastAsia" w:hAnsiTheme="minorHAnsi" w:cstheme="minorBidi"/>
          <w:noProof/>
          <w:lang w:eastAsia="en-GB"/>
        </w:rPr>
      </w:pPr>
      <w:hyperlink w:anchor="_Toc514840931" w:history="1">
        <w:r w:rsidR="00DB23F1" w:rsidRPr="00FF702D">
          <w:rPr>
            <w:rStyle w:val="Hyperlink"/>
            <w:noProof/>
          </w:rPr>
          <w:t>Terms of Reference (ToR)</w:t>
        </w:r>
        <w:r w:rsidR="00DB23F1">
          <w:rPr>
            <w:noProof/>
          </w:rPr>
          <w:tab/>
        </w:r>
        <w:r w:rsidR="00DB23F1">
          <w:rPr>
            <w:noProof/>
          </w:rPr>
          <w:fldChar w:fldCharType="begin"/>
        </w:r>
        <w:r w:rsidR="00DB23F1">
          <w:rPr>
            <w:noProof/>
          </w:rPr>
          <w:instrText xml:space="preserve"> PAGEREF _Toc514840931 \h </w:instrText>
        </w:r>
        <w:r w:rsidR="00DB23F1">
          <w:rPr>
            <w:noProof/>
          </w:rPr>
        </w:r>
        <w:r w:rsidR="00DB23F1">
          <w:rPr>
            <w:noProof/>
          </w:rPr>
          <w:fldChar w:fldCharType="separate"/>
        </w:r>
        <w:r w:rsidR="00DB23F1">
          <w:rPr>
            <w:noProof/>
          </w:rPr>
          <w:t>3</w:t>
        </w:r>
        <w:r w:rsidR="00DB23F1">
          <w:rPr>
            <w:noProof/>
          </w:rPr>
          <w:fldChar w:fldCharType="end"/>
        </w:r>
      </w:hyperlink>
    </w:p>
    <w:p w14:paraId="32275AE8" w14:textId="4970CEA6" w:rsidR="00DB23F1" w:rsidRDefault="00A30264">
      <w:pPr>
        <w:pStyle w:val="TOC1"/>
        <w:tabs>
          <w:tab w:val="right" w:leader="dot" w:pos="9016"/>
        </w:tabs>
        <w:rPr>
          <w:rFonts w:asciiTheme="minorHAnsi" w:eastAsiaTheme="minorEastAsia" w:hAnsiTheme="minorHAnsi" w:cstheme="minorBidi"/>
          <w:noProof/>
          <w:lang w:eastAsia="en-GB"/>
        </w:rPr>
      </w:pPr>
      <w:hyperlink w:anchor="_Toc514840932" w:history="1">
        <w:r w:rsidR="00DB23F1" w:rsidRPr="00FF702D">
          <w:rPr>
            <w:rStyle w:val="Hyperlink"/>
            <w:noProof/>
          </w:rPr>
          <w:t>Work Packages and Stages</w:t>
        </w:r>
        <w:r w:rsidR="00DB23F1">
          <w:rPr>
            <w:noProof/>
          </w:rPr>
          <w:tab/>
        </w:r>
        <w:r w:rsidR="00DB23F1">
          <w:rPr>
            <w:noProof/>
          </w:rPr>
          <w:fldChar w:fldCharType="begin"/>
        </w:r>
        <w:r w:rsidR="00DB23F1">
          <w:rPr>
            <w:noProof/>
          </w:rPr>
          <w:instrText xml:space="preserve"> PAGEREF _Toc514840932 \h </w:instrText>
        </w:r>
        <w:r w:rsidR="00DB23F1">
          <w:rPr>
            <w:noProof/>
          </w:rPr>
        </w:r>
        <w:r w:rsidR="00DB23F1">
          <w:rPr>
            <w:noProof/>
          </w:rPr>
          <w:fldChar w:fldCharType="separate"/>
        </w:r>
        <w:r w:rsidR="00DB23F1">
          <w:rPr>
            <w:noProof/>
          </w:rPr>
          <w:t>6</w:t>
        </w:r>
        <w:r w:rsidR="00DB23F1">
          <w:rPr>
            <w:noProof/>
          </w:rPr>
          <w:fldChar w:fldCharType="end"/>
        </w:r>
      </w:hyperlink>
    </w:p>
    <w:p w14:paraId="2AD75524" w14:textId="368D0BDC" w:rsidR="00DB23F1" w:rsidRDefault="00A30264">
      <w:pPr>
        <w:pStyle w:val="TOC1"/>
        <w:tabs>
          <w:tab w:val="right" w:leader="dot" w:pos="9016"/>
        </w:tabs>
        <w:rPr>
          <w:rFonts w:asciiTheme="minorHAnsi" w:eastAsiaTheme="minorEastAsia" w:hAnsiTheme="minorHAnsi" w:cstheme="minorBidi"/>
          <w:noProof/>
          <w:lang w:eastAsia="en-GB"/>
        </w:rPr>
      </w:pPr>
      <w:hyperlink w:anchor="_Toc514840933" w:history="1">
        <w:r w:rsidR="00DB23F1" w:rsidRPr="00FF702D">
          <w:rPr>
            <w:rStyle w:val="Hyperlink"/>
            <w:noProof/>
          </w:rPr>
          <w:t>Events and Analysis</w:t>
        </w:r>
        <w:r w:rsidR="00DB23F1">
          <w:rPr>
            <w:noProof/>
          </w:rPr>
          <w:tab/>
        </w:r>
        <w:r w:rsidR="00DB23F1">
          <w:rPr>
            <w:noProof/>
          </w:rPr>
          <w:fldChar w:fldCharType="begin"/>
        </w:r>
        <w:r w:rsidR="00DB23F1">
          <w:rPr>
            <w:noProof/>
          </w:rPr>
          <w:instrText xml:space="preserve"> PAGEREF _Toc514840933 \h </w:instrText>
        </w:r>
        <w:r w:rsidR="00DB23F1">
          <w:rPr>
            <w:noProof/>
          </w:rPr>
        </w:r>
        <w:r w:rsidR="00DB23F1">
          <w:rPr>
            <w:noProof/>
          </w:rPr>
          <w:fldChar w:fldCharType="separate"/>
        </w:r>
        <w:r w:rsidR="00DB23F1">
          <w:rPr>
            <w:noProof/>
          </w:rPr>
          <w:t>8</w:t>
        </w:r>
        <w:r w:rsidR="00DB23F1">
          <w:rPr>
            <w:noProof/>
          </w:rPr>
          <w:fldChar w:fldCharType="end"/>
        </w:r>
      </w:hyperlink>
    </w:p>
    <w:p w14:paraId="21EA1E45" w14:textId="332A025D" w:rsidR="00DB23F1" w:rsidRDefault="00A30264">
      <w:pPr>
        <w:pStyle w:val="TOC1"/>
        <w:tabs>
          <w:tab w:val="right" w:leader="dot" w:pos="9016"/>
        </w:tabs>
        <w:rPr>
          <w:rFonts w:asciiTheme="minorHAnsi" w:eastAsiaTheme="minorEastAsia" w:hAnsiTheme="minorHAnsi" w:cstheme="minorBidi"/>
          <w:noProof/>
          <w:lang w:eastAsia="en-GB"/>
        </w:rPr>
      </w:pPr>
      <w:hyperlink w:anchor="_Toc514840934" w:history="1">
        <w:r w:rsidR="00DB23F1" w:rsidRPr="00FF702D">
          <w:rPr>
            <w:rStyle w:val="Hyperlink"/>
            <w:noProof/>
          </w:rPr>
          <w:t>References</w:t>
        </w:r>
        <w:r w:rsidR="00DB23F1">
          <w:rPr>
            <w:noProof/>
          </w:rPr>
          <w:tab/>
        </w:r>
        <w:r w:rsidR="00DB23F1">
          <w:rPr>
            <w:noProof/>
          </w:rPr>
          <w:fldChar w:fldCharType="begin"/>
        </w:r>
        <w:r w:rsidR="00DB23F1">
          <w:rPr>
            <w:noProof/>
          </w:rPr>
          <w:instrText xml:space="preserve"> PAGEREF _Toc514840934 \h </w:instrText>
        </w:r>
        <w:r w:rsidR="00DB23F1">
          <w:rPr>
            <w:noProof/>
          </w:rPr>
        </w:r>
        <w:r w:rsidR="00DB23F1">
          <w:rPr>
            <w:noProof/>
          </w:rPr>
          <w:fldChar w:fldCharType="separate"/>
        </w:r>
        <w:r w:rsidR="00DB23F1">
          <w:rPr>
            <w:noProof/>
          </w:rPr>
          <w:t>9</w:t>
        </w:r>
        <w:r w:rsidR="00DB23F1">
          <w:rPr>
            <w:noProof/>
          </w:rPr>
          <w:fldChar w:fldCharType="end"/>
        </w:r>
      </w:hyperlink>
    </w:p>
    <w:p w14:paraId="32E2881F" w14:textId="5C847B56" w:rsidR="00184D25" w:rsidRPr="00CB47AE" w:rsidRDefault="00122DC2" w:rsidP="00CB47AE">
      <w:pPr>
        <w:pStyle w:val="NoSpacing"/>
      </w:pPr>
      <w:r>
        <w:fldChar w:fldCharType="end"/>
      </w:r>
      <w:r w:rsidR="00184D25" w:rsidRPr="00CB47AE">
        <w:t xml:space="preserve"> </w:t>
      </w:r>
    </w:p>
    <w:p w14:paraId="7064F627" w14:textId="77777777" w:rsidR="00CB47AE" w:rsidRPr="00CB47AE" w:rsidRDefault="00CB47AE" w:rsidP="00CB47AE">
      <w:pPr>
        <w:pStyle w:val="NoSpacing"/>
      </w:pPr>
    </w:p>
    <w:tbl>
      <w:tblPr>
        <w:tblStyle w:val="TableGrid"/>
        <w:tblW w:w="0" w:type="auto"/>
        <w:tblLook w:val="04A0" w:firstRow="1" w:lastRow="0" w:firstColumn="1" w:lastColumn="0" w:noHBand="0" w:noVBand="1"/>
      </w:tblPr>
      <w:tblGrid>
        <w:gridCol w:w="704"/>
        <w:gridCol w:w="6662"/>
        <w:gridCol w:w="1276"/>
      </w:tblGrid>
      <w:tr w:rsidR="00A93871" w:rsidRPr="00A93871" w14:paraId="547B90BE" w14:textId="77777777" w:rsidTr="00A93871">
        <w:tc>
          <w:tcPr>
            <w:tcW w:w="7366" w:type="dxa"/>
            <w:gridSpan w:val="2"/>
          </w:tcPr>
          <w:p w14:paraId="1D6FDC4A" w14:textId="6132F61E" w:rsidR="00A93871" w:rsidRPr="00A93871" w:rsidRDefault="00A93871" w:rsidP="00A93871">
            <w:pPr>
              <w:pStyle w:val="NoSpacing"/>
              <w:jc w:val="center"/>
              <w:rPr>
                <w:b/>
              </w:rPr>
            </w:pPr>
            <w:r w:rsidRPr="00A93871">
              <w:rPr>
                <w:b/>
              </w:rPr>
              <w:t>Assessment Criterion - The learner can:</w:t>
            </w:r>
          </w:p>
        </w:tc>
        <w:tc>
          <w:tcPr>
            <w:tcW w:w="1276" w:type="dxa"/>
          </w:tcPr>
          <w:p w14:paraId="6762CDBC" w14:textId="6EC640FA" w:rsidR="00A93871" w:rsidRPr="00A93871" w:rsidRDefault="00A93871" w:rsidP="00A93871">
            <w:pPr>
              <w:pStyle w:val="NoSpacing"/>
              <w:jc w:val="center"/>
              <w:rPr>
                <w:b/>
              </w:rPr>
            </w:pPr>
            <w:r w:rsidRPr="00A93871">
              <w:rPr>
                <w:b/>
              </w:rPr>
              <w:t>Paragraph</w:t>
            </w:r>
          </w:p>
        </w:tc>
      </w:tr>
      <w:tr w:rsidR="00A93871" w14:paraId="1CD3E2FD" w14:textId="77777777" w:rsidTr="00A93871">
        <w:tc>
          <w:tcPr>
            <w:tcW w:w="704" w:type="dxa"/>
          </w:tcPr>
          <w:p w14:paraId="236CB4FF" w14:textId="41B5773D" w:rsidR="00A93871" w:rsidRDefault="00A93871" w:rsidP="00A93871">
            <w:pPr>
              <w:pStyle w:val="NoSpacing"/>
            </w:pPr>
            <w:r>
              <w:t>2.1.1</w:t>
            </w:r>
          </w:p>
        </w:tc>
        <w:tc>
          <w:tcPr>
            <w:tcW w:w="6662" w:type="dxa"/>
          </w:tcPr>
          <w:p w14:paraId="1C686AAA" w14:textId="3269BEBF" w:rsidR="00A93871" w:rsidRDefault="00A93871">
            <w:pPr>
              <w:pStyle w:val="NoSpacing"/>
            </w:pPr>
            <w:r>
              <w:t>Define the processes involved within project start-up, terms of reference and effective project management</w:t>
            </w:r>
          </w:p>
        </w:tc>
        <w:tc>
          <w:tcPr>
            <w:tcW w:w="1276" w:type="dxa"/>
          </w:tcPr>
          <w:p w14:paraId="6CD0AEEE" w14:textId="66B9A183" w:rsidR="00A93871" w:rsidRDefault="00545AF1">
            <w:pPr>
              <w:pStyle w:val="NoSpacing"/>
            </w:pPr>
            <w:r>
              <w:t xml:space="preserve">1 &amp; 2 </w:t>
            </w:r>
          </w:p>
        </w:tc>
      </w:tr>
      <w:tr w:rsidR="00A93871" w14:paraId="1335516D" w14:textId="77777777" w:rsidTr="00A93871">
        <w:tc>
          <w:tcPr>
            <w:tcW w:w="704" w:type="dxa"/>
          </w:tcPr>
          <w:p w14:paraId="2636DCD1" w14:textId="1EA7F445" w:rsidR="00A93871" w:rsidRDefault="00A93871">
            <w:pPr>
              <w:pStyle w:val="NoSpacing"/>
            </w:pPr>
            <w:r>
              <w:t>2.1.2</w:t>
            </w:r>
          </w:p>
        </w:tc>
        <w:tc>
          <w:tcPr>
            <w:tcW w:w="6662" w:type="dxa"/>
          </w:tcPr>
          <w:p w14:paraId="21C1FB38" w14:textId="1CAFAAA0" w:rsidR="00A93871" w:rsidRDefault="00A93871">
            <w:pPr>
              <w:pStyle w:val="NoSpacing"/>
            </w:pPr>
            <w:r>
              <w:t>Plan and prepare a project brief</w:t>
            </w:r>
          </w:p>
        </w:tc>
        <w:tc>
          <w:tcPr>
            <w:tcW w:w="1276" w:type="dxa"/>
          </w:tcPr>
          <w:p w14:paraId="29CF5D26" w14:textId="0D4F4169" w:rsidR="00A93871" w:rsidRDefault="008811B1">
            <w:pPr>
              <w:pStyle w:val="NoSpacing"/>
            </w:pPr>
            <w:r>
              <w:t>3</w:t>
            </w:r>
          </w:p>
        </w:tc>
      </w:tr>
      <w:tr w:rsidR="00A93871" w14:paraId="054B6CAA" w14:textId="77777777" w:rsidTr="00A93871">
        <w:tc>
          <w:tcPr>
            <w:tcW w:w="704" w:type="dxa"/>
          </w:tcPr>
          <w:p w14:paraId="0D5FD88B" w14:textId="342499F4" w:rsidR="00A93871" w:rsidRDefault="001A4352" w:rsidP="001A4352">
            <w:pPr>
              <w:pStyle w:val="NoSpacing"/>
            </w:pPr>
            <w:r>
              <w:t>2.2.1</w:t>
            </w:r>
          </w:p>
        </w:tc>
        <w:tc>
          <w:tcPr>
            <w:tcW w:w="6662" w:type="dxa"/>
          </w:tcPr>
          <w:p w14:paraId="31030285" w14:textId="6E9C9667" w:rsidR="00A93871" w:rsidRDefault="001A4352">
            <w:pPr>
              <w:pStyle w:val="NoSpacing"/>
            </w:pPr>
            <w:r>
              <w:t>Define the tools needed to plan, control and monitor a given project</w:t>
            </w:r>
          </w:p>
        </w:tc>
        <w:tc>
          <w:tcPr>
            <w:tcW w:w="1276" w:type="dxa"/>
          </w:tcPr>
          <w:p w14:paraId="5B8480BB" w14:textId="4197FB8A" w:rsidR="00A93871" w:rsidRDefault="00CA184D">
            <w:pPr>
              <w:pStyle w:val="NoSpacing"/>
            </w:pPr>
            <w:r>
              <w:t>4</w:t>
            </w:r>
          </w:p>
        </w:tc>
      </w:tr>
      <w:tr w:rsidR="00A93871" w14:paraId="47B4E4E0" w14:textId="77777777" w:rsidTr="00A93871">
        <w:tc>
          <w:tcPr>
            <w:tcW w:w="704" w:type="dxa"/>
          </w:tcPr>
          <w:p w14:paraId="0B39BF03" w14:textId="32E4C677" w:rsidR="00A93871" w:rsidRDefault="001A4352">
            <w:pPr>
              <w:pStyle w:val="NoSpacing"/>
            </w:pPr>
            <w:r>
              <w:t>2.3.1</w:t>
            </w:r>
          </w:p>
        </w:tc>
        <w:tc>
          <w:tcPr>
            <w:tcW w:w="6662" w:type="dxa"/>
          </w:tcPr>
          <w:p w14:paraId="416186B8" w14:textId="50509FAA" w:rsidR="00A93871" w:rsidRDefault="001A4352">
            <w:pPr>
              <w:pStyle w:val="NoSpacing"/>
            </w:pPr>
            <w:r>
              <w:t>Define the methods and steps involved in the planning and flow of a given project</w:t>
            </w:r>
          </w:p>
        </w:tc>
        <w:tc>
          <w:tcPr>
            <w:tcW w:w="1276" w:type="dxa"/>
          </w:tcPr>
          <w:p w14:paraId="557A1643" w14:textId="25D6787F" w:rsidR="00A93871" w:rsidRDefault="008811B1">
            <w:pPr>
              <w:pStyle w:val="NoSpacing"/>
            </w:pPr>
            <w:r>
              <w:t>5 &amp; 6</w:t>
            </w:r>
          </w:p>
        </w:tc>
      </w:tr>
      <w:tr w:rsidR="001A4352" w14:paraId="77CFAC6F" w14:textId="77777777" w:rsidTr="00A93871">
        <w:tc>
          <w:tcPr>
            <w:tcW w:w="704" w:type="dxa"/>
          </w:tcPr>
          <w:p w14:paraId="0BD6F04D" w14:textId="77359919" w:rsidR="001A4352" w:rsidRDefault="001A4352">
            <w:pPr>
              <w:pStyle w:val="NoSpacing"/>
            </w:pPr>
            <w:r>
              <w:t>2.4.1</w:t>
            </w:r>
          </w:p>
        </w:tc>
        <w:tc>
          <w:tcPr>
            <w:tcW w:w="6662" w:type="dxa"/>
          </w:tcPr>
          <w:p w14:paraId="4FCD78E9" w14:textId="40FE5CD7" w:rsidR="001A4352" w:rsidRDefault="001A4352">
            <w:pPr>
              <w:pStyle w:val="NoSpacing"/>
            </w:pPr>
            <w:r>
              <w:t>Define the planning sequences, processes, activities and dependencies of a given project</w:t>
            </w:r>
          </w:p>
        </w:tc>
        <w:tc>
          <w:tcPr>
            <w:tcW w:w="1276" w:type="dxa"/>
          </w:tcPr>
          <w:p w14:paraId="18A472AA" w14:textId="795CAA18" w:rsidR="001A4352" w:rsidRDefault="008811B1">
            <w:pPr>
              <w:pStyle w:val="NoSpacing"/>
            </w:pPr>
            <w:r>
              <w:t>7</w:t>
            </w:r>
          </w:p>
        </w:tc>
      </w:tr>
      <w:tr w:rsidR="001A4352" w14:paraId="2AAA6700" w14:textId="77777777" w:rsidTr="00A93871">
        <w:tc>
          <w:tcPr>
            <w:tcW w:w="704" w:type="dxa"/>
          </w:tcPr>
          <w:p w14:paraId="40CC65C8" w14:textId="287E53F9" w:rsidR="001A4352" w:rsidRDefault="001A4352">
            <w:pPr>
              <w:pStyle w:val="NoSpacing"/>
            </w:pPr>
            <w:r w:rsidRPr="001A4352">
              <w:t>3.5.1</w:t>
            </w:r>
          </w:p>
        </w:tc>
        <w:tc>
          <w:tcPr>
            <w:tcW w:w="6662" w:type="dxa"/>
          </w:tcPr>
          <w:p w14:paraId="7C698B6F" w14:textId="0515983F" w:rsidR="001A4352" w:rsidRDefault="001A4352">
            <w:pPr>
              <w:pStyle w:val="NoSpacing"/>
            </w:pPr>
            <w:r w:rsidRPr="001A4352">
              <w:t>Define the stage control, stage boundaries, boundary control and reports for a given project</w:t>
            </w:r>
          </w:p>
        </w:tc>
        <w:tc>
          <w:tcPr>
            <w:tcW w:w="1276" w:type="dxa"/>
          </w:tcPr>
          <w:p w14:paraId="78172319" w14:textId="303F441B" w:rsidR="001A4352" w:rsidRDefault="006F5589">
            <w:pPr>
              <w:pStyle w:val="NoSpacing"/>
            </w:pPr>
            <w:r>
              <w:t>7</w:t>
            </w:r>
          </w:p>
        </w:tc>
      </w:tr>
      <w:tr w:rsidR="001A4352" w14:paraId="4E38E534" w14:textId="77777777" w:rsidTr="00A93871">
        <w:tc>
          <w:tcPr>
            <w:tcW w:w="704" w:type="dxa"/>
          </w:tcPr>
          <w:p w14:paraId="4356C404" w14:textId="010DB95F" w:rsidR="001A4352" w:rsidRDefault="001A4352">
            <w:pPr>
              <w:pStyle w:val="NoSpacing"/>
            </w:pPr>
            <w:r>
              <w:t>4.1.1</w:t>
            </w:r>
          </w:p>
        </w:tc>
        <w:tc>
          <w:tcPr>
            <w:tcW w:w="6662" w:type="dxa"/>
          </w:tcPr>
          <w:p w14:paraId="72AAB6CD" w14:textId="0A3D2962" w:rsidR="001A4352" w:rsidRDefault="001A4352" w:rsidP="001A4352">
            <w:pPr>
              <w:pStyle w:val="NoSpacing"/>
            </w:pPr>
            <w:r>
              <w:t>Identify and implement appropriate change control techniques</w:t>
            </w:r>
          </w:p>
        </w:tc>
        <w:tc>
          <w:tcPr>
            <w:tcW w:w="1276" w:type="dxa"/>
          </w:tcPr>
          <w:p w14:paraId="1A33BF26" w14:textId="062489C4" w:rsidR="001A4352" w:rsidRDefault="006F5589">
            <w:pPr>
              <w:pStyle w:val="NoSpacing"/>
            </w:pPr>
            <w:r>
              <w:t>8</w:t>
            </w:r>
          </w:p>
        </w:tc>
      </w:tr>
      <w:tr w:rsidR="001A4352" w14:paraId="7DD522F4" w14:textId="77777777" w:rsidTr="00A93871">
        <w:tc>
          <w:tcPr>
            <w:tcW w:w="704" w:type="dxa"/>
          </w:tcPr>
          <w:p w14:paraId="4A62391C" w14:textId="62345F46" w:rsidR="001A4352" w:rsidRDefault="001A4352">
            <w:pPr>
              <w:pStyle w:val="NoSpacing"/>
            </w:pPr>
            <w:r>
              <w:t>4.1.2</w:t>
            </w:r>
          </w:p>
        </w:tc>
        <w:tc>
          <w:tcPr>
            <w:tcW w:w="6662" w:type="dxa"/>
          </w:tcPr>
          <w:p w14:paraId="3535D1A5" w14:textId="67695C75" w:rsidR="001A4352" w:rsidRDefault="001A4352">
            <w:pPr>
              <w:pStyle w:val="NoSpacing"/>
            </w:pPr>
            <w:r>
              <w:t>Implement effective configuration management</w:t>
            </w:r>
          </w:p>
        </w:tc>
        <w:tc>
          <w:tcPr>
            <w:tcW w:w="1276" w:type="dxa"/>
          </w:tcPr>
          <w:p w14:paraId="6CB8850D" w14:textId="42C5E265" w:rsidR="001A4352" w:rsidRDefault="006F5589">
            <w:pPr>
              <w:pStyle w:val="NoSpacing"/>
            </w:pPr>
            <w:r>
              <w:t>9</w:t>
            </w:r>
          </w:p>
        </w:tc>
      </w:tr>
      <w:tr w:rsidR="001A4352" w14:paraId="1C5E3A24" w14:textId="77777777" w:rsidTr="00A93871">
        <w:tc>
          <w:tcPr>
            <w:tcW w:w="704" w:type="dxa"/>
          </w:tcPr>
          <w:p w14:paraId="701798ED" w14:textId="721EAF81" w:rsidR="001A4352" w:rsidRDefault="001A4352">
            <w:pPr>
              <w:pStyle w:val="NoSpacing"/>
            </w:pPr>
            <w:r>
              <w:t>4.2.1</w:t>
            </w:r>
          </w:p>
        </w:tc>
        <w:tc>
          <w:tcPr>
            <w:tcW w:w="6662" w:type="dxa"/>
          </w:tcPr>
          <w:p w14:paraId="5452B99A" w14:textId="263E7295" w:rsidR="001A4352" w:rsidRDefault="001A4352">
            <w:pPr>
              <w:pStyle w:val="NoSpacing"/>
            </w:pPr>
            <w:r>
              <w:t>Define the processes and activities needed to ensure project product delivery</w:t>
            </w:r>
          </w:p>
        </w:tc>
        <w:tc>
          <w:tcPr>
            <w:tcW w:w="1276" w:type="dxa"/>
          </w:tcPr>
          <w:p w14:paraId="04A72C61" w14:textId="3D8D80DB" w:rsidR="001A4352" w:rsidRDefault="006F5589">
            <w:pPr>
              <w:pStyle w:val="NoSpacing"/>
            </w:pPr>
            <w:r>
              <w:t>10</w:t>
            </w:r>
          </w:p>
        </w:tc>
      </w:tr>
    </w:tbl>
    <w:p w14:paraId="5E76A774" w14:textId="716B6B65" w:rsidR="005173EC" w:rsidRDefault="005173EC">
      <w:pPr>
        <w:pStyle w:val="NoSpacing"/>
      </w:pPr>
    </w:p>
    <w:p w14:paraId="410401E5" w14:textId="54269A9E" w:rsidR="00D2399A" w:rsidRDefault="00D2399A">
      <w:pPr>
        <w:pStyle w:val="NoSpacing"/>
      </w:pPr>
    </w:p>
    <w:p w14:paraId="680686A6" w14:textId="655D8E19" w:rsidR="00D2399A" w:rsidRDefault="00D2399A">
      <w:pPr>
        <w:pStyle w:val="NoSpacing"/>
      </w:pPr>
    </w:p>
    <w:p w14:paraId="512146AC" w14:textId="277E909E" w:rsidR="00D2399A" w:rsidRDefault="00D2399A">
      <w:pPr>
        <w:pStyle w:val="NoSpacing"/>
      </w:pPr>
    </w:p>
    <w:p w14:paraId="3D7EC495" w14:textId="42216532" w:rsidR="00D2399A" w:rsidRDefault="00D2399A">
      <w:pPr>
        <w:pStyle w:val="NoSpacing"/>
      </w:pPr>
    </w:p>
    <w:p w14:paraId="16341631" w14:textId="5FF1A8B0" w:rsidR="00D2399A" w:rsidRDefault="00D2399A">
      <w:pPr>
        <w:pStyle w:val="NoSpacing"/>
      </w:pPr>
    </w:p>
    <w:p w14:paraId="54E14572" w14:textId="408D77ED" w:rsidR="00D2399A" w:rsidRDefault="00D2399A">
      <w:pPr>
        <w:pStyle w:val="NoSpacing"/>
      </w:pPr>
    </w:p>
    <w:p w14:paraId="0E3E8C80" w14:textId="015D7346" w:rsidR="00D2399A" w:rsidRDefault="00D2399A">
      <w:pPr>
        <w:pStyle w:val="NoSpacing"/>
      </w:pPr>
    </w:p>
    <w:p w14:paraId="791BF1C2" w14:textId="53F6A821" w:rsidR="00D2399A" w:rsidRDefault="00D2399A">
      <w:pPr>
        <w:pStyle w:val="NoSpacing"/>
      </w:pPr>
    </w:p>
    <w:p w14:paraId="389CEB5B" w14:textId="7B941DAA" w:rsidR="00D2399A" w:rsidRDefault="00D2399A">
      <w:pPr>
        <w:pStyle w:val="NoSpacing"/>
      </w:pPr>
    </w:p>
    <w:p w14:paraId="7C42FAB7" w14:textId="7D7747A6" w:rsidR="00D2399A" w:rsidRDefault="00D2399A">
      <w:pPr>
        <w:pStyle w:val="NoSpacing"/>
      </w:pPr>
    </w:p>
    <w:p w14:paraId="6404A8E2" w14:textId="41E915E1" w:rsidR="00D2399A" w:rsidRDefault="00D2399A">
      <w:pPr>
        <w:pStyle w:val="NoSpacing"/>
      </w:pPr>
    </w:p>
    <w:p w14:paraId="25F93833" w14:textId="1C98BEA9" w:rsidR="00D2399A" w:rsidRDefault="00D2399A">
      <w:pPr>
        <w:pStyle w:val="NoSpacing"/>
      </w:pPr>
    </w:p>
    <w:p w14:paraId="2AD71736" w14:textId="0C7B41FC" w:rsidR="00D2399A" w:rsidRDefault="00D2399A">
      <w:pPr>
        <w:pStyle w:val="NoSpacing"/>
      </w:pPr>
    </w:p>
    <w:p w14:paraId="6F9F14FE" w14:textId="4032ADD4" w:rsidR="00D2399A" w:rsidRDefault="00D2399A">
      <w:pPr>
        <w:pStyle w:val="NoSpacing"/>
      </w:pPr>
    </w:p>
    <w:p w14:paraId="734383B1" w14:textId="09B7C918" w:rsidR="00D2399A" w:rsidRDefault="00D2399A">
      <w:pPr>
        <w:pStyle w:val="NoSpacing"/>
      </w:pPr>
    </w:p>
    <w:p w14:paraId="6AAA4DF8" w14:textId="35B9C636" w:rsidR="00D2399A" w:rsidRDefault="00D2399A">
      <w:pPr>
        <w:pStyle w:val="NoSpacing"/>
      </w:pPr>
    </w:p>
    <w:p w14:paraId="70690F4A" w14:textId="5E412AE4" w:rsidR="00D2399A" w:rsidRDefault="00D2399A">
      <w:pPr>
        <w:pStyle w:val="NoSpacing"/>
      </w:pPr>
    </w:p>
    <w:p w14:paraId="466BDF6E" w14:textId="221BEA9E" w:rsidR="00185F4F" w:rsidRDefault="00185F4F" w:rsidP="000D014B">
      <w:pPr>
        <w:pStyle w:val="Heading1"/>
        <w:rPr>
          <w:rFonts w:ascii="Calibri" w:eastAsia="Calibri" w:hAnsi="Calibri"/>
          <w:color w:val="auto"/>
          <w:sz w:val="22"/>
          <w:szCs w:val="22"/>
        </w:rPr>
      </w:pPr>
    </w:p>
    <w:p w14:paraId="24048172" w14:textId="77777777" w:rsidR="00D2399A" w:rsidRPr="00D2399A" w:rsidRDefault="00D2399A" w:rsidP="00D2399A"/>
    <w:p w14:paraId="7E44AC07" w14:textId="4C4677B9" w:rsidR="000D014B" w:rsidRDefault="00034CDB" w:rsidP="000D014B">
      <w:pPr>
        <w:pStyle w:val="Heading1"/>
      </w:pPr>
      <w:bookmarkStart w:id="6" w:name="_Toc514840931"/>
      <w:r>
        <w:lastRenderedPageBreak/>
        <w:t>Terms of Reference</w:t>
      </w:r>
      <w:r w:rsidR="000D014B" w:rsidRPr="000D014B">
        <w:t xml:space="preserve"> (</w:t>
      </w:r>
      <w:proofErr w:type="spellStart"/>
      <w:r>
        <w:t>ToR</w:t>
      </w:r>
      <w:proofErr w:type="spellEnd"/>
      <w:r w:rsidR="000D014B" w:rsidRPr="000D014B">
        <w:t>)</w:t>
      </w:r>
      <w:bookmarkEnd w:id="6"/>
    </w:p>
    <w:p w14:paraId="414312A9" w14:textId="77777777" w:rsidR="009A6C9C" w:rsidRDefault="009A6C9C" w:rsidP="009A6C9C">
      <w:pPr>
        <w:pStyle w:val="NoSpacing"/>
      </w:pPr>
    </w:p>
    <w:p w14:paraId="1CCC2360" w14:textId="09EF7AF8" w:rsidR="009A6C9C" w:rsidRDefault="009A6C9C" w:rsidP="009A6C9C">
      <w:pPr>
        <w:pStyle w:val="NoSpacing"/>
      </w:pPr>
      <w:r>
        <w:t xml:space="preserve">1. </w:t>
      </w:r>
      <w:r>
        <w:tab/>
        <w:t>A common mistake of Project Management is starting a</w:t>
      </w:r>
      <w:r w:rsidRPr="00EE041B">
        <w:t xml:space="preserve"> project too quickly, upper management</w:t>
      </w:r>
      <w:r>
        <w:t xml:space="preserve"> such as the Programme Board or the Executive</w:t>
      </w:r>
      <w:r w:rsidRPr="00EE041B">
        <w:t xml:space="preserve"> </w:t>
      </w:r>
      <w:r>
        <w:t xml:space="preserve">may </w:t>
      </w:r>
      <w:r w:rsidRPr="00EE041B">
        <w:t xml:space="preserve">wish to see that some action </w:t>
      </w:r>
      <w:r>
        <w:t>ha</w:t>
      </w:r>
      <w:r w:rsidRPr="00EE041B">
        <w:t xml:space="preserve">s </w:t>
      </w:r>
      <w:r>
        <w:t xml:space="preserve">been </w:t>
      </w:r>
      <w:r w:rsidRPr="00EE041B">
        <w:t xml:space="preserve">taken, </w:t>
      </w:r>
      <w:r>
        <w:t xml:space="preserve">however, when Projects are rushed it can </w:t>
      </w:r>
      <w:r w:rsidRPr="00EE041B">
        <w:t xml:space="preserve">result </w:t>
      </w:r>
      <w:r>
        <w:t xml:space="preserve">in </w:t>
      </w:r>
      <w:r w:rsidRPr="00EE041B">
        <w:t>a</w:t>
      </w:r>
      <w:r>
        <w:t>n</w:t>
      </w:r>
      <w:r w:rsidRPr="00EE041B">
        <w:t xml:space="preserve"> ill-defined </w:t>
      </w:r>
      <w:r>
        <w:t>Business Case and a poorly designed product</w:t>
      </w:r>
      <w:r w:rsidRPr="00EE041B">
        <w:t>.</w:t>
      </w:r>
      <w:r>
        <w:t xml:space="preserve"> The processes involved within the start-up of a Project are crucial and will consist of the following; </w:t>
      </w:r>
    </w:p>
    <w:p w14:paraId="5E75D30B" w14:textId="77777777" w:rsidR="009A6C9C" w:rsidRDefault="009A6C9C" w:rsidP="009A6C9C">
      <w:pPr>
        <w:pStyle w:val="NoSpacing"/>
      </w:pPr>
    </w:p>
    <w:p w14:paraId="372490F1" w14:textId="169F6937" w:rsidR="00DF3B26" w:rsidRDefault="009A6C9C" w:rsidP="00DF6167">
      <w:pPr>
        <w:pStyle w:val="NoSpacing"/>
        <w:numPr>
          <w:ilvl w:val="0"/>
          <w:numId w:val="21"/>
        </w:numPr>
        <w:ind w:left="1418" w:hanging="851"/>
      </w:pPr>
      <w:r>
        <w:t>The Executive and the Project Manager are appointed</w:t>
      </w:r>
    </w:p>
    <w:p w14:paraId="7C1B8769" w14:textId="19E7E7A9" w:rsidR="00DF3B26" w:rsidRDefault="009A6C9C" w:rsidP="00DF6167">
      <w:pPr>
        <w:pStyle w:val="NoSpacing"/>
        <w:numPr>
          <w:ilvl w:val="0"/>
          <w:numId w:val="21"/>
        </w:numPr>
        <w:ind w:left="1418" w:hanging="851"/>
      </w:pPr>
      <w:r>
        <w:t xml:space="preserve">Lessons learnt from previous projects are studied and utilised where necessary </w:t>
      </w:r>
    </w:p>
    <w:p w14:paraId="32285C35" w14:textId="2C9B63EE" w:rsidR="00DF3B26" w:rsidRDefault="009A6C9C" w:rsidP="00DF6167">
      <w:pPr>
        <w:pStyle w:val="NoSpacing"/>
        <w:numPr>
          <w:ilvl w:val="0"/>
          <w:numId w:val="21"/>
        </w:numPr>
        <w:ind w:left="1418" w:hanging="851"/>
      </w:pPr>
      <w:r>
        <w:t>Understand what’s required and appoint the appropriate Project Management Team</w:t>
      </w:r>
    </w:p>
    <w:p w14:paraId="558271C0" w14:textId="3005CA67" w:rsidR="00DF3B26" w:rsidRDefault="009A6C9C" w:rsidP="00DF6167">
      <w:pPr>
        <w:pStyle w:val="NoSpacing"/>
        <w:numPr>
          <w:ilvl w:val="0"/>
          <w:numId w:val="21"/>
        </w:numPr>
        <w:ind w:left="1418" w:hanging="851"/>
      </w:pPr>
      <w:r>
        <w:t>Plan and state the Business Case and create the Project Initiation Document (PID) which includes the Terms of Reference (TOR)</w:t>
      </w:r>
    </w:p>
    <w:p w14:paraId="2E537C99" w14:textId="54D6EE2E" w:rsidR="00DC24C7" w:rsidRDefault="009A6C9C" w:rsidP="00DF6167">
      <w:pPr>
        <w:pStyle w:val="NoSpacing"/>
        <w:numPr>
          <w:ilvl w:val="0"/>
          <w:numId w:val="21"/>
        </w:numPr>
        <w:ind w:left="1418" w:hanging="851"/>
      </w:pPr>
      <w:r>
        <w:t>Affirm the approach for the project and write the Project Brief</w:t>
      </w:r>
    </w:p>
    <w:p w14:paraId="59D71BB6" w14:textId="2A482F83" w:rsidR="00097301" w:rsidRDefault="009A6C9C" w:rsidP="00DF6167">
      <w:pPr>
        <w:pStyle w:val="NoSpacing"/>
        <w:numPr>
          <w:ilvl w:val="0"/>
          <w:numId w:val="21"/>
        </w:numPr>
        <w:ind w:left="1418" w:hanging="851"/>
      </w:pPr>
      <w:r>
        <w:t>Plan and conduct the Initiation Stage</w:t>
      </w:r>
    </w:p>
    <w:p w14:paraId="74736176" w14:textId="7AAA1A55" w:rsidR="00DC24C7" w:rsidRDefault="00DC24C7" w:rsidP="00DF29F5">
      <w:pPr>
        <w:pStyle w:val="NoSpacing"/>
      </w:pPr>
    </w:p>
    <w:p w14:paraId="6AC11EE5" w14:textId="77777777" w:rsidR="00D2399A" w:rsidRDefault="00D2399A" w:rsidP="00DF29F5">
      <w:pPr>
        <w:pStyle w:val="NoSpacing"/>
      </w:pPr>
    </w:p>
    <w:p w14:paraId="4D7C90F8" w14:textId="547C384C" w:rsidR="00CA184D" w:rsidRDefault="00A35DEC" w:rsidP="00104B0B">
      <w:pPr>
        <w:pStyle w:val="NoSpacing"/>
      </w:pPr>
      <w:r>
        <w:t xml:space="preserve">2. </w:t>
      </w:r>
      <w:r>
        <w:tab/>
      </w:r>
      <w:r w:rsidR="009F1C31">
        <w:t>Terms of Reference (TOR) of a project is to set out a clear understanding</w:t>
      </w:r>
      <w:r w:rsidR="009C0020">
        <w:t xml:space="preserve">, </w:t>
      </w:r>
      <w:r w:rsidR="00CA184D">
        <w:t>these</w:t>
      </w:r>
      <w:r w:rsidR="009C0020">
        <w:t xml:space="preserve"> </w:t>
      </w:r>
      <w:r w:rsidR="00CA184D">
        <w:t xml:space="preserve">include an overview, tools/resources required, project plan, a list of processes and activities, project controls, and the implementation of configuration management. </w:t>
      </w:r>
    </w:p>
    <w:p w14:paraId="70C73486" w14:textId="07588A65" w:rsidR="00DC24C7" w:rsidRDefault="00DC24C7" w:rsidP="00104B0B">
      <w:pPr>
        <w:pStyle w:val="NoSpacing"/>
      </w:pPr>
    </w:p>
    <w:p w14:paraId="6AC1EA61" w14:textId="77777777" w:rsidR="00D2399A" w:rsidRDefault="00D2399A" w:rsidP="00104B0B">
      <w:pPr>
        <w:pStyle w:val="NoSpacing"/>
      </w:pPr>
    </w:p>
    <w:p w14:paraId="05AA7B9F" w14:textId="6B44986A" w:rsidR="007C5E0E" w:rsidRDefault="00CA184D" w:rsidP="00AC5B87">
      <w:pPr>
        <w:pStyle w:val="NoSpacing"/>
      </w:pPr>
      <w:r>
        <w:t>3</w:t>
      </w:r>
      <w:r w:rsidR="00207E03">
        <w:t xml:space="preserve">. </w:t>
      </w:r>
      <w:r w:rsidR="00207E03">
        <w:tab/>
      </w:r>
      <w:r w:rsidR="004519D5">
        <w:t>T</w:t>
      </w:r>
      <w:r w:rsidR="0081419A">
        <w:t xml:space="preserve">o </w:t>
      </w:r>
      <w:r w:rsidR="004519D5">
        <w:t>gain an understanding</w:t>
      </w:r>
      <w:r>
        <w:t xml:space="preserve"> of the Project,</w:t>
      </w:r>
      <w:r w:rsidR="004519D5">
        <w:t xml:space="preserve"> </w:t>
      </w:r>
      <w:r w:rsidR="0081419A">
        <w:t xml:space="preserve">we must </w:t>
      </w:r>
      <w:r w:rsidR="004519D5">
        <w:t xml:space="preserve">first </w:t>
      </w:r>
      <w:r w:rsidR="0081419A">
        <w:t>clarify the project’s business case</w:t>
      </w:r>
      <w:r>
        <w:t>. For the</w:t>
      </w:r>
      <w:r w:rsidR="0081419A">
        <w:t xml:space="preserve"> Wet and Dry Project, our business case</w:t>
      </w:r>
      <w:r w:rsidR="004519D5">
        <w:t xml:space="preserve"> / SMART objective</w:t>
      </w:r>
      <w:r w:rsidR="0081419A">
        <w:t xml:space="preserve"> is</w:t>
      </w:r>
      <w:r w:rsidR="004519D5">
        <w:t xml:space="preserve">: </w:t>
      </w:r>
      <w:r w:rsidR="0081419A">
        <w:t>‘</w:t>
      </w:r>
      <w:r w:rsidR="0081419A" w:rsidRPr="004519D5">
        <w:rPr>
          <w:i/>
        </w:rPr>
        <w:t>To conduct a Wet and Dry routine</w:t>
      </w:r>
      <w:r w:rsidR="00471752">
        <w:rPr>
          <w:i/>
        </w:rPr>
        <w:t xml:space="preserve"> </w:t>
      </w:r>
      <w:r w:rsidR="00AC5B87">
        <w:rPr>
          <w:i/>
        </w:rPr>
        <w:t xml:space="preserve">which </w:t>
      </w:r>
      <w:r w:rsidR="00471752">
        <w:rPr>
          <w:i/>
        </w:rPr>
        <w:t>a full cycle</w:t>
      </w:r>
      <w:r w:rsidR="00AC5B87">
        <w:rPr>
          <w:i/>
        </w:rPr>
        <w:t xml:space="preserve"> is</w:t>
      </w:r>
      <w:r w:rsidR="00471752">
        <w:rPr>
          <w:i/>
        </w:rPr>
        <w:t xml:space="preserve"> to be </w:t>
      </w:r>
      <w:r w:rsidR="004519D5">
        <w:rPr>
          <w:i/>
        </w:rPr>
        <w:t>completed in 5 hours</w:t>
      </w:r>
      <w:r w:rsidR="00471752">
        <w:rPr>
          <w:i/>
        </w:rPr>
        <w:t>,</w:t>
      </w:r>
      <w:r w:rsidR="0081419A" w:rsidRPr="004519D5">
        <w:rPr>
          <w:i/>
        </w:rPr>
        <w:t xml:space="preserve"> onboard HMS Ocean</w:t>
      </w:r>
      <w:r w:rsidR="00471752">
        <w:rPr>
          <w:i/>
        </w:rPr>
        <w:t>,</w:t>
      </w:r>
      <w:r w:rsidR="004519D5" w:rsidRPr="004519D5">
        <w:rPr>
          <w:i/>
        </w:rPr>
        <w:t xml:space="preserve"> for the strategic</w:t>
      </w:r>
      <w:r w:rsidR="0081419A" w:rsidRPr="004519D5">
        <w:rPr>
          <w:i/>
        </w:rPr>
        <w:t xml:space="preserve"> benefit </w:t>
      </w:r>
      <w:r w:rsidR="004519D5" w:rsidRPr="004519D5">
        <w:rPr>
          <w:i/>
        </w:rPr>
        <w:t xml:space="preserve">of </w:t>
      </w:r>
      <w:r w:rsidR="0081419A" w:rsidRPr="004519D5">
        <w:rPr>
          <w:i/>
        </w:rPr>
        <w:t>Cougar 15 Deployment</w:t>
      </w:r>
      <w:r w:rsidR="004519D5" w:rsidRPr="004519D5">
        <w:rPr>
          <w:i/>
        </w:rPr>
        <w:t>,</w:t>
      </w:r>
      <w:r w:rsidR="004519D5">
        <w:rPr>
          <w:i/>
        </w:rPr>
        <w:t xml:space="preserve"> </w:t>
      </w:r>
      <w:r w:rsidR="00471752">
        <w:rPr>
          <w:i/>
        </w:rPr>
        <w:t>whilst minimising the impact on the organisation’s operational capability</w:t>
      </w:r>
      <w:r w:rsidR="004519D5">
        <w:rPr>
          <w:i/>
        </w:rPr>
        <w:t>’</w:t>
      </w:r>
      <w:r w:rsidR="00E83565">
        <w:t xml:space="preserve">. </w:t>
      </w:r>
    </w:p>
    <w:p w14:paraId="4966E2E1" w14:textId="47AA1917" w:rsidR="00DC24C7" w:rsidRDefault="00DC24C7" w:rsidP="00E22EA9">
      <w:pPr>
        <w:pStyle w:val="NoSpacing"/>
      </w:pPr>
    </w:p>
    <w:p w14:paraId="63915CD9" w14:textId="77777777" w:rsidR="00D2399A" w:rsidRDefault="00D2399A" w:rsidP="00E22EA9">
      <w:pPr>
        <w:pStyle w:val="NoSpacing"/>
      </w:pPr>
    </w:p>
    <w:p w14:paraId="517549D9" w14:textId="18400BFD" w:rsidR="00034CDB" w:rsidRPr="00C42D4F" w:rsidRDefault="00CA184D" w:rsidP="00CA184D">
      <w:pPr>
        <w:pStyle w:val="NoSpacing"/>
      </w:pPr>
      <w:r>
        <w:t>4</w:t>
      </w:r>
      <w:r w:rsidR="000E77C8">
        <w:t xml:space="preserve">. </w:t>
      </w:r>
      <w:r w:rsidR="000E77C8">
        <w:tab/>
      </w:r>
      <w:r w:rsidR="009269B0">
        <w:t>T</w:t>
      </w:r>
      <w:r w:rsidR="008A0F5A">
        <w:t>he main</w:t>
      </w:r>
      <w:r w:rsidR="000E77C8">
        <w:t xml:space="preserve"> tools needed </w:t>
      </w:r>
      <w:r w:rsidR="009269B0">
        <w:t>for</w:t>
      </w:r>
      <w:r w:rsidR="000E77C8">
        <w:t xml:space="preserve"> this </w:t>
      </w:r>
      <w:r w:rsidR="008A0F5A">
        <w:t>P</w:t>
      </w:r>
      <w:r w:rsidR="000E77C8">
        <w:t>roject</w:t>
      </w:r>
      <w:r w:rsidR="009269B0" w:rsidRPr="009269B0">
        <w:t xml:space="preserve"> </w:t>
      </w:r>
      <w:r w:rsidR="009269B0">
        <w:t>are people</w:t>
      </w:r>
      <w:r w:rsidR="008A0F5A">
        <w:t>, however, it can be expanded to what they must do to complete the project, this can be broken down to planning, controlling and monitoring. In planning, the Executive and the PM must plan the Project, to assign manpower and timings. With controlling</w:t>
      </w:r>
      <w:r w:rsidR="009269B0">
        <w:t xml:space="preserve">, this can be done by the PM, Quality Assurance and Administration, this </w:t>
      </w:r>
      <w:r w:rsidR="00472273">
        <w:t xml:space="preserve">not only means the PM will manage his staff for the Project but also the Quality Assurance can </w:t>
      </w:r>
      <w:r w:rsidR="009269B0">
        <w:t xml:space="preserve">ensure that the Project will meet its business case and </w:t>
      </w:r>
      <w:r w:rsidR="00472273">
        <w:t>the</w:t>
      </w:r>
      <w:r w:rsidR="00472273" w:rsidRPr="00472273">
        <w:t xml:space="preserve"> </w:t>
      </w:r>
      <w:r w:rsidR="00472273">
        <w:t xml:space="preserve">Administration </w:t>
      </w:r>
      <w:r w:rsidR="009269B0">
        <w:t xml:space="preserve">have the legitimacy and proof to show what </w:t>
      </w:r>
      <w:r w:rsidR="00472273">
        <w:t>ha</w:t>
      </w:r>
      <w:r w:rsidR="009269B0">
        <w:t xml:space="preserve">s </w:t>
      </w:r>
      <w:r w:rsidR="00472273">
        <w:t xml:space="preserve">been </w:t>
      </w:r>
      <w:r w:rsidR="009269B0">
        <w:t>done</w:t>
      </w:r>
      <w:r w:rsidR="00472273">
        <w:t xml:space="preserve">. For </w:t>
      </w:r>
      <w:r w:rsidR="008A0F5A">
        <w:t xml:space="preserve">monitoring, these tasks are usually carried out by the relevant </w:t>
      </w:r>
      <w:r w:rsidR="009269B0">
        <w:t>S</w:t>
      </w:r>
      <w:r w:rsidR="008A0F5A">
        <w:t xml:space="preserve">tage </w:t>
      </w:r>
      <w:r w:rsidR="009269B0">
        <w:t>M</w:t>
      </w:r>
      <w:r w:rsidR="008A0F5A">
        <w:t xml:space="preserve">anagers or </w:t>
      </w:r>
      <w:r w:rsidR="009269B0">
        <w:t>W</w:t>
      </w:r>
      <w:r w:rsidR="008A0F5A">
        <w:t xml:space="preserve">ork-package </w:t>
      </w:r>
      <w:r w:rsidR="009269B0">
        <w:t>M</w:t>
      </w:r>
      <w:r w:rsidR="008A0F5A">
        <w:t>anagers</w:t>
      </w:r>
      <w:r w:rsidR="00472273">
        <w:t xml:space="preserve">, information must move freely between the </w:t>
      </w:r>
      <w:r w:rsidR="005153EC">
        <w:t xml:space="preserve">Managers to the Quality Assurance and Administration this is to resolve any problems efficiently. </w:t>
      </w:r>
    </w:p>
    <w:p w14:paraId="6EC4ABD7" w14:textId="6646C6C8" w:rsidR="00DC24C7" w:rsidRDefault="00DC24C7" w:rsidP="00CA184D">
      <w:pPr>
        <w:pStyle w:val="NoSpacing"/>
        <w:rPr>
          <w:highlight w:val="yellow"/>
        </w:rPr>
      </w:pPr>
    </w:p>
    <w:p w14:paraId="4444DD45" w14:textId="77777777" w:rsidR="00D2399A" w:rsidRDefault="00D2399A" w:rsidP="00CA184D">
      <w:pPr>
        <w:pStyle w:val="NoSpacing"/>
        <w:rPr>
          <w:highlight w:val="yellow"/>
        </w:rPr>
      </w:pPr>
    </w:p>
    <w:p w14:paraId="398C60F1" w14:textId="104F078F" w:rsidR="005B1ADC" w:rsidRDefault="00C42D4F" w:rsidP="005B1ADC">
      <w:pPr>
        <w:pStyle w:val="NoSpacing"/>
        <w:rPr>
          <w:highlight w:val="yellow"/>
        </w:rPr>
      </w:pPr>
      <w:r>
        <w:t xml:space="preserve">5. </w:t>
      </w:r>
      <w:r>
        <w:tab/>
        <w:t>A project plan describes in</w:t>
      </w:r>
      <w:r w:rsidR="00C40701">
        <w:t xml:space="preserve"> sufficient information</w:t>
      </w:r>
      <w:r>
        <w:t xml:space="preserve"> how, when and by whom a </w:t>
      </w:r>
      <w:r w:rsidR="00C40701">
        <w:t>precise</w:t>
      </w:r>
      <w:r>
        <w:t xml:space="preserve"> target is to be achieved, this does not only </w:t>
      </w:r>
      <w:r w:rsidR="00C40701">
        <w:t>apply to</w:t>
      </w:r>
      <w:r>
        <w:t xml:space="preserve"> the target</w:t>
      </w:r>
      <w:r w:rsidR="00C40701">
        <w:t xml:space="preserve"> of achieving the project’s end goal but also the targets for quality, cost and time to name a few, it goes without saying that all targets set must be achievable too. The plan is essential for any project, it is initially created at the start of the project and must be continually updated during the project, one way to do this is by creating an Action Board to mark off what targets have been completed and what hasn’t.</w:t>
      </w:r>
      <w:r w:rsidR="003823A0">
        <w:t xml:space="preserve"> To summarise a</w:t>
      </w:r>
      <w:r w:rsidR="005B1ADC">
        <w:t xml:space="preserve"> project plan </w:t>
      </w:r>
      <w:r w:rsidR="003823A0">
        <w:t xml:space="preserve">will be able to </w:t>
      </w:r>
      <w:r w:rsidR="005B1ADC">
        <w:t xml:space="preserve">answer these </w:t>
      </w:r>
      <w:r w:rsidR="003823A0">
        <w:t>following questions;</w:t>
      </w:r>
      <w:r w:rsidR="005B1ADC">
        <w:t xml:space="preserve"> </w:t>
      </w:r>
      <w:r w:rsidR="003823A0">
        <w:t>w</w:t>
      </w:r>
      <w:r w:rsidR="00034CDB">
        <w:t xml:space="preserve">ho, </w:t>
      </w:r>
      <w:r w:rsidR="003823A0">
        <w:t>w</w:t>
      </w:r>
      <w:r w:rsidR="00034CDB">
        <w:t xml:space="preserve">hat, </w:t>
      </w:r>
      <w:r w:rsidR="003823A0">
        <w:t>w</w:t>
      </w:r>
      <w:r w:rsidR="00034CDB">
        <w:t xml:space="preserve">hen, </w:t>
      </w:r>
      <w:r w:rsidR="003823A0">
        <w:t>w</w:t>
      </w:r>
      <w:r w:rsidR="00034CDB">
        <w:t xml:space="preserve">here, </w:t>
      </w:r>
      <w:r w:rsidR="003823A0">
        <w:t>w</w:t>
      </w:r>
      <w:r w:rsidR="00034CDB">
        <w:t xml:space="preserve">hy </w:t>
      </w:r>
      <w:r w:rsidR="005B1ADC">
        <w:t xml:space="preserve">and </w:t>
      </w:r>
      <w:r w:rsidR="003823A0">
        <w:t>h</w:t>
      </w:r>
      <w:r w:rsidR="005B1ADC">
        <w:t>ow much</w:t>
      </w:r>
      <w:r w:rsidR="003823A0">
        <w:t xml:space="preserve">. </w:t>
      </w:r>
    </w:p>
    <w:p w14:paraId="7323F5AB" w14:textId="4319ED78" w:rsidR="00D2399A" w:rsidRDefault="00D2399A" w:rsidP="00CA184D">
      <w:pPr>
        <w:pStyle w:val="NoSpacing"/>
        <w:rPr>
          <w:highlight w:val="yellow"/>
        </w:rPr>
      </w:pPr>
    </w:p>
    <w:p w14:paraId="031A1913" w14:textId="08CADA29" w:rsidR="00D2399A" w:rsidRDefault="00D2399A" w:rsidP="00CA184D">
      <w:pPr>
        <w:pStyle w:val="NoSpacing"/>
        <w:rPr>
          <w:highlight w:val="yellow"/>
        </w:rPr>
      </w:pPr>
    </w:p>
    <w:p w14:paraId="691FF9E2" w14:textId="661856F8" w:rsidR="00D2399A" w:rsidRDefault="00D2399A" w:rsidP="00CA184D">
      <w:pPr>
        <w:pStyle w:val="NoSpacing"/>
        <w:rPr>
          <w:highlight w:val="yellow"/>
        </w:rPr>
      </w:pPr>
    </w:p>
    <w:p w14:paraId="4ECD55F0" w14:textId="77777777" w:rsidR="00D2399A" w:rsidRDefault="00D2399A" w:rsidP="00CA184D">
      <w:pPr>
        <w:pStyle w:val="NoSpacing"/>
        <w:rPr>
          <w:highlight w:val="yellow"/>
        </w:rPr>
      </w:pPr>
    </w:p>
    <w:p w14:paraId="601E24BC" w14:textId="5401D229" w:rsidR="005B1ADC" w:rsidRDefault="003823A0" w:rsidP="00CA184D">
      <w:pPr>
        <w:pStyle w:val="NoSpacing"/>
      </w:pPr>
      <w:r w:rsidRPr="003823A0">
        <w:lastRenderedPageBreak/>
        <w:t>6</w:t>
      </w:r>
      <w:r>
        <w:t xml:space="preserve">. </w:t>
      </w:r>
      <w:r>
        <w:tab/>
        <w:t xml:space="preserve">The method and steps involved in the planning a project can be done methodically by utilising a three-level plan which consists of a Project Plan, a Stage Plan and Team Plans. </w:t>
      </w:r>
    </w:p>
    <w:p w14:paraId="64E854A5" w14:textId="40043168" w:rsidR="0075490E" w:rsidRDefault="0075490E" w:rsidP="00CA184D">
      <w:pPr>
        <w:pStyle w:val="NoSpacing"/>
      </w:pPr>
    </w:p>
    <w:p w14:paraId="5DCE76C2" w14:textId="40F75296" w:rsidR="00DF3B26" w:rsidRDefault="0075490E" w:rsidP="00DF6167">
      <w:pPr>
        <w:pStyle w:val="NoSpacing"/>
        <w:numPr>
          <w:ilvl w:val="0"/>
          <w:numId w:val="20"/>
        </w:numPr>
        <w:ind w:left="1418" w:hanging="731"/>
      </w:pPr>
      <w:r>
        <w:t>The Project Plan is created during the initiation of the Project</w:t>
      </w:r>
      <w:r w:rsidR="00DB20A8">
        <w:t xml:space="preserve"> </w:t>
      </w:r>
      <w:r>
        <w:t xml:space="preserve">used by the Project Board </w:t>
      </w:r>
      <w:r w:rsidR="00DB20A8">
        <w:t>at a Direction Level, it will show the product/s, when they will be delivered and how much it will cost. The Project Manager (PM) updates the Project plan as they go along.</w:t>
      </w:r>
    </w:p>
    <w:p w14:paraId="6B282812" w14:textId="77777777" w:rsidR="002202DE" w:rsidRDefault="002202DE" w:rsidP="002202DE">
      <w:pPr>
        <w:pStyle w:val="NoSpacing"/>
        <w:ind w:left="1418"/>
      </w:pPr>
    </w:p>
    <w:p w14:paraId="53DE9134" w14:textId="1F97D0DB" w:rsidR="00DF3B26" w:rsidRDefault="00DB20A8" w:rsidP="00DF6167">
      <w:pPr>
        <w:pStyle w:val="NoSpacing"/>
        <w:numPr>
          <w:ilvl w:val="0"/>
          <w:numId w:val="20"/>
        </w:numPr>
        <w:ind w:left="1418" w:hanging="731"/>
      </w:pPr>
      <w:r>
        <w:t xml:space="preserve">The Stage Plan </w:t>
      </w:r>
      <w:r w:rsidR="00C35E17">
        <w:t>is used at the Management Level</w:t>
      </w:r>
      <w:r w:rsidR="005B5EF0">
        <w:t xml:space="preserve"> by the PM </w:t>
      </w:r>
      <w:proofErr w:type="gramStart"/>
      <w:r w:rsidR="005B5EF0">
        <w:t>on a daily basis</w:t>
      </w:r>
      <w:proofErr w:type="gramEnd"/>
      <w:r w:rsidR="005B5EF0">
        <w:t xml:space="preserve">, it is more detailed compared to the Project Plan and focuses primarily on each stage of the Project. </w:t>
      </w:r>
    </w:p>
    <w:p w14:paraId="1E342DD7" w14:textId="29226ED6" w:rsidR="002202DE" w:rsidRDefault="002202DE" w:rsidP="002202DE">
      <w:pPr>
        <w:pStyle w:val="NoSpacing"/>
      </w:pPr>
    </w:p>
    <w:p w14:paraId="6C5F5225" w14:textId="7BA144B4" w:rsidR="00185F4F" w:rsidRPr="00D2399A" w:rsidRDefault="005B5EF0" w:rsidP="00E916C5">
      <w:pPr>
        <w:pStyle w:val="NoSpacing"/>
        <w:numPr>
          <w:ilvl w:val="0"/>
          <w:numId w:val="20"/>
        </w:numPr>
        <w:ind w:left="1418" w:hanging="731"/>
      </w:pPr>
      <w:r>
        <w:t xml:space="preserve">Team Plans are </w:t>
      </w:r>
      <w:r w:rsidR="005B5086">
        <w:t xml:space="preserve">created and used by the Team Manager </w:t>
      </w:r>
      <w:r w:rsidR="007E44A8">
        <w:t xml:space="preserve">at a Delivering Level, this plan concentrates on the work that’s assigned to the Team Manager in Work Packages. </w:t>
      </w:r>
    </w:p>
    <w:p w14:paraId="3D7C4298" w14:textId="780A01C7" w:rsidR="00185F4F" w:rsidRDefault="00185F4F" w:rsidP="00E916C5">
      <w:pPr>
        <w:pStyle w:val="NoSpacing"/>
        <w:rPr>
          <w:highlight w:val="yellow"/>
        </w:rPr>
      </w:pPr>
    </w:p>
    <w:p w14:paraId="32F317BF" w14:textId="77777777" w:rsidR="00D2399A" w:rsidRDefault="00D2399A" w:rsidP="00E916C5">
      <w:pPr>
        <w:pStyle w:val="NoSpacing"/>
        <w:rPr>
          <w:highlight w:val="yellow"/>
        </w:rPr>
      </w:pPr>
    </w:p>
    <w:p w14:paraId="209FA334" w14:textId="138A28C6" w:rsidR="00CB6599" w:rsidRDefault="00CB6599" w:rsidP="00E916C5">
      <w:pPr>
        <w:pStyle w:val="NoSpacing"/>
      </w:pPr>
      <w:r>
        <w:t xml:space="preserve">7. </w:t>
      </w:r>
      <w:r>
        <w:tab/>
      </w:r>
      <w:r w:rsidR="008246E3">
        <w:t xml:space="preserve">Most project methods start with activities first, these are commonly known as “Work Breakdown Structure”, however, the planning sequence within </w:t>
      </w:r>
      <w:r>
        <w:t>PRINCE2</w:t>
      </w:r>
      <w:r w:rsidR="008246E3">
        <w:t xml:space="preserve"> consists of</w:t>
      </w:r>
      <w:r>
        <w:t xml:space="preserve"> 7 steps to attain a plan, </w:t>
      </w:r>
      <w:r w:rsidR="008246E3">
        <w:t>it starts with identification of the product, and only then considers the processes, activities, resources and dependencies to meet the delivery. Below are the 7 steps explained briefly</w:t>
      </w:r>
      <w:r>
        <w:t xml:space="preserve">; </w:t>
      </w:r>
    </w:p>
    <w:p w14:paraId="4575A394" w14:textId="5D88F87B" w:rsidR="00E916C5" w:rsidRDefault="00E916C5" w:rsidP="00E916C5">
      <w:pPr>
        <w:pStyle w:val="NoSpacing"/>
      </w:pPr>
    </w:p>
    <w:p w14:paraId="1F5982E9" w14:textId="1A3F3C28" w:rsidR="00C8321F" w:rsidRDefault="00C8321F" w:rsidP="00DF6167">
      <w:pPr>
        <w:pStyle w:val="NoSpacing"/>
        <w:numPr>
          <w:ilvl w:val="0"/>
          <w:numId w:val="19"/>
        </w:numPr>
        <w:ind w:left="1418" w:hanging="709"/>
      </w:pPr>
      <w:r>
        <w:t>Step 1</w:t>
      </w:r>
      <w:r w:rsidR="00D600B3">
        <w:t xml:space="preserve"> </w:t>
      </w:r>
      <w:r w:rsidR="00806056">
        <w:t>Design the pl</w:t>
      </w:r>
      <w:r w:rsidR="00E916C5">
        <w:t>an</w:t>
      </w:r>
      <w:r w:rsidR="00D31679">
        <w:t>:</w:t>
      </w:r>
      <w:r w:rsidR="00EA2598">
        <w:t xml:space="preserve"> </w:t>
      </w:r>
      <w:r w:rsidR="00033B51">
        <w:t>T</w:t>
      </w:r>
      <w:r w:rsidR="00EA2598">
        <w:t xml:space="preserve">his is </w:t>
      </w:r>
      <w:r w:rsidR="00806056">
        <w:t xml:space="preserve">where </w:t>
      </w:r>
      <w:r w:rsidR="00546B38">
        <w:t>the Project Manager</w:t>
      </w:r>
      <w:r w:rsidR="00806056">
        <w:t xml:space="preserve"> choose</w:t>
      </w:r>
      <w:r w:rsidR="00546B38">
        <w:t>s</w:t>
      </w:r>
      <w:r w:rsidR="00806056">
        <w:t xml:space="preserve"> th</w:t>
      </w:r>
      <w:r w:rsidR="008A3D74">
        <w:t>e style and format of the plan</w:t>
      </w:r>
      <w:r w:rsidR="000C1356">
        <w:t>. W</w:t>
      </w:r>
      <w:r w:rsidR="00D31679">
        <w:t>hen choosing the plan design, consider your audience</w:t>
      </w:r>
      <w:r w:rsidR="000C1356">
        <w:t>,</w:t>
      </w:r>
      <w:r w:rsidR="00D31679">
        <w:t xml:space="preserve"> and types of tools </w:t>
      </w:r>
      <w:r w:rsidR="000C1356">
        <w:t xml:space="preserve">required </w:t>
      </w:r>
      <w:r w:rsidR="00D31679">
        <w:t>for things such as estimating, planning and monitoring, however, consideration for th</w:t>
      </w:r>
      <w:r w:rsidR="000C1356">
        <w:t>is</w:t>
      </w:r>
      <w:r w:rsidR="00D31679">
        <w:t xml:space="preserve"> might not be mandatory </w:t>
      </w:r>
      <w:r w:rsidR="000C1356">
        <w:t xml:space="preserve">but </w:t>
      </w:r>
      <w:r w:rsidR="00D31679">
        <w:t>beneficial</w:t>
      </w:r>
      <w:r w:rsidR="000C1356">
        <w:t>, this is</w:t>
      </w:r>
      <w:r w:rsidR="00D31679">
        <w:t xml:space="preserve"> because it </w:t>
      </w:r>
      <w:r w:rsidR="000C1356">
        <w:t>will</w:t>
      </w:r>
      <w:r w:rsidR="00D31679">
        <w:t xml:space="preserve"> highlight</w:t>
      </w:r>
      <w:r w:rsidR="000C1356">
        <w:t xml:space="preserve"> the</w:t>
      </w:r>
      <w:r w:rsidR="00D31679">
        <w:t xml:space="preserve"> overuse of tools and dependencies issues. </w:t>
      </w:r>
    </w:p>
    <w:p w14:paraId="06F39504" w14:textId="77777777" w:rsidR="002202DE" w:rsidRDefault="002202DE" w:rsidP="002202DE">
      <w:pPr>
        <w:pStyle w:val="NoSpacing"/>
        <w:ind w:left="1418"/>
      </w:pPr>
    </w:p>
    <w:p w14:paraId="2938BF65" w14:textId="3B016198" w:rsidR="002202DE" w:rsidRDefault="00D31679" w:rsidP="002202DE">
      <w:pPr>
        <w:pStyle w:val="NoSpacing"/>
        <w:numPr>
          <w:ilvl w:val="0"/>
          <w:numId w:val="19"/>
        </w:numPr>
        <w:ind w:left="1418" w:hanging="709"/>
      </w:pPr>
      <w:r>
        <w:t xml:space="preserve">Step 2 </w:t>
      </w:r>
      <w:r w:rsidR="00E916C5">
        <w:t>Define and analyse products</w:t>
      </w:r>
      <w:r w:rsidR="000C1356">
        <w:t>:</w:t>
      </w:r>
      <w:r w:rsidR="00EA2598">
        <w:t xml:space="preserve"> </w:t>
      </w:r>
      <w:r w:rsidR="00033B51">
        <w:t>T</w:t>
      </w:r>
      <w:r w:rsidR="00E73067">
        <w:t>his can be done by using</w:t>
      </w:r>
      <w:r w:rsidR="00E916C5">
        <w:t xml:space="preserve"> Product-Based Planning</w:t>
      </w:r>
      <w:r w:rsidR="00E73067">
        <w:t xml:space="preserve">. </w:t>
      </w:r>
      <w:r w:rsidR="00B65AC5">
        <w:t xml:space="preserve">The four main steps to Product-Based Planning are; </w:t>
      </w:r>
    </w:p>
    <w:p w14:paraId="3F09DE22" w14:textId="67BFDF18" w:rsidR="002202DE" w:rsidRDefault="002202DE" w:rsidP="002202DE">
      <w:pPr>
        <w:pStyle w:val="NoSpacing"/>
      </w:pPr>
    </w:p>
    <w:p w14:paraId="32B35672" w14:textId="32349C83" w:rsidR="003772A6" w:rsidRDefault="003772A6" w:rsidP="002202DE">
      <w:pPr>
        <w:pStyle w:val="NoSpacing"/>
        <w:numPr>
          <w:ilvl w:val="1"/>
          <w:numId w:val="36"/>
        </w:numPr>
        <w:ind w:left="2127" w:hanging="426"/>
      </w:pPr>
      <w:r>
        <w:t>First</w:t>
      </w:r>
      <w:r w:rsidR="00174731">
        <w:t xml:space="preserve"> step is</w:t>
      </w:r>
      <w:r>
        <w:t xml:space="preserve"> to write</w:t>
      </w:r>
      <w:r w:rsidR="00B65AC5">
        <w:t xml:space="preserve"> </w:t>
      </w:r>
      <w:r>
        <w:t xml:space="preserve">the Project Product Description to describe the main product that the project will produce. </w:t>
      </w:r>
    </w:p>
    <w:p w14:paraId="7C3CB9D1" w14:textId="512B9859" w:rsidR="00174731" w:rsidRDefault="003772A6" w:rsidP="002202DE">
      <w:pPr>
        <w:pStyle w:val="NoSpacing"/>
        <w:numPr>
          <w:ilvl w:val="1"/>
          <w:numId w:val="36"/>
        </w:numPr>
        <w:ind w:left="2127" w:hanging="426"/>
      </w:pPr>
      <w:r>
        <w:t xml:space="preserve">Secondly, </w:t>
      </w:r>
      <w:r w:rsidR="004D1ED4">
        <w:t>you must</w:t>
      </w:r>
      <w:r>
        <w:t xml:space="preserve"> create </w:t>
      </w:r>
      <w:r w:rsidR="004D1ED4">
        <w:t>a</w:t>
      </w:r>
      <w:r>
        <w:t xml:space="preserve"> Product Breakdown Structure</w:t>
      </w:r>
      <w:r w:rsidR="00174731">
        <w:t xml:space="preserve"> (PBS)</w:t>
      </w:r>
      <w:r w:rsidR="004D1ED4">
        <w:t>.</w:t>
      </w:r>
      <w:r>
        <w:t xml:space="preserve"> </w:t>
      </w:r>
      <w:r w:rsidR="004D1ED4">
        <w:t>A</w:t>
      </w:r>
      <w:r w:rsidR="00174731">
        <w:t xml:space="preserve"> project product can be broken down to major products and again to lesser products, utilising a PBS will give you a hierarchical </w:t>
      </w:r>
      <w:r w:rsidR="004D1ED4">
        <w:t xml:space="preserve">overview of this. </w:t>
      </w:r>
    </w:p>
    <w:p w14:paraId="74521D7A" w14:textId="24370D7A" w:rsidR="00174731" w:rsidRDefault="003772A6" w:rsidP="002202DE">
      <w:pPr>
        <w:pStyle w:val="NoSpacing"/>
        <w:numPr>
          <w:ilvl w:val="1"/>
          <w:numId w:val="36"/>
        </w:numPr>
        <w:ind w:left="2127" w:hanging="426"/>
      </w:pPr>
      <w:r>
        <w:t xml:space="preserve">Writing the Product Description </w:t>
      </w:r>
      <w:r w:rsidR="004D1ED4">
        <w:t xml:space="preserve">is done for each identified product within the PBS, but for smaller projects only a Project Product Description might be sufficient. </w:t>
      </w:r>
    </w:p>
    <w:p w14:paraId="266D3527" w14:textId="1DCC8556" w:rsidR="00C8321F" w:rsidRDefault="004D1ED4" w:rsidP="002202DE">
      <w:pPr>
        <w:pStyle w:val="NoSpacing"/>
        <w:numPr>
          <w:ilvl w:val="1"/>
          <w:numId w:val="36"/>
        </w:numPr>
        <w:ind w:left="2127" w:hanging="426"/>
      </w:pPr>
      <w:r>
        <w:t>The last step is to create a</w:t>
      </w:r>
      <w:r w:rsidR="003772A6">
        <w:t xml:space="preserve"> Product Flow Diagram</w:t>
      </w:r>
      <w:r>
        <w:t xml:space="preserve"> to show the order in which the products will be developed, this will highlight dependencies in the project. </w:t>
      </w:r>
    </w:p>
    <w:p w14:paraId="4A23E698" w14:textId="77777777" w:rsidR="002202DE" w:rsidRDefault="002202DE" w:rsidP="002202DE">
      <w:pPr>
        <w:pStyle w:val="NoSpacing"/>
        <w:ind w:left="2127"/>
      </w:pPr>
    </w:p>
    <w:p w14:paraId="115C6DB2" w14:textId="138D2E52" w:rsidR="00373E91" w:rsidRDefault="008754DF" w:rsidP="003A2074">
      <w:pPr>
        <w:pStyle w:val="NoSpacing"/>
        <w:numPr>
          <w:ilvl w:val="0"/>
          <w:numId w:val="19"/>
        </w:numPr>
        <w:ind w:hanging="731"/>
      </w:pPr>
      <w:r>
        <w:t xml:space="preserve">Step 3 </w:t>
      </w:r>
      <w:r w:rsidR="00E916C5">
        <w:t>Ident</w:t>
      </w:r>
      <w:r w:rsidR="00E73067">
        <w:t>ify activities and dependencies</w:t>
      </w:r>
      <w:r w:rsidR="004F08E1">
        <w:t xml:space="preserve">: </w:t>
      </w:r>
      <w:r w:rsidR="00033B51">
        <w:t>T</w:t>
      </w:r>
      <w:r w:rsidR="004F08E1">
        <w:t>his step</w:t>
      </w:r>
      <w:r w:rsidR="00EA2598">
        <w:t xml:space="preserve"> f</w:t>
      </w:r>
      <w:r w:rsidR="00E73067">
        <w:t>ocus</w:t>
      </w:r>
      <w:r w:rsidR="004F08E1">
        <w:t>es</w:t>
      </w:r>
      <w:r w:rsidR="00E73067">
        <w:t xml:space="preserve"> on what a</w:t>
      </w:r>
      <w:r w:rsidR="00E916C5">
        <w:t xml:space="preserve">ctivities </w:t>
      </w:r>
      <w:r w:rsidR="00E73067">
        <w:t xml:space="preserve">are required to create the products and </w:t>
      </w:r>
      <w:r w:rsidR="008811B1">
        <w:t>what deficiencies we can expect</w:t>
      </w:r>
      <w:r w:rsidR="004F08E1">
        <w:t xml:space="preserve">, using the information from the Product Based </w:t>
      </w:r>
      <w:r w:rsidR="0014164B">
        <w:t>Planning</w:t>
      </w:r>
      <w:r w:rsidR="004F08E1">
        <w:t xml:space="preserve"> this step will be significantly easier. Ensure to seek dependencies between activities, there are two types, </w:t>
      </w:r>
      <w:r w:rsidR="0019707D">
        <w:t>i</w:t>
      </w:r>
      <w:r w:rsidR="004F08E1">
        <w:t xml:space="preserve">nternal </w:t>
      </w:r>
      <w:r w:rsidR="0019707D">
        <w:t>e</w:t>
      </w:r>
      <w:r w:rsidR="004F08E1">
        <w:t xml:space="preserve">xternal, </w:t>
      </w:r>
      <w:r w:rsidR="0019707D">
        <w:t xml:space="preserve">where internal dependencies are within the Project, external dependencies are outside of the Project. </w:t>
      </w:r>
    </w:p>
    <w:p w14:paraId="2A36C387" w14:textId="71D09D00" w:rsidR="002202DE" w:rsidRDefault="002202DE" w:rsidP="002202DE">
      <w:pPr>
        <w:pStyle w:val="NoSpacing"/>
        <w:ind w:left="1440"/>
      </w:pPr>
    </w:p>
    <w:p w14:paraId="6B23EF46" w14:textId="77777777" w:rsidR="00D2399A" w:rsidRDefault="00D2399A" w:rsidP="002202DE">
      <w:pPr>
        <w:pStyle w:val="NoSpacing"/>
        <w:ind w:left="1440"/>
      </w:pPr>
    </w:p>
    <w:p w14:paraId="3210A88B" w14:textId="634E84E3" w:rsidR="00B63D1D" w:rsidRDefault="00E61484" w:rsidP="003A2074">
      <w:pPr>
        <w:pStyle w:val="NoSpacing"/>
        <w:numPr>
          <w:ilvl w:val="0"/>
          <w:numId w:val="19"/>
        </w:numPr>
        <w:ind w:hanging="731"/>
      </w:pPr>
      <w:r>
        <w:lastRenderedPageBreak/>
        <w:t xml:space="preserve">Step 4 </w:t>
      </w:r>
      <w:r w:rsidR="00EA2598">
        <w:t>Prepare estimates</w:t>
      </w:r>
      <w:r>
        <w:t xml:space="preserve">: </w:t>
      </w:r>
      <w:r w:rsidR="00033B51">
        <w:t>E</w:t>
      </w:r>
      <w:r w:rsidR="00B63D1D">
        <w:t xml:space="preserve">stimating comes down to determining the amount of time </w:t>
      </w:r>
      <w:r w:rsidR="008811B1">
        <w:t>and resources</w:t>
      </w:r>
      <w:r w:rsidR="00B63D1D">
        <w:t xml:space="preserve"> are given to one task so it can be delivered to an acceptable standard, and depending on the task, the PM should gather relevant and experienced people for guidance on defining the estimations. </w:t>
      </w:r>
    </w:p>
    <w:p w14:paraId="564CD1EE" w14:textId="2F958E55" w:rsidR="002202DE" w:rsidRDefault="002202DE" w:rsidP="002202DE">
      <w:pPr>
        <w:pStyle w:val="NoSpacing"/>
      </w:pPr>
    </w:p>
    <w:p w14:paraId="735AFDA3" w14:textId="26F96C5F" w:rsidR="00DF29F5" w:rsidRDefault="00B63D1D" w:rsidP="003A2074">
      <w:pPr>
        <w:pStyle w:val="NoSpacing"/>
        <w:numPr>
          <w:ilvl w:val="0"/>
          <w:numId w:val="19"/>
        </w:numPr>
        <w:ind w:hanging="731"/>
      </w:pPr>
      <w:r>
        <w:t xml:space="preserve">Step 5 </w:t>
      </w:r>
      <w:r w:rsidR="008811B1">
        <w:t>Prepare the schedule</w:t>
      </w:r>
      <w:r>
        <w:t>:</w:t>
      </w:r>
      <w:r w:rsidR="008811B1">
        <w:t xml:space="preserve"> </w:t>
      </w:r>
      <w:r w:rsidR="00033B51">
        <w:t>F</w:t>
      </w:r>
      <w:r w:rsidR="00CC59F5">
        <w:t>or the</w:t>
      </w:r>
      <w:r w:rsidR="00DF29F5">
        <w:t xml:space="preserve"> prepa</w:t>
      </w:r>
      <w:r w:rsidR="00CC59F5">
        <w:t>ration of</w:t>
      </w:r>
      <w:r w:rsidR="00DF29F5">
        <w:t xml:space="preserve"> the schedule the PM must have sufficient information</w:t>
      </w:r>
      <w:r w:rsidR="00CC59F5">
        <w:t>,</w:t>
      </w:r>
      <w:r w:rsidR="00DF29F5">
        <w:t xml:space="preserve"> such as</w:t>
      </w:r>
      <w:r w:rsidR="00CC59F5">
        <w:t>;</w:t>
      </w:r>
      <w:r w:rsidR="00DF29F5">
        <w:t xml:space="preserve"> list of activities, their dependencies, the time, and the cost to deliver each task</w:t>
      </w:r>
      <w:r w:rsidR="00CC59F5">
        <w:t>, these must be</w:t>
      </w:r>
      <w:r w:rsidR="00DF29F5">
        <w:t xml:space="preserve"> </w:t>
      </w:r>
      <w:r w:rsidR="008811B1">
        <w:t>organise</w:t>
      </w:r>
      <w:r w:rsidR="00CC59F5">
        <w:t>d</w:t>
      </w:r>
      <w:r w:rsidR="00E916C5">
        <w:t xml:space="preserve"> into a</w:t>
      </w:r>
      <w:r w:rsidR="008811B1">
        <w:t>n</w:t>
      </w:r>
      <w:r w:rsidR="00E916C5">
        <w:t xml:space="preserve"> </w:t>
      </w:r>
      <w:r w:rsidR="008811B1">
        <w:t>agenda</w:t>
      </w:r>
      <w:r w:rsidR="00E916C5">
        <w:t xml:space="preserve"> and </w:t>
      </w:r>
      <w:r w:rsidR="00CC59F5">
        <w:t xml:space="preserve">a </w:t>
      </w:r>
      <w:r w:rsidR="00E916C5">
        <w:t>sequence</w:t>
      </w:r>
      <w:r w:rsidR="00DF29F5">
        <w:t xml:space="preserve"> </w:t>
      </w:r>
      <w:r w:rsidR="00CC59F5">
        <w:t xml:space="preserve">must be shown. </w:t>
      </w:r>
    </w:p>
    <w:p w14:paraId="695B28AF" w14:textId="35B4E177" w:rsidR="002202DE" w:rsidRDefault="002202DE" w:rsidP="002202DE">
      <w:pPr>
        <w:pStyle w:val="NoSpacing"/>
      </w:pPr>
    </w:p>
    <w:p w14:paraId="45EB40F4" w14:textId="7EEFEA6F" w:rsidR="002202DE" w:rsidRDefault="00CC59F5" w:rsidP="002202DE">
      <w:pPr>
        <w:pStyle w:val="NoSpacing"/>
        <w:numPr>
          <w:ilvl w:val="0"/>
          <w:numId w:val="19"/>
        </w:numPr>
        <w:ind w:hanging="731"/>
      </w:pPr>
      <w:r>
        <w:t xml:space="preserve">Step 6 </w:t>
      </w:r>
      <w:r w:rsidR="00EA2598">
        <w:t>Document the plan</w:t>
      </w:r>
      <w:r>
        <w:t>:</w:t>
      </w:r>
      <w:r w:rsidR="008811B1">
        <w:t xml:space="preserve"> </w:t>
      </w:r>
      <w:r w:rsidR="00033B51">
        <w:t>T</w:t>
      </w:r>
      <w:r w:rsidR="00393ED2">
        <w:t xml:space="preserve">his step you’ll </w:t>
      </w:r>
      <w:r w:rsidR="006903A6">
        <w:t>include</w:t>
      </w:r>
      <w:r w:rsidR="008811B1">
        <w:t xml:space="preserve"> </w:t>
      </w:r>
      <w:r w:rsidR="006903A6">
        <w:t xml:space="preserve">various text to help document and explain the entire plan. </w:t>
      </w:r>
      <w:r w:rsidR="00FE7347">
        <w:t>Th</w:t>
      </w:r>
      <w:r w:rsidR="006F5589">
        <w:t xml:space="preserve">e document can consist of the following text; a plan description, plan requisites, dependencies (internal and external), planning assumptions, lessons learned, monitoring and control, project budget, and tolerances. </w:t>
      </w:r>
    </w:p>
    <w:p w14:paraId="5501B0F7" w14:textId="1F4C4858" w:rsidR="002202DE" w:rsidRDefault="002202DE" w:rsidP="002202DE">
      <w:pPr>
        <w:pStyle w:val="NoSpacing"/>
      </w:pPr>
    </w:p>
    <w:p w14:paraId="7CB05262" w14:textId="28BF80D0" w:rsidR="00185F4F" w:rsidRDefault="00CC59F5" w:rsidP="00CA184D">
      <w:pPr>
        <w:pStyle w:val="NoSpacing"/>
        <w:numPr>
          <w:ilvl w:val="0"/>
          <w:numId w:val="19"/>
        </w:numPr>
        <w:ind w:hanging="731"/>
      </w:pPr>
      <w:r>
        <w:t xml:space="preserve">Step 7 </w:t>
      </w:r>
      <w:r w:rsidR="00E916C5" w:rsidRPr="00CB6599">
        <w:t>Analyse the risks</w:t>
      </w:r>
      <w:r>
        <w:t xml:space="preserve">: </w:t>
      </w:r>
      <w:r w:rsidR="003A2074">
        <w:t>A</w:t>
      </w:r>
      <w:r w:rsidR="00C258A3">
        <w:t xml:space="preserve">lways analyse the risks </w:t>
      </w:r>
      <w:r w:rsidR="006903A6">
        <w:t>for each step</w:t>
      </w:r>
      <w:r w:rsidR="00E916C5" w:rsidRPr="00CB6599">
        <w:t xml:space="preserve">, </w:t>
      </w:r>
      <w:r w:rsidR="00EA2598">
        <w:t xml:space="preserve">make sure to add any </w:t>
      </w:r>
      <w:r w:rsidR="00E916C5" w:rsidRPr="00CB6599">
        <w:t xml:space="preserve">new information on risks and </w:t>
      </w:r>
      <w:r w:rsidR="00EA2598">
        <w:t>manage them accordingly</w:t>
      </w:r>
      <w:r w:rsidR="006F5589">
        <w:t xml:space="preserve">, additionally, add an overview of all risks to the documentation of the plan. </w:t>
      </w:r>
      <w:r w:rsidR="00EA2598">
        <w:t xml:space="preserve"> </w:t>
      </w:r>
    </w:p>
    <w:p w14:paraId="55BD7990" w14:textId="4DF88B7A" w:rsidR="002202DE" w:rsidRDefault="002202DE" w:rsidP="002202DE">
      <w:pPr>
        <w:pStyle w:val="NoSpacing"/>
      </w:pPr>
    </w:p>
    <w:p w14:paraId="530B9E16" w14:textId="77777777" w:rsidR="00D2399A" w:rsidRPr="002202DE" w:rsidRDefault="00D2399A" w:rsidP="002202DE">
      <w:pPr>
        <w:pStyle w:val="NoSpacing"/>
      </w:pPr>
    </w:p>
    <w:p w14:paraId="27644D13" w14:textId="5D00973D" w:rsidR="00D31679" w:rsidRDefault="000D08BA" w:rsidP="00CA184D">
      <w:pPr>
        <w:pStyle w:val="NoSpacing"/>
      </w:pPr>
      <w:r w:rsidRPr="000D08BA">
        <w:t xml:space="preserve">8. </w:t>
      </w:r>
      <w:r>
        <w:tab/>
        <w:t>The definition of Issue and Change Control is to be able identify and solve issues</w:t>
      </w:r>
      <w:r w:rsidR="003A2074">
        <w:t>. Issues</w:t>
      </w:r>
      <w:r>
        <w:t xml:space="preserve"> can be </w:t>
      </w:r>
      <w:r w:rsidR="003A2074">
        <w:t>broken down to three types</w:t>
      </w:r>
      <w:r w:rsidR="00D4439D">
        <w:t>;</w:t>
      </w:r>
      <w:r w:rsidR="003A2074">
        <w:t xml:space="preserve"> request for change, which is a </w:t>
      </w:r>
      <w:r w:rsidR="00D4439D">
        <w:t>request to change the requirements for the product</w:t>
      </w:r>
      <w:r w:rsidR="003A2074">
        <w:t>, off-specification,</w:t>
      </w:r>
      <w:r w:rsidR="00D4439D">
        <w:t xml:space="preserve"> is when the requirement for the project </w:t>
      </w:r>
      <w:r w:rsidR="00070495">
        <w:t>has</w:t>
      </w:r>
      <w:r w:rsidR="00D4439D">
        <w:t xml:space="preserve"> not </w:t>
      </w:r>
      <w:r w:rsidR="00070495">
        <w:t>been fulfilled</w:t>
      </w:r>
      <w:r w:rsidR="00D4439D">
        <w:t xml:space="preserve"> </w:t>
      </w:r>
      <w:r w:rsidR="00070495">
        <w:t xml:space="preserve">or forecasted not to fulfil, </w:t>
      </w:r>
      <w:r w:rsidR="003A2074">
        <w:t>and problem/concerns</w:t>
      </w:r>
      <w:r w:rsidR="000C7D5C">
        <w:t xml:space="preserve">, this is for everything else that needs to be addressed to the PM. </w:t>
      </w:r>
      <w:r w:rsidR="004B33B4">
        <w:t xml:space="preserve">Issue and Change Management can be explained in five steps, abbreviated as CEPDI. </w:t>
      </w:r>
    </w:p>
    <w:p w14:paraId="55946A50" w14:textId="39BF59CD" w:rsidR="004B33B4" w:rsidRDefault="004B33B4" w:rsidP="00CA184D">
      <w:pPr>
        <w:pStyle w:val="NoSpacing"/>
      </w:pPr>
    </w:p>
    <w:p w14:paraId="1C0A2550" w14:textId="097A2DF0" w:rsidR="00DC24C7" w:rsidRDefault="004B33B4" w:rsidP="003A2074">
      <w:pPr>
        <w:pStyle w:val="NoSpacing"/>
        <w:numPr>
          <w:ilvl w:val="0"/>
          <w:numId w:val="32"/>
        </w:numPr>
        <w:ind w:hanging="731"/>
      </w:pPr>
      <w:r>
        <w:t xml:space="preserve">Capture: </w:t>
      </w:r>
      <w:r w:rsidR="00033B51">
        <w:t>T</w:t>
      </w:r>
      <w:r>
        <w:t xml:space="preserve">his step determines the type of issue, whether it is formal or informal, formal issues can be documented with an Issue Report, on the other hand, informal issues can be written </w:t>
      </w:r>
      <w:r w:rsidR="00DF3B26">
        <w:t xml:space="preserve">in a daily log. </w:t>
      </w:r>
    </w:p>
    <w:p w14:paraId="2F41101A" w14:textId="77777777" w:rsidR="002202DE" w:rsidRDefault="002202DE" w:rsidP="002202DE">
      <w:pPr>
        <w:pStyle w:val="NoSpacing"/>
        <w:ind w:left="1440"/>
      </w:pPr>
    </w:p>
    <w:p w14:paraId="39CF1950" w14:textId="7C98730A" w:rsidR="00DC24C7" w:rsidRDefault="004B33B4" w:rsidP="00DC24C7">
      <w:pPr>
        <w:pStyle w:val="NoSpacing"/>
        <w:numPr>
          <w:ilvl w:val="0"/>
          <w:numId w:val="32"/>
        </w:numPr>
        <w:ind w:hanging="731"/>
      </w:pPr>
      <w:r>
        <w:t>Examine:</w:t>
      </w:r>
      <w:r w:rsidR="00DF3B26">
        <w:t xml:space="preserve"> </w:t>
      </w:r>
      <w:r w:rsidR="00033B51">
        <w:t>E</w:t>
      </w:r>
      <w:r w:rsidR="00DF3B26">
        <w:t xml:space="preserve">valuate and assess how the issue can impact the project, not only to its objective but other aspects too, such as the project schedule, the scope, and if it will create additional risks. </w:t>
      </w:r>
    </w:p>
    <w:p w14:paraId="7F824E66" w14:textId="77777777" w:rsidR="002202DE" w:rsidRDefault="002202DE" w:rsidP="002202DE">
      <w:pPr>
        <w:pStyle w:val="NoSpacing"/>
        <w:ind w:left="1440"/>
      </w:pPr>
    </w:p>
    <w:p w14:paraId="266AED3A" w14:textId="763DB117" w:rsidR="006232F1" w:rsidRDefault="004B33B4" w:rsidP="006232F1">
      <w:pPr>
        <w:pStyle w:val="NoSpacing"/>
        <w:numPr>
          <w:ilvl w:val="0"/>
          <w:numId w:val="32"/>
        </w:numPr>
        <w:ind w:hanging="731"/>
      </w:pPr>
      <w:r>
        <w:t>Propose</w:t>
      </w:r>
      <w:r w:rsidR="00DF3B26">
        <w:t>:</w:t>
      </w:r>
      <w:r w:rsidR="00DC24C7">
        <w:t xml:space="preserve"> </w:t>
      </w:r>
      <w:r w:rsidR="00033B51">
        <w:t>T</w:t>
      </w:r>
      <w:r w:rsidR="006232F1">
        <w:t xml:space="preserve">o propose what actions can be taken to resolve the issue, this is to identify alternative options, evaluate their worth and recommend the best course of action. </w:t>
      </w:r>
    </w:p>
    <w:p w14:paraId="37BFBCDC" w14:textId="77777777" w:rsidR="002202DE" w:rsidRDefault="002202DE" w:rsidP="002202DE">
      <w:pPr>
        <w:pStyle w:val="NoSpacing"/>
        <w:ind w:left="1440"/>
      </w:pPr>
    </w:p>
    <w:p w14:paraId="0C177CFE" w14:textId="57D63A55" w:rsidR="006232F1" w:rsidRDefault="004B33B4" w:rsidP="006232F1">
      <w:pPr>
        <w:pStyle w:val="NoSpacing"/>
        <w:numPr>
          <w:ilvl w:val="0"/>
          <w:numId w:val="32"/>
        </w:numPr>
        <w:ind w:hanging="731"/>
      </w:pPr>
      <w:r>
        <w:t>Decide:</w:t>
      </w:r>
      <w:r w:rsidR="006232F1">
        <w:t xml:space="preserve"> The Project Manager will approve or reject the recommended solution</w:t>
      </w:r>
      <w:r w:rsidR="00033B51">
        <w:t>,</w:t>
      </w:r>
      <w:r w:rsidR="006232F1">
        <w:t xml:space="preserve"> or escalate this to the Project Board, </w:t>
      </w:r>
      <w:r w:rsidR="00033B51">
        <w:t>this</w:t>
      </w:r>
      <w:r w:rsidR="006232F1">
        <w:t xml:space="preserve"> will require either an Issue Report or an Exception Report depending on if the issue will trigger an exception by exceeding tolerances</w:t>
      </w:r>
      <w:r w:rsidR="00033B51">
        <w:t xml:space="preserve"> set. </w:t>
      </w:r>
    </w:p>
    <w:p w14:paraId="5165AECD" w14:textId="77777777" w:rsidR="002202DE" w:rsidRDefault="002202DE" w:rsidP="002202DE">
      <w:pPr>
        <w:pStyle w:val="NoSpacing"/>
        <w:ind w:left="1440"/>
      </w:pPr>
    </w:p>
    <w:p w14:paraId="06D0CB27" w14:textId="3BD40F8F" w:rsidR="0007251F" w:rsidRPr="000C7D5C" w:rsidRDefault="004B33B4" w:rsidP="000C7D5C">
      <w:pPr>
        <w:pStyle w:val="NoSpacing"/>
        <w:numPr>
          <w:ilvl w:val="0"/>
          <w:numId w:val="32"/>
        </w:numPr>
        <w:ind w:hanging="731"/>
      </w:pPr>
      <w:r>
        <w:t xml:space="preserve">Implement: </w:t>
      </w:r>
      <w:r w:rsidR="00725A69">
        <w:t xml:space="preserve">The Project Manager will either initiate </w:t>
      </w:r>
      <w:r w:rsidR="00033B51">
        <w:t>the recommended action</w:t>
      </w:r>
      <w:r w:rsidR="00725A69">
        <w:t xml:space="preserve"> or create an Exception Plan if requested by the Project Board</w:t>
      </w:r>
      <w:r w:rsidR="003A2074">
        <w:t xml:space="preserve">, once done the PM will inform relevant persons the decision and changes taken place. </w:t>
      </w:r>
    </w:p>
    <w:p w14:paraId="442787E8" w14:textId="548492C0" w:rsidR="00972668" w:rsidRDefault="00972668" w:rsidP="00E22EA9">
      <w:pPr>
        <w:pStyle w:val="NoSpacing"/>
        <w:rPr>
          <w:highlight w:val="yellow"/>
        </w:rPr>
      </w:pPr>
    </w:p>
    <w:p w14:paraId="7CFEA11E" w14:textId="79735535" w:rsidR="00D2399A" w:rsidRDefault="00D2399A" w:rsidP="00E22EA9">
      <w:pPr>
        <w:pStyle w:val="NoSpacing"/>
        <w:rPr>
          <w:highlight w:val="yellow"/>
        </w:rPr>
      </w:pPr>
    </w:p>
    <w:p w14:paraId="5898D4B4" w14:textId="34324D24" w:rsidR="00D2399A" w:rsidRDefault="00D2399A" w:rsidP="00E22EA9">
      <w:pPr>
        <w:pStyle w:val="NoSpacing"/>
        <w:rPr>
          <w:highlight w:val="yellow"/>
        </w:rPr>
      </w:pPr>
    </w:p>
    <w:p w14:paraId="08C6409D" w14:textId="77777777" w:rsidR="00D2399A" w:rsidRDefault="00D2399A" w:rsidP="00E22EA9">
      <w:pPr>
        <w:pStyle w:val="NoSpacing"/>
        <w:rPr>
          <w:highlight w:val="yellow"/>
        </w:rPr>
      </w:pPr>
    </w:p>
    <w:p w14:paraId="5B6DA482" w14:textId="5174171C" w:rsidR="00637954" w:rsidRDefault="00B5225B" w:rsidP="00972668">
      <w:pPr>
        <w:pStyle w:val="NoSpacing"/>
      </w:pPr>
      <w:r w:rsidRPr="00B5225B">
        <w:lastRenderedPageBreak/>
        <w:t xml:space="preserve">9. </w:t>
      </w:r>
      <w:r w:rsidRPr="00B5225B">
        <w:tab/>
      </w:r>
      <w:r w:rsidR="001141F3">
        <w:t xml:space="preserve">The definition of Configuration Management is to identify </w:t>
      </w:r>
      <w:r w:rsidR="00AB1902">
        <w:t>how, and by whom the Project’s products are going to be managed a</w:t>
      </w:r>
      <w:r w:rsidR="00C51354">
        <w:t>n</w:t>
      </w:r>
      <w:r w:rsidR="00AB1902">
        <w:t>d controlled</w:t>
      </w:r>
      <w:r w:rsidR="00D52159">
        <w:t xml:space="preserve">, </w:t>
      </w:r>
      <w:r w:rsidR="00044FAD">
        <w:t xml:space="preserve">every time a product, component of a product or a set of products is changed, a new version is created in its place, to control and protect this, the PM must implement and adequate Configuration Management, </w:t>
      </w:r>
      <w:r w:rsidR="00D52159">
        <w:t>this strategy can be done in numerous ways including</w:t>
      </w:r>
      <w:r w:rsidR="00044FAD">
        <w:t>;</w:t>
      </w:r>
      <w:r w:rsidR="00D52159">
        <w:t xml:space="preserve"> a standalone document or creating a section within the Project Initiation Document (PID). </w:t>
      </w:r>
      <w:r w:rsidR="00044FAD">
        <w:t xml:space="preserve"> A product, product component, or set that have been configurated are also known as </w:t>
      </w:r>
      <w:r w:rsidR="00D007DD">
        <w:t xml:space="preserve">a </w:t>
      </w:r>
      <w:r w:rsidR="00044FAD">
        <w:t xml:space="preserve">configuration item, every single configuration item will have its own Configuration Item Record which </w:t>
      </w:r>
      <w:r w:rsidR="00D007DD">
        <w:t>details</w:t>
      </w:r>
      <w:r w:rsidR="00044FAD">
        <w:t xml:space="preserve"> </w:t>
      </w:r>
      <w:r w:rsidR="00D007DD">
        <w:t>its</w:t>
      </w:r>
      <w:r w:rsidR="00044FAD">
        <w:t xml:space="preserve"> history, the current version number, </w:t>
      </w:r>
      <w:r w:rsidR="00D007DD">
        <w:t xml:space="preserve">the location, any associated products, issues, and risks. </w:t>
      </w:r>
    </w:p>
    <w:p w14:paraId="6DA75EEB" w14:textId="77777777" w:rsidR="00D2399A" w:rsidRDefault="00D2399A" w:rsidP="00972668">
      <w:pPr>
        <w:pStyle w:val="NoSpacing"/>
      </w:pPr>
    </w:p>
    <w:p w14:paraId="4284D1C5" w14:textId="3E6A2D20" w:rsidR="00A93871" w:rsidRDefault="000D014B" w:rsidP="00185F4F">
      <w:pPr>
        <w:pStyle w:val="Heading1"/>
      </w:pPr>
      <w:bookmarkStart w:id="7" w:name="_Toc514840932"/>
      <w:r>
        <w:t>Work Packages and Stages</w:t>
      </w:r>
      <w:bookmarkEnd w:id="7"/>
    </w:p>
    <w:p w14:paraId="1834A11E" w14:textId="77777777" w:rsidR="002202DE" w:rsidRPr="002202DE" w:rsidRDefault="002202DE" w:rsidP="002202DE">
      <w:pPr>
        <w:spacing w:after="0"/>
      </w:pPr>
    </w:p>
    <w:p w14:paraId="192F1C24" w14:textId="4289FF12" w:rsidR="00D007DD" w:rsidRDefault="00D007DD" w:rsidP="000D014B">
      <w:pPr>
        <w:pStyle w:val="NoSpacing"/>
      </w:pPr>
      <w:r>
        <w:t xml:space="preserve">10. </w:t>
      </w:r>
      <w:r>
        <w:tab/>
        <w:t>Below are the Work Packages that make up the Stages and the Stages that make up the Project. There is a total of ten Work Packages and three Stages within this Project:</w:t>
      </w:r>
    </w:p>
    <w:p w14:paraId="67E1066B" w14:textId="77777777" w:rsidR="00207E03" w:rsidRDefault="00207E03" w:rsidP="00207E03">
      <w:pPr>
        <w:pStyle w:val="NoSpacing"/>
      </w:pPr>
    </w:p>
    <w:p w14:paraId="5345C68C" w14:textId="77777777" w:rsidR="00DF6167" w:rsidRDefault="00207E03" w:rsidP="007155ED">
      <w:pPr>
        <w:pStyle w:val="NoSpacing"/>
        <w:numPr>
          <w:ilvl w:val="0"/>
          <w:numId w:val="33"/>
        </w:numPr>
        <w:ind w:left="1418" w:hanging="709"/>
      </w:pPr>
      <w:r>
        <w:t xml:space="preserve">Initiation </w:t>
      </w:r>
      <w:r w:rsidR="00D007DD">
        <w:t>Stage</w:t>
      </w:r>
      <w:r>
        <w:t xml:space="preserve">; </w:t>
      </w:r>
    </w:p>
    <w:p w14:paraId="00D8032E" w14:textId="226808B3" w:rsidR="00207E03" w:rsidRDefault="00207E03" w:rsidP="00185F4F">
      <w:pPr>
        <w:pStyle w:val="NoSpacing"/>
        <w:numPr>
          <w:ilvl w:val="1"/>
          <w:numId w:val="33"/>
        </w:numPr>
        <w:ind w:left="2127" w:hanging="426"/>
      </w:pPr>
      <w:r>
        <w:t xml:space="preserve">Set up the 3 wet and dry stations, retrieve 3 tables from the Galley, get the coveralls from Stores, and prepare the food and drinks </w:t>
      </w:r>
    </w:p>
    <w:p w14:paraId="0C22898F" w14:textId="77777777" w:rsidR="002202DE" w:rsidRDefault="002202DE" w:rsidP="002202DE">
      <w:pPr>
        <w:pStyle w:val="NoSpacing"/>
        <w:ind w:left="2127"/>
      </w:pPr>
    </w:p>
    <w:p w14:paraId="7C774014" w14:textId="77777777" w:rsidR="00DF6167" w:rsidRDefault="00207E03" w:rsidP="00185F4F">
      <w:pPr>
        <w:pStyle w:val="NoSpacing"/>
        <w:numPr>
          <w:ilvl w:val="0"/>
          <w:numId w:val="33"/>
        </w:numPr>
        <w:ind w:left="1418" w:hanging="698"/>
      </w:pPr>
      <w:r>
        <w:t xml:space="preserve">Execution </w:t>
      </w:r>
      <w:r w:rsidR="00D007DD">
        <w:t>Stage</w:t>
      </w:r>
      <w:r>
        <w:t>;</w:t>
      </w:r>
    </w:p>
    <w:p w14:paraId="20AC54F1" w14:textId="77777777" w:rsidR="00DF6167" w:rsidRDefault="00207E03" w:rsidP="00185F4F">
      <w:pPr>
        <w:pStyle w:val="NoSpacing"/>
        <w:numPr>
          <w:ilvl w:val="1"/>
          <w:numId w:val="33"/>
        </w:numPr>
        <w:ind w:left="2127" w:hanging="426"/>
      </w:pPr>
      <w:r>
        <w:t>Lead troops to the stations and brief them, afterwards, they change out of their dirty uniforms to clean coveralls</w:t>
      </w:r>
    </w:p>
    <w:p w14:paraId="717281D5" w14:textId="77777777" w:rsidR="00DF6167" w:rsidRDefault="00207E03" w:rsidP="00185F4F">
      <w:pPr>
        <w:pStyle w:val="NoSpacing"/>
        <w:numPr>
          <w:ilvl w:val="1"/>
          <w:numId w:val="33"/>
        </w:numPr>
        <w:ind w:left="2127" w:hanging="426"/>
      </w:pPr>
      <w:r>
        <w:t>Troops to eat, drink and rest</w:t>
      </w:r>
    </w:p>
    <w:p w14:paraId="6D4436B5" w14:textId="77777777" w:rsidR="00DF6167" w:rsidRDefault="00207E03" w:rsidP="00185F4F">
      <w:pPr>
        <w:pStyle w:val="NoSpacing"/>
        <w:numPr>
          <w:ilvl w:val="1"/>
          <w:numId w:val="33"/>
        </w:numPr>
        <w:ind w:left="2127" w:hanging="426"/>
      </w:pPr>
      <w:r>
        <w:t xml:space="preserve">Dirty uniform transferred from Hangar to Laundry room </w:t>
      </w:r>
    </w:p>
    <w:p w14:paraId="2E78EAE0" w14:textId="77777777" w:rsidR="00DF6167" w:rsidRDefault="00207E03" w:rsidP="00185F4F">
      <w:pPr>
        <w:pStyle w:val="NoSpacing"/>
        <w:numPr>
          <w:ilvl w:val="1"/>
          <w:numId w:val="33"/>
        </w:numPr>
        <w:ind w:left="2127" w:hanging="426"/>
      </w:pPr>
      <w:r>
        <w:t>Washing and drying process</w:t>
      </w:r>
    </w:p>
    <w:p w14:paraId="530010FA" w14:textId="77777777" w:rsidR="00DF6167" w:rsidRDefault="00207E03" w:rsidP="00185F4F">
      <w:pPr>
        <w:pStyle w:val="NoSpacing"/>
        <w:numPr>
          <w:ilvl w:val="1"/>
          <w:numId w:val="33"/>
        </w:numPr>
        <w:ind w:left="2127" w:hanging="426"/>
      </w:pPr>
      <w:r>
        <w:t>Clean uniform transferred from Laundry room to Hangar</w:t>
      </w:r>
    </w:p>
    <w:p w14:paraId="0A24E97B" w14:textId="4A23A70E" w:rsidR="00207E03" w:rsidRDefault="00207E03" w:rsidP="00185F4F">
      <w:pPr>
        <w:pStyle w:val="NoSpacing"/>
        <w:numPr>
          <w:ilvl w:val="1"/>
          <w:numId w:val="33"/>
        </w:numPr>
        <w:ind w:left="2127" w:hanging="426"/>
      </w:pPr>
      <w:r>
        <w:t>Troops change to clean uniform, dirty coveralls to be placed to one side, to be cleaned once the Project has finished. Clean wet and dry stations to prepare for the next cycle - Repeat until completion of Project</w:t>
      </w:r>
    </w:p>
    <w:p w14:paraId="54CC9DC6" w14:textId="77777777" w:rsidR="002202DE" w:rsidRDefault="002202DE" w:rsidP="002202DE">
      <w:pPr>
        <w:pStyle w:val="NoSpacing"/>
        <w:ind w:left="2127"/>
      </w:pPr>
    </w:p>
    <w:p w14:paraId="2CFFA5F9" w14:textId="77777777" w:rsidR="00DF6167" w:rsidRDefault="00207E03" w:rsidP="00185F4F">
      <w:pPr>
        <w:pStyle w:val="NoSpacing"/>
        <w:numPr>
          <w:ilvl w:val="0"/>
          <w:numId w:val="33"/>
        </w:numPr>
        <w:ind w:left="1418" w:hanging="698"/>
      </w:pPr>
      <w:r>
        <w:t xml:space="preserve">Closing </w:t>
      </w:r>
      <w:r w:rsidR="00D007DD">
        <w:t>Stage</w:t>
      </w:r>
      <w:r>
        <w:t xml:space="preserve">; </w:t>
      </w:r>
    </w:p>
    <w:p w14:paraId="521A3EFE" w14:textId="77777777" w:rsidR="00DF6167" w:rsidRDefault="00DF6167" w:rsidP="00185F4F">
      <w:pPr>
        <w:pStyle w:val="NoSpacing"/>
        <w:numPr>
          <w:ilvl w:val="1"/>
          <w:numId w:val="33"/>
        </w:numPr>
        <w:tabs>
          <w:tab w:val="left" w:pos="1440"/>
          <w:tab w:val="left" w:pos="2835"/>
        </w:tabs>
        <w:ind w:left="2127" w:hanging="426"/>
      </w:pPr>
      <w:r>
        <w:t xml:space="preserve"> </w:t>
      </w:r>
      <w:r w:rsidR="00207E03">
        <w:t>Dirty coveralls transferred from Hangar to Laundry room</w:t>
      </w:r>
    </w:p>
    <w:p w14:paraId="519B31B6" w14:textId="77777777" w:rsidR="00DF6167" w:rsidRDefault="00DF6167" w:rsidP="00185F4F">
      <w:pPr>
        <w:pStyle w:val="NoSpacing"/>
        <w:numPr>
          <w:ilvl w:val="1"/>
          <w:numId w:val="33"/>
        </w:numPr>
        <w:tabs>
          <w:tab w:val="left" w:pos="1440"/>
          <w:tab w:val="left" w:pos="2835"/>
        </w:tabs>
        <w:ind w:left="2127" w:hanging="426"/>
      </w:pPr>
      <w:r>
        <w:t xml:space="preserve"> </w:t>
      </w:r>
      <w:r w:rsidR="00207E03">
        <w:t>Washing and drying process</w:t>
      </w:r>
    </w:p>
    <w:p w14:paraId="25792B67" w14:textId="0AF8286F" w:rsidR="00185F4F" w:rsidRDefault="00207E03" w:rsidP="00185F4F">
      <w:pPr>
        <w:pStyle w:val="NoSpacing"/>
        <w:numPr>
          <w:ilvl w:val="1"/>
          <w:numId w:val="33"/>
        </w:numPr>
        <w:ind w:left="2127" w:hanging="426"/>
      </w:pPr>
      <w:r>
        <w:t>Clean coveralls transferred from Laundry room to Stores, move tables back to the</w:t>
      </w:r>
      <w:r w:rsidR="00185F4F">
        <w:t xml:space="preserve"> </w:t>
      </w:r>
      <w:r>
        <w:t>Galley, and clean Hangar</w:t>
      </w:r>
    </w:p>
    <w:p w14:paraId="6D33D781" w14:textId="1EAE3923" w:rsidR="00D2399A" w:rsidRDefault="00D2399A" w:rsidP="00D2399A">
      <w:pPr>
        <w:pStyle w:val="NoSpacing"/>
      </w:pPr>
    </w:p>
    <w:p w14:paraId="1CD2B488" w14:textId="2F9FFE96" w:rsidR="00D2399A" w:rsidRDefault="00D2399A" w:rsidP="00D2399A">
      <w:pPr>
        <w:pStyle w:val="NoSpacing"/>
      </w:pPr>
    </w:p>
    <w:p w14:paraId="27F69371" w14:textId="354700C8" w:rsidR="00D2399A" w:rsidRDefault="00D2399A" w:rsidP="00D2399A">
      <w:pPr>
        <w:pStyle w:val="NoSpacing"/>
      </w:pPr>
    </w:p>
    <w:p w14:paraId="7FF5BEA3" w14:textId="03005F00" w:rsidR="00D2399A" w:rsidRDefault="00D2399A" w:rsidP="00D2399A">
      <w:pPr>
        <w:pStyle w:val="NoSpacing"/>
      </w:pPr>
    </w:p>
    <w:p w14:paraId="40493401" w14:textId="540DB900" w:rsidR="00D2399A" w:rsidRDefault="00D2399A" w:rsidP="00D2399A">
      <w:pPr>
        <w:pStyle w:val="NoSpacing"/>
      </w:pPr>
    </w:p>
    <w:p w14:paraId="2D7F1343" w14:textId="3D1D5BDB" w:rsidR="00D2399A" w:rsidRDefault="00D2399A" w:rsidP="00D2399A">
      <w:pPr>
        <w:pStyle w:val="NoSpacing"/>
      </w:pPr>
    </w:p>
    <w:p w14:paraId="2A59B920" w14:textId="58EAE0AC" w:rsidR="00D2399A" w:rsidRDefault="00D2399A" w:rsidP="00D2399A">
      <w:pPr>
        <w:pStyle w:val="NoSpacing"/>
      </w:pPr>
    </w:p>
    <w:p w14:paraId="45BA1D05" w14:textId="0CC9AF4A" w:rsidR="00D2399A" w:rsidRDefault="00D2399A" w:rsidP="00D2399A">
      <w:pPr>
        <w:pStyle w:val="NoSpacing"/>
      </w:pPr>
    </w:p>
    <w:p w14:paraId="30565F3C" w14:textId="28F1CB56" w:rsidR="00D2399A" w:rsidRDefault="00D2399A" w:rsidP="00D2399A">
      <w:pPr>
        <w:pStyle w:val="NoSpacing"/>
      </w:pPr>
    </w:p>
    <w:p w14:paraId="5F126EAB" w14:textId="07D29749" w:rsidR="00D2399A" w:rsidRDefault="00D2399A" w:rsidP="00D2399A">
      <w:pPr>
        <w:pStyle w:val="NoSpacing"/>
      </w:pPr>
    </w:p>
    <w:p w14:paraId="350289C9" w14:textId="3295C3A6" w:rsidR="00D2399A" w:rsidRDefault="00D2399A" w:rsidP="00D2399A">
      <w:pPr>
        <w:pStyle w:val="NoSpacing"/>
      </w:pPr>
    </w:p>
    <w:p w14:paraId="367F7F50" w14:textId="3885093E" w:rsidR="00D2399A" w:rsidRDefault="00D2399A" w:rsidP="00D2399A">
      <w:pPr>
        <w:pStyle w:val="NoSpacing"/>
      </w:pPr>
    </w:p>
    <w:p w14:paraId="62C0538E" w14:textId="1FAC2965" w:rsidR="00D2399A" w:rsidRDefault="00D2399A" w:rsidP="00D2399A">
      <w:pPr>
        <w:pStyle w:val="NoSpacing"/>
      </w:pPr>
    </w:p>
    <w:p w14:paraId="7303E979" w14:textId="715054B0" w:rsidR="00D2399A" w:rsidRDefault="00D2399A" w:rsidP="00D2399A">
      <w:pPr>
        <w:pStyle w:val="NoSpacing"/>
      </w:pPr>
    </w:p>
    <w:p w14:paraId="4734DB74" w14:textId="77777777" w:rsidR="00185F4F" w:rsidRDefault="00185F4F" w:rsidP="00185F4F">
      <w:pPr>
        <w:pStyle w:val="NoSpacing"/>
        <w:ind w:left="2127"/>
      </w:pPr>
    </w:p>
    <w:tbl>
      <w:tblPr>
        <w:tblW w:w="0" w:type="auto"/>
        <w:tblLook w:val="04A0" w:firstRow="1" w:lastRow="0" w:firstColumn="1" w:lastColumn="0" w:noHBand="0" w:noVBand="1"/>
      </w:tblPr>
      <w:tblGrid>
        <w:gridCol w:w="388"/>
        <w:gridCol w:w="7418"/>
        <w:gridCol w:w="1215"/>
      </w:tblGrid>
      <w:tr w:rsidR="0092728B" w:rsidRPr="0092728B" w14:paraId="7726859E" w14:textId="77777777" w:rsidTr="00185F4F">
        <w:trPr>
          <w:trHeight w:val="567"/>
        </w:trPr>
        <w:tc>
          <w:tcPr>
            <w:tcW w:w="284" w:type="dxa"/>
            <w:tcBorders>
              <w:top w:val="nil"/>
              <w:left w:val="nil"/>
              <w:bottom w:val="single" w:sz="4" w:space="0" w:color="auto"/>
              <w:right w:val="nil"/>
            </w:tcBorders>
            <w:shd w:val="clear" w:color="auto" w:fill="auto"/>
            <w:noWrap/>
            <w:vAlign w:val="bottom"/>
            <w:hideMark/>
          </w:tcPr>
          <w:p w14:paraId="0987F7D3" w14:textId="77777777" w:rsidR="0092728B" w:rsidRPr="0092728B" w:rsidRDefault="0092728B" w:rsidP="0092728B">
            <w:pPr>
              <w:suppressAutoHyphens w:val="0"/>
              <w:autoSpaceDN/>
              <w:spacing w:after="0" w:line="240" w:lineRule="auto"/>
              <w:textAlignment w:val="auto"/>
              <w:rPr>
                <w:rFonts w:ascii="Times New Roman" w:eastAsia="Times New Roman" w:hAnsi="Times New Roman"/>
                <w:sz w:val="24"/>
                <w:szCs w:val="24"/>
                <w:lang w:eastAsia="en-GB"/>
              </w:rPr>
            </w:pPr>
          </w:p>
        </w:tc>
        <w:tc>
          <w:tcPr>
            <w:tcW w:w="7513" w:type="dxa"/>
            <w:tcBorders>
              <w:top w:val="nil"/>
              <w:left w:val="nil"/>
              <w:bottom w:val="single" w:sz="4" w:space="0" w:color="auto"/>
              <w:right w:val="nil"/>
            </w:tcBorders>
            <w:shd w:val="clear" w:color="auto" w:fill="auto"/>
            <w:vAlign w:val="center"/>
            <w:hideMark/>
          </w:tcPr>
          <w:p w14:paraId="403B0197" w14:textId="77777777" w:rsidR="0092728B" w:rsidRPr="0092728B" w:rsidRDefault="0092728B" w:rsidP="0092728B">
            <w:pPr>
              <w:suppressAutoHyphens w:val="0"/>
              <w:autoSpaceDN/>
              <w:spacing w:after="0" w:line="240" w:lineRule="auto"/>
              <w:jc w:val="center"/>
              <w:textAlignment w:val="auto"/>
              <w:rPr>
                <w:rFonts w:ascii="Times New Roman" w:eastAsia="Times New Roman" w:hAnsi="Times New Roman"/>
                <w:sz w:val="20"/>
                <w:szCs w:val="20"/>
                <w:lang w:eastAsia="en-GB"/>
              </w:rPr>
            </w:pPr>
          </w:p>
        </w:tc>
        <w:tc>
          <w:tcPr>
            <w:tcW w:w="1224" w:type="dxa"/>
            <w:tcBorders>
              <w:top w:val="single" w:sz="4" w:space="0" w:color="auto"/>
              <w:left w:val="single" w:sz="4" w:space="0" w:color="auto"/>
              <w:bottom w:val="single" w:sz="4" w:space="0" w:color="auto"/>
              <w:right w:val="single" w:sz="4" w:space="0" w:color="auto"/>
            </w:tcBorders>
            <w:shd w:val="clear" w:color="auto" w:fill="auto"/>
            <w:vAlign w:val="center"/>
            <w:hideMark/>
          </w:tcPr>
          <w:p w14:paraId="32B8D094"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Preceding Activities</w:t>
            </w:r>
          </w:p>
        </w:tc>
      </w:tr>
      <w:tr w:rsidR="0092728B" w:rsidRPr="0092728B" w14:paraId="5C785C76"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BE10605"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A</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22B0BEF7"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 xml:space="preserve">Set up the 3 wet and dry stations, retrieve 3 tables from the Galley, get the coveralls from Stores, and prepare the food and drinks </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719AD8B4"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 </w:t>
            </w:r>
          </w:p>
        </w:tc>
      </w:tr>
      <w:tr w:rsidR="0092728B" w:rsidRPr="0092728B" w14:paraId="097C45F1"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0800A70"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B</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1B1D2FEC"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Lead troops to the stations and brief them, afterwards, they change out of their dirty uniforms to clean coveralls</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49C44447"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A</w:t>
            </w:r>
          </w:p>
        </w:tc>
      </w:tr>
      <w:tr w:rsidR="0092728B" w:rsidRPr="0092728B" w14:paraId="1034FEF5"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F93E279"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C</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67643770"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Troops to eat, drink and rest</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0AAFAAB8"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B</w:t>
            </w:r>
          </w:p>
        </w:tc>
      </w:tr>
      <w:tr w:rsidR="0092728B" w:rsidRPr="0092728B" w14:paraId="58AFEE84"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C25B3A0"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D</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2D68EAED" w14:textId="262051A8"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 xml:space="preserve">Dirty uniform transferred from Hangar to </w:t>
            </w:r>
            <w:r w:rsidR="00207E03" w:rsidRPr="0092728B">
              <w:rPr>
                <w:rFonts w:ascii="Arial" w:eastAsia="Times New Roman" w:hAnsi="Arial" w:cs="Arial"/>
                <w:color w:val="000000"/>
                <w:sz w:val="20"/>
                <w:szCs w:val="20"/>
                <w:lang w:eastAsia="en-GB"/>
              </w:rPr>
              <w:t>Laundry room</w:t>
            </w:r>
            <w:r w:rsidRPr="0092728B">
              <w:rPr>
                <w:rFonts w:ascii="Arial" w:eastAsia="Times New Roman" w:hAnsi="Arial" w:cs="Arial"/>
                <w:color w:val="000000"/>
                <w:sz w:val="20"/>
                <w:szCs w:val="20"/>
                <w:lang w:eastAsia="en-GB"/>
              </w:rPr>
              <w:t xml:space="preserve"> </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2D094BDB"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B</w:t>
            </w:r>
          </w:p>
        </w:tc>
      </w:tr>
      <w:tr w:rsidR="0092728B" w:rsidRPr="0092728B" w14:paraId="4B8FFB44"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705E359C"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E</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693BA4F2"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Washing and drying process</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3033BABF"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D</w:t>
            </w:r>
          </w:p>
        </w:tc>
      </w:tr>
      <w:tr w:rsidR="0092728B" w:rsidRPr="0092728B" w14:paraId="35DE9D74"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6DA73D49"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F</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43E714B4" w14:textId="3FD34F52"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 xml:space="preserve">Clean uniform transferred from </w:t>
            </w:r>
            <w:r w:rsidR="00207E03" w:rsidRPr="0092728B">
              <w:rPr>
                <w:rFonts w:ascii="Arial" w:eastAsia="Times New Roman" w:hAnsi="Arial" w:cs="Arial"/>
                <w:color w:val="000000"/>
                <w:sz w:val="20"/>
                <w:szCs w:val="20"/>
                <w:lang w:eastAsia="en-GB"/>
              </w:rPr>
              <w:t>Laundry room</w:t>
            </w:r>
            <w:r w:rsidRPr="0092728B">
              <w:rPr>
                <w:rFonts w:ascii="Arial" w:eastAsia="Times New Roman" w:hAnsi="Arial" w:cs="Arial"/>
                <w:color w:val="000000"/>
                <w:sz w:val="20"/>
                <w:szCs w:val="20"/>
                <w:lang w:eastAsia="en-GB"/>
              </w:rPr>
              <w:t xml:space="preserve"> to Hangar</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1312088C"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E</w:t>
            </w:r>
          </w:p>
        </w:tc>
      </w:tr>
      <w:tr w:rsidR="0092728B" w:rsidRPr="0092728B" w14:paraId="24F990F7"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384B46A1"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G</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3AE16003"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Troops change to clean uniform, dirty coveralls to be placed to one side, to be cleaned once the Project has finished. Clean wet and dry stations to prepare for the next cycle - Repeat until completion of Project</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732D1E8A"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C &amp; F</w:t>
            </w:r>
          </w:p>
        </w:tc>
      </w:tr>
      <w:tr w:rsidR="0092728B" w:rsidRPr="0092728B" w14:paraId="5CD7C7B5"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53B1EE3"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H</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181CA510"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Dirty coveralls transferred from Hangar to Laundry room</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1DF50BF0"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G</w:t>
            </w:r>
          </w:p>
        </w:tc>
      </w:tr>
      <w:tr w:rsidR="0092728B" w:rsidRPr="0092728B" w14:paraId="0DDA9375"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5D155C92"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I</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178D2382"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Washing and drying process</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1C97FD3B"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H</w:t>
            </w:r>
          </w:p>
        </w:tc>
      </w:tr>
      <w:tr w:rsidR="0092728B" w:rsidRPr="0092728B" w14:paraId="0471DD46" w14:textId="77777777" w:rsidTr="00185F4F">
        <w:trPr>
          <w:trHeight w:val="567"/>
        </w:trPr>
        <w:tc>
          <w:tcPr>
            <w:tcW w:w="284"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14:paraId="1557ACE0"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lang w:eastAsia="en-GB"/>
              </w:rPr>
            </w:pPr>
            <w:r w:rsidRPr="0092728B">
              <w:rPr>
                <w:rFonts w:ascii="Arial" w:eastAsia="Times New Roman" w:hAnsi="Arial" w:cs="Arial"/>
                <w:color w:val="000000"/>
                <w:lang w:eastAsia="en-GB"/>
              </w:rPr>
              <w:t>J</w:t>
            </w:r>
          </w:p>
        </w:tc>
        <w:tc>
          <w:tcPr>
            <w:tcW w:w="7513" w:type="dxa"/>
            <w:tcBorders>
              <w:top w:val="single" w:sz="4" w:space="0" w:color="auto"/>
              <w:left w:val="nil"/>
              <w:bottom w:val="single" w:sz="4" w:space="0" w:color="auto"/>
              <w:right w:val="single" w:sz="4" w:space="0" w:color="auto"/>
            </w:tcBorders>
            <w:shd w:val="clear" w:color="auto" w:fill="auto"/>
            <w:vAlign w:val="center"/>
            <w:hideMark/>
          </w:tcPr>
          <w:p w14:paraId="5F8FB7C8" w14:textId="77777777" w:rsidR="0092728B" w:rsidRPr="0092728B" w:rsidRDefault="0092728B" w:rsidP="0092728B">
            <w:pPr>
              <w:suppressAutoHyphens w:val="0"/>
              <w:autoSpaceDN/>
              <w:spacing w:after="0" w:line="240" w:lineRule="auto"/>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 xml:space="preserve">Clean coveralls transferred from Laundry room to Stores, move tables back to the Galley, and clean Hangar </w:t>
            </w:r>
          </w:p>
        </w:tc>
        <w:tc>
          <w:tcPr>
            <w:tcW w:w="1224" w:type="dxa"/>
            <w:tcBorders>
              <w:top w:val="single" w:sz="4" w:space="0" w:color="auto"/>
              <w:left w:val="nil"/>
              <w:bottom w:val="single" w:sz="4" w:space="0" w:color="auto"/>
              <w:right w:val="single" w:sz="4" w:space="0" w:color="auto"/>
            </w:tcBorders>
            <w:shd w:val="clear" w:color="auto" w:fill="auto"/>
            <w:vAlign w:val="center"/>
            <w:hideMark/>
          </w:tcPr>
          <w:p w14:paraId="278A6C84" w14:textId="77777777" w:rsidR="0092728B" w:rsidRPr="0092728B" w:rsidRDefault="0092728B" w:rsidP="0092728B">
            <w:pPr>
              <w:suppressAutoHyphens w:val="0"/>
              <w:autoSpaceDN/>
              <w:spacing w:after="0" w:line="240" w:lineRule="auto"/>
              <w:jc w:val="center"/>
              <w:textAlignment w:val="auto"/>
              <w:rPr>
                <w:rFonts w:ascii="Arial" w:eastAsia="Times New Roman" w:hAnsi="Arial" w:cs="Arial"/>
                <w:color w:val="000000"/>
                <w:sz w:val="20"/>
                <w:szCs w:val="20"/>
                <w:lang w:eastAsia="en-GB"/>
              </w:rPr>
            </w:pPr>
            <w:r w:rsidRPr="0092728B">
              <w:rPr>
                <w:rFonts w:ascii="Arial" w:eastAsia="Times New Roman" w:hAnsi="Arial" w:cs="Arial"/>
                <w:color w:val="000000"/>
                <w:sz w:val="20"/>
                <w:szCs w:val="20"/>
                <w:lang w:eastAsia="en-GB"/>
              </w:rPr>
              <w:t>I</w:t>
            </w:r>
          </w:p>
        </w:tc>
      </w:tr>
    </w:tbl>
    <w:p w14:paraId="47ABF257" w14:textId="4E8548B6" w:rsidR="00D07A93" w:rsidRDefault="00D07A93" w:rsidP="00661CBD">
      <w:pPr>
        <w:suppressAutoHyphens w:val="0"/>
        <w:rPr>
          <w:rFonts w:ascii="Calibri Light" w:eastAsia="Times New Roman" w:hAnsi="Calibri Light"/>
          <w:color w:val="2E74B5"/>
        </w:rPr>
        <w:sectPr w:rsidR="00D07A93">
          <w:headerReference w:type="default" r:id="rId8"/>
          <w:footerReference w:type="default" r:id="rId9"/>
          <w:pgSz w:w="11906" w:h="16838"/>
          <w:pgMar w:top="1440" w:right="1440" w:bottom="1440" w:left="1440" w:header="708" w:footer="708" w:gutter="0"/>
          <w:cols w:space="720"/>
        </w:sectPr>
      </w:pPr>
    </w:p>
    <w:p w14:paraId="022DADEC" w14:textId="2990AAEF" w:rsidR="00661CBD" w:rsidRDefault="00661CBD" w:rsidP="00661CBD">
      <w:pPr>
        <w:pStyle w:val="Heading1"/>
      </w:pPr>
      <w:bookmarkStart w:id="8" w:name="_Toc514840933"/>
      <w:r>
        <w:lastRenderedPageBreak/>
        <w:t>Events and Analysis</w:t>
      </w:r>
      <w:bookmarkEnd w:id="8"/>
    </w:p>
    <w:p w14:paraId="165B18DC" w14:textId="77777777" w:rsidR="00333FC0" w:rsidRPr="00333FC0" w:rsidRDefault="00333FC0" w:rsidP="00333FC0">
      <w:pPr>
        <w:pStyle w:val="NoSpacing"/>
      </w:pPr>
    </w:p>
    <w:p w14:paraId="7255E282" w14:textId="018DA62C" w:rsidR="00333FC0" w:rsidRDefault="004D0044" w:rsidP="00D07A93">
      <w:pPr>
        <w:suppressAutoHyphens w:val="0"/>
        <w:rPr>
          <w:rFonts w:ascii="Calibri Light" w:eastAsia="Times New Roman" w:hAnsi="Calibri Light"/>
          <w:color w:val="2E74B5"/>
        </w:rPr>
      </w:pPr>
      <w:r w:rsidRPr="004D0044">
        <w:rPr>
          <w:noProof/>
          <w:lang w:eastAsia="en-GB"/>
        </w:rPr>
        <w:drawing>
          <wp:inline distT="0" distB="0" distL="0" distR="0" wp14:anchorId="4DD8C3A4" wp14:editId="66894BD5">
            <wp:extent cx="8943975" cy="1083354"/>
            <wp:effectExtent l="0" t="0" r="0" b="254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8989962" cy="1088924"/>
                    </a:xfrm>
                    <a:prstGeom prst="rect">
                      <a:avLst/>
                    </a:prstGeom>
                    <a:noFill/>
                    <a:ln>
                      <a:noFill/>
                    </a:ln>
                  </pic:spPr>
                </pic:pic>
              </a:graphicData>
            </a:graphic>
          </wp:inline>
        </w:drawing>
      </w:r>
    </w:p>
    <w:p w14:paraId="02FE5FA2" w14:textId="30C74EFA" w:rsidR="004D0044" w:rsidRDefault="006715E8" w:rsidP="00D07A93">
      <w:pPr>
        <w:suppressAutoHyphens w:val="0"/>
        <w:rPr>
          <w:rFonts w:ascii="Calibri Light" w:eastAsia="Times New Roman" w:hAnsi="Calibri Light"/>
          <w:color w:val="2E74B5"/>
        </w:rPr>
        <w:sectPr w:rsidR="004D0044" w:rsidSect="00D07A93">
          <w:pgSz w:w="16838" w:h="11906" w:orient="landscape" w:code="9"/>
          <w:pgMar w:top="1440" w:right="1440" w:bottom="1440" w:left="1440" w:header="709" w:footer="709" w:gutter="0"/>
          <w:cols w:space="720"/>
        </w:sectPr>
      </w:pPr>
      <w:bookmarkStart w:id="9" w:name="_GoBack"/>
      <w:bookmarkEnd w:id="9"/>
      <w:r w:rsidRPr="004D0044">
        <w:rPr>
          <w:noProof/>
          <w:lang w:eastAsia="en-GB"/>
        </w:rPr>
        <w:drawing>
          <wp:anchor distT="0" distB="0" distL="114300" distR="114300" simplePos="0" relativeHeight="251660288" behindDoc="0" locked="0" layoutInCell="1" allowOverlap="1" wp14:anchorId="7C160CF1" wp14:editId="1C9CC9CE">
            <wp:simplePos x="0" y="0"/>
            <wp:positionH relativeFrom="column">
              <wp:posOffset>6258560</wp:posOffset>
            </wp:positionH>
            <wp:positionV relativeFrom="paragraph">
              <wp:posOffset>287020</wp:posOffset>
            </wp:positionV>
            <wp:extent cx="2780665" cy="1828800"/>
            <wp:effectExtent l="0" t="0" r="635"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80665" cy="18288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D0044" w:rsidRPr="004D0044">
        <w:rPr>
          <w:noProof/>
          <w:lang w:eastAsia="en-GB"/>
        </w:rPr>
        <w:drawing>
          <wp:anchor distT="0" distB="0" distL="114300" distR="114300" simplePos="0" relativeHeight="251659264" behindDoc="0" locked="0" layoutInCell="1" allowOverlap="1" wp14:anchorId="08BCA591" wp14:editId="1CA67A1D">
            <wp:simplePos x="0" y="0"/>
            <wp:positionH relativeFrom="column">
              <wp:posOffset>-285750</wp:posOffset>
            </wp:positionH>
            <wp:positionV relativeFrom="paragraph">
              <wp:posOffset>220345</wp:posOffset>
            </wp:positionV>
            <wp:extent cx="5980430" cy="3790950"/>
            <wp:effectExtent l="0" t="0" r="1270"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80430" cy="37909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E7ABDA0" w14:textId="15F3BC20" w:rsidR="006F2748" w:rsidRDefault="00122DC2">
      <w:pPr>
        <w:pStyle w:val="Heading1"/>
      </w:pPr>
      <w:bookmarkStart w:id="10" w:name="_Toc514840934"/>
      <w:r>
        <w:lastRenderedPageBreak/>
        <w:t>References</w:t>
      </w:r>
      <w:bookmarkEnd w:id="10"/>
    </w:p>
    <w:p w14:paraId="7210E25D" w14:textId="3EC01BE0" w:rsidR="002314F3" w:rsidRDefault="002314F3">
      <w:pPr>
        <w:pStyle w:val="NoSpacing"/>
      </w:pPr>
    </w:p>
    <w:p w14:paraId="6AFA3484" w14:textId="28EAA9AF" w:rsidR="00207E03" w:rsidRDefault="00A30264">
      <w:pPr>
        <w:pStyle w:val="NoSpacing"/>
      </w:pPr>
      <w:hyperlink r:id="rId13" w:history="1">
        <w:r w:rsidR="00207E03" w:rsidRPr="00363A62">
          <w:rPr>
            <w:rStyle w:val="Hyperlink"/>
          </w:rPr>
          <w:t>http://www.mymanagementguide.com/terms-of-reference-tor-template/</w:t>
        </w:r>
      </w:hyperlink>
      <w:r w:rsidR="00207E03">
        <w:t xml:space="preserve"> </w:t>
      </w:r>
    </w:p>
    <w:p w14:paraId="4D7C6395" w14:textId="38053022" w:rsidR="00C57003" w:rsidRDefault="00C57003">
      <w:pPr>
        <w:pStyle w:val="NoSpacing"/>
      </w:pPr>
    </w:p>
    <w:p w14:paraId="3A2D4D4D" w14:textId="77777777" w:rsidR="00C57003" w:rsidRDefault="00A30264" w:rsidP="00C57003">
      <w:pPr>
        <w:pStyle w:val="NoSpacing"/>
      </w:pPr>
      <w:hyperlink r:id="rId14" w:anchor="Planning_Steps" w:history="1">
        <w:r w:rsidR="00C57003" w:rsidRPr="00375011">
          <w:rPr>
            <w:rStyle w:val="Hyperlink"/>
          </w:rPr>
          <w:t>http://prince2.wiki/Plans#Planning_Steps</w:t>
        </w:r>
      </w:hyperlink>
      <w:r w:rsidR="00C57003">
        <w:t xml:space="preserve"> </w:t>
      </w:r>
    </w:p>
    <w:p w14:paraId="76FB62A7" w14:textId="77777777" w:rsidR="00C57003" w:rsidRDefault="00C57003" w:rsidP="00C57003">
      <w:pPr>
        <w:pStyle w:val="NoSpacing"/>
      </w:pPr>
    </w:p>
    <w:p w14:paraId="3A145C7F" w14:textId="3D5A3FA9" w:rsidR="00C57003" w:rsidRDefault="00A30264">
      <w:pPr>
        <w:pStyle w:val="NoSpacing"/>
      </w:pPr>
      <w:hyperlink r:id="rId15" w:anchor="Three_levels_of_a_Plan" w:history="1">
        <w:r w:rsidR="00C57003" w:rsidRPr="00375011">
          <w:rPr>
            <w:rStyle w:val="Hyperlink"/>
          </w:rPr>
          <w:t>http://prince2.wiki/Plans#Three_levels_of_a_Plan</w:t>
        </w:r>
      </w:hyperlink>
      <w:r w:rsidR="00C57003">
        <w:t xml:space="preserve"> </w:t>
      </w:r>
    </w:p>
    <w:p w14:paraId="7E92527F" w14:textId="4E73D20A" w:rsidR="00207E03" w:rsidRDefault="00207E03">
      <w:pPr>
        <w:pStyle w:val="NoSpacing"/>
      </w:pPr>
    </w:p>
    <w:p w14:paraId="4C4DA5DE" w14:textId="408BAC65" w:rsidR="00207E03" w:rsidRDefault="00A30264">
      <w:pPr>
        <w:pStyle w:val="NoSpacing"/>
      </w:pPr>
      <w:hyperlink r:id="rId16" w:history="1">
        <w:r w:rsidR="00207E03" w:rsidRPr="00363A62">
          <w:rPr>
            <w:rStyle w:val="Hyperlink"/>
          </w:rPr>
          <w:t>https://www.mindtools.com/pages/article/newPPM_85.htm</w:t>
        </w:r>
      </w:hyperlink>
      <w:r w:rsidR="00207E03">
        <w:t xml:space="preserve"> </w:t>
      </w:r>
    </w:p>
    <w:p w14:paraId="49618412" w14:textId="47F1034D" w:rsidR="00207E03" w:rsidRDefault="00207E03">
      <w:pPr>
        <w:pStyle w:val="NoSpacing"/>
      </w:pPr>
    </w:p>
    <w:p w14:paraId="04187D83" w14:textId="66D42497" w:rsidR="007B20F8" w:rsidRDefault="00A30264">
      <w:pPr>
        <w:pStyle w:val="NoSpacing"/>
      </w:pPr>
      <w:hyperlink r:id="rId17" w:history="1">
        <w:r w:rsidR="007B20F8" w:rsidRPr="005819F7">
          <w:rPr>
            <w:rStyle w:val="Hyperlink"/>
          </w:rPr>
          <w:t>https://www.techrepublic.com/article/help-for-writing-a-project-brief/</w:t>
        </w:r>
      </w:hyperlink>
      <w:r w:rsidR="007B20F8">
        <w:t xml:space="preserve"> </w:t>
      </w:r>
    </w:p>
    <w:p w14:paraId="738C9BCE" w14:textId="74421DB3" w:rsidR="00400689" w:rsidRDefault="00400689">
      <w:pPr>
        <w:pStyle w:val="NoSpacing"/>
      </w:pPr>
    </w:p>
    <w:p w14:paraId="277A6393" w14:textId="2C63762D" w:rsidR="00400689" w:rsidRDefault="00A30264">
      <w:pPr>
        <w:pStyle w:val="NoSpacing"/>
      </w:pPr>
      <w:hyperlink r:id="rId18" w:history="1">
        <w:r w:rsidR="00400689" w:rsidRPr="00B42104">
          <w:rPr>
            <w:rStyle w:val="Hyperlink"/>
          </w:rPr>
          <w:t>http://prince2.wiki/Starting_Up_a_Project</w:t>
        </w:r>
      </w:hyperlink>
      <w:r w:rsidR="00400689">
        <w:t xml:space="preserve"> </w:t>
      </w:r>
    </w:p>
    <w:p w14:paraId="7EB962B4" w14:textId="17C55C86" w:rsidR="00372C5E" w:rsidRDefault="00372C5E">
      <w:pPr>
        <w:pStyle w:val="NoSpacing"/>
      </w:pPr>
    </w:p>
    <w:p w14:paraId="097B465E" w14:textId="21DA90B9" w:rsidR="00372C5E" w:rsidRDefault="00A30264">
      <w:pPr>
        <w:pStyle w:val="NoSpacing"/>
      </w:pPr>
      <w:hyperlink r:id="rId19" w:history="1">
        <w:r w:rsidR="00372C5E" w:rsidRPr="00F42253">
          <w:rPr>
            <w:rStyle w:val="Hyperlink"/>
          </w:rPr>
          <w:t>http://prince2.wiki/Plans</w:t>
        </w:r>
      </w:hyperlink>
      <w:r w:rsidR="00372C5E">
        <w:t xml:space="preserve">  </w:t>
      </w:r>
    </w:p>
    <w:p w14:paraId="58EEBC02" w14:textId="4B412527" w:rsidR="00372C5E" w:rsidRDefault="00372C5E">
      <w:pPr>
        <w:pStyle w:val="NoSpacing"/>
      </w:pPr>
    </w:p>
    <w:p w14:paraId="1D3B3332" w14:textId="724B2DCC" w:rsidR="00372C5E" w:rsidRDefault="00A30264">
      <w:pPr>
        <w:pStyle w:val="NoSpacing"/>
      </w:pPr>
      <w:hyperlink r:id="rId20" w:anchor="Step_3:_Identify_Activities_and_Dependencies" w:history="1">
        <w:r w:rsidR="00372C5E" w:rsidRPr="00F42253">
          <w:rPr>
            <w:rStyle w:val="Hyperlink"/>
          </w:rPr>
          <w:t>http://prince2.wiki/Plans#Step_3:_Identify_Activities_and_Dependencies</w:t>
        </w:r>
      </w:hyperlink>
      <w:r w:rsidR="00372C5E">
        <w:t xml:space="preserve"> </w:t>
      </w:r>
    </w:p>
    <w:p w14:paraId="00C17EB1" w14:textId="29E4BE6F" w:rsidR="00372C5E" w:rsidRDefault="00372C5E">
      <w:pPr>
        <w:pStyle w:val="NoSpacing"/>
      </w:pPr>
    </w:p>
    <w:p w14:paraId="476A7593" w14:textId="5037A3CC" w:rsidR="00372C5E" w:rsidRDefault="00A30264">
      <w:pPr>
        <w:pStyle w:val="NoSpacing"/>
      </w:pPr>
      <w:hyperlink r:id="rId21" w:anchor="Issue_and_Change_Control_Procedure" w:history="1">
        <w:r w:rsidR="00372C5E" w:rsidRPr="00F42253">
          <w:rPr>
            <w:rStyle w:val="Hyperlink"/>
          </w:rPr>
          <w:t>http://prince2.wiki/Change#Issue_and_Change_Control_Procedure</w:t>
        </w:r>
      </w:hyperlink>
      <w:r w:rsidR="00372C5E">
        <w:t xml:space="preserve"> </w:t>
      </w:r>
    </w:p>
    <w:p w14:paraId="0193ABB8" w14:textId="431DCCDD" w:rsidR="00372C5E" w:rsidRDefault="00372C5E">
      <w:pPr>
        <w:pStyle w:val="NoSpacing"/>
      </w:pPr>
    </w:p>
    <w:p w14:paraId="69491BB1" w14:textId="72AF42A2" w:rsidR="00372C5E" w:rsidRDefault="00A30264">
      <w:pPr>
        <w:pStyle w:val="NoSpacing"/>
      </w:pPr>
      <w:hyperlink r:id="rId22" w:history="1">
        <w:r w:rsidR="00372C5E" w:rsidRPr="00F42253">
          <w:rPr>
            <w:rStyle w:val="Hyperlink"/>
          </w:rPr>
          <w:t>https://www.whatisprince2.net/prince2-theme-change.php</w:t>
        </w:r>
      </w:hyperlink>
      <w:r w:rsidR="00372C5E">
        <w:t xml:space="preserve"> </w:t>
      </w:r>
    </w:p>
    <w:p w14:paraId="489C354A" w14:textId="2BB53C37" w:rsidR="00C57003" w:rsidRDefault="00C57003">
      <w:pPr>
        <w:pStyle w:val="NoSpacing"/>
      </w:pPr>
    </w:p>
    <w:p w14:paraId="62D3C5C5" w14:textId="7D047E67" w:rsidR="00C57003" w:rsidRDefault="00A30264">
      <w:pPr>
        <w:pStyle w:val="NoSpacing"/>
      </w:pPr>
      <w:hyperlink r:id="rId23" w:anchor="Configuration_Management" w:history="1">
        <w:r w:rsidR="00C57003" w:rsidRPr="00375011">
          <w:rPr>
            <w:rStyle w:val="Hyperlink"/>
          </w:rPr>
          <w:t>http://prince2.wiki/Change#Configuration_Management</w:t>
        </w:r>
      </w:hyperlink>
      <w:r w:rsidR="00C57003">
        <w:t xml:space="preserve"> </w:t>
      </w:r>
    </w:p>
    <w:p w14:paraId="30723ADE" w14:textId="29491D75" w:rsidR="00C57003" w:rsidRDefault="00C57003">
      <w:pPr>
        <w:pStyle w:val="NoSpacing"/>
      </w:pPr>
    </w:p>
    <w:sectPr w:rsidR="00C57003" w:rsidSect="00D07A93">
      <w:pgSz w:w="11906" w:h="16838" w:code="9"/>
      <w:pgMar w:top="1440" w:right="1440" w:bottom="1440" w:left="1440" w:header="709" w:footer="70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8CDAE28" w14:textId="77777777" w:rsidR="00A30264" w:rsidRDefault="00A30264">
      <w:pPr>
        <w:spacing w:after="0" w:line="240" w:lineRule="auto"/>
      </w:pPr>
      <w:r>
        <w:separator/>
      </w:r>
    </w:p>
  </w:endnote>
  <w:endnote w:type="continuationSeparator" w:id="0">
    <w:p w14:paraId="486C10E6" w14:textId="77777777" w:rsidR="00A30264" w:rsidRDefault="00A3026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3FA12A2" w14:textId="74F4DC81" w:rsidR="00464578" w:rsidRDefault="00464578">
    <w:pPr>
      <w:pStyle w:val="Footer"/>
    </w:pPr>
    <w:r>
      <w:t xml:space="preserve">Page </w:t>
    </w:r>
    <w:r>
      <w:rPr>
        <w:b/>
        <w:bCs/>
      </w:rPr>
      <w:fldChar w:fldCharType="begin"/>
    </w:r>
    <w:r>
      <w:rPr>
        <w:b/>
        <w:bCs/>
      </w:rPr>
      <w:instrText xml:space="preserve"> PAGE </w:instrText>
    </w:r>
    <w:r>
      <w:rPr>
        <w:b/>
        <w:bCs/>
      </w:rPr>
      <w:fldChar w:fldCharType="separate"/>
    </w:r>
    <w:r w:rsidR="00AA6522">
      <w:rPr>
        <w:b/>
        <w:bCs/>
        <w:noProof/>
      </w:rPr>
      <w:t>9</w:t>
    </w:r>
    <w:r>
      <w:rPr>
        <w:b/>
        <w:bCs/>
      </w:rPr>
      <w:fldChar w:fldCharType="end"/>
    </w:r>
    <w:r>
      <w:t xml:space="preserve"> of </w:t>
    </w:r>
    <w:r>
      <w:rPr>
        <w:b/>
        <w:bCs/>
      </w:rPr>
      <w:fldChar w:fldCharType="begin"/>
    </w:r>
    <w:r>
      <w:rPr>
        <w:b/>
        <w:bCs/>
      </w:rPr>
      <w:instrText xml:space="preserve"> NUMPAGES </w:instrText>
    </w:r>
    <w:r>
      <w:rPr>
        <w:b/>
        <w:bCs/>
      </w:rPr>
      <w:fldChar w:fldCharType="separate"/>
    </w:r>
    <w:r w:rsidR="00AA6522">
      <w:rPr>
        <w:b/>
        <w:bCs/>
        <w:noProof/>
      </w:rPr>
      <w:t>9</w:t>
    </w:r>
    <w:r>
      <w:rPr>
        <w:b/>
        <w:bCs/>
      </w:rPr>
      <w:fldChar w:fldCharType="end"/>
    </w:r>
  </w:p>
  <w:p w14:paraId="4BA98514" w14:textId="77777777" w:rsidR="00464578" w:rsidRDefault="0046457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152770" w14:textId="77777777" w:rsidR="00A30264" w:rsidRDefault="00A30264">
      <w:pPr>
        <w:spacing w:after="0" w:line="240" w:lineRule="auto"/>
      </w:pPr>
      <w:r>
        <w:rPr>
          <w:color w:val="000000"/>
        </w:rPr>
        <w:separator/>
      </w:r>
    </w:p>
  </w:footnote>
  <w:footnote w:type="continuationSeparator" w:id="0">
    <w:p w14:paraId="74768D41" w14:textId="77777777" w:rsidR="00A30264" w:rsidRDefault="00A3026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6AFDAD4" w14:textId="02DAD364" w:rsidR="00464578" w:rsidRDefault="00AA6522">
    <w:pPr>
      <w:pStyle w:val="Header"/>
    </w:pPr>
    <w:r>
      <w:t>1709452 Tan F – PD05 A2</w:t>
    </w:r>
    <w:r w:rsidR="00464578">
      <w:t xml:space="preserve"> – Assignment</w:t>
    </w:r>
  </w:p>
  <w:p w14:paraId="436AC3F8" w14:textId="77777777" w:rsidR="00464578" w:rsidRDefault="0046457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967227"/>
    <w:multiLevelType w:val="hybridMultilevel"/>
    <w:tmpl w:val="247051B6"/>
    <w:lvl w:ilvl="0" w:tplc="DA6C0F2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07062873"/>
    <w:multiLevelType w:val="multilevel"/>
    <w:tmpl w:val="0C22DA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75333CC"/>
    <w:multiLevelType w:val="hybridMultilevel"/>
    <w:tmpl w:val="96E6729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 w15:restartNumberingAfterBreak="0">
    <w:nsid w:val="0BA1460C"/>
    <w:multiLevelType w:val="multilevel"/>
    <w:tmpl w:val="0DACE424"/>
    <w:lvl w:ilvl="0">
      <w:start w:val="1"/>
      <w:numFmt w:val="lowerLetter"/>
      <w:lvlText w:val="%1."/>
      <w:lvlJc w:val="left"/>
      <w:pPr>
        <w:ind w:left="1440" w:hanging="720"/>
      </w:pPr>
    </w:lvl>
    <w:lvl w:ilvl="1">
      <w:start w:val="1"/>
      <w:numFmt w:val="lowerLetter"/>
      <w:lvlText w:val="%2."/>
      <w:lvlJc w:val="left"/>
      <w:pPr>
        <w:ind w:left="1800" w:hanging="360"/>
      </w:pPr>
    </w:lvl>
    <w:lvl w:ilvl="2">
      <w:start w:val="1"/>
      <w:numFmt w:val="lowerRoman"/>
      <w:lvlText w:val="%3."/>
      <w:lvlJc w:val="right"/>
      <w:pPr>
        <w:ind w:left="2520" w:hanging="180"/>
      </w:pPr>
    </w:lvl>
    <w:lvl w:ilvl="3">
      <w:start w:val="1"/>
      <w:numFmt w:val="decimal"/>
      <w:lvlText w:val="%4."/>
      <w:lvlJc w:val="left"/>
      <w:pPr>
        <w:ind w:left="3240" w:hanging="360"/>
      </w:pPr>
    </w:lvl>
    <w:lvl w:ilvl="4">
      <w:start w:val="1"/>
      <w:numFmt w:val="lowerLetter"/>
      <w:lvlText w:val="%5."/>
      <w:lvlJc w:val="left"/>
      <w:pPr>
        <w:ind w:left="3960" w:hanging="360"/>
      </w:pPr>
    </w:lvl>
    <w:lvl w:ilvl="5">
      <w:start w:val="1"/>
      <w:numFmt w:val="lowerRoman"/>
      <w:lvlText w:val="%6."/>
      <w:lvlJc w:val="right"/>
      <w:pPr>
        <w:ind w:left="4680" w:hanging="180"/>
      </w:pPr>
    </w:lvl>
    <w:lvl w:ilvl="6">
      <w:start w:val="1"/>
      <w:numFmt w:val="decimal"/>
      <w:lvlText w:val="%7."/>
      <w:lvlJc w:val="left"/>
      <w:pPr>
        <w:ind w:left="5400" w:hanging="360"/>
      </w:pPr>
    </w:lvl>
    <w:lvl w:ilvl="7">
      <w:start w:val="1"/>
      <w:numFmt w:val="lowerLetter"/>
      <w:lvlText w:val="%8."/>
      <w:lvlJc w:val="left"/>
      <w:pPr>
        <w:ind w:left="6120" w:hanging="360"/>
      </w:pPr>
    </w:lvl>
    <w:lvl w:ilvl="8">
      <w:start w:val="1"/>
      <w:numFmt w:val="lowerRoman"/>
      <w:lvlText w:val="%9."/>
      <w:lvlJc w:val="right"/>
      <w:pPr>
        <w:ind w:left="6840" w:hanging="180"/>
      </w:pPr>
    </w:lvl>
  </w:abstractNum>
  <w:abstractNum w:abstractNumId="4" w15:restartNumberingAfterBreak="0">
    <w:nsid w:val="0CC806D9"/>
    <w:multiLevelType w:val="hybridMultilevel"/>
    <w:tmpl w:val="E3DE6A28"/>
    <w:lvl w:ilvl="0" w:tplc="08090019">
      <w:start w:val="1"/>
      <w:numFmt w:val="lowerLetter"/>
      <w:lvlText w:val="%1."/>
      <w:lvlJc w:val="left"/>
      <w:pPr>
        <w:ind w:left="1440" w:hanging="360"/>
      </w:pPr>
      <w:rPr>
        <w:rFonts w:hint="default"/>
      </w:rPr>
    </w:lvl>
    <w:lvl w:ilvl="1" w:tplc="0809001B">
      <w:start w:val="1"/>
      <w:numFmt w:val="lowerRoman"/>
      <w:lvlText w:val="%2."/>
      <w:lvlJc w:val="righ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5" w15:restartNumberingAfterBreak="0">
    <w:nsid w:val="11CF5F57"/>
    <w:multiLevelType w:val="hybridMultilevel"/>
    <w:tmpl w:val="98A804E4"/>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15:restartNumberingAfterBreak="0">
    <w:nsid w:val="12211E37"/>
    <w:multiLevelType w:val="hybridMultilevel"/>
    <w:tmpl w:val="23221EFA"/>
    <w:lvl w:ilvl="0" w:tplc="A8EE33F8">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134D2623"/>
    <w:multiLevelType w:val="multilevel"/>
    <w:tmpl w:val="A7F265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156214A7"/>
    <w:multiLevelType w:val="hybridMultilevel"/>
    <w:tmpl w:val="DFDA3934"/>
    <w:lvl w:ilvl="0" w:tplc="08090019">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172E776E"/>
    <w:multiLevelType w:val="hybridMultilevel"/>
    <w:tmpl w:val="B4A246E2"/>
    <w:lvl w:ilvl="0" w:tplc="47D8B44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1F6E78EC"/>
    <w:multiLevelType w:val="hybridMultilevel"/>
    <w:tmpl w:val="8E943D48"/>
    <w:lvl w:ilvl="0" w:tplc="A41EA836">
      <w:start w:val="5"/>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1" w15:restartNumberingAfterBreak="0">
    <w:nsid w:val="2A2F16E5"/>
    <w:multiLevelType w:val="hybridMultilevel"/>
    <w:tmpl w:val="04AA6228"/>
    <w:lvl w:ilvl="0" w:tplc="08090019">
      <w:start w:val="1"/>
      <w:numFmt w:val="lowerLetter"/>
      <w:lvlText w:val="%1."/>
      <w:lvlJc w:val="left"/>
      <w:pPr>
        <w:ind w:left="1440" w:hanging="360"/>
      </w:pPr>
      <w:rPr>
        <w:rFonts w:hint="default"/>
      </w:rPr>
    </w:lvl>
    <w:lvl w:ilvl="1" w:tplc="0809001B">
      <w:start w:val="1"/>
      <w:numFmt w:val="lowerRoman"/>
      <w:lvlText w:val="%2."/>
      <w:lvlJc w:val="righ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2" w15:restartNumberingAfterBreak="0">
    <w:nsid w:val="32065ED2"/>
    <w:multiLevelType w:val="multilevel"/>
    <w:tmpl w:val="BF1C3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320D651F"/>
    <w:multiLevelType w:val="hybridMultilevel"/>
    <w:tmpl w:val="4D121C3A"/>
    <w:lvl w:ilvl="0" w:tplc="08090019">
      <w:start w:val="1"/>
      <w:numFmt w:val="lowerLetter"/>
      <w:lvlText w:val="%1."/>
      <w:lvlJc w:val="left"/>
      <w:pPr>
        <w:ind w:left="1440" w:hanging="360"/>
      </w:pPr>
      <w:rPr>
        <w:rFonts w:hint="default"/>
      </w:rPr>
    </w:lvl>
    <w:lvl w:ilvl="1" w:tplc="0809001B">
      <w:start w:val="1"/>
      <w:numFmt w:val="lowerRoman"/>
      <w:lvlText w:val="%2."/>
      <w:lvlJc w:val="righ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4" w15:restartNumberingAfterBreak="0">
    <w:nsid w:val="34920007"/>
    <w:multiLevelType w:val="hybridMultilevel"/>
    <w:tmpl w:val="6B283926"/>
    <w:lvl w:ilvl="0" w:tplc="44303C02">
      <w:start w:val="1"/>
      <w:numFmt w:val="lowerRoman"/>
      <w:lvlText w:val="%1."/>
      <w:lvlJc w:val="left"/>
      <w:pPr>
        <w:ind w:left="2160" w:hanging="72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5" w15:restartNumberingAfterBreak="0">
    <w:nsid w:val="378525A2"/>
    <w:multiLevelType w:val="hybridMultilevel"/>
    <w:tmpl w:val="E28CACE2"/>
    <w:lvl w:ilvl="0" w:tplc="5B50787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6" w15:restartNumberingAfterBreak="0">
    <w:nsid w:val="399E1C13"/>
    <w:multiLevelType w:val="multilevel"/>
    <w:tmpl w:val="534E2A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CC92030"/>
    <w:multiLevelType w:val="hybridMultilevel"/>
    <w:tmpl w:val="F6B66EFC"/>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18" w15:restartNumberingAfterBreak="0">
    <w:nsid w:val="3CF679FE"/>
    <w:multiLevelType w:val="hybridMultilevel"/>
    <w:tmpl w:val="24345EA8"/>
    <w:lvl w:ilvl="0" w:tplc="08090019">
      <w:start w:val="1"/>
      <w:numFmt w:val="lowerLetter"/>
      <w:lvlText w:val="%1."/>
      <w:lvlJc w:val="left"/>
      <w:pPr>
        <w:ind w:left="1440" w:hanging="360"/>
      </w:pPr>
      <w:rPr>
        <w:rFonts w:hint="default"/>
      </w:rPr>
    </w:lvl>
    <w:lvl w:ilvl="1" w:tplc="0809001B">
      <w:start w:val="1"/>
      <w:numFmt w:val="lowerRoman"/>
      <w:lvlText w:val="%2."/>
      <w:lvlJc w:val="righ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3EB84D6A"/>
    <w:multiLevelType w:val="hybridMultilevel"/>
    <w:tmpl w:val="2584989C"/>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0" w15:restartNumberingAfterBreak="0">
    <w:nsid w:val="3EE46D1A"/>
    <w:multiLevelType w:val="multilevel"/>
    <w:tmpl w:val="AFEEB3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3EED4028"/>
    <w:multiLevelType w:val="multilevel"/>
    <w:tmpl w:val="0E66C7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0E84F72"/>
    <w:multiLevelType w:val="hybridMultilevel"/>
    <w:tmpl w:val="369C52C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3" w15:restartNumberingAfterBreak="0">
    <w:nsid w:val="43C04EFD"/>
    <w:multiLevelType w:val="hybridMultilevel"/>
    <w:tmpl w:val="EBBE65E0"/>
    <w:lvl w:ilvl="0" w:tplc="DA6C0F24">
      <w:start w:val="1"/>
      <w:numFmt w:val="lowerRoman"/>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4" w15:restartNumberingAfterBreak="0">
    <w:nsid w:val="46E502D7"/>
    <w:multiLevelType w:val="hybridMultilevel"/>
    <w:tmpl w:val="06AE8638"/>
    <w:lvl w:ilvl="0" w:tplc="F3521766">
      <w:start w:val="1"/>
      <w:numFmt w:val="lowerLetter"/>
      <w:lvlText w:val="%1."/>
      <w:lvlJc w:val="left"/>
      <w:pPr>
        <w:ind w:left="1440" w:hanging="720"/>
      </w:pPr>
      <w:rPr>
        <w:rFonts w:hint="default"/>
      </w:rPr>
    </w:lvl>
    <w:lvl w:ilvl="1" w:tplc="0809001B">
      <w:start w:val="1"/>
      <w:numFmt w:val="lowerRoman"/>
      <w:lvlText w:val="%2."/>
      <w:lvlJc w:val="right"/>
      <w:pPr>
        <w:ind w:left="1800" w:hanging="360"/>
      </w:pPr>
    </w:lvl>
    <w:lvl w:ilvl="2" w:tplc="0809001B">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5" w15:restartNumberingAfterBreak="0">
    <w:nsid w:val="485B1ED1"/>
    <w:multiLevelType w:val="hybridMultilevel"/>
    <w:tmpl w:val="10665DB4"/>
    <w:lvl w:ilvl="0" w:tplc="ABCEAE16">
      <w:start w:val="1"/>
      <w:numFmt w:val="lowerLetter"/>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6" w15:restartNumberingAfterBreak="0">
    <w:nsid w:val="496C6900"/>
    <w:multiLevelType w:val="multilevel"/>
    <w:tmpl w:val="EE98CB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4F5E7D82"/>
    <w:multiLevelType w:val="hybridMultilevel"/>
    <w:tmpl w:val="6A12BE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235001F"/>
    <w:multiLevelType w:val="hybridMultilevel"/>
    <w:tmpl w:val="A1667690"/>
    <w:lvl w:ilvl="0" w:tplc="0809001B">
      <w:start w:val="1"/>
      <w:numFmt w:val="lowerRoman"/>
      <w:lvlText w:val="%1."/>
      <w:lvlJc w:val="right"/>
      <w:pPr>
        <w:ind w:left="2160" w:hanging="360"/>
      </w:pPr>
    </w:lvl>
    <w:lvl w:ilvl="1" w:tplc="08090019" w:tentative="1">
      <w:start w:val="1"/>
      <w:numFmt w:val="lowerLetter"/>
      <w:lvlText w:val="%2."/>
      <w:lvlJc w:val="left"/>
      <w:pPr>
        <w:ind w:left="2880" w:hanging="360"/>
      </w:pPr>
    </w:lvl>
    <w:lvl w:ilvl="2" w:tplc="0809001B" w:tentative="1">
      <w:start w:val="1"/>
      <w:numFmt w:val="lowerRoman"/>
      <w:lvlText w:val="%3."/>
      <w:lvlJc w:val="right"/>
      <w:pPr>
        <w:ind w:left="3600" w:hanging="180"/>
      </w:pPr>
    </w:lvl>
    <w:lvl w:ilvl="3" w:tplc="0809000F" w:tentative="1">
      <w:start w:val="1"/>
      <w:numFmt w:val="decimal"/>
      <w:lvlText w:val="%4."/>
      <w:lvlJc w:val="left"/>
      <w:pPr>
        <w:ind w:left="4320" w:hanging="360"/>
      </w:pPr>
    </w:lvl>
    <w:lvl w:ilvl="4" w:tplc="08090019" w:tentative="1">
      <w:start w:val="1"/>
      <w:numFmt w:val="lowerLetter"/>
      <w:lvlText w:val="%5."/>
      <w:lvlJc w:val="left"/>
      <w:pPr>
        <w:ind w:left="5040" w:hanging="360"/>
      </w:pPr>
    </w:lvl>
    <w:lvl w:ilvl="5" w:tplc="0809001B" w:tentative="1">
      <w:start w:val="1"/>
      <w:numFmt w:val="lowerRoman"/>
      <w:lvlText w:val="%6."/>
      <w:lvlJc w:val="right"/>
      <w:pPr>
        <w:ind w:left="5760" w:hanging="180"/>
      </w:pPr>
    </w:lvl>
    <w:lvl w:ilvl="6" w:tplc="0809000F" w:tentative="1">
      <w:start w:val="1"/>
      <w:numFmt w:val="decimal"/>
      <w:lvlText w:val="%7."/>
      <w:lvlJc w:val="left"/>
      <w:pPr>
        <w:ind w:left="6480" w:hanging="360"/>
      </w:pPr>
    </w:lvl>
    <w:lvl w:ilvl="7" w:tplc="08090019" w:tentative="1">
      <w:start w:val="1"/>
      <w:numFmt w:val="lowerLetter"/>
      <w:lvlText w:val="%8."/>
      <w:lvlJc w:val="left"/>
      <w:pPr>
        <w:ind w:left="7200" w:hanging="360"/>
      </w:pPr>
    </w:lvl>
    <w:lvl w:ilvl="8" w:tplc="0809001B" w:tentative="1">
      <w:start w:val="1"/>
      <w:numFmt w:val="lowerRoman"/>
      <w:lvlText w:val="%9."/>
      <w:lvlJc w:val="right"/>
      <w:pPr>
        <w:ind w:left="7920" w:hanging="180"/>
      </w:pPr>
    </w:lvl>
  </w:abstractNum>
  <w:abstractNum w:abstractNumId="29" w15:restartNumberingAfterBreak="0">
    <w:nsid w:val="53BB62BB"/>
    <w:multiLevelType w:val="hybridMultilevel"/>
    <w:tmpl w:val="DCF2D926"/>
    <w:lvl w:ilvl="0" w:tplc="1FF6AABE">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6D459E0"/>
    <w:multiLevelType w:val="hybridMultilevel"/>
    <w:tmpl w:val="82DEF69E"/>
    <w:lvl w:ilvl="0" w:tplc="0809001B">
      <w:start w:val="1"/>
      <w:numFmt w:val="lowerRoman"/>
      <w:lvlText w:val="%1."/>
      <w:lvlJc w:val="righ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31" w15:restartNumberingAfterBreak="0">
    <w:nsid w:val="59BC54C7"/>
    <w:multiLevelType w:val="hybridMultilevel"/>
    <w:tmpl w:val="2318940E"/>
    <w:lvl w:ilvl="0" w:tplc="08090017">
      <w:start w:val="1"/>
      <w:numFmt w:val="lowerLetter"/>
      <w:lvlText w:val="%1)"/>
      <w:lvlJc w:val="left"/>
      <w:pPr>
        <w:ind w:left="1440" w:hanging="360"/>
      </w:pPr>
      <w:rPr>
        <w:rFonts w:hint="default"/>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32" w15:restartNumberingAfterBreak="0">
    <w:nsid w:val="5A7B63CC"/>
    <w:multiLevelType w:val="hybridMultilevel"/>
    <w:tmpl w:val="CF5A6D5E"/>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5D2F1BDD"/>
    <w:multiLevelType w:val="multilevel"/>
    <w:tmpl w:val="30DE1FA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5D98619A"/>
    <w:multiLevelType w:val="hybridMultilevel"/>
    <w:tmpl w:val="53AA2A3E"/>
    <w:lvl w:ilvl="0" w:tplc="08090019">
      <w:start w:val="1"/>
      <w:numFmt w:val="lowerLetter"/>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5" w15:restartNumberingAfterBreak="0">
    <w:nsid w:val="67C955A7"/>
    <w:multiLevelType w:val="multilevel"/>
    <w:tmpl w:val="56707368"/>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702B776C"/>
    <w:multiLevelType w:val="multilevel"/>
    <w:tmpl w:val="61CC4318"/>
    <w:lvl w:ilvl="0">
      <w:start w:val="1"/>
      <w:numFmt w:val="lowerLetter"/>
      <w:lvlText w:val="%1."/>
      <w:lvlJc w:val="left"/>
      <w:pPr>
        <w:ind w:left="1440" w:hanging="72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7" w15:restartNumberingAfterBreak="0">
    <w:nsid w:val="7A2361F8"/>
    <w:multiLevelType w:val="hybridMultilevel"/>
    <w:tmpl w:val="4D82FAE6"/>
    <w:lvl w:ilvl="0" w:tplc="DA6C0F2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36"/>
  </w:num>
  <w:num w:numId="2">
    <w:abstractNumId w:val="3"/>
  </w:num>
  <w:num w:numId="3">
    <w:abstractNumId w:val="6"/>
  </w:num>
  <w:num w:numId="4">
    <w:abstractNumId w:val="14"/>
  </w:num>
  <w:num w:numId="5">
    <w:abstractNumId w:val="10"/>
  </w:num>
  <w:num w:numId="6">
    <w:abstractNumId w:val="30"/>
  </w:num>
  <w:num w:numId="7">
    <w:abstractNumId w:val="25"/>
  </w:num>
  <w:num w:numId="8">
    <w:abstractNumId w:val="15"/>
  </w:num>
  <w:num w:numId="9">
    <w:abstractNumId w:val="27"/>
  </w:num>
  <w:num w:numId="10">
    <w:abstractNumId w:val="32"/>
  </w:num>
  <w:num w:numId="11">
    <w:abstractNumId w:val="37"/>
  </w:num>
  <w:num w:numId="12">
    <w:abstractNumId w:val="9"/>
  </w:num>
  <w:num w:numId="13">
    <w:abstractNumId w:val="29"/>
  </w:num>
  <w:num w:numId="14">
    <w:abstractNumId w:val="2"/>
  </w:num>
  <w:num w:numId="15">
    <w:abstractNumId w:val="5"/>
  </w:num>
  <w:num w:numId="16">
    <w:abstractNumId w:val="23"/>
  </w:num>
  <w:num w:numId="17">
    <w:abstractNumId w:val="0"/>
  </w:num>
  <w:num w:numId="18">
    <w:abstractNumId w:val="31"/>
  </w:num>
  <w:num w:numId="19">
    <w:abstractNumId w:val="18"/>
  </w:num>
  <w:num w:numId="20">
    <w:abstractNumId w:val="34"/>
  </w:num>
  <w:num w:numId="21">
    <w:abstractNumId w:val="8"/>
  </w:num>
  <w:num w:numId="22">
    <w:abstractNumId w:val="20"/>
  </w:num>
  <w:num w:numId="23">
    <w:abstractNumId w:val="16"/>
  </w:num>
  <w:num w:numId="24">
    <w:abstractNumId w:val="7"/>
  </w:num>
  <w:num w:numId="25">
    <w:abstractNumId w:val="1"/>
  </w:num>
  <w:num w:numId="26">
    <w:abstractNumId w:val="12"/>
  </w:num>
  <w:num w:numId="27">
    <w:abstractNumId w:val="26"/>
  </w:num>
  <w:num w:numId="28">
    <w:abstractNumId w:val="21"/>
  </w:num>
  <w:num w:numId="29">
    <w:abstractNumId w:val="35"/>
  </w:num>
  <w:num w:numId="30">
    <w:abstractNumId w:val="33"/>
  </w:num>
  <w:num w:numId="31">
    <w:abstractNumId w:val="11"/>
  </w:num>
  <w:num w:numId="32">
    <w:abstractNumId w:val="22"/>
  </w:num>
  <w:num w:numId="33">
    <w:abstractNumId w:val="24"/>
  </w:num>
  <w:num w:numId="34">
    <w:abstractNumId w:val="19"/>
  </w:num>
  <w:num w:numId="35">
    <w:abstractNumId w:val="4"/>
  </w:num>
  <w:num w:numId="36">
    <w:abstractNumId w:val="13"/>
  </w:num>
  <w:num w:numId="37">
    <w:abstractNumId w:val="28"/>
  </w:num>
  <w:num w:numId="3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2748"/>
    <w:rsid w:val="00004F0D"/>
    <w:rsid w:val="00033B51"/>
    <w:rsid w:val="00034CDB"/>
    <w:rsid w:val="00044FAD"/>
    <w:rsid w:val="00056E7E"/>
    <w:rsid w:val="00070495"/>
    <w:rsid w:val="0007251F"/>
    <w:rsid w:val="000862C6"/>
    <w:rsid w:val="0009272C"/>
    <w:rsid w:val="00097301"/>
    <w:rsid w:val="000B0F23"/>
    <w:rsid w:val="000B712B"/>
    <w:rsid w:val="000B7B32"/>
    <w:rsid w:val="000C1356"/>
    <w:rsid w:val="000C7D5C"/>
    <w:rsid w:val="000D014B"/>
    <w:rsid w:val="000D08BA"/>
    <w:rsid w:val="000E1175"/>
    <w:rsid w:val="000E77C8"/>
    <w:rsid w:val="000F0856"/>
    <w:rsid w:val="00104B0B"/>
    <w:rsid w:val="001141F3"/>
    <w:rsid w:val="00114270"/>
    <w:rsid w:val="00122DC2"/>
    <w:rsid w:val="0014164B"/>
    <w:rsid w:val="001428E2"/>
    <w:rsid w:val="00174731"/>
    <w:rsid w:val="00184D25"/>
    <w:rsid w:val="00185F4F"/>
    <w:rsid w:val="0019707D"/>
    <w:rsid w:val="001A4352"/>
    <w:rsid w:val="001A7E4E"/>
    <w:rsid w:val="001C2D04"/>
    <w:rsid w:val="001D3606"/>
    <w:rsid w:val="001E2B50"/>
    <w:rsid w:val="001E47CC"/>
    <w:rsid w:val="001E4A37"/>
    <w:rsid w:val="001F05D4"/>
    <w:rsid w:val="001F44D1"/>
    <w:rsid w:val="00204A0D"/>
    <w:rsid w:val="00207E03"/>
    <w:rsid w:val="002202DE"/>
    <w:rsid w:val="002314F3"/>
    <w:rsid w:val="002579C5"/>
    <w:rsid w:val="002A0EF6"/>
    <w:rsid w:val="002D2395"/>
    <w:rsid w:val="002E2CDC"/>
    <w:rsid w:val="002F065B"/>
    <w:rsid w:val="00333FC0"/>
    <w:rsid w:val="00372C5E"/>
    <w:rsid w:val="00373E91"/>
    <w:rsid w:val="003772A6"/>
    <w:rsid w:val="003816A3"/>
    <w:rsid w:val="003823A0"/>
    <w:rsid w:val="00393ED2"/>
    <w:rsid w:val="00394417"/>
    <w:rsid w:val="003A2074"/>
    <w:rsid w:val="003B6951"/>
    <w:rsid w:val="003C5207"/>
    <w:rsid w:val="003D02E6"/>
    <w:rsid w:val="00400689"/>
    <w:rsid w:val="0042091B"/>
    <w:rsid w:val="00425CD2"/>
    <w:rsid w:val="00427C4F"/>
    <w:rsid w:val="004379D5"/>
    <w:rsid w:val="00444B69"/>
    <w:rsid w:val="004519D5"/>
    <w:rsid w:val="00464578"/>
    <w:rsid w:val="00471752"/>
    <w:rsid w:val="00472273"/>
    <w:rsid w:val="004B33B4"/>
    <w:rsid w:val="004B77AE"/>
    <w:rsid w:val="004D0044"/>
    <w:rsid w:val="004D035F"/>
    <w:rsid w:val="004D1ED4"/>
    <w:rsid w:val="004D6DF5"/>
    <w:rsid w:val="004E76B5"/>
    <w:rsid w:val="004F068C"/>
    <w:rsid w:val="004F08E1"/>
    <w:rsid w:val="004F269F"/>
    <w:rsid w:val="005153EC"/>
    <w:rsid w:val="005173EC"/>
    <w:rsid w:val="00521EDD"/>
    <w:rsid w:val="00545AF1"/>
    <w:rsid w:val="00546B38"/>
    <w:rsid w:val="0057598C"/>
    <w:rsid w:val="005B0825"/>
    <w:rsid w:val="005B1ADC"/>
    <w:rsid w:val="005B5086"/>
    <w:rsid w:val="005B5EF0"/>
    <w:rsid w:val="005C4B75"/>
    <w:rsid w:val="006027FC"/>
    <w:rsid w:val="00621E3D"/>
    <w:rsid w:val="006232F1"/>
    <w:rsid w:val="00633A61"/>
    <w:rsid w:val="00637954"/>
    <w:rsid w:val="0065633B"/>
    <w:rsid w:val="00661CBD"/>
    <w:rsid w:val="006715E8"/>
    <w:rsid w:val="006875D6"/>
    <w:rsid w:val="006903A6"/>
    <w:rsid w:val="00694CB1"/>
    <w:rsid w:val="006D262A"/>
    <w:rsid w:val="006D279D"/>
    <w:rsid w:val="006D5121"/>
    <w:rsid w:val="006D7BD4"/>
    <w:rsid w:val="006E333A"/>
    <w:rsid w:val="006F1309"/>
    <w:rsid w:val="006F2748"/>
    <w:rsid w:val="006F5589"/>
    <w:rsid w:val="0070696F"/>
    <w:rsid w:val="007155ED"/>
    <w:rsid w:val="00725A69"/>
    <w:rsid w:val="00731925"/>
    <w:rsid w:val="0075490E"/>
    <w:rsid w:val="007843CE"/>
    <w:rsid w:val="007A5F37"/>
    <w:rsid w:val="007B20F8"/>
    <w:rsid w:val="007B278B"/>
    <w:rsid w:val="007C5E0E"/>
    <w:rsid w:val="007E1762"/>
    <w:rsid w:val="007E44A8"/>
    <w:rsid w:val="00806056"/>
    <w:rsid w:val="008072B7"/>
    <w:rsid w:val="0081419A"/>
    <w:rsid w:val="008246E3"/>
    <w:rsid w:val="0082775E"/>
    <w:rsid w:val="00835836"/>
    <w:rsid w:val="00864391"/>
    <w:rsid w:val="008754DF"/>
    <w:rsid w:val="008811B1"/>
    <w:rsid w:val="008A0F5A"/>
    <w:rsid w:val="008A3D74"/>
    <w:rsid w:val="008B1D7D"/>
    <w:rsid w:val="008B7CAD"/>
    <w:rsid w:val="008C1F3E"/>
    <w:rsid w:val="009269B0"/>
    <w:rsid w:val="0092728B"/>
    <w:rsid w:val="00944951"/>
    <w:rsid w:val="00954EC8"/>
    <w:rsid w:val="00962C23"/>
    <w:rsid w:val="00972668"/>
    <w:rsid w:val="00976FCE"/>
    <w:rsid w:val="00981948"/>
    <w:rsid w:val="00995E28"/>
    <w:rsid w:val="00996F1A"/>
    <w:rsid w:val="009A6C9C"/>
    <w:rsid w:val="009C0020"/>
    <w:rsid w:val="009F1C31"/>
    <w:rsid w:val="00A115BF"/>
    <w:rsid w:val="00A30264"/>
    <w:rsid w:val="00A3208B"/>
    <w:rsid w:val="00A35DEC"/>
    <w:rsid w:val="00A52CDD"/>
    <w:rsid w:val="00A671EC"/>
    <w:rsid w:val="00A93716"/>
    <w:rsid w:val="00A93871"/>
    <w:rsid w:val="00AA059A"/>
    <w:rsid w:val="00AA6522"/>
    <w:rsid w:val="00AB1902"/>
    <w:rsid w:val="00AB5294"/>
    <w:rsid w:val="00AC5B87"/>
    <w:rsid w:val="00AD7FB4"/>
    <w:rsid w:val="00B14474"/>
    <w:rsid w:val="00B34500"/>
    <w:rsid w:val="00B37DEA"/>
    <w:rsid w:val="00B412F1"/>
    <w:rsid w:val="00B43077"/>
    <w:rsid w:val="00B5225B"/>
    <w:rsid w:val="00B63D1D"/>
    <w:rsid w:val="00B65AC5"/>
    <w:rsid w:val="00B81909"/>
    <w:rsid w:val="00B93D17"/>
    <w:rsid w:val="00BC574F"/>
    <w:rsid w:val="00BF5DF5"/>
    <w:rsid w:val="00C1109F"/>
    <w:rsid w:val="00C22391"/>
    <w:rsid w:val="00C258A3"/>
    <w:rsid w:val="00C25F86"/>
    <w:rsid w:val="00C2720C"/>
    <w:rsid w:val="00C35E17"/>
    <w:rsid w:val="00C378E4"/>
    <w:rsid w:val="00C40701"/>
    <w:rsid w:val="00C42D4F"/>
    <w:rsid w:val="00C51354"/>
    <w:rsid w:val="00C57003"/>
    <w:rsid w:val="00C82052"/>
    <w:rsid w:val="00C8321F"/>
    <w:rsid w:val="00CA184D"/>
    <w:rsid w:val="00CB47AE"/>
    <w:rsid w:val="00CB6599"/>
    <w:rsid w:val="00CC59F5"/>
    <w:rsid w:val="00CE663A"/>
    <w:rsid w:val="00CF471A"/>
    <w:rsid w:val="00D007DD"/>
    <w:rsid w:val="00D07A93"/>
    <w:rsid w:val="00D2399A"/>
    <w:rsid w:val="00D247E6"/>
    <w:rsid w:val="00D31679"/>
    <w:rsid w:val="00D43D3A"/>
    <w:rsid w:val="00D4439D"/>
    <w:rsid w:val="00D4617E"/>
    <w:rsid w:val="00D52159"/>
    <w:rsid w:val="00D600B3"/>
    <w:rsid w:val="00D74D1B"/>
    <w:rsid w:val="00D80356"/>
    <w:rsid w:val="00DB20A8"/>
    <w:rsid w:val="00DB23F1"/>
    <w:rsid w:val="00DB2CD5"/>
    <w:rsid w:val="00DC24C7"/>
    <w:rsid w:val="00DF29F5"/>
    <w:rsid w:val="00DF3B26"/>
    <w:rsid w:val="00DF6167"/>
    <w:rsid w:val="00E22EA9"/>
    <w:rsid w:val="00E61484"/>
    <w:rsid w:val="00E73067"/>
    <w:rsid w:val="00E744F0"/>
    <w:rsid w:val="00E82170"/>
    <w:rsid w:val="00E83565"/>
    <w:rsid w:val="00E916C5"/>
    <w:rsid w:val="00E9565E"/>
    <w:rsid w:val="00EA2598"/>
    <w:rsid w:val="00EC4D08"/>
    <w:rsid w:val="00ED2269"/>
    <w:rsid w:val="00ED3691"/>
    <w:rsid w:val="00EE041B"/>
    <w:rsid w:val="00EE7381"/>
    <w:rsid w:val="00F077FC"/>
    <w:rsid w:val="00F15EB3"/>
    <w:rsid w:val="00F4117A"/>
    <w:rsid w:val="00F84786"/>
    <w:rsid w:val="00F850F1"/>
    <w:rsid w:val="00F9390D"/>
    <w:rsid w:val="00FA167F"/>
    <w:rsid w:val="00FC182F"/>
    <w:rsid w:val="00FC559D"/>
    <w:rsid w:val="00FC5E6A"/>
    <w:rsid w:val="00FC629C"/>
    <w:rsid w:val="00FE7347"/>
    <w:rsid w:val="00FF529A"/>
    <w:rsid w:val="00FF69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34B2022"/>
  <w15:docId w15:val="{8D73F48E-FF7E-43A9-9209-F6385E4ADA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sz w:val="22"/>
        <w:szCs w:val="22"/>
        <w:lang w:val="en-GB" w:eastAsia="en-US" w:bidi="ar-SA"/>
      </w:rPr>
    </w:rPrDefault>
    <w:pPrDefault>
      <w:pPr>
        <w:autoSpaceDN w:val="0"/>
        <w:spacing w:after="160" w:line="256" w:lineRule="auto"/>
        <w:textAlignment w:val="baseline"/>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pPr>
      <w:suppressAutoHyphens/>
    </w:pPr>
  </w:style>
  <w:style w:type="paragraph" w:styleId="Heading1">
    <w:name w:val="heading 1"/>
    <w:basedOn w:val="Normal"/>
    <w:next w:val="Normal"/>
    <w:pPr>
      <w:keepNext/>
      <w:keepLines/>
      <w:spacing w:before="240" w:after="0"/>
      <w:outlineLvl w:val="0"/>
    </w:pPr>
    <w:rPr>
      <w:rFonts w:ascii="Calibri Light" w:eastAsia="Times New Roman" w:hAnsi="Calibri Light"/>
      <w:color w:val="2E74B5"/>
      <w:sz w:val="32"/>
      <w:szCs w:val="32"/>
    </w:rPr>
  </w:style>
  <w:style w:type="paragraph" w:styleId="Heading2">
    <w:name w:val="heading 2"/>
    <w:basedOn w:val="Normal"/>
    <w:next w:val="Normal"/>
    <w:pPr>
      <w:keepNext/>
      <w:keepLines/>
      <w:spacing w:before="40" w:after="0"/>
      <w:outlineLvl w:val="1"/>
    </w:pPr>
    <w:rPr>
      <w:rFonts w:ascii="Calibri Light" w:eastAsia="Times New Roman" w:hAnsi="Calibri Light"/>
      <w:color w:val="2E74B5"/>
      <w:sz w:val="26"/>
      <w:szCs w:val="26"/>
    </w:rPr>
  </w:style>
  <w:style w:type="paragraph" w:styleId="Heading3">
    <w:name w:val="heading 3"/>
    <w:basedOn w:val="Normal"/>
    <w:next w:val="Normal"/>
    <w:link w:val="Heading3Char"/>
    <w:uiPriority w:val="9"/>
    <w:semiHidden/>
    <w:unhideWhenUsed/>
    <w:qFormat/>
    <w:rsid w:val="005B1ADC"/>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style>
  <w:style w:type="paragraph" w:styleId="NoSpacing">
    <w:name w:val="No Spacing"/>
    <w:pPr>
      <w:suppressAutoHyphens/>
      <w:spacing w:after="0" w:line="240" w:lineRule="auto"/>
    </w:pPr>
  </w:style>
  <w:style w:type="paragraph" w:customStyle="1" w:styleId="Default">
    <w:name w:val="Default"/>
    <w:pPr>
      <w:suppressAutoHyphens/>
      <w:autoSpaceDE w:val="0"/>
      <w:spacing w:after="0" w:line="240" w:lineRule="auto"/>
    </w:pPr>
    <w:rPr>
      <w:rFonts w:cs="Calibri"/>
      <w:color w:val="000000"/>
      <w:sz w:val="24"/>
      <w:szCs w:val="24"/>
    </w:rPr>
  </w:style>
  <w:style w:type="character" w:customStyle="1" w:styleId="Heading1Char">
    <w:name w:val="Heading 1 Char"/>
    <w:basedOn w:val="DefaultParagraphFont"/>
    <w:rPr>
      <w:rFonts w:ascii="Calibri Light" w:eastAsia="Times New Roman" w:hAnsi="Calibri Light" w:cs="Times New Roman"/>
      <w:color w:val="2E74B5"/>
      <w:sz w:val="32"/>
      <w:szCs w:val="32"/>
    </w:rPr>
  </w:style>
  <w:style w:type="paragraph" w:styleId="TOCHeading">
    <w:name w:val="TOC Heading"/>
    <w:basedOn w:val="Heading1"/>
    <w:next w:val="Normal"/>
    <w:rPr>
      <w:lang w:val="en-US"/>
    </w:rPr>
  </w:style>
  <w:style w:type="paragraph" w:styleId="TOC1">
    <w:name w:val="toc 1"/>
    <w:basedOn w:val="Normal"/>
    <w:next w:val="Normal"/>
    <w:autoRedefine/>
    <w:uiPriority w:val="39"/>
    <w:pPr>
      <w:spacing w:after="100"/>
    </w:pPr>
  </w:style>
  <w:style w:type="character" w:styleId="Hyperlink">
    <w:name w:val="Hyperlink"/>
    <w:basedOn w:val="DefaultParagraphFont"/>
    <w:uiPriority w:val="99"/>
    <w:rPr>
      <w:color w:val="0563C1"/>
      <w:u w:val="single"/>
    </w:rPr>
  </w:style>
  <w:style w:type="character" w:styleId="FollowedHyperlink">
    <w:name w:val="FollowedHyperlink"/>
    <w:basedOn w:val="DefaultParagraphFont"/>
    <w:rPr>
      <w:color w:val="954F72"/>
      <w:u w:val="single"/>
    </w:rPr>
  </w:style>
  <w:style w:type="paragraph" w:styleId="ListParagraph">
    <w:name w:val="List Paragraph"/>
    <w:basedOn w:val="Normal"/>
    <w:pPr>
      <w:ind w:left="720"/>
    </w:pPr>
  </w:style>
  <w:style w:type="character" w:customStyle="1" w:styleId="Heading2Char">
    <w:name w:val="Heading 2 Char"/>
    <w:basedOn w:val="DefaultParagraphFont"/>
    <w:rPr>
      <w:rFonts w:ascii="Calibri Light" w:eastAsia="Times New Roman" w:hAnsi="Calibri Light" w:cs="Times New Roman"/>
      <w:color w:val="2E74B5"/>
      <w:sz w:val="26"/>
      <w:szCs w:val="26"/>
    </w:rPr>
  </w:style>
  <w:style w:type="character" w:customStyle="1" w:styleId="UnresolvedMention1">
    <w:name w:val="Unresolved Mention1"/>
    <w:basedOn w:val="DefaultParagraphFont"/>
    <w:rPr>
      <w:color w:val="808080"/>
      <w:shd w:val="clear" w:color="auto" w:fill="E6E6E6"/>
    </w:rPr>
  </w:style>
  <w:style w:type="table" w:styleId="TableGrid">
    <w:name w:val="Table Grid"/>
    <w:basedOn w:val="TableNormal"/>
    <w:uiPriority w:val="39"/>
    <w:rsid w:val="00A9387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2">
    <w:name w:val="Unresolved Mention2"/>
    <w:basedOn w:val="DefaultParagraphFont"/>
    <w:uiPriority w:val="99"/>
    <w:semiHidden/>
    <w:unhideWhenUsed/>
    <w:rsid w:val="00207E03"/>
    <w:rPr>
      <w:color w:val="808080"/>
      <w:shd w:val="clear" w:color="auto" w:fill="E6E6E6"/>
    </w:rPr>
  </w:style>
  <w:style w:type="character" w:customStyle="1" w:styleId="Heading3Char">
    <w:name w:val="Heading 3 Char"/>
    <w:basedOn w:val="DefaultParagraphFont"/>
    <w:link w:val="Heading3"/>
    <w:uiPriority w:val="9"/>
    <w:semiHidden/>
    <w:rsid w:val="005B1ADC"/>
    <w:rPr>
      <w:rFonts w:asciiTheme="majorHAnsi" w:eastAsiaTheme="majorEastAsia" w:hAnsiTheme="majorHAnsi" w:cstheme="majorBidi"/>
      <w:color w:val="1F4D78" w:themeColor="accent1" w:themeShade="7F"/>
      <w:sz w:val="24"/>
      <w:szCs w:val="24"/>
    </w:rPr>
  </w:style>
  <w:style w:type="character" w:styleId="UnresolvedMention">
    <w:name w:val="Unresolved Mention"/>
    <w:basedOn w:val="DefaultParagraphFont"/>
    <w:uiPriority w:val="99"/>
    <w:semiHidden/>
    <w:unhideWhenUsed/>
    <w:rsid w:val="00C570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7483271">
      <w:bodyDiv w:val="1"/>
      <w:marLeft w:val="0"/>
      <w:marRight w:val="0"/>
      <w:marTop w:val="0"/>
      <w:marBottom w:val="0"/>
      <w:divBdr>
        <w:top w:val="none" w:sz="0" w:space="0" w:color="auto"/>
        <w:left w:val="none" w:sz="0" w:space="0" w:color="auto"/>
        <w:bottom w:val="none" w:sz="0" w:space="0" w:color="auto"/>
        <w:right w:val="none" w:sz="0" w:space="0" w:color="auto"/>
      </w:divBdr>
    </w:div>
    <w:div w:id="348991619">
      <w:bodyDiv w:val="1"/>
      <w:marLeft w:val="0"/>
      <w:marRight w:val="0"/>
      <w:marTop w:val="0"/>
      <w:marBottom w:val="0"/>
      <w:divBdr>
        <w:top w:val="none" w:sz="0" w:space="0" w:color="auto"/>
        <w:left w:val="none" w:sz="0" w:space="0" w:color="auto"/>
        <w:bottom w:val="none" w:sz="0" w:space="0" w:color="auto"/>
        <w:right w:val="none" w:sz="0" w:space="0" w:color="auto"/>
      </w:divBdr>
    </w:div>
    <w:div w:id="535892461">
      <w:bodyDiv w:val="1"/>
      <w:marLeft w:val="0"/>
      <w:marRight w:val="0"/>
      <w:marTop w:val="0"/>
      <w:marBottom w:val="0"/>
      <w:divBdr>
        <w:top w:val="none" w:sz="0" w:space="0" w:color="auto"/>
        <w:left w:val="none" w:sz="0" w:space="0" w:color="auto"/>
        <w:bottom w:val="none" w:sz="0" w:space="0" w:color="auto"/>
        <w:right w:val="none" w:sz="0" w:space="0" w:color="auto"/>
      </w:divBdr>
    </w:div>
    <w:div w:id="575668839">
      <w:bodyDiv w:val="1"/>
      <w:marLeft w:val="0"/>
      <w:marRight w:val="0"/>
      <w:marTop w:val="0"/>
      <w:marBottom w:val="0"/>
      <w:divBdr>
        <w:top w:val="none" w:sz="0" w:space="0" w:color="auto"/>
        <w:left w:val="none" w:sz="0" w:space="0" w:color="auto"/>
        <w:bottom w:val="none" w:sz="0" w:space="0" w:color="auto"/>
        <w:right w:val="none" w:sz="0" w:space="0" w:color="auto"/>
      </w:divBdr>
    </w:div>
    <w:div w:id="782765418">
      <w:bodyDiv w:val="1"/>
      <w:marLeft w:val="0"/>
      <w:marRight w:val="0"/>
      <w:marTop w:val="0"/>
      <w:marBottom w:val="0"/>
      <w:divBdr>
        <w:top w:val="none" w:sz="0" w:space="0" w:color="auto"/>
        <w:left w:val="none" w:sz="0" w:space="0" w:color="auto"/>
        <w:bottom w:val="none" w:sz="0" w:space="0" w:color="auto"/>
        <w:right w:val="none" w:sz="0" w:space="0" w:color="auto"/>
      </w:divBdr>
    </w:div>
    <w:div w:id="932009620">
      <w:bodyDiv w:val="1"/>
      <w:marLeft w:val="0"/>
      <w:marRight w:val="0"/>
      <w:marTop w:val="0"/>
      <w:marBottom w:val="0"/>
      <w:divBdr>
        <w:top w:val="none" w:sz="0" w:space="0" w:color="auto"/>
        <w:left w:val="none" w:sz="0" w:space="0" w:color="auto"/>
        <w:bottom w:val="none" w:sz="0" w:space="0" w:color="auto"/>
        <w:right w:val="none" w:sz="0" w:space="0" w:color="auto"/>
      </w:divBdr>
    </w:div>
    <w:div w:id="988511823">
      <w:bodyDiv w:val="1"/>
      <w:marLeft w:val="0"/>
      <w:marRight w:val="0"/>
      <w:marTop w:val="0"/>
      <w:marBottom w:val="0"/>
      <w:divBdr>
        <w:top w:val="none" w:sz="0" w:space="0" w:color="auto"/>
        <w:left w:val="none" w:sz="0" w:space="0" w:color="auto"/>
        <w:bottom w:val="none" w:sz="0" w:space="0" w:color="auto"/>
        <w:right w:val="none" w:sz="0" w:space="0" w:color="auto"/>
      </w:divBdr>
    </w:div>
    <w:div w:id="1001347043">
      <w:bodyDiv w:val="1"/>
      <w:marLeft w:val="0"/>
      <w:marRight w:val="0"/>
      <w:marTop w:val="0"/>
      <w:marBottom w:val="0"/>
      <w:divBdr>
        <w:top w:val="none" w:sz="0" w:space="0" w:color="auto"/>
        <w:left w:val="none" w:sz="0" w:space="0" w:color="auto"/>
        <w:bottom w:val="none" w:sz="0" w:space="0" w:color="auto"/>
        <w:right w:val="none" w:sz="0" w:space="0" w:color="auto"/>
      </w:divBdr>
    </w:div>
    <w:div w:id="1165702832">
      <w:bodyDiv w:val="1"/>
      <w:marLeft w:val="0"/>
      <w:marRight w:val="0"/>
      <w:marTop w:val="0"/>
      <w:marBottom w:val="0"/>
      <w:divBdr>
        <w:top w:val="none" w:sz="0" w:space="0" w:color="auto"/>
        <w:left w:val="none" w:sz="0" w:space="0" w:color="auto"/>
        <w:bottom w:val="none" w:sz="0" w:space="0" w:color="auto"/>
        <w:right w:val="none" w:sz="0" w:space="0" w:color="auto"/>
      </w:divBdr>
    </w:div>
    <w:div w:id="1189680238">
      <w:bodyDiv w:val="1"/>
      <w:marLeft w:val="0"/>
      <w:marRight w:val="0"/>
      <w:marTop w:val="0"/>
      <w:marBottom w:val="0"/>
      <w:divBdr>
        <w:top w:val="none" w:sz="0" w:space="0" w:color="auto"/>
        <w:left w:val="none" w:sz="0" w:space="0" w:color="auto"/>
        <w:bottom w:val="none" w:sz="0" w:space="0" w:color="auto"/>
        <w:right w:val="none" w:sz="0" w:space="0" w:color="auto"/>
      </w:divBdr>
    </w:div>
    <w:div w:id="1379281494">
      <w:bodyDiv w:val="1"/>
      <w:marLeft w:val="0"/>
      <w:marRight w:val="0"/>
      <w:marTop w:val="0"/>
      <w:marBottom w:val="0"/>
      <w:divBdr>
        <w:top w:val="none" w:sz="0" w:space="0" w:color="auto"/>
        <w:left w:val="none" w:sz="0" w:space="0" w:color="auto"/>
        <w:bottom w:val="none" w:sz="0" w:space="0" w:color="auto"/>
        <w:right w:val="none" w:sz="0" w:space="0" w:color="auto"/>
      </w:divBdr>
    </w:div>
    <w:div w:id="1380012666">
      <w:bodyDiv w:val="1"/>
      <w:marLeft w:val="0"/>
      <w:marRight w:val="0"/>
      <w:marTop w:val="0"/>
      <w:marBottom w:val="0"/>
      <w:divBdr>
        <w:top w:val="none" w:sz="0" w:space="0" w:color="auto"/>
        <w:left w:val="none" w:sz="0" w:space="0" w:color="auto"/>
        <w:bottom w:val="none" w:sz="0" w:space="0" w:color="auto"/>
        <w:right w:val="none" w:sz="0" w:space="0" w:color="auto"/>
      </w:divBdr>
    </w:div>
    <w:div w:id="1881088689">
      <w:bodyDiv w:val="1"/>
      <w:marLeft w:val="0"/>
      <w:marRight w:val="0"/>
      <w:marTop w:val="0"/>
      <w:marBottom w:val="0"/>
      <w:divBdr>
        <w:top w:val="none" w:sz="0" w:space="0" w:color="auto"/>
        <w:left w:val="none" w:sz="0" w:space="0" w:color="auto"/>
        <w:bottom w:val="none" w:sz="0" w:space="0" w:color="auto"/>
        <w:right w:val="none" w:sz="0" w:space="0" w:color="auto"/>
      </w:divBdr>
    </w:div>
    <w:div w:id="1919512184">
      <w:bodyDiv w:val="1"/>
      <w:marLeft w:val="0"/>
      <w:marRight w:val="0"/>
      <w:marTop w:val="0"/>
      <w:marBottom w:val="0"/>
      <w:divBdr>
        <w:top w:val="none" w:sz="0" w:space="0" w:color="auto"/>
        <w:left w:val="none" w:sz="0" w:space="0" w:color="auto"/>
        <w:bottom w:val="none" w:sz="0" w:space="0" w:color="auto"/>
        <w:right w:val="none" w:sz="0" w:space="0" w:color="auto"/>
      </w:divBdr>
    </w:div>
    <w:div w:id="1993176463">
      <w:bodyDiv w:val="1"/>
      <w:marLeft w:val="0"/>
      <w:marRight w:val="0"/>
      <w:marTop w:val="0"/>
      <w:marBottom w:val="0"/>
      <w:divBdr>
        <w:top w:val="none" w:sz="0" w:space="0" w:color="auto"/>
        <w:left w:val="none" w:sz="0" w:space="0" w:color="auto"/>
        <w:bottom w:val="none" w:sz="0" w:space="0" w:color="auto"/>
        <w:right w:val="none" w:sz="0" w:space="0" w:color="auto"/>
      </w:divBdr>
    </w:div>
    <w:div w:id="2002731944">
      <w:bodyDiv w:val="1"/>
      <w:marLeft w:val="0"/>
      <w:marRight w:val="0"/>
      <w:marTop w:val="0"/>
      <w:marBottom w:val="0"/>
      <w:divBdr>
        <w:top w:val="none" w:sz="0" w:space="0" w:color="auto"/>
        <w:left w:val="none" w:sz="0" w:space="0" w:color="auto"/>
        <w:bottom w:val="none" w:sz="0" w:space="0" w:color="auto"/>
        <w:right w:val="none" w:sz="0" w:space="0" w:color="auto"/>
      </w:divBdr>
    </w:div>
    <w:div w:id="205083301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www.mymanagementguide.com/terms-of-reference-tor-template/" TargetMode="External"/><Relationship Id="rId18" Type="http://schemas.openxmlformats.org/officeDocument/2006/relationships/hyperlink" Target="http://prince2.wiki/Starting_Up_a_Project" TargetMode="External"/><Relationship Id="rId3" Type="http://schemas.openxmlformats.org/officeDocument/2006/relationships/styles" Target="styles.xml"/><Relationship Id="rId21" Type="http://schemas.openxmlformats.org/officeDocument/2006/relationships/hyperlink" Target="http://prince2.wiki/Change" TargetMode="External"/><Relationship Id="rId7" Type="http://schemas.openxmlformats.org/officeDocument/2006/relationships/endnotes" Target="endnotes.xml"/><Relationship Id="rId12" Type="http://schemas.openxmlformats.org/officeDocument/2006/relationships/image" Target="media/image3.emf"/><Relationship Id="rId17" Type="http://schemas.openxmlformats.org/officeDocument/2006/relationships/hyperlink" Target="https://www.techrepublic.com/article/help-for-writing-a-project-brief/"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mindtools.com/pages/article/newPPM_85.htm" TargetMode="External"/><Relationship Id="rId20" Type="http://schemas.openxmlformats.org/officeDocument/2006/relationships/hyperlink" Target="http://prince2.wiki/Plan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emf"/><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prince2.wiki/Plans" TargetMode="External"/><Relationship Id="rId23" Type="http://schemas.openxmlformats.org/officeDocument/2006/relationships/hyperlink" Target="http://prince2.wiki/Change" TargetMode="External"/><Relationship Id="rId10" Type="http://schemas.openxmlformats.org/officeDocument/2006/relationships/image" Target="media/image1.emf"/><Relationship Id="rId19" Type="http://schemas.openxmlformats.org/officeDocument/2006/relationships/hyperlink" Target="http://prince2.wiki/Plan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prince2.wiki/Plans" TargetMode="External"/><Relationship Id="rId22" Type="http://schemas.openxmlformats.org/officeDocument/2006/relationships/hyperlink" Target="https://www.whatisprince2.net/prince2-theme-change.ph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30E993-DFCF-4D03-859B-E223676FCB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9</Pages>
  <Words>2162</Words>
  <Characters>12324</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Tan, Fransiscus Able Rate (NAVY TRG CTCRM-SPTW LOG DMDS)</dc:creator>
  <dc:description/>
  <cp:lastModifiedBy>Fransiscus Tan (1709452)</cp:lastModifiedBy>
  <cp:revision>5</cp:revision>
  <dcterms:created xsi:type="dcterms:W3CDTF">2018-05-23T11:12:00Z</dcterms:created>
  <dcterms:modified xsi:type="dcterms:W3CDTF">2018-05-24T19:28:00Z</dcterms:modified>
</cp:coreProperties>
</file>